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366B" w:rsidRDefault="009A366B" w:rsidP="00A30B82">
      <w:pPr>
        <w:shd w:val="clear" w:color="auto" w:fill="C4BC96" w:themeFill="background2" w:themeFillShade="BF"/>
        <w:bidi/>
        <w:ind w:firstLine="257"/>
        <w:jc w:val="center"/>
        <w:rPr>
          <w:rFonts w:asciiTheme="minorBidi" w:hAnsiTheme="minorBidi"/>
          <w:b/>
          <w:bCs/>
          <w:color w:val="000000" w:themeColor="text1"/>
          <w:sz w:val="28"/>
          <w:szCs w:val="28"/>
          <w:highlight w:val="yellow"/>
          <w:rtl/>
        </w:rPr>
      </w:pPr>
    </w:p>
    <w:p w:rsidR="009A366B" w:rsidRDefault="009A366B" w:rsidP="00F83B6B">
      <w:pPr>
        <w:shd w:val="clear" w:color="auto" w:fill="C4BC96" w:themeFill="background2" w:themeFillShade="BF"/>
        <w:bidi/>
        <w:jc w:val="center"/>
        <w:rPr>
          <w:rFonts w:asciiTheme="minorBidi" w:hAnsiTheme="minorBidi"/>
          <w:b/>
          <w:bCs/>
          <w:color w:val="000000" w:themeColor="text1"/>
          <w:sz w:val="28"/>
          <w:szCs w:val="28"/>
          <w:highlight w:val="yellow"/>
          <w:rtl/>
        </w:rPr>
      </w:pPr>
      <w:r w:rsidRPr="00F83B6B">
        <w:rPr>
          <w:rFonts w:asciiTheme="minorBidi" w:hAnsiTheme="minorBidi"/>
          <w:b/>
          <w:bCs/>
          <w:noProof/>
          <w:color w:val="000000" w:themeColor="text1"/>
          <w:sz w:val="28"/>
          <w:szCs w:val="28"/>
          <w:rtl/>
        </w:rPr>
        <w:drawing>
          <wp:inline distT="0" distB="0" distL="0" distR="0">
            <wp:extent cx="4951562" cy="2674189"/>
            <wp:effectExtent l="0" t="0" r="0" b="0"/>
            <wp:docPr id="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600325" cy="2524125"/>
                      <a:chOff x="6494463" y="1981200"/>
                      <a:chExt cx="2600325" cy="2524125"/>
                    </a:xfrm>
                  </a:grpSpPr>
                  <a:grpSp>
                    <a:nvGrpSpPr>
                      <a:cNvPr id="5128" name="Group 7"/>
                      <a:cNvGrpSpPr>
                        <a:grpSpLocks/>
                      </a:cNvGrpSpPr>
                    </a:nvGrpSpPr>
                    <a:grpSpPr bwMode="auto">
                      <a:xfrm>
                        <a:off x="6494463" y="1981200"/>
                        <a:ext cx="2600325" cy="2524125"/>
                        <a:chOff x="5210750" y="1066800"/>
                        <a:chExt cx="2976900" cy="3130677"/>
                      </a:xfrm>
                    </a:grpSpPr>
                    <a:sp>
                      <a:nvSpPr>
                        <a:cNvPr id="9" name="Oval 8"/>
                        <a:cNvSpPr/>
                      </a:nvSpPr>
                      <a:spPr>
                        <a:xfrm>
                          <a:off x="5321611" y="1143591"/>
                          <a:ext cx="2767900" cy="2973159"/>
                        </a:xfrm>
                        <a:prstGeom prst="ellipse">
                          <a:avLst/>
                        </a:prstGeom>
                        <a:solidFill>
                          <a:schemeClr val="bg1"/>
                        </a:solidFill>
                        <a:ln>
                          <a:no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0" fontAlgn="auto">
                              <a:spcBef>
                                <a:spcPts val="0"/>
                              </a:spcBef>
                              <a:spcAft>
                                <a:spcPts val="0"/>
                              </a:spcAft>
                              <a:defRPr/>
                            </a:pP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pic>
                      <a:nvPicPr>
                        <a:cNvPr id="5133" name="Picture 2" descr="http://kfu.files.googlepages.com/newKFUlogo.jpg"/>
                        <a:cNvPicPr>
                          <a:picLocks noChangeAspect="1" noChangeArrowheads="1"/>
                        </a:cNvPicPr>
                      </a:nvPicPr>
                      <a:blipFill>
                        <a:blip r:embed="rId8" cstate="print">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inline>
        </w:drawing>
      </w:r>
    </w:p>
    <w:p w:rsidR="009A366B" w:rsidRPr="00F17745" w:rsidRDefault="009A366B" w:rsidP="00F83B6B">
      <w:pPr>
        <w:shd w:val="clear" w:color="auto" w:fill="C4BC96" w:themeFill="background2" w:themeFillShade="BF"/>
        <w:bidi/>
        <w:rPr>
          <w:rFonts w:asciiTheme="minorBidi" w:hAnsiTheme="minorBidi"/>
          <w:b/>
          <w:bCs/>
          <w:color w:val="000000" w:themeColor="text1"/>
          <w:sz w:val="10"/>
          <w:szCs w:val="10"/>
          <w:highlight w:val="yellow"/>
          <w:rtl/>
        </w:rPr>
      </w:pPr>
    </w:p>
    <w:p w:rsidR="00F83B6B" w:rsidRPr="00A30B82" w:rsidRDefault="009A366B" w:rsidP="00F83B6B">
      <w:pPr>
        <w:shd w:val="clear" w:color="auto" w:fill="C4BC96" w:themeFill="background2" w:themeFillShade="BF"/>
        <w:bidi/>
        <w:jc w:val="center"/>
        <w:rPr>
          <w:rFonts w:asciiTheme="minorBidi" w:hAnsiTheme="minorBidi"/>
          <w:b/>
          <w:bCs/>
          <w:color w:val="4A442A" w:themeColor="background2" w:themeShade="40"/>
          <w:sz w:val="60"/>
          <w:szCs w:val="60"/>
          <w:highlight w:val="yellow"/>
          <w:rtl/>
        </w:rPr>
      </w:pPr>
      <w:r w:rsidRPr="00A30B82">
        <w:rPr>
          <w:rFonts w:asciiTheme="minorBidi" w:hAnsiTheme="minorBidi"/>
          <w:b/>
          <w:bCs/>
          <w:color w:val="4A442A" w:themeColor="background2" w:themeShade="40"/>
          <w:sz w:val="60"/>
          <w:szCs w:val="60"/>
          <w:rtl/>
        </w:rPr>
        <w:t xml:space="preserve">إدارة الأعمال الإلكترونية </w:t>
      </w:r>
    </w:p>
    <w:p w:rsidR="009A366B" w:rsidRPr="00A30B82" w:rsidRDefault="009A366B" w:rsidP="00F83B6B">
      <w:pPr>
        <w:shd w:val="clear" w:color="auto" w:fill="C4BC96" w:themeFill="background2" w:themeFillShade="BF"/>
        <w:bidi/>
        <w:jc w:val="center"/>
        <w:rPr>
          <w:rFonts w:asciiTheme="minorBidi" w:hAnsiTheme="minorBidi"/>
          <w:b/>
          <w:bCs/>
          <w:color w:val="4A442A" w:themeColor="background2" w:themeShade="40"/>
          <w:sz w:val="60"/>
          <w:szCs w:val="60"/>
          <w:rtl/>
        </w:rPr>
      </w:pPr>
      <w:r w:rsidRPr="00A30B82">
        <w:rPr>
          <w:rFonts w:asciiTheme="minorBidi" w:hAnsiTheme="minorBidi" w:hint="cs"/>
          <w:b/>
          <w:bCs/>
          <w:color w:val="4A442A" w:themeColor="background2" w:themeShade="40"/>
          <w:sz w:val="60"/>
          <w:szCs w:val="60"/>
          <w:rtl/>
        </w:rPr>
        <w:t>(</w:t>
      </w:r>
      <w:r w:rsidRPr="00A30B82">
        <w:rPr>
          <w:rFonts w:asciiTheme="minorBidi" w:hAnsiTheme="minorBidi"/>
          <w:b/>
          <w:bCs/>
          <w:color w:val="4A442A" w:themeColor="background2" w:themeShade="40"/>
          <w:sz w:val="60"/>
          <w:szCs w:val="60"/>
        </w:rPr>
        <w:t>E-Business</w:t>
      </w:r>
      <w:r w:rsidRPr="00A30B82">
        <w:rPr>
          <w:rFonts w:asciiTheme="minorBidi" w:hAnsiTheme="minorBidi" w:hint="cs"/>
          <w:b/>
          <w:bCs/>
          <w:color w:val="4A442A" w:themeColor="background2" w:themeShade="40"/>
          <w:sz w:val="60"/>
          <w:szCs w:val="60"/>
          <w:rtl/>
        </w:rPr>
        <w:t>)</w:t>
      </w:r>
    </w:p>
    <w:p w:rsidR="009A366B" w:rsidRDefault="009A366B" w:rsidP="00F83B6B">
      <w:pPr>
        <w:shd w:val="clear" w:color="auto" w:fill="C4BC96" w:themeFill="background2" w:themeFillShade="BF"/>
        <w:bidi/>
        <w:jc w:val="center"/>
        <w:rPr>
          <w:rFonts w:asciiTheme="minorBidi" w:hAnsiTheme="minorBidi"/>
          <w:b/>
          <w:bCs/>
          <w:color w:val="4A442A" w:themeColor="background2" w:themeShade="40"/>
          <w:sz w:val="50"/>
          <w:szCs w:val="50"/>
          <w:rtl/>
        </w:rPr>
      </w:pPr>
      <w:r w:rsidRPr="00A30B82">
        <w:rPr>
          <w:rFonts w:asciiTheme="minorBidi" w:hAnsiTheme="minorBidi" w:hint="cs"/>
          <w:b/>
          <w:bCs/>
          <w:color w:val="4A442A" w:themeColor="background2" w:themeShade="40"/>
          <w:sz w:val="50"/>
          <w:szCs w:val="50"/>
          <w:rtl/>
        </w:rPr>
        <w:t>" المستوى الخامس "</w:t>
      </w:r>
    </w:p>
    <w:p w:rsidR="00A30B82" w:rsidRPr="00A30B82" w:rsidRDefault="00555F20" w:rsidP="00A30B82">
      <w:pPr>
        <w:shd w:val="clear" w:color="auto" w:fill="C4BC96" w:themeFill="background2" w:themeFillShade="BF"/>
        <w:bidi/>
        <w:jc w:val="center"/>
        <w:rPr>
          <w:rFonts w:asciiTheme="minorBidi" w:hAnsiTheme="minorBidi"/>
          <w:b/>
          <w:bCs/>
          <w:color w:val="4A442A" w:themeColor="background2" w:themeShade="40"/>
          <w:sz w:val="50"/>
          <w:szCs w:val="50"/>
          <w:rtl/>
        </w:rPr>
      </w:pPr>
      <w:r w:rsidRPr="00555F20">
        <w:rPr>
          <w:rFonts w:asciiTheme="minorBidi" w:hAnsiTheme="minorBidi"/>
          <w:b/>
          <w:bCs/>
          <w:noProof/>
          <w:color w:val="000000" w:themeColor="text1"/>
          <w:sz w:val="50"/>
          <w:szCs w:val="50"/>
          <w:rtl/>
        </w:rPr>
        <w:pict>
          <v:roundrect id="_x0000_s1027" style="position:absolute;left:0;text-align:left;margin-left:76.05pt;margin-top:11.5pt;width:404.85pt;height:74.05pt;z-index:251659264" arcsize="10923f" fillcolor="#c0504d [3205]" strokecolor="#f2f2f2 [3041]" strokeweight="3pt">
            <v:shadow on="t" type="perspective" color="#622423 [1605]" opacity=".5" offset="1pt" offset2="-1pt"/>
            <v:textbox>
              <w:txbxContent>
                <w:p w:rsidR="009669EB" w:rsidRPr="00A30B82" w:rsidRDefault="009669EB" w:rsidP="00A30B82">
                  <w:pPr>
                    <w:tabs>
                      <w:tab w:val="left" w:pos="3953"/>
                      <w:tab w:val="center" w:pos="5400"/>
                    </w:tabs>
                    <w:bidi/>
                    <w:jc w:val="center"/>
                    <w:rPr>
                      <w:rFonts w:asciiTheme="minorBidi" w:hAnsiTheme="minorBidi"/>
                      <w:b/>
                      <w:bCs/>
                      <w:color w:val="F2DBDB" w:themeColor="accent2" w:themeTint="33"/>
                      <w:sz w:val="28"/>
                      <w:szCs w:val="28"/>
                      <w:rtl/>
                    </w:rPr>
                  </w:pPr>
                  <w:r w:rsidRPr="00A30B82">
                    <w:rPr>
                      <w:rFonts w:asciiTheme="minorBidi" w:hAnsiTheme="minorBidi" w:hint="cs"/>
                      <w:b/>
                      <w:bCs/>
                      <w:color w:val="F2DBDB" w:themeColor="accent2" w:themeTint="33"/>
                      <w:sz w:val="28"/>
                      <w:szCs w:val="28"/>
                      <w:rtl/>
                    </w:rPr>
                    <w:t xml:space="preserve">1437 هـ </w:t>
                  </w:r>
                  <w:r w:rsidRPr="00A30B82">
                    <w:rPr>
                      <w:rFonts w:asciiTheme="minorBidi" w:hAnsiTheme="minorBidi"/>
                      <w:b/>
                      <w:bCs/>
                      <w:color w:val="F2DBDB" w:themeColor="accent2" w:themeTint="33"/>
                      <w:sz w:val="28"/>
                      <w:szCs w:val="28"/>
                      <w:rtl/>
                    </w:rPr>
                    <w:t>–</w:t>
                  </w:r>
                  <w:r w:rsidRPr="00A30B82">
                    <w:rPr>
                      <w:rFonts w:asciiTheme="minorBidi" w:hAnsiTheme="minorBidi" w:hint="cs"/>
                      <w:b/>
                      <w:bCs/>
                      <w:color w:val="F2DBDB" w:themeColor="accent2" w:themeTint="33"/>
                      <w:sz w:val="28"/>
                      <w:szCs w:val="28"/>
                      <w:rtl/>
                    </w:rPr>
                    <w:t xml:space="preserve"> 2016 م </w:t>
                  </w:r>
                </w:p>
                <w:p w:rsidR="009669EB" w:rsidRPr="00A30B82" w:rsidRDefault="009669EB" w:rsidP="00A30B82">
                  <w:pPr>
                    <w:tabs>
                      <w:tab w:val="left" w:pos="3953"/>
                      <w:tab w:val="center" w:pos="5400"/>
                    </w:tabs>
                    <w:bidi/>
                    <w:jc w:val="center"/>
                    <w:rPr>
                      <w:rFonts w:asciiTheme="minorBidi" w:hAnsiTheme="minorBidi"/>
                      <w:b/>
                      <w:bCs/>
                      <w:color w:val="F2DBDB" w:themeColor="accent2" w:themeTint="33"/>
                      <w:sz w:val="28"/>
                      <w:szCs w:val="28"/>
                      <w:rtl/>
                    </w:rPr>
                  </w:pPr>
                  <w:r w:rsidRPr="00A30B82">
                    <w:rPr>
                      <w:rFonts w:asciiTheme="minorBidi" w:hAnsiTheme="minorBidi" w:hint="cs"/>
                      <w:b/>
                      <w:bCs/>
                      <w:color w:val="F2DBDB" w:themeColor="accent2" w:themeTint="33"/>
                      <w:sz w:val="28"/>
                      <w:szCs w:val="28"/>
                      <w:rtl/>
                    </w:rPr>
                    <w:t xml:space="preserve">اهـــداء لورشة مقرر ادارة الاعمال الالكترونية </w:t>
                  </w:r>
                  <w:r w:rsidRPr="00A30B82">
                    <w:rPr>
                      <w:rFonts w:asciiTheme="minorBidi" w:hAnsiTheme="minorBidi"/>
                      <w:b/>
                      <w:bCs/>
                      <w:color w:val="F2DBDB" w:themeColor="accent2" w:themeTint="33"/>
                      <w:sz w:val="28"/>
                      <w:szCs w:val="28"/>
                      <w:rtl/>
                    </w:rPr>
                    <w:t>–</w:t>
                  </w:r>
                  <w:r w:rsidRPr="00A30B82">
                    <w:rPr>
                      <w:rFonts w:asciiTheme="minorBidi" w:hAnsiTheme="minorBidi" w:hint="cs"/>
                      <w:b/>
                      <w:bCs/>
                      <w:color w:val="F2DBDB" w:themeColor="accent2" w:themeTint="33"/>
                      <w:sz w:val="28"/>
                      <w:szCs w:val="28"/>
                      <w:rtl/>
                    </w:rPr>
                    <w:t xml:space="preserve"> الدفعة الماسية لعام 1436/1437</w:t>
                  </w:r>
                </w:p>
                <w:p w:rsidR="009669EB" w:rsidRDefault="009669EB"/>
              </w:txbxContent>
            </v:textbox>
            <w10:wrap anchorx="page"/>
          </v:roundrect>
        </w:pict>
      </w:r>
    </w:p>
    <w:p w:rsidR="00A30B82" w:rsidRDefault="00A30B82" w:rsidP="00A30B82">
      <w:pPr>
        <w:shd w:val="clear" w:color="auto" w:fill="C4BC96" w:themeFill="background2" w:themeFillShade="BF"/>
        <w:bidi/>
        <w:jc w:val="center"/>
        <w:rPr>
          <w:rFonts w:asciiTheme="minorBidi" w:hAnsiTheme="minorBidi"/>
          <w:b/>
          <w:bCs/>
          <w:color w:val="000000" w:themeColor="text1"/>
          <w:sz w:val="50"/>
          <w:szCs w:val="50"/>
          <w:rtl/>
        </w:rPr>
      </w:pPr>
    </w:p>
    <w:p w:rsidR="009A366B" w:rsidRDefault="00555F20" w:rsidP="00F83B6B">
      <w:pPr>
        <w:shd w:val="clear" w:color="auto" w:fill="C4BC96" w:themeFill="background2" w:themeFillShade="BF"/>
        <w:tabs>
          <w:tab w:val="left" w:pos="9659"/>
        </w:tabs>
        <w:bidi/>
        <w:jc w:val="center"/>
        <w:rPr>
          <w:rFonts w:asciiTheme="minorBidi" w:hAnsiTheme="minorBidi"/>
          <w:b/>
          <w:bCs/>
          <w:rtl/>
        </w:rPr>
      </w:pPr>
      <w:r w:rsidRPr="00555F20">
        <w:rPr>
          <w:rFonts w:asciiTheme="minorBidi" w:hAnsiTheme="minorBidi"/>
          <w:b/>
          <w:bCs/>
          <w:noProof/>
          <w:sz w:val="28"/>
          <w:szCs w:val="28"/>
          <w:rtl/>
        </w:rPr>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_x0000_s1028" type="#_x0000_t64" style="position:absolute;left:0;text-align:left;margin-left:132.95pt;margin-top:13.95pt;width:293.65pt;height:169.85pt;z-index:251660288" fillcolor="#c0504d [3205]" strokecolor="#f2f2f2 [3041]" strokeweight="3pt">
            <v:shadow on="t" type="perspective" color="#622423 [1605]" opacity=".5" offset="1pt" offset2="-1pt"/>
            <v:textbox>
              <w:txbxContent>
                <w:p w:rsidR="009669EB" w:rsidRPr="00A30B82" w:rsidRDefault="009669EB" w:rsidP="00A30B82">
                  <w:pPr>
                    <w:pBdr>
                      <w:bottom w:val="thinThickSmallGap" w:sz="24" w:space="1" w:color="943634" w:themeColor="accent2" w:themeShade="BF"/>
                    </w:pBdr>
                    <w:tabs>
                      <w:tab w:val="left" w:pos="3953"/>
                      <w:tab w:val="center" w:pos="5400"/>
                    </w:tabs>
                    <w:bidi/>
                    <w:jc w:val="center"/>
                    <w:rPr>
                      <w:rFonts w:asciiTheme="minorBidi" w:hAnsiTheme="minorBidi"/>
                      <w:b/>
                      <w:bCs/>
                      <w:color w:val="F2DBDB" w:themeColor="accent2" w:themeTint="33"/>
                      <w:sz w:val="28"/>
                      <w:szCs w:val="28"/>
                      <w:rtl/>
                      <w:lang w:bidi="ar-EG"/>
                    </w:rPr>
                  </w:pPr>
                  <w:r w:rsidRPr="00A30B82">
                    <w:rPr>
                      <w:rFonts w:asciiTheme="minorBidi" w:hAnsiTheme="minorBidi" w:hint="cs"/>
                      <w:b/>
                      <w:bCs/>
                      <w:color w:val="F2DBDB" w:themeColor="accent2" w:themeTint="33"/>
                      <w:sz w:val="28"/>
                      <w:szCs w:val="28"/>
                      <w:rtl/>
                      <w:lang w:bidi="ar-EG"/>
                    </w:rPr>
                    <w:t>دكتور المقرر :  د  / ناصر عبد العال</w:t>
                  </w:r>
                </w:p>
                <w:p w:rsidR="009669EB" w:rsidRPr="00A30B82" w:rsidRDefault="009669EB" w:rsidP="00A30B82">
                  <w:pPr>
                    <w:pBdr>
                      <w:bottom w:val="thinThickSmallGap" w:sz="24" w:space="1" w:color="943634" w:themeColor="accent2" w:themeShade="BF"/>
                    </w:pBdr>
                    <w:tabs>
                      <w:tab w:val="left" w:pos="3953"/>
                      <w:tab w:val="center" w:pos="5400"/>
                    </w:tabs>
                    <w:bidi/>
                    <w:jc w:val="center"/>
                    <w:rPr>
                      <w:rFonts w:asciiTheme="minorBidi" w:hAnsiTheme="minorBidi"/>
                      <w:b/>
                      <w:bCs/>
                      <w:color w:val="F2DBDB" w:themeColor="accent2" w:themeTint="33"/>
                      <w:sz w:val="28"/>
                      <w:szCs w:val="28"/>
                      <w:lang w:bidi="ar-EG"/>
                    </w:rPr>
                  </w:pPr>
                  <w:r w:rsidRPr="00A30B82">
                    <w:rPr>
                      <w:rFonts w:asciiTheme="minorBidi" w:hAnsiTheme="minorBidi" w:hint="cs"/>
                      <w:b/>
                      <w:bCs/>
                      <w:color w:val="F2DBDB" w:themeColor="accent2" w:themeTint="33"/>
                      <w:sz w:val="28"/>
                      <w:szCs w:val="28"/>
                      <w:rtl/>
                      <w:lang w:bidi="ar-EG"/>
                    </w:rPr>
                    <w:t xml:space="preserve">البريد الالكتروني : </w:t>
                  </w:r>
                  <w:r w:rsidRPr="00A30B82">
                    <w:rPr>
                      <w:rFonts w:asciiTheme="minorBidi" w:hAnsiTheme="minorBidi"/>
                      <w:b/>
                      <w:bCs/>
                      <w:color w:val="F2DBDB" w:themeColor="accent2" w:themeTint="33"/>
                      <w:sz w:val="28"/>
                      <w:szCs w:val="28"/>
                      <w:lang w:bidi="ar-EG"/>
                    </w:rPr>
                    <w:t>dr.abdelaal.eb@gmail.com</w:t>
                  </w:r>
                </w:p>
                <w:p w:rsidR="009669EB" w:rsidRPr="00A30B82" w:rsidRDefault="009669EB" w:rsidP="00A30B82">
                  <w:pPr>
                    <w:pBdr>
                      <w:bottom w:val="thinThickSmallGap" w:sz="24" w:space="1" w:color="943634" w:themeColor="accent2" w:themeShade="BF"/>
                    </w:pBdr>
                    <w:tabs>
                      <w:tab w:val="left" w:pos="3953"/>
                      <w:tab w:val="center" w:pos="5400"/>
                    </w:tabs>
                    <w:bidi/>
                    <w:jc w:val="center"/>
                    <w:rPr>
                      <w:rFonts w:asciiTheme="minorBidi" w:hAnsiTheme="minorBidi"/>
                      <w:b/>
                      <w:bCs/>
                      <w:color w:val="F2DBDB" w:themeColor="accent2" w:themeTint="33"/>
                      <w:sz w:val="28"/>
                      <w:szCs w:val="28"/>
                    </w:rPr>
                  </w:pPr>
                  <w:r w:rsidRPr="00A30B82">
                    <w:rPr>
                      <w:rFonts w:asciiTheme="minorBidi" w:hAnsiTheme="minorBidi" w:hint="cs"/>
                      <w:b/>
                      <w:bCs/>
                      <w:color w:val="F2DBDB" w:themeColor="accent2" w:themeTint="33"/>
                      <w:sz w:val="28"/>
                      <w:szCs w:val="28"/>
                      <w:rtl/>
                      <w:lang w:bidi="ar-EG"/>
                    </w:rPr>
                    <w:t xml:space="preserve">اعــداد وتنسيق اخوكم : </w:t>
                  </w:r>
                  <w:r w:rsidRPr="00A30B82">
                    <w:rPr>
                      <w:rFonts w:asciiTheme="minorBidi" w:hAnsiTheme="minorBidi"/>
                      <w:b/>
                      <w:bCs/>
                      <w:color w:val="F2DBDB" w:themeColor="accent2" w:themeTint="33"/>
                      <w:sz w:val="28"/>
                      <w:szCs w:val="28"/>
                      <w:lang w:bidi="ar-EG"/>
                    </w:rPr>
                    <w:t xml:space="preserve">turki </w:t>
                  </w:r>
                  <w:r w:rsidRPr="00A30B82">
                    <w:rPr>
                      <w:rFonts w:asciiTheme="minorBidi" w:hAnsiTheme="minorBidi"/>
                      <w:b/>
                      <w:bCs/>
                      <w:color w:val="F2DBDB" w:themeColor="accent2" w:themeTint="33"/>
                      <w:sz w:val="28"/>
                      <w:szCs w:val="28"/>
                    </w:rPr>
                    <w:t>1400</w:t>
                  </w:r>
                </w:p>
                <w:p w:rsidR="009669EB" w:rsidRDefault="009669EB" w:rsidP="00A30B82">
                  <w:pPr>
                    <w:shd w:val="clear" w:color="auto" w:fill="943634" w:themeFill="accent2" w:themeFillShade="BF"/>
                    <w:jc w:val="right"/>
                    <w:rPr>
                      <w:lang w:bidi="ar-EG"/>
                    </w:rPr>
                  </w:pPr>
                </w:p>
              </w:txbxContent>
            </v:textbox>
            <w10:wrap anchorx="page"/>
          </v:shape>
        </w:pict>
      </w:r>
      <w:r>
        <w:rPr>
          <w:rFonts w:asciiTheme="minorBidi" w:hAnsiTheme="minorBidi"/>
          <w:b/>
          <w:bCs/>
          <w:noProof/>
          <w:rtl/>
        </w:rPr>
        <w:pict>
          <v:roundrect id="_x0000_s1026" style="position:absolute;left:0;text-align:left;margin-left:65.2pt;margin-top:13.95pt;width:415.7pt;height:82.9pt;z-index:-251658240" arcsize="10923f" fillcolor="white [3201]" strokecolor="#c0504d [3205]" strokeweight="2.5pt">
            <v:shadow color="#868686"/>
            <w10:wrap anchorx="page"/>
          </v:roundrect>
        </w:pict>
      </w:r>
    </w:p>
    <w:p w:rsidR="00F83B6B" w:rsidRDefault="00F83B6B" w:rsidP="00F83B6B">
      <w:pPr>
        <w:shd w:val="clear" w:color="auto" w:fill="C4BC96" w:themeFill="background2" w:themeFillShade="BF"/>
        <w:tabs>
          <w:tab w:val="left" w:pos="3953"/>
          <w:tab w:val="center" w:pos="5400"/>
        </w:tabs>
        <w:bidi/>
        <w:jc w:val="center"/>
        <w:rPr>
          <w:rFonts w:asciiTheme="minorBidi" w:hAnsiTheme="minorBidi"/>
          <w:b/>
          <w:bCs/>
          <w:sz w:val="28"/>
          <w:szCs w:val="28"/>
          <w:rtl/>
        </w:rPr>
      </w:pPr>
    </w:p>
    <w:p w:rsidR="00F83B6B" w:rsidRDefault="00F83B6B" w:rsidP="00F83B6B">
      <w:pPr>
        <w:shd w:val="clear" w:color="auto" w:fill="C4BC96" w:themeFill="background2" w:themeFillShade="BF"/>
        <w:tabs>
          <w:tab w:val="left" w:pos="3953"/>
          <w:tab w:val="center" w:pos="5400"/>
        </w:tabs>
        <w:bidi/>
        <w:jc w:val="center"/>
        <w:rPr>
          <w:rFonts w:asciiTheme="minorBidi" w:hAnsiTheme="minorBidi"/>
          <w:b/>
          <w:bCs/>
          <w:sz w:val="28"/>
          <w:szCs w:val="28"/>
          <w:rtl/>
        </w:rPr>
      </w:pPr>
    </w:p>
    <w:p w:rsidR="00F83B6B" w:rsidRDefault="00F83B6B" w:rsidP="00F83B6B">
      <w:pPr>
        <w:shd w:val="clear" w:color="auto" w:fill="C4BC96" w:themeFill="background2" w:themeFillShade="BF"/>
        <w:tabs>
          <w:tab w:val="left" w:pos="3953"/>
          <w:tab w:val="center" w:pos="5400"/>
        </w:tabs>
        <w:bidi/>
        <w:jc w:val="center"/>
        <w:rPr>
          <w:rFonts w:asciiTheme="minorBidi" w:hAnsiTheme="minorBidi"/>
          <w:b/>
          <w:bCs/>
          <w:sz w:val="20"/>
          <w:szCs w:val="20"/>
          <w:highlight w:val="yellow"/>
          <w:rtl/>
          <w:lang w:bidi="ar-EG"/>
        </w:rPr>
      </w:pPr>
    </w:p>
    <w:p w:rsidR="00F83B6B" w:rsidRDefault="00F83B6B" w:rsidP="00F83B6B">
      <w:pPr>
        <w:shd w:val="clear" w:color="auto" w:fill="C4BC96" w:themeFill="background2" w:themeFillShade="BF"/>
        <w:tabs>
          <w:tab w:val="left" w:pos="3953"/>
          <w:tab w:val="center" w:pos="5400"/>
        </w:tabs>
        <w:bidi/>
        <w:jc w:val="center"/>
        <w:rPr>
          <w:rFonts w:asciiTheme="minorBidi" w:hAnsiTheme="minorBidi"/>
          <w:b/>
          <w:bCs/>
          <w:sz w:val="20"/>
          <w:szCs w:val="20"/>
          <w:highlight w:val="yellow"/>
          <w:lang w:bidi="ar-EG"/>
        </w:rPr>
      </w:pPr>
    </w:p>
    <w:p w:rsidR="009A366B" w:rsidRDefault="009A366B" w:rsidP="00F83B6B">
      <w:pPr>
        <w:shd w:val="clear" w:color="auto" w:fill="C4BC96" w:themeFill="background2" w:themeFillShade="BF"/>
        <w:tabs>
          <w:tab w:val="left" w:pos="3953"/>
          <w:tab w:val="center" w:pos="5400"/>
        </w:tabs>
        <w:bidi/>
        <w:jc w:val="center"/>
        <w:rPr>
          <w:rFonts w:asciiTheme="minorBidi" w:hAnsiTheme="minorBidi"/>
          <w:b/>
          <w:bCs/>
          <w:sz w:val="20"/>
          <w:szCs w:val="20"/>
          <w:highlight w:val="yellow"/>
          <w:rtl/>
          <w:lang w:bidi="ar-EG"/>
        </w:rPr>
      </w:pPr>
    </w:p>
    <w:p w:rsidR="00F83B6B" w:rsidRDefault="00F83B6B" w:rsidP="00F83B6B">
      <w:pPr>
        <w:shd w:val="clear" w:color="auto" w:fill="C4BC96" w:themeFill="background2" w:themeFillShade="BF"/>
        <w:tabs>
          <w:tab w:val="left" w:pos="3953"/>
          <w:tab w:val="center" w:pos="5400"/>
        </w:tabs>
        <w:bidi/>
        <w:jc w:val="center"/>
        <w:rPr>
          <w:rFonts w:asciiTheme="minorBidi" w:hAnsiTheme="minorBidi"/>
          <w:b/>
          <w:bCs/>
          <w:sz w:val="20"/>
          <w:szCs w:val="20"/>
          <w:highlight w:val="yellow"/>
          <w:rtl/>
          <w:lang w:bidi="ar-EG"/>
        </w:rPr>
      </w:pPr>
    </w:p>
    <w:p w:rsidR="00F83B6B" w:rsidRPr="00A03A7C" w:rsidRDefault="00F83B6B" w:rsidP="00F83B6B">
      <w:pPr>
        <w:shd w:val="clear" w:color="auto" w:fill="C4BC96" w:themeFill="background2" w:themeFillShade="BF"/>
        <w:tabs>
          <w:tab w:val="left" w:pos="3953"/>
          <w:tab w:val="center" w:pos="5400"/>
        </w:tabs>
        <w:bidi/>
        <w:jc w:val="center"/>
        <w:rPr>
          <w:rFonts w:asciiTheme="minorBidi" w:hAnsiTheme="minorBidi"/>
          <w:b/>
          <w:bCs/>
          <w:sz w:val="20"/>
          <w:szCs w:val="20"/>
          <w:rtl/>
          <w:lang w:bidi="ar-EG"/>
        </w:rPr>
      </w:pPr>
    </w:p>
    <w:p w:rsidR="00F83B6B" w:rsidRDefault="00F83B6B" w:rsidP="00F83B6B">
      <w:pPr>
        <w:shd w:val="clear" w:color="auto" w:fill="C4BC96" w:themeFill="background2" w:themeFillShade="BF"/>
        <w:tabs>
          <w:tab w:val="left" w:pos="3953"/>
          <w:tab w:val="center" w:pos="5400"/>
        </w:tabs>
        <w:bidi/>
        <w:jc w:val="center"/>
        <w:rPr>
          <w:rFonts w:asciiTheme="minorBidi" w:hAnsiTheme="minorBidi"/>
          <w:b/>
          <w:bCs/>
          <w:sz w:val="20"/>
          <w:szCs w:val="20"/>
          <w:highlight w:val="yellow"/>
          <w:rtl/>
        </w:rPr>
      </w:pPr>
    </w:p>
    <w:p w:rsidR="009A366B" w:rsidRPr="00A66D7E" w:rsidRDefault="009A366B" w:rsidP="00A03A7C">
      <w:pPr>
        <w:tabs>
          <w:tab w:val="left" w:pos="3953"/>
          <w:tab w:val="center" w:pos="5400"/>
        </w:tabs>
        <w:bidi/>
        <w:rPr>
          <w:rFonts w:asciiTheme="minorBidi" w:hAnsiTheme="minorBidi"/>
          <w:sz w:val="24"/>
          <w:szCs w:val="24"/>
          <w:highlight w:val="yellow"/>
          <w:rtl/>
        </w:rPr>
      </w:pPr>
    </w:p>
    <w:p w:rsidR="009A366B" w:rsidRPr="00A03A7C" w:rsidRDefault="009A366B" w:rsidP="009A366B">
      <w:pPr>
        <w:tabs>
          <w:tab w:val="left" w:pos="3953"/>
          <w:tab w:val="center" w:pos="5400"/>
        </w:tabs>
        <w:bidi/>
        <w:jc w:val="center"/>
        <w:rPr>
          <w:rFonts w:asciiTheme="minorBidi" w:hAnsiTheme="minorBidi"/>
          <w:b/>
          <w:bCs/>
          <w:color w:val="FF0000"/>
          <w:sz w:val="24"/>
          <w:szCs w:val="24"/>
          <w:rtl/>
        </w:rPr>
      </w:pPr>
      <w:r w:rsidRPr="00A03A7C">
        <w:rPr>
          <w:rFonts w:asciiTheme="minorBidi" w:hAnsiTheme="minorBidi"/>
          <w:b/>
          <w:bCs/>
          <w:color w:val="FF0000"/>
          <w:sz w:val="24"/>
          <w:szCs w:val="24"/>
          <w:rtl/>
          <w:lang w:bidi="ar-EG"/>
        </w:rPr>
        <w:t>(( ال</w:t>
      </w:r>
      <w:r w:rsidRPr="00A03A7C">
        <w:rPr>
          <w:rFonts w:asciiTheme="minorBidi" w:hAnsiTheme="minorBidi" w:hint="cs"/>
          <w:b/>
          <w:bCs/>
          <w:color w:val="FF0000"/>
          <w:sz w:val="24"/>
          <w:szCs w:val="24"/>
          <w:rtl/>
          <w:lang w:bidi="ar-EG"/>
        </w:rPr>
        <w:t>ـ</w:t>
      </w:r>
      <w:r w:rsidRPr="00A03A7C">
        <w:rPr>
          <w:rFonts w:asciiTheme="minorBidi" w:hAnsiTheme="minorBidi"/>
          <w:b/>
          <w:bCs/>
          <w:color w:val="FF0000"/>
          <w:sz w:val="24"/>
          <w:szCs w:val="24"/>
          <w:rtl/>
          <w:lang w:bidi="ar-EG"/>
        </w:rPr>
        <w:t>م</w:t>
      </w:r>
      <w:r w:rsidRPr="00A03A7C">
        <w:rPr>
          <w:rFonts w:asciiTheme="minorBidi" w:hAnsiTheme="minorBidi" w:hint="cs"/>
          <w:b/>
          <w:bCs/>
          <w:color w:val="FF0000"/>
          <w:sz w:val="24"/>
          <w:szCs w:val="24"/>
          <w:rtl/>
          <w:lang w:bidi="ar-EG"/>
        </w:rPr>
        <w:t>ـ</w:t>
      </w:r>
      <w:r w:rsidRPr="00A03A7C">
        <w:rPr>
          <w:rFonts w:asciiTheme="minorBidi" w:hAnsiTheme="minorBidi"/>
          <w:b/>
          <w:bCs/>
          <w:color w:val="FF0000"/>
          <w:sz w:val="24"/>
          <w:szCs w:val="24"/>
          <w:rtl/>
          <w:lang w:bidi="ar-EG"/>
        </w:rPr>
        <w:t>ح</w:t>
      </w:r>
      <w:r w:rsidRPr="00A03A7C">
        <w:rPr>
          <w:rFonts w:asciiTheme="minorBidi" w:hAnsiTheme="minorBidi" w:hint="cs"/>
          <w:b/>
          <w:bCs/>
          <w:color w:val="FF0000"/>
          <w:sz w:val="24"/>
          <w:szCs w:val="24"/>
          <w:rtl/>
          <w:lang w:bidi="ar-EG"/>
        </w:rPr>
        <w:t>ـ</w:t>
      </w:r>
      <w:r w:rsidRPr="00A03A7C">
        <w:rPr>
          <w:rFonts w:asciiTheme="minorBidi" w:hAnsiTheme="minorBidi"/>
          <w:b/>
          <w:bCs/>
          <w:color w:val="FF0000"/>
          <w:sz w:val="24"/>
          <w:szCs w:val="24"/>
          <w:rtl/>
          <w:lang w:bidi="ar-EG"/>
        </w:rPr>
        <w:t>اض</w:t>
      </w:r>
      <w:r w:rsidRPr="00A03A7C">
        <w:rPr>
          <w:rFonts w:asciiTheme="minorBidi" w:hAnsiTheme="minorBidi" w:hint="cs"/>
          <w:b/>
          <w:bCs/>
          <w:color w:val="FF0000"/>
          <w:sz w:val="24"/>
          <w:szCs w:val="24"/>
          <w:rtl/>
          <w:lang w:bidi="ar-EG"/>
        </w:rPr>
        <w:t>ـ</w:t>
      </w:r>
      <w:r w:rsidRPr="00A03A7C">
        <w:rPr>
          <w:rFonts w:asciiTheme="minorBidi" w:hAnsiTheme="minorBidi"/>
          <w:b/>
          <w:bCs/>
          <w:color w:val="FF0000"/>
          <w:sz w:val="24"/>
          <w:szCs w:val="24"/>
          <w:rtl/>
          <w:lang w:bidi="ar-EG"/>
        </w:rPr>
        <w:t xml:space="preserve">رة </w:t>
      </w:r>
      <w:r w:rsidRPr="00A03A7C">
        <w:rPr>
          <w:rFonts w:asciiTheme="minorBidi" w:hAnsiTheme="minorBidi"/>
          <w:b/>
          <w:bCs/>
          <w:color w:val="FF0000"/>
          <w:sz w:val="24"/>
          <w:szCs w:val="24"/>
          <w:rtl/>
        </w:rPr>
        <w:t>الأولـى ))</w:t>
      </w:r>
    </w:p>
    <w:p w:rsidR="009A366B" w:rsidRPr="00A66D7E" w:rsidRDefault="009A366B" w:rsidP="009A366B">
      <w:pPr>
        <w:tabs>
          <w:tab w:val="left" w:pos="3953"/>
          <w:tab w:val="center" w:pos="5400"/>
        </w:tabs>
        <w:bidi/>
        <w:jc w:val="center"/>
        <w:rPr>
          <w:rFonts w:asciiTheme="minorBidi" w:hAnsiTheme="minorBidi"/>
          <w:sz w:val="24"/>
          <w:szCs w:val="24"/>
          <w:u w:val="single"/>
          <w:rtl/>
        </w:rPr>
      </w:pPr>
      <w:r w:rsidRPr="00A03A7C">
        <w:rPr>
          <w:rFonts w:asciiTheme="minorBidi" w:hAnsiTheme="minorBidi"/>
          <w:b/>
          <w:bCs/>
          <w:color w:val="FF0000"/>
          <w:sz w:val="24"/>
          <w:szCs w:val="24"/>
          <w:u w:val="single"/>
          <w:rtl/>
        </w:rPr>
        <w:t>مقدمة لإدارة الاعمال الالكترونية</w:t>
      </w:r>
    </w:p>
    <w:p w:rsidR="009A366B" w:rsidRPr="005219A8" w:rsidRDefault="009A366B" w:rsidP="00E82A83">
      <w:pPr>
        <w:pStyle w:val="a6"/>
        <w:numPr>
          <w:ilvl w:val="0"/>
          <w:numId w:val="2"/>
        </w:numPr>
        <w:tabs>
          <w:tab w:val="left" w:pos="3953"/>
          <w:tab w:val="center" w:pos="5400"/>
        </w:tabs>
        <w:bidi/>
        <w:rPr>
          <w:rFonts w:asciiTheme="majorBidi" w:hAnsiTheme="majorBidi" w:cstheme="majorBidi"/>
          <w:color w:val="FF0000"/>
          <w:sz w:val="24"/>
          <w:szCs w:val="24"/>
          <w:u w:val="single"/>
        </w:rPr>
      </w:pPr>
      <w:r w:rsidRPr="005219A8">
        <w:rPr>
          <w:rFonts w:asciiTheme="majorBidi" w:hAnsiTheme="majorBidi" w:cstheme="majorBidi"/>
          <w:color w:val="FF0000"/>
          <w:sz w:val="24"/>
          <w:szCs w:val="24"/>
          <w:u w:val="single"/>
          <w:rtl/>
        </w:rPr>
        <w:t xml:space="preserve">التجارة الالكترونية  </w:t>
      </w:r>
      <w:r w:rsidR="005219A8" w:rsidRPr="005219A8">
        <w:rPr>
          <w:rFonts w:asciiTheme="majorBidi" w:hAnsiTheme="majorBidi" w:cstheme="majorBidi"/>
          <w:color w:val="FF0000"/>
          <w:sz w:val="24"/>
          <w:szCs w:val="24"/>
          <w:u w:val="single"/>
        </w:rPr>
        <w:t>E</w:t>
      </w:r>
      <w:r w:rsidRPr="005219A8">
        <w:rPr>
          <w:rFonts w:asciiTheme="majorBidi" w:hAnsiTheme="majorBidi" w:cstheme="majorBidi"/>
          <w:color w:val="FF0000"/>
          <w:sz w:val="24"/>
          <w:szCs w:val="24"/>
          <w:u w:val="single"/>
        </w:rPr>
        <w:t>-commerce</w:t>
      </w:r>
      <w:r w:rsidRPr="005219A8">
        <w:rPr>
          <w:rFonts w:asciiTheme="majorBidi" w:hAnsiTheme="majorBidi" w:cstheme="majorBidi"/>
          <w:color w:val="FF0000"/>
          <w:sz w:val="24"/>
          <w:szCs w:val="24"/>
          <w:u w:val="single"/>
          <w:rtl/>
        </w:rPr>
        <w:t xml:space="preserve"> :</w:t>
      </w:r>
    </w:p>
    <w:p w:rsidR="009A366B" w:rsidRPr="005219A8" w:rsidRDefault="009A366B" w:rsidP="00E82A83">
      <w:pPr>
        <w:numPr>
          <w:ilvl w:val="0"/>
          <w:numId w:val="4"/>
        </w:numPr>
        <w:tabs>
          <w:tab w:val="left" w:pos="3953"/>
          <w:tab w:val="center" w:pos="5400"/>
        </w:tabs>
        <w:bidi/>
        <w:ind w:left="1019" w:hanging="425"/>
        <w:rPr>
          <w:rFonts w:asciiTheme="majorBidi" w:hAnsiTheme="majorBidi" w:cstheme="majorBidi"/>
          <w:sz w:val="24"/>
          <w:szCs w:val="24"/>
        </w:rPr>
      </w:pPr>
      <w:r w:rsidRPr="005219A8">
        <w:rPr>
          <w:rFonts w:asciiTheme="majorBidi" w:hAnsiTheme="majorBidi" w:cstheme="majorBidi"/>
          <w:color w:val="FF0000"/>
          <w:sz w:val="24"/>
          <w:szCs w:val="24"/>
          <w:u w:val="single"/>
          <w:rtl/>
        </w:rPr>
        <w:t>التجارة الالكترونية</w:t>
      </w:r>
      <w:r w:rsidRPr="005219A8">
        <w:rPr>
          <w:rFonts w:asciiTheme="majorBidi" w:hAnsiTheme="majorBidi" w:cstheme="majorBidi"/>
          <w:sz w:val="24"/>
          <w:szCs w:val="24"/>
          <w:rtl/>
        </w:rPr>
        <w:t xml:space="preserve"> :هي عملية البيع والشراء بواسطة الأجهزة الالكترونية مثل</w:t>
      </w:r>
      <w:r w:rsidR="005219A8" w:rsidRPr="005219A8">
        <w:rPr>
          <w:rFonts w:asciiTheme="majorBidi" w:hAnsiTheme="majorBidi" w:cstheme="majorBidi"/>
          <w:sz w:val="24"/>
          <w:szCs w:val="24"/>
          <w:rtl/>
        </w:rPr>
        <w:t>(</w:t>
      </w:r>
      <w:r w:rsidRPr="005219A8">
        <w:rPr>
          <w:rFonts w:asciiTheme="majorBidi" w:hAnsiTheme="majorBidi" w:cstheme="majorBidi"/>
          <w:sz w:val="24"/>
          <w:szCs w:val="24"/>
          <w:rtl/>
        </w:rPr>
        <w:t xml:space="preserve"> الحاسب والجوال</w:t>
      </w:r>
      <w:r w:rsidR="005219A8" w:rsidRPr="005219A8">
        <w:rPr>
          <w:rFonts w:asciiTheme="majorBidi" w:hAnsiTheme="majorBidi" w:cstheme="majorBidi"/>
          <w:sz w:val="24"/>
          <w:szCs w:val="24"/>
          <w:rtl/>
        </w:rPr>
        <w:t>)</w:t>
      </w:r>
      <w:r w:rsidRPr="005219A8">
        <w:rPr>
          <w:rFonts w:asciiTheme="majorBidi" w:hAnsiTheme="majorBidi" w:cstheme="majorBidi"/>
          <w:sz w:val="24"/>
          <w:szCs w:val="24"/>
          <w:rtl/>
        </w:rPr>
        <w:t>.</w:t>
      </w:r>
    </w:p>
    <w:p w:rsidR="009A366B" w:rsidRPr="005219A8" w:rsidRDefault="009A366B" w:rsidP="00E82A83">
      <w:pPr>
        <w:numPr>
          <w:ilvl w:val="0"/>
          <w:numId w:val="4"/>
        </w:numPr>
        <w:tabs>
          <w:tab w:val="left" w:pos="3953"/>
          <w:tab w:val="center" w:pos="5400"/>
        </w:tabs>
        <w:bidi/>
        <w:ind w:left="1019" w:hanging="425"/>
        <w:rPr>
          <w:rFonts w:asciiTheme="majorBidi" w:hAnsiTheme="majorBidi" w:cstheme="majorBidi"/>
          <w:sz w:val="24"/>
          <w:szCs w:val="24"/>
        </w:rPr>
      </w:pPr>
      <w:r w:rsidRPr="005219A8">
        <w:rPr>
          <w:rFonts w:asciiTheme="majorBidi" w:hAnsiTheme="majorBidi" w:cstheme="majorBidi"/>
          <w:sz w:val="24"/>
          <w:szCs w:val="24"/>
          <w:rtl/>
        </w:rPr>
        <w:t>ولها نشاطات تجارية مثل : عمليات البيع والشراء، والدعاية التي تعقد من خلال الانترنت.</w:t>
      </w:r>
    </w:p>
    <w:p w:rsidR="009A366B" w:rsidRPr="005219A8" w:rsidRDefault="009A366B" w:rsidP="00E82A83">
      <w:pPr>
        <w:numPr>
          <w:ilvl w:val="0"/>
          <w:numId w:val="4"/>
        </w:numPr>
        <w:tabs>
          <w:tab w:val="left" w:pos="3953"/>
          <w:tab w:val="center" w:pos="5400"/>
        </w:tabs>
        <w:bidi/>
        <w:ind w:left="1019" w:hanging="425"/>
        <w:rPr>
          <w:rFonts w:asciiTheme="majorBidi" w:hAnsiTheme="majorBidi" w:cstheme="majorBidi"/>
          <w:sz w:val="24"/>
          <w:szCs w:val="24"/>
        </w:rPr>
      </w:pPr>
      <w:r w:rsidRPr="005219A8">
        <w:rPr>
          <w:rFonts w:asciiTheme="majorBidi" w:hAnsiTheme="majorBidi" w:cstheme="majorBidi"/>
          <w:sz w:val="24"/>
          <w:szCs w:val="24"/>
          <w:rtl/>
        </w:rPr>
        <w:t>وتعتبر التجارة الإلكترونية بشكل عام : الجانب الذي يمثل مبيعات الاعمال الإلكترونية.</w:t>
      </w:r>
    </w:p>
    <w:p w:rsidR="009A366B" w:rsidRPr="005219A8" w:rsidRDefault="009A366B" w:rsidP="00E82A83">
      <w:pPr>
        <w:numPr>
          <w:ilvl w:val="0"/>
          <w:numId w:val="4"/>
        </w:numPr>
        <w:tabs>
          <w:tab w:val="left" w:pos="3953"/>
          <w:tab w:val="center" w:pos="5400"/>
        </w:tabs>
        <w:bidi/>
        <w:ind w:left="1019" w:hanging="425"/>
        <w:rPr>
          <w:rFonts w:asciiTheme="majorBidi" w:hAnsiTheme="majorBidi" w:cstheme="majorBidi"/>
          <w:sz w:val="24"/>
          <w:szCs w:val="24"/>
        </w:rPr>
      </w:pPr>
      <w:r w:rsidRPr="005219A8">
        <w:rPr>
          <w:rFonts w:asciiTheme="majorBidi" w:hAnsiTheme="majorBidi" w:cstheme="majorBidi"/>
          <w:sz w:val="24"/>
          <w:szCs w:val="24"/>
          <w:rtl/>
        </w:rPr>
        <w:t>وتتكون أيضا من : تبادل البيانات لتسهيل الأمور المالية كالتمويل والدفع للمعاملات التجارية الخاصة بالأعمال الالكترونية.</w:t>
      </w:r>
    </w:p>
    <w:p w:rsidR="009A366B" w:rsidRPr="005219A8" w:rsidRDefault="009A366B" w:rsidP="00E82A83">
      <w:pPr>
        <w:pStyle w:val="a6"/>
        <w:numPr>
          <w:ilvl w:val="0"/>
          <w:numId w:val="3"/>
        </w:numPr>
        <w:tabs>
          <w:tab w:val="left" w:pos="3953"/>
          <w:tab w:val="center" w:pos="5400"/>
        </w:tabs>
        <w:bidi/>
        <w:rPr>
          <w:rFonts w:asciiTheme="majorBidi" w:hAnsiTheme="majorBidi" w:cstheme="majorBidi"/>
          <w:color w:val="FF0000"/>
          <w:sz w:val="24"/>
          <w:szCs w:val="24"/>
          <w:u w:val="single"/>
        </w:rPr>
      </w:pPr>
      <w:r w:rsidRPr="005219A8">
        <w:rPr>
          <w:rFonts w:asciiTheme="majorBidi" w:hAnsiTheme="majorBidi" w:cstheme="majorBidi"/>
          <w:color w:val="FF0000"/>
          <w:sz w:val="24"/>
          <w:szCs w:val="24"/>
          <w:u w:val="single"/>
          <w:rtl/>
        </w:rPr>
        <w:t xml:space="preserve">إدارة الاعمال الالكترونية  </w:t>
      </w:r>
      <w:r w:rsidR="005219A8" w:rsidRPr="005219A8">
        <w:rPr>
          <w:rFonts w:asciiTheme="majorBidi" w:hAnsiTheme="majorBidi" w:cstheme="majorBidi"/>
          <w:color w:val="FF0000"/>
          <w:sz w:val="24"/>
          <w:szCs w:val="24"/>
          <w:u w:val="single"/>
        </w:rPr>
        <w:t>E</w:t>
      </w:r>
      <w:r w:rsidRPr="005219A8">
        <w:rPr>
          <w:rFonts w:asciiTheme="majorBidi" w:hAnsiTheme="majorBidi" w:cstheme="majorBidi"/>
          <w:color w:val="FF0000"/>
          <w:sz w:val="24"/>
          <w:szCs w:val="24"/>
          <w:u w:val="single"/>
        </w:rPr>
        <w:t>-business</w:t>
      </w:r>
      <w:r w:rsidRPr="005219A8">
        <w:rPr>
          <w:rFonts w:asciiTheme="majorBidi" w:hAnsiTheme="majorBidi" w:cstheme="majorBidi"/>
          <w:color w:val="FF0000"/>
          <w:sz w:val="24"/>
          <w:szCs w:val="24"/>
          <w:u w:val="single"/>
          <w:rtl/>
        </w:rPr>
        <w:t xml:space="preserve"> :</w:t>
      </w:r>
    </w:p>
    <w:p w:rsidR="005219A8" w:rsidRPr="005219A8" w:rsidRDefault="009A366B" w:rsidP="005219A8">
      <w:pPr>
        <w:tabs>
          <w:tab w:val="left" w:pos="3953"/>
          <w:tab w:val="center" w:pos="5400"/>
        </w:tabs>
        <w:bidi/>
        <w:rPr>
          <w:rFonts w:asciiTheme="majorBidi" w:hAnsiTheme="majorBidi" w:cstheme="majorBidi"/>
          <w:sz w:val="24"/>
          <w:szCs w:val="24"/>
          <w:rtl/>
        </w:rPr>
      </w:pPr>
      <w:r w:rsidRPr="005219A8">
        <w:rPr>
          <w:rFonts w:asciiTheme="majorBidi" w:hAnsiTheme="majorBidi" w:cstheme="majorBidi"/>
          <w:color w:val="FF0000"/>
          <w:sz w:val="24"/>
          <w:szCs w:val="24"/>
          <w:u w:val="single"/>
          <w:rtl/>
        </w:rPr>
        <w:t>اد</w:t>
      </w:r>
      <w:r w:rsidR="00F62C73">
        <w:rPr>
          <w:rFonts w:asciiTheme="majorBidi" w:hAnsiTheme="majorBidi" w:cstheme="majorBidi" w:hint="cs"/>
          <w:color w:val="FF0000"/>
          <w:sz w:val="24"/>
          <w:szCs w:val="24"/>
          <w:u w:val="single"/>
          <w:rtl/>
        </w:rPr>
        <w:t>ر</w:t>
      </w:r>
      <w:r w:rsidRPr="005219A8">
        <w:rPr>
          <w:rFonts w:asciiTheme="majorBidi" w:hAnsiTheme="majorBidi" w:cstheme="majorBidi"/>
          <w:color w:val="FF0000"/>
          <w:sz w:val="24"/>
          <w:szCs w:val="24"/>
          <w:u w:val="single"/>
          <w:rtl/>
        </w:rPr>
        <w:t>اة الأعمال الالكترونية هي</w:t>
      </w:r>
      <w:r w:rsidRPr="005219A8">
        <w:rPr>
          <w:rFonts w:asciiTheme="majorBidi" w:hAnsiTheme="majorBidi" w:cstheme="majorBidi"/>
          <w:sz w:val="24"/>
          <w:szCs w:val="24"/>
          <w:rtl/>
        </w:rPr>
        <w:t xml:space="preserve"> : </w:t>
      </w:r>
    </w:p>
    <w:p w:rsidR="009A366B" w:rsidRPr="005219A8" w:rsidRDefault="009A366B" w:rsidP="005219A8">
      <w:p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highlight w:val="cyan"/>
          <w:rtl/>
        </w:rPr>
        <w:t>دمج تقنية المعلومات في عمليات الأعمال لتقليل التكلفة وزيادة الكفاءة والإنتاجية وتعميق العلاقة مع العملاء والشركاء.</w:t>
      </w:r>
    </w:p>
    <w:p w:rsidR="009A366B" w:rsidRPr="005219A8" w:rsidRDefault="009A366B" w:rsidP="009A366B">
      <w:p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rtl/>
        </w:rPr>
        <w:t xml:space="preserve">هذا المفهوم </w:t>
      </w:r>
      <w:r w:rsidRPr="005219A8">
        <w:rPr>
          <w:rFonts w:asciiTheme="majorBidi" w:hAnsiTheme="majorBidi" w:cstheme="majorBidi"/>
          <w:sz w:val="24"/>
          <w:szCs w:val="24"/>
          <w:highlight w:val="cyan"/>
          <w:rtl/>
        </w:rPr>
        <w:t>أوسع</w:t>
      </w:r>
      <w:r w:rsidRPr="005219A8">
        <w:rPr>
          <w:rFonts w:asciiTheme="majorBidi" w:hAnsiTheme="majorBidi" w:cstheme="majorBidi"/>
          <w:sz w:val="24"/>
          <w:szCs w:val="24"/>
          <w:rtl/>
        </w:rPr>
        <w:t xml:space="preserve"> من التجارة الالكترونية حيث تشمل ادارة الأعمال الالكترونية كافة النشاطات والمعاملات الالكترونية داخل المنظمة وخارجها </w:t>
      </w:r>
      <w:r w:rsidRPr="005219A8">
        <w:rPr>
          <w:rFonts w:asciiTheme="majorBidi" w:hAnsiTheme="majorBidi" w:cstheme="majorBidi"/>
          <w:sz w:val="24"/>
          <w:szCs w:val="24"/>
          <w:u w:val="single"/>
          <w:rtl/>
        </w:rPr>
        <w:t>وتشمل كالتالي</w:t>
      </w:r>
      <w:r w:rsidRPr="005219A8">
        <w:rPr>
          <w:rFonts w:asciiTheme="majorBidi" w:hAnsiTheme="majorBidi" w:cstheme="majorBidi"/>
          <w:sz w:val="24"/>
          <w:szCs w:val="24"/>
          <w:rtl/>
        </w:rPr>
        <w:t xml:space="preserve"> : </w:t>
      </w:r>
    </w:p>
    <w:p w:rsidR="009A366B" w:rsidRPr="005219A8" w:rsidRDefault="009A366B" w:rsidP="00E82A83">
      <w:pPr>
        <w:numPr>
          <w:ilvl w:val="0"/>
          <w:numId w:val="5"/>
        </w:num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rtl/>
        </w:rPr>
        <w:t xml:space="preserve">عمليات البيع والشراء أو التجارة الالكترونية  </w:t>
      </w:r>
      <w:r w:rsidRPr="005219A8">
        <w:rPr>
          <w:rFonts w:asciiTheme="majorBidi" w:hAnsiTheme="majorBidi" w:cstheme="majorBidi"/>
          <w:sz w:val="24"/>
          <w:szCs w:val="24"/>
        </w:rPr>
        <w:t>e-commerce</w:t>
      </w:r>
      <w:r w:rsidRPr="005219A8">
        <w:rPr>
          <w:rFonts w:asciiTheme="majorBidi" w:hAnsiTheme="majorBidi" w:cstheme="majorBidi"/>
          <w:sz w:val="24"/>
          <w:szCs w:val="24"/>
          <w:rtl/>
        </w:rPr>
        <w:t xml:space="preserve">. </w:t>
      </w:r>
    </w:p>
    <w:p w:rsidR="009A366B" w:rsidRPr="005219A8" w:rsidRDefault="009A366B" w:rsidP="00E82A83">
      <w:pPr>
        <w:numPr>
          <w:ilvl w:val="0"/>
          <w:numId w:val="5"/>
        </w:num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rtl/>
        </w:rPr>
        <w:t xml:space="preserve">إدارة العلاقات مع الزبائن </w:t>
      </w:r>
      <w:r w:rsidRPr="005219A8">
        <w:rPr>
          <w:rFonts w:asciiTheme="majorBidi" w:hAnsiTheme="majorBidi" w:cstheme="majorBidi"/>
          <w:sz w:val="24"/>
          <w:szCs w:val="24"/>
        </w:rPr>
        <w:t xml:space="preserve"> customer relations management (CRM)</w:t>
      </w:r>
      <w:r w:rsidRPr="005219A8">
        <w:rPr>
          <w:rFonts w:asciiTheme="majorBidi" w:hAnsiTheme="majorBidi" w:cstheme="majorBidi"/>
          <w:sz w:val="24"/>
          <w:szCs w:val="24"/>
          <w:rtl/>
        </w:rPr>
        <w:t xml:space="preserve">. </w:t>
      </w:r>
    </w:p>
    <w:p w:rsidR="009A366B" w:rsidRPr="005219A8" w:rsidRDefault="009A366B" w:rsidP="00E82A83">
      <w:pPr>
        <w:numPr>
          <w:ilvl w:val="0"/>
          <w:numId w:val="5"/>
        </w:num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rtl/>
        </w:rPr>
        <w:t xml:space="preserve">التعاون مع الشركاء </w:t>
      </w:r>
      <w:r w:rsidRPr="005219A8">
        <w:rPr>
          <w:rFonts w:asciiTheme="majorBidi" w:hAnsiTheme="majorBidi" w:cstheme="majorBidi"/>
          <w:sz w:val="24"/>
          <w:szCs w:val="24"/>
        </w:rPr>
        <w:t>business partnerships</w:t>
      </w:r>
      <w:r w:rsidRPr="005219A8">
        <w:rPr>
          <w:rFonts w:asciiTheme="majorBidi" w:hAnsiTheme="majorBidi" w:cstheme="majorBidi"/>
          <w:sz w:val="24"/>
          <w:szCs w:val="24"/>
          <w:rtl/>
        </w:rPr>
        <w:t xml:space="preserve">. </w:t>
      </w:r>
    </w:p>
    <w:p w:rsidR="009A366B" w:rsidRPr="005219A8" w:rsidRDefault="009A366B" w:rsidP="00E82A83">
      <w:pPr>
        <w:numPr>
          <w:ilvl w:val="0"/>
          <w:numId w:val="5"/>
        </w:numPr>
        <w:tabs>
          <w:tab w:val="left" w:pos="3953"/>
          <w:tab w:val="center" w:pos="5400"/>
        </w:tabs>
        <w:bidi/>
        <w:rPr>
          <w:rFonts w:asciiTheme="majorBidi" w:hAnsiTheme="majorBidi" w:cstheme="majorBidi"/>
          <w:sz w:val="24"/>
          <w:szCs w:val="24"/>
          <w:rtl/>
        </w:rPr>
      </w:pPr>
      <w:r w:rsidRPr="005219A8">
        <w:rPr>
          <w:rFonts w:asciiTheme="majorBidi" w:hAnsiTheme="majorBidi" w:cstheme="majorBidi"/>
          <w:sz w:val="24"/>
          <w:szCs w:val="24"/>
          <w:rtl/>
        </w:rPr>
        <w:t xml:space="preserve">العمليات الالكترونية في المؤسسة </w:t>
      </w:r>
      <w:r w:rsidRPr="005219A8">
        <w:rPr>
          <w:rFonts w:asciiTheme="majorBidi" w:hAnsiTheme="majorBidi" w:cstheme="majorBidi"/>
          <w:sz w:val="24"/>
          <w:szCs w:val="24"/>
        </w:rPr>
        <w:t>electronic transactions within an organization</w:t>
      </w:r>
      <w:r w:rsidRPr="005219A8">
        <w:rPr>
          <w:rFonts w:asciiTheme="majorBidi" w:hAnsiTheme="majorBidi" w:cstheme="majorBidi"/>
          <w:sz w:val="24"/>
          <w:szCs w:val="24"/>
          <w:rtl/>
        </w:rPr>
        <w:t xml:space="preserve">. </w:t>
      </w:r>
    </w:p>
    <w:p w:rsidR="009A366B" w:rsidRPr="005219A8" w:rsidRDefault="009A366B" w:rsidP="00E82A83">
      <w:pPr>
        <w:numPr>
          <w:ilvl w:val="0"/>
          <w:numId w:val="6"/>
        </w:numPr>
        <w:tabs>
          <w:tab w:val="left" w:pos="3953"/>
          <w:tab w:val="center" w:pos="5400"/>
        </w:tabs>
        <w:bidi/>
        <w:rPr>
          <w:rFonts w:asciiTheme="majorBidi" w:hAnsiTheme="majorBidi" w:cstheme="majorBidi"/>
          <w:sz w:val="24"/>
          <w:szCs w:val="24"/>
        </w:rPr>
      </w:pPr>
      <w:r w:rsidRPr="005219A8">
        <w:rPr>
          <w:rFonts w:asciiTheme="majorBidi" w:hAnsiTheme="majorBidi" w:cstheme="majorBidi"/>
          <w:color w:val="FF0000"/>
          <w:sz w:val="24"/>
          <w:szCs w:val="24"/>
          <w:u w:val="single"/>
          <w:rtl/>
        </w:rPr>
        <w:t>هدف إدارة الأعمال الإلكترونية هو :</w:t>
      </w:r>
      <w:r w:rsidRPr="005219A8">
        <w:rPr>
          <w:rFonts w:asciiTheme="majorBidi" w:hAnsiTheme="majorBidi" w:cstheme="majorBidi"/>
          <w:sz w:val="24"/>
          <w:szCs w:val="24"/>
          <w:highlight w:val="cyan"/>
          <w:rtl/>
        </w:rPr>
        <w:t>توظيف تقنية المعلومات لرفع القدرة التنافسية للشركة</w:t>
      </w:r>
      <w:r w:rsidRPr="005219A8">
        <w:rPr>
          <w:rFonts w:asciiTheme="majorBidi" w:hAnsiTheme="majorBidi" w:cstheme="majorBidi"/>
          <w:sz w:val="24"/>
          <w:szCs w:val="24"/>
          <w:rtl/>
        </w:rPr>
        <w:t>.</w:t>
      </w:r>
    </w:p>
    <w:p w:rsidR="009A366B" w:rsidRPr="005219A8" w:rsidRDefault="009A366B" w:rsidP="00E82A83">
      <w:pPr>
        <w:numPr>
          <w:ilvl w:val="0"/>
          <w:numId w:val="6"/>
        </w:num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highlight w:val="cyan"/>
          <w:u w:val="single"/>
          <w:rtl/>
        </w:rPr>
        <w:t>الاعمال الالكترونية تمكن الشركات من :</w:t>
      </w:r>
      <w:r w:rsidRPr="005219A8">
        <w:rPr>
          <w:rFonts w:asciiTheme="majorBidi" w:hAnsiTheme="majorBidi" w:cstheme="majorBidi"/>
          <w:sz w:val="24"/>
          <w:szCs w:val="24"/>
          <w:rtl/>
        </w:rPr>
        <w:t xml:space="preserve"> ربط نظم معالجة البيانات الداخلية والخارجية على نحو أكثر كفاءة ومرونة.</w:t>
      </w:r>
    </w:p>
    <w:p w:rsidR="009A366B" w:rsidRPr="005219A8" w:rsidRDefault="009A366B" w:rsidP="00E82A83">
      <w:pPr>
        <w:numPr>
          <w:ilvl w:val="0"/>
          <w:numId w:val="6"/>
        </w:num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highlight w:val="cyan"/>
          <w:u w:val="single"/>
          <w:rtl/>
        </w:rPr>
        <w:t>تشمل ادارة الأعمال الألكترونية :</w:t>
      </w:r>
      <w:r w:rsidRPr="005219A8">
        <w:rPr>
          <w:rFonts w:asciiTheme="majorBidi" w:hAnsiTheme="majorBidi" w:cstheme="majorBidi"/>
          <w:sz w:val="24"/>
          <w:szCs w:val="24"/>
          <w:rtl/>
        </w:rPr>
        <w:t xml:space="preserve"> كل المعاملات سواء المالية وغير المالية مثل تبادل المعلومات التي تحدث بين المنظمة وأصحاب المصلحة (</w:t>
      </w:r>
      <w:r w:rsidRPr="005219A8">
        <w:rPr>
          <w:rFonts w:asciiTheme="majorBidi" w:hAnsiTheme="majorBidi" w:cstheme="majorBidi"/>
          <w:sz w:val="24"/>
          <w:szCs w:val="24"/>
        </w:rPr>
        <w:t>(stakeholders</w:t>
      </w:r>
      <w:r w:rsidRPr="005219A8">
        <w:rPr>
          <w:rFonts w:asciiTheme="majorBidi" w:hAnsiTheme="majorBidi" w:cstheme="majorBidi"/>
          <w:sz w:val="24"/>
          <w:szCs w:val="24"/>
          <w:rtl/>
        </w:rPr>
        <w:t>.</w:t>
      </w:r>
    </w:p>
    <w:p w:rsidR="009A366B" w:rsidRPr="005219A8" w:rsidRDefault="009A366B" w:rsidP="00E82A83">
      <w:pPr>
        <w:numPr>
          <w:ilvl w:val="0"/>
          <w:numId w:val="6"/>
        </w:num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highlight w:val="cyan"/>
          <w:u w:val="single"/>
          <w:rtl/>
        </w:rPr>
        <w:t>أص</w:t>
      </w:r>
      <w:r w:rsidR="005219A8" w:rsidRPr="005219A8">
        <w:rPr>
          <w:rFonts w:asciiTheme="majorBidi" w:hAnsiTheme="majorBidi" w:cstheme="majorBidi" w:hint="cs"/>
          <w:sz w:val="24"/>
          <w:szCs w:val="24"/>
          <w:highlight w:val="cyan"/>
          <w:u w:val="single"/>
          <w:rtl/>
        </w:rPr>
        <w:t>حا</w:t>
      </w:r>
      <w:r w:rsidRPr="005219A8">
        <w:rPr>
          <w:rFonts w:asciiTheme="majorBidi" w:hAnsiTheme="majorBidi" w:cstheme="majorBidi"/>
          <w:sz w:val="24"/>
          <w:szCs w:val="24"/>
          <w:highlight w:val="cyan"/>
          <w:u w:val="single"/>
          <w:rtl/>
        </w:rPr>
        <w:t>ب المصلحة في شركة هم :</w:t>
      </w:r>
      <w:r w:rsidRPr="005219A8">
        <w:rPr>
          <w:rFonts w:asciiTheme="majorBidi" w:hAnsiTheme="majorBidi" w:cstheme="majorBidi"/>
          <w:sz w:val="24"/>
          <w:szCs w:val="24"/>
          <w:rtl/>
        </w:rPr>
        <w:t xml:space="preserve"> الأشخاص أو الجهات التي قد يكون لها تأثير أو قد تتأثر بالشركة ومنتجاتها.</w:t>
      </w:r>
    </w:p>
    <w:p w:rsidR="009A366B" w:rsidRPr="005219A8" w:rsidRDefault="009A366B" w:rsidP="00E82A83">
      <w:pPr>
        <w:numPr>
          <w:ilvl w:val="0"/>
          <w:numId w:val="6"/>
        </w:num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highlight w:val="cyan"/>
          <w:u w:val="single"/>
          <w:rtl/>
        </w:rPr>
        <w:t>تعمل ادارة الأعمال الألكترنية بشكل وثيق مع</w:t>
      </w:r>
      <w:r w:rsidR="005219A8">
        <w:rPr>
          <w:rFonts w:asciiTheme="majorBidi" w:hAnsiTheme="majorBidi" w:cstheme="majorBidi" w:hint="cs"/>
          <w:sz w:val="24"/>
          <w:szCs w:val="24"/>
          <w:rtl/>
        </w:rPr>
        <w:t>:</w:t>
      </w:r>
      <w:r w:rsidRPr="005219A8">
        <w:rPr>
          <w:rFonts w:asciiTheme="majorBidi" w:hAnsiTheme="majorBidi" w:cstheme="majorBidi"/>
          <w:sz w:val="24"/>
          <w:szCs w:val="24"/>
          <w:rtl/>
        </w:rPr>
        <w:t xml:space="preserve"> المزودين</w:t>
      </w:r>
      <w:r w:rsidRPr="005219A8">
        <w:rPr>
          <w:rFonts w:asciiTheme="majorBidi" w:hAnsiTheme="majorBidi" w:cstheme="majorBidi"/>
          <w:sz w:val="24"/>
          <w:szCs w:val="24"/>
        </w:rPr>
        <w:t xml:space="preserve"> suppliers </w:t>
      </w:r>
      <w:r w:rsidRPr="005219A8">
        <w:rPr>
          <w:rFonts w:asciiTheme="majorBidi" w:hAnsiTheme="majorBidi" w:cstheme="majorBidi"/>
          <w:sz w:val="24"/>
          <w:szCs w:val="24"/>
          <w:rtl/>
        </w:rPr>
        <w:t xml:space="preserve">وشركاء العمل </w:t>
      </w:r>
      <w:r w:rsidRPr="005219A8">
        <w:rPr>
          <w:rFonts w:asciiTheme="majorBidi" w:hAnsiTheme="majorBidi" w:cstheme="majorBidi"/>
          <w:sz w:val="24"/>
          <w:szCs w:val="24"/>
        </w:rPr>
        <w:t xml:space="preserve"> partners</w:t>
      </w:r>
      <w:r w:rsidRPr="005219A8">
        <w:rPr>
          <w:rFonts w:asciiTheme="majorBidi" w:hAnsiTheme="majorBidi" w:cstheme="majorBidi"/>
          <w:sz w:val="24"/>
          <w:szCs w:val="24"/>
          <w:rtl/>
        </w:rPr>
        <w:t>.</w:t>
      </w:r>
    </w:p>
    <w:p w:rsidR="009A366B" w:rsidRPr="005219A8" w:rsidRDefault="009A366B" w:rsidP="00E82A83">
      <w:pPr>
        <w:numPr>
          <w:ilvl w:val="0"/>
          <w:numId w:val="6"/>
        </w:num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highlight w:val="cyan"/>
          <w:u w:val="single"/>
          <w:rtl/>
        </w:rPr>
        <w:t>تساعد ادارة الأعمال الألكترونية المؤسسة على :</w:t>
      </w:r>
      <w:r w:rsidRPr="005219A8">
        <w:rPr>
          <w:rFonts w:asciiTheme="majorBidi" w:hAnsiTheme="majorBidi" w:cstheme="majorBidi"/>
          <w:sz w:val="24"/>
          <w:szCs w:val="24"/>
          <w:rtl/>
        </w:rPr>
        <w:t xml:space="preserve">  تلبية حاجة وتوقعات العملاء </w:t>
      </w:r>
    </w:p>
    <w:p w:rsidR="009A366B" w:rsidRPr="005219A8" w:rsidRDefault="009A366B" w:rsidP="00E82A83">
      <w:pPr>
        <w:numPr>
          <w:ilvl w:val="0"/>
          <w:numId w:val="7"/>
        </w:numPr>
        <w:tabs>
          <w:tab w:val="clear" w:pos="720"/>
          <w:tab w:val="num" w:pos="1161"/>
          <w:tab w:val="left" w:pos="3953"/>
          <w:tab w:val="center" w:pos="5400"/>
        </w:tabs>
        <w:bidi/>
        <w:ind w:left="1161" w:hanging="426"/>
        <w:rPr>
          <w:rFonts w:asciiTheme="majorBidi" w:hAnsiTheme="majorBidi" w:cstheme="majorBidi"/>
          <w:sz w:val="24"/>
          <w:szCs w:val="24"/>
        </w:rPr>
      </w:pPr>
      <w:r w:rsidRPr="005219A8">
        <w:rPr>
          <w:rFonts w:asciiTheme="majorBidi" w:hAnsiTheme="majorBidi" w:cstheme="majorBidi"/>
          <w:sz w:val="24"/>
          <w:szCs w:val="24"/>
          <w:rtl/>
        </w:rPr>
        <w:t xml:space="preserve">ادارة الاعمال الالكترونية  </w:t>
      </w:r>
      <w:r w:rsidRPr="005219A8">
        <w:rPr>
          <w:rFonts w:asciiTheme="majorBidi" w:hAnsiTheme="majorBidi" w:cstheme="majorBidi"/>
          <w:sz w:val="24"/>
          <w:szCs w:val="24"/>
        </w:rPr>
        <w:t>Strategic- focused</w:t>
      </w:r>
    </w:p>
    <w:p w:rsidR="009A366B" w:rsidRPr="008D62BA" w:rsidRDefault="009A366B" w:rsidP="00E82A83">
      <w:pPr>
        <w:numPr>
          <w:ilvl w:val="0"/>
          <w:numId w:val="7"/>
        </w:numPr>
        <w:tabs>
          <w:tab w:val="clear" w:pos="720"/>
          <w:tab w:val="num" w:pos="1161"/>
          <w:tab w:val="left" w:pos="3953"/>
          <w:tab w:val="center" w:pos="5400"/>
        </w:tabs>
        <w:bidi/>
        <w:ind w:left="1161" w:hanging="426"/>
        <w:rPr>
          <w:rFonts w:asciiTheme="majorBidi" w:hAnsiTheme="majorBidi" w:cstheme="majorBidi"/>
          <w:sz w:val="24"/>
          <w:szCs w:val="24"/>
          <w:highlight w:val="cyan"/>
        </w:rPr>
      </w:pPr>
      <w:r w:rsidRPr="008D62BA">
        <w:rPr>
          <w:rFonts w:asciiTheme="majorBidi" w:hAnsiTheme="majorBidi" w:cstheme="majorBidi"/>
          <w:sz w:val="24"/>
          <w:szCs w:val="24"/>
          <w:highlight w:val="cyan"/>
          <w:u w:val="single"/>
          <w:rtl/>
        </w:rPr>
        <w:t xml:space="preserve">التجارة الالكترونية جزء من استراتيجية الاعمال الالكترونية   </w:t>
      </w:r>
      <w:r w:rsidRPr="008D62BA">
        <w:rPr>
          <w:rFonts w:asciiTheme="majorBidi" w:hAnsiTheme="majorBidi" w:cstheme="majorBidi"/>
          <w:sz w:val="24"/>
          <w:szCs w:val="24"/>
          <w:highlight w:val="cyan"/>
          <w:rtl/>
        </w:rPr>
        <w:t>&lt;&lt;&lt;&lt; مهم جدا.</w:t>
      </w:r>
    </w:p>
    <w:p w:rsidR="009A366B" w:rsidRDefault="009A366B" w:rsidP="009A366B">
      <w:pPr>
        <w:tabs>
          <w:tab w:val="left" w:pos="3953"/>
          <w:tab w:val="center" w:pos="5400"/>
        </w:tabs>
        <w:bidi/>
        <w:rPr>
          <w:rFonts w:asciiTheme="minorBidi" w:hAnsiTheme="minorBidi"/>
          <w:b/>
          <w:bCs/>
          <w:sz w:val="24"/>
          <w:szCs w:val="24"/>
          <w:rtl/>
        </w:rPr>
      </w:pPr>
    </w:p>
    <w:p w:rsidR="008D62BA" w:rsidRDefault="008D62BA" w:rsidP="008D62BA">
      <w:pPr>
        <w:tabs>
          <w:tab w:val="left" w:pos="3953"/>
          <w:tab w:val="center" w:pos="5400"/>
        </w:tabs>
        <w:bidi/>
        <w:rPr>
          <w:rFonts w:asciiTheme="minorBidi" w:hAnsiTheme="minorBidi"/>
          <w:b/>
          <w:bCs/>
          <w:sz w:val="24"/>
          <w:szCs w:val="24"/>
          <w:rtl/>
        </w:rPr>
      </w:pPr>
    </w:p>
    <w:p w:rsidR="00726E24" w:rsidRPr="008D62BA" w:rsidRDefault="00726E24" w:rsidP="00726E24">
      <w:pPr>
        <w:tabs>
          <w:tab w:val="left" w:pos="3953"/>
          <w:tab w:val="center" w:pos="5400"/>
        </w:tabs>
        <w:bidi/>
        <w:rPr>
          <w:rFonts w:asciiTheme="minorBidi" w:hAnsiTheme="minorBidi"/>
          <w:sz w:val="24"/>
          <w:szCs w:val="24"/>
        </w:rPr>
      </w:pPr>
    </w:p>
    <w:p w:rsidR="009A366B" w:rsidRPr="004D1593" w:rsidRDefault="009A366B" w:rsidP="009A366B">
      <w:pPr>
        <w:pStyle w:val="a6"/>
        <w:numPr>
          <w:ilvl w:val="0"/>
          <w:numId w:val="1"/>
        </w:numPr>
        <w:tabs>
          <w:tab w:val="left" w:pos="3953"/>
          <w:tab w:val="center" w:pos="5400"/>
        </w:tabs>
        <w:bidi/>
        <w:rPr>
          <w:rFonts w:asciiTheme="majorBidi" w:hAnsiTheme="majorBidi" w:cstheme="majorBidi"/>
          <w:color w:val="FF0000"/>
          <w:sz w:val="24"/>
          <w:szCs w:val="24"/>
          <w:highlight w:val="cyan"/>
          <w:u w:val="single"/>
        </w:rPr>
      </w:pPr>
      <w:r w:rsidRPr="004D1593">
        <w:rPr>
          <w:rFonts w:asciiTheme="majorBidi" w:hAnsiTheme="majorBidi" w:cstheme="majorBidi"/>
          <w:color w:val="FF0000"/>
          <w:sz w:val="24"/>
          <w:szCs w:val="24"/>
          <w:highlight w:val="cyan"/>
          <w:u w:val="single"/>
          <w:rtl/>
        </w:rPr>
        <w:t>أشكال الاعمال الالكترونية (1) :</w:t>
      </w:r>
    </w:p>
    <w:p w:rsidR="009A366B" w:rsidRPr="008D62BA" w:rsidRDefault="009A366B" w:rsidP="009A366B">
      <w:pPr>
        <w:pStyle w:val="a6"/>
        <w:tabs>
          <w:tab w:val="left" w:pos="3953"/>
          <w:tab w:val="center" w:pos="5400"/>
        </w:tabs>
        <w:bidi/>
        <w:rPr>
          <w:rFonts w:asciiTheme="majorBidi" w:hAnsiTheme="majorBidi" w:cstheme="majorBidi"/>
          <w:sz w:val="24"/>
          <w:szCs w:val="24"/>
          <w:rtl/>
        </w:rPr>
      </w:pPr>
    </w:p>
    <w:p w:rsidR="009A366B" w:rsidRPr="008D62BA" w:rsidRDefault="009A366B" w:rsidP="00E82A83">
      <w:pPr>
        <w:pStyle w:val="a6"/>
        <w:numPr>
          <w:ilvl w:val="0"/>
          <w:numId w:val="8"/>
        </w:numPr>
        <w:tabs>
          <w:tab w:val="left" w:pos="3953"/>
          <w:tab w:val="center" w:pos="5400"/>
        </w:tabs>
        <w:bidi/>
        <w:rPr>
          <w:rFonts w:asciiTheme="majorBidi" w:hAnsiTheme="majorBidi" w:cstheme="majorBidi"/>
          <w:sz w:val="24"/>
          <w:szCs w:val="24"/>
        </w:rPr>
      </w:pPr>
      <w:r w:rsidRPr="008D62BA">
        <w:rPr>
          <w:rFonts w:asciiTheme="majorBidi" w:hAnsiTheme="majorBidi" w:cstheme="majorBidi"/>
          <w:sz w:val="24"/>
          <w:szCs w:val="24"/>
          <w:rtl/>
        </w:rPr>
        <w:t xml:space="preserve">الادارة الألكترونية وتشل :  </w:t>
      </w:r>
      <w:r w:rsidRPr="008D62BA">
        <w:rPr>
          <w:rFonts w:asciiTheme="majorBidi" w:hAnsiTheme="majorBidi" w:cstheme="majorBidi"/>
          <w:sz w:val="24"/>
          <w:szCs w:val="24"/>
          <w:highlight w:val="cyan"/>
          <w:rtl/>
        </w:rPr>
        <w:t xml:space="preserve">الأعمال الألكترونية  </w:t>
      </w:r>
      <w:r w:rsidRPr="008D62BA">
        <w:rPr>
          <w:rFonts w:asciiTheme="majorBidi" w:hAnsiTheme="majorBidi" w:cstheme="majorBidi"/>
          <w:sz w:val="24"/>
          <w:szCs w:val="24"/>
          <w:rtl/>
        </w:rPr>
        <w:t xml:space="preserve">و </w:t>
      </w:r>
      <w:r w:rsidRPr="008D62BA">
        <w:rPr>
          <w:rFonts w:asciiTheme="majorBidi" w:hAnsiTheme="majorBidi" w:cstheme="majorBidi"/>
          <w:sz w:val="24"/>
          <w:szCs w:val="24"/>
          <w:highlight w:val="cyan"/>
          <w:rtl/>
        </w:rPr>
        <w:t xml:space="preserve"> الحكومة الألكترونية</w:t>
      </w:r>
      <w:r w:rsidRPr="008D62BA">
        <w:rPr>
          <w:rFonts w:asciiTheme="majorBidi" w:hAnsiTheme="majorBidi" w:cstheme="majorBidi"/>
          <w:sz w:val="24"/>
          <w:szCs w:val="24"/>
          <w:rtl/>
        </w:rPr>
        <w:t>.</w:t>
      </w:r>
    </w:p>
    <w:p w:rsidR="009A366B" w:rsidRPr="008D62BA" w:rsidRDefault="009A366B" w:rsidP="009A366B">
      <w:pPr>
        <w:tabs>
          <w:tab w:val="left" w:pos="3953"/>
          <w:tab w:val="center" w:pos="5400"/>
        </w:tabs>
        <w:bidi/>
        <w:rPr>
          <w:rFonts w:asciiTheme="majorBidi" w:hAnsiTheme="majorBidi" w:cstheme="majorBidi"/>
          <w:sz w:val="24"/>
          <w:szCs w:val="24"/>
          <w:rtl/>
        </w:rPr>
      </w:pPr>
    </w:p>
    <w:p w:rsidR="008D62BA" w:rsidRDefault="009A366B" w:rsidP="009A366B">
      <w:pPr>
        <w:tabs>
          <w:tab w:val="left" w:pos="3953"/>
          <w:tab w:val="center" w:pos="5400"/>
        </w:tabs>
        <w:bidi/>
        <w:rPr>
          <w:rFonts w:asciiTheme="majorBidi" w:hAnsiTheme="majorBidi" w:cstheme="majorBidi"/>
          <w:sz w:val="24"/>
          <w:szCs w:val="24"/>
          <w:rtl/>
        </w:rPr>
      </w:pPr>
      <w:r w:rsidRPr="008D62BA">
        <w:rPr>
          <w:rFonts w:asciiTheme="majorBidi" w:hAnsiTheme="majorBidi" w:cstheme="majorBidi"/>
          <w:sz w:val="24"/>
          <w:szCs w:val="24"/>
          <w:highlight w:val="cyan"/>
          <w:u w:val="single"/>
          <w:rtl/>
        </w:rPr>
        <w:t>أولا :  الأعمال الألكترونية :</w:t>
      </w:r>
      <w:r w:rsidRPr="008D62BA">
        <w:rPr>
          <w:rFonts w:asciiTheme="majorBidi" w:hAnsiTheme="majorBidi" w:cstheme="majorBidi"/>
          <w:sz w:val="24"/>
          <w:szCs w:val="24"/>
          <w:rtl/>
        </w:rPr>
        <w:t xml:space="preserve"> لها قسمان وهي</w:t>
      </w:r>
      <w:r w:rsidR="008D62BA">
        <w:rPr>
          <w:rFonts w:asciiTheme="majorBidi" w:hAnsiTheme="majorBidi" w:cstheme="majorBidi" w:hint="cs"/>
          <w:sz w:val="24"/>
          <w:szCs w:val="24"/>
          <w:rtl/>
        </w:rPr>
        <w:t>:</w:t>
      </w:r>
    </w:p>
    <w:p w:rsidR="008D62BA" w:rsidRPr="008D62BA" w:rsidRDefault="009A366B" w:rsidP="00E82A83">
      <w:pPr>
        <w:pStyle w:val="a6"/>
        <w:numPr>
          <w:ilvl w:val="0"/>
          <w:numId w:val="102"/>
        </w:numPr>
        <w:tabs>
          <w:tab w:val="left" w:pos="3953"/>
          <w:tab w:val="center" w:pos="5400"/>
        </w:tabs>
        <w:bidi/>
        <w:rPr>
          <w:rFonts w:asciiTheme="majorBidi" w:hAnsiTheme="majorBidi" w:cstheme="majorBidi"/>
          <w:sz w:val="24"/>
          <w:szCs w:val="24"/>
          <w:rtl/>
        </w:rPr>
      </w:pPr>
      <w:r w:rsidRPr="008D62BA">
        <w:rPr>
          <w:rFonts w:asciiTheme="majorBidi" w:hAnsiTheme="majorBidi" w:cstheme="majorBidi"/>
          <w:sz w:val="24"/>
          <w:szCs w:val="24"/>
          <w:u w:val="single"/>
          <w:rtl/>
        </w:rPr>
        <w:t>الأعمال الغير التجارية</w:t>
      </w:r>
    </w:p>
    <w:p w:rsidR="009A366B" w:rsidRPr="008D62BA" w:rsidRDefault="009A366B" w:rsidP="00E82A83">
      <w:pPr>
        <w:pStyle w:val="a6"/>
        <w:numPr>
          <w:ilvl w:val="0"/>
          <w:numId w:val="102"/>
        </w:numPr>
        <w:tabs>
          <w:tab w:val="left" w:pos="3953"/>
          <w:tab w:val="center" w:pos="5400"/>
        </w:tabs>
        <w:bidi/>
        <w:rPr>
          <w:rFonts w:asciiTheme="majorBidi" w:hAnsiTheme="majorBidi" w:cstheme="majorBidi"/>
          <w:sz w:val="24"/>
          <w:szCs w:val="24"/>
        </w:rPr>
      </w:pPr>
      <w:r w:rsidRPr="008D62BA">
        <w:rPr>
          <w:rFonts w:asciiTheme="majorBidi" w:hAnsiTheme="majorBidi" w:cstheme="majorBidi"/>
          <w:sz w:val="24"/>
          <w:szCs w:val="24"/>
          <w:u w:val="single"/>
          <w:rtl/>
        </w:rPr>
        <w:t>التجارة الالكترونية.تشمل</w:t>
      </w:r>
      <w:r w:rsidRPr="008D62BA">
        <w:rPr>
          <w:rFonts w:asciiTheme="majorBidi" w:hAnsiTheme="majorBidi" w:cstheme="majorBidi"/>
          <w:sz w:val="24"/>
          <w:szCs w:val="24"/>
          <w:rtl/>
        </w:rPr>
        <w:t xml:space="preserve"> :  </w:t>
      </w:r>
      <w:r w:rsidRPr="008D62BA">
        <w:rPr>
          <w:rFonts w:asciiTheme="majorBidi" w:hAnsiTheme="majorBidi" w:cstheme="majorBidi"/>
          <w:sz w:val="24"/>
          <w:szCs w:val="24"/>
        </w:rPr>
        <w:t xml:space="preserve">B2B  </w:t>
      </w:r>
      <w:r w:rsidR="008D62BA">
        <w:rPr>
          <w:rFonts w:asciiTheme="majorBidi" w:hAnsiTheme="majorBidi" w:cstheme="majorBidi" w:hint="cs"/>
          <w:sz w:val="24"/>
          <w:szCs w:val="24"/>
          <w:rtl/>
        </w:rPr>
        <w:t>و</w:t>
      </w:r>
      <w:r w:rsidRPr="008D62BA">
        <w:rPr>
          <w:rFonts w:asciiTheme="majorBidi" w:hAnsiTheme="majorBidi" w:cstheme="majorBidi"/>
          <w:sz w:val="24"/>
          <w:szCs w:val="24"/>
        </w:rPr>
        <w:t xml:space="preserve">    B2C    </w:t>
      </w:r>
      <w:r w:rsidR="008D62BA">
        <w:rPr>
          <w:rFonts w:asciiTheme="majorBidi" w:hAnsiTheme="majorBidi" w:cstheme="majorBidi" w:hint="cs"/>
          <w:sz w:val="24"/>
          <w:szCs w:val="24"/>
          <w:rtl/>
        </w:rPr>
        <w:t xml:space="preserve">  و </w:t>
      </w:r>
      <w:r w:rsidRPr="008D62BA">
        <w:rPr>
          <w:rFonts w:asciiTheme="majorBidi" w:hAnsiTheme="majorBidi" w:cstheme="majorBidi"/>
          <w:sz w:val="24"/>
          <w:szCs w:val="24"/>
        </w:rPr>
        <w:t xml:space="preserve">    C2C </w:t>
      </w:r>
      <w:r w:rsidRPr="008D62BA">
        <w:rPr>
          <w:rFonts w:asciiTheme="majorBidi" w:hAnsiTheme="majorBidi" w:cstheme="majorBidi"/>
          <w:sz w:val="24"/>
          <w:szCs w:val="24"/>
          <w:rtl/>
        </w:rPr>
        <w:t>.</w:t>
      </w:r>
    </w:p>
    <w:p w:rsidR="009A366B" w:rsidRDefault="009A366B" w:rsidP="008D62BA">
      <w:pPr>
        <w:tabs>
          <w:tab w:val="left" w:pos="3953"/>
          <w:tab w:val="center" w:pos="5400"/>
        </w:tabs>
        <w:bidi/>
        <w:rPr>
          <w:rFonts w:asciiTheme="majorBidi" w:hAnsiTheme="majorBidi" w:cstheme="majorBidi"/>
          <w:color w:val="000000" w:themeColor="text1"/>
          <w:sz w:val="24"/>
          <w:szCs w:val="24"/>
          <w:rtl/>
        </w:rPr>
      </w:pPr>
      <w:r w:rsidRPr="008D62BA">
        <w:rPr>
          <w:rFonts w:asciiTheme="majorBidi" w:hAnsiTheme="majorBidi" w:cstheme="majorBidi"/>
          <w:color w:val="000000" w:themeColor="text1"/>
          <w:sz w:val="24"/>
          <w:szCs w:val="24"/>
          <w:highlight w:val="cyan"/>
          <w:u w:val="single"/>
          <w:rtl/>
        </w:rPr>
        <w:t>ثانيا : الحكومة الألكترونية وتشمل :</w:t>
      </w:r>
      <w:r w:rsidRPr="008D62BA">
        <w:rPr>
          <w:rFonts w:asciiTheme="majorBidi" w:hAnsiTheme="majorBidi" w:cstheme="majorBidi"/>
          <w:color w:val="000000" w:themeColor="text1"/>
          <w:sz w:val="24"/>
          <w:szCs w:val="24"/>
        </w:rPr>
        <w:t xml:space="preserve">B2G </w:t>
      </w:r>
      <w:r w:rsidR="008D62BA">
        <w:rPr>
          <w:rFonts w:asciiTheme="majorBidi" w:hAnsiTheme="majorBidi" w:cstheme="majorBidi" w:hint="cs"/>
          <w:color w:val="000000" w:themeColor="text1"/>
          <w:sz w:val="24"/>
          <w:szCs w:val="24"/>
          <w:rtl/>
        </w:rPr>
        <w:t>و</w:t>
      </w:r>
      <w:r w:rsidRPr="008D62BA">
        <w:rPr>
          <w:rFonts w:asciiTheme="majorBidi" w:hAnsiTheme="majorBidi" w:cstheme="majorBidi"/>
          <w:color w:val="000000" w:themeColor="text1"/>
          <w:sz w:val="24"/>
          <w:szCs w:val="24"/>
        </w:rPr>
        <w:t xml:space="preserve">    G2G   </w:t>
      </w:r>
      <w:r w:rsidR="008D62BA">
        <w:rPr>
          <w:rFonts w:asciiTheme="majorBidi" w:hAnsiTheme="majorBidi" w:cstheme="majorBidi" w:hint="cs"/>
          <w:color w:val="000000" w:themeColor="text1"/>
          <w:sz w:val="24"/>
          <w:szCs w:val="24"/>
          <w:rtl/>
        </w:rPr>
        <w:t>و</w:t>
      </w:r>
      <w:r w:rsidRPr="008D62BA">
        <w:rPr>
          <w:rFonts w:asciiTheme="majorBidi" w:hAnsiTheme="majorBidi" w:cstheme="majorBidi"/>
          <w:color w:val="000000" w:themeColor="text1"/>
          <w:sz w:val="24"/>
          <w:szCs w:val="24"/>
        </w:rPr>
        <w:t xml:space="preserve">  C2G   </w:t>
      </w:r>
      <w:r w:rsidR="008D62BA">
        <w:rPr>
          <w:rFonts w:asciiTheme="majorBidi" w:hAnsiTheme="majorBidi" w:cstheme="majorBidi" w:hint="cs"/>
          <w:color w:val="000000" w:themeColor="text1"/>
          <w:sz w:val="24"/>
          <w:szCs w:val="24"/>
          <w:rtl/>
        </w:rPr>
        <w:t>و</w:t>
      </w:r>
      <w:r w:rsidRPr="008D62BA">
        <w:rPr>
          <w:rFonts w:asciiTheme="majorBidi" w:hAnsiTheme="majorBidi" w:cstheme="majorBidi"/>
          <w:color w:val="000000" w:themeColor="text1"/>
          <w:sz w:val="24"/>
          <w:szCs w:val="24"/>
        </w:rPr>
        <w:t xml:space="preserve">   G2B </w:t>
      </w:r>
      <w:r w:rsidRPr="008D62BA">
        <w:rPr>
          <w:rFonts w:asciiTheme="majorBidi" w:hAnsiTheme="majorBidi" w:cstheme="majorBidi"/>
          <w:color w:val="000000" w:themeColor="text1"/>
          <w:sz w:val="24"/>
          <w:szCs w:val="24"/>
          <w:rtl/>
        </w:rPr>
        <w:t>.</w:t>
      </w:r>
    </w:p>
    <w:p w:rsidR="009A366B" w:rsidRPr="008D62BA" w:rsidRDefault="008D62BA" w:rsidP="00726E24">
      <w:pPr>
        <w:tabs>
          <w:tab w:val="left" w:pos="3953"/>
          <w:tab w:val="center" w:pos="5400"/>
        </w:tabs>
        <w:bidi/>
        <w:rPr>
          <w:rFonts w:asciiTheme="majorBidi" w:hAnsiTheme="majorBidi" w:cstheme="majorBidi"/>
          <w:color w:val="000000" w:themeColor="text1"/>
          <w:sz w:val="24"/>
          <w:szCs w:val="24"/>
          <w:rtl/>
        </w:rPr>
      </w:pPr>
      <w:r>
        <w:rPr>
          <w:rFonts w:asciiTheme="majorBidi" w:hAnsiTheme="majorBidi" w:cs="Times New Roman" w:hint="cs"/>
          <w:noProof/>
          <w:color w:val="000000" w:themeColor="text1"/>
          <w:sz w:val="24"/>
          <w:szCs w:val="24"/>
          <w:rtl/>
        </w:rPr>
        <w:drawing>
          <wp:inline distT="0" distB="0" distL="0" distR="0">
            <wp:extent cx="6435306" cy="3162857"/>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439034" cy="3164689"/>
                    </a:xfrm>
                    <a:prstGeom prst="rect">
                      <a:avLst/>
                    </a:prstGeom>
                    <a:noFill/>
                    <a:ln>
                      <a:noFill/>
                    </a:ln>
                  </pic:spPr>
                </pic:pic>
              </a:graphicData>
            </a:graphic>
          </wp:inline>
        </w:drawing>
      </w:r>
    </w:p>
    <w:p w:rsidR="009A366B" w:rsidRPr="004D1593" w:rsidRDefault="009A366B" w:rsidP="009A366B">
      <w:pPr>
        <w:pStyle w:val="a6"/>
        <w:numPr>
          <w:ilvl w:val="0"/>
          <w:numId w:val="1"/>
        </w:numPr>
        <w:tabs>
          <w:tab w:val="left" w:pos="3953"/>
          <w:tab w:val="center" w:pos="5400"/>
        </w:tabs>
        <w:bidi/>
        <w:rPr>
          <w:rFonts w:asciiTheme="majorBidi" w:hAnsiTheme="majorBidi" w:cstheme="majorBidi"/>
          <w:color w:val="FF0000"/>
          <w:sz w:val="24"/>
          <w:szCs w:val="24"/>
          <w:highlight w:val="cyan"/>
          <w:u w:val="single"/>
        </w:rPr>
      </w:pPr>
      <w:r w:rsidRPr="004D1593">
        <w:rPr>
          <w:rFonts w:asciiTheme="majorBidi" w:hAnsiTheme="majorBidi" w:cstheme="majorBidi"/>
          <w:color w:val="FF0000"/>
          <w:sz w:val="24"/>
          <w:szCs w:val="24"/>
          <w:highlight w:val="cyan"/>
          <w:u w:val="single"/>
          <w:rtl/>
        </w:rPr>
        <w:t>أشكال الاعمال الالكترونية (2) :</w:t>
      </w:r>
    </w:p>
    <w:p w:rsidR="009A366B" w:rsidRPr="008D62BA" w:rsidRDefault="009A366B" w:rsidP="009A366B">
      <w:pPr>
        <w:tabs>
          <w:tab w:val="left" w:pos="3953"/>
          <w:tab w:val="center" w:pos="5400"/>
        </w:tabs>
        <w:bidi/>
        <w:jc w:val="both"/>
        <w:rPr>
          <w:rFonts w:asciiTheme="majorBidi" w:hAnsiTheme="majorBidi" w:cstheme="majorBidi"/>
          <w:color w:val="000000" w:themeColor="text1"/>
          <w:sz w:val="24"/>
          <w:szCs w:val="24"/>
        </w:rPr>
      </w:pPr>
      <w:r w:rsidRPr="008D62BA">
        <w:rPr>
          <w:rFonts w:asciiTheme="majorBidi" w:hAnsiTheme="majorBidi" w:cstheme="majorBidi"/>
          <w:color w:val="000000" w:themeColor="text1"/>
          <w:sz w:val="24"/>
          <w:szCs w:val="24"/>
          <w:rtl/>
        </w:rPr>
        <w:t xml:space="preserve">أشكال التجارة الالكترونية كالتالي أو تنقسم الى عدة أقسام أو فروع : </w:t>
      </w:r>
    </w:p>
    <w:p w:rsidR="009A366B" w:rsidRPr="008D62BA" w:rsidRDefault="009A366B" w:rsidP="00E82A83">
      <w:pPr>
        <w:numPr>
          <w:ilvl w:val="0"/>
          <w:numId w:val="9"/>
        </w:numPr>
        <w:tabs>
          <w:tab w:val="left" w:pos="3953"/>
          <w:tab w:val="center" w:pos="5400"/>
        </w:tabs>
        <w:bidi/>
        <w:jc w:val="both"/>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u w:val="single"/>
          <w:rtl/>
          <w:lang w:bidi="ar-JO"/>
        </w:rPr>
        <w:t>تجارة الكترونية من أعمال إلى مستهلك</w:t>
      </w:r>
      <w:r w:rsidRPr="004D1593">
        <w:rPr>
          <w:rFonts w:asciiTheme="majorBidi" w:hAnsiTheme="majorBidi" w:cstheme="majorBidi"/>
          <w:color w:val="000000" w:themeColor="text1"/>
          <w:sz w:val="24"/>
          <w:szCs w:val="24"/>
          <w:u w:val="single"/>
        </w:rPr>
        <w:t xml:space="preserve">Business to consumer (B2C) </w:t>
      </w:r>
      <w:r w:rsidRPr="004D1593">
        <w:rPr>
          <w:rFonts w:asciiTheme="majorBidi" w:hAnsiTheme="majorBidi" w:cstheme="majorBidi"/>
          <w:color w:val="000000" w:themeColor="text1"/>
          <w:sz w:val="24"/>
          <w:szCs w:val="24"/>
          <w:u w:val="single"/>
          <w:rtl/>
        </w:rPr>
        <w:t xml:space="preserve"> مثل </w:t>
      </w:r>
      <w:r w:rsidRPr="008D62BA">
        <w:rPr>
          <w:rFonts w:asciiTheme="majorBidi" w:hAnsiTheme="majorBidi" w:cstheme="majorBidi"/>
          <w:color w:val="000000" w:themeColor="text1"/>
          <w:sz w:val="24"/>
          <w:szCs w:val="24"/>
          <w:rtl/>
        </w:rPr>
        <w:t xml:space="preserve">: </w:t>
      </w:r>
      <w:r w:rsidRPr="008D62BA">
        <w:rPr>
          <w:rFonts w:asciiTheme="majorBidi" w:hAnsiTheme="majorBidi" w:cstheme="majorBidi"/>
          <w:color w:val="000000" w:themeColor="text1"/>
          <w:sz w:val="24"/>
          <w:szCs w:val="24"/>
          <w:rtl/>
          <w:lang w:bidi="ar-JO"/>
        </w:rPr>
        <w:t>تجارة التجزئة/ المفرد الكترونيا</w:t>
      </w:r>
      <w:r w:rsidRPr="008D62BA">
        <w:rPr>
          <w:rFonts w:asciiTheme="majorBidi" w:hAnsiTheme="majorBidi" w:cstheme="majorBidi"/>
          <w:color w:val="000000" w:themeColor="text1"/>
          <w:sz w:val="24"/>
          <w:szCs w:val="24"/>
          <w:rtl/>
        </w:rPr>
        <w:t>.</w:t>
      </w:r>
    </w:p>
    <w:p w:rsidR="009A366B" w:rsidRPr="008D62BA" w:rsidRDefault="009A366B" w:rsidP="00E82A83">
      <w:pPr>
        <w:numPr>
          <w:ilvl w:val="0"/>
          <w:numId w:val="9"/>
        </w:numPr>
        <w:tabs>
          <w:tab w:val="left" w:pos="3953"/>
          <w:tab w:val="center" w:pos="5400"/>
        </w:tabs>
        <w:bidi/>
        <w:jc w:val="both"/>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u w:val="single"/>
          <w:rtl/>
          <w:lang w:bidi="ar-JO"/>
        </w:rPr>
        <w:t xml:space="preserve">تجارة الكترونية من اعمال الى أعمال </w:t>
      </w:r>
      <w:r w:rsidRPr="004D1593">
        <w:rPr>
          <w:rFonts w:asciiTheme="majorBidi" w:hAnsiTheme="majorBidi" w:cstheme="majorBidi"/>
          <w:color w:val="000000" w:themeColor="text1"/>
          <w:sz w:val="24"/>
          <w:szCs w:val="24"/>
          <w:u w:val="single"/>
        </w:rPr>
        <w:t>Business to business(B2B)</w:t>
      </w:r>
      <w:r w:rsidRPr="004D1593">
        <w:rPr>
          <w:rFonts w:asciiTheme="majorBidi" w:hAnsiTheme="majorBidi" w:cstheme="majorBidi"/>
          <w:color w:val="000000" w:themeColor="text1"/>
          <w:sz w:val="24"/>
          <w:szCs w:val="24"/>
          <w:u w:val="single"/>
          <w:rtl/>
        </w:rPr>
        <w:t xml:space="preserve"> مثل</w:t>
      </w:r>
      <w:r w:rsidRPr="008D62BA">
        <w:rPr>
          <w:rFonts w:asciiTheme="majorBidi" w:hAnsiTheme="majorBidi" w:cstheme="majorBidi"/>
          <w:color w:val="000000" w:themeColor="text1"/>
          <w:sz w:val="24"/>
          <w:szCs w:val="24"/>
          <w:rtl/>
        </w:rPr>
        <w:t xml:space="preserve"> : العمليات التي تتم بين المصانع ومراكز التسوق.</w:t>
      </w:r>
    </w:p>
    <w:p w:rsidR="009A366B" w:rsidRPr="008D62BA" w:rsidRDefault="009A366B" w:rsidP="00E82A83">
      <w:pPr>
        <w:numPr>
          <w:ilvl w:val="0"/>
          <w:numId w:val="9"/>
        </w:numPr>
        <w:tabs>
          <w:tab w:val="left" w:pos="3953"/>
          <w:tab w:val="center" w:pos="5400"/>
        </w:tabs>
        <w:bidi/>
        <w:jc w:val="both"/>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u w:val="single"/>
          <w:rtl/>
          <w:lang w:bidi="ar-JO"/>
        </w:rPr>
        <w:t xml:space="preserve">تجارة الكترونية من مستهلك إلى مستهلك </w:t>
      </w:r>
      <w:r w:rsidRPr="004D1593">
        <w:rPr>
          <w:rFonts w:asciiTheme="majorBidi" w:hAnsiTheme="majorBidi" w:cstheme="majorBidi"/>
          <w:color w:val="000000" w:themeColor="text1"/>
          <w:sz w:val="24"/>
          <w:szCs w:val="24"/>
          <w:u w:val="single"/>
        </w:rPr>
        <w:t xml:space="preserve"> Consumer to Consumer(C2C)</w:t>
      </w:r>
      <w:r w:rsidRPr="004D1593">
        <w:rPr>
          <w:rFonts w:asciiTheme="majorBidi" w:hAnsiTheme="majorBidi" w:cstheme="majorBidi"/>
          <w:color w:val="000000" w:themeColor="text1"/>
          <w:sz w:val="24"/>
          <w:szCs w:val="24"/>
          <w:u w:val="single"/>
          <w:rtl/>
        </w:rPr>
        <w:t xml:space="preserve"> مثل</w:t>
      </w:r>
      <w:r w:rsidRPr="008D62BA">
        <w:rPr>
          <w:rFonts w:asciiTheme="majorBidi" w:hAnsiTheme="majorBidi" w:cstheme="majorBidi"/>
          <w:color w:val="000000" w:themeColor="text1"/>
          <w:sz w:val="24"/>
          <w:szCs w:val="24"/>
          <w:rtl/>
        </w:rPr>
        <w:t xml:space="preserve"> : المزادات الإلكترونية </w:t>
      </w:r>
      <w:r w:rsidRPr="008D62BA">
        <w:rPr>
          <w:rFonts w:asciiTheme="majorBidi" w:hAnsiTheme="majorBidi" w:cstheme="majorBidi"/>
          <w:color w:val="000000" w:themeColor="text1"/>
          <w:sz w:val="24"/>
          <w:szCs w:val="24"/>
        </w:rPr>
        <w:t xml:space="preserve">online Auctions </w:t>
      </w:r>
      <w:r w:rsidRPr="008D62BA">
        <w:rPr>
          <w:rFonts w:asciiTheme="majorBidi" w:hAnsiTheme="majorBidi" w:cstheme="majorBidi"/>
          <w:color w:val="000000" w:themeColor="text1"/>
          <w:sz w:val="24"/>
          <w:szCs w:val="24"/>
          <w:rtl/>
        </w:rPr>
        <w:t xml:space="preserve"> وموقع الحراج </w:t>
      </w:r>
      <w:r w:rsidRPr="008D62BA">
        <w:rPr>
          <w:rFonts w:asciiTheme="majorBidi" w:hAnsiTheme="majorBidi" w:cstheme="majorBidi"/>
          <w:color w:val="000000" w:themeColor="text1"/>
          <w:sz w:val="24"/>
          <w:szCs w:val="24"/>
        </w:rPr>
        <w:t>haraj.com.sa</w:t>
      </w:r>
    </w:p>
    <w:p w:rsidR="009A366B" w:rsidRPr="008D62BA" w:rsidRDefault="004D1593" w:rsidP="00E82A83">
      <w:pPr>
        <w:numPr>
          <w:ilvl w:val="0"/>
          <w:numId w:val="9"/>
        </w:numPr>
        <w:tabs>
          <w:tab w:val="left" w:pos="3953"/>
          <w:tab w:val="center" w:pos="5400"/>
        </w:tabs>
        <w:bidi/>
        <w:jc w:val="both"/>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u w:val="single"/>
          <w:rtl/>
          <w:lang w:bidi="ar-JO"/>
        </w:rPr>
        <w:t>تجارة الكترونية</w:t>
      </w:r>
      <w:r w:rsidR="009A366B" w:rsidRPr="004D1593">
        <w:rPr>
          <w:rFonts w:asciiTheme="majorBidi" w:hAnsiTheme="majorBidi" w:cstheme="majorBidi"/>
          <w:color w:val="000000" w:themeColor="text1"/>
          <w:sz w:val="24"/>
          <w:szCs w:val="24"/>
          <w:u w:val="single"/>
          <w:rtl/>
        </w:rPr>
        <w:t xml:space="preserve"> من الحكومة الى المستهلك</w:t>
      </w:r>
      <w:r w:rsidRPr="004D1593">
        <w:rPr>
          <w:rFonts w:asciiTheme="majorBidi" w:hAnsiTheme="majorBidi" w:cstheme="majorBidi"/>
          <w:color w:val="000000" w:themeColor="text1"/>
          <w:sz w:val="24"/>
          <w:szCs w:val="24"/>
          <w:u w:val="single"/>
        </w:rPr>
        <w:t>(G2C)</w:t>
      </w:r>
      <w:r w:rsidR="009A366B" w:rsidRPr="004D1593">
        <w:rPr>
          <w:rFonts w:asciiTheme="majorBidi" w:hAnsiTheme="majorBidi" w:cstheme="majorBidi"/>
          <w:color w:val="000000" w:themeColor="text1"/>
          <w:sz w:val="24"/>
          <w:szCs w:val="24"/>
          <w:u w:val="single"/>
        </w:rPr>
        <w:t>E-government</w:t>
      </w:r>
      <w:r w:rsidR="009A366B" w:rsidRPr="004D1593">
        <w:rPr>
          <w:rFonts w:asciiTheme="majorBidi" w:hAnsiTheme="majorBidi" w:cstheme="majorBidi"/>
          <w:color w:val="000000" w:themeColor="text1"/>
          <w:sz w:val="24"/>
          <w:szCs w:val="24"/>
          <w:u w:val="single"/>
          <w:rtl/>
        </w:rPr>
        <w:t xml:space="preserve"> مثل :</w:t>
      </w:r>
      <w:r w:rsidR="009A366B" w:rsidRPr="008D62BA">
        <w:rPr>
          <w:rFonts w:asciiTheme="majorBidi" w:hAnsiTheme="majorBidi" w:cstheme="majorBidi"/>
          <w:color w:val="000000" w:themeColor="text1"/>
          <w:sz w:val="24"/>
          <w:szCs w:val="24"/>
          <w:rtl/>
        </w:rPr>
        <w:t xml:space="preserve"> عملية دفع الضرائب الكترونيا وكافة الخدمات الحكومية مثل تراخيص السيارات ورخص القيادة والتأشيرات والجمارك وغيرها. </w:t>
      </w:r>
    </w:p>
    <w:p w:rsidR="009A366B" w:rsidRDefault="009A366B" w:rsidP="009A366B">
      <w:pPr>
        <w:tabs>
          <w:tab w:val="left" w:pos="3953"/>
          <w:tab w:val="center" w:pos="5400"/>
        </w:tabs>
        <w:bidi/>
        <w:rPr>
          <w:rFonts w:asciiTheme="majorBidi" w:hAnsiTheme="majorBidi" w:cstheme="majorBidi"/>
          <w:color w:val="000000" w:themeColor="text1"/>
          <w:sz w:val="24"/>
          <w:szCs w:val="24"/>
          <w:rtl/>
        </w:rPr>
      </w:pPr>
    </w:p>
    <w:p w:rsidR="004D1593" w:rsidRDefault="004D1593" w:rsidP="004D1593">
      <w:pPr>
        <w:tabs>
          <w:tab w:val="left" w:pos="3953"/>
          <w:tab w:val="center" w:pos="5400"/>
        </w:tabs>
        <w:bidi/>
        <w:rPr>
          <w:rFonts w:asciiTheme="majorBidi" w:hAnsiTheme="majorBidi" w:cstheme="majorBidi"/>
          <w:color w:val="000000" w:themeColor="text1"/>
          <w:sz w:val="24"/>
          <w:szCs w:val="24"/>
          <w:u w:val="single"/>
          <w:rtl/>
        </w:rPr>
      </w:pPr>
    </w:p>
    <w:p w:rsidR="00726E24" w:rsidRPr="004D1593" w:rsidRDefault="00726E24" w:rsidP="00726E24">
      <w:pPr>
        <w:tabs>
          <w:tab w:val="left" w:pos="3953"/>
          <w:tab w:val="center" w:pos="5400"/>
        </w:tabs>
        <w:bidi/>
        <w:rPr>
          <w:rFonts w:asciiTheme="majorBidi" w:hAnsiTheme="majorBidi" w:cstheme="majorBidi"/>
          <w:color w:val="000000" w:themeColor="text1"/>
          <w:sz w:val="24"/>
          <w:szCs w:val="24"/>
          <w:u w:val="single"/>
          <w:rtl/>
        </w:rPr>
      </w:pPr>
    </w:p>
    <w:p w:rsidR="004D1593" w:rsidRPr="00726E24" w:rsidRDefault="009A366B" w:rsidP="009A366B">
      <w:pPr>
        <w:pStyle w:val="a6"/>
        <w:numPr>
          <w:ilvl w:val="0"/>
          <w:numId w:val="1"/>
        </w:numPr>
        <w:tabs>
          <w:tab w:val="left" w:pos="3953"/>
          <w:tab w:val="center" w:pos="5400"/>
        </w:tabs>
        <w:bidi/>
        <w:rPr>
          <w:rFonts w:asciiTheme="majorBidi" w:hAnsiTheme="majorBidi" w:cstheme="majorBidi"/>
          <w:b/>
          <w:bCs/>
          <w:color w:val="FF0000"/>
          <w:sz w:val="24"/>
          <w:szCs w:val="24"/>
        </w:rPr>
      </w:pPr>
      <w:r w:rsidRPr="00726E24">
        <w:rPr>
          <w:rFonts w:asciiTheme="majorBidi" w:hAnsiTheme="majorBidi" w:cstheme="majorBidi"/>
          <w:b/>
          <w:bCs/>
          <w:color w:val="FF0000"/>
          <w:sz w:val="24"/>
          <w:szCs w:val="24"/>
          <w:highlight w:val="cyan"/>
          <w:u w:val="single"/>
          <w:rtl/>
        </w:rPr>
        <w:t>عمليات إدارة الاعمال الالكترونية</w:t>
      </w:r>
      <w:r w:rsidRPr="00726E24">
        <w:rPr>
          <w:rFonts w:asciiTheme="majorBidi" w:hAnsiTheme="majorBidi" w:cstheme="majorBidi"/>
          <w:b/>
          <w:bCs/>
          <w:color w:val="FF0000"/>
          <w:sz w:val="24"/>
          <w:szCs w:val="24"/>
          <w:u w:val="single"/>
          <w:rtl/>
        </w:rPr>
        <w:t xml:space="preserve"> :</w:t>
      </w:r>
    </w:p>
    <w:p w:rsidR="009A366B" w:rsidRPr="004D1593" w:rsidRDefault="009A366B" w:rsidP="004D1593">
      <w:pPr>
        <w:pStyle w:val="a6"/>
        <w:tabs>
          <w:tab w:val="left" w:pos="3953"/>
          <w:tab w:val="center" w:pos="5400"/>
        </w:tabs>
        <w:bidi/>
        <w:ind w:left="643"/>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العمليات التي يتم تطويرها عن طريق إدارة الاعمال الالكترونية : </w:t>
      </w:r>
    </w:p>
    <w:p w:rsidR="009A366B" w:rsidRPr="008D62BA" w:rsidRDefault="009A366B" w:rsidP="009A366B">
      <w:pPr>
        <w:tabs>
          <w:tab w:val="left" w:pos="3953"/>
          <w:tab w:val="center" w:pos="5400"/>
        </w:tabs>
        <w:bidi/>
        <w:rPr>
          <w:rFonts w:asciiTheme="majorBidi" w:hAnsiTheme="majorBidi" w:cstheme="majorBidi"/>
          <w:color w:val="000000" w:themeColor="text1"/>
          <w:sz w:val="24"/>
          <w:szCs w:val="24"/>
          <w:u w:val="single"/>
        </w:rPr>
      </w:pPr>
      <w:r w:rsidRPr="004D1593">
        <w:rPr>
          <w:rFonts w:asciiTheme="majorBidi" w:hAnsiTheme="majorBidi" w:cstheme="majorBidi"/>
          <w:color w:val="FF0000"/>
          <w:sz w:val="24"/>
          <w:szCs w:val="24"/>
          <w:highlight w:val="cyan"/>
          <w:u w:val="single"/>
          <w:rtl/>
        </w:rPr>
        <w:t>أولا: العمليات التي تركز على الانتاج :</w:t>
      </w:r>
      <w:r w:rsidRPr="008D62BA">
        <w:rPr>
          <w:rFonts w:asciiTheme="majorBidi" w:hAnsiTheme="majorBidi" w:cstheme="majorBidi"/>
          <w:color w:val="000000" w:themeColor="text1"/>
          <w:sz w:val="24"/>
          <w:szCs w:val="24"/>
          <w:rtl/>
        </w:rPr>
        <w:t xml:space="preserve">  المشتريات، أوامر الشراء والدفع، تجديد المخزون، والمدفوعات، والتواصل مع الموردين، وعملية مراقبة الإنتاج.</w:t>
      </w:r>
    </w:p>
    <w:p w:rsidR="009A366B" w:rsidRPr="004D1593" w:rsidRDefault="009A366B" w:rsidP="004D1593">
      <w:pPr>
        <w:tabs>
          <w:tab w:val="left" w:pos="3953"/>
          <w:tab w:val="center" w:pos="5400"/>
        </w:tabs>
        <w:bidi/>
        <w:jc w:val="right"/>
        <w:rPr>
          <w:rFonts w:asciiTheme="majorBidi" w:hAnsiTheme="majorBidi" w:cstheme="majorBidi"/>
          <w:color w:val="000000" w:themeColor="text1"/>
          <w:sz w:val="24"/>
          <w:szCs w:val="24"/>
          <w:rtl/>
        </w:rPr>
      </w:pPr>
      <w:r w:rsidRPr="008D62BA">
        <w:rPr>
          <w:rFonts w:asciiTheme="majorBidi" w:hAnsiTheme="majorBidi" w:cstheme="majorBidi"/>
          <w:color w:val="000000" w:themeColor="text1"/>
          <w:sz w:val="24"/>
          <w:szCs w:val="24"/>
        </w:rPr>
        <w:t>procurement, ordering, replenishment of stock, payments, link with suppliers, production control process</w:t>
      </w:r>
    </w:p>
    <w:p w:rsidR="009A366B" w:rsidRPr="008D62BA" w:rsidRDefault="009A366B" w:rsidP="009A366B">
      <w:pPr>
        <w:tabs>
          <w:tab w:val="left" w:pos="3953"/>
          <w:tab w:val="center" w:pos="5400"/>
        </w:tabs>
        <w:bidi/>
        <w:rPr>
          <w:rFonts w:asciiTheme="majorBidi" w:hAnsiTheme="majorBidi" w:cstheme="majorBidi"/>
          <w:color w:val="000000" w:themeColor="text1"/>
          <w:sz w:val="24"/>
          <w:szCs w:val="24"/>
          <w:u w:val="single"/>
        </w:rPr>
      </w:pPr>
      <w:r w:rsidRPr="004D1593">
        <w:rPr>
          <w:rFonts w:asciiTheme="majorBidi" w:hAnsiTheme="majorBidi" w:cstheme="majorBidi"/>
          <w:color w:val="FF0000"/>
          <w:sz w:val="24"/>
          <w:szCs w:val="24"/>
          <w:highlight w:val="cyan"/>
          <w:u w:val="single"/>
          <w:rtl/>
        </w:rPr>
        <w:t>ثانيا: العمليات التي تركز على الإدارة الداخلية :</w:t>
      </w:r>
      <w:r w:rsidRPr="008D62BA">
        <w:rPr>
          <w:rFonts w:asciiTheme="majorBidi" w:hAnsiTheme="majorBidi" w:cstheme="majorBidi"/>
          <w:color w:val="000000" w:themeColor="text1"/>
          <w:sz w:val="24"/>
          <w:szCs w:val="24"/>
          <w:rtl/>
        </w:rPr>
        <w:t xml:space="preserve">  خدمات الموظفين، والتدريب، تشارك المعلومات الداخلية، التوظيف، والمبيعات، والاتصالات، الاتصال بين مجموعة العمل، النشر الإلكتروني.</w:t>
      </w:r>
    </w:p>
    <w:p w:rsidR="009A366B" w:rsidRPr="008D62BA" w:rsidRDefault="009A366B" w:rsidP="009A366B">
      <w:pPr>
        <w:tabs>
          <w:tab w:val="left" w:pos="3953"/>
          <w:tab w:val="center" w:pos="5400"/>
        </w:tabs>
        <w:bidi/>
        <w:jc w:val="right"/>
        <w:rPr>
          <w:rFonts w:asciiTheme="majorBidi" w:hAnsiTheme="majorBidi" w:cstheme="majorBidi"/>
          <w:color w:val="000000" w:themeColor="text1"/>
          <w:sz w:val="24"/>
          <w:szCs w:val="24"/>
        </w:rPr>
      </w:pPr>
      <w:r w:rsidRPr="008D62BA">
        <w:rPr>
          <w:rFonts w:asciiTheme="majorBidi" w:hAnsiTheme="majorBidi" w:cstheme="majorBidi"/>
          <w:color w:val="000000" w:themeColor="text1"/>
          <w:sz w:val="24"/>
          <w:szCs w:val="24"/>
        </w:rPr>
        <w:t>employee services, training, internal information sharing, recruiting, sales, workgroup communication, electronic publishing</w:t>
      </w:r>
    </w:p>
    <w:p w:rsidR="009A366B" w:rsidRPr="008D62BA" w:rsidRDefault="009A366B" w:rsidP="009A366B">
      <w:pPr>
        <w:tabs>
          <w:tab w:val="left" w:pos="3953"/>
          <w:tab w:val="center" w:pos="5400"/>
        </w:tabs>
        <w:bidi/>
        <w:rPr>
          <w:rFonts w:asciiTheme="majorBidi" w:hAnsiTheme="majorBidi" w:cstheme="majorBidi"/>
          <w:color w:val="000000" w:themeColor="text1"/>
          <w:sz w:val="24"/>
          <w:szCs w:val="24"/>
          <w:u w:val="single"/>
        </w:rPr>
      </w:pPr>
      <w:r w:rsidRPr="004D1593">
        <w:rPr>
          <w:rFonts w:asciiTheme="majorBidi" w:hAnsiTheme="majorBidi" w:cstheme="majorBidi"/>
          <w:color w:val="FF0000"/>
          <w:sz w:val="24"/>
          <w:szCs w:val="24"/>
          <w:highlight w:val="cyan"/>
          <w:u w:val="single"/>
          <w:rtl/>
          <w:lang w:val="en-GB"/>
        </w:rPr>
        <w:t>ثالثا : العمليات التي تركز على العميل :</w:t>
      </w:r>
      <w:r w:rsidRPr="008D62BA">
        <w:rPr>
          <w:rFonts w:asciiTheme="majorBidi" w:hAnsiTheme="majorBidi" w:cstheme="majorBidi"/>
          <w:color w:val="000000" w:themeColor="text1"/>
          <w:sz w:val="24"/>
          <w:szCs w:val="24"/>
          <w:rtl/>
          <w:lang w:val="en-GB"/>
        </w:rPr>
        <w:t>الجهود الترويجية والتسويقية، بيع على الإنترنت، معالجة أوامر الشراء، ومعالجة المدفوعات، دعم العملاء.</w:t>
      </w:r>
    </w:p>
    <w:p w:rsidR="009A366B" w:rsidRPr="008D62BA" w:rsidRDefault="009A366B" w:rsidP="009A366B">
      <w:pPr>
        <w:tabs>
          <w:tab w:val="left" w:pos="3953"/>
          <w:tab w:val="center" w:pos="5400"/>
        </w:tabs>
        <w:bidi/>
        <w:jc w:val="right"/>
        <w:rPr>
          <w:rFonts w:asciiTheme="majorBidi" w:hAnsiTheme="majorBidi" w:cstheme="majorBidi"/>
          <w:b/>
          <w:bCs/>
          <w:color w:val="000000" w:themeColor="text1"/>
          <w:sz w:val="24"/>
          <w:szCs w:val="24"/>
        </w:rPr>
      </w:pPr>
      <w:r w:rsidRPr="008D62BA">
        <w:rPr>
          <w:rFonts w:asciiTheme="majorBidi" w:hAnsiTheme="majorBidi" w:cstheme="majorBidi"/>
          <w:color w:val="000000" w:themeColor="text1"/>
          <w:sz w:val="24"/>
          <w:szCs w:val="24"/>
        </w:rPr>
        <w:t>promotional and marketing efforts, selling over the internet, processing purchase orders, processing payments, customers support</w:t>
      </w:r>
    </w:p>
    <w:p w:rsidR="009A366B" w:rsidRPr="004D1593" w:rsidRDefault="009A366B" w:rsidP="009A366B">
      <w:pPr>
        <w:pStyle w:val="a6"/>
        <w:numPr>
          <w:ilvl w:val="0"/>
          <w:numId w:val="1"/>
        </w:numPr>
        <w:tabs>
          <w:tab w:val="left" w:pos="3953"/>
          <w:tab w:val="center" w:pos="5400"/>
        </w:tabs>
        <w:bidi/>
        <w:rPr>
          <w:rFonts w:asciiTheme="majorBidi" w:hAnsiTheme="majorBidi" w:cstheme="majorBidi"/>
          <w:b/>
          <w:bCs/>
          <w:color w:val="FF0000"/>
          <w:sz w:val="24"/>
          <w:szCs w:val="24"/>
          <w:highlight w:val="cyan"/>
          <w:u w:val="single"/>
        </w:rPr>
      </w:pPr>
      <w:r w:rsidRPr="004D1593">
        <w:rPr>
          <w:rFonts w:asciiTheme="majorBidi" w:hAnsiTheme="majorBidi" w:cstheme="majorBidi"/>
          <w:b/>
          <w:bCs/>
          <w:color w:val="FF0000"/>
          <w:sz w:val="24"/>
          <w:szCs w:val="24"/>
          <w:highlight w:val="cyan"/>
          <w:u w:val="single"/>
          <w:rtl/>
        </w:rPr>
        <w:t>الفوائد المحتملة لإدارة الأعمال الالكترونية :</w:t>
      </w:r>
    </w:p>
    <w:tbl>
      <w:tblPr>
        <w:bidiVisual/>
        <w:tblW w:w="10492" w:type="dxa"/>
        <w:tblInd w:w="427" w:type="dxa"/>
        <w:tblCellMar>
          <w:left w:w="0" w:type="dxa"/>
          <w:right w:w="0" w:type="dxa"/>
        </w:tblCellMar>
        <w:tblLook w:val="04A0"/>
      </w:tblPr>
      <w:tblGrid>
        <w:gridCol w:w="4963"/>
        <w:gridCol w:w="5529"/>
      </w:tblGrid>
      <w:tr w:rsidR="009A366B" w:rsidRPr="00376CD8" w:rsidTr="004D1593">
        <w:trPr>
          <w:trHeight w:val="580"/>
        </w:trPr>
        <w:tc>
          <w:tcPr>
            <w:tcW w:w="4963" w:type="dxa"/>
            <w:tcBorders>
              <w:top w:val="single" w:sz="18" w:space="0" w:color="000000"/>
              <w:left w:val="single" w:sz="8" w:space="0" w:color="000000"/>
              <w:bottom w:val="single" w:sz="8" w:space="0" w:color="000000"/>
              <w:right w:val="single" w:sz="18" w:space="0" w:color="000000"/>
            </w:tcBorders>
            <w:shd w:val="clear" w:color="auto" w:fill="C4C6B8"/>
            <w:tcMar>
              <w:top w:w="72" w:type="dxa"/>
              <w:left w:w="144" w:type="dxa"/>
              <w:bottom w:w="72" w:type="dxa"/>
              <w:right w:w="144" w:type="dxa"/>
            </w:tcMar>
            <w:hideMark/>
          </w:tcPr>
          <w:p w:rsidR="009A366B" w:rsidRPr="00376CD8" w:rsidRDefault="009A366B" w:rsidP="00F83B6B">
            <w:pPr>
              <w:bidi/>
              <w:spacing w:before="115" w:after="0" w:line="240" w:lineRule="auto"/>
              <w:jc w:val="center"/>
              <w:textAlignment w:val="baseline"/>
              <w:rPr>
                <w:rFonts w:asciiTheme="minorBidi" w:eastAsia="Times New Roman" w:hAnsiTheme="minorBidi"/>
                <w:b/>
                <w:bCs/>
                <w:sz w:val="20"/>
                <w:szCs w:val="20"/>
              </w:rPr>
            </w:pPr>
            <w:r w:rsidRPr="00376CD8">
              <w:rPr>
                <w:rFonts w:asciiTheme="minorBidi" w:eastAsia="Times New Roman" w:hAnsiTheme="minorBidi"/>
                <w:b/>
                <w:bCs/>
                <w:shadow/>
                <w:color w:val="000000"/>
                <w:kern w:val="24"/>
                <w:sz w:val="20"/>
                <w:szCs w:val="20"/>
                <w:rtl/>
              </w:rPr>
              <w:t>فوائد لأرباب الأعمال</w:t>
            </w:r>
          </w:p>
        </w:tc>
        <w:tc>
          <w:tcPr>
            <w:tcW w:w="5529" w:type="dxa"/>
            <w:tcBorders>
              <w:top w:val="single" w:sz="18" w:space="0" w:color="000000"/>
              <w:left w:val="single" w:sz="18" w:space="0" w:color="000000"/>
              <w:bottom w:val="single" w:sz="8" w:space="0" w:color="000000"/>
              <w:right w:val="single" w:sz="8" w:space="0" w:color="000000"/>
            </w:tcBorders>
            <w:shd w:val="clear" w:color="auto" w:fill="C4C6B8"/>
            <w:tcMar>
              <w:top w:w="72" w:type="dxa"/>
              <w:left w:w="144" w:type="dxa"/>
              <w:bottom w:w="72" w:type="dxa"/>
              <w:right w:w="144" w:type="dxa"/>
            </w:tcMar>
            <w:hideMark/>
          </w:tcPr>
          <w:p w:rsidR="009A366B" w:rsidRPr="00376CD8" w:rsidRDefault="009A366B" w:rsidP="00F83B6B">
            <w:pPr>
              <w:bidi/>
              <w:spacing w:before="115" w:after="0" w:line="240" w:lineRule="auto"/>
              <w:jc w:val="center"/>
              <w:textAlignment w:val="baseline"/>
              <w:rPr>
                <w:rFonts w:asciiTheme="minorBidi" w:eastAsia="Times New Roman" w:hAnsiTheme="minorBidi"/>
                <w:b/>
                <w:bCs/>
                <w:sz w:val="20"/>
                <w:szCs w:val="20"/>
              </w:rPr>
            </w:pPr>
            <w:r w:rsidRPr="00376CD8">
              <w:rPr>
                <w:rFonts w:asciiTheme="minorBidi" w:eastAsia="Times New Roman" w:hAnsiTheme="minorBidi"/>
                <w:b/>
                <w:bCs/>
                <w:shadow/>
                <w:color w:val="000000"/>
                <w:kern w:val="24"/>
                <w:sz w:val="20"/>
                <w:szCs w:val="20"/>
                <w:rtl/>
              </w:rPr>
              <w:t>المنافع التي يحصل عليها العملاء</w:t>
            </w:r>
          </w:p>
        </w:tc>
      </w:tr>
      <w:tr w:rsidR="009A366B" w:rsidRPr="00376CD8" w:rsidTr="004D1593">
        <w:trPr>
          <w:trHeight w:val="2713"/>
        </w:trPr>
        <w:tc>
          <w:tcPr>
            <w:tcW w:w="4963" w:type="dxa"/>
            <w:tcBorders>
              <w:top w:val="single" w:sz="8" w:space="0" w:color="000000"/>
              <w:left w:val="single" w:sz="8" w:space="0" w:color="000000"/>
              <w:bottom w:val="single" w:sz="18" w:space="0" w:color="000000"/>
              <w:right w:val="single" w:sz="18" w:space="0" w:color="000000"/>
            </w:tcBorders>
            <w:shd w:val="clear" w:color="auto" w:fill="ADCFAF"/>
            <w:tcMar>
              <w:top w:w="72" w:type="dxa"/>
              <w:left w:w="144" w:type="dxa"/>
              <w:bottom w:w="72" w:type="dxa"/>
              <w:right w:w="144" w:type="dxa"/>
            </w:tcMar>
            <w:hideMark/>
          </w:tcPr>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tl/>
              </w:rPr>
            </w:pPr>
            <w:r w:rsidRPr="00376CD8">
              <w:rPr>
                <w:rFonts w:asciiTheme="minorBidi" w:eastAsia="Times New Roman" w:hAnsiTheme="minorBidi"/>
                <w:b/>
                <w:bCs/>
                <w:shadow/>
                <w:color w:val="000000"/>
                <w:kern w:val="24"/>
                <w:sz w:val="20"/>
                <w:szCs w:val="20"/>
                <w:rtl/>
              </w:rPr>
              <w:t>زيادة الإنتاجية</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وفورات في التكلفة بكافة أنواعها</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حضور عالمي ووصول للأسواق العالمية</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وضع تنافسي أفضل</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تفصيل السلع والخدمات حسب العميل</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تقصير أو إلغاء سلاسل التوريد</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زيادة فرص الابتكار والتعلم وتبادل المعرفة</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 xml:space="preserve"> تقليل المخاطر والخسائر </w:t>
            </w:r>
          </w:p>
        </w:tc>
        <w:tc>
          <w:tcPr>
            <w:tcW w:w="5529" w:type="dxa"/>
            <w:tcBorders>
              <w:top w:val="single" w:sz="8" w:space="0" w:color="000000"/>
              <w:left w:val="single" w:sz="18" w:space="0" w:color="000000"/>
              <w:bottom w:val="single" w:sz="18" w:space="0" w:color="000000"/>
              <w:right w:val="single" w:sz="8" w:space="0" w:color="000000"/>
            </w:tcBorders>
            <w:shd w:val="clear" w:color="auto" w:fill="ADCFAF"/>
            <w:tcMar>
              <w:top w:w="72" w:type="dxa"/>
              <w:left w:w="144" w:type="dxa"/>
              <w:bottom w:w="72" w:type="dxa"/>
              <w:right w:w="144" w:type="dxa"/>
            </w:tcMar>
            <w:hideMark/>
          </w:tcPr>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tl/>
              </w:rPr>
            </w:pPr>
            <w:r w:rsidRPr="00376CD8">
              <w:rPr>
                <w:rFonts w:asciiTheme="minorBidi" w:eastAsia="Times New Roman" w:hAnsiTheme="minorBidi"/>
                <w:b/>
                <w:bCs/>
                <w:shadow/>
                <w:color w:val="000000"/>
                <w:kern w:val="24"/>
                <w:sz w:val="20"/>
                <w:szCs w:val="20"/>
                <w:rtl/>
              </w:rPr>
              <w:t>الحصول على خيارات وأذواق عالمية</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توفير الوقت والجهد والموارد والطاقة</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 xml:space="preserve">زيادة جودة الخدمات ولاسيما الحكومية </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الاستجابة السريعة للحاجات والأفضليات</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 xml:space="preserve">تخفيضات هائلة على الأسعار </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خدمات شخصية منفصلة حسب حاجة العميل</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 xml:space="preserve">زيادة مهارات العملاء وخلق وظائف جديدة </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 xml:space="preserve"> تعطى العملاء القدرة على تبادل المعلومات</w:t>
            </w:r>
          </w:p>
        </w:tc>
      </w:tr>
    </w:tbl>
    <w:p w:rsidR="009A366B" w:rsidRDefault="009A366B" w:rsidP="009A366B">
      <w:pPr>
        <w:tabs>
          <w:tab w:val="left" w:pos="3953"/>
          <w:tab w:val="center" w:pos="5400"/>
        </w:tabs>
        <w:bidi/>
        <w:rPr>
          <w:rFonts w:asciiTheme="majorBidi" w:hAnsiTheme="majorBidi" w:cstheme="majorBidi"/>
          <w:color w:val="000000" w:themeColor="text1"/>
          <w:sz w:val="24"/>
          <w:szCs w:val="24"/>
          <w:rtl/>
        </w:rPr>
      </w:pPr>
    </w:p>
    <w:p w:rsidR="004D1593" w:rsidRDefault="004D1593" w:rsidP="004D1593">
      <w:pPr>
        <w:tabs>
          <w:tab w:val="left" w:pos="3953"/>
          <w:tab w:val="center" w:pos="5400"/>
        </w:tabs>
        <w:bidi/>
        <w:rPr>
          <w:rFonts w:asciiTheme="majorBidi" w:hAnsiTheme="majorBidi" w:cstheme="majorBidi"/>
          <w:color w:val="000000" w:themeColor="text1"/>
          <w:sz w:val="24"/>
          <w:szCs w:val="24"/>
          <w:rtl/>
        </w:rPr>
      </w:pPr>
    </w:p>
    <w:p w:rsidR="004D1593" w:rsidRDefault="004D1593" w:rsidP="004D1593">
      <w:pPr>
        <w:tabs>
          <w:tab w:val="left" w:pos="3953"/>
          <w:tab w:val="center" w:pos="5400"/>
        </w:tabs>
        <w:bidi/>
        <w:rPr>
          <w:rFonts w:asciiTheme="majorBidi" w:hAnsiTheme="majorBidi" w:cstheme="majorBidi"/>
          <w:color w:val="000000" w:themeColor="text1"/>
          <w:sz w:val="24"/>
          <w:szCs w:val="24"/>
          <w:rtl/>
        </w:rPr>
      </w:pPr>
    </w:p>
    <w:p w:rsidR="004D1593" w:rsidRDefault="004D1593" w:rsidP="004D1593">
      <w:pPr>
        <w:tabs>
          <w:tab w:val="left" w:pos="3953"/>
          <w:tab w:val="center" w:pos="5400"/>
        </w:tabs>
        <w:bidi/>
        <w:rPr>
          <w:rFonts w:asciiTheme="majorBidi" w:hAnsiTheme="majorBidi" w:cstheme="majorBidi"/>
          <w:color w:val="000000" w:themeColor="text1"/>
          <w:sz w:val="24"/>
          <w:szCs w:val="24"/>
          <w:rtl/>
        </w:rPr>
      </w:pPr>
    </w:p>
    <w:p w:rsidR="004D1593" w:rsidRDefault="004D1593" w:rsidP="004D1593">
      <w:pPr>
        <w:tabs>
          <w:tab w:val="left" w:pos="3953"/>
          <w:tab w:val="center" w:pos="5400"/>
        </w:tabs>
        <w:bidi/>
        <w:rPr>
          <w:rFonts w:asciiTheme="majorBidi" w:hAnsiTheme="majorBidi" w:cstheme="majorBidi"/>
          <w:color w:val="000000" w:themeColor="text1"/>
          <w:sz w:val="24"/>
          <w:szCs w:val="24"/>
          <w:rtl/>
        </w:rPr>
      </w:pPr>
    </w:p>
    <w:p w:rsidR="004D1593" w:rsidRDefault="004D1593" w:rsidP="004D1593">
      <w:pPr>
        <w:tabs>
          <w:tab w:val="left" w:pos="3953"/>
          <w:tab w:val="center" w:pos="5400"/>
        </w:tabs>
        <w:bidi/>
        <w:rPr>
          <w:rFonts w:asciiTheme="majorBidi" w:hAnsiTheme="majorBidi" w:cstheme="majorBidi"/>
          <w:color w:val="000000" w:themeColor="text1"/>
          <w:sz w:val="24"/>
          <w:szCs w:val="24"/>
          <w:rtl/>
        </w:rPr>
      </w:pPr>
    </w:p>
    <w:p w:rsidR="004D1593" w:rsidRDefault="004D1593" w:rsidP="004D1593">
      <w:pPr>
        <w:tabs>
          <w:tab w:val="left" w:pos="3953"/>
          <w:tab w:val="center" w:pos="5400"/>
        </w:tabs>
        <w:bidi/>
        <w:rPr>
          <w:rFonts w:asciiTheme="majorBidi" w:hAnsiTheme="majorBidi" w:cstheme="majorBidi"/>
          <w:color w:val="000000" w:themeColor="text1"/>
          <w:sz w:val="24"/>
          <w:szCs w:val="24"/>
          <w:rtl/>
        </w:rPr>
      </w:pPr>
    </w:p>
    <w:p w:rsidR="004D1593" w:rsidRPr="004D1593" w:rsidRDefault="004D1593" w:rsidP="004D1593">
      <w:pPr>
        <w:tabs>
          <w:tab w:val="left" w:pos="3953"/>
          <w:tab w:val="center" w:pos="5400"/>
        </w:tabs>
        <w:bidi/>
        <w:rPr>
          <w:rFonts w:asciiTheme="majorBidi" w:hAnsiTheme="majorBidi" w:cstheme="majorBidi"/>
          <w:color w:val="000000" w:themeColor="text1"/>
          <w:sz w:val="24"/>
          <w:szCs w:val="24"/>
          <w:rtl/>
        </w:rPr>
      </w:pPr>
    </w:p>
    <w:p w:rsidR="009A366B" w:rsidRPr="004D1593" w:rsidRDefault="009A366B" w:rsidP="009A366B">
      <w:pPr>
        <w:pStyle w:val="a6"/>
        <w:numPr>
          <w:ilvl w:val="0"/>
          <w:numId w:val="1"/>
        </w:numPr>
        <w:tabs>
          <w:tab w:val="left" w:pos="3953"/>
          <w:tab w:val="center" w:pos="5400"/>
        </w:tabs>
        <w:bidi/>
        <w:rPr>
          <w:rFonts w:asciiTheme="majorBidi" w:hAnsiTheme="majorBidi" w:cstheme="majorBidi"/>
          <w:color w:val="FF0000"/>
          <w:sz w:val="24"/>
          <w:szCs w:val="24"/>
          <w:highlight w:val="cyan"/>
        </w:rPr>
      </w:pPr>
      <w:r w:rsidRPr="004D1593">
        <w:rPr>
          <w:rFonts w:asciiTheme="majorBidi" w:hAnsiTheme="majorBidi" w:cstheme="majorBidi"/>
          <w:color w:val="FF0000"/>
          <w:sz w:val="24"/>
          <w:szCs w:val="24"/>
          <w:highlight w:val="cyan"/>
          <w:u w:val="single"/>
          <w:rtl/>
        </w:rPr>
        <w:t xml:space="preserve">عوامل نجاح التجارة الالكترونية :العوامل التي أدت الى نجاح التجارة الألكترونية هي : </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الدعم الكافي من كافة المؤسسات المحلية والدولية.</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استخدام تقنية مفتوحة.</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القياس </w:t>
      </w:r>
      <w:r w:rsidRPr="004D1593">
        <w:rPr>
          <w:rFonts w:asciiTheme="majorBidi" w:hAnsiTheme="majorBidi" w:cstheme="majorBidi"/>
          <w:color w:val="000000" w:themeColor="text1"/>
          <w:sz w:val="24"/>
          <w:szCs w:val="24"/>
        </w:rPr>
        <w:t>Measurement</w:t>
      </w:r>
      <w:r w:rsidRPr="004D1593">
        <w:rPr>
          <w:rFonts w:asciiTheme="majorBidi" w:hAnsiTheme="majorBidi" w:cstheme="majorBidi"/>
          <w:color w:val="000000" w:themeColor="text1"/>
          <w:sz w:val="24"/>
          <w:szCs w:val="24"/>
          <w:rtl/>
        </w:rPr>
        <w:t xml:space="preserve">. </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المرونة </w:t>
      </w:r>
      <w:r w:rsidRPr="004D1593">
        <w:rPr>
          <w:rFonts w:asciiTheme="majorBidi" w:hAnsiTheme="majorBidi" w:cstheme="majorBidi"/>
          <w:color w:val="000000" w:themeColor="text1"/>
          <w:sz w:val="24"/>
          <w:szCs w:val="24"/>
        </w:rPr>
        <w:t>Flexibility</w:t>
      </w:r>
      <w:r w:rsidRPr="004D1593">
        <w:rPr>
          <w:rFonts w:asciiTheme="majorBidi" w:hAnsiTheme="majorBidi" w:cstheme="majorBidi"/>
          <w:color w:val="000000" w:themeColor="text1"/>
          <w:sz w:val="24"/>
          <w:szCs w:val="24"/>
          <w:rtl/>
        </w:rPr>
        <w:t xml:space="preserve">. </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إعادة هندسة سلاسل التوريد </w:t>
      </w:r>
      <w:r w:rsidRPr="004D1593">
        <w:rPr>
          <w:rFonts w:asciiTheme="majorBidi" w:hAnsiTheme="majorBidi" w:cstheme="majorBidi"/>
          <w:color w:val="000000" w:themeColor="text1"/>
          <w:sz w:val="24"/>
          <w:szCs w:val="24"/>
        </w:rPr>
        <w:t>Reengineering supply chains</w:t>
      </w:r>
      <w:r w:rsidRPr="004D1593">
        <w:rPr>
          <w:rFonts w:asciiTheme="majorBidi" w:hAnsiTheme="majorBidi" w:cstheme="majorBidi"/>
          <w:color w:val="000000" w:themeColor="text1"/>
          <w:sz w:val="24"/>
          <w:szCs w:val="24"/>
          <w:rtl/>
        </w:rPr>
        <w:t>.</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التركيز على العمليات </w:t>
      </w:r>
      <w:r w:rsidRPr="004D1593">
        <w:rPr>
          <w:rFonts w:asciiTheme="majorBidi" w:hAnsiTheme="majorBidi" w:cstheme="majorBidi"/>
          <w:color w:val="000000" w:themeColor="text1"/>
          <w:sz w:val="24"/>
          <w:szCs w:val="24"/>
        </w:rPr>
        <w:t>Process-centered</w:t>
      </w:r>
      <w:r w:rsidRPr="004D1593">
        <w:rPr>
          <w:rFonts w:asciiTheme="majorBidi" w:hAnsiTheme="majorBidi" w:cstheme="majorBidi"/>
          <w:color w:val="000000" w:themeColor="text1"/>
          <w:sz w:val="24"/>
          <w:szCs w:val="24"/>
          <w:rtl/>
        </w:rPr>
        <w:t>.</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توحيد المقاييس والتكامل.</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أساليب مختلفة لتوقيع المستندات.</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توافر مقومات الأمن والخصوصية.</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توافر مبادئ حماية حقوق الملكية الفكرية.</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توافر خطوط كافية وسريعة لنقل المعلومة وقواعد بيانات ديناميكية.</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tl/>
        </w:rPr>
      </w:pPr>
      <w:r w:rsidRPr="004D1593">
        <w:rPr>
          <w:rFonts w:asciiTheme="majorBidi" w:hAnsiTheme="majorBidi" w:cstheme="majorBidi"/>
          <w:color w:val="000000" w:themeColor="text1"/>
          <w:sz w:val="24"/>
          <w:szCs w:val="24"/>
          <w:rtl/>
        </w:rPr>
        <w:t xml:space="preserve">وجود قوانين وتشريعات تحكم عمليات التبادل الالكتروني وتحديد المسؤولية والحدود القانونية للعقود. </w:t>
      </w:r>
    </w:p>
    <w:p w:rsidR="009A366B" w:rsidRPr="004D1593" w:rsidRDefault="009A366B" w:rsidP="009A366B">
      <w:pPr>
        <w:pStyle w:val="a6"/>
        <w:numPr>
          <w:ilvl w:val="0"/>
          <w:numId w:val="1"/>
        </w:numPr>
        <w:tabs>
          <w:tab w:val="left" w:pos="3953"/>
          <w:tab w:val="center" w:pos="5400"/>
        </w:tabs>
        <w:bidi/>
        <w:rPr>
          <w:rFonts w:asciiTheme="majorBidi" w:hAnsiTheme="majorBidi" w:cstheme="majorBidi"/>
          <w:color w:val="FF0000"/>
          <w:sz w:val="24"/>
          <w:szCs w:val="24"/>
          <w:highlight w:val="cyan"/>
          <w:u w:val="single"/>
        </w:rPr>
      </w:pPr>
      <w:r w:rsidRPr="004D1593">
        <w:rPr>
          <w:rFonts w:asciiTheme="majorBidi" w:hAnsiTheme="majorBidi" w:cstheme="majorBidi"/>
          <w:color w:val="FF0000"/>
          <w:sz w:val="24"/>
          <w:szCs w:val="24"/>
          <w:highlight w:val="cyan"/>
          <w:u w:val="single"/>
          <w:rtl/>
        </w:rPr>
        <w:t xml:space="preserve">معوقات إدارة الأعمال الإلكترونية : معوقات ادارة الأعمال الألكترونية هي : </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مشكلة اللغة والأمية الرقمية  </w:t>
      </w:r>
      <w:r w:rsidRPr="004D1593">
        <w:rPr>
          <w:rFonts w:asciiTheme="majorBidi" w:hAnsiTheme="majorBidi" w:cstheme="majorBidi"/>
          <w:color w:val="000000" w:themeColor="text1"/>
          <w:sz w:val="24"/>
          <w:szCs w:val="24"/>
        </w:rPr>
        <w:t>Digital Divide</w:t>
      </w:r>
      <w:r w:rsidRPr="004D1593">
        <w:rPr>
          <w:rFonts w:asciiTheme="majorBidi" w:hAnsiTheme="majorBidi" w:cstheme="majorBidi"/>
          <w:color w:val="000000" w:themeColor="text1"/>
          <w:sz w:val="24"/>
          <w:szCs w:val="24"/>
          <w:rtl/>
        </w:rPr>
        <w:t xml:space="preserve"> (نسبة السعوديين المشتركيين في الانترنت 67%). </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الأخطاء الاستراتيجية وعدم التوافق.</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التغيرات الثقافية والاجتماعية والاقتصادية والعداء الثقافي وقلة الوعى.</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تكلفة التنفيذ ومشكلة العائد على الاستثمار.</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مشكلة أمن المعلومات وانعدام الثقة وتحول الولاءات.</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انخفاض سرعة الانترنت وعدم وجود علاقة مباشرة بين الأطراف. </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انتشار الغش التجارى وسرقة الهوية وعدم وجود طرق آمنة للتوقيع الالكتروني. </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التغير المستمر فى التكنولوجيا وتطبيقاتها.</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تحديات النمو والاستمرارية والقدرة التنافسية ونماذج الأعمال والتطبيقات المناسبة.</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قلة التشريعات والسياسات ولا سيما المتعلقة بفض المنازعات والجرائم الالكترونية.</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زيادة المخلفات الالكترونية </w:t>
      </w:r>
      <w:r w:rsidRPr="004D1593">
        <w:rPr>
          <w:rFonts w:asciiTheme="majorBidi" w:hAnsiTheme="majorBidi" w:cstheme="majorBidi"/>
          <w:color w:val="000000" w:themeColor="text1"/>
          <w:sz w:val="24"/>
          <w:szCs w:val="24"/>
        </w:rPr>
        <w:t xml:space="preserve">e-waste </w:t>
      </w:r>
      <w:r w:rsidRPr="004D1593">
        <w:rPr>
          <w:rFonts w:asciiTheme="majorBidi" w:hAnsiTheme="majorBidi" w:cstheme="majorBidi"/>
          <w:color w:val="000000" w:themeColor="text1"/>
          <w:sz w:val="24"/>
          <w:szCs w:val="24"/>
          <w:rtl/>
        </w:rPr>
        <w:t>.</w:t>
      </w:r>
    </w:p>
    <w:p w:rsidR="009A366B" w:rsidRDefault="009A366B" w:rsidP="009A366B">
      <w:pPr>
        <w:tabs>
          <w:tab w:val="num" w:pos="1302"/>
          <w:tab w:val="left" w:pos="3953"/>
          <w:tab w:val="center" w:pos="5400"/>
        </w:tabs>
        <w:bidi/>
        <w:rPr>
          <w:rFonts w:asciiTheme="majorBidi" w:hAnsiTheme="majorBidi" w:cstheme="majorBidi"/>
          <w:color w:val="000000" w:themeColor="text1"/>
          <w:sz w:val="24"/>
          <w:szCs w:val="24"/>
          <w:rtl/>
        </w:rPr>
      </w:pPr>
    </w:p>
    <w:p w:rsidR="004D1593" w:rsidRPr="004D1593" w:rsidRDefault="004D1593" w:rsidP="004D1593">
      <w:pPr>
        <w:tabs>
          <w:tab w:val="num" w:pos="1302"/>
          <w:tab w:val="left" w:pos="3953"/>
          <w:tab w:val="center" w:pos="5400"/>
        </w:tabs>
        <w:bidi/>
        <w:rPr>
          <w:rFonts w:asciiTheme="majorBidi" w:hAnsiTheme="majorBidi" w:cstheme="majorBidi"/>
          <w:color w:val="000000" w:themeColor="text1"/>
          <w:sz w:val="24"/>
          <w:szCs w:val="24"/>
          <w:rtl/>
        </w:rPr>
      </w:pPr>
    </w:p>
    <w:p w:rsidR="009A366B" w:rsidRPr="004D1593" w:rsidRDefault="009A366B" w:rsidP="009A366B">
      <w:pPr>
        <w:pStyle w:val="a6"/>
        <w:numPr>
          <w:ilvl w:val="0"/>
          <w:numId w:val="1"/>
        </w:numPr>
        <w:tabs>
          <w:tab w:val="num" w:pos="1302"/>
          <w:tab w:val="left" w:pos="3953"/>
          <w:tab w:val="center" w:pos="5400"/>
        </w:tabs>
        <w:bidi/>
        <w:rPr>
          <w:rFonts w:asciiTheme="majorBidi" w:hAnsiTheme="majorBidi" w:cstheme="majorBidi"/>
          <w:color w:val="FF0000"/>
          <w:sz w:val="24"/>
          <w:szCs w:val="24"/>
          <w:highlight w:val="cyan"/>
          <w:u w:val="single"/>
        </w:rPr>
      </w:pPr>
      <w:r w:rsidRPr="004D1593">
        <w:rPr>
          <w:rFonts w:asciiTheme="majorBidi" w:hAnsiTheme="majorBidi" w:cstheme="majorBidi"/>
          <w:color w:val="FF0000"/>
          <w:sz w:val="24"/>
          <w:szCs w:val="24"/>
          <w:highlight w:val="cyan"/>
          <w:u w:val="single"/>
          <w:rtl/>
        </w:rPr>
        <w:t>التخصصات المتعلقة بالتجارة الإلكترونية  كالآتي :</w:t>
      </w:r>
    </w:p>
    <w:p w:rsidR="009A366B" w:rsidRPr="004D1593" w:rsidRDefault="009A366B" w:rsidP="004D1593">
      <w:pPr>
        <w:tabs>
          <w:tab w:val="left" w:pos="3953"/>
          <w:tab w:val="center" w:pos="5400"/>
        </w:tabs>
        <w:bidi/>
        <w:jc w:val="both"/>
        <w:rPr>
          <w:rFonts w:asciiTheme="majorBidi" w:hAnsiTheme="majorBidi" w:cstheme="majorBidi"/>
          <w:color w:val="000000" w:themeColor="text1"/>
          <w:sz w:val="24"/>
          <w:szCs w:val="24"/>
          <w:rtl/>
        </w:rPr>
      </w:pPr>
      <w:r w:rsidRPr="004D1593">
        <w:rPr>
          <w:rFonts w:asciiTheme="majorBidi" w:hAnsiTheme="majorBidi" w:cstheme="majorBidi"/>
          <w:color w:val="000000" w:themeColor="text1"/>
          <w:sz w:val="24"/>
          <w:szCs w:val="24"/>
          <w:rtl/>
        </w:rPr>
        <w:t>التسويق – علوم الحاسب – سلوك المستهلك – المالية – الاقتصاد – انتاج (الإمداد والتموين) – الادارة – أنظمة المعلومات – المحاسبة والمراجعة – قوانين وأخلاقيات العمل – الدعاية والاعلان.</w:t>
      </w:r>
    </w:p>
    <w:p w:rsidR="009A366B" w:rsidRPr="004D1593" w:rsidRDefault="009A366B" w:rsidP="009A366B">
      <w:pPr>
        <w:pStyle w:val="a6"/>
        <w:numPr>
          <w:ilvl w:val="0"/>
          <w:numId w:val="1"/>
        </w:numPr>
        <w:tabs>
          <w:tab w:val="left" w:pos="3953"/>
          <w:tab w:val="center" w:pos="5400"/>
        </w:tabs>
        <w:bidi/>
        <w:rPr>
          <w:rFonts w:asciiTheme="majorBidi" w:hAnsiTheme="majorBidi" w:cstheme="majorBidi"/>
          <w:color w:val="FF0000"/>
          <w:sz w:val="24"/>
          <w:szCs w:val="24"/>
          <w:highlight w:val="cyan"/>
          <w:u w:val="single"/>
        </w:rPr>
      </w:pPr>
      <w:r w:rsidRPr="004D1593">
        <w:rPr>
          <w:rFonts w:asciiTheme="majorBidi" w:hAnsiTheme="majorBidi" w:cstheme="majorBidi"/>
          <w:color w:val="FF0000"/>
          <w:sz w:val="24"/>
          <w:szCs w:val="24"/>
          <w:highlight w:val="cyan"/>
          <w:u w:val="single"/>
          <w:rtl/>
        </w:rPr>
        <w:t>مستقبل الأعمال الإلكترونية في المملكة :</w:t>
      </w:r>
    </w:p>
    <w:p w:rsidR="009A366B" w:rsidRPr="004D1593" w:rsidRDefault="009A366B" w:rsidP="00E82A83">
      <w:pPr>
        <w:numPr>
          <w:ilvl w:val="0"/>
          <w:numId w:val="13"/>
        </w:numPr>
        <w:tabs>
          <w:tab w:val="left" w:pos="3953"/>
          <w:tab w:val="center" w:pos="5400"/>
        </w:tabs>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السعودية هى أعلى دول المنطقة من حيث معاملات التجارة الإلكترونية.</w:t>
      </w:r>
    </w:p>
    <w:p w:rsidR="009A366B" w:rsidRPr="004D1593" w:rsidRDefault="009A366B" w:rsidP="00E82A83">
      <w:pPr>
        <w:numPr>
          <w:ilvl w:val="0"/>
          <w:numId w:val="13"/>
        </w:numPr>
        <w:tabs>
          <w:tab w:val="left" w:pos="3953"/>
          <w:tab w:val="center" w:pos="5400"/>
        </w:tabs>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وصل حجم التجارة الإلكترونية في المملكة ما يقارب مليارا ومائة مليون ريال سعودي شهرياً (293 مليون دولار) في عام 2014م. </w:t>
      </w:r>
    </w:p>
    <w:p w:rsidR="009A366B" w:rsidRPr="004D1593" w:rsidRDefault="009A366B" w:rsidP="00E82A83">
      <w:pPr>
        <w:numPr>
          <w:ilvl w:val="0"/>
          <w:numId w:val="13"/>
        </w:numPr>
        <w:tabs>
          <w:tab w:val="left" w:pos="3953"/>
          <w:tab w:val="center" w:pos="5400"/>
        </w:tabs>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يوجد عدد 15.6 مليون مستخدم للإنترنت في السعودية، يُجري 3.9 ملايين منهم معاملات عبر الإنترنت.</w:t>
      </w:r>
    </w:p>
    <w:p w:rsidR="009A366B" w:rsidRPr="004D1593" w:rsidRDefault="009A366B" w:rsidP="00E82A83">
      <w:pPr>
        <w:numPr>
          <w:ilvl w:val="0"/>
          <w:numId w:val="13"/>
        </w:numPr>
        <w:tabs>
          <w:tab w:val="left" w:pos="3953"/>
          <w:tab w:val="center" w:pos="5400"/>
        </w:tabs>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وحققت المملكة العربية السعودية المرتبة الثالثة عربياً في الحكومة الإلكترونية والمرتبة 36 عالمياً بعد أن كانت في المرتبة الــ 41 محققة قفزة مقدارها 5 نقاط في العاميين الماضيين. وتعتبر ضمن الـ 20 دولة الأولى عالمياً في معيار حصول المواطنين على الخدمات الحكومية إلكترونياً.</w:t>
      </w:r>
    </w:p>
    <w:p w:rsidR="009A366B" w:rsidRPr="004D1593" w:rsidRDefault="009A366B" w:rsidP="00E82A83">
      <w:pPr>
        <w:numPr>
          <w:ilvl w:val="0"/>
          <w:numId w:val="13"/>
        </w:numPr>
        <w:tabs>
          <w:tab w:val="left" w:pos="3953"/>
          <w:tab w:val="center" w:pos="5400"/>
        </w:tabs>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انخفاض معدلات اختراق البطاقات الائتمانية في السعودية.</w:t>
      </w:r>
    </w:p>
    <w:p w:rsidR="009A366B" w:rsidRPr="004D1593" w:rsidRDefault="009A366B" w:rsidP="00E82A83">
      <w:pPr>
        <w:numPr>
          <w:ilvl w:val="0"/>
          <w:numId w:val="13"/>
        </w:numPr>
        <w:tabs>
          <w:tab w:val="left" w:pos="3953"/>
          <w:tab w:val="center" w:pos="5400"/>
        </w:tabs>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تناسب ظروف وطبيعة المجتمع السعودي.</w:t>
      </w:r>
    </w:p>
    <w:p w:rsidR="009A366B" w:rsidRPr="004D1593" w:rsidRDefault="009A366B" w:rsidP="00E82A83">
      <w:pPr>
        <w:numPr>
          <w:ilvl w:val="0"/>
          <w:numId w:val="13"/>
        </w:numPr>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دخولها الأسواق التقليدية مثل التمور وأضاحى العيد. فمثلاً، استحدث منظمو مهرجان </w:t>
      </w:r>
      <w:hyperlink r:id="rId10" w:history="1">
        <w:r w:rsidRPr="004D1593">
          <w:rPr>
            <w:rStyle w:val="Hyperlink"/>
            <w:rFonts w:asciiTheme="majorBidi" w:hAnsiTheme="majorBidi" w:cstheme="majorBidi"/>
            <w:sz w:val="24"/>
            <w:szCs w:val="24"/>
            <w:rtl/>
          </w:rPr>
          <w:t>عنيزة</w:t>
        </w:r>
      </w:hyperlink>
      <w:r w:rsidRPr="004D1593">
        <w:rPr>
          <w:rFonts w:asciiTheme="majorBidi" w:hAnsiTheme="majorBidi" w:cstheme="majorBidi"/>
          <w:color w:val="000000" w:themeColor="text1"/>
          <w:sz w:val="24"/>
          <w:szCs w:val="24"/>
          <w:rtl/>
        </w:rPr>
        <w:t xml:space="preserve"> الدولي السادس للتمور أول سوق إلكترونية للتمور في العالم عام 2010م (حجم تجارة التمور في المملكة 2 مليار دولار سنوياً).</w:t>
      </w:r>
    </w:p>
    <w:p w:rsidR="009A366B" w:rsidRPr="004D1593" w:rsidRDefault="009A366B" w:rsidP="00E82A83">
      <w:pPr>
        <w:numPr>
          <w:ilvl w:val="0"/>
          <w:numId w:val="13"/>
        </w:numPr>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إدارة الأعمال الإلكترونية داعمة لعمل المرأة من المنزل ليس فقط في البيع، بل عبر تقديم الخدمات الأخرى كالتدريب والدعم الفني. فأغلب أنشطة التجارة الموجودة على الإنترنت وخصوصا عبر الشبكات الاجتماعية تعود لتاجرات يعملن من المنزل.</w:t>
      </w:r>
    </w:p>
    <w:p w:rsidR="009A366B" w:rsidRPr="004D1593" w:rsidRDefault="009A366B" w:rsidP="00E82A83">
      <w:pPr>
        <w:numPr>
          <w:ilvl w:val="0"/>
          <w:numId w:val="13"/>
        </w:numPr>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وتعتبر ساعات وجود المجتمع السعودي على الإنترنت وخصوصا الشركات تستهدف الشباب السعودي لأنه يمكث 20 ساعة أسبوعيا على الانترنت والفتيات 13 ساعة.</w:t>
      </w:r>
    </w:p>
    <w:p w:rsidR="009A366B" w:rsidRPr="004D1593" w:rsidRDefault="009A366B" w:rsidP="00E82A83">
      <w:pPr>
        <w:numPr>
          <w:ilvl w:val="0"/>
          <w:numId w:val="13"/>
        </w:numPr>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أكثر القطاعات هى تذاكر الطيران والإلكترونيات وحجوزات الفنادق بنسبة 56%، وقطاع الموضة 8%، في والكتب بـ 11% من المعاملات.</w:t>
      </w:r>
    </w:p>
    <w:p w:rsidR="009A366B" w:rsidRPr="00286544" w:rsidRDefault="009A366B" w:rsidP="00E82A83">
      <w:pPr>
        <w:numPr>
          <w:ilvl w:val="0"/>
          <w:numId w:val="13"/>
        </w:numPr>
        <w:bidi/>
        <w:ind w:left="1161" w:hanging="426"/>
        <w:rPr>
          <w:rFonts w:asciiTheme="majorBidi" w:hAnsiTheme="majorBidi" w:cstheme="majorBidi"/>
          <w:b/>
          <w:bCs/>
          <w:color w:val="FF0000"/>
          <w:sz w:val="24"/>
          <w:szCs w:val="24"/>
        </w:rPr>
      </w:pPr>
      <w:r w:rsidRPr="00286544">
        <w:rPr>
          <w:rFonts w:asciiTheme="majorBidi" w:hAnsiTheme="majorBidi" w:cstheme="majorBidi"/>
          <w:b/>
          <w:bCs/>
          <w:color w:val="FF0000"/>
          <w:sz w:val="24"/>
          <w:szCs w:val="24"/>
          <w:rtl/>
        </w:rPr>
        <w:t xml:space="preserve">ما هى الفرص الأخرى لقطاع الأعمال الالكترونية في السعودية ؟ </w:t>
      </w:r>
    </w:p>
    <w:p w:rsidR="009A366B" w:rsidRPr="004D1593"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4D1593"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4D1593"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4D1593"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4D1593"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4D1593"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4D1593" w:rsidRDefault="009A366B" w:rsidP="00726E24">
      <w:pPr>
        <w:tabs>
          <w:tab w:val="left" w:pos="3953"/>
          <w:tab w:val="center" w:pos="5400"/>
        </w:tabs>
        <w:bidi/>
        <w:rPr>
          <w:rFonts w:asciiTheme="majorBidi" w:hAnsiTheme="majorBidi" w:cstheme="majorBidi"/>
          <w:sz w:val="24"/>
          <w:szCs w:val="24"/>
          <w:highlight w:val="yellow"/>
          <w:lang w:bidi="ar-EG"/>
        </w:rPr>
      </w:pPr>
    </w:p>
    <w:p w:rsidR="009A366B" w:rsidRPr="004D1593"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286544" w:rsidRDefault="009A366B" w:rsidP="009A366B">
      <w:pPr>
        <w:tabs>
          <w:tab w:val="left" w:pos="3953"/>
          <w:tab w:val="center" w:pos="5400"/>
        </w:tabs>
        <w:bidi/>
        <w:jc w:val="center"/>
        <w:rPr>
          <w:rFonts w:asciiTheme="majorBidi" w:hAnsiTheme="majorBidi" w:cstheme="majorBidi"/>
          <w:b/>
          <w:bCs/>
          <w:color w:val="FF0000"/>
          <w:sz w:val="24"/>
          <w:szCs w:val="24"/>
          <w:u w:val="single"/>
          <w:rtl/>
        </w:rPr>
      </w:pPr>
      <w:r w:rsidRPr="00286544">
        <w:rPr>
          <w:rFonts w:asciiTheme="majorBidi" w:hAnsiTheme="majorBidi" w:cstheme="majorBidi"/>
          <w:b/>
          <w:bCs/>
          <w:color w:val="FF0000"/>
          <w:sz w:val="24"/>
          <w:szCs w:val="24"/>
          <w:u w:val="single"/>
          <w:rtl/>
          <w:lang w:bidi="ar-EG"/>
        </w:rPr>
        <w:t xml:space="preserve">(( الـمـحـاضـرة </w:t>
      </w:r>
      <w:r w:rsidRPr="00286544">
        <w:rPr>
          <w:rFonts w:asciiTheme="majorBidi" w:hAnsiTheme="majorBidi" w:cstheme="majorBidi"/>
          <w:b/>
          <w:bCs/>
          <w:color w:val="FF0000"/>
          <w:sz w:val="24"/>
          <w:szCs w:val="24"/>
          <w:u w:val="single"/>
          <w:rtl/>
        </w:rPr>
        <w:t>الـثـانـيـة ))</w:t>
      </w:r>
    </w:p>
    <w:p w:rsidR="009A366B" w:rsidRPr="00286544" w:rsidRDefault="009A366B" w:rsidP="009A366B">
      <w:pPr>
        <w:bidi/>
        <w:jc w:val="center"/>
        <w:rPr>
          <w:rFonts w:asciiTheme="majorBidi" w:hAnsiTheme="majorBidi" w:cstheme="majorBidi"/>
          <w:b/>
          <w:bCs/>
          <w:color w:val="FF0000"/>
          <w:sz w:val="24"/>
          <w:szCs w:val="24"/>
          <w:u w:val="single"/>
        </w:rPr>
      </w:pPr>
      <w:r w:rsidRPr="00286544">
        <w:rPr>
          <w:rFonts w:asciiTheme="majorBidi" w:hAnsiTheme="majorBidi" w:cstheme="majorBidi"/>
          <w:b/>
          <w:bCs/>
          <w:color w:val="FF0000"/>
          <w:sz w:val="24"/>
          <w:szCs w:val="24"/>
          <w:u w:val="single"/>
          <w:rtl/>
        </w:rPr>
        <w:t>تحليل أسواق التجارة الإلكترونية</w:t>
      </w:r>
    </w:p>
    <w:p w:rsidR="009A366B" w:rsidRPr="004D1593" w:rsidRDefault="009A366B" w:rsidP="009A366B">
      <w:pPr>
        <w:bidi/>
        <w:jc w:val="center"/>
        <w:rPr>
          <w:rFonts w:asciiTheme="majorBidi" w:hAnsiTheme="majorBidi" w:cstheme="majorBidi"/>
          <w:sz w:val="24"/>
          <w:szCs w:val="24"/>
          <w:u w:val="single"/>
          <w:rtl/>
        </w:rPr>
      </w:pPr>
      <w:r w:rsidRPr="00286544">
        <w:rPr>
          <w:rFonts w:asciiTheme="majorBidi" w:hAnsiTheme="majorBidi" w:cstheme="majorBidi"/>
          <w:b/>
          <w:bCs/>
          <w:color w:val="FF0000"/>
          <w:sz w:val="24"/>
          <w:szCs w:val="24"/>
          <w:u w:val="single"/>
        </w:rPr>
        <w:t>Marketplace Analysis</w:t>
      </w:r>
    </w:p>
    <w:p w:rsidR="009A366B" w:rsidRPr="00286544" w:rsidRDefault="009A366B" w:rsidP="009A366B">
      <w:pPr>
        <w:bidi/>
        <w:rPr>
          <w:rFonts w:asciiTheme="majorBidi" w:hAnsiTheme="majorBidi" w:cstheme="majorBidi"/>
          <w:color w:val="FF0000"/>
          <w:sz w:val="24"/>
          <w:szCs w:val="24"/>
          <w:u w:val="single"/>
          <w:rtl/>
        </w:rPr>
      </w:pPr>
      <w:r w:rsidRPr="00286544">
        <w:rPr>
          <w:rFonts w:asciiTheme="majorBidi" w:hAnsiTheme="majorBidi" w:cstheme="majorBidi"/>
          <w:color w:val="FF0000"/>
          <w:sz w:val="24"/>
          <w:szCs w:val="24"/>
          <w:u w:val="single"/>
          <w:rtl/>
        </w:rPr>
        <w:t>عناصر المحاضرة :</w:t>
      </w:r>
    </w:p>
    <w:p w:rsidR="009A366B" w:rsidRPr="004D1593" w:rsidRDefault="009A366B" w:rsidP="00E82A83">
      <w:pPr>
        <w:numPr>
          <w:ilvl w:val="0"/>
          <w:numId w:val="14"/>
        </w:numPr>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مقدمة </w:t>
      </w:r>
    </w:p>
    <w:p w:rsidR="009A366B" w:rsidRPr="004D1593" w:rsidRDefault="009A366B" w:rsidP="00E82A83">
      <w:pPr>
        <w:numPr>
          <w:ilvl w:val="0"/>
          <w:numId w:val="14"/>
        </w:numPr>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التسوق التقليدي</w:t>
      </w:r>
    </w:p>
    <w:p w:rsidR="009A366B" w:rsidRPr="004D1593" w:rsidRDefault="009A366B" w:rsidP="00E82A83">
      <w:pPr>
        <w:numPr>
          <w:ilvl w:val="0"/>
          <w:numId w:val="14"/>
        </w:numPr>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التسوق الإلكتروني</w:t>
      </w:r>
    </w:p>
    <w:p w:rsidR="009A366B" w:rsidRPr="004D1593" w:rsidRDefault="009A366B" w:rsidP="00E82A83">
      <w:pPr>
        <w:numPr>
          <w:ilvl w:val="0"/>
          <w:numId w:val="14"/>
        </w:numPr>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الأسواق الإلكترونية </w:t>
      </w:r>
    </w:p>
    <w:p w:rsidR="009A366B" w:rsidRPr="004D1593" w:rsidRDefault="009A366B" w:rsidP="00E82A83">
      <w:pPr>
        <w:numPr>
          <w:ilvl w:val="0"/>
          <w:numId w:val="14"/>
        </w:numPr>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وظائف السوق</w:t>
      </w:r>
    </w:p>
    <w:p w:rsidR="009A366B" w:rsidRPr="004D1593" w:rsidRDefault="009A366B" w:rsidP="00E82A83">
      <w:pPr>
        <w:numPr>
          <w:ilvl w:val="0"/>
          <w:numId w:val="14"/>
        </w:numPr>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عناصر السوق</w:t>
      </w:r>
    </w:p>
    <w:p w:rsidR="009A366B" w:rsidRPr="004D1593" w:rsidRDefault="009A366B" w:rsidP="00E82A83">
      <w:pPr>
        <w:numPr>
          <w:ilvl w:val="0"/>
          <w:numId w:val="14"/>
        </w:numPr>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أنواع المتاجر في السوق الإلكترونية</w:t>
      </w:r>
    </w:p>
    <w:p w:rsidR="009A366B" w:rsidRPr="00286544" w:rsidRDefault="009A366B" w:rsidP="009A366B">
      <w:pPr>
        <w:tabs>
          <w:tab w:val="left" w:pos="720"/>
        </w:tabs>
        <w:bidi/>
        <w:rPr>
          <w:rFonts w:asciiTheme="majorBidi" w:hAnsiTheme="majorBidi" w:cstheme="majorBidi"/>
          <w:color w:val="FF0000"/>
          <w:sz w:val="24"/>
          <w:szCs w:val="24"/>
          <w:u w:val="single"/>
          <w:rtl/>
        </w:rPr>
      </w:pPr>
      <w:r w:rsidRPr="00286544">
        <w:rPr>
          <w:rFonts w:asciiTheme="majorBidi" w:hAnsiTheme="majorBidi" w:cstheme="majorBidi"/>
          <w:color w:val="FF0000"/>
          <w:sz w:val="24"/>
          <w:szCs w:val="24"/>
          <w:u w:val="single"/>
          <w:rtl/>
        </w:rPr>
        <w:t>مقدمة :</w:t>
      </w:r>
    </w:p>
    <w:p w:rsidR="009A366B" w:rsidRPr="004D1593" w:rsidRDefault="009A366B" w:rsidP="009A366B">
      <w:pPr>
        <w:tabs>
          <w:tab w:val="left" w:pos="720"/>
        </w:tabs>
        <w:bidi/>
        <w:rPr>
          <w:rFonts w:asciiTheme="majorBidi" w:hAnsiTheme="majorBidi" w:cstheme="majorBidi"/>
          <w:color w:val="000000" w:themeColor="text1"/>
          <w:sz w:val="24"/>
          <w:szCs w:val="24"/>
        </w:rPr>
      </w:pPr>
      <w:r w:rsidRPr="00286544">
        <w:rPr>
          <w:rFonts w:asciiTheme="majorBidi" w:hAnsiTheme="majorBidi" w:cstheme="majorBidi"/>
          <w:color w:val="000000" w:themeColor="text1"/>
          <w:sz w:val="24"/>
          <w:szCs w:val="24"/>
          <w:u w:val="single"/>
          <w:rtl/>
        </w:rPr>
        <w:t>تحليل السوق</w:t>
      </w:r>
      <w:r w:rsidRPr="00286544">
        <w:rPr>
          <w:rFonts w:asciiTheme="majorBidi" w:hAnsiTheme="majorBidi" w:cstheme="majorBidi"/>
          <w:color w:val="000000" w:themeColor="text1"/>
          <w:sz w:val="24"/>
          <w:szCs w:val="24"/>
          <w:highlight w:val="cyan"/>
          <w:rtl/>
        </w:rPr>
        <w:t>هو دراسة الفرص المتاحة وديناميكيات سوق معين والتحديات والمخاطر التي تواجهه.</w:t>
      </w:r>
    </w:p>
    <w:p w:rsidR="009A366B" w:rsidRPr="00286544" w:rsidRDefault="009A366B" w:rsidP="009A366B">
      <w:pPr>
        <w:tabs>
          <w:tab w:val="left" w:pos="720"/>
        </w:tabs>
        <w:bidi/>
        <w:rPr>
          <w:rFonts w:asciiTheme="majorBidi" w:hAnsiTheme="majorBidi" w:cstheme="majorBidi"/>
          <w:color w:val="000000" w:themeColor="text1"/>
          <w:sz w:val="24"/>
          <w:szCs w:val="24"/>
          <w:u w:val="single"/>
        </w:rPr>
      </w:pPr>
      <w:r w:rsidRPr="00286544">
        <w:rPr>
          <w:rFonts w:asciiTheme="majorBidi" w:hAnsiTheme="majorBidi" w:cstheme="majorBidi"/>
          <w:color w:val="000000" w:themeColor="text1"/>
          <w:sz w:val="24"/>
          <w:szCs w:val="24"/>
          <w:u w:val="single"/>
          <w:rtl/>
        </w:rPr>
        <w:t>أبعاد دراسة تحليل السوق تشمل:</w:t>
      </w:r>
    </w:p>
    <w:p w:rsidR="009A366B" w:rsidRPr="00286544" w:rsidRDefault="009A366B" w:rsidP="00E82A83">
      <w:pPr>
        <w:numPr>
          <w:ilvl w:val="0"/>
          <w:numId w:val="15"/>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حجم السوق، ربحية السوق، اتجاهات السوق، هيكل التكاليف، وعوامل النجاح </w:t>
      </w:r>
      <w:r w:rsidRPr="00286544">
        <w:rPr>
          <w:rFonts w:asciiTheme="majorBidi" w:hAnsiTheme="majorBidi" w:cstheme="majorBidi"/>
          <w:color w:val="000000" w:themeColor="text1"/>
          <w:sz w:val="24"/>
          <w:szCs w:val="24"/>
          <w:highlight w:val="cyan"/>
          <w:rtl/>
        </w:rPr>
        <w:t>وأهم قنوات التوزيعنتيجة هذا التحليل تستخدم في:</w:t>
      </w:r>
    </w:p>
    <w:p w:rsidR="009A366B" w:rsidRPr="00286544" w:rsidRDefault="009A366B" w:rsidP="00E82A83">
      <w:pPr>
        <w:pStyle w:val="a6"/>
        <w:numPr>
          <w:ilvl w:val="0"/>
          <w:numId w:val="16"/>
        </w:numPr>
        <w:bidi/>
        <w:rPr>
          <w:rFonts w:asciiTheme="majorBidi" w:hAnsiTheme="majorBidi" w:cstheme="majorBidi"/>
          <w:color w:val="000000" w:themeColor="text1"/>
          <w:sz w:val="24"/>
          <w:szCs w:val="24"/>
        </w:rPr>
      </w:pPr>
      <w:r w:rsidRPr="00286544">
        <w:rPr>
          <w:rFonts w:asciiTheme="majorBidi" w:hAnsiTheme="majorBidi" w:cstheme="majorBidi"/>
          <w:color w:val="000000" w:themeColor="text1"/>
          <w:sz w:val="24"/>
          <w:szCs w:val="24"/>
          <w:rtl/>
        </w:rPr>
        <w:t xml:space="preserve"> رسم استراتيجية الأعمال للشركة المعنية. </w:t>
      </w:r>
    </w:p>
    <w:p w:rsidR="009A366B" w:rsidRPr="004D1593" w:rsidRDefault="009A366B" w:rsidP="00E82A83">
      <w:pPr>
        <w:numPr>
          <w:ilvl w:val="0"/>
          <w:numId w:val="16"/>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إتخاذ القرارات المتعلقة بالتشغيل والحملات التسويقية والتسعير والتوسعات وإدارة المخزون</w:t>
      </w:r>
    </w:p>
    <w:p w:rsidR="009A366B" w:rsidRPr="004D1593" w:rsidRDefault="009A366B" w:rsidP="00E82A83">
      <w:pPr>
        <w:numPr>
          <w:ilvl w:val="0"/>
          <w:numId w:val="16"/>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تصميم نماذج الأعمال الإلكترونية </w:t>
      </w:r>
    </w:p>
    <w:p w:rsidR="009A366B" w:rsidRPr="004D1593" w:rsidRDefault="009A366B" w:rsidP="009A366B">
      <w:pPr>
        <w:tabs>
          <w:tab w:val="left" w:pos="720"/>
        </w:tabs>
        <w:bidi/>
        <w:rPr>
          <w:rFonts w:asciiTheme="majorBidi" w:hAnsiTheme="majorBidi" w:cstheme="majorBidi"/>
          <w:color w:val="000000" w:themeColor="text1"/>
          <w:sz w:val="24"/>
          <w:szCs w:val="24"/>
        </w:rPr>
      </w:pPr>
    </w:p>
    <w:p w:rsidR="009A366B" w:rsidRPr="004D1593" w:rsidRDefault="009A366B" w:rsidP="00286544">
      <w:pPr>
        <w:tabs>
          <w:tab w:val="left" w:pos="720"/>
        </w:tabs>
        <w:bidi/>
        <w:rPr>
          <w:rFonts w:asciiTheme="majorBidi" w:hAnsiTheme="majorBidi" w:cstheme="majorBidi"/>
          <w:color w:val="000000" w:themeColor="text1"/>
          <w:sz w:val="24"/>
          <w:szCs w:val="24"/>
          <w:rtl/>
        </w:rPr>
      </w:pPr>
      <w:r w:rsidRPr="00286544">
        <w:rPr>
          <w:rFonts w:asciiTheme="majorBidi" w:hAnsiTheme="majorBidi" w:cstheme="majorBidi"/>
          <w:color w:val="000000" w:themeColor="text1"/>
          <w:sz w:val="24"/>
          <w:szCs w:val="24"/>
          <w:u w:val="single"/>
          <w:rtl/>
        </w:rPr>
        <w:t>السوق التقليدي</w:t>
      </w:r>
      <w:r w:rsidRPr="004D1593">
        <w:rPr>
          <w:rFonts w:asciiTheme="majorBidi" w:hAnsiTheme="majorBidi" w:cstheme="majorBidi"/>
          <w:color w:val="000000" w:themeColor="text1"/>
          <w:sz w:val="24"/>
          <w:szCs w:val="24"/>
          <w:rtl/>
        </w:rPr>
        <w:t xml:space="preserve"> : </w:t>
      </w:r>
      <w:r w:rsidRPr="00286544">
        <w:rPr>
          <w:rFonts w:asciiTheme="majorBidi" w:hAnsiTheme="majorBidi" w:cstheme="majorBidi"/>
          <w:color w:val="000000" w:themeColor="text1"/>
          <w:sz w:val="24"/>
          <w:szCs w:val="24"/>
          <w:highlight w:val="cyan"/>
          <w:rtl/>
        </w:rPr>
        <w:t>هو المكان الذي يلتقي فيه البائع والمشتري لتبادل المنتج بمال أو تبادل المنتج بمنتج أو خدمة أو معلومات</w:t>
      </w:r>
      <w:r w:rsidR="00286544">
        <w:rPr>
          <w:rFonts w:asciiTheme="majorBidi" w:hAnsiTheme="majorBidi" w:cstheme="majorBidi"/>
          <w:color w:val="000000" w:themeColor="text1"/>
          <w:sz w:val="24"/>
          <w:szCs w:val="24"/>
          <w:rtl/>
        </w:rPr>
        <w:t>.</w:t>
      </w:r>
    </w:p>
    <w:p w:rsidR="00286544" w:rsidRDefault="009A366B" w:rsidP="00286544">
      <w:pPr>
        <w:tabs>
          <w:tab w:val="left" w:pos="720"/>
        </w:tabs>
        <w:bidi/>
        <w:jc w:val="center"/>
        <w:rPr>
          <w:rFonts w:asciiTheme="majorBidi" w:hAnsiTheme="majorBidi" w:cstheme="majorBidi"/>
          <w:color w:val="000000" w:themeColor="text1"/>
          <w:sz w:val="24"/>
          <w:szCs w:val="24"/>
          <w:rtl/>
        </w:rPr>
      </w:pPr>
      <w:r w:rsidRPr="004D1593">
        <w:rPr>
          <w:rFonts w:asciiTheme="majorBidi" w:hAnsiTheme="majorBidi" w:cstheme="majorBidi"/>
          <w:noProof/>
          <w:color w:val="000000" w:themeColor="text1"/>
          <w:sz w:val="24"/>
          <w:szCs w:val="24"/>
          <w:rtl/>
        </w:rPr>
        <w:drawing>
          <wp:inline distT="0" distB="0" distL="0" distR="0">
            <wp:extent cx="981614" cy="550767"/>
            <wp:effectExtent l="19050" t="0" r="8986" b="0"/>
            <wp:docPr id="17" name="Picture 16"/>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983024" cy="551558"/>
                    </a:xfrm>
                    <a:prstGeom prst="rect">
                      <a:avLst/>
                    </a:prstGeom>
                  </pic:spPr>
                </pic:pic>
              </a:graphicData>
            </a:graphic>
          </wp:inline>
        </w:drawing>
      </w:r>
    </w:p>
    <w:p w:rsidR="009A366B" w:rsidRPr="004D1593" w:rsidRDefault="009A366B" w:rsidP="00286544">
      <w:pPr>
        <w:tabs>
          <w:tab w:val="left" w:pos="720"/>
        </w:tabs>
        <w:bidi/>
        <w:rPr>
          <w:rFonts w:asciiTheme="majorBidi" w:hAnsiTheme="majorBidi" w:cstheme="majorBidi"/>
          <w:color w:val="000000" w:themeColor="text1"/>
          <w:sz w:val="24"/>
          <w:szCs w:val="24"/>
          <w:rtl/>
        </w:rPr>
      </w:pPr>
      <w:r w:rsidRPr="004D1593">
        <w:rPr>
          <w:rFonts w:asciiTheme="majorBidi" w:hAnsiTheme="majorBidi" w:cstheme="majorBidi"/>
          <w:color w:val="000000" w:themeColor="text1"/>
          <w:sz w:val="24"/>
          <w:szCs w:val="24"/>
        </w:rPr>
        <w:br w:type="textWrapping" w:clear="all"/>
      </w:r>
      <w:r w:rsidRPr="00286544">
        <w:rPr>
          <w:rFonts w:asciiTheme="majorBidi" w:hAnsiTheme="majorBidi" w:cstheme="majorBidi"/>
          <w:color w:val="000000" w:themeColor="text1"/>
          <w:sz w:val="24"/>
          <w:szCs w:val="24"/>
          <w:u w:val="single"/>
          <w:rtl/>
        </w:rPr>
        <w:t>السوق الإلكتروني</w:t>
      </w:r>
      <w:r w:rsidRPr="004D1593">
        <w:rPr>
          <w:rFonts w:asciiTheme="majorBidi" w:hAnsiTheme="majorBidi" w:cstheme="majorBidi"/>
          <w:color w:val="000000" w:themeColor="text1"/>
          <w:sz w:val="24"/>
          <w:szCs w:val="24"/>
          <w:rtl/>
        </w:rPr>
        <w:t xml:space="preserve"> : </w:t>
      </w:r>
      <w:r w:rsidRPr="00286544">
        <w:rPr>
          <w:rFonts w:asciiTheme="majorBidi" w:hAnsiTheme="majorBidi" w:cstheme="majorBidi"/>
          <w:color w:val="000000" w:themeColor="text1"/>
          <w:sz w:val="24"/>
          <w:szCs w:val="24"/>
          <w:highlight w:val="cyan"/>
          <w:rtl/>
        </w:rPr>
        <w:t xml:space="preserve">هو المكان الذي يلتقي فيه البائع والمشتري </w:t>
      </w:r>
      <w:r w:rsidRPr="00286544">
        <w:rPr>
          <w:rFonts w:asciiTheme="majorBidi" w:hAnsiTheme="majorBidi" w:cstheme="majorBidi"/>
          <w:color w:val="000000" w:themeColor="text1"/>
          <w:sz w:val="24"/>
          <w:szCs w:val="24"/>
          <w:highlight w:val="cyan"/>
          <w:u w:val="single"/>
          <w:rtl/>
        </w:rPr>
        <w:t>ولكن يتم</w:t>
      </w:r>
      <w:r w:rsidRPr="00286544">
        <w:rPr>
          <w:rFonts w:asciiTheme="majorBidi" w:hAnsiTheme="majorBidi" w:cstheme="majorBidi"/>
          <w:color w:val="000000" w:themeColor="text1"/>
          <w:sz w:val="24"/>
          <w:szCs w:val="24"/>
          <w:highlight w:val="cyan"/>
          <w:rtl/>
        </w:rPr>
        <w:t xml:space="preserve"> اللقاء عبر الانترنت </w:t>
      </w:r>
      <w:r w:rsidRPr="00286544">
        <w:rPr>
          <w:rFonts w:asciiTheme="majorBidi" w:hAnsiTheme="majorBidi" w:cstheme="majorBidi"/>
          <w:color w:val="000000" w:themeColor="text1"/>
          <w:sz w:val="24"/>
          <w:szCs w:val="24"/>
          <w:highlight w:val="cyan"/>
        </w:rPr>
        <w:t>online</w:t>
      </w:r>
      <w:r w:rsidRPr="00286544">
        <w:rPr>
          <w:rFonts w:asciiTheme="majorBidi" w:hAnsiTheme="majorBidi" w:cstheme="majorBidi"/>
          <w:color w:val="000000" w:themeColor="text1"/>
          <w:sz w:val="24"/>
          <w:szCs w:val="24"/>
          <w:highlight w:val="cyan"/>
          <w:rtl/>
        </w:rPr>
        <w:t xml:space="preserve"> عبر البيئة ا</w:t>
      </w:r>
      <w:r w:rsidR="00286544" w:rsidRPr="00286544">
        <w:rPr>
          <w:rFonts w:asciiTheme="majorBidi" w:hAnsiTheme="majorBidi" w:cstheme="majorBidi"/>
          <w:color w:val="000000" w:themeColor="text1"/>
          <w:sz w:val="24"/>
          <w:szCs w:val="24"/>
          <w:highlight w:val="cyan"/>
          <w:rtl/>
        </w:rPr>
        <w:t>لافتراضية لتبادل المنتج بمال أو</w:t>
      </w:r>
      <w:r w:rsidRPr="00286544">
        <w:rPr>
          <w:rFonts w:asciiTheme="majorBidi" w:hAnsiTheme="majorBidi" w:cstheme="majorBidi"/>
          <w:color w:val="000000" w:themeColor="text1"/>
          <w:sz w:val="24"/>
          <w:szCs w:val="24"/>
          <w:highlight w:val="cyan"/>
          <w:rtl/>
        </w:rPr>
        <w:t>تبادل المنتج بمنتج أو خدمة أو معلومة</w:t>
      </w:r>
      <w:r w:rsidRPr="004D1593">
        <w:rPr>
          <w:rFonts w:asciiTheme="majorBidi" w:hAnsiTheme="majorBidi" w:cstheme="majorBidi"/>
          <w:color w:val="000000" w:themeColor="text1"/>
          <w:sz w:val="24"/>
          <w:szCs w:val="24"/>
          <w:rtl/>
        </w:rPr>
        <w:t xml:space="preserve">. فالسوق </w:t>
      </w:r>
      <w:r w:rsidRPr="00286544">
        <w:rPr>
          <w:rFonts w:asciiTheme="majorBidi" w:hAnsiTheme="majorBidi" w:cstheme="majorBidi"/>
          <w:color w:val="000000" w:themeColor="text1"/>
          <w:sz w:val="24"/>
          <w:szCs w:val="24"/>
          <w:highlight w:val="cyan"/>
          <w:rtl/>
        </w:rPr>
        <w:t>هو المكان الذي يكتشف فيه السعر.</w:t>
      </w:r>
    </w:p>
    <w:p w:rsidR="009A366B" w:rsidRDefault="009A366B" w:rsidP="009A366B">
      <w:pPr>
        <w:tabs>
          <w:tab w:val="left" w:pos="720"/>
        </w:tabs>
        <w:bidi/>
        <w:jc w:val="center"/>
        <w:rPr>
          <w:rFonts w:asciiTheme="majorBidi" w:hAnsiTheme="majorBidi" w:cstheme="majorBidi"/>
          <w:color w:val="000000" w:themeColor="text1"/>
          <w:sz w:val="24"/>
          <w:szCs w:val="24"/>
          <w:rtl/>
        </w:rPr>
      </w:pPr>
      <w:r w:rsidRPr="004D1593">
        <w:rPr>
          <w:rFonts w:asciiTheme="majorBidi" w:hAnsiTheme="majorBidi" w:cstheme="majorBidi"/>
          <w:noProof/>
          <w:color w:val="000000" w:themeColor="text1"/>
          <w:sz w:val="24"/>
          <w:szCs w:val="24"/>
          <w:rtl/>
        </w:rPr>
        <w:drawing>
          <wp:inline distT="0" distB="0" distL="0" distR="0">
            <wp:extent cx="852218" cy="584553"/>
            <wp:effectExtent l="19050" t="0" r="5032" b="0"/>
            <wp:docPr id="16" name="Picture 15" descr="http://www.worthofweb.com/blog/wp-content/uploads/2013/11/online-marketing-habits.gif"/>
            <wp:cNvGraphicFramePr/>
            <a:graphic xmlns:a="http://schemas.openxmlformats.org/drawingml/2006/main">
              <a:graphicData uri="http://schemas.openxmlformats.org/drawingml/2006/picture">
                <pic:pic xmlns:pic="http://schemas.openxmlformats.org/drawingml/2006/picture">
                  <pic:nvPicPr>
                    <pic:cNvPr id="1026" name="Picture 2" descr="http://www.worthofweb.com/blog/wp-content/uploads/2013/11/online-marketing-habits.gif"/>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54350" cy="586015"/>
                    </a:xfrm>
                    <a:prstGeom prst="rect">
                      <a:avLst/>
                    </a:prstGeom>
                    <a:noFill/>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inline>
        </w:drawing>
      </w:r>
    </w:p>
    <w:p w:rsidR="00286544" w:rsidRPr="004D1593" w:rsidRDefault="00286544" w:rsidP="00286544">
      <w:pPr>
        <w:tabs>
          <w:tab w:val="left" w:pos="720"/>
        </w:tabs>
        <w:bidi/>
        <w:jc w:val="center"/>
        <w:rPr>
          <w:rFonts w:asciiTheme="majorBidi" w:hAnsiTheme="majorBidi" w:cstheme="majorBidi"/>
          <w:color w:val="000000" w:themeColor="text1"/>
          <w:sz w:val="24"/>
          <w:szCs w:val="24"/>
        </w:rPr>
      </w:pPr>
    </w:p>
    <w:p w:rsidR="009A366B" w:rsidRPr="004D1593" w:rsidRDefault="009A366B" w:rsidP="00286544">
      <w:pPr>
        <w:bidi/>
        <w:rPr>
          <w:rFonts w:asciiTheme="majorBidi" w:hAnsiTheme="majorBidi" w:cstheme="majorBidi"/>
          <w:color w:val="000000" w:themeColor="text1"/>
          <w:sz w:val="24"/>
          <w:szCs w:val="24"/>
        </w:rPr>
      </w:pPr>
      <w:r w:rsidRPr="00286544">
        <w:rPr>
          <w:rFonts w:asciiTheme="majorBidi" w:hAnsiTheme="majorBidi" w:cstheme="majorBidi"/>
          <w:color w:val="000000" w:themeColor="text1"/>
          <w:sz w:val="24"/>
          <w:szCs w:val="24"/>
          <w:u w:val="single"/>
          <w:rtl/>
        </w:rPr>
        <w:t>الأسواق الالكترونية</w:t>
      </w:r>
      <w:r w:rsidRPr="004D1593">
        <w:rPr>
          <w:rFonts w:asciiTheme="majorBidi" w:hAnsiTheme="majorBidi" w:cstheme="majorBidi"/>
          <w:color w:val="000000" w:themeColor="text1"/>
          <w:sz w:val="24"/>
          <w:szCs w:val="24"/>
          <w:rtl/>
        </w:rPr>
        <w:t xml:space="preserve"> : السوق الإلكتروني </w:t>
      </w:r>
      <w:r w:rsidRPr="00286544">
        <w:rPr>
          <w:rFonts w:asciiTheme="majorBidi" w:hAnsiTheme="majorBidi" w:cstheme="majorBidi"/>
          <w:color w:val="000000" w:themeColor="text1"/>
          <w:sz w:val="24"/>
          <w:szCs w:val="24"/>
          <w:highlight w:val="cyan"/>
          <w:rtl/>
        </w:rPr>
        <w:t>عبارة عن شبكة من التفاعلات والعلاقات حيث يتم تبادل المعلومات والمنتجات والخدمات والمدفوعات</w:t>
      </w:r>
      <w:r w:rsidRPr="004D1593">
        <w:rPr>
          <w:rFonts w:asciiTheme="majorBidi" w:hAnsiTheme="majorBidi" w:cstheme="majorBidi"/>
          <w:color w:val="000000" w:themeColor="text1"/>
          <w:sz w:val="24"/>
          <w:szCs w:val="24"/>
          <w:rtl/>
        </w:rPr>
        <w:t xml:space="preserve">، </w:t>
      </w:r>
      <w:r w:rsidRPr="00286544">
        <w:rPr>
          <w:rFonts w:asciiTheme="majorBidi" w:hAnsiTheme="majorBidi" w:cstheme="majorBidi"/>
          <w:color w:val="000000" w:themeColor="text1"/>
          <w:sz w:val="24"/>
          <w:szCs w:val="24"/>
          <w:u w:val="single"/>
          <w:rtl/>
        </w:rPr>
        <w:t>والسوق الإلكتروني</w:t>
      </w:r>
      <w:r w:rsidRPr="00286544">
        <w:rPr>
          <w:rFonts w:asciiTheme="majorBidi" w:hAnsiTheme="majorBidi" w:cstheme="majorBidi"/>
          <w:color w:val="000000" w:themeColor="text1"/>
          <w:sz w:val="24"/>
          <w:szCs w:val="24"/>
          <w:highlight w:val="cyan"/>
          <w:rtl/>
        </w:rPr>
        <w:t>هو الموقع الإلكترونية الذي يجتمع فيه المتسوقون والباعة، يتم في السوق الإلكترونية التفاوض   بين الباعة والمشترين، وتقديم العطاءات، وإبرام الاتفاقات بشكل مباشر.</w:t>
      </w:r>
      <w:r w:rsidRPr="00286544">
        <w:rPr>
          <w:rFonts w:asciiTheme="majorBidi" w:hAnsiTheme="majorBidi" w:cstheme="majorBidi"/>
          <w:color w:val="000000" w:themeColor="text1"/>
          <w:sz w:val="24"/>
          <w:szCs w:val="24"/>
          <w:highlight w:val="cyan"/>
        </w:rPr>
        <w:t>online</w:t>
      </w:r>
      <w:r w:rsidRPr="00286544">
        <w:rPr>
          <w:rFonts w:asciiTheme="majorBidi" w:hAnsiTheme="majorBidi" w:cstheme="majorBidi"/>
          <w:color w:val="000000" w:themeColor="text1"/>
          <w:sz w:val="24"/>
          <w:szCs w:val="24"/>
          <w:highlight w:val="cyan"/>
          <w:rtl/>
        </w:rPr>
        <w:t xml:space="preserve">، أو غير مباشر </w:t>
      </w:r>
      <w:r w:rsidRPr="00286544">
        <w:rPr>
          <w:rFonts w:asciiTheme="majorBidi" w:hAnsiTheme="majorBidi" w:cstheme="majorBidi"/>
          <w:color w:val="000000" w:themeColor="text1"/>
          <w:sz w:val="24"/>
          <w:szCs w:val="24"/>
          <w:highlight w:val="cyan"/>
        </w:rPr>
        <w:t>Offline</w:t>
      </w:r>
      <w:r w:rsidRPr="004D1593">
        <w:rPr>
          <w:rFonts w:asciiTheme="majorBidi" w:hAnsiTheme="majorBidi" w:cstheme="majorBidi"/>
          <w:color w:val="000000" w:themeColor="text1"/>
          <w:sz w:val="24"/>
          <w:szCs w:val="24"/>
          <w:rtl/>
        </w:rPr>
        <w:t>.</w:t>
      </w:r>
    </w:p>
    <w:p w:rsidR="009A366B" w:rsidRPr="004D1593" w:rsidRDefault="009A366B" w:rsidP="009A366B">
      <w:pPr>
        <w:tabs>
          <w:tab w:val="left" w:pos="720"/>
        </w:tabs>
        <w:bidi/>
        <w:jc w:val="center"/>
        <w:rPr>
          <w:rFonts w:asciiTheme="majorBidi" w:hAnsiTheme="majorBidi" w:cstheme="majorBidi"/>
          <w:color w:val="000000" w:themeColor="text1"/>
          <w:sz w:val="24"/>
          <w:szCs w:val="24"/>
          <w:rtl/>
        </w:rPr>
      </w:pPr>
      <w:r w:rsidRPr="004D1593">
        <w:rPr>
          <w:rFonts w:asciiTheme="majorBidi" w:hAnsiTheme="majorBidi" w:cstheme="majorBidi"/>
          <w:noProof/>
          <w:color w:val="000000" w:themeColor="text1"/>
          <w:sz w:val="24"/>
          <w:szCs w:val="24"/>
          <w:rtl/>
        </w:rPr>
        <w:drawing>
          <wp:inline distT="0" distB="0" distL="0" distR="0">
            <wp:extent cx="2197939" cy="1093109"/>
            <wp:effectExtent l="19050" t="0" r="0" b="0"/>
            <wp:docPr id="15" name="Picture 14"/>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3" cstate="print"/>
                    <a:stretch>
                      <a:fillRect/>
                    </a:stretch>
                  </pic:blipFill>
                  <pic:spPr>
                    <a:xfrm>
                      <a:off x="0" y="0"/>
                      <a:ext cx="2197703" cy="1092992"/>
                    </a:xfrm>
                    <a:prstGeom prst="rect">
                      <a:avLst/>
                    </a:prstGeom>
                  </pic:spPr>
                </pic:pic>
              </a:graphicData>
            </a:graphic>
          </wp:inline>
        </w:drawing>
      </w:r>
    </w:p>
    <w:p w:rsidR="009A366B" w:rsidRPr="004D1593" w:rsidRDefault="009A366B" w:rsidP="009A366B">
      <w:pPr>
        <w:tabs>
          <w:tab w:val="left" w:pos="720"/>
        </w:tabs>
        <w:bidi/>
        <w:jc w:val="center"/>
        <w:rPr>
          <w:rFonts w:asciiTheme="majorBidi" w:hAnsiTheme="majorBidi" w:cstheme="majorBidi"/>
          <w:color w:val="000000" w:themeColor="text1"/>
          <w:sz w:val="24"/>
          <w:szCs w:val="24"/>
          <w:rtl/>
        </w:rPr>
      </w:pPr>
    </w:p>
    <w:p w:rsidR="009A366B" w:rsidRPr="00286544" w:rsidRDefault="009A366B" w:rsidP="00E82A83">
      <w:pPr>
        <w:pStyle w:val="a6"/>
        <w:numPr>
          <w:ilvl w:val="0"/>
          <w:numId w:val="17"/>
        </w:numPr>
        <w:tabs>
          <w:tab w:val="left" w:pos="720"/>
        </w:tabs>
        <w:bidi/>
        <w:rPr>
          <w:rFonts w:asciiTheme="majorBidi" w:hAnsiTheme="majorBidi" w:cstheme="majorBidi"/>
          <w:b/>
          <w:bCs/>
          <w:color w:val="FF0000"/>
          <w:sz w:val="24"/>
          <w:szCs w:val="24"/>
          <w:u w:val="single"/>
        </w:rPr>
      </w:pPr>
      <w:r w:rsidRPr="00286544">
        <w:rPr>
          <w:rFonts w:asciiTheme="majorBidi" w:hAnsiTheme="majorBidi" w:cstheme="majorBidi"/>
          <w:b/>
          <w:bCs/>
          <w:color w:val="FF0000"/>
          <w:sz w:val="24"/>
          <w:szCs w:val="24"/>
          <w:u w:val="single"/>
          <w:rtl/>
        </w:rPr>
        <w:t>الفرق بين الأسواق التقليدية والأسواق الرقمية :</w:t>
      </w:r>
    </w:p>
    <w:tbl>
      <w:tblPr>
        <w:tblW w:w="10349" w:type="dxa"/>
        <w:tblInd w:w="286" w:type="dxa"/>
        <w:tblCellMar>
          <w:left w:w="0" w:type="dxa"/>
          <w:right w:w="0" w:type="dxa"/>
        </w:tblCellMar>
        <w:tblLook w:val="04A0"/>
      </w:tblPr>
      <w:tblGrid>
        <w:gridCol w:w="5387"/>
        <w:gridCol w:w="4962"/>
      </w:tblGrid>
      <w:tr w:rsidR="009A366B" w:rsidRPr="004D1593" w:rsidTr="00286544">
        <w:trPr>
          <w:trHeight w:val="300"/>
        </w:trPr>
        <w:tc>
          <w:tcPr>
            <w:tcW w:w="538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9A366B" w:rsidRPr="004D1593" w:rsidRDefault="009A366B" w:rsidP="00F83B6B">
            <w:pPr>
              <w:bidi/>
              <w:spacing w:after="0" w:line="240" w:lineRule="auto"/>
              <w:jc w:val="center"/>
              <w:rPr>
                <w:rFonts w:asciiTheme="majorBidi" w:eastAsia="Times New Roman" w:hAnsiTheme="majorBidi" w:cstheme="majorBidi"/>
                <w:sz w:val="24"/>
                <w:szCs w:val="24"/>
              </w:rPr>
            </w:pPr>
            <w:r w:rsidRPr="004D1593">
              <w:rPr>
                <w:rFonts w:asciiTheme="majorBidi" w:eastAsia="Times New Roman" w:hAnsiTheme="majorBidi" w:cstheme="majorBidi"/>
                <w:color w:val="FFFFFF"/>
                <w:kern w:val="24"/>
                <w:sz w:val="24"/>
                <w:szCs w:val="24"/>
                <w:rtl/>
              </w:rPr>
              <w:t>الأسواق الرقمية</w:t>
            </w:r>
          </w:p>
        </w:tc>
        <w:tc>
          <w:tcPr>
            <w:tcW w:w="496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9A366B" w:rsidRPr="004D1593" w:rsidRDefault="009A366B" w:rsidP="00F83B6B">
            <w:pPr>
              <w:bidi/>
              <w:spacing w:after="0" w:line="240" w:lineRule="auto"/>
              <w:jc w:val="center"/>
              <w:rPr>
                <w:rFonts w:asciiTheme="majorBidi" w:eastAsia="Times New Roman" w:hAnsiTheme="majorBidi" w:cstheme="majorBidi"/>
                <w:sz w:val="24"/>
                <w:szCs w:val="24"/>
              </w:rPr>
            </w:pPr>
            <w:r w:rsidRPr="004D1593">
              <w:rPr>
                <w:rFonts w:asciiTheme="majorBidi" w:eastAsia="Times New Roman" w:hAnsiTheme="majorBidi" w:cstheme="majorBidi"/>
                <w:color w:val="FFFFFF"/>
                <w:kern w:val="24"/>
                <w:sz w:val="24"/>
                <w:szCs w:val="24"/>
                <w:rtl/>
              </w:rPr>
              <w:t>الأسواق التقليدية</w:t>
            </w:r>
          </w:p>
        </w:tc>
      </w:tr>
      <w:tr w:rsidR="009A366B" w:rsidRPr="004D1593" w:rsidTr="00286544">
        <w:trPr>
          <w:trHeight w:val="225"/>
        </w:trPr>
        <w:tc>
          <w:tcPr>
            <w:tcW w:w="538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 xml:space="preserve">البيع الإلكتروني </w:t>
            </w:r>
            <w:r w:rsidRPr="004D1593">
              <w:rPr>
                <w:rFonts w:asciiTheme="majorBidi" w:eastAsia="Times New Roman" w:hAnsiTheme="majorBidi" w:cstheme="majorBidi"/>
                <w:color w:val="000000"/>
                <w:kern w:val="24"/>
                <w:sz w:val="24"/>
                <w:szCs w:val="24"/>
              </w:rPr>
              <w:t xml:space="preserve">Online </w:t>
            </w:r>
          </w:p>
        </w:tc>
        <w:tc>
          <w:tcPr>
            <w:tcW w:w="496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9A366B" w:rsidRPr="004D1593" w:rsidRDefault="009A366B" w:rsidP="00F83B6B">
            <w:pPr>
              <w:spacing w:after="0" w:line="240" w:lineRule="auto"/>
              <w:jc w:val="right"/>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 xml:space="preserve">البيع التقليدي (السوق) عن طريق التعامل المباشر </w:t>
            </w:r>
          </w:p>
        </w:tc>
      </w:tr>
      <w:tr w:rsidR="009A366B" w:rsidRPr="004D1593" w:rsidTr="00286544">
        <w:trPr>
          <w:trHeight w:val="117"/>
        </w:trPr>
        <w:tc>
          <w:tcPr>
            <w:tcW w:w="538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 xml:space="preserve">المنتجات رقمية </w:t>
            </w:r>
            <w:r w:rsidRPr="004D1593">
              <w:rPr>
                <w:rFonts w:asciiTheme="majorBidi" w:eastAsia="Times New Roman" w:hAnsiTheme="majorBidi" w:cstheme="majorBidi"/>
                <w:color w:val="000000"/>
                <w:kern w:val="24"/>
                <w:sz w:val="24"/>
                <w:szCs w:val="24"/>
              </w:rPr>
              <w:t xml:space="preserve">Digital </w:t>
            </w:r>
          </w:p>
        </w:tc>
        <w:tc>
          <w:tcPr>
            <w:tcW w:w="496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9A366B" w:rsidRPr="004D1593" w:rsidRDefault="009A366B" w:rsidP="00F83B6B">
            <w:pPr>
              <w:spacing w:after="0" w:line="240" w:lineRule="auto"/>
              <w:jc w:val="right"/>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المنتجات حسية / لمسية</w:t>
            </w:r>
          </w:p>
        </w:tc>
      </w:tr>
      <w:tr w:rsidR="009A366B" w:rsidRPr="004D1593" w:rsidTr="00286544">
        <w:trPr>
          <w:trHeight w:val="194"/>
        </w:trPr>
        <w:tc>
          <w:tcPr>
            <w:tcW w:w="538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كتالوج إلكتروني</w:t>
            </w:r>
          </w:p>
        </w:tc>
        <w:tc>
          <w:tcPr>
            <w:tcW w:w="496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كتالوج ورقي</w:t>
            </w:r>
          </w:p>
        </w:tc>
      </w:tr>
      <w:tr w:rsidR="009A366B" w:rsidRPr="004D1593" w:rsidTr="00286544">
        <w:trPr>
          <w:trHeight w:val="30"/>
        </w:trPr>
        <w:tc>
          <w:tcPr>
            <w:tcW w:w="538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استخدام الإنترنت والموبايل</w:t>
            </w:r>
          </w:p>
        </w:tc>
        <w:tc>
          <w:tcPr>
            <w:tcW w:w="496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استخدام الشبكات العادية</w:t>
            </w:r>
          </w:p>
        </w:tc>
      </w:tr>
      <w:tr w:rsidR="009A366B" w:rsidRPr="004D1593" w:rsidTr="00286544">
        <w:trPr>
          <w:trHeight w:val="23"/>
        </w:trPr>
        <w:tc>
          <w:tcPr>
            <w:tcW w:w="538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الفواتير إلكترونية</w:t>
            </w:r>
          </w:p>
        </w:tc>
        <w:tc>
          <w:tcPr>
            <w:tcW w:w="496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الفواتير ورقية</w:t>
            </w:r>
          </w:p>
        </w:tc>
      </w:tr>
      <w:tr w:rsidR="009A366B" w:rsidRPr="004D1593" w:rsidTr="00286544">
        <w:trPr>
          <w:trHeight w:val="85"/>
        </w:trPr>
        <w:tc>
          <w:tcPr>
            <w:tcW w:w="538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الإنتاج مخصص حسب رغبة الزبون</w:t>
            </w:r>
          </w:p>
        </w:tc>
        <w:tc>
          <w:tcPr>
            <w:tcW w:w="496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الإنتاج شامل وواسع جدا</w:t>
            </w:r>
          </w:p>
        </w:tc>
      </w:tr>
    </w:tbl>
    <w:p w:rsidR="009A366B" w:rsidRPr="004D1593" w:rsidRDefault="009A366B" w:rsidP="009A366B">
      <w:pPr>
        <w:pStyle w:val="a6"/>
        <w:tabs>
          <w:tab w:val="left" w:pos="720"/>
        </w:tabs>
        <w:bidi/>
        <w:rPr>
          <w:rFonts w:asciiTheme="majorBidi" w:hAnsiTheme="majorBidi" w:cstheme="majorBidi"/>
          <w:color w:val="000000" w:themeColor="text1"/>
          <w:sz w:val="24"/>
          <w:szCs w:val="24"/>
        </w:rPr>
      </w:pPr>
    </w:p>
    <w:p w:rsidR="009A366B" w:rsidRPr="00286544" w:rsidRDefault="009A366B" w:rsidP="00E82A83">
      <w:pPr>
        <w:pStyle w:val="a6"/>
        <w:numPr>
          <w:ilvl w:val="0"/>
          <w:numId w:val="17"/>
        </w:numPr>
        <w:tabs>
          <w:tab w:val="left" w:pos="720"/>
        </w:tabs>
        <w:bidi/>
        <w:rPr>
          <w:rFonts w:asciiTheme="majorBidi" w:hAnsiTheme="majorBidi" w:cstheme="majorBidi"/>
          <w:color w:val="FF0000"/>
          <w:sz w:val="24"/>
          <w:szCs w:val="24"/>
          <w:u w:val="single"/>
        </w:rPr>
      </w:pPr>
      <w:r w:rsidRPr="00286544">
        <w:rPr>
          <w:rFonts w:asciiTheme="majorBidi" w:hAnsiTheme="majorBidi" w:cstheme="majorBidi"/>
          <w:color w:val="FF0000"/>
          <w:sz w:val="24"/>
          <w:szCs w:val="24"/>
          <w:u w:val="single"/>
          <w:rtl/>
        </w:rPr>
        <w:t>وظائف السوق :</w:t>
      </w:r>
    </w:p>
    <w:p w:rsidR="009A366B" w:rsidRPr="004D1593" w:rsidRDefault="009A366B" w:rsidP="00E82A83">
      <w:pPr>
        <w:pStyle w:val="a6"/>
        <w:numPr>
          <w:ilvl w:val="0"/>
          <w:numId w:val="18"/>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تسهيل التقاء الباعة بالمشترين وربطهم ببعضهم البعض. (من أهم الوظائف)</w:t>
      </w:r>
    </w:p>
    <w:p w:rsidR="009A366B" w:rsidRPr="004D1593" w:rsidRDefault="009A366B" w:rsidP="00E82A83">
      <w:pPr>
        <w:pStyle w:val="a6"/>
        <w:numPr>
          <w:ilvl w:val="0"/>
          <w:numId w:val="18"/>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تسهيل العمليات التي تتم في السوق. مثل: تدفق المعلومات، انتقال المنتجات والخدمات من البائع إلى المشتري.</w:t>
      </w:r>
    </w:p>
    <w:p w:rsidR="009A366B" w:rsidRPr="004D1593" w:rsidRDefault="009A366B" w:rsidP="00E82A83">
      <w:pPr>
        <w:pStyle w:val="a6"/>
        <w:numPr>
          <w:ilvl w:val="0"/>
          <w:numId w:val="18"/>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السوق بنية قانونية تنظيمية للبائع والمشتري.</w:t>
      </w:r>
    </w:p>
    <w:p w:rsidR="009A366B" w:rsidRPr="004D1593" w:rsidRDefault="009A366B" w:rsidP="00E82A83">
      <w:pPr>
        <w:pStyle w:val="a6"/>
        <w:numPr>
          <w:ilvl w:val="0"/>
          <w:numId w:val="18"/>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حيث أن السوق يشكل المكان القانوني النظامي الذي تتم فيه عملية البيع والشراء والدول تحمي المستهلك من الغش.</w:t>
      </w:r>
    </w:p>
    <w:p w:rsidR="009A366B" w:rsidRDefault="009A366B" w:rsidP="009A366B">
      <w:pPr>
        <w:tabs>
          <w:tab w:val="left" w:pos="720"/>
        </w:tabs>
        <w:bidi/>
        <w:jc w:val="center"/>
        <w:rPr>
          <w:rFonts w:asciiTheme="majorBidi" w:hAnsiTheme="majorBidi" w:cstheme="majorBidi"/>
          <w:color w:val="000000" w:themeColor="text1"/>
          <w:sz w:val="24"/>
          <w:szCs w:val="24"/>
          <w:rtl/>
        </w:rPr>
      </w:pPr>
      <w:r w:rsidRPr="004D1593">
        <w:rPr>
          <w:rFonts w:asciiTheme="majorBidi" w:hAnsiTheme="majorBidi" w:cstheme="majorBidi"/>
          <w:noProof/>
          <w:color w:val="000000" w:themeColor="text1"/>
          <w:sz w:val="24"/>
          <w:szCs w:val="24"/>
          <w:rtl/>
        </w:rPr>
        <w:drawing>
          <wp:inline distT="0" distB="0" distL="0" distR="0">
            <wp:extent cx="1840676" cy="1436915"/>
            <wp:effectExtent l="0" t="0" r="0" b="0"/>
            <wp:docPr id="18" name="Picture 17"/>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857241" cy="1449846"/>
                    </a:xfrm>
                    <a:prstGeom prst="rect">
                      <a:avLst/>
                    </a:prstGeom>
                  </pic:spPr>
                </pic:pic>
              </a:graphicData>
            </a:graphic>
          </wp:inline>
        </w:drawing>
      </w:r>
    </w:p>
    <w:p w:rsidR="00726E24" w:rsidRDefault="00726E24" w:rsidP="00726E24">
      <w:pPr>
        <w:tabs>
          <w:tab w:val="left" w:pos="720"/>
        </w:tabs>
        <w:bidi/>
        <w:jc w:val="center"/>
        <w:rPr>
          <w:rFonts w:asciiTheme="majorBidi" w:hAnsiTheme="majorBidi" w:cstheme="majorBidi"/>
          <w:color w:val="000000" w:themeColor="text1"/>
          <w:sz w:val="24"/>
          <w:szCs w:val="24"/>
          <w:rtl/>
        </w:rPr>
      </w:pPr>
    </w:p>
    <w:p w:rsidR="00726E24" w:rsidRDefault="00726E24" w:rsidP="00726E24">
      <w:pPr>
        <w:tabs>
          <w:tab w:val="left" w:pos="720"/>
        </w:tabs>
        <w:bidi/>
        <w:jc w:val="center"/>
        <w:rPr>
          <w:rFonts w:asciiTheme="majorBidi" w:hAnsiTheme="majorBidi" w:cstheme="majorBidi"/>
          <w:color w:val="000000" w:themeColor="text1"/>
          <w:sz w:val="24"/>
          <w:szCs w:val="24"/>
          <w:rtl/>
        </w:rPr>
      </w:pPr>
    </w:p>
    <w:p w:rsidR="00726E24" w:rsidRDefault="00726E24" w:rsidP="00726E24">
      <w:pPr>
        <w:tabs>
          <w:tab w:val="left" w:pos="720"/>
        </w:tabs>
        <w:bidi/>
        <w:jc w:val="center"/>
        <w:rPr>
          <w:rFonts w:asciiTheme="majorBidi" w:hAnsiTheme="majorBidi" w:cstheme="majorBidi"/>
          <w:color w:val="000000" w:themeColor="text1"/>
          <w:sz w:val="24"/>
          <w:szCs w:val="24"/>
          <w:rtl/>
        </w:rPr>
      </w:pPr>
    </w:p>
    <w:p w:rsidR="009A366B" w:rsidRPr="00286544" w:rsidRDefault="009A366B" w:rsidP="00E82A83">
      <w:pPr>
        <w:pStyle w:val="a6"/>
        <w:numPr>
          <w:ilvl w:val="0"/>
          <w:numId w:val="17"/>
        </w:numPr>
        <w:tabs>
          <w:tab w:val="left" w:pos="720"/>
        </w:tabs>
        <w:bidi/>
        <w:spacing w:line="240" w:lineRule="auto"/>
        <w:rPr>
          <w:rFonts w:asciiTheme="majorBidi" w:hAnsiTheme="majorBidi" w:cstheme="majorBidi"/>
          <w:color w:val="FF0000"/>
          <w:sz w:val="24"/>
          <w:szCs w:val="24"/>
          <w:u w:val="single"/>
          <w:rtl/>
        </w:rPr>
      </w:pPr>
      <w:r w:rsidRPr="00286544">
        <w:rPr>
          <w:rFonts w:asciiTheme="majorBidi" w:hAnsiTheme="majorBidi" w:cstheme="majorBidi"/>
          <w:color w:val="FF0000"/>
          <w:sz w:val="24"/>
          <w:szCs w:val="24"/>
          <w:u w:val="single"/>
          <w:rtl/>
        </w:rPr>
        <w:lastRenderedPageBreak/>
        <w:t>عناصر السوق :</w:t>
      </w:r>
    </w:p>
    <w:p w:rsidR="009A366B" w:rsidRPr="004D1593" w:rsidRDefault="009A366B" w:rsidP="00E82A83">
      <w:pPr>
        <w:numPr>
          <w:ilvl w:val="0"/>
          <w:numId w:val="19"/>
        </w:numPr>
        <w:tabs>
          <w:tab w:val="left" w:pos="720"/>
        </w:tabs>
        <w:bidi/>
        <w:spacing w:line="240" w:lineRule="auto"/>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الزبائن</w:t>
      </w:r>
      <w:r w:rsidRPr="004D1593">
        <w:rPr>
          <w:rFonts w:asciiTheme="majorBidi" w:hAnsiTheme="majorBidi" w:cstheme="majorBidi"/>
          <w:color w:val="000000" w:themeColor="text1"/>
          <w:sz w:val="24"/>
          <w:szCs w:val="24"/>
        </w:rPr>
        <w:t xml:space="preserve">Customers </w:t>
      </w:r>
      <w:r w:rsidRPr="004D1593">
        <w:rPr>
          <w:rFonts w:asciiTheme="majorBidi" w:hAnsiTheme="majorBidi" w:cstheme="majorBidi"/>
          <w:color w:val="000000" w:themeColor="text1"/>
          <w:sz w:val="24"/>
          <w:szCs w:val="24"/>
          <w:rtl/>
        </w:rPr>
        <w:t xml:space="preserve"> . </w:t>
      </w:r>
    </w:p>
    <w:p w:rsidR="009A366B" w:rsidRPr="004D1593" w:rsidRDefault="009A366B" w:rsidP="00E82A83">
      <w:pPr>
        <w:numPr>
          <w:ilvl w:val="0"/>
          <w:numId w:val="19"/>
        </w:numPr>
        <w:tabs>
          <w:tab w:val="left" w:pos="720"/>
        </w:tabs>
        <w:bidi/>
        <w:spacing w:line="240" w:lineRule="auto"/>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الباعة</w:t>
      </w:r>
      <w:r w:rsidRPr="004D1593">
        <w:rPr>
          <w:rFonts w:asciiTheme="majorBidi" w:hAnsiTheme="majorBidi" w:cstheme="majorBidi"/>
          <w:color w:val="000000" w:themeColor="text1"/>
          <w:sz w:val="24"/>
          <w:szCs w:val="24"/>
        </w:rPr>
        <w:t xml:space="preserve">Sellers </w:t>
      </w:r>
      <w:r w:rsidRPr="004D1593">
        <w:rPr>
          <w:rFonts w:asciiTheme="majorBidi" w:hAnsiTheme="majorBidi" w:cstheme="majorBidi"/>
          <w:color w:val="000000" w:themeColor="text1"/>
          <w:sz w:val="24"/>
          <w:szCs w:val="24"/>
          <w:rtl/>
        </w:rPr>
        <w:t xml:space="preserve"> . </w:t>
      </w:r>
    </w:p>
    <w:p w:rsidR="009A366B" w:rsidRPr="004D1593" w:rsidRDefault="009A366B" w:rsidP="00E82A83">
      <w:pPr>
        <w:numPr>
          <w:ilvl w:val="0"/>
          <w:numId w:val="19"/>
        </w:numPr>
        <w:tabs>
          <w:tab w:val="left" w:pos="720"/>
        </w:tabs>
        <w:bidi/>
        <w:spacing w:line="240" w:lineRule="auto"/>
        <w:jc w:val="both"/>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المنتجات</w:t>
      </w:r>
      <w:r w:rsidRPr="004D1593">
        <w:rPr>
          <w:rFonts w:asciiTheme="majorBidi" w:hAnsiTheme="majorBidi" w:cstheme="majorBidi"/>
          <w:color w:val="000000" w:themeColor="text1"/>
          <w:sz w:val="24"/>
          <w:szCs w:val="24"/>
        </w:rPr>
        <w:t xml:space="preserve">Products </w:t>
      </w:r>
      <w:r w:rsidRPr="004D1593">
        <w:rPr>
          <w:rFonts w:asciiTheme="majorBidi" w:hAnsiTheme="majorBidi" w:cstheme="majorBidi"/>
          <w:color w:val="000000" w:themeColor="text1"/>
          <w:sz w:val="24"/>
          <w:szCs w:val="24"/>
          <w:rtl/>
        </w:rPr>
        <w:t xml:space="preserve">  : هناك المنتجات الرقمية </w:t>
      </w:r>
      <w:r w:rsidRPr="004D1593">
        <w:rPr>
          <w:rFonts w:asciiTheme="majorBidi" w:hAnsiTheme="majorBidi" w:cstheme="majorBidi"/>
          <w:color w:val="000000" w:themeColor="text1"/>
          <w:sz w:val="24"/>
          <w:szCs w:val="24"/>
        </w:rPr>
        <w:t xml:space="preserve">Digital Products </w:t>
      </w:r>
      <w:r w:rsidRPr="004D1593">
        <w:rPr>
          <w:rFonts w:asciiTheme="majorBidi" w:hAnsiTheme="majorBidi" w:cstheme="majorBidi"/>
          <w:color w:val="000000" w:themeColor="text1"/>
          <w:sz w:val="24"/>
          <w:szCs w:val="24"/>
          <w:rtl/>
        </w:rPr>
        <w:t xml:space="preserve">  مثل / الكتب ، المحاضرات ، الأفلام ، التذاكر ، الجرائد . ويتم بيع المنتجات غير الرقمية أيضا في الأسواق الالكترونية</w:t>
      </w:r>
    </w:p>
    <w:p w:rsidR="00063817" w:rsidRPr="00726E24" w:rsidRDefault="009A366B" w:rsidP="00726E24">
      <w:pPr>
        <w:numPr>
          <w:ilvl w:val="0"/>
          <w:numId w:val="19"/>
        </w:numPr>
        <w:tabs>
          <w:tab w:val="left" w:pos="720"/>
        </w:tabs>
        <w:bidi/>
        <w:spacing w:line="240" w:lineRule="auto"/>
        <w:jc w:val="both"/>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البنية التحتية</w:t>
      </w:r>
      <w:r w:rsidRPr="004D1593">
        <w:rPr>
          <w:rFonts w:asciiTheme="majorBidi" w:hAnsiTheme="majorBidi" w:cstheme="majorBidi"/>
          <w:color w:val="000000" w:themeColor="text1"/>
          <w:sz w:val="24"/>
          <w:szCs w:val="24"/>
          <w:rtl/>
        </w:rPr>
        <w:t xml:space="preserve"> : السوق الإلكتروني تحتاج إلى شبكات وقواعد معلومات وسيرفرات وأجهزة حاسبات آلية سريعة وخطوط ضوئية وألياف بصرية سريعة تنقل فيها المعلومات من مكان إلى مكان آخر ومن دولة لأخرى ومن قاعدة بيانات إلى قاعدة بيانات أخرى حتى يكون هناك نجاح للسوق والتجارة الإلكترونية  يجب أن يكون هناك بنية تحتية قوية حتى تدعم هذا النوع من التجارة . </w:t>
      </w:r>
    </w:p>
    <w:p w:rsidR="009A366B" w:rsidRPr="004D1593" w:rsidRDefault="00063817" w:rsidP="00E82A83">
      <w:pPr>
        <w:numPr>
          <w:ilvl w:val="0"/>
          <w:numId w:val="20"/>
        </w:numPr>
        <w:tabs>
          <w:tab w:val="left" w:pos="720"/>
        </w:tabs>
        <w:bidi/>
        <w:spacing w:line="240" w:lineRule="auto"/>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Pr>
        <w:t>Front –end</w:t>
      </w:r>
      <w:r w:rsidR="009A366B" w:rsidRPr="004D1593">
        <w:rPr>
          <w:rFonts w:asciiTheme="majorBidi" w:hAnsiTheme="majorBidi" w:cstheme="majorBidi"/>
          <w:color w:val="000000" w:themeColor="text1"/>
          <w:sz w:val="24"/>
          <w:szCs w:val="24"/>
          <w:rtl/>
        </w:rPr>
        <w:t xml:space="preserve">: هي الشاشة التي يتعامل معها الزبون أو العميل حتى يتم عملية الشراء . </w:t>
      </w:r>
    </w:p>
    <w:p w:rsidR="009A366B" w:rsidRPr="004D1593" w:rsidRDefault="009A366B" w:rsidP="00E82A83">
      <w:pPr>
        <w:numPr>
          <w:ilvl w:val="0"/>
          <w:numId w:val="20"/>
        </w:numPr>
        <w:tabs>
          <w:tab w:val="left" w:pos="720"/>
        </w:tabs>
        <w:bidi/>
        <w:spacing w:line="240" w:lineRule="auto"/>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Pr>
        <w:t>Back – end</w:t>
      </w:r>
      <w:r w:rsidRPr="004D1593">
        <w:rPr>
          <w:rFonts w:asciiTheme="majorBidi" w:hAnsiTheme="majorBidi" w:cstheme="majorBidi"/>
          <w:color w:val="000000" w:themeColor="text1"/>
          <w:sz w:val="24"/>
          <w:szCs w:val="24"/>
          <w:rtl/>
        </w:rPr>
        <w:t xml:space="preserve">  : هي العمليات التي تتم بدون أن يراها العميل عن طريق الشركة البائعة للمنتج حتى تتم عملية الشراء وإيصال المنتج للعميل . ومنها قواعد البيانات والخادم الذى يستضيف الموقع الإلكتروني وغيرها. </w:t>
      </w:r>
    </w:p>
    <w:p w:rsidR="009A366B" w:rsidRPr="004D1593" w:rsidRDefault="009A366B" w:rsidP="00E82A83">
      <w:pPr>
        <w:numPr>
          <w:ilvl w:val="0"/>
          <w:numId w:val="20"/>
        </w:numPr>
        <w:tabs>
          <w:tab w:val="left" w:pos="720"/>
        </w:tabs>
        <w:bidi/>
        <w:spacing w:line="240" w:lineRule="auto"/>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الوسيط</w:t>
      </w:r>
      <w:r w:rsidRPr="004D1593">
        <w:rPr>
          <w:rFonts w:asciiTheme="majorBidi" w:hAnsiTheme="majorBidi" w:cstheme="majorBidi"/>
          <w:color w:val="000000" w:themeColor="text1"/>
          <w:sz w:val="24"/>
          <w:szCs w:val="24"/>
          <w:rtl/>
        </w:rPr>
        <w:t xml:space="preserve"> : هو الشخص الذي يكون بين البائع والمشتري حتى ينقل المعلومات ويسهل عملية الشراء ويحفز البائع على البيع ويشجع المشتري على الشراء لإتمام عملية البيع والشراء . والوسطاء لهم دور كبير في السوق الإلكتروني والعمل الإلكتروني . </w:t>
      </w:r>
    </w:p>
    <w:p w:rsidR="009A366B" w:rsidRPr="004D1593" w:rsidRDefault="009A366B" w:rsidP="00E82A83">
      <w:pPr>
        <w:numPr>
          <w:ilvl w:val="0"/>
          <w:numId w:val="20"/>
        </w:numPr>
        <w:tabs>
          <w:tab w:val="left" w:pos="720"/>
        </w:tabs>
        <w:bidi/>
        <w:spacing w:line="240" w:lineRule="auto"/>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شركاء العمل</w:t>
      </w:r>
      <w:r w:rsidRPr="004D1593">
        <w:rPr>
          <w:rFonts w:asciiTheme="majorBidi" w:hAnsiTheme="majorBidi" w:cstheme="majorBidi"/>
          <w:color w:val="000000" w:themeColor="text1"/>
          <w:sz w:val="24"/>
          <w:szCs w:val="24"/>
          <w:rtl/>
        </w:rPr>
        <w:t xml:space="preserve"> : هناك شركاء يعملون معنا في العمل الذي نقوم به ، فهناك شركات تعمل في مجال الشحن ، التقنية ، إيصال المنتج للزبون ، والتأمين ، إنهاء عمليات الدفع ... وغيرها . </w:t>
      </w:r>
    </w:p>
    <w:p w:rsidR="00726E24" w:rsidRPr="00726E24" w:rsidRDefault="009A366B" w:rsidP="00726E24">
      <w:pPr>
        <w:numPr>
          <w:ilvl w:val="0"/>
          <w:numId w:val="20"/>
        </w:numPr>
        <w:tabs>
          <w:tab w:val="left" w:pos="720"/>
        </w:tabs>
        <w:bidi/>
        <w:spacing w:line="240" w:lineRule="auto"/>
        <w:rPr>
          <w:rFonts w:asciiTheme="majorBidi" w:hAnsiTheme="majorBidi" w:cstheme="majorBidi"/>
          <w:color w:val="000000" w:themeColor="text1"/>
          <w:sz w:val="24"/>
          <w:szCs w:val="24"/>
          <w:rtl/>
        </w:rPr>
      </w:pPr>
      <w:r w:rsidRPr="00063817">
        <w:rPr>
          <w:rFonts w:asciiTheme="majorBidi" w:hAnsiTheme="majorBidi" w:cstheme="majorBidi"/>
          <w:color w:val="000000" w:themeColor="text1"/>
          <w:sz w:val="24"/>
          <w:szCs w:val="24"/>
          <w:highlight w:val="cyan"/>
          <w:rtl/>
        </w:rPr>
        <w:t>خدمات الدعم والمساندة</w:t>
      </w:r>
      <w:r w:rsidRPr="004D1593">
        <w:rPr>
          <w:rFonts w:asciiTheme="majorBidi" w:hAnsiTheme="majorBidi" w:cstheme="majorBidi"/>
          <w:color w:val="000000" w:themeColor="text1"/>
          <w:sz w:val="24"/>
          <w:szCs w:val="24"/>
          <w:rtl/>
        </w:rPr>
        <w:t xml:space="preserve"> : مثل / خدمة العملاء والضمان. </w:t>
      </w:r>
    </w:p>
    <w:p w:rsidR="009A366B" w:rsidRPr="00063817" w:rsidRDefault="009A366B" w:rsidP="00E82A83">
      <w:pPr>
        <w:pStyle w:val="a6"/>
        <w:numPr>
          <w:ilvl w:val="0"/>
          <w:numId w:val="17"/>
        </w:numPr>
        <w:tabs>
          <w:tab w:val="left" w:pos="720"/>
        </w:tabs>
        <w:bidi/>
        <w:spacing w:line="240" w:lineRule="auto"/>
        <w:rPr>
          <w:rFonts w:asciiTheme="majorBidi" w:hAnsiTheme="majorBidi" w:cstheme="majorBidi"/>
          <w:b/>
          <w:bCs/>
          <w:color w:val="FF0000"/>
          <w:sz w:val="24"/>
          <w:szCs w:val="24"/>
          <w:u w:val="single"/>
        </w:rPr>
      </w:pPr>
      <w:r w:rsidRPr="00063817">
        <w:rPr>
          <w:rFonts w:asciiTheme="majorBidi" w:hAnsiTheme="majorBidi" w:cstheme="majorBidi"/>
          <w:b/>
          <w:bCs/>
          <w:color w:val="FF0000"/>
          <w:sz w:val="24"/>
          <w:szCs w:val="24"/>
          <w:u w:val="single"/>
          <w:rtl/>
        </w:rPr>
        <w:t>أنواع المتاجر في السوق الإلكترونية :</w:t>
      </w:r>
    </w:p>
    <w:p w:rsidR="009A366B" w:rsidRPr="00063817" w:rsidRDefault="009A366B" w:rsidP="00286544">
      <w:pPr>
        <w:tabs>
          <w:tab w:val="left" w:pos="720"/>
        </w:tabs>
        <w:bidi/>
        <w:spacing w:line="240" w:lineRule="auto"/>
        <w:rPr>
          <w:rFonts w:asciiTheme="majorBidi" w:hAnsiTheme="majorBidi" w:cstheme="majorBidi"/>
          <w:color w:val="FF0000"/>
          <w:sz w:val="24"/>
          <w:szCs w:val="24"/>
        </w:rPr>
      </w:pPr>
      <w:r w:rsidRPr="00063817">
        <w:rPr>
          <w:rFonts w:asciiTheme="majorBidi" w:hAnsiTheme="majorBidi" w:cstheme="majorBidi"/>
          <w:color w:val="FF0000"/>
          <w:sz w:val="24"/>
          <w:szCs w:val="24"/>
          <w:u w:val="single"/>
          <w:rtl/>
        </w:rPr>
        <w:t xml:space="preserve">واجهة المتجر الإلكتروني </w:t>
      </w:r>
      <w:r w:rsidRPr="00063817">
        <w:rPr>
          <w:rFonts w:asciiTheme="majorBidi" w:hAnsiTheme="majorBidi" w:cstheme="majorBidi"/>
          <w:color w:val="FF0000"/>
          <w:sz w:val="24"/>
          <w:szCs w:val="24"/>
          <w:u w:val="single"/>
        </w:rPr>
        <w:t xml:space="preserve"> electronic Storefront</w:t>
      </w:r>
      <w:r w:rsidRPr="00063817">
        <w:rPr>
          <w:rFonts w:asciiTheme="majorBidi" w:hAnsiTheme="majorBidi" w:cstheme="majorBidi"/>
          <w:color w:val="FF0000"/>
          <w:sz w:val="24"/>
          <w:szCs w:val="24"/>
          <w:u w:val="single"/>
          <w:rtl/>
        </w:rPr>
        <w:t xml:space="preserve">: </w:t>
      </w:r>
    </w:p>
    <w:p w:rsidR="009A366B" w:rsidRPr="004D1593" w:rsidRDefault="009A366B" w:rsidP="00286544">
      <w:pPr>
        <w:tabs>
          <w:tab w:val="left" w:pos="720"/>
        </w:tabs>
        <w:bidi/>
        <w:spacing w:line="240" w:lineRule="auto"/>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واجهات المتاجر الإلكترونية هي </w:t>
      </w:r>
      <w:r w:rsidRPr="00063817">
        <w:rPr>
          <w:rFonts w:asciiTheme="majorBidi" w:hAnsiTheme="majorBidi" w:cstheme="majorBidi"/>
          <w:color w:val="000000" w:themeColor="text1"/>
          <w:sz w:val="24"/>
          <w:szCs w:val="24"/>
          <w:highlight w:val="cyan"/>
          <w:rtl/>
        </w:rPr>
        <w:t>خدمات الإنترنت التي تسمح لك بإنشاء متاجر افتراضية ووظيفة كتالوج المنتجات وحساب رسوم الشحن وقبول المدفوعات عبر الإنترنت</w:t>
      </w:r>
    </w:p>
    <w:p w:rsidR="009A366B" w:rsidRPr="004D1593" w:rsidRDefault="009A366B" w:rsidP="009A366B">
      <w:pPr>
        <w:tabs>
          <w:tab w:val="left" w:pos="720"/>
        </w:tabs>
        <w:bidi/>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هو موقع إلكتروني لشركة واحدة يوجد فيه منتجات وخدمات معروضة للبيع.</w:t>
      </w:r>
    </w:p>
    <w:p w:rsidR="009A366B" w:rsidRPr="00063817" w:rsidRDefault="009A366B" w:rsidP="009A366B">
      <w:pPr>
        <w:tabs>
          <w:tab w:val="left" w:pos="720"/>
        </w:tabs>
        <w:bidi/>
        <w:rPr>
          <w:rFonts w:asciiTheme="majorBidi" w:hAnsiTheme="majorBidi" w:cstheme="majorBidi"/>
          <w:color w:val="FF0000"/>
          <w:sz w:val="24"/>
          <w:szCs w:val="24"/>
          <w:u w:val="single"/>
        </w:rPr>
      </w:pPr>
      <w:r w:rsidRPr="00063817">
        <w:rPr>
          <w:rFonts w:asciiTheme="majorBidi" w:hAnsiTheme="majorBidi" w:cstheme="majorBidi"/>
          <w:color w:val="FF0000"/>
          <w:sz w:val="24"/>
          <w:szCs w:val="24"/>
          <w:u w:val="single"/>
          <w:rtl/>
        </w:rPr>
        <w:t xml:space="preserve">المواصفات التي يجب أن تتوفر في المتجر الإلكتروني (عناصر المتجر الإلكتروني): </w:t>
      </w:r>
    </w:p>
    <w:p w:rsidR="009A366B" w:rsidRPr="00063817" w:rsidRDefault="009A366B" w:rsidP="00E82A83">
      <w:pPr>
        <w:numPr>
          <w:ilvl w:val="0"/>
          <w:numId w:val="21"/>
        </w:numPr>
        <w:tabs>
          <w:tab w:val="left" w:pos="720"/>
        </w:tabs>
        <w:bidi/>
        <w:rPr>
          <w:rFonts w:asciiTheme="majorBidi" w:hAnsiTheme="majorBidi" w:cstheme="majorBidi"/>
          <w:color w:val="000000" w:themeColor="text1"/>
          <w:sz w:val="24"/>
          <w:szCs w:val="24"/>
          <w:highlight w:val="cyan"/>
        </w:rPr>
      </w:pPr>
      <w:r w:rsidRPr="00063817">
        <w:rPr>
          <w:rFonts w:asciiTheme="majorBidi" w:hAnsiTheme="majorBidi" w:cstheme="majorBidi"/>
          <w:color w:val="000000" w:themeColor="text1"/>
          <w:sz w:val="24"/>
          <w:szCs w:val="24"/>
          <w:highlight w:val="cyan"/>
          <w:rtl/>
        </w:rPr>
        <w:t xml:space="preserve">الكتالوج الإلكتروني. </w:t>
      </w:r>
    </w:p>
    <w:p w:rsidR="009A366B" w:rsidRPr="004D1593" w:rsidRDefault="009A366B" w:rsidP="00E82A83">
      <w:pPr>
        <w:numPr>
          <w:ilvl w:val="0"/>
          <w:numId w:val="21"/>
        </w:numPr>
        <w:tabs>
          <w:tab w:val="left" w:pos="720"/>
        </w:tabs>
        <w:bidi/>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 xml:space="preserve">محرك البحث </w:t>
      </w:r>
      <w:r w:rsidRPr="00063817">
        <w:rPr>
          <w:rFonts w:asciiTheme="majorBidi" w:hAnsiTheme="majorBidi" w:cstheme="majorBidi"/>
          <w:color w:val="000000" w:themeColor="text1"/>
          <w:sz w:val="24"/>
          <w:szCs w:val="24"/>
          <w:highlight w:val="cyan"/>
        </w:rPr>
        <w:t>Search Engine</w:t>
      </w:r>
      <w:r w:rsidRPr="004D1593">
        <w:rPr>
          <w:rFonts w:asciiTheme="majorBidi" w:hAnsiTheme="majorBidi" w:cstheme="majorBidi"/>
          <w:color w:val="000000" w:themeColor="text1"/>
          <w:sz w:val="24"/>
          <w:szCs w:val="24"/>
          <w:rtl/>
        </w:rPr>
        <w:t xml:space="preserve">: وهو برنامج صغير يستخدمه المشتري للبحث في الكتالوج عن المنتج المطلوب. </w:t>
      </w:r>
    </w:p>
    <w:p w:rsidR="009A366B" w:rsidRPr="00063817" w:rsidRDefault="009A366B" w:rsidP="00E82A83">
      <w:pPr>
        <w:numPr>
          <w:ilvl w:val="0"/>
          <w:numId w:val="21"/>
        </w:numPr>
        <w:tabs>
          <w:tab w:val="left" w:pos="720"/>
        </w:tabs>
        <w:bidi/>
        <w:rPr>
          <w:rFonts w:asciiTheme="majorBidi" w:hAnsiTheme="majorBidi" w:cstheme="majorBidi"/>
          <w:color w:val="000000" w:themeColor="text1"/>
          <w:sz w:val="24"/>
          <w:szCs w:val="24"/>
          <w:highlight w:val="cyan"/>
        </w:rPr>
      </w:pPr>
      <w:r w:rsidRPr="00063817">
        <w:rPr>
          <w:rFonts w:asciiTheme="majorBidi" w:hAnsiTheme="majorBidi" w:cstheme="majorBidi"/>
          <w:color w:val="000000" w:themeColor="text1"/>
          <w:sz w:val="24"/>
          <w:szCs w:val="24"/>
          <w:highlight w:val="cyan"/>
          <w:rtl/>
        </w:rPr>
        <w:t xml:space="preserve">سلة التسوق </w:t>
      </w:r>
      <w:r w:rsidRPr="00063817">
        <w:rPr>
          <w:rFonts w:asciiTheme="majorBidi" w:hAnsiTheme="majorBidi" w:cstheme="majorBidi"/>
          <w:color w:val="000000" w:themeColor="text1"/>
          <w:sz w:val="24"/>
          <w:szCs w:val="24"/>
          <w:highlight w:val="cyan"/>
        </w:rPr>
        <w:t xml:space="preserve">Shopping Cart  </w:t>
      </w:r>
    </w:p>
    <w:p w:rsidR="009A366B" w:rsidRPr="004D1593" w:rsidRDefault="009A366B" w:rsidP="00E82A83">
      <w:pPr>
        <w:numPr>
          <w:ilvl w:val="0"/>
          <w:numId w:val="21"/>
        </w:numPr>
        <w:tabs>
          <w:tab w:val="left" w:pos="720"/>
        </w:tabs>
        <w:bidi/>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منطقة الدفع المالي</w:t>
      </w:r>
      <w:r w:rsidRPr="004D1593">
        <w:rPr>
          <w:rFonts w:asciiTheme="majorBidi" w:hAnsiTheme="majorBidi" w:cstheme="majorBidi"/>
          <w:color w:val="000000" w:themeColor="text1"/>
          <w:sz w:val="24"/>
          <w:szCs w:val="24"/>
          <w:rtl/>
        </w:rPr>
        <w:t xml:space="preserve">: هي صفحة خاصة في الموقع لتوضيح طريقة الدفع بعد اختيار المشتريات. </w:t>
      </w:r>
    </w:p>
    <w:p w:rsidR="009A366B" w:rsidRPr="004D1593" w:rsidRDefault="009A366B" w:rsidP="00E82A83">
      <w:pPr>
        <w:numPr>
          <w:ilvl w:val="0"/>
          <w:numId w:val="21"/>
        </w:numPr>
        <w:tabs>
          <w:tab w:val="left" w:pos="720"/>
        </w:tabs>
        <w:bidi/>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منطقة شحن وإيصال المنتج</w:t>
      </w:r>
      <w:r w:rsidRPr="004D1593">
        <w:rPr>
          <w:rFonts w:asciiTheme="majorBidi" w:hAnsiTheme="majorBidi" w:cstheme="majorBidi"/>
          <w:color w:val="000000" w:themeColor="text1"/>
          <w:sz w:val="24"/>
          <w:szCs w:val="24"/>
          <w:rtl/>
        </w:rPr>
        <w:t xml:space="preserve"> : هي خيارات توضح طريقة إيصال المشتريات المادية، أما المشتريات (المنتجات الرقمية ) لا تحتاج إلى شحن وإيصال . </w:t>
      </w:r>
    </w:p>
    <w:p w:rsidR="009A366B" w:rsidRPr="004D1593" w:rsidRDefault="009A366B" w:rsidP="00E82A83">
      <w:pPr>
        <w:numPr>
          <w:ilvl w:val="0"/>
          <w:numId w:val="21"/>
        </w:numPr>
        <w:tabs>
          <w:tab w:val="left" w:pos="720"/>
        </w:tabs>
        <w:bidi/>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 xml:space="preserve">خدمات العملاء </w:t>
      </w:r>
      <w:r w:rsidRPr="00063817">
        <w:rPr>
          <w:rFonts w:asciiTheme="majorBidi" w:hAnsiTheme="majorBidi" w:cstheme="majorBidi"/>
          <w:color w:val="000000" w:themeColor="text1"/>
          <w:sz w:val="24"/>
          <w:szCs w:val="24"/>
          <w:highlight w:val="cyan"/>
        </w:rPr>
        <w:t xml:space="preserve">Customer Service </w:t>
      </w:r>
      <w:r w:rsidRPr="00063817">
        <w:rPr>
          <w:rFonts w:asciiTheme="majorBidi" w:hAnsiTheme="majorBidi" w:cstheme="majorBidi"/>
          <w:color w:val="000000" w:themeColor="text1"/>
          <w:sz w:val="24"/>
          <w:szCs w:val="24"/>
          <w:highlight w:val="cyan"/>
          <w:rtl/>
        </w:rPr>
        <w:t>:</w:t>
      </w:r>
      <w:r w:rsidRPr="004D1593">
        <w:rPr>
          <w:rFonts w:asciiTheme="majorBidi" w:hAnsiTheme="majorBidi" w:cstheme="majorBidi"/>
          <w:color w:val="000000" w:themeColor="text1"/>
          <w:sz w:val="24"/>
          <w:szCs w:val="24"/>
          <w:rtl/>
        </w:rPr>
        <w:t xml:space="preserve"> وتشمل إعطاء معلومات عن المنتج وتسجيل المنتج والضمان والمساعدة بعد شراء المنتج . </w:t>
      </w:r>
    </w:p>
    <w:p w:rsidR="009A366B" w:rsidRDefault="009A366B" w:rsidP="009A366B">
      <w:pPr>
        <w:tabs>
          <w:tab w:val="left" w:pos="720"/>
        </w:tabs>
        <w:bidi/>
        <w:jc w:val="center"/>
        <w:rPr>
          <w:rFonts w:asciiTheme="majorBidi" w:hAnsiTheme="majorBidi" w:cstheme="majorBidi"/>
          <w:noProof/>
          <w:color w:val="000000" w:themeColor="text1"/>
          <w:sz w:val="24"/>
          <w:szCs w:val="24"/>
          <w:rtl/>
        </w:rPr>
      </w:pPr>
    </w:p>
    <w:p w:rsidR="00F940B1" w:rsidRDefault="00F940B1" w:rsidP="00F940B1">
      <w:pPr>
        <w:tabs>
          <w:tab w:val="left" w:pos="720"/>
        </w:tabs>
        <w:bidi/>
        <w:jc w:val="center"/>
        <w:rPr>
          <w:rFonts w:asciiTheme="majorBidi" w:hAnsiTheme="majorBidi" w:cstheme="majorBidi"/>
          <w:noProof/>
          <w:color w:val="000000" w:themeColor="text1"/>
          <w:sz w:val="24"/>
          <w:szCs w:val="24"/>
          <w:rtl/>
        </w:rPr>
      </w:pPr>
    </w:p>
    <w:p w:rsidR="00F940B1" w:rsidRDefault="00F940B1" w:rsidP="00F940B1">
      <w:pPr>
        <w:tabs>
          <w:tab w:val="left" w:pos="720"/>
        </w:tabs>
        <w:bidi/>
        <w:jc w:val="center"/>
        <w:rPr>
          <w:rFonts w:asciiTheme="majorBidi" w:hAnsiTheme="majorBidi" w:cstheme="majorBidi"/>
          <w:noProof/>
          <w:color w:val="000000" w:themeColor="text1"/>
          <w:sz w:val="24"/>
          <w:szCs w:val="24"/>
          <w:rtl/>
        </w:rPr>
      </w:pPr>
    </w:p>
    <w:p w:rsidR="009A366B" w:rsidRPr="00063817" w:rsidRDefault="009A366B" w:rsidP="00E82A83">
      <w:pPr>
        <w:pStyle w:val="a6"/>
        <w:numPr>
          <w:ilvl w:val="0"/>
          <w:numId w:val="17"/>
        </w:numPr>
        <w:tabs>
          <w:tab w:val="left" w:pos="720"/>
        </w:tabs>
        <w:bidi/>
        <w:rPr>
          <w:rFonts w:asciiTheme="majorBidi" w:hAnsiTheme="majorBidi" w:cstheme="majorBidi"/>
          <w:b/>
          <w:bCs/>
          <w:color w:val="FF0000"/>
          <w:sz w:val="24"/>
          <w:szCs w:val="24"/>
          <w:u w:val="single"/>
        </w:rPr>
      </w:pPr>
      <w:r w:rsidRPr="00063817">
        <w:rPr>
          <w:rFonts w:asciiTheme="majorBidi" w:hAnsiTheme="majorBidi" w:cstheme="majorBidi"/>
          <w:b/>
          <w:bCs/>
          <w:color w:val="FF0000"/>
          <w:sz w:val="24"/>
          <w:szCs w:val="24"/>
          <w:u w:val="single"/>
          <w:rtl/>
        </w:rPr>
        <w:lastRenderedPageBreak/>
        <w:t>أنواع المتاجر في السوق الإلكترونية :</w:t>
      </w:r>
    </w:p>
    <w:p w:rsidR="00063817" w:rsidRPr="00063817" w:rsidRDefault="009A366B" w:rsidP="00E82A83">
      <w:pPr>
        <w:pStyle w:val="a6"/>
        <w:numPr>
          <w:ilvl w:val="0"/>
          <w:numId w:val="103"/>
        </w:numPr>
        <w:tabs>
          <w:tab w:val="left" w:pos="720"/>
        </w:tabs>
        <w:bidi/>
        <w:rPr>
          <w:rFonts w:asciiTheme="majorBidi" w:hAnsiTheme="majorBidi" w:cstheme="majorBidi"/>
          <w:color w:val="000000" w:themeColor="text1"/>
          <w:sz w:val="24"/>
          <w:szCs w:val="24"/>
          <w:highlight w:val="cyan"/>
        </w:rPr>
      </w:pPr>
      <w:r w:rsidRPr="00063817">
        <w:rPr>
          <w:rFonts w:asciiTheme="majorBidi" w:hAnsiTheme="majorBidi" w:cstheme="majorBidi"/>
          <w:color w:val="000000" w:themeColor="text1"/>
          <w:sz w:val="24"/>
          <w:szCs w:val="24"/>
          <w:highlight w:val="cyan"/>
          <w:rtl/>
        </w:rPr>
        <w:t xml:space="preserve">المجمع التجاري الإلكتروني </w:t>
      </w:r>
      <w:r w:rsidRPr="00063817">
        <w:rPr>
          <w:rFonts w:asciiTheme="majorBidi" w:hAnsiTheme="majorBidi" w:cstheme="majorBidi"/>
          <w:color w:val="000000" w:themeColor="text1"/>
          <w:sz w:val="24"/>
          <w:szCs w:val="24"/>
          <w:highlight w:val="cyan"/>
        </w:rPr>
        <w:t xml:space="preserve">E-Mall </w:t>
      </w:r>
      <w:r w:rsidRPr="00063817">
        <w:rPr>
          <w:rFonts w:asciiTheme="majorBidi" w:hAnsiTheme="majorBidi" w:cstheme="majorBidi"/>
          <w:color w:val="000000" w:themeColor="text1"/>
          <w:sz w:val="24"/>
          <w:szCs w:val="24"/>
          <w:highlight w:val="cyan"/>
          <w:rtl/>
        </w:rPr>
        <w:t xml:space="preserve"> : </w:t>
      </w:r>
    </w:p>
    <w:p w:rsidR="009A366B" w:rsidRPr="00063817" w:rsidRDefault="009A366B" w:rsidP="00063817">
      <w:pPr>
        <w:pStyle w:val="a6"/>
        <w:tabs>
          <w:tab w:val="left" w:pos="720"/>
        </w:tabs>
        <w:bidi/>
        <w:rPr>
          <w:rFonts w:asciiTheme="majorBidi" w:hAnsiTheme="majorBidi" w:cstheme="majorBidi"/>
          <w:color w:val="000000" w:themeColor="text1"/>
          <w:sz w:val="24"/>
          <w:szCs w:val="24"/>
          <w:highlight w:val="cyan"/>
        </w:rPr>
      </w:pPr>
      <w:r w:rsidRPr="00063817">
        <w:rPr>
          <w:rFonts w:asciiTheme="majorBidi" w:hAnsiTheme="majorBidi" w:cstheme="majorBidi"/>
          <w:color w:val="000000" w:themeColor="text1"/>
          <w:sz w:val="24"/>
          <w:szCs w:val="24"/>
          <w:rtl/>
        </w:rPr>
        <w:t xml:space="preserve">هو عبارة عن مركز تسوق إلكتروني يوجد فيه العديد من المتاجر الإلكترونية ، قد يصل عددها إلى عشرات الآلاف . </w:t>
      </w:r>
    </w:p>
    <w:p w:rsidR="009A366B" w:rsidRPr="004D1593" w:rsidRDefault="009A366B" w:rsidP="009A366B">
      <w:p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ومن أشهرها: </w:t>
      </w:r>
      <w:r w:rsidRPr="004D1593">
        <w:rPr>
          <w:rFonts w:asciiTheme="majorBidi" w:hAnsiTheme="majorBidi" w:cstheme="majorBidi"/>
          <w:color w:val="000000" w:themeColor="text1"/>
          <w:sz w:val="24"/>
          <w:szCs w:val="24"/>
        </w:rPr>
        <w:t xml:space="preserve">Choicemall.com    </w:t>
      </w:r>
    </w:p>
    <w:p w:rsidR="009A366B" w:rsidRPr="004D1593" w:rsidRDefault="009A366B" w:rsidP="009A366B">
      <w:pPr>
        <w:tabs>
          <w:tab w:val="left" w:pos="720"/>
        </w:tabs>
        <w:bidi/>
        <w:jc w:val="center"/>
        <w:rPr>
          <w:rFonts w:asciiTheme="majorBidi" w:hAnsiTheme="majorBidi" w:cstheme="majorBidi"/>
          <w:color w:val="000000" w:themeColor="text1"/>
          <w:sz w:val="24"/>
          <w:szCs w:val="24"/>
          <w:rtl/>
        </w:rPr>
      </w:pPr>
      <w:r w:rsidRPr="004D1593">
        <w:rPr>
          <w:rFonts w:asciiTheme="majorBidi" w:hAnsiTheme="majorBidi" w:cstheme="majorBidi"/>
          <w:noProof/>
          <w:color w:val="000000" w:themeColor="text1"/>
          <w:sz w:val="24"/>
          <w:szCs w:val="24"/>
          <w:rtl/>
        </w:rPr>
        <w:drawing>
          <wp:inline distT="0" distB="0" distL="0" distR="0">
            <wp:extent cx="2113472" cy="1043796"/>
            <wp:effectExtent l="0" t="0" r="0" b="0"/>
            <wp:docPr id="20" name="Picture 19"/>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rotWithShape="1">
                    <a:blip r:embed="rId15" cstate="print"/>
                    <a:srcRect l="964" t="8122" r="32092" b="3297"/>
                    <a:stretch/>
                  </pic:blipFill>
                  <pic:spPr>
                    <a:xfrm>
                      <a:off x="0" y="0"/>
                      <a:ext cx="2115106" cy="1044603"/>
                    </a:xfrm>
                    <a:prstGeom prst="rect">
                      <a:avLst/>
                    </a:prstGeom>
                  </pic:spPr>
                </pic:pic>
              </a:graphicData>
            </a:graphic>
          </wp:inline>
        </w:drawing>
      </w:r>
    </w:p>
    <w:p w:rsidR="009A366B" w:rsidRPr="00063817" w:rsidRDefault="009A366B" w:rsidP="00E82A83">
      <w:pPr>
        <w:pStyle w:val="a6"/>
        <w:numPr>
          <w:ilvl w:val="0"/>
          <w:numId w:val="17"/>
        </w:numPr>
        <w:tabs>
          <w:tab w:val="left" w:pos="720"/>
        </w:tabs>
        <w:bidi/>
        <w:rPr>
          <w:rFonts w:asciiTheme="majorBidi" w:hAnsiTheme="majorBidi" w:cstheme="majorBidi"/>
          <w:color w:val="FF0000"/>
          <w:sz w:val="24"/>
          <w:szCs w:val="24"/>
          <w:u w:val="single"/>
          <w:rtl/>
        </w:rPr>
      </w:pPr>
      <w:r w:rsidRPr="00063817">
        <w:rPr>
          <w:rFonts w:asciiTheme="majorBidi" w:hAnsiTheme="majorBidi" w:cstheme="majorBidi"/>
          <w:color w:val="FF0000"/>
          <w:sz w:val="24"/>
          <w:szCs w:val="24"/>
          <w:u w:val="single"/>
          <w:rtl/>
        </w:rPr>
        <w:t>أنواع المتاجر/ المراكز التجارية الإلكترونية :</w:t>
      </w:r>
    </w:p>
    <w:p w:rsidR="009A366B" w:rsidRPr="00063817" w:rsidRDefault="009A366B" w:rsidP="00E82A83">
      <w:pPr>
        <w:pStyle w:val="a6"/>
        <w:numPr>
          <w:ilvl w:val="0"/>
          <w:numId w:val="104"/>
        </w:numPr>
        <w:tabs>
          <w:tab w:val="left" w:pos="720"/>
        </w:tabs>
        <w:bidi/>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 xml:space="preserve">المتجر / المركز العام </w:t>
      </w:r>
      <w:r w:rsidRPr="00063817">
        <w:rPr>
          <w:rFonts w:asciiTheme="majorBidi" w:hAnsiTheme="majorBidi" w:cstheme="majorBidi"/>
          <w:color w:val="000000" w:themeColor="text1"/>
          <w:sz w:val="24"/>
          <w:szCs w:val="24"/>
          <w:highlight w:val="cyan"/>
        </w:rPr>
        <w:t>General</w:t>
      </w:r>
      <w:r w:rsidRPr="00063817">
        <w:rPr>
          <w:rFonts w:asciiTheme="majorBidi" w:hAnsiTheme="majorBidi" w:cstheme="majorBidi"/>
          <w:color w:val="000000" w:themeColor="text1"/>
          <w:sz w:val="24"/>
          <w:szCs w:val="24"/>
          <w:highlight w:val="cyan"/>
          <w:rtl/>
        </w:rPr>
        <w:t>:</w:t>
      </w:r>
      <w:r w:rsidRPr="00063817">
        <w:rPr>
          <w:rFonts w:asciiTheme="majorBidi" w:hAnsiTheme="majorBidi" w:cstheme="majorBidi"/>
          <w:color w:val="000000" w:themeColor="text1"/>
          <w:sz w:val="24"/>
          <w:szCs w:val="24"/>
          <w:rtl/>
        </w:rPr>
        <w:t xml:space="preserve">ليس له طبيعة معينة فهو يبيع كافة أنواع السلع والخدمات، مثل موقع </w:t>
      </w:r>
      <w:r w:rsidRPr="00063817">
        <w:rPr>
          <w:rFonts w:asciiTheme="majorBidi" w:hAnsiTheme="majorBidi" w:cstheme="majorBidi"/>
          <w:color w:val="000000" w:themeColor="text1"/>
          <w:sz w:val="24"/>
          <w:szCs w:val="24"/>
        </w:rPr>
        <w:t>ebay.com</w:t>
      </w:r>
      <w:r w:rsidRPr="00063817">
        <w:rPr>
          <w:rFonts w:asciiTheme="majorBidi" w:hAnsiTheme="majorBidi" w:cstheme="majorBidi"/>
          <w:color w:val="000000" w:themeColor="text1"/>
          <w:sz w:val="24"/>
          <w:szCs w:val="24"/>
          <w:rtl/>
        </w:rPr>
        <w:t xml:space="preserve">. </w:t>
      </w:r>
    </w:p>
    <w:p w:rsidR="009A366B" w:rsidRPr="004D1593" w:rsidRDefault="00063817" w:rsidP="00063817">
      <w:pPr>
        <w:tabs>
          <w:tab w:val="left" w:pos="720"/>
        </w:tabs>
        <w:bidi/>
        <w:rPr>
          <w:rFonts w:asciiTheme="majorBidi" w:hAnsiTheme="majorBidi" w:cstheme="majorBidi"/>
          <w:color w:val="000000" w:themeColor="text1"/>
          <w:sz w:val="24"/>
          <w:szCs w:val="24"/>
        </w:rPr>
      </w:pPr>
      <w:r>
        <w:rPr>
          <w:rFonts w:asciiTheme="majorBidi" w:hAnsiTheme="majorBidi" w:cstheme="majorBidi" w:hint="cs"/>
          <w:color w:val="000000" w:themeColor="text1"/>
          <w:sz w:val="24"/>
          <w:szCs w:val="24"/>
          <w:rtl/>
        </w:rPr>
        <w:t>2</w:t>
      </w:r>
      <w:r w:rsidR="009A366B" w:rsidRPr="004D1593">
        <w:rPr>
          <w:rFonts w:asciiTheme="majorBidi" w:hAnsiTheme="majorBidi" w:cstheme="majorBidi"/>
          <w:color w:val="000000" w:themeColor="text1"/>
          <w:sz w:val="24"/>
          <w:szCs w:val="24"/>
          <w:rtl/>
        </w:rPr>
        <w:t xml:space="preserve">- </w:t>
      </w:r>
      <w:r w:rsidR="009A366B" w:rsidRPr="00063817">
        <w:rPr>
          <w:rFonts w:asciiTheme="majorBidi" w:hAnsiTheme="majorBidi" w:cstheme="majorBidi"/>
          <w:color w:val="000000" w:themeColor="text1"/>
          <w:sz w:val="24"/>
          <w:szCs w:val="24"/>
          <w:highlight w:val="cyan"/>
          <w:rtl/>
        </w:rPr>
        <w:t>المركز المتخصص:</w:t>
      </w:r>
      <w:r w:rsidR="009A366B" w:rsidRPr="004D1593">
        <w:rPr>
          <w:rFonts w:asciiTheme="majorBidi" w:hAnsiTheme="majorBidi" w:cstheme="majorBidi"/>
          <w:color w:val="000000" w:themeColor="text1"/>
          <w:sz w:val="24"/>
          <w:szCs w:val="24"/>
          <w:rtl/>
        </w:rPr>
        <w:t xml:space="preserve"> لا يبيع إلا بضاعة معينة، مثل: </w:t>
      </w:r>
      <w:r w:rsidR="009A366B" w:rsidRPr="004D1593">
        <w:rPr>
          <w:rFonts w:asciiTheme="majorBidi" w:hAnsiTheme="majorBidi" w:cstheme="majorBidi"/>
          <w:color w:val="000000" w:themeColor="text1"/>
          <w:sz w:val="24"/>
          <w:szCs w:val="24"/>
        </w:rPr>
        <w:t>1200flowers.com</w:t>
      </w:r>
      <w:r w:rsidR="009A366B" w:rsidRPr="004D1593">
        <w:rPr>
          <w:rFonts w:asciiTheme="majorBidi" w:hAnsiTheme="majorBidi" w:cstheme="majorBidi"/>
          <w:color w:val="000000" w:themeColor="text1"/>
          <w:sz w:val="24"/>
          <w:szCs w:val="24"/>
          <w:rtl/>
        </w:rPr>
        <w:t xml:space="preserve"> متجر متخصص ببيع الورود فقط. </w:t>
      </w:r>
    </w:p>
    <w:p w:rsidR="009A366B" w:rsidRPr="004D1593" w:rsidRDefault="009A366B" w:rsidP="00063817">
      <w:p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3- </w:t>
      </w:r>
      <w:r w:rsidRPr="00063817">
        <w:rPr>
          <w:rFonts w:asciiTheme="majorBidi" w:hAnsiTheme="majorBidi" w:cstheme="majorBidi"/>
          <w:color w:val="000000" w:themeColor="text1"/>
          <w:sz w:val="24"/>
          <w:szCs w:val="24"/>
          <w:highlight w:val="cyan"/>
          <w:rtl/>
        </w:rPr>
        <w:t>متاجر / مراكز إقليمية – عالمية:</w:t>
      </w:r>
      <w:r w:rsidRPr="004D1593">
        <w:rPr>
          <w:rFonts w:asciiTheme="majorBidi" w:hAnsiTheme="majorBidi" w:cstheme="majorBidi"/>
          <w:color w:val="000000" w:themeColor="text1"/>
          <w:sz w:val="24"/>
          <w:szCs w:val="24"/>
          <w:rtl/>
        </w:rPr>
        <w:t xml:space="preserve">يخدم منطقة معينة فقط. عالمية: يخدم كافة أنحاء العالم في أي دولة.   </w:t>
      </w:r>
    </w:p>
    <w:p w:rsidR="009A366B" w:rsidRPr="004D1593" w:rsidRDefault="009A366B" w:rsidP="00063817">
      <w:p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4- </w:t>
      </w:r>
      <w:r w:rsidRPr="00063817">
        <w:rPr>
          <w:rFonts w:asciiTheme="majorBidi" w:hAnsiTheme="majorBidi" w:cstheme="majorBidi"/>
          <w:color w:val="000000" w:themeColor="text1"/>
          <w:sz w:val="24"/>
          <w:szCs w:val="24"/>
          <w:highlight w:val="cyan"/>
          <w:rtl/>
        </w:rPr>
        <w:t>المتاجر الإلكترونية:</w:t>
      </w:r>
      <w:r w:rsidRPr="004D1593">
        <w:rPr>
          <w:rFonts w:asciiTheme="majorBidi" w:hAnsiTheme="majorBidi" w:cstheme="majorBidi"/>
          <w:color w:val="000000" w:themeColor="text1"/>
          <w:sz w:val="24"/>
          <w:szCs w:val="24"/>
          <w:rtl/>
        </w:rPr>
        <w:t xml:space="preserve"> مثل </w:t>
      </w:r>
      <w:r w:rsidRPr="004D1593">
        <w:rPr>
          <w:rFonts w:asciiTheme="majorBidi" w:hAnsiTheme="majorBidi" w:cstheme="majorBidi"/>
          <w:color w:val="000000" w:themeColor="text1"/>
          <w:sz w:val="24"/>
          <w:szCs w:val="24"/>
        </w:rPr>
        <w:t xml:space="preserve">Pure – online </w:t>
      </w:r>
      <w:r w:rsidRPr="004D1593">
        <w:rPr>
          <w:rFonts w:asciiTheme="majorBidi" w:hAnsiTheme="majorBidi" w:cstheme="majorBidi"/>
          <w:color w:val="000000" w:themeColor="text1"/>
          <w:sz w:val="24"/>
          <w:szCs w:val="24"/>
          <w:rtl/>
        </w:rPr>
        <w:t xml:space="preserve">: </w:t>
      </w:r>
    </w:p>
    <w:p w:rsidR="009A366B" w:rsidRPr="004D1593" w:rsidRDefault="009A366B" w:rsidP="00063817">
      <w:p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5- </w:t>
      </w:r>
      <w:r w:rsidRPr="00063817">
        <w:rPr>
          <w:rFonts w:asciiTheme="majorBidi" w:hAnsiTheme="majorBidi" w:cstheme="majorBidi"/>
          <w:color w:val="000000" w:themeColor="text1"/>
          <w:sz w:val="24"/>
          <w:szCs w:val="24"/>
          <w:highlight w:val="cyan"/>
          <w:rtl/>
        </w:rPr>
        <w:t>المتاجر المزدوجة:</w:t>
      </w:r>
      <w:r w:rsidRPr="004D1593">
        <w:rPr>
          <w:rFonts w:asciiTheme="majorBidi" w:hAnsiTheme="majorBidi" w:cstheme="majorBidi"/>
          <w:color w:val="000000" w:themeColor="text1"/>
          <w:sz w:val="24"/>
          <w:szCs w:val="24"/>
          <w:rtl/>
        </w:rPr>
        <w:t xml:space="preserve"> تمزج بين السوق التقليدي والإلكتروني، مثل موقع </w:t>
      </w:r>
      <w:r w:rsidRPr="004D1593">
        <w:rPr>
          <w:rFonts w:asciiTheme="majorBidi" w:hAnsiTheme="majorBidi" w:cstheme="majorBidi"/>
          <w:color w:val="000000" w:themeColor="text1"/>
          <w:sz w:val="24"/>
          <w:szCs w:val="24"/>
        </w:rPr>
        <w:t xml:space="preserve">Click – Mortar </w:t>
      </w:r>
    </w:p>
    <w:p w:rsidR="009A366B" w:rsidRPr="004D1593" w:rsidRDefault="009A366B" w:rsidP="009A366B">
      <w:pPr>
        <w:tabs>
          <w:tab w:val="left" w:pos="720"/>
        </w:tabs>
        <w:bidi/>
        <w:jc w:val="center"/>
        <w:rPr>
          <w:rFonts w:asciiTheme="majorBidi" w:hAnsiTheme="majorBidi" w:cstheme="majorBidi"/>
          <w:color w:val="000000" w:themeColor="text1"/>
          <w:sz w:val="24"/>
          <w:szCs w:val="24"/>
          <w:rtl/>
        </w:rPr>
      </w:pPr>
      <w:r w:rsidRPr="004D1593">
        <w:rPr>
          <w:rFonts w:asciiTheme="majorBidi" w:hAnsiTheme="majorBidi" w:cstheme="majorBidi"/>
          <w:noProof/>
          <w:color w:val="000000" w:themeColor="text1"/>
          <w:sz w:val="24"/>
          <w:szCs w:val="24"/>
          <w:rtl/>
        </w:rPr>
        <w:drawing>
          <wp:inline distT="0" distB="0" distL="0" distR="0">
            <wp:extent cx="972988" cy="776377"/>
            <wp:effectExtent l="19050" t="0" r="0" b="0"/>
            <wp:docPr id="21" name="Picture 20"/>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16" cstate="print"/>
                    <a:srcRect l="21066" t="7071" r="22439"/>
                    <a:stretch/>
                  </pic:blipFill>
                  <pic:spPr>
                    <a:xfrm>
                      <a:off x="0" y="0"/>
                      <a:ext cx="972558" cy="776034"/>
                    </a:xfrm>
                    <a:prstGeom prst="rect">
                      <a:avLst/>
                    </a:prstGeom>
                  </pic:spPr>
                </pic:pic>
              </a:graphicData>
            </a:graphic>
          </wp:inline>
        </w:drawing>
      </w:r>
    </w:p>
    <w:p w:rsidR="009A366B" w:rsidRPr="00063817" w:rsidRDefault="009A366B" w:rsidP="00E82A83">
      <w:pPr>
        <w:pStyle w:val="a6"/>
        <w:numPr>
          <w:ilvl w:val="0"/>
          <w:numId w:val="17"/>
        </w:numPr>
        <w:tabs>
          <w:tab w:val="left" w:pos="720"/>
        </w:tabs>
        <w:bidi/>
        <w:rPr>
          <w:rFonts w:asciiTheme="majorBidi" w:hAnsiTheme="majorBidi" w:cstheme="majorBidi"/>
          <w:color w:val="FF0000"/>
          <w:sz w:val="24"/>
          <w:szCs w:val="24"/>
          <w:u w:val="single"/>
        </w:rPr>
      </w:pPr>
      <w:r w:rsidRPr="00063817">
        <w:rPr>
          <w:rFonts w:asciiTheme="majorBidi" w:hAnsiTheme="majorBidi" w:cstheme="majorBidi"/>
          <w:color w:val="FF0000"/>
          <w:sz w:val="24"/>
          <w:szCs w:val="24"/>
          <w:u w:val="single"/>
          <w:rtl/>
        </w:rPr>
        <w:t>الأسواق الخاصة والأسواق العامة :</w:t>
      </w:r>
    </w:p>
    <w:p w:rsidR="00063817" w:rsidRPr="00063817" w:rsidRDefault="009A366B" w:rsidP="00E82A83">
      <w:pPr>
        <w:pStyle w:val="a6"/>
        <w:numPr>
          <w:ilvl w:val="0"/>
          <w:numId w:val="105"/>
        </w:numPr>
        <w:tabs>
          <w:tab w:val="left" w:pos="720"/>
        </w:tabs>
        <w:bidi/>
        <w:rPr>
          <w:rFonts w:asciiTheme="majorBidi" w:hAnsiTheme="majorBidi" w:cstheme="majorBidi"/>
          <w:color w:val="000000" w:themeColor="text1"/>
          <w:sz w:val="24"/>
          <w:szCs w:val="24"/>
          <w:highlight w:val="cyan"/>
        </w:rPr>
      </w:pPr>
      <w:r w:rsidRPr="00063817">
        <w:rPr>
          <w:rFonts w:asciiTheme="majorBidi" w:hAnsiTheme="majorBidi" w:cstheme="majorBidi"/>
          <w:color w:val="000000" w:themeColor="text1"/>
          <w:sz w:val="24"/>
          <w:szCs w:val="24"/>
          <w:highlight w:val="cyan"/>
          <w:rtl/>
        </w:rPr>
        <w:t xml:space="preserve">الأسواق الخاصة </w:t>
      </w:r>
      <w:r w:rsidRPr="00063817">
        <w:rPr>
          <w:rFonts w:asciiTheme="majorBidi" w:hAnsiTheme="majorBidi" w:cstheme="majorBidi"/>
          <w:color w:val="000000" w:themeColor="text1"/>
          <w:sz w:val="24"/>
          <w:szCs w:val="24"/>
          <w:highlight w:val="cyan"/>
        </w:rPr>
        <w:t>Private Markets</w:t>
      </w:r>
      <w:r w:rsidRPr="00063817">
        <w:rPr>
          <w:rFonts w:asciiTheme="majorBidi" w:hAnsiTheme="majorBidi" w:cstheme="majorBidi"/>
          <w:color w:val="000000" w:themeColor="text1"/>
          <w:sz w:val="24"/>
          <w:szCs w:val="24"/>
          <w:highlight w:val="cyan"/>
          <w:rtl/>
        </w:rPr>
        <w:t>:</w:t>
      </w:r>
    </w:p>
    <w:p w:rsidR="00063817" w:rsidRPr="00063817" w:rsidRDefault="009A366B" w:rsidP="00063817">
      <w:pPr>
        <w:pStyle w:val="a6"/>
        <w:tabs>
          <w:tab w:val="left" w:pos="720"/>
        </w:tabs>
        <w:bidi/>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rtl/>
        </w:rPr>
        <w:t xml:space="preserve">هي شركة تفتح سوق لا يمكن للجميع الدخول فيه هو فقط مفتوح لمجموعة معينة من العملاء أو الزبائن أو الشركات التي تعمل مع هذه الشركة في نفس المجال أو الصناعة، مثل: صناعة الحديد، النفط والبترول. </w:t>
      </w:r>
    </w:p>
    <w:p w:rsidR="009A366B" w:rsidRPr="00063817" w:rsidRDefault="009A366B" w:rsidP="00E82A83">
      <w:pPr>
        <w:pStyle w:val="a6"/>
        <w:numPr>
          <w:ilvl w:val="0"/>
          <w:numId w:val="105"/>
        </w:numPr>
        <w:tabs>
          <w:tab w:val="left" w:pos="720"/>
        </w:tabs>
        <w:bidi/>
        <w:rPr>
          <w:rFonts w:asciiTheme="majorBidi" w:hAnsiTheme="majorBidi" w:cstheme="majorBidi"/>
          <w:color w:val="000000" w:themeColor="text1"/>
          <w:sz w:val="24"/>
          <w:szCs w:val="24"/>
          <w:highlight w:val="cyan"/>
        </w:rPr>
      </w:pPr>
      <w:r w:rsidRPr="00063817">
        <w:rPr>
          <w:rFonts w:asciiTheme="majorBidi" w:hAnsiTheme="majorBidi" w:cstheme="majorBidi"/>
          <w:color w:val="000000" w:themeColor="text1"/>
          <w:sz w:val="24"/>
          <w:szCs w:val="24"/>
          <w:highlight w:val="cyan"/>
          <w:rtl/>
        </w:rPr>
        <w:t xml:space="preserve">الأسواق العامة </w:t>
      </w:r>
      <w:r w:rsidRPr="00063817">
        <w:rPr>
          <w:rFonts w:asciiTheme="majorBidi" w:hAnsiTheme="majorBidi" w:cstheme="majorBidi"/>
          <w:color w:val="000000" w:themeColor="text1"/>
          <w:sz w:val="24"/>
          <w:szCs w:val="24"/>
          <w:highlight w:val="cyan"/>
        </w:rPr>
        <w:t>Public Markets</w:t>
      </w:r>
      <w:r w:rsidRPr="00063817">
        <w:rPr>
          <w:rFonts w:asciiTheme="majorBidi" w:hAnsiTheme="majorBidi" w:cstheme="majorBidi"/>
          <w:color w:val="000000" w:themeColor="text1"/>
          <w:sz w:val="24"/>
          <w:szCs w:val="24"/>
          <w:highlight w:val="cyan"/>
          <w:rtl/>
        </w:rPr>
        <w:t>:</w:t>
      </w:r>
      <w:r w:rsidRPr="00063817">
        <w:rPr>
          <w:rFonts w:asciiTheme="majorBidi" w:hAnsiTheme="majorBidi" w:cstheme="majorBidi"/>
          <w:color w:val="000000" w:themeColor="text1"/>
          <w:sz w:val="24"/>
          <w:szCs w:val="24"/>
          <w:rtl/>
        </w:rPr>
        <w:t xml:space="preserve">هي أسواق ربما تكون مفتوحة فيها باعة ومشترون تدار من قبل طرف آخر. </w:t>
      </w:r>
    </w:p>
    <w:p w:rsidR="00F940B1" w:rsidRDefault="009A366B" w:rsidP="00F940B1">
      <w:pPr>
        <w:tabs>
          <w:tab w:val="left" w:pos="720"/>
        </w:tabs>
        <w:bidi/>
        <w:jc w:val="center"/>
        <w:rPr>
          <w:rFonts w:asciiTheme="majorBidi" w:hAnsiTheme="majorBidi" w:cstheme="majorBidi"/>
          <w:color w:val="000000" w:themeColor="text1"/>
          <w:sz w:val="24"/>
          <w:szCs w:val="24"/>
          <w:rtl/>
        </w:rPr>
      </w:pPr>
      <w:r w:rsidRPr="004D1593">
        <w:rPr>
          <w:rFonts w:asciiTheme="majorBidi" w:hAnsiTheme="majorBidi" w:cstheme="majorBidi"/>
          <w:noProof/>
          <w:color w:val="000000" w:themeColor="text1"/>
          <w:sz w:val="24"/>
          <w:szCs w:val="24"/>
          <w:rtl/>
        </w:rPr>
        <w:drawing>
          <wp:inline distT="0" distB="0" distL="0" distR="0">
            <wp:extent cx="679689" cy="612476"/>
            <wp:effectExtent l="19050" t="0" r="6111" b="0"/>
            <wp:docPr id="22" name="Picture 2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680503" cy="613209"/>
                    </a:xfrm>
                    <a:prstGeom prst="rect">
                      <a:avLst/>
                    </a:prstGeom>
                  </pic:spPr>
                </pic:pic>
              </a:graphicData>
            </a:graphic>
          </wp:inline>
        </w:drawing>
      </w:r>
    </w:p>
    <w:p w:rsidR="009A366B" w:rsidRPr="00F940B1" w:rsidRDefault="009A366B" w:rsidP="00F940B1">
      <w:pPr>
        <w:tabs>
          <w:tab w:val="left" w:pos="720"/>
        </w:tabs>
        <w:bidi/>
        <w:rPr>
          <w:rFonts w:asciiTheme="majorBidi" w:hAnsiTheme="majorBidi" w:cstheme="majorBidi"/>
          <w:color w:val="000000" w:themeColor="text1"/>
          <w:sz w:val="24"/>
          <w:szCs w:val="24"/>
          <w:rtl/>
        </w:rPr>
      </w:pPr>
      <w:r w:rsidRPr="00F940B1">
        <w:rPr>
          <w:rFonts w:asciiTheme="majorBidi" w:hAnsiTheme="majorBidi" w:cstheme="majorBidi"/>
          <w:color w:val="FF0000"/>
          <w:sz w:val="24"/>
          <w:szCs w:val="24"/>
          <w:u w:val="single"/>
          <w:rtl/>
        </w:rPr>
        <w:t>نماذج شركات التجارة الالكترونية</w:t>
      </w:r>
    </w:p>
    <w:p w:rsidR="009A366B" w:rsidRPr="004D1593" w:rsidRDefault="009A366B" w:rsidP="00E82A83">
      <w:pPr>
        <w:numPr>
          <w:ilvl w:val="0"/>
          <w:numId w:val="22"/>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Pr>
        <w:t xml:space="preserve">Transactions </w:t>
      </w:r>
    </w:p>
    <w:p w:rsidR="009A366B" w:rsidRPr="004D1593" w:rsidRDefault="009A366B" w:rsidP="00E82A83">
      <w:pPr>
        <w:numPr>
          <w:ilvl w:val="0"/>
          <w:numId w:val="22"/>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Pr>
        <w:t>Subscriptions</w:t>
      </w:r>
    </w:p>
    <w:p w:rsidR="009A366B" w:rsidRPr="004D1593" w:rsidRDefault="009A366B" w:rsidP="00E82A83">
      <w:pPr>
        <w:numPr>
          <w:ilvl w:val="0"/>
          <w:numId w:val="22"/>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Pr>
        <w:t xml:space="preserve">Advertising </w:t>
      </w:r>
    </w:p>
    <w:p w:rsidR="009A366B" w:rsidRPr="004D1593" w:rsidRDefault="009A366B" w:rsidP="00E82A83">
      <w:pPr>
        <w:numPr>
          <w:ilvl w:val="0"/>
          <w:numId w:val="22"/>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Pr>
        <w:t>Sales</w:t>
      </w:r>
    </w:p>
    <w:p w:rsidR="009A366B" w:rsidRPr="004D1593" w:rsidRDefault="009A366B" w:rsidP="00E82A83">
      <w:pPr>
        <w:numPr>
          <w:ilvl w:val="0"/>
          <w:numId w:val="22"/>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Pr>
        <w:t>Affiliations</w:t>
      </w:r>
    </w:p>
    <w:p w:rsidR="009A366B" w:rsidRPr="004D1593" w:rsidRDefault="009A366B" w:rsidP="009A366B">
      <w:pPr>
        <w:tabs>
          <w:tab w:val="left" w:pos="720"/>
        </w:tabs>
        <w:bidi/>
        <w:rPr>
          <w:rFonts w:asciiTheme="majorBidi" w:hAnsiTheme="majorBidi" w:cstheme="majorBidi"/>
          <w:color w:val="000000" w:themeColor="text1"/>
          <w:sz w:val="24"/>
          <w:szCs w:val="24"/>
          <w:rtl/>
        </w:rPr>
      </w:pPr>
    </w:p>
    <w:p w:rsidR="009A366B" w:rsidRPr="00063817" w:rsidRDefault="009A366B" w:rsidP="00E82A83">
      <w:pPr>
        <w:pStyle w:val="a6"/>
        <w:numPr>
          <w:ilvl w:val="0"/>
          <w:numId w:val="17"/>
        </w:numPr>
        <w:tabs>
          <w:tab w:val="left" w:pos="720"/>
        </w:tabs>
        <w:bidi/>
        <w:rPr>
          <w:rFonts w:asciiTheme="majorBidi" w:hAnsiTheme="majorBidi" w:cstheme="majorBidi"/>
          <w:b/>
          <w:bCs/>
          <w:color w:val="FF0000"/>
          <w:sz w:val="24"/>
          <w:szCs w:val="24"/>
          <w:u w:val="single"/>
        </w:rPr>
      </w:pPr>
      <w:r w:rsidRPr="00063817">
        <w:rPr>
          <w:rFonts w:asciiTheme="majorBidi" w:hAnsiTheme="majorBidi" w:cstheme="majorBidi"/>
          <w:b/>
          <w:bCs/>
          <w:color w:val="FF0000"/>
          <w:sz w:val="24"/>
          <w:szCs w:val="24"/>
          <w:u w:val="single"/>
          <w:rtl/>
        </w:rPr>
        <w:t xml:space="preserve">نموذج البيع المباشر </w:t>
      </w:r>
      <w:r w:rsidRPr="00063817">
        <w:rPr>
          <w:rFonts w:asciiTheme="majorBidi" w:hAnsiTheme="majorBidi" w:cstheme="majorBidi"/>
          <w:b/>
          <w:bCs/>
          <w:color w:val="FF0000"/>
          <w:sz w:val="24"/>
          <w:szCs w:val="24"/>
          <w:u w:val="single"/>
        </w:rPr>
        <w:t>Direct Sales Model</w:t>
      </w:r>
      <w:r w:rsidRPr="00063817">
        <w:rPr>
          <w:rFonts w:asciiTheme="majorBidi" w:hAnsiTheme="majorBidi" w:cstheme="majorBidi"/>
          <w:b/>
          <w:bCs/>
          <w:color w:val="FF0000"/>
          <w:sz w:val="24"/>
          <w:szCs w:val="24"/>
          <w:u w:val="single"/>
          <w:rtl/>
        </w:rPr>
        <w:t xml:space="preserve"> :</w:t>
      </w:r>
    </w:p>
    <w:p w:rsidR="009A366B" w:rsidRPr="004D1593" w:rsidRDefault="009A366B" w:rsidP="009A366B">
      <w:p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يعني هذا المفهوم أن العلاقة بين الزبون والشركة تكون مباشرة بدون واسطة بينهما. </w:t>
      </w:r>
      <w:r w:rsidRPr="004D1593">
        <w:rPr>
          <w:rFonts w:asciiTheme="majorBidi" w:hAnsiTheme="majorBidi" w:cstheme="majorBidi"/>
          <w:color w:val="000000" w:themeColor="text1"/>
          <w:sz w:val="24"/>
          <w:szCs w:val="24"/>
        </w:rPr>
        <w:t xml:space="preserve">Michil Dell </w:t>
      </w:r>
    </w:p>
    <w:p w:rsidR="009A366B" w:rsidRDefault="009A366B" w:rsidP="00E82A83">
      <w:pPr>
        <w:pStyle w:val="a6"/>
        <w:numPr>
          <w:ilvl w:val="0"/>
          <w:numId w:val="8"/>
        </w:numPr>
        <w:tabs>
          <w:tab w:val="left" w:pos="720"/>
        </w:tabs>
        <w:bidi/>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rtl/>
        </w:rPr>
        <w:t>وجود الوسطاء بين الشركة والعميل يؤدي ذلك إلى ارتفاع التكاليف، أما إذا كان التعامل مع العميل بدون واسطة مباشر فتنخفض التكاليف على العملاء ويستفيدون.</w:t>
      </w:r>
    </w:p>
    <w:p w:rsidR="009A366B" w:rsidRPr="00063817" w:rsidRDefault="009A366B" w:rsidP="00E82A83">
      <w:pPr>
        <w:pStyle w:val="a6"/>
        <w:numPr>
          <w:ilvl w:val="0"/>
          <w:numId w:val="8"/>
        </w:numPr>
        <w:tabs>
          <w:tab w:val="left" w:pos="720"/>
        </w:tabs>
        <w:bidi/>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rtl/>
        </w:rPr>
        <w:t xml:space="preserve">الشراء من الانترنت يخفض التكاليف على عكس الشراء من السوق التقليدي. </w:t>
      </w:r>
    </w:p>
    <w:p w:rsidR="009A366B" w:rsidRPr="004D1593" w:rsidRDefault="009A366B" w:rsidP="009A366B">
      <w:pPr>
        <w:tabs>
          <w:tab w:val="left" w:pos="720"/>
        </w:tabs>
        <w:bidi/>
        <w:jc w:val="center"/>
        <w:rPr>
          <w:rFonts w:asciiTheme="majorBidi" w:hAnsiTheme="majorBidi" w:cstheme="majorBidi"/>
          <w:color w:val="000000" w:themeColor="text1"/>
          <w:sz w:val="24"/>
          <w:szCs w:val="24"/>
          <w:rtl/>
        </w:rPr>
      </w:pPr>
      <w:r w:rsidRPr="004D1593">
        <w:rPr>
          <w:rFonts w:asciiTheme="majorBidi" w:hAnsiTheme="majorBidi" w:cstheme="majorBidi"/>
          <w:noProof/>
          <w:color w:val="000000" w:themeColor="text1"/>
          <w:sz w:val="24"/>
          <w:szCs w:val="24"/>
          <w:rtl/>
        </w:rPr>
        <w:drawing>
          <wp:inline distT="0" distB="0" distL="0" distR="0">
            <wp:extent cx="2467155" cy="1276709"/>
            <wp:effectExtent l="0" t="0" r="0" b="0"/>
            <wp:docPr id="23" name="Picture 22" descr="http://www.edukart.com/blog/wp-content/uploads/2013/01/ecommerce-1.jpg"/>
            <wp:cNvGraphicFramePr/>
            <a:graphic xmlns:a="http://schemas.openxmlformats.org/drawingml/2006/main">
              <a:graphicData uri="http://schemas.openxmlformats.org/drawingml/2006/picture">
                <pic:pic xmlns:pic="http://schemas.openxmlformats.org/drawingml/2006/picture">
                  <pic:nvPicPr>
                    <pic:cNvPr id="5122" name="Picture 2" descr="http://www.edukart.com/blog/wp-content/uploads/2013/01/ecommerce-1.jpg"/>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69012" cy="1277670"/>
                    </a:xfrm>
                    <a:prstGeom prst="rect">
                      <a:avLst/>
                    </a:prstGeom>
                    <a:noFill/>
                    <a:extLst/>
                  </pic:spPr>
                </pic:pic>
              </a:graphicData>
            </a:graphic>
          </wp:inline>
        </w:drawing>
      </w:r>
    </w:p>
    <w:p w:rsidR="009A366B" w:rsidRPr="00C5448A" w:rsidRDefault="009A366B" w:rsidP="00E82A83">
      <w:pPr>
        <w:pStyle w:val="a6"/>
        <w:numPr>
          <w:ilvl w:val="0"/>
          <w:numId w:val="17"/>
        </w:numPr>
        <w:tabs>
          <w:tab w:val="left" w:pos="720"/>
        </w:tabs>
        <w:bidi/>
        <w:rPr>
          <w:rFonts w:asciiTheme="majorBidi" w:hAnsiTheme="majorBidi" w:cstheme="majorBidi"/>
          <w:b/>
          <w:bCs/>
          <w:color w:val="FF0000"/>
          <w:sz w:val="24"/>
          <w:szCs w:val="24"/>
          <w:u w:val="single"/>
        </w:rPr>
      </w:pPr>
      <w:r w:rsidRPr="00C5448A">
        <w:rPr>
          <w:rFonts w:asciiTheme="majorBidi" w:hAnsiTheme="majorBidi" w:cstheme="majorBidi"/>
          <w:b/>
          <w:bCs/>
          <w:color w:val="FF0000"/>
          <w:sz w:val="24"/>
          <w:szCs w:val="24"/>
          <w:u w:val="single"/>
          <w:rtl/>
        </w:rPr>
        <w:t xml:space="preserve">الوسطاء الالكترونيون </w:t>
      </w:r>
      <w:r w:rsidRPr="00C5448A">
        <w:rPr>
          <w:rFonts w:asciiTheme="majorBidi" w:hAnsiTheme="majorBidi" w:cstheme="majorBidi"/>
          <w:b/>
          <w:bCs/>
          <w:color w:val="FF0000"/>
          <w:sz w:val="24"/>
          <w:szCs w:val="24"/>
          <w:u w:val="single"/>
        </w:rPr>
        <w:t>online Intermediaries</w:t>
      </w:r>
      <w:r w:rsidRPr="00C5448A">
        <w:rPr>
          <w:rFonts w:asciiTheme="majorBidi" w:hAnsiTheme="majorBidi" w:cstheme="majorBidi"/>
          <w:b/>
          <w:bCs/>
          <w:color w:val="FF0000"/>
          <w:sz w:val="24"/>
          <w:szCs w:val="24"/>
          <w:u w:val="single"/>
          <w:rtl/>
        </w:rPr>
        <w:t xml:space="preserve"> :</w:t>
      </w:r>
    </w:p>
    <w:p w:rsidR="009A366B" w:rsidRPr="004D1593" w:rsidRDefault="009A366B" w:rsidP="009A366B">
      <w:pPr>
        <w:pStyle w:val="a6"/>
        <w:tabs>
          <w:tab w:val="left" w:pos="720"/>
        </w:tabs>
        <w:bidi/>
        <w:rPr>
          <w:rFonts w:asciiTheme="majorBidi" w:hAnsiTheme="majorBidi" w:cstheme="majorBidi"/>
          <w:color w:val="000000" w:themeColor="text1"/>
          <w:sz w:val="24"/>
          <w:szCs w:val="24"/>
        </w:rPr>
      </w:pPr>
    </w:p>
    <w:p w:rsidR="009A366B" w:rsidRPr="004D1593" w:rsidRDefault="009A366B" w:rsidP="00E82A83">
      <w:pPr>
        <w:pStyle w:val="a6"/>
        <w:numPr>
          <w:ilvl w:val="0"/>
          <w:numId w:val="23"/>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 xml:space="preserve">بوابة الكترونية </w:t>
      </w:r>
      <w:r w:rsidRPr="00C5448A">
        <w:rPr>
          <w:rFonts w:asciiTheme="majorBidi" w:hAnsiTheme="majorBidi" w:cstheme="majorBidi"/>
          <w:color w:val="000000" w:themeColor="text1"/>
          <w:sz w:val="24"/>
          <w:szCs w:val="24"/>
          <w:highlight w:val="cyan"/>
        </w:rPr>
        <w:t xml:space="preserve">web portal </w:t>
      </w:r>
      <w:r w:rsidRPr="00C5448A">
        <w:rPr>
          <w:rFonts w:asciiTheme="majorBidi" w:hAnsiTheme="majorBidi" w:cstheme="majorBidi"/>
          <w:color w:val="000000" w:themeColor="text1"/>
          <w:sz w:val="24"/>
          <w:szCs w:val="24"/>
          <w:highlight w:val="cyan"/>
          <w:rtl/>
        </w:rPr>
        <w:t>:</w:t>
      </w:r>
      <w:r w:rsidRPr="004D1593">
        <w:rPr>
          <w:rFonts w:asciiTheme="majorBidi" w:hAnsiTheme="majorBidi" w:cstheme="majorBidi"/>
          <w:color w:val="000000" w:themeColor="text1"/>
          <w:sz w:val="24"/>
          <w:szCs w:val="24"/>
          <w:rtl/>
        </w:rPr>
        <w:t xml:space="preserve"> وهى موقع يعرض معلومات من مصادر متعددة مثل بوابات الحكومة لاالكترونية </w:t>
      </w:r>
    </w:p>
    <w:p w:rsidR="009A366B" w:rsidRPr="004D1593" w:rsidRDefault="009A366B" w:rsidP="00E82A83">
      <w:pPr>
        <w:pStyle w:val="a6"/>
        <w:numPr>
          <w:ilvl w:val="0"/>
          <w:numId w:val="23"/>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 xml:space="preserve">بلوغرز </w:t>
      </w:r>
      <w:r w:rsidRPr="00C5448A">
        <w:rPr>
          <w:rFonts w:asciiTheme="majorBidi" w:hAnsiTheme="majorBidi" w:cstheme="majorBidi"/>
          <w:color w:val="000000" w:themeColor="text1"/>
          <w:sz w:val="24"/>
          <w:szCs w:val="24"/>
          <w:highlight w:val="cyan"/>
        </w:rPr>
        <w:t>: Blogs</w:t>
      </w:r>
      <w:r w:rsidRPr="004D1593">
        <w:rPr>
          <w:rFonts w:asciiTheme="majorBidi" w:hAnsiTheme="majorBidi" w:cstheme="majorBidi"/>
          <w:color w:val="000000" w:themeColor="text1"/>
          <w:sz w:val="24"/>
          <w:szCs w:val="24"/>
          <w:rtl/>
        </w:rPr>
        <w:t xml:space="preserve"> ويتم تحديث المحتوى باستمرار وغالبا ما يشمل فيديوهات </w:t>
      </w:r>
    </w:p>
    <w:p w:rsidR="009A366B" w:rsidRPr="004D1593" w:rsidRDefault="009A366B" w:rsidP="00E82A83">
      <w:pPr>
        <w:pStyle w:val="a6"/>
        <w:numPr>
          <w:ilvl w:val="0"/>
          <w:numId w:val="23"/>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محركات البحث:</w:t>
      </w:r>
      <w:r w:rsidRPr="004D1593">
        <w:rPr>
          <w:rFonts w:asciiTheme="majorBidi" w:hAnsiTheme="majorBidi" w:cstheme="majorBidi"/>
          <w:color w:val="000000" w:themeColor="text1"/>
          <w:sz w:val="24"/>
          <w:szCs w:val="24"/>
          <w:rtl/>
        </w:rPr>
        <w:t xml:space="preserve"> تعتبر أهم وسيط الكرتوني لأهميتها في الوصول الى مواقع الشركات المختلفة. 90% من الزبائن يستخدمونها للبحث عن المنتجات</w:t>
      </w:r>
    </w:p>
    <w:p w:rsidR="009A366B" w:rsidRPr="004D1593" w:rsidRDefault="009A366B" w:rsidP="00E82A83">
      <w:pPr>
        <w:pStyle w:val="a6"/>
        <w:numPr>
          <w:ilvl w:val="0"/>
          <w:numId w:val="23"/>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المزادات الالكترونية:</w:t>
      </w:r>
      <w:r w:rsidRPr="004D1593">
        <w:rPr>
          <w:rFonts w:asciiTheme="majorBidi" w:hAnsiTheme="majorBidi" w:cstheme="majorBidi"/>
          <w:color w:val="000000" w:themeColor="text1"/>
          <w:sz w:val="24"/>
          <w:szCs w:val="24"/>
          <w:rtl/>
        </w:rPr>
        <w:t xml:space="preserve"> مثل </w:t>
      </w:r>
      <w:r w:rsidRPr="004D1593">
        <w:rPr>
          <w:rFonts w:asciiTheme="majorBidi" w:hAnsiTheme="majorBidi" w:cstheme="majorBidi"/>
          <w:color w:val="000000" w:themeColor="text1"/>
          <w:sz w:val="24"/>
          <w:szCs w:val="24"/>
        </w:rPr>
        <w:t>ebay</w:t>
      </w:r>
    </w:p>
    <w:p w:rsidR="009A366B" w:rsidRPr="004D1593" w:rsidRDefault="009A366B" w:rsidP="00E82A83">
      <w:pPr>
        <w:pStyle w:val="a6"/>
        <w:numPr>
          <w:ilvl w:val="0"/>
          <w:numId w:val="23"/>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مواقع مقارنة الأسعار:</w:t>
      </w:r>
      <w:r w:rsidRPr="004D1593">
        <w:rPr>
          <w:rFonts w:asciiTheme="majorBidi" w:hAnsiTheme="majorBidi" w:cstheme="majorBidi"/>
          <w:color w:val="000000" w:themeColor="text1"/>
          <w:sz w:val="24"/>
          <w:szCs w:val="24"/>
          <w:rtl/>
        </w:rPr>
        <w:t xml:space="preserve"> مثل موقع </w:t>
      </w:r>
      <w:r w:rsidRPr="004D1593">
        <w:rPr>
          <w:rFonts w:asciiTheme="majorBidi" w:hAnsiTheme="majorBidi" w:cstheme="majorBidi"/>
          <w:color w:val="000000" w:themeColor="text1"/>
          <w:sz w:val="24"/>
          <w:szCs w:val="24"/>
        </w:rPr>
        <w:t xml:space="preserve">kayak </w:t>
      </w:r>
      <w:r w:rsidRPr="004D1593">
        <w:rPr>
          <w:rFonts w:asciiTheme="majorBidi" w:hAnsiTheme="majorBidi" w:cstheme="majorBidi"/>
          <w:color w:val="000000" w:themeColor="text1"/>
          <w:sz w:val="24"/>
          <w:szCs w:val="24"/>
          <w:rtl/>
        </w:rPr>
        <w:t xml:space="preserve"> الذى يقارن أسعار التذاكر وموقع </w:t>
      </w:r>
      <w:hyperlink r:id="rId19" w:history="1">
        <w:r w:rsidRPr="004D1593">
          <w:rPr>
            <w:rStyle w:val="Hyperlink"/>
            <w:rFonts w:asciiTheme="majorBidi" w:hAnsiTheme="majorBidi" w:cstheme="majorBidi"/>
            <w:sz w:val="24"/>
            <w:szCs w:val="24"/>
          </w:rPr>
          <w:t>www.pricerunner.co</w:t>
        </w:r>
      </w:hyperlink>
      <w:r w:rsidRPr="004D1593">
        <w:rPr>
          <w:rFonts w:asciiTheme="majorBidi" w:hAnsiTheme="majorBidi" w:cstheme="majorBidi"/>
          <w:color w:val="000000" w:themeColor="text1"/>
          <w:sz w:val="24"/>
          <w:szCs w:val="24"/>
          <w:rtl/>
        </w:rPr>
        <w:t xml:space="preserve"> الذى يقارن أسعار اللابتوب </w:t>
      </w:r>
    </w:p>
    <w:p w:rsidR="009A366B" w:rsidRPr="004D1593" w:rsidRDefault="009A366B" w:rsidP="00C5448A">
      <w:pPr>
        <w:pStyle w:val="a6"/>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وهناك وسطاء كثيرون مثل مواقع التواصل الاجتماعى واليوتيوب.</w:t>
      </w:r>
    </w:p>
    <w:p w:rsidR="009A366B" w:rsidRPr="004D1593" w:rsidRDefault="009A366B" w:rsidP="009A366B">
      <w:pPr>
        <w:tabs>
          <w:tab w:val="left" w:pos="720"/>
        </w:tabs>
        <w:bidi/>
        <w:jc w:val="center"/>
        <w:rPr>
          <w:rFonts w:asciiTheme="majorBidi" w:hAnsiTheme="majorBidi" w:cstheme="majorBidi"/>
          <w:color w:val="000000" w:themeColor="text1"/>
          <w:sz w:val="24"/>
          <w:szCs w:val="24"/>
          <w:rtl/>
        </w:rPr>
      </w:pPr>
    </w:p>
    <w:p w:rsidR="009A366B" w:rsidRPr="00376CD8" w:rsidRDefault="009A366B" w:rsidP="009A366B">
      <w:pPr>
        <w:tabs>
          <w:tab w:val="left" w:pos="3953"/>
          <w:tab w:val="center" w:pos="5400"/>
        </w:tabs>
        <w:bidi/>
        <w:jc w:val="center"/>
        <w:rPr>
          <w:rFonts w:asciiTheme="minorBidi" w:hAnsiTheme="minorBidi"/>
          <w:b/>
          <w:bCs/>
          <w:sz w:val="2"/>
          <w:szCs w:val="2"/>
          <w:highlight w:val="yellow"/>
          <w:rtl/>
          <w:lang w:bidi="ar-EG"/>
        </w:rPr>
      </w:pPr>
    </w:p>
    <w:p w:rsidR="009A366B" w:rsidRDefault="009A366B" w:rsidP="009A366B">
      <w:pPr>
        <w:tabs>
          <w:tab w:val="left" w:pos="3953"/>
          <w:tab w:val="center" w:pos="5400"/>
        </w:tabs>
        <w:bidi/>
        <w:jc w:val="center"/>
        <w:rPr>
          <w:rFonts w:asciiTheme="minorBidi" w:hAnsiTheme="minorBidi"/>
          <w:b/>
          <w:bCs/>
          <w:sz w:val="20"/>
          <w:szCs w:val="20"/>
          <w:highlight w:val="yellow"/>
          <w:lang w:bidi="ar-EG"/>
        </w:rPr>
      </w:pPr>
    </w:p>
    <w:p w:rsidR="00C5448A" w:rsidRDefault="00C5448A" w:rsidP="00B5298A">
      <w:pPr>
        <w:tabs>
          <w:tab w:val="left" w:pos="3953"/>
          <w:tab w:val="center" w:pos="5400"/>
        </w:tabs>
        <w:bidi/>
        <w:rPr>
          <w:rFonts w:asciiTheme="minorBidi" w:hAnsiTheme="minorBidi"/>
          <w:b/>
          <w:bCs/>
          <w:sz w:val="20"/>
          <w:szCs w:val="20"/>
          <w:highlight w:val="yellow"/>
          <w:rtl/>
          <w:lang w:bidi="ar-EG"/>
        </w:rPr>
      </w:pPr>
    </w:p>
    <w:p w:rsidR="00F940B1" w:rsidRDefault="00F940B1" w:rsidP="00F940B1">
      <w:pPr>
        <w:tabs>
          <w:tab w:val="left" w:pos="3953"/>
          <w:tab w:val="center" w:pos="5400"/>
        </w:tabs>
        <w:bidi/>
        <w:rPr>
          <w:rFonts w:asciiTheme="minorBidi" w:hAnsiTheme="minorBidi"/>
          <w:b/>
          <w:bCs/>
          <w:sz w:val="20"/>
          <w:szCs w:val="20"/>
          <w:highlight w:val="yellow"/>
          <w:rtl/>
          <w:lang w:bidi="ar-EG"/>
        </w:rPr>
      </w:pPr>
    </w:p>
    <w:p w:rsidR="00F940B1" w:rsidRDefault="00F940B1" w:rsidP="00F940B1">
      <w:pPr>
        <w:tabs>
          <w:tab w:val="left" w:pos="3953"/>
          <w:tab w:val="center" w:pos="5400"/>
        </w:tabs>
        <w:bidi/>
        <w:rPr>
          <w:rFonts w:asciiTheme="minorBidi" w:hAnsiTheme="minorBidi"/>
          <w:b/>
          <w:bCs/>
          <w:sz w:val="20"/>
          <w:szCs w:val="20"/>
          <w:highlight w:val="yellow"/>
          <w:rtl/>
          <w:lang w:bidi="ar-EG"/>
        </w:rPr>
      </w:pPr>
    </w:p>
    <w:p w:rsidR="00F940B1" w:rsidRDefault="00F940B1" w:rsidP="00F940B1">
      <w:pPr>
        <w:tabs>
          <w:tab w:val="left" w:pos="3953"/>
          <w:tab w:val="center" w:pos="5400"/>
        </w:tabs>
        <w:bidi/>
        <w:rPr>
          <w:rFonts w:asciiTheme="minorBidi" w:hAnsiTheme="minorBidi"/>
          <w:b/>
          <w:bCs/>
          <w:sz w:val="20"/>
          <w:szCs w:val="20"/>
          <w:highlight w:val="yellow"/>
          <w:rtl/>
          <w:lang w:bidi="ar-EG"/>
        </w:rPr>
      </w:pPr>
    </w:p>
    <w:p w:rsidR="00F940B1" w:rsidRDefault="00F940B1" w:rsidP="00F940B1">
      <w:pPr>
        <w:tabs>
          <w:tab w:val="left" w:pos="3953"/>
          <w:tab w:val="center" w:pos="5400"/>
        </w:tabs>
        <w:bidi/>
        <w:rPr>
          <w:rFonts w:asciiTheme="minorBidi" w:hAnsiTheme="minorBidi"/>
          <w:b/>
          <w:bCs/>
          <w:sz w:val="20"/>
          <w:szCs w:val="20"/>
          <w:highlight w:val="yellow"/>
          <w:rtl/>
          <w:lang w:bidi="ar-EG"/>
        </w:rPr>
      </w:pPr>
    </w:p>
    <w:p w:rsidR="00F940B1" w:rsidRDefault="00F940B1" w:rsidP="00F940B1">
      <w:pPr>
        <w:tabs>
          <w:tab w:val="left" w:pos="3953"/>
          <w:tab w:val="center" w:pos="5400"/>
        </w:tabs>
        <w:bidi/>
        <w:rPr>
          <w:rFonts w:asciiTheme="minorBidi" w:hAnsiTheme="minorBidi"/>
          <w:b/>
          <w:bCs/>
          <w:sz w:val="20"/>
          <w:szCs w:val="20"/>
          <w:highlight w:val="yellow"/>
          <w:rtl/>
          <w:lang w:bidi="ar-EG"/>
        </w:rPr>
      </w:pPr>
    </w:p>
    <w:p w:rsidR="00F940B1" w:rsidRDefault="00F940B1" w:rsidP="00F940B1">
      <w:pPr>
        <w:tabs>
          <w:tab w:val="left" w:pos="3953"/>
          <w:tab w:val="center" w:pos="5400"/>
        </w:tabs>
        <w:bidi/>
        <w:rPr>
          <w:rFonts w:asciiTheme="minorBidi" w:hAnsiTheme="minorBidi"/>
          <w:b/>
          <w:bCs/>
          <w:sz w:val="20"/>
          <w:szCs w:val="20"/>
          <w:highlight w:val="yellow"/>
          <w:rtl/>
          <w:lang w:bidi="ar-EG"/>
        </w:rPr>
      </w:pPr>
    </w:p>
    <w:p w:rsidR="00F940B1" w:rsidRDefault="00F940B1" w:rsidP="00F940B1">
      <w:pPr>
        <w:tabs>
          <w:tab w:val="left" w:pos="3953"/>
          <w:tab w:val="center" w:pos="5400"/>
        </w:tabs>
        <w:bidi/>
        <w:rPr>
          <w:rFonts w:asciiTheme="minorBidi" w:hAnsiTheme="minorBidi"/>
          <w:b/>
          <w:bCs/>
          <w:sz w:val="20"/>
          <w:szCs w:val="20"/>
          <w:highlight w:val="yellow"/>
          <w:rtl/>
          <w:lang w:bidi="ar-EG"/>
        </w:rPr>
      </w:pPr>
    </w:p>
    <w:p w:rsidR="00F940B1" w:rsidRDefault="00F940B1" w:rsidP="00F940B1">
      <w:pPr>
        <w:tabs>
          <w:tab w:val="left" w:pos="3953"/>
          <w:tab w:val="center" w:pos="5400"/>
        </w:tabs>
        <w:bidi/>
        <w:rPr>
          <w:rFonts w:asciiTheme="minorBidi" w:hAnsiTheme="minorBidi"/>
          <w:b/>
          <w:bCs/>
          <w:sz w:val="20"/>
          <w:szCs w:val="20"/>
          <w:highlight w:val="yellow"/>
          <w:rtl/>
          <w:lang w:bidi="ar-EG"/>
        </w:rPr>
      </w:pPr>
    </w:p>
    <w:p w:rsidR="00F940B1" w:rsidRDefault="00F940B1" w:rsidP="00F940B1">
      <w:pPr>
        <w:tabs>
          <w:tab w:val="left" w:pos="3953"/>
          <w:tab w:val="center" w:pos="5400"/>
        </w:tabs>
        <w:bidi/>
        <w:rPr>
          <w:rFonts w:asciiTheme="minorBidi" w:hAnsiTheme="minorBidi"/>
          <w:b/>
          <w:bCs/>
          <w:sz w:val="20"/>
          <w:szCs w:val="20"/>
          <w:highlight w:val="yellow"/>
          <w:rtl/>
          <w:lang w:bidi="ar-EG"/>
        </w:rPr>
      </w:pPr>
    </w:p>
    <w:p w:rsidR="009A366B" w:rsidRPr="00B5298A" w:rsidRDefault="009A366B" w:rsidP="00C5448A">
      <w:pPr>
        <w:tabs>
          <w:tab w:val="left" w:pos="3953"/>
          <w:tab w:val="center" w:pos="5400"/>
        </w:tabs>
        <w:bidi/>
        <w:jc w:val="center"/>
        <w:rPr>
          <w:rFonts w:asciiTheme="majorBidi" w:hAnsiTheme="majorBidi" w:cstheme="majorBidi"/>
          <w:b/>
          <w:bCs/>
          <w:color w:val="FF0000"/>
          <w:sz w:val="24"/>
          <w:szCs w:val="24"/>
          <w:u w:val="single"/>
          <w:rtl/>
        </w:rPr>
      </w:pPr>
      <w:r w:rsidRPr="00B5298A">
        <w:rPr>
          <w:rFonts w:asciiTheme="majorBidi" w:hAnsiTheme="majorBidi" w:cstheme="majorBidi"/>
          <w:b/>
          <w:bCs/>
          <w:color w:val="FF0000"/>
          <w:sz w:val="24"/>
          <w:szCs w:val="24"/>
          <w:u w:val="single"/>
          <w:rtl/>
          <w:lang w:bidi="ar-EG"/>
        </w:rPr>
        <w:lastRenderedPageBreak/>
        <w:t xml:space="preserve">(( الـمـحـاضـرة </w:t>
      </w:r>
      <w:r w:rsidRPr="00B5298A">
        <w:rPr>
          <w:rFonts w:asciiTheme="majorBidi" w:hAnsiTheme="majorBidi" w:cstheme="majorBidi"/>
          <w:b/>
          <w:bCs/>
          <w:color w:val="FF0000"/>
          <w:sz w:val="24"/>
          <w:szCs w:val="24"/>
          <w:u w:val="single"/>
          <w:rtl/>
        </w:rPr>
        <w:t>الـثـالـثـة ))</w:t>
      </w:r>
    </w:p>
    <w:p w:rsidR="009A366B" w:rsidRPr="00C5448A" w:rsidRDefault="009A366B" w:rsidP="009A366B">
      <w:pPr>
        <w:tabs>
          <w:tab w:val="left" w:pos="720"/>
        </w:tabs>
        <w:bidi/>
        <w:jc w:val="center"/>
        <w:rPr>
          <w:rFonts w:asciiTheme="majorBidi" w:hAnsiTheme="majorBidi" w:cstheme="majorBidi"/>
          <w:b/>
          <w:bCs/>
          <w:color w:val="FF0000"/>
          <w:sz w:val="24"/>
          <w:szCs w:val="24"/>
          <w:u w:val="single"/>
        </w:rPr>
      </w:pPr>
      <w:r w:rsidRPr="00C5448A">
        <w:rPr>
          <w:rFonts w:asciiTheme="majorBidi" w:hAnsiTheme="majorBidi" w:cstheme="majorBidi"/>
          <w:b/>
          <w:bCs/>
          <w:color w:val="FF0000"/>
          <w:sz w:val="24"/>
          <w:szCs w:val="24"/>
          <w:u w:val="single"/>
          <w:rtl/>
        </w:rPr>
        <w:t>نماذج الأعمال الالكترونية</w:t>
      </w:r>
    </w:p>
    <w:p w:rsidR="009A366B" w:rsidRPr="00C5448A" w:rsidRDefault="009A366B" w:rsidP="009A366B">
      <w:pPr>
        <w:tabs>
          <w:tab w:val="left" w:pos="720"/>
        </w:tabs>
        <w:bidi/>
        <w:jc w:val="center"/>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من كتاب: إبــتــكـار نـمـوذج العمل التجاري لألكسندر أوسترڤالدر، وترجمةإسماعيل صالح</w:t>
      </w:r>
    </w:p>
    <w:p w:rsidR="009A366B" w:rsidRPr="00C5448A" w:rsidRDefault="009A366B" w:rsidP="00E82A83">
      <w:pPr>
        <w:pStyle w:val="a6"/>
        <w:numPr>
          <w:ilvl w:val="0"/>
          <w:numId w:val="17"/>
        </w:numPr>
        <w:tabs>
          <w:tab w:val="left" w:pos="720"/>
        </w:tabs>
        <w:bidi/>
        <w:rPr>
          <w:rFonts w:asciiTheme="majorBidi" w:hAnsiTheme="majorBidi" w:cstheme="majorBidi"/>
          <w:b/>
          <w:bCs/>
          <w:color w:val="FF0000"/>
          <w:sz w:val="24"/>
          <w:szCs w:val="24"/>
          <w:u w:val="single"/>
        </w:rPr>
      </w:pPr>
      <w:r w:rsidRPr="00C5448A">
        <w:rPr>
          <w:rFonts w:asciiTheme="majorBidi" w:hAnsiTheme="majorBidi" w:cstheme="majorBidi"/>
          <w:b/>
          <w:bCs/>
          <w:color w:val="FF0000"/>
          <w:sz w:val="24"/>
          <w:szCs w:val="24"/>
          <w:u w:val="single"/>
          <w:rtl/>
        </w:rPr>
        <w:t>مفهوم نموذج الأعمال :</w:t>
      </w:r>
    </w:p>
    <w:p w:rsidR="009A366B" w:rsidRPr="00C5448A" w:rsidRDefault="009A366B" w:rsidP="00E82A83">
      <w:pPr>
        <w:numPr>
          <w:ilvl w:val="0"/>
          <w:numId w:val="24"/>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نموذج الأعمال على أنه البيان الذي يوضح طريقة جلب الشركة للأموال والحفاظ على تدفق أرباحها مع مرور الوقت.</w:t>
      </w:r>
    </w:p>
    <w:p w:rsidR="009A366B" w:rsidRPr="00C5448A" w:rsidRDefault="009A366B" w:rsidP="00E82A83">
      <w:pPr>
        <w:numPr>
          <w:ilvl w:val="0"/>
          <w:numId w:val="24"/>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 xml:space="preserve">يصف المنطق الذي تتبعه مؤسسة ما من أجل خلق و إيصال و امتلاك قيمة (سواء كانت هذه القيمة اقتصادية أو اجتماعية أو غيرها). </w:t>
      </w:r>
    </w:p>
    <w:p w:rsidR="009A366B" w:rsidRPr="00C5448A" w:rsidRDefault="009A366B" w:rsidP="00E82A83">
      <w:pPr>
        <w:numPr>
          <w:ilvl w:val="0"/>
          <w:numId w:val="24"/>
        </w:numPr>
        <w:tabs>
          <w:tab w:val="left" w:pos="720"/>
        </w:tabs>
        <w:bidi/>
        <w:rPr>
          <w:rFonts w:asciiTheme="majorBidi" w:hAnsiTheme="majorBidi" w:cstheme="majorBidi"/>
          <w:color w:val="000000" w:themeColor="text1"/>
          <w:sz w:val="24"/>
          <w:szCs w:val="24"/>
          <w:rtl/>
        </w:rPr>
      </w:pPr>
      <w:r w:rsidRPr="00C5448A">
        <w:rPr>
          <w:rFonts w:asciiTheme="majorBidi" w:hAnsiTheme="majorBidi" w:cstheme="majorBidi"/>
          <w:color w:val="000000" w:themeColor="text1"/>
          <w:sz w:val="24"/>
          <w:szCs w:val="24"/>
          <w:rtl/>
        </w:rPr>
        <w:t>تصميم نموذج الأعمال هو جزء من عملية تطوير الأعمال وإستراتيجية الأعمال.</w:t>
      </w:r>
    </w:p>
    <w:p w:rsidR="009A366B" w:rsidRPr="00C5448A" w:rsidRDefault="009A366B" w:rsidP="00E82A83">
      <w:pPr>
        <w:pStyle w:val="a6"/>
        <w:numPr>
          <w:ilvl w:val="0"/>
          <w:numId w:val="17"/>
        </w:numPr>
        <w:tabs>
          <w:tab w:val="left" w:pos="720"/>
        </w:tabs>
        <w:bidi/>
        <w:rPr>
          <w:rFonts w:asciiTheme="majorBidi" w:hAnsiTheme="majorBidi" w:cstheme="majorBidi"/>
          <w:b/>
          <w:bCs/>
          <w:color w:val="FF0000"/>
          <w:sz w:val="24"/>
          <w:szCs w:val="24"/>
          <w:u w:val="single"/>
        </w:rPr>
      </w:pPr>
      <w:r w:rsidRPr="00C5448A">
        <w:rPr>
          <w:rFonts w:asciiTheme="majorBidi" w:hAnsiTheme="majorBidi" w:cstheme="majorBidi"/>
          <w:b/>
          <w:bCs/>
          <w:color w:val="FF0000"/>
          <w:sz w:val="24"/>
          <w:szCs w:val="24"/>
          <w:u w:val="single"/>
          <w:rtl/>
        </w:rPr>
        <w:t>بنود نموذج الأعمال :</w:t>
      </w:r>
    </w:p>
    <w:p w:rsidR="009A366B" w:rsidRPr="00C5448A" w:rsidRDefault="009A366B" w:rsidP="009A366B">
      <w:p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تصميم نموذج الأعمال تصميم ووصف البنود التالية الخاصة بالشركة:</w:t>
      </w:r>
    </w:p>
    <w:p w:rsidR="009A366B" w:rsidRPr="00C5448A" w:rsidRDefault="009A366B" w:rsidP="00E82A83">
      <w:pPr>
        <w:numPr>
          <w:ilvl w:val="0"/>
          <w:numId w:val="25"/>
        </w:numPr>
        <w:tabs>
          <w:tab w:val="left" w:pos="720"/>
        </w:tabs>
        <w:bidi/>
        <w:rPr>
          <w:rFonts w:asciiTheme="majorBidi" w:hAnsiTheme="majorBidi" w:cstheme="majorBidi"/>
          <w:color w:val="000000" w:themeColor="text1"/>
          <w:sz w:val="24"/>
          <w:szCs w:val="24"/>
          <w:highlight w:val="cyan"/>
        </w:rPr>
      </w:pPr>
      <w:r w:rsidRPr="00C5448A">
        <w:rPr>
          <w:rFonts w:asciiTheme="majorBidi" w:hAnsiTheme="majorBidi" w:cstheme="majorBidi"/>
          <w:color w:val="000000" w:themeColor="text1"/>
          <w:sz w:val="24"/>
          <w:szCs w:val="24"/>
          <w:highlight w:val="cyan"/>
          <w:rtl/>
        </w:rPr>
        <w:t xml:space="preserve">القيمة المقترحة </w:t>
      </w:r>
      <w:r w:rsidRPr="00C5448A">
        <w:rPr>
          <w:rFonts w:asciiTheme="majorBidi" w:hAnsiTheme="majorBidi" w:cstheme="majorBidi"/>
          <w:color w:val="000000" w:themeColor="text1"/>
          <w:sz w:val="24"/>
          <w:szCs w:val="24"/>
          <w:highlight w:val="cyan"/>
        </w:rPr>
        <w:t>value proposition</w:t>
      </w:r>
    </w:p>
    <w:p w:rsidR="009A366B" w:rsidRPr="00C5448A" w:rsidRDefault="009A366B" w:rsidP="00E82A83">
      <w:pPr>
        <w:numPr>
          <w:ilvl w:val="0"/>
          <w:numId w:val="25"/>
        </w:numPr>
        <w:tabs>
          <w:tab w:val="left" w:pos="720"/>
        </w:tabs>
        <w:bidi/>
        <w:rPr>
          <w:rFonts w:asciiTheme="majorBidi" w:hAnsiTheme="majorBidi" w:cstheme="majorBidi"/>
          <w:color w:val="000000" w:themeColor="text1"/>
          <w:sz w:val="24"/>
          <w:szCs w:val="24"/>
          <w:highlight w:val="cyan"/>
        </w:rPr>
      </w:pPr>
      <w:r w:rsidRPr="00C5448A">
        <w:rPr>
          <w:rFonts w:asciiTheme="majorBidi" w:hAnsiTheme="majorBidi" w:cstheme="majorBidi"/>
          <w:color w:val="000000" w:themeColor="text1"/>
          <w:sz w:val="24"/>
          <w:szCs w:val="24"/>
          <w:highlight w:val="cyan"/>
          <w:rtl/>
        </w:rPr>
        <w:t xml:space="preserve">شريحة العملاء المستهدفين </w:t>
      </w:r>
    </w:p>
    <w:p w:rsidR="009A366B" w:rsidRPr="00C5448A" w:rsidRDefault="009A366B" w:rsidP="00E82A83">
      <w:pPr>
        <w:numPr>
          <w:ilvl w:val="0"/>
          <w:numId w:val="25"/>
        </w:numPr>
        <w:tabs>
          <w:tab w:val="left" w:pos="720"/>
        </w:tabs>
        <w:bidi/>
        <w:rPr>
          <w:rFonts w:asciiTheme="majorBidi" w:hAnsiTheme="majorBidi" w:cstheme="majorBidi"/>
          <w:color w:val="000000" w:themeColor="text1"/>
          <w:sz w:val="24"/>
          <w:szCs w:val="24"/>
          <w:highlight w:val="cyan"/>
        </w:rPr>
      </w:pPr>
      <w:r w:rsidRPr="00C5448A">
        <w:rPr>
          <w:rFonts w:asciiTheme="majorBidi" w:hAnsiTheme="majorBidi" w:cstheme="majorBidi"/>
          <w:color w:val="000000" w:themeColor="text1"/>
          <w:sz w:val="24"/>
          <w:szCs w:val="24"/>
          <w:highlight w:val="cyan"/>
          <w:rtl/>
        </w:rPr>
        <w:t>قنوات التوزيع</w:t>
      </w:r>
    </w:p>
    <w:p w:rsidR="009A366B" w:rsidRPr="00C5448A" w:rsidRDefault="009A366B" w:rsidP="00E82A83">
      <w:pPr>
        <w:numPr>
          <w:ilvl w:val="0"/>
          <w:numId w:val="25"/>
        </w:numPr>
        <w:tabs>
          <w:tab w:val="left" w:pos="720"/>
        </w:tabs>
        <w:bidi/>
        <w:rPr>
          <w:rFonts w:asciiTheme="majorBidi" w:hAnsiTheme="majorBidi" w:cstheme="majorBidi"/>
          <w:color w:val="000000" w:themeColor="text1"/>
          <w:sz w:val="24"/>
          <w:szCs w:val="24"/>
          <w:highlight w:val="cyan"/>
        </w:rPr>
      </w:pPr>
      <w:r w:rsidRPr="00C5448A">
        <w:rPr>
          <w:rFonts w:asciiTheme="majorBidi" w:hAnsiTheme="majorBidi" w:cstheme="majorBidi"/>
          <w:color w:val="000000" w:themeColor="text1"/>
          <w:sz w:val="24"/>
          <w:szCs w:val="24"/>
          <w:highlight w:val="cyan"/>
          <w:rtl/>
        </w:rPr>
        <w:t xml:space="preserve">العلاقات مع العملاء </w:t>
      </w:r>
    </w:p>
    <w:p w:rsidR="009A366B" w:rsidRPr="00C5448A" w:rsidRDefault="009A366B" w:rsidP="00E82A83">
      <w:pPr>
        <w:numPr>
          <w:ilvl w:val="0"/>
          <w:numId w:val="25"/>
        </w:numPr>
        <w:tabs>
          <w:tab w:val="left" w:pos="720"/>
        </w:tabs>
        <w:bidi/>
        <w:rPr>
          <w:rFonts w:asciiTheme="majorBidi" w:hAnsiTheme="majorBidi" w:cstheme="majorBidi"/>
          <w:color w:val="000000" w:themeColor="text1"/>
          <w:sz w:val="24"/>
          <w:szCs w:val="24"/>
          <w:highlight w:val="cyan"/>
        </w:rPr>
      </w:pPr>
      <w:r w:rsidRPr="00C5448A">
        <w:rPr>
          <w:rFonts w:asciiTheme="majorBidi" w:hAnsiTheme="majorBidi" w:cstheme="majorBidi"/>
          <w:color w:val="000000" w:themeColor="text1"/>
          <w:sz w:val="24"/>
          <w:szCs w:val="24"/>
          <w:highlight w:val="cyan"/>
          <w:rtl/>
        </w:rPr>
        <w:t xml:space="preserve">الأنشطة الرئيسية </w:t>
      </w:r>
    </w:p>
    <w:p w:rsidR="009A366B" w:rsidRPr="00C5448A" w:rsidRDefault="009A366B" w:rsidP="00E82A83">
      <w:pPr>
        <w:numPr>
          <w:ilvl w:val="0"/>
          <w:numId w:val="25"/>
        </w:numPr>
        <w:tabs>
          <w:tab w:val="left" w:pos="720"/>
        </w:tabs>
        <w:bidi/>
        <w:rPr>
          <w:rFonts w:asciiTheme="majorBidi" w:hAnsiTheme="majorBidi" w:cstheme="majorBidi"/>
          <w:color w:val="000000" w:themeColor="text1"/>
          <w:sz w:val="24"/>
          <w:szCs w:val="24"/>
          <w:highlight w:val="cyan"/>
        </w:rPr>
      </w:pPr>
      <w:r w:rsidRPr="00C5448A">
        <w:rPr>
          <w:rFonts w:asciiTheme="majorBidi" w:hAnsiTheme="majorBidi" w:cstheme="majorBidi"/>
          <w:color w:val="000000" w:themeColor="text1"/>
          <w:sz w:val="24"/>
          <w:szCs w:val="24"/>
          <w:highlight w:val="cyan"/>
          <w:rtl/>
        </w:rPr>
        <w:t>الموارد الرئيسية</w:t>
      </w:r>
    </w:p>
    <w:p w:rsidR="009A366B" w:rsidRPr="00C5448A" w:rsidRDefault="009A366B" w:rsidP="00E82A83">
      <w:pPr>
        <w:numPr>
          <w:ilvl w:val="0"/>
          <w:numId w:val="25"/>
        </w:numPr>
        <w:tabs>
          <w:tab w:val="left" w:pos="720"/>
        </w:tabs>
        <w:bidi/>
        <w:rPr>
          <w:rFonts w:asciiTheme="majorBidi" w:hAnsiTheme="majorBidi" w:cstheme="majorBidi"/>
          <w:color w:val="000000" w:themeColor="text1"/>
          <w:sz w:val="24"/>
          <w:szCs w:val="24"/>
          <w:highlight w:val="cyan"/>
        </w:rPr>
      </w:pPr>
      <w:r w:rsidRPr="00C5448A">
        <w:rPr>
          <w:rFonts w:asciiTheme="majorBidi" w:hAnsiTheme="majorBidi" w:cstheme="majorBidi"/>
          <w:color w:val="000000" w:themeColor="text1"/>
          <w:sz w:val="24"/>
          <w:szCs w:val="24"/>
          <w:highlight w:val="cyan"/>
          <w:rtl/>
        </w:rPr>
        <w:t xml:space="preserve">تحديد شبكة الشركاء </w:t>
      </w:r>
    </w:p>
    <w:p w:rsidR="009A366B" w:rsidRPr="00C5448A" w:rsidRDefault="009A366B" w:rsidP="00E82A83">
      <w:pPr>
        <w:numPr>
          <w:ilvl w:val="0"/>
          <w:numId w:val="25"/>
        </w:numPr>
        <w:tabs>
          <w:tab w:val="left" w:pos="720"/>
        </w:tabs>
        <w:bidi/>
        <w:rPr>
          <w:rFonts w:asciiTheme="majorBidi" w:hAnsiTheme="majorBidi" w:cstheme="majorBidi"/>
          <w:color w:val="000000" w:themeColor="text1"/>
          <w:sz w:val="24"/>
          <w:szCs w:val="24"/>
          <w:highlight w:val="cyan"/>
        </w:rPr>
      </w:pPr>
      <w:r w:rsidRPr="00C5448A">
        <w:rPr>
          <w:rFonts w:asciiTheme="majorBidi" w:hAnsiTheme="majorBidi" w:cstheme="majorBidi"/>
          <w:color w:val="000000" w:themeColor="text1"/>
          <w:sz w:val="24"/>
          <w:szCs w:val="24"/>
          <w:highlight w:val="cyan"/>
          <w:rtl/>
        </w:rPr>
        <w:t xml:space="preserve">بيان هيكل التكاليف </w:t>
      </w:r>
    </w:p>
    <w:p w:rsidR="009A366B" w:rsidRPr="00C5448A" w:rsidRDefault="009A366B" w:rsidP="00E82A83">
      <w:pPr>
        <w:numPr>
          <w:ilvl w:val="0"/>
          <w:numId w:val="25"/>
        </w:numPr>
        <w:tabs>
          <w:tab w:val="left" w:pos="720"/>
        </w:tabs>
        <w:bidi/>
        <w:rPr>
          <w:rFonts w:asciiTheme="majorBidi" w:hAnsiTheme="majorBidi" w:cstheme="majorBidi"/>
          <w:color w:val="000000" w:themeColor="text1"/>
          <w:sz w:val="24"/>
          <w:szCs w:val="24"/>
          <w:highlight w:val="cyan"/>
        </w:rPr>
      </w:pPr>
      <w:r w:rsidRPr="00C5448A">
        <w:rPr>
          <w:rFonts w:asciiTheme="majorBidi" w:hAnsiTheme="majorBidi" w:cstheme="majorBidi"/>
          <w:color w:val="000000" w:themeColor="text1"/>
          <w:sz w:val="24"/>
          <w:szCs w:val="24"/>
          <w:highlight w:val="cyan"/>
          <w:rtl/>
        </w:rPr>
        <w:t xml:space="preserve">تحديد مصادر الإيرادات </w:t>
      </w:r>
    </w:p>
    <w:p w:rsidR="009A366B" w:rsidRPr="00C5448A" w:rsidRDefault="009A366B" w:rsidP="009A366B">
      <w:pPr>
        <w:tabs>
          <w:tab w:val="left" w:pos="720"/>
        </w:tabs>
        <w:bidi/>
        <w:rPr>
          <w:rFonts w:asciiTheme="majorBidi" w:hAnsiTheme="majorBidi" w:cstheme="majorBidi"/>
          <w:color w:val="000000" w:themeColor="text1"/>
          <w:sz w:val="24"/>
          <w:szCs w:val="24"/>
          <w:rtl/>
        </w:rPr>
      </w:pPr>
      <w:r w:rsidRPr="00C5448A">
        <w:rPr>
          <w:rFonts w:asciiTheme="majorBidi" w:hAnsiTheme="majorBidi" w:cstheme="majorBidi"/>
          <w:color w:val="000000" w:themeColor="text1"/>
          <w:sz w:val="24"/>
          <w:szCs w:val="24"/>
          <w:rtl/>
        </w:rPr>
        <w:t>وسيتم شرح بنود نموذج الأعمال كالتالي :</w:t>
      </w:r>
    </w:p>
    <w:p w:rsidR="009A366B" w:rsidRPr="00C5448A" w:rsidRDefault="009A366B" w:rsidP="009A366B">
      <w:pPr>
        <w:tabs>
          <w:tab w:val="left" w:pos="720"/>
        </w:tabs>
        <w:bidi/>
        <w:rPr>
          <w:rFonts w:asciiTheme="majorBidi" w:hAnsiTheme="majorBidi" w:cstheme="majorBidi"/>
          <w:color w:val="FF0000"/>
          <w:sz w:val="24"/>
          <w:szCs w:val="24"/>
          <w:u w:val="single"/>
          <w:rtl/>
        </w:rPr>
      </w:pPr>
      <w:r w:rsidRPr="00C5448A">
        <w:rPr>
          <w:rFonts w:asciiTheme="majorBidi" w:hAnsiTheme="majorBidi" w:cstheme="majorBidi"/>
          <w:color w:val="FF0000"/>
          <w:sz w:val="24"/>
          <w:szCs w:val="24"/>
          <w:u w:val="single"/>
          <w:rtl/>
        </w:rPr>
        <w:t xml:space="preserve">أولا : القيمة المقترحة </w:t>
      </w:r>
      <w:r w:rsidRPr="00C5448A">
        <w:rPr>
          <w:rFonts w:asciiTheme="majorBidi" w:hAnsiTheme="majorBidi" w:cstheme="majorBidi"/>
          <w:color w:val="FF0000"/>
          <w:sz w:val="24"/>
          <w:szCs w:val="24"/>
          <w:u w:val="single"/>
        </w:rPr>
        <w:t>value proposition</w:t>
      </w:r>
      <w:r w:rsidRPr="00C5448A">
        <w:rPr>
          <w:rFonts w:asciiTheme="majorBidi" w:hAnsiTheme="majorBidi" w:cstheme="majorBidi"/>
          <w:color w:val="FF0000"/>
          <w:sz w:val="24"/>
          <w:szCs w:val="24"/>
          <w:u w:val="single"/>
          <w:rtl/>
        </w:rPr>
        <w:t xml:space="preserve"> :</w:t>
      </w:r>
    </w:p>
    <w:p w:rsidR="009A366B" w:rsidRPr="00C5448A" w:rsidRDefault="009A366B" w:rsidP="00E82A83">
      <w:pPr>
        <w:numPr>
          <w:ilvl w:val="0"/>
          <w:numId w:val="26"/>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تسعى المنشأة الى حل مشكلات العملاء وتلبية حاجاتهم بتقديم قيمة أو منافع أو خدمات جديدة.</w:t>
      </w:r>
    </w:p>
    <w:p w:rsidR="009A366B" w:rsidRPr="00C5448A" w:rsidRDefault="009A366B" w:rsidP="00E82A83">
      <w:pPr>
        <w:numPr>
          <w:ilvl w:val="0"/>
          <w:numId w:val="26"/>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 xml:space="preserve">وعند تحديد هذه القيمة المقترحة يجب الأجابة على الأسئلة الآتية: </w:t>
      </w:r>
    </w:p>
    <w:p w:rsidR="009A366B" w:rsidRPr="00C5448A" w:rsidRDefault="009A366B" w:rsidP="00E82A83">
      <w:pPr>
        <w:numPr>
          <w:ilvl w:val="0"/>
          <w:numId w:val="26"/>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 xml:space="preserve">ما القيمة التي ستقدِّمها للعميل؟ أيُّ مشكلات العميل سوف تساعدُ على حلِّها؟ أيُّ متطلّبات العميل سوف تلّي؟ </w:t>
      </w:r>
    </w:p>
    <w:p w:rsidR="009A366B" w:rsidRPr="00C5448A" w:rsidRDefault="009A366B" w:rsidP="00E82A83">
      <w:pPr>
        <w:numPr>
          <w:ilvl w:val="0"/>
          <w:numId w:val="26"/>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 xml:space="preserve">وقد تكون هذه القيمة سلعة أو خدمة جديدة أو أداء أفضل وسرعة أكبر أو خدمة شريحة معينة، أو تصميم أفضل أو مخاطر أقل، أو علامة تجارية مميزة، سهولة الاستخدام، او سعر أقل. </w:t>
      </w:r>
    </w:p>
    <w:p w:rsidR="009A366B" w:rsidRDefault="009A366B" w:rsidP="009A366B">
      <w:pPr>
        <w:tabs>
          <w:tab w:val="left" w:pos="720"/>
        </w:tabs>
        <w:bidi/>
        <w:jc w:val="center"/>
        <w:rPr>
          <w:rFonts w:asciiTheme="majorBidi" w:hAnsiTheme="majorBidi" w:cstheme="majorBidi"/>
          <w:color w:val="000000" w:themeColor="text1"/>
          <w:sz w:val="24"/>
          <w:szCs w:val="24"/>
          <w:rtl/>
        </w:rPr>
      </w:pPr>
      <w:r w:rsidRPr="00C5448A">
        <w:rPr>
          <w:rFonts w:asciiTheme="majorBidi" w:hAnsiTheme="majorBidi" w:cstheme="majorBidi"/>
          <w:noProof/>
          <w:color w:val="000000" w:themeColor="text1"/>
          <w:sz w:val="24"/>
          <w:szCs w:val="24"/>
          <w:rtl/>
        </w:rPr>
        <w:drawing>
          <wp:inline distT="0" distB="0" distL="0" distR="0">
            <wp:extent cx="2008162" cy="629729"/>
            <wp:effectExtent l="0" t="0" r="0" b="0"/>
            <wp:docPr id="24" name="Picture 23"/>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0" cstate="print"/>
                    <a:stretch>
                      <a:fillRect/>
                    </a:stretch>
                  </pic:blipFill>
                  <pic:spPr>
                    <a:xfrm>
                      <a:off x="0" y="0"/>
                      <a:ext cx="2008362" cy="629792"/>
                    </a:xfrm>
                    <a:prstGeom prst="rect">
                      <a:avLst/>
                    </a:prstGeom>
                  </pic:spPr>
                </pic:pic>
              </a:graphicData>
            </a:graphic>
          </wp:inline>
        </w:drawing>
      </w:r>
    </w:p>
    <w:p w:rsidR="00C5448A" w:rsidRDefault="00C5448A" w:rsidP="00C5448A">
      <w:pPr>
        <w:tabs>
          <w:tab w:val="left" w:pos="720"/>
        </w:tabs>
        <w:bidi/>
        <w:jc w:val="center"/>
        <w:rPr>
          <w:rFonts w:asciiTheme="majorBidi" w:hAnsiTheme="majorBidi" w:cstheme="majorBidi"/>
          <w:color w:val="000000" w:themeColor="text1"/>
          <w:sz w:val="24"/>
          <w:szCs w:val="24"/>
          <w:rtl/>
        </w:rPr>
      </w:pPr>
    </w:p>
    <w:p w:rsidR="00C5448A" w:rsidRPr="005E2522" w:rsidRDefault="009A366B" w:rsidP="009A366B">
      <w:pPr>
        <w:tabs>
          <w:tab w:val="left" w:pos="720"/>
        </w:tabs>
        <w:bidi/>
        <w:rPr>
          <w:rFonts w:asciiTheme="majorBidi" w:hAnsiTheme="majorBidi" w:cstheme="majorBidi"/>
          <w:b/>
          <w:bCs/>
          <w:color w:val="FF0000"/>
          <w:sz w:val="24"/>
          <w:szCs w:val="24"/>
          <w:u w:val="single"/>
          <w:rtl/>
        </w:rPr>
      </w:pPr>
      <w:r w:rsidRPr="005E2522">
        <w:rPr>
          <w:rFonts w:asciiTheme="majorBidi" w:hAnsiTheme="majorBidi" w:cstheme="majorBidi"/>
          <w:b/>
          <w:bCs/>
          <w:color w:val="FF0000"/>
          <w:sz w:val="24"/>
          <w:szCs w:val="24"/>
          <w:u w:val="single"/>
          <w:rtl/>
        </w:rPr>
        <w:t xml:space="preserve">ثانيا : شريحة العملاء المستهدفين : </w:t>
      </w:r>
    </w:p>
    <w:p w:rsidR="009A366B" w:rsidRPr="00C5448A" w:rsidRDefault="009A366B" w:rsidP="00C5448A">
      <w:pPr>
        <w:tabs>
          <w:tab w:val="left" w:pos="720"/>
        </w:tabs>
        <w:bidi/>
        <w:rPr>
          <w:rFonts w:asciiTheme="majorBidi" w:hAnsiTheme="majorBidi" w:cstheme="majorBidi"/>
          <w:color w:val="000000" w:themeColor="text1"/>
          <w:sz w:val="24"/>
          <w:szCs w:val="24"/>
          <w:rtl/>
        </w:rPr>
      </w:pPr>
      <w:r w:rsidRPr="00C5448A">
        <w:rPr>
          <w:rFonts w:asciiTheme="majorBidi" w:hAnsiTheme="majorBidi" w:cstheme="majorBidi"/>
          <w:color w:val="000000" w:themeColor="text1"/>
          <w:sz w:val="24"/>
          <w:szCs w:val="24"/>
          <w:rtl/>
        </w:rPr>
        <w:t>هذا البند يجب الإجابة على سؤال : لمن نوجِدُ القيمة؟ مَن أهمُّ عملائنا ؟</w:t>
      </w:r>
    </w:p>
    <w:p w:rsidR="009A366B" w:rsidRPr="00C5448A" w:rsidRDefault="009A366B" w:rsidP="009A366B">
      <w:p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تنقسم شريحة العملاء المستهدفين الى :</w:t>
      </w:r>
    </w:p>
    <w:p w:rsidR="009A366B" w:rsidRPr="00C5448A" w:rsidRDefault="009A366B" w:rsidP="00E82A83">
      <w:pPr>
        <w:numPr>
          <w:ilvl w:val="0"/>
          <w:numId w:val="27"/>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 xml:space="preserve">الأسواق الجماهيريَّة </w:t>
      </w:r>
      <w:r w:rsidRPr="00C5448A">
        <w:rPr>
          <w:rFonts w:asciiTheme="majorBidi" w:hAnsiTheme="majorBidi" w:cstheme="majorBidi"/>
          <w:color w:val="000000" w:themeColor="text1"/>
          <w:sz w:val="24"/>
          <w:szCs w:val="24"/>
          <w:highlight w:val="cyan"/>
        </w:rPr>
        <w:t xml:space="preserve">(Mass market) </w:t>
      </w:r>
      <w:r w:rsidRPr="00C5448A">
        <w:rPr>
          <w:rFonts w:asciiTheme="majorBidi" w:hAnsiTheme="majorBidi" w:cstheme="majorBidi"/>
          <w:color w:val="000000" w:themeColor="text1"/>
          <w:sz w:val="24"/>
          <w:szCs w:val="24"/>
          <w:highlight w:val="cyan"/>
          <w:rtl/>
        </w:rPr>
        <w:t>:</w:t>
      </w:r>
      <w:r w:rsidRPr="00C5448A">
        <w:rPr>
          <w:rFonts w:asciiTheme="majorBidi" w:hAnsiTheme="majorBidi" w:cstheme="majorBidi"/>
          <w:color w:val="000000" w:themeColor="text1"/>
          <w:sz w:val="24"/>
          <w:szCs w:val="24"/>
          <w:rtl/>
        </w:rPr>
        <w:t xml:space="preserve"> لا تميزُ نماذج ِالأعمال  التجارية، التي تستهدف الأسواقَ الجماهيريةَ، بين الشرائح المختلفةِ للعملاء. </w:t>
      </w:r>
    </w:p>
    <w:p w:rsidR="009A366B" w:rsidRPr="00C5448A" w:rsidRDefault="009A366B" w:rsidP="00E82A83">
      <w:pPr>
        <w:numPr>
          <w:ilvl w:val="0"/>
          <w:numId w:val="27"/>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الأسواق المتخصصة</w:t>
      </w:r>
      <w:r w:rsidRPr="00C5448A">
        <w:rPr>
          <w:rFonts w:asciiTheme="majorBidi" w:hAnsiTheme="majorBidi" w:cstheme="majorBidi"/>
          <w:color w:val="000000" w:themeColor="text1"/>
          <w:sz w:val="24"/>
          <w:szCs w:val="24"/>
          <w:highlight w:val="cyan"/>
        </w:rPr>
        <w:t>:(Niche market)</w:t>
      </w:r>
      <w:r w:rsidRPr="00C5448A">
        <w:rPr>
          <w:rFonts w:asciiTheme="majorBidi" w:hAnsiTheme="majorBidi" w:cstheme="majorBidi"/>
          <w:color w:val="000000" w:themeColor="text1"/>
          <w:sz w:val="24"/>
          <w:szCs w:val="24"/>
          <w:rtl/>
        </w:rPr>
        <w:t xml:space="preserve">تركز نماذج الأعمال التجارية التي تستهدف الأسواقَ ِّ المتخصصةَ على شرائح َّ محددَةٍ ِّ ومتخصصَةٍ من العملاء. </w:t>
      </w:r>
    </w:p>
    <w:p w:rsidR="009A366B" w:rsidRPr="00C5448A" w:rsidRDefault="009A366B" w:rsidP="00E82A83">
      <w:pPr>
        <w:numPr>
          <w:ilvl w:val="0"/>
          <w:numId w:val="27"/>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 xml:space="preserve">التمييز </w:t>
      </w:r>
      <w:r w:rsidR="00C5448A" w:rsidRPr="00C5448A">
        <w:rPr>
          <w:rFonts w:asciiTheme="majorBidi" w:hAnsiTheme="majorBidi" w:cstheme="majorBidi"/>
          <w:color w:val="000000" w:themeColor="text1"/>
          <w:sz w:val="24"/>
          <w:szCs w:val="24"/>
          <w:highlight w:val="cyan"/>
        </w:rPr>
        <w:t xml:space="preserve"> :(Segmented</w:t>
      </w:r>
      <w:r w:rsidR="00C5448A">
        <w:rPr>
          <w:rFonts w:asciiTheme="majorBidi" w:hAnsiTheme="majorBidi" w:cstheme="majorBidi"/>
          <w:color w:val="000000" w:themeColor="text1"/>
          <w:sz w:val="24"/>
          <w:szCs w:val="24"/>
        </w:rPr>
        <w:t>)</w:t>
      </w:r>
      <w:r w:rsidRPr="00C5448A">
        <w:rPr>
          <w:rFonts w:asciiTheme="majorBidi" w:hAnsiTheme="majorBidi" w:cstheme="majorBidi"/>
          <w:color w:val="000000" w:themeColor="text1"/>
          <w:sz w:val="24"/>
          <w:szCs w:val="24"/>
          <w:rtl/>
        </w:rPr>
        <w:t xml:space="preserve">تميز بعض نماذج العمل التجاريّ بين شرائح السوق التي تختلف احتياجاتها ومشكلاتها بعض الشيء بعضُها عن بعض. </w:t>
      </w:r>
    </w:p>
    <w:p w:rsidR="009A366B" w:rsidRPr="00C5448A" w:rsidRDefault="009A366B" w:rsidP="00E82A83">
      <w:pPr>
        <w:numPr>
          <w:ilvl w:val="0"/>
          <w:numId w:val="27"/>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 xml:space="preserve">التنويع </w:t>
      </w:r>
      <w:r w:rsidRPr="00C5448A">
        <w:rPr>
          <w:rFonts w:asciiTheme="majorBidi" w:hAnsiTheme="majorBidi" w:cstheme="majorBidi"/>
          <w:color w:val="000000" w:themeColor="text1"/>
          <w:sz w:val="24"/>
          <w:szCs w:val="24"/>
          <w:highlight w:val="cyan"/>
        </w:rPr>
        <w:t>(Diversified)</w:t>
      </w:r>
      <w:r w:rsidRPr="00C5448A">
        <w:rPr>
          <w:rFonts w:asciiTheme="majorBidi" w:hAnsiTheme="majorBidi" w:cstheme="majorBidi"/>
          <w:color w:val="000000" w:themeColor="text1"/>
          <w:sz w:val="24"/>
          <w:szCs w:val="24"/>
          <w:highlight w:val="cyan"/>
          <w:rtl/>
          <w:lang w:val="en-GB"/>
        </w:rPr>
        <w:t xml:space="preserve"> :</w:t>
      </w:r>
      <w:r w:rsidRPr="00C5448A">
        <w:rPr>
          <w:rFonts w:asciiTheme="majorBidi" w:hAnsiTheme="majorBidi" w:cstheme="majorBidi"/>
          <w:color w:val="000000" w:themeColor="text1"/>
          <w:sz w:val="24"/>
          <w:szCs w:val="24"/>
          <w:rtl/>
        </w:rPr>
        <w:t>إنتاج أكثر من منتج للوصول الى شرائح جديدة.</w:t>
      </w:r>
    </w:p>
    <w:p w:rsidR="009A366B" w:rsidRPr="00C5448A" w:rsidRDefault="009A366B" w:rsidP="009A366B">
      <w:pPr>
        <w:tabs>
          <w:tab w:val="left" w:pos="720"/>
        </w:tabs>
        <w:bidi/>
        <w:rPr>
          <w:rFonts w:asciiTheme="majorBidi" w:hAnsiTheme="majorBidi" w:cstheme="majorBidi"/>
          <w:color w:val="000000" w:themeColor="text1"/>
          <w:sz w:val="24"/>
          <w:szCs w:val="24"/>
          <w:rtl/>
        </w:rPr>
      </w:pPr>
      <w:r w:rsidRPr="00C5448A">
        <w:rPr>
          <w:rFonts w:asciiTheme="majorBidi" w:hAnsiTheme="majorBidi" w:cstheme="majorBidi"/>
          <w:b/>
          <w:bCs/>
          <w:color w:val="FF0000"/>
          <w:sz w:val="24"/>
          <w:szCs w:val="24"/>
          <w:u w:val="single"/>
          <w:rtl/>
        </w:rPr>
        <w:t xml:space="preserve">ثالثا : قنوات التوزيع </w:t>
      </w:r>
      <w:r w:rsidRPr="00C5448A">
        <w:rPr>
          <w:rFonts w:asciiTheme="majorBidi" w:hAnsiTheme="majorBidi" w:cstheme="majorBidi"/>
          <w:color w:val="000000" w:themeColor="text1"/>
          <w:sz w:val="24"/>
          <w:szCs w:val="24"/>
          <w:rtl/>
        </w:rPr>
        <w:t>:</w:t>
      </w:r>
    </w:p>
    <w:p w:rsidR="009A366B" w:rsidRPr="00C5448A" w:rsidRDefault="009A366B" w:rsidP="00E82A83">
      <w:pPr>
        <w:numPr>
          <w:ilvl w:val="0"/>
          <w:numId w:val="28"/>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 xml:space="preserve">عبر أيٍّ من القَنَوات ترغب شرائح عملائنا أن يتمَّ الوصولُ إليهم؟ هل قَنَواتُنا متكاملة؟ أيٌّ منها يعمل بشكلٍ أفضل؟ أيها الأكثر فعاليةً بالنسبة إلى كلفتها؟ </w:t>
      </w:r>
    </w:p>
    <w:p w:rsidR="009A366B" w:rsidRPr="00C5448A" w:rsidRDefault="009A366B" w:rsidP="00E82A83">
      <w:pPr>
        <w:numPr>
          <w:ilvl w:val="0"/>
          <w:numId w:val="28"/>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إن التوصل إلى المزيج الصحيح من القنوات للاستجابة لرغبة العملاء بالطريقة التي يرونها مناسبة للوصول إليهم أمرٌ غاية في الأهمية في سبيل دفع القِيَم المقترحة إلى السوق.</w:t>
      </w:r>
    </w:p>
    <w:p w:rsidR="009A366B" w:rsidRPr="00C5448A" w:rsidRDefault="009A366B" w:rsidP="00E82A83">
      <w:pPr>
        <w:numPr>
          <w:ilvl w:val="0"/>
          <w:numId w:val="28"/>
        </w:numPr>
        <w:tabs>
          <w:tab w:val="left" w:pos="720"/>
        </w:tabs>
        <w:bidi/>
        <w:rPr>
          <w:rFonts w:asciiTheme="majorBidi" w:hAnsiTheme="majorBidi" w:cstheme="majorBidi"/>
          <w:b/>
          <w:bCs/>
          <w:color w:val="FF0000"/>
          <w:sz w:val="24"/>
          <w:szCs w:val="24"/>
          <w:u w:val="single"/>
        </w:rPr>
      </w:pPr>
      <w:r w:rsidRPr="00C5448A">
        <w:rPr>
          <w:rFonts w:asciiTheme="majorBidi" w:hAnsiTheme="majorBidi" w:cstheme="majorBidi"/>
          <w:b/>
          <w:bCs/>
          <w:color w:val="FF0000"/>
          <w:sz w:val="24"/>
          <w:szCs w:val="24"/>
          <w:u w:val="single"/>
          <w:rtl/>
        </w:rPr>
        <w:t xml:space="preserve"> أنواع قنوات التوزيع :</w:t>
      </w:r>
    </w:p>
    <w:p w:rsidR="009A366B" w:rsidRPr="00C5448A" w:rsidRDefault="009A366B" w:rsidP="00E82A83">
      <w:pPr>
        <w:numPr>
          <w:ilvl w:val="1"/>
          <w:numId w:val="28"/>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قنواتٍ مباشرة</w:t>
      </w:r>
      <w:r w:rsidRPr="00C5448A">
        <w:rPr>
          <w:rFonts w:asciiTheme="majorBidi" w:hAnsiTheme="majorBidi" w:cstheme="majorBidi"/>
          <w:color w:val="000000" w:themeColor="text1"/>
          <w:sz w:val="24"/>
          <w:szCs w:val="24"/>
          <w:rtl/>
        </w:rPr>
        <w:t>: مملوكة للشركة  مثل فريق مبيعات تابع للمنشأة أو موقع إلكتروني. قد تكون مكلفة</w:t>
      </w:r>
    </w:p>
    <w:p w:rsidR="009A366B" w:rsidRPr="00C5448A" w:rsidRDefault="009A366B" w:rsidP="00E82A83">
      <w:pPr>
        <w:numPr>
          <w:ilvl w:val="1"/>
          <w:numId w:val="28"/>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قنوات غير مباشرة</w:t>
      </w:r>
      <w:r w:rsidRPr="00C5448A">
        <w:rPr>
          <w:rFonts w:asciiTheme="majorBidi" w:hAnsiTheme="majorBidi" w:cstheme="majorBidi"/>
          <w:color w:val="000000" w:themeColor="text1"/>
          <w:sz w:val="24"/>
          <w:szCs w:val="24"/>
          <w:rtl/>
        </w:rPr>
        <w:t xml:space="preserve">: مثل محلات تجزئة مملوكة للمنشأة أو تدَار بواسطتها. </w:t>
      </w:r>
    </w:p>
    <w:p w:rsidR="009A366B" w:rsidRPr="00C5448A" w:rsidRDefault="009A366B" w:rsidP="00E82A83">
      <w:pPr>
        <w:numPr>
          <w:ilvl w:val="1"/>
          <w:numId w:val="28"/>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القَنَوات الشريكة</w:t>
      </w:r>
      <w:r w:rsidRPr="00C5448A">
        <w:rPr>
          <w:rFonts w:asciiTheme="majorBidi" w:hAnsiTheme="majorBidi" w:cstheme="majorBidi"/>
          <w:color w:val="000000" w:themeColor="text1"/>
          <w:sz w:val="24"/>
          <w:szCs w:val="24"/>
          <w:rtl/>
        </w:rPr>
        <w:t>: فهي قَنَواتٌ غير مباشرة ُّ وتضم مجموعةً كبيرةً من الخيارات، مثل التوزيع بالجملة وبالتجزئة أو المواقع الإلكترونية المملوكة لشركاء. ومن عيوبها أنها تقلل الأرباح</w:t>
      </w:r>
    </w:p>
    <w:p w:rsidR="009A366B" w:rsidRPr="00C5448A" w:rsidRDefault="009A366B" w:rsidP="009A366B">
      <w:pPr>
        <w:tabs>
          <w:tab w:val="left" w:pos="720"/>
        </w:tabs>
        <w:bidi/>
        <w:rPr>
          <w:rFonts w:asciiTheme="majorBidi" w:hAnsiTheme="majorBidi" w:cstheme="majorBidi"/>
          <w:b/>
          <w:bCs/>
          <w:color w:val="FF0000"/>
          <w:sz w:val="24"/>
          <w:szCs w:val="24"/>
          <w:u w:val="single"/>
          <w:rtl/>
        </w:rPr>
      </w:pPr>
      <w:r w:rsidRPr="00C5448A">
        <w:rPr>
          <w:rFonts w:asciiTheme="majorBidi" w:hAnsiTheme="majorBidi" w:cstheme="majorBidi"/>
          <w:b/>
          <w:bCs/>
          <w:color w:val="FF0000"/>
          <w:sz w:val="24"/>
          <w:szCs w:val="24"/>
          <w:u w:val="single"/>
          <w:rtl/>
        </w:rPr>
        <w:t>رابعا : العلاقات مع العملاء :</w:t>
      </w:r>
    </w:p>
    <w:p w:rsidR="009A366B" w:rsidRPr="00C5448A" w:rsidRDefault="009A366B" w:rsidP="00E82A83">
      <w:pPr>
        <w:numPr>
          <w:ilvl w:val="0"/>
          <w:numId w:val="29"/>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ما نوعُ العلاقة التي تتوقَّعُ كلُّ واحدةٍ من شرائح عملائنا أن نقيمها ونحافظ عليها معهم؟ ما العلاقات التي أسَّسناها بالفعل؟ كم كلَّفَتنا؟ كيف يمكن دمجها مع بقيَّة أجزاء نموذج العمل الذي نتبنَّاه؟</w:t>
      </w:r>
    </w:p>
    <w:p w:rsidR="009A366B" w:rsidRPr="007C392E" w:rsidRDefault="009A366B" w:rsidP="009A366B">
      <w:pPr>
        <w:tabs>
          <w:tab w:val="left" w:pos="720"/>
        </w:tabs>
        <w:bidi/>
        <w:rPr>
          <w:rFonts w:asciiTheme="majorBidi" w:hAnsiTheme="majorBidi" w:cstheme="majorBidi"/>
          <w:color w:val="FF0000"/>
          <w:sz w:val="24"/>
          <w:szCs w:val="24"/>
          <w:u w:val="single"/>
        </w:rPr>
      </w:pPr>
      <w:r w:rsidRPr="007C392E">
        <w:rPr>
          <w:rFonts w:asciiTheme="majorBidi" w:hAnsiTheme="majorBidi" w:cstheme="majorBidi"/>
          <w:color w:val="FF0000"/>
          <w:sz w:val="24"/>
          <w:szCs w:val="24"/>
          <w:u w:val="single"/>
          <w:rtl/>
        </w:rPr>
        <w:t>وقد تكون مدفوعة بالآتى:</w:t>
      </w:r>
    </w:p>
    <w:p w:rsidR="009A366B" w:rsidRPr="00C5448A" w:rsidRDefault="009A366B" w:rsidP="00E82A83">
      <w:pPr>
        <w:numPr>
          <w:ilvl w:val="1"/>
          <w:numId w:val="30"/>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إكتساب عملاء جدد</w:t>
      </w:r>
    </w:p>
    <w:p w:rsidR="009A366B" w:rsidRPr="00C5448A" w:rsidRDefault="009A366B" w:rsidP="00E82A83">
      <w:pPr>
        <w:numPr>
          <w:ilvl w:val="1"/>
          <w:numId w:val="30"/>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الاحتفاظ بالعملاء الحاليين</w:t>
      </w:r>
    </w:p>
    <w:p w:rsidR="009A366B" w:rsidRDefault="009A366B" w:rsidP="00E82A83">
      <w:pPr>
        <w:numPr>
          <w:ilvl w:val="1"/>
          <w:numId w:val="30"/>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 xml:space="preserve">تنشيط المبيعات </w:t>
      </w:r>
    </w:p>
    <w:p w:rsidR="007C392E" w:rsidRDefault="007C392E" w:rsidP="007C392E">
      <w:pPr>
        <w:bidi/>
        <w:rPr>
          <w:rFonts w:asciiTheme="majorBidi" w:hAnsiTheme="majorBidi" w:cstheme="majorBidi"/>
          <w:color w:val="000000" w:themeColor="text1"/>
          <w:sz w:val="24"/>
          <w:szCs w:val="24"/>
          <w:rtl/>
        </w:rPr>
      </w:pPr>
    </w:p>
    <w:p w:rsidR="00F940B1" w:rsidRDefault="00F940B1" w:rsidP="00F940B1">
      <w:pPr>
        <w:bidi/>
        <w:rPr>
          <w:rFonts w:asciiTheme="majorBidi" w:hAnsiTheme="majorBidi" w:cstheme="majorBidi"/>
          <w:color w:val="000000" w:themeColor="text1"/>
          <w:sz w:val="24"/>
          <w:szCs w:val="24"/>
          <w:rtl/>
        </w:rPr>
      </w:pPr>
    </w:p>
    <w:p w:rsidR="007C392E" w:rsidRPr="00C5448A" w:rsidRDefault="007C392E" w:rsidP="007C392E">
      <w:pPr>
        <w:bidi/>
        <w:rPr>
          <w:rFonts w:asciiTheme="majorBidi" w:hAnsiTheme="majorBidi" w:cstheme="majorBidi"/>
          <w:color w:val="000000" w:themeColor="text1"/>
          <w:sz w:val="24"/>
          <w:szCs w:val="24"/>
        </w:rPr>
      </w:pPr>
    </w:p>
    <w:p w:rsidR="009A366B" w:rsidRPr="007C392E" w:rsidRDefault="009A366B" w:rsidP="009A366B">
      <w:pPr>
        <w:tabs>
          <w:tab w:val="left" w:pos="720"/>
        </w:tabs>
        <w:bidi/>
        <w:rPr>
          <w:rFonts w:asciiTheme="majorBidi" w:hAnsiTheme="majorBidi" w:cstheme="majorBidi"/>
          <w:b/>
          <w:bCs/>
          <w:color w:val="FF0000"/>
          <w:sz w:val="24"/>
          <w:szCs w:val="24"/>
          <w:u w:val="single"/>
        </w:rPr>
      </w:pPr>
      <w:r w:rsidRPr="007C392E">
        <w:rPr>
          <w:rFonts w:asciiTheme="majorBidi" w:hAnsiTheme="majorBidi" w:cstheme="majorBidi"/>
          <w:b/>
          <w:bCs/>
          <w:color w:val="FF0000"/>
          <w:sz w:val="24"/>
          <w:szCs w:val="24"/>
          <w:u w:val="single"/>
          <w:rtl/>
        </w:rPr>
        <w:t>نماذج العلاقات مع العملاء:</w:t>
      </w:r>
    </w:p>
    <w:p w:rsidR="007C392E" w:rsidRDefault="009A366B" w:rsidP="00E82A83">
      <w:pPr>
        <w:pStyle w:val="a6"/>
        <w:numPr>
          <w:ilvl w:val="0"/>
          <w:numId w:val="106"/>
        </w:numPr>
        <w:tabs>
          <w:tab w:val="left" w:pos="720"/>
        </w:tabs>
        <w:bidi/>
        <w:rPr>
          <w:rFonts w:asciiTheme="majorBidi" w:hAnsiTheme="majorBidi" w:cstheme="majorBidi"/>
          <w:color w:val="000000" w:themeColor="text1"/>
          <w:sz w:val="24"/>
          <w:szCs w:val="24"/>
        </w:rPr>
      </w:pPr>
      <w:r w:rsidRPr="007C392E">
        <w:rPr>
          <w:rFonts w:asciiTheme="majorBidi" w:hAnsiTheme="majorBidi" w:cstheme="majorBidi"/>
          <w:color w:val="000000" w:themeColor="text1"/>
          <w:sz w:val="24"/>
          <w:szCs w:val="24"/>
          <w:highlight w:val="cyan"/>
          <w:rtl/>
        </w:rPr>
        <w:t xml:space="preserve">المساعدة الشخصية </w:t>
      </w:r>
      <w:r w:rsidRPr="007C392E">
        <w:rPr>
          <w:rFonts w:asciiTheme="majorBidi" w:hAnsiTheme="majorBidi" w:cstheme="majorBidi"/>
          <w:color w:val="000000" w:themeColor="text1"/>
          <w:sz w:val="24"/>
          <w:szCs w:val="24"/>
          <w:highlight w:val="cyan"/>
        </w:rPr>
        <w:t>: (Personal assistance</w:t>
      </w:r>
      <w:r w:rsidRPr="007C392E">
        <w:rPr>
          <w:rFonts w:asciiTheme="majorBidi" w:hAnsiTheme="majorBidi" w:cstheme="majorBidi"/>
          <w:color w:val="000000" w:themeColor="text1"/>
          <w:sz w:val="24"/>
          <w:szCs w:val="24"/>
        </w:rPr>
        <w:t>)</w:t>
      </w:r>
    </w:p>
    <w:p w:rsidR="009A366B" w:rsidRPr="007C392E" w:rsidRDefault="009A366B" w:rsidP="007C392E">
      <w:pPr>
        <w:pStyle w:val="a6"/>
        <w:tabs>
          <w:tab w:val="left" w:pos="720"/>
        </w:tabs>
        <w:bidi/>
        <w:rPr>
          <w:rFonts w:asciiTheme="majorBidi" w:hAnsiTheme="majorBidi" w:cstheme="majorBidi"/>
          <w:color w:val="000000" w:themeColor="text1"/>
          <w:sz w:val="24"/>
          <w:szCs w:val="24"/>
          <w:rtl/>
        </w:rPr>
      </w:pPr>
      <w:r w:rsidRPr="007C392E">
        <w:rPr>
          <w:rFonts w:asciiTheme="majorBidi" w:hAnsiTheme="majorBidi" w:cstheme="majorBidi"/>
          <w:color w:val="000000" w:themeColor="text1"/>
          <w:sz w:val="24"/>
          <w:szCs w:val="24"/>
          <w:rtl/>
        </w:rPr>
        <w:t>يقوم هذا النوع من العلاقة على أساس التفاعل الإنسانيّ كأن يتحدث المندوب مباشرةً مع العملاء ليحصل على المساعدة اللازمة له في أثناء عملية الشراء أو حتى بعد إتمامه. وقد يحصل هذا التواصل في موقع البيع أو من خلال مراكز الاتصال أو بالبريد الإلكتروني أو بأية وسائل أخرى.</w:t>
      </w:r>
    </w:p>
    <w:p w:rsidR="00B05DFC" w:rsidRDefault="007C392E" w:rsidP="00E82A83">
      <w:pPr>
        <w:pStyle w:val="a6"/>
        <w:numPr>
          <w:ilvl w:val="0"/>
          <w:numId w:val="106"/>
        </w:numPr>
        <w:tabs>
          <w:tab w:val="left" w:pos="720"/>
        </w:tabs>
        <w:bidi/>
        <w:rPr>
          <w:rFonts w:asciiTheme="majorBidi" w:hAnsiTheme="majorBidi" w:cstheme="majorBidi"/>
          <w:color w:val="000000" w:themeColor="text1"/>
          <w:sz w:val="24"/>
          <w:szCs w:val="24"/>
        </w:rPr>
      </w:pPr>
      <w:r w:rsidRPr="007C392E">
        <w:rPr>
          <w:rFonts w:asciiTheme="majorBidi" w:hAnsiTheme="majorBidi" w:cstheme="majorBidi"/>
          <w:color w:val="000000" w:themeColor="text1"/>
          <w:sz w:val="24"/>
          <w:szCs w:val="24"/>
          <w:highlight w:val="cyan"/>
          <w:rtl/>
        </w:rPr>
        <w:t>المساعدة الشخصية الخاصة</w:t>
      </w:r>
      <w:r w:rsidRPr="007C392E">
        <w:rPr>
          <w:rFonts w:asciiTheme="majorBidi" w:hAnsiTheme="majorBidi" w:cstheme="majorBidi"/>
          <w:color w:val="000000" w:themeColor="text1"/>
          <w:sz w:val="24"/>
          <w:szCs w:val="24"/>
          <w:highlight w:val="cyan"/>
        </w:rPr>
        <w:t>:(Dedicated personal   assistance</w:t>
      </w:r>
      <w:r w:rsidRPr="007C392E">
        <w:rPr>
          <w:rFonts w:asciiTheme="majorBidi" w:hAnsiTheme="majorBidi" w:cstheme="majorBidi"/>
          <w:color w:val="000000" w:themeColor="text1"/>
          <w:sz w:val="24"/>
          <w:szCs w:val="24"/>
          <w:rtl/>
        </w:rPr>
        <w:t xml:space="preserve"> تخصيص أحد مندوبي خدمة العملاء لعميل َّ معين مثل كبار العملاء أو ذوى الاحتياجات الخاصة. </w:t>
      </w:r>
    </w:p>
    <w:p w:rsidR="00B05DFC" w:rsidRPr="007C392E" w:rsidRDefault="007C392E" w:rsidP="00E82A83">
      <w:pPr>
        <w:pStyle w:val="a6"/>
        <w:numPr>
          <w:ilvl w:val="0"/>
          <w:numId w:val="106"/>
        </w:numPr>
        <w:tabs>
          <w:tab w:val="left" w:pos="720"/>
        </w:tabs>
        <w:bidi/>
        <w:rPr>
          <w:rFonts w:asciiTheme="majorBidi" w:hAnsiTheme="majorBidi" w:cstheme="majorBidi"/>
          <w:color w:val="000000" w:themeColor="text1"/>
          <w:sz w:val="24"/>
          <w:szCs w:val="24"/>
          <w:rtl/>
        </w:rPr>
      </w:pPr>
      <w:r w:rsidRPr="007C392E">
        <w:rPr>
          <w:rFonts w:asciiTheme="majorBidi" w:hAnsiTheme="majorBidi" w:cstheme="majorBidi"/>
          <w:color w:val="000000" w:themeColor="text1"/>
          <w:sz w:val="24"/>
          <w:szCs w:val="24"/>
          <w:highlight w:val="cyan"/>
          <w:rtl/>
        </w:rPr>
        <w:t xml:space="preserve">الخدمة الذاتية </w:t>
      </w:r>
      <w:r w:rsidRPr="007C392E">
        <w:rPr>
          <w:rFonts w:asciiTheme="majorBidi" w:hAnsiTheme="majorBidi" w:cstheme="majorBidi"/>
          <w:color w:val="000000" w:themeColor="text1"/>
          <w:sz w:val="24"/>
          <w:szCs w:val="24"/>
          <w:highlight w:val="cyan"/>
        </w:rPr>
        <w:t>(Self-service)</w:t>
      </w:r>
      <w:r w:rsidRPr="007C392E">
        <w:rPr>
          <w:rFonts w:asciiTheme="majorBidi" w:hAnsiTheme="majorBidi" w:cstheme="majorBidi"/>
          <w:color w:val="000000" w:themeColor="text1"/>
          <w:sz w:val="24"/>
          <w:szCs w:val="24"/>
          <w:highlight w:val="cyan"/>
          <w:rtl/>
        </w:rPr>
        <w:t>:</w:t>
      </w:r>
      <w:r w:rsidRPr="007C392E">
        <w:rPr>
          <w:rFonts w:asciiTheme="majorBidi" w:hAnsiTheme="majorBidi" w:cstheme="majorBidi"/>
          <w:color w:val="000000" w:themeColor="text1"/>
          <w:sz w:val="24"/>
          <w:szCs w:val="24"/>
          <w:rtl/>
        </w:rPr>
        <w:t xml:space="preserve"> توفِّرُ المنشأة وسائل لتمكين العملاءُ بخدمة أنفسهم بأنفسهم.</w:t>
      </w:r>
    </w:p>
    <w:p w:rsidR="00B05DFC" w:rsidRDefault="007C392E" w:rsidP="00E82A83">
      <w:pPr>
        <w:pStyle w:val="a6"/>
        <w:numPr>
          <w:ilvl w:val="0"/>
          <w:numId w:val="106"/>
        </w:numPr>
        <w:tabs>
          <w:tab w:val="left" w:pos="720"/>
        </w:tabs>
        <w:bidi/>
        <w:rPr>
          <w:rFonts w:asciiTheme="majorBidi" w:hAnsiTheme="majorBidi" w:cstheme="majorBidi"/>
          <w:color w:val="000000" w:themeColor="text1"/>
          <w:sz w:val="24"/>
          <w:szCs w:val="24"/>
        </w:rPr>
      </w:pPr>
      <w:r w:rsidRPr="007C392E">
        <w:rPr>
          <w:rFonts w:asciiTheme="majorBidi" w:hAnsiTheme="majorBidi" w:cstheme="majorBidi"/>
          <w:color w:val="000000" w:themeColor="text1"/>
          <w:sz w:val="24"/>
          <w:szCs w:val="24"/>
          <w:highlight w:val="cyan"/>
          <w:rtl/>
        </w:rPr>
        <w:t xml:space="preserve">المجموعات </w:t>
      </w:r>
      <w:r w:rsidRPr="007C392E">
        <w:rPr>
          <w:rFonts w:asciiTheme="majorBidi" w:hAnsiTheme="majorBidi" w:cstheme="majorBidi"/>
          <w:color w:val="000000" w:themeColor="text1"/>
          <w:sz w:val="24"/>
          <w:szCs w:val="24"/>
          <w:highlight w:val="cyan"/>
        </w:rPr>
        <w:t>(Communities)</w:t>
      </w:r>
      <w:r w:rsidRPr="007C392E">
        <w:rPr>
          <w:rFonts w:asciiTheme="majorBidi" w:hAnsiTheme="majorBidi" w:cstheme="majorBidi"/>
          <w:color w:val="000000" w:themeColor="text1"/>
          <w:sz w:val="24"/>
          <w:szCs w:val="24"/>
          <w:rtl/>
        </w:rPr>
        <w:t xml:space="preserve">: تستخدِمُ وسائل التواصل الاجتماعي لرفع مستوى تفاعلها مع العملاء أو العملاء المحتملين، ولتسهيل التواصل بين أعضاء المجموعات أنفسهم وتبادُلَ المعرفة والمساعدةَ في ِّ حل مشكلات بعضهم بعضًا. </w:t>
      </w:r>
    </w:p>
    <w:p w:rsidR="00B05DFC" w:rsidRPr="00714C88" w:rsidRDefault="00714C88" w:rsidP="00E82A83">
      <w:pPr>
        <w:pStyle w:val="a6"/>
        <w:numPr>
          <w:ilvl w:val="0"/>
          <w:numId w:val="106"/>
        </w:numPr>
        <w:tabs>
          <w:tab w:val="left" w:pos="720"/>
        </w:tabs>
        <w:bidi/>
        <w:rPr>
          <w:rFonts w:asciiTheme="majorBidi" w:hAnsiTheme="majorBidi" w:cstheme="majorBidi"/>
          <w:color w:val="000000" w:themeColor="text1"/>
          <w:sz w:val="24"/>
          <w:szCs w:val="24"/>
        </w:rPr>
      </w:pPr>
      <w:r w:rsidRPr="00714C88">
        <w:rPr>
          <w:rFonts w:asciiTheme="majorBidi" w:hAnsiTheme="majorBidi" w:cstheme="majorBidi"/>
          <w:color w:val="000000" w:themeColor="text1"/>
          <w:sz w:val="24"/>
          <w:szCs w:val="24"/>
          <w:highlight w:val="cyan"/>
          <w:rtl/>
        </w:rPr>
        <w:t>المشاركة في أداء العمل:</w:t>
      </w:r>
      <w:r w:rsidRPr="00714C88">
        <w:rPr>
          <w:rFonts w:asciiTheme="majorBidi" w:hAnsiTheme="majorBidi" w:cstheme="majorBidi"/>
          <w:color w:val="000000" w:themeColor="text1"/>
          <w:sz w:val="24"/>
          <w:szCs w:val="24"/>
          <w:rtl/>
        </w:rPr>
        <w:t>شركة أمازون دوت كوم (</w:t>
      </w:r>
      <w:r w:rsidRPr="00714C88">
        <w:rPr>
          <w:rFonts w:asciiTheme="majorBidi" w:hAnsiTheme="majorBidi" w:cstheme="majorBidi"/>
          <w:color w:val="000000" w:themeColor="text1"/>
          <w:sz w:val="24"/>
          <w:szCs w:val="24"/>
        </w:rPr>
        <w:t>Amazon.com</w:t>
      </w:r>
      <w:r w:rsidRPr="00714C88">
        <w:rPr>
          <w:rFonts w:asciiTheme="majorBidi" w:hAnsiTheme="majorBidi" w:cstheme="majorBidi"/>
          <w:color w:val="000000" w:themeColor="text1"/>
          <w:sz w:val="24"/>
          <w:szCs w:val="24"/>
          <w:rtl/>
        </w:rPr>
        <w:t xml:space="preserve">) تدعو العملاء إلى كتابة مراجعاتٍ للكتب، وهي بذلك توجد قيمةً مُضافةً لعُشاق الكتب الآخرين. وتقوم يوتيوب بحَث العملاء على تقديم محتوًى لمشاركته مع الجمهور. </w:t>
      </w:r>
    </w:p>
    <w:p w:rsidR="00714C88" w:rsidRPr="007C392E" w:rsidRDefault="00714C88" w:rsidP="00714C88">
      <w:pPr>
        <w:pStyle w:val="a6"/>
        <w:tabs>
          <w:tab w:val="left" w:pos="720"/>
        </w:tabs>
        <w:bidi/>
        <w:rPr>
          <w:rFonts w:asciiTheme="majorBidi" w:hAnsiTheme="majorBidi" w:cstheme="majorBidi"/>
          <w:color w:val="000000" w:themeColor="text1"/>
          <w:sz w:val="24"/>
          <w:szCs w:val="24"/>
          <w:rtl/>
        </w:rPr>
      </w:pPr>
    </w:p>
    <w:p w:rsidR="009A366B" w:rsidRPr="007C392E" w:rsidRDefault="009A366B" w:rsidP="009A366B">
      <w:pPr>
        <w:tabs>
          <w:tab w:val="left" w:pos="720"/>
        </w:tabs>
        <w:bidi/>
        <w:rPr>
          <w:rFonts w:asciiTheme="majorBidi" w:hAnsiTheme="majorBidi" w:cstheme="majorBidi"/>
          <w:b/>
          <w:bCs/>
          <w:color w:val="FF0000"/>
          <w:sz w:val="24"/>
          <w:szCs w:val="24"/>
          <w:u w:val="single"/>
          <w:rtl/>
        </w:rPr>
      </w:pPr>
      <w:r w:rsidRPr="007C392E">
        <w:rPr>
          <w:rFonts w:asciiTheme="majorBidi" w:hAnsiTheme="majorBidi" w:cstheme="majorBidi"/>
          <w:b/>
          <w:bCs/>
          <w:color w:val="FF0000"/>
          <w:sz w:val="24"/>
          <w:szCs w:val="24"/>
          <w:u w:val="single"/>
          <w:rtl/>
        </w:rPr>
        <w:t>خامسا : الأنشطة الرئيسية للشركة :</w:t>
      </w:r>
    </w:p>
    <w:p w:rsidR="009A366B" w:rsidRPr="00C5448A" w:rsidRDefault="009A366B" w:rsidP="009A366B">
      <w:p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ما الأنشطةُ الرئيسيَّةُ التي تتطلَّبها خلق القيم المقترحة الخاصَّة بمنشأتنا؟ ببإدارة َقنَوات التوزيع؟ وإدارة العلاقات مع العملاء؟</w:t>
      </w:r>
    </w:p>
    <w:p w:rsidR="009A366B" w:rsidRPr="007C392E" w:rsidRDefault="009A366B" w:rsidP="009A366B">
      <w:pPr>
        <w:tabs>
          <w:tab w:val="left" w:pos="720"/>
        </w:tabs>
        <w:bidi/>
        <w:rPr>
          <w:rFonts w:asciiTheme="majorBidi" w:hAnsiTheme="majorBidi" w:cstheme="majorBidi"/>
          <w:color w:val="000000" w:themeColor="text1"/>
          <w:sz w:val="24"/>
          <w:szCs w:val="24"/>
          <w:u w:val="single"/>
        </w:rPr>
      </w:pPr>
      <w:r w:rsidRPr="007C392E">
        <w:rPr>
          <w:rFonts w:asciiTheme="majorBidi" w:hAnsiTheme="majorBidi" w:cstheme="majorBidi"/>
          <w:color w:val="000000" w:themeColor="text1"/>
          <w:sz w:val="24"/>
          <w:szCs w:val="24"/>
          <w:u w:val="single"/>
          <w:rtl/>
        </w:rPr>
        <w:t>يمكن تصنيف الأنشطة الرئيسية على النحو التالي:</w:t>
      </w:r>
    </w:p>
    <w:p w:rsidR="009A366B" w:rsidRPr="00C5448A" w:rsidRDefault="009A366B" w:rsidP="00E82A83">
      <w:pPr>
        <w:numPr>
          <w:ilvl w:val="0"/>
          <w:numId w:val="31"/>
        </w:numPr>
        <w:tabs>
          <w:tab w:val="left" w:pos="720"/>
        </w:tabs>
        <w:bidi/>
        <w:rPr>
          <w:rFonts w:asciiTheme="majorBidi" w:hAnsiTheme="majorBidi" w:cstheme="majorBidi"/>
          <w:color w:val="000000" w:themeColor="text1"/>
          <w:sz w:val="24"/>
          <w:szCs w:val="24"/>
        </w:rPr>
      </w:pPr>
      <w:r w:rsidRPr="007C392E">
        <w:rPr>
          <w:rFonts w:asciiTheme="majorBidi" w:hAnsiTheme="majorBidi" w:cstheme="majorBidi"/>
          <w:color w:val="000000" w:themeColor="text1"/>
          <w:sz w:val="24"/>
          <w:szCs w:val="24"/>
          <w:highlight w:val="cyan"/>
          <w:rtl/>
        </w:rPr>
        <w:t xml:space="preserve">الإنتاج </w:t>
      </w:r>
      <w:r w:rsidRPr="007C392E">
        <w:rPr>
          <w:rFonts w:asciiTheme="majorBidi" w:hAnsiTheme="majorBidi" w:cstheme="majorBidi"/>
          <w:color w:val="000000" w:themeColor="text1"/>
          <w:sz w:val="24"/>
          <w:szCs w:val="24"/>
          <w:highlight w:val="cyan"/>
        </w:rPr>
        <w:t>(Production)</w:t>
      </w:r>
      <w:r w:rsidRPr="007C392E">
        <w:rPr>
          <w:rFonts w:asciiTheme="majorBidi" w:hAnsiTheme="majorBidi" w:cstheme="majorBidi"/>
          <w:color w:val="000000" w:themeColor="text1"/>
          <w:sz w:val="24"/>
          <w:szCs w:val="24"/>
          <w:highlight w:val="cyan"/>
          <w:rtl/>
        </w:rPr>
        <w:t>:</w:t>
      </w:r>
      <w:r w:rsidRPr="00C5448A">
        <w:rPr>
          <w:rFonts w:asciiTheme="majorBidi" w:hAnsiTheme="majorBidi" w:cstheme="majorBidi"/>
          <w:color w:val="000000" w:themeColor="text1"/>
          <w:sz w:val="24"/>
          <w:szCs w:val="24"/>
          <w:rtl/>
        </w:rPr>
        <w:t xml:space="preserve"> يتعلَّق هذا النشاط بتصميم وصنع وتوريد المنتج </w:t>
      </w:r>
    </w:p>
    <w:p w:rsidR="009A366B" w:rsidRPr="00C5448A" w:rsidRDefault="009A366B" w:rsidP="00E82A83">
      <w:pPr>
        <w:numPr>
          <w:ilvl w:val="0"/>
          <w:numId w:val="31"/>
        </w:numPr>
        <w:tabs>
          <w:tab w:val="left" w:pos="720"/>
        </w:tabs>
        <w:bidi/>
        <w:rPr>
          <w:rFonts w:asciiTheme="majorBidi" w:hAnsiTheme="majorBidi" w:cstheme="majorBidi"/>
          <w:color w:val="000000" w:themeColor="text1"/>
          <w:sz w:val="24"/>
          <w:szCs w:val="24"/>
        </w:rPr>
      </w:pPr>
      <w:r w:rsidRPr="007C392E">
        <w:rPr>
          <w:rFonts w:asciiTheme="majorBidi" w:hAnsiTheme="majorBidi" w:cstheme="majorBidi"/>
          <w:color w:val="000000" w:themeColor="text1"/>
          <w:sz w:val="24"/>
          <w:szCs w:val="24"/>
          <w:highlight w:val="cyan"/>
          <w:rtl/>
        </w:rPr>
        <w:t>حل المشكلات</w:t>
      </w:r>
      <w:r w:rsidRPr="00C5448A">
        <w:rPr>
          <w:rFonts w:asciiTheme="majorBidi" w:hAnsiTheme="majorBidi" w:cstheme="majorBidi"/>
          <w:color w:val="000000" w:themeColor="text1"/>
          <w:sz w:val="24"/>
          <w:szCs w:val="24"/>
        </w:rPr>
        <w:t xml:space="preserve">: </w:t>
      </w:r>
      <w:r w:rsidRPr="007C392E">
        <w:rPr>
          <w:rFonts w:asciiTheme="majorBidi" w:hAnsiTheme="majorBidi" w:cstheme="majorBidi"/>
          <w:color w:val="000000" w:themeColor="text1"/>
          <w:sz w:val="24"/>
          <w:szCs w:val="24"/>
          <w:highlight w:val="cyan"/>
        </w:rPr>
        <w:t>(Problem solving</w:t>
      </w:r>
      <w:r w:rsidRPr="00C5448A">
        <w:rPr>
          <w:rFonts w:asciiTheme="majorBidi" w:hAnsiTheme="majorBidi" w:cstheme="majorBidi"/>
          <w:color w:val="000000" w:themeColor="text1"/>
          <w:sz w:val="24"/>
          <w:szCs w:val="24"/>
        </w:rPr>
        <w:t>)</w:t>
      </w:r>
      <w:r w:rsidRPr="00C5448A">
        <w:rPr>
          <w:rFonts w:asciiTheme="majorBidi" w:hAnsiTheme="majorBidi" w:cstheme="majorBidi"/>
          <w:color w:val="000000" w:themeColor="text1"/>
          <w:sz w:val="24"/>
          <w:szCs w:val="24"/>
          <w:rtl/>
        </w:rPr>
        <w:t xml:space="preserve"> محاولة التوصل إلى حل لمشكلاتٍ العملاء. </w:t>
      </w:r>
    </w:p>
    <w:p w:rsidR="009A366B" w:rsidRPr="007C392E" w:rsidRDefault="009A366B" w:rsidP="00E82A83">
      <w:pPr>
        <w:numPr>
          <w:ilvl w:val="0"/>
          <w:numId w:val="31"/>
        </w:numPr>
        <w:tabs>
          <w:tab w:val="left" w:pos="720"/>
        </w:tabs>
        <w:bidi/>
        <w:rPr>
          <w:rFonts w:asciiTheme="majorBidi" w:hAnsiTheme="majorBidi" w:cstheme="majorBidi"/>
          <w:color w:val="000000" w:themeColor="text1"/>
          <w:sz w:val="24"/>
          <w:szCs w:val="24"/>
          <w:highlight w:val="cyan"/>
        </w:rPr>
      </w:pPr>
      <w:r w:rsidRPr="007C392E">
        <w:rPr>
          <w:rFonts w:asciiTheme="majorBidi" w:hAnsiTheme="majorBidi" w:cstheme="majorBidi"/>
          <w:color w:val="000000" w:themeColor="text1"/>
          <w:sz w:val="24"/>
          <w:szCs w:val="24"/>
          <w:highlight w:val="cyan"/>
          <w:rtl/>
        </w:rPr>
        <w:t>الدعاية</w:t>
      </w:r>
    </w:p>
    <w:p w:rsidR="009A366B" w:rsidRPr="007C392E" w:rsidRDefault="009A366B" w:rsidP="00E82A83">
      <w:pPr>
        <w:numPr>
          <w:ilvl w:val="0"/>
          <w:numId w:val="31"/>
        </w:numPr>
        <w:tabs>
          <w:tab w:val="left" w:pos="720"/>
        </w:tabs>
        <w:bidi/>
        <w:rPr>
          <w:rFonts w:asciiTheme="majorBidi" w:hAnsiTheme="majorBidi" w:cstheme="majorBidi"/>
          <w:color w:val="000000" w:themeColor="text1"/>
          <w:sz w:val="24"/>
          <w:szCs w:val="24"/>
          <w:highlight w:val="cyan"/>
        </w:rPr>
      </w:pPr>
      <w:r w:rsidRPr="007C392E">
        <w:rPr>
          <w:rFonts w:asciiTheme="majorBidi" w:hAnsiTheme="majorBidi" w:cstheme="majorBidi"/>
          <w:color w:val="000000" w:themeColor="text1"/>
          <w:sz w:val="24"/>
          <w:szCs w:val="24"/>
          <w:highlight w:val="cyan"/>
          <w:rtl/>
        </w:rPr>
        <w:t>التوزيع</w:t>
      </w:r>
    </w:p>
    <w:p w:rsidR="009A366B" w:rsidRPr="007C392E" w:rsidRDefault="009A366B" w:rsidP="00E82A83">
      <w:pPr>
        <w:numPr>
          <w:ilvl w:val="0"/>
          <w:numId w:val="31"/>
        </w:numPr>
        <w:tabs>
          <w:tab w:val="left" w:pos="720"/>
        </w:tabs>
        <w:bidi/>
        <w:rPr>
          <w:rFonts w:asciiTheme="majorBidi" w:hAnsiTheme="majorBidi" w:cstheme="majorBidi"/>
          <w:color w:val="000000" w:themeColor="text1"/>
          <w:sz w:val="24"/>
          <w:szCs w:val="24"/>
          <w:highlight w:val="cyan"/>
          <w:rtl/>
        </w:rPr>
      </w:pPr>
      <w:r w:rsidRPr="007C392E">
        <w:rPr>
          <w:rFonts w:asciiTheme="majorBidi" w:hAnsiTheme="majorBidi" w:cstheme="majorBidi"/>
          <w:color w:val="000000" w:themeColor="text1"/>
          <w:sz w:val="24"/>
          <w:szCs w:val="24"/>
          <w:highlight w:val="cyan"/>
          <w:rtl/>
        </w:rPr>
        <w:t>خدمات ما بعد البيع</w:t>
      </w:r>
    </w:p>
    <w:p w:rsidR="009A366B" w:rsidRPr="007C392E" w:rsidRDefault="009A366B" w:rsidP="009A366B">
      <w:pPr>
        <w:tabs>
          <w:tab w:val="left" w:pos="720"/>
        </w:tabs>
        <w:bidi/>
        <w:rPr>
          <w:rFonts w:asciiTheme="majorBidi" w:hAnsiTheme="majorBidi" w:cstheme="majorBidi"/>
          <w:b/>
          <w:bCs/>
          <w:color w:val="FF0000"/>
          <w:sz w:val="24"/>
          <w:szCs w:val="24"/>
          <w:u w:val="single"/>
          <w:rtl/>
        </w:rPr>
      </w:pPr>
      <w:r w:rsidRPr="007C392E">
        <w:rPr>
          <w:rFonts w:asciiTheme="majorBidi" w:hAnsiTheme="majorBidi" w:cstheme="majorBidi"/>
          <w:b/>
          <w:bCs/>
          <w:color w:val="FF0000"/>
          <w:sz w:val="24"/>
          <w:szCs w:val="24"/>
          <w:u w:val="single"/>
          <w:rtl/>
        </w:rPr>
        <w:t>سادسا : الموارد الرئيسية اللازمة لإنتاج القيمة :</w:t>
      </w:r>
    </w:p>
    <w:p w:rsidR="009A366B" w:rsidRPr="00C5448A" w:rsidRDefault="009A366B" w:rsidP="009A366B">
      <w:p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 xml:space="preserve">مـا المــوارد الرئيسيَّـــةُ التي تتطلَّبهــا القيم المقترحة؟ </w:t>
      </w:r>
    </w:p>
    <w:p w:rsidR="009A366B" w:rsidRPr="007C392E" w:rsidRDefault="009A366B" w:rsidP="009A366B">
      <w:pPr>
        <w:tabs>
          <w:tab w:val="left" w:pos="720"/>
        </w:tabs>
        <w:bidi/>
        <w:rPr>
          <w:rFonts w:asciiTheme="majorBidi" w:hAnsiTheme="majorBidi" w:cstheme="majorBidi"/>
          <w:color w:val="000000" w:themeColor="text1"/>
          <w:sz w:val="24"/>
          <w:szCs w:val="24"/>
          <w:u w:val="single"/>
        </w:rPr>
      </w:pPr>
      <w:r w:rsidRPr="007C392E">
        <w:rPr>
          <w:rFonts w:asciiTheme="majorBidi" w:hAnsiTheme="majorBidi" w:cstheme="majorBidi"/>
          <w:color w:val="000000" w:themeColor="text1"/>
          <w:sz w:val="24"/>
          <w:szCs w:val="24"/>
          <w:u w:val="single"/>
          <w:rtl/>
        </w:rPr>
        <w:t>يمكن تصنيفها على النحو التالي:</w:t>
      </w:r>
    </w:p>
    <w:p w:rsidR="009A366B" w:rsidRPr="007C392E" w:rsidRDefault="009A366B" w:rsidP="00E82A83">
      <w:pPr>
        <w:pStyle w:val="a6"/>
        <w:numPr>
          <w:ilvl w:val="0"/>
          <w:numId w:val="32"/>
        </w:numPr>
        <w:bidi/>
        <w:rPr>
          <w:rFonts w:asciiTheme="majorBidi" w:hAnsiTheme="majorBidi" w:cstheme="majorBidi"/>
          <w:color w:val="000000" w:themeColor="text1"/>
          <w:sz w:val="24"/>
          <w:szCs w:val="24"/>
        </w:rPr>
      </w:pPr>
      <w:r w:rsidRPr="007C392E">
        <w:rPr>
          <w:rFonts w:asciiTheme="majorBidi" w:hAnsiTheme="majorBidi" w:cstheme="majorBidi"/>
          <w:color w:val="000000" w:themeColor="text1"/>
          <w:sz w:val="24"/>
          <w:szCs w:val="24"/>
          <w:highlight w:val="cyan"/>
          <w:rtl/>
        </w:rPr>
        <w:t>المادية</w:t>
      </w:r>
      <w:r w:rsidRPr="007C392E">
        <w:rPr>
          <w:rFonts w:asciiTheme="majorBidi" w:hAnsiTheme="majorBidi" w:cstheme="majorBidi"/>
          <w:color w:val="000000" w:themeColor="text1"/>
          <w:sz w:val="24"/>
          <w:szCs w:val="24"/>
          <w:rtl/>
        </w:rPr>
        <w:t>: تشمل هذه الفئة الأصول الماديَّة مثل مرافق التصنيع والمباني والعربات والآلات والأنظمة وأنظمة نقاط البيع وشبكات التوزيع</w:t>
      </w:r>
    </w:p>
    <w:p w:rsidR="009A366B" w:rsidRPr="00C5448A" w:rsidRDefault="009A366B" w:rsidP="00E82A83">
      <w:pPr>
        <w:numPr>
          <w:ilvl w:val="0"/>
          <w:numId w:val="32"/>
        </w:numPr>
        <w:tabs>
          <w:tab w:val="left" w:pos="720"/>
        </w:tabs>
        <w:bidi/>
        <w:rPr>
          <w:rFonts w:asciiTheme="majorBidi" w:hAnsiTheme="majorBidi" w:cstheme="majorBidi"/>
          <w:color w:val="000000" w:themeColor="text1"/>
          <w:sz w:val="24"/>
          <w:szCs w:val="24"/>
        </w:rPr>
      </w:pPr>
      <w:r w:rsidRPr="007C392E">
        <w:rPr>
          <w:rFonts w:asciiTheme="majorBidi" w:hAnsiTheme="majorBidi" w:cstheme="majorBidi"/>
          <w:color w:val="000000" w:themeColor="text1"/>
          <w:sz w:val="24"/>
          <w:szCs w:val="24"/>
          <w:highlight w:val="cyan"/>
          <w:rtl/>
        </w:rPr>
        <w:t>الفكرية</w:t>
      </w:r>
      <w:r w:rsidRPr="00C5448A">
        <w:rPr>
          <w:rFonts w:asciiTheme="majorBidi" w:hAnsiTheme="majorBidi" w:cstheme="majorBidi"/>
          <w:color w:val="000000" w:themeColor="text1"/>
          <w:sz w:val="24"/>
          <w:szCs w:val="24"/>
          <w:rtl/>
        </w:rPr>
        <w:t>: يشمل العلماء والخبراء ورجال المبيعات المَهَرة.</w:t>
      </w:r>
    </w:p>
    <w:p w:rsidR="009A366B" w:rsidRPr="00C5448A" w:rsidRDefault="009A366B" w:rsidP="00E82A83">
      <w:pPr>
        <w:numPr>
          <w:ilvl w:val="0"/>
          <w:numId w:val="32"/>
        </w:numPr>
        <w:tabs>
          <w:tab w:val="left" w:pos="720"/>
        </w:tabs>
        <w:bidi/>
        <w:rPr>
          <w:rFonts w:asciiTheme="majorBidi" w:hAnsiTheme="majorBidi" w:cstheme="majorBidi"/>
          <w:color w:val="000000" w:themeColor="text1"/>
          <w:sz w:val="24"/>
          <w:szCs w:val="24"/>
        </w:rPr>
      </w:pPr>
      <w:r w:rsidRPr="007C392E">
        <w:rPr>
          <w:rFonts w:asciiTheme="majorBidi" w:hAnsiTheme="majorBidi" w:cstheme="majorBidi"/>
          <w:color w:val="000000" w:themeColor="text1"/>
          <w:sz w:val="24"/>
          <w:szCs w:val="24"/>
          <w:highlight w:val="cyan"/>
          <w:rtl/>
        </w:rPr>
        <w:t>المالية</w:t>
      </w:r>
      <w:r w:rsidRPr="00C5448A">
        <w:rPr>
          <w:rFonts w:asciiTheme="majorBidi" w:hAnsiTheme="majorBidi" w:cstheme="majorBidi"/>
          <w:color w:val="000000" w:themeColor="text1"/>
          <w:sz w:val="24"/>
          <w:szCs w:val="24"/>
          <w:rtl/>
        </w:rPr>
        <w:t>: مثل النقد وخطوط الائتمان والأسهم.</w:t>
      </w:r>
    </w:p>
    <w:p w:rsidR="009A366B" w:rsidRPr="007C392E" w:rsidRDefault="009A366B" w:rsidP="00E82A83">
      <w:pPr>
        <w:numPr>
          <w:ilvl w:val="0"/>
          <w:numId w:val="32"/>
        </w:numPr>
        <w:tabs>
          <w:tab w:val="left" w:pos="720"/>
        </w:tabs>
        <w:bidi/>
        <w:rPr>
          <w:rFonts w:asciiTheme="majorBidi" w:hAnsiTheme="majorBidi" w:cstheme="majorBidi"/>
          <w:color w:val="000000" w:themeColor="text1"/>
          <w:sz w:val="24"/>
          <w:szCs w:val="24"/>
          <w:rtl/>
        </w:rPr>
      </w:pPr>
      <w:r w:rsidRPr="007C392E">
        <w:rPr>
          <w:rFonts w:asciiTheme="majorBidi" w:hAnsiTheme="majorBidi" w:cstheme="majorBidi"/>
          <w:color w:val="000000" w:themeColor="text1"/>
          <w:sz w:val="24"/>
          <w:szCs w:val="24"/>
          <w:highlight w:val="cyan"/>
          <w:rtl/>
        </w:rPr>
        <w:t>البشرية</w:t>
      </w:r>
      <w:r w:rsidRPr="00C5448A">
        <w:rPr>
          <w:rFonts w:asciiTheme="majorBidi" w:hAnsiTheme="majorBidi" w:cstheme="majorBidi"/>
          <w:color w:val="000000" w:themeColor="text1"/>
          <w:sz w:val="24"/>
          <w:szCs w:val="24"/>
          <w:rtl/>
        </w:rPr>
        <w:t>: العمال والموظفين.</w:t>
      </w:r>
    </w:p>
    <w:p w:rsidR="00714C88" w:rsidRDefault="00714C88" w:rsidP="009A366B">
      <w:pPr>
        <w:tabs>
          <w:tab w:val="left" w:pos="720"/>
        </w:tabs>
        <w:bidi/>
        <w:rPr>
          <w:rFonts w:asciiTheme="majorBidi" w:hAnsiTheme="majorBidi" w:cstheme="majorBidi"/>
          <w:b/>
          <w:bCs/>
          <w:color w:val="FF0000"/>
          <w:sz w:val="24"/>
          <w:szCs w:val="24"/>
          <w:u w:val="single"/>
          <w:rtl/>
        </w:rPr>
      </w:pPr>
    </w:p>
    <w:p w:rsidR="00714C88" w:rsidRDefault="00714C88" w:rsidP="00714C88">
      <w:pPr>
        <w:tabs>
          <w:tab w:val="left" w:pos="720"/>
        </w:tabs>
        <w:bidi/>
        <w:rPr>
          <w:rFonts w:asciiTheme="majorBidi" w:hAnsiTheme="majorBidi" w:cstheme="majorBidi"/>
          <w:b/>
          <w:bCs/>
          <w:color w:val="FF0000"/>
          <w:sz w:val="24"/>
          <w:szCs w:val="24"/>
          <w:u w:val="single"/>
          <w:rtl/>
        </w:rPr>
      </w:pPr>
    </w:p>
    <w:p w:rsidR="00714C88" w:rsidRDefault="00714C88" w:rsidP="00714C88">
      <w:pPr>
        <w:tabs>
          <w:tab w:val="left" w:pos="720"/>
        </w:tabs>
        <w:bidi/>
        <w:rPr>
          <w:rFonts w:asciiTheme="majorBidi" w:hAnsiTheme="majorBidi" w:cstheme="majorBidi"/>
          <w:b/>
          <w:bCs/>
          <w:color w:val="FF0000"/>
          <w:sz w:val="24"/>
          <w:szCs w:val="24"/>
          <w:u w:val="single"/>
          <w:rtl/>
        </w:rPr>
      </w:pPr>
    </w:p>
    <w:p w:rsidR="009A366B" w:rsidRPr="007C392E" w:rsidRDefault="009A366B" w:rsidP="00714C88">
      <w:pPr>
        <w:tabs>
          <w:tab w:val="left" w:pos="720"/>
        </w:tabs>
        <w:bidi/>
        <w:rPr>
          <w:rFonts w:asciiTheme="majorBidi" w:hAnsiTheme="majorBidi" w:cstheme="majorBidi"/>
          <w:b/>
          <w:bCs/>
          <w:color w:val="FF0000"/>
          <w:sz w:val="24"/>
          <w:szCs w:val="24"/>
          <w:u w:val="single"/>
          <w:rtl/>
        </w:rPr>
      </w:pPr>
      <w:r w:rsidRPr="007C392E">
        <w:rPr>
          <w:rFonts w:asciiTheme="majorBidi" w:hAnsiTheme="majorBidi" w:cstheme="majorBidi"/>
          <w:b/>
          <w:bCs/>
          <w:color w:val="FF0000"/>
          <w:sz w:val="24"/>
          <w:szCs w:val="24"/>
          <w:u w:val="single"/>
          <w:rtl/>
        </w:rPr>
        <w:t>سابعا : هيكل التكاليف :</w:t>
      </w:r>
    </w:p>
    <w:p w:rsidR="009A366B" w:rsidRPr="00C5448A" w:rsidRDefault="009A366B" w:rsidP="009A366B">
      <w:pPr>
        <w:tabs>
          <w:tab w:val="left" w:pos="720"/>
        </w:tabs>
        <w:bidi/>
        <w:rPr>
          <w:rFonts w:asciiTheme="majorBidi" w:hAnsiTheme="majorBidi" w:cstheme="majorBidi"/>
          <w:sz w:val="24"/>
          <w:szCs w:val="24"/>
        </w:rPr>
      </w:pPr>
      <w:r w:rsidRPr="00C5448A">
        <w:rPr>
          <w:rFonts w:asciiTheme="majorBidi" w:hAnsiTheme="majorBidi" w:cstheme="majorBidi"/>
          <w:sz w:val="24"/>
          <w:szCs w:val="24"/>
          <w:rtl/>
        </w:rPr>
        <w:t>يجب تحديد أهم التكاليف التي ستتحملها المنشأة؟</w:t>
      </w:r>
      <w:r w:rsidRPr="00C5448A">
        <w:rPr>
          <w:rFonts w:asciiTheme="majorBidi" w:hAnsiTheme="majorBidi" w:cstheme="majorBidi"/>
          <w:sz w:val="24"/>
          <w:szCs w:val="24"/>
        </w:rPr>
        <w:br/>
      </w:r>
      <w:r w:rsidRPr="00C5448A">
        <w:rPr>
          <w:rFonts w:asciiTheme="majorBidi" w:hAnsiTheme="majorBidi" w:cstheme="majorBidi"/>
          <w:sz w:val="24"/>
          <w:szCs w:val="24"/>
          <w:rtl/>
        </w:rPr>
        <w:t>وهناك منهجين:</w:t>
      </w:r>
    </w:p>
    <w:p w:rsidR="009A366B" w:rsidRPr="007C392E" w:rsidRDefault="009A366B" w:rsidP="00E82A83">
      <w:pPr>
        <w:pStyle w:val="a6"/>
        <w:numPr>
          <w:ilvl w:val="0"/>
          <w:numId w:val="33"/>
        </w:numPr>
        <w:bidi/>
        <w:rPr>
          <w:rFonts w:asciiTheme="majorBidi" w:hAnsiTheme="majorBidi" w:cstheme="majorBidi"/>
          <w:sz w:val="24"/>
          <w:szCs w:val="24"/>
        </w:rPr>
      </w:pPr>
      <w:r w:rsidRPr="007C392E">
        <w:rPr>
          <w:rFonts w:asciiTheme="majorBidi" w:hAnsiTheme="majorBidi" w:cstheme="majorBidi"/>
          <w:sz w:val="24"/>
          <w:szCs w:val="24"/>
          <w:highlight w:val="cyan"/>
          <w:rtl/>
        </w:rPr>
        <w:t xml:space="preserve">مدفوعة بالكلفة </w:t>
      </w:r>
      <w:r w:rsidRPr="007C392E">
        <w:rPr>
          <w:rFonts w:asciiTheme="majorBidi" w:hAnsiTheme="majorBidi" w:cstheme="majorBidi"/>
          <w:sz w:val="24"/>
          <w:szCs w:val="24"/>
          <w:highlight w:val="cyan"/>
        </w:rPr>
        <w:t>(Cost-driven)</w:t>
      </w:r>
      <w:r w:rsidRPr="007C392E">
        <w:rPr>
          <w:rFonts w:asciiTheme="majorBidi" w:hAnsiTheme="majorBidi" w:cstheme="majorBidi"/>
          <w:sz w:val="24"/>
          <w:szCs w:val="24"/>
          <w:rtl/>
        </w:rPr>
        <w:t>: يهدف هذا النهج إلى تقليل التكاليف الى أقصى حد.</w:t>
      </w:r>
    </w:p>
    <w:p w:rsidR="007C392E" w:rsidRPr="00714C88" w:rsidRDefault="009A366B" w:rsidP="00E82A83">
      <w:pPr>
        <w:numPr>
          <w:ilvl w:val="0"/>
          <w:numId w:val="33"/>
        </w:numPr>
        <w:tabs>
          <w:tab w:val="left" w:pos="720"/>
        </w:tabs>
        <w:bidi/>
        <w:rPr>
          <w:rFonts w:asciiTheme="majorBidi" w:hAnsiTheme="majorBidi" w:cstheme="majorBidi"/>
          <w:sz w:val="24"/>
          <w:szCs w:val="24"/>
          <w:rtl/>
        </w:rPr>
      </w:pPr>
      <w:r w:rsidRPr="007C392E">
        <w:rPr>
          <w:rFonts w:asciiTheme="majorBidi" w:hAnsiTheme="majorBidi" w:cstheme="majorBidi"/>
          <w:sz w:val="24"/>
          <w:szCs w:val="24"/>
          <w:highlight w:val="cyan"/>
          <w:rtl/>
        </w:rPr>
        <w:t>مدفوعة بالقيمة</w:t>
      </w:r>
      <w:r w:rsidRPr="007C392E">
        <w:rPr>
          <w:rFonts w:asciiTheme="majorBidi" w:hAnsiTheme="majorBidi" w:cstheme="majorBidi"/>
          <w:sz w:val="24"/>
          <w:szCs w:val="24"/>
          <w:highlight w:val="cyan"/>
        </w:rPr>
        <w:t>:(Value-driven</w:t>
      </w:r>
      <w:r w:rsidRPr="00C5448A">
        <w:rPr>
          <w:rFonts w:asciiTheme="majorBidi" w:hAnsiTheme="majorBidi" w:cstheme="majorBidi"/>
          <w:sz w:val="24"/>
          <w:szCs w:val="24"/>
          <w:rtl/>
        </w:rPr>
        <w:t xml:space="preserve">تركز على خلق قيمة مثل الفنادق الفاخرة </w:t>
      </w:r>
    </w:p>
    <w:p w:rsidR="009A366B" w:rsidRPr="007C392E" w:rsidRDefault="009A366B" w:rsidP="007C392E">
      <w:pPr>
        <w:bidi/>
        <w:ind w:left="720"/>
        <w:rPr>
          <w:rFonts w:asciiTheme="majorBidi" w:hAnsiTheme="majorBidi" w:cstheme="majorBidi"/>
          <w:color w:val="FF0000"/>
          <w:sz w:val="24"/>
          <w:szCs w:val="24"/>
          <w:u w:val="single"/>
        </w:rPr>
      </w:pPr>
      <w:r w:rsidRPr="007C392E">
        <w:rPr>
          <w:rFonts w:asciiTheme="majorBidi" w:hAnsiTheme="majorBidi" w:cstheme="majorBidi"/>
          <w:color w:val="FF0000"/>
          <w:sz w:val="24"/>
          <w:szCs w:val="24"/>
          <w:u w:val="single"/>
          <w:rtl/>
        </w:rPr>
        <w:t>وهناك نوعين من التكاليف:</w:t>
      </w:r>
    </w:p>
    <w:p w:rsidR="009A366B" w:rsidRPr="007C392E" w:rsidRDefault="009A366B" w:rsidP="00E82A83">
      <w:pPr>
        <w:pStyle w:val="a6"/>
        <w:numPr>
          <w:ilvl w:val="0"/>
          <w:numId w:val="107"/>
        </w:numPr>
        <w:bidi/>
        <w:rPr>
          <w:rFonts w:asciiTheme="majorBidi" w:hAnsiTheme="majorBidi" w:cstheme="majorBidi"/>
          <w:sz w:val="24"/>
          <w:szCs w:val="24"/>
        </w:rPr>
      </w:pPr>
      <w:r w:rsidRPr="007C392E">
        <w:rPr>
          <w:rFonts w:asciiTheme="majorBidi" w:hAnsiTheme="majorBidi" w:cstheme="majorBidi"/>
          <w:sz w:val="24"/>
          <w:szCs w:val="24"/>
          <w:highlight w:val="cyan"/>
          <w:rtl/>
        </w:rPr>
        <w:t xml:space="preserve">تكاليف ثابتة </w:t>
      </w:r>
      <w:r w:rsidR="007C392E">
        <w:rPr>
          <w:rFonts w:asciiTheme="majorBidi" w:hAnsiTheme="majorBidi" w:cstheme="majorBidi"/>
          <w:sz w:val="24"/>
          <w:szCs w:val="24"/>
          <w:highlight w:val="cyan"/>
        </w:rPr>
        <w:t>:</w:t>
      </w:r>
      <w:r w:rsidRPr="007C392E">
        <w:rPr>
          <w:rFonts w:asciiTheme="majorBidi" w:hAnsiTheme="majorBidi" w:cstheme="majorBidi"/>
          <w:sz w:val="24"/>
          <w:szCs w:val="24"/>
          <w:highlight w:val="cyan"/>
        </w:rPr>
        <w:t>(Fixed costs)</w:t>
      </w:r>
      <w:r w:rsidRPr="007C392E">
        <w:rPr>
          <w:rFonts w:asciiTheme="majorBidi" w:hAnsiTheme="majorBidi" w:cstheme="majorBidi"/>
          <w:sz w:val="24"/>
          <w:szCs w:val="24"/>
          <w:rtl/>
        </w:rPr>
        <w:t xml:space="preserve">هي التكاليف التي تبقى كما هي ِّ بغض النظر عن حجم البضائع أو الخدمات المنتجة. من الأمثلة على ذلك الرواتب والأجور ومرافق التصنيع وتجهيزاته. </w:t>
      </w:r>
    </w:p>
    <w:p w:rsidR="009A366B" w:rsidRPr="007C392E" w:rsidRDefault="009A366B" w:rsidP="00E82A83">
      <w:pPr>
        <w:numPr>
          <w:ilvl w:val="0"/>
          <w:numId w:val="107"/>
        </w:numPr>
        <w:tabs>
          <w:tab w:val="left" w:pos="720"/>
        </w:tabs>
        <w:bidi/>
        <w:rPr>
          <w:rFonts w:asciiTheme="majorBidi" w:hAnsiTheme="majorBidi" w:cstheme="majorBidi"/>
          <w:sz w:val="24"/>
          <w:szCs w:val="24"/>
          <w:rtl/>
        </w:rPr>
      </w:pPr>
      <w:r w:rsidRPr="007C392E">
        <w:rPr>
          <w:rFonts w:asciiTheme="majorBidi" w:hAnsiTheme="majorBidi" w:cstheme="majorBidi"/>
          <w:sz w:val="24"/>
          <w:szCs w:val="24"/>
          <w:highlight w:val="cyan"/>
          <w:rtl/>
        </w:rPr>
        <w:t xml:space="preserve">تكاليف متغيرة </w:t>
      </w:r>
      <w:r w:rsidRPr="007C392E">
        <w:rPr>
          <w:rFonts w:asciiTheme="majorBidi" w:hAnsiTheme="majorBidi" w:cstheme="majorBidi"/>
          <w:sz w:val="24"/>
          <w:szCs w:val="24"/>
          <w:highlight w:val="cyan"/>
        </w:rPr>
        <w:t>:(Variable costs)</w:t>
      </w:r>
      <w:r w:rsidRPr="00C5448A">
        <w:rPr>
          <w:rFonts w:asciiTheme="majorBidi" w:hAnsiTheme="majorBidi" w:cstheme="majorBidi"/>
          <w:sz w:val="24"/>
          <w:szCs w:val="24"/>
          <w:rtl/>
        </w:rPr>
        <w:t xml:space="preserve">هي التكاليف التي َّ تتغيرُ ٍبتناسب مع حجم البضائع أو الخدمات المنتَجة. </w:t>
      </w:r>
    </w:p>
    <w:p w:rsidR="009A366B" w:rsidRPr="007C392E" w:rsidRDefault="009A366B" w:rsidP="009A366B">
      <w:pPr>
        <w:tabs>
          <w:tab w:val="left" w:pos="6534"/>
        </w:tabs>
        <w:bidi/>
        <w:rPr>
          <w:rFonts w:asciiTheme="majorBidi" w:hAnsiTheme="majorBidi" w:cstheme="majorBidi"/>
          <w:b/>
          <w:bCs/>
          <w:color w:val="FF0000"/>
          <w:sz w:val="24"/>
          <w:szCs w:val="24"/>
          <w:u w:val="single"/>
          <w:rtl/>
        </w:rPr>
      </w:pPr>
      <w:r w:rsidRPr="007C392E">
        <w:rPr>
          <w:rFonts w:asciiTheme="majorBidi" w:hAnsiTheme="majorBidi" w:cstheme="majorBidi"/>
          <w:b/>
          <w:bCs/>
          <w:color w:val="FF0000"/>
          <w:sz w:val="24"/>
          <w:szCs w:val="24"/>
          <w:u w:val="single"/>
          <w:rtl/>
        </w:rPr>
        <w:t>ثامنا : شبكة الشركاء :</w:t>
      </w:r>
    </w:p>
    <w:p w:rsidR="009A366B" w:rsidRPr="00C5448A" w:rsidRDefault="009A366B" w:rsidP="009A366B">
      <w:pPr>
        <w:tabs>
          <w:tab w:val="left" w:pos="6534"/>
        </w:tabs>
        <w:bidi/>
        <w:rPr>
          <w:rFonts w:asciiTheme="majorBidi" w:hAnsiTheme="majorBidi" w:cstheme="majorBidi"/>
          <w:sz w:val="24"/>
          <w:szCs w:val="24"/>
        </w:rPr>
      </w:pPr>
      <w:r w:rsidRPr="00C5448A">
        <w:rPr>
          <w:rFonts w:asciiTheme="majorBidi" w:hAnsiTheme="majorBidi" w:cstheme="majorBidi"/>
          <w:sz w:val="24"/>
          <w:szCs w:val="24"/>
          <w:rtl/>
        </w:rPr>
        <w:t xml:space="preserve">يجب أن َنجيب عن سؤال من شركاؤنا الرئيسيُّون؟ ما الموارد والخدمات الرئيسيَّةُ التي نحصل عليها من شركائنا؟ </w:t>
      </w:r>
      <w:r w:rsidRPr="00C5448A">
        <w:rPr>
          <w:rFonts w:asciiTheme="majorBidi" w:hAnsiTheme="majorBidi" w:cstheme="majorBidi"/>
          <w:sz w:val="24"/>
          <w:szCs w:val="24"/>
        </w:rPr>
        <w:br/>
      </w:r>
      <w:r w:rsidRPr="007C392E">
        <w:rPr>
          <w:rFonts w:asciiTheme="majorBidi" w:hAnsiTheme="majorBidi" w:cstheme="majorBidi"/>
          <w:color w:val="FF0000"/>
          <w:sz w:val="24"/>
          <w:szCs w:val="24"/>
          <w:u w:val="single"/>
          <w:rtl/>
        </w:rPr>
        <w:t>دوافعَ تكمن خلف الدخول في شراكات:</w:t>
      </w:r>
    </w:p>
    <w:p w:rsidR="009A366B" w:rsidRPr="005979D0" w:rsidRDefault="009A366B" w:rsidP="00E82A83">
      <w:pPr>
        <w:pStyle w:val="a6"/>
        <w:numPr>
          <w:ilvl w:val="0"/>
          <w:numId w:val="34"/>
        </w:numPr>
        <w:tabs>
          <w:tab w:val="left" w:pos="6534"/>
        </w:tabs>
        <w:bidi/>
        <w:rPr>
          <w:rFonts w:asciiTheme="majorBidi" w:hAnsiTheme="majorBidi" w:cstheme="majorBidi"/>
          <w:sz w:val="24"/>
          <w:szCs w:val="24"/>
          <w:highlight w:val="cyan"/>
        </w:rPr>
      </w:pPr>
      <w:r w:rsidRPr="005979D0">
        <w:rPr>
          <w:rFonts w:asciiTheme="majorBidi" w:hAnsiTheme="majorBidi" w:cstheme="majorBidi"/>
          <w:sz w:val="24"/>
          <w:szCs w:val="24"/>
          <w:highlight w:val="cyan"/>
          <w:rtl/>
        </w:rPr>
        <w:t xml:space="preserve">تحقيق اقتصاديَّات الحجم </w:t>
      </w:r>
      <w:r w:rsidRPr="005979D0">
        <w:rPr>
          <w:rFonts w:asciiTheme="majorBidi" w:hAnsiTheme="majorBidi" w:cstheme="majorBidi"/>
          <w:sz w:val="24"/>
          <w:szCs w:val="24"/>
          <w:highlight w:val="cyan"/>
        </w:rPr>
        <w:t>(Optimization and economy of scale)</w:t>
      </w:r>
    </w:p>
    <w:p w:rsidR="009A366B" w:rsidRPr="005979D0" w:rsidRDefault="009A366B" w:rsidP="00E82A83">
      <w:pPr>
        <w:numPr>
          <w:ilvl w:val="0"/>
          <w:numId w:val="34"/>
        </w:numPr>
        <w:tabs>
          <w:tab w:val="left" w:pos="6534"/>
        </w:tabs>
        <w:bidi/>
        <w:rPr>
          <w:rFonts w:asciiTheme="majorBidi" w:hAnsiTheme="majorBidi" w:cstheme="majorBidi"/>
          <w:sz w:val="24"/>
          <w:szCs w:val="24"/>
          <w:highlight w:val="cyan"/>
        </w:rPr>
      </w:pPr>
      <w:r w:rsidRPr="005979D0">
        <w:rPr>
          <w:rFonts w:asciiTheme="majorBidi" w:hAnsiTheme="majorBidi" w:cstheme="majorBidi"/>
          <w:sz w:val="24"/>
          <w:szCs w:val="24"/>
          <w:highlight w:val="cyan"/>
          <w:rtl/>
        </w:rPr>
        <w:t>ال</w:t>
      </w:r>
      <w:r w:rsidR="005979D0">
        <w:rPr>
          <w:rFonts w:asciiTheme="majorBidi" w:hAnsiTheme="majorBidi" w:cstheme="majorBidi" w:hint="cs"/>
          <w:sz w:val="24"/>
          <w:szCs w:val="24"/>
          <w:highlight w:val="cyan"/>
          <w:rtl/>
        </w:rPr>
        <w:t>ح</w:t>
      </w:r>
      <w:r w:rsidRPr="005979D0">
        <w:rPr>
          <w:rFonts w:asciiTheme="majorBidi" w:hAnsiTheme="majorBidi" w:cstheme="majorBidi"/>
          <w:sz w:val="24"/>
          <w:szCs w:val="24"/>
          <w:highlight w:val="cyan"/>
          <w:rtl/>
        </w:rPr>
        <w:t xml:space="preserve">د من المخاطر وعدم ُّ التيقن </w:t>
      </w:r>
      <w:r w:rsidRPr="005979D0">
        <w:rPr>
          <w:rFonts w:asciiTheme="majorBidi" w:hAnsiTheme="majorBidi" w:cstheme="majorBidi"/>
          <w:sz w:val="24"/>
          <w:szCs w:val="24"/>
          <w:highlight w:val="cyan"/>
        </w:rPr>
        <w:t>(Reducing risk and uncertainty)</w:t>
      </w:r>
    </w:p>
    <w:p w:rsidR="009A366B" w:rsidRPr="005979D0" w:rsidRDefault="009A366B" w:rsidP="00E82A83">
      <w:pPr>
        <w:numPr>
          <w:ilvl w:val="0"/>
          <w:numId w:val="34"/>
        </w:numPr>
        <w:tabs>
          <w:tab w:val="left" w:pos="6534"/>
        </w:tabs>
        <w:bidi/>
        <w:rPr>
          <w:rFonts w:asciiTheme="majorBidi" w:hAnsiTheme="majorBidi" w:cstheme="majorBidi"/>
          <w:sz w:val="24"/>
          <w:szCs w:val="24"/>
          <w:highlight w:val="cyan"/>
          <w:rtl/>
        </w:rPr>
      </w:pPr>
      <w:r w:rsidRPr="005979D0">
        <w:rPr>
          <w:rFonts w:asciiTheme="majorBidi" w:hAnsiTheme="majorBidi" w:cstheme="majorBidi"/>
          <w:sz w:val="24"/>
          <w:szCs w:val="24"/>
          <w:highlight w:val="cyan"/>
          <w:rtl/>
        </w:rPr>
        <w:t xml:space="preserve">الحصول على موارد وأنشطة معينة </w:t>
      </w:r>
    </w:p>
    <w:p w:rsidR="009A366B" w:rsidRPr="005979D0" w:rsidRDefault="009A366B" w:rsidP="009A366B">
      <w:pPr>
        <w:tabs>
          <w:tab w:val="left" w:pos="6534"/>
        </w:tabs>
        <w:bidi/>
        <w:rPr>
          <w:rFonts w:asciiTheme="majorBidi" w:hAnsiTheme="majorBidi" w:cstheme="majorBidi"/>
          <w:b/>
          <w:bCs/>
          <w:color w:val="FF0000"/>
          <w:sz w:val="24"/>
          <w:szCs w:val="24"/>
          <w:u w:val="single"/>
          <w:rtl/>
        </w:rPr>
      </w:pPr>
      <w:r w:rsidRPr="005979D0">
        <w:rPr>
          <w:rFonts w:asciiTheme="majorBidi" w:hAnsiTheme="majorBidi" w:cstheme="majorBidi"/>
          <w:b/>
          <w:bCs/>
          <w:color w:val="FF0000"/>
          <w:sz w:val="24"/>
          <w:szCs w:val="24"/>
          <w:u w:val="single"/>
          <w:rtl/>
        </w:rPr>
        <w:t>تاسعا : مصادر الإيرادات :</w:t>
      </w:r>
    </w:p>
    <w:p w:rsidR="009A366B" w:rsidRPr="00C5448A" w:rsidRDefault="009A366B" w:rsidP="009A366B">
      <w:pPr>
        <w:tabs>
          <w:tab w:val="left" w:pos="6534"/>
        </w:tabs>
        <w:bidi/>
        <w:rPr>
          <w:rFonts w:asciiTheme="majorBidi" w:hAnsiTheme="majorBidi" w:cstheme="majorBidi"/>
          <w:sz w:val="24"/>
          <w:szCs w:val="24"/>
        </w:rPr>
      </w:pPr>
      <w:r w:rsidRPr="00C5448A">
        <w:rPr>
          <w:rFonts w:asciiTheme="majorBidi" w:hAnsiTheme="majorBidi" w:cstheme="majorBidi"/>
          <w:sz w:val="24"/>
          <w:szCs w:val="24"/>
          <w:rtl/>
        </w:rPr>
        <w:t>ما هي أهم مصادر الإيرادات للشركة؟ ما طريقة الدَّفع التي سيفضِّلها العملاء؟ ما مدى مساهمة كلِّ مصدرٍ من مصادر الإيرادات في الإيرادات الإجمالية ؟</w:t>
      </w:r>
      <w:r w:rsidRPr="00C5448A">
        <w:rPr>
          <w:rFonts w:asciiTheme="majorBidi" w:hAnsiTheme="majorBidi" w:cstheme="majorBidi"/>
          <w:sz w:val="24"/>
          <w:szCs w:val="24"/>
        </w:rPr>
        <w:br/>
      </w:r>
      <w:r w:rsidRPr="005979D0">
        <w:rPr>
          <w:rFonts w:asciiTheme="majorBidi" w:hAnsiTheme="majorBidi" w:cstheme="majorBidi"/>
          <w:color w:val="FF0000"/>
          <w:sz w:val="24"/>
          <w:szCs w:val="24"/>
          <w:u w:val="single"/>
          <w:rtl/>
        </w:rPr>
        <w:t>هناك عددٌ من الطرق لتوليد مصادر الإيرادات:</w:t>
      </w:r>
    </w:p>
    <w:p w:rsidR="009A366B" w:rsidRDefault="009A366B" w:rsidP="00E82A83">
      <w:pPr>
        <w:pStyle w:val="a6"/>
        <w:numPr>
          <w:ilvl w:val="0"/>
          <w:numId w:val="108"/>
        </w:numPr>
        <w:tabs>
          <w:tab w:val="left" w:pos="6534"/>
        </w:tabs>
        <w:bidi/>
        <w:rPr>
          <w:rFonts w:asciiTheme="majorBidi" w:hAnsiTheme="majorBidi" w:cstheme="majorBidi"/>
          <w:sz w:val="24"/>
          <w:szCs w:val="24"/>
        </w:rPr>
      </w:pPr>
      <w:r w:rsidRPr="005979D0">
        <w:rPr>
          <w:rFonts w:asciiTheme="majorBidi" w:hAnsiTheme="majorBidi" w:cstheme="majorBidi"/>
          <w:sz w:val="24"/>
          <w:szCs w:val="24"/>
          <w:highlight w:val="cyan"/>
          <w:rtl/>
        </w:rPr>
        <w:t>بيع الأصول</w:t>
      </w:r>
      <w:r w:rsidRPr="005979D0">
        <w:rPr>
          <w:rFonts w:asciiTheme="majorBidi" w:hAnsiTheme="majorBidi" w:cstheme="majorBidi"/>
          <w:sz w:val="24"/>
          <w:szCs w:val="24"/>
          <w:highlight w:val="cyan"/>
        </w:rPr>
        <w:t xml:space="preserve"> (Asset sale)</w:t>
      </w:r>
      <w:r w:rsidRPr="005979D0">
        <w:rPr>
          <w:rFonts w:asciiTheme="majorBidi" w:hAnsiTheme="majorBidi" w:cstheme="majorBidi"/>
          <w:sz w:val="24"/>
          <w:szCs w:val="24"/>
          <w:highlight w:val="cyan"/>
          <w:rtl/>
        </w:rPr>
        <w:t>:</w:t>
      </w:r>
      <w:r w:rsidRPr="005979D0">
        <w:rPr>
          <w:rFonts w:asciiTheme="majorBidi" w:hAnsiTheme="majorBidi" w:cstheme="majorBidi"/>
          <w:sz w:val="24"/>
          <w:szCs w:val="24"/>
          <w:rtl/>
        </w:rPr>
        <w:t xml:space="preserve"> إن مصدر الإيرادات الأكثر انتشارًا  مستمد من بيع حقوق الملكية َّ </w:t>
      </w:r>
    </w:p>
    <w:p w:rsidR="005979D0" w:rsidRDefault="009A366B" w:rsidP="00E82A83">
      <w:pPr>
        <w:pStyle w:val="a6"/>
        <w:numPr>
          <w:ilvl w:val="0"/>
          <w:numId w:val="108"/>
        </w:numPr>
        <w:tabs>
          <w:tab w:val="left" w:pos="6534"/>
        </w:tabs>
        <w:bidi/>
        <w:rPr>
          <w:rFonts w:asciiTheme="majorBidi" w:hAnsiTheme="majorBidi" w:cstheme="majorBidi"/>
          <w:sz w:val="24"/>
          <w:szCs w:val="24"/>
        </w:rPr>
      </w:pPr>
      <w:r w:rsidRPr="005979D0">
        <w:rPr>
          <w:rFonts w:asciiTheme="majorBidi" w:hAnsiTheme="majorBidi" w:cstheme="majorBidi"/>
          <w:sz w:val="24"/>
          <w:szCs w:val="24"/>
          <w:highlight w:val="cyan"/>
          <w:rtl/>
        </w:rPr>
        <w:t xml:space="preserve">أجور الاستخدام </w:t>
      </w:r>
      <w:r w:rsidRPr="005979D0">
        <w:rPr>
          <w:rFonts w:asciiTheme="majorBidi" w:hAnsiTheme="majorBidi" w:cstheme="majorBidi"/>
          <w:sz w:val="24"/>
          <w:szCs w:val="24"/>
          <w:highlight w:val="cyan"/>
        </w:rPr>
        <w:t xml:space="preserve"> :(Usage fee</w:t>
      </w:r>
      <w:r w:rsidRPr="005979D0">
        <w:rPr>
          <w:rFonts w:asciiTheme="majorBidi" w:hAnsiTheme="majorBidi" w:cstheme="majorBidi"/>
          <w:sz w:val="24"/>
          <w:szCs w:val="24"/>
        </w:rPr>
        <w:t>)</w:t>
      </w:r>
      <w:r w:rsidRPr="005979D0">
        <w:rPr>
          <w:rFonts w:asciiTheme="majorBidi" w:hAnsiTheme="majorBidi" w:cstheme="majorBidi"/>
          <w:sz w:val="24"/>
          <w:szCs w:val="24"/>
          <w:rtl/>
        </w:rPr>
        <w:t xml:space="preserve">يتولَّد هذا المصدر من استعمال خدمة َّ معينة.  كلما ازداد استعمال الخدمة زاد الأجر. </w:t>
      </w:r>
    </w:p>
    <w:p w:rsidR="009A366B" w:rsidRDefault="009A366B" w:rsidP="00E82A83">
      <w:pPr>
        <w:pStyle w:val="a6"/>
        <w:numPr>
          <w:ilvl w:val="0"/>
          <w:numId w:val="108"/>
        </w:numPr>
        <w:tabs>
          <w:tab w:val="left" w:pos="6534"/>
        </w:tabs>
        <w:bidi/>
        <w:rPr>
          <w:rFonts w:asciiTheme="majorBidi" w:hAnsiTheme="majorBidi" w:cstheme="majorBidi"/>
          <w:sz w:val="24"/>
          <w:szCs w:val="24"/>
        </w:rPr>
      </w:pPr>
      <w:r w:rsidRPr="005979D0">
        <w:rPr>
          <w:rFonts w:asciiTheme="majorBidi" w:hAnsiTheme="majorBidi" w:cstheme="majorBidi"/>
          <w:sz w:val="24"/>
          <w:szCs w:val="24"/>
          <w:highlight w:val="cyan"/>
          <w:rtl/>
        </w:rPr>
        <w:t>الإعارة/ التأجير</w:t>
      </w:r>
      <w:r w:rsidRPr="005979D0">
        <w:rPr>
          <w:rFonts w:asciiTheme="majorBidi" w:hAnsiTheme="majorBidi" w:cstheme="majorBidi"/>
          <w:sz w:val="24"/>
          <w:szCs w:val="24"/>
          <w:rtl/>
        </w:rPr>
        <w:t xml:space="preserve"> : يتولَّد عن منح ٍشخص حق إستخدام أصولٍ معينةٍ مقابل رسمٍ محدد. </w:t>
      </w:r>
    </w:p>
    <w:p w:rsidR="009A366B" w:rsidRDefault="009A366B" w:rsidP="00E82A83">
      <w:pPr>
        <w:pStyle w:val="a6"/>
        <w:numPr>
          <w:ilvl w:val="0"/>
          <w:numId w:val="108"/>
        </w:numPr>
        <w:tabs>
          <w:tab w:val="left" w:pos="6534"/>
        </w:tabs>
        <w:bidi/>
        <w:rPr>
          <w:rFonts w:asciiTheme="majorBidi" w:hAnsiTheme="majorBidi" w:cstheme="majorBidi"/>
          <w:sz w:val="24"/>
          <w:szCs w:val="24"/>
        </w:rPr>
      </w:pPr>
      <w:r w:rsidRPr="005979D0">
        <w:rPr>
          <w:rFonts w:asciiTheme="majorBidi" w:hAnsiTheme="majorBidi" w:cstheme="majorBidi"/>
          <w:sz w:val="24"/>
          <w:szCs w:val="24"/>
          <w:highlight w:val="cyan"/>
          <w:rtl/>
        </w:rPr>
        <w:t>الترخيص</w:t>
      </w:r>
      <w:r w:rsidRPr="005979D0">
        <w:rPr>
          <w:rFonts w:asciiTheme="majorBidi" w:hAnsiTheme="majorBidi" w:cstheme="majorBidi"/>
          <w:sz w:val="24"/>
          <w:szCs w:val="24"/>
          <w:highlight w:val="cyan"/>
        </w:rPr>
        <w:t xml:space="preserve"> (Licensing)</w:t>
      </w:r>
      <w:r w:rsidRPr="005979D0">
        <w:rPr>
          <w:rFonts w:asciiTheme="majorBidi" w:hAnsiTheme="majorBidi" w:cstheme="majorBidi"/>
          <w:sz w:val="24"/>
          <w:szCs w:val="24"/>
          <w:highlight w:val="cyan"/>
          <w:rtl/>
        </w:rPr>
        <w:t>:</w:t>
      </w:r>
      <w:r w:rsidRPr="005979D0">
        <w:rPr>
          <w:rFonts w:asciiTheme="majorBidi" w:hAnsiTheme="majorBidi" w:cstheme="majorBidi"/>
          <w:sz w:val="24"/>
          <w:szCs w:val="24"/>
          <w:rtl/>
        </w:rPr>
        <w:t xml:space="preserve"> يتولَّد هذه المصدر من مصادر الإيرادات عن منح العملاء الإذن باستخدام حقوق َّ ملكيةٍ فكريَّةٍ</w:t>
      </w:r>
    </w:p>
    <w:p w:rsidR="005979D0" w:rsidRDefault="005979D0" w:rsidP="005979D0">
      <w:pPr>
        <w:tabs>
          <w:tab w:val="left" w:pos="6534"/>
        </w:tabs>
        <w:bidi/>
        <w:rPr>
          <w:rFonts w:asciiTheme="majorBidi" w:hAnsiTheme="majorBidi" w:cstheme="majorBidi"/>
          <w:sz w:val="24"/>
          <w:szCs w:val="24"/>
          <w:rtl/>
        </w:rPr>
      </w:pPr>
    </w:p>
    <w:p w:rsidR="005979D0" w:rsidRDefault="005979D0" w:rsidP="005979D0">
      <w:pPr>
        <w:tabs>
          <w:tab w:val="left" w:pos="6534"/>
        </w:tabs>
        <w:bidi/>
        <w:rPr>
          <w:rFonts w:asciiTheme="majorBidi" w:hAnsiTheme="majorBidi" w:cstheme="majorBidi"/>
          <w:sz w:val="24"/>
          <w:szCs w:val="24"/>
          <w:rtl/>
        </w:rPr>
      </w:pPr>
    </w:p>
    <w:p w:rsidR="005979D0" w:rsidRDefault="005979D0" w:rsidP="005979D0">
      <w:pPr>
        <w:tabs>
          <w:tab w:val="left" w:pos="6534"/>
        </w:tabs>
        <w:bidi/>
        <w:rPr>
          <w:rFonts w:asciiTheme="majorBidi" w:hAnsiTheme="majorBidi" w:cstheme="majorBidi"/>
          <w:sz w:val="24"/>
          <w:szCs w:val="24"/>
          <w:rtl/>
        </w:rPr>
      </w:pPr>
    </w:p>
    <w:p w:rsidR="005979D0" w:rsidRDefault="005979D0" w:rsidP="005979D0">
      <w:pPr>
        <w:tabs>
          <w:tab w:val="left" w:pos="6534"/>
        </w:tabs>
        <w:bidi/>
        <w:rPr>
          <w:rFonts w:asciiTheme="majorBidi" w:hAnsiTheme="majorBidi" w:cstheme="majorBidi"/>
          <w:sz w:val="24"/>
          <w:szCs w:val="24"/>
          <w:rtl/>
        </w:rPr>
      </w:pPr>
    </w:p>
    <w:p w:rsidR="005979D0" w:rsidRDefault="005979D0" w:rsidP="005979D0">
      <w:pPr>
        <w:tabs>
          <w:tab w:val="left" w:pos="6534"/>
        </w:tabs>
        <w:bidi/>
        <w:rPr>
          <w:rFonts w:asciiTheme="majorBidi" w:hAnsiTheme="majorBidi" w:cstheme="majorBidi"/>
          <w:sz w:val="24"/>
          <w:szCs w:val="24"/>
          <w:rtl/>
        </w:rPr>
      </w:pPr>
    </w:p>
    <w:p w:rsidR="005979D0" w:rsidRDefault="005979D0" w:rsidP="005979D0">
      <w:pPr>
        <w:tabs>
          <w:tab w:val="left" w:pos="6534"/>
        </w:tabs>
        <w:bidi/>
        <w:rPr>
          <w:rFonts w:asciiTheme="majorBidi" w:hAnsiTheme="majorBidi" w:cstheme="majorBidi"/>
          <w:sz w:val="24"/>
          <w:szCs w:val="24"/>
          <w:rtl/>
        </w:rPr>
      </w:pPr>
    </w:p>
    <w:p w:rsidR="00714C88" w:rsidRDefault="00714C88" w:rsidP="00714C88">
      <w:pPr>
        <w:tabs>
          <w:tab w:val="left" w:pos="6534"/>
        </w:tabs>
        <w:bidi/>
        <w:rPr>
          <w:rFonts w:asciiTheme="majorBidi" w:hAnsiTheme="majorBidi" w:cstheme="majorBidi"/>
          <w:sz w:val="24"/>
          <w:szCs w:val="24"/>
          <w:rtl/>
        </w:rPr>
      </w:pPr>
    </w:p>
    <w:p w:rsidR="005979D0" w:rsidRPr="00726E24" w:rsidRDefault="005979D0" w:rsidP="005979D0">
      <w:pPr>
        <w:tabs>
          <w:tab w:val="left" w:pos="6534"/>
        </w:tabs>
        <w:bidi/>
        <w:ind w:left="283"/>
        <w:rPr>
          <w:rFonts w:asciiTheme="majorBidi" w:hAnsiTheme="majorBidi" w:cstheme="majorBidi"/>
          <w:b/>
          <w:bCs/>
          <w:color w:val="FF0000"/>
          <w:sz w:val="24"/>
          <w:szCs w:val="24"/>
          <w:u w:val="single"/>
          <w:rtl/>
        </w:rPr>
      </w:pPr>
      <w:r w:rsidRPr="00726E24">
        <w:rPr>
          <w:rFonts w:asciiTheme="majorBidi" w:hAnsiTheme="majorBidi" w:cstheme="majorBidi"/>
          <w:b/>
          <w:bCs/>
          <w:color w:val="FF0000"/>
          <w:sz w:val="24"/>
          <w:szCs w:val="24"/>
          <w:u w:val="single"/>
          <w:rtl/>
        </w:rPr>
        <w:t>مخطط نموذج الأعمال التجارية</w:t>
      </w:r>
    </w:p>
    <w:tbl>
      <w:tblPr>
        <w:tblpPr w:leftFromText="180" w:rightFromText="180" w:vertAnchor="text" w:horzAnchor="margin" w:tblpX="372" w:tblpY="499"/>
        <w:tblW w:w="10348" w:type="dxa"/>
        <w:tblLayout w:type="fixed"/>
        <w:tblCellMar>
          <w:left w:w="0" w:type="dxa"/>
          <w:right w:w="0" w:type="dxa"/>
        </w:tblCellMar>
        <w:tblLook w:val="04A0"/>
      </w:tblPr>
      <w:tblGrid>
        <w:gridCol w:w="1701"/>
        <w:gridCol w:w="2126"/>
        <w:gridCol w:w="284"/>
        <w:gridCol w:w="12"/>
        <w:gridCol w:w="1972"/>
        <w:gridCol w:w="2552"/>
        <w:gridCol w:w="1701"/>
      </w:tblGrid>
      <w:tr w:rsidR="009A366B" w:rsidRPr="00C5448A" w:rsidTr="005979D0">
        <w:trPr>
          <w:trHeight w:val="1952"/>
        </w:trPr>
        <w:tc>
          <w:tcPr>
            <w:tcW w:w="1701" w:type="dxa"/>
            <w:vMerge w:val="restart"/>
            <w:tcBorders>
              <w:top w:val="single" w:sz="8" w:space="0" w:color="FFFFFF"/>
              <w:left w:val="single" w:sz="8" w:space="0" w:color="FFFFFF"/>
              <w:bottom w:val="single" w:sz="24" w:space="0" w:color="FFFFFF"/>
              <w:right w:val="single" w:sz="8" w:space="0" w:color="FFFFFF"/>
            </w:tcBorders>
            <w:shd w:val="clear" w:color="auto" w:fill="72A376"/>
            <w:tcMar>
              <w:top w:w="17" w:type="dxa"/>
              <w:left w:w="88" w:type="dxa"/>
              <w:bottom w:w="0" w:type="dxa"/>
              <w:right w:w="188" w:type="dxa"/>
            </w:tcMar>
            <w:hideMark/>
          </w:tcPr>
          <w:p w:rsidR="009A366B" w:rsidRPr="00C5448A" w:rsidRDefault="009A366B" w:rsidP="005979D0">
            <w:pPr>
              <w:tabs>
                <w:tab w:val="left" w:pos="6534"/>
              </w:tabs>
              <w:bidi/>
              <w:jc w:val="center"/>
              <w:rPr>
                <w:rFonts w:asciiTheme="majorBidi" w:hAnsiTheme="majorBidi" w:cstheme="majorBidi"/>
                <w:sz w:val="24"/>
                <w:szCs w:val="24"/>
                <w:rtl/>
              </w:rPr>
            </w:pP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tl/>
              </w:rPr>
              <w:t>الشراكات</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Pr>
              <w:t>Key Partners</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noProof/>
                <w:sz w:val="24"/>
                <w:szCs w:val="24"/>
                <w:rtl/>
              </w:rPr>
              <w:drawing>
                <wp:inline distT="0" distB="0" distL="0" distR="0">
                  <wp:extent cx="326007" cy="301924"/>
                  <wp:effectExtent l="19050" t="0" r="0" b="0"/>
                  <wp:docPr id="11" name="Picture 29"/>
                  <wp:cNvGraphicFramePr/>
                  <a:graphic xmlns:a="http://schemas.openxmlformats.org/drawingml/2006/main">
                    <a:graphicData uri="http://schemas.openxmlformats.org/drawingml/2006/picture">
                      <pic:pic xmlns:pic="http://schemas.openxmlformats.org/drawingml/2006/picture">
                        <pic:nvPicPr>
                          <pic:cNvPr id="2055" name="Picture 35862"/>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3708" cy="299795"/>
                          </a:xfrm>
                          <a:prstGeom prst="rect">
                            <a:avLst/>
                          </a:prstGeom>
                          <a:noFill/>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inline>
              </w:drawing>
            </w:r>
            <w:r w:rsidRPr="00C5448A">
              <w:rPr>
                <w:rFonts w:asciiTheme="majorBidi" w:hAnsiTheme="majorBidi" w:cstheme="majorBidi"/>
                <w:sz w:val="24"/>
                <w:szCs w:val="24"/>
                <w:rtl/>
              </w:rPr>
              <w:tab/>
              <w:t xml:space="preserve"> الرئيسية</w:t>
            </w:r>
          </w:p>
          <w:p w:rsidR="009A366B" w:rsidRPr="00C5448A" w:rsidRDefault="009A366B" w:rsidP="005979D0">
            <w:pPr>
              <w:tabs>
                <w:tab w:val="left" w:pos="6534"/>
              </w:tabs>
              <w:bidi/>
              <w:rPr>
                <w:rFonts w:asciiTheme="majorBidi" w:hAnsiTheme="majorBidi" w:cstheme="majorBidi"/>
                <w:sz w:val="24"/>
                <w:szCs w:val="24"/>
              </w:rPr>
            </w:pPr>
          </w:p>
        </w:tc>
        <w:tc>
          <w:tcPr>
            <w:tcW w:w="2126" w:type="dxa"/>
            <w:tcBorders>
              <w:top w:val="single" w:sz="8" w:space="0" w:color="FFFFFF"/>
              <w:left w:val="single" w:sz="8" w:space="0" w:color="FFFFFF"/>
              <w:bottom w:val="single" w:sz="24" w:space="0" w:color="FFFFFF"/>
              <w:right w:val="single" w:sz="8" w:space="0" w:color="FFFFFF"/>
            </w:tcBorders>
            <w:shd w:val="clear" w:color="auto" w:fill="72A376"/>
            <w:tcMar>
              <w:top w:w="17" w:type="dxa"/>
              <w:left w:w="88" w:type="dxa"/>
              <w:bottom w:w="0" w:type="dxa"/>
              <w:right w:w="188" w:type="dxa"/>
            </w:tcMar>
            <w:hideMark/>
          </w:tcPr>
          <w:p w:rsidR="009A366B" w:rsidRPr="00C5448A" w:rsidRDefault="009A366B" w:rsidP="005979D0">
            <w:pPr>
              <w:tabs>
                <w:tab w:val="left" w:pos="6534"/>
              </w:tabs>
              <w:bidi/>
              <w:jc w:val="center"/>
              <w:rPr>
                <w:rFonts w:asciiTheme="majorBidi" w:hAnsiTheme="majorBidi" w:cstheme="majorBidi"/>
                <w:sz w:val="24"/>
                <w:szCs w:val="24"/>
              </w:rPr>
            </w:pPr>
          </w:p>
          <w:p w:rsidR="009A366B" w:rsidRPr="00C5448A" w:rsidRDefault="009A366B" w:rsidP="005979D0">
            <w:pPr>
              <w:tabs>
                <w:tab w:val="left" w:pos="6534"/>
              </w:tabs>
              <w:bidi/>
              <w:jc w:val="center"/>
              <w:rPr>
                <w:rFonts w:asciiTheme="majorBidi" w:hAnsiTheme="majorBidi" w:cstheme="majorBidi"/>
                <w:sz w:val="24"/>
                <w:szCs w:val="24"/>
                <w:rtl/>
              </w:rPr>
            </w:pPr>
            <w:r w:rsidRPr="00C5448A">
              <w:rPr>
                <w:rFonts w:asciiTheme="majorBidi" w:hAnsiTheme="majorBidi" w:cstheme="majorBidi"/>
                <w:sz w:val="24"/>
                <w:szCs w:val="24"/>
                <w:rtl/>
              </w:rPr>
              <w:t>الأنشطة الرئيسية</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Pr>
              <w:t>KeyAc vi es</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noProof/>
                <w:sz w:val="24"/>
                <w:szCs w:val="24"/>
                <w:rtl/>
              </w:rPr>
              <w:drawing>
                <wp:inline distT="0" distB="0" distL="0" distR="0">
                  <wp:extent cx="326006" cy="308671"/>
                  <wp:effectExtent l="19050" t="0" r="0" b="0"/>
                  <wp:docPr id="12" name="Picture 28"/>
                  <wp:cNvGraphicFramePr/>
                  <a:graphic xmlns:a="http://schemas.openxmlformats.org/drawingml/2006/main">
                    <a:graphicData uri="http://schemas.openxmlformats.org/drawingml/2006/picture">
                      <pic:pic xmlns:pic="http://schemas.openxmlformats.org/drawingml/2006/picture">
                        <pic:nvPicPr>
                          <pic:cNvPr id="2050" name="Picture 250865"/>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8368" cy="310908"/>
                          </a:xfrm>
                          <a:prstGeom prst="rect">
                            <a:avLst/>
                          </a:prstGeom>
                          <a:noFill/>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inline>
              </w:drawing>
            </w:r>
          </w:p>
        </w:tc>
        <w:tc>
          <w:tcPr>
            <w:tcW w:w="296" w:type="dxa"/>
            <w:gridSpan w:val="2"/>
            <w:tcBorders>
              <w:top w:val="single" w:sz="8" w:space="0" w:color="FFFFFF"/>
              <w:left w:val="single" w:sz="8" w:space="0" w:color="FFFFFF"/>
              <w:bottom w:val="single" w:sz="24" w:space="0" w:color="FFFFFF"/>
              <w:right w:val="single" w:sz="8" w:space="0" w:color="FFFFFF"/>
            </w:tcBorders>
            <w:shd w:val="clear" w:color="auto" w:fill="72A376"/>
            <w:tcMar>
              <w:top w:w="17" w:type="dxa"/>
              <w:left w:w="88" w:type="dxa"/>
              <w:bottom w:w="0" w:type="dxa"/>
              <w:right w:w="188" w:type="dxa"/>
            </w:tcMar>
            <w:hideMark/>
          </w:tcPr>
          <w:p w:rsidR="009A366B" w:rsidRPr="00C5448A" w:rsidRDefault="009A366B" w:rsidP="005979D0">
            <w:pPr>
              <w:tabs>
                <w:tab w:val="left" w:pos="6534"/>
              </w:tabs>
              <w:bidi/>
              <w:rPr>
                <w:rFonts w:asciiTheme="majorBidi" w:hAnsiTheme="majorBidi" w:cstheme="majorBidi"/>
                <w:sz w:val="24"/>
                <w:szCs w:val="24"/>
              </w:rPr>
            </w:pPr>
          </w:p>
        </w:tc>
        <w:tc>
          <w:tcPr>
            <w:tcW w:w="1972" w:type="dxa"/>
            <w:tcBorders>
              <w:top w:val="single" w:sz="8" w:space="0" w:color="FFFFFF"/>
              <w:left w:val="single" w:sz="8" w:space="0" w:color="FFFFFF"/>
              <w:bottom w:val="single" w:sz="24" w:space="0" w:color="FFFFFF"/>
              <w:right w:val="single" w:sz="8" w:space="0" w:color="FFFFFF"/>
            </w:tcBorders>
            <w:shd w:val="clear" w:color="auto" w:fill="72A376"/>
            <w:tcMar>
              <w:top w:w="17" w:type="dxa"/>
              <w:left w:w="88" w:type="dxa"/>
              <w:bottom w:w="0" w:type="dxa"/>
              <w:right w:w="188" w:type="dxa"/>
            </w:tcMar>
            <w:hideMark/>
          </w:tcPr>
          <w:p w:rsidR="009A366B" w:rsidRPr="00C5448A" w:rsidRDefault="009A366B" w:rsidP="005979D0">
            <w:pPr>
              <w:tabs>
                <w:tab w:val="left" w:pos="6534"/>
              </w:tabs>
              <w:bidi/>
              <w:jc w:val="center"/>
              <w:rPr>
                <w:rFonts w:asciiTheme="majorBidi" w:hAnsiTheme="majorBidi" w:cstheme="majorBidi"/>
                <w:sz w:val="24"/>
                <w:szCs w:val="24"/>
              </w:rPr>
            </w:pP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tl/>
              </w:rPr>
              <w:t>القيم المقترحة</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Pr>
              <w:t>Value Proposi on</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noProof/>
                <w:sz w:val="24"/>
                <w:szCs w:val="24"/>
                <w:rtl/>
              </w:rPr>
              <w:drawing>
                <wp:inline distT="0" distB="0" distL="0" distR="0">
                  <wp:extent cx="343260" cy="292400"/>
                  <wp:effectExtent l="19050" t="0" r="0" b="0"/>
                  <wp:docPr id="13" name="Picture 27"/>
                  <wp:cNvGraphicFramePr/>
                  <a:graphic xmlns:a="http://schemas.openxmlformats.org/drawingml/2006/main">
                    <a:graphicData uri="http://schemas.openxmlformats.org/drawingml/2006/picture">
                      <pic:pic xmlns:pic="http://schemas.openxmlformats.org/drawingml/2006/picture">
                        <pic:nvPicPr>
                          <pic:cNvPr id="2052" name="Picture 250863"/>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3260" cy="292400"/>
                          </a:xfrm>
                          <a:prstGeom prst="rect">
                            <a:avLst/>
                          </a:prstGeom>
                          <a:noFill/>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inline>
              </w:drawing>
            </w:r>
          </w:p>
        </w:tc>
        <w:tc>
          <w:tcPr>
            <w:tcW w:w="2552" w:type="dxa"/>
            <w:tcBorders>
              <w:top w:val="single" w:sz="8" w:space="0" w:color="FFFFFF"/>
              <w:left w:val="single" w:sz="8" w:space="0" w:color="FFFFFF"/>
              <w:bottom w:val="single" w:sz="24" w:space="0" w:color="FFFFFF"/>
              <w:right w:val="single" w:sz="8" w:space="0" w:color="FFFFFF"/>
            </w:tcBorders>
            <w:shd w:val="clear" w:color="auto" w:fill="72A376"/>
            <w:tcMar>
              <w:top w:w="17" w:type="dxa"/>
              <w:left w:w="88" w:type="dxa"/>
              <w:bottom w:w="0" w:type="dxa"/>
              <w:right w:w="188" w:type="dxa"/>
            </w:tcMar>
            <w:hideMark/>
          </w:tcPr>
          <w:p w:rsidR="009A366B" w:rsidRPr="00C5448A" w:rsidRDefault="009A366B" w:rsidP="005979D0">
            <w:pPr>
              <w:tabs>
                <w:tab w:val="left" w:pos="6534"/>
              </w:tabs>
              <w:bidi/>
              <w:rPr>
                <w:rFonts w:asciiTheme="majorBidi" w:hAnsiTheme="majorBidi" w:cstheme="majorBidi"/>
                <w:sz w:val="24"/>
                <w:szCs w:val="24"/>
                <w:rtl/>
              </w:rPr>
            </w:pP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tl/>
              </w:rPr>
              <w:t>العلاقات مع العملاء</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Pr>
              <w:t>Customer Rela onships</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noProof/>
                <w:sz w:val="24"/>
                <w:szCs w:val="24"/>
                <w:rtl/>
              </w:rPr>
              <w:drawing>
                <wp:inline distT="0" distB="0" distL="0" distR="0">
                  <wp:extent cx="326006" cy="276045"/>
                  <wp:effectExtent l="19050" t="0" r="0" b="0"/>
                  <wp:docPr id="14" name="Picture 26"/>
                  <wp:cNvGraphicFramePr/>
                  <a:graphic xmlns:a="http://schemas.openxmlformats.org/drawingml/2006/main">
                    <a:graphicData uri="http://schemas.openxmlformats.org/drawingml/2006/picture">
                      <pic:pic xmlns:pic="http://schemas.openxmlformats.org/drawingml/2006/picture">
                        <pic:nvPicPr>
                          <pic:cNvPr id="2054" name="Picture 250861"/>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0568" cy="279908"/>
                          </a:xfrm>
                          <a:prstGeom prst="rect">
                            <a:avLst/>
                          </a:prstGeom>
                          <a:noFill/>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inline>
              </w:drawing>
            </w:r>
          </w:p>
        </w:tc>
        <w:tc>
          <w:tcPr>
            <w:tcW w:w="1701" w:type="dxa"/>
            <w:vMerge w:val="restart"/>
            <w:tcBorders>
              <w:top w:val="single" w:sz="8" w:space="0" w:color="FFFFFF"/>
              <w:left w:val="single" w:sz="8" w:space="0" w:color="FFFFFF"/>
              <w:bottom w:val="single" w:sz="24" w:space="0" w:color="FFFFFF"/>
              <w:right w:val="single" w:sz="8" w:space="0" w:color="FFFFFF"/>
            </w:tcBorders>
            <w:shd w:val="clear" w:color="auto" w:fill="72A376"/>
            <w:tcMar>
              <w:top w:w="17" w:type="dxa"/>
              <w:left w:w="88" w:type="dxa"/>
              <w:bottom w:w="0" w:type="dxa"/>
              <w:right w:w="188" w:type="dxa"/>
            </w:tcMar>
            <w:hideMark/>
          </w:tcPr>
          <w:p w:rsidR="009A366B" w:rsidRPr="00C5448A" w:rsidRDefault="009A366B" w:rsidP="005979D0">
            <w:pPr>
              <w:tabs>
                <w:tab w:val="left" w:pos="6534"/>
              </w:tabs>
              <w:bidi/>
              <w:jc w:val="center"/>
              <w:rPr>
                <w:rFonts w:asciiTheme="majorBidi" w:hAnsiTheme="majorBidi" w:cstheme="majorBidi"/>
                <w:sz w:val="24"/>
                <w:szCs w:val="24"/>
                <w:rtl/>
              </w:rPr>
            </w:pP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tl/>
              </w:rPr>
              <w:t>شرائح العملاء</w:t>
            </w:r>
          </w:p>
          <w:p w:rsidR="009A366B" w:rsidRPr="00C5448A" w:rsidRDefault="009A366B" w:rsidP="005979D0">
            <w:pPr>
              <w:tabs>
                <w:tab w:val="left" w:pos="6534"/>
              </w:tabs>
              <w:bidi/>
              <w:jc w:val="center"/>
              <w:rPr>
                <w:rFonts w:asciiTheme="majorBidi" w:hAnsiTheme="majorBidi" w:cstheme="majorBidi"/>
                <w:sz w:val="24"/>
                <w:szCs w:val="24"/>
                <w:rtl/>
              </w:rPr>
            </w:pPr>
            <w:r w:rsidRPr="00C5448A">
              <w:rPr>
                <w:rFonts w:asciiTheme="majorBidi" w:hAnsiTheme="majorBidi" w:cstheme="majorBidi"/>
                <w:sz w:val="24"/>
                <w:szCs w:val="24"/>
              </w:rPr>
              <w:t>Customer Segments</w:t>
            </w:r>
          </w:p>
          <w:p w:rsidR="009A366B" w:rsidRPr="00C5448A" w:rsidRDefault="009A366B" w:rsidP="005979D0">
            <w:pPr>
              <w:tabs>
                <w:tab w:val="left" w:pos="6534"/>
              </w:tabs>
              <w:bidi/>
              <w:rPr>
                <w:rFonts w:asciiTheme="majorBidi" w:hAnsiTheme="majorBidi" w:cstheme="majorBidi"/>
                <w:sz w:val="24"/>
                <w:szCs w:val="24"/>
                <w:rtl/>
              </w:rPr>
            </w:pPr>
            <w:r w:rsidRPr="00C5448A">
              <w:rPr>
                <w:rFonts w:asciiTheme="majorBidi" w:hAnsiTheme="majorBidi" w:cstheme="majorBidi"/>
                <w:noProof/>
                <w:sz w:val="24"/>
                <w:szCs w:val="24"/>
                <w:rtl/>
              </w:rPr>
              <w:drawing>
                <wp:inline distT="0" distB="0" distL="0" distR="0">
                  <wp:extent cx="308754" cy="316015"/>
                  <wp:effectExtent l="19050" t="0" r="0" b="0"/>
                  <wp:docPr id="25" name="Picture 24"/>
                  <wp:cNvGraphicFramePr/>
                  <a:graphic xmlns:a="http://schemas.openxmlformats.org/drawingml/2006/main">
                    <a:graphicData uri="http://schemas.openxmlformats.org/drawingml/2006/picture">
                      <pic:pic xmlns:pic="http://schemas.openxmlformats.org/drawingml/2006/picture">
                        <pic:nvPicPr>
                          <pic:cNvPr id="2053" name="Picture 250862"/>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2705" cy="320059"/>
                          </a:xfrm>
                          <a:prstGeom prst="rect">
                            <a:avLst/>
                          </a:prstGeom>
                          <a:noFill/>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inline>
              </w:drawing>
            </w:r>
            <w:r w:rsidRPr="00C5448A">
              <w:rPr>
                <w:rFonts w:asciiTheme="majorBidi" w:hAnsiTheme="majorBidi" w:cstheme="majorBidi"/>
                <w:noProof/>
                <w:sz w:val="24"/>
                <w:szCs w:val="24"/>
                <w:rtl/>
              </w:rPr>
              <w:drawing>
                <wp:inline distT="0" distB="0" distL="0" distR="0">
                  <wp:extent cx="343259" cy="319178"/>
                  <wp:effectExtent l="19050" t="0" r="0" b="0"/>
                  <wp:docPr id="26" name="Picture 25"/>
                  <wp:cNvGraphicFramePr/>
                  <a:graphic xmlns:a="http://schemas.openxmlformats.org/drawingml/2006/main">
                    <a:graphicData uri="http://schemas.openxmlformats.org/drawingml/2006/picture">
                      <pic:pic xmlns:pic="http://schemas.openxmlformats.org/drawingml/2006/picture">
                        <pic:nvPicPr>
                          <pic:cNvPr id="2056" name="Picture 250860"/>
                          <pic:cNvPicPr>
                            <a:picLocks noChangeAspect="1" noChangeArrowheads="1"/>
                          </pic:cNvPicPr>
                        </pic:nvPicPr>
                        <pic:blipFill>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4209" cy="320061"/>
                          </a:xfrm>
                          <a:prstGeom prst="rect">
                            <a:avLst/>
                          </a:prstGeom>
                          <a:noFill/>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inline>
              </w:drawing>
            </w:r>
          </w:p>
          <w:p w:rsidR="009A366B" w:rsidRPr="00C5448A" w:rsidRDefault="009A366B" w:rsidP="005979D0">
            <w:pPr>
              <w:tabs>
                <w:tab w:val="left" w:pos="6534"/>
              </w:tabs>
              <w:bidi/>
              <w:jc w:val="right"/>
              <w:rPr>
                <w:rFonts w:asciiTheme="majorBidi" w:hAnsiTheme="majorBidi" w:cstheme="majorBidi"/>
                <w:sz w:val="24"/>
                <w:szCs w:val="24"/>
              </w:rPr>
            </w:pPr>
          </w:p>
        </w:tc>
      </w:tr>
      <w:tr w:rsidR="009A366B" w:rsidRPr="00C5448A" w:rsidTr="005979D0">
        <w:trPr>
          <w:trHeight w:val="1767"/>
        </w:trPr>
        <w:tc>
          <w:tcPr>
            <w:tcW w:w="1701" w:type="dxa"/>
            <w:vMerge/>
            <w:tcBorders>
              <w:top w:val="single" w:sz="8" w:space="0" w:color="FFFFFF"/>
              <w:left w:val="single" w:sz="8" w:space="0" w:color="FFFFFF"/>
              <w:bottom w:val="single" w:sz="24" w:space="0" w:color="FFFFFF"/>
              <w:right w:val="single" w:sz="8" w:space="0" w:color="FFFFFF"/>
            </w:tcBorders>
            <w:vAlign w:val="center"/>
            <w:hideMark/>
          </w:tcPr>
          <w:p w:rsidR="009A366B" w:rsidRPr="00C5448A" w:rsidRDefault="009A366B" w:rsidP="005979D0">
            <w:pPr>
              <w:tabs>
                <w:tab w:val="left" w:pos="6534"/>
              </w:tabs>
              <w:bidi/>
              <w:rPr>
                <w:rFonts w:asciiTheme="majorBidi" w:hAnsiTheme="majorBidi" w:cstheme="majorBidi"/>
                <w:sz w:val="24"/>
                <w:szCs w:val="24"/>
              </w:rPr>
            </w:pPr>
          </w:p>
        </w:tc>
        <w:tc>
          <w:tcPr>
            <w:tcW w:w="2126" w:type="dxa"/>
            <w:tcBorders>
              <w:top w:val="single" w:sz="24" w:space="0" w:color="FFFFFF"/>
              <w:left w:val="single" w:sz="24" w:space="0" w:color="FFFFFF"/>
              <w:bottom w:val="single" w:sz="8" w:space="0" w:color="FFFFFF"/>
              <w:right w:val="single" w:sz="24" w:space="0" w:color="FFFFFF"/>
            </w:tcBorders>
            <w:shd w:val="clear" w:color="auto" w:fill="D5E0D6"/>
            <w:tcMar>
              <w:top w:w="17" w:type="dxa"/>
              <w:left w:w="88" w:type="dxa"/>
              <w:bottom w:w="0" w:type="dxa"/>
              <w:right w:w="188" w:type="dxa"/>
            </w:tcMar>
            <w:hideMark/>
          </w:tcPr>
          <w:p w:rsidR="009A366B" w:rsidRPr="00C5448A" w:rsidRDefault="009A366B" w:rsidP="005979D0">
            <w:pPr>
              <w:tabs>
                <w:tab w:val="left" w:pos="6534"/>
              </w:tabs>
              <w:bidi/>
              <w:jc w:val="center"/>
              <w:rPr>
                <w:rFonts w:asciiTheme="majorBidi" w:hAnsiTheme="majorBidi" w:cstheme="majorBidi"/>
                <w:sz w:val="24"/>
                <w:szCs w:val="24"/>
                <w:rtl/>
                <w:lang w:val="en-GB"/>
              </w:rPr>
            </w:pPr>
            <w:r w:rsidRPr="00C5448A">
              <w:rPr>
                <w:rFonts w:asciiTheme="majorBidi" w:hAnsiTheme="majorBidi" w:cstheme="majorBidi"/>
                <w:sz w:val="24"/>
                <w:szCs w:val="24"/>
                <w:rtl/>
                <w:lang w:val="en-GB"/>
              </w:rPr>
              <w:t>الموارد</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Pr>
              <w:t>Key Resources</w:t>
            </w:r>
          </w:p>
        </w:tc>
        <w:tc>
          <w:tcPr>
            <w:tcW w:w="284" w:type="dxa"/>
            <w:tcBorders>
              <w:top w:val="single" w:sz="8" w:space="0" w:color="FFFFFF"/>
              <w:left w:val="single" w:sz="8" w:space="0" w:color="FFFFFF"/>
              <w:bottom w:val="single" w:sz="24" w:space="0" w:color="FFFFFF"/>
              <w:right w:val="single" w:sz="8" w:space="0" w:color="FFFFFF"/>
            </w:tcBorders>
            <w:vAlign w:val="center"/>
            <w:hideMark/>
          </w:tcPr>
          <w:p w:rsidR="009A366B" w:rsidRPr="00C5448A" w:rsidRDefault="009A366B" w:rsidP="005979D0">
            <w:pPr>
              <w:tabs>
                <w:tab w:val="left" w:pos="6534"/>
              </w:tabs>
              <w:bidi/>
              <w:rPr>
                <w:rFonts w:asciiTheme="majorBidi" w:hAnsiTheme="majorBidi" w:cstheme="majorBidi"/>
                <w:sz w:val="24"/>
                <w:szCs w:val="24"/>
              </w:rPr>
            </w:pPr>
          </w:p>
        </w:tc>
        <w:tc>
          <w:tcPr>
            <w:tcW w:w="1984" w:type="dxa"/>
            <w:gridSpan w:val="2"/>
            <w:tcBorders>
              <w:top w:val="single" w:sz="8" w:space="0" w:color="FFFFFF"/>
              <w:left w:val="single" w:sz="8" w:space="0" w:color="FFFFFF"/>
              <w:bottom w:val="single" w:sz="24" w:space="0" w:color="FFFFFF"/>
              <w:right w:val="single" w:sz="8" w:space="0" w:color="FFFFFF"/>
            </w:tcBorders>
            <w:vAlign w:val="center"/>
            <w:hideMark/>
          </w:tcPr>
          <w:p w:rsidR="009A366B" w:rsidRPr="00C5448A" w:rsidRDefault="009A366B" w:rsidP="005979D0">
            <w:pPr>
              <w:tabs>
                <w:tab w:val="left" w:pos="6534"/>
              </w:tabs>
              <w:bidi/>
              <w:rPr>
                <w:rFonts w:asciiTheme="majorBidi" w:hAnsiTheme="majorBidi" w:cstheme="majorBidi"/>
                <w:sz w:val="24"/>
                <w:szCs w:val="24"/>
              </w:rPr>
            </w:pPr>
          </w:p>
        </w:tc>
        <w:tc>
          <w:tcPr>
            <w:tcW w:w="2552" w:type="dxa"/>
            <w:tcBorders>
              <w:top w:val="single" w:sz="24" w:space="0" w:color="FFFFFF"/>
              <w:left w:val="single" w:sz="24" w:space="0" w:color="FFFFFF"/>
              <w:bottom w:val="single" w:sz="8" w:space="0" w:color="FFFFFF"/>
              <w:right w:val="single" w:sz="24" w:space="0" w:color="FFFFFF"/>
            </w:tcBorders>
            <w:shd w:val="clear" w:color="auto" w:fill="D5E0D6"/>
            <w:tcMar>
              <w:top w:w="17" w:type="dxa"/>
              <w:left w:w="88" w:type="dxa"/>
              <w:bottom w:w="0" w:type="dxa"/>
              <w:right w:w="188" w:type="dxa"/>
            </w:tcMar>
            <w:hideMark/>
          </w:tcPr>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tl/>
              </w:rPr>
              <w:t>القنوات</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Pr>
              <w:t>Channels</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noProof/>
                <w:sz w:val="24"/>
                <w:szCs w:val="24"/>
                <w:rtl/>
              </w:rPr>
              <w:drawing>
                <wp:inline distT="0" distB="0" distL="0" distR="0">
                  <wp:extent cx="334633" cy="289178"/>
                  <wp:effectExtent l="19050" t="0" r="8267" b="0"/>
                  <wp:docPr id="28" name="Picture 33"/>
                  <wp:cNvGraphicFramePr/>
                  <a:graphic xmlns:a="http://schemas.openxmlformats.org/drawingml/2006/main">
                    <a:graphicData uri="http://schemas.openxmlformats.org/drawingml/2006/picture">
                      <pic:pic xmlns:pic="http://schemas.openxmlformats.org/drawingml/2006/picture">
                        <pic:nvPicPr>
                          <pic:cNvPr id="2051" name="Picture 250864"/>
                          <pic:cNvPicPr>
                            <a:picLocks noChangeAspect="1" noChangeArrowheads="1"/>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7058" cy="291273"/>
                          </a:xfrm>
                          <a:prstGeom prst="rect">
                            <a:avLst/>
                          </a:prstGeom>
                          <a:noFill/>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inline>
              </w:drawing>
            </w:r>
          </w:p>
        </w:tc>
        <w:tc>
          <w:tcPr>
            <w:tcW w:w="1701" w:type="dxa"/>
            <w:vMerge/>
            <w:tcBorders>
              <w:top w:val="single" w:sz="8" w:space="0" w:color="FFFFFF"/>
              <w:left w:val="single" w:sz="8" w:space="0" w:color="FFFFFF"/>
              <w:bottom w:val="single" w:sz="24" w:space="0" w:color="FFFFFF"/>
              <w:right w:val="single" w:sz="8" w:space="0" w:color="FFFFFF"/>
            </w:tcBorders>
            <w:vAlign w:val="center"/>
            <w:hideMark/>
          </w:tcPr>
          <w:p w:rsidR="009A366B" w:rsidRPr="00C5448A" w:rsidRDefault="009A366B" w:rsidP="005979D0">
            <w:pPr>
              <w:tabs>
                <w:tab w:val="left" w:pos="6534"/>
              </w:tabs>
              <w:bidi/>
              <w:rPr>
                <w:rFonts w:asciiTheme="majorBidi" w:hAnsiTheme="majorBidi" w:cstheme="majorBidi"/>
                <w:sz w:val="24"/>
                <w:szCs w:val="24"/>
              </w:rPr>
            </w:pPr>
          </w:p>
        </w:tc>
      </w:tr>
      <w:tr w:rsidR="009A366B" w:rsidRPr="00C5448A" w:rsidTr="005979D0">
        <w:trPr>
          <w:trHeight w:val="1612"/>
        </w:trPr>
        <w:tc>
          <w:tcPr>
            <w:tcW w:w="4111" w:type="dxa"/>
            <w:gridSpan w:val="3"/>
            <w:tcBorders>
              <w:top w:val="single" w:sz="24" w:space="0" w:color="FFFFFF"/>
              <w:left w:val="single" w:sz="8" w:space="0" w:color="FFFFFF"/>
              <w:bottom w:val="single" w:sz="8" w:space="0" w:color="FFFFFF"/>
              <w:right w:val="single" w:sz="8" w:space="0" w:color="FFFFFF"/>
            </w:tcBorders>
            <w:shd w:val="clear" w:color="auto" w:fill="72A376"/>
            <w:tcMar>
              <w:top w:w="17" w:type="dxa"/>
              <w:left w:w="88" w:type="dxa"/>
              <w:bottom w:w="0" w:type="dxa"/>
              <w:right w:w="188" w:type="dxa"/>
            </w:tcMar>
            <w:hideMark/>
          </w:tcPr>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tl/>
              </w:rPr>
              <w:t>هيكل التكاليف</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Pr>
              <w:t>Cost Structure</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noProof/>
                <w:sz w:val="24"/>
                <w:szCs w:val="24"/>
                <w:rtl/>
              </w:rPr>
              <w:drawing>
                <wp:inline distT="0" distB="0" distL="0" distR="0">
                  <wp:extent cx="317380" cy="282874"/>
                  <wp:effectExtent l="19050" t="0" r="6470" b="0"/>
                  <wp:docPr id="33" name="Picture 31"/>
                  <wp:cNvGraphicFramePr/>
                  <a:graphic xmlns:a="http://schemas.openxmlformats.org/drawingml/2006/main">
                    <a:graphicData uri="http://schemas.openxmlformats.org/drawingml/2006/picture">
                      <pic:pic xmlns:pic="http://schemas.openxmlformats.org/drawingml/2006/picture">
                        <pic:nvPicPr>
                          <pic:cNvPr id="2057" name="Picture 250859"/>
                          <pic:cNvPicPr>
                            <a:picLocks noChangeAspect="1" noChangeArrowheads="1"/>
                          </pic:cNvPicPr>
                        </pic:nvPicPr>
                        <pic:blipFill>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9680" cy="284924"/>
                          </a:xfrm>
                          <a:prstGeom prst="rect">
                            <a:avLst/>
                          </a:prstGeom>
                          <a:noFill/>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inline>
              </w:drawing>
            </w:r>
          </w:p>
        </w:tc>
        <w:tc>
          <w:tcPr>
            <w:tcW w:w="6237" w:type="dxa"/>
            <w:gridSpan w:val="4"/>
            <w:tcBorders>
              <w:top w:val="single" w:sz="24" w:space="0" w:color="FFFFFF"/>
              <w:left w:val="single" w:sz="8" w:space="0" w:color="FFFFFF"/>
              <w:bottom w:val="single" w:sz="8" w:space="0" w:color="FFFFFF"/>
              <w:right w:val="single" w:sz="8" w:space="0" w:color="FFFFFF"/>
            </w:tcBorders>
            <w:shd w:val="clear" w:color="auto" w:fill="EBF0EC"/>
            <w:tcMar>
              <w:top w:w="17" w:type="dxa"/>
              <w:left w:w="88" w:type="dxa"/>
              <w:bottom w:w="0" w:type="dxa"/>
              <w:right w:w="188" w:type="dxa"/>
            </w:tcMar>
            <w:hideMark/>
          </w:tcPr>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tl/>
              </w:rPr>
              <w:t>مصادر الإيرادات</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Pr>
              <w:t>Revenue Streams</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noProof/>
                <w:sz w:val="24"/>
                <w:szCs w:val="24"/>
                <w:rtl/>
              </w:rPr>
              <w:drawing>
                <wp:inline distT="0" distB="0" distL="0" distR="0">
                  <wp:extent cx="282875" cy="284672"/>
                  <wp:effectExtent l="19050" t="0" r="2875" b="0"/>
                  <wp:docPr id="39" name="Picture 32"/>
                  <wp:cNvGraphicFramePr/>
                  <a:graphic xmlns:a="http://schemas.openxmlformats.org/drawingml/2006/main">
                    <a:graphicData uri="http://schemas.openxmlformats.org/drawingml/2006/picture">
                      <pic:pic xmlns:pic="http://schemas.openxmlformats.org/drawingml/2006/picture">
                        <pic:nvPicPr>
                          <pic:cNvPr id="2049" name="Picture 250866"/>
                          <pic:cNvPicPr>
                            <a:picLocks noChangeAspect="1" noChangeArrowheads="1"/>
                          </pic:cNvPicPr>
                        </pic:nvPicPr>
                        <pic:blipFill>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8809" cy="290644"/>
                          </a:xfrm>
                          <a:prstGeom prst="rect">
                            <a:avLst/>
                          </a:prstGeom>
                          <a:noFill/>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inline>
              </w:drawing>
            </w:r>
          </w:p>
        </w:tc>
      </w:tr>
    </w:tbl>
    <w:p w:rsidR="009A366B" w:rsidRPr="00C5448A" w:rsidRDefault="009A366B" w:rsidP="009A366B">
      <w:pPr>
        <w:tabs>
          <w:tab w:val="left" w:pos="6534"/>
        </w:tabs>
        <w:bidi/>
        <w:rPr>
          <w:rFonts w:asciiTheme="majorBidi" w:hAnsiTheme="majorBidi" w:cstheme="majorBidi"/>
          <w:sz w:val="24"/>
          <w:szCs w:val="24"/>
          <w:rtl/>
        </w:rPr>
      </w:pPr>
    </w:p>
    <w:p w:rsidR="009A366B" w:rsidRPr="005979D0" w:rsidRDefault="009A366B" w:rsidP="005979D0">
      <w:pPr>
        <w:pStyle w:val="a6"/>
        <w:numPr>
          <w:ilvl w:val="0"/>
          <w:numId w:val="1"/>
        </w:numPr>
        <w:tabs>
          <w:tab w:val="left" w:pos="6534"/>
        </w:tabs>
        <w:bidi/>
        <w:rPr>
          <w:rFonts w:asciiTheme="majorBidi" w:hAnsiTheme="majorBidi" w:cstheme="majorBidi"/>
          <w:b/>
          <w:bCs/>
          <w:color w:val="FF0000"/>
          <w:sz w:val="24"/>
          <w:szCs w:val="24"/>
          <w:u w:val="single"/>
          <w:rtl/>
        </w:rPr>
      </w:pPr>
      <w:r w:rsidRPr="005979D0">
        <w:rPr>
          <w:rFonts w:asciiTheme="majorBidi" w:hAnsiTheme="majorBidi" w:cstheme="majorBidi"/>
          <w:b/>
          <w:bCs/>
          <w:color w:val="FF0000"/>
          <w:sz w:val="24"/>
          <w:szCs w:val="24"/>
          <w:u w:val="single"/>
          <w:rtl/>
        </w:rPr>
        <w:t xml:space="preserve">أهم نماذج الأعمال الالكترونية : </w:t>
      </w:r>
      <w:r w:rsidRPr="005979D0">
        <w:rPr>
          <w:rFonts w:asciiTheme="majorBidi" w:hAnsiTheme="majorBidi" w:cstheme="majorBidi"/>
          <w:b/>
          <w:bCs/>
          <w:color w:val="FF0000"/>
          <w:sz w:val="24"/>
          <w:szCs w:val="24"/>
          <w:u w:val="single"/>
        </w:rPr>
        <w:t>electronic business models on the Web</w:t>
      </w:r>
    </w:p>
    <w:p w:rsidR="009A366B" w:rsidRPr="00C5448A" w:rsidRDefault="009A366B" w:rsidP="00726E24">
      <w:pPr>
        <w:pStyle w:val="a6"/>
        <w:numPr>
          <w:ilvl w:val="0"/>
          <w:numId w:val="35"/>
        </w:numPr>
        <w:tabs>
          <w:tab w:val="left" w:pos="6534"/>
        </w:tabs>
        <w:bidi/>
        <w:spacing w:line="360" w:lineRule="auto"/>
        <w:rPr>
          <w:rFonts w:asciiTheme="majorBidi" w:hAnsiTheme="majorBidi" w:cstheme="majorBidi"/>
          <w:sz w:val="24"/>
          <w:szCs w:val="24"/>
        </w:rPr>
      </w:pPr>
      <w:r w:rsidRPr="005979D0">
        <w:rPr>
          <w:rFonts w:asciiTheme="majorBidi" w:hAnsiTheme="majorBidi" w:cstheme="majorBidi"/>
          <w:sz w:val="24"/>
          <w:szCs w:val="24"/>
          <w:highlight w:val="cyan"/>
          <w:rtl/>
        </w:rPr>
        <w:t xml:space="preserve">المصنع </w:t>
      </w:r>
      <w:r w:rsidRPr="005979D0">
        <w:rPr>
          <w:rFonts w:asciiTheme="majorBidi" w:hAnsiTheme="majorBidi" w:cstheme="majorBidi"/>
          <w:sz w:val="24"/>
          <w:szCs w:val="24"/>
          <w:highlight w:val="cyan"/>
        </w:rPr>
        <w:t>Manufacturer</w:t>
      </w:r>
      <w:r w:rsidRPr="005979D0">
        <w:rPr>
          <w:rFonts w:asciiTheme="majorBidi" w:hAnsiTheme="majorBidi" w:cstheme="majorBidi"/>
          <w:sz w:val="24"/>
          <w:szCs w:val="24"/>
          <w:highlight w:val="cyan"/>
          <w:rtl/>
        </w:rPr>
        <w:t xml:space="preserve"> :</w:t>
      </w:r>
      <w:r w:rsidRPr="00C5448A">
        <w:rPr>
          <w:rFonts w:asciiTheme="majorBidi" w:hAnsiTheme="majorBidi" w:cstheme="majorBidi"/>
          <w:sz w:val="24"/>
          <w:szCs w:val="24"/>
          <w:rtl/>
        </w:rPr>
        <w:t xml:space="preserve"> مثل شركة ديل عندما تبيع منتجاتها بنفسها.</w:t>
      </w:r>
    </w:p>
    <w:p w:rsidR="009A366B" w:rsidRPr="00C5448A" w:rsidRDefault="009A366B" w:rsidP="00726E24">
      <w:pPr>
        <w:pStyle w:val="a6"/>
        <w:numPr>
          <w:ilvl w:val="0"/>
          <w:numId w:val="35"/>
        </w:numPr>
        <w:tabs>
          <w:tab w:val="left" w:pos="6534"/>
        </w:tabs>
        <w:bidi/>
        <w:spacing w:line="360" w:lineRule="auto"/>
        <w:rPr>
          <w:rFonts w:asciiTheme="majorBidi" w:hAnsiTheme="majorBidi" w:cstheme="majorBidi"/>
          <w:sz w:val="24"/>
          <w:szCs w:val="24"/>
        </w:rPr>
      </w:pPr>
      <w:r w:rsidRPr="005979D0">
        <w:rPr>
          <w:rFonts w:asciiTheme="majorBidi" w:hAnsiTheme="majorBidi" w:cstheme="majorBidi"/>
          <w:sz w:val="24"/>
          <w:szCs w:val="24"/>
          <w:highlight w:val="cyan"/>
          <w:rtl/>
        </w:rPr>
        <w:t xml:space="preserve">الوسطاء </w:t>
      </w:r>
      <w:r w:rsidRPr="005979D0">
        <w:rPr>
          <w:rFonts w:asciiTheme="majorBidi" w:hAnsiTheme="majorBidi" w:cstheme="majorBidi"/>
          <w:sz w:val="24"/>
          <w:szCs w:val="24"/>
          <w:highlight w:val="cyan"/>
        </w:rPr>
        <w:t xml:space="preserve">brokers </w:t>
      </w:r>
      <w:r w:rsidRPr="005979D0">
        <w:rPr>
          <w:rFonts w:asciiTheme="majorBidi" w:hAnsiTheme="majorBidi" w:cstheme="majorBidi"/>
          <w:sz w:val="24"/>
          <w:szCs w:val="24"/>
          <w:highlight w:val="cyan"/>
          <w:rtl/>
        </w:rPr>
        <w:t xml:space="preserve"> :</w:t>
      </w:r>
      <w:r w:rsidRPr="00C5448A">
        <w:rPr>
          <w:rFonts w:asciiTheme="majorBidi" w:hAnsiTheme="majorBidi" w:cstheme="majorBidi"/>
          <w:sz w:val="24"/>
          <w:szCs w:val="24"/>
          <w:rtl/>
        </w:rPr>
        <w:t xml:space="preserve"> يسهلون التقاء البائع بالمشترى مثل موقع </w:t>
      </w:r>
      <w:r w:rsidRPr="00C5448A">
        <w:rPr>
          <w:rFonts w:asciiTheme="majorBidi" w:hAnsiTheme="majorBidi" w:cstheme="majorBidi"/>
          <w:sz w:val="24"/>
          <w:szCs w:val="24"/>
        </w:rPr>
        <w:t>orbitz</w:t>
      </w:r>
      <w:r w:rsidRPr="00C5448A">
        <w:rPr>
          <w:rFonts w:asciiTheme="majorBidi" w:hAnsiTheme="majorBidi" w:cstheme="majorBidi"/>
          <w:sz w:val="24"/>
          <w:szCs w:val="24"/>
          <w:rtl/>
        </w:rPr>
        <w:t xml:space="preserve"> لبيع التذاكر.</w:t>
      </w:r>
    </w:p>
    <w:p w:rsidR="009A366B" w:rsidRPr="00C5448A" w:rsidRDefault="009A366B" w:rsidP="00726E24">
      <w:pPr>
        <w:pStyle w:val="a6"/>
        <w:numPr>
          <w:ilvl w:val="0"/>
          <w:numId w:val="35"/>
        </w:numPr>
        <w:tabs>
          <w:tab w:val="left" w:pos="6534"/>
        </w:tabs>
        <w:bidi/>
        <w:spacing w:line="360" w:lineRule="auto"/>
        <w:rPr>
          <w:rFonts w:asciiTheme="majorBidi" w:hAnsiTheme="majorBidi" w:cstheme="majorBidi"/>
          <w:sz w:val="24"/>
          <w:szCs w:val="24"/>
        </w:rPr>
      </w:pPr>
      <w:r w:rsidRPr="005979D0">
        <w:rPr>
          <w:rFonts w:asciiTheme="majorBidi" w:hAnsiTheme="majorBidi" w:cstheme="majorBidi"/>
          <w:sz w:val="24"/>
          <w:szCs w:val="24"/>
          <w:highlight w:val="cyan"/>
          <w:rtl/>
        </w:rPr>
        <w:t>المزادات الالكترونية :</w:t>
      </w:r>
      <w:r w:rsidRPr="00C5448A">
        <w:rPr>
          <w:rFonts w:asciiTheme="majorBidi" w:hAnsiTheme="majorBidi" w:cstheme="majorBidi"/>
          <w:sz w:val="24"/>
          <w:szCs w:val="24"/>
          <w:rtl/>
        </w:rPr>
        <w:t xml:space="preserve"> مثل </w:t>
      </w:r>
      <w:r w:rsidRPr="00C5448A">
        <w:rPr>
          <w:rFonts w:asciiTheme="majorBidi" w:hAnsiTheme="majorBidi" w:cstheme="majorBidi"/>
          <w:sz w:val="24"/>
          <w:szCs w:val="24"/>
        </w:rPr>
        <w:t>eBay</w:t>
      </w:r>
      <w:r w:rsidRPr="00C5448A">
        <w:rPr>
          <w:rFonts w:asciiTheme="majorBidi" w:hAnsiTheme="majorBidi" w:cstheme="majorBidi"/>
          <w:sz w:val="24"/>
          <w:szCs w:val="24"/>
          <w:rtl/>
        </w:rPr>
        <w:t>.</w:t>
      </w:r>
    </w:p>
    <w:p w:rsidR="009A366B" w:rsidRPr="00C5448A" w:rsidRDefault="009A366B" w:rsidP="00726E24">
      <w:pPr>
        <w:pStyle w:val="a6"/>
        <w:numPr>
          <w:ilvl w:val="0"/>
          <w:numId w:val="35"/>
        </w:numPr>
        <w:tabs>
          <w:tab w:val="left" w:pos="6534"/>
        </w:tabs>
        <w:bidi/>
        <w:spacing w:line="360" w:lineRule="auto"/>
        <w:rPr>
          <w:rFonts w:asciiTheme="majorBidi" w:hAnsiTheme="majorBidi" w:cstheme="majorBidi"/>
          <w:sz w:val="24"/>
          <w:szCs w:val="24"/>
        </w:rPr>
      </w:pPr>
      <w:r w:rsidRPr="005979D0">
        <w:rPr>
          <w:rFonts w:asciiTheme="majorBidi" w:hAnsiTheme="majorBidi" w:cstheme="majorBidi"/>
          <w:sz w:val="24"/>
          <w:szCs w:val="24"/>
          <w:highlight w:val="cyan"/>
          <w:rtl/>
        </w:rPr>
        <w:t xml:space="preserve">الاشتراكات </w:t>
      </w:r>
      <w:r w:rsidRPr="005979D0">
        <w:rPr>
          <w:rFonts w:asciiTheme="majorBidi" w:hAnsiTheme="majorBidi" w:cstheme="majorBidi"/>
          <w:sz w:val="24"/>
          <w:szCs w:val="24"/>
          <w:highlight w:val="cyan"/>
        </w:rPr>
        <w:t>subscription</w:t>
      </w:r>
      <w:r w:rsidRPr="00C5448A">
        <w:rPr>
          <w:rFonts w:asciiTheme="majorBidi" w:hAnsiTheme="majorBidi" w:cstheme="majorBidi"/>
          <w:sz w:val="24"/>
          <w:szCs w:val="24"/>
          <w:rtl/>
        </w:rPr>
        <w:t>.</w:t>
      </w:r>
    </w:p>
    <w:p w:rsidR="009A366B" w:rsidRPr="00C5448A" w:rsidRDefault="009A366B" w:rsidP="00726E24">
      <w:pPr>
        <w:pStyle w:val="a6"/>
        <w:numPr>
          <w:ilvl w:val="0"/>
          <w:numId w:val="35"/>
        </w:numPr>
        <w:tabs>
          <w:tab w:val="left" w:pos="6534"/>
        </w:tabs>
        <w:bidi/>
        <w:spacing w:line="360" w:lineRule="auto"/>
        <w:rPr>
          <w:rFonts w:asciiTheme="majorBidi" w:hAnsiTheme="majorBidi" w:cstheme="majorBidi"/>
          <w:sz w:val="24"/>
          <w:szCs w:val="24"/>
        </w:rPr>
      </w:pPr>
      <w:r w:rsidRPr="005979D0">
        <w:rPr>
          <w:rFonts w:asciiTheme="majorBidi" w:hAnsiTheme="majorBidi" w:cstheme="majorBidi"/>
          <w:sz w:val="24"/>
          <w:szCs w:val="24"/>
          <w:highlight w:val="cyan"/>
          <w:rtl/>
        </w:rPr>
        <w:t>مجتمع</w:t>
      </w:r>
      <w:r w:rsidRPr="005979D0">
        <w:rPr>
          <w:rFonts w:asciiTheme="majorBidi" w:hAnsiTheme="majorBidi" w:cstheme="majorBidi"/>
          <w:sz w:val="24"/>
          <w:szCs w:val="24"/>
          <w:highlight w:val="cyan"/>
        </w:rPr>
        <w:t xml:space="preserve">community </w:t>
      </w:r>
      <w:r w:rsidRPr="005979D0">
        <w:rPr>
          <w:rFonts w:asciiTheme="majorBidi" w:hAnsiTheme="majorBidi" w:cstheme="majorBidi"/>
          <w:sz w:val="24"/>
          <w:szCs w:val="24"/>
          <w:highlight w:val="cyan"/>
          <w:rtl/>
        </w:rPr>
        <w:t xml:space="preserve"> :</w:t>
      </w:r>
      <w:r w:rsidRPr="00C5448A">
        <w:rPr>
          <w:rFonts w:asciiTheme="majorBidi" w:hAnsiTheme="majorBidi" w:cstheme="majorBidi"/>
          <w:sz w:val="24"/>
          <w:szCs w:val="24"/>
          <w:rtl/>
        </w:rPr>
        <w:t xml:space="preserve"> مثل جماعات مطوري البرامج مفتوحة المصدر.</w:t>
      </w:r>
    </w:p>
    <w:p w:rsidR="009A366B" w:rsidRPr="00C5448A" w:rsidRDefault="009A366B" w:rsidP="00726E24">
      <w:pPr>
        <w:pStyle w:val="a6"/>
        <w:numPr>
          <w:ilvl w:val="0"/>
          <w:numId w:val="35"/>
        </w:numPr>
        <w:tabs>
          <w:tab w:val="left" w:pos="6534"/>
        </w:tabs>
        <w:bidi/>
        <w:spacing w:line="360" w:lineRule="auto"/>
        <w:rPr>
          <w:rFonts w:asciiTheme="majorBidi" w:hAnsiTheme="majorBidi" w:cstheme="majorBidi"/>
          <w:sz w:val="24"/>
          <w:szCs w:val="24"/>
        </w:rPr>
      </w:pPr>
      <w:r w:rsidRPr="005979D0">
        <w:rPr>
          <w:rFonts w:asciiTheme="majorBidi" w:hAnsiTheme="majorBidi" w:cstheme="majorBidi"/>
          <w:sz w:val="24"/>
          <w:szCs w:val="24"/>
          <w:highlight w:val="cyan"/>
          <w:rtl/>
        </w:rPr>
        <w:t>الدعاية والاعلان :</w:t>
      </w:r>
      <w:r w:rsidRPr="00C5448A">
        <w:rPr>
          <w:rFonts w:asciiTheme="majorBidi" w:hAnsiTheme="majorBidi" w:cstheme="majorBidi"/>
          <w:sz w:val="24"/>
          <w:szCs w:val="24"/>
          <w:rtl/>
        </w:rPr>
        <w:t xml:space="preserve"> مثل جوجل وياهو و </w:t>
      </w:r>
      <w:r w:rsidRPr="00C5448A">
        <w:rPr>
          <w:rFonts w:asciiTheme="majorBidi" w:hAnsiTheme="majorBidi" w:cstheme="majorBidi"/>
          <w:sz w:val="24"/>
          <w:szCs w:val="24"/>
        </w:rPr>
        <w:t>craigslist</w:t>
      </w:r>
      <w:r w:rsidRPr="00C5448A">
        <w:rPr>
          <w:rFonts w:asciiTheme="majorBidi" w:hAnsiTheme="majorBidi" w:cstheme="majorBidi"/>
          <w:sz w:val="24"/>
          <w:szCs w:val="24"/>
          <w:rtl/>
        </w:rPr>
        <w:t>.</w:t>
      </w:r>
    </w:p>
    <w:p w:rsidR="009A366B" w:rsidRPr="00C5448A" w:rsidRDefault="009A366B" w:rsidP="00726E24">
      <w:pPr>
        <w:tabs>
          <w:tab w:val="left" w:pos="6534"/>
        </w:tabs>
        <w:bidi/>
        <w:spacing w:line="360" w:lineRule="auto"/>
        <w:rPr>
          <w:rFonts w:asciiTheme="majorBidi" w:hAnsiTheme="majorBidi" w:cstheme="majorBidi"/>
          <w:sz w:val="24"/>
          <w:szCs w:val="24"/>
          <w:rtl/>
        </w:rPr>
      </w:pPr>
    </w:p>
    <w:p w:rsidR="009A366B" w:rsidRDefault="009A366B" w:rsidP="009A366B">
      <w:pPr>
        <w:tabs>
          <w:tab w:val="left" w:pos="3953"/>
          <w:tab w:val="center" w:pos="5400"/>
        </w:tabs>
        <w:bidi/>
        <w:jc w:val="center"/>
        <w:rPr>
          <w:rFonts w:asciiTheme="minorBidi" w:hAnsiTheme="minorBidi"/>
          <w:b/>
          <w:bCs/>
          <w:sz w:val="20"/>
          <w:szCs w:val="20"/>
          <w:highlight w:val="yellow"/>
          <w:lang w:bidi="ar-EG"/>
        </w:rPr>
      </w:pPr>
    </w:p>
    <w:p w:rsidR="009A366B" w:rsidRDefault="009A366B" w:rsidP="009A366B">
      <w:pPr>
        <w:tabs>
          <w:tab w:val="left" w:pos="3953"/>
          <w:tab w:val="center" w:pos="5400"/>
        </w:tabs>
        <w:bidi/>
        <w:jc w:val="center"/>
        <w:rPr>
          <w:rFonts w:asciiTheme="minorBidi" w:hAnsiTheme="minorBidi"/>
          <w:b/>
          <w:bCs/>
          <w:sz w:val="20"/>
          <w:szCs w:val="20"/>
          <w:highlight w:val="yellow"/>
          <w:lang w:bidi="ar-EG"/>
        </w:rPr>
      </w:pPr>
    </w:p>
    <w:p w:rsidR="009A366B" w:rsidRDefault="009A366B" w:rsidP="009A366B">
      <w:pPr>
        <w:tabs>
          <w:tab w:val="left" w:pos="3953"/>
          <w:tab w:val="center" w:pos="5400"/>
        </w:tabs>
        <w:bidi/>
        <w:jc w:val="center"/>
        <w:rPr>
          <w:rFonts w:asciiTheme="minorBidi" w:hAnsiTheme="minorBidi"/>
          <w:b/>
          <w:bCs/>
          <w:sz w:val="20"/>
          <w:szCs w:val="20"/>
          <w:highlight w:val="yellow"/>
          <w:lang w:bidi="ar-EG"/>
        </w:rPr>
      </w:pPr>
    </w:p>
    <w:p w:rsidR="009A366B" w:rsidRDefault="009A366B" w:rsidP="009A366B">
      <w:pPr>
        <w:tabs>
          <w:tab w:val="left" w:pos="3953"/>
          <w:tab w:val="center" w:pos="5400"/>
        </w:tabs>
        <w:bidi/>
        <w:jc w:val="center"/>
        <w:rPr>
          <w:rFonts w:asciiTheme="minorBidi" w:hAnsiTheme="minorBidi"/>
          <w:b/>
          <w:bCs/>
          <w:sz w:val="20"/>
          <w:szCs w:val="20"/>
          <w:highlight w:val="yellow"/>
          <w:lang w:bidi="ar-EG"/>
        </w:rPr>
      </w:pPr>
    </w:p>
    <w:p w:rsidR="009A366B" w:rsidRDefault="009A366B" w:rsidP="009A366B">
      <w:pPr>
        <w:tabs>
          <w:tab w:val="left" w:pos="3953"/>
          <w:tab w:val="center" w:pos="5400"/>
        </w:tabs>
        <w:bidi/>
        <w:jc w:val="center"/>
        <w:rPr>
          <w:rFonts w:asciiTheme="minorBidi" w:hAnsiTheme="minorBidi"/>
          <w:b/>
          <w:bCs/>
          <w:sz w:val="20"/>
          <w:szCs w:val="20"/>
          <w:highlight w:val="yellow"/>
          <w:lang w:bidi="ar-EG"/>
        </w:rPr>
      </w:pPr>
    </w:p>
    <w:p w:rsidR="00726E24" w:rsidRDefault="00726E24" w:rsidP="009A366B">
      <w:pPr>
        <w:tabs>
          <w:tab w:val="left" w:pos="3953"/>
          <w:tab w:val="center" w:pos="5400"/>
        </w:tabs>
        <w:bidi/>
        <w:jc w:val="center"/>
        <w:rPr>
          <w:rFonts w:asciiTheme="minorBidi" w:hAnsiTheme="minorBidi"/>
          <w:b/>
          <w:bCs/>
          <w:sz w:val="20"/>
          <w:szCs w:val="20"/>
          <w:rtl/>
          <w:lang w:bidi="ar-EG"/>
        </w:rPr>
      </w:pPr>
    </w:p>
    <w:p w:rsidR="009A366B" w:rsidRPr="005979D0" w:rsidRDefault="009A366B" w:rsidP="00726E24">
      <w:pPr>
        <w:tabs>
          <w:tab w:val="left" w:pos="3953"/>
          <w:tab w:val="center" w:pos="5400"/>
        </w:tabs>
        <w:bidi/>
        <w:jc w:val="center"/>
        <w:rPr>
          <w:rFonts w:asciiTheme="majorBidi" w:hAnsiTheme="majorBidi" w:cstheme="majorBidi"/>
          <w:b/>
          <w:bCs/>
          <w:color w:val="FF0000"/>
          <w:sz w:val="24"/>
          <w:szCs w:val="24"/>
          <w:u w:val="single"/>
          <w:rtl/>
        </w:rPr>
      </w:pPr>
      <w:r w:rsidRPr="005E2522">
        <w:rPr>
          <w:rFonts w:asciiTheme="majorBidi" w:hAnsiTheme="majorBidi" w:cstheme="majorBidi"/>
          <w:b/>
          <w:bCs/>
          <w:color w:val="FF0000"/>
          <w:sz w:val="24"/>
          <w:szCs w:val="24"/>
          <w:u w:val="single"/>
          <w:rtl/>
          <w:lang w:bidi="ar-EG"/>
        </w:rPr>
        <w:t xml:space="preserve">(( الـمـحـاضـرة </w:t>
      </w:r>
      <w:r w:rsidRPr="005E2522">
        <w:rPr>
          <w:rFonts w:asciiTheme="majorBidi" w:hAnsiTheme="majorBidi" w:cstheme="majorBidi"/>
          <w:b/>
          <w:bCs/>
          <w:color w:val="FF0000"/>
          <w:sz w:val="24"/>
          <w:szCs w:val="24"/>
          <w:u w:val="single"/>
          <w:rtl/>
        </w:rPr>
        <w:t>الـرابـعـة ))</w:t>
      </w:r>
    </w:p>
    <w:p w:rsidR="009A366B" w:rsidRPr="005979D0" w:rsidRDefault="009A366B" w:rsidP="009A366B">
      <w:pPr>
        <w:tabs>
          <w:tab w:val="left" w:pos="720"/>
        </w:tabs>
        <w:bidi/>
        <w:jc w:val="center"/>
        <w:rPr>
          <w:rFonts w:asciiTheme="majorBidi" w:hAnsiTheme="majorBidi" w:cstheme="majorBidi"/>
          <w:b/>
          <w:bCs/>
          <w:color w:val="FF0000"/>
          <w:sz w:val="24"/>
          <w:szCs w:val="24"/>
          <w:u w:val="single"/>
        </w:rPr>
      </w:pPr>
      <w:r w:rsidRPr="005979D0">
        <w:rPr>
          <w:rFonts w:asciiTheme="majorBidi" w:hAnsiTheme="majorBidi" w:cstheme="majorBidi"/>
          <w:b/>
          <w:bCs/>
          <w:color w:val="FF0000"/>
          <w:sz w:val="24"/>
          <w:szCs w:val="24"/>
          <w:u w:val="single"/>
          <w:rtl/>
        </w:rPr>
        <w:t>البنية الشبكية لإدارة الاعمال الالكترونية</w:t>
      </w:r>
    </w:p>
    <w:p w:rsidR="009A366B" w:rsidRPr="005979D0" w:rsidRDefault="009A366B" w:rsidP="009A366B">
      <w:pPr>
        <w:tabs>
          <w:tab w:val="left" w:pos="720"/>
        </w:tabs>
        <w:bidi/>
        <w:jc w:val="center"/>
        <w:rPr>
          <w:rFonts w:asciiTheme="majorBidi" w:hAnsiTheme="majorBidi" w:cstheme="majorBidi"/>
          <w:b/>
          <w:bCs/>
          <w:color w:val="FF0000"/>
          <w:sz w:val="24"/>
          <w:szCs w:val="24"/>
          <w:u w:val="single"/>
        </w:rPr>
      </w:pPr>
      <w:r w:rsidRPr="005979D0">
        <w:rPr>
          <w:rFonts w:asciiTheme="majorBidi" w:hAnsiTheme="majorBidi" w:cstheme="majorBidi"/>
          <w:b/>
          <w:bCs/>
          <w:color w:val="FF0000"/>
          <w:sz w:val="24"/>
          <w:szCs w:val="24"/>
          <w:u w:val="single"/>
        </w:rPr>
        <w:t xml:space="preserve">E-business Infrastructure </w:t>
      </w:r>
    </w:p>
    <w:p w:rsidR="009A366B" w:rsidRPr="005E2522" w:rsidRDefault="009A366B" w:rsidP="009A366B">
      <w:pPr>
        <w:pStyle w:val="a6"/>
        <w:numPr>
          <w:ilvl w:val="0"/>
          <w:numId w:val="1"/>
        </w:numPr>
        <w:tabs>
          <w:tab w:val="left" w:pos="720"/>
        </w:tabs>
        <w:bidi/>
        <w:rPr>
          <w:rFonts w:asciiTheme="majorBidi" w:hAnsiTheme="majorBidi" w:cstheme="majorBidi"/>
          <w:b/>
          <w:bCs/>
          <w:color w:val="FF0000"/>
          <w:sz w:val="24"/>
          <w:szCs w:val="24"/>
          <w:u w:val="single"/>
        </w:rPr>
      </w:pPr>
      <w:r w:rsidRPr="005E2522">
        <w:rPr>
          <w:rFonts w:asciiTheme="majorBidi" w:hAnsiTheme="majorBidi" w:cstheme="majorBidi"/>
          <w:b/>
          <w:bCs/>
          <w:color w:val="FF0000"/>
          <w:sz w:val="24"/>
          <w:szCs w:val="24"/>
          <w:u w:val="single"/>
          <w:rtl/>
        </w:rPr>
        <w:t>مكونات البنية الشبكية لإدارة الأعمال الالكترونية :</w:t>
      </w:r>
    </w:p>
    <w:p w:rsidR="009A366B" w:rsidRPr="005979D0" w:rsidRDefault="009A366B" w:rsidP="009A366B">
      <w:pPr>
        <w:tabs>
          <w:tab w:val="left" w:pos="720"/>
        </w:tabs>
        <w:bidi/>
        <w:rPr>
          <w:rFonts w:asciiTheme="majorBidi" w:hAnsiTheme="majorBidi" w:cstheme="majorBidi"/>
          <w:sz w:val="24"/>
          <w:szCs w:val="24"/>
          <w:u w:val="single"/>
        </w:rPr>
      </w:pPr>
      <w:r w:rsidRPr="005979D0">
        <w:rPr>
          <w:rFonts w:asciiTheme="majorBidi" w:hAnsiTheme="majorBidi" w:cstheme="majorBidi"/>
          <w:sz w:val="24"/>
          <w:szCs w:val="24"/>
          <w:u w:val="single"/>
          <w:rtl/>
        </w:rPr>
        <w:t xml:space="preserve">تشمل البيانات والبرمجيات والأجهزة والشبكات التي تخدم إدارة الأعمال، ومنها: </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الانترنت</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الشبكات بأنواعها المختلفة</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 xml:space="preserve">وسائل التواصل الاجتماعي </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 xml:space="preserve">الحاسوب والجوال والـ جى بى إس وغيرها </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 xml:space="preserve">تطبيقات الانترنت ومنها الشبكة العنكبوتية أو </w:t>
      </w:r>
      <w:r w:rsidRPr="005E2522">
        <w:rPr>
          <w:rFonts w:asciiTheme="majorBidi" w:hAnsiTheme="majorBidi" w:cstheme="majorBidi"/>
          <w:sz w:val="24"/>
          <w:szCs w:val="24"/>
        </w:rPr>
        <w:t>www</w:t>
      </w:r>
      <w:r w:rsidRPr="005E2522">
        <w:rPr>
          <w:rFonts w:asciiTheme="majorBidi" w:hAnsiTheme="majorBidi" w:cstheme="majorBidi"/>
          <w:sz w:val="24"/>
          <w:szCs w:val="24"/>
          <w:rtl/>
        </w:rPr>
        <w:t xml:space="preserve"> والايميل وغيرها</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 xml:space="preserve">نظم التشغيل وتطبيقات المكتب </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 xml:space="preserve">الخوادم  </w:t>
      </w:r>
      <w:r w:rsidRPr="005E2522">
        <w:rPr>
          <w:rFonts w:asciiTheme="majorBidi" w:hAnsiTheme="majorBidi" w:cstheme="majorBidi"/>
          <w:sz w:val="24"/>
          <w:szCs w:val="24"/>
        </w:rPr>
        <w:t xml:space="preserve">servers </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الرسائل القصيرة</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قواعد البيانات وبرمجياتها</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 xml:space="preserve">خدمات الصوت عبر برتوكول الانترنت  </w:t>
      </w:r>
      <w:r w:rsidRPr="005E2522">
        <w:rPr>
          <w:rFonts w:asciiTheme="majorBidi" w:hAnsiTheme="majorBidi" w:cstheme="majorBidi"/>
          <w:sz w:val="24"/>
          <w:szCs w:val="24"/>
        </w:rPr>
        <w:t>VoIP</w:t>
      </w:r>
      <w:r w:rsidRPr="005E2522">
        <w:rPr>
          <w:rFonts w:asciiTheme="majorBidi" w:hAnsiTheme="majorBidi" w:cstheme="majorBidi"/>
          <w:sz w:val="24"/>
          <w:szCs w:val="24"/>
          <w:rtl/>
        </w:rPr>
        <w:t xml:space="preserve"> و</w:t>
      </w:r>
      <w:r w:rsidRPr="005E2522">
        <w:rPr>
          <w:rFonts w:asciiTheme="majorBidi" w:hAnsiTheme="majorBidi" w:cstheme="majorBidi"/>
          <w:sz w:val="24"/>
          <w:szCs w:val="24"/>
        </w:rPr>
        <w:t xml:space="preserve"> IPTV </w:t>
      </w:r>
      <w:r w:rsidRPr="005E2522">
        <w:rPr>
          <w:rFonts w:asciiTheme="majorBidi" w:hAnsiTheme="majorBidi" w:cstheme="majorBidi"/>
          <w:sz w:val="24"/>
          <w:szCs w:val="24"/>
          <w:rtl/>
        </w:rPr>
        <w:t>وشبكات الواى فاى والواى ماكس</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 xml:space="preserve">حوائط الأمان وبرامج مكافحة الفيروسات وفلاتر الانترنت </w:t>
      </w:r>
    </w:p>
    <w:p w:rsidR="009A366B" w:rsidRPr="00F940B1" w:rsidRDefault="009A366B" w:rsidP="00F940B1">
      <w:pPr>
        <w:numPr>
          <w:ilvl w:val="1"/>
          <w:numId w:val="1"/>
        </w:numPr>
        <w:tabs>
          <w:tab w:val="left" w:pos="720"/>
        </w:tabs>
        <w:bidi/>
        <w:rPr>
          <w:rFonts w:asciiTheme="majorBidi" w:hAnsiTheme="majorBidi" w:cstheme="majorBidi"/>
          <w:sz w:val="24"/>
          <w:szCs w:val="24"/>
          <w:rtl/>
        </w:rPr>
      </w:pPr>
      <w:r w:rsidRPr="005E2522">
        <w:rPr>
          <w:rFonts w:asciiTheme="majorBidi" w:hAnsiTheme="majorBidi" w:cstheme="majorBidi"/>
          <w:sz w:val="24"/>
          <w:szCs w:val="24"/>
          <w:rtl/>
        </w:rPr>
        <w:t xml:space="preserve">نظم المعلومات المتخصصة  </w:t>
      </w:r>
    </w:p>
    <w:p w:rsidR="009A366B" w:rsidRPr="005E2522" w:rsidRDefault="009A366B" w:rsidP="009A366B">
      <w:pPr>
        <w:pStyle w:val="a6"/>
        <w:numPr>
          <w:ilvl w:val="0"/>
          <w:numId w:val="1"/>
        </w:numPr>
        <w:tabs>
          <w:tab w:val="left" w:pos="720"/>
        </w:tabs>
        <w:bidi/>
        <w:rPr>
          <w:rFonts w:asciiTheme="majorBidi" w:hAnsiTheme="majorBidi" w:cstheme="majorBidi"/>
          <w:color w:val="FF0000"/>
          <w:sz w:val="24"/>
          <w:szCs w:val="24"/>
          <w:u w:val="single"/>
        </w:rPr>
      </w:pPr>
      <w:r w:rsidRPr="005E2522">
        <w:rPr>
          <w:rFonts w:asciiTheme="majorBidi" w:hAnsiTheme="majorBidi" w:cstheme="majorBidi"/>
          <w:color w:val="FF0000"/>
          <w:sz w:val="24"/>
          <w:szCs w:val="24"/>
          <w:u w:val="single"/>
          <w:rtl/>
        </w:rPr>
        <w:t xml:space="preserve">العمود الفقرى للإنترنت  </w:t>
      </w:r>
      <w:r w:rsidRPr="005E2522">
        <w:rPr>
          <w:rFonts w:asciiTheme="majorBidi" w:hAnsiTheme="majorBidi" w:cstheme="majorBidi"/>
          <w:color w:val="FF0000"/>
          <w:sz w:val="24"/>
          <w:szCs w:val="24"/>
          <w:u w:val="single"/>
        </w:rPr>
        <w:t>Internet backbone</w:t>
      </w:r>
      <w:r w:rsidRPr="005E2522">
        <w:rPr>
          <w:rFonts w:asciiTheme="majorBidi" w:hAnsiTheme="majorBidi" w:cstheme="majorBidi"/>
          <w:color w:val="FF0000"/>
          <w:sz w:val="24"/>
          <w:szCs w:val="24"/>
          <w:u w:val="single"/>
          <w:rtl/>
        </w:rPr>
        <w:t xml:space="preserve"> :</w:t>
      </w:r>
    </w:p>
    <w:p w:rsidR="009A366B" w:rsidRPr="005979D0" w:rsidRDefault="009A366B" w:rsidP="009A366B">
      <w:p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العمود الفقرى للانترنت هو الجزء الرئيسي لشبكة </w:t>
      </w:r>
      <w:hyperlink r:id="rId30" w:history="1">
        <w:r w:rsidRPr="005979D0">
          <w:rPr>
            <w:rStyle w:val="Hyperlink"/>
            <w:rFonts w:asciiTheme="majorBidi" w:hAnsiTheme="majorBidi" w:cstheme="majorBidi"/>
            <w:sz w:val="24"/>
            <w:szCs w:val="24"/>
            <w:rtl/>
          </w:rPr>
          <w:t>الإنترنت</w:t>
        </w:r>
      </w:hyperlink>
      <w:r w:rsidRPr="005979D0">
        <w:rPr>
          <w:rFonts w:asciiTheme="majorBidi" w:hAnsiTheme="majorBidi" w:cstheme="majorBidi"/>
          <w:sz w:val="24"/>
          <w:szCs w:val="24"/>
          <w:rtl/>
        </w:rPr>
        <w:t xml:space="preserve"> وهو </w:t>
      </w:r>
      <w:r w:rsidRPr="005E2522">
        <w:rPr>
          <w:rFonts w:asciiTheme="majorBidi" w:hAnsiTheme="majorBidi" w:cstheme="majorBidi"/>
          <w:sz w:val="24"/>
          <w:szCs w:val="24"/>
          <w:highlight w:val="cyan"/>
          <w:rtl/>
        </w:rPr>
        <w:t xml:space="preserve">عبارة عن تجمع هائل لكابلات الاتصالات الضوئية التي تحمل البيانات وتمر عبر القارات والمحيطات وترتبط بموزعات بيانات </w:t>
      </w:r>
      <w:r w:rsidRPr="005E2522">
        <w:rPr>
          <w:rFonts w:asciiTheme="majorBidi" w:hAnsiTheme="majorBidi" w:cstheme="majorBidi"/>
          <w:sz w:val="24"/>
          <w:szCs w:val="24"/>
          <w:highlight w:val="cyan"/>
        </w:rPr>
        <w:t xml:space="preserve">(routers) </w:t>
      </w:r>
      <w:r w:rsidRPr="005E2522">
        <w:rPr>
          <w:rFonts w:asciiTheme="majorBidi" w:hAnsiTheme="majorBidi" w:cstheme="majorBidi"/>
          <w:sz w:val="24"/>
          <w:szCs w:val="24"/>
          <w:highlight w:val="cyan"/>
          <w:rtl/>
        </w:rPr>
        <w:t xml:space="preserve"> ووظيفته ربط شبكات الكومبيوتر في جميع أرجاء العالم</w:t>
      </w:r>
    </w:p>
    <w:p w:rsidR="009A366B" w:rsidRPr="005E2522" w:rsidRDefault="009A366B" w:rsidP="009A366B">
      <w:pPr>
        <w:tabs>
          <w:tab w:val="left" w:pos="720"/>
        </w:tabs>
        <w:bidi/>
        <w:rPr>
          <w:rFonts w:asciiTheme="majorBidi" w:hAnsiTheme="majorBidi" w:cstheme="majorBidi"/>
          <w:sz w:val="24"/>
          <w:szCs w:val="24"/>
          <w:u w:val="single"/>
          <w:rtl/>
        </w:rPr>
      </w:pPr>
      <w:r w:rsidRPr="005E2522">
        <w:rPr>
          <w:rFonts w:asciiTheme="majorBidi" w:hAnsiTheme="majorBidi" w:cstheme="majorBidi"/>
          <w:sz w:val="24"/>
          <w:szCs w:val="24"/>
          <w:u w:val="single"/>
          <w:rtl/>
        </w:rPr>
        <w:t>وهناك نوعيين رئيسيين:</w:t>
      </w:r>
    </w:p>
    <w:p w:rsidR="009A366B" w:rsidRPr="005E2522" w:rsidRDefault="009A366B" w:rsidP="00E82A83">
      <w:pPr>
        <w:numPr>
          <w:ilvl w:val="0"/>
          <w:numId w:val="36"/>
        </w:numPr>
        <w:tabs>
          <w:tab w:val="left" w:pos="720"/>
        </w:tabs>
        <w:bidi/>
        <w:rPr>
          <w:rFonts w:asciiTheme="majorBidi" w:hAnsiTheme="majorBidi" w:cstheme="majorBidi"/>
          <w:color w:val="FF0000"/>
          <w:sz w:val="24"/>
          <w:szCs w:val="24"/>
          <w:highlight w:val="cyan"/>
        </w:rPr>
      </w:pPr>
      <w:r w:rsidRPr="005E2522">
        <w:rPr>
          <w:rFonts w:asciiTheme="majorBidi" w:hAnsiTheme="majorBidi" w:cstheme="majorBidi"/>
          <w:color w:val="FF0000"/>
          <w:sz w:val="24"/>
          <w:szCs w:val="24"/>
          <w:highlight w:val="cyan"/>
          <w:rtl/>
        </w:rPr>
        <w:t xml:space="preserve">كابلات الاتصالات الضوئية: </w:t>
      </w:r>
    </w:p>
    <w:p w:rsidR="009A366B" w:rsidRPr="005979D0" w:rsidRDefault="009A366B" w:rsidP="00E82A83">
      <w:pPr>
        <w:numPr>
          <w:ilvl w:val="1"/>
          <w:numId w:val="36"/>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مكلفة جدا</w:t>
      </w:r>
    </w:p>
    <w:p w:rsidR="009A366B" w:rsidRPr="005979D0" w:rsidRDefault="009A366B" w:rsidP="00E82A83">
      <w:pPr>
        <w:numPr>
          <w:ilvl w:val="1"/>
          <w:numId w:val="36"/>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تعطى سرعة بيانات أكثر</w:t>
      </w:r>
    </w:p>
    <w:p w:rsidR="009A366B" w:rsidRDefault="009A366B" w:rsidP="00E82A83">
      <w:pPr>
        <w:numPr>
          <w:ilvl w:val="1"/>
          <w:numId w:val="36"/>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إنقطاع هذه الكابلات أو أحدها يمكن أن يقطع الانترنت عن دول وقارات.</w:t>
      </w:r>
    </w:p>
    <w:p w:rsidR="005E2522" w:rsidRDefault="005E2522" w:rsidP="005E2522">
      <w:pPr>
        <w:bidi/>
        <w:ind w:left="1080"/>
        <w:rPr>
          <w:rFonts w:asciiTheme="majorBidi" w:hAnsiTheme="majorBidi" w:cstheme="majorBidi"/>
          <w:sz w:val="24"/>
          <w:szCs w:val="24"/>
          <w:rtl/>
        </w:rPr>
      </w:pPr>
    </w:p>
    <w:p w:rsidR="00F940B1" w:rsidRDefault="00F940B1" w:rsidP="00F940B1">
      <w:pPr>
        <w:bidi/>
        <w:ind w:left="1080"/>
        <w:rPr>
          <w:rFonts w:asciiTheme="majorBidi" w:hAnsiTheme="majorBidi" w:cstheme="majorBidi"/>
          <w:sz w:val="24"/>
          <w:szCs w:val="24"/>
          <w:rtl/>
        </w:rPr>
      </w:pPr>
    </w:p>
    <w:p w:rsidR="00F940B1" w:rsidRPr="005979D0" w:rsidRDefault="00F940B1" w:rsidP="00F940B1">
      <w:pPr>
        <w:bidi/>
        <w:ind w:left="1080"/>
        <w:rPr>
          <w:rFonts w:asciiTheme="majorBidi" w:hAnsiTheme="majorBidi" w:cstheme="majorBidi"/>
          <w:sz w:val="24"/>
          <w:szCs w:val="24"/>
        </w:rPr>
      </w:pPr>
    </w:p>
    <w:p w:rsidR="009A366B" w:rsidRPr="005E2522" w:rsidRDefault="009A366B" w:rsidP="00E82A83">
      <w:pPr>
        <w:numPr>
          <w:ilvl w:val="0"/>
          <w:numId w:val="36"/>
        </w:numPr>
        <w:tabs>
          <w:tab w:val="left" w:pos="720"/>
        </w:tabs>
        <w:bidi/>
        <w:rPr>
          <w:rFonts w:asciiTheme="majorBidi" w:hAnsiTheme="majorBidi" w:cstheme="majorBidi"/>
          <w:color w:val="FF0000"/>
          <w:sz w:val="24"/>
          <w:szCs w:val="24"/>
          <w:highlight w:val="cyan"/>
        </w:rPr>
      </w:pPr>
      <w:r w:rsidRPr="005E2522">
        <w:rPr>
          <w:rFonts w:asciiTheme="majorBidi" w:hAnsiTheme="majorBidi" w:cstheme="majorBidi"/>
          <w:color w:val="FF0000"/>
          <w:sz w:val="24"/>
          <w:szCs w:val="24"/>
          <w:highlight w:val="cyan"/>
          <w:rtl/>
        </w:rPr>
        <w:t>الأقمار الصناعية:</w:t>
      </w:r>
    </w:p>
    <w:p w:rsidR="009A366B" w:rsidRPr="005979D0" w:rsidRDefault="009A366B" w:rsidP="00E82A83">
      <w:pPr>
        <w:numPr>
          <w:ilvl w:val="1"/>
          <w:numId w:val="36"/>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توفر اتصالات في كل مكان وهو ما يعرف اصطلاحا ب </w:t>
      </w:r>
      <w:r w:rsidRPr="005979D0">
        <w:rPr>
          <w:rFonts w:asciiTheme="majorBidi" w:hAnsiTheme="majorBidi" w:cstheme="majorBidi"/>
          <w:sz w:val="24"/>
          <w:szCs w:val="24"/>
        </w:rPr>
        <w:t>Ubiquitous Computing</w:t>
      </w:r>
    </w:p>
    <w:p w:rsidR="009A366B" w:rsidRPr="005979D0" w:rsidRDefault="009A366B" w:rsidP="00E82A83">
      <w:pPr>
        <w:numPr>
          <w:ilvl w:val="1"/>
          <w:numId w:val="36"/>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لا تحتاج الحصول على رخص وحقوق إمتياز من أفراد وحكومات ومجالس محلية </w:t>
      </w:r>
    </w:p>
    <w:p w:rsidR="009A366B" w:rsidRPr="005E2522" w:rsidRDefault="009A366B" w:rsidP="005E2522">
      <w:pPr>
        <w:tabs>
          <w:tab w:val="left" w:pos="720"/>
        </w:tabs>
        <w:bidi/>
        <w:ind w:left="283"/>
        <w:rPr>
          <w:rFonts w:asciiTheme="majorBidi" w:hAnsiTheme="majorBidi" w:cstheme="majorBidi"/>
          <w:color w:val="FF0000"/>
          <w:sz w:val="24"/>
          <w:szCs w:val="24"/>
        </w:rPr>
      </w:pPr>
      <w:r w:rsidRPr="005E2522">
        <w:rPr>
          <w:rFonts w:asciiTheme="majorBidi" w:hAnsiTheme="majorBidi" w:cstheme="majorBidi"/>
          <w:color w:val="FF0000"/>
          <w:sz w:val="24"/>
          <w:szCs w:val="24"/>
          <w:highlight w:val="cyan"/>
          <w:rtl/>
        </w:rPr>
        <w:t xml:space="preserve">3. وهناك نوع ثالث سيظهر في المستقبل يعتمد على شبكة السيارات اللاسلكية </w:t>
      </w:r>
      <w:r w:rsidRPr="005E2522">
        <w:rPr>
          <w:rFonts w:asciiTheme="majorBidi" w:hAnsiTheme="majorBidi" w:cstheme="majorBidi"/>
          <w:color w:val="FF0000"/>
          <w:sz w:val="24"/>
          <w:szCs w:val="24"/>
          <w:highlight w:val="cyan"/>
        </w:rPr>
        <w:t xml:space="preserve"> mobile ad hoc vehicles</w:t>
      </w:r>
    </w:p>
    <w:p w:rsidR="009A366B" w:rsidRPr="005E2522" w:rsidRDefault="009A366B" w:rsidP="00E82A83">
      <w:pPr>
        <w:pStyle w:val="a6"/>
        <w:numPr>
          <w:ilvl w:val="0"/>
          <w:numId w:val="37"/>
        </w:numPr>
        <w:tabs>
          <w:tab w:val="left" w:pos="720"/>
        </w:tabs>
        <w:bidi/>
        <w:rPr>
          <w:rFonts w:asciiTheme="majorBidi" w:hAnsiTheme="majorBidi" w:cstheme="majorBidi"/>
          <w:b/>
          <w:bCs/>
          <w:color w:val="FF0000"/>
          <w:sz w:val="24"/>
          <w:szCs w:val="24"/>
          <w:u w:val="single"/>
        </w:rPr>
      </w:pPr>
      <w:r w:rsidRPr="005E2522">
        <w:rPr>
          <w:rFonts w:asciiTheme="majorBidi" w:hAnsiTheme="majorBidi" w:cstheme="majorBidi"/>
          <w:b/>
          <w:bCs/>
          <w:color w:val="FF0000"/>
          <w:sz w:val="24"/>
          <w:szCs w:val="24"/>
          <w:u w:val="single"/>
          <w:rtl/>
        </w:rPr>
        <w:t>أنواع الشبكات :</w:t>
      </w:r>
    </w:p>
    <w:p w:rsidR="009A366B" w:rsidRPr="005979D0" w:rsidRDefault="009A366B" w:rsidP="00E82A83">
      <w:pPr>
        <w:pStyle w:val="a6"/>
        <w:numPr>
          <w:ilvl w:val="0"/>
          <w:numId w:val="38"/>
        </w:numPr>
        <w:tabs>
          <w:tab w:val="left" w:pos="1019"/>
        </w:tabs>
        <w:bidi/>
        <w:ind w:left="1019" w:hanging="425"/>
        <w:rPr>
          <w:rFonts w:asciiTheme="majorBidi" w:hAnsiTheme="majorBidi" w:cstheme="majorBidi"/>
          <w:sz w:val="24"/>
          <w:szCs w:val="24"/>
        </w:rPr>
      </w:pPr>
      <w:r w:rsidRPr="005E2522">
        <w:rPr>
          <w:rFonts w:asciiTheme="majorBidi" w:hAnsiTheme="majorBidi" w:cstheme="majorBidi"/>
          <w:sz w:val="24"/>
          <w:szCs w:val="24"/>
          <w:highlight w:val="cyan"/>
          <w:rtl/>
        </w:rPr>
        <w:t xml:space="preserve">شبكة الانترنت </w:t>
      </w:r>
      <w:r w:rsidRPr="005E2522">
        <w:rPr>
          <w:rFonts w:asciiTheme="majorBidi" w:hAnsiTheme="majorBidi" w:cstheme="majorBidi"/>
          <w:sz w:val="24"/>
          <w:szCs w:val="24"/>
          <w:highlight w:val="cyan"/>
        </w:rPr>
        <w:t>internet</w:t>
      </w:r>
      <w:r w:rsidRPr="005979D0">
        <w:rPr>
          <w:rFonts w:asciiTheme="majorBidi" w:hAnsiTheme="majorBidi" w:cstheme="majorBidi"/>
          <w:sz w:val="24"/>
          <w:szCs w:val="24"/>
          <w:rtl/>
        </w:rPr>
        <w:t>: عبارة عن شبكة ضخمة تتكون من عدد كبير من شبكات الحاسب المنتشرة في أنحاء كثيرة من العالم ومرتبطة مع بعضها بما يسمى ببروتوكول الانترنت للمشاركة في المعلومات، وتشكل الشبكة العنكبوتية العالمية (</w:t>
      </w:r>
      <w:r w:rsidRPr="005979D0">
        <w:rPr>
          <w:rFonts w:asciiTheme="majorBidi" w:hAnsiTheme="majorBidi" w:cstheme="majorBidi"/>
          <w:sz w:val="24"/>
          <w:szCs w:val="24"/>
        </w:rPr>
        <w:t>world wide web</w:t>
      </w:r>
      <w:r w:rsidRPr="005979D0">
        <w:rPr>
          <w:rFonts w:asciiTheme="majorBidi" w:hAnsiTheme="majorBidi" w:cstheme="majorBidi"/>
          <w:sz w:val="24"/>
          <w:szCs w:val="24"/>
          <w:rtl/>
        </w:rPr>
        <w:t>) (</w:t>
      </w:r>
      <w:r w:rsidRPr="005979D0">
        <w:rPr>
          <w:rFonts w:asciiTheme="majorBidi" w:hAnsiTheme="majorBidi" w:cstheme="majorBidi"/>
          <w:sz w:val="24"/>
          <w:szCs w:val="24"/>
        </w:rPr>
        <w:t>www</w:t>
      </w:r>
      <w:r w:rsidRPr="005979D0">
        <w:rPr>
          <w:rFonts w:asciiTheme="majorBidi" w:hAnsiTheme="majorBidi" w:cstheme="majorBidi"/>
          <w:sz w:val="24"/>
          <w:szCs w:val="24"/>
          <w:rtl/>
        </w:rPr>
        <w:t>) الجزء الأهم من الانترنت.</w:t>
      </w:r>
    </w:p>
    <w:p w:rsidR="009A366B" w:rsidRPr="005979D0" w:rsidRDefault="009A366B" w:rsidP="00E82A83">
      <w:pPr>
        <w:pStyle w:val="a6"/>
        <w:numPr>
          <w:ilvl w:val="0"/>
          <w:numId w:val="38"/>
        </w:numPr>
        <w:tabs>
          <w:tab w:val="left" w:pos="1019"/>
        </w:tabs>
        <w:bidi/>
        <w:ind w:left="1019" w:hanging="425"/>
        <w:rPr>
          <w:rFonts w:asciiTheme="majorBidi" w:hAnsiTheme="majorBidi" w:cstheme="majorBidi"/>
          <w:sz w:val="24"/>
          <w:szCs w:val="24"/>
        </w:rPr>
      </w:pPr>
      <w:r w:rsidRPr="005E2522">
        <w:rPr>
          <w:rFonts w:asciiTheme="majorBidi" w:hAnsiTheme="majorBidi" w:cstheme="majorBidi"/>
          <w:sz w:val="24"/>
          <w:szCs w:val="24"/>
          <w:highlight w:val="cyan"/>
          <w:rtl/>
        </w:rPr>
        <w:t>شبكة الانترانت</w:t>
      </w:r>
      <w:r w:rsidRPr="005E2522">
        <w:rPr>
          <w:rFonts w:asciiTheme="majorBidi" w:hAnsiTheme="majorBidi" w:cstheme="majorBidi"/>
          <w:sz w:val="24"/>
          <w:szCs w:val="24"/>
          <w:highlight w:val="cyan"/>
        </w:rPr>
        <w:t xml:space="preserve"> intranet</w:t>
      </w:r>
      <w:r w:rsidRPr="005979D0">
        <w:rPr>
          <w:rFonts w:asciiTheme="majorBidi" w:hAnsiTheme="majorBidi" w:cstheme="majorBidi"/>
          <w:sz w:val="24"/>
          <w:szCs w:val="24"/>
          <w:rtl/>
        </w:rPr>
        <w:t>: هي شبكة الشركة الخاصة التي تصمم لتلبية احتياجات العاملين من المعلومات الداخلية أو من اجل تبادل البيانات والمعلومات عن عمليات وأنشطة المنظمة، يتم تنفيذها في مقر الشركة أو في فروعها ولا يستطيع الأشخاص من غير العاملين في المؤسسة من الدخول الى مواقع الشبكة.</w:t>
      </w:r>
    </w:p>
    <w:p w:rsidR="009A366B" w:rsidRDefault="009A366B" w:rsidP="00E82A83">
      <w:pPr>
        <w:pStyle w:val="a6"/>
        <w:numPr>
          <w:ilvl w:val="0"/>
          <w:numId w:val="38"/>
        </w:numPr>
        <w:tabs>
          <w:tab w:val="left" w:pos="1019"/>
        </w:tabs>
        <w:bidi/>
        <w:ind w:left="1019" w:hanging="425"/>
        <w:rPr>
          <w:rFonts w:asciiTheme="majorBidi" w:hAnsiTheme="majorBidi" w:cstheme="majorBidi"/>
          <w:sz w:val="24"/>
          <w:szCs w:val="24"/>
        </w:rPr>
      </w:pPr>
      <w:r w:rsidRPr="005E2522">
        <w:rPr>
          <w:rFonts w:asciiTheme="majorBidi" w:hAnsiTheme="majorBidi" w:cstheme="majorBidi"/>
          <w:sz w:val="24"/>
          <w:szCs w:val="24"/>
          <w:highlight w:val="cyan"/>
          <w:rtl/>
        </w:rPr>
        <w:t>شبكة الاكسترانت</w:t>
      </w:r>
      <w:r w:rsidRPr="005E2522">
        <w:rPr>
          <w:rFonts w:asciiTheme="majorBidi" w:hAnsiTheme="majorBidi" w:cstheme="majorBidi"/>
          <w:sz w:val="24"/>
          <w:szCs w:val="24"/>
          <w:highlight w:val="cyan"/>
        </w:rPr>
        <w:t xml:space="preserve"> extranet </w:t>
      </w:r>
      <w:r w:rsidRPr="005E2522">
        <w:rPr>
          <w:rFonts w:asciiTheme="majorBidi" w:hAnsiTheme="majorBidi" w:cstheme="majorBidi"/>
          <w:sz w:val="24"/>
          <w:szCs w:val="24"/>
          <w:highlight w:val="cyan"/>
          <w:rtl/>
        </w:rPr>
        <w:t>:</w:t>
      </w:r>
      <w:r w:rsidRPr="005979D0">
        <w:rPr>
          <w:rFonts w:asciiTheme="majorBidi" w:hAnsiTheme="majorBidi" w:cstheme="majorBidi"/>
          <w:sz w:val="24"/>
          <w:szCs w:val="24"/>
          <w:rtl/>
        </w:rPr>
        <w:t xml:space="preserve"> هي شبكة المؤسسة الخاصة التي تصمم لتلبية حاجات فئة من الناس من المعلومات ومتطلبات المنظمات الأخرى الموجودة في بيئة الأعمال، ويتطلب الدخول إليها استخدام كلمة مرور لان الشبكة غير موجهة الى الجمهور العامتصمم لتلبية احتياجات المستفيدين في خارج المنظمة من المجهزين والزبائن ومجموعات المؤثرين وأصحاب الأسهم.</w:t>
      </w:r>
    </w:p>
    <w:p w:rsidR="005E2522" w:rsidRPr="005E2522" w:rsidRDefault="005E2522" w:rsidP="005E2522">
      <w:pPr>
        <w:pStyle w:val="a6"/>
        <w:tabs>
          <w:tab w:val="left" w:pos="1019"/>
        </w:tabs>
        <w:bidi/>
        <w:ind w:left="1019"/>
        <w:rPr>
          <w:rFonts w:asciiTheme="majorBidi" w:hAnsiTheme="majorBidi" w:cstheme="majorBidi"/>
          <w:sz w:val="24"/>
          <w:szCs w:val="24"/>
          <w:rtl/>
        </w:rPr>
      </w:pPr>
    </w:p>
    <w:p w:rsidR="009A366B" w:rsidRPr="005E2522" w:rsidRDefault="009A366B" w:rsidP="00E82A83">
      <w:pPr>
        <w:pStyle w:val="a6"/>
        <w:numPr>
          <w:ilvl w:val="0"/>
          <w:numId w:val="37"/>
        </w:numPr>
        <w:tabs>
          <w:tab w:val="left" w:pos="2921"/>
        </w:tabs>
        <w:bidi/>
        <w:rPr>
          <w:rFonts w:asciiTheme="majorBidi" w:hAnsiTheme="majorBidi" w:cstheme="majorBidi"/>
          <w:b/>
          <w:bCs/>
          <w:color w:val="FF0000"/>
          <w:sz w:val="24"/>
          <w:szCs w:val="24"/>
          <w:u w:val="single"/>
        </w:rPr>
      </w:pPr>
      <w:r w:rsidRPr="005E2522">
        <w:rPr>
          <w:rFonts w:asciiTheme="majorBidi" w:hAnsiTheme="majorBidi" w:cstheme="majorBidi"/>
          <w:b/>
          <w:bCs/>
          <w:color w:val="FF0000"/>
          <w:sz w:val="24"/>
          <w:szCs w:val="24"/>
          <w:u w:val="single"/>
          <w:rtl/>
        </w:rPr>
        <w:t>شبكات الجوال :</w:t>
      </w:r>
    </w:p>
    <w:p w:rsidR="009A366B" w:rsidRPr="005979D0" w:rsidRDefault="009A366B" w:rsidP="009A366B">
      <w:p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أحدثت ثورة في إدارة الأعمال الالكترونية حيث مكنت الأفراد من التجارة وإدارة الأعمال من أي مكان وفى أي وقت وهو ما يعرف </w:t>
      </w:r>
      <w:r w:rsidRPr="00490F3D">
        <w:rPr>
          <w:rFonts w:asciiTheme="majorBidi" w:hAnsiTheme="majorBidi" w:cstheme="majorBidi"/>
          <w:sz w:val="24"/>
          <w:szCs w:val="24"/>
          <w:highlight w:val="cyan"/>
          <w:rtl/>
        </w:rPr>
        <w:t xml:space="preserve">بإدارة الأعمال الجوالة </w:t>
      </w:r>
      <w:r w:rsidRPr="00490F3D">
        <w:rPr>
          <w:rFonts w:asciiTheme="majorBidi" w:hAnsiTheme="majorBidi" w:cstheme="majorBidi"/>
          <w:sz w:val="24"/>
          <w:szCs w:val="24"/>
          <w:highlight w:val="cyan"/>
        </w:rPr>
        <w:t>Mobile Business</w:t>
      </w:r>
    </w:p>
    <w:p w:rsidR="009A366B" w:rsidRPr="005E2522" w:rsidRDefault="009A366B" w:rsidP="009A366B">
      <w:pPr>
        <w:tabs>
          <w:tab w:val="left" w:pos="2921"/>
        </w:tabs>
        <w:bidi/>
        <w:rPr>
          <w:rFonts w:asciiTheme="majorBidi" w:hAnsiTheme="majorBidi" w:cstheme="majorBidi"/>
          <w:sz w:val="24"/>
          <w:szCs w:val="24"/>
          <w:u w:val="single"/>
        </w:rPr>
      </w:pPr>
      <w:r w:rsidRPr="005E2522">
        <w:rPr>
          <w:rFonts w:asciiTheme="majorBidi" w:hAnsiTheme="majorBidi" w:cstheme="majorBidi"/>
          <w:sz w:val="24"/>
          <w:szCs w:val="24"/>
          <w:u w:val="single"/>
          <w:rtl/>
        </w:rPr>
        <w:t>القطاعات التي برزت نتيجة الجوال والاتصالات اللاسلكية:</w:t>
      </w:r>
    </w:p>
    <w:p w:rsidR="009A366B" w:rsidRPr="005979D0" w:rsidRDefault="009A366B" w:rsidP="00E82A83">
      <w:pPr>
        <w:numPr>
          <w:ilvl w:val="0"/>
          <w:numId w:val="3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التجارة الجوالة </w:t>
      </w:r>
      <w:r w:rsidRPr="005979D0">
        <w:rPr>
          <w:rFonts w:asciiTheme="majorBidi" w:hAnsiTheme="majorBidi" w:cstheme="majorBidi"/>
          <w:sz w:val="24"/>
          <w:szCs w:val="24"/>
        </w:rPr>
        <w:t>mobile commerce</w:t>
      </w:r>
    </w:p>
    <w:p w:rsidR="009A366B" w:rsidRPr="005979D0" w:rsidRDefault="009A366B" w:rsidP="00E82A83">
      <w:pPr>
        <w:numPr>
          <w:ilvl w:val="0"/>
          <w:numId w:val="3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الحكومة الجوالة </w:t>
      </w:r>
      <w:r w:rsidRPr="005979D0">
        <w:rPr>
          <w:rFonts w:asciiTheme="majorBidi" w:hAnsiTheme="majorBidi" w:cstheme="majorBidi"/>
          <w:sz w:val="24"/>
          <w:szCs w:val="24"/>
        </w:rPr>
        <w:t>mobile government</w:t>
      </w:r>
    </w:p>
    <w:p w:rsidR="009A366B" w:rsidRPr="005979D0" w:rsidRDefault="009A366B" w:rsidP="00E82A83">
      <w:pPr>
        <w:numPr>
          <w:ilvl w:val="0"/>
          <w:numId w:val="3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التعليم الجوال </w:t>
      </w:r>
      <w:r w:rsidRPr="005979D0">
        <w:rPr>
          <w:rFonts w:asciiTheme="majorBidi" w:hAnsiTheme="majorBidi" w:cstheme="majorBidi"/>
          <w:sz w:val="24"/>
          <w:szCs w:val="24"/>
        </w:rPr>
        <w:t>mobile learning</w:t>
      </w:r>
    </w:p>
    <w:p w:rsidR="009A366B" w:rsidRPr="005979D0" w:rsidRDefault="009A366B" w:rsidP="00E82A83">
      <w:pPr>
        <w:numPr>
          <w:ilvl w:val="0"/>
          <w:numId w:val="3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رجل الأعمال المتجول </w:t>
      </w:r>
      <w:r w:rsidRPr="005979D0">
        <w:rPr>
          <w:rFonts w:asciiTheme="majorBidi" w:hAnsiTheme="majorBidi" w:cstheme="majorBidi"/>
          <w:sz w:val="24"/>
          <w:szCs w:val="24"/>
        </w:rPr>
        <w:t>mobile business person</w:t>
      </w:r>
    </w:p>
    <w:p w:rsidR="009A366B" w:rsidRPr="005979D0" w:rsidRDefault="009A366B" w:rsidP="00E82A83">
      <w:pPr>
        <w:numPr>
          <w:ilvl w:val="0"/>
          <w:numId w:val="3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المواطن الجوال </w:t>
      </w:r>
      <w:r w:rsidRPr="005979D0">
        <w:rPr>
          <w:rFonts w:asciiTheme="majorBidi" w:hAnsiTheme="majorBidi" w:cstheme="majorBidi"/>
          <w:sz w:val="24"/>
          <w:szCs w:val="24"/>
        </w:rPr>
        <w:t>mobile citizen</w:t>
      </w:r>
    </w:p>
    <w:p w:rsidR="009A366B" w:rsidRPr="005979D0" w:rsidRDefault="009A366B" w:rsidP="00E82A83">
      <w:pPr>
        <w:numPr>
          <w:ilvl w:val="0"/>
          <w:numId w:val="3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الأسواق الجوالة </w:t>
      </w:r>
      <w:r w:rsidRPr="005979D0">
        <w:rPr>
          <w:rFonts w:asciiTheme="majorBidi" w:hAnsiTheme="majorBidi" w:cstheme="majorBidi"/>
          <w:sz w:val="24"/>
          <w:szCs w:val="24"/>
        </w:rPr>
        <w:t xml:space="preserve">Mobile Web markets </w:t>
      </w:r>
    </w:p>
    <w:p w:rsidR="009A366B" w:rsidRPr="005979D0" w:rsidRDefault="009A366B" w:rsidP="00E82A83">
      <w:pPr>
        <w:numPr>
          <w:ilvl w:val="0"/>
          <w:numId w:val="3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المعاملات البنكية الجوالة </w:t>
      </w:r>
      <w:r w:rsidRPr="005979D0">
        <w:rPr>
          <w:rFonts w:asciiTheme="majorBidi" w:hAnsiTheme="majorBidi" w:cstheme="majorBidi"/>
          <w:sz w:val="24"/>
          <w:szCs w:val="24"/>
        </w:rPr>
        <w:t>Mobile banking</w:t>
      </w:r>
    </w:p>
    <w:p w:rsidR="009A366B" w:rsidRDefault="009A366B" w:rsidP="00E82A83">
      <w:pPr>
        <w:numPr>
          <w:ilvl w:val="0"/>
          <w:numId w:val="3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تطبيقات الجوال (</w:t>
      </w:r>
      <w:r w:rsidRPr="005979D0">
        <w:rPr>
          <w:rFonts w:asciiTheme="majorBidi" w:hAnsiTheme="majorBidi" w:cstheme="majorBidi"/>
          <w:sz w:val="24"/>
          <w:szCs w:val="24"/>
        </w:rPr>
        <w:t>Mobile apps</w:t>
      </w:r>
      <w:r w:rsidRPr="005979D0">
        <w:rPr>
          <w:rFonts w:asciiTheme="majorBidi" w:hAnsiTheme="majorBidi" w:cstheme="majorBidi"/>
          <w:sz w:val="24"/>
          <w:szCs w:val="24"/>
          <w:rtl/>
        </w:rPr>
        <w:t>) مثل المفكرة وتطبيقات المتعلقة بالبورصة والأحوال الجوية والتطبيقات الصحية وألعاب الجوال</w:t>
      </w: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F940B1" w:rsidRDefault="00F940B1" w:rsidP="00F940B1">
      <w:pPr>
        <w:tabs>
          <w:tab w:val="left" w:pos="2921"/>
        </w:tabs>
        <w:bidi/>
        <w:rPr>
          <w:rFonts w:asciiTheme="majorBidi" w:hAnsiTheme="majorBidi" w:cstheme="majorBidi"/>
          <w:sz w:val="24"/>
          <w:szCs w:val="24"/>
          <w:rtl/>
        </w:rPr>
      </w:pPr>
    </w:p>
    <w:p w:rsidR="00726E24" w:rsidRPr="005E2522" w:rsidRDefault="00726E24" w:rsidP="00726E24">
      <w:pPr>
        <w:tabs>
          <w:tab w:val="left" w:pos="2921"/>
        </w:tabs>
        <w:bidi/>
        <w:rPr>
          <w:rFonts w:asciiTheme="majorBidi" w:hAnsiTheme="majorBidi" w:cstheme="majorBidi"/>
          <w:sz w:val="24"/>
          <w:szCs w:val="24"/>
          <w:rtl/>
        </w:rPr>
      </w:pPr>
    </w:p>
    <w:p w:rsidR="009A366B" w:rsidRPr="005E2522" w:rsidRDefault="009A366B" w:rsidP="00E82A83">
      <w:pPr>
        <w:pStyle w:val="a6"/>
        <w:numPr>
          <w:ilvl w:val="0"/>
          <w:numId w:val="37"/>
        </w:numPr>
        <w:tabs>
          <w:tab w:val="left" w:pos="2921"/>
        </w:tabs>
        <w:bidi/>
        <w:ind w:left="1161" w:hanging="426"/>
        <w:rPr>
          <w:rFonts w:asciiTheme="majorBidi" w:hAnsiTheme="majorBidi" w:cstheme="majorBidi"/>
          <w:b/>
          <w:bCs/>
          <w:color w:val="FF0000"/>
          <w:sz w:val="24"/>
          <w:szCs w:val="24"/>
          <w:u w:val="single"/>
        </w:rPr>
      </w:pPr>
      <w:r w:rsidRPr="005E2522">
        <w:rPr>
          <w:rFonts w:asciiTheme="majorBidi" w:hAnsiTheme="majorBidi" w:cstheme="majorBidi"/>
          <w:b/>
          <w:bCs/>
          <w:color w:val="FF0000"/>
          <w:sz w:val="24"/>
          <w:szCs w:val="24"/>
          <w:u w:val="single"/>
          <w:rtl/>
        </w:rPr>
        <w:t xml:space="preserve">إنترنت الأشياء </w:t>
      </w:r>
      <w:r w:rsidRPr="005E2522">
        <w:rPr>
          <w:rFonts w:asciiTheme="majorBidi" w:hAnsiTheme="majorBidi" w:cstheme="majorBidi"/>
          <w:b/>
          <w:bCs/>
          <w:color w:val="FF0000"/>
          <w:sz w:val="24"/>
          <w:szCs w:val="24"/>
          <w:u w:val="single"/>
        </w:rPr>
        <w:t>Internet of Things</w:t>
      </w:r>
      <w:r w:rsidRPr="005E2522">
        <w:rPr>
          <w:rFonts w:asciiTheme="majorBidi" w:hAnsiTheme="majorBidi" w:cstheme="majorBidi"/>
          <w:b/>
          <w:bCs/>
          <w:color w:val="FF0000"/>
          <w:sz w:val="24"/>
          <w:szCs w:val="24"/>
          <w:u w:val="single"/>
          <w:rtl/>
        </w:rPr>
        <w:t xml:space="preserve"> :</w:t>
      </w:r>
    </w:p>
    <w:p w:rsidR="009A366B" w:rsidRPr="005979D0" w:rsidRDefault="009A366B" w:rsidP="009A366B">
      <w:pPr>
        <w:pStyle w:val="a6"/>
        <w:tabs>
          <w:tab w:val="left" w:pos="2921"/>
        </w:tabs>
        <w:bidi/>
        <w:ind w:left="1161"/>
        <w:rPr>
          <w:rFonts w:asciiTheme="majorBidi" w:hAnsiTheme="majorBidi" w:cstheme="majorBidi"/>
          <w:sz w:val="24"/>
          <w:szCs w:val="24"/>
        </w:rPr>
      </w:pPr>
    </w:p>
    <w:p w:rsidR="009A366B" w:rsidRPr="005979D0" w:rsidRDefault="009A366B" w:rsidP="00E82A83">
      <w:pPr>
        <w:pStyle w:val="a6"/>
        <w:numPr>
          <w:ilvl w:val="0"/>
          <w:numId w:val="4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تشمل شبكات الاستشعار وشبكات النانو والأجهزة المنزلية الذكية ( مثل الغسالات والثلاجات الذكية) والروبوتات وتقنيات تحديد المواقع و الباركود والسيارات الذكية والشرائح البيولوجية وتقنية تحديد الهوية بموجات الراديو </w:t>
      </w:r>
      <w:r w:rsidRPr="005979D0">
        <w:rPr>
          <w:rFonts w:asciiTheme="majorBidi" w:hAnsiTheme="majorBidi" w:cstheme="majorBidi"/>
          <w:sz w:val="24"/>
          <w:szCs w:val="24"/>
        </w:rPr>
        <w:t>RFID</w:t>
      </w:r>
      <w:r w:rsidRPr="005979D0">
        <w:rPr>
          <w:rFonts w:asciiTheme="majorBidi" w:hAnsiTheme="majorBidi" w:cstheme="majorBidi"/>
          <w:sz w:val="24"/>
          <w:szCs w:val="24"/>
          <w:rtl/>
        </w:rPr>
        <w:t xml:space="preserve"> والغبار الذكى </w:t>
      </w:r>
      <w:r w:rsidRPr="005979D0">
        <w:rPr>
          <w:rFonts w:asciiTheme="majorBidi" w:hAnsiTheme="majorBidi" w:cstheme="majorBidi"/>
          <w:sz w:val="24"/>
          <w:szCs w:val="24"/>
        </w:rPr>
        <w:t xml:space="preserve">smart dust </w:t>
      </w:r>
      <w:r w:rsidRPr="005979D0">
        <w:rPr>
          <w:rFonts w:asciiTheme="majorBidi" w:hAnsiTheme="majorBidi" w:cstheme="majorBidi"/>
          <w:sz w:val="24"/>
          <w:szCs w:val="24"/>
          <w:rtl/>
        </w:rPr>
        <w:t xml:space="preserve"> وغيرها.</w:t>
      </w:r>
    </w:p>
    <w:p w:rsidR="009A366B" w:rsidRPr="005979D0" w:rsidRDefault="009A366B" w:rsidP="00E82A83">
      <w:pPr>
        <w:pStyle w:val="a6"/>
        <w:numPr>
          <w:ilvl w:val="0"/>
          <w:numId w:val="4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اهم استخداماتها في إنشاء المدن الذكية والبيوت الذكية والمستشفيات الذكية وغيرها</w:t>
      </w:r>
    </w:p>
    <w:p w:rsidR="009A366B" w:rsidRDefault="009A366B" w:rsidP="00E82A83">
      <w:pPr>
        <w:pStyle w:val="a6"/>
        <w:numPr>
          <w:ilvl w:val="0"/>
          <w:numId w:val="4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تستخدم في إدارة المخزون والمحافظة على البيئة والصحة والزراعة وتوفير الطاقة.</w:t>
      </w:r>
    </w:p>
    <w:p w:rsidR="005E2522" w:rsidRPr="005979D0" w:rsidRDefault="005E2522" w:rsidP="005E2522">
      <w:pPr>
        <w:pStyle w:val="a6"/>
        <w:tabs>
          <w:tab w:val="left" w:pos="2921"/>
        </w:tabs>
        <w:bidi/>
        <w:rPr>
          <w:rFonts w:asciiTheme="majorBidi" w:hAnsiTheme="majorBidi" w:cstheme="majorBidi"/>
          <w:sz w:val="24"/>
          <w:szCs w:val="24"/>
        </w:rPr>
      </w:pPr>
    </w:p>
    <w:p w:rsidR="009A366B" w:rsidRPr="005E2522" w:rsidRDefault="009A366B" w:rsidP="00E82A83">
      <w:pPr>
        <w:pStyle w:val="a6"/>
        <w:numPr>
          <w:ilvl w:val="0"/>
          <w:numId w:val="37"/>
        </w:numPr>
        <w:tabs>
          <w:tab w:val="left" w:pos="2921"/>
        </w:tabs>
        <w:bidi/>
        <w:rPr>
          <w:rFonts w:asciiTheme="majorBidi" w:hAnsiTheme="majorBidi" w:cstheme="majorBidi"/>
          <w:b/>
          <w:bCs/>
          <w:color w:val="FF0000"/>
          <w:sz w:val="24"/>
          <w:szCs w:val="24"/>
          <w:u w:val="single"/>
        </w:rPr>
      </w:pPr>
      <w:r w:rsidRPr="005E2522">
        <w:rPr>
          <w:rFonts w:asciiTheme="majorBidi" w:hAnsiTheme="majorBidi" w:cstheme="majorBidi"/>
          <w:b/>
          <w:bCs/>
          <w:color w:val="FF0000"/>
          <w:sz w:val="24"/>
          <w:szCs w:val="24"/>
          <w:u w:val="single"/>
          <w:rtl/>
        </w:rPr>
        <w:t xml:space="preserve">الشبكات الاجتماعية </w:t>
      </w:r>
      <w:r w:rsidRPr="005E2522">
        <w:rPr>
          <w:rFonts w:asciiTheme="majorBidi" w:hAnsiTheme="majorBidi" w:cstheme="majorBidi"/>
          <w:b/>
          <w:bCs/>
          <w:color w:val="FF0000"/>
          <w:sz w:val="24"/>
          <w:szCs w:val="24"/>
          <w:u w:val="single"/>
        </w:rPr>
        <w:t>social networks</w:t>
      </w:r>
      <w:r w:rsidRPr="005E2522">
        <w:rPr>
          <w:rFonts w:asciiTheme="majorBidi" w:hAnsiTheme="majorBidi" w:cstheme="majorBidi"/>
          <w:b/>
          <w:bCs/>
          <w:color w:val="FF0000"/>
          <w:sz w:val="24"/>
          <w:szCs w:val="24"/>
          <w:u w:val="single"/>
          <w:rtl/>
        </w:rPr>
        <w:t xml:space="preserve"> :</w:t>
      </w:r>
    </w:p>
    <w:p w:rsidR="009A366B" w:rsidRPr="005979D0" w:rsidRDefault="009A366B" w:rsidP="009A366B">
      <w:p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هناك الآلاف من شبكات التواصل الاجتماعي أشهرها فيسبوك وتويتر وواتساب وإنستجرام ولينكد إن </w:t>
      </w:r>
    </w:p>
    <w:p w:rsidR="009A366B" w:rsidRPr="005E2522" w:rsidRDefault="005E2522" w:rsidP="009A366B">
      <w:pPr>
        <w:tabs>
          <w:tab w:val="left" w:pos="2011"/>
        </w:tabs>
        <w:bidi/>
        <w:rPr>
          <w:rFonts w:asciiTheme="majorBidi" w:hAnsiTheme="majorBidi" w:cstheme="majorBidi"/>
          <w:color w:val="FF0000"/>
          <w:sz w:val="24"/>
          <w:szCs w:val="24"/>
          <w:u w:val="single"/>
        </w:rPr>
      </w:pPr>
      <w:r>
        <w:rPr>
          <w:rFonts w:asciiTheme="majorBidi" w:hAnsiTheme="majorBidi" w:cstheme="majorBidi"/>
          <w:color w:val="FF0000"/>
          <w:sz w:val="24"/>
          <w:szCs w:val="24"/>
          <w:u w:val="single"/>
          <w:rtl/>
        </w:rPr>
        <w:t xml:space="preserve">فوائد هذه الوسائل: </w:t>
      </w:r>
    </w:p>
    <w:p w:rsidR="009A366B" w:rsidRPr="005E2522" w:rsidRDefault="009A366B" w:rsidP="00E82A83">
      <w:pPr>
        <w:numPr>
          <w:ilvl w:val="0"/>
          <w:numId w:val="41"/>
        </w:numPr>
        <w:tabs>
          <w:tab w:val="left" w:pos="2921"/>
        </w:tabs>
        <w:bidi/>
        <w:rPr>
          <w:rFonts w:asciiTheme="majorBidi" w:hAnsiTheme="majorBidi" w:cstheme="majorBidi"/>
          <w:sz w:val="24"/>
          <w:szCs w:val="24"/>
          <w:highlight w:val="cyan"/>
        </w:rPr>
      </w:pPr>
      <w:r w:rsidRPr="005E2522">
        <w:rPr>
          <w:rFonts w:asciiTheme="majorBidi" w:hAnsiTheme="majorBidi" w:cstheme="majorBidi"/>
          <w:sz w:val="24"/>
          <w:szCs w:val="24"/>
          <w:highlight w:val="cyan"/>
          <w:rtl/>
        </w:rPr>
        <w:t>تحسين وسائل التسويق</w:t>
      </w:r>
    </w:p>
    <w:p w:rsidR="009A366B" w:rsidRPr="005E2522" w:rsidRDefault="009A366B" w:rsidP="00E82A83">
      <w:pPr>
        <w:numPr>
          <w:ilvl w:val="0"/>
          <w:numId w:val="41"/>
        </w:numPr>
        <w:tabs>
          <w:tab w:val="left" w:pos="2921"/>
        </w:tabs>
        <w:bidi/>
        <w:rPr>
          <w:rFonts w:asciiTheme="majorBidi" w:hAnsiTheme="majorBidi" w:cstheme="majorBidi"/>
          <w:sz w:val="24"/>
          <w:szCs w:val="24"/>
          <w:highlight w:val="cyan"/>
        </w:rPr>
      </w:pPr>
      <w:r w:rsidRPr="005E2522">
        <w:rPr>
          <w:rFonts w:asciiTheme="majorBidi" w:hAnsiTheme="majorBidi" w:cstheme="majorBidi"/>
          <w:sz w:val="24"/>
          <w:szCs w:val="24"/>
          <w:highlight w:val="cyan"/>
          <w:rtl/>
        </w:rPr>
        <w:t>أصبحت الشركات على علاقة بالزبائن في كل وقت وفى كل مكان</w:t>
      </w:r>
    </w:p>
    <w:p w:rsidR="009A366B" w:rsidRPr="005E2522" w:rsidRDefault="009A366B" w:rsidP="00E82A83">
      <w:pPr>
        <w:numPr>
          <w:ilvl w:val="0"/>
          <w:numId w:val="41"/>
        </w:numPr>
        <w:tabs>
          <w:tab w:val="left" w:pos="2921"/>
        </w:tabs>
        <w:bidi/>
        <w:rPr>
          <w:rFonts w:asciiTheme="majorBidi" w:hAnsiTheme="majorBidi" w:cstheme="majorBidi"/>
          <w:sz w:val="24"/>
          <w:szCs w:val="24"/>
          <w:highlight w:val="cyan"/>
        </w:rPr>
      </w:pPr>
      <w:r w:rsidRPr="005E2522">
        <w:rPr>
          <w:rFonts w:asciiTheme="majorBidi" w:hAnsiTheme="majorBidi" w:cstheme="majorBidi"/>
          <w:sz w:val="24"/>
          <w:szCs w:val="24"/>
          <w:highlight w:val="cyan"/>
          <w:rtl/>
        </w:rPr>
        <w:t>ساعدت في تعميق ولاء الزبون لماركته المفضلة</w:t>
      </w:r>
    </w:p>
    <w:p w:rsidR="009A366B" w:rsidRPr="005E2522" w:rsidRDefault="009A366B" w:rsidP="00E82A83">
      <w:pPr>
        <w:numPr>
          <w:ilvl w:val="0"/>
          <w:numId w:val="41"/>
        </w:numPr>
        <w:tabs>
          <w:tab w:val="left" w:pos="2921"/>
        </w:tabs>
        <w:bidi/>
        <w:rPr>
          <w:rFonts w:asciiTheme="majorBidi" w:hAnsiTheme="majorBidi" w:cstheme="majorBidi"/>
          <w:sz w:val="24"/>
          <w:szCs w:val="24"/>
          <w:highlight w:val="cyan"/>
        </w:rPr>
      </w:pPr>
      <w:r w:rsidRPr="005E2522">
        <w:rPr>
          <w:rFonts w:asciiTheme="majorBidi" w:hAnsiTheme="majorBidi" w:cstheme="majorBidi"/>
          <w:sz w:val="24"/>
          <w:szCs w:val="24"/>
          <w:highlight w:val="cyan"/>
          <w:rtl/>
        </w:rPr>
        <w:t>الشبكات الاجتماعية تتميز عن التقليدية في:</w:t>
      </w:r>
    </w:p>
    <w:p w:rsidR="009A366B" w:rsidRPr="005979D0" w:rsidRDefault="009A366B" w:rsidP="00E82A83">
      <w:pPr>
        <w:numPr>
          <w:ilvl w:val="1"/>
          <w:numId w:val="4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توفر للزبائن والموردين فرص التفاعل </w:t>
      </w:r>
      <w:r w:rsidRPr="005979D0">
        <w:rPr>
          <w:rFonts w:asciiTheme="majorBidi" w:hAnsiTheme="majorBidi" w:cstheme="majorBidi"/>
          <w:sz w:val="24"/>
          <w:szCs w:val="24"/>
        </w:rPr>
        <w:t>interaction</w:t>
      </w:r>
      <w:r w:rsidRPr="005979D0">
        <w:rPr>
          <w:rFonts w:asciiTheme="majorBidi" w:hAnsiTheme="majorBidi" w:cstheme="majorBidi"/>
          <w:sz w:val="24"/>
          <w:szCs w:val="24"/>
          <w:rtl/>
        </w:rPr>
        <w:t xml:space="preserve"> مع الشركة وبعضهم البعض</w:t>
      </w:r>
    </w:p>
    <w:p w:rsidR="009A366B" w:rsidRPr="005979D0" w:rsidRDefault="009A366B" w:rsidP="00E82A83">
      <w:pPr>
        <w:numPr>
          <w:ilvl w:val="1"/>
          <w:numId w:val="4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قلة التكاليف</w:t>
      </w:r>
    </w:p>
    <w:p w:rsidR="009A366B" w:rsidRPr="005979D0" w:rsidRDefault="009A366B" w:rsidP="00E82A83">
      <w:pPr>
        <w:numPr>
          <w:ilvl w:val="1"/>
          <w:numId w:val="4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الوفرة والانتشار </w:t>
      </w:r>
      <w:r w:rsidRPr="005979D0">
        <w:rPr>
          <w:rFonts w:asciiTheme="majorBidi" w:hAnsiTheme="majorBidi" w:cstheme="majorBidi"/>
          <w:sz w:val="24"/>
          <w:szCs w:val="24"/>
        </w:rPr>
        <w:t xml:space="preserve">ubiquity </w:t>
      </w:r>
    </w:p>
    <w:p w:rsidR="009A366B" w:rsidRPr="005979D0" w:rsidRDefault="009A366B" w:rsidP="00E82A83">
      <w:pPr>
        <w:numPr>
          <w:ilvl w:val="1"/>
          <w:numId w:val="4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الجودة </w:t>
      </w:r>
    </w:p>
    <w:p w:rsidR="009A366B" w:rsidRPr="005979D0" w:rsidRDefault="009A366B" w:rsidP="00E82A83">
      <w:pPr>
        <w:numPr>
          <w:ilvl w:val="1"/>
          <w:numId w:val="4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عمقت الشراكة بين الزبائن والشركة من ناحية والزبائن وبعضهم البعض من ناحية أخرى</w:t>
      </w:r>
    </w:p>
    <w:p w:rsidR="009A366B" w:rsidRPr="00490F3D" w:rsidRDefault="009A366B" w:rsidP="00E82A83">
      <w:pPr>
        <w:pStyle w:val="a6"/>
        <w:numPr>
          <w:ilvl w:val="1"/>
          <w:numId w:val="42"/>
        </w:numPr>
        <w:tabs>
          <w:tab w:val="clear" w:pos="1440"/>
          <w:tab w:val="num" w:pos="735"/>
          <w:tab w:val="left" w:pos="2921"/>
        </w:tabs>
        <w:bidi/>
        <w:ind w:left="735" w:hanging="283"/>
        <w:rPr>
          <w:rFonts w:asciiTheme="majorBidi" w:hAnsiTheme="majorBidi" w:cstheme="majorBidi"/>
          <w:b/>
          <w:bCs/>
          <w:color w:val="FF0000"/>
          <w:sz w:val="24"/>
          <w:szCs w:val="24"/>
          <w:u w:val="single"/>
        </w:rPr>
      </w:pPr>
      <w:r w:rsidRPr="00490F3D">
        <w:rPr>
          <w:rFonts w:asciiTheme="majorBidi" w:hAnsiTheme="majorBidi" w:cstheme="majorBidi"/>
          <w:b/>
          <w:bCs/>
          <w:color w:val="FF0000"/>
          <w:sz w:val="24"/>
          <w:szCs w:val="24"/>
          <w:u w:val="single"/>
          <w:rtl/>
        </w:rPr>
        <w:t xml:space="preserve">نظم المعلومات الجغرافية </w:t>
      </w:r>
      <w:r w:rsidRPr="00490F3D">
        <w:rPr>
          <w:rFonts w:asciiTheme="majorBidi" w:hAnsiTheme="majorBidi" w:cstheme="majorBidi"/>
          <w:b/>
          <w:bCs/>
          <w:color w:val="FF0000"/>
          <w:sz w:val="24"/>
          <w:szCs w:val="24"/>
          <w:u w:val="single"/>
        </w:rPr>
        <w:t xml:space="preserve"> Geographic information Systems </w:t>
      </w:r>
      <w:r w:rsidRPr="00490F3D">
        <w:rPr>
          <w:rFonts w:asciiTheme="majorBidi" w:hAnsiTheme="majorBidi" w:cstheme="majorBidi"/>
          <w:b/>
          <w:bCs/>
          <w:color w:val="FF0000"/>
          <w:sz w:val="24"/>
          <w:szCs w:val="24"/>
          <w:u w:val="single"/>
          <w:rtl/>
        </w:rPr>
        <w:t xml:space="preserve"> :</w:t>
      </w:r>
    </w:p>
    <w:p w:rsidR="009A366B" w:rsidRPr="005979D0" w:rsidRDefault="009A366B" w:rsidP="009A366B">
      <w:pPr>
        <w:tabs>
          <w:tab w:val="left" w:pos="2921"/>
        </w:tabs>
        <w:bidi/>
        <w:rPr>
          <w:rFonts w:asciiTheme="majorBidi" w:hAnsiTheme="majorBidi" w:cstheme="majorBidi"/>
          <w:sz w:val="24"/>
          <w:szCs w:val="24"/>
        </w:rPr>
      </w:pPr>
      <w:r w:rsidRPr="00490F3D">
        <w:rPr>
          <w:rFonts w:asciiTheme="majorBidi" w:hAnsiTheme="majorBidi" w:cstheme="majorBidi"/>
          <w:sz w:val="24"/>
          <w:szCs w:val="24"/>
          <w:highlight w:val="cyan"/>
          <w:rtl/>
        </w:rPr>
        <w:t>هى أنظمة لجمع ومعالجة وتخزين وتحليل وإخراج وتوزيع البيانات والمعلومات المكانية (خرائط، صور جوية، مرئيات فضائية) والوصفية (أسماء، جداول).</w:t>
      </w:r>
    </w:p>
    <w:p w:rsidR="009A366B" w:rsidRPr="005979D0" w:rsidRDefault="009A366B" w:rsidP="00E82A83">
      <w:pPr>
        <w:numPr>
          <w:ilvl w:val="0"/>
          <w:numId w:val="44"/>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أهم هذه الأنظمة الأقمار الصناعية و الجى بى إس وخرائط جوجل وبرمجيات المتخصصة مثل </w:t>
      </w:r>
      <w:r w:rsidRPr="005979D0">
        <w:rPr>
          <w:rFonts w:asciiTheme="majorBidi" w:hAnsiTheme="majorBidi" w:cstheme="majorBidi"/>
          <w:sz w:val="24"/>
          <w:szCs w:val="24"/>
        </w:rPr>
        <w:t>Archview</w:t>
      </w:r>
    </w:p>
    <w:p w:rsidR="009A366B" w:rsidRPr="005979D0" w:rsidRDefault="009A366B" w:rsidP="00E82A83">
      <w:pPr>
        <w:numPr>
          <w:ilvl w:val="0"/>
          <w:numId w:val="44"/>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تساعد على التخطيط واتخاذ القرار فيما يتعلق بالزراعة وتخطيط المدن والتوسع في السكن وتخطيط وصيانة البنية التحتية وتنمية الموارد الطبيعية والتعدين وتخطيط الشبكات بأنواعها</w:t>
      </w:r>
    </w:p>
    <w:p w:rsidR="009A366B" w:rsidRDefault="009A366B" w:rsidP="00E82A83">
      <w:pPr>
        <w:numPr>
          <w:ilvl w:val="0"/>
          <w:numId w:val="44"/>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تستخدم في الخدمات المتعلقة بالمكان مثل تحديد مواقع المحلات والمستشفيات والجامعات والأماكن المختلفة وتعقب الأشياء وإدارة المخزون وغيرها.</w:t>
      </w: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Pr="00490F3D" w:rsidRDefault="00726E24" w:rsidP="00726E24">
      <w:pPr>
        <w:tabs>
          <w:tab w:val="left" w:pos="2921"/>
        </w:tabs>
        <w:bidi/>
        <w:rPr>
          <w:rFonts w:asciiTheme="majorBidi" w:hAnsiTheme="majorBidi" w:cstheme="majorBidi"/>
          <w:sz w:val="24"/>
          <w:szCs w:val="24"/>
          <w:rtl/>
        </w:rPr>
      </w:pPr>
    </w:p>
    <w:p w:rsidR="009A366B" w:rsidRPr="00490F3D" w:rsidRDefault="009A366B" w:rsidP="00E82A83">
      <w:pPr>
        <w:pStyle w:val="a6"/>
        <w:numPr>
          <w:ilvl w:val="0"/>
          <w:numId w:val="43"/>
        </w:numPr>
        <w:tabs>
          <w:tab w:val="left" w:pos="2921"/>
        </w:tabs>
        <w:bidi/>
        <w:rPr>
          <w:rFonts w:asciiTheme="majorBidi" w:hAnsiTheme="majorBidi" w:cstheme="majorBidi"/>
          <w:b/>
          <w:bCs/>
          <w:color w:val="FF0000"/>
          <w:sz w:val="24"/>
          <w:szCs w:val="24"/>
          <w:u w:val="single"/>
          <w:rtl/>
        </w:rPr>
      </w:pPr>
      <w:r w:rsidRPr="00490F3D">
        <w:rPr>
          <w:rFonts w:asciiTheme="majorBidi" w:hAnsiTheme="majorBidi" w:cstheme="majorBidi"/>
          <w:b/>
          <w:bCs/>
          <w:color w:val="FF0000"/>
          <w:sz w:val="24"/>
          <w:szCs w:val="24"/>
          <w:u w:val="single"/>
          <w:rtl/>
        </w:rPr>
        <w:t>نظم المعلومات الإدارية : وتشمل كالآتي :</w:t>
      </w:r>
    </w:p>
    <w:p w:rsidR="009A366B" w:rsidRPr="005979D0" w:rsidRDefault="009A366B" w:rsidP="00E82A83">
      <w:pPr>
        <w:pStyle w:val="a6"/>
        <w:numPr>
          <w:ilvl w:val="0"/>
          <w:numId w:val="4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نظم المعلومات الإدارية</w:t>
      </w:r>
    </w:p>
    <w:p w:rsidR="009A366B" w:rsidRPr="005979D0" w:rsidRDefault="009A366B" w:rsidP="00E82A83">
      <w:pPr>
        <w:pStyle w:val="a6"/>
        <w:numPr>
          <w:ilvl w:val="0"/>
          <w:numId w:val="4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نظم المعلومات المكتبية</w:t>
      </w:r>
    </w:p>
    <w:p w:rsidR="009A366B" w:rsidRPr="005979D0" w:rsidRDefault="009A366B" w:rsidP="00E82A83">
      <w:pPr>
        <w:pStyle w:val="a6"/>
        <w:numPr>
          <w:ilvl w:val="0"/>
          <w:numId w:val="4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نظم المعلومات الصحية</w:t>
      </w:r>
    </w:p>
    <w:p w:rsidR="009A366B" w:rsidRPr="005979D0" w:rsidRDefault="009A366B" w:rsidP="00E82A83">
      <w:pPr>
        <w:pStyle w:val="a6"/>
        <w:numPr>
          <w:ilvl w:val="0"/>
          <w:numId w:val="4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نظام تخطيط موارد المؤسسة </w:t>
      </w:r>
      <w:r w:rsidRPr="005979D0">
        <w:rPr>
          <w:rFonts w:asciiTheme="majorBidi" w:hAnsiTheme="majorBidi" w:cstheme="majorBidi"/>
          <w:sz w:val="24"/>
          <w:szCs w:val="24"/>
        </w:rPr>
        <w:t>ERP</w:t>
      </w:r>
    </w:p>
    <w:p w:rsidR="009A366B" w:rsidRPr="005979D0" w:rsidRDefault="009A366B" w:rsidP="00E82A83">
      <w:pPr>
        <w:pStyle w:val="a6"/>
        <w:numPr>
          <w:ilvl w:val="0"/>
          <w:numId w:val="4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نظم دعم واتخاذ القرار </w:t>
      </w:r>
      <w:r w:rsidRPr="005979D0">
        <w:rPr>
          <w:rFonts w:asciiTheme="majorBidi" w:hAnsiTheme="majorBidi" w:cstheme="majorBidi"/>
          <w:sz w:val="24"/>
          <w:szCs w:val="24"/>
        </w:rPr>
        <w:t xml:space="preserve">Decision support systems </w:t>
      </w:r>
    </w:p>
    <w:p w:rsidR="009A366B" w:rsidRPr="005979D0" w:rsidRDefault="009A366B" w:rsidP="00E82A83">
      <w:pPr>
        <w:pStyle w:val="a6"/>
        <w:numPr>
          <w:ilvl w:val="0"/>
          <w:numId w:val="4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ونظم أتممة المكاتب </w:t>
      </w:r>
      <w:r w:rsidRPr="005979D0">
        <w:rPr>
          <w:rFonts w:asciiTheme="majorBidi" w:hAnsiTheme="majorBidi" w:cstheme="majorBidi"/>
          <w:sz w:val="24"/>
          <w:szCs w:val="24"/>
        </w:rPr>
        <w:t xml:space="preserve">Office automation systems </w:t>
      </w:r>
    </w:p>
    <w:p w:rsidR="00257D66" w:rsidRDefault="009A366B" w:rsidP="00726E24">
      <w:pPr>
        <w:pStyle w:val="a6"/>
        <w:numPr>
          <w:ilvl w:val="0"/>
          <w:numId w:val="4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ونظم المعلومات المدرسية </w:t>
      </w:r>
      <w:r w:rsidRPr="005979D0">
        <w:rPr>
          <w:rFonts w:asciiTheme="majorBidi" w:hAnsiTheme="majorBidi" w:cstheme="majorBidi"/>
          <w:sz w:val="24"/>
          <w:szCs w:val="24"/>
        </w:rPr>
        <w:t xml:space="preserve">School Information management systems </w:t>
      </w:r>
    </w:p>
    <w:p w:rsidR="00726E24" w:rsidRPr="00726E24" w:rsidRDefault="00726E24" w:rsidP="00726E24">
      <w:pPr>
        <w:pStyle w:val="a6"/>
        <w:tabs>
          <w:tab w:val="left" w:pos="2921"/>
        </w:tabs>
        <w:bidi/>
        <w:rPr>
          <w:rFonts w:asciiTheme="majorBidi" w:hAnsiTheme="majorBidi" w:cstheme="majorBidi"/>
          <w:sz w:val="24"/>
          <w:szCs w:val="24"/>
          <w:rtl/>
        </w:rPr>
      </w:pPr>
    </w:p>
    <w:p w:rsidR="009A366B" w:rsidRPr="00490F3D" w:rsidRDefault="009A366B" w:rsidP="00E82A83">
      <w:pPr>
        <w:pStyle w:val="a6"/>
        <w:numPr>
          <w:ilvl w:val="0"/>
          <w:numId w:val="46"/>
        </w:numPr>
        <w:tabs>
          <w:tab w:val="left" w:pos="2921"/>
        </w:tabs>
        <w:bidi/>
        <w:rPr>
          <w:rFonts w:asciiTheme="majorBidi" w:hAnsiTheme="majorBidi" w:cstheme="majorBidi"/>
          <w:b/>
          <w:bCs/>
          <w:color w:val="FF0000"/>
          <w:sz w:val="24"/>
          <w:szCs w:val="24"/>
          <w:u w:val="single"/>
          <w:rtl/>
        </w:rPr>
      </w:pPr>
      <w:r w:rsidRPr="00490F3D">
        <w:rPr>
          <w:rFonts w:asciiTheme="majorBidi" w:hAnsiTheme="majorBidi" w:cstheme="majorBidi"/>
          <w:b/>
          <w:bCs/>
          <w:color w:val="FF0000"/>
          <w:sz w:val="24"/>
          <w:szCs w:val="24"/>
          <w:u w:val="single"/>
          <w:rtl/>
        </w:rPr>
        <w:t xml:space="preserve">البرمجيات المجانية : وتشمل كالاتي : </w:t>
      </w:r>
    </w:p>
    <w:p w:rsidR="009A366B" w:rsidRPr="005979D0" w:rsidRDefault="009A366B" w:rsidP="00E82A83">
      <w:pPr>
        <w:pStyle w:val="a6"/>
        <w:numPr>
          <w:ilvl w:val="0"/>
          <w:numId w:val="48"/>
        </w:numPr>
        <w:tabs>
          <w:tab w:val="left" w:pos="2921"/>
        </w:tabs>
        <w:bidi/>
        <w:rPr>
          <w:rFonts w:asciiTheme="majorBidi" w:hAnsiTheme="majorBidi" w:cstheme="majorBidi"/>
          <w:sz w:val="24"/>
          <w:szCs w:val="24"/>
          <w:rtl/>
        </w:rPr>
      </w:pPr>
      <w:r w:rsidRPr="005979D0">
        <w:rPr>
          <w:rFonts w:asciiTheme="majorBidi" w:hAnsiTheme="majorBidi" w:cstheme="majorBidi"/>
          <w:sz w:val="24"/>
          <w:szCs w:val="24"/>
          <w:rtl/>
        </w:rPr>
        <w:t xml:space="preserve">نظم تشغيل: مثل لينيكس </w:t>
      </w:r>
    </w:p>
    <w:p w:rsidR="009A366B" w:rsidRPr="005979D0" w:rsidRDefault="009A366B" w:rsidP="00E82A83">
      <w:pPr>
        <w:pStyle w:val="a6"/>
        <w:numPr>
          <w:ilvl w:val="0"/>
          <w:numId w:val="48"/>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تطبيقات المكتب: مثل أوبن أوفيس </w:t>
      </w:r>
      <w:r w:rsidRPr="005979D0">
        <w:rPr>
          <w:rFonts w:asciiTheme="majorBidi" w:hAnsiTheme="majorBidi" w:cstheme="majorBidi"/>
          <w:sz w:val="24"/>
          <w:szCs w:val="24"/>
        </w:rPr>
        <w:t>Open Office</w:t>
      </w:r>
    </w:p>
    <w:p w:rsidR="009A366B" w:rsidRPr="005979D0" w:rsidRDefault="009A366B" w:rsidP="00E82A83">
      <w:pPr>
        <w:pStyle w:val="a6"/>
        <w:numPr>
          <w:ilvl w:val="0"/>
          <w:numId w:val="48"/>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برامج تصفح الأنترنت: مثل فيرفوكس وجوجل كروم</w:t>
      </w:r>
    </w:p>
    <w:p w:rsidR="009A366B" w:rsidRPr="005979D0" w:rsidRDefault="009A366B" w:rsidP="00E82A83">
      <w:pPr>
        <w:pStyle w:val="a6"/>
        <w:numPr>
          <w:ilvl w:val="0"/>
          <w:numId w:val="48"/>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البرامج المضادة للفيروسات: مثل أفاست وإيه في جى وأفيرا</w:t>
      </w:r>
    </w:p>
    <w:p w:rsidR="009A366B" w:rsidRDefault="009A366B" w:rsidP="00E82A83">
      <w:pPr>
        <w:pStyle w:val="a6"/>
        <w:numPr>
          <w:ilvl w:val="0"/>
          <w:numId w:val="48"/>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فلاتر الانترنت </w:t>
      </w:r>
      <w:r w:rsidRPr="005979D0">
        <w:rPr>
          <w:rFonts w:asciiTheme="majorBidi" w:hAnsiTheme="majorBidi" w:cstheme="majorBidi"/>
          <w:sz w:val="24"/>
          <w:szCs w:val="24"/>
        </w:rPr>
        <w:t>Proxies</w:t>
      </w:r>
      <w:r w:rsidRPr="005979D0">
        <w:rPr>
          <w:rFonts w:asciiTheme="majorBidi" w:hAnsiTheme="majorBidi" w:cstheme="majorBidi"/>
          <w:sz w:val="24"/>
          <w:szCs w:val="24"/>
          <w:rtl/>
        </w:rPr>
        <w:t xml:space="preserve">: </w:t>
      </w:r>
      <w:r w:rsidRPr="005979D0">
        <w:rPr>
          <w:rFonts w:asciiTheme="majorBidi" w:hAnsiTheme="majorBidi" w:cstheme="majorBidi"/>
          <w:sz w:val="24"/>
          <w:szCs w:val="24"/>
        </w:rPr>
        <w:t xml:space="preserve">openDNS </w:t>
      </w:r>
      <w:r w:rsidRPr="005979D0">
        <w:rPr>
          <w:rFonts w:asciiTheme="majorBidi" w:hAnsiTheme="majorBidi" w:cstheme="majorBidi"/>
          <w:sz w:val="24"/>
          <w:szCs w:val="24"/>
          <w:rtl/>
        </w:rPr>
        <w:t xml:space="preserve"> و </w:t>
      </w:r>
      <w:r w:rsidRPr="005979D0">
        <w:rPr>
          <w:rFonts w:asciiTheme="majorBidi" w:hAnsiTheme="majorBidi" w:cstheme="majorBidi"/>
          <w:sz w:val="24"/>
          <w:szCs w:val="24"/>
        </w:rPr>
        <w:t>DNS Angel</w:t>
      </w:r>
    </w:p>
    <w:p w:rsidR="00490F3D" w:rsidRPr="00490F3D" w:rsidRDefault="00490F3D" w:rsidP="00490F3D">
      <w:pPr>
        <w:pStyle w:val="a6"/>
        <w:tabs>
          <w:tab w:val="left" w:pos="2921"/>
        </w:tabs>
        <w:bidi/>
        <w:rPr>
          <w:rFonts w:asciiTheme="majorBidi" w:hAnsiTheme="majorBidi" w:cstheme="majorBidi"/>
          <w:sz w:val="24"/>
          <w:szCs w:val="24"/>
          <w:rtl/>
        </w:rPr>
      </w:pPr>
    </w:p>
    <w:p w:rsidR="009A366B" w:rsidRPr="00490F3D" w:rsidRDefault="009A366B" w:rsidP="00E82A83">
      <w:pPr>
        <w:pStyle w:val="a6"/>
        <w:numPr>
          <w:ilvl w:val="0"/>
          <w:numId w:val="49"/>
        </w:numPr>
        <w:tabs>
          <w:tab w:val="left" w:pos="2921"/>
        </w:tabs>
        <w:bidi/>
        <w:rPr>
          <w:rFonts w:asciiTheme="majorBidi" w:hAnsiTheme="majorBidi" w:cstheme="majorBidi"/>
          <w:b/>
          <w:bCs/>
          <w:color w:val="FF0000"/>
          <w:sz w:val="24"/>
          <w:szCs w:val="24"/>
          <w:u w:val="single"/>
        </w:rPr>
      </w:pPr>
      <w:r w:rsidRPr="00490F3D">
        <w:rPr>
          <w:rFonts w:asciiTheme="majorBidi" w:hAnsiTheme="majorBidi" w:cstheme="majorBidi"/>
          <w:b/>
          <w:bCs/>
          <w:color w:val="FF0000"/>
          <w:sz w:val="24"/>
          <w:szCs w:val="24"/>
          <w:u w:val="single"/>
          <w:rtl/>
        </w:rPr>
        <w:t>من أهم الانتقادات على البرامج المجانية :</w:t>
      </w:r>
    </w:p>
    <w:p w:rsidR="009A366B" w:rsidRPr="005979D0" w:rsidRDefault="009A366B" w:rsidP="00E82A83">
      <w:pPr>
        <w:numPr>
          <w:ilvl w:val="0"/>
          <w:numId w:val="47"/>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هناك هواجس بخصوص امن المعلومات</w:t>
      </w:r>
    </w:p>
    <w:p w:rsidR="009A366B" w:rsidRPr="005979D0" w:rsidRDefault="009A366B" w:rsidP="00E82A83">
      <w:pPr>
        <w:numPr>
          <w:ilvl w:val="0"/>
          <w:numId w:val="47"/>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من الصعب الحصول على الدعم الفني اللازم</w:t>
      </w:r>
    </w:p>
    <w:p w:rsidR="009A366B" w:rsidRPr="00490F3D" w:rsidRDefault="009A366B" w:rsidP="00E82A83">
      <w:pPr>
        <w:numPr>
          <w:ilvl w:val="0"/>
          <w:numId w:val="47"/>
        </w:numPr>
        <w:tabs>
          <w:tab w:val="left" w:pos="2921"/>
        </w:tabs>
        <w:bidi/>
        <w:rPr>
          <w:rFonts w:asciiTheme="majorBidi" w:hAnsiTheme="majorBidi" w:cstheme="majorBidi"/>
          <w:sz w:val="24"/>
          <w:szCs w:val="24"/>
          <w:rtl/>
        </w:rPr>
      </w:pPr>
      <w:r w:rsidRPr="005979D0">
        <w:rPr>
          <w:rFonts w:asciiTheme="majorBidi" w:hAnsiTheme="majorBidi" w:cstheme="majorBidi"/>
          <w:sz w:val="24"/>
          <w:szCs w:val="24"/>
          <w:rtl/>
        </w:rPr>
        <w:t xml:space="preserve">قد لا يوجد فيها كل الخصائص المطلوبة </w:t>
      </w:r>
    </w:p>
    <w:p w:rsidR="009A366B" w:rsidRPr="00490F3D" w:rsidRDefault="009A366B" w:rsidP="00E82A83">
      <w:pPr>
        <w:pStyle w:val="a6"/>
        <w:numPr>
          <w:ilvl w:val="0"/>
          <w:numId w:val="49"/>
        </w:numPr>
        <w:tabs>
          <w:tab w:val="left" w:pos="2921"/>
        </w:tabs>
        <w:bidi/>
        <w:rPr>
          <w:rFonts w:asciiTheme="majorBidi" w:hAnsiTheme="majorBidi" w:cstheme="majorBidi"/>
          <w:b/>
          <w:bCs/>
          <w:color w:val="FF0000"/>
          <w:sz w:val="24"/>
          <w:szCs w:val="24"/>
          <w:u w:val="single"/>
        </w:rPr>
      </w:pPr>
      <w:r w:rsidRPr="00490F3D">
        <w:rPr>
          <w:rFonts w:asciiTheme="majorBidi" w:hAnsiTheme="majorBidi" w:cstheme="majorBidi"/>
          <w:b/>
          <w:bCs/>
          <w:color w:val="FF0000"/>
          <w:sz w:val="24"/>
          <w:szCs w:val="24"/>
          <w:u w:val="single"/>
          <w:rtl/>
        </w:rPr>
        <w:t xml:space="preserve">الحوسبة السحابية </w:t>
      </w:r>
      <w:r w:rsidRPr="00490F3D">
        <w:rPr>
          <w:rFonts w:asciiTheme="majorBidi" w:hAnsiTheme="majorBidi" w:cstheme="majorBidi"/>
          <w:b/>
          <w:bCs/>
          <w:color w:val="FF0000"/>
          <w:sz w:val="24"/>
          <w:szCs w:val="24"/>
          <w:u w:val="single"/>
        </w:rPr>
        <w:t>Cloud computing</w:t>
      </w:r>
      <w:r w:rsidRPr="00490F3D">
        <w:rPr>
          <w:rFonts w:asciiTheme="majorBidi" w:hAnsiTheme="majorBidi" w:cstheme="majorBidi"/>
          <w:b/>
          <w:bCs/>
          <w:color w:val="FF0000"/>
          <w:sz w:val="24"/>
          <w:szCs w:val="24"/>
          <w:u w:val="single"/>
          <w:rtl/>
        </w:rPr>
        <w:t xml:space="preserve"> :</w:t>
      </w:r>
    </w:p>
    <w:p w:rsidR="009A366B" w:rsidRPr="005979D0" w:rsidRDefault="009A366B" w:rsidP="009A366B">
      <w:p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الحوسبة السحابية هي </w:t>
      </w:r>
      <w:r w:rsidRPr="00490F3D">
        <w:rPr>
          <w:rFonts w:asciiTheme="majorBidi" w:hAnsiTheme="majorBidi" w:cstheme="majorBidi"/>
          <w:sz w:val="24"/>
          <w:szCs w:val="24"/>
          <w:highlight w:val="cyan"/>
          <w:rtl/>
        </w:rPr>
        <w:t>مصطلح يشير إلى المصادر والأنظمة الحاسوبية المتوافرة تحت الطلب عبر شبكة الانترنت والتي تستطيع توفير عدد من الخدمات الحاسوبية المتكاملة دون التقيد بالموارد المحلية بهدف التيسير على المستخدم</w:t>
      </w:r>
    </w:p>
    <w:p w:rsidR="009A366B" w:rsidRPr="005979D0" w:rsidRDefault="009A366B" w:rsidP="009A366B">
      <w:p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وتشمل: مساحة لتخزين البيانات والنسخ الاحتياطية وبرامج متخصصة وخدمة البريد الإلكتروني واستضافة المواقع الالكترونية والطباعة عن بعد</w:t>
      </w:r>
    </w:p>
    <w:p w:rsidR="009A366B" w:rsidRPr="00490F3D" w:rsidRDefault="009A366B" w:rsidP="00490F3D">
      <w:pPr>
        <w:tabs>
          <w:tab w:val="left" w:pos="2921"/>
        </w:tabs>
        <w:bidi/>
        <w:rPr>
          <w:rFonts w:asciiTheme="majorBidi" w:hAnsiTheme="majorBidi" w:cstheme="majorBidi"/>
          <w:sz w:val="24"/>
          <w:szCs w:val="24"/>
        </w:rPr>
      </w:pPr>
      <w:r w:rsidRPr="00490F3D">
        <w:rPr>
          <w:rFonts w:asciiTheme="majorBidi" w:hAnsiTheme="majorBidi" w:cstheme="majorBidi"/>
          <w:color w:val="FF0000"/>
          <w:sz w:val="24"/>
          <w:szCs w:val="24"/>
          <w:u w:val="single"/>
          <w:rtl/>
        </w:rPr>
        <w:t>مزاياها:</w:t>
      </w:r>
      <w:r w:rsidRPr="00490F3D">
        <w:rPr>
          <w:rFonts w:asciiTheme="majorBidi" w:hAnsiTheme="majorBidi" w:cstheme="majorBidi"/>
          <w:sz w:val="24"/>
          <w:szCs w:val="24"/>
          <w:rtl/>
        </w:rPr>
        <w:t>توفير الأموال والطاقة والحصول على خدمات أفضل</w:t>
      </w:r>
    </w:p>
    <w:p w:rsidR="009A366B" w:rsidRPr="005979D0" w:rsidRDefault="009A366B" w:rsidP="00490F3D">
      <w:pPr>
        <w:tabs>
          <w:tab w:val="left" w:pos="2921"/>
        </w:tabs>
        <w:bidi/>
        <w:rPr>
          <w:rFonts w:asciiTheme="majorBidi" w:hAnsiTheme="majorBidi" w:cstheme="majorBidi"/>
          <w:sz w:val="24"/>
          <w:szCs w:val="24"/>
        </w:rPr>
      </w:pPr>
      <w:r w:rsidRPr="00490F3D">
        <w:rPr>
          <w:rFonts w:asciiTheme="majorBidi" w:hAnsiTheme="majorBidi" w:cstheme="majorBidi"/>
          <w:color w:val="FF0000"/>
          <w:sz w:val="24"/>
          <w:szCs w:val="24"/>
          <w:u w:val="single"/>
          <w:rtl/>
        </w:rPr>
        <w:t>عيوبها</w:t>
      </w:r>
      <w:r w:rsidRPr="005979D0">
        <w:rPr>
          <w:rFonts w:asciiTheme="majorBidi" w:hAnsiTheme="majorBidi" w:cstheme="majorBidi"/>
          <w:sz w:val="24"/>
          <w:szCs w:val="24"/>
          <w:rtl/>
        </w:rPr>
        <w:t xml:space="preserve">: مشاكل متعلقة بالقوانين وخصوصية الأفراد والاعتماد على الغير وسرعة الانترنت </w:t>
      </w:r>
    </w:p>
    <w:p w:rsidR="009A366B" w:rsidRPr="00490F3D" w:rsidRDefault="009A366B" w:rsidP="00E82A83">
      <w:pPr>
        <w:pStyle w:val="a6"/>
        <w:numPr>
          <w:ilvl w:val="0"/>
          <w:numId w:val="49"/>
        </w:numPr>
        <w:tabs>
          <w:tab w:val="left" w:pos="2921"/>
        </w:tabs>
        <w:bidi/>
        <w:rPr>
          <w:rFonts w:asciiTheme="majorBidi" w:hAnsiTheme="majorBidi" w:cstheme="majorBidi"/>
          <w:b/>
          <w:bCs/>
          <w:color w:val="FF0000"/>
          <w:sz w:val="24"/>
          <w:szCs w:val="24"/>
          <w:u w:val="single"/>
          <w:rtl/>
        </w:rPr>
      </w:pPr>
      <w:r w:rsidRPr="00490F3D">
        <w:rPr>
          <w:rFonts w:asciiTheme="majorBidi" w:hAnsiTheme="majorBidi" w:cstheme="majorBidi"/>
          <w:b/>
          <w:bCs/>
          <w:color w:val="FF0000"/>
          <w:sz w:val="24"/>
          <w:szCs w:val="24"/>
          <w:u w:val="single"/>
          <w:rtl/>
        </w:rPr>
        <w:t>شبكات الواى فاى والواى ماكس :</w:t>
      </w:r>
    </w:p>
    <w:p w:rsidR="009A366B" w:rsidRPr="005979D0" w:rsidRDefault="009A366B" w:rsidP="00E82A83">
      <w:pPr>
        <w:pStyle w:val="a6"/>
        <w:numPr>
          <w:ilvl w:val="0"/>
          <w:numId w:val="5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شبكات الواى فاى أصبحت شائعة في الفنادق والمطارات والمدارس والمستشفيات والمطاعم والمقاهي</w:t>
      </w:r>
    </w:p>
    <w:p w:rsidR="009A366B" w:rsidRPr="005979D0" w:rsidRDefault="009A366B" w:rsidP="00E82A83">
      <w:pPr>
        <w:pStyle w:val="a6"/>
        <w:numPr>
          <w:ilvl w:val="0"/>
          <w:numId w:val="5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شبكات الواى ماكس أصبحت تستخدم في تقديم خدمات الحكومة الالكترونية في كثير من مدن العالم</w:t>
      </w:r>
    </w:p>
    <w:p w:rsidR="009A366B" w:rsidRPr="005979D0" w:rsidRDefault="009A366B" w:rsidP="00E82A83">
      <w:pPr>
        <w:pStyle w:val="a6"/>
        <w:numPr>
          <w:ilvl w:val="0"/>
          <w:numId w:val="5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يمكن إنشائها لخدمة منطقة أو مدينة معينة </w:t>
      </w:r>
      <w:r w:rsidRPr="005979D0">
        <w:rPr>
          <w:rFonts w:asciiTheme="majorBidi" w:hAnsiTheme="majorBidi" w:cstheme="majorBidi"/>
          <w:sz w:val="24"/>
          <w:szCs w:val="24"/>
        </w:rPr>
        <w:t>community wireless networks</w:t>
      </w:r>
    </w:p>
    <w:p w:rsidR="009A366B" w:rsidRDefault="009A366B" w:rsidP="00E82A83">
      <w:pPr>
        <w:pStyle w:val="a6"/>
        <w:numPr>
          <w:ilvl w:val="0"/>
          <w:numId w:val="5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الواى ماكس تكلفتها أقل ويمكن أن تغطى 100 كيلو متر وسرعتها تصل الى 100 ميجا بت  </w:t>
      </w: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Pr="00726E24" w:rsidRDefault="00726E24" w:rsidP="00726E24">
      <w:pPr>
        <w:tabs>
          <w:tab w:val="left" w:pos="2921"/>
        </w:tabs>
        <w:bidi/>
        <w:rPr>
          <w:rFonts w:asciiTheme="majorBidi" w:hAnsiTheme="majorBidi" w:cstheme="majorBidi"/>
          <w:sz w:val="24"/>
          <w:szCs w:val="24"/>
        </w:rPr>
      </w:pPr>
    </w:p>
    <w:p w:rsidR="009A366B" w:rsidRPr="00490F3D" w:rsidRDefault="009A366B" w:rsidP="009A366B">
      <w:pPr>
        <w:tabs>
          <w:tab w:val="left" w:pos="2921"/>
        </w:tabs>
        <w:bidi/>
        <w:rPr>
          <w:rFonts w:asciiTheme="majorBidi" w:hAnsiTheme="majorBidi" w:cstheme="majorBidi"/>
          <w:color w:val="FF0000"/>
          <w:sz w:val="24"/>
          <w:szCs w:val="24"/>
          <w:u w:val="single"/>
        </w:rPr>
      </w:pPr>
      <w:r w:rsidRPr="00490F3D">
        <w:rPr>
          <w:rFonts w:asciiTheme="majorBidi" w:hAnsiTheme="majorBidi" w:cstheme="majorBidi"/>
          <w:color w:val="FF0000"/>
          <w:sz w:val="24"/>
          <w:szCs w:val="24"/>
          <w:u w:val="single"/>
          <w:rtl/>
        </w:rPr>
        <w:t>أهم مزايا هذه الشبكات:</w:t>
      </w:r>
    </w:p>
    <w:p w:rsidR="009A366B" w:rsidRPr="005979D0" w:rsidRDefault="009A366B" w:rsidP="00E82A83">
      <w:pPr>
        <w:numPr>
          <w:ilvl w:val="0"/>
          <w:numId w:val="5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أنها تكمل أو تنافس شبكات الجوال ولا سيما في المناطق المحرومة من شبكات الاتصالات </w:t>
      </w:r>
    </w:p>
    <w:p w:rsidR="009A366B" w:rsidRPr="005979D0" w:rsidRDefault="009A366B" w:rsidP="00E82A83">
      <w:pPr>
        <w:numPr>
          <w:ilvl w:val="0"/>
          <w:numId w:val="5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تعتبر مصدر دخل لمقدم الخدمة سواء كانت منظمة معينة أو جهة حكومية </w:t>
      </w:r>
    </w:p>
    <w:p w:rsidR="009A366B" w:rsidRPr="005979D0" w:rsidRDefault="009A366B" w:rsidP="00E82A83">
      <w:pPr>
        <w:numPr>
          <w:ilvl w:val="0"/>
          <w:numId w:val="5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تحسن بئية الأعمال </w:t>
      </w:r>
    </w:p>
    <w:p w:rsidR="009A366B" w:rsidRPr="005979D0" w:rsidRDefault="009A366B" w:rsidP="00E82A83">
      <w:pPr>
        <w:numPr>
          <w:ilvl w:val="0"/>
          <w:numId w:val="5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توطن التكنولوجيا وتزيد من خبرات ومهارات المواطنين </w:t>
      </w:r>
    </w:p>
    <w:p w:rsidR="009A366B" w:rsidRPr="005979D0" w:rsidRDefault="009A366B" w:rsidP="00E82A83">
      <w:pPr>
        <w:numPr>
          <w:ilvl w:val="0"/>
          <w:numId w:val="5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تساعد على جذب الزبائن </w:t>
      </w:r>
    </w:p>
    <w:p w:rsidR="009A366B" w:rsidRPr="005979D0"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5979D0"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Default="009A366B" w:rsidP="009A366B">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Pr="005979D0" w:rsidRDefault="00726E24" w:rsidP="00726E24">
      <w:pPr>
        <w:tabs>
          <w:tab w:val="left" w:pos="3953"/>
          <w:tab w:val="center" w:pos="5400"/>
        </w:tabs>
        <w:bidi/>
        <w:jc w:val="center"/>
        <w:rPr>
          <w:rFonts w:asciiTheme="majorBidi" w:hAnsiTheme="majorBidi" w:cstheme="majorBidi"/>
          <w:sz w:val="24"/>
          <w:szCs w:val="24"/>
          <w:highlight w:val="yellow"/>
          <w:lang w:bidi="ar-EG"/>
        </w:rPr>
      </w:pPr>
    </w:p>
    <w:p w:rsidR="009A366B" w:rsidRPr="00257D66" w:rsidRDefault="009A366B" w:rsidP="009A366B">
      <w:pPr>
        <w:tabs>
          <w:tab w:val="left" w:pos="3953"/>
          <w:tab w:val="center" w:pos="5400"/>
        </w:tabs>
        <w:bidi/>
        <w:jc w:val="center"/>
        <w:rPr>
          <w:rFonts w:asciiTheme="majorBidi" w:hAnsiTheme="majorBidi" w:cstheme="majorBidi"/>
          <w:b/>
          <w:bCs/>
          <w:color w:val="FF0000"/>
          <w:sz w:val="24"/>
          <w:szCs w:val="24"/>
          <w:u w:val="single"/>
          <w:rtl/>
        </w:rPr>
      </w:pPr>
      <w:r w:rsidRPr="00257D66">
        <w:rPr>
          <w:rFonts w:asciiTheme="majorBidi" w:hAnsiTheme="majorBidi" w:cstheme="majorBidi"/>
          <w:b/>
          <w:bCs/>
          <w:color w:val="FF0000"/>
          <w:sz w:val="24"/>
          <w:szCs w:val="24"/>
          <w:u w:val="single"/>
          <w:rtl/>
          <w:lang w:bidi="ar-EG"/>
        </w:rPr>
        <w:t xml:space="preserve">(( الـمـحـاضـرة </w:t>
      </w:r>
      <w:r w:rsidRPr="00257D66">
        <w:rPr>
          <w:rFonts w:asciiTheme="majorBidi" w:hAnsiTheme="majorBidi" w:cstheme="majorBidi"/>
          <w:b/>
          <w:bCs/>
          <w:color w:val="FF0000"/>
          <w:sz w:val="24"/>
          <w:szCs w:val="24"/>
          <w:u w:val="single"/>
          <w:rtl/>
        </w:rPr>
        <w:t>الـخـامـسـة ))</w:t>
      </w:r>
    </w:p>
    <w:p w:rsidR="009A366B" w:rsidRPr="00257D66" w:rsidRDefault="009A366B" w:rsidP="009A366B">
      <w:pPr>
        <w:tabs>
          <w:tab w:val="left" w:pos="720"/>
        </w:tabs>
        <w:bidi/>
        <w:jc w:val="center"/>
        <w:rPr>
          <w:rFonts w:asciiTheme="majorBidi" w:hAnsiTheme="majorBidi" w:cstheme="majorBidi"/>
          <w:b/>
          <w:bCs/>
          <w:color w:val="FF0000"/>
          <w:sz w:val="24"/>
          <w:szCs w:val="24"/>
          <w:u w:val="single"/>
          <w:rtl/>
        </w:rPr>
      </w:pPr>
      <w:r w:rsidRPr="00257D66">
        <w:rPr>
          <w:rFonts w:asciiTheme="majorBidi" w:hAnsiTheme="majorBidi" w:cstheme="majorBidi"/>
          <w:b/>
          <w:bCs/>
          <w:color w:val="FF0000"/>
          <w:sz w:val="24"/>
          <w:szCs w:val="24"/>
          <w:u w:val="single"/>
          <w:rtl/>
        </w:rPr>
        <w:t>بيئة الأعمال الألكترونية</w:t>
      </w:r>
    </w:p>
    <w:p w:rsidR="009A366B" w:rsidRPr="005979D0" w:rsidRDefault="009A366B" w:rsidP="009A366B">
      <w:pPr>
        <w:tabs>
          <w:tab w:val="left" w:pos="720"/>
        </w:tabs>
        <w:bidi/>
        <w:jc w:val="center"/>
        <w:rPr>
          <w:rFonts w:asciiTheme="majorBidi" w:hAnsiTheme="majorBidi" w:cstheme="majorBidi"/>
          <w:sz w:val="24"/>
          <w:szCs w:val="24"/>
          <w:u w:val="single"/>
          <w:rtl/>
        </w:rPr>
      </w:pPr>
      <w:r w:rsidRPr="00257D66">
        <w:rPr>
          <w:rFonts w:asciiTheme="majorBidi" w:hAnsiTheme="majorBidi" w:cstheme="majorBidi"/>
          <w:b/>
          <w:bCs/>
          <w:color w:val="FF0000"/>
          <w:sz w:val="24"/>
          <w:szCs w:val="24"/>
          <w:u w:val="single"/>
        </w:rPr>
        <w:t>E-Business Environment</w:t>
      </w:r>
    </w:p>
    <w:p w:rsidR="009A366B" w:rsidRPr="005979D0" w:rsidRDefault="009A366B" w:rsidP="009A366B">
      <w:pPr>
        <w:tabs>
          <w:tab w:val="left" w:pos="720"/>
        </w:tabs>
        <w:bidi/>
        <w:rPr>
          <w:rFonts w:asciiTheme="majorBidi" w:hAnsiTheme="majorBidi" w:cstheme="majorBidi"/>
          <w:sz w:val="24"/>
          <w:szCs w:val="24"/>
          <w:rtl/>
        </w:rPr>
      </w:pPr>
      <w:r w:rsidRPr="00257D66">
        <w:rPr>
          <w:rFonts w:asciiTheme="majorBidi" w:hAnsiTheme="majorBidi" w:cstheme="majorBidi"/>
          <w:color w:val="FF0000"/>
          <w:sz w:val="24"/>
          <w:szCs w:val="24"/>
          <w:u w:val="single"/>
          <w:rtl/>
        </w:rPr>
        <w:t>مقدمة</w:t>
      </w:r>
      <w:r w:rsidRPr="005979D0">
        <w:rPr>
          <w:rFonts w:asciiTheme="majorBidi" w:hAnsiTheme="majorBidi" w:cstheme="majorBidi"/>
          <w:sz w:val="24"/>
          <w:szCs w:val="24"/>
          <w:rtl/>
        </w:rPr>
        <w:t xml:space="preserve"> :</w:t>
      </w:r>
    </w:p>
    <w:p w:rsidR="009A366B" w:rsidRPr="00257D66" w:rsidRDefault="009A366B" w:rsidP="00E82A83">
      <w:pPr>
        <w:pStyle w:val="a6"/>
        <w:numPr>
          <w:ilvl w:val="0"/>
          <w:numId w:val="49"/>
        </w:numPr>
        <w:tabs>
          <w:tab w:val="left" w:pos="720"/>
        </w:tabs>
        <w:bidi/>
        <w:rPr>
          <w:rFonts w:asciiTheme="majorBidi" w:hAnsiTheme="majorBidi" w:cstheme="majorBidi"/>
          <w:b/>
          <w:bCs/>
          <w:color w:val="FF0000"/>
          <w:sz w:val="24"/>
          <w:szCs w:val="24"/>
          <w:u w:val="single"/>
        </w:rPr>
      </w:pPr>
      <w:r w:rsidRPr="00257D66">
        <w:rPr>
          <w:rFonts w:asciiTheme="majorBidi" w:hAnsiTheme="majorBidi" w:cstheme="majorBidi"/>
          <w:b/>
          <w:bCs/>
          <w:color w:val="FF0000"/>
          <w:sz w:val="24"/>
          <w:szCs w:val="24"/>
          <w:u w:val="single"/>
          <w:rtl/>
        </w:rPr>
        <w:t>بيئة الأعمال الإلكترونية تهتم بالآتى:</w:t>
      </w:r>
    </w:p>
    <w:p w:rsidR="009A366B" w:rsidRPr="005979D0" w:rsidRDefault="009A366B" w:rsidP="00E82A83">
      <w:pPr>
        <w:numPr>
          <w:ilvl w:val="1"/>
          <w:numId w:val="52"/>
        </w:numPr>
        <w:tabs>
          <w:tab w:val="left" w:pos="720"/>
        </w:tabs>
        <w:bidi/>
        <w:rPr>
          <w:rFonts w:asciiTheme="majorBidi" w:hAnsiTheme="majorBidi" w:cstheme="majorBidi"/>
          <w:sz w:val="24"/>
          <w:szCs w:val="24"/>
        </w:rPr>
      </w:pPr>
      <w:r w:rsidRPr="005979D0">
        <w:rPr>
          <w:rFonts w:asciiTheme="majorBidi" w:hAnsiTheme="majorBidi" w:cstheme="majorBidi"/>
          <w:sz w:val="24"/>
          <w:szCs w:val="24"/>
          <w:rtl/>
          <w:lang w:bidi="ar-EG"/>
        </w:rPr>
        <w:t>تحديد العناصر المختلفة التي تحكم  البيئة الكلية للمؤسسة و التي تؤثر علي منظمه  التجارة الإلكترونية و استراتيجية التسويق الالكتروني .</w:t>
      </w:r>
    </w:p>
    <w:p w:rsidR="009A366B" w:rsidRPr="005979D0" w:rsidRDefault="009A366B" w:rsidP="00E82A83">
      <w:pPr>
        <w:numPr>
          <w:ilvl w:val="1"/>
          <w:numId w:val="52"/>
        </w:numPr>
        <w:tabs>
          <w:tab w:val="left" w:pos="720"/>
        </w:tabs>
        <w:bidi/>
        <w:rPr>
          <w:rFonts w:asciiTheme="majorBidi" w:hAnsiTheme="majorBidi" w:cstheme="majorBidi"/>
          <w:sz w:val="24"/>
          <w:szCs w:val="24"/>
        </w:rPr>
      </w:pPr>
      <w:r w:rsidRPr="005979D0">
        <w:rPr>
          <w:rFonts w:asciiTheme="majorBidi" w:hAnsiTheme="majorBidi" w:cstheme="majorBidi"/>
          <w:sz w:val="24"/>
          <w:szCs w:val="24"/>
          <w:rtl/>
          <w:lang w:bidi="ar-EG"/>
        </w:rPr>
        <w:t>تقييم مدي ت</w:t>
      </w:r>
      <w:r w:rsidRPr="005979D0">
        <w:rPr>
          <w:rFonts w:asciiTheme="majorBidi" w:hAnsiTheme="majorBidi" w:cstheme="majorBidi"/>
          <w:sz w:val="24"/>
          <w:szCs w:val="24"/>
          <w:rtl/>
        </w:rPr>
        <w:t>أ</w:t>
      </w:r>
      <w:r w:rsidRPr="005979D0">
        <w:rPr>
          <w:rFonts w:asciiTheme="majorBidi" w:hAnsiTheme="majorBidi" w:cstheme="majorBidi"/>
          <w:sz w:val="24"/>
          <w:szCs w:val="24"/>
          <w:rtl/>
          <w:lang w:bidi="ar-EG"/>
        </w:rPr>
        <w:t>ثير القيود القانونية الخاصة و الأخلاقية علي اي شركه.</w:t>
      </w:r>
    </w:p>
    <w:p w:rsidR="009A366B" w:rsidRPr="005979D0" w:rsidRDefault="009A366B" w:rsidP="00E82A83">
      <w:pPr>
        <w:numPr>
          <w:ilvl w:val="1"/>
          <w:numId w:val="52"/>
        </w:numPr>
        <w:tabs>
          <w:tab w:val="left" w:pos="720"/>
        </w:tabs>
        <w:bidi/>
        <w:rPr>
          <w:rFonts w:asciiTheme="majorBidi" w:hAnsiTheme="majorBidi" w:cstheme="majorBidi"/>
          <w:sz w:val="24"/>
          <w:szCs w:val="24"/>
        </w:rPr>
      </w:pPr>
      <w:r w:rsidRPr="005979D0">
        <w:rPr>
          <w:rFonts w:asciiTheme="majorBidi" w:hAnsiTheme="majorBidi" w:cstheme="majorBidi"/>
          <w:sz w:val="24"/>
          <w:szCs w:val="24"/>
          <w:rtl/>
          <w:lang w:bidi="ar-EG"/>
        </w:rPr>
        <w:t>تقييم دور العوامل الاقتصادية الكلية مثل  سياسات الاعمال الإلكترونية الحكومية و</w:t>
      </w:r>
      <w:r w:rsidRPr="005979D0">
        <w:rPr>
          <w:rFonts w:asciiTheme="majorBidi" w:hAnsiTheme="majorBidi" w:cstheme="majorBidi"/>
          <w:sz w:val="24"/>
          <w:szCs w:val="24"/>
          <w:rtl/>
        </w:rPr>
        <w:t xml:space="preserve">المتغيرات </w:t>
      </w:r>
      <w:r w:rsidRPr="005979D0">
        <w:rPr>
          <w:rFonts w:asciiTheme="majorBidi" w:hAnsiTheme="majorBidi" w:cstheme="majorBidi"/>
          <w:sz w:val="24"/>
          <w:szCs w:val="24"/>
          <w:rtl/>
          <w:lang w:bidi="ar-EG"/>
        </w:rPr>
        <w:t>الاقتصاد</w:t>
      </w:r>
      <w:r w:rsidRPr="005979D0">
        <w:rPr>
          <w:rFonts w:asciiTheme="majorBidi" w:hAnsiTheme="majorBidi" w:cstheme="majorBidi"/>
          <w:sz w:val="24"/>
          <w:szCs w:val="24"/>
          <w:rtl/>
        </w:rPr>
        <w:t>ية</w:t>
      </w:r>
      <w:r w:rsidRPr="005979D0">
        <w:rPr>
          <w:rFonts w:asciiTheme="majorBidi" w:hAnsiTheme="majorBidi" w:cstheme="majorBidi"/>
          <w:sz w:val="24"/>
          <w:szCs w:val="24"/>
          <w:rtl/>
          <w:lang w:bidi="ar-EG"/>
        </w:rPr>
        <w:t xml:space="preserve"> والقيود الضريبة  .</w:t>
      </w:r>
    </w:p>
    <w:p w:rsidR="009A366B" w:rsidRPr="005979D0" w:rsidRDefault="009A366B" w:rsidP="00E82A83">
      <w:pPr>
        <w:numPr>
          <w:ilvl w:val="1"/>
          <w:numId w:val="52"/>
        </w:numPr>
        <w:tabs>
          <w:tab w:val="left" w:pos="720"/>
        </w:tabs>
        <w:bidi/>
        <w:rPr>
          <w:rFonts w:asciiTheme="majorBidi" w:hAnsiTheme="majorBidi" w:cstheme="majorBidi"/>
          <w:sz w:val="24"/>
          <w:szCs w:val="24"/>
        </w:rPr>
      </w:pPr>
      <w:r w:rsidRPr="005979D0">
        <w:rPr>
          <w:rFonts w:asciiTheme="majorBidi" w:hAnsiTheme="majorBidi" w:cstheme="majorBidi"/>
          <w:sz w:val="24"/>
          <w:szCs w:val="24"/>
          <w:rtl/>
          <w:lang w:bidi="ar-EG"/>
        </w:rPr>
        <w:t>القيود المفروضة على  تطوير وتنفيذ استراتيجية الاعمال الالكترونية ؟</w:t>
      </w:r>
    </w:p>
    <w:p w:rsidR="009A366B" w:rsidRPr="005979D0" w:rsidRDefault="009A366B" w:rsidP="00E82A83">
      <w:pPr>
        <w:numPr>
          <w:ilvl w:val="1"/>
          <w:numId w:val="52"/>
        </w:numPr>
        <w:tabs>
          <w:tab w:val="left" w:pos="720"/>
        </w:tabs>
        <w:bidi/>
        <w:rPr>
          <w:rFonts w:asciiTheme="majorBidi" w:hAnsiTheme="majorBidi" w:cstheme="majorBidi"/>
          <w:sz w:val="24"/>
          <w:szCs w:val="24"/>
        </w:rPr>
      </w:pPr>
      <w:r w:rsidRPr="005979D0">
        <w:rPr>
          <w:rFonts w:asciiTheme="majorBidi" w:hAnsiTheme="majorBidi" w:cstheme="majorBidi"/>
          <w:sz w:val="24"/>
          <w:szCs w:val="24"/>
          <w:rtl/>
          <w:lang w:bidi="ar-EG"/>
        </w:rPr>
        <w:t>العوامل التى تؤثر على اعتماد وسائل الاعلام الرقمية الجديدة وكيف يمكننا تقدير المستقبل فيما يتعلق بطلب الخدمة على الانترنت ؟</w:t>
      </w:r>
    </w:p>
    <w:p w:rsidR="009A366B" w:rsidRPr="005979D0" w:rsidRDefault="009A366B" w:rsidP="00E82A83">
      <w:pPr>
        <w:numPr>
          <w:ilvl w:val="1"/>
          <w:numId w:val="52"/>
        </w:numPr>
        <w:tabs>
          <w:tab w:val="left" w:pos="720"/>
        </w:tabs>
        <w:bidi/>
        <w:rPr>
          <w:rFonts w:asciiTheme="majorBidi" w:hAnsiTheme="majorBidi" w:cstheme="majorBidi"/>
          <w:sz w:val="24"/>
          <w:szCs w:val="24"/>
        </w:rPr>
      </w:pPr>
      <w:r w:rsidRPr="005979D0">
        <w:rPr>
          <w:rFonts w:asciiTheme="majorBidi" w:hAnsiTheme="majorBidi" w:cstheme="majorBidi"/>
          <w:sz w:val="24"/>
          <w:szCs w:val="24"/>
          <w:rtl/>
          <w:lang w:bidi="ar-EG"/>
        </w:rPr>
        <w:t>كيف يمكن ضمان الخصوصية والثقة للعميل وفى نفس الوقت  السعى الى تحقيق الاهداف التسويقية من اكتساب العملاء والاحتفاظ بهم ؟</w:t>
      </w:r>
    </w:p>
    <w:p w:rsidR="009A366B" w:rsidRPr="005979D0" w:rsidRDefault="009A366B" w:rsidP="009A366B">
      <w:pPr>
        <w:pStyle w:val="a6"/>
        <w:tabs>
          <w:tab w:val="left" w:pos="2921"/>
        </w:tabs>
        <w:bidi/>
        <w:rPr>
          <w:rFonts w:asciiTheme="majorBidi" w:hAnsiTheme="majorBidi" w:cstheme="majorBidi"/>
          <w:sz w:val="24"/>
          <w:szCs w:val="24"/>
        </w:rPr>
      </w:pPr>
    </w:p>
    <w:p w:rsidR="009A366B" w:rsidRPr="00257D66" w:rsidRDefault="009A366B" w:rsidP="00E82A83">
      <w:pPr>
        <w:pStyle w:val="a6"/>
        <w:numPr>
          <w:ilvl w:val="0"/>
          <w:numId w:val="49"/>
        </w:numPr>
        <w:tabs>
          <w:tab w:val="left" w:pos="2921"/>
        </w:tabs>
        <w:bidi/>
        <w:rPr>
          <w:rFonts w:asciiTheme="majorBidi" w:hAnsiTheme="majorBidi" w:cstheme="majorBidi"/>
          <w:b/>
          <w:bCs/>
          <w:color w:val="FF0000"/>
          <w:sz w:val="24"/>
          <w:szCs w:val="24"/>
          <w:u w:val="single"/>
        </w:rPr>
      </w:pPr>
      <w:r w:rsidRPr="00257D66">
        <w:rPr>
          <w:rFonts w:asciiTheme="majorBidi" w:hAnsiTheme="majorBidi" w:cstheme="majorBidi"/>
          <w:b/>
          <w:bCs/>
          <w:color w:val="FF0000"/>
          <w:sz w:val="24"/>
          <w:szCs w:val="24"/>
          <w:u w:val="single"/>
          <w:rtl/>
        </w:rPr>
        <w:t>خصائص بيئة الأعمال الالكترونية :</w:t>
      </w:r>
    </w:p>
    <w:p w:rsidR="009A366B" w:rsidRPr="005979D0" w:rsidRDefault="009A366B" w:rsidP="00E82A83">
      <w:pPr>
        <w:numPr>
          <w:ilvl w:val="0"/>
          <w:numId w:val="53"/>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الأسواق الالكترونية تمتد خارج الحدود الوطنية ( عادات وقوانيين وثقافات مختلفة)</w:t>
      </w:r>
    </w:p>
    <w:p w:rsidR="009A366B" w:rsidRPr="005979D0" w:rsidRDefault="009A366B" w:rsidP="00E82A83">
      <w:pPr>
        <w:numPr>
          <w:ilvl w:val="0"/>
          <w:numId w:val="53"/>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 الأعمال الالكترونية يجب أن تخضع لنفس القوانين التي تحكم الأعمال التقليدية</w:t>
      </w:r>
    </w:p>
    <w:p w:rsidR="009A366B" w:rsidRPr="005979D0" w:rsidRDefault="009A366B" w:rsidP="00E82A83">
      <w:pPr>
        <w:numPr>
          <w:ilvl w:val="0"/>
          <w:numId w:val="53"/>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الشبكة العنكبوتية تربط العملاء والموردين والشركاء بعهم ببعض</w:t>
      </w:r>
    </w:p>
    <w:p w:rsidR="009A366B" w:rsidRPr="005979D0" w:rsidRDefault="009A366B" w:rsidP="00E82A83">
      <w:pPr>
        <w:numPr>
          <w:ilvl w:val="0"/>
          <w:numId w:val="53"/>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الخدمات والمنتجات الرقمية غير ملموسة </w:t>
      </w:r>
      <w:r w:rsidRPr="005979D0">
        <w:rPr>
          <w:rFonts w:asciiTheme="majorBidi" w:hAnsiTheme="majorBidi" w:cstheme="majorBidi"/>
          <w:sz w:val="24"/>
          <w:szCs w:val="24"/>
        </w:rPr>
        <w:t>intangibles</w:t>
      </w:r>
      <w:r w:rsidRPr="005979D0">
        <w:rPr>
          <w:rFonts w:asciiTheme="majorBidi" w:hAnsiTheme="majorBidi" w:cstheme="majorBidi"/>
          <w:sz w:val="24"/>
          <w:szCs w:val="24"/>
          <w:rtl/>
        </w:rPr>
        <w:t xml:space="preserve"> مما يتعذر التعامل معها مثل صعوبة فحصها وصعوبة اكتشاف سرقتها أو فرض ضرائب عليها</w:t>
      </w:r>
    </w:p>
    <w:p w:rsidR="009A366B" w:rsidRPr="005979D0" w:rsidRDefault="009A366B" w:rsidP="00E82A83">
      <w:pPr>
        <w:numPr>
          <w:ilvl w:val="0"/>
          <w:numId w:val="53"/>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حماية خصوصية الأفراد مشكلة كبيرة في الأسواق الافتراضية</w:t>
      </w:r>
    </w:p>
    <w:p w:rsidR="009A366B" w:rsidRDefault="009A366B" w:rsidP="009A366B">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Pr="005979D0" w:rsidRDefault="00726E24" w:rsidP="00726E24">
      <w:pPr>
        <w:tabs>
          <w:tab w:val="left" w:pos="2921"/>
        </w:tabs>
        <w:bidi/>
        <w:rPr>
          <w:rFonts w:asciiTheme="majorBidi" w:hAnsiTheme="majorBidi" w:cstheme="majorBidi"/>
          <w:sz w:val="24"/>
          <w:szCs w:val="24"/>
        </w:rPr>
      </w:pPr>
    </w:p>
    <w:p w:rsidR="009A366B" w:rsidRPr="00257D66" w:rsidRDefault="009A366B" w:rsidP="00E82A83">
      <w:pPr>
        <w:pStyle w:val="a6"/>
        <w:numPr>
          <w:ilvl w:val="0"/>
          <w:numId w:val="49"/>
        </w:numPr>
        <w:tabs>
          <w:tab w:val="left" w:pos="2921"/>
        </w:tabs>
        <w:bidi/>
        <w:rPr>
          <w:rFonts w:asciiTheme="majorBidi" w:hAnsiTheme="majorBidi" w:cstheme="majorBidi"/>
          <w:b/>
          <w:bCs/>
          <w:color w:val="FF0000"/>
          <w:sz w:val="24"/>
          <w:szCs w:val="24"/>
          <w:u w:val="single"/>
        </w:rPr>
      </w:pPr>
      <w:r w:rsidRPr="00257D66">
        <w:rPr>
          <w:rFonts w:asciiTheme="majorBidi" w:hAnsiTheme="majorBidi" w:cstheme="majorBidi"/>
          <w:b/>
          <w:bCs/>
          <w:color w:val="FF0000"/>
          <w:sz w:val="24"/>
          <w:szCs w:val="24"/>
          <w:u w:val="single"/>
          <w:rtl/>
        </w:rPr>
        <w:t xml:space="preserve">نموذج </w:t>
      </w:r>
      <w:r w:rsidRPr="00257D66">
        <w:rPr>
          <w:rFonts w:asciiTheme="majorBidi" w:hAnsiTheme="majorBidi" w:cstheme="majorBidi"/>
          <w:b/>
          <w:bCs/>
          <w:color w:val="FF0000"/>
          <w:sz w:val="24"/>
          <w:szCs w:val="24"/>
          <w:u w:val="single"/>
        </w:rPr>
        <w:t xml:space="preserve">SLEPT </w:t>
      </w:r>
      <w:r w:rsidRPr="00257D66">
        <w:rPr>
          <w:rFonts w:asciiTheme="majorBidi" w:hAnsiTheme="majorBidi" w:cstheme="majorBidi"/>
          <w:b/>
          <w:bCs/>
          <w:color w:val="FF0000"/>
          <w:sz w:val="24"/>
          <w:szCs w:val="24"/>
          <w:u w:val="single"/>
          <w:rtl/>
        </w:rPr>
        <w:t xml:space="preserve"> لوصف بيئة الأعمال الالكترونية :</w:t>
      </w:r>
    </w:p>
    <w:p w:rsidR="009A366B" w:rsidRPr="005979D0" w:rsidRDefault="009A366B" w:rsidP="009A366B">
      <w:pPr>
        <w:tabs>
          <w:tab w:val="left" w:pos="2921"/>
        </w:tabs>
        <w:bidi/>
        <w:jc w:val="both"/>
        <w:rPr>
          <w:rFonts w:asciiTheme="majorBidi" w:hAnsiTheme="majorBidi" w:cstheme="majorBidi"/>
          <w:sz w:val="24"/>
          <w:szCs w:val="24"/>
        </w:rPr>
      </w:pPr>
      <w:r w:rsidRPr="005979D0">
        <w:rPr>
          <w:rFonts w:asciiTheme="majorBidi" w:hAnsiTheme="majorBidi" w:cstheme="majorBidi"/>
          <w:sz w:val="24"/>
          <w:szCs w:val="24"/>
          <w:rtl/>
        </w:rPr>
        <w:t xml:space="preserve">يتكون نموذج </w:t>
      </w:r>
      <w:r w:rsidRPr="005979D0">
        <w:rPr>
          <w:rFonts w:asciiTheme="majorBidi" w:hAnsiTheme="majorBidi" w:cstheme="majorBidi"/>
          <w:sz w:val="24"/>
          <w:szCs w:val="24"/>
        </w:rPr>
        <w:t xml:space="preserve">SLEPT </w:t>
      </w:r>
      <w:r w:rsidRPr="005979D0">
        <w:rPr>
          <w:rFonts w:asciiTheme="majorBidi" w:hAnsiTheme="majorBidi" w:cstheme="majorBidi"/>
          <w:sz w:val="24"/>
          <w:szCs w:val="24"/>
          <w:rtl/>
        </w:rPr>
        <w:t xml:space="preserve"> من عدة عوامل نذكر منها : ا</w:t>
      </w:r>
      <w:r w:rsidRPr="00826C71">
        <w:rPr>
          <w:rFonts w:asciiTheme="majorBidi" w:hAnsiTheme="majorBidi" w:cstheme="majorBidi"/>
          <w:sz w:val="24"/>
          <w:szCs w:val="24"/>
          <w:highlight w:val="cyan"/>
          <w:rtl/>
        </w:rPr>
        <w:t xml:space="preserve">لعوامل الاجتماعية </w:t>
      </w:r>
      <w:r w:rsidRPr="00826C71">
        <w:rPr>
          <w:rFonts w:asciiTheme="majorBidi" w:hAnsiTheme="majorBidi" w:cstheme="majorBidi"/>
          <w:sz w:val="24"/>
          <w:szCs w:val="24"/>
          <w:highlight w:val="cyan"/>
        </w:rPr>
        <w:t>Social</w:t>
      </w:r>
      <w:r w:rsidRPr="005979D0">
        <w:rPr>
          <w:rFonts w:asciiTheme="majorBidi" w:hAnsiTheme="majorBidi" w:cstheme="majorBidi"/>
          <w:sz w:val="24"/>
          <w:szCs w:val="24"/>
          <w:rtl/>
        </w:rPr>
        <w:t xml:space="preserve">، </w:t>
      </w:r>
      <w:r w:rsidRPr="00826C71">
        <w:rPr>
          <w:rFonts w:asciiTheme="majorBidi" w:hAnsiTheme="majorBidi" w:cstheme="majorBidi"/>
          <w:sz w:val="24"/>
          <w:szCs w:val="24"/>
          <w:highlight w:val="cyan"/>
          <w:rtl/>
        </w:rPr>
        <w:t xml:space="preserve">العوامل القانونية </w:t>
      </w:r>
      <w:r w:rsidRPr="00826C71">
        <w:rPr>
          <w:rFonts w:asciiTheme="majorBidi" w:hAnsiTheme="majorBidi" w:cstheme="majorBidi"/>
          <w:sz w:val="24"/>
          <w:szCs w:val="24"/>
          <w:highlight w:val="cyan"/>
        </w:rPr>
        <w:t>Legal &amp; Ethical</w:t>
      </w:r>
      <w:r w:rsidRPr="00826C71">
        <w:rPr>
          <w:rFonts w:asciiTheme="majorBidi" w:hAnsiTheme="majorBidi" w:cstheme="majorBidi"/>
          <w:sz w:val="24"/>
          <w:szCs w:val="24"/>
          <w:highlight w:val="cyan"/>
          <w:rtl/>
        </w:rPr>
        <w:t xml:space="preserve"> وتلك المتعلقة بالأخلاقيات</w:t>
      </w:r>
      <w:r w:rsidRPr="005979D0">
        <w:rPr>
          <w:rFonts w:asciiTheme="majorBidi" w:hAnsiTheme="majorBidi" w:cstheme="majorBidi"/>
          <w:sz w:val="24"/>
          <w:szCs w:val="24"/>
          <w:rtl/>
        </w:rPr>
        <w:t xml:space="preserve">،  </w:t>
      </w:r>
      <w:r w:rsidRPr="00826C71">
        <w:rPr>
          <w:rFonts w:asciiTheme="majorBidi" w:hAnsiTheme="majorBidi" w:cstheme="majorBidi"/>
          <w:sz w:val="24"/>
          <w:szCs w:val="24"/>
          <w:highlight w:val="cyan"/>
          <w:rtl/>
        </w:rPr>
        <w:t>العوامل الاقتصادية</w:t>
      </w:r>
      <w:r w:rsidRPr="00826C71">
        <w:rPr>
          <w:rFonts w:asciiTheme="majorBidi" w:hAnsiTheme="majorBidi" w:cstheme="majorBidi"/>
          <w:sz w:val="24"/>
          <w:szCs w:val="24"/>
          <w:highlight w:val="cyan"/>
        </w:rPr>
        <w:t>Economic</w:t>
      </w:r>
      <w:r w:rsidRPr="005979D0">
        <w:rPr>
          <w:rFonts w:asciiTheme="majorBidi" w:hAnsiTheme="majorBidi" w:cstheme="majorBidi"/>
          <w:sz w:val="24"/>
          <w:szCs w:val="24"/>
          <w:rtl/>
        </w:rPr>
        <w:t xml:space="preserve"> و </w:t>
      </w:r>
      <w:r w:rsidRPr="00826C71">
        <w:rPr>
          <w:rFonts w:asciiTheme="majorBidi" w:hAnsiTheme="majorBidi" w:cstheme="majorBidi"/>
          <w:sz w:val="24"/>
          <w:szCs w:val="24"/>
          <w:highlight w:val="cyan"/>
          <w:rtl/>
        </w:rPr>
        <w:t xml:space="preserve">العوامل السياسية </w:t>
      </w:r>
      <w:r w:rsidRPr="00826C71">
        <w:rPr>
          <w:rFonts w:asciiTheme="majorBidi" w:hAnsiTheme="majorBidi" w:cstheme="majorBidi"/>
          <w:sz w:val="24"/>
          <w:szCs w:val="24"/>
          <w:highlight w:val="cyan"/>
        </w:rPr>
        <w:t>Political</w:t>
      </w:r>
      <w:r w:rsidR="00826C71">
        <w:rPr>
          <w:rFonts w:asciiTheme="majorBidi" w:hAnsiTheme="majorBidi" w:cstheme="majorBidi" w:hint="cs"/>
          <w:sz w:val="24"/>
          <w:szCs w:val="24"/>
          <w:rtl/>
        </w:rPr>
        <w:t xml:space="preserve"> و</w:t>
      </w:r>
      <w:r w:rsidRPr="00826C71">
        <w:rPr>
          <w:rFonts w:asciiTheme="majorBidi" w:hAnsiTheme="majorBidi" w:cstheme="majorBidi"/>
          <w:sz w:val="24"/>
          <w:szCs w:val="24"/>
          <w:highlight w:val="cyan"/>
          <w:rtl/>
        </w:rPr>
        <w:t xml:space="preserve">العوامل التكنولوجية </w:t>
      </w:r>
      <w:r w:rsidRPr="00826C71">
        <w:rPr>
          <w:rFonts w:asciiTheme="majorBidi" w:hAnsiTheme="majorBidi" w:cstheme="majorBidi"/>
          <w:sz w:val="24"/>
          <w:szCs w:val="24"/>
          <w:highlight w:val="cyan"/>
        </w:rPr>
        <w:t>Technical</w:t>
      </w:r>
    </w:p>
    <w:p w:rsidR="009A366B" w:rsidRPr="005979D0" w:rsidRDefault="009A366B" w:rsidP="00E82A83">
      <w:pPr>
        <w:numPr>
          <w:ilvl w:val="0"/>
          <w:numId w:val="54"/>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تتعلق العوامل الاجتماعية بتصورات المستهلك فيما يخص استخدام الانترنت في نشاطات مختلفة</w:t>
      </w:r>
    </w:p>
    <w:p w:rsidR="00826C71" w:rsidRPr="00726E24" w:rsidRDefault="009A366B" w:rsidP="00726E24">
      <w:pPr>
        <w:numPr>
          <w:ilvl w:val="0"/>
          <w:numId w:val="54"/>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تحدد العوامل القانونية والاخلاقية الطريقة المستخدمة في ترويج وبيع المنتجات عن طريق الانترنت  حيث ان الحكومات بالنيابة عن المجتمع تسعى الى حماية حقوق الاشخاص وخصوصياتهم والحفاظ عليها</w:t>
      </w:r>
    </w:p>
    <w:p w:rsidR="009A366B" w:rsidRPr="005979D0" w:rsidRDefault="009A366B" w:rsidP="00E82A83">
      <w:pPr>
        <w:numPr>
          <w:ilvl w:val="0"/>
          <w:numId w:val="54"/>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تخص العوامل الاقتصادية دراسة  التباين  في الاداء الاقتصادي  بين مختلف الدول والمناطق والتي تؤثر بدورها في انماط الاستهلاك على المستوى العالمي والتجارة العالمية </w:t>
      </w:r>
    </w:p>
    <w:p w:rsidR="009A366B" w:rsidRPr="005979D0" w:rsidRDefault="009A366B" w:rsidP="00E82A83">
      <w:pPr>
        <w:numPr>
          <w:ilvl w:val="0"/>
          <w:numId w:val="54"/>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تتعلق العوامل السياسية بالدور المحوري الذي تلعبه الحكومات والمنظمات الدولية في تحديد مستقبل تبني الانترنت والتحكم به وسن القوانين التي تحكمه</w:t>
      </w:r>
    </w:p>
    <w:p w:rsidR="009A366B" w:rsidRPr="00826C71" w:rsidRDefault="009A366B" w:rsidP="00E82A83">
      <w:pPr>
        <w:pStyle w:val="a6"/>
        <w:numPr>
          <w:ilvl w:val="0"/>
          <w:numId w:val="49"/>
        </w:numPr>
        <w:tabs>
          <w:tab w:val="left" w:pos="2921"/>
        </w:tabs>
        <w:bidi/>
        <w:rPr>
          <w:rFonts w:asciiTheme="majorBidi" w:hAnsiTheme="majorBidi" w:cstheme="majorBidi"/>
          <w:color w:val="FF0000"/>
          <w:sz w:val="24"/>
          <w:szCs w:val="24"/>
          <w:u w:val="single"/>
        </w:rPr>
      </w:pPr>
      <w:r w:rsidRPr="00826C71">
        <w:rPr>
          <w:rFonts w:asciiTheme="majorBidi" w:hAnsiTheme="majorBidi" w:cstheme="majorBidi"/>
          <w:color w:val="FF0000"/>
          <w:sz w:val="24"/>
          <w:szCs w:val="24"/>
          <w:u w:val="single"/>
          <w:rtl/>
          <w:lang w:bidi="ar-EG"/>
        </w:rPr>
        <w:t>العامل الاجتماعي :</w:t>
      </w:r>
    </w:p>
    <w:p w:rsidR="009A366B" w:rsidRPr="005979D0" w:rsidRDefault="009A366B" w:rsidP="009A366B">
      <w:p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يجب فهم العوامل التي تؤثر في الاستخدام النشط  للأنترنت من طرف  الاشخاص وذلك ليتسنى للمدراء اتخاذ الاجراءات الضرورية، والعامل الاجتماعي </w:t>
      </w:r>
      <w:r w:rsidRPr="005979D0">
        <w:rPr>
          <w:rFonts w:asciiTheme="majorBidi" w:hAnsiTheme="majorBidi" w:cstheme="majorBidi"/>
          <w:sz w:val="24"/>
          <w:szCs w:val="24"/>
          <w:rtl/>
          <w:lang w:bidi="ar-EG"/>
        </w:rPr>
        <w:t xml:space="preserve">يشمل تأثير تصورات المستهلك </w:t>
      </w:r>
      <w:r w:rsidRPr="005979D0">
        <w:rPr>
          <w:rFonts w:asciiTheme="majorBidi" w:hAnsiTheme="majorBidi" w:cstheme="majorBidi"/>
          <w:sz w:val="24"/>
          <w:szCs w:val="24"/>
          <w:rtl/>
        </w:rPr>
        <w:t>عن</w:t>
      </w:r>
      <w:r w:rsidRPr="005979D0">
        <w:rPr>
          <w:rFonts w:asciiTheme="majorBidi" w:hAnsiTheme="majorBidi" w:cstheme="majorBidi"/>
          <w:sz w:val="24"/>
          <w:szCs w:val="24"/>
          <w:rtl/>
          <w:lang w:bidi="ar-EG"/>
        </w:rPr>
        <w:t xml:space="preserve"> استخدامات الانترنت فى مختلف الأنشطة.</w:t>
      </w:r>
    </w:p>
    <w:p w:rsidR="009A366B" w:rsidRPr="00826C71" w:rsidRDefault="009A366B" w:rsidP="009A366B">
      <w:pPr>
        <w:tabs>
          <w:tab w:val="left" w:pos="2921"/>
        </w:tabs>
        <w:bidi/>
        <w:rPr>
          <w:rFonts w:asciiTheme="majorBidi" w:hAnsiTheme="majorBidi" w:cstheme="majorBidi"/>
          <w:color w:val="FF0000"/>
          <w:sz w:val="24"/>
          <w:szCs w:val="24"/>
          <w:u w:val="single"/>
        </w:rPr>
      </w:pPr>
      <w:r w:rsidRPr="00826C71">
        <w:rPr>
          <w:rFonts w:asciiTheme="majorBidi" w:hAnsiTheme="majorBidi" w:cstheme="majorBidi"/>
          <w:color w:val="FF0000"/>
          <w:sz w:val="24"/>
          <w:szCs w:val="24"/>
          <w:u w:val="single"/>
          <w:rtl/>
        </w:rPr>
        <w:t>ال</w:t>
      </w:r>
      <w:r w:rsidRPr="00826C71">
        <w:rPr>
          <w:rFonts w:asciiTheme="majorBidi" w:hAnsiTheme="majorBidi" w:cstheme="majorBidi"/>
          <w:color w:val="FF0000"/>
          <w:sz w:val="24"/>
          <w:szCs w:val="24"/>
          <w:u w:val="single"/>
          <w:rtl/>
          <w:lang w:bidi="ar-EG"/>
        </w:rPr>
        <w:t xml:space="preserve">عوامل </w:t>
      </w:r>
      <w:r w:rsidRPr="00826C71">
        <w:rPr>
          <w:rFonts w:asciiTheme="majorBidi" w:hAnsiTheme="majorBidi" w:cstheme="majorBidi"/>
          <w:color w:val="FF0000"/>
          <w:sz w:val="24"/>
          <w:szCs w:val="24"/>
          <w:u w:val="single"/>
          <w:rtl/>
        </w:rPr>
        <w:t xml:space="preserve">التي </w:t>
      </w:r>
      <w:r w:rsidRPr="00826C71">
        <w:rPr>
          <w:rFonts w:asciiTheme="majorBidi" w:hAnsiTheme="majorBidi" w:cstheme="majorBidi"/>
          <w:color w:val="FF0000"/>
          <w:sz w:val="24"/>
          <w:szCs w:val="24"/>
          <w:u w:val="single"/>
          <w:rtl/>
          <w:lang w:bidi="ar-EG"/>
        </w:rPr>
        <w:t>تح</w:t>
      </w:r>
      <w:r w:rsidRPr="00826C71">
        <w:rPr>
          <w:rFonts w:asciiTheme="majorBidi" w:hAnsiTheme="majorBidi" w:cstheme="majorBidi"/>
          <w:color w:val="FF0000"/>
          <w:sz w:val="24"/>
          <w:szCs w:val="24"/>
          <w:u w:val="single"/>
          <w:rtl/>
        </w:rPr>
        <w:t xml:space="preserve">دد قرارالاشتراك في </w:t>
      </w:r>
      <w:r w:rsidRPr="00826C71">
        <w:rPr>
          <w:rFonts w:asciiTheme="majorBidi" w:hAnsiTheme="majorBidi" w:cstheme="majorBidi"/>
          <w:color w:val="FF0000"/>
          <w:sz w:val="24"/>
          <w:szCs w:val="24"/>
          <w:u w:val="single"/>
          <w:rtl/>
          <w:lang w:bidi="ar-EG"/>
        </w:rPr>
        <w:t xml:space="preserve">الانترنت </w:t>
      </w:r>
      <w:r w:rsidRPr="00826C71">
        <w:rPr>
          <w:rFonts w:asciiTheme="majorBidi" w:hAnsiTheme="majorBidi" w:cstheme="majorBidi"/>
          <w:color w:val="FF0000"/>
          <w:sz w:val="24"/>
          <w:szCs w:val="24"/>
          <w:u w:val="single"/>
          <w:rtl/>
        </w:rPr>
        <w:t xml:space="preserve">تشمل: </w:t>
      </w:r>
    </w:p>
    <w:p w:rsidR="009A366B" w:rsidRPr="005979D0" w:rsidRDefault="009A366B" w:rsidP="00E82A83">
      <w:pPr>
        <w:numPr>
          <w:ilvl w:val="0"/>
          <w:numId w:val="5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تكلفه </w:t>
      </w:r>
      <w:r w:rsidRPr="005979D0">
        <w:rPr>
          <w:rFonts w:asciiTheme="majorBidi" w:hAnsiTheme="majorBidi" w:cstheme="majorBidi"/>
          <w:sz w:val="24"/>
          <w:szCs w:val="24"/>
          <w:rtl/>
        </w:rPr>
        <w:t>الاشتراك</w:t>
      </w:r>
    </w:p>
    <w:p w:rsidR="009A366B" w:rsidRPr="005979D0" w:rsidRDefault="009A366B" w:rsidP="00E82A83">
      <w:pPr>
        <w:numPr>
          <w:ilvl w:val="0"/>
          <w:numId w:val="5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الفائدة المتوقعة </w:t>
      </w:r>
      <w:r w:rsidRPr="005979D0">
        <w:rPr>
          <w:rFonts w:asciiTheme="majorBidi" w:hAnsiTheme="majorBidi" w:cstheme="majorBidi"/>
          <w:sz w:val="24"/>
          <w:szCs w:val="24"/>
        </w:rPr>
        <w:t xml:space="preserve">Value proposition </w:t>
      </w:r>
    </w:p>
    <w:p w:rsidR="009A366B" w:rsidRPr="005979D0" w:rsidRDefault="009A366B" w:rsidP="00E82A83">
      <w:pPr>
        <w:numPr>
          <w:ilvl w:val="0"/>
          <w:numId w:val="5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سهوله الاستخدام </w:t>
      </w:r>
    </w:p>
    <w:p w:rsidR="009A366B" w:rsidRPr="005979D0" w:rsidRDefault="009A366B" w:rsidP="00E82A83">
      <w:pPr>
        <w:numPr>
          <w:ilvl w:val="0"/>
          <w:numId w:val="5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عامل الامن </w:t>
      </w:r>
    </w:p>
    <w:p w:rsidR="009A366B" w:rsidRPr="005979D0" w:rsidRDefault="009A366B" w:rsidP="00E82A83">
      <w:pPr>
        <w:numPr>
          <w:ilvl w:val="0"/>
          <w:numId w:val="5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الخوف من المجهول </w:t>
      </w:r>
    </w:p>
    <w:p w:rsidR="009A366B" w:rsidRPr="00826C71" w:rsidRDefault="009A366B" w:rsidP="00E82A83">
      <w:pPr>
        <w:numPr>
          <w:ilvl w:val="0"/>
          <w:numId w:val="55"/>
        </w:numPr>
        <w:tabs>
          <w:tab w:val="left" w:pos="2921"/>
        </w:tabs>
        <w:bidi/>
        <w:rPr>
          <w:rFonts w:asciiTheme="majorBidi" w:hAnsiTheme="majorBidi" w:cstheme="majorBidi"/>
          <w:sz w:val="24"/>
          <w:szCs w:val="24"/>
          <w:rtl/>
        </w:rPr>
      </w:pPr>
      <w:r w:rsidRPr="005979D0">
        <w:rPr>
          <w:rFonts w:asciiTheme="majorBidi" w:hAnsiTheme="majorBidi" w:cstheme="majorBidi"/>
          <w:sz w:val="24"/>
          <w:szCs w:val="24"/>
          <w:rtl/>
        </w:rPr>
        <w:t>مهارات المستخدمين في الحاسوب</w:t>
      </w:r>
    </w:p>
    <w:p w:rsidR="009A366B" w:rsidRPr="00826C71" w:rsidRDefault="009A366B" w:rsidP="00E82A83">
      <w:pPr>
        <w:pStyle w:val="a6"/>
        <w:numPr>
          <w:ilvl w:val="0"/>
          <w:numId w:val="49"/>
        </w:numPr>
        <w:tabs>
          <w:tab w:val="left" w:pos="2921"/>
        </w:tabs>
        <w:bidi/>
        <w:rPr>
          <w:rFonts w:asciiTheme="majorBidi" w:hAnsiTheme="majorBidi" w:cstheme="majorBidi"/>
          <w:color w:val="FF0000"/>
          <w:sz w:val="24"/>
          <w:szCs w:val="24"/>
          <w:u w:val="single"/>
          <w:rtl/>
        </w:rPr>
      </w:pPr>
      <w:r w:rsidRPr="00826C71">
        <w:rPr>
          <w:rFonts w:asciiTheme="majorBidi" w:hAnsiTheme="majorBidi" w:cstheme="majorBidi"/>
          <w:color w:val="FF0000"/>
          <w:sz w:val="24"/>
          <w:szCs w:val="24"/>
          <w:u w:val="single"/>
          <w:rtl/>
          <w:lang w:bidi="ar-EG"/>
        </w:rPr>
        <w:t>العامل القانوني والأخلاقي :</w:t>
      </w:r>
    </w:p>
    <w:p w:rsidR="009A366B" w:rsidRPr="005979D0" w:rsidRDefault="009A366B" w:rsidP="00E82A83">
      <w:pPr>
        <w:numPr>
          <w:ilvl w:val="0"/>
          <w:numId w:val="56"/>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ي</w:t>
      </w:r>
      <w:r w:rsidRPr="005979D0">
        <w:rPr>
          <w:rFonts w:asciiTheme="majorBidi" w:hAnsiTheme="majorBidi" w:cstheme="majorBidi"/>
          <w:sz w:val="24"/>
          <w:szCs w:val="24"/>
          <w:rtl/>
          <w:lang w:bidi="ar-EG"/>
        </w:rPr>
        <w:t>حدد الطر</w:t>
      </w:r>
      <w:r w:rsidRPr="005979D0">
        <w:rPr>
          <w:rFonts w:asciiTheme="majorBidi" w:hAnsiTheme="majorBidi" w:cstheme="majorBidi"/>
          <w:sz w:val="24"/>
          <w:szCs w:val="24"/>
          <w:rtl/>
        </w:rPr>
        <w:t>ق</w:t>
      </w:r>
      <w:r w:rsidRPr="005979D0">
        <w:rPr>
          <w:rFonts w:asciiTheme="majorBidi" w:hAnsiTheme="majorBidi" w:cstheme="majorBidi"/>
          <w:sz w:val="24"/>
          <w:szCs w:val="24"/>
          <w:rtl/>
          <w:lang w:bidi="ar-EG"/>
        </w:rPr>
        <w:t xml:space="preserve"> التي يمكن </w:t>
      </w:r>
      <w:r w:rsidRPr="005979D0">
        <w:rPr>
          <w:rFonts w:asciiTheme="majorBidi" w:hAnsiTheme="majorBidi" w:cstheme="majorBidi"/>
          <w:sz w:val="24"/>
          <w:szCs w:val="24"/>
          <w:rtl/>
        </w:rPr>
        <w:t>استخدامها فىتداول المعلومات وبيع ا</w:t>
      </w:r>
      <w:r w:rsidRPr="005979D0">
        <w:rPr>
          <w:rFonts w:asciiTheme="majorBidi" w:hAnsiTheme="majorBidi" w:cstheme="majorBidi"/>
          <w:sz w:val="24"/>
          <w:szCs w:val="24"/>
          <w:rtl/>
          <w:lang w:bidi="ar-EG"/>
        </w:rPr>
        <w:t>لمنتجات على الانترنت .</w:t>
      </w:r>
      <w:r w:rsidRPr="005979D0">
        <w:rPr>
          <w:rFonts w:asciiTheme="majorBidi" w:hAnsiTheme="majorBidi" w:cstheme="majorBidi"/>
          <w:sz w:val="24"/>
          <w:szCs w:val="24"/>
          <w:rtl/>
        </w:rPr>
        <w:t xml:space="preserve"> فمثلاً، </w:t>
      </w:r>
      <w:r w:rsidRPr="005979D0">
        <w:rPr>
          <w:rFonts w:asciiTheme="majorBidi" w:hAnsiTheme="majorBidi" w:cstheme="majorBidi"/>
          <w:sz w:val="24"/>
          <w:szCs w:val="24"/>
          <w:rtl/>
          <w:lang w:bidi="ar-EG"/>
        </w:rPr>
        <w:t>الحكومات،نيابة عن المجتمع ،تسعى الى حمايه حق الافراد فى الخصوصية.</w:t>
      </w:r>
    </w:p>
    <w:p w:rsidR="009A366B" w:rsidRPr="005979D0" w:rsidRDefault="009A366B" w:rsidP="00E82A83">
      <w:pPr>
        <w:numPr>
          <w:ilvl w:val="0"/>
          <w:numId w:val="56"/>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القوانين المتعلقة بالجرائم الالكترونية والغش التجاري وغيرها</w:t>
      </w:r>
    </w:p>
    <w:p w:rsidR="009A366B" w:rsidRPr="005979D0" w:rsidRDefault="009A366B" w:rsidP="00E82A83">
      <w:pPr>
        <w:numPr>
          <w:ilvl w:val="0"/>
          <w:numId w:val="56"/>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قوانين حماية حقوق الملكية الفكرية والعلامات التجارية وعمليات الأعمال </w:t>
      </w:r>
      <w:r w:rsidRPr="005979D0">
        <w:rPr>
          <w:rFonts w:asciiTheme="majorBidi" w:hAnsiTheme="majorBidi" w:cstheme="majorBidi"/>
          <w:sz w:val="24"/>
          <w:szCs w:val="24"/>
        </w:rPr>
        <w:t>Business Processes</w:t>
      </w:r>
      <w:r w:rsidRPr="005979D0">
        <w:rPr>
          <w:rFonts w:asciiTheme="majorBidi" w:hAnsiTheme="majorBidi" w:cstheme="majorBidi"/>
          <w:sz w:val="24"/>
          <w:szCs w:val="24"/>
          <w:rtl/>
        </w:rPr>
        <w:t xml:space="preserve"> ونماذج الأعمال </w:t>
      </w:r>
      <w:r w:rsidRPr="005979D0">
        <w:rPr>
          <w:rFonts w:asciiTheme="majorBidi" w:hAnsiTheme="majorBidi" w:cstheme="majorBidi"/>
          <w:sz w:val="24"/>
          <w:szCs w:val="24"/>
        </w:rPr>
        <w:t>Business Models</w:t>
      </w:r>
    </w:p>
    <w:p w:rsidR="009A366B" w:rsidRPr="005979D0" w:rsidRDefault="009A366B" w:rsidP="00E82A83">
      <w:pPr>
        <w:numPr>
          <w:ilvl w:val="1"/>
          <w:numId w:val="56"/>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الملكية الفكرية هي كل ما ينتجه العقل البشرى</w:t>
      </w:r>
    </w:p>
    <w:p w:rsidR="00726E24" w:rsidRPr="00726E24" w:rsidRDefault="009A366B" w:rsidP="00726E24">
      <w:pPr>
        <w:numPr>
          <w:ilvl w:val="1"/>
          <w:numId w:val="56"/>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حماية حقوق الملكية الفكرية قد يكون عن طريق تسجيله أو وضع ما يشير الى أنه محمى مثل علامة </w:t>
      </w:r>
      <w:r w:rsidRPr="005979D0">
        <w:rPr>
          <w:rFonts w:asciiTheme="majorBidi" w:hAnsiTheme="majorBidi" w:cstheme="majorBidi"/>
          <w:sz w:val="24"/>
          <w:szCs w:val="24"/>
        </w:rPr>
        <w:t>©</w:t>
      </w:r>
      <w:r w:rsidRPr="005979D0">
        <w:rPr>
          <w:rFonts w:asciiTheme="majorBidi" w:hAnsiTheme="majorBidi" w:cstheme="majorBidi"/>
          <w:sz w:val="24"/>
          <w:szCs w:val="24"/>
          <w:rtl/>
        </w:rPr>
        <w:t xml:space="preserve"> أو تحذير الأفراد من الاستخدام بدون إذن</w:t>
      </w:r>
    </w:p>
    <w:p w:rsidR="009A366B" w:rsidRPr="00726E24" w:rsidRDefault="009A366B" w:rsidP="00726E24">
      <w:pPr>
        <w:numPr>
          <w:ilvl w:val="0"/>
          <w:numId w:val="56"/>
        </w:numPr>
        <w:tabs>
          <w:tab w:val="left" w:pos="2921"/>
        </w:tabs>
        <w:bidi/>
        <w:rPr>
          <w:rFonts w:asciiTheme="majorBidi" w:hAnsiTheme="majorBidi" w:cstheme="majorBidi"/>
          <w:sz w:val="24"/>
          <w:szCs w:val="24"/>
        </w:rPr>
      </w:pPr>
      <w:r w:rsidRPr="00726E24">
        <w:rPr>
          <w:rFonts w:asciiTheme="majorBidi" w:hAnsiTheme="majorBidi" w:cstheme="majorBidi"/>
          <w:sz w:val="24"/>
          <w:szCs w:val="24"/>
          <w:rtl/>
        </w:rPr>
        <w:lastRenderedPageBreak/>
        <w:t>القوانين المتعلقة بالإعلانات المزيفة وانتهاك الخصوصية والجرائم الالكترونية وغيرها</w:t>
      </w:r>
    </w:p>
    <w:p w:rsidR="009A366B" w:rsidRPr="005979D0" w:rsidRDefault="009A366B" w:rsidP="00E82A83">
      <w:pPr>
        <w:numPr>
          <w:ilvl w:val="0"/>
          <w:numId w:val="56"/>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آليات وقوانين فض المنازعات المتعلقة بالمعلومات والتارة الالكترونية </w:t>
      </w:r>
    </w:p>
    <w:p w:rsidR="00826C71" w:rsidRPr="00726E24" w:rsidRDefault="009A366B" w:rsidP="00726E24">
      <w:pPr>
        <w:numPr>
          <w:ilvl w:val="0"/>
          <w:numId w:val="56"/>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رصيد المجتمع من الأخلاق والقيم والأعراق </w:t>
      </w:r>
    </w:p>
    <w:p w:rsidR="009A366B" w:rsidRPr="00826C71" w:rsidRDefault="009A366B" w:rsidP="00E82A83">
      <w:pPr>
        <w:pStyle w:val="a6"/>
        <w:numPr>
          <w:ilvl w:val="0"/>
          <w:numId w:val="49"/>
        </w:numPr>
        <w:tabs>
          <w:tab w:val="left" w:pos="2921"/>
        </w:tabs>
        <w:bidi/>
        <w:rPr>
          <w:rFonts w:asciiTheme="majorBidi" w:hAnsiTheme="majorBidi" w:cstheme="majorBidi"/>
          <w:color w:val="FF0000"/>
          <w:sz w:val="24"/>
          <w:szCs w:val="24"/>
          <w:u w:val="single"/>
        </w:rPr>
      </w:pPr>
      <w:r w:rsidRPr="00826C71">
        <w:rPr>
          <w:rFonts w:asciiTheme="majorBidi" w:hAnsiTheme="majorBidi" w:cstheme="majorBidi"/>
          <w:color w:val="FF0000"/>
          <w:sz w:val="24"/>
          <w:szCs w:val="24"/>
          <w:u w:val="single"/>
          <w:rtl/>
          <w:lang w:bidi="ar-EG"/>
        </w:rPr>
        <w:t>العامل الاقتصادي :</w:t>
      </w:r>
    </w:p>
    <w:p w:rsidR="009A366B" w:rsidRPr="005979D0" w:rsidRDefault="009A366B" w:rsidP="009A366B">
      <w:p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المؤشرات الاقتصادية التي </w:t>
      </w:r>
      <w:r w:rsidRPr="005979D0">
        <w:rPr>
          <w:rFonts w:asciiTheme="majorBidi" w:hAnsiTheme="majorBidi" w:cstheme="majorBidi"/>
          <w:sz w:val="24"/>
          <w:szCs w:val="24"/>
          <w:rtl/>
          <w:lang w:bidi="ar-EG"/>
        </w:rPr>
        <w:t>يؤثر على طريقه الانفاق</w:t>
      </w:r>
      <w:r w:rsidRPr="005979D0">
        <w:rPr>
          <w:rFonts w:asciiTheme="majorBidi" w:hAnsiTheme="majorBidi" w:cstheme="majorBidi"/>
          <w:sz w:val="24"/>
          <w:szCs w:val="24"/>
          <w:rtl/>
        </w:rPr>
        <w:t xml:space="preserve"> على الاستثمار في تقنية المعلومات </w:t>
      </w:r>
      <w:r w:rsidRPr="005979D0">
        <w:rPr>
          <w:rFonts w:asciiTheme="majorBidi" w:hAnsiTheme="majorBidi" w:cstheme="majorBidi"/>
          <w:sz w:val="24"/>
          <w:szCs w:val="24"/>
          <w:rtl/>
          <w:lang w:bidi="ar-EG"/>
        </w:rPr>
        <w:t xml:space="preserve">والتجارة </w:t>
      </w:r>
      <w:r w:rsidRPr="005979D0">
        <w:rPr>
          <w:rFonts w:asciiTheme="majorBidi" w:hAnsiTheme="majorBidi" w:cstheme="majorBidi"/>
          <w:sz w:val="24"/>
          <w:szCs w:val="24"/>
          <w:rtl/>
        </w:rPr>
        <w:t xml:space="preserve">الالكترونية ومنها : </w:t>
      </w:r>
    </w:p>
    <w:p w:rsidR="009A366B" w:rsidRPr="005979D0" w:rsidRDefault="009A366B" w:rsidP="00E82A83">
      <w:pPr>
        <w:numPr>
          <w:ilvl w:val="1"/>
          <w:numId w:val="57"/>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الضرائب المفروضة على الدخل والسلع والتكنولوجيا ( لا ضرائب على الدخل في المملكة)</w:t>
      </w:r>
    </w:p>
    <w:p w:rsidR="009A366B" w:rsidRPr="005979D0" w:rsidRDefault="009A366B" w:rsidP="00E82A83">
      <w:pPr>
        <w:numPr>
          <w:ilvl w:val="1"/>
          <w:numId w:val="57"/>
        </w:numPr>
        <w:tabs>
          <w:tab w:val="left" w:pos="2921"/>
        </w:tabs>
        <w:bidi/>
        <w:rPr>
          <w:rFonts w:asciiTheme="majorBidi" w:hAnsiTheme="majorBidi" w:cstheme="majorBidi"/>
          <w:sz w:val="24"/>
          <w:szCs w:val="24"/>
        </w:rPr>
      </w:pPr>
      <w:r w:rsidRPr="005979D0">
        <w:rPr>
          <w:rFonts w:asciiTheme="majorBidi" w:hAnsiTheme="majorBidi" w:cstheme="majorBidi"/>
          <w:sz w:val="24"/>
          <w:szCs w:val="24"/>
          <w:rtl/>
          <w:lang w:bidi="ar-EG"/>
        </w:rPr>
        <w:t>التباين فى ال</w:t>
      </w:r>
      <w:r w:rsidRPr="005979D0">
        <w:rPr>
          <w:rFonts w:asciiTheme="majorBidi" w:hAnsiTheme="majorBidi" w:cstheme="majorBidi"/>
          <w:sz w:val="24"/>
          <w:szCs w:val="24"/>
          <w:rtl/>
        </w:rPr>
        <w:t>أ</w:t>
      </w:r>
      <w:r w:rsidRPr="005979D0">
        <w:rPr>
          <w:rFonts w:asciiTheme="majorBidi" w:hAnsiTheme="majorBidi" w:cstheme="majorBidi"/>
          <w:sz w:val="24"/>
          <w:szCs w:val="24"/>
          <w:rtl/>
          <w:lang w:bidi="ar-EG"/>
        </w:rPr>
        <w:t>داء الاقتصادي فى البلدان والمناطق المختلفة</w:t>
      </w:r>
    </w:p>
    <w:p w:rsidR="009A366B" w:rsidRPr="005979D0" w:rsidRDefault="009A366B" w:rsidP="00E82A83">
      <w:pPr>
        <w:numPr>
          <w:ilvl w:val="1"/>
          <w:numId w:val="57"/>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حجم الاقتصاد: الاقتصاد السعودي ضمن ال 20 الكبرى عالميا</w:t>
      </w:r>
    </w:p>
    <w:p w:rsidR="009A366B" w:rsidRPr="005979D0" w:rsidRDefault="009A366B" w:rsidP="00E82A83">
      <w:pPr>
        <w:numPr>
          <w:ilvl w:val="1"/>
          <w:numId w:val="57"/>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طبيعة النشاط الاقتصادي: السعودية تتمتع بأكبر سياحة دينية في العالم ( عدد المعتمرين 5 مليون عام 2011)</w:t>
      </w:r>
    </w:p>
    <w:p w:rsidR="009A366B" w:rsidRPr="005979D0" w:rsidRDefault="009A366B" w:rsidP="00E82A83">
      <w:pPr>
        <w:numPr>
          <w:ilvl w:val="1"/>
          <w:numId w:val="57"/>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الناتج المحلى السعودى 2.80 تريليون ريال كأعلى نسبة نمو بين دول مجموعة العشرين</w:t>
      </w:r>
    </w:p>
    <w:p w:rsidR="009A366B" w:rsidRPr="005979D0" w:rsidRDefault="009A366B" w:rsidP="00E82A83">
      <w:pPr>
        <w:numPr>
          <w:ilvl w:val="1"/>
          <w:numId w:val="57"/>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التكتلات الاقتصاية وحجم السوق: الأسواق السعودية مرتبطة بأسواق الخليج والدول العربية</w:t>
      </w:r>
    </w:p>
    <w:p w:rsidR="009A366B" w:rsidRPr="005979D0" w:rsidRDefault="009A366B" w:rsidP="00E82A83">
      <w:pPr>
        <w:numPr>
          <w:ilvl w:val="1"/>
          <w:numId w:val="57"/>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معدل التضخم ونسبة الفوائد والتسهيلات الائتمانية والدعم الحكومي ونمط الحياة   </w:t>
      </w:r>
    </w:p>
    <w:p w:rsidR="009A366B" w:rsidRPr="00826C71" w:rsidRDefault="009A366B" w:rsidP="00E82A83">
      <w:pPr>
        <w:pStyle w:val="a6"/>
        <w:numPr>
          <w:ilvl w:val="0"/>
          <w:numId w:val="49"/>
        </w:numPr>
        <w:tabs>
          <w:tab w:val="left" w:pos="2921"/>
        </w:tabs>
        <w:bidi/>
        <w:rPr>
          <w:rFonts w:asciiTheme="majorBidi" w:hAnsiTheme="majorBidi" w:cstheme="majorBidi"/>
          <w:color w:val="FF0000"/>
          <w:sz w:val="24"/>
          <w:szCs w:val="24"/>
          <w:u w:val="single"/>
        </w:rPr>
      </w:pPr>
      <w:r w:rsidRPr="00826C71">
        <w:rPr>
          <w:rFonts w:asciiTheme="majorBidi" w:hAnsiTheme="majorBidi" w:cstheme="majorBidi"/>
          <w:color w:val="FF0000"/>
          <w:sz w:val="24"/>
          <w:szCs w:val="24"/>
          <w:u w:val="single"/>
          <w:rtl/>
          <w:lang w:bidi="ar-EG"/>
        </w:rPr>
        <w:t>العامل السياسي :</w:t>
      </w:r>
    </w:p>
    <w:p w:rsidR="009A366B" w:rsidRPr="005979D0" w:rsidRDefault="009A366B" w:rsidP="009A366B">
      <w:p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دور </w:t>
      </w:r>
      <w:r w:rsidRPr="005979D0">
        <w:rPr>
          <w:rFonts w:asciiTheme="majorBidi" w:hAnsiTheme="majorBidi" w:cstheme="majorBidi"/>
          <w:sz w:val="24"/>
          <w:szCs w:val="24"/>
          <w:rtl/>
          <w:lang w:bidi="ar-EG"/>
        </w:rPr>
        <w:t xml:space="preserve">الحكومات والمنظمات </w:t>
      </w:r>
      <w:r w:rsidRPr="005979D0">
        <w:rPr>
          <w:rFonts w:asciiTheme="majorBidi" w:hAnsiTheme="majorBidi" w:cstheme="majorBidi"/>
          <w:sz w:val="24"/>
          <w:szCs w:val="24"/>
          <w:rtl/>
        </w:rPr>
        <w:t>عابرة</w:t>
      </w:r>
      <w:r w:rsidRPr="005979D0">
        <w:rPr>
          <w:rFonts w:asciiTheme="majorBidi" w:hAnsiTheme="majorBidi" w:cstheme="majorBidi"/>
          <w:sz w:val="24"/>
          <w:szCs w:val="24"/>
          <w:rtl/>
          <w:lang w:bidi="ar-EG"/>
        </w:rPr>
        <w:t xml:space="preserve"> الحدود القومية </w:t>
      </w:r>
      <w:r w:rsidRPr="005979D0">
        <w:rPr>
          <w:rFonts w:asciiTheme="majorBidi" w:hAnsiTheme="majorBidi" w:cstheme="majorBidi"/>
          <w:sz w:val="24"/>
          <w:szCs w:val="24"/>
          <w:rtl/>
        </w:rPr>
        <w:t xml:space="preserve">في </w:t>
      </w:r>
      <w:r w:rsidRPr="005979D0">
        <w:rPr>
          <w:rFonts w:asciiTheme="majorBidi" w:hAnsiTheme="majorBidi" w:cstheme="majorBidi"/>
          <w:sz w:val="24"/>
          <w:szCs w:val="24"/>
          <w:rtl/>
          <w:lang w:bidi="ar-EG"/>
        </w:rPr>
        <w:t>تحديد</w:t>
      </w:r>
      <w:r w:rsidRPr="005979D0">
        <w:rPr>
          <w:rFonts w:asciiTheme="majorBidi" w:hAnsiTheme="majorBidi" w:cstheme="majorBidi"/>
          <w:sz w:val="24"/>
          <w:szCs w:val="24"/>
          <w:rtl/>
        </w:rPr>
        <w:t xml:space="preserve"> كيفية استخدام </w:t>
      </w:r>
      <w:r w:rsidRPr="005979D0">
        <w:rPr>
          <w:rFonts w:asciiTheme="majorBidi" w:hAnsiTheme="majorBidi" w:cstheme="majorBidi"/>
          <w:sz w:val="24"/>
          <w:szCs w:val="24"/>
          <w:rtl/>
          <w:lang w:bidi="ar-EG"/>
        </w:rPr>
        <w:t xml:space="preserve">الانترنت </w:t>
      </w:r>
      <w:r w:rsidRPr="005979D0">
        <w:rPr>
          <w:rFonts w:asciiTheme="majorBidi" w:hAnsiTheme="majorBidi" w:cstheme="majorBidi"/>
          <w:sz w:val="24"/>
          <w:szCs w:val="24"/>
          <w:rtl/>
        </w:rPr>
        <w:t>في المستقبل وتحديد</w:t>
      </w:r>
      <w:r w:rsidRPr="005979D0">
        <w:rPr>
          <w:rFonts w:asciiTheme="majorBidi" w:hAnsiTheme="majorBidi" w:cstheme="majorBidi"/>
          <w:sz w:val="24"/>
          <w:szCs w:val="24"/>
          <w:rtl/>
          <w:lang w:bidi="ar-EG"/>
        </w:rPr>
        <w:t xml:space="preserve"> القواعد التي تتحكم فيه</w:t>
      </w:r>
      <w:r w:rsidRPr="005979D0">
        <w:rPr>
          <w:rFonts w:asciiTheme="majorBidi" w:hAnsiTheme="majorBidi" w:cstheme="majorBidi"/>
          <w:sz w:val="24"/>
          <w:szCs w:val="24"/>
          <w:rtl/>
        </w:rPr>
        <w:t>ا</w:t>
      </w:r>
      <w:r w:rsidRPr="005979D0">
        <w:rPr>
          <w:rFonts w:asciiTheme="majorBidi" w:hAnsiTheme="majorBidi" w:cstheme="majorBidi"/>
          <w:sz w:val="24"/>
          <w:szCs w:val="24"/>
          <w:rtl/>
          <w:lang w:bidi="ar-EG"/>
        </w:rPr>
        <w:t xml:space="preserve"> .</w:t>
      </w:r>
    </w:p>
    <w:p w:rsidR="009A366B" w:rsidRPr="005979D0" w:rsidRDefault="009A366B" w:rsidP="00E82A83">
      <w:pPr>
        <w:numPr>
          <w:ilvl w:val="0"/>
          <w:numId w:val="58"/>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مدى تبنى الحكومة لخدمات الحكومة الالكترونية </w:t>
      </w:r>
    </w:p>
    <w:p w:rsidR="009A366B" w:rsidRPr="005979D0" w:rsidRDefault="009A366B" w:rsidP="00E82A83">
      <w:pPr>
        <w:numPr>
          <w:ilvl w:val="0"/>
          <w:numId w:val="58"/>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مدى دعم الحكومة لمجتمع المعلومات وسد الفجوة الرقمية والانترنت عريض النطاق </w:t>
      </w:r>
    </w:p>
    <w:p w:rsidR="009A366B" w:rsidRPr="005979D0" w:rsidRDefault="009A366B" w:rsidP="00E82A83">
      <w:pPr>
        <w:numPr>
          <w:ilvl w:val="0"/>
          <w:numId w:val="58"/>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الدعم الحكومى لبرامج التدريب </w:t>
      </w:r>
    </w:p>
    <w:p w:rsidR="009A366B" w:rsidRPr="00826C71" w:rsidRDefault="009A366B" w:rsidP="00E82A83">
      <w:pPr>
        <w:numPr>
          <w:ilvl w:val="0"/>
          <w:numId w:val="58"/>
        </w:numPr>
        <w:tabs>
          <w:tab w:val="left" w:pos="2921"/>
        </w:tabs>
        <w:bidi/>
        <w:rPr>
          <w:rFonts w:asciiTheme="majorBidi" w:hAnsiTheme="majorBidi" w:cstheme="majorBidi"/>
          <w:sz w:val="24"/>
          <w:szCs w:val="24"/>
          <w:rtl/>
        </w:rPr>
      </w:pPr>
      <w:r w:rsidRPr="005979D0">
        <w:rPr>
          <w:rFonts w:asciiTheme="majorBidi" w:hAnsiTheme="majorBidi" w:cstheme="majorBidi"/>
          <w:sz w:val="24"/>
          <w:szCs w:val="24"/>
          <w:rtl/>
        </w:rPr>
        <w:t>السياسات والبرامج التي تزيد الثقة والأمان بخصوص المعاملات الالكترونية</w:t>
      </w:r>
    </w:p>
    <w:p w:rsidR="009A366B" w:rsidRPr="00826C71" w:rsidRDefault="009A366B" w:rsidP="00E82A83">
      <w:pPr>
        <w:pStyle w:val="a6"/>
        <w:numPr>
          <w:ilvl w:val="0"/>
          <w:numId w:val="49"/>
        </w:numPr>
        <w:tabs>
          <w:tab w:val="left" w:pos="2921"/>
        </w:tabs>
        <w:bidi/>
        <w:rPr>
          <w:rFonts w:asciiTheme="majorBidi" w:hAnsiTheme="majorBidi" w:cstheme="majorBidi"/>
          <w:color w:val="FF0000"/>
          <w:sz w:val="24"/>
          <w:szCs w:val="24"/>
          <w:u w:val="single"/>
        </w:rPr>
      </w:pPr>
      <w:r w:rsidRPr="00826C71">
        <w:rPr>
          <w:rFonts w:asciiTheme="majorBidi" w:hAnsiTheme="majorBidi" w:cstheme="majorBidi"/>
          <w:color w:val="FF0000"/>
          <w:sz w:val="24"/>
          <w:szCs w:val="24"/>
          <w:u w:val="single"/>
          <w:rtl/>
          <w:lang w:bidi="ar-EG"/>
        </w:rPr>
        <w:t>العامل التكنولوجي :</w:t>
      </w:r>
    </w:p>
    <w:p w:rsidR="009A366B" w:rsidRPr="005979D0" w:rsidRDefault="009A366B" w:rsidP="009A366B">
      <w:p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العوامل التكنولوجية تشمل التغيرات التي تطرأ على التكنولوجيا والتي توفر فرص جديدة أو تحديات جديدة في الإدارة أو التصميم أو الإنتاج أو تسويق المنتجات أو تخزينها، ويهتم بالآتي: </w:t>
      </w:r>
    </w:p>
    <w:p w:rsidR="009A366B" w:rsidRPr="005979D0" w:rsidRDefault="009A366B" w:rsidP="00E82A83">
      <w:pPr>
        <w:numPr>
          <w:ilvl w:val="0"/>
          <w:numId w:val="5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القادرة </w:t>
      </w:r>
      <w:r w:rsidRPr="005979D0">
        <w:rPr>
          <w:rFonts w:asciiTheme="majorBidi" w:hAnsiTheme="majorBidi" w:cstheme="majorBidi"/>
          <w:sz w:val="24"/>
          <w:szCs w:val="24"/>
          <w:rtl/>
          <w:lang w:bidi="ar-EG"/>
        </w:rPr>
        <w:t>على تقييم الابتكار</w:t>
      </w:r>
      <w:r w:rsidRPr="005979D0">
        <w:rPr>
          <w:rFonts w:asciiTheme="majorBidi" w:hAnsiTheme="majorBidi" w:cstheme="majorBidi"/>
          <w:sz w:val="24"/>
          <w:szCs w:val="24"/>
          <w:rtl/>
        </w:rPr>
        <w:t>ات</w:t>
      </w:r>
      <w:r w:rsidRPr="005979D0">
        <w:rPr>
          <w:rFonts w:asciiTheme="majorBidi" w:hAnsiTheme="majorBidi" w:cstheme="majorBidi"/>
          <w:sz w:val="24"/>
          <w:szCs w:val="24"/>
          <w:rtl/>
          <w:lang w:bidi="ar-EG"/>
        </w:rPr>
        <w:t xml:space="preserve"> الجديد</w:t>
      </w:r>
      <w:r w:rsidRPr="005979D0">
        <w:rPr>
          <w:rFonts w:asciiTheme="majorBidi" w:hAnsiTheme="majorBidi" w:cstheme="majorBidi"/>
          <w:sz w:val="24"/>
          <w:szCs w:val="24"/>
          <w:rtl/>
        </w:rPr>
        <w:t>ةوالمنافع المتولدة عنها</w:t>
      </w:r>
    </w:p>
    <w:p w:rsidR="009A366B" w:rsidRPr="005979D0" w:rsidRDefault="009A366B" w:rsidP="00E82A83">
      <w:pPr>
        <w:numPr>
          <w:ilvl w:val="0"/>
          <w:numId w:val="5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تحديد </w:t>
      </w:r>
      <w:r w:rsidRPr="005979D0">
        <w:rPr>
          <w:rFonts w:asciiTheme="majorBidi" w:hAnsiTheme="majorBidi" w:cstheme="majorBidi"/>
          <w:sz w:val="24"/>
          <w:szCs w:val="24"/>
          <w:rtl/>
          <w:lang w:bidi="ar-EG"/>
        </w:rPr>
        <w:t>معدل التغي</w:t>
      </w:r>
      <w:r w:rsidRPr="005979D0">
        <w:rPr>
          <w:rFonts w:asciiTheme="majorBidi" w:hAnsiTheme="majorBidi" w:cstheme="majorBidi"/>
          <w:sz w:val="24"/>
          <w:szCs w:val="24"/>
          <w:rtl/>
        </w:rPr>
        <w:t>ي</w:t>
      </w:r>
      <w:r w:rsidRPr="005979D0">
        <w:rPr>
          <w:rFonts w:asciiTheme="majorBidi" w:hAnsiTheme="majorBidi" w:cstheme="majorBidi"/>
          <w:sz w:val="24"/>
          <w:szCs w:val="24"/>
          <w:rtl/>
          <w:lang w:bidi="ar-EG"/>
        </w:rPr>
        <w:t xml:space="preserve">ر </w:t>
      </w:r>
      <w:r w:rsidRPr="005979D0">
        <w:rPr>
          <w:rFonts w:asciiTheme="majorBidi" w:hAnsiTheme="majorBidi" w:cstheme="majorBidi"/>
          <w:sz w:val="24"/>
          <w:szCs w:val="24"/>
          <w:rtl/>
        </w:rPr>
        <w:t>المطلوب ( تدريب، نفقات، توظيف) لمواكبة التكنولوجيا</w:t>
      </w:r>
    </w:p>
    <w:p w:rsidR="009A366B" w:rsidRPr="005979D0" w:rsidRDefault="009A366B" w:rsidP="00E82A83">
      <w:pPr>
        <w:numPr>
          <w:ilvl w:val="0"/>
          <w:numId w:val="5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أى من التكنولوجيا الجديدة </w:t>
      </w:r>
      <w:r w:rsidR="009669EB">
        <w:rPr>
          <w:rFonts w:asciiTheme="majorBidi" w:hAnsiTheme="majorBidi" w:cstheme="majorBidi"/>
          <w:sz w:val="24"/>
          <w:szCs w:val="24"/>
          <w:rtl/>
        </w:rPr>
        <w:t>( الرسائل القصيرة، تو</w:t>
      </w:r>
      <w:r w:rsidR="009669EB">
        <w:rPr>
          <w:rFonts w:asciiTheme="majorBidi" w:hAnsiTheme="majorBidi" w:cstheme="majorBidi" w:hint="cs"/>
          <w:sz w:val="24"/>
          <w:szCs w:val="24"/>
          <w:rtl/>
        </w:rPr>
        <w:t>يت</w:t>
      </w:r>
      <w:r w:rsidRPr="005979D0">
        <w:rPr>
          <w:rFonts w:asciiTheme="majorBidi" w:hAnsiTheme="majorBidi" w:cstheme="majorBidi"/>
          <w:sz w:val="24"/>
          <w:szCs w:val="24"/>
          <w:rtl/>
        </w:rPr>
        <w:t xml:space="preserve">ر، فيس بوك) </w:t>
      </w:r>
      <w:r w:rsidRPr="005979D0">
        <w:rPr>
          <w:rFonts w:asciiTheme="majorBidi" w:hAnsiTheme="majorBidi" w:cstheme="majorBidi"/>
          <w:sz w:val="24"/>
          <w:szCs w:val="24"/>
          <w:rtl/>
          <w:lang w:bidi="ar-EG"/>
        </w:rPr>
        <w:t xml:space="preserve">يجب أن </w:t>
      </w:r>
      <w:r w:rsidRPr="005979D0">
        <w:rPr>
          <w:rFonts w:asciiTheme="majorBidi" w:hAnsiTheme="majorBidi" w:cstheme="majorBidi"/>
          <w:sz w:val="24"/>
          <w:szCs w:val="24"/>
          <w:rtl/>
        </w:rPr>
        <w:t>ن</w:t>
      </w:r>
      <w:r w:rsidRPr="005979D0">
        <w:rPr>
          <w:rFonts w:asciiTheme="majorBidi" w:hAnsiTheme="majorBidi" w:cstheme="majorBidi"/>
          <w:sz w:val="24"/>
          <w:szCs w:val="24"/>
          <w:rtl/>
          <w:lang w:bidi="ar-EG"/>
        </w:rPr>
        <w:t>تبناها ؟</w:t>
      </w:r>
    </w:p>
    <w:p w:rsidR="009A366B" w:rsidRPr="005979D0" w:rsidRDefault="009A366B" w:rsidP="00E82A83">
      <w:pPr>
        <w:numPr>
          <w:ilvl w:val="0"/>
          <w:numId w:val="5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رصد </w:t>
      </w:r>
      <w:r w:rsidRPr="005979D0">
        <w:rPr>
          <w:rFonts w:asciiTheme="majorBidi" w:hAnsiTheme="majorBidi" w:cstheme="majorBidi"/>
          <w:sz w:val="24"/>
          <w:szCs w:val="24"/>
          <w:rtl/>
        </w:rPr>
        <w:t>ا</w:t>
      </w:r>
      <w:r w:rsidRPr="005979D0">
        <w:rPr>
          <w:rFonts w:asciiTheme="majorBidi" w:hAnsiTheme="majorBidi" w:cstheme="majorBidi"/>
          <w:sz w:val="24"/>
          <w:szCs w:val="24"/>
          <w:rtl/>
          <w:lang w:bidi="ar-EG"/>
        </w:rPr>
        <w:t xml:space="preserve">لتقنيات الجديدة </w:t>
      </w:r>
      <w:r w:rsidRPr="005979D0">
        <w:rPr>
          <w:rFonts w:asciiTheme="majorBidi" w:hAnsiTheme="majorBidi" w:cstheme="majorBidi"/>
          <w:sz w:val="24"/>
          <w:szCs w:val="24"/>
          <w:rtl/>
        </w:rPr>
        <w:t>وتتبعها</w:t>
      </w:r>
    </w:p>
    <w:p w:rsidR="009A366B" w:rsidRPr="005979D0" w:rsidRDefault="009A366B" w:rsidP="00E82A83">
      <w:pPr>
        <w:numPr>
          <w:ilvl w:val="0"/>
          <w:numId w:val="5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اعاده </w:t>
      </w:r>
      <w:r w:rsidRPr="005979D0">
        <w:rPr>
          <w:rFonts w:asciiTheme="majorBidi" w:hAnsiTheme="majorBidi" w:cstheme="majorBidi"/>
          <w:sz w:val="24"/>
          <w:szCs w:val="24"/>
          <w:rtl/>
        </w:rPr>
        <w:t>التدريب ل</w:t>
      </w:r>
      <w:r w:rsidRPr="005979D0">
        <w:rPr>
          <w:rFonts w:asciiTheme="majorBidi" w:hAnsiTheme="majorBidi" w:cstheme="majorBidi"/>
          <w:sz w:val="24"/>
          <w:szCs w:val="24"/>
          <w:rtl/>
          <w:lang w:bidi="ar-EG"/>
        </w:rPr>
        <w:t xml:space="preserve">اكتساب </w:t>
      </w:r>
      <w:r w:rsidRPr="005979D0">
        <w:rPr>
          <w:rFonts w:asciiTheme="majorBidi" w:hAnsiTheme="majorBidi" w:cstheme="majorBidi"/>
          <w:sz w:val="24"/>
          <w:szCs w:val="24"/>
          <w:rtl/>
        </w:rPr>
        <w:t>ال</w:t>
      </w:r>
      <w:r w:rsidRPr="005979D0">
        <w:rPr>
          <w:rFonts w:asciiTheme="majorBidi" w:hAnsiTheme="majorBidi" w:cstheme="majorBidi"/>
          <w:sz w:val="24"/>
          <w:szCs w:val="24"/>
          <w:rtl/>
          <w:lang w:bidi="ar-EG"/>
        </w:rPr>
        <w:t>مهارات</w:t>
      </w:r>
      <w:r w:rsidRPr="005979D0">
        <w:rPr>
          <w:rFonts w:asciiTheme="majorBidi" w:hAnsiTheme="majorBidi" w:cstheme="majorBidi"/>
          <w:sz w:val="24"/>
          <w:szCs w:val="24"/>
          <w:rtl/>
        </w:rPr>
        <w:t xml:space="preserve"> اللازمة</w:t>
      </w:r>
    </w:p>
    <w:p w:rsidR="009A366B" w:rsidRDefault="009A366B" w:rsidP="00E82A83">
      <w:pPr>
        <w:numPr>
          <w:ilvl w:val="0"/>
          <w:numId w:val="5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يمكن التعرف على التكنولوجيا الجديدة من خلال الزبائن أو الشركاء أو متابعة التقارير الخاصة </w:t>
      </w:r>
    </w:p>
    <w:p w:rsidR="00F940B1" w:rsidRDefault="00F940B1" w:rsidP="00F940B1">
      <w:pPr>
        <w:tabs>
          <w:tab w:val="left" w:pos="2921"/>
        </w:tabs>
        <w:bidi/>
        <w:ind w:left="720"/>
        <w:rPr>
          <w:rFonts w:asciiTheme="majorBidi" w:hAnsiTheme="majorBidi" w:cstheme="majorBidi"/>
          <w:sz w:val="24"/>
          <w:szCs w:val="24"/>
        </w:rPr>
      </w:pPr>
    </w:p>
    <w:p w:rsidR="00726E24" w:rsidRPr="005979D0" w:rsidRDefault="00726E24" w:rsidP="00726E24">
      <w:pPr>
        <w:tabs>
          <w:tab w:val="left" w:pos="2921"/>
        </w:tabs>
        <w:bidi/>
        <w:ind w:left="720"/>
        <w:rPr>
          <w:rFonts w:asciiTheme="majorBidi" w:hAnsiTheme="majorBidi" w:cstheme="majorBidi"/>
          <w:sz w:val="24"/>
          <w:szCs w:val="24"/>
        </w:rPr>
      </w:pPr>
    </w:p>
    <w:p w:rsidR="009A366B" w:rsidRPr="00726E24" w:rsidRDefault="009A366B" w:rsidP="00726E24">
      <w:pPr>
        <w:pStyle w:val="a6"/>
        <w:numPr>
          <w:ilvl w:val="0"/>
          <w:numId w:val="49"/>
        </w:numPr>
        <w:tabs>
          <w:tab w:val="left" w:pos="2921"/>
        </w:tabs>
        <w:bidi/>
        <w:rPr>
          <w:rFonts w:asciiTheme="majorBidi" w:hAnsiTheme="majorBidi" w:cstheme="majorBidi"/>
          <w:b/>
          <w:bCs/>
          <w:color w:val="FF0000"/>
          <w:sz w:val="24"/>
          <w:szCs w:val="24"/>
          <w:u w:val="single"/>
          <w:rtl/>
        </w:rPr>
      </w:pPr>
      <w:r w:rsidRPr="00726E24">
        <w:rPr>
          <w:rFonts w:asciiTheme="majorBidi" w:hAnsiTheme="majorBidi" w:cstheme="majorBidi"/>
          <w:b/>
          <w:bCs/>
          <w:color w:val="FF0000"/>
          <w:sz w:val="24"/>
          <w:szCs w:val="24"/>
          <w:u w:val="single"/>
          <w:rtl/>
          <w:lang w:bidi="ar-EG"/>
        </w:rPr>
        <w:t>لماذا تمثل البيانات الشخصية قيمه  خاصه ؟</w:t>
      </w:r>
    </w:p>
    <w:p w:rsidR="009A366B" w:rsidRPr="005979D0" w:rsidRDefault="009A366B" w:rsidP="00E82A83">
      <w:pPr>
        <w:numPr>
          <w:ilvl w:val="0"/>
          <w:numId w:val="6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تعتبر مصدراً أساسياً ل</w:t>
      </w:r>
      <w:r w:rsidRPr="005979D0">
        <w:rPr>
          <w:rFonts w:asciiTheme="majorBidi" w:hAnsiTheme="majorBidi" w:cstheme="majorBidi"/>
          <w:sz w:val="24"/>
          <w:szCs w:val="24"/>
          <w:rtl/>
          <w:lang w:bidi="ar-EG"/>
        </w:rPr>
        <w:t xml:space="preserve">معلومات الاتصال </w:t>
      </w:r>
    </w:p>
    <w:p w:rsidR="009A366B" w:rsidRPr="005979D0" w:rsidRDefault="009A366B" w:rsidP="00E82A83">
      <w:pPr>
        <w:numPr>
          <w:ilvl w:val="0"/>
          <w:numId w:val="6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مصدر ل</w:t>
      </w:r>
      <w:r w:rsidRPr="005979D0">
        <w:rPr>
          <w:rFonts w:asciiTheme="majorBidi" w:hAnsiTheme="majorBidi" w:cstheme="majorBidi"/>
          <w:sz w:val="24"/>
          <w:szCs w:val="24"/>
          <w:rtl/>
          <w:lang w:bidi="ar-EG"/>
        </w:rPr>
        <w:t xml:space="preserve">معلومات الملف الشخصي </w:t>
      </w:r>
    </w:p>
    <w:p w:rsidR="009A366B" w:rsidRPr="005979D0" w:rsidRDefault="009A366B" w:rsidP="00E82A83">
      <w:pPr>
        <w:numPr>
          <w:ilvl w:val="0"/>
          <w:numId w:val="6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معلومات </w:t>
      </w:r>
      <w:r w:rsidRPr="005979D0">
        <w:rPr>
          <w:rFonts w:asciiTheme="majorBidi" w:hAnsiTheme="majorBidi" w:cstheme="majorBidi"/>
          <w:sz w:val="24"/>
          <w:szCs w:val="24"/>
          <w:rtl/>
        </w:rPr>
        <w:t xml:space="preserve">عن </w:t>
      </w:r>
      <w:r w:rsidRPr="005979D0">
        <w:rPr>
          <w:rFonts w:asciiTheme="majorBidi" w:hAnsiTheme="majorBidi" w:cstheme="majorBidi"/>
          <w:sz w:val="24"/>
          <w:szCs w:val="24"/>
          <w:rtl/>
          <w:lang w:bidi="ar-EG"/>
        </w:rPr>
        <w:t>سلوك</w:t>
      </w:r>
      <w:r w:rsidRPr="005979D0">
        <w:rPr>
          <w:rFonts w:asciiTheme="majorBidi" w:hAnsiTheme="majorBidi" w:cstheme="majorBidi"/>
          <w:sz w:val="24"/>
          <w:szCs w:val="24"/>
          <w:rtl/>
        </w:rPr>
        <w:t xml:space="preserve"> المستهلك</w:t>
      </w:r>
      <w:r w:rsidRPr="005979D0">
        <w:rPr>
          <w:rFonts w:asciiTheme="majorBidi" w:hAnsiTheme="majorBidi" w:cstheme="majorBidi"/>
          <w:sz w:val="24"/>
          <w:szCs w:val="24"/>
          <w:rtl/>
          <w:lang w:bidi="ar-EG"/>
        </w:rPr>
        <w:t xml:space="preserve"> (على موقع </w:t>
      </w:r>
      <w:r w:rsidRPr="005979D0">
        <w:rPr>
          <w:rFonts w:asciiTheme="majorBidi" w:hAnsiTheme="majorBidi" w:cstheme="majorBidi"/>
          <w:sz w:val="24"/>
          <w:szCs w:val="24"/>
          <w:rtl/>
        </w:rPr>
        <w:t>الشركة المعنية</w:t>
      </w:r>
      <w:r w:rsidRPr="005979D0">
        <w:rPr>
          <w:rFonts w:asciiTheme="majorBidi" w:hAnsiTheme="majorBidi" w:cstheme="majorBidi"/>
          <w:sz w:val="24"/>
          <w:szCs w:val="24"/>
          <w:rtl/>
          <w:lang w:bidi="ar-EG"/>
        </w:rPr>
        <w:t xml:space="preserve"> )</w:t>
      </w:r>
    </w:p>
    <w:p w:rsidR="009A366B" w:rsidRPr="00826C71" w:rsidRDefault="009A366B" w:rsidP="00E82A83">
      <w:pPr>
        <w:numPr>
          <w:ilvl w:val="0"/>
          <w:numId w:val="60"/>
        </w:numPr>
        <w:tabs>
          <w:tab w:val="left" w:pos="2921"/>
        </w:tabs>
        <w:bidi/>
        <w:rPr>
          <w:rFonts w:asciiTheme="majorBidi" w:hAnsiTheme="majorBidi" w:cstheme="majorBidi"/>
          <w:sz w:val="24"/>
          <w:szCs w:val="24"/>
          <w:rtl/>
        </w:rPr>
      </w:pPr>
      <w:r w:rsidRPr="005979D0">
        <w:rPr>
          <w:rFonts w:asciiTheme="majorBidi" w:hAnsiTheme="majorBidi" w:cstheme="majorBidi"/>
          <w:sz w:val="24"/>
          <w:szCs w:val="24"/>
          <w:rtl/>
          <w:lang w:bidi="ar-EG"/>
        </w:rPr>
        <w:t>معلومات سلوك</w:t>
      </w:r>
      <w:r w:rsidRPr="005979D0">
        <w:rPr>
          <w:rFonts w:asciiTheme="majorBidi" w:hAnsiTheme="majorBidi" w:cstheme="majorBidi"/>
          <w:sz w:val="24"/>
          <w:szCs w:val="24"/>
          <w:rtl/>
        </w:rPr>
        <w:t xml:space="preserve"> المستهلك</w:t>
      </w:r>
      <w:r w:rsidRPr="005979D0">
        <w:rPr>
          <w:rFonts w:asciiTheme="majorBidi" w:hAnsiTheme="majorBidi" w:cstheme="majorBidi"/>
          <w:sz w:val="24"/>
          <w:szCs w:val="24"/>
          <w:rtl/>
          <w:lang w:bidi="ar-EG"/>
        </w:rPr>
        <w:t xml:space="preserve"> (</w:t>
      </w:r>
      <w:r w:rsidRPr="005979D0">
        <w:rPr>
          <w:rFonts w:asciiTheme="majorBidi" w:hAnsiTheme="majorBidi" w:cstheme="majorBidi"/>
          <w:sz w:val="24"/>
          <w:szCs w:val="24"/>
          <w:rtl/>
        </w:rPr>
        <w:t>علىال</w:t>
      </w:r>
      <w:r w:rsidRPr="005979D0">
        <w:rPr>
          <w:rFonts w:asciiTheme="majorBidi" w:hAnsiTheme="majorBidi" w:cstheme="majorBidi"/>
          <w:sz w:val="24"/>
          <w:szCs w:val="24"/>
          <w:rtl/>
          <w:lang w:bidi="ar-EG"/>
        </w:rPr>
        <w:t xml:space="preserve">مواقع </w:t>
      </w:r>
      <w:r w:rsidRPr="005979D0">
        <w:rPr>
          <w:rFonts w:asciiTheme="majorBidi" w:hAnsiTheme="majorBidi" w:cstheme="majorBidi"/>
          <w:sz w:val="24"/>
          <w:szCs w:val="24"/>
          <w:rtl/>
        </w:rPr>
        <w:t>الأخرى</w:t>
      </w:r>
      <w:r w:rsidRPr="005979D0">
        <w:rPr>
          <w:rFonts w:asciiTheme="majorBidi" w:hAnsiTheme="majorBidi" w:cstheme="majorBidi"/>
          <w:sz w:val="24"/>
          <w:szCs w:val="24"/>
          <w:rtl/>
          <w:lang w:bidi="ar-EG"/>
        </w:rPr>
        <w:t>)</w:t>
      </w:r>
    </w:p>
    <w:p w:rsidR="009A366B" w:rsidRPr="00826C71" w:rsidRDefault="009A366B" w:rsidP="009A366B">
      <w:pPr>
        <w:tabs>
          <w:tab w:val="left" w:pos="2921"/>
        </w:tabs>
        <w:bidi/>
        <w:rPr>
          <w:rFonts w:asciiTheme="majorBidi" w:hAnsiTheme="majorBidi" w:cstheme="majorBidi"/>
          <w:color w:val="FF0000"/>
          <w:sz w:val="24"/>
          <w:szCs w:val="24"/>
          <w:u w:val="single"/>
        </w:rPr>
      </w:pPr>
      <w:r w:rsidRPr="00826C71">
        <w:rPr>
          <w:rFonts w:asciiTheme="majorBidi" w:hAnsiTheme="majorBidi" w:cstheme="majorBidi"/>
          <w:color w:val="FF0000"/>
          <w:sz w:val="24"/>
          <w:szCs w:val="24"/>
          <w:u w:val="single"/>
          <w:rtl/>
        </w:rPr>
        <w:t>وسائل جمع البيانات الشخصية:</w:t>
      </w:r>
    </w:p>
    <w:p w:rsidR="009A366B" w:rsidRPr="005979D0" w:rsidRDefault="009A366B" w:rsidP="00E82A83">
      <w:pPr>
        <w:numPr>
          <w:ilvl w:val="1"/>
          <w:numId w:val="6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النماذج الالكترونية </w:t>
      </w:r>
      <w:r w:rsidRPr="005979D0">
        <w:rPr>
          <w:rFonts w:asciiTheme="majorBidi" w:hAnsiTheme="majorBidi" w:cstheme="majorBidi"/>
          <w:sz w:val="24"/>
          <w:szCs w:val="24"/>
        </w:rPr>
        <w:t>Online forms</w:t>
      </w:r>
    </w:p>
    <w:p w:rsidR="009A366B" w:rsidRPr="005979D0" w:rsidRDefault="009A366B" w:rsidP="00E82A83">
      <w:pPr>
        <w:numPr>
          <w:ilvl w:val="1"/>
          <w:numId w:val="6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تاريخ مشتريات المستهلك</w:t>
      </w:r>
    </w:p>
    <w:p w:rsidR="009A366B" w:rsidRPr="005979D0" w:rsidRDefault="009A366B" w:rsidP="00E82A83">
      <w:pPr>
        <w:numPr>
          <w:ilvl w:val="1"/>
          <w:numId w:val="6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برامج التجسس</w:t>
      </w:r>
    </w:p>
    <w:p w:rsidR="009A366B" w:rsidRPr="005979D0" w:rsidRDefault="009A366B" w:rsidP="00E82A83">
      <w:pPr>
        <w:numPr>
          <w:ilvl w:val="1"/>
          <w:numId w:val="6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محركات البحث</w:t>
      </w:r>
    </w:p>
    <w:p w:rsidR="009A366B" w:rsidRPr="00826C71" w:rsidRDefault="009A366B" w:rsidP="00E82A83">
      <w:pPr>
        <w:numPr>
          <w:ilvl w:val="1"/>
          <w:numId w:val="6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الكوكيز </w:t>
      </w:r>
    </w:p>
    <w:p w:rsidR="009A366B" w:rsidRPr="00826C71" w:rsidRDefault="009A366B" w:rsidP="00E82A83">
      <w:pPr>
        <w:pStyle w:val="a6"/>
        <w:numPr>
          <w:ilvl w:val="0"/>
          <w:numId w:val="49"/>
        </w:numPr>
        <w:tabs>
          <w:tab w:val="left" w:pos="2106"/>
        </w:tabs>
        <w:bidi/>
        <w:rPr>
          <w:rFonts w:asciiTheme="majorBidi" w:hAnsiTheme="majorBidi" w:cstheme="majorBidi"/>
          <w:color w:val="FF0000"/>
          <w:sz w:val="24"/>
          <w:szCs w:val="24"/>
          <w:u w:val="single"/>
          <w:rtl/>
        </w:rPr>
      </w:pPr>
      <w:r w:rsidRPr="00826C71">
        <w:rPr>
          <w:rFonts w:asciiTheme="majorBidi" w:hAnsiTheme="majorBidi" w:cstheme="majorBidi"/>
          <w:color w:val="FF0000"/>
          <w:sz w:val="24"/>
          <w:szCs w:val="24"/>
          <w:u w:val="single"/>
          <w:rtl/>
          <w:lang w:bidi="ar-EG"/>
        </w:rPr>
        <w:t>المبادى الثمانيه لحمايه البيانات ؟</w:t>
      </w:r>
      <w:r w:rsidRPr="00826C71">
        <w:rPr>
          <w:rFonts w:asciiTheme="majorBidi" w:hAnsiTheme="majorBidi" w:cstheme="majorBidi"/>
          <w:color w:val="FF0000"/>
          <w:sz w:val="24"/>
          <w:szCs w:val="24"/>
          <w:u w:val="single"/>
          <w:rtl/>
        </w:rPr>
        <w:tab/>
      </w:r>
    </w:p>
    <w:p w:rsidR="009A366B" w:rsidRPr="005979D0" w:rsidRDefault="009A366B" w:rsidP="00E82A83">
      <w:pPr>
        <w:numPr>
          <w:ilvl w:val="0"/>
          <w:numId w:val="62"/>
        </w:numPr>
        <w:tabs>
          <w:tab w:val="left" w:pos="2106"/>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يجب تناول المعلومات بشكل عادل وقانونى </w:t>
      </w:r>
    </w:p>
    <w:p w:rsidR="009A366B" w:rsidRPr="005979D0" w:rsidRDefault="009A366B" w:rsidP="00E82A83">
      <w:pPr>
        <w:numPr>
          <w:ilvl w:val="0"/>
          <w:numId w:val="62"/>
        </w:numPr>
        <w:tabs>
          <w:tab w:val="left" w:pos="2106"/>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تناولها بشكل محدود </w:t>
      </w:r>
    </w:p>
    <w:p w:rsidR="009A366B" w:rsidRPr="005979D0" w:rsidRDefault="00B9397E" w:rsidP="00E82A83">
      <w:pPr>
        <w:numPr>
          <w:ilvl w:val="0"/>
          <w:numId w:val="62"/>
        </w:numPr>
        <w:tabs>
          <w:tab w:val="left" w:pos="2106"/>
        </w:tabs>
        <w:bidi/>
        <w:rPr>
          <w:rFonts w:asciiTheme="majorBidi" w:hAnsiTheme="majorBidi" w:cstheme="majorBidi"/>
          <w:sz w:val="24"/>
          <w:szCs w:val="24"/>
        </w:rPr>
      </w:pPr>
      <w:r>
        <w:rPr>
          <w:rFonts w:asciiTheme="majorBidi" w:hAnsiTheme="majorBidi" w:cstheme="majorBidi"/>
          <w:sz w:val="24"/>
          <w:szCs w:val="24"/>
          <w:rtl/>
          <w:lang w:bidi="ar-EG"/>
        </w:rPr>
        <w:t>استخدام البيانات بشكل مرض</w:t>
      </w:r>
      <w:r>
        <w:rPr>
          <w:rFonts w:asciiTheme="majorBidi" w:hAnsiTheme="majorBidi" w:cstheme="majorBidi" w:hint="cs"/>
          <w:sz w:val="24"/>
          <w:szCs w:val="24"/>
          <w:rtl/>
          <w:lang w:bidi="ar-EG"/>
        </w:rPr>
        <w:t>ي</w:t>
      </w:r>
      <w:r w:rsidR="009A366B" w:rsidRPr="005979D0">
        <w:rPr>
          <w:rFonts w:asciiTheme="majorBidi" w:hAnsiTheme="majorBidi" w:cstheme="majorBidi"/>
          <w:sz w:val="24"/>
          <w:szCs w:val="24"/>
          <w:rtl/>
          <w:lang w:bidi="ar-EG"/>
        </w:rPr>
        <w:t xml:space="preserve"> وفى أمور ذات صله وليس بشكل مفرط </w:t>
      </w:r>
    </w:p>
    <w:p w:rsidR="009A366B" w:rsidRPr="005979D0" w:rsidRDefault="009A366B" w:rsidP="00E82A83">
      <w:pPr>
        <w:numPr>
          <w:ilvl w:val="0"/>
          <w:numId w:val="62"/>
        </w:numPr>
        <w:tabs>
          <w:tab w:val="left" w:pos="2106"/>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مراعاه الدقة فى تناول البيانات </w:t>
      </w:r>
    </w:p>
    <w:p w:rsidR="009A366B" w:rsidRPr="005979D0" w:rsidRDefault="009A366B" w:rsidP="00E82A83">
      <w:pPr>
        <w:numPr>
          <w:ilvl w:val="0"/>
          <w:numId w:val="62"/>
        </w:numPr>
        <w:tabs>
          <w:tab w:val="left" w:pos="2106"/>
        </w:tabs>
        <w:bidi/>
        <w:rPr>
          <w:rFonts w:asciiTheme="majorBidi" w:hAnsiTheme="majorBidi" w:cstheme="majorBidi"/>
          <w:sz w:val="24"/>
          <w:szCs w:val="24"/>
        </w:rPr>
      </w:pPr>
      <w:r w:rsidRPr="005979D0">
        <w:rPr>
          <w:rFonts w:asciiTheme="majorBidi" w:hAnsiTheme="majorBidi" w:cstheme="majorBidi"/>
          <w:sz w:val="24"/>
          <w:szCs w:val="24"/>
          <w:rtl/>
          <w:lang w:bidi="ar-EG"/>
        </w:rPr>
        <w:t>عدم الاحتفاظ بها لفتره اطول من اللازم</w:t>
      </w:r>
    </w:p>
    <w:p w:rsidR="009A366B" w:rsidRPr="005979D0" w:rsidRDefault="009A366B" w:rsidP="00E82A83">
      <w:pPr>
        <w:numPr>
          <w:ilvl w:val="0"/>
          <w:numId w:val="62"/>
        </w:numPr>
        <w:tabs>
          <w:tab w:val="left" w:pos="2106"/>
        </w:tabs>
        <w:bidi/>
        <w:rPr>
          <w:rFonts w:asciiTheme="majorBidi" w:hAnsiTheme="majorBidi" w:cstheme="majorBidi"/>
          <w:sz w:val="24"/>
          <w:szCs w:val="24"/>
        </w:rPr>
      </w:pPr>
      <w:r w:rsidRPr="005979D0">
        <w:rPr>
          <w:rFonts w:asciiTheme="majorBidi" w:hAnsiTheme="majorBidi" w:cstheme="majorBidi"/>
          <w:sz w:val="24"/>
          <w:szCs w:val="24"/>
          <w:rtl/>
          <w:lang w:bidi="ar-EG"/>
        </w:rPr>
        <w:t>استخدامها طبقا لحقوق ماده البيانات</w:t>
      </w:r>
    </w:p>
    <w:p w:rsidR="009A366B" w:rsidRPr="005979D0" w:rsidRDefault="009A366B" w:rsidP="00E82A83">
      <w:pPr>
        <w:numPr>
          <w:ilvl w:val="0"/>
          <w:numId w:val="62"/>
        </w:numPr>
        <w:tabs>
          <w:tab w:val="left" w:pos="2106"/>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تناولها بشكل امن </w:t>
      </w:r>
    </w:p>
    <w:p w:rsidR="009A366B" w:rsidRDefault="009A366B" w:rsidP="00E82A83">
      <w:pPr>
        <w:numPr>
          <w:ilvl w:val="0"/>
          <w:numId w:val="62"/>
        </w:numPr>
        <w:tabs>
          <w:tab w:val="left" w:pos="2106"/>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عدم نقلها عبر البلدان دون توفير الحماية الكافية </w:t>
      </w:r>
    </w:p>
    <w:p w:rsidR="00F940B1" w:rsidRDefault="00F940B1" w:rsidP="00F940B1">
      <w:pPr>
        <w:tabs>
          <w:tab w:val="left" w:pos="2106"/>
        </w:tabs>
        <w:bidi/>
        <w:rPr>
          <w:rFonts w:asciiTheme="majorBidi" w:hAnsiTheme="majorBidi" w:cstheme="majorBidi"/>
          <w:sz w:val="24"/>
          <w:szCs w:val="24"/>
          <w:rtl/>
        </w:rPr>
      </w:pPr>
    </w:p>
    <w:p w:rsidR="00F940B1" w:rsidRDefault="00F940B1" w:rsidP="00F940B1">
      <w:pPr>
        <w:tabs>
          <w:tab w:val="left" w:pos="2106"/>
        </w:tabs>
        <w:bidi/>
        <w:rPr>
          <w:rFonts w:asciiTheme="majorBidi" w:hAnsiTheme="majorBidi" w:cstheme="majorBidi"/>
          <w:sz w:val="24"/>
          <w:szCs w:val="24"/>
          <w:rtl/>
        </w:rPr>
      </w:pPr>
    </w:p>
    <w:p w:rsidR="00F940B1" w:rsidRDefault="00F940B1" w:rsidP="00F940B1">
      <w:pPr>
        <w:tabs>
          <w:tab w:val="left" w:pos="2106"/>
        </w:tabs>
        <w:bidi/>
        <w:rPr>
          <w:rFonts w:asciiTheme="majorBidi" w:hAnsiTheme="majorBidi" w:cstheme="majorBidi"/>
          <w:sz w:val="24"/>
          <w:szCs w:val="24"/>
          <w:rtl/>
        </w:rPr>
      </w:pPr>
    </w:p>
    <w:p w:rsidR="00F940B1" w:rsidRDefault="00F940B1" w:rsidP="00F940B1">
      <w:pPr>
        <w:tabs>
          <w:tab w:val="left" w:pos="2106"/>
        </w:tabs>
        <w:bidi/>
        <w:rPr>
          <w:rFonts w:asciiTheme="majorBidi" w:hAnsiTheme="majorBidi" w:cstheme="majorBidi"/>
          <w:sz w:val="24"/>
          <w:szCs w:val="24"/>
          <w:rtl/>
        </w:rPr>
      </w:pPr>
    </w:p>
    <w:p w:rsidR="00F940B1" w:rsidRDefault="00F940B1" w:rsidP="00F940B1">
      <w:pPr>
        <w:tabs>
          <w:tab w:val="left" w:pos="2106"/>
        </w:tabs>
        <w:bidi/>
        <w:rPr>
          <w:rFonts w:asciiTheme="majorBidi" w:hAnsiTheme="majorBidi" w:cstheme="majorBidi"/>
          <w:sz w:val="24"/>
          <w:szCs w:val="24"/>
          <w:rtl/>
        </w:rPr>
      </w:pPr>
    </w:p>
    <w:p w:rsidR="00F940B1" w:rsidRDefault="00F940B1" w:rsidP="00F940B1">
      <w:pPr>
        <w:tabs>
          <w:tab w:val="left" w:pos="2106"/>
        </w:tabs>
        <w:bidi/>
        <w:rPr>
          <w:rFonts w:asciiTheme="majorBidi" w:hAnsiTheme="majorBidi" w:cstheme="majorBidi"/>
          <w:sz w:val="24"/>
          <w:szCs w:val="24"/>
          <w:rtl/>
        </w:rPr>
      </w:pPr>
    </w:p>
    <w:p w:rsidR="00F940B1" w:rsidRPr="00826C71" w:rsidRDefault="00F940B1" w:rsidP="00F940B1">
      <w:pPr>
        <w:tabs>
          <w:tab w:val="left" w:pos="2106"/>
        </w:tabs>
        <w:bidi/>
        <w:rPr>
          <w:rFonts w:asciiTheme="majorBidi" w:hAnsiTheme="majorBidi" w:cstheme="majorBidi"/>
          <w:sz w:val="24"/>
          <w:szCs w:val="24"/>
          <w:rtl/>
        </w:rPr>
      </w:pPr>
    </w:p>
    <w:p w:rsidR="009A366B" w:rsidRPr="00826C71" w:rsidRDefault="009A366B" w:rsidP="00E82A83">
      <w:pPr>
        <w:pStyle w:val="a6"/>
        <w:numPr>
          <w:ilvl w:val="0"/>
          <w:numId w:val="49"/>
        </w:numPr>
        <w:tabs>
          <w:tab w:val="left" w:pos="2106"/>
        </w:tabs>
        <w:bidi/>
        <w:rPr>
          <w:rFonts w:asciiTheme="majorBidi" w:hAnsiTheme="majorBidi" w:cstheme="majorBidi"/>
          <w:color w:val="FF0000"/>
          <w:sz w:val="24"/>
          <w:szCs w:val="24"/>
          <w:u w:val="single"/>
          <w:rtl/>
        </w:rPr>
      </w:pPr>
      <w:r w:rsidRPr="00826C71">
        <w:rPr>
          <w:rFonts w:asciiTheme="majorBidi" w:hAnsiTheme="majorBidi" w:cstheme="majorBidi"/>
          <w:color w:val="FF0000"/>
          <w:sz w:val="24"/>
          <w:szCs w:val="24"/>
          <w:u w:val="single"/>
          <w:rtl/>
        </w:rPr>
        <w:lastRenderedPageBreak/>
        <w:t>تأثيرات الحاسوب والانترنت على سوق العمل :</w:t>
      </w:r>
    </w:p>
    <w:p w:rsidR="009A366B" w:rsidRPr="005979D0" w:rsidRDefault="009A366B" w:rsidP="00E82A83">
      <w:pPr>
        <w:numPr>
          <w:ilvl w:val="0"/>
          <w:numId w:val="63"/>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الكومبيوتر ينافس الانسان في سوق العمل</w:t>
      </w:r>
    </w:p>
    <w:p w:rsidR="009A366B" w:rsidRPr="005979D0" w:rsidRDefault="009A366B" w:rsidP="00E82A83">
      <w:pPr>
        <w:numPr>
          <w:ilvl w:val="0"/>
          <w:numId w:val="63"/>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سوف تنتشر ثقافة العمل من البيت والعمل جزء من الوقت </w:t>
      </w:r>
    </w:p>
    <w:p w:rsidR="009A366B" w:rsidRPr="005979D0" w:rsidRDefault="009A366B" w:rsidP="00E82A83">
      <w:pPr>
        <w:numPr>
          <w:ilvl w:val="0"/>
          <w:numId w:val="63"/>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العمل لمدة 40 ساعة سيصبح لدوافع اجتماعية وليس لسد الحاجات المالية</w:t>
      </w:r>
    </w:p>
    <w:p w:rsidR="009A366B" w:rsidRPr="005979D0" w:rsidRDefault="009A366B" w:rsidP="00E82A83">
      <w:pPr>
        <w:numPr>
          <w:ilvl w:val="0"/>
          <w:numId w:val="63"/>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سوف تزداد فرص العمل من المنزل ولا سيما للنساء وقاطنى المناطق النائية</w:t>
      </w:r>
    </w:p>
    <w:p w:rsidR="009A366B" w:rsidRPr="005979D0" w:rsidRDefault="009A366B" w:rsidP="00E82A83">
      <w:pPr>
        <w:numPr>
          <w:ilvl w:val="0"/>
          <w:numId w:val="63"/>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سوف تذوب أهمية المنظمة ومكان العمل الرسمي وأوقاته الرسمية بشكل كبير</w:t>
      </w:r>
    </w:p>
    <w:p w:rsidR="00826C71" w:rsidRPr="00726E24" w:rsidRDefault="009A366B" w:rsidP="00726E24">
      <w:pPr>
        <w:numPr>
          <w:ilvl w:val="0"/>
          <w:numId w:val="63"/>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سوف تقل الموارد الاقتصادية المستخدمة في العمل بشكل كبير</w:t>
      </w:r>
    </w:p>
    <w:p w:rsidR="009A366B" w:rsidRPr="005979D0" w:rsidRDefault="009A366B" w:rsidP="00E82A83">
      <w:pPr>
        <w:numPr>
          <w:ilvl w:val="0"/>
          <w:numId w:val="63"/>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سوف تتسع الفجوة الرقمية بين من يمتلكون التكنولوجيا ومن لا يملكونها</w:t>
      </w:r>
      <w:r w:rsidRPr="005979D0">
        <w:rPr>
          <w:rFonts w:asciiTheme="majorBidi" w:hAnsiTheme="majorBidi" w:cstheme="majorBidi"/>
          <w:sz w:val="24"/>
          <w:szCs w:val="24"/>
        </w:rPr>
        <w:t>tech-haves and the have-nots.</w:t>
      </w:r>
    </w:p>
    <w:p w:rsidR="009A366B" w:rsidRPr="005979D0" w:rsidRDefault="009A366B" w:rsidP="00E82A83">
      <w:pPr>
        <w:numPr>
          <w:ilvl w:val="0"/>
          <w:numId w:val="63"/>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تقنية المعلومات تحدث تغيرات جذرية وليس عادية </w:t>
      </w:r>
      <w:r w:rsidRPr="005979D0">
        <w:rPr>
          <w:rFonts w:asciiTheme="majorBidi" w:hAnsiTheme="majorBidi" w:cstheme="majorBidi"/>
          <w:sz w:val="24"/>
          <w:szCs w:val="24"/>
        </w:rPr>
        <w:t xml:space="preserve">revolutionary changes </w:t>
      </w:r>
    </w:p>
    <w:p w:rsidR="009A366B" w:rsidRPr="00826C71" w:rsidRDefault="009A366B" w:rsidP="00E82A83">
      <w:pPr>
        <w:numPr>
          <w:ilvl w:val="0"/>
          <w:numId w:val="63"/>
        </w:numPr>
        <w:tabs>
          <w:tab w:val="left" w:pos="2106"/>
        </w:tabs>
        <w:bidi/>
        <w:rPr>
          <w:rFonts w:asciiTheme="majorBidi" w:hAnsiTheme="majorBidi" w:cstheme="majorBidi"/>
          <w:sz w:val="24"/>
          <w:szCs w:val="24"/>
          <w:rtl/>
        </w:rPr>
      </w:pPr>
      <w:r w:rsidRPr="005979D0">
        <w:rPr>
          <w:rFonts w:asciiTheme="majorBidi" w:hAnsiTheme="majorBidi" w:cstheme="majorBidi"/>
          <w:sz w:val="24"/>
          <w:szCs w:val="24"/>
          <w:rtl/>
        </w:rPr>
        <w:t>الثروة سوف تتركز في يد من يملكون الخبرات والمعرفة والأفكار والعلامات التجارية والمعلومات</w:t>
      </w:r>
    </w:p>
    <w:p w:rsidR="009A366B" w:rsidRPr="00826C71" w:rsidRDefault="009A366B" w:rsidP="00E82A83">
      <w:pPr>
        <w:pStyle w:val="a6"/>
        <w:numPr>
          <w:ilvl w:val="0"/>
          <w:numId w:val="49"/>
        </w:numPr>
        <w:tabs>
          <w:tab w:val="left" w:pos="2106"/>
        </w:tabs>
        <w:bidi/>
        <w:rPr>
          <w:rFonts w:asciiTheme="majorBidi" w:hAnsiTheme="majorBidi" w:cstheme="majorBidi"/>
          <w:color w:val="FF0000"/>
          <w:sz w:val="24"/>
          <w:szCs w:val="24"/>
          <w:u w:val="single"/>
          <w:rtl/>
        </w:rPr>
      </w:pPr>
      <w:r w:rsidRPr="00826C71">
        <w:rPr>
          <w:rFonts w:asciiTheme="majorBidi" w:hAnsiTheme="majorBidi" w:cstheme="majorBidi"/>
          <w:color w:val="FF0000"/>
          <w:sz w:val="24"/>
          <w:szCs w:val="24"/>
          <w:u w:val="single"/>
          <w:rtl/>
        </w:rPr>
        <w:t>التغيرات التي تحركها الإنترنت :</w:t>
      </w:r>
    </w:p>
    <w:p w:rsidR="009A366B" w:rsidRPr="005979D0" w:rsidRDefault="009A366B" w:rsidP="00E82A83">
      <w:pPr>
        <w:numPr>
          <w:ilvl w:val="0"/>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التركيز على كل مستهلك على حدة مقابل التركيز على حجم كبير من المستهلكين.</w:t>
      </w:r>
    </w:p>
    <w:p w:rsidR="009A366B" w:rsidRPr="005979D0" w:rsidRDefault="009A366B" w:rsidP="00E82A83">
      <w:pPr>
        <w:numPr>
          <w:ilvl w:val="0"/>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تعميق الروابط مع الموردين والعملاء.</w:t>
      </w:r>
    </w:p>
    <w:p w:rsidR="009A366B" w:rsidRPr="005979D0" w:rsidRDefault="009A366B" w:rsidP="00E82A83">
      <w:pPr>
        <w:numPr>
          <w:ilvl w:val="0"/>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العولمة والانفتاح على أسواق جديدة</w:t>
      </w:r>
    </w:p>
    <w:p w:rsidR="009A366B" w:rsidRPr="005979D0" w:rsidRDefault="009A366B" w:rsidP="00E82A83">
      <w:pPr>
        <w:numPr>
          <w:ilvl w:val="0"/>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تبادل المعرفة والخبرات والمعلومات</w:t>
      </w:r>
    </w:p>
    <w:p w:rsidR="009A366B" w:rsidRPr="005979D0" w:rsidRDefault="009A366B" w:rsidP="00E82A83">
      <w:pPr>
        <w:numPr>
          <w:ilvl w:val="0"/>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بساطة المعاملات </w:t>
      </w:r>
    </w:p>
    <w:p w:rsidR="009A366B" w:rsidRPr="005979D0" w:rsidRDefault="009A366B" w:rsidP="00E82A83">
      <w:pPr>
        <w:numPr>
          <w:ilvl w:val="0"/>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تغيرات اجتماعية واقتصادية وثقافية وأخلاقية واسعة</w:t>
      </w:r>
    </w:p>
    <w:p w:rsidR="009A366B" w:rsidRPr="005979D0" w:rsidRDefault="009A366B" w:rsidP="00E82A83">
      <w:pPr>
        <w:numPr>
          <w:ilvl w:val="0"/>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زيادة بيانات وبرمجيات المصدر المفتوح</w:t>
      </w:r>
    </w:p>
    <w:p w:rsidR="009A366B" w:rsidRPr="005979D0" w:rsidRDefault="009A366B" w:rsidP="00E82A83">
      <w:pPr>
        <w:numPr>
          <w:ilvl w:val="0"/>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توفير التكلفة بأنواعها سواء المالية أو الوقت أو الجهد ولاسيما تكلفة المعاملات (</w:t>
      </w:r>
      <w:r w:rsidRPr="005979D0">
        <w:rPr>
          <w:rFonts w:asciiTheme="majorBidi" w:hAnsiTheme="majorBidi" w:cstheme="majorBidi"/>
          <w:sz w:val="24"/>
          <w:szCs w:val="24"/>
        </w:rPr>
        <w:t>transaction cost</w:t>
      </w:r>
      <w:r w:rsidRPr="005979D0">
        <w:rPr>
          <w:rFonts w:asciiTheme="majorBidi" w:hAnsiTheme="majorBidi" w:cstheme="majorBidi"/>
          <w:sz w:val="24"/>
          <w:szCs w:val="24"/>
          <w:rtl/>
        </w:rPr>
        <w:t>) والتكلفة الثابتة للمنتجات والخدمات</w:t>
      </w:r>
    </w:p>
    <w:p w:rsidR="009A366B" w:rsidRPr="005979D0" w:rsidRDefault="009A366B" w:rsidP="00E82A83">
      <w:pPr>
        <w:numPr>
          <w:ilvl w:val="0"/>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خلق شركات ومنتجات وخدمات وموارد وفرص اقتصادية جديدة </w:t>
      </w:r>
    </w:p>
    <w:p w:rsidR="009A366B" w:rsidRDefault="009A366B" w:rsidP="00E82A83">
      <w:pPr>
        <w:numPr>
          <w:ilvl w:val="1"/>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استثمارات قطاع الاتصالات وتقنية المعلومات في السعودية بلغت200 مليار ريال سنويا </w:t>
      </w:r>
    </w:p>
    <w:p w:rsidR="00F940B1" w:rsidRDefault="00F940B1" w:rsidP="00F940B1">
      <w:pPr>
        <w:tabs>
          <w:tab w:val="left" w:pos="2106"/>
        </w:tabs>
        <w:bidi/>
        <w:rPr>
          <w:rFonts w:asciiTheme="majorBidi" w:hAnsiTheme="majorBidi" w:cstheme="majorBidi"/>
          <w:sz w:val="24"/>
          <w:szCs w:val="24"/>
          <w:rtl/>
        </w:rPr>
      </w:pPr>
    </w:p>
    <w:p w:rsidR="00F940B1" w:rsidRDefault="00F940B1" w:rsidP="00F940B1">
      <w:pPr>
        <w:tabs>
          <w:tab w:val="left" w:pos="2106"/>
        </w:tabs>
        <w:bidi/>
        <w:rPr>
          <w:rFonts w:asciiTheme="majorBidi" w:hAnsiTheme="majorBidi" w:cstheme="majorBidi"/>
          <w:sz w:val="24"/>
          <w:szCs w:val="24"/>
          <w:rtl/>
        </w:rPr>
      </w:pPr>
    </w:p>
    <w:p w:rsidR="00F940B1" w:rsidRDefault="00F940B1" w:rsidP="00F940B1">
      <w:pPr>
        <w:tabs>
          <w:tab w:val="left" w:pos="2106"/>
        </w:tabs>
        <w:bidi/>
        <w:rPr>
          <w:rFonts w:asciiTheme="majorBidi" w:hAnsiTheme="majorBidi" w:cstheme="majorBidi"/>
          <w:sz w:val="24"/>
          <w:szCs w:val="24"/>
          <w:rtl/>
        </w:rPr>
      </w:pPr>
    </w:p>
    <w:p w:rsidR="00F940B1" w:rsidRDefault="00F940B1" w:rsidP="00F940B1">
      <w:pPr>
        <w:tabs>
          <w:tab w:val="left" w:pos="2106"/>
        </w:tabs>
        <w:bidi/>
        <w:rPr>
          <w:rFonts w:asciiTheme="majorBidi" w:hAnsiTheme="majorBidi" w:cstheme="majorBidi"/>
          <w:sz w:val="24"/>
          <w:szCs w:val="24"/>
          <w:rtl/>
        </w:rPr>
      </w:pPr>
    </w:p>
    <w:p w:rsidR="00F940B1" w:rsidRDefault="00F940B1" w:rsidP="00F940B1">
      <w:pPr>
        <w:tabs>
          <w:tab w:val="left" w:pos="2106"/>
        </w:tabs>
        <w:bidi/>
        <w:rPr>
          <w:rFonts w:asciiTheme="majorBidi" w:hAnsiTheme="majorBidi" w:cstheme="majorBidi"/>
          <w:sz w:val="24"/>
          <w:szCs w:val="24"/>
          <w:rtl/>
        </w:rPr>
      </w:pPr>
    </w:p>
    <w:p w:rsidR="00F940B1" w:rsidRPr="00826C71" w:rsidRDefault="00F940B1" w:rsidP="00F940B1">
      <w:pPr>
        <w:tabs>
          <w:tab w:val="left" w:pos="2106"/>
        </w:tabs>
        <w:bidi/>
        <w:rPr>
          <w:rFonts w:asciiTheme="majorBidi" w:hAnsiTheme="majorBidi" w:cstheme="majorBidi"/>
          <w:sz w:val="24"/>
          <w:szCs w:val="24"/>
          <w:rtl/>
        </w:rPr>
      </w:pPr>
    </w:p>
    <w:p w:rsidR="009A366B" w:rsidRPr="00826C71" w:rsidRDefault="009A366B" w:rsidP="00E82A83">
      <w:pPr>
        <w:pStyle w:val="a6"/>
        <w:numPr>
          <w:ilvl w:val="0"/>
          <w:numId w:val="49"/>
        </w:numPr>
        <w:tabs>
          <w:tab w:val="left" w:pos="2106"/>
        </w:tabs>
        <w:bidi/>
        <w:rPr>
          <w:rFonts w:asciiTheme="majorBidi" w:hAnsiTheme="majorBidi" w:cstheme="majorBidi"/>
          <w:color w:val="FF0000"/>
          <w:sz w:val="24"/>
          <w:szCs w:val="24"/>
          <w:u w:val="single"/>
          <w:rtl/>
        </w:rPr>
      </w:pPr>
      <w:r w:rsidRPr="00826C71">
        <w:rPr>
          <w:rFonts w:asciiTheme="majorBidi" w:hAnsiTheme="majorBidi" w:cstheme="majorBidi"/>
          <w:color w:val="FF0000"/>
          <w:sz w:val="24"/>
          <w:szCs w:val="24"/>
          <w:u w:val="single"/>
          <w:rtl/>
        </w:rPr>
        <w:lastRenderedPageBreak/>
        <w:t>علاقة الأعمال الالكترونية بالبيئة والتقنية الخضراء :</w:t>
      </w:r>
    </w:p>
    <w:p w:rsidR="009A366B" w:rsidRPr="005979D0" w:rsidRDefault="009A366B" w:rsidP="009A366B">
      <w:p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الاعمال الإلكترونية تعتبر صديقة للبيئة بسبب الآتـى:</w:t>
      </w:r>
    </w:p>
    <w:p w:rsidR="009A366B" w:rsidRPr="00826C71" w:rsidRDefault="009A366B" w:rsidP="00E82A83">
      <w:pPr>
        <w:pStyle w:val="a6"/>
        <w:numPr>
          <w:ilvl w:val="1"/>
          <w:numId w:val="65"/>
        </w:numPr>
        <w:tabs>
          <w:tab w:val="left" w:pos="2106"/>
        </w:tabs>
        <w:bidi/>
        <w:rPr>
          <w:rFonts w:asciiTheme="majorBidi" w:hAnsiTheme="majorBidi" w:cstheme="majorBidi"/>
          <w:sz w:val="24"/>
          <w:szCs w:val="24"/>
        </w:rPr>
      </w:pPr>
      <w:r w:rsidRPr="00826C71">
        <w:rPr>
          <w:rFonts w:asciiTheme="majorBidi" w:hAnsiTheme="majorBidi" w:cstheme="majorBidi"/>
          <w:sz w:val="24"/>
          <w:szCs w:val="24"/>
          <w:rtl/>
        </w:rPr>
        <w:t>تقلل الاعتماد على السيارات: 20 من حركة السيارات في بريطانيا موجهة للتسوق</w:t>
      </w:r>
    </w:p>
    <w:p w:rsidR="009A366B" w:rsidRPr="005979D0" w:rsidRDefault="009A366B" w:rsidP="00E82A83">
      <w:pPr>
        <w:numPr>
          <w:ilvl w:val="1"/>
          <w:numId w:val="65"/>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تقلل استهلاك الطاقة ومن ثم تقلل الاحتباس الحرارى </w:t>
      </w:r>
    </w:p>
    <w:p w:rsidR="009A366B" w:rsidRPr="005979D0" w:rsidRDefault="009A366B" w:rsidP="00E82A83">
      <w:pPr>
        <w:numPr>
          <w:ilvl w:val="1"/>
          <w:numId w:val="65"/>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تقلل الحاجة الى مخازن لأن الإنتاج يكون حسب الاحتياجات الخاصة للزبائن</w:t>
      </w:r>
    </w:p>
    <w:p w:rsidR="009A366B" w:rsidRPr="005979D0" w:rsidRDefault="009A366B" w:rsidP="00E82A83">
      <w:pPr>
        <w:numPr>
          <w:ilvl w:val="1"/>
          <w:numId w:val="65"/>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تقلل استهلاك الورق</w:t>
      </w:r>
    </w:p>
    <w:p w:rsidR="009A366B" w:rsidRPr="005979D0" w:rsidRDefault="009A366B" w:rsidP="00E82A83">
      <w:pPr>
        <w:numPr>
          <w:ilvl w:val="1"/>
          <w:numId w:val="65"/>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رقمنة بعض المنتجات والخدمات مثل مقاطع الموسيقى والفيديو والبرامج التدريبية والمواد التعليمية </w:t>
      </w:r>
    </w:p>
    <w:p w:rsidR="009A366B" w:rsidRPr="005979D0" w:rsidRDefault="009A366B" w:rsidP="00E82A83">
      <w:pPr>
        <w:numPr>
          <w:ilvl w:val="1"/>
          <w:numId w:val="65"/>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تقلل المخلفات في جميع سلسلة التوريد</w:t>
      </w:r>
    </w:p>
    <w:p w:rsidR="00784326" w:rsidRPr="00F940B1" w:rsidRDefault="009A366B" w:rsidP="00F940B1">
      <w:pPr>
        <w:numPr>
          <w:ilvl w:val="0"/>
          <w:numId w:val="66"/>
        </w:numPr>
        <w:tabs>
          <w:tab w:val="left" w:pos="2106"/>
        </w:tabs>
        <w:bidi/>
        <w:rPr>
          <w:rFonts w:asciiTheme="majorBidi" w:hAnsiTheme="majorBidi" w:cstheme="majorBidi"/>
          <w:b/>
          <w:bCs/>
          <w:color w:val="FF0000"/>
          <w:sz w:val="24"/>
          <w:szCs w:val="24"/>
          <w:rtl/>
        </w:rPr>
      </w:pPr>
      <w:r w:rsidRPr="00784326">
        <w:rPr>
          <w:rFonts w:asciiTheme="majorBidi" w:hAnsiTheme="majorBidi" w:cstheme="majorBidi"/>
          <w:b/>
          <w:bCs/>
          <w:color w:val="FF0000"/>
          <w:sz w:val="24"/>
          <w:szCs w:val="24"/>
          <w:rtl/>
        </w:rPr>
        <w:t xml:space="preserve">لكن هناك من يرى عكس ذلك بسبب المخلفات الالكترونية </w:t>
      </w:r>
      <w:r w:rsidRPr="00784326">
        <w:rPr>
          <w:rFonts w:asciiTheme="majorBidi" w:hAnsiTheme="majorBidi" w:cstheme="majorBidi"/>
          <w:b/>
          <w:bCs/>
          <w:color w:val="FF0000"/>
          <w:sz w:val="24"/>
          <w:szCs w:val="24"/>
        </w:rPr>
        <w:t xml:space="preserve">e-waste </w:t>
      </w:r>
      <w:r w:rsidRPr="00784326">
        <w:rPr>
          <w:rFonts w:asciiTheme="majorBidi" w:hAnsiTheme="majorBidi" w:cstheme="majorBidi"/>
          <w:b/>
          <w:bCs/>
          <w:color w:val="FF0000"/>
          <w:sz w:val="24"/>
          <w:szCs w:val="24"/>
          <w:rtl/>
        </w:rPr>
        <w:t xml:space="preserve"> مثل أجهزة الحاسوب والجوالات المعطوبة </w:t>
      </w:r>
    </w:p>
    <w:p w:rsidR="009A366B" w:rsidRPr="00784326" w:rsidRDefault="009A366B" w:rsidP="00E82A83">
      <w:pPr>
        <w:pStyle w:val="a6"/>
        <w:numPr>
          <w:ilvl w:val="0"/>
          <w:numId w:val="49"/>
        </w:numPr>
        <w:tabs>
          <w:tab w:val="left" w:pos="2106"/>
        </w:tabs>
        <w:bidi/>
        <w:rPr>
          <w:rFonts w:asciiTheme="majorBidi" w:hAnsiTheme="majorBidi" w:cstheme="majorBidi"/>
          <w:color w:val="FF0000"/>
          <w:sz w:val="24"/>
          <w:szCs w:val="24"/>
          <w:u w:val="single"/>
        </w:rPr>
      </w:pPr>
      <w:r w:rsidRPr="00784326">
        <w:rPr>
          <w:rFonts w:asciiTheme="majorBidi" w:hAnsiTheme="majorBidi" w:cstheme="majorBidi"/>
          <w:color w:val="FF0000"/>
          <w:sz w:val="24"/>
          <w:szCs w:val="24"/>
          <w:u w:val="single"/>
          <w:rtl/>
        </w:rPr>
        <w:t>بيئة الأعمال الإلكترونية في المملكة :</w:t>
      </w:r>
    </w:p>
    <w:p w:rsidR="009A366B" w:rsidRPr="005979D0" w:rsidRDefault="009A366B" w:rsidP="009A366B">
      <w:p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هناك عدد من المؤسسات والتشريعات التي صدرت في المملكة بهدف تنمية بيئة الأعمال الالكترونية ومنها:</w:t>
      </w:r>
    </w:p>
    <w:p w:rsidR="009A366B" w:rsidRPr="005979D0" w:rsidRDefault="009A366B" w:rsidP="00E82A83">
      <w:pPr>
        <w:numPr>
          <w:ilvl w:val="0"/>
          <w:numId w:val="67"/>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إنشاء جامعة الملك عبدالله للعلوم والتقنية</w:t>
      </w:r>
    </w:p>
    <w:p w:rsidR="009A366B" w:rsidRPr="005979D0" w:rsidRDefault="009A366B" w:rsidP="00E82A83">
      <w:pPr>
        <w:numPr>
          <w:ilvl w:val="0"/>
          <w:numId w:val="67"/>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إنشاء مدينة المعرفة الاقتصادية</w:t>
      </w:r>
    </w:p>
    <w:p w:rsidR="009A366B" w:rsidRPr="005979D0" w:rsidRDefault="009A366B" w:rsidP="00E82A83">
      <w:pPr>
        <w:numPr>
          <w:ilvl w:val="0"/>
          <w:numId w:val="67"/>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إنشاء مجمع تقنية المعلومات والاتصالات</w:t>
      </w:r>
    </w:p>
    <w:p w:rsidR="009A366B" w:rsidRPr="005979D0" w:rsidRDefault="009A366B" w:rsidP="00E82A83">
      <w:pPr>
        <w:numPr>
          <w:ilvl w:val="0"/>
          <w:numId w:val="67"/>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إنشاء المركز الوطني للتصديق الرقمى </w:t>
      </w:r>
    </w:p>
    <w:p w:rsidR="009A366B" w:rsidRPr="005979D0" w:rsidRDefault="009A366B" w:rsidP="00E82A83">
      <w:pPr>
        <w:numPr>
          <w:ilvl w:val="0"/>
          <w:numId w:val="67"/>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لقد أسست وزارة العمل السعودية وحدة مهتمة بتنظيم بيئة التجارة الإلكترونية مهامها:</w:t>
      </w:r>
    </w:p>
    <w:p w:rsidR="009A366B" w:rsidRPr="005979D0" w:rsidRDefault="009A366B" w:rsidP="00E82A83">
      <w:pPr>
        <w:numPr>
          <w:ilvl w:val="0"/>
          <w:numId w:val="67"/>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 وضع إطار نظامي للتعامل بالتجارة الإلكترونية</w:t>
      </w:r>
    </w:p>
    <w:p w:rsidR="009A366B" w:rsidRPr="005979D0" w:rsidRDefault="009A366B" w:rsidP="00E82A83">
      <w:pPr>
        <w:numPr>
          <w:ilvl w:val="0"/>
          <w:numId w:val="67"/>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متابعة تطورات التجارة الإلكترونية على المستوى المحلي والإقليمي بناء قاعدة معلومات متخصصة عن التجارة الإلكترونية وتطبيقاتها العملية في السعودية.</w:t>
      </w:r>
    </w:p>
    <w:p w:rsidR="009A366B" w:rsidRPr="005979D0" w:rsidRDefault="009A366B" w:rsidP="00E82A83">
      <w:pPr>
        <w:numPr>
          <w:ilvl w:val="0"/>
          <w:numId w:val="67"/>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تم إنشاء برنامج التعاملات الإلكترونية الحكومية (يسر) </w:t>
      </w:r>
    </w:p>
    <w:p w:rsidR="009A366B" w:rsidRPr="005979D0" w:rsidRDefault="009A366B" w:rsidP="009A366B">
      <w:pPr>
        <w:tabs>
          <w:tab w:val="left" w:pos="3953"/>
          <w:tab w:val="center" w:pos="5400"/>
        </w:tabs>
        <w:bidi/>
        <w:jc w:val="center"/>
        <w:rPr>
          <w:rFonts w:asciiTheme="majorBidi" w:hAnsiTheme="majorBidi" w:cstheme="majorBidi"/>
          <w:sz w:val="24"/>
          <w:szCs w:val="24"/>
          <w:highlight w:val="yellow"/>
          <w:rtl/>
          <w:lang w:bidi="ar-EG"/>
        </w:rPr>
      </w:pPr>
    </w:p>
    <w:p w:rsidR="009A366B" w:rsidRPr="005979D0" w:rsidRDefault="009A366B" w:rsidP="009A366B">
      <w:pPr>
        <w:tabs>
          <w:tab w:val="left" w:pos="3953"/>
          <w:tab w:val="center" w:pos="5400"/>
        </w:tabs>
        <w:bidi/>
        <w:jc w:val="center"/>
        <w:rPr>
          <w:rFonts w:asciiTheme="majorBidi" w:hAnsiTheme="majorBidi" w:cstheme="majorBidi"/>
          <w:sz w:val="24"/>
          <w:szCs w:val="24"/>
          <w:highlight w:val="yellow"/>
          <w:rtl/>
          <w:lang w:bidi="ar-EG"/>
        </w:rPr>
      </w:pPr>
    </w:p>
    <w:p w:rsidR="009A366B" w:rsidRPr="005979D0"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5979D0"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5979D0"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5979D0"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5979D0"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784326" w:rsidRDefault="009A366B" w:rsidP="00726E24">
      <w:pPr>
        <w:tabs>
          <w:tab w:val="left" w:pos="3953"/>
          <w:tab w:val="center" w:pos="5400"/>
        </w:tabs>
        <w:bidi/>
        <w:jc w:val="center"/>
        <w:rPr>
          <w:rFonts w:asciiTheme="majorBidi" w:hAnsiTheme="majorBidi" w:cstheme="majorBidi"/>
          <w:b/>
          <w:bCs/>
          <w:color w:val="FF0000"/>
          <w:sz w:val="24"/>
          <w:szCs w:val="24"/>
          <w:u w:val="single"/>
          <w:rtl/>
        </w:rPr>
      </w:pPr>
      <w:r w:rsidRPr="00784326">
        <w:rPr>
          <w:rFonts w:asciiTheme="majorBidi" w:hAnsiTheme="majorBidi" w:cstheme="majorBidi"/>
          <w:b/>
          <w:bCs/>
          <w:color w:val="FF0000"/>
          <w:sz w:val="24"/>
          <w:szCs w:val="24"/>
          <w:u w:val="single"/>
          <w:rtl/>
          <w:lang w:bidi="ar-EG"/>
        </w:rPr>
        <w:t xml:space="preserve">(( الـمـحـاضـرة </w:t>
      </w:r>
      <w:r w:rsidRPr="00784326">
        <w:rPr>
          <w:rFonts w:asciiTheme="majorBidi" w:hAnsiTheme="majorBidi" w:cstheme="majorBidi"/>
          <w:b/>
          <w:bCs/>
          <w:color w:val="FF0000"/>
          <w:sz w:val="24"/>
          <w:szCs w:val="24"/>
          <w:u w:val="single"/>
          <w:rtl/>
        </w:rPr>
        <w:t>الـسـادسـة ))</w:t>
      </w:r>
    </w:p>
    <w:p w:rsidR="009A366B" w:rsidRPr="00784326" w:rsidRDefault="009A366B" w:rsidP="009A366B">
      <w:pPr>
        <w:tabs>
          <w:tab w:val="left" w:pos="720"/>
        </w:tabs>
        <w:bidi/>
        <w:jc w:val="center"/>
        <w:rPr>
          <w:rFonts w:asciiTheme="majorBidi" w:hAnsiTheme="majorBidi" w:cstheme="majorBidi"/>
          <w:b/>
          <w:bCs/>
          <w:color w:val="FF0000"/>
          <w:sz w:val="24"/>
          <w:szCs w:val="24"/>
          <w:u w:val="single"/>
        </w:rPr>
      </w:pPr>
      <w:r w:rsidRPr="00784326">
        <w:rPr>
          <w:rFonts w:asciiTheme="majorBidi" w:hAnsiTheme="majorBidi" w:cstheme="majorBidi"/>
          <w:b/>
          <w:bCs/>
          <w:color w:val="FF0000"/>
          <w:sz w:val="24"/>
          <w:szCs w:val="24"/>
          <w:u w:val="single"/>
          <w:rtl/>
        </w:rPr>
        <w:lastRenderedPageBreak/>
        <w:t>استراتيجية الأعمال الإلكترونية</w:t>
      </w:r>
    </w:p>
    <w:p w:rsidR="009A366B" w:rsidRPr="00784326" w:rsidRDefault="009A366B" w:rsidP="009A366B">
      <w:pPr>
        <w:tabs>
          <w:tab w:val="left" w:pos="720"/>
        </w:tabs>
        <w:bidi/>
        <w:jc w:val="center"/>
        <w:rPr>
          <w:rFonts w:asciiTheme="majorBidi" w:hAnsiTheme="majorBidi" w:cstheme="majorBidi"/>
          <w:b/>
          <w:bCs/>
          <w:color w:val="FF0000"/>
          <w:sz w:val="24"/>
          <w:szCs w:val="24"/>
          <w:u w:val="single"/>
        </w:rPr>
      </w:pPr>
      <w:r w:rsidRPr="00784326">
        <w:rPr>
          <w:rFonts w:asciiTheme="majorBidi" w:hAnsiTheme="majorBidi" w:cstheme="majorBidi"/>
          <w:b/>
          <w:bCs/>
          <w:color w:val="FF0000"/>
          <w:sz w:val="24"/>
          <w:szCs w:val="24"/>
          <w:u w:val="single"/>
        </w:rPr>
        <w:t>E-business Strategy</w:t>
      </w:r>
    </w:p>
    <w:p w:rsidR="009A366B" w:rsidRPr="005979D0" w:rsidRDefault="009A366B" w:rsidP="009A366B">
      <w:pPr>
        <w:tabs>
          <w:tab w:val="left" w:pos="720"/>
        </w:tabs>
        <w:bidi/>
        <w:rPr>
          <w:rFonts w:asciiTheme="majorBidi" w:hAnsiTheme="majorBidi" w:cstheme="majorBidi"/>
          <w:sz w:val="24"/>
          <w:szCs w:val="24"/>
          <w:rtl/>
        </w:rPr>
      </w:pPr>
      <w:r w:rsidRPr="00784326">
        <w:rPr>
          <w:rFonts w:asciiTheme="majorBidi" w:hAnsiTheme="majorBidi" w:cstheme="majorBidi"/>
          <w:color w:val="FF0000"/>
          <w:sz w:val="24"/>
          <w:szCs w:val="24"/>
          <w:u w:val="single"/>
          <w:rtl/>
        </w:rPr>
        <w:t>مقدمة</w:t>
      </w:r>
      <w:r w:rsidRPr="005979D0">
        <w:rPr>
          <w:rFonts w:asciiTheme="majorBidi" w:hAnsiTheme="majorBidi" w:cstheme="majorBidi"/>
          <w:sz w:val="24"/>
          <w:szCs w:val="24"/>
          <w:rtl/>
        </w:rPr>
        <w:t xml:space="preserve"> :</w:t>
      </w:r>
    </w:p>
    <w:p w:rsidR="009A366B" w:rsidRPr="005979D0" w:rsidRDefault="009A366B" w:rsidP="00E82A83">
      <w:pPr>
        <w:numPr>
          <w:ilvl w:val="0"/>
          <w:numId w:val="68"/>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الاستراتيجية تصف الخطط والتوجهات المستقبلية للمنظمة.</w:t>
      </w:r>
    </w:p>
    <w:p w:rsidR="009A366B" w:rsidRPr="005979D0" w:rsidRDefault="009A366B" w:rsidP="00E82A83">
      <w:pPr>
        <w:numPr>
          <w:ilvl w:val="0"/>
          <w:numId w:val="68"/>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الاستراتيجية هي خطة المنظمة لتحقيق مزايا تنافسية عن طريق إعادة ترتيب الموارد والتعاطي مع التغيرات في بيئة الأعمال بما يحقق متطلبات السوق وأصحاب المصلحة </w:t>
      </w:r>
      <w:r w:rsidRPr="005979D0">
        <w:rPr>
          <w:rFonts w:asciiTheme="majorBidi" w:hAnsiTheme="majorBidi" w:cstheme="majorBidi"/>
          <w:sz w:val="24"/>
          <w:szCs w:val="24"/>
        </w:rPr>
        <w:t xml:space="preserve">stakeholders </w:t>
      </w:r>
      <w:r w:rsidRPr="005979D0">
        <w:rPr>
          <w:rFonts w:asciiTheme="majorBidi" w:hAnsiTheme="majorBidi" w:cstheme="majorBidi"/>
          <w:sz w:val="24"/>
          <w:szCs w:val="24"/>
          <w:rtl/>
        </w:rPr>
        <w:t>.</w:t>
      </w:r>
    </w:p>
    <w:p w:rsidR="009A366B" w:rsidRPr="00784326" w:rsidRDefault="009A366B" w:rsidP="00E82A83">
      <w:pPr>
        <w:numPr>
          <w:ilvl w:val="0"/>
          <w:numId w:val="68"/>
        </w:numPr>
        <w:tabs>
          <w:tab w:val="left" w:pos="720"/>
        </w:tabs>
        <w:bidi/>
        <w:rPr>
          <w:rFonts w:asciiTheme="majorBidi" w:hAnsiTheme="majorBidi" w:cstheme="majorBidi"/>
          <w:color w:val="FF0000"/>
          <w:sz w:val="24"/>
          <w:szCs w:val="24"/>
          <w:u w:val="single"/>
        </w:rPr>
      </w:pPr>
      <w:r w:rsidRPr="00784326">
        <w:rPr>
          <w:rFonts w:asciiTheme="majorBidi" w:hAnsiTheme="majorBidi" w:cstheme="majorBidi"/>
          <w:color w:val="FF0000"/>
          <w:sz w:val="24"/>
          <w:szCs w:val="24"/>
          <w:u w:val="single"/>
          <w:rtl/>
        </w:rPr>
        <w:t>وتركز على:</w:t>
      </w:r>
    </w:p>
    <w:p w:rsidR="009A366B" w:rsidRPr="005979D0" w:rsidRDefault="009A366B" w:rsidP="00E82A83">
      <w:pPr>
        <w:numPr>
          <w:ilvl w:val="1"/>
          <w:numId w:val="68"/>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الأداء الحالي في السوق</w:t>
      </w:r>
    </w:p>
    <w:p w:rsidR="009A366B" w:rsidRPr="005979D0" w:rsidRDefault="009A366B" w:rsidP="00E82A83">
      <w:pPr>
        <w:numPr>
          <w:ilvl w:val="1"/>
          <w:numId w:val="68"/>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تشرح أهداف المنظمة وكيف تم تحديدها </w:t>
      </w:r>
    </w:p>
    <w:p w:rsidR="009A366B" w:rsidRPr="005979D0" w:rsidRDefault="009A366B" w:rsidP="00E82A83">
      <w:pPr>
        <w:numPr>
          <w:ilvl w:val="1"/>
          <w:numId w:val="68"/>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تشرح كيفية تخصيص الموارد لتحقيق الأهداف</w:t>
      </w:r>
    </w:p>
    <w:p w:rsidR="009A366B" w:rsidRPr="005979D0" w:rsidRDefault="009A366B" w:rsidP="00E82A83">
      <w:pPr>
        <w:numPr>
          <w:ilvl w:val="1"/>
          <w:numId w:val="68"/>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تحدد الخيارات المتاحة للمنافسة في السوق</w:t>
      </w:r>
    </w:p>
    <w:p w:rsidR="009A366B" w:rsidRPr="005979D0" w:rsidRDefault="009A366B" w:rsidP="00E82A83">
      <w:pPr>
        <w:numPr>
          <w:ilvl w:val="1"/>
          <w:numId w:val="68"/>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تضع خطة طويلة الأجل لتطوير المنظمة</w:t>
      </w:r>
    </w:p>
    <w:p w:rsidR="009A366B" w:rsidRPr="005979D0" w:rsidRDefault="009A366B" w:rsidP="00E82A83">
      <w:pPr>
        <w:numPr>
          <w:ilvl w:val="1"/>
          <w:numId w:val="68"/>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تحدد المزايا التنافسية للمنظمة بناءاً على القيمة المعروضة </w:t>
      </w:r>
      <w:r w:rsidRPr="005979D0">
        <w:rPr>
          <w:rFonts w:asciiTheme="majorBidi" w:hAnsiTheme="majorBidi" w:cstheme="majorBidi"/>
          <w:sz w:val="24"/>
          <w:szCs w:val="24"/>
        </w:rPr>
        <w:t xml:space="preserve">value proposition </w:t>
      </w:r>
    </w:p>
    <w:p w:rsidR="009A366B" w:rsidRPr="005979D0" w:rsidRDefault="009A366B" w:rsidP="00E82A83">
      <w:pPr>
        <w:numPr>
          <w:ilvl w:val="0"/>
          <w:numId w:val="68"/>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استراتيجية الأعمال الالكترونية توضح كيفية توظيف التقنية لتحقيق استراتيجية المنظمة </w:t>
      </w:r>
    </w:p>
    <w:p w:rsidR="009A366B" w:rsidRPr="00784326" w:rsidRDefault="009A366B" w:rsidP="00E82A83">
      <w:pPr>
        <w:numPr>
          <w:ilvl w:val="0"/>
          <w:numId w:val="68"/>
        </w:numPr>
        <w:tabs>
          <w:tab w:val="left" w:pos="720"/>
        </w:tabs>
        <w:bidi/>
        <w:rPr>
          <w:rFonts w:asciiTheme="majorBidi" w:hAnsiTheme="majorBidi" w:cstheme="majorBidi"/>
          <w:sz w:val="24"/>
          <w:szCs w:val="24"/>
          <w:rtl/>
        </w:rPr>
      </w:pPr>
      <w:r w:rsidRPr="005979D0">
        <w:rPr>
          <w:rFonts w:asciiTheme="majorBidi" w:hAnsiTheme="majorBidi" w:cstheme="majorBidi"/>
          <w:sz w:val="24"/>
          <w:szCs w:val="24"/>
          <w:rtl/>
        </w:rPr>
        <w:t xml:space="preserve">كما أنها توضح الفرص والمخاطر المتعلقة بالتقنية حتى تراعى في استراتيجية المنظمة </w:t>
      </w:r>
    </w:p>
    <w:p w:rsidR="009A366B" w:rsidRPr="00784326" w:rsidRDefault="009A366B" w:rsidP="00E82A83">
      <w:pPr>
        <w:pStyle w:val="a6"/>
        <w:numPr>
          <w:ilvl w:val="0"/>
          <w:numId w:val="49"/>
        </w:numPr>
        <w:tabs>
          <w:tab w:val="left" w:pos="720"/>
        </w:tabs>
        <w:bidi/>
        <w:rPr>
          <w:rFonts w:asciiTheme="majorBidi" w:hAnsiTheme="majorBidi" w:cstheme="majorBidi"/>
          <w:b/>
          <w:bCs/>
          <w:color w:val="FF0000"/>
          <w:sz w:val="24"/>
          <w:szCs w:val="24"/>
          <w:u w:val="single"/>
        </w:rPr>
      </w:pPr>
      <w:r w:rsidRPr="00784326">
        <w:rPr>
          <w:rFonts w:asciiTheme="majorBidi" w:hAnsiTheme="majorBidi" w:cstheme="majorBidi"/>
          <w:b/>
          <w:bCs/>
          <w:color w:val="FF0000"/>
          <w:sz w:val="24"/>
          <w:szCs w:val="24"/>
          <w:u w:val="single"/>
          <w:rtl/>
        </w:rPr>
        <w:t>نماذج وضع الاستراتيجية :</w:t>
      </w:r>
    </w:p>
    <w:p w:rsidR="009A366B" w:rsidRPr="005979D0" w:rsidRDefault="009A366B" w:rsidP="009A366B">
      <w:p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هناك عدة نماذج لتصميم الاستراتيجية </w:t>
      </w:r>
      <w:r w:rsidRPr="005979D0">
        <w:rPr>
          <w:rFonts w:asciiTheme="majorBidi" w:hAnsiTheme="majorBidi" w:cstheme="majorBidi"/>
          <w:sz w:val="24"/>
          <w:szCs w:val="24"/>
        </w:rPr>
        <w:t xml:space="preserve">strategy process  model </w:t>
      </w:r>
      <w:r w:rsidRPr="005979D0">
        <w:rPr>
          <w:rFonts w:asciiTheme="majorBidi" w:hAnsiTheme="majorBidi" w:cstheme="majorBidi"/>
          <w:sz w:val="24"/>
          <w:szCs w:val="24"/>
          <w:rtl/>
        </w:rPr>
        <w:t xml:space="preserve"> وهو إطار عام يصف المنطق المتبع في وضع الاستراتيجية. ومن هذه النماذج:</w:t>
      </w:r>
    </w:p>
    <w:p w:rsidR="009A366B" w:rsidRPr="00784326" w:rsidRDefault="009A366B" w:rsidP="00E82A83">
      <w:pPr>
        <w:pStyle w:val="a6"/>
        <w:numPr>
          <w:ilvl w:val="0"/>
          <w:numId w:val="109"/>
        </w:numPr>
        <w:tabs>
          <w:tab w:val="left" w:pos="720"/>
        </w:tabs>
        <w:bidi/>
        <w:rPr>
          <w:rFonts w:asciiTheme="majorBidi" w:hAnsiTheme="majorBidi" w:cstheme="majorBidi"/>
          <w:color w:val="FF0000"/>
          <w:sz w:val="24"/>
          <w:szCs w:val="24"/>
          <w:u w:val="single"/>
        </w:rPr>
      </w:pPr>
      <w:r w:rsidRPr="00784326">
        <w:rPr>
          <w:rFonts w:asciiTheme="majorBidi" w:hAnsiTheme="majorBidi" w:cstheme="majorBidi"/>
          <w:color w:val="FF0000"/>
          <w:sz w:val="24"/>
          <w:szCs w:val="24"/>
          <w:u w:val="single"/>
          <w:rtl/>
        </w:rPr>
        <w:t xml:space="preserve">نموذج </w:t>
      </w:r>
      <w:r w:rsidRPr="00784326">
        <w:rPr>
          <w:rFonts w:asciiTheme="majorBidi" w:hAnsiTheme="majorBidi" w:cstheme="majorBidi"/>
          <w:color w:val="FF0000"/>
          <w:sz w:val="24"/>
          <w:szCs w:val="24"/>
          <w:u w:val="single"/>
        </w:rPr>
        <w:t>Johnson and Scholes</w:t>
      </w:r>
      <w:r w:rsidRPr="00784326">
        <w:rPr>
          <w:rFonts w:asciiTheme="majorBidi" w:hAnsiTheme="majorBidi" w:cstheme="majorBidi"/>
          <w:color w:val="FF0000"/>
          <w:sz w:val="24"/>
          <w:szCs w:val="24"/>
          <w:u w:val="single"/>
          <w:rtl/>
        </w:rPr>
        <w:t xml:space="preserve"> ويتلخص في المراحل التالية:</w:t>
      </w:r>
    </w:p>
    <w:p w:rsidR="009A366B" w:rsidRPr="005979D0" w:rsidRDefault="009A366B" w:rsidP="00E82A83">
      <w:pPr>
        <w:numPr>
          <w:ilvl w:val="0"/>
          <w:numId w:val="69"/>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التحليل الاستراتيجي ( البيئة، الموارد، التوقعات، الأهداف والقافة)</w:t>
      </w:r>
    </w:p>
    <w:p w:rsidR="009A366B" w:rsidRPr="005979D0" w:rsidRDefault="009A366B" w:rsidP="00E82A83">
      <w:pPr>
        <w:numPr>
          <w:ilvl w:val="0"/>
          <w:numId w:val="69"/>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الخيار الاستراتيجي( تحديد الخيارات، تقييم الخيارات، إختيار الأنسب)</w:t>
      </w:r>
    </w:p>
    <w:p w:rsidR="009A366B" w:rsidRPr="00784326" w:rsidRDefault="009A366B" w:rsidP="00E82A83">
      <w:pPr>
        <w:numPr>
          <w:ilvl w:val="0"/>
          <w:numId w:val="69"/>
        </w:numPr>
        <w:tabs>
          <w:tab w:val="left" w:pos="720"/>
        </w:tabs>
        <w:bidi/>
        <w:rPr>
          <w:rFonts w:asciiTheme="majorBidi" w:hAnsiTheme="majorBidi" w:cstheme="majorBidi"/>
          <w:sz w:val="24"/>
          <w:szCs w:val="24"/>
          <w:rtl/>
        </w:rPr>
      </w:pPr>
      <w:r w:rsidRPr="005979D0">
        <w:rPr>
          <w:rFonts w:asciiTheme="majorBidi" w:hAnsiTheme="majorBidi" w:cstheme="majorBidi"/>
          <w:sz w:val="24"/>
          <w:szCs w:val="24"/>
          <w:rtl/>
        </w:rPr>
        <w:t xml:space="preserve">تنفيذ الاستراتيجية ( تخطيط الموارد، واختيار فريق العمل، وتصميم نظام المعلومات وهيكلة المنظمة) </w:t>
      </w:r>
    </w:p>
    <w:p w:rsidR="009A366B" w:rsidRPr="00784326" w:rsidRDefault="009A366B" w:rsidP="00E82A83">
      <w:pPr>
        <w:pStyle w:val="a6"/>
        <w:numPr>
          <w:ilvl w:val="0"/>
          <w:numId w:val="109"/>
        </w:numPr>
        <w:tabs>
          <w:tab w:val="left" w:pos="720"/>
        </w:tabs>
        <w:bidi/>
        <w:rPr>
          <w:rFonts w:asciiTheme="majorBidi" w:hAnsiTheme="majorBidi" w:cstheme="majorBidi"/>
          <w:color w:val="FF0000"/>
          <w:sz w:val="24"/>
          <w:szCs w:val="24"/>
          <w:u w:val="single"/>
        </w:rPr>
      </w:pPr>
      <w:r w:rsidRPr="00784326">
        <w:rPr>
          <w:rFonts w:asciiTheme="majorBidi" w:hAnsiTheme="majorBidi" w:cstheme="majorBidi"/>
          <w:color w:val="FF0000"/>
          <w:sz w:val="24"/>
          <w:szCs w:val="24"/>
          <w:u w:val="single"/>
          <w:rtl/>
        </w:rPr>
        <w:t>نموذج جامعة هارفارد :</w:t>
      </w:r>
    </w:p>
    <w:p w:rsidR="009A366B" w:rsidRPr="005979D0" w:rsidRDefault="009A366B" w:rsidP="009A366B">
      <w:pPr>
        <w:tabs>
          <w:tab w:val="left" w:pos="720"/>
        </w:tabs>
        <w:bidi/>
        <w:rPr>
          <w:rFonts w:asciiTheme="majorBidi" w:hAnsiTheme="majorBidi" w:cstheme="majorBidi"/>
          <w:sz w:val="24"/>
          <w:szCs w:val="24"/>
          <w:rtl/>
        </w:rPr>
      </w:pPr>
      <w:r w:rsidRPr="005979D0">
        <w:rPr>
          <w:rFonts w:asciiTheme="majorBidi" w:hAnsiTheme="majorBidi" w:cstheme="majorBidi"/>
          <w:sz w:val="24"/>
          <w:szCs w:val="24"/>
          <w:rtl/>
        </w:rPr>
        <w:t>يركز على البناء التنظيمي ووضع القرارات والسياسات لتقديم المنتجات والخدماتومواءمة الموارد المتاحة والبيئة بهدف تحقيق التوازن الاستراتيجي، وينفذ على مرحلتين :</w:t>
      </w:r>
    </w:p>
    <w:p w:rsidR="009A366B" w:rsidRDefault="009A366B" w:rsidP="009A366B">
      <w:pPr>
        <w:tabs>
          <w:tab w:val="left" w:pos="720"/>
        </w:tabs>
        <w:bidi/>
        <w:rPr>
          <w:rFonts w:asciiTheme="majorBidi" w:hAnsiTheme="majorBidi" w:cstheme="majorBidi"/>
          <w:sz w:val="24"/>
          <w:szCs w:val="24"/>
          <w:rtl/>
        </w:rPr>
      </w:pPr>
    </w:p>
    <w:p w:rsidR="00784326" w:rsidRDefault="00784326" w:rsidP="00784326">
      <w:pPr>
        <w:tabs>
          <w:tab w:val="left" w:pos="720"/>
        </w:tabs>
        <w:bidi/>
        <w:rPr>
          <w:rFonts w:asciiTheme="majorBidi" w:hAnsiTheme="majorBidi" w:cstheme="majorBidi"/>
          <w:sz w:val="24"/>
          <w:szCs w:val="24"/>
          <w:rtl/>
        </w:rPr>
      </w:pPr>
    </w:p>
    <w:p w:rsidR="00784326" w:rsidRPr="005979D0" w:rsidRDefault="00784326" w:rsidP="00784326">
      <w:pPr>
        <w:tabs>
          <w:tab w:val="left" w:pos="720"/>
        </w:tabs>
        <w:bidi/>
        <w:rPr>
          <w:rFonts w:asciiTheme="majorBidi" w:hAnsiTheme="majorBidi" w:cstheme="majorBidi"/>
          <w:sz w:val="24"/>
          <w:szCs w:val="24"/>
        </w:rPr>
      </w:pPr>
    </w:p>
    <w:p w:rsidR="009A366B" w:rsidRPr="00784326" w:rsidRDefault="009A366B" w:rsidP="009A366B">
      <w:pPr>
        <w:tabs>
          <w:tab w:val="left" w:pos="720"/>
        </w:tabs>
        <w:bidi/>
        <w:rPr>
          <w:rFonts w:asciiTheme="majorBidi" w:hAnsiTheme="majorBidi" w:cstheme="majorBidi"/>
          <w:color w:val="FF0000"/>
          <w:sz w:val="24"/>
          <w:szCs w:val="24"/>
          <w:u w:val="single"/>
        </w:rPr>
      </w:pPr>
      <w:r w:rsidRPr="00784326">
        <w:rPr>
          <w:rFonts w:asciiTheme="majorBidi" w:hAnsiTheme="majorBidi" w:cstheme="majorBidi"/>
          <w:color w:val="FF0000"/>
          <w:sz w:val="24"/>
          <w:szCs w:val="24"/>
          <w:u w:val="single"/>
          <w:rtl/>
        </w:rPr>
        <w:t xml:space="preserve">التخطيط (بناء الاطار الاستراتيجي) </w:t>
      </w:r>
    </w:p>
    <w:p w:rsidR="009A366B" w:rsidRPr="005979D0" w:rsidRDefault="009A366B" w:rsidP="00E82A83">
      <w:pPr>
        <w:numPr>
          <w:ilvl w:val="1"/>
          <w:numId w:val="70"/>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lastRenderedPageBreak/>
        <w:t>تحديد الفرص</w:t>
      </w:r>
    </w:p>
    <w:p w:rsidR="009A366B" w:rsidRPr="005979D0" w:rsidRDefault="009A366B" w:rsidP="00E82A83">
      <w:pPr>
        <w:numPr>
          <w:ilvl w:val="1"/>
          <w:numId w:val="70"/>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تحديد الإمكانيات</w:t>
      </w:r>
    </w:p>
    <w:p w:rsidR="009A366B" w:rsidRPr="005979D0" w:rsidRDefault="009A366B" w:rsidP="00E82A83">
      <w:pPr>
        <w:numPr>
          <w:ilvl w:val="1"/>
          <w:numId w:val="70"/>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تحديد الأساليب الإدارية المتبعة</w:t>
      </w:r>
    </w:p>
    <w:p w:rsidR="009A366B" w:rsidRPr="005979D0" w:rsidRDefault="009A366B" w:rsidP="00E82A83">
      <w:pPr>
        <w:numPr>
          <w:ilvl w:val="1"/>
          <w:numId w:val="70"/>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تحديد المسؤولية الاجتماعية</w:t>
      </w:r>
    </w:p>
    <w:p w:rsidR="009A366B" w:rsidRPr="00784326" w:rsidRDefault="009A366B" w:rsidP="009A366B">
      <w:pPr>
        <w:tabs>
          <w:tab w:val="left" w:pos="720"/>
        </w:tabs>
        <w:bidi/>
        <w:rPr>
          <w:rFonts w:asciiTheme="majorBidi" w:hAnsiTheme="majorBidi" w:cstheme="majorBidi"/>
          <w:color w:val="FF0000"/>
          <w:sz w:val="24"/>
          <w:szCs w:val="24"/>
          <w:u w:val="single"/>
        </w:rPr>
      </w:pPr>
      <w:r w:rsidRPr="00784326">
        <w:rPr>
          <w:rFonts w:asciiTheme="majorBidi" w:hAnsiTheme="majorBidi" w:cstheme="majorBidi"/>
          <w:color w:val="FF0000"/>
          <w:sz w:val="24"/>
          <w:szCs w:val="24"/>
          <w:u w:val="single"/>
          <w:rtl/>
        </w:rPr>
        <w:t xml:space="preserve">التنفيذ (السير حسب ما هو مخطط له) </w:t>
      </w:r>
    </w:p>
    <w:p w:rsidR="009A366B" w:rsidRPr="005979D0" w:rsidRDefault="009A366B" w:rsidP="00E82A83">
      <w:pPr>
        <w:numPr>
          <w:ilvl w:val="1"/>
          <w:numId w:val="71"/>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بناء التنظيم الهيكلي للمنظمة وتحديد الواجبات والمسؤوليات والمهام</w:t>
      </w:r>
    </w:p>
    <w:p w:rsidR="009A366B" w:rsidRPr="005979D0" w:rsidRDefault="009A366B" w:rsidP="00E82A83">
      <w:pPr>
        <w:numPr>
          <w:ilvl w:val="1"/>
          <w:numId w:val="71"/>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تحديد العمليات التنظيمية والسلوكية</w:t>
      </w:r>
    </w:p>
    <w:p w:rsidR="009A366B" w:rsidRPr="005979D0" w:rsidRDefault="009A366B" w:rsidP="00E82A83">
      <w:pPr>
        <w:numPr>
          <w:ilvl w:val="1"/>
          <w:numId w:val="71"/>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تسيير العمل اليومي</w:t>
      </w:r>
    </w:p>
    <w:p w:rsidR="009A366B" w:rsidRPr="00784326" w:rsidRDefault="009A366B" w:rsidP="00E82A83">
      <w:pPr>
        <w:numPr>
          <w:ilvl w:val="1"/>
          <w:numId w:val="71"/>
        </w:numPr>
        <w:tabs>
          <w:tab w:val="left" w:pos="720"/>
        </w:tabs>
        <w:bidi/>
        <w:rPr>
          <w:rFonts w:asciiTheme="majorBidi" w:hAnsiTheme="majorBidi" w:cstheme="majorBidi"/>
          <w:sz w:val="24"/>
          <w:szCs w:val="24"/>
          <w:rtl/>
        </w:rPr>
      </w:pPr>
      <w:r w:rsidRPr="005979D0">
        <w:rPr>
          <w:rFonts w:asciiTheme="majorBidi" w:hAnsiTheme="majorBidi" w:cstheme="majorBidi"/>
          <w:sz w:val="24"/>
          <w:szCs w:val="24"/>
          <w:rtl/>
        </w:rPr>
        <w:t>القيادة العليا للمنظمة (نوع القيادة)</w:t>
      </w:r>
    </w:p>
    <w:p w:rsidR="009A366B" w:rsidRPr="00784326" w:rsidRDefault="009A366B" w:rsidP="00784326">
      <w:pPr>
        <w:tabs>
          <w:tab w:val="left" w:pos="720"/>
        </w:tabs>
        <w:bidi/>
        <w:rPr>
          <w:rFonts w:asciiTheme="majorBidi" w:hAnsiTheme="majorBidi" w:cstheme="majorBidi"/>
          <w:b/>
          <w:bCs/>
          <w:color w:val="FF0000"/>
          <w:sz w:val="24"/>
          <w:szCs w:val="24"/>
          <w:u w:val="single"/>
        </w:rPr>
      </w:pPr>
      <w:r w:rsidRPr="00784326">
        <w:rPr>
          <w:rFonts w:asciiTheme="majorBidi" w:hAnsiTheme="majorBidi" w:cstheme="majorBidi"/>
          <w:b/>
          <w:bCs/>
          <w:color w:val="FF0000"/>
          <w:sz w:val="24"/>
          <w:szCs w:val="24"/>
          <w:u w:val="single"/>
          <w:rtl/>
        </w:rPr>
        <w:t>اعتبارات خاصة بإستراتيجية الأعمال الالكترونية :</w:t>
      </w:r>
    </w:p>
    <w:p w:rsidR="009A366B" w:rsidRPr="005979D0" w:rsidRDefault="009A366B" w:rsidP="009A366B">
      <w:pPr>
        <w:tabs>
          <w:tab w:val="left" w:pos="720"/>
        </w:tabs>
        <w:bidi/>
        <w:rPr>
          <w:rFonts w:asciiTheme="majorBidi" w:hAnsiTheme="majorBidi" w:cstheme="majorBidi"/>
          <w:sz w:val="24"/>
          <w:szCs w:val="24"/>
        </w:rPr>
      </w:pPr>
      <w:r w:rsidRPr="005979D0">
        <w:rPr>
          <w:rFonts w:asciiTheme="majorBidi" w:hAnsiTheme="majorBidi" w:cstheme="majorBidi"/>
          <w:sz w:val="24"/>
          <w:szCs w:val="24"/>
          <w:rtl/>
        </w:rPr>
        <w:t>يجب على استراتيجية إدارة الأعمال الكترونية أن تراعى:</w:t>
      </w:r>
    </w:p>
    <w:p w:rsidR="009A366B" w:rsidRPr="005979D0" w:rsidRDefault="009A366B" w:rsidP="00E82A83">
      <w:pPr>
        <w:numPr>
          <w:ilvl w:val="0"/>
          <w:numId w:val="72"/>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أين ستنافس المنظمة؟</w:t>
      </w:r>
    </w:p>
    <w:p w:rsidR="009A366B" w:rsidRPr="005979D0" w:rsidRDefault="009A366B" w:rsidP="00E82A83">
      <w:pPr>
        <w:numPr>
          <w:ilvl w:val="0"/>
          <w:numId w:val="72"/>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أي نوع من السلعة أو الخدمة أو القيمة سوف تنتج؟</w:t>
      </w:r>
    </w:p>
    <w:p w:rsidR="009A366B" w:rsidRPr="00726E24" w:rsidRDefault="009A366B" w:rsidP="00726E24">
      <w:pPr>
        <w:numPr>
          <w:ilvl w:val="0"/>
          <w:numId w:val="72"/>
        </w:numPr>
        <w:tabs>
          <w:tab w:val="left" w:pos="720"/>
        </w:tabs>
        <w:bidi/>
        <w:rPr>
          <w:rFonts w:asciiTheme="majorBidi" w:hAnsiTheme="majorBidi" w:cstheme="majorBidi"/>
          <w:sz w:val="24"/>
          <w:szCs w:val="24"/>
          <w:rtl/>
        </w:rPr>
      </w:pPr>
      <w:r w:rsidRPr="005979D0">
        <w:rPr>
          <w:rFonts w:asciiTheme="majorBidi" w:hAnsiTheme="majorBidi" w:cstheme="majorBidi"/>
          <w:sz w:val="24"/>
          <w:szCs w:val="24"/>
          <w:rtl/>
        </w:rPr>
        <w:t>كيف سيتم هيكلة المنظمة بحيث توزع هذه السلعة أو القيمة؟</w:t>
      </w:r>
    </w:p>
    <w:p w:rsidR="009A366B" w:rsidRPr="00784326" w:rsidRDefault="009A366B" w:rsidP="00784326">
      <w:pPr>
        <w:tabs>
          <w:tab w:val="left" w:pos="720"/>
        </w:tabs>
        <w:bidi/>
        <w:rPr>
          <w:rFonts w:asciiTheme="majorBidi" w:hAnsiTheme="majorBidi" w:cstheme="majorBidi"/>
          <w:b/>
          <w:bCs/>
          <w:color w:val="FF0000"/>
          <w:sz w:val="24"/>
          <w:szCs w:val="24"/>
          <w:u w:val="single"/>
          <w:rtl/>
        </w:rPr>
      </w:pPr>
      <w:r w:rsidRPr="00784326">
        <w:rPr>
          <w:rFonts w:asciiTheme="majorBidi" w:hAnsiTheme="majorBidi" w:cstheme="majorBidi"/>
          <w:b/>
          <w:bCs/>
          <w:color w:val="FF0000"/>
          <w:sz w:val="24"/>
          <w:szCs w:val="24"/>
          <w:u w:val="single"/>
          <w:rtl/>
        </w:rPr>
        <w:t xml:space="preserve">الاستراتيجيات العامة </w:t>
      </w:r>
      <w:r w:rsidRPr="00784326">
        <w:rPr>
          <w:rFonts w:asciiTheme="majorBidi" w:hAnsiTheme="majorBidi" w:cstheme="majorBidi"/>
          <w:b/>
          <w:bCs/>
          <w:color w:val="FF0000"/>
          <w:sz w:val="24"/>
          <w:szCs w:val="24"/>
          <w:u w:val="single"/>
        </w:rPr>
        <w:t>Generic Strategies</w:t>
      </w:r>
      <w:r w:rsidRPr="00784326">
        <w:rPr>
          <w:rFonts w:asciiTheme="majorBidi" w:hAnsiTheme="majorBidi" w:cstheme="majorBidi"/>
          <w:b/>
          <w:bCs/>
          <w:color w:val="FF0000"/>
          <w:sz w:val="24"/>
          <w:szCs w:val="24"/>
          <w:u w:val="single"/>
          <w:rtl/>
        </w:rPr>
        <w:t xml:space="preserve"> :</w:t>
      </w:r>
    </w:p>
    <w:p w:rsidR="009A366B" w:rsidRPr="005979D0" w:rsidRDefault="009A366B" w:rsidP="00E82A83">
      <w:pPr>
        <w:numPr>
          <w:ilvl w:val="0"/>
          <w:numId w:val="73"/>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تتم صياغة استراتيجية الأعمال الإلكترونية من خلال ثلاث استراتيجيات عامة، والتي إذا ما نفذت بنجاح يمكن أن تسمح للشركة بأن تتخذ حصة مناسبة من السوق.</w:t>
      </w:r>
    </w:p>
    <w:p w:rsidR="009A366B" w:rsidRPr="005979D0" w:rsidRDefault="009A366B" w:rsidP="00E82A83">
      <w:pPr>
        <w:numPr>
          <w:ilvl w:val="0"/>
          <w:numId w:val="73"/>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وهذه الاستراتيجيات هي:</w:t>
      </w:r>
    </w:p>
    <w:p w:rsidR="009A366B" w:rsidRPr="005979D0" w:rsidRDefault="009A366B" w:rsidP="009A366B">
      <w:p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1- قيادة التكلفة الإجمالية </w:t>
      </w:r>
      <w:r w:rsidRPr="005979D0">
        <w:rPr>
          <w:rFonts w:asciiTheme="majorBidi" w:hAnsiTheme="majorBidi" w:cstheme="majorBidi"/>
          <w:sz w:val="24"/>
          <w:szCs w:val="24"/>
        </w:rPr>
        <w:t>Overall cost leadership</w:t>
      </w:r>
      <w:r w:rsidRPr="005979D0">
        <w:rPr>
          <w:rFonts w:asciiTheme="majorBidi" w:hAnsiTheme="majorBidi" w:cstheme="majorBidi"/>
          <w:sz w:val="24"/>
          <w:szCs w:val="24"/>
          <w:rtl/>
        </w:rPr>
        <w:t>.</w:t>
      </w:r>
    </w:p>
    <w:p w:rsidR="009A366B" w:rsidRPr="005979D0" w:rsidRDefault="009A366B" w:rsidP="009A366B">
      <w:p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2- التميز </w:t>
      </w:r>
      <w:r w:rsidRPr="005979D0">
        <w:rPr>
          <w:rFonts w:asciiTheme="majorBidi" w:hAnsiTheme="majorBidi" w:cstheme="majorBidi"/>
          <w:sz w:val="24"/>
          <w:szCs w:val="24"/>
        </w:rPr>
        <w:t>Differentiation</w:t>
      </w:r>
      <w:r w:rsidRPr="005979D0">
        <w:rPr>
          <w:rFonts w:asciiTheme="majorBidi" w:hAnsiTheme="majorBidi" w:cstheme="majorBidi"/>
          <w:sz w:val="24"/>
          <w:szCs w:val="24"/>
          <w:rtl/>
        </w:rPr>
        <w:t>.</w:t>
      </w:r>
    </w:p>
    <w:p w:rsidR="009A366B" w:rsidRPr="005979D0" w:rsidRDefault="009A366B" w:rsidP="009A366B">
      <w:p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3- التركيز </w:t>
      </w:r>
      <w:r w:rsidRPr="005979D0">
        <w:rPr>
          <w:rFonts w:asciiTheme="majorBidi" w:hAnsiTheme="majorBidi" w:cstheme="majorBidi"/>
          <w:sz w:val="24"/>
          <w:szCs w:val="24"/>
        </w:rPr>
        <w:t>Focus</w:t>
      </w:r>
      <w:r w:rsidRPr="005979D0">
        <w:rPr>
          <w:rFonts w:asciiTheme="majorBidi" w:hAnsiTheme="majorBidi" w:cstheme="majorBidi"/>
          <w:sz w:val="24"/>
          <w:szCs w:val="24"/>
          <w:rtl/>
        </w:rPr>
        <w:t xml:space="preserve">. </w:t>
      </w:r>
    </w:p>
    <w:p w:rsidR="00F940B1" w:rsidRDefault="009A366B" w:rsidP="00F940B1">
      <w:pPr>
        <w:tabs>
          <w:tab w:val="left" w:pos="720"/>
        </w:tabs>
        <w:bidi/>
        <w:jc w:val="center"/>
        <w:rPr>
          <w:rFonts w:asciiTheme="majorBidi" w:hAnsiTheme="majorBidi" w:cstheme="majorBidi"/>
          <w:sz w:val="24"/>
          <w:szCs w:val="24"/>
          <w:rtl/>
        </w:rPr>
      </w:pPr>
      <w:r w:rsidRPr="005979D0">
        <w:rPr>
          <w:rFonts w:asciiTheme="majorBidi" w:hAnsiTheme="majorBidi" w:cstheme="majorBidi"/>
          <w:noProof/>
          <w:sz w:val="24"/>
          <w:szCs w:val="24"/>
          <w:rtl/>
        </w:rPr>
        <w:drawing>
          <wp:inline distT="0" distB="0" distL="0" distR="0">
            <wp:extent cx="2895600" cy="1272976"/>
            <wp:effectExtent l="0" t="0" r="0" b="0"/>
            <wp:docPr id="38" name="Picture 34"/>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887301" cy="1269327"/>
                    </a:xfrm>
                    <a:prstGeom prst="rect">
                      <a:avLst/>
                    </a:prstGeom>
                  </pic:spPr>
                </pic:pic>
              </a:graphicData>
            </a:graphic>
          </wp:inline>
        </w:drawing>
      </w:r>
    </w:p>
    <w:p w:rsidR="009A366B" w:rsidRPr="00784326" w:rsidRDefault="009A366B" w:rsidP="00784326">
      <w:pPr>
        <w:tabs>
          <w:tab w:val="left" w:pos="720"/>
        </w:tabs>
        <w:bidi/>
        <w:rPr>
          <w:rFonts w:asciiTheme="majorBidi" w:hAnsiTheme="majorBidi" w:cstheme="majorBidi"/>
          <w:b/>
          <w:bCs/>
          <w:color w:val="FF0000"/>
          <w:sz w:val="24"/>
          <w:szCs w:val="24"/>
          <w:u w:val="single"/>
        </w:rPr>
      </w:pPr>
      <w:r w:rsidRPr="00784326">
        <w:rPr>
          <w:rFonts w:asciiTheme="majorBidi" w:hAnsiTheme="majorBidi" w:cstheme="majorBidi"/>
          <w:b/>
          <w:bCs/>
          <w:color w:val="FF0000"/>
          <w:sz w:val="24"/>
          <w:szCs w:val="24"/>
          <w:u w:val="single"/>
          <w:rtl/>
        </w:rPr>
        <w:t xml:space="preserve">قيادة التكلفة الإجمالية </w:t>
      </w:r>
      <w:r w:rsidRPr="00784326">
        <w:rPr>
          <w:rFonts w:asciiTheme="majorBidi" w:hAnsiTheme="majorBidi" w:cstheme="majorBidi"/>
          <w:b/>
          <w:bCs/>
          <w:color w:val="FF0000"/>
          <w:sz w:val="24"/>
          <w:szCs w:val="24"/>
          <w:u w:val="single"/>
        </w:rPr>
        <w:t>cost leadership</w:t>
      </w:r>
      <w:r w:rsidRPr="00784326">
        <w:rPr>
          <w:rFonts w:asciiTheme="majorBidi" w:hAnsiTheme="majorBidi" w:cstheme="majorBidi"/>
          <w:b/>
          <w:bCs/>
          <w:color w:val="FF0000"/>
          <w:sz w:val="24"/>
          <w:szCs w:val="24"/>
          <w:u w:val="single"/>
          <w:rtl/>
        </w:rPr>
        <w:t xml:space="preserve"> :</w:t>
      </w:r>
    </w:p>
    <w:p w:rsidR="009A366B" w:rsidRPr="005979D0" w:rsidRDefault="009A366B" w:rsidP="009A366B">
      <w:p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تركز على الحصول على أكبر شريحة من المستهلكين بعرض أقل الأسعار بالنسبة للقيمة. وأهم وسائل تقيل التكاليف هي: </w:t>
      </w:r>
    </w:p>
    <w:p w:rsidR="009A366B" w:rsidRPr="005979D0" w:rsidRDefault="009A366B" w:rsidP="00E82A83">
      <w:pPr>
        <w:numPr>
          <w:ilvl w:val="1"/>
          <w:numId w:val="74"/>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إنتاج منتجات موحدة ولا مجال للطلبات الشخصية</w:t>
      </w:r>
    </w:p>
    <w:p w:rsidR="009A366B" w:rsidRPr="005979D0" w:rsidRDefault="009A366B" w:rsidP="00E82A83">
      <w:pPr>
        <w:numPr>
          <w:ilvl w:val="1"/>
          <w:numId w:val="74"/>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lastRenderedPageBreak/>
        <w:t>التحكم بالتكلفة.</w:t>
      </w:r>
    </w:p>
    <w:p w:rsidR="009A366B" w:rsidRPr="005979D0" w:rsidRDefault="009A366B" w:rsidP="00E82A83">
      <w:pPr>
        <w:numPr>
          <w:ilvl w:val="1"/>
          <w:numId w:val="74"/>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مراقبة النفقات العامة.</w:t>
      </w:r>
    </w:p>
    <w:p w:rsidR="009A366B" w:rsidRPr="005979D0" w:rsidRDefault="009A366B" w:rsidP="00E82A83">
      <w:pPr>
        <w:numPr>
          <w:ilvl w:val="1"/>
          <w:numId w:val="74"/>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التحكم في المخزون </w:t>
      </w:r>
    </w:p>
    <w:p w:rsidR="009A366B" w:rsidRPr="005979D0" w:rsidRDefault="009A366B" w:rsidP="00E82A83">
      <w:pPr>
        <w:numPr>
          <w:ilvl w:val="1"/>
          <w:numId w:val="74"/>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تجنب الحسابات الهامشية.</w:t>
      </w:r>
    </w:p>
    <w:p w:rsidR="009A366B" w:rsidRPr="005979D0" w:rsidRDefault="009A366B" w:rsidP="00E82A83">
      <w:pPr>
        <w:numPr>
          <w:ilvl w:val="1"/>
          <w:numId w:val="74"/>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تقليل تكاليف البحث والتطوير.</w:t>
      </w:r>
    </w:p>
    <w:p w:rsidR="009A366B" w:rsidRPr="005979D0" w:rsidRDefault="009A366B" w:rsidP="00E82A83">
      <w:pPr>
        <w:numPr>
          <w:ilvl w:val="1"/>
          <w:numId w:val="74"/>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تقليل الخدمات.</w:t>
      </w:r>
    </w:p>
    <w:p w:rsidR="009A366B" w:rsidRPr="005979D0" w:rsidRDefault="009A366B" w:rsidP="00E82A83">
      <w:pPr>
        <w:numPr>
          <w:ilvl w:val="1"/>
          <w:numId w:val="74"/>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تقليل الإعلانات.</w:t>
      </w:r>
    </w:p>
    <w:p w:rsidR="009A366B" w:rsidRPr="005979D0" w:rsidRDefault="009A366B" w:rsidP="00E82A83">
      <w:pPr>
        <w:numPr>
          <w:ilvl w:val="1"/>
          <w:numId w:val="74"/>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استخدام عمالة رخيصة</w:t>
      </w:r>
    </w:p>
    <w:p w:rsidR="009A366B" w:rsidRPr="00784326" w:rsidRDefault="009A366B" w:rsidP="00E82A83">
      <w:pPr>
        <w:numPr>
          <w:ilvl w:val="1"/>
          <w:numId w:val="74"/>
        </w:numPr>
        <w:tabs>
          <w:tab w:val="left" w:pos="720"/>
        </w:tabs>
        <w:bidi/>
        <w:rPr>
          <w:rFonts w:asciiTheme="majorBidi" w:hAnsiTheme="majorBidi" w:cstheme="majorBidi"/>
          <w:sz w:val="24"/>
          <w:szCs w:val="24"/>
          <w:rtl/>
        </w:rPr>
      </w:pPr>
      <w:r w:rsidRPr="005979D0">
        <w:rPr>
          <w:rFonts w:asciiTheme="majorBidi" w:hAnsiTheme="majorBidi" w:cstheme="majorBidi"/>
          <w:sz w:val="24"/>
          <w:szCs w:val="24"/>
          <w:rtl/>
        </w:rPr>
        <w:t xml:space="preserve">شراء كميات كبيرة </w:t>
      </w:r>
    </w:p>
    <w:p w:rsidR="009A366B" w:rsidRPr="00784326" w:rsidRDefault="009A366B" w:rsidP="00784326">
      <w:pPr>
        <w:tabs>
          <w:tab w:val="left" w:pos="720"/>
        </w:tabs>
        <w:bidi/>
        <w:rPr>
          <w:rFonts w:asciiTheme="majorBidi" w:hAnsiTheme="majorBidi" w:cstheme="majorBidi"/>
          <w:b/>
          <w:bCs/>
          <w:color w:val="FF0000"/>
          <w:sz w:val="24"/>
          <w:szCs w:val="24"/>
          <w:u w:val="single"/>
        </w:rPr>
      </w:pPr>
      <w:r w:rsidRPr="00784326">
        <w:rPr>
          <w:rFonts w:asciiTheme="majorBidi" w:hAnsiTheme="majorBidi" w:cstheme="majorBidi"/>
          <w:b/>
          <w:bCs/>
          <w:color w:val="FF0000"/>
          <w:sz w:val="24"/>
          <w:szCs w:val="24"/>
          <w:u w:val="single"/>
          <w:rtl/>
        </w:rPr>
        <w:t xml:space="preserve">التميز  </w:t>
      </w:r>
      <w:r w:rsidRPr="00784326">
        <w:rPr>
          <w:rFonts w:asciiTheme="majorBidi" w:hAnsiTheme="majorBidi" w:cstheme="majorBidi"/>
          <w:b/>
          <w:bCs/>
          <w:color w:val="FF0000"/>
          <w:sz w:val="24"/>
          <w:szCs w:val="24"/>
          <w:u w:val="single"/>
        </w:rPr>
        <w:t>Differentiation</w:t>
      </w:r>
      <w:r w:rsidRPr="00784326">
        <w:rPr>
          <w:rFonts w:asciiTheme="majorBidi" w:hAnsiTheme="majorBidi" w:cstheme="majorBidi"/>
          <w:b/>
          <w:bCs/>
          <w:color w:val="FF0000"/>
          <w:sz w:val="24"/>
          <w:szCs w:val="24"/>
          <w:u w:val="single"/>
          <w:rtl/>
        </w:rPr>
        <w:t xml:space="preserve"> :</w:t>
      </w:r>
    </w:p>
    <w:p w:rsidR="009A366B" w:rsidRPr="005979D0" w:rsidRDefault="009A366B" w:rsidP="009A366B">
      <w:p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الفكرة الرئيسية من التميز هي تنويع المنتج من حيث المواصفات والسعر وغيره بهدف الوصول الى أكبر شريحة من المستهلكين.</w:t>
      </w:r>
    </w:p>
    <w:p w:rsidR="009A366B" w:rsidRPr="00784326" w:rsidRDefault="009A366B" w:rsidP="009A366B">
      <w:pPr>
        <w:tabs>
          <w:tab w:val="left" w:pos="720"/>
        </w:tabs>
        <w:bidi/>
        <w:rPr>
          <w:rFonts w:asciiTheme="majorBidi" w:hAnsiTheme="majorBidi" w:cstheme="majorBidi"/>
          <w:color w:val="FF0000"/>
          <w:sz w:val="24"/>
          <w:szCs w:val="24"/>
          <w:u w:val="single"/>
        </w:rPr>
      </w:pPr>
      <w:r w:rsidRPr="00784326">
        <w:rPr>
          <w:rFonts w:asciiTheme="majorBidi" w:hAnsiTheme="majorBidi" w:cstheme="majorBidi"/>
          <w:color w:val="FF0000"/>
          <w:sz w:val="24"/>
          <w:szCs w:val="24"/>
          <w:u w:val="single"/>
          <w:rtl/>
        </w:rPr>
        <w:t xml:space="preserve">أهم عناصر التميز: </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الجودة</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الحجم</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التسليم</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شروط الائتمان</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الخدمة</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التدريب والدعم الفني</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السمعة</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صور العلامات التجارية</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تقنية المعلومات</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المنتجات الفعلية</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السعر</w:t>
      </w:r>
    </w:p>
    <w:p w:rsidR="009A366B" w:rsidRDefault="009A366B" w:rsidP="009A366B">
      <w:pPr>
        <w:tabs>
          <w:tab w:val="left" w:pos="2092"/>
        </w:tabs>
        <w:bidi/>
        <w:rPr>
          <w:rFonts w:asciiTheme="majorBidi" w:hAnsiTheme="majorBidi" w:cstheme="majorBidi"/>
          <w:color w:val="FF0000"/>
          <w:sz w:val="24"/>
          <w:szCs w:val="24"/>
          <w:rtl/>
        </w:rPr>
      </w:pPr>
      <w:r w:rsidRPr="00784326">
        <w:rPr>
          <w:rFonts w:asciiTheme="majorBidi" w:hAnsiTheme="majorBidi" w:cstheme="majorBidi"/>
          <w:color w:val="FF0000"/>
          <w:sz w:val="24"/>
          <w:szCs w:val="24"/>
          <w:rtl/>
        </w:rPr>
        <w:t>ومن الشركات التي تتبع التمييز هوندا وتيوتا و إتش بى ونوكيا وغيرها.</w:t>
      </w:r>
    </w:p>
    <w:p w:rsidR="00784326" w:rsidRPr="00784326" w:rsidRDefault="00784326" w:rsidP="00784326">
      <w:pPr>
        <w:tabs>
          <w:tab w:val="left" w:pos="2092"/>
        </w:tabs>
        <w:bidi/>
        <w:rPr>
          <w:rFonts w:asciiTheme="majorBidi" w:hAnsiTheme="majorBidi" w:cstheme="majorBidi"/>
          <w:color w:val="FF0000"/>
          <w:sz w:val="24"/>
          <w:szCs w:val="24"/>
        </w:rPr>
      </w:pPr>
    </w:p>
    <w:p w:rsidR="009A366B" w:rsidRPr="00784326" w:rsidRDefault="009A366B" w:rsidP="00784326">
      <w:pPr>
        <w:tabs>
          <w:tab w:val="left" w:pos="2092"/>
        </w:tabs>
        <w:bidi/>
        <w:rPr>
          <w:rFonts w:asciiTheme="majorBidi" w:hAnsiTheme="majorBidi" w:cstheme="majorBidi"/>
          <w:b/>
          <w:bCs/>
          <w:color w:val="FF0000"/>
          <w:sz w:val="24"/>
          <w:szCs w:val="24"/>
          <w:u w:val="single"/>
          <w:rtl/>
        </w:rPr>
      </w:pPr>
      <w:r w:rsidRPr="00784326">
        <w:rPr>
          <w:rFonts w:asciiTheme="majorBidi" w:hAnsiTheme="majorBidi" w:cstheme="majorBidi"/>
          <w:b/>
          <w:bCs/>
          <w:color w:val="FF0000"/>
          <w:sz w:val="24"/>
          <w:szCs w:val="24"/>
          <w:u w:val="single"/>
          <w:rtl/>
        </w:rPr>
        <w:t xml:space="preserve">التركيز </w:t>
      </w:r>
      <w:r w:rsidRPr="00784326">
        <w:rPr>
          <w:rFonts w:asciiTheme="majorBidi" w:hAnsiTheme="majorBidi" w:cstheme="majorBidi"/>
          <w:b/>
          <w:bCs/>
          <w:color w:val="FF0000"/>
          <w:sz w:val="24"/>
          <w:szCs w:val="24"/>
          <w:u w:val="single"/>
        </w:rPr>
        <w:t>Focus</w:t>
      </w:r>
      <w:r w:rsidRPr="00784326">
        <w:rPr>
          <w:rFonts w:asciiTheme="majorBidi" w:hAnsiTheme="majorBidi" w:cstheme="majorBidi"/>
          <w:b/>
          <w:bCs/>
          <w:color w:val="FF0000"/>
          <w:sz w:val="24"/>
          <w:szCs w:val="24"/>
          <w:u w:val="single"/>
          <w:rtl/>
        </w:rPr>
        <w:t xml:space="preserve"> :</w:t>
      </w:r>
    </w:p>
    <w:p w:rsidR="009A366B" w:rsidRPr="005979D0" w:rsidRDefault="009A366B" w:rsidP="00E82A83">
      <w:pPr>
        <w:numPr>
          <w:ilvl w:val="0"/>
          <w:numId w:val="7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يقصد به التركيز على شريحة من المشترين، أو السوق في منطقة جغرافية معينة.</w:t>
      </w:r>
    </w:p>
    <w:p w:rsidR="009A366B" w:rsidRPr="005979D0" w:rsidRDefault="009A366B" w:rsidP="00E82A83">
      <w:pPr>
        <w:numPr>
          <w:ilvl w:val="0"/>
          <w:numId w:val="7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بنيت هذه الاستراتيجية حول خدمة السوق المستهدفة بشكل جيد للغاية.</w:t>
      </w:r>
    </w:p>
    <w:p w:rsidR="009A366B" w:rsidRPr="005979D0" w:rsidRDefault="009A366B" w:rsidP="00E82A83">
      <w:pPr>
        <w:numPr>
          <w:ilvl w:val="0"/>
          <w:numId w:val="7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lastRenderedPageBreak/>
        <w:t>تفترض أن الشركة قادرة على خدمة الهدف الاستراتيجي الضيق بكفاءة وفاعلية أفضل من المنافسة على نطاق واسع.</w:t>
      </w:r>
    </w:p>
    <w:p w:rsidR="009A366B" w:rsidRPr="005979D0" w:rsidRDefault="009A366B" w:rsidP="00E82A83">
      <w:pPr>
        <w:numPr>
          <w:ilvl w:val="0"/>
          <w:numId w:val="7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يمكن للشركة من خلال هذه الاستراتيجية تحقيق التميز وولاء المستهلك للعلامة التجارية من خلال حصر احتياجات السوق أو تخفيض التكاليف من خلال التخصص، أو كليهما.</w:t>
      </w:r>
    </w:p>
    <w:p w:rsidR="009A366B" w:rsidRPr="005979D0" w:rsidRDefault="009A366B" w:rsidP="00E82A83">
      <w:pPr>
        <w:numPr>
          <w:ilvl w:val="0"/>
          <w:numId w:val="7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 xml:space="preserve">يناسب شريحة معينة من الزبائن </w:t>
      </w:r>
    </w:p>
    <w:p w:rsidR="009A366B" w:rsidRPr="005979D0" w:rsidRDefault="009A366B" w:rsidP="00E82A83">
      <w:pPr>
        <w:numPr>
          <w:ilvl w:val="0"/>
          <w:numId w:val="7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 xml:space="preserve">تركز على تطوير المنتج أو الترويج للعلامة التجارة وليس الكفاءة </w:t>
      </w:r>
    </w:p>
    <w:p w:rsidR="009A366B" w:rsidRPr="005979D0" w:rsidRDefault="009A366B" w:rsidP="00E82A83">
      <w:pPr>
        <w:numPr>
          <w:ilvl w:val="0"/>
          <w:numId w:val="7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 xml:space="preserve">تنجح عندما يتميز السوق محدودية المنافسة </w:t>
      </w:r>
    </w:p>
    <w:p w:rsidR="009A366B" w:rsidRPr="00726E24" w:rsidRDefault="009A366B" w:rsidP="00726E24">
      <w:pPr>
        <w:numPr>
          <w:ilvl w:val="0"/>
          <w:numId w:val="7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 xml:space="preserve">شركات الطيران الداخلية تتبع استراتيجية التركيز </w:t>
      </w:r>
    </w:p>
    <w:p w:rsidR="009A366B" w:rsidRPr="00784326" w:rsidRDefault="009A366B" w:rsidP="00784326">
      <w:pPr>
        <w:pStyle w:val="a6"/>
        <w:tabs>
          <w:tab w:val="left" w:pos="2092"/>
        </w:tabs>
        <w:bidi/>
        <w:rPr>
          <w:rFonts w:asciiTheme="majorBidi" w:hAnsiTheme="majorBidi" w:cstheme="majorBidi"/>
          <w:b/>
          <w:bCs/>
          <w:color w:val="FF0000"/>
          <w:sz w:val="24"/>
          <w:szCs w:val="24"/>
          <w:u w:val="single"/>
        </w:rPr>
      </w:pPr>
      <w:r w:rsidRPr="00784326">
        <w:rPr>
          <w:rFonts w:asciiTheme="majorBidi" w:hAnsiTheme="majorBidi" w:cstheme="majorBidi"/>
          <w:b/>
          <w:bCs/>
          <w:color w:val="FF0000"/>
          <w:sz w:val="24"/>
          <w:szCs w:val="24"/>
          <w:u w:val="single"/>
          <w:rtl/>
        </w:rPr>
        <w:t>مراحل تطوير الاستراتيجية :</w:t>
      </w:r>
    </w:p>
    <w:p w:rsidR="009A366B" w:rsidRPr="00784326" w:rsidRDefault="009A366B" w:rsidP="00E82A83">
      <w:pPr>
        <w:numPr>
          <w:ilvl w:val="0"/>
          <w:numId w:val="77"/>
        </w:numPr>
        <w:tabs>
          <w:tab w:val="clear" w:pos="720"/>
          <w:tab w:val="num" w:pos="1161"/>
          <w:tab w:val="left" w:pos="2092"/>
        </w:tabs>
        <w:bidi/>
        <w:ind w:left="1161" w:hanging="426"/>
        <w:rPr>
          <w:rFonts w:asciiTheme="majorBidi" w:hAnsiTheme="majorBidi" w:cstheme="majorBidi"/>
          <w:sz w:val="24"/>
          <w:szCs w:val="24"/>
          <w:highlight w:val="cyan"/>
        </w:rPr>
      </w:pPr>
      <w:r w:rsidRPr="00784326">
        <w:rPr>
          <w:rFonts w:asciiTheme="majorBidi" w:hAnsiTheme="majorBidi" w:cstheme="majorBidi"/>
          <w:sz w:val="24"/>
          <w:szCs w:val="24"/>
          <w:highlight w:val="cyan"/>
          <w:rtl/>
        </w:rPr>
        <w:t xml:space="preserve">التحليل الاستراتيجي </w:t>
      </w:r>
    </w:p>
    <w:p w:rsidR="009A366B" w:rsidRPr="00784326" w:rsidRDefault="009A366B" w:rsidP="00E82A83">
      <w:pPr>
        <w:numPr>
          <w:ilvl w:val="0"/>
          <w:numId w:val="77"/>
        </w:numPr>
        <w:tabs>
          <w:tab w:val="clear" w:pos="720"/>
          <w:tab w:val="num" w:pos="1161"/>
          <w:tab w:val="left" w:pos="2092"/>
        </w:tabs>
        <w:bidi/>
        <w:ind w:left="1161" w:hanging="426"/>
        <w:rPr>
          <w:rFonts w:asciiTheme="majorBidi" w:hAnsiTheme="majorBidi" w:cstheme="majorBidi"/>
          <w:sz w:val="24"/>
          <w:szCs w:val="24"/>
          <w:highlight w:val="cyan"/>
        </w:rPr>
      </w:pPr>
      <w:r w:rsidRPr="00784326">
        <w:rPr>
          <w:rFonts w:asciiTheme="majorBidi" w:hAnsiTheme="majorBidi" w:cstheme="majorBidi"/>
          <w:sz w:val="24"/>
          <w:szCs w:val="24"/>
          <w:highlight w:val="cyan"/>
          <w:rtl/>
        </w:rPr>
        <w:t>تحديد الأهداف</w:t>
      </w:r>
    </w:p>
    <w:p w:rsidR="009A366B" w:rsidRPr="00784326" w:rsidRDefault="009A366B" w:rsidP="00E82A83">
      <w:pPr>
        <w:numPr>
          <w:ilvl w:val="0"/>
          <w:numId w:val="77"/>
        </w:numPr>
        <w:tabs>
          <w:tab w:val="clear" w:pos="720"/>
          <w:tab w:val="num" w:pos="1161"/>
          <w:tab w:val="left" w:pos="2092"/>
        </w:tabs>
        <w:bidi/>
        <w:ind w:left="1161" w:hanging="426"/>
        <w:rPr>
          <w:rFonts w:asciiTheme="majorBidi" w:hAnsiTheme="majorBidi" w:cstheme="majorBidi"/>
          <w:sz w:val="24"/>
          <w:szCs w:val="24"/>
          <w:highlight w:val="cyan"/>
        </w:rPr>
      </w:pPr>
      <w:r w:rsidRPr="00784326">
        <w:rPr>
          <w:rFonts w:asciiTheme="majorBidi" w:hAnsiTheme="majorBidi" w:cstheme="majorBidi"/>
          <w:sz w:val="24"/>
          <w:szCs w:val="24"/>
          <w:highlight w:val="cyan"/>
          <w:rtl/>
        </w:rPr>
        <w:t xml:space="preserve">وضع الاستراتيجية </w:t>
      </w:r>
    </w:p>
    <w:p w:rsidR="009A366B" w:rsidRPr="00784326" w:rsidRDefault="009A366B" w:rsidP="00E82A83">
      <w:pPr>
        <w:numPr>
          <w:ilvl w:val="0"/>
          <w:numId w:val="77"/>
        </w:numPr>
        <w:tabs>
          <w:tab w:val="clear" w:pos="720"/>
          <w:tab w:val="num" w:pos="1161"/>
          <w:tab w:val="left" w:pos="2092"/>
        </w:tabs>
        <w:bidi/>
        <w:ind w:left="1161" w:hanging="426"/>
        <w:rPr>
          <w:rFonts w:asciiTheme="majorBidi" w:hAnsiTheme="majorBidi" w:cstheme="majorBidi"/>
          <w:sz w:val="24"/>
          <w:szCs w:val="24"/>
          <w:highlight w:val="cyan"/>
        </w:rPr>
      </w:pPr>
      <w:r w:rsidRPr="00784326">
        <w:rPr>
          <w:rFonts w:asciiTheme="majorBidi" w:hAnsiTheme="majorBidi" w:cstheme="majorBidi"/>
          <w:sz w:val="24"/>
          <w:szCs w:val="24"/>
          <w:highlight w:val="cyan"/>
          <w:rtl/>
        </w:rPr>
        <w:t>تنفيذ الاستراتيجية</w:t>
      </w:r>
    </w:p>
    <w:p w:rsidR="009A366B" w:rsidRPr="005979D0" w:rsidRDefault="009A366B" w:rsidP="009A366B">
      <w:pPr>
        <w:tabs>
          <w:tab w:val="left" w:pos="2092"/>
        </w:tabs>
        <w:bidi/>
        <w:rPr>
          <w:rFonts w:asciiTheme="majorBidi" w:hAnsiTheme="majorBidi" w:cstheme="majorBidi"/>
          <w:sz w:val="24"/>
          <w:szCs w:val="24"/>
          <w:rtl/>
        </w:rPr>
      </w:pPr>
      <w:r w:rsidRPr="005979D0">
        <w:rPr>
          <w:rFonts w:asciiTheme="majorBidi" w:hAnsiTheme="majorBidi" w:cstheme="majorBidi"/>
          <w:sz w:val="24"/>
          <w:szCs w:val="24"/>
          <w:rtl/>
        </w:rPr>
        <w:t>وسيتم شرح مرحل تطوير الآستراتيجية كالتالي :</w:t>
      </w:r>
    </w:p>
    <w:p w:rsidR="009A366B" w:rsidRPr="00ED2E6D" w:rsidRDefault="009A366B" w:rsidP="009A366B">
      <w:pPr>
        <w:tabs>
          <w:tab w:val="left" w:pos="2092"/>
        </w:tabs>
        <w:bidi/>
        <w:rPr>
          <w:rFonts w:asciiTheme="majorBidi" w:hAnsiTheme="majorBidi" w:cstheme="majorBidi"/>
          <w:b/>
          <w:bCs/>
          <w:color w:val="FF0000"/>
          <w:sz w:val="24"/>
          <w:szCs w:val="24"/>
          <w:u w:val="single"/>
        </w:rPr>
      </w:pPr>
      <w:r w:rsidRPr="00ED2E6D">
        <w:rPr>
          <w:rFonts w:asciiTheme="majorBidi" w:hAnsiTheme="majorBidi" w:cstheme="majorBidi"/>
          <w:b/>
          <w:bCs/>
          <w:color w:val="FF0000"/>
          <w:sz w:val="24"/>
          <w:szCs w:val="24"/>
          <w:u w:val="single"/>
          <w:rtl/>
        </w:rPr>
        <w:t xml:space="preserve"> أولا : التحليل الاستراتيجي : التحليل الاستراتيجي يتضمن شقيين:</w:t>
      </w:r>
    </w:p>
    <w:p w:rsidR="009A366B" w:rsidRPr="00784326" w:rsidRDefault="009A366B" w:rsidP="00E82A83">
      <w:pPr>
        <w:pStyle w:val="a6"/>
        <w:numPr>
          <w:ilvl w:val="0"/>
          <w:numId w:val="78"/>
        </w:numPr>
        <w:tabs>
          <w:tab w:val="left" w:pos="2092"/>
        </w:tabs>
        <w:bidi/>
        <w:rPr>
          <w:rFonts w:asciiTheme="majorBidi" w:hAnsiTheme="majorBidi" w:cstheme="majorBidi"/>
          <w:sz w:val="24"/>
          <w:szCs w:val="24"/>
        </w:rPr>
      </w:pPr>
      <w:r w:rsidRPr="00784326">
        <w:rPr>
          <w:rFonts w:asciiTheme="majorBidi" w:hAnsiTheme="majorBidi" w:cstheme="majorBidi"/>
          <w:sz w:val="24"/>
          <w:szCs w:val="24"/>
          <w:rtl/>
        </w:rPr>
        <w:t>تحليل البيئة الخارجية.</w:t>
      </w:r>
    </w:p>
    <w:p w:rsidR="009A366B" w:rsidRPr="00784326" w:rsidRDefault="009A366B" w:rsidP="00E82A83">
      <w:pPr>
        <w:numPr>
          <w:ilvl w:val="0"/>
          <w:numId w:val="78"/>
        </w:numPr>
        <w:tabs>
          <w:tab w:val="left" w:pos="2092"/>
        </w:tabs>
        <w:bidi/>
        <w:rPr>
          <w:rFonts w:asciiTheme="majorBidi" w:hAnsiTheme="majorBidi" w:cstheme="majorBidi"/>
          <w:sz w:val="24"/>
          <w:szCs w:val="24"/>
          <w:rtl/>
        </w:rPr>
      </w:pPr>
      <w:r w:rsidRPr="005979D0">
        <w:rPr>
          <w:rFonts w:asciiTheme="majorBidi" w:hAnsiTheme="majorBidi" w:cstheme="majorBidi"/>
          <w:sz w:val="24"/>
          <w:szCs w:val="24"/>
          <w:rtl/>
        </w:rPr>
        <w:t xml:space="preserve"> تحليل الموارد الداخلية:مالية، عينية، بشرية، معرفية، الخ.</w:t>
      </w:r>
    </w:p>
    <w:p w:rsidR="009A366B" w:rsidRPr="00784326" w:rsidRDefault="009A366B" w:rsidP="00784326">
      <w:pPr>
        <w:tabs>
          <w:tab w:val="left" w:pos="2092"/>
        </w:tabs>
        <w:bidi/>
        <w:rPr>
          <w:rFonts w:asciiTheme="majorBidi" w:hAnsiTheme="majorBidi" w:cstheme="majorBidi"/>
          <w:b/>
          <w:bCs/>
          <w:color w:val="FF0000"/>
          <w:sz w:val="24"/>
          <w:szCs w:val="24"/>
          <w:u w:val="single"/>
          <w:rtl/>
        </w:rPr>
      </w:pPr>
      <w:r w:rsidRPr="00784326">
        <w:rPr>
          <w:rFonts w:asciiTheme="majorBidi" w:hAnsiTheme="majorBidi" w:cstheme="majorBidi"/>
          <w:b/>
          <w:bCs/>
          <w:color w:val="FF0000"/>
          <w:sz w:val="24"/>
          <w:szCs w:val="24"/>
          <w:u w:val="single"/>
          <w:rtl/>
        </w:rPr>
        <w:t>تحليل البيئة الخارجية :</w:t>
      </w:r>
    </w:p>
    <w:p w:rsidR="009A366B" w:rsidRPr="00ED2E6D" w:rsidRDefault="009A366B" w:rsidP="00E82A83">
      <w:pPr>
        <w:numPr>
          <w:ilvl w:val="0"/>
          <w:numId w:val="79"/>
        </w:numPr>
        <w:tabs>
          <w:tab w:val="left" w:pos="2092"/>
        </w:tabs>
        <w:bidi/>
        <w:rPr>
          <w:rFonts w:asciiTheme="majorBidi" w:hAnsiTheme="majorBidi" w:cstheme="majorBidi"/>
          <w:color w:val="FF0000"/>
          <w:sz w:val="24"/>
          <w:szCs w:val="24"/>
          <w:u w:val="single"/>
        </w:rPr>
      </w:pPr>
      <w:r w:rsidRPr="00ED2E6D">
        <w:rPr>
          <w:rFonts w:asciiTheme="majorBidi" w:hAnsiTheme="majorBidi" w:cstheme="majorBidi"/>
          <w:color w:val="FF0000"/>
          <w:sz w:val="24"/>
          <w:szCs w:val="24"/>
          <w:u w:val="single"/>
          <w:rtl/>
        </w:rPr>
        <w:t xml:space="preserve">تحليل المنافسة </w:t>
      </w:r>
      <w:r w:rsidRPr="00ED2E6D">
        <w:rPr>
          <w:rFonts w:asciiTheme="majorBidi" w:hAnsiTheme="majorBidi" w:cstheme="majorBidi"/>
          <w:color w:val="FF0000"/>
          <w:sz w:val="24"/>
          <w:szCs w:val="24"/>
          <w:u w:val="single"/>
        </w:rPr>
        <w:t>SWOT</w:t>
      </w:r>
    </w:p>
    <w:p w:rsidR="009A366B" w:rsidRPr="005979D0" w:rsidRDefault="009A366B" w:rsidP="00ED2E6D">
      <w:pPr>
        <w:tabs>
          <w:tab w:val="left" w:pos="2092"/>
        </w:tabs>
        <w:bidi/>
        <w:ind w:left="720"/>
        <w:rPr>
          <w:rFonts w:asciiTheme="majorBidi" w:hAnsiTheme="majorBidi" w:cstheme="majorBidi"/>
          <w:sz w:val="24"/>
          <w:szCs w:val="24"/>
        </w:rPr>
      </w:pPr>
      <w:r w:rsidRPr="005979D0">
        <w:rPr>
          <w:rFonts w:asciiTheme="majorBidi" w:hAnsiTheme="majorBidi" w:cstheme="majorBidi"/>
          <w:sz w:val="24"/>
          <w:szCs w:val="24"/>
          <w:rtl/>
        </w:rPr>
        <w:t xml:space="preserve">هو رصد وتقييم ونشر المعلومات من البيئات الخارجية والداخلية </w:t>
      </w:r>
    </w:p>
    <w:p w:rsidR="009A366B" w:rsidRPr="005979D0" w:rsidRDefault="009A366B" w:rsidP="00E82A83">
      <w:pPr>
        <w:numPr>
          <w:ilvl w:val="0"/>
          <w:numId w:val="80"/>
        </w:numPr>
        <w:tabs>
          <w:tab w:val="left" w:pos="2092"/>
        </w:tabs>
        <w:bidi/>
        <w:rPr>
          <w:rFonts w:asciiTheme="majorBidi" w:hAnsiTheme="majorBidi" w:cstheme="majorBidi"/>
          <w:sz w:val="24"/>
          <w:szCs w:val="24"/>
        </w:rPr>
      </w:pPr>
      <w:r w:rsidRPr="00ED2E6D">
        <w:rPr>
          <w:rFonts w:asciiTheme="majorBidi" w:hAnsiTheme="majorBidi" w:cstheme="majorBidi"/>
          <w:sz w:val="24"/>
          <w:szCs w:val="24"/>
          <w:highlight w:val="cyan"/>
          <w:rtl/>
        </w:rPr>
        <w:t xml:space="preserve">نقاط القوة </w:t>
      </w:r>
      <w:r w:rsidRPr="00ED2E6D">
        <w:rPr>
          <w:rFonts w:asciiTheme="majorBidi" w:hAnsiTheme="majorBidi" w:cstheme="majorBidi"/>
          <w:sz w:val="24"/>
          <w:szCs w:val="24"/>
          <w:highlight w:val="cyan"/>
        </w:rPr>
        <w:t>Strengths</w:t>
      </w:r>
      <w:r w:rsidRPr="005979D0">
        <w:rPr>
          <w:rFonts w:asciiTheme="majorBidi" w:hAnsiTheme="majorBidi" w:cstheme="majorBidi"/>
          <w:sz w:val="24"/>
          <w:szCs w:val="24"/>
          <w:rtl/>
        </w:rPr>
        <w:t>: تتمثل في العوامل التي تأخذ بالشركة إلى النجاح. كالسمعة الطيبة، ونوعية المنتجات، والسلع منخفضة التكاليف، والاستثمار في رأس المال البشرى.</w:t>
      </w:r>
    </w:p>
    <w:p w:rsidR="009A366B" w:rsidRDefault="009A366B" w:rsidP="00E82A83">
      <w:pPr>
        <w:numPr>
          <w:ilvl w:val="0"/>
          <w:numId w:val="80"/>
        </w:numPr>
        <w:tabs>
          <w:tab w:val="left" w:pos="2092"/>
        </w:tabs>
        <w:bidi/>
        <w:rPr>
          <w:rFonts w:asciiTheme="majorBidi" w:hAnsiTheme="majorBidi" w:cstheme="majorBidi"/>
          <w:sz w:val="24"/>
          <w:szCs w:val="24"/>
        </w:rPr>
      </w:pPr>
      <w:r w:rsidRPr="00ED2E6D">
        <w:rPr>
          <w:rFonts w:asciiTheme="majorBidi" w:hAnsiTheme="majorBidi" w:cstheme="majorBidi"/>
          <w:sz w:val="24"/>
          <w:szCs w:val="24"/>
          <w:highlight w:val="cyan"/>
          <w:rtl/>
        </w:rPr>
        <w:t>نقاط الضعف</w:t>
      </w:r>
      <w:r w:rsidRPr="00ED2E6D">
        <w:rPr>
          <w:rFonts w:asciiTheme="majorBidi" w:hAnsiTheme="majorBidi" w:cstheme="majorBidi"/>
          <w:sz w:val="24"/>
          <w:szCs w:val="24"/>
          <w:highlight w:val="cyan"/>
        </w:rPr>
        <w:t>Weaknesses</w:t>
      </w:r>
      <w:r w:rsidRPr="005979D0">
        <w:rPr>
          <w:rFonts w:asciiTheme="majorBidi" w:hAnsiTheme="majorBidi" w:cstheme="majorBidi"/>
          <w:sz w:val="24"/>
          <w:szCs w:val="24"/>
          <w:rtl/>
        </w:rPr>
        <w:t>: تمثل نقاط الضعف للشركة، مثل: المنتجات عالية التكلفة، التكلفة الإنتاجية العالية، ارتفاع معدل دوران الموظفين، كثرة المنافسين.</w:t>
      </w:r>
    </w:p>
    <w:p w:rsidR="00726E24" w:rsidRDefault="00726E24" w:rsidP="00726E24">
      <w:pPr>
        <w:tabs>
          <w:tab w:val="left" w:pos="2092"/>
        </w:tabs>
        <w:bidi/>
        <w:rPr>
          <w:rFonts w:asciiTheme="majorBidi" w:hAnsiTheme="majorBidi" w:cstheme="majorBidi"/>
          <w:sz w:val="24"/>
          <w:szCs w:val="24"/>
          <w:rtl/>
        </w:rPr>
      </w:pPr>
    </w:p>
    <w:p w:rsidR="00726E24" w:rsidRPr="005979D0" w:rsidRDefault="00726E24" w:rsidP="00726E24">
      <w:pPr>
        <w:tabs>
          <w:tab w:val="left" w:pos="2092"/>
        </w:tabs>
        <w:bidi/>
        <w:rPr>
          <w:rFonts w:asciiTheme="majorBidi" w:hAnsiTheme="majorBidi" w:cstheme="majorBidi"/>
          <w:sz w:val="24"/>
          <w:szCs w:val="24"/>
        </w:rPr>
      </w:pPr>
    </w:p>
    <w:p w:rsidR="00ED2E6D" w:rsidRPr="00726E24" w:rsidRDefault="009A366B" w:rsidP="00726E24">
      <w:pPr>
        <w:numPr>
          <w:ilvl w:val="0"/>
          <w:numId w:val="80"/>
        </w:numPr>
        <w:tabs>
          <w:tab w:val="left" w:pos="2092"/>
        </w:tabs>
        <w:bidi/>
        <w:rPr>
          <w:rFonts w:asciiTheme="majorBidi" w:hAnsiTheme="majorBidi" w:cstheme="majorBidi"/>
          <w:sz w:val="24"/>
          <w:szCs w:val="24"/>
        </w:rPr>
      </w:pPr>
      <w:r w:rsidRPr="00ED2E6D">
        <w:rPr>
          <w:rFonts w:asciiTheme="majorBidi" w:hAnsiTheme="majorBidi" w:cstheme="majorBidi"/>
          <w:sz w:val="24"/>
          <w:szCs w:val="24"/>
          <w:highlight w:val="cyan"/>
          <w:rtl/>
        </w:rPr>
        <w:t>الفرص</w:t>
      </w:r>
      <w:r w:rsidRPr="00ED2E6D">
        <w:rPr>
          <w:rFonts w:asciiTheme="majorBidi" w:hAnsiTheme="majorBidi" w:cstheme="majorBidi"/>
          <w:sz w:val="24"/>
          <w:szCs w:val="24"/>
          <w:highlight w:val="cyan"/>
        </w:rPr>
        <w:t>Opportunities</w:t>
      </w:r>
      <w:r w:rsidRPr="005979D0">
        <w:rPr>
          <w:rFonts w:asciiTheme="majorBidi" w:hAnsiTheme="majorBidi" w:cstheme="majorBidi"/>
          <w:sz w:val="24"/>
          <w:szCs w:val="24"/>
          <w:rtl/>
        </w:rPr>
        <w:t>: هي العوامل التي تكون خارج سيطرة الشركة، وتمثل مجالات يمكن الاستفادة منها. كتغيير الوضع الديموغرافي، وإغلاق بعض المحطات المنافسة، والسماح بتوزيع المنتجات على نطاق واسع.</w:t>
      </w:r>
    </w:p>
    <w:p w:rsidR="009A366B" w:rsidRPr="005979D0" w:rsidRDefault="009A366B" w:rsidP="00E82A83">
      <w:pPr>
        <w:numPr>
          <w:ilvl w:val="0"/>
          <w:numId w:val="80"/>
        </w:numPr>
        <w:tabs>
          <w:tab w:val="left" w:pos="2092"/>
        </w:tabs>
        <w:bidi/>
        <w:rPr>
          <w:rFonts w:asciiTheme="majorBidi" w:hAnsiTheme="majorBidi" w:cstheme="majorBidi"/>
          <w:sz w:val="24"/>
          <w:szCs w:val="24"/>
        </w:rPr>
      </w:pPr>
      <w:r w:rsidRPr="00ED2E6D">
        <w:rPr>
          <w:rFonts w:asciiTheme="majorBidi" w:hAnsiTheme="majorBidi" w:cstheme="majorBidi"/>
          <w:sz w:val="24"/>
          <w:szCs w:val="24"/>
          <w:highlight w:val="cyan"/>
          <w:rtl/>
        </w:rPr>
        <w:t>التهديدات</w:t>
      </w:r>
      <w:r w:rsidRPr="005979D0">
        <w:rPr>
          <w:rFonts w:asciiTheme="majorBidi" w:hAnsiTheme="majorBidi" w:cstheme="majorBidi"/>
          <w:sz w:val="24"/>
          <w:szCs w:val="24"/>
          <w:rtl/>
        </w:rPr>
        <w:t>: هي العوامل التي تكون خارج سيطرة الشركة، وربما تعيقها، مثل، القوانين الجديدة، الركود، التضخم زيادة المنافسة.</w:t>
      </w:r>
    </w:p>
    <w:p w:rsidR="009A366B" w:rsidRPr="005979D0" w:rsidRDefault="009A366B" w:rsidP="00ED2E6D">
      <w:pPr>
        <w:tabs>
          <w:tab w:val="left" w:pos="2092"/>
        </w:tabs>
        <w:bidi/>
        <w:rPr>
          <w:rFonts w:asciiTheme="majorBidi" w:hAnsiTheme="majorBidi" w:cstheme="majorBidi"/>
          <w:sz w:val="24"/>
          <w:szCs w:val="24"/>
          <w:rtl/>
        </w:rPr>
      </w:pPr>
      <w:r w:rsidRPr="005979D0">
        <w:rPr>
          <w:rFonts w:asciiTheme="majorBidi" w:hAnsiTheme="majorBidi" w:cstheme="majorBidi"/>
          <w:sz w:val="24"/>
          <w:szCs w:val="24"/>
          <w:rtl/>
        </w:rPr>
        <w:t>2</w:t>
      </w:r>
      <w:r w:rsidRPr="00ED2E6D">
        <w:rPr>
          <w:rFonts w:asciiTheme="majorBidi" w:hAnsiTheme="majorBidi" w:cstheme="majorBidi"/>
          <w:color w:val="FF0000"/>
          <w:sz w:val="24"/>
          <w:szCs w:val="24"/>
          <w:u w:val="single"/>
          <w:rtl/>
        </w:rPr>
        <w:t>. تحليل الطلب:</w:t>
      </w:r>
      <w:r w:rsidRPr="005979D0">
        <w:rPr>
          <w:rFonts w:asciiTheme="majorBidi" w:hAnsiTheme="majorBidi" w:cstheme="majorBidi"/>
          <w:sz w:val="24"/>
          <w:szCs w:val="24"/>
          <w:rtl/>
        </w:rPr>
        <w:t xml:space="preserve"> على الخدمات الالكترونية ودراسة شرائح العملاء المتوقعين</w:t>
      </w:r>
    </w:p>
    <w:p w:rsidR="009A366B" w:rsidRPr="00ED2E6D" w:rsidRDefault="009A366B" w:rsidP="009A366B">
      <w:pPr>
        <w:tabs>
          <w:tab w:val="left" w:pos="2092"/>
        </w:tabs>
        <w:bidi/>
        <w:rPr>
          <w:rFonts w:asciiTheme="majorBidi" w:hAnsiTheme="majorBidi" w:cstheme="majorBidi"/>
          <w:b/>
          <w:bCs/>
          <w:color w:val="FF0000"/>
          <w:sz w:val="24"/>
          <w:szCs w:val="24"/>
          <w:u w:val="single"/>
          <w:rtl/>
        </w:rPr>
      </w:pPr>
      <w:r w:rsidRPr="00ED2E6D">
        <w:rPr>
          <w:rFonts w:asciiTheme="majorBidi" w:hAnsiTheme="majorBidi" w:cstheme="majorBidi"/>
          <w:b/>
          <w:bCs/>
          <w:color w:val="FF0000"/>
          <w:sz w:val="24"/>
          <w:szCs w:val="24"/>
          <w:u w:val="single"/>
          <w:rtl/>
        </w:rPr>
        <w:lastRenderedPageBreak/>
        <w:t>ثانيا : تحديد الأهداف والرسالة :</w:t>
      </w:r>
    </w:p>
    <w:p w:rsidR="009A366B" w:rsidRPr="00ED2E6D" w:rsidRDefault="009A366B" w:rsidP="00E82A83">
      <w:pPr>
        <w:pStyle w:val="a6"/>
        <w:numPr>
          <w:ilvl w:val="0"/>
          <w:numId w:val="110"/>
        </w:numPr>
        <w:tabs>
          <w:tab w:val="left" w:pos="2092"/>
        </w:tabs>
        <w:bidi/>
        <w:rPr>
          <w:rFonts w:asciiTheme="majorBidi" w:hAnsiTheme="majorBidi" w:cstheme="majorBidi"/>
          <w:sz w:val="24"/>
          <w:szCs w:val="24"/>
        </w:rPr>
      </w:pPr>
      <w:r w:rsidRPr="00ED2E6D">
        <w:rPr>
          <w:rFonts w:asciiTheme="majorBidi" w:hAnsiTheme="majorBidi" w:cstheme="majorBidi"/>
          <w:sz w:val="24"/>
          <w:szCs w:val="24"/>
          <w:rtl/>
        </w:rPr>
        <w:t xml:space="preserve">الأهداف يجب أن تكون </w:t>
      </w:r>
      <w:r w:rsidRPr="00ED2E6D">
        <w:rPr>
          <w:rFonts w:asciiTheme="majorBidi" w:hAnsiTheme="majorBidi" w:cstheme="majorBidi"/>
          <w:sz w:val="24"/>
          <w:szCs w:val="24"/>
        </w:rPr>
        <w:t>SMART</w:t>
      </w:r>
    </w:p>
    <w:p w:rsidR="009A366B" w:rsidRPr="00ED2E6D" w:rsidRDefault="009A366B" w:rsidP="00E82A83">
      <w:pPr>
        <w:pStyle w:val="a6"/>
        <w:numPr>
          <w:ilvl w:val="0"/>
          <w:numId w:val="110"/>
        </w:numPr>
        <w:tabs>
          <w:tab w:val="left" w:pos="2092"/>
        </w:tabs>
        <w:bidi/>
        <w:rPr>
          <w:rFonts w:asciiTheme="majorBidi" w:hAnsiTheme="majorBidi" w:cstheme="majorBidi"/>
          <w:sz w:val="24"/>
          <w:szCs w:val="24"/>
        </w:rPr>
      </w:pPr>
      <w:r w:rsidRPr="00ED2E6D">
        <w:rPr>
          <w:rFonts w:asciiTheme="majorBidi" w:hAnsiTheme="majorBidi" w:cstheme="majorBidi"/>
          <w:sz w:val="24"/>
          <w:szCs w:val="24"/>
          <w:rtl/>
        </w:rPr>
        <w:t xml:space="preserve">محددة </w:t>
      </w:r>
      <w:r w:rsidRPr="00ED2E6D">
        <w:rPr>
          <w:rFonts w:asciiTheme="majorBidi" w:hAnsiTheme="majorBidi" w:cstheme="majorBidi"/>
          <w:sz w:val="24"/>
          <w:szCs w:val="24"/>
        </w:rPr>
        <w:t>specific</w:t>
      </w:r>
    </w:p>
    <w:p w:rsidR="009A366B" w:rsidRPr="00ED2E6D" w:rsidRDefault="009A366B" w:rsidP="00E82A83">
      <w:pPr>
        <w:pStyle w:val="a6"/>
        <w:numPr>
          <w:ilvl w:val="0"/>
          <w:numId w:val="110"/>
        </w:numPr>
        <w:tabs>
          <w:tab w:val="left" w:pos="2092"/>
        </w:tabs>
        <w:bidi/>
        <w:rPr>
          <w:rFonts w:asciiTheme="majorBidi" w:hAnsiTheme="majorBidi" w:cstheme="majorBidi"/>
          <w:sz w:val="24"/>
          <w:szCs w:val="24"/>
        </w:rPr>
      </w:pPr>
      <w:r w:rsidRPr="00ED2E6D">
        <w:rPr>
          <w:rFonts w:asciiTheme="majorBidi" w:hAnsiTheme="majorBidi" w:cstheme="majorBidi"/>
          <w:sz w:val="24"/>
          <w:szCs w:val="24"/>
          <w:rtl/>
        </w:rPr>
        <w:t xml:space="preserve">يمكن قياسها </w:t>
      </w:r>
      <w:r w:rsidRPr="00ED2E6D">
        <w:rPr>
          <w:rFonts w:asciiTheme="majorBidi" w:hAnsiTheme="majorBidi" w:cstheme="majorBidi"/>
          <w:sz w:val="24"/>
          <w:szCs w:val="24"/>
        </w:rPr>
        <w:t>measurable</w:t>
      </w:r>
    </w:p>
    <w:p w:rsidR="009A366B" w:rsidRPr="00ED2E6D" w:rsidRDefault="009A366B" w:rsidP="00E82A83">
      <w:pPr>
        <w:pStyle w:val="a6"/>
        <w:numPr>
          <w:ilvl w:val="0"/>
          <w:numId w:val="110"/>
        </w:numPr>
        <w:tabs>
          <w:tab w:val="left" w:pos="2092"/>
        </w:tabs>
        <w:bidi/>
        <w:rPr>
          <w:rFonts w:asciiTheme="majorBidi" w:hAnsiTheme="majorBidi" w:cstheme="majorBidi"/>
          <w:sz w:val="24"/>
          <w:szCs w:val="24"/>
        </w:rPr>
      </w:pPr>
      <w:r w:rsidRPr="00ED2E6D">
        <w:rPr>
          <w:rFonts w:asciiTheme="majorBidi" w:hAnsiTheme="majorBidi" w:cstheme="majorBidi"/>
          <w:sz w:val="24"/>
          <w:szCs w:val="24"/>
          <w:rtl/>
        </w:rPr>
        <w:t>يمكن تحقيقها</w:t>
      </w:r>
      <w:r w:rsidRPr="00ED2E6D">
        <w:rPr>
          <w:rFonts w:asciiTheme="majorBidi" w:hAnsiTheme="majorBidi" w:cstheme="majorBidi"/>
          <w:sz w:val="24"/>
          <w:szCs w:val="24"/>
        </w:rPr>
        <w:t xml:space="preserve">Achievable </w:t>
      </w:r>
    </w:p>
    <w:p w:rsidR="009A366B" w:rsidRPr="00ED2E6D" w:rsidRDefault="009A366B" w:rsidP="00E82A83">
      <w:pPr>
        <w:pStyle w:val="a6"/>
        <w:numPr>
          <w:ilvl w:val="0"/>
          <w:numId w:val="110"/>
        </w:numPr>
        <w:tabs>
          <w:tab w:val="left" w:pos="2092"/>
        </w:tabs>
        <w:bidi/>
        <w:rPr>
          <w:rFonts w:asciiTheme="majorBidi" w:hAnsiTheme="majorBidi" w:cstheme="majorBidi"/>
          <w:sz w:val="24"/>
          <w:szCs w:val="24"/>
        </w:rPr>
      </w:pPr>
      <w:r w:rsidRPr="00ED2E6D">
        <w:rPr>
          <w:rFonts w:asciiTheme="majorBidi" w:hAnsiTheme="majorBidi" w:cstheme="majorBidi"/>
          <w:sz w:val="24"/>
          <w:szCs w:val="24"/>
          <w:rtl/>
        </w:rPr>
        <w:t xml:space="preserve">ذات علاقة </w:t>
      </w:r>
      <w:r w:rsidRPr="00ED2E6D">
        <w:rPr>
          <w:rFonts w:asciiTheme="majorBidi" w:hAnsiTheme="majorBidi" w:cstheme="majorBidi"/>
          <w:sz w:val="24"/>
          <w:szCs w:val="24"/>
        </w:rPr>
        <w:t>Relevant</w:t>
      </w:r>
    </w:p>
    <w:p w:rsidR="009A366B" w:rsidRPr="00ED2E6D" w:rsidRDefault="009A366B" w:rsidP="00E82A83">
      <w:pPr>
        <w:pStyle w:val="a6"/>
        <w:numPr>
          <w:ilvl w:val="0"/>
          <w:numId w:val="110"/>
        </w:numPr>
        <w:tabs>
          <w:tab w:val="left" w:pos="2092"/>
        </w:tabs>
        <w:bidi/>
        <w:rPr>
          <w:rFonts w:asciiTheme="majorBidi" w:hAnsiTheme="majorBidi" w:cstheme="majorBidi"/>
          <w:sz w:val="24"/>
          <w:szCs w:val="24"/>
        </w:rPr>
      </w:pPr>
      <w:r w:rsidRPr="00ED2E6D">
        <w:rPr>
          <w:rFonts w:asciiTheme="majorBidi" w:hAnsiTheme="majorBidi" w:cstheme="majorBidi"/>
          <w:sz w:val="24"/>
          <w:szCs w:val="24"/>
          <w:rtl/>
        </w:rPr>
        <w:t xml:space="preserve">محددة بمواقيت معينة </w:t>
      </w:r>
      <w:r w:rsidRPr="00ED2E6D">
        <w:rPr>
          <w:rFonts w:asciiTheme="majorBidi" w:hAnsiTheme="majorBidi" w:cstheme="majorBidi"/>
          <w:sz w:val="24"/>
          <w:szCs w:val="24"/>
        </w:rPr>
        <w:t xml:space="preserve">timed </w:t>
      </w:r>
    </w:p>
    <w:p w:rsidR="009A366B" w:rsidRPr="00ED2E6D" w:rsidRDefault="009A366B" w:rsidP="009A366B">
      <w:pPr>
        <w:tabs>
          <w:tab w:val="left" w:pos="2092"/>
        </w:tabs>
        <w:bidi/>
        <w:rPr>
          <w:rFonts w:asciiTheme="majorBidi" w:hAnsiTheme="majorBidi" w:cstheme="majorBidi"/>
          <w:b/>
          <w:bCs/>
          <w:color w:val="FF0000"/>
          <w:sz w:val="24"/>
          <w:szCs w:val="24"/>
          <w:u w:val="single"/>
        </w:rPr>
      </w:pPr>
      <w:r w:rsidRPr="00ED2E6D">
        <w:rPr>
          <w:rFonts w:asciiTheme="majorBidi" w:hAnsiTheme="majorBidi" w:cstheme="majorBidi"/>
          <w:b/>
          <w:bCs/>
          <w:color w:val="FF0000"/>
          <w:sz w:val="24"/>
          <w:szCs w:val="24"/>
          <w:u w:val="single"/>
          <w:rtl/>
        </w:rPr>
        <w:t xml:space="preserve">كيف تخلق المؤسسة قيمة جديدة؟ </w:t>
      </w:r>
    </w:p>
    <w:p w:rsidR="009A366B" w:rsidRPr="005979D0" w:rsidRDefault="009A366B" w:rsidP="00ED2E6D">
      <w:pPr>
        <w:tabs>
          <w:tab w:val="left" w:pos="2092"/>
        </w:tabs>
        <w:bidi/>
        <w:rPr>
          <w:rFonts w:asciiTheme="majorBidi" w:hAnsiTheme="majorBidi" w:cstheme="majorBidi"/>
          <w:sz w:val="24"/>
          <w:szCs w:val="24"/>
          <w:rtl/>
        </w:rPr>
      </w:pPr>
      <w:r w:rsidRPr="005979D0">
        <w:rPr>
          <w:rFonts w:asciiTheme="majorBidi" w:hAnsiTheme="majorBidi" w:cstheme="majorBidi"/>
          <w:sz w:val="24"/>
          <w:szCs w:val="24"/>
          <w:rtl/>
        </w:rPr>
        <w:t xml:space="preserve">عن طريق خفض التكاليف أو إضافة قيمة جديدة أو إدارة المخاطر أو خلق واقع جديد </w:t>
      </w:r>
    </w:p>
    <w:p w:rsidR="009A366B" w:rsidRPr="00ED2E6D" w:rsidRDefault="009A366B" w:rsidP="009A366B">
      <w:pPr>
        <w:tabs>
          <w:tab w:val="left" w:pos="2092"/>
        </w:tabs>
        <w:bidi/>
        <w:rPr>
          <w:rFonts w:asciiTheme="majorBidi" w:hAnsiTheme="majorBidi" w:cstheme="majorBidi"/>
          <w:b/>
          <w:bCs/>
          <w:color w:val="FF0000"/>
          <w:sz w:val="24"/>
          <w:szCs w:val="24"/>
          <w:u w:val="single"/>
          <w:rtl/>
        </w:rPr>
      </w:pPr>
      <w:r w:rsidRPr="00ED2E6D">
        <w:rPr>
          <w:rFonts w:asciiTheme="majorBidi" w:hAnsiTheme="majorBidi" w:cstheme="majorBidi"/>
          <w:b/>
          <w:bCs/>
          <w:color w:val="FF0000"/>
          <w:sz w:val="24"/>
          <w:szCs w:val="24"/>
          <w:u w:val="single"/>
          <w:rtl/>
        </w:rPr>
        <w:t>ثالثا : وضع الاستراتيجية :</w:t>
      </w:r>
    </w:p>
    <w:p w:rsidR="009A366B" w:rsidRPr="005979D0" w:rsidRDefault="009A366B" w:rsidP="009A366B">
      <w:p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تشمل تحديد الخيارات وتقييم الخيارات واختيار أنسبها، وذلك بخصوص:</w:t>
      </w:r>
    </w:p>
    <w:p w:rsidR="009A366B" w:rsidRPr="005979D0" w:rsidRDefault="009A366B" w:rsidP="00E82A83">
      <w:pPr>
        <w:numPr>
          <w:ilvl w:val="0"/>
          <w:numId w:val="81"/>
        </w:numPr>
        <w:tabs>
          <w:tab w:val="left" w:pos="2092"/>
        </w:tabs>
        <w:bidi/>
        <w:rPr>
          <w:rFonts w:asciiTheme="majorBidi" w:hAnsiTheme="majorBidi" w:cstheme="majorBidi"/>
          <w:sz w:val="24"/>
          <w:szCs w:val="24"/>
        </w:rPr>
      </w:pPr>
      <w:r w:rsidRPr="00ED2E6D">
        <w:rPr>
          <w:rFonts w:asciiTheme="majorBidi" w:hAnsiTheme="majorBidi" w:cstheme="majorBidi"/>
          <w:sz w:val="24"/>
          <w:szCs w:val="24"/>
          <w:highlight w:val="cyan"/>
          <w:rtl/>
        </w:rPr>
        <w:t>القنوات الالكترونية</w:t>
      </w:r>
      <w:r w:rsidRPr="005979D0">
        <w:rPr>
          <w:rFonts w:asciiTheme="majorBidi" w:hAnsiTheme="majorBidi" w:cstheme="majorBidi"/>
          <w:sz w:val="24"/>
          <w:szCs w:val="24"/>
          <w:rtl/>
        </w:rPr>
        <w:t xml:space="preserve"> التي ستستخدم لتوصيل الخدمة </w:t>
      </w:r>
    </w:p>
    <w:p w:rsidR="009A366B" w:rsidRPr="005979D0" w:rsidRDefault="009A366B" w:rsidP="00E82A83">
      <w:pPr>
        <w:numPr>
          <w:ilvl w:val="0"/>
          <w:numId w:val="81"/>
        </w:numPr>
        <w:tabs>
          <w:tab w:val="left" w:pos="2092"/>
        </w:tabs>
        <w:bidi/>
        <w:rPr>
          <w:rFonts w:asciiTheme="majorBidi" w:hAnsiTheme="majorBidi" w:cstheme="majorBidi"/>
          <w:sz w:val="24"/>
          <w:szCs w:val="24"/>
        </w:rPr>
      </w:pPr>
      <w:r w:rsidRPr="00ED2E6D">
        <w:rPr>
          <w:rFonts w:asciiTheme="majorBidi" w:hAnsiTheme="majorBidi" w:cstheme="majorBidi"/>
          <w:sz w:val="24"/>
          <w:szCs w:val="24"/>
          <w:highlight w:val="cyan"/>
          <w:rtl/>
        </w:rPr>
        <w:t>إعادة هيكلة المنظمة</w:t>
      </w:r>
      <w:r w:rsidRPr="005979D0">
        <w:rPr>
          <w:rFonts w:asciiTheme="majorBidi" w:hAnsiTheme="majorBidi" w:cstheme="majorBidi"/>
          <w:sz w:val="24"/>
          <w:szCs w:val="24"/>
          <w:rtl/>
        </w:rPr>
        <w:t xml:space="preserve">: الاندماج، الانقسام، الشراكة في مشروعات،  </w:t>
      </w:r>
    </w:p>
    <w:p w:rsidR="009A366B" w:rsidRPr="00ED2E6D" w:rsidRDefault="009A366B" w:rsidP="00E82A83">
      <w:pPr>
        <w:numPr>
          <w:ilvl w:val="0"/>
          <w:numId w:val="81"/>
        </w:numPr>
        <w:tabs>
          <w:tab w:val="left" w:pos="2092"/>
        </w:tabs>
        <w:bidi/>
        <w:rPr>
          <w:rFonts w:asciiTheme="majorBidi" w:hAnsiTheme="majorBidi" w:cstheme="majorBidi"/>
          <w:sz w:val="24"/>
          <w:szCs w:val="24"/>
          <w:highlight w:val="cyan"/>
        </w:rPr>
      </w:pPr>
      <w:r w:rsidRPr="00ED2E6D">
        <w:rPr>
          <w:rFonts w:asciiTheme="majorBidi" w:hAnsiTheme="majorBidi" w:cstheme="majorBidi"/>
          <w:sz w:val="24"/>
          <w:szCs w:val="24"/>
          <w:highlight w:val="cyan"/>
          <w:rtl/>
        </w:rPr>
        <w:t xml:space="preserve">تحديد فرص تحقيق عائد وإبتكارات المنافسيين </w:t>
      </w:r>
    </w:p>
    <w:p w:rsidR="009A366B" w:rsidRPr="00ED2E6D" w:rsidRDefault="009A366B" w:rsidP="00E82A83">
      <w:pPr>
        <w:numPr>
          <w:ilvl w:val="0"/>
          <w:numId w:val="81"/>
        </w:numPr>
        <w:tabs>
          <w:tab w:val="left" w:pos="2092"/>
        </w:tabs>
        <w:bidi/>
        <w:rPr>
          <w:rFonts w:asciiTheme="majorBidi" w:hAnsiTheme="majorBidi" w:cstheme="majorBidi"/>
          <w:sz w:val="24"/>
          <w:szCs w:val="24"/>
          <w:highlight w:val="cyan"/>
        </w:rPr>
      </w:pPr>
      <w:r w:rsidRPr="00ED2E6D">
        <w:rPr>
          <w:rFonts w:asciiTheme="majorBidi" w:hAnsiTheme="majorBidi" w:cstheme="majorBidi"/>
          <w:sz w:val="24"/>
          <w:szCs w:val="24"/>
          <w:highlight w:val="cyan"/>
          <w:rtl/>
        </w:rPr>
        <w:t>تحديد السوق والشريحة المستهدفة</w:t>
      </w:r>
    </w:p>
    <w:p w:rsidR="009A366B" w:rsidRPr="00ED2E6D" w:rsidRDefault="009A366B" w:rsidP="00E82A83">
      <w:pPr>
        <w:numPr>
          <w:ilvl w:val="0"/>
          <w:numId w:val="81"/>
        </w:numPr>
        <w:tabs>
          <w:tab w:val="left" w:pos="2092"/>
        </w:tabs>
        <w:bidi/>
        <w:rPr>
          <w:rFonts w:asciiTheme="majorBidi" w:hAnsiTheme="majorBidi" w:cstheme="majorBidi"/>
          <w:sz w:val="24"/>
          <w:szCs w:val="24"/>
          <w:rtl/>
        </w:rPr>
      </w:pPr>
      <w:r w:rsidRPr="00ED2E6D">
        <w:rPr>
          <w:rFonts w:asciiTheme="majorBidi" w:hAnsiTheme="majorBidi" w:cstheme="majorBidi"/>
          <w:sz w:val="24"/>
          <w:szCs w:val="24"/>
          <w:highlight w:val="cyan"/>
          <w:rtl/>
        </w:rPr>
        <w:t>مكانة الشركة وتميزها في السوق:</w:t>
      </w:r>
      <w:r w:rsidRPr="005979D0">
        <w:rPr>
          <w:rFonts w:asciiTheme="majorBidi" w:hAnsiTheme="majorBidi" w:cstheme="majorBidi"/>
          <w:sz w:val="24"/>
          <w:szCs w:val="24"/>
          <w:rtl/>
        </w:rPr>
        <w:t xml:space="preserve"> سعر، جودة، أو سرعة الوصول</w:t>
      </w:r>
    </w:p>
    <w:p w:rsidR="009A366B" w:rsidRPr="00ED2E6D" w:rsidRDefault="009A366B" w:rsidP="009A366B">
      <w:pPr>
        <w:tabs>
          <w:tab w:val="left" w:pos="2092"/>
        </w:tabs>
        <w:bidi/>
        <w:rPr>
          <w:rFonts w:asciiTheme="majorBidi" w:hAnsiTheme="majorBidi" w:cstheme="majorBidi"/>
          <w:b/>
          <w:bCs/>
          <w:color w:val="FF0000"/>
          <w:sz w:val="24"/>
          <w:szCs w:val="24"/>
          <w:u w:val="single"/>
          <w:rtl/>
        </w:rPr>
      </w:pPr>
      <w:r w:rsidRPr="00ED2E6D">
        <w:rPr>
          <w:rFonts w:asciiTheme="majorBidi" w:hAnsiTheme="majorBidi" w:cstheme="majorBidi"/>
          <w:b/>
          <w:bCs/>
          <w:color w:val="FF0000"/>
          <w:sz w:val="24"/>
          <w:szCs w:val="24"/>
          <w:u w:val="single"/>
          <w:rtl/>
        </w:rPr>
        <w:t>رابعا : تنفيذ الاستراتيجية :</w:t>
      </w:r>
    </w:p>
    <w:p w:rsidR="009A366B" w:rsidRPr="005979D0" w:rsidRDefault="009A366B" w:rsidP="00E82A83">
      <w:pPr>
        <w:numPr>
          <w:ilvl w:val="0"/>
          <w:numId w:val="82"/>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التخطيط</w:t>
      </w:r>
    </w:p>
    <w:p w:rsidR="009A366B" w:rsidRPr="005979D0" w:rsidRDefault="009A366B" w:rsidP="00E82A83">
      <w:pPr>
        <w:numPr>
          <w:ilvl w:val="0"/>
          <w:numId w:val="82"/>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 xml:space="preserve">والتنفيذ </w:t>
      </w:r>
    </w:p>
    <w:p w:rsidR="009A366B" w:rsidRPr="00ED2E6D" w:rsidRDefault="009A366B" w:rsidP="00E82A83">
      <w:pPr>
        <w:numPr>
          <w:ilvl w:val="0"/>
          <w:numId w:val="82"/>
        </w:numPr>
        <w:tabs>
          <w:tab w:val="left" w:pos="2092"/>
        </w:tabs>
        <w:bidi/>
        <w:rPr>
          <w:rFonts w:asciiTheme="majorBidi" w:hAnsiTheme="majorBidi" w:cstheme="majorBidi"/>
          <w:sz w:val="24"/>
          <w:szCs w:val="24"/>
          <w:rtl/>
        </w:rPr>
      </w:pPr>
      <w:r w:rsidRPr="005979D0">
        <w:rPr>
          <w:rFonts w:asciiTheme="majorBidi" w:hAnsiTheme="majorBidi" w:cstheme="majorBidi"/>
          <w:sz w:val="24"/>
          <w:szCs w:val="24"/>
          <w:rtl/>
        </w:rPr>
        <w:t xml:space="preserve">والمتابعة والسيطرة </w:t>
      </w:r>
    </w:p>
    <w:p w:rsidR="00726E24" w:rsidRDefault="00726E24" w:rsidP="00ED2E6D">
      <w:pPr>
        <w:tabs>
          <w:tab w:val="left" w:pos="2092"/>
        </w:tabs>
        <w:bidi/>
        <w:rPr>
          <w:rFonts w:asciiTheme="majorBidi" w:hAnsiTheme="majorBidi" w:cstheme="majorBidi"/>
          <w:b/>
          <w:bCs/>
          <w:color w:val="FF0000"/>
          <w:sz w:val="24"/>
          <w:szCs w:val="24"/>
          <w:u w:val="single"/>
          <w:rtl/>
        </w:rPr>
      </w:pPr>
    </w:p>
    <w:p w:rsidR="00726E24" w:rsidRDefault="00726E24" w:rsidP="00726E24">
      <w:pPr>
        <w:tabs>
          <w:tab w:val="left" w:pos="2092"/>
        </w:tabs>
        <w:bidi/>
        <w:rPr>
          <w:rFonts w:asciiTheme="majorBidi" w:hAnsiTheme="majorBidi" w:cstheme="majorBidi"/>
          <w:b/>
          <w:bCs/>
          <w:color w:val="FF0000"/>
          <w:sz w:val="24"/>
          <w:szCs w:val="24"/>
          <w:u w:val="single"/>
          <w:rtl/>
        </w:rPr>
      </w:pPr>
    </w:p>
    <w:p w:rsidR="00726E24" w:rsidRDefault="00726E24" w:rsidP="00726E24">
      <w:pPr>
        <w:tabs>
          <w:tab w:val="left" w:pos="2092"/>
        </w:tabs>
        <w:bidi/>
        <w:rPr>
          <w:rFonts w:asciiTheme="majorBidi" w:hAnsiTheme="majorBidi" w:cstheme="majorBidi"/>
          <w:b/>
          <w:bCs/>
          <w:color w:val="FF0000"/>
          <w:sz w:val="24"/>
          <w:szCs w:val="24"/>
          <w:u w:val="single"/>
          <w:rtl/>
        </w:rPr>
      </w:pPr>
    </w:p>
    <w:p w:rsidR="00726E24" w:rsidRDefault="00726E24" w:rsidP="00726E24">
      <w:pPr>
        <w:tabs>
          <w:tab w:val="left" w:pos="2092"/>
        </w:tabs>
        <w:bidi/>
        <w:rPr>
          <w:rFonts w:asciiTheme="majorBidi" w:hAnsiTheme="majorBidi" w:cstheme="majorBidi"/>
          <w:b/>
          <w:bCs/>
          <w:color w:val="FF0000"/>
          <w:sz w:val="24"/>
          <w:szCs w:val="24"/>
          <w:u w:val="single"/>
          <w:rtl/>
        </w:rPr>
      </w:pPr>
    </w:p>
    <w:p w:rsidR="00F940B1" w:rsidRDefault="00F940B1" w:rsidP="00F940B1">
      <w:pPr>
        <w:tabs>
          <w:tab w:val="left" w:pos="2092"/>
        </w:tabs>
        <w:bidi/>
        <w:rPr>
          <w:rFonts w:asciiTheme="majorBidi" w:hAnsiTheme="majorBidi" w:cstheme="majorBidi"/>
          <w:b/>
          <w:bCs/>
          <w:color w:val="FF0000"/>
          <w:sz w:val="24"/>
          <w:szCs w:val="24"/>
          <w:u w:val="single"/>
          <w:rtl/>
        </w:rPr>
      </w:pPr>
    </w:p>
    <w:p w:rsidR="00726E24" w:rsidRDefault="00726E24" w:rsidP="00726E24">
      <w:pPr>
        <w:tabs>
          <w:tab w:val="left" w:pos="2092"/>
        </w:tabs>
        <w:bidi/>
        <w:rPr>
          <w:rFonts w:asciiTheme="majorBidi" w:hAnsiTheme="majorBidi" w:cstheme="majorBidi"/>
          <w:b/>
          <w:bCs/>
          <w:color w:val="FF0000"/>
          <w:sz w:val="24"/>
          <w:szCs w:val="24"/>
          <w:u w:val="single"/>
          <w:rtl/>
        </w:rPr>
      </w:pPr>
    </w:p>
    <w:p w:rsidR="009A366B" w:rsidRPr="00ED2E6D" w:rsidRDefault="009A366B" w:rsidP="00726E24">
      <w:pPr>
        <w:tabs>
          <w:tab w:val="left" w:pos="2092"/>
        </w:tabs>
        <w:bidi/>
        <w:rPr>
          <w:rFonts w:asciiTheme="majorBidi" w:hAnsiTheme="majorBidi" w:cstheme="majorBidi"/>
          <w:b/>
          <w:bCs/>
          <w:color w:val="FF0000"/>
          <w:sz w:val="24"/>
          <w:szCs w:val="24"/>
          <w:u w:val="single"/>
        </w:rPr>
      </w:pPr>
      <w:r w:rsidRPr="00ED2E6D">
        <w:rPr>
          <w:rFonts w:asciiTheme="majorBidi" w:hAnsiTheme="majorBidi" w:cstheme="majorBidi"/>
          <w:b/>
          <w:bCs/>
          <w:color w:val="FF0000"/>
          <w:sz w:val="24"/>
          <w:szCs w:val="24"/>
          <w:u w:val="single"/>
          <w:rtl/>
        </w:rPr>
        <w:t>أسئلة الاستراتيجية :</w:t>
      </w:r>
    </w:p>
    <w:p w:rsidR="009A366B" w:rsidRPr="00ED2E6D" w:rsidRDefault="009A366B" w:rsidP="00E82A83">
      <w:pPr>
        <w:pStyle w:val="a6"/>
        <w:numPr>
          <w:ilvl w:val="0"/>
          <w:numId w:val="85"/>
        </w:numPr>
        <w:tabs>
          <w:tab w:val="left" w:pos="2092"/>
        </w:tabs>
        <w:bidi/>
        <w:rPr>
          <w:rFonts w:asciiTheme="majorBidi" w:hAnsiTheme="majorBidi" w:cstheme="majorBidi"/>
          <w:color w:val="FF0000"/>
          <w:sz w:val="24"/>
          <w:szCs w:val="24"/>
          <w:u w:val="single"/>
        </w:rPr>
      </w:pPr>
      <w:r w:rsidRPr="00ED2E6D">
        <w:rPr>
          <w:rFonts w:asciiTheme="majorBidi" w:hAnsiTheme="majorBidi" w:cstheme="majorBidi"/>
          <w:color w:val="FF0000"/>
          <w:sz w:val="24"/>
          <w:szCs w:val="24"/>
          <w:u w:val="single"/>
          <w:rtl/>
        </w:rPr>
        <w:t xml:space="preserve">الشركة : </w:t>
      </w:r>
    </w:p>
    <w:p w:rsidR="009A366B" w:rsidRPr="005979D0" w:rsidRDefault="009A366B" w:rsidP="00E82A83">
      <w:pPr>
        <w:numPr>
          <w:ilvl w:val="0"/>
          <w:numId w:val="83"/>
        </w:numPr>
        <w:tabs>
          <w:tab w:val="left" w:pos="2092"/>
        </w:tabs>
        <w:bidi/>
        <w:jc w:val="both"/>
        <w:rPr>
          <w:rFonts w:asciiTheme="majorBidi" w:hAnsiTheme="majorBidi" w:cstheme="majorBidi"/>
          <w:sz w:val="24"/>
          <w:szCs w:val="24"/>
        </w:rPr>
      </w:pPr>
      <w:r w:rsidRPr="005979D0">
        <w:rPr>
          <w:rFonts w:asciiTheme="majorBidi" w:hAnsiTheme="majorBidi" w:cstheme="majorBidi"/>
          <w:sz w:val="24"/>
          <w:szCs w:val="24"/>
          <w:rtl/>
        </w:rPr>
        <w:t>ما هي مقومات التفرد الخاصة بالشركة.</w:t>
      </w:r>
    </w:p>
    <w:p w:rsidR="009A366B" w:rsidRPr="005979D0" w:rsidRDefault="009A366B" w:rsidP="00E82A83">
      <w:pPr>
        <w:numPr>
          <w:ilvl w:val="0"/>
          <w:numId w:val="83"/>
        </w:numPr>
        <w:tabs>
          <w:tab w:val="left" w:pos="2092"/>
        </w:tabs>
        <w:bidi/>
        <w:jc w:val="both"/>
        <w:rPr>
          <w:rFonts w:asciiTheme="majorBidi" w:hAnsiTheme="majorBidi" w:cstheme="majorBidi"/>
          <w:sz w:val="24"/>
          <w:szCs w:val="24"/>
        </w:rPr>
      </w:pPr>
      <w:r w:rsidRPr="005979D0">
        <w:rPr>
          <w:rFonts w:asciiTheme="majorBidi" w:hAnsiTheme="majorBidi" w:cstheme="majorBidi"/>
          <w:sz w:val="24"/>
          <w:szCs w:val="24"/>
          <w:rtl/>
        </w:rPr>
        <w:t>ما هو موقف الشركة من التعرض للمخاطر.</w:t>
      </w:r>
    </w:p>
    <w:p w:rsidR="009A366B" w:rsidRPr="005979D0" w:rsidRDefault="009A366B" w:rsidP="00E82A83">
      <w:pPr>
        <w:numPr>
          <w:ilvl w:val="0"/>
          <w:numId w:val="83"/>
        </w:numPr>
        <w:tabs>
          <w:tab w:val="left" w:pos="2092"/>
        </w:tabs>
        <w:bidi/>
        <w:jc w:val="both"/>
        <w:rPr>
          <w:rFonts w:asciiTheme="majorBidi" w:hAnsiTheme="majorBidi" w:cstheme="majorBidi"/>
          <w:sz w:val="24"/>
          <w:szCs w:val="24"/>
        </w:rPr>
      </w:pPr>
      <w:r w:rsidRPr="005979D0">
        <w:rPr>
          <w:rFonts w:asciiTheme="majorBidi" w:hAnsiTheme="majorBidi" w:cstheme="majorBidi"/>
          <w:sz w:val="24"/>
          <w:szCs w:val="24"/>
          <w:rtl/>
        </w:rPr>
        <w:lastRenderedPageBreak/>
        <w:t>لماذا تخسر الشركة عملائها الحاليين.</w:t>
      </w:r>
    </w:p>
    <w:p w:rsidR="009A366B" w:rsidRPr="005979D0" w:rsidRDefault="009A366B" w:rsidP="00E82A83">
      <w:pPr>
        <w:numPr>
          <w:ilvl w:val="0"/>
          <w:numId w:val="83"/>
        </w:numPr>
        <w:tabs>
          <w:tab w:val="left" w:pos="2092"/>
        </w:tabs>
        <w:bidi/>
        <w:jc w:val="both"/>
        <w:rPr>
          <w:rFonts w:asciiTheme="majorBidi" w:hAnsiTheme="majorBidi" w:cstheme="majorBidi"/>
          <w:sz w:val="24"/>
          <w:szCs w:val="24"/>
        </w:rPr>
      </w:pPr>
      <w:r w:rsidRPr="005979D0">
        <w:rPr>
          <w:rFonts w:asciiTheme="majorBidi" w:hAnsiTheme="majorBidi" w:cstheme="majorBidi"/>
          <w:sz w:val="24"/>
          <w:szCs w:val="24"/>
          <w:rtl/>
        </w:rPr>
        <w:t>ما هي أعظم قيمة موجودة في الشركة.</w:t>
      </w:r>
    </w:p>
    <w:p w:rsidR="009A366B" w:rsidRPr="00726E24" w:rsidRDefault="009A366B" w:rsidP="00726E24">
      <w:pPr>
        <w:numPr>
          <w:ilvl w:val="0"/>
          <w:numId w:val="83"/>
        </w:numPr>
        <w:tabs>
          <w:tab w:val="left" w:pos="2092"/>
        </w:tabs>
        <w:bidi/>
        <w:jc w:val="both"/>
        <w:rPr>
          <w:rFonts w:asciiTheme="majorBidi" w:hAnsiTheme="majorBidi" w:cstheme="majorBidi"/>
          <w:sz w:val="24"/>
          <w:szCs w:val="24"/>
          <w:rtl/>
        </w:rPr>
      </w:pPr>
      <w:r w:rsidRPr="005979D0">
        <w:rPr>
          <w:rFonts w:asciiTheme="majorBidi" w:hAnsiTheme="majorBidi" w:cstheme="majorBidi"/>
          <w:sz w:val="24"/>
          <w:szCs w:val="24"/>
          <w:rtl/>
        </w:rPr>
        <w:t>ما هي أكثر الاعتراضات التي تُسمع من العملاء.</w:t>
      </w:r>
    </w:p>
    <w:p w:rsidR="009A366B" w:rsidRPr="00ED2E6D" w:rsidRDefault="009A366B" w:rsidP="00E82A83">
      <w:pPr>
        <w:pStyle w:val="a6"/>
        <w:numPr>
          <w:ilvl w:val="0"/>
          <w:numId w:val="85"/>
        </w:numPr>
        <w:tabs>
          <w:tab w:val="left" w:pos="2092"/>
        </w:tabs>
        <w:bidi/>
        <w:rPr>
          <w:rFonts w:asciiTheme="majorBidi" w:hAnsiTheme="majorBidi" w:cstheme="majorBidi"/>
          <w:color w:val="FF0000"/>
          <w:sz w:val="24"/>
          <w:szCs w:val="24"/>
          <w:u w:val="single"/>
        </w:rPr>
      </w:pPr>
      <w:r w:rsidRPr="00ED2E6D">
        <w:rPr>
          <w:rFonts w:asciiTheme="majorBidi" w:hAnsiTheme="majorBidi" w:cstheme="majorBidi"/>
          <w:color w:val="FF0000"/>
          <w:sz w:val="24"/>
          <w:szCs w:val="24"/>
          <w:u w:val="single"/>
          <w:rtl/>
        </w:rPr>
        <w:t xml:space="preserve">المنافسين : </w:t>
      </w:r>
    </w:p>
    <w:p w:rsidR="009A366B" w:rsidRPr="005979D0" w:rsidRDefault="009A366B" w:rsidP="00E82A83">
      <w:pPr>
        <w:numPr>
          <w:ilvl w:val="0"/>
          <w:numId w:val="84"/>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من هم أقوى ثلاثة منافسين للشركة؟</w:t>
      </w:r>
    </w:p>
    <w:p w:rsidR="009A366B" w:rsidRPr="005979D0" w:rsidRDefault="009A366B" w:rsidP="00E82A83">
      <w:pPr>
        <w:numPr>
          <w:ilvl w:val="0"/>
          <w:numId w:val="84"/>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ما هو مدى قوتهم؟</w:t>
      </w:r>
    </w:p>
    <w:p w:rsidR="009A366B" w:rsidRPr="005979D0" w:rsidRDefault="009A366B" w:rsidP="00E82A83">
      <w:pPr>
        <w:numPr>
          <w:ilvl w:val="0"/>
          <w:numId w:val="84"/>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متى يكون المنافسون عرضة للخطر؟</w:t>
      </w:r>
    </w:p>
    <w:p w:rsidR="009A366B" w:rsidRPr="005979D0" w:rsidRDefault="009A366B" w:rsidP="00E82A83">
      <w:pPr>
        <w:numPr>
          <w:ilvl w:val="0"/>
          <w:numId w:val="84"/>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متى يمكنك الهجوم؟</w:t>
      </w:r>
    </w:p>
    <w:p w:rsidR="009A366B" w:rsidRPr="00ED2E6D" w:rsidRDefault="009A366B" w:rsidP="00E82A83">
      <w:pPr>
        <w:numPr>
          <w:ilvl w:val="0"/>
          <w:numId w:val="84"/>
        </w:numPr>
        <w:tabs>
          <w:tab w:val="left" w:pos="2092"/>
        </w:tabs>
        <w:bidi/>
        <w:rPr>
          <w:rFonts w:asciiTheme="majorBidi" w:hAnsiTheme="majorBidi" w:cstheme="majorBidi"/>
          <w:sz w:val="24"/>
          <w:szCs w:val="24"/>
          <w:rtl/>
        </w:rPr>
      </w:pPr>
      <w:r w:rsidRPr="005979D0">
        <w:rPr>
          <w:rFonts w:asciiTheme="majorBidi" w:hAnsiTheme="majorBidi" w:cstheme="majorBidi"/>
          <w:sz w:val="24"/>
          <w:szCs w:val="24"/>
          <w:rtl/>
        </w:rPr>
        <w:t>ما هو ناتج مقارنة الشركة بالمنافسون من حيث الأسعار، والخدمات، والجودة.</w:t>
      </w:r>
    </w:p>
    <w:p w:rsidR="009A366B" w:rsidRPr="00ED2E6D" w:rsidRDefault="009A366B" w:rsidP="00E82A83">
      <w:pPr>
        <w:pStyle w:val="a6"/>
        <w:numPr>
          <w:ilvl w:val="0"/>
          <w:numId w:val="85"/>
        </w:numPr>
        <w:tabs>
          <w:tab w:val="left" w:pos="2092"/>
        </w:tabs>
        <w:bidi/>
        <w:rPr>
          <w:rFonts w:asciiTheme="majorBidi" w:hAnsiTheme="majorBidi" w:cstheme="majorBidi"/>
          <w:color w:val="FF0000"/>
          <w:sz w:val="24"/>
          <w:szCs w:val="24"/>
          <w:rtl/>
        </w:rPr>
      </w:pPr>
      <w:r w:rsidRPr="00ED2E6D">
        <w:rPr>
          <w:rFonts w:asciiTheme="majorBidi" w:hAnsiTheme="majorBidi" w:cstheme="majorBidi"/>
          <w:color w:val="FF0000"/>
          <w:sz w:val="24"/>
          <w:szCs w:val="24"/>
          <w:u w:val="single"/>
          <w:rtl/>
        </w:rPr>
        <w:t>السوق</w:t>
      </w:r>
      <w:r w:rsidRPr="00ED2E6D">
        <w:rPr>
          <w:rFonts w:asciiTheme="majorBidi" w:hAnsiTheme="majorBidi" w:cstheme="majorBidi"/>
          <w:color w:val="FF0000"/>
          <w:sz w:val="24"/>
          <w:szCs w:val="24"/>
          <w:rtl/>
        </w:rPr>
        <w:t xml:space="preserve"> :</w:t>
      </w:r>
    </w:p>
    <w:p w:rsidR="009A366B" w:rsidRPr="005979D0" w:rsidRDefault="009A366B" w:rsidP="00E82A83">
      <w:pPr>
        <w:numPr>
          <w:ilvl w:val="0"/>
          <w:numId w:val="8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ما هي أهم ثلاثة علامات تجارية؟</w:t>
      </w:r>
    </w:p>
    <w:p w:rsidR="009A366B" w:rsidRPr="005979D0" w:rsidRDefault="009A366B" w:rsidP="00E82A83">
      <w:pPr>
        <w:numPr>
          <w:ilvl w:val="0"/>
          <w:numId w:val="8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ما هو مدى تغير الصناعة؟</w:t>
      </w:r>
    </w:p>
    <w:p w:rsidR="009A366B" w:rsidRPr="005979D0" w:rsidRDefault="009A366B" w:rsidP="00E82A83">
      <w:pPr>
        <w:numPr>
          <w:ilvl w:val="0"/>
          <w:numId w:val="8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متى يكون المنافسون عرضة للخطر؟</w:t>
      </w:r>
    </w:p>
    <w:p w:rsidR="009A366B" w:rsidRPr="005979D0" w:rsidRDefault="009A366B" w:rsidP="00E82A83">
      <w:pPr>
        <w:numPr>
          <w:ilvl w:val="0"/>
          <w:numId w:val="8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كم عدد قطاعات السوق التي تقوم بخدمتها؟</w:t>
      </w:r>
    </w:p>
    <w:p w:rsidR="009A366B" w:rsidRPr="005979D0" w:rsidRDefault="009A366B" w:rsidP="00E82A83">
      <w:pPr>
        <w:numPr>
          <w:ilvl w:val="0"/>
          <w:numId w:val="8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ما هو ناتج مقارنة الشركة بالمنافسون من حيث الأسعار، والخدمات، والجودة.</w:t>
      </w:r>
    </w:p>
    <w:p w:rsidR="009A366B" w:rsidRPr="005979D0" w:rsidRDefault="009A366B" w:rsidP="00E82A83">
      <w:pPr>
        <w:numPr>
          <w:ilvl w:val="0"/>
          <w:numId w:val="8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ما هي أكبر إمكانات النمو المتوقعة.</w:t>
      </w:r>
    </w:p>
    <w:p w:rsidR="009A366B" w:rsidRPr="005979D0" w:rsidRDefault="009A366B" w:rsidP="00E82A83">
      <w:pPr>
        <w:numPr>
          <w:ilvl w:val="0"/>
          <w:numId w:val="8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من هم أفضل الزبائن بالنسبة لك، ولماذا ؟</w:t>
      </w:r>
    </w:p>
    <w:p w:rsidR="009A366B" w:rsidRPr="00ED2E6D" w:rsidRDefault="009A366B" w:rsidP="00ED2E6D">
      <w:pPr>
        <w:tabs>
          <w:tab w:val="left" w:pos="2092"/>
        </w:tabs>
        <w:bidi/>
        <w:rPr>
          <w:rFonts w:asciiTheme="majorBidi" w:hAnsiTheme="majorBidi" w:cstheme="majorBidi"/>
          <w:b/>
          <w:bCs/>
          <w:color w:val="FF0000"/>
          <w:sz w:val="24"/>
          <w:szCs w:val="24"/>
          <w:u w:val="single"/>
          <w:rtl/>
        </w:rPr>
      </w:pPr>
      <w:r w:rsidRPr="00ED2E6D">
        <w:rPr>
          <w:rFonts w:asciiTheme="majorBidi" w:hAnsiTheme="majorBidi" w:cstheme="majorBidi"/>
          <w:b/>
          <w:bCs/>
          <w:color w:val="FF0000"/>
          <w:sz w:val="24"/>
          <w:szCs w:val="24"/>
          <w:u w:val="single"/>
          <w:rtl/>
        </w:rPr>
        <w:t>الميزات التنافسية التي يمكن أن تحققها الاستراتيجية :</w:t>
      </w:r>
    </w:p>
    <w:p w:rsidR="009A366B" w:rsidRPr="005979D0" w:rsidRDefault="009A366B" w:rsidP="00E82A83">
      <w:pPr>
        <w:numPr>
          <w:ilvl w:val="0"/>
          <w:numId w:val="87"/>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التركيز على قطاعات السوق وخاصة الأسواق المتخصصة.</w:t>
      </w:r>
    </w:p>
    <w:p w:rsidR="009A366B" w:rsidRPr="005979D0" w:rsidRDefault="009A366B" w:rsidP="00E82A83">
      <w:pPr>
        <w:numPr>
          <w:ilvl w:val="0"/>
          <w:numId w:val="87"/>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طرح منتجات قادرة على المنافسة.</w:t>
      </w:r>
    </w:p>
    <w:p w:rsidR="009A366B" w:rsidRPr="005979D0" w:rsidRDefault="009A366B" w:rsidP="00E82A83">
      <w:pPr>
        <w:numPr>
          <w:ilvl w:val="0"/>
          <w:numId w:val="87"/>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استخدام قنوات توزيع بديلة وعمليات تصنيع جديدة.</w:t>
      </w:r>
    </w:p>
    <w:p w:rsidR="009A366B" w:rsidRDefault="009A366B" w:rsidP="00E82A83">
      <w:pPr>
        <w:numPr>
          <w:ilvl w:val="0"/>
          <w:numId w:val="87"/>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توظيف سياسة التسعير الانتقائي وهياكل التكلفة المناسبة.</w:t>
      </w:r>
    </w:p>
    <w:p w:rsidR="00726E24" w:rsidRPr="005979D0" w:rsidRDefault="00726E24" w:rsidP="00726E24">
      <w:pPr>
        <w:tabs>
          <w:tab w:val="left" w:pos="2092"/>
        </w:tabs>
        <w:bidi/>
        <w:ind w:left="720"/>
        <w:rPr>
          <w:rFonts w:asciiTheme="majorBidi" w:hAnsiTheme="majorBidi" w:cstheme="majorBidi"/>
          <w:sz w:val="24"/>
          <w:szCs w:val="24"/>
        </w:rPr>
      </w:pPr>
    </w:p>
    <w:p w:rsidR="009A366B" w:rsidRPr="00ED2E6D" w:rsidRDefault="009A366B" w:rsidP="00ED2E6D">
      <w:pPr>
        <w:tabs>
          <w:tab w:val="left" w:pos="2092"/>
        </w:tabs>
        <w:bidi/>
        <w:rPr>
          <w:rFonts w:asciiTheme="majorBidi" w:hAnsiTheme="majorBidi" w:cstheme="majorBidi"/>
          <w:b/>
          <w:bCs/>
          <w:color w:val="FF0000"/>
          <w:sz w:val="24"/>
          <w:szCs w:val="24"/>
          <w:u w:val="single"/>
          <w:rtl/>
        </w:rPr>
      </w:pPr>
      <w:r w:rsidRPr="00ED2E6D">
        <w:rPr>
          <w:rFonts w:asciiTheme="majorBidi" w:hAnsiTheme="majorBidi" w:cstheme="majorBidi"/>
          <w:b/>
          <w:bCs/>
          <w:color w:val="FF0000"/>
          <w:sz w:val="24"/>
          <w:szCs w:val="24"/>
          <w:u w:val="single"/>
          <w:rtl/>
        </w:rPr>
        <w:t>عواقب غياب الاستراتيجية أو فشلها :</w:t>
      </w:r>
    </w:p>
    <w:p w:rsidR="009A366B" w:rsidRPr="00ED2E6D" w:rsidRDefault="009A366B" w:rsidP="00E82A83">
      <w:pPr>
        <w:numPr>
          <w:ilvl w:val="0"/>
          <w:numId w:val="88"/>
        </w:numPr>
        <w:tabs>
          <w:tab w:val="left" w:pos="2092"/>
        </w:tabs>
        <w:bidi/>
        <w:rPr>
          <w:rFonts w:asciiTheme="majorBidi" w:hAnsiTheme="majorBidi" w:cstheme="majorBidi"/>
          <w:color w:val="FF0000"/>
          <w:sz w:val="24"/>
          <w:szCs w:val="24"/>
        </w:rPr>
      </w:pPr>
      <w:r w:rsidRPr="00ED2E6D">
        <w:rPr>
          <w:rFonts w:asciiTheme="majorBidi" w:hAnsiTheme="majorBidi" w:cstheme="majorBidi"/>
          <w:color w:val="FF0000"/>
          <w:sz w:val="24"/>
          <w:szCs w:val="24"/>
          <w:rtl/>
        </w:rPr>
        <w:t xml:space="preserve">ما هي عواقب عدم وجود استراتيجية للأعمال الالكترونية ؟ </w:t>
      </w:r>
    </w:p>
    <w:p w:rsidR="009A366B" w:rsidRPr="005979D0" w:rsidRDefault="009A366B" w:rsidP="00E82A83">
      <w:pPr>
        <w:numPr>
          <w:ilvl w:val="1"/>
          <w:numId w:val="88"/>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ضياع بعض الفرص بسبب عدم تحديد الفرص المتاحة وشرحها</w:t>
      </w:r>
    </w:p>
    <w:p w:rsidR="009A366B" w:rsidRPr="005979D0" w:rsidRDefault="009A366B" w:rsidP="00E82A83">
      <w:pPr>
        <w:numPr>
          <w:ilvl w:val="1"/>
          <w:numId w:val="88"/>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الانحراف عن البوصلة بسبب عدم وضوح الأهداف (بالنسبة للمشتريات أو المبيعات مثلاً)</w:t>
      </w:r>
    </w:p>
    <w:p w:rsidR="009A366B" w:rsidRPr="005979D0" w:rsidRDefault="009A366B" w:rsidP="00E82A83">
      <w:pPr>
        <w:numPr>
          <w:ilvl w:val="1"/>
          <w:numId w:val="88"/>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عدم الاستفادة القصوى من الموارد الالكترونية في تحقيق تكامل قطاعات وأنشطة المنظمة المختلفة</w:t>
      </w:r>
    </w:p>
    <w:p w:rsidR="009A366B" w:rsidRPr="005979D0" w:rsidRDefault="009A366B" w:rsidP="00E82A83">
      <w:pPr>
        <w:numPr>
          <w:ilvl w:val="1"/>
          <w:numId w:val="88"/>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lastRenderedPageBreak/>
        <w:t>ضياع الموارد عندما يتم التكرار بأشكاله المختلفة</w:t>
      </w:r>
    </w:p>
    <w:p w:rsidR="00ED2E6D" w:rsidRPr="00726E24" w:rsidRDefault="009A366B" w:rsidP="00726E24">
      <w:pPr>
        <w:numPr>
          <w:ilvl w:val="1"/>
          <w:numId w:val="88"/>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الفشل في مشاركة الخبرات وأفضل الممارسات والنصائح بخصوص العمل</w:t>
      </w:r>
    </w:p>
    <w:p w:rsidR="009A366B" w:rsidRPr="00ED2E6D" w:rsidRDefault="009A366B" w:rsidP="00E82A83">
      <w:pPr>
        <w:numPr>
          <w:ilvl w:val="0"/>
          <w:numId w:val="88"/>
        </w:numPr>
        <w:tabs>
          <w:tab w:val="left" w:pos="2092"/>
        </w:tabs>
        <w:bidi/>
        <w:rPr>
          <w:rFonts w:asciiTheme="majorBidi" w:hAnsiTheme="majorBidi" w:cstheme="majorBidi"/>
          <w:color w:val="FF0000"/>
          <w:sz w:val="24"/>
          <w:szCs w:val="24"/>
        </w:rPr>
      </w:pPr>
      <w:r w:rsidRPr="00ED2E6D">
        <w:rPr>
          <w:rFonts w:asciiTheme="majorBidi" w:hAnsiTheme="majorBidi" w:cstheme="majorBidi"/>
          <w:color w:val="FF0000"/>
          <w:sz w:val="24"/>
          <w:szCs w:val="24"/>
          <w:rtl/>
        </w:rPr>
        <w:t>أسباب فشل استراتيجيات الأعمال الإلكترونية:</w:t>
      </w:r>
    </w:p>
    <w:p w:rsidR="009A366B" w:rsidRPr="005979D0" w:rsidRDefault="009A366B" w:rsidP="00E82A83">
      <w:pPr>
        <w:numPr>
          <w:ilvl w:val="1"/>
          <w:numId w:val="88"/>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عدم الالتزام بالمواعيد</w:t>
      </w:r>
    </w:p>
    <w:p w:rsidR="009A366B" w:rsidRPr="005979D0" w:rsidRDefault="009A366B" w:rsidP="00E82A83">
      <w:pPr>
        <w:numPr>
          <w:ilvl w:val="1"/>
          <w:numId w:val="88"/>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محدودية المرونة والابتكار والقدرة على التأقلم</w:t>
      </w:r>
    </w:p>
    <w:p w:rsidR="009A366B" w:rsidRPr="005979D0" w:rsidRDefault="009A366B" w:rsidP="00E82A83">
      <w:pPr>
        <w:numPr>
          <w:ilvl w:val="1"/>
          <w:numId w:val="88"/>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 xml:space="preserve">المبالغة في الأهداف والطموح </w:t>
      </w:r>
    </w:p>
    <w:p w:rsidR="009A366B" w:rsidRPr="005979D0" w:rsidRDefault="009A366B" w:rsidP="009A366B">
      <w:pPr>
        <w:tabs>
          <w:tab w:val="left" w:pos="6181"/>
        </w:tabs>
        <w:bidi/>
        <w:rPr>
          <w:rFonts w:asciiTheme="majorBidi" w:hAnsiTheme="majorBidi" w:cstheme="majorBidi"/>
          <w:sz w:val="24"/>
          <w:szCs w:val="24"/>
          <w:rtl/>
        </w:rPr>
      </w:pPr>
      <w:r w:rsidRPr="005979D0">
        <w:rPr>
          <w:rFonts w:asciiTheme="majorBidi" w:hAnsiTheme="majorBidi" w:cstheme="majorBidi"/>
          <w:sz w:val="24"/>
          <w:szCs w:val="24"/>
          <w:rtl/>
        </w:rPr>
        <w:tab/>
      </w:r>
    </w:p>
    <w:p w:rsidR="009A366B" w:rsidRPr="005979D0" w:rsidRDefault="009A366B" w:rsidP="009A366B">
      <w:pPr>
        <w:tabs>
          <w:tab w:val="left" w:pos="2092"/>
        </w:tabs>
        <w:bidi/>
        <w:rPr>
          <w:rFonts w:asciiTheme="majorBidi" w:hAnsiTheme="majorBidi" w:cstheme="majorBidi"/>
          <w:sz w:val="24"/>
          <w:szCs w:val="24"/>
          <w:rtl/>
        </w:rPr>
      </w:pPr>
    </w:p>
    <w:p w:rsidR="009A366B" w:rsidRPr="005979D0" w:rsidRDefault="009A366B" w:rsidP="009A366B">
      <w:pPr>
        <w:tabs>
          <w:tab w:val="left" w:pos="2092"/>
        </w:tabs>
        <w:bidi/>
        <w:rPr>
          <w:rFonts w:asciiTheme="majorBidi" w:hAnsiTheme="majorBidi" w:cstheme="majorBidi"/>
          <w:sz w:val="24"/>
          <w:szCs w:val="24"/>
          <w:rtl/>
        </w:rPr>
      </w:pPr>
    </w:p>
    <w:p w:rsidR="009A366B" w:rsidRPr="005979D0" w:rsidRDefault="009A366B" w:rsidP="009A366B">
      <w:pPr>
        <w:tabs>
          <w:tab w:val="left" w:pos="2092"/>
        </w:tabs>
        <w:bidi/>
        <w:rPr>
          <w:rFonts w:asciiTheme="majorBidi" w:hAnsiTheme="majorBidi" w:cstheme="majorBidi"/>
          <w:sz w:val="24"/>
          <w:szCs w:val="24"/>
          <w:rtl/>
        </w:rPr>
      </w:pPr>
    </w:p>
    <w:p w:rsidR="009A366B" w:rsidRPr="005979D0" w:rsidRDefault="009A366B" w:rsidP="009A366B">
      <w:pPr>
        <w:tabs>
          <w:tab w:val="left" w:pos="2092"/>
        </w:tabs>
        <w:bidi/>
        <w:rPr>
          <w:rFonts w:asciiTheme="majorBidi" w:hAnsiTheme="majorBidi" w:cstheme="majorBidi"/>
          <w:sz w:val="24"/>
          <w:szCs w:val="24"/>
          <w:rtl/>
        </w:rPr>
      </w:pPr>
    </w:p>
    <w:p w:rsidR="009A366B" w:rsidRPr="005979D0" w:rsidRDefault="009A366B" w:rsidP="009A366B">
      <w:pPr>
        <w:tabs>
          <w:tab w:val="left" w:pos="2092"/>
        </w:tabs>
        <w:bidi/>
        <w:rPr>
          <w:rFonts w:asciiTheme="majorBidi" w:hAnsiTheme="majorBidi" w:cstheme="majorBidi"/>
          <w:sz w:val="24"/>
          <w:szCs w:val="24"/>
          <w:rtl/>
        </w:rPr>
      </w:pPr>
    </w:p>
    <w:p w:rsidR="009A366B" w:rsidRPr="005979D0" w:rsidRDefault="009A366B" w:rsidP="009A366B">
      <w:pPr>
        <w:tabs>
          <w:tab w:val="left" w:pos="2092"/>
        </w:tabs>
        <w:bidi/>
        <w:rPr>
          <w:rFonts w:asciiTheme="majorBidi" w:hAnsiTheme="majorBidi" w:cstheme="majorBidi"/>
          <w:sz w:val="24"/>
          <w:szCs w:val="24"/>
          <w:rtl/>
        </w:rPr>
      </w:pPr>
    </w:p>
    <w:p w:rsidR="009A366B" w:rsidRPr="005979D0" w:rsidRDefault="009A366B" w:rsidP="009A366B">
      <w:pPr>
        <w:tabs>
          <w:tab w:val="left" w:pos="2092"/>
        </w:tabs>
        <w:bidi/>
        <w:rPr>
          <w:rFonts w:asciiTheme="majorBidi" w:hAnsiTheme="majorBidi" w:cstheme="majorBidi"/>
          <w:sz w:val="24"/>
          <w:szCs w:val="24"/>
          <w:rtl/>
        </w:rPr>
      </w:pPr>
    </w:p>
    <w:p w:rsidR="009A366B" w:rsidRPr="00376CD8" w:rsidRDefault="009A366B" w:rsidP="009A366B">
      <w:pPr>
        <w:tabs>
          <w:tab w:val="left" w:pos="2092"/>
        </w:tabs>
        <w:bidi/>
        <w:rPr>
          <w:rFonts w:asciiTheme="minorBidi" w:hAnsiTheme="minorBidi"/>
          <w:b/>
          <w:bCs/>
          <w:sz w:val="20"/>
          <w:szCs w:val="20"/>
          <w:rtl/>
        </w:rPr>
      </w:pPr>
    </w:p>
    <w:p w:rsidR="009A366B" w:rsidRDefault="009A366B" w:rsidP="009A366B">
      <w:pPr>
        <w:tabs>
          <w:tab w:val="left" w:pos="3953"/>
          <w:tab w:val="center" w:pos="5400"/>
        </w:tabs>
        <w:bidi/>
        <w:jc w:val="center"/>
        <w:rPr>
          <w:rFonts w:asciiTheme="minorBidi" w:hAnsiTheme="minorBidi"/>
          <w:b/>
          <w:bCs/>
          <w:sz w:val="20"/>
          <w:szCs w:val="20"/>
          <w:highlight w:val="yellow"/>
          <w:lang w:bidi="ar-EG"/>
        </w:rPr>
      </w:pPr>
    </w:p>
    <w:p w:rsidR="009A366B" w:rsidRDefault="009A366B" w:rsidP="009A366B">
      <w:pPr>
        <w:tabs>
          <w:tab w:val="left" w:pos="3953"/>
          <w:tab w:val="center" w:pos="5400"/>
        </w:tabs>
        <w:bidi/>
        <w:jc w:val="center"/>
        <w:rPr>
          <w:rFonts w:asciiTheme="minorBidi" w:hAnsiTheme="minorBidi"/>
          <w:b/>
          <w:bCs/>
          <w:sz w:val="20"/>
          <w:szCs w:val="20"/>
          <w:highlight w:val="yellow"/>
          <w:rtl/>
          <w:lang w:bidi="ar-EG"/>
        </w:rPr>
      </w:pPr>
    </w:p>
    <w:p w:rsidR="00ED2E6D" w:rsidRDefault="00ED2E6D" w:rsidP="00ED2E6D">
      <w:pPr>
        <w:tabs>
          <w:tab w:val="left" w:pos="3953"/>
          <w:tab w:val="center" w:pos="5400"/>
        </w:tabs>
        <w:bidi/>
        <w:jc w:val="center"/>
        <w:rPr>
          <w:rFonts w:asciiTheme="minorBidi" w:hAnsiTheme="minorBidi"/>
          <w:b/>
          <w:bCs/>
          <w:sz w:val="20"/>
          <w:szCs w:val="20"/>
          <w:highlight w:val="yellow"/>
          <w:rtl/>
          <w:lang w:bidi="ar-EG"/>
        </w:rPr>
      </w:pPr>
    </w:p>
    <w:p w:rsidR="00ED2E6D" w:rsidRDefault="00ED2E6D" w:rsidP="00ED2E6D">
      <w:pPr>
        <w:tabs>
          <w:tab w:val="left" w:pos="3953"/>
          <w:tab w:val="center" w:pos="5400"/>
        </w:tabs>
        <w:bidi/>
        <w:jc w:val="center"/>
        <w:rPr>
          <w:rFonts w:asciiTheme="minorBidi" w:hAnsiTheme="minorBidi"/>
          <w:b/>
          <w:bCs/>
          <w:sz w:val="20"/>
          <w:szCs w:val="20"/>
          <w:highlight w:val="yellow"/>
          <w:rtl/>
          <w:lang w:bidi="ar-EG"/>
        </w:rPr>
      </w:pPr>
    </w:p>
    <w:p w:rsidR="00ED2E6D" w:rsidRDefault="00ED2E6D" w:rsidP="00ED2E6D">
      <w:pPr>
        <w:tabs>
          <w:tab w:val="left" w:pos="3953"/>
          <w:tab w:val="center" w:pos="5400"/>
        </w:tabs>
        <w:bidi/>
        <w:jc w:val="center"/>
        <w:rPr>
          <w:rFonts w:asciiTheme="minorBidi" w:hAnsiTheme="minorBidi"/>
          <w:b/>
          <w:bCs/>
          <w:sz w:val="20"/>
          <w:szCs w:val="20"/>
          <w:highlight w:val="yellow"/>
          <w:rtl/>
          <w:lang w:bidi="ar-EG"/>
        </w:rPr>
      </w:pPr>
    </w:p>
    <w:p w:rsidR="00ED2E6D" w:rsidRDefault="00ED2E6D" w:rsidP="00ED2E6D">
      <w:pPr>
        <w:tabs>
          <w:tab w:val="left" w:pos="3953"/>
          <w:tab w:val="center" w:pos="5400"/>
        </w:tabs>
        <w:bidi/>
        <w:jc w:val="center"/>
        <w:rPr>
          <w:rFonts w:asciiTheme="minorBidi" w:hAnsiTheme="minorBidi"/>
          <w:b/>
          <w:bCs/>
          <w:sz w:val="20"/>
          <w:szCs w:val="20"/>
          <w:highlight w:val="yellow"/>
          <w:rtl/>
          <w:lang w:bidi="ar-EG"/>
        </w:rPr>
      </w:pPr>
    </w:p>
    <w:p w:rsidR="00ED2E6D" w:rsidRDefault="00ED2E6D" w:rsidP="00ED2E6D">
      <w:pPr>
        <w:tabs>
          <w:tab w:val="left" w:pos="3953"/>
          <w:tab w:val="center" w:pos="5400"/>
        </w:tabs>
        <w:bidi/>
        <w:jc w:val="center"/>
        <w:rPr>
          <w:rFonts w:asciiTheme="minorBidi" w:hAnsiTheme="minorBidi"/>
          <w:b/>
          <w:bCs/>
          <w:sz w:val="20"/>
          <w:szCs w:val="20"/>
          <w:highlight w:val="yellow"/>
          <w:rtl/>
          <w:lang w:bidi="ar-EG"/>
        </w:rPr>
      </w:pPr>
    </w:p>
    <w:p w:rsidR="00ED2E6D" w:rsidRDefault="00ED2E6D" w:rsidP="00ED2E6D">
      <w:pPr>
        <w:tabs>
          <w:tab w:val="left" w:pos="3953"/>
          <w:tab w:val="center" w:pos="5400"/>
        </w:tabs>
        <w:bidi/>
        <w:jc w:val="center"/>
        <w:rPr>
          <w:rFonts w:asciiTheme="minorBidi" w:hAnsiTheme="minorBidi"/>
          <w:b/>
          <w:bCs/>
          <w:sz w:val="20"/>
          <w:szCs w:val="20"/>
          <w:highlight w:val="yellow"/>
          <w:lang w:bidi="ar-EG"/>
        </w:rPr>
      </w:pPr>
    </w:p>
    <w:p w:rsidR="009A366B" w:rsidRPr="00ED2E6D" w:rsidRDefault="009A366B" w:rsidP="009A366B">
      <w:pPr>
        <w:tabs>
          <w:tab w:val="left" w:pos="3953"/>
          <w:tab w:val="center" w:pos="5400"/>
        </w:tabs>
        <w:bidi/>
        <w:jc w:val="center"/>
        <w:rPr>
          <w:rFonts w:asciiTheme="minorBidi" w:hAnsiTheme="minorBidi"/>
          <w:b/>
          <w:bCs/>
          <w:color w:val="FF0000"/>
          <w:sz w:val="20"/>
          <w:szCs w:val="20"/>
          <w:u w:val="single"/>
          <w:rtl/>
        </w:rPr>
      </w:pPr>
      <w:r w:rsidRPr="00ED2E6D">
        <w:rPr>
          <w:rFonts w:asciiTheme="minorBidi" w:hAnsiTheme="minorBidi"/>
          <w:b/>
          <w:bCs/>
          <w:color w:val="FF0000"/>
          <w:sz w:val="20"/>
          <w:szCs w:val="20"/>
          <w:u w:val="single"/>
          <w:rtl/>
          <w:lang w:bidi="ar-EG"/>
        </w:rPr>
        <w:t>(( ال</w:t>
      </w:r>
      <w:r w:rsidRPr="00ED2E6D">
        <w:rPr>
          <w:rFonts w:asciiTheme="minorBidi" w:hAnsiTheme="minorBidi" w:hint="cs"/>
          <w:b/>
          <w:bCs/>
          <w:color w:val="FF0000"/>
          <w:sz w:val="20"/>
          <w:szCs w:val="20"/>
          <w:u w:val="single"/>
          <w:rtl/>
          <w:lang w:bidi="ar-EG"/>
        </w:rPr>
        <w:t>ـ</w:t>
      </w:r>
      <w:r w:rsidRPr="00ED2E6D">
        <w:rPr>
          <w:rFonts w:asciiTheme="minorBidi" w:hAnsiTheme="minorBidi"/>
          <w:b/>
          <w:bCs/>
          <w:color w:val="FF0000"/>
          <w:sz w:val="20"/>
          <w:szCs w:val="20"/>
          <w:u w:val="single"/>
          <w:rtl/>
          <w:lang w:bidi="ar-EG"/>
        </w:rPr>
        <w:t>م</w:t>
      </w:r>
      <w:r w:rsidRPr="00ED2E6D">
        <w:rPr>
          <w:rFonts w:asciiTheme="minorBidi" w:hAnsiTheme="minorBidi" w:hint="cs"/>
          <w:b/>
          <w:bCs/>
          <w:color w:val="FF0000"/>
          <w:sz w:val="20"/>
          <w:szCs w:val="20"/>
          <w:u w:val="single"/>
          <w:rtl/>
          <w:lang w:bidi="ar-EG"/>
        </w:rPr>
        <w:t>ـ</w:t>
      </w:r>
      <w:r w:rsidRPr="00ED2E6D">
        <w:rPr>
          <w:rFonts w:asciiTheme="minorBidi" w:hAnsiTheme="minorBidi"/>
          <w:b/>
          <w:bCs/>
          <w:color w:val="FF0000"/>
          <w:sz w:val="20"/>
          <w:szCs w:val="20"/>
          <w:u w:val="single"/>
          <w:rtl/>
          <w:lang w:bidi="ar-EG"/>
        </w:rPr>
        <w:t>ح</w:t>
      </w:r>
      <w:r w:rsidRPr="00ED2E6D">
        <w:rPr>
          <w:rFonts w:asciiTheme="minorBidi" w:hAnsiTheme="minorBidi" w:hint="cs"/>
          <w:b/>
          <w:bCs/>
          <w:color w:val="FF0000"/>
          <w:sz w:val="20"/>
          <w:szCs w:val="20"/>
          <w:u w:val="single"/>
          <w:rtl/>
          <w:lang w:bidi="ar-EG"/>
        </w:rPr>
        <w:t>ـ</w:t>
      </w:r>
      <w:r w:rsidRPr="00ED2E6D">
        <w:rPr>
          <w:rFonts w:asciiTheme="minorBidi" w:hAnsiTheme="minorBidi"/>
          <w:b/>
          <w:bCs/>
          <w:color w:val="FF0000"/>
          <w:sz w:val="20"/>
          <w:szCs w:val="20"/>
          <w:u w:val="single"/>
          <w:rtl/>
          <w:lang w:bidi="ar-EG"/>
        </w:rPr>
        <w:t>اض</w:t>
      </w:r>
      <w:r w:rsidRPr="00ED2E6D">
        <w:rPr>
          <w:rFonts w:asciiTheme="minorBidi" w:hAnsiTheme="minorBidi" w:hint="cs"/>
          <w:b/>
          <w:bCs/>
          <w:color w:val="FF0000"/>
          <w:sz w:val="20"/>
          <w:szCs w:val="20"/>
          <w:u w:val="single"/>
          <w:rtl/>
          <w:lang w:bidi="ar-EG"/>
        </w:rPr>
        <w:t>ـ</w:t>
      </w:r>
      <w:r w:rsidRPr="00ED2E6D">
        <w:rPr>
          <w:rFonts w:asciiTheme="minorBidi" w:hAnsiTheme="minorBidi"/>
          <w:b/>
          <w:bCs/>
          <w:color w:val="FF0000"/>
          <w:sz w:val="20"/>
          <w:szCs w:val="20"/>
          <w:u w:val="single"/>
          <w:rtl/>
          <w:lang w:bidi="ar-EG"/>
        </w:rPr>
        <w:t xml:space="preserve">رة </w:t>
      </w:r>
      <w:r w:rsidRPr="00ED2E6D">
        <w:rPr>
          <w:rFonts w:asciiTheme="minorBidi" w:hAnsiTheme="minorBidi" w:hint="cs"/>
          <w:b/>
          <w:bCs/>
          <w:color w:val="FF0000"/>
          <w:sz w:val="20"/>
          <w:szCs w:val="20"/>
          <w:u w:val="single"/>
          <w:rtl/>
        </w:rPr>
        <w:t>السابعة</w:t>
      </w:r>
      <w:r w:rsidRPr="00ED2E6D">
        <w:rPr>
          <w:rFonts w:asciiTheme="minorBidi" w:hAnsiTheme="minorBidi"/>
          <w:b/>
          <w:bCs/>
          <w:color w:val="FF0000"/>
          <w:sz w:val="20"/>
          <w:szCs w:val="20"/>
          <w:u w:val="single"/>
          <w:rtl/>
        </w:rPr>
        <w:t xml:space="preserve"> ))</w:t>
      </w:r>
    </w:p>
    <w:p w:rsidR="009A366B" w:rsidRPr="00ED2E6D" w:rsidRDefault="009A366B" w:rsidP="009A366B">
      <w:pPr>
        <w:tabs>
          <w:tab w:val="left" w:pos="2092"/>
        </w:tabs>
        <w:bidi/>
        <w:jc w:val="center"/>
        <w:rPr>
          <w:rFonts w:asciiTheme="minorBidi" w:hAnsiTheme="minorBidi"/>
          <w:b/>
          <w:bCs/>
          <w:color w:val="FF0000"/>
          <w:sz w:val="20"/>
          <w:szCs w:val="20"/>
          <w:u w:val="single"/>
        </w:rPr>
      </w:pPr>
      <w:r w:rsidRPr="00ED2E6D">
        <w:rPr>
          <w:rFonts w:asciiTheme="minorBidi" w:hAnsiTheme="minorBidi"/>
          <w:b/>
          <w:bCs/>
          <w:color w:val="FF0000"/>
          <w:sz w:val="20"/>
          <w:szCs w:val="20"/>
          <w:u w:val="single"/>
          <w:rtl/>
        </w:rPr>
        <w:t>إدارة العلاقة مع الزبائن</w:t>
      </w:r>
    </w:p>
    <w:p w:rsidR="009A366B" w:rsidRPr="00ED2E6D" w:rsidRDefault="009A366B" w:rsidP="009A366B">
      <w:pPr>
        <w:tabs>
          <w:tab w:val="left" w:pos="2092"/>
        </w:tabs>
        <w:bidi/>
        <w:jc w:val="center"/>
        <w:rPr>
          <w:rFonts w:asciiTheme="minorBidi" w:hAnsiTheme="minorBidi"/>
          <w:b/>
          <w:bCs/>
          <w:color w:val="FF0000"/>
          <w:sz w:val="20"/>
          <w:szCs w:val="20"/>
          <w:u w:val="single"/>
        </w:rPr>
      </w:pPr>
      <w:r w:rsidRPr="00ED2E6D">
        <w:rPr>
          <w:rFonts w:asciiTheme="minorBidi" w:hAnsiTheme="minorBidi"/>
          <w:b/>
          <w:bCs/>
          <w:color w:val="FF0000"/>
          <w:sz w:val="20"/>
          <w:szCs w:val="20"/>
          <w:u w:val="single"/>
        </w:rPr>
        <w:t>Electronic Customer Relation Management (e-CRM)</w:t>
      </w:r>
    </w:p>
    <w:p w:rsidR="009A366B" w:rsidRPr="00DF629B" w:rsidRDefault="009A366B" w:rsidP="00DF629B">
      <w:pPr>
        <w:pStyle w:val="a6"/>
        <w:tabs>
          <w:tab w:val="left" w:pos="2092"/>
        </w:tabs>
        <w:bidi/>
        <w:rPr>
          <w:rFonts w:asciiTheme="majorBidi" w:hAnsiTheme="majorBidi" w:cstheme="majorBidi"/>
          <w:b/>
          <w:bCs/>
          <w:color w:val="FF0000"/>
          <w:sz w:val="24"/>
          <w:szCs w:val="24"/>
          <w:u w:val="single"/>
        </w:rPr>
      </w:pPr>
      <w:r w:rsidRPr="00DF629B">
        <w:rPr>
          <w:rFonts w:asciiTheme="majorBidi" w:hAnsiTheme="majorBidi" w:cstheme="majorBidi"/>
          <w:b/>
          <w:bCs/>
          <w:color w:val="FF0000"/>
          <w:sz w:val="24"/>
          <w:szCs w:val="24"/>
          <w:u w:val="single"/>
          <w:rtl/>
        </w:rPr>
        <w:t>لماذا يغادر الزبائن ؟</w:t>
      </w:r>
    </w:p>
    <w:p w:rsidR="009A366B" w:rsidRPr="00DF629B" w:rsidRDefault="009A366B" w:rsidP="009A366B">
      <w:pPr>
        <w:tabs>
          <w:tab w:val="left" w:pos="2092"/>
        </w:tabs>
        <w:bidi/>
        <w:jc w:val="center"/>
        <w:rPr>
          <w:rFonts w:asciiTheme="majorBidi" w:hAnsiTheme="majorBidi" w:cstheme="majorBidi"/>
          <w:sz w:val="24"/>
          <w:szCs w:val="24"/>
          <w:rtl/>
        </w:rPr>
      </w:pPr>
      <w:r w:rsidRPr="00DF629B">
        <w:rPr>
          <w:rFonts w:asciiTheme="majorBidi" w:hAnsiTheme="majorBidi" w:cstheme="majorBidi"/>
          <w:noProof/>
          <w:sz w:val="24"/>
          <w:szCs w:val="24"/>
          <w:rtl/>
        </w:rPr>
        <w:lastRenderedPageBreak/>
        <w:drawing>
          <wp:inline distT="0" distB="0" distL="0" distR="0">
            <wp:extent cx="5278581" cy="2729345"/>
            <wp:effectExtent l="0" t="0" r="0" b="0"/>
            <wp:docPr id="41" name="Picture 36" descr="http://extension.missouri.edu/explore/images/g06222photo04.jpg"/>
            <wp:cNvGraphicFramePr/>
            <a:graphic xmlns:a="http://schemas.openxmlformats.org/drawingml/2006/main">
              <a:graphicData uri="http://schemas.openxmlformats.org/drawingml/2006/picture">
                <pic:pic xmlns:pic="http://schemas.openxmlformats.org/drawingml/2006/picture">
                  <pic:nvPicPr>
                    <pic:cNvPr id="5" name="Picture 2" descr="http://extension.missouri.edu/explore/images/g06222photo04.jpg"/>
                    <pic:cNvPicPr>
                      <a:picLocks noGrp="1"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65848" cy="2722761"/>
                    </a:xfrm>
                    <a:prstGeom prst="rect">
                      <a:avLst/>
                    </a:prstGeom>
                    <a:noFill/>
                    <a:ln w="9525">
                      <a:noFill/>
                      <a:miter lim="800000"/>
                      <a:headEnd/>
                      <a:tailEnd/>
                    </a:ln>
                    <a:extLst/>
                  </pic:spPr>
                </pic:pic>
              </a:graphicData>
            </a:graphic>
          </wp:inline>
        </w:drawing>
      </w:r>
    </w:p>
    <w:p w:rsidR="009A366B" w:rsidRPr="00DF629B" w:rsidRDefault="009A366B" w:rsidP="00E82A83">
      <w:pPr>
        <w:numPr>
          <w:ilvl w:val="0"/>
          <w:numId w:val="89"/>
        </w:numPr>
        <w:tabs>
          <w:tab w:val="left" w:pos="2092"/>
        </w:tabs>
        <w:bidi/>
        <w:rPr>
          <w:rFonts w:asciiTheme="majorBidi" w:hAnsiTheme="majorBidi" w:cstheme="majorBidi"/>
          <w:color w:val="FF0000"/>
          <w:sz w:val="24"/>
          <w:szCs w:val="24"/>
        </w:rPr>
      </w:pPr>
      <w:r w:rsidRPr="00DF629B">
        <w:rPr>
          <w:rFonts w:asciiTheme="majorBidi" w:hAnsiTheme="majorBidi" w:cstheme="majorBidi"/>
          <w:color w:val="FF0000"/>
          <w:sz w:val="24"/>
          <w:szCs w:val="24"/>
          <w:rtl/>
        </w:rPr>
        <w:t>بسبب مشاكل في المنتج، أو مشاكل في خدمة العملاء، أو المنافسة</w:t>
      </w:r>
    </w:p>
    <w:p w:rsidR="009A366B" w:rsidRPr="00DF629B" w:rsidRDefault="009A366B" w:rsidP="00E82A83">
      <w:pPr>
        <w:numPr>
          <w:ilvl w:val="2"/>
          <w:numId w:val="89"/>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68% يغادرون بسبب المعاملة، 14 يغادرون بسبب جودة الخدمة</w:t>
      </w:r>
    </w:p>
    <w:p w:rsidR="009A366B" w:rsidRPr="00DF629B" w:rsidRDefault="009A366B" w:rsidP="00E82A83">
      <w:pPr>
        <w:numPr>
          <w:ilvl w:val="2"/>
          <w:numId w:val="89"/>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 xml:space="preserve">العمال لا يغادرون الشركة أو البلد بل </w:t>
      </w:r>
      <w:r w:rsidRPr="00DF629B">
        <w:rPr>
          <w:rFonts w:asciiTheme="majorBidi" w:hAnsiTheme="majorBidi" w:cstheme="majorBidi"/>
          <w:sz w:val="24"/>
          <w:szCs w:val="24"/>
          <w:u w:val="single"/>
          <w:rtl/>
        </w:rPr>
        <w:t>يغادرون المدير</w:t>
      </w:r>
    </w:p>
    <w:p w:rsidR="009A366B" w:rsidRPr="00DF629B" w:rsidRDefault="009A366B" w:rsidP="00E82A83">
      <w:pPr>
        <w:numPr>
          <w:ilvl w:val="0"/>
          <w:numId w:val="89"/>
        </w:numPr>
        <w:tabs>
          <w:tab w:val="left" w:pos="2092"/>
        </w:tabs>
        <w:bidi/>
        <w:rPr>
          <w:rFonts w:asciiTheme="majorBidi" w:hAnsiTheme="majorBidi" w:cstheme="majorBidi"/>
          <w:color w:val="FF0000"/>
          <w:sz w:val="24"/>
          <w:szCs w:val="24"/>
        </w:rPr>
      </w:pPr>
      <w:r w:rsidRPr="00DF629B">
        <w:rPr>
          <w:rFonts w:asciiTheme="majorBidi" w:hAnsiTheme="majorBidi" w:cstheme="majorBidi"/>
          <w:color w:val="FF0000"/>
          <w:sz w:val="24"/>
          <w:szCs w:val="24"/>
          <w:rtl/>
        </w:rPr>
        <w:t>تتمثل الأنشطة الرئيسية في عملية إدارة العلاقة مع العملاء في الآتي:</w:t>
      </w:r>
    </w:p>
    <w:p w:rsidR="009A366B" w:rsidRPr="00DF629B" w:rsidRDefault="009A366B" w:rsidP="00E82A83">
      <w:pPr>
        <w:numPr>
          <w:ilvl w:val="0"/>
          <w:numId w:val="90"/>
        </w:numPr>
        <w:tabs>
          <w:tab w:val="left" w:pos="2092"/>
        </w:tabs>
        <w:bidi/>
        <w:rPr>
          <w:rFonts w:asciiTheme="majorBidi" w:hAnsiTheme="majorBidi" w:cstheme="majorBidi"/>
          <w:sz w:val="24"/>
          <w:szCs w:val="24"/>
        </w:rPr>
      </w:pPr>
      <w:r w:rsidRPr="00DF629B">
        <w:rPr>
          <w:rFonts w:asciiTheme="majorBidi" w:hAnsiTheme="majorBidi" w:cstheme="majorBidi"/>
          <w:b/>
          <w:bCs/>
          <w:color w:val="FF0000"/>
          <w:sz w:val="24"/>
          <w:szCs w:val="24"/>
          <w:rtl/>
        </w:rPr>
        <w:t>اختيار العملاء:</w:t>
      </w:r>
      <w:r w:rsidRPr="00DF629B">
        <w:rPr>
          <w:rFonts w:asciiTheme="majorBidi" w:hAnsiTheme="majorBidi" w:cstheme="majorBidi"/>
          <w:sz w:val="24"/>
          <w:szCs w:val="24"/>
          <w:rtl/>
        </w:rPr>
        <w:t xml:space="preserve"> ماهي الشريحة المستهدفة وماهي احتياجاتهم وأين نجدهم؟</w:t>
      </w:r>
    </w:p>
    <w:p w:rsidR="009A366B" w:rsidRPr="00DF629B" w:rsidRDefault="009A366B" w:rsidP="00E82A83">
      <w:pPr>
        <w:numPr>
          <w:ilvl w:val="0"/>
          <w:numId w:val="90"/>
        </w:numPr>
        <w:tabs>
          <w:tab w:val="left" w:pos="2092"/>
        </w:tabs>
        <w:bidi/>
        <w:rPr>
          <w:rFonts w:asciiTheme="majorBidi" w:hAnsiTheme="majorBidi" w:cstheme="majorBidi"/>
          <w:sz w:val="24"/>
          <w:szCs w:val="24"/>
        </w:rPr>
      </w:pPr>
      <w:r w:rsidRPr="00DF629B">
        <w:rPr>
          <w:rFonts w:asciiTheme="majorBidi" w:hAnsiTheme="majorBidi" w:cstheme="majorBidi"/>
          <w:b/>
          <w:bCs/>
          <w:color w:val="FF0000"/>
          <w:sz w:val="24"/>
          <w:szCs w:val="24"/>
          <w:rtl/>
        </w:rPr>
        <w:t>جذب العملاء:</w:t>
      </w:r>
      <w:r w:rsidRPr="00DF629B">
        <w:rPr>
          <w:rFonts w:asciiTheme="majorBidi" w:hAnsiTheme="majorBidi" w:cstheme="majorBidi"/>
          <w:sz w:val="24"/>
          <w:szCs w:val="24"/>
          <w:rtl/>
        </w:rPr>
        <w:t xml:space="preserve"> استخدام قنوات مناسبة، تقديم خدمة جيدة</w:t>
      </w:r>
    </w:p>
    <w:p w:rsidR="009A366B" w:rsidRPr="00DF629B" w:rsidRDefault="009A366B" w:rsidP="00E82A83">
      <w:pPr>
        <w:numPr>
          <w:ilvl w:val="0"/>
          <w:numId w:val="90"/>
        </w:numPr>
        <w:tabs>
          <w:tab w:val="left" w:pos="2092"/>
        </w:tabs>
        <w:bidi/>
        <w:rPr>
          <w:rFonts w:asciiTheme="majorBidi" w:hAnsiTheme="majorBidi" w:cstheme="majorBidi"/>
          <w:sz w:val="24"/>
          <w:szCs w:val="24"/>
        </w:rPr>
      </w:pPr>
      <w:r w:rsidRPr="00DF629B">
        <w:rPr>
          <w:rFonts w:asciiTheme="majorBidi" w:hAnsiTheme="majorBidi" w:cstheme="majorBidi"/>
          <w:b/>
          <w:bCs/>
          <w:color w:val="FF0000"/>
          <w:sz w:val="24"/>
          <w:szCs w:val="24"/>
          <w:rtl/>
        </w:rPr>
        <w:t>المحافظة على العملاء:</w:t>
      </w:r>
      <w:r w:rsidRPr="00DF629B">
        <w:rPr>
          <w:rFonts w:asciiTheme="majorBidi" w:hAnsiTheme="majorBidi" w:cstheme="majorBidi"/>
          <w:sz w:val="24"/>
          <w:szCs w:val="24"/>
          <w:rtl/>
        </w:rPr>
        <w:t xml:space="preserve"> عروض مناسبة وخدمة العملاء وفهم احتياجاتهم</w:t>
      </w:r>
    </w:p>
    <w:p w:rsidR="009A366B" w:rsidRPr="00DF629B" w:rsidRDefault="009A366B" w:rsidP="00E82A83">
      <w:pPr>
        <w:numPr>
          <w:ilvl w:val="0"/>
          <w:numId w:val="90"/>
        </w:numPr>
        <w:tabs>
          <w:tab w:val="left" w:pos="2092"/>
        </w:tabs>
        <w:bidi/>
        <w:rPr>
          <w:rFonts w:asciiTheme="majorBidi" w:hAnsiTheme="majorBidi" w:cstheme="majorBidi"/>
          <w:sz w:val="24"/>
          <w:szCs w:val="24"/>
          <w:rtl/>
        </w:rPr>
      </w:pPr>
      <w:r w:rsidRPr="00DF629B">
        <w:rPr>
          <w:rFonts w:asciiTheme="majorBidi" w:hAnsiTheme="majorBidi" w:cstheme="majorBidi"/>
          <w:b/>
          <w:bCs/>
          <w:color w:val="FF0000"/>
          <w:sz w:val="24"/>
          <w:szCs w:val="24"/>
          <w:rtl/>
        </w:rPr>
        <w:t>توسعة شريحة العملاء</w:t>
      </w:r>
      <w:r w:rsidRPr="00DF629B">
        <w:rPr>
          <w:rFonts w:asciiTheme="majorBidi" w:hAnsiTheme="majorBidi" w:cstheme="majorBidi"/>
          <w:sz w:val="24"/>
          <w:szCs w:val="24"/>
          <w:rtl/>
        </w:rPr>
        <w:t>:</w:t>
      </w:r>
    </w:p>
    <w:p w:rsidR="009A366B" w:rsidRPr="00DF629B" w:rsidRDefault="009A366B" w:rsidP="00DF629B">
      <w:pPr>
        <w:tabs>
          <w:tab w:val="left" w:pos="2092"/>
        </w:tabs>
        <w:bidi/>
        <w:rPr>
          <w:rFonts w:asciiTheme="majorBidi" w:hAnsiTheme="majorBidi" w:cstheme="majorBidi"/>
          <w:b/>
          <w:bCs/>
          <w:color w:val="FF0000"/>
          <w:sz w:val="24"/>
          <w:szCs w:val="24"/>
          <w:u w:val="single"/>
          <w:rtl/>
        </w:rPr>
      </w:pPr>
      <w:r w:rsidRPr="00DF629B">
        <w:rPr>
          <w:rFonts w:asciiTheme="majorBidi" w:hAnsiTheme="majorBidi" w:cstheme="majorBidi"/>
          <w:b/>
          <w:bCs/>
          <w:color w:val="FF0000"/>
          <w:sz w:val="24"/>
          <w:szCs w:val="24"/>
          <w:u w:val="single"/>
          <w:rtl/>
        </w:rPr>
        <w:t>سلوك المستهلك الإلكتروني :</w:t>
      </w:r>
    </w:p>
    <w:p w:rsidR="009A366B" w:rsidRPr="00DF629B" w:rsidRDefault="009A366B" w:rsidP="00E82A83">
      <w:pPr>
        <w:numPr>
          <w:ilvl w:val="0"/>
          <w:numId w:val="91"/>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 xml:space="preserve">تتصل الأسواق الإلكترونية مع الزبائن بشكل مباشر، ويفرض ذلك التعرف على المستهلك وفهم سلوكه، وخصوصا في تجارة التجزئة الإلكترونية. </w:t>
      </w:r>
    </w:p>
    <w:p w:rsidR="009A366B" w:rsidRPr="00DF629B" w:rsidRDefault="009A366B" w:rsidP="00E82A83">
      <w:pPr>
        <w:numPr>
          <w:ilvl w:val="0"/>
          <w:numId w:val="91"/>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 xml:space="preserve">الهدف الأساسي من فهم سلوك المستخدم هو </w:t>
      </w:r>
      <w:r w:rsidRPr="00DF629B">
        <w:rPr>
          <w:rFonts w:asciiTheme="majorBidi" w:hAnsiTheme="majorBidi" w:cstheme="majorBidi"/>
          <w:sz w:val="24"/>
          <w:szCs w:val="24"/>
          <w:highlight w:val="cyan"/>
          <w:rtl/>
        </w:rPr>
        <w:t>دفعه لاتخاذ قرار الشراء الخاص بمنتج أو خدمة محددة</w:t>
      </w:r>
      <w:r w:rsidRPr="00DF629B">
        <w:rPr>
          <w:rFonts w:asciiTheme="majorBidi" w:hAnsiTheme="majorBidi" w:cstheme="majorBidi"/>
          <w:sz w:val="24"/>
          <w:szCs w:val="24"/>
          <w:rtl/>
        </w:rPr>
        <w:t>.</w:t>
      </w:r>
    </w:p>
    <w:p w:rsidR="009A366B" w:rsidRDefault="009A366B" w:rsidP="00E82A83">
      <w:pPr>
        <w:numPr>
          <w:ilvl w:val="0"/>
          <w:numId w:val="91"/>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تعتبر دراسة سلوك المستهلك من الموضوعات الحيوية التي تهم كثيرا كل من الأفراد، ورجال الأعمال، ومديري الشركات، ومسؤولي البيع المباشر.</w:t>
      </w:r>
    </w:p>
    <w:p w:rsidR="00F940B1" w:rsidRPr="00DF629B" w:rsidRDefault="00F940B1" w:rsidP="00F940B1">
      <w:pPr>
        <w:tabs>
          <w:tab w:val="left" w:pos="2092"/>
        </w:tabs>
        <w:bidi/>
        <w:rPr>
          <w:rFonts w:asciiTheme="majorBidi" w:hAnsiTheme="majorBidi" w:cstheme="majorBidi"/>
          <w:sz w:val="24"/>
          <w:szCs w:val="24"/>
        </w:rPr>
      </w:pPr>
    </w:p>
    <w:p w:rsidR="00726E24" w:rsidRDefault="00726E24" w:rsidP="00DF629B">
      <w:pPr>
        <w:tabs>
          <w:tab w:val="left" w:pos="2092"/>
        </w:tabs>
        <w:bidi/>
        <w:rPr>
          <w:rFonts w:asciiTheme="majorBidi" w:hAnsiTheme="majorBidi" w:cstheme="majorBidi"/>
          <w:sz w:val="24"/>
          <w:szCs w:val="24"/>
          <w:rtl/>
        </w:rPr>
      </w:pPr>
    </w:p>
    <w:p w:rsidR="009A366B" w:rsidRPr="00DF629B" w:rsidRDefault="009A366B" w:rsidP="00726E24">
      <w:pPr>
        <w:tabs>
          <w:tab w:val="left" w:pos="2092"/>
        </w:tabs>
        <w:bidi/>
        <w:rPr>
          <w:rFonts w:asciiTheme="majorBidi" w:hAnsiTheme="majorBidi" w:cstheme="majorBidi"/>
          <w:b/>
          <w:bCs/>
          <w:color w:val="FF0000"/>
          <w:sz w:val="24"/>
          <w:szCs w:val="24"/>
          <w:u w:val="single"/>
        </w:rPr>
      </w:pPr>
      <w:r w:rsidRPr="00DF629B">
        <w:rPr>
          <w:rFonts w:asciiTheme="majorBidi" w:hAnsiTheme="majorBidi" w:cstheme="majorBidi"/>
          <w:b/>
          <w:bCs/>
          <w:color w:val="FF0000"/>
          <w:sz w:val="24"/>
          <w:szCs w:val="24"/>
          <w:u w:val="single"/>
          <w:rtl/>
        </w:rPr>
        <w:t>ما المقصود بإدارة العلاقة مع الزبائن ؟؟</w:t>
      </w:r>
    </w:p>
    <w:p w:rsidR="009A366B" w:rsidRPr="00DF629B" w:rsidRDefault="009A366B" w:rsidP="009A366B">
      <w:p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يقصد بها تبنى فلسفة في الإدارة واستراتيجية معينة ووسائل الاتصال الإلكترونية بهدف جذب الزبائن والمحافظة عليهم وتحقيق ولاءهم.</w:t>
      </w:r>
    </w:p>
    <w:p w:rsidR="009A366B" w:rsidRPr="00DF629B" w:rsidRDefault="009A366B" w:rsidP="00E82A83">
      <w:pPr>
        <w:numPr>
          <w:ilvl w:val="0"/>
          <w:numId w:val="92"/>
        </w:numPr>
        <w:tabs>
          <w:tab w:val="left" w:pos="2092"/>
        </w:tabs>
        <w:bidi/>
        <w:rPr>
          <w:rFonts w:asciiTheme="majorBidi" w:hAnsiTheme="majorBidi" w:cstheme="majorBidi"/>
          <w:sz w:val="24"/>
          <w:szCs w:val="24"/>
        </w:rPr>
      </w:pPr>
      <w:r w:rsidRPr="00DF629B">
        <w:rPr>
          <w:rFonts w:asciiTheme="majorBidi" w:hAnsiTheme="majorBidi" w:cstheme="majorBidi"/>
          <w:color w:val="FF0000"/>
          <w:sz w:val="24"/>
          <w:szCs w:val="24"/>
          <w:u w:val="single"/>
          <w:rtl/>
        </w:rPr>
        <w:t>ومراحلها هي:</w:t>
      </w:r>
      <w:r w:rsidRPr="00DF629B">
        <w:rPr>
          <w:rFonts w:asciiTheme="majorBidi" w:hAnsiTheme="majorBidi" w:cstheme="majorBidi"/>
          <w:sz w:val="24"/>
          <w:szCs w:val="24"/>
          <w:rtl/>
        </w:rPr>
        <w:t xml:space="preserve"> جمع بيانات عن الزبائن، وتحليل البيانات، عمل برنامج وتنفيذه </w:t>
      </w:r>
    </w:p>
    <w:p w:rsidR="009A366B" w:rsidRPr="00DF629B" w:rsidRDefault="009A366B" w:rsidP="009A366B">
      <w:pPr>
        <w:tabs>
          <w:tab w:val="left" w:pos="2092"/>
        </w:tabs>
        <w:bidi/>
        <w:rPr>
          <w:rFonts w:asciiTheme="majorBidi" w:hAnsiTheme="majorBidi" w:cstheme="majorBidi"/>
          <w:color w:val="FF0000"/>
          <w:sz w:val="24"/>
          <w:szCs w:val="24"/>
          <w:u w:val="single"/>
          <w:rtl/>
        </w:rPr>
      </w:pPr>
      <w:r w:rsidRPr="00DF629B">
        <w:rPr>
          <w:rFonts w:asciiTheme="majorBidi" w:hAnsiTheme="majorBidi" w:cstheme="majorBidi"/>
          <w:color w:val="FF0000"/>
          <w:sz w:val="24"/>
          <w:szCs w:val="24"/>
          <w:u w:val="single"/>
          <w:rtl/>
        </w:rPr>
        <w:t>وهذا يحتاج الى الوسائل الآتية:</w:t>
      </w:r>
    </w:p>
    <w:p w:rsidR="009A366B" w:rsidRPr="00DF629B" w:rsidRDefault="009A366B" w:rsidP="00E82A83">
      <w:pPr>
        <w:pStyle w:val="a6"/>
        <w:numPr>
          <w:ilvl w:val="0"/>
          <w:numId w:val="93"/>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lastRenderedPageBreak/>
        <w:t>موقع لتكوين علاقة مع الزبائن ونشجعهم من خلاله على الشراء</w:t>
      </w:r>
    </w:p>
    <w:p w:rsidR="009A366B" w:rsidRPr="00DF629B" w:rsidRDefault="009A366B" w:rsidP="00E82A83">
      <w:pPr>
        <w:pStyle w:val="a6"/>
        <w:numPr>
          <w:ilvl w:val="0"/>
          <w:numId w:val="93"/>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قائمة عناوين بريدية للزبائن واستخدامها في التسويق</w:t>
      </w:r>
    </w:p>
    <w:p w:rsidR="009A366B" w:rsidRPr="00DF629B" w:rsidRDefault="009A366B" w:rsidP="00E82A83">
      <w:pPr>
        <w:pStyle w:val="a6"/>
        <w:numPr>
          <w:ilvl w:val="0"/>
          <w:numId w:val="93"/>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 xml:space="preserve">استخدام برامج التنقيب على البيانات لدراسة خصائص الزبائن وأذواقهم </w:t>
      </w:r>
    </w:p>
    <w:p w:rsidR="009A366B" w:rsidRPr="00DF629B" w:rsidRDefault="009A366B" w:rsidP="00E82A83">
      <w:pPr>
        <w:pStyle w:val="a6"/>
        <w:numPr>
          <w:ilvl w:val="0"/>
          <w:numId w:val="93"/>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استخدام الشخصنة والاتصال الجماهيري</w:t>
      </w:r>
    </w:p>
    <w:p w:rsidR="009A366B" w:rsidRPr="00DF629B" w:rsidRDefault="009A366B" w:rsidP="00E82A83">
      <w:pPr>
        <w:pStyle w:val="a6"/>
        <w:numPr>
          <w:ilvl w:val="0"/>
          <w:numId w:val="93"/>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 xml:space="preserve">تبنى وسئل إلكترونية لخدمة العملاء ( الأسئلة الشائعة، غرف الدردشة، مراكز الاتصال) </w:t>
      </w:r>
    </w:p>
    <w:p w:rsidR="009A366B" w:rsidRPr="00DF629B" w:rsidRDefault="009A366B" w:rsidP="00E82A83">
      <w:pPr>
        <w:pStyle w:val="a6"/>
        <w:numPr>
          <w:ilvl w:val="0"/>
          <w:numId w:val="93"/>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الالتزام بمعايير الجودة وخدمة العملاء لتشجيع الزبون عل العودة مرة أخرى</w:t>
      </w:r>
    </w:p>
    <w:p w:rsidR="009A366B" w:rsidRPr="00DF629B" w:rsidRDefault="009A366B" w:rsidP="00E82A83">
      <w:pPr>
        <w:pStyle w:val="a6"/>
        <w:numPr>
          <w:ilvl w:val="0"/>
          <w:numId w:val="93"/>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استخدام أكثر من قناة للاتصال بالزبون</w:t>
      </w:r>
    </w:p>
    <w:p w:rsidR="009A366B" w:rsidRDefault="009A366B" w:rsidP="00E82A83">
      <w:pPr>
        <w:pStyle w:val="a6"/>
        <w:numPr>
          <w:ilvl w:val="0"/>
          <w:numId w:val="93"/>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 xml:space="preserve">أخذ إذن الزبون والمحافظة على خصوصياته </w:t>
      </w:r>
    </w:p>
    <w:p w:rsidR="00DF629B" w:rsidRPr="00DF629B" w:rsidRDefault="00DF629B" w:rsidP="00DF629B">
      <w:pPr>
        <w:pStyle w:val="a6"/>
        <w:tabs>
          <w:tab w:val="left" w:pos="2092"/>
        </w:tabs>
        <w:bidi/>
        <w:rPr>
          <w:rFonts w:asciiTheme="majorBidi" w:hAnsiTheme="majorBidi" w:cstheme="majorBidi"/>
          <w:sz w:val="24"/>
          <w:szCs w:val="24"/>
        </w:rPr>
      </w:pPr>
    </w:p>
    <w:p w:rsidR="009A366B" w:rsidRPr="00DF629B" w:rsidRDefault="009A366B" w:rsidP="00E82A83">
      <w:pPr>
        <w:pStyle w:val="a6"/>
        <w:numPr>
          <w:ilvl w:val="0"/>
          <w:numId w:val="92"/>
        </w:numPr>
        <w:tabs>
          <w:tab w:val="left" w:pos="2092"/>
        </w:tabs>
        <w:bidi/>
        <w:rPr>
          <w:rFonts w:asciiTheme="majorBidi" w:hAnsiTheme="majorBidi" w:cstheme="majorBidi"/>
          <w:b/>
          <w:bCs/>
          <w:color w:val="FF0000"/>
          <w:sz w:val="24"/>
          <w:szCs w:val="24"/>
          <w:u w:val="single"/>
        </w:rPr>
      </w:pPr>
      <w:r w:rsidRPr="00DF629B">
        <w:rPr>
          <w:rFonts w:asciiTheme="majorBidi" w:hAnsiTheme="majorBidi" w:cstheme="majorBidi"/>
          <w:b/>
          <w:bCs/>
          <w:color w:val="FF0000"/>
          <w:sz w:val="24"/>
          <w:szCs w:val="24"/>
          <w:u w:val="single"/>
          <w:rtl/>
        </w:rPr>
        <w:t>فائدة دراسة سلوك المستهلك الإلكتروني :</w:t>
      </w:r>
    </w:p>
    <w:p w:rsidR="009A366B" w:rsidRPr="00DF629B" w:rsidRDefault="009A366B" w:rsidP="00E82A83">
      <w:pPr>
        <w:numPr>
          <w:ilvl w:val="0"/>
          <w:numId w:val="94"/>
        </w:numPr>
        <w:tabs>
          <w:tab w:val="clear" w:pos="720"/>
          <w:tab w:val="num" w:pos="1161"/>
          <w:tab w:val="left" w:pos="2092"/>
        </w:tabs>
        <w:bidi/>
        <w:ind w:left="1161" w:hanging="426"/>
        <w:rPr>
          <w:rFonts w:asciiTheme="majorBidi" w:hAnsiTheme="majorBidi" w:cstheme="majorBidi"/>
          <w:sz w:val="24"/>
          <w:szCs w:val="24"/>
        </w:rPr>
      </w:pPr>
      <w:r w:rsidRPr="00DF629B">
        <w:rPr>
          <w:rFonts w:asciiTheme="majorBidi" w:hAnsiTheme="majorBidi" w:cstheme="majorBidi"/>
          <w:sz w:val="24"/>
          <w:szCs w:val="24"/>
          <w:rtl/>
          <w:lang w:bidi="ar-EG"/>
        </w:rPr>
        <w:t>ل</w:t>
      </w:r>
      <w:r w:rsidRPr="00DF629B">
        <w:rPr>
          <w:rFonts w:asciiTheme="majorBidi" w:hAnsiTheme="majorBidi" w:cstheme="majorBidi"/>
          <w:sz w:val="24"/>
          <w:szCs w:val="24"/>
          <w:rtl/>
        </w:rPr>
        <w:t xml:space="preserve">لمحافظة على الزبائن </w:t>
      </w:r>
      <w:r w:rsidRPr="00DF629B">
        <w:rPr>
          <w:rFonts w:asciiTheme="majorBidi" w:hAnsiTheme="majorBidi" w:cstheme="majorBidi"/>
          <w:sz w:val="24"/>
          <w:szCs w:val="24"/>
          <w:rtl/>
          <w:lang w:bidi="ar-EG"/>
        </w:rPr>
        <w:t xml:space="preserve">لأن المحافظةعليهم </w:t>
      </w:r>
      <w:r w:rsidRPr="00DF629B">
        <w:rPr>
          <w:rFonts w:asciiTheme="majorBidi" w:hAnsiTheme="majorBidi" w:cstheme="majorBidi"/>
          <w:sz w:val="24"/>
          <w:szCs w:val="24"/>
          <w:rtl/>
        </w:rPr>
        <w:t>أقل كلفة من اجتذاب زبائن جدد</w:t>
      </w:r>
    </w:p>
    <w:p w:rsidR="009A366B" w:rsidRPr="00DF629B" w:rsidRDefault="009A366B" w:rsidP="00E82A83">
      <w:pPr>
        <w:numPr>
          <w:ilvl w:val="0"/>
          <w:numId w:val="94"/>
        </w:numPr>
        <w:tabs>
          <w:tab w:val="clear" w:pos="720"/>
          <w:tab w:val="num" w:pos="1161"/>
          <w:tab w:val="left" w:pos="2092"/>
        </w:tabs>
        <w:bidi/>
        <w:ind w:left="1161" w:hanging="426"/>
        <w:rPr>
          <w:rFonts w:asciiTheme="majorBidi" w:hAnsiTheme="majorBidi" w:cstheme="majorBidi"/>
          <w:sz w:val="24"/>
          <w:szCs w:val="24"/>
        </w:rPr>
      </w:pPr>
      <w:r w:rsidRPr="00DF629B">
        <w:rPr>
          <w:rFonts w:asciiTheme="majorBidi" w:hAnsiTheme="majorBidi" w:cstheme="majorBidi"/>
          <w:sz w:val="24"/>
          <w:szCs w:val="24"/>
          <w:rtl/>
        </w:rPr>
        <w:t>لأن الوسائل الالكترونية تطوى المسافات بين الزبائن والبائع</w:t>
      </w:r>
    </w:p>
    <w:p w:rsidR="009A366B" w:rsidRPr="00DF629B" w:rsidRDefault="009A366B" w:rsidP="00E82A83">
      <w:pPr>
        <w:numPr>
          <w:ilvl w:val="0"/>
          <w:numId w:val="94"/>
        </w:numPr>
        <w:tabs>
          <w:tab w:val="clear" w:pos="720"/>
          <w:tab w:val="num" w:pos="1161"/>
          <w:tab w:val="left" w:pos="2092"/>
        </w:tabs>
        <w:bidi/>
        <w:ind w:left="1161" w:hanging="426"/>
        <w:rPr>
          <w:rFonts w:asciiTheme="majorBidi" w:hAnsiTheme="majorBidi" w:cstheme="majorBidi"/>
          <w:sz w:val="24"/>
          <w:szCs w:val="24"/>
        </w:rPr>
      </w:pPr>
      <w:r w:rsidRPr="00DF629B">
        <w:rPr>
          <w:rFonts w:asciiTheme="majorBidi" w:hAnsiTheme="majorBidi" w:cstheme="majorBidi"/>
          <w:sz w:val="24"/>
          <w:szCs w:val="24"/>
          <w:rtl/>
        </w:rPr>
        <w:t>الوسائل الالكترونية تساعد على اكتشاف الفرص التسويقية المواتية.</w:t>
      </w:r>
    </w:p>
    <w:p w:rsidR="009A366B" w:rsidRPr="00DF629B" w:rsidRDefault="009A366B" w:rsidP="00E82A83">
      <w:pPr>
        <w:numPr>
          <w:ilvl w:val="0"/>
          <w:numId w:val="94"/>
        </w:numPr>
        <w:tabs>
          <w:tab w:val="clear" w:pos="720"/>
          <w:tab w:val="num" w:pos="1161"/>
          <w:tab w:val="left" w:pos="2092"/>
        </w:tabs>
        <w:bidi/>
        <w:ind w:left="1161" w:hanging="426"/>
        <w:rPr>
          <w:rFonts w:asciiTheme="majorBidi" w:hAnsiTheme="majorBidi" w:cstheme="majorBidi"/>
          <w:sz w:val="24"/>
          <w:szCs w:val="24"/>
        </w:rPr>
      </w:pPr>
      <w:r w:rsidRPr="00DF629B">
        <w:rPr>
          <w:rFonts w:asciiTheme="majorBidi" w:hAnsiTheme="majorBidi" w:cstheme="majorBidi"/>
          <w:sz w:val="24"/>
          <w:szCs w:val="24"/>
          <w:rtl/>
        </w:rPr>
        <w:t>تساهم في قرارات متعلقة بتجزئة السوق واختيار القطاعات المربحة.</w:t>
      </w:r>
    </w:p>
    <w:p w:rsidR="009A366B" w:rsidRPr="00DF629B" w:rsidRDefault="009A366B" w:rsidP="00E82A83">
      <w:pPr>
        <w:numPr>
          <w:ilvl w:val="0"/>
          <w:numId w:val="94"/>
        </w:numPr>
        <w:tabs>
          <w:tab w:val="clear" w:pos="720"/>
          <w:tab w:val="num" w:pos="1161"/>
          <w:tab w:val="left" w:pos="2092"/>
        </w:tabs>
        <w:bidi/>
        <w:ind w:left="1161" w:hanging="426"/>
        <w:rPr>
          <w:rFonts w:asciiTheme="majorBidi" w:hAnsiTheme="majorBidi" w:cstheme="majorBidi"/>
          <w:sz w:val="24"/>
          <w:szCs w:val="24"/>
        </w:rPr>
      </w:pPr>
      <w:r w:rsidRPr="00DF629B">
        <w:rPr>
          <w:rFonts w:asciiTheme="majorBidi" w:hAnsiTheme="majorBidi" w:cstheme="majorBidi"/>
          <w:sz w:val="24"/>
          <w:szCs w:val="24"/>
          <w:rtl/>
        </w:rPr>
        <w:t>تساعد على الاستجابة السريعة للتغيرات في حاجات وخصائص المستهلكين.</w:t>
      </w:r>
    </w:p>
    <w:p w:rsidR="009A366B" w:rsidRPr="00DF629B" w:rsidRDefault="009A366B" w:rsidP="00E82A83">
      <w:pPr>
        <w:numPr>
          <w:ilvl w:val="0"/>
          <w:numId w:val="94"/>
        </w:numPr>
        <w:tabs>
          <w:tab w:val="clear" w:pos="720"/>
          <w:tab w:val="num" w:pos="1161"/>
          <w:tab w:val="left" w:pos="2092"/>
        </w:tabs>
        <w:bidi/>
        <w:ind w:left="1161" w:hanging="426"/>
        <w:rPr>
          <w:rFonts w:asciiTheme="majorBidi" w:hAnsiTheme="majorBidi" w:cstheme="majorBidi"/>
          <w:sz w:val="24"/>
          <w:szCs w:val="24"/>
        </w:rPr>
      </w:pPr>
      <w:r w:rsidRPr="00DF629B">
        <w:rPr>
          <w:rFonts w:asciiTheme="majorBidi" w:hAnsiTheme="majorBidi" w:cstheme="majorBidi"/>
          <w:sz w:val="24"/>
          <w:szCs w:val="24"/>
          <w:rtl/>
        </w:rPr>
        <w:t>تساعد على تطوير وتحسين الخدمات التي تقدمها الشركة لعملائها.</w:t>
      </w:r>
    </w:p>
    <w:p w:rsidR="009A366B" w:rsidRPr="00DF629B" w:rsidRDefault="009A366B" w:rsidP="00E82A83">
      <w:pPr>
        <w:numPr>
          <w:ilvl w:val="0"/>
          <w:numId w:val="94"/>
        </w:numPr>
        <w:tabs>
          <w:tab w:val="clear" w:pos="720"/>
          <w:tab w:val="num" w:pos="1161"/>
          <w:tab w:val="left" w:pos="2092"/>
        </w:tabs>
        <w:bidi/>
        <w:ind w:left="1161" w:hanging="426"/>
        <w:rPr>
          <w:rFonts w:asciiTheme="majorBidi" w:hAnsiTheme="majorBidi" w:cstheme="majorBidi"/>
          <w:sz w:val="24"/>
          <w:szCs w:val="24"/>
        </w:rPr>
      </w:pPr>
      <w:r w:rsidRPr="00DF629B">
        <w:rPr>
          <w:rFonts w:asciiTheme="majorBidi" w:hAnsiTheme="majorBidi" w:cstheme="majorBidi"/>
          <w:sz w:val="24"/>
          <w:szCs w:val="24"/>
          <w:rtl/>
        </w:rPr>
        <w:t xml:space="preserve">التأثير في الاتجاهات النفسية للمستهلكين وحثهم على العودة مرة أخرى. </w:t>
      </w:r>
    </w:p>
    <w:p w:rsidR="009A366B" w:rsidRPr="00DF629B" w:rsidRDefault="009A366B" w:rsidP="00E82A83">
      <w:pPr>
        <w:numPr>
          <w:ilvl w:val="0"/>
          <w:numId w:val="94"/>
        </w:numPr>
        <w:tabs>
          <w:tab w:val="clear" w:pos="720"/>
          <w:tab w:val="num" w:pos="1161"/>
          <w:tab w:val="left" w:pos="2092"/>
        </w:tabs>
        <w:bidi/>
        <w:ind w:left="1161" w:hanging="426"/>
        <w:rPr>
          <w:rFonts w:asciiTheme="majorBidi" w:hAnsiTheme="majorBidi" w:cstheme="majorBidi"/>
          <w:sz w:val="24"/>
          <w:szCs w:val="24"/>
        </w:rPr>
      </w:pPr>
      <w:r w:rsidRPr="00DF629B">
        <w:rPr>
          <w:rFonts w:asciiTheme="majorBidi" w:hAnsiTheme="majorBidi" w:cstheme="majorBidi"/>
          <w:sz w:val="24"/>
          <w:szCs w:val="24"/>
          <w:rtl/>
        </w:rPr>
        <w:t>مراعاة التقاليد والقيم السائدة في المجتمع عند إعداد الاستراتيجيات التسويقية.</w:t>
      </w:r>
    </w:p>
    <w:p w:rsidR="009A366B" w:rsidRPr="00DF629B" w:rsidRDefault="009A366B" w:rsidP="00E82A83">
      <w:pPr>
        <w:numPr>
          <w:ilvl w:val="0"/>
          <w:numId w:val="94"/>
        </w:numPr>
        <w:tabs>
          <w:tab w:val="clear" w:pos="720"/>
          <w:tab w:val="num" w:pos="1161"/>
          <w:tab w:val="left" w:pos="2092"/>
        </w:tabs>
        <w:bidi/>
        <w:ind w:left="1161" w:hanging="426"/>
        <w:rPr>
          <w:rFonts w:asciiTheme="majorBidi" w:hAnsiTheme="majorBidi" w:cstheme="majorBidi"/>
          <w:sz w:val="24"/>
          <w:szCs w:val="24"/>
          <w:rtl/>
        </w:rPr>
      </w:pPr>
      <w:r w:rsidRPr="00DF629B">
        <w:rPr>
          <w:rFonts w:asciiTheme="majorBidi" w:hAnsiTheme="majorBidi" w:cstheme="majorBidi"/>
          <w:sz w:val="24"/>
          <w:szCs w:val="24"/>
          <w:rtl/>
        </w:rPr>
        <w:t xml:space="preserve">التعرف على العوامل الشرائية المؤثرة في قرار الشراء والقة الشرائية للزبائن. </w:t>
      </w:r>
    </w:p>
    <w:p w:rsidR="009A366B" w:rsidRPr="00DF629B" w:rsidRDefault="009A366B" w:rsidP="00E82A83">
      <w:pPr>
        <w:pStyle w:val="a6"/>
        <w:numPr>
          <w:ilvl w:val="0"/>
          <w:numId w:val="92"/>
        </w:numPr>
        <w:tabs>
          <w:tab w:val="left" w:pos="2092"/>
        </w:tabs>
        <w:bidi/>
        <w:rPr>
          <w:rFonts w:asciiTheme="majorBidi" w:hAnsiTheme="majorBidi" w:cstheme="majorBidi"/>
          <w:b/>
          <w:bCs/>
          <w:color w:val="FF0000"/>
          <w:sz w:val="24"/>
          <w:szCs w:val="24"/>
          <w:u w:val="single"/>
        </w:rPr>
      </w:pPr>
      <w:r w:rsidRPr="00DF629B">
        <w:rPr>
          <w:rFonts w:asciiTheme="majorBidi" w:hAnsiTheme="majorBidi" w:cstheme="majorBidi"/>
          <w:b/>
          <w:bCs/>
          <w:color w:val="FF0000"/>
          <w:sz w:val="24"/>
          <w:szCs w:val="24"/>
          <w:u w:val="single"/>
          <w:rtl/>
        </w:rPr>
        <w:t>نموذج سلوك المستهلك الإلكتروني :</w:t>
      </w:r>
    </w:p>
    <w:p w:rsidR="009A366B" w:rsidRPr="00DF629B" w:rsidRDefault="009A366B" w:rsidP="009A366B">
      <w:pPr>
        <w:tabs>
          <w:tab w:val="left" w:pos="2092"/>
        </w:tabs>
        <w:bidi/>
        <w:rPr>
          <w:rFonts w:asciiTheme="majorBidi" w:hAnsiTheme="majorBidi" w:cstheme="majorBidi"/>
          <w:sz w:val="24"/>
          <w:szCs w:val="24"/>
          <w:rtl/>
        </w:rPr>
      </w:pPr>
      <w:r w:rsidRPr="00DF629B">
        <w:rPr>
          <w:rFonts w:asciiTheme="majorBidi" w:hAnsiTheme="majorBidi" w:cstheme="majorBidi"/>
          <w:sz w:val="24"/>
          <w:szCs w:val="24"/>
          <w:rtl/>
        </w:rPr>
        <w:t>هو دراسة العوامل السيكولوجية والاجتماعية والتسويقية والاقتصادية التي تدفع فرد أو مجموعة الى اختيار وشراء واستخدام منتج أو خدمة معينة، والغرض من نموذج سلوك المستهلك هو مساعدة البائعين على فهم كيفية اتخاذ المستهلك لقرار الشراء.</w:t>
      </w:r>
    </w:p>
    <w:p w:rsidR="009A366B" w:rsidRPr="00DF629B" w:rsidRDefault="009A366B" w:rsidP="009A366B">
      <w:pPr>
        <w:tabs>
          <w:tab w:val="left" w:pos="2092"/>
        </w:tabs>
        <w:bidi/>
        <w:rPr>
          <w:rFonts w:asciiTheme="majorBidi" w:hAnsiTheme="majorBidi" w:cstheme="majorBidi"/>
          <w:sz w:val="24"/>
          <w:szCs w:val="24"/>
        </w:rPr>
      </w:pPr>
      <w:r w:rsidRPr="00DF629B">
        <w:rPr>
          <w:rFonts w:asciiTheme="majorBidi" w:hAnsiTheme="majorBidi" w:cstheme="majorBidi"/>
          <w:color w:val="FF0000"/>
          <w:sz w:val="24"/>
          <w:szCs w:val="24"/>
          <w:u w:val="single"/>
          <w:rtl/>
        </w:rPr>
        <w:t>ويعتمد ذلك على الآتي</w:t>
      </w:r>
      <w:r w:rsidRPr="00DF629B">
        <w:rPr>
          <w:rFonts w:asciiTheme="majorBidi" w:hAnsiTheme="majorBidi" w:cstheme="majorBidi"/>
          <w:sz w:val="24"/>
          <w:szCs w:val="24"/>
          <w:rtl/>
        </w:rPr>
        <w:t xml:space="preserve"> :</w:t>
      </w:r>
    </w:p>
    <w:p w:rsidR="009A366B" w:rsidRPr="00DF629B" w:rsidRDefault="009A366B" w:rsidP="00E82A83">
      <w:pPr>
        <w:numPr>
          <w:ilvl w:val="0"/>
          <w:numId w:val="95"/>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متغيرات مستقلة (لا يمكن السيطرة عليها).</w:t>
      </w:r>
    </w:p>
    <w:p w:rsidR="009A366B" w:rsidRPr="00DF629B" w:rsidRDefault="009A366B" w:rsidP="00E82A83">
      <w:pPr>
        <w:numPr>
          <w:ilvl w:val="0"/>
          <w:numId w:val="95"/>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متغيرات معتدلة.</w:t>
      </w:r>
    </w:p>
    <w:p w:rsidR="009A366B" w:rsidRPr="00DF629B" w:rsidRDefault="009A366B" w:rsidP="00E82A83">
      <w:pPr>
        <w:numPr>
          <w:ilvl w:val="0"/>
          <w:numId w:val="95"/>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متغيرات تابعة.</w:t>
      </w:r>
    </w:p>
    <w:p w:rsidR="009A366B" w:rsidRPr="00DF629B" w:rsidRDefault="009A366B" w:rsidP="009A366B">
      <w:pPr>
        <w:tabs>
          <w:tab w:val="left" w:pos="2092"/>
        </w:tabs>
        <w:bidi/>
        <w:rPr>
          <w:rFonts w:asciiTheme="majorBidi" w:hAnsiTheme="majorBidi" w:cstheme="majorBidi"/>
          <w:sz w:val="24"/>
          <w:szCs w:val="24"/>
          <w:rtl/>
        </w:rPr>
      </w:pPr>
    </w:p>
    <w:p w:rsidR="009A366B" w:rsidRPr="00DF629B" w:rsidRDefault="009A366B" w:rsidP="00E82A83">
      <w:pPr>
        <w:pStyle w:val="a6"/>
        <w:numPr>
          <w:ilvl w:val="0"/>
          <w:numId w:val="92"/>
        </w:numPr>
        <w:tabs>
          <w:tab w:val="left" w:pos="2092"/>
        </w:tabs>
        <w:bidi/>
        <w:rPr>
          <w:rFonts w:asciiTheme="majorBidi" w:hAnsiTheme="majorBidi" w:cstheme="majorBidi"/>
          <w:b/>
          <w:bCs/>
          <w:color w:val="FF0000"/>
          <w:sz w:val="24"/>
          <w:szCs w:val="24"/>
          <w:u w:val="single"/>
        </w:rPr>
      </w:pPr>
      <w:r w:rsidRPr="00DF629B">
        <w:rPr>
          <w:rFonts w:asciiTheme="majorBidi" w:hAnsiTheme="majorBidi" w:cstheme="majorBidi"/>
          <w:b/>
          <w:bCs/>
          <w:color w:val="FF0000"/>
          <w:sz w:val="24"/>
          <w:szCs w:val="24"/>
          <w:u w:val="single"/>
          <w:rtl/>
        </w:rPr>
        <w:t>النموذج العام لسلوك المستهلك :</w:t>
      </w:r>
    </w:p>
    <w:p w:rsidR="009A366B" w:rsidRPr="00DF629B" w:rsidRDefault="009A366B" w:rsidP="000C2655">
      <w:pPr>
        <w:tabs>
          <w:tab w:val="left" w:pos="2092"/>
        </w:tabs>
        <w:bidi/>
        <w:jc w:val="center"/>
        <w:rPr>
          <w:rFonts w:asciiTheme="majorBidi" w:hAnsiTheme="majorBidi" w:cstheme="majorBidi"/>
          <w:sz w:val="24"/>
          <w:szCs w:val="24"/>
          <w:rtl/>
        </w:rPr>
      </w:pPr>
      <w:r w:rsidRPr="00DF629B">
        <w:rPr>
          <w:rFonts w:asciiTheme="majorBidi" w:hAnsiTheme="majorBidi" w:cstheme="majorBidi"/>
          <w:noProof/>
          <w:sz w:val="24"/>
          <w:szCs w:val="24"/>
          <w:rtl/>
        </w:rPr>
        <w:lastRenderedPageBreak/>
        <w:drawing>
          <wp:inline distT="0" distB="0" distL="0" distR="0">
            <wp:extent cx="6028067" cy="3036498"/>
            <wp:effectExtent l="19050" t="0" r="0" b="0"/>
            <wp:docPr id="44" name="Object 4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05750" cy="3838783"/>
                      <a:chOff x="1280592" y="1918573"/>
                      <a:chExt cx="8305750" cy="3838783"/>
                    </a:xfrm>
                  </a:grpSpPr>
                  <a:grpSp>
                    <a:nvGrpSpPr>
                      <a:cNvPr id="21" name="Group 20"/>
                      <a:cNvGrpSpPr/>
                    </a:nvGrpSpPr>
                    <a:grpSpPr>
                      <a:xfrm>
                        <a:off x="1280592" y="1918573"/>
                        <a:ext cx="8305750" cy="3838783"/>
                        <a:chOff x="344488" y="1918573"/>
                        <a:chExt cx="9313862" cy="3838783"/>
                      </a:xfrm>
                    </a:grpSpPr>
                    <a:sp>
                      <a:nvSpPr>
                        <a:cNvPr id="6" name="Rounded Rectangle 5"/>
                        <a:cNvSpPr/>
                      </a:nvSpPr>
                      <a:spPr>
                        <a:xfrm>
                          <a:off x="8193360" y="1918573"/>
                          <a:ext cx="1217340"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الثقافة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8" name="Rounded Rectangle 7"/>
                        <a:cNvSpPr/>
                      </a:nvSpPr>
                      <a:spPr>
                        <a:xfrm>
                          <a:off x="8193360" y="2774410"/>
                          <a:ext cx="1217340"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الحالة الاجتماعية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9" name="Rounded Rectangle 8"/>
                        <a:cNvSpPr/>
                      </a:nvSpPr>
                      <a:spPr>
                        <a:xfrm>
                          <a:off x="8193360" y="3630247"/>
                          <a:ext cx="1217340"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الحالة النفسية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0" name="TextBox 9"/>
                        <a:cNvSpPr txBox="1"/>
                      </a:nvSpPr>
                      <a:spPr>
                        <a:xfrm>
                          <a:off x="7905328" y="4557027"/>
                          <a:ext cx="1753022" cy="1200329"/>
                        </a:xfrm>
                        <a:prstGeom prst="rect">
                          <a:avLst/>
                        </a:prstGeom>
                        <a:noFill/>
                      </a:spPr>
                      <a:txSp>
                        <a:txBody>
                          <a:bodyPr wrap="square" rtlCol="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b="1" dirty="0"/>
                              <a:t>المتغيرات الديمغرافية </a:t>
                            </a:r>
                            <a:r>
                              <a:rPr lang="ar-SA" b="1" dirty="0" smtClean="0"/>
                              <a:t>المستقلة </a:t>
                            </a:r>
                            <a:endParaRPr lang="ar-SA" b="1" dirty="0"/>
                          </a:p>
                          <a:p>
                            <a:r>
                              <a:rPr lang="ar-SA" b="1" dirty="0" smtClean="0"/>
                              <a:t>العوامل </a:t>
                            </a:r>
                            <a:r>
                              <a:rPr lang="ar-SA" b="1" dirty="0"/>
                              <a:t>الخلفية</a:t>
                            </a:r>
                            <a:endParaRPr lang="en-US" b="1" dirty="0"/>
                          </a:p>
                        </a:txBody>
                        <a:useSpRect/>
                      </a:txSp>
                    </a:sp>
                    <a:sp>
                      <a:nvSpPr>
                        <a:cNvPr id="11" name="Chevron 10"/>
                        <a:cNvSpPr/>
                      </a:nvSpPr>
                      <a:spPr>
                        <a:xfrm rot="10800000">
                          <a:off x="6249144" y="1918573"/>
                          <a:ext cx="1656184" cy="2287738"/>
                        </a:xfrm>
                        <a:prstGeom prst="chevron">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endParaRPr lang="en-US">
                              <a:solidFill>
                                <a:schemeClr val="tx1"/>
                              </a:solidFill>
                            </a:endParaRPr>
                          </a:p>
                        </a:txBody>
                        <a:useSpRect/>
                      </a:txSp>
                      <a:style>
                        <a:lnRef idx="1">
                          <a:schemeClr val="accent3"/>
                        </a:lnRef>
                        <a:fillRef idx="2">
                          <a:schemeClr val="accent3"/>
                        </a:fillRef>
                        <a:effectRef idx="1">
                          <a:schemeClr val="accent3"/>
                        </a:effectRef>
                        <a:fontRef idx="minor">
                          <a:schemeClr val="dk1"/>
                        </a:fontRef>
                      </a:style>
                    </a:sp>
                    <a:sp>
                      <a:nvSpPr>
                        <a:cNvPr id="12" name="Rounded Rectangle 11"/>
                        <a:cNvSpPr/>
                      </a:nvSpPr>
                      <a:spPr>
                        <a:xfrm>
                          <a:off x="4167708" y="1935091"/>
                          <a:ext cx="1865412"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العلامة التجارية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3" name="Rounded Rectangle 12"/>
                        <a:cNvSpPr/>
                      </a:nvSpPr>
                      <a:spPr>
                        <a:xfrm>
                          <a:off x="4167708" y="2790928"/>
                          <a:ext cx="1865412"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محفزات </a:t>
                            </a:r>
                            <a:r>
                              <a:rPr lang="ar-SA" dirty="0"/>
                              <a:t>الاتصالات التسويقية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4" name="Rounded Rectangle 13"/>
                        <a:cNvSpPr/>
                      </a:nvSpPr>
                      <a:spPr>
                        <a:xfrm>
                          <a:off x="4167708" y="3646765"/>
                          <a:ext cx="1865412"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قدرات الشركة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5" name="TextBox 14"/>
                        <a:cNvSpPr txBox="1"/>
                      </a:nvSpPr>
                      <a:spPr>
                        <a:xfrm>
                          <a:off x="3600400" y="4464979"/>
                          <a:ext cx="2288704" cy="646331"/>
                        </a:xfrm>
                        <a:prstGeom prst="rect">
                          <a:avLst/>
                        </a:prstGeom>
                        <a:noFill/>
                      </a:spPr>
                      <a:txSp>
                        <a:txBody>
                          <a:bodyPr wrap="square" rtlCol="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b="1" dirty="0" smtClean="0"/>
                              <a:t>المتغيرات الفاصلة</a:t>
                            </a:r>
                            <a:endParaRPr lang="ar-SA" b="1" dirty="0"/>
                          </a:p>
                          <a:p>
                            <a:r>
                              <a:rPr lang="ar-SA" dirty="0" smtClean="0"/>
                              <a:t>- المحفزات التسويقية</a:t>
                            </a:r>
                            <a:endParaRPr lang="en-US" dirty="0"/>
                          </a:p>
                        </a:txBody>
                        <a:useSpRect/>
                      </a:txSp>
                    </a:sp>
                    <a:sp>
                      <a:nvSpPr>
                        <a:cNvPr id="16" name="Rounded Rectangle 15"/>
                        <a:cNvSpPr/>
                      </a:nvSpPr>
                      <a:spPr>
                        <a:xfrm>
                          <a:off x="2266088" y="2774410"/>
                          <a:ext cx="1296144"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السلوك في المتجر</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7" name="Rounded Rectangle 16"/>
                        <a:cNvSpPr/>
                      </a:nvSpPr>
                      <a:spPr>
                        <a:xfrm>
                          <a:off x="344488" y="2774410"/>
                          <a:ext cx="1296144"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قرار الشراء</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8" name="TextBox 17"/>
                        <a:cNvSpPr txBox="1"/>
                      </a:nvSpPr>
                      <a:spPr>
                        <a:xfrm>
                          <a:off x="1352600" y="4522580"/>
                          <a:ext cx="1417544" cy="369332"/>
                        </a:xfrm>
                        <a:prstGeom prst="rect">
                          <a:avLst/>
                        </a:prstGeom>
                        <a:noFill/>
                      </a:spPr>
                      <a:txSp>
                        <a:txBody>
                          <a:bodyPr wrap="square" rtlCol="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b="1" dirty="0" smtClean="0"/>
                              <a:t>المتغيرات التابعة</a:t>
                            </a:r>
                            <a:endParaRPr lang="ar-SA" b="1" dirty="0"/>
                          </a:p>
                        </a:txBody>
                        <a:useSpRect/>
                      </a:txSp>
                    </a:sp>
                    <a:cxnSp>
                      <a:nvCxnSpPr>
                        <a:cNvPr id="20" name="Straight Arrow Connector 19"/>
                        <a:cNvCxnSpPr>
                          <a:stCxn id="16" idx="1"/>
                          <a:endCxn id="17" idx="3"/>
                        </a:cNvCxnSpPr>
                      </a:nvCxnSpPr>
                      <a:spPr>
                        <a:xfrm flipH="1">
                          <a:off x="1640632" y="3062442"/>
                          <a:ext cx="625456" cy="0"/>
                        </a:xfrm>
                        <a:prstGeom prst="straightConnector1">
                          <a:avLst/>
                        </a:prstGeom>
                        <a:ln>
                          <a:tailEnd type="triangle"/>
                        </a:ln>
                      </a:spPr>
                      <a:style>
                        <a:lnRef idx="3">
                          <a:schemeClr val="accent3"/>
                        </a:lnRef>
                        <a:fillRef idx="0">
                          <a:schemeClr val="accent3"/>
                        </a:fillRef>
                        <a:effectRef idx="2">
                          <a:schemeClr val="accent3"/>
                        </a:effectRef>
                        <a:fontRef idx="minor">
                          <a:schemeClr val="tx1"/>
                        </a:fontRef>
                      </a:style>
                    </a:cxnSp>
                  </a:grpSp>
                </lc:lockedCanvas>
              </a:graphicData>
            </a:graphic>
          </wp:inline>
        </w:drawing>
      </w:r>
    </w:p>
    <w:p w:rsidR="009A366B" w:rsidRPr="00DF629B" w:rsidRDefault="009A366B" w:rsidP="00E82A83">
      <w:pPr>
        <w:pStyle w:val="a6"/>
        <w:numPr>
          <w:ilvl w:val="0"/>
          <w:numId w:val="92"/>
        </w:numPr>
        <w:tabs>
          <w:tab w:val="left" w:pos="2092"/>
        </w:tabs>
        <w:bidi/>
        <w:rPr>
          <w:rFonts w:asciiTheme="majorBidi" w:hAnsiTheme="majorBidi" w:cstheme="majorBidi"/>
          <w:b/>
          <w:bCs/>
          <w:color w:val="FF0000"/>
          <w:sz w:val="24"/>
          <w:szCs w:val="24"/>
          <w:u w:val="single"/>
        </w:rPr>
      </w:pPr>
      <w:r w:rsidRPr="00DF629B">
        <w:rPr>
          <w:rFonts w:asciiTheme="majorBidi" w:hAnsiTheme="majorBidi" w:cstheme="majorBidi"/>
          <w:b/>
          <w:bCs/>
          <w:color w:val="FF0000"/>
          <w:sz w:val="24"/>
          <w:szCs w:val="24"/>
          <w:u w:val="single"/>
          <w:rtl/>
        </w:rPr>
        <w:t>نموذج سلوك المستهلك المباشر عبر الإنترنت :</w:t>
      </w:r>
    </w:p>
    <w:p w:rsidR="009A366B" w:rsidRPr="00DF629B" w:rsidRDefault="009A366B" w:rsidP="00DF629B">
      <w:pPr>
        <w:tabs>
          <w:tab w:val="left" w:pos="2092"/>
        </w:tabs>
        <w:bidi/>
        <w:jc w:val="center"/>
        <w:rPr>
          <w:rFonts w:asciiTheme="majorBidi" w:hAnsiTheme="majorBidi" w:cstheme="majorBidi"/>
          <w:sz w:val="24"/>
          <w:szCs w:val="24"/>
          <w:rtl/>
        </w:rPr>
      </w:pPr>
      <w:r w:rsidRPr="00DF629B">
        <w:rPr>
          <w:rFonts w:asciiTheme="majorBidi" w:hAnsiTheme="majorBidi" w:cstheme="majorBidi"/>
          <w:noProof/>
          <w:sz w:val="24"/>
          <w:szCs w:val="24"/>
          <w:rtl/>
        </w:rPr>
        <w:drawing>
          <wp:inline distT="0" distB="0" distL="0" distR="0">
            <wp:extent cx="5337954" cy="2631057"/>
            <wp:effectExtent l="19050" t="0" r="0" b="0"/>
            <wp:docPr id="45" name="Object 4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45779" cy="4819674"/>
                      <a:chOff x="392913" y="1417638"/>
                      <a:chExt cx="8945779" cy="4819674"/>
                    </a:xfrm>
                  </a:grpSpPr>
                  <a:grpSp>
                    <a:nvGrpSpPr>
                      <a:cNvPr id="31" name="Group 30"/>
                      <a:cNvGrpSpPr/>
                    </a:nvGrpSpPr>
                    <a:grpSpPr>
                      <a:xfrm>
                        <a:off x="392913" y="1417638"/>
                        <a:ext cx="8945779" cy="4819674"/>
                        <a:chOff x="392913" y="1417638"/>
                        <a:chExt cx="8945779" cy="4819674"/>
                      </a:xfrm>
                    </a:grpSpPr>
                    <a:grpSp>
                      <a:nvGrpSpPr>
                        <a:cNvPr id="3" name="Group 28"/>
                        <a:cNvGrpSpPr/>
                      </a:nvGrpSpPr>
                      <a:grpSpPr>
                        <a:xfrm>
                          <a:off x="392913" y="1556792"/>
                          <a:ext cx="8945779" cy="4584753"/>
                          <a:chOff x="392913" y="1556792"/>
                          <a:chExt cx="8945779" cy="4584753"/>
                        </a:xfrm>
                      </a:grpSpPr>
                      <a:sp>
                        <a:nvSpPr>
                          <a:cNvPr id="8" name="Rounded Rectangle 7"/>
                          <a:cNvSpPr/>
                        </a:nvSpPr>
                        <a:spPr>
                          <a:xfrm>
                            <a:off x="8121352" y="1846565"/>
                            <a:ext cx="1217340"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الثقافة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9" name="Rounded Rectangle 8"/>
                          <a:cNvSpPr/>
                        </a:nvSpPr>
                        <a:spPr>
                          <a:xfrm>
                            <a:off x="8121352" y="2702402"/>
                            <a:ext cx="1217340"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الحالة الاجتماعية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0" name="Rounded Rectangle 9"/>
                          <a:cNvSpPr/>
                        </a:nvSpPr>
                        <a:spPr>
                          <a:xfrm>
                            <a:off x="8121352" y="3558239"/>
                            <a:ext cx="1217340"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الحالة النفسية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3" name="Rounded Rectangle 12"/>
                          <a:cNvSpPr/>
                        </a:nvSpPr>
                        <a:spPr>
                          <a:xfrm>
                            <a:off x="5601072" y="1556792"/>
                            <a:ext cx="1865412"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العلامة التجارية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4" name="Rounded Rectangle 13"/>
                          <a:cNvSpPr/>
                        </a:nvSpPr>
                        <a:spPr>
                          <a:xfrm>
                            <a:off x="5601072" y="2348880"/>
                            <a:ext cx="1865412"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a:t>المحفزات الاتصالات التسويقية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5" name="Rounded Rectangle 14"/>
                          <a:cNvSpPr/>
                        </a:nvSpPr>
                        <a:spPr>
                          <a:xfrm>
                            <a:off x="5601072" y="3140968"/>
                            <a:ext cx="1865412"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قدرات الشركة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7" name="Rounded Rectangle 16"/>
                          <a:cNvSpPr/>
                        </a:nvSpPr>
                        <a:spPr>
                          <a:xfrm rot="16200000">
                            <a:off x="1443826" y="3392996"/>
                            <a:ext cx="2376264"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سلوك النقر(الاختيار)</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8" name="Rounded Rectangle 17"/>
                          <a:cNvSpPr/>
                        </a:nvSpPr>
                        <a:spPr>
                          <a:xfrm>
                            <a:off x="392913" y="3429000"/>
                            <a:ext cx="1296144"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قرار الشراء</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21" name="Rounded Rectangle 20"/>
                          <a:cNvSpPr/>
                        </a:nvSpPr>
                        <a:spPr>
                          <a:xfrm>
                            <a:off x="8121352" y="4414076"/>
                            <a:ext cx="1217340" cy="815124"/>
                          </a:xfrm>
                          <a:prstGeom prst="roundRect">
                            <a:avLst>
                              <a:gd name="adj" fmla="val 6621"/>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العوامل الديموغرافية الخلفية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22" name="Rounded Rectangle 21"/>
                          <a:cNvSpPr/>
                        </a:nvSpPr>
                        <a:spPr>
                          <a:xfrm>
                            <a:off x="5601072" y="3933056"/>
                            <a:ext cx="1865412"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مزايا موقع ويب</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23" name="Rounded Rectangle 22"/>
                          <a:cNvSpPr/>
                        </a:nvSpPr>
                        <a:spPr>
                          <a:xfrm>
                            <a:off x="5601072" y="4725144"/>
                            <a:ext cx="1865412"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مهارات المستهلك</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24" name="Rounded Rectangle 23"/>
                          <a:cNvSpPr/>
                        </a:nvSpPr>
                        <a:spPr>
                          <a:xfrm>
                            <a:off x="5601072" y="5565481"/>
                            <a:ext cx="1865412"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خصائص المنتج</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25" name="Rounded Rectangle 24"/>
                          <a:cNvSpPr/>
                        </a:nvSpPr>
                        <a:spPr>
                          <a:xfrm>
                            <a:off x="3574858" y="2564904"/>
                            <a:ext cx="1698780"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اتجاهات الشراء</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27" name="Rounded Rectangle 26"/>
                          <a:cNvSpPr/>
                        </a:nvSpPr>
                        <a:spPr>
                          <a:xfrm>
                            <a:off x="3549824" y="3429000"/>
                            <a:ext cx="1698780"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التحكم في تصورات السلوك</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28" name="Rounded Rectangle 27"/>
                          <a:cNvSpPr/>
                        </a:nvSpPr>
                        <a:spPr>
                          <a:xfrm>
                            <a:off x="3524790" y="4293096"/>
                            <a:ext cx="1698780"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العوامل الفاصلة</a:t>
                              </a:r>
                              <a:endParaRPr lang="en-US" dirty="0"/>
                            </a:p>
                          </a:txBody>
                          <a:useSpRect/>
                        </a:txSp>
                        <a:style>
                          <a:lnRef idx="1">
                            <a:schemeClr val="accent3"/>
                          </a:lnRef>
                          <a:fillRef idx="2">
                            <a:schemeClr val="accent3"/>
                          </a:fillRef>
                          <a:effectRef idx="1">
                            <a:schemeClr val="accent3"/>
                          </a:effectRef>
                          <a:fontRef idx="minor">
                            <a:schemeClr val="dk1"/>
                          </a:fontRef>
                        </a:style>
                      </a:sp>
                    </a:grpSp>
                    <a:sp>
                      <a:nvSpPr>
                        <a:cNvPr id="30" name="Rectangle 29"/>
                        <a:cNvSpPr/>
                      </a:nvSpPr>
                      <a:spPr>
                        <a:xfrm>
                          <a:off x="3224808" y="1417638"/>
                          <a:ext cx="4536504" cy="4819674"/>
                        </a:xfrm>
                        <a:prstGeom prst="rect">
                          <a:avLst/>
                        </a:prstGeom>
                        <a:noFill/>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grpSp>
                </lc:lockedCanvas>
              </a:graphicData>
            </a:graphic>
          </wp:inline>
        </w:drawing>
      </w:r>
    </w:p>
    <w:p w:rsidR="00DF629B" w:rsidRPr="000C2655" w:rsidRDefault="009A366B" w:rsidP="00E82A83">
      <w:pPr>
        <w:pStyle w:val="a6"/>
        <w:numPr>
          <w:ilvl w:val="0"/>
          <w:numId w:val="92"/>
        </w:numPr>
        <w:tabs>
          <w:tab w:val="left" w:pos="2092"/>
        </w:tabs>
        <w:bidi/>
        <w:rPr>
          <w:rFonts w:asciiTheme="majorBidi" w:hAnsiTheme="majorBidi" w:cstheme="majorBidi"/>
          <w:b/>
          <w:bCs/>
          <w:color w:val="FF0000"/>
          <w:sz w:val="24"/>
          <w:szCs w:val="24"/>
          <w:u w:val="single"/>
        </w:rPr>
      </w:pPr>
      <w:r w:rsidRPr="00DF629B">
        <w:rPr>
          <w:rFonts w:asciiTheme="majorBidi" w:hAnsiTheme="majorBidi" w:cstheme="majorBidi"/>
          <w:b/>
          <w:bCs/>
          <w:color w:val="FF0000"/>
          <w:sz w:val="24"/>
          <w:szCs w:val="24"/>
          <w:u w:val="single"/>
          <w:rtl/>
        </w:rPr>
        <w:t>أهم وسائل الحصول على معلومات :</w:t>
      </w:r>
    </w:p>
    <w:p w:rsidR="009A366B" w:rsidRPr="00DF629B" w:rsidRDefault="009A366B" w:rsidP="00E82A83">
      <w:pPr>
        <w:pStyle w:val="a6"/>
        <w:numPr>
          <w:ilvl w:val="0"/>
          <w:numId w:val="111"/>
        </w:numPr>
        <w:tabs>
          <w:tab w:val="left" w:pos="2092"/>
        </w:tabs>
        <w:bidi/>
        <w:rPr>
          <w:rFonts w:asciiTheme="majorBidi" w:hAnsiTheme="majorBidi" w:cstheme="majorBidi"/>
          <w:sz w:val="24"/>
          <w:szCs w:val="24"/>
        </w:rPr>
      </w:pPr>
      <w:r w:rsidRPr="00DF629B">
        <w:rPr>
          <w:rFonts w:asciiTheme="majorBidi" w:hAnsiTheme="majorBidi" w:cstheme="majorBidi"/>
          <w:color w:val="FF0000"/>
          <w:sz w:val="24"/>
          <w:szCs w:val="24"/>
          <w:u w:val="single"/>
          <w:rtl/>
        </w:rPr>
        <w:t xml:space="preserve">الكوكيز </w:t>
      </w:r>
      <w:r w:rsidRPr="00DF629B">
        <w:rPr>
          <w:rFonts w:asciiTheme="majorBidi" w:hAnsiTheme="majorBidi" w:cstheme="majorBidi"/>
          <w:color w:val="FF0000"/>
          <w:sz w:val="24"/>
          <w:szCs w:val="24"/>
          <w:u w:val="single"/>
        </w:rPr>
        <w:t>Cookies</w:t>
      </w:r>
      <w:r w:rsidRPr="00DF629B">
        <w:rPr>
          <w:rFonts w:asciiTheme="majorBidi" w:hAnsiTheme="majorBidi" w:cstheme="majorBidi"/>
          <w:color w:val="FF0000"/>
          <w:sz w:val="24"/>
          <w:szCs w:val="24"/>
          <w:u w:val="single"/>
          <w:rtl/>
        </w:rPr>
        <w:t>:</w:t>
      </w:r>
      <w:r w:rsidRPr="00DF629B">
        <w:rPr>
          <w:rFonts w:asciiTheme="majorBidi" w:hAnsiTheme="majorBidi" w:cstheme="majorBidi"/>
          <w:sz w:val="24"/>
          <w:szCs w:val="24"/>
          <w:rtl/>
        </w:rPr>
        <w:t xml:space="preserve"> هي الملفات التي ينسخها موقع التجارة الإلكترونية على جهاز المستهلك، ويسجل بها أنشطته على الموقع بما فيها كلمة المرور.</w:t>
      </w:r>
    </w:p>
    <w:p w:rsidR="009A366B" w:rsidRPr="00DF629B" w:rsidRDefault="009A366B" w:rsidP="00E82A83">
      <w:pPr>
        <w:numPr>
          <w:ilvl w:val="1"/>
          <w:numId w:val="96"/>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تتم قراءة هذه الملفات من خادم الموقع في كل مرة يزوره فيها المستخدم.</w:t>
      </w:r>
    </w:p>
    <w:p w:rsidR="009A366B" w:rsidRDefault="009A366B" w:rsidP="00E82A83">
      <w:pPr>
        <w:numPr>
          <w:ilvl w:val="1"/>
          <w:numId w:val="96"/>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بناء على ذلك يقدم له عروض تتماشي مع تفضيلاته.</w:t>
      </w:r>
    </w:p>
    <w:p w:rsidR="0081467A" w:rsidRDefault="0081467A" w:rsidP="00726E24">
      <w:pPr>
        <w:tabs>
          <w:tab w:val="left" w:pos="2092"/>
        </w:tabs>
        <w:bidi/>
        <w:rPr>
          <w:rFonts w:asciiTheme="majorBidi" w:hAnsiTheme="majorBidi" w:cstheme="majorBidi"/>
          <w:color w:val="FF0000"/>
          <w:sz w:val="24"/>
          <w:szCs w:val="24"/>
          <w:u w:val="single"/>
          <w:rtl/>
        </w:rPr>
      </w:pPr>
    </w:p>
    <w:p w:rsidR="00F940B1" w:rsidRDefault="00F940B1" w:rsidP="00F940B1">
      <w:pPr>
        <w:tabs>
          <w:tab w:val="left" w:pos="2092"/>
        </w:tabs>
        <w:bidi/>
        <w:rPr>
          <w:rFonts w:asciiTheme="majorBidi" w:hAnsiTheme="majorBidi" w:cstheme="majorBidi"/>
          <w:color w:val="FF0000"/>
          <w:sz w:val="24"/>
          <w:szCs w:val="24"/>
          <w:u w:val="single"/>
          <w:rtl/>
        </w:rPr>
      </w:pPr>
    </w:p>
    <w:p w:rsidR="00F940B1" w:rsidRPr="00726E24" w:rsidRDefault="00F940B1" w:rsidP="00F940B1">
      <w:pPr>
        <w:tabs>
          <w:tab w:val="left" w:pos="2092"/>
        </w:tabs>
        <w:bidi/>
        <w:rPr>
          <w:rFonts w:asciiTheme="majorBidi" w:hAnsiTheme="majorBidi" w:cstheme="majorBidi"/>
          <w:color w:val="FF0000"/>
          <w:sz w:val="24"/>
          <w:szCs w:val="24"/>
          <w:u w:val="single"/>
        </w:rPr>
      </w:pPr>
    </w:p>
    <w:p w:rsidR="009A366B" w:rsidRPr="00DF629B" w:rsidRDefault="009A366B" w:rsidP="0081467A">
      <w:pPr>
        <w:pStyle w:val="a6"/>
        <w:numPr>
          <w:ilvl w:val="0"/>
          <w:numId w:val="111"/>
        </w:numPr>
        <w:tabs>
          <w:tab w:val="left" w:pos="2092"/>
        </w:tabs>
        <w:bidi/>
        <w:rPr>
          <w:rFonts w:asciiTheme="majorBidi" w:hAnsiTheme="majorBidi" w:cstheme="majorBidi"/>
          <w:color w:val="FF0000"/>
          <w:sz w:val="24"/>
          <w:szCs w:val="24"/>
          <w:u w:val="single"/>
        </w:rPr>
      </w:pPr>
      <w:r w:rsidRPr="00DF629B">
        <w:rPr>
          <w:rFonts w:asciiTheme="majorBidi" w:hAnsiTheme="majorBidi" w:cstheme="majorBidi"/>
          <w:color w:val="FF0000"/>
          <w:sz w:val="24"/>
          <w:szCs w:val="24"/>
          <w:u w:val="single"/>
          <w:rtl/>
        </w:rPr>
        <w:t xml:space="preserve">اللافتات الإعلانية </w:t>
      </w:r>
      <w:r w:rsidRPr="00DF629B">
        <w:rPr>
          <w:rFonts w:asciiTheme="majorBidi" w:hAnsiTheme="majorBidi" w:cstheme="majorBidi"/>
          <w:color w:val="FF0000"/>
          <w:sz w:val="24"/>
          <w:szCs w:val="24"/>
          <w:u w:val="single"/>
        </w:rPr>
        <w:t>banner advertisements</w:t>
      </w:r>
      <w:r w:rsidRPr="00DF629B">
        <w:rPr>
          <w:rFonts w:asciiTheme="majorBidi" w:hAnsiTheme="majorBidi" w:cstheme="majorBidi"/>
          <w:color w:val="FF0000"/>
          <w:sz w:val="24"/>
          <w:szCs w:val="24"/>
          <w:u w:val="single"/>
          <w:rtl/>
        </w:rPr>
        <w:t xml:space="preserve"> :</w:t>
      </w:r>
    </w:p>
    <w:p w:rsidR="009A366B" w:rsidRDefault="009A366B" w:rsidP="00E82A83">
      <w:pPr>
        <w:pStyle w:val="a6"/>
        <w:numPr>
          <w:ilvl w:val="0"/>
          <w:numId w:val="112"/>
        </w:numPr>
        <w:tabs>
          <w:tab w:val="left" w:pos="2092"/>
        </w:tabs>
        <w:bidi/>
        <w:ind w:left="708" w:hanging="141"/>
        <w:rPr>
          <w:rFonts w:asciiTheme="majorBidi" w:hAnsiTheme="majorBidi" w:cstheme="majorBidi"/>
          <w:sz w:val="24"/>
          <w:szCs w:val="24"/>
        </w:rPr>
      </w:pPr>
      <w:r w:rsidRPr="00DF629B">
        <w:rPr>
          <w:rFonts w:asciiTheme="majorBidi" w:hAnsiTheme="majorBidi" w:cstheme="majorBidi"/>
          <w:sz w:val="24"/>
          <w:szCs w:val="24"/>
          <w:rtl/>
        </w:rPr>
        <w:lastRenderedPageBreak/>
        <w:t xml:space="preserve">عندما تزور موقع يجمع الخادم معلومات عنك مثل عنوان الإنترنت، وقت ومكان الزيارة ومعلومات شخصية غيرها ويسجلها في ملف الأنشطة </w:t>
      </w:r>
      <w:r w:rsidRPr="00DF629B">
        <w:rPr>
          <w:rFonts w:asciiTheme="majorBidi" w:hAnsiTheme="majorBidi" w:cstheme="majorBidi"/>
          <w:sz w:val="24"/>
          <w:szCs w:val="24"/>
        </w:rPr>
        <w:t>Log File</w:t>
      </w:r>
    </w:p>
    <w:p w:rsidR="009A366B" w:rsidRDefault="009A366B" w:rsidP="00E82A83">
      <w:pPr>
        <w:pStyle w:val="a6"/>
        <w:numPr>
          <w:ilvl w:val="0"/>
          <w:numId w:val="112"/>
        </w:numPr>
        <w:tabs>
          <w:tab w:val="left" w:pos="2092"/>
        </w:tabs>
        <w:bidi/>
        <w:ind w:left="708" w:hanging="141"/>
        <w:rPr>
          <w:rFonts w:asciiTheme="majorBidi" w:hAnsiTheme="majorBidi" w:cstheme="majorBidi"/>
          <w:sz w:val="24"/>
          <w:szCs w:val="24"/>
        </w:rPr>
      </w:pPr>
      <w:r w:rsidRPr="00DF629B">
        <w:rPr>
          <w:rFonts w:asciiTheme="majorBidi" w:hAnsiTheme="majorBidi" w:cstheme="majorBidi"/>
          <w:sz w:val="24"/>
          <w:szCs w:val="24"/>
          <w:rtl/>
        </w:rPr>
        <w:t>برامج وخوارزميات التنقيب عن بيانات الزبائن وتصنيفها</w:t>
      </w:r>
    </w:p>
    <w:p w:rsidR="009A366B" w:rsidRPr="000C2655" w:rsidRDefault="009A366B" w:rsidP="00E82A83">
      <w:pPr>
        <w:pStyle w:val="a6"/>
        <w:numPr>
          <w:ilvl w:val="0"/>
          <w:numId w:val="112"/>
        </w:numPr>
        <w:tabs>
          <w:tab w:val="left" w:pos="2092"/>
        </w:tabs>
        <w:bidi/>
        <w:ind w:left="708" w:hanging="141"/>
        <w:rPr>
          <w:rFonts w:asciiTheme="majorBidi" w:hAnsiTheme="majorBidi" w:cstheme="majorBidi"/>
          <w:sz w:val="24"/>
          <w:szCs w:val="24"/>
          <w:rtl/>
        </w:rPr>
      </w:pPr>
      <w:r w:rsidRPr="000C2655">
        <w:rPr>
          <w:rFonts w:asciiTheme="majorBidi" w:hAnsiTheme="majorBidi" w:cstheme="majorBidi"/>
          <w:sz w:val="24"/>
          <w:szCs w:val="24"/>
          <w:rtl/>
        </w:rPr>
        <w:t xml:space="preserve">عندما يسجل الزبون للدخول على موقع معين </w:t>
      </w:r>
      <w:r w:rsidRPr="000C2655">
        <w:rPr>
          <w:rFonts w:asciiTheme="majorBidi" w:hAnsiTheme="majorBidi" w:cstheme="majorBidi"/>
          <w:sz w:val="24"/>
          <w:szCs w:val="24"/>
          <w:rtl/>
          <w:lang w:bidi="ar-EG"/>
        </w:rPr>
        <w:t xml:space="preserve">لأول مرة </w:t>
      </w:r>
      <w:r w:rsidRPr="000C2655">
        <w:rPr>
          <w:rFonts w:asciiTheme="majorBidi" w:hAnsiTheme="majorBidi" w:cstheme="majorBidi"/>
          <w:sz w:val="24"/>
          <w:szCs w:val="24"/>
          <w:rtl/>
        </w:rPr>
        <w:t>( يجب أن تعطيهم حافز مثل خدمة مجانية)</w:t>
      </w:r>
    </w:p>
    <w:p w:rsidR="009A366B" w:rsidRPr="000C2655" w:rsidRDefault="009A366B" w:rsidP="00E82A83">
      <w:pPr>
        <w:pStyle w:val="a6"/>
        <w:numPr>
          <w:ilvl w:val="0"/>
          <w:numId w:val="111"/>
        </w:numPr>
        <w:tabs>
          <w:tab w:val="left" w:pos="2092"/>
        </w:tabs>
        <w:bidi/>
        <w:spacing w:line="240" w:lineRule="auto"/>
        <w:rPr>
          <w:rFonts w:asciiTheme="majorBidi" w:hAnsiTheme="majorBidi" w:cstheme="majorBidi"/>
          <w:color w:val="FF0000"/>
          <w:sz w:val="24"/>
          <w:szCs w:val="24"/>
          <w:u w:val="single"/>
          <w:rtl/>
        </w:rPr>
      </w:pPr>
      <w:r w:rsidRPr="000C2655">
        <w:rPr>
          <w:rFonts w:asciiTheme="majorBidi" w:hAnsiTheme="majorBidi" w:cstheme="majorBidi"/>
          <w:color w:val="FF0000"/>
          <w:sz w:val="24"/>
          <w:szCs w:val="24"/>
          <w:u w:val="single"/>
          <w:rtl/>
        </w:rPr>
        <w:t xml:space="preserve">ملف المستخدم </w:t>
      </w:r>
      <w:r w:rsidRPr="000C2655">
        <w:rPr>
          <w:rFonts w:asciiTheme="majorBidi" w:hAnsiTheme="majorBidi" w:cstheme="majorBidi"/>
          <w:color w:val="FF0000"/>
          <w:sz w:val="24"/>
          <w:szCs w:val="24"/>
          <w:u w:val="single"/>
        </w:rPr>
        <w:t>User Profile</w:t>
      </w:r>
      <w:r w:rsidRPr="000C2655">
        <w:rPr>
          <w:rFonts w:asciiTheme="majorBidi" w:hAnsiTheme="majorBidi" w:cstheme="majorBidi"/>
          <w:color w:val="FF0000"/>
          <w:sz w:val="24"/>
          <w:szCs w:val="24"/>
          <w:u w:val="single"/>
          <w:rtl/>
        </w:rPr>
        <w:t xml:space="preserve"> :</w:t>
      </w:r>
    </w:p>
    <w:p w:rsidR="009A366B" w:rsidRPr="00DF629B" w:rsidRDefault="009A366B" w:rsidP="00E82A83">
      <w:pPr>
        <w:numPr>
          <w:ilvl w:val="0"/>
          <w:numId w:val="97"/>
        </w:numPr>
        <w:tabs>
          <w:tab w:val="left" w:pos="2092"/>
        </w:tabs>
        <w:bidi/>
        <w:spacing w:line="240" w:lineRule="auto"/>
        <w:rPr>
          <w:rFonts w:asciiTheme="majorBidi" w:hAnsiTheme="majorBidi" w:cstheme="majorBidi"/>
          <w:sz w:val="24"/>
          <w:szCs w:val="24"/>
        </w:rPr>
      </w:pPr>
      <w:r w:rsidRPr="00DF629B">
        <w:rPr>
          <w:rFonts w:asciiTheme="majorBidi" w:hAnsiTheme="majorBidi" w:cstheme="majorBidi"/>
          <w:sz w:val="24"/>
          <w:szCs w:val="24"/>
          <w:rtl/>
        </w:rPr>
        <w:t>ملف المستخدم يتضمن المتطلبات، والأفضليات، والسلوكيات، والصفات الديموغرافية لعميل معين.</w:t>
      </w:r>
    </w:p>
    <w:p w:rsidR="009A366B" w:rsidRPr="000C2655" w:rsidRDefault="009A366B" w:rsidP="00E82A83">
      <w:pPr>
        <w:numPr>
          <w:ilvl w:val="0"/>
          <w:numId w:val="97"/>
        </w:numPr>
        <w:tabs>
          <w:tab w:val="left" w:pos="2092"/>
        </w:tabs>
        <w:bidi/>
        <w:spacing w:line="240" w:lineRule="auto"/>
        <w:rPr>
          <w:rFonts w:asciiTheme="majorBidi" w:hAnsiTheme="majorBidi" w:cstheme="majorBidi"/>
          <w:color w:val="FF0000"/>
          <w:sz w:val="24"/>
          <w:szCs w:val="24"/>
          <w:u w:val="single"/>
        </w:rPr>
      </w:pPr>
      <w:r w:rsidRPr="000C2655">
        <w:rPr>
          <w:rFonts w:asciiTheme="majorBidi" w:hAnsiTheme="majorBidi" w:cstheme="majorBidi"/>
          <w:color w:val="FF0000"/>
          <w:sz w:val="24"/>
          <w:szCs w:val="24"/>
          <w:u w:val="single"/>
          <w:rtl/>
        </w:rPr>
        <w:t xml:space="preserve">الفرق بين زبائن </w:t>
      </w:r>
      <w:r w:rsidRPr="000C2655">
        <w:rPr>
          <w:rFonts w:asciiTheme="majorBidi" w:hAnsiTheme="majorBidi" w:cstheme="majorBidi"/>
          <w:color w:val="FF0000"/>
          <w:sz w:val="24"/>
          <w:szCs w:val="24"/>
          <w:u w:val="single"/>
        </w:rPr>
        <w:t xml:space="preserve"> B2C  </w:t>
      </w:r>
      <w:r w:rsidRPr="000C2655">
        <w:rPr>
          <w:rFonts w:asciiTheme="majorBidi" w:hAnsiTheme="majorBidi" w:cstheme="majorBidi"/>
          <w:color w:val="FF0000"/>
          <w:sz w:val="24"/>
          <w:szCs w:val="24"/>
          <w:u w:val="single"/>
          <w:rtl/>
        </w:rPr>
        <w:t xml:space="preserve">و </w:t>
      </w:r>
      <w:r w:rsidRPr="000C2655">
        <w:rPr>
          <w:rFonts w:asciiTheme="majorBidi" w:hAnsiTheme="majorBidi" w:cstheme="majorBidi"/>
          <w:color w:val="FF0000"/>
          <w:sz w:val="24"/>
          <w:szCs w:val="24"/>
          <w:u w:val="single"/>
        </w:rPr>
        <w:t>B2B</w:t>
      </w:r>
    </w:p>
    <w:p w:rsidR="009A366B" w:rsidRPr="00DF629B" w:rsidRDefault="009A366B" w:rsidP="00E82A83">
      <w:pPr>
        <w:numPr>
          <w:ilvl w:val="1"/>
          <w:numId w:val="97"/>
        </w:numPr>
        <w:tabs>
          <w:tab w:val="left" w:pos="2092"/>
        </w:tabs>
        <w:bidi/>
        <w:spacing w:line="240" w:lineRule="auto"/>
        <w:rPr>
          <w:rFonts w:asciiTheme="majorBidi" w:hAnsiTheme="majorBidi" w:cstheme="majorBidi"/>
          <w:sz w:val="24"/>
          <w:szCs w:val="24"/>
        </w:rPr>
      </w:pPr>
      <w:r w:rsidRPr="00DF629B">
        <w:rPr>
          <w:rFonts w:asciiTheme="majorBidi" w:hAnsiTheme="majorBidi" w:cstheme="majorBidi"/>
          <w:sz w:val="24"/>
          <w:szCs w:val="24"/>
          <w:rtl/>
        </w:rPr>
        <w:t>هيكل السوق</w:t>
      </w:r>
    </w:p>
    <w:p w:rsidR="009A366B" w:rsidRPr="00DF629B" w:rsidRDefault="009A366B" w:rsidP="00E82A83">
      <w:pPr>
        <w:numPr>
          <w:ilvl w:val="1"/>
          <w:numId w:val="97"/>
        </w:numPr>
        <w:tabs>
          <w:tab w:val="left" w:pos="2092"/>
        </w:tabs>
        <w:bidi/>
        <w:spacing w:line="240" w:lineRule="auto"/>
        <w:rPr>
          <w:rFonts w:asciiTheme="majorBidi" w:hAnsiTheme="majorBidi" w:cstheme="majorBidi"/>
          <w:sz w:val="24"/>
          <w:szCs w:val="24"/>
        </w:rPr>
      </w:pPr>
      <w:r w:rsidRPr="00DF629B">
        <w:rPr>
          <w:rFonts w:asciiTheme="majorBidi" w:hAnsiTheme="majorBidi" w:cstheme="majorBidi"/>
          <w:sz w:val="24"/>
          <w:szCs w:val="24"/>
          <w:rtl/>
        </w:rPr>
        <w:t xml:space="preserve">طبيعة وحجم الوحدات المشتراه </w:t>
      </w:r>
    </w:p>
    <w:p w:rsidR="009A366B" w:rsidRPr="00DF629B" w:rsidRDefault="009A366B" w:rsidP="00E82A83">
      <w:pPr>
        <w:numPr>
          <w:ilvl w:val="1"/>
          <w:numId w:val="97"/>
        </w:numPr>
        <w:tabs>
          <w:tab w:val="left" w:pos="2092"/>
        </w:tabs>
        <w:bidi/>
        <w:spacing w:line="240" w:lineRule="auto"/>
        <w:rPr>
          <w:rFonts w:asciiTheme="majorBidi" w:hAnsiTheme="majorBidi" w:cstheme="majorBidi"/>
          <w:sz w:val="24"/>
          <w:szCs w:val="24"/>
        </w:rPr>
      </w:pPr>
      <w:r w:rsidRPr="00DF629B">
        <w:rPr>
          <w:rFonts w:asciiTheme="majorBidi" w:hAnsiTheme="majorBidi" w:cstheme="majorBidi"/>
          <w:sz w:val="24"/>
          <w:szCs w:val="24"/>
          <w:rtl/>
        </w:rPr>
        <w:t xml:space="preserve">من يتخذ قرار الشراء: الأفراد أكثر استقلالية وسرعة في اتخاذ القرار </w:t>
      </w:r>
    </w:p>
    <w:p w:rsidR="009A366B" w:rsidRPr="000C2655" w:rsidRDefault="009A366B" w:rsidP="00E82A83">
      <w:pPr>
        <w:numPr>
          <w:ilvl w:val="1"/>
          <w:numId w:val="97"/>
        </w:numPr>
        <w:tabs>
          <w:tab w:val="left" w:pos="2092"/>
        </w:tabs>
        <w:bidi/>
        <w:spacing w:line="240" w:lineRule="auto"/>
        <w:rPr>
          <w:rFonts w:asciiTheme="majorBidi" w:hAnsiTheme="majorBidi" w:cstheme="majorBidi"/>
          <w:sz w:val="24"/>
          <w:szCs w:val="24"/>
          <w:rtl/>
        </w:rPr>
      </w:pPr>
      <w:r w:rsidRPr="00DF629B">
        <w:rPr>
          <w:rFonts w:asciiTheme="majorBidi" w:hAnsiTheme="majorBidi" w:cstheme="majorBidi"/>
          <w:sz w:val="24"/>
          <w:szCs w:val="24"/>
          <w:rtl/>
        </w:rPr>
        <w:t>الفرق في وسائل الاتصال</w:t>
      </w:r>
    </w:p>
    <w:p w:rsidR="009A366B" w:rsidRPr="00DF629B" w:rsidRDefault="009A366B" w:rsidP="000C2655">
      <w:pPr>
        <w:tabs>
          <w:tab w:val="left" w:pos="2092"/>
        </w:tabs>
        <w:bidi/>
        <w:spacing w:line="240" w:lineRule="auto"/>
        <w:rPr>
          <w:rFonts w:asciiTheme="majorBidi" w:hAnsiTheme="majorBidi" w:cstheme="majorBidi"/>
          <w:sz w:val="24"/>
          <w:szCs w:val="24"/>
        </w:rPr>
      </w:pPr>
      <w:r w:rsidRPr="000C2655">
        <w:rPr>
          <w:rFonts w:asciiTheme="majorBidi" w:hAnsiTheme="majorBidi" w:cstheme="majorBidi"/>
          <w:color w:val="FF0000"/>
          <w:sz w:val="24"/>
          <w:szCs w:val="24"/>
          <w:u w:val="single"/>
          <w:rtl/>
        </w:rPr>
        <w:t>أدوار المستهلكين في عملية اتخاذ قرار الشراء</w:t>
      </w:r>
      <w:r w:rsidRPr="000C2655">
        <w:rPr>
          <w:rFonts w:asciiTheme="majorBidi" w:hAnsiTheme="majorBidi" w:cstheme="majorBidi"/>
          <w:sz w:val="24"/>
          <w:szCs w:val="24"/>
          <w:rtl/>
        </w:rPr>
        <w:t xml:space="preserve"> : </w:t>
      </w:r>
      <w:r w:rsidRPr="000C2655">
        <w:rPr>
          <w:rFonts w:asciiTheme="majorBidi" w:hAnsiTheme="majorBidi" w:cstheme="majorBidi"/>
          <w:sz w:val="24"/>
          <w:szCs w:val="24"/>
          <w:rtl/>
          <w:lang w:bidi="ar-EG"/>
        </w:rPr>
        <w:t>عن طريق دراسة سوق المستهلك يمكن تقسيم الأفراد الى</w:t>
      </w:r>
      <w:r w:rsidRPr="000C2655">
        <w:rPr>
          <w:rFonts w:asciiTheme="majorBidi" w:hAnsiTheme="majorBidi" w:cstheme="majorBidi"/>
          <w:sz w:val="24"/>
          <w:szCs w:val="24"/>
          <w:rtl/>
        </w:rPr>
        <w:t xml:space="preserve"> : المبادر – المؤثر – المقرر – الشاري – المستخدم.</w:t>
      </w:r>
    </w:p>
    <w:p w:rsidR="009A366B" w:rsidRPr="00DF629B" w:rsidRDefault="009A366B" w:rsidP="000C2655">
      <w:pPr>
        <w:tabs>
          <w:tab w:val="left" w:pos="2092"/>
        </w:tabs>
        <w:bidi/>
        <w:spacing w:line="240" w:lineRule="auto"/>
        <w:jc w:val="center"/>
        <w:rPr>
          <w:rFonts w:asciiTheme="majorBidi" w:hAnsiTheme="majorBidi" w:cstheme="majorBidi"/>
          <w:sz w:val="24"/>
          <w:szCs w:val="24"/>
          <w:rtl/>
        </w:rPr>
      </w:pPr>
      <w:r w:rsidRPr="00DF629B">
        <w:rPr>
          <w:rFonts w:asciiTheme="majorBidi" w:hAnsiTheme="majorBidi" w:cstheme="majorBidi"/>
          <w:noProof/>
          <w:sz w:val="24"/>
          <w:szCs w:val="24"/>
          <w:rtl/>
        </w:rPr>
        <w:drawing>
          <wp:inline distT="0" distB="0" distL="0" distR="0">
            <wp:extent cx="3590925" cy="1178930"/>
            <wp:effectExtent l="0" t="0" r="0" b="0"/>
            <wp:docPr id="46" name="Picture 42"/>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627407" cy="1190907"/>
                    </a:xfrm>
                    <a:prstGeom prst="rect">
                      <a:avLst/>
                    </a:prstGeom>
                  </pic:spPr>
                </pic:pic>
              </a:graphicData>
            </a:graphic>
          </wp:inline>
        </w:drawing>
      </w:r>
    </w:p>
    <w:p w:rsidR="009A366B" w:rsidRPr="000C2655" w:rsidRDefault="009A366B" w:rsidP="000C2655">
      <w:pPr>
        <w:tabs>
          <w:tab w:val="left" w:pos="2092"/>
        </w:tabs>
        <w:bidi/>
        <w:spacing w:line="240" w:lineRule="auto"/>
        <w:rPr>
          <w:rFonts w:asciiTheme="majorBidi" w:hAnsiTheme="majorBidi" w:cstheme="majorBidi"/>
          <w:color w:val="FF0000"/>
          <w:sz w:val="24"/>
          <w:szCs w:val="24"/>
          <w:u w:val="single"/>
        </w:rPr>
      </w:pPr>
      <w:r w:rsidRPr="000C2655">
        <w:rPr>
          <w:rFonts w:asciiTheme="majorBidi" w:hAnsiTheme="majorBidi" w:cstheme="majorBidi"/>
          <w:color w:val="FF0000"/>
          <w:sz w:val="24"/>
          <w:szCs w:val="24"/>
          <w:u w:val="single"/>
          <w:rtl/>
        </w:rPr>
        <w:t>دورة حياة الزبون :</w:t>
      </w:r>
    </w:p>
    <w:p w:rsidR="009A366B" w:rsidRPr="00DF629B" w:rsidRDefault="009A366B" w:rsidP="00E82A83">
      <w:pPr>
        <w:numPr>
          <w:ilvl w:val="0"/>
          <w:numId w:val="98"/>
        </w:numPr>
        <w:tabs>
          <w:tab w:val="clear" w:pos="720"/>
          <w:tab w:val="num" w:pos="1302"/>
          <w:tab w:val="left" w:pos="2092"/>
        </w:tabs>
        <w:bidi/>
        <w:spacing w:line="240" w:lineRule="auto"/>
        <w:ind w:left="1302" w:hanging="425"/>
        <w:rPr>
          <w:rFonts w:asciiTheme="majorBidi" w:hAnsiTheme="majorBidi" w:cstheme="majorBidi"/>
          <w:sz w:val="24"/>
          <w:szCs w:val="24"/>
        </w:rPr>
      </w:pPr>
      <w:r w:rsidRPr="00DF629B">
        <w:rPr>
          <w:rFonts w:asciiTheme="majorBidi" w:hAnsiTheme="majorBidi" w:cstheme="majorBidi"/>
          <w:sz w:val="24"/>
          <w:szCs w:val="24"/>
          <w:rtl/>
        </w:rPr>
        <w:t>زيارة لأول مرة</w:t>
      </w:r>
    </w:p>
    <w:p w:rsidR="009A366B" w:rsidRPr="00DF629B" w:rsidRDefault="009A366B" w:rsidP="00E82A83">
      <w:pPr>
        <w:numPr>
          <w:ilvl w:val="0"/>
          <w:numId w:val="98"/>
        </w:numPr>
        <w:tabs>
          <w:tab w:val="clear" w:pos="720"/>
          <w:tab w:val="num" w:pos="1302"/>
          <w:tab w:val="left" w:pos="2092"/>
        </w:tabs>
        <w:bidi/>
        <w:spacing w:line="240" w:lineRule="auto"/>
        <w:ind w:left="1302" w:hanging="425"/>
        <w:rPr>
          <w:rFonts w:asciiTheme="majorBidi" w:hAnsiTheme="majorBidi" w:cstheme="majorBidi"/>
          <w:sz w:val="24"/>
          <w:szCs w:val="24"/>
        </w:rPr>
      </w:pPr>
      <w:r w:rsidRPr="00DF629B">
        <w:rPr>
          <w:rFonts w:asciiTheme="majorBidi" w:hAnsiTheme="majorBidi" w:cstheme="majorBidi"/>
          <w:sz w:val="24"/>
          <w:szCs w:val="24"/>
          <w:rtl/>
        </w:rPr>
        <w:t>الزيارة مرة أخرى</w:t>
      </w:r>
    </w:p>
    <w:p w:rsidR="009A366B" w:rsidRPr="00DF629B" w:rsidRDefault="009A366B" w:rsidP="00E82A83">
      <w:pPr>
        <w:numPr>
          <w:ilvl w:val="0"/>
          <w:numId w:val="98"/>
        </w:numPr>
        <w:tabs>
          <w:tab w:val="clear" w:pos="720"/>
          <w:tab w:val="num" w:pos="1302"/>
          <w:tab w:val="left" w:pos="2092"/>
        </w:tabs>
        <w:bidi/>
        <w:spacing w:line="240" w:lineRule="auto"/>
        <w:ind w:left="1302" w:hanging="425"/>
        <w:rPr>
          <w:rFonts w:asciiTheme="majorBidi" w:hAnsiTheme="majorBidi" w:cstheme="majorBidi"/>
          <w:sz w:val="24"/>
          <w:szCs w:val="24"/>
        </w:rPr>
      </w:pPr>
      <w:r w:rsidRPr="00DF629B">
        <w:rPr>
          <w:rFonts w:asciiTheme="majorBidi" w:hAnsiTheme="majorBidi" w:cstheme="majorBidi"/>
          <w:sz w:val="24"/>
          <w:szCs w:val="24"/>
          <w:rtl/>
        </w:rPr>
        <w:t>التسجيل في الموقع</w:t>
      </w:r>
    </w:p>
    <w:p w:rsidR="009A366B" w:rsidRPr="00DF629B" w:rsidRDefault="009A366B" w:rsidP="00E82A83">
      <w:pPr>
        <w:numPr>
          <w:ilvl w:val="0"/>
          <w:numId w:val="98"/>
        </w:numPr>
        <w:tabs>
          <w:tab w:val="clear" w:pos="720"/>
          <w:tab w:val="num" w:pos="1302"/>
          <w:tab w:val="left" w:pos="2092"/>
        </w:tabs>
        <w:bidi/>
        <w:spacing w:line="240" w:lineRule="auto"/>
        <w:ind w:left="1302" w:hanging="425"/>
        <w:rPr>
          <w:rFonts w:asciiTheme="majorBidi" w:hAnsiTheme="majorBidi" w:cstheme="majorBidi"/>
          <w:sz w:val="24"/>
          <w:szCs w:val="24"/>
        </w:rPr>
      </w:pPr>
      <w:r w:rsidRPr="00DF629B">
        <w:rPr>
          <w:rFonts w:asciiTheme="majorBidi" w:hAnsiTheme="majorBidi" w:cstheme="majorBidi"/>
          <w:sz w:val="24"/>
          <w:szCs w:val="24"/>
          <w:rtl/>
        </w:rPr>
        <w:t>الشراء</w:t>
      </w:r>
    </w:p>
    <w:p w:rsidR="009A366B" w:rsidRPr="00DF629B" w:rsidRDefault="009A366B" w:rsidP="00E82A83">
      <w:pPr>
        <w:numPr>
          <w:ilvl w:val="0"/>
          <w:numId w:val="98"/>
        </w:numPr>
        <w:tabs>
          <w:tab w:val="clear" w:pos="720"/>
          <w:tab w:val="num" w:pos="1302"/>
          <w:tab w:val="left" w:pos="2092"/>
        </w:tabs>
        <w:bidi/>
        <w:spacing w:line="240" w:lineRule="auto"/>
        <w:ind w:left="1302" w:hanging="425"/>
        <w:rPr>
          <w:rFonts w:asciiTheme="majorBidi" w:hAnsiTheme="majorBidi" w:cstheme="majorBidi"/>
          <w:sz w:val="24"/>
          <w:szCs w:val="24"/>
        </w:rPr>
      </w:pPr>
      <w:r w:rsidRPr="00DF629B">
        <w:rPr>
          <w:rFonts w:asciiTheme="majorBidi" w:hAnsiTheme="majorBidi" w:cstheme="majorBidi"/>
          <w:sz w:val="24"/>
          <w:szCs w:val="24"/>
          <w:rtl/>
        </w:rPr>
        <w:t>عدم الشراء لفترة</w:t>
      </w:r>
    </w:p>
    <w:p w:rsidR="009A366B" w:rsidRPr="00DF629B" w:rsidRDefault="009A366B" w:rsidP="00E82A83">
      <w:pPr>
        <w:numPr>
          <w:ilvl w:val="0"/>
          <w:numId w:val="98"/>
        </w:numPr>
        <w:tabs>
          <w:tab w:val="clear" w:pos="720"/>
          <w:tab w:val="num" w:pos="1302"/>
          <w:tab w:val="left" w:pos="2092"/>
        </w:tabs>
        <w:bidi/>
        <w:spacing w:line="240" w:lineRule="auto"/>
        <w:ind w:left="1302" w:hanging="425"/>
        <w:rPr>
          <w:rFonts w:asciiTheme="majorBidi" w:hAnsiTheme="majorBidi" w:cstheme="majorBidi"/>
          <w:sz w:val="24"/>
          <w:szCs w:val="24"/>
        </w:rPr>
      </w:pPr>
      <w:r w:rsidRPr="00DF629B">
        <w:rPr>
          <w:rFonts w:asciiTheme="majorBidi" w:hAnsiTheme="majorBidi" w:cstheme="majorBidi"/>
          <w:sz w:val="24"/>
          <w:szCs w:val="24"/>
          <w:rtl/>
        </w:rPr>
        <w:t>العودة للشراء مرة أخرى ( (</w:t>
      </w:r>
      <w:r w:rsidRPr="00DF629B">
        <w:rPr>
          <w:rFonts w:asciiTheme="majorBidi" w:hAnsiTheme="majorBidi" w:cstheme="majorBidi"/>
          <w:sz w:val="24"/>
          <w:szCs w:val="24"/>
        </w:rPr>
        <w:t>E-response</w:t>
      </w:r>
    </w:p>
    <w:p w:rsidR="00726E24" w:rsidRDefault="009A366B" w:rsidP="00726E24">
      <w:pPr>
        <w:numPr>
          <w:ilvl w:val="0"/>
          <w:numId w:val="98"/>
        </w:numPr>
        <w:tabs>
          <w:tab w:val="clear" w:pos="720"/>
          <w:tab w:val="num" w:pos="1302"/>
          <w:tab w:val="left" w:pos="2092"/>
        </w:tabs>
        <w:bidi/>
        <w:spacing w:line="240" w:lineRule="auto"/>
        <w:ind w:left="1302" w:hanging="425"/>
        <w:rPr>
          <w:rFonts w:asciiTheme="majorBidi" w:hAnsiTheme="majorBidi" w:cstheme="majorBidi"/>
          <w:sz w:val="24"/>
          <w:szCs w:val="24"/>
        </w:rPr>
      </w:pPr>
      <w:r w:rsidRPr="00DF629B">
        <w:rPr>
          <w:rFonts w:asciiTheme="majorBidi" w:hAnsiTheme="majorBidi" w:cstheme="majorBidi"/>
          <w:sz w:val="24"/>
          <w:szCs w:val="24"/>
          <w:rtl/>
        </w:rPr>
        <w:t>ولاء العميل</w:t>
      </w:r>
    </w:p>
    <w:p w:rsidR="00726E24" w:rsidRDefault="00726E24" w:rsidP="00726E24">
      <w:pPr>
        <w:tabs>
          <w:tab w:val="left" w:pos="2092"/>
        </w:tabs>
        <w:bidi/>
        <w:spacing w:line="240" w:lineRule="auto"/>
        <w:rPr>
          <w:rFonts w:asciiTheme="majorBidi" w:hAnsiTheme="majorBidi" w:cstheme="majorBidi"/>
          <w:sz w:val="24"/>
          <w:szCs w:val="24"/>
        </w:rPr>
      </w:pPr>
    </w:p>
    <w:p w:rsidR="00726E24" w:rsidRDefault="00726E24" w:rsidP="00726E24">
      <w:pPr>
        <w:tabs>
          <w:tab w:val="left" w:pos="2092"/>
        </w:tabs>
        <w:bidi/>
        <w:spacing w:line="240" w:lineRule="auto"/>
        <w:rPr>
          <w:rFonts w:asciiTheme="majorBidi" w:hAnsiTheme="majorBidi" w:cstheme="majorBidi"/>
          <w:sz w:val="24"/>
          <w:szCs w:val="24"/>
        </w:rPr>
      </w:pPr>
    </w:p>
    <w:p w:rsidR="00726E24" w:rsidRDefault="00726E24" w:rsidP="00726E24">
      <w:pPr>
        <w:tabs>
          <w:tab w:val="left" w:pos="2092"/>
        </w:tabs>
        <w:bidi/>
        <w:spacing w:line="240" w:lineRule="auto"/>
        <w:rPr>
          <w:rFonts w:asciiTheme="majorBidi" w:hAnsiTheme="majorBidi" w:cstheme="majorBidi"/>
          <w:sz w:val="24"/>
          <w:szCs w:val="24"/>
        </w:rPr>
      </w:pPr>
    </w:p>
    <w:p w:rsidR="00726E24" w:rsidRPr="00726E24" w:rsidRDefault="00726E24" w:rsidP="00726E24">
      <w:pPr>
        <w:tabs>
          <w:tab w:val="left" w:pos="2092"/>
        </w:tabs>
        <w:bidi/>
        <w:spacing w:line="240" w:lineRule="auto"/>
        <w:rPr>
          <w:rFonts w:asciiTheme="majorBidi" w:hAnsiTheme="majorBidi" w:cstheme="majorBidi"/>
          <w:sz w:val="24"/>
          <w:szCs w:val="24"/>
          <w:rtl/>
        </w:rPr>
      </w:pPr>
    </w:p>
    <w:p w:rsidR="009A366B" w:rsidRPr="000C2655" w:rsidRDefault="009A366B" w:rsidP="000C2655">
      <w:pPr>
        <w:tabs>
          <w:tab w:val="left" w:pos="2092"/>
        </w:tabs>
        <w:bidi/>
        <w:spacing w:line="240" w:lineRule="auto"/>
        <w:rPr>
          <w:rFonts w:asciiTheme="majorBidi" w:hAnsiTheme="majorBidi" w:cstheme="majorBidi"/>
          <w:b/>
          <w:bCs/>
          <w:color w:val="FF0000"/>
          <w:sz w:val="24"/>
          <w:szCs w:val="24"/>
          <w:u w:val="single"/>
        </w:rPr>
      </w:pPr>
      <w:r w:rsidRPr="000C2655">
        <w:rPr>
          <w:rFonts w:asciiTheme="majorBidi" w:hAnsiTheme="majorBidi" w:cstheme="majorBidi"/>
          <w:b/>
          <w:bCs/>
          <w:color w:val="FF0000"/>
          <w:sz w:val="24"/>
          <w:szCs w:val="24"/>
          <w:u w:val="single"/>
          <w:rtl/>
        </w:rPr>
        <w:t xml:space="preserve">التسويق  القائم على </w:t>
      </w:r>
      <w:r w:rsidRPr="000C2655">
        <w:rPr>
          <w:rFonts w:asciiTheme="majorBidi" w:hAnsiTheme="majorBidi" w:cstheme="majorBidi"/>
          <w:b/>
          <w:bCs/>
          <w:color w:val="FF0000"/>
          <w:sz w:val="24"/>
          <w:szCs w:val="24"/>
          <w:u w:val="single"/>
          <w:rtl/>
          <w:lang w:bidi="ar-EG"/>
        </w:rPr>
        <w:t>إضفاء الطابع الشخصي</w:t>
      </w:r>
      <w:r w:rsidRPr="000C2655">
        <w:rPr>
          <w:rFonts w:asciiTheme="majorBidi" w:hAnsiTheme="majorBidi" w:cstheme="majorBidi"/>
          <w:b/>
          <w:bCs/>
          <w:color w:val="FF0000"/>
          <w:sz w:val="24"/>
          <w:szCs w:val="24"/>
          <w:u w:val="single"/>
        </w:rPr>
        <w:t>Personalization</w:t>
      </w:r>
      <w:r w:rsidRPr="000C2655">
        <w:rPr>
          <w:rFonts w:asciiTheme="majorBidi" w:hAnsiTheme="majorBidi" w:cstheme="majorBidi"/>
          <w:b/>
          <w:bCs/>
          <w:color w:val="FF0000"/>
          <w:sz w:val="24"/>
          <w:szCs w:val="24"/>
          <w:u w:val="single"/>
          <w:rtl/>
        </w:rPr>
        <w:t xml:space="preserve"> :</w:t>
      </w:r>
    </w:p>
    <w:p w:rsidR="000C2655" w:rsidRPr="00726E24" w:rsidRDefault="009A366B" w:rsidP="00726E24">
      <w:pPr>
        <w:numPr>
          <w:ilvl w:val="0"/>
          <w:numId w:val="99"/>
        </w:numPr>
        <w:tabs>
          <w:tab w:val="left" w:pos="2092"/>
        </w:tabs>
        <w:bidi/>
        <w:spacing w:line="240" w:lineRule="auto"/>
        <w:rPr>
          <w:rFonts w:asciiTheme="majorBidi" w:hAnsiTheme="majorBidi" w:cstheme="majorBidi"/>
          <w:sz w:val="24"/>
          <w:szCs w:val="24"/>
        </w:rPr>
      </w:pPr>
      <w:r w:rsidRPr="00DF629B">
        <w:rPr>
          <w:rFonts w:asciiTheme="majorBidi" w:hAnsiTheme="majorBidi" w:cstheme="majorBidi"/>
          <w:sz w:val="24"/>
          <w:szCs w:val="24"/>
          <w:rtl/>
        </w:rPr>
        <w:t xml:space="preserve">هو نمط التسويق الذي يعامل كل </w:t>
      </w:r>
      <w:r w:rsidRPr="00DF629B">
        <w:rPr>
          <w:rFonts w:asciiTheme="majorBidi" w:hAnsiTheme="majorBidi" w:cstheme="majorBidi"/>
          <w:sz w:val="24"/>
          <w:szCs w:val="24"/>
          <w:rtl/>
          <w:lang w:bidi="ar-EG"/>
        </w:rPr>
        <w:t>عميل</w:t>
      </w:r>
      <w:r w:rsidRPr="00DF629B">
        <w:rPr>
          <w:rFonts w:asciiTheme="majorBidi" w:hAnsiTheme="majorBidi" w:cstheme="majorBidi"/>
          <w:sz w:val="24"/>
          <w:szCs w:val="24"/>
          <w:rtl/>
        </w:rPr>
        <w:t xml:space="preserve"> بطريقة فريدة من نوعها، وتتم التعرف على العادات الشرائية للزبائن وأفضلياتهم لمطابقة الخدمات، والمنتجات، والإعلانات مع المستهلكين الأفراد، </w:t>
      </w:r>
      <w:r w:rsidRPr="00FB6CD1">
        <w:rPr>
          <w:rFonts w:asciiTheme="majorBidi" w:hAnsiTheme="majorBidi" w:cstheme="majorBidi"/>
          <w:sz w:val="24"/>
          <w:szCs w:val="24"/>
          <w:highlight w:val="cyan"/>
          <w:rtl/>
        </w:rPr>
        <w:t>ويتم ذلك عن طريق</w:t>
      </w:r>
      <w:r w:rsidRPr="00DF629B">
        <w:rPr>
          <w:rFonts w:asciiTheme="majorBidi" w:hAnsiTheme="majorBidi" w:cstheme="majorBidi"/>
          <w:sz w:val="24"/>
          <w:szCs w:val="24"/>
          <w:rtl/>
        </w:rPr>
        <w:t>:</w:t>
      </w:r>
    </w:p>
    <w:p w:rsidR="009A366B" w:rsidRPr="00FB6CD1" w:rsidRDefault="009A366B" w:rsidP="00E82A83">
      <w:pPr>
        <w:numPr>
          <w:ilvl w:val="1"/>
          <w:numId w:val="101"/>
        </w:numPr>
        <w:tabs>
          <w:tab w:val="left" w:pos="2092"/>
        </w:tabs>
        <w:bidi/>
        <w:spacing w:line="240" w:lineRule="auto"/>
        <w:rPr>
          <w:rFonts w:asciiTheme="majorBidi" w:hAnsiTheme="majorBidi" w:cstheme="majorBidi"/>
          <w:sz w:val="24"/>
          <w:szCs w:val="24"/>
          <w:highlight w:val="cyan"/>
        </w:rPr>
      </w:pPr>
      <w:r w:rsidRPr="00FB6CD1">
        <w:rPr>
          <w:rFonts w:asciiTheme="majorBidi" w:hAnsiTheme="majorBidi" w:cstheme="majorBidi"/>
          <w:sz w:val="24"/>
          <w:szCs w:val="24"/>
          <w:highlight w:val="cyan"/>
          <w:rtl/>
        </w:rPr>
        <w:lastRenderedPageBreak/>
        <w:t>الحصول على المعلومات من المستخدم بشكل مباشر.</w:t>
      </w:r>
    </w:p>
    <w:p w:rsidR="009A366B" w:rsidRPr="00FB6CD1" w:rsidRDefault="009A366B" w:rsidP="00E82A83">
      <w:pPr>
        <w:numPr>
          <w:ilvl w:val="1"/>
          <w:numId w:val="101"/>
        </w:numPr>
        <w:tabs>
          <w:tab w:val="left" w:pos="2092"/>
        </w:tabs>
        <w:bidi/>
        <w:spacing w:line="240" w:lineRule="auto"/>
        <w:rPr>
          <w:rFonts w:asciiTheme="majorBidi" w:hAnsiTheme="majorBidi" w:cstheme="majorBidi"/>
          <w:sz w:val="24"/>
          <w:szCs w:val="24"/>
          <w:highlight w:val="cyan"/>
        </w:rPr>
      </w:pPr>
      <w:r w:rsidRPr="00FB6CD1">
        <w:rPr>
          <w:rFonts w:asciiTheme="majorBidi" w:hAnsiTheme="majorBidi" w:cstheme="majorBidi"/>
          <w:sz w:val="24"/>
          <w:szCs w:val="24"/>
          <w:highlight w:val="cyan"/>
          <w:rtl/>
        </w:rPr>
        <w:t>مراقبة سلوك المستهلكين على الإنترنت.</w:t>
      </w:r>
    </w:p>
    <w:p w:rsidR="009A366B" w:rsidRPr="00FB6CD1" w:rsidRDefault="009A366B" w:rsidP="00E82A83">
      <w:pPr>
        <w:numPr>
          <w:ilvl w:val="1"/>
          <w:numId w:val="101"/>
        </w:numPr>
        <w:tabs>
          <w:tab w:val="left" w:pos="2092"/>
        </w:tabs>
        <w:bidi/>
        <w:spacing w:line="240" w:lineRule="auto"/>
        <w:rPr>
          <w:rFonts w:asciiTheme="majorBidi" w:hAnsiTheme="majorBidi" w:cstheme="majorBidi"/>
          <w:sz w:val="24"/>
          <w:szCs w:val="24"/>
          <w:highlight w:val="cyan"/>
        </w:rPr>
      </w:pPr>
      <w:r w:rsidRPr="00FB6CD1">
        <w:rPr>
          <w:rFonts w:asciiTheme="majorBidi" w:hAnsiTheme="majorBidi" w:cstheme="majorBidi"/>
          <w:sz w:val="24"/>
          <w:szCs w:val="24"/>
          <w:highlight w:val="cyan"/>
          <w:rtl/>
        </w:rPr>
        <w:t>تسجيل أنماط الشراء السابقة للأفراد.</w:t>
      </w:r>
    </w:p>
    <w:p w:rsidR="009A366B" w:rsidRPr="00FB6CD1" w:rsidRDefault="009A366B" w:rsidP="00E82A83">
      <w:pPr>
        <w:numPr>
          <w:ilvl w:val="1"/>
          <w:numId w:val="101"/>
        </w:numPr>
        <w:tabs>
          <w:tab w:val="left" w:pos="2092"/>
        </w:tabs>
        <w:bidi/>
        <w:spacing w:line="240" w:lineRule="auto"/>
        <w:rPr>
          <w:rFonts w:asciiTheme="majorBidi" w:hAnsiTheme="majorBidi" w:cstheme="majorBidi"/>
          <w:sz w:val="24"/>
          <w:szCs w:val="24"/>
          <w:highlight w:val="cyan"/>
          <w:rtl/>
        </w:rPr>
      </w:pPr>
      <w:r w:rsidRPr="00FB6CD1">
        <w:rPr>
          <w:rFonts w:asciiTheme="majorBidi" w:hAnsiTheme="majorBidi" w:cstheme="majorBidi"/>
          <w:sz w:val="24"/>
          <w:szCs w:val="24"/>
          <w:highlight w:val="cyan"/>
          <w:rtl/>
        </w:rPr>
        <w:t>إجراء الاستدلالات.</w:t>
      </w:r>
    </w:p>
    <w:p w:rsidR="000C2655" w:rsidRDefault="009A366B" w:rsidP="000C2655">
      <w:pPr>
        <w:tabs>
          <w:tab w:val="left" w:pos="2092"/>
        </w:tabs>
        <w:bidi/>
        <w:spacing w:line="240" w:lineRule="auto"/>
        <w:rPr>
          <w:rFonts w:asciiTheme="majorBidi" w:hAnsiTheme="majorBidi" w:cstheme="majorBidi"/>
          <w:sz w:val="24"/>
          <w:szCs w:val="24"/>
          <w:rtl/>
        </w:rPr>
      </w:pPr>
      <w:r w:rsidRPr="000C2655">
        <w:rPr>
          <w:rFonts w:asciiTheme="majorBidi" w:hAnsiTheme="majorBidi" w:cstheme="majorBidi"/>
          <w:color w:val="FF0000"/>
          <w:sz w:val="24"/>
          <w:szCs w:val="24"/>
          <w:u w:val="single"/>
          <w:rtl/>
        </w:rPr>
        <w:t xml:space="preserve">ولاء العملاء </w:t>
      </w:r>
      <w:r w:rsidRPr="000C2655">
        <w:rPr>
          <w:rFonts w:asciiTheme="majorBidi" w:hAnsiTheme="majorBidi" w:cstheme="majorBidi"/>
          <w:color w:val="FF0000"/>
          <w:sz w:val="24"/>
          <w:szCs w:val="24"/>
          <w:u w:val="single"/>
        </w:rPr>
        <w:t>Customer Loyalty</w:t>
      </w:r>
      <w:r w:rsidRPr="000C2655">
        <w:rPr>
          <w:rFonts w:asciiTheme="majorBidi" w:hAnsiTheme="majorBidi" w:cstheme="majorBidi"/>
          <w:sz w:val="24"/>
          <w:szCs w:val="24"/>
          <w:rtl/>
        </w:rPr>
        <w:t xml:space="preserve"> :</w:t>
      </w:r>
    </w:p>
    <w:p w:rsidR="009A366B" w:rsidRPr="000C2655" w:rsidRDefault="009A366B" w:rsidP="000C2655">
      <w:pPr>
        <w:tabs>
          <w:tab w:val="left" w:pos="2092"/>
        </w:tabs>
        <w:bidi/>
        <w:spacing w:line="240" w:lineRule="auto"/>
        <w:rPr>
          <w:rFonts w:asciiTheme="majorBidi" w:hAnsiTheme="majorBidi" w:cstheme="majorBidi"/>
          <w:sz w:val="24"/>
          <w:szCs w:val="24"/>
        </w:rPr>
      </w:pPr>
      <w:r w:rsidRPr="000C2655">
        <w:rPr>
          <w:rFonts w:asciiTheme="majorBidi" w:hAnsiTheme="majorBidi" w:cstheme="majorBidi"/>
          <w:sz w:val="24"/>
          <w:szCs w:val="24"/>
          <w:rtl/>
          <w:lang w:bidi="ar-EG"/>
        </w:rPr>
        <w:t>ت</w:t>
      </w:r>
      <w:r w:rsidRPr="000C2655">
        <w:rPr>
          <w:rFonts w:asciiTheme="majorBidi" w:hAnsiTheme="majorBidi" w:cstheme="majorBidi"/>
          <w:sz w:val="24"/>
          <w:szCs w:val="24"/>
          <w:rtl/>
        </w:rPr>
        <w:t>عني معاودة العملاء الشراء من الشركة نفسها مرات ومرات، مع عدم قبوله الشراء من المنافسين على الرغم من محاولاتهم لجذبه.</w:t>
      </w:r>
    </w:p>
    <w:p w:rsidR="009A366B" w:rsidRPr="00DF629B" w:rsidRDefault="009A366B" w:rsidP="00E82A83">
      <w:pPr>
        <w:numPr>
          <w:ilvl w:val="0"/>
          <w:numId w:val="100"/>
        </w:numPr>
        <w:tabs>
          <w:tab w:val="left" w:pos="2092"/>
        </w:tabs>
        <w:bidi/>
        <w:spacing w:line="240" w:lineRule="auto"/>
        <w:rPr>
          <w:rFonts w:asciiTheme="majorBidi" w:hAnsiTheme="majorBidi" w:cstheme="majorBidi"/>
          <w:sz w:val="24"/>
          <w:szCs w:val="24"/>
        </w:rPr>
      </w:pPr>
      <w:r w:rsidRPr="000C2655">
        <w:rPr>
          <w:rFonts w:asciiTheme="majorBidi" w:hAnsiTheme="majorBidi" w:cstheme="majorBidi"/>
          <w:color w:val="FF0000"/>
          <w:sz w:val="24"/>
          <w:szCs w:val="24"/>
          <w:u w:val="single"/>
          <w:rtl/>
        </w:rPr>
        <w:t>وسائل تحقيقه:</w:t>
      </w:r>
      <w:r w:rsidRPr="00DF629B">
        <w:rPr>
          <w:rFonts w:asciiTheme="majorBidi" w:hAnsiTheme="majorBidi" w:cstheme="majorBidi"/>
          <w:sz w:val="24"/>
          <w:szCs w:val="24"/>
          <w:rtl/>
        </w:rPr>
        <w:t xml:space="preserve"> جودة المنتج، بناء الثقة، خدمة العملاء، التركيز على الزبون وليس الأرباح، توصيل مجانى، هدايا، عدم وجود مشاكل، نظافة المكان، الصراف الآلي والإنترنت وأماكن للاستراحة، عروض وخصومات، الاستماع للزبائن، قدم لهم ما يريدون وعاملهم كما يحبوا أن يعاملوا، وربطهم بالعلامة التجارية وبناء علاقة معهم ؟</w:t>
      </w:r>
    </w:p>
    <w:p w:rsidR="009A366B" w:rsidRPr="00DF629B" w:rsidRDefault="009A366B" w:rsidP="00E82A83">
      <w:pPr>
        <w:numPr>
          <w:ilvl w:val="0"/>
          <w:numId w:val="100"/>
        </w:numPr>
        <w:tabs>
          <w:tab w:val="left" w:pos="2092"/>
        </w:tabs>
        <w:bidi/>
        <w:spacing w:line="240" w:lineRule="auto"/>
        <w:rPr>
          <w:rFonts w:asciiTheme="majorBidi" w:hAnsiTheme="majorBidi" w:cstheme="majorBidi"/>
          <w:sz w:val="24"/>
          <w:szCs w:val="24"/>
        </w:rPr>
      </w:pPr>
      <w:r w:rsidRPr="000C2655">
        <w:rPr>
          <w:rFonts w:asciiTheme="majorBidi" w:hAnsiTheme="majorBidi" w:cstheme="majorBidi"/>
          <w:color w:val="FF0000"/>
          <w:sz w:val="24"/>
          <w:szCs w:val="24"/>
          <w:u w:val="single"/>
          <w:rtl/>
        </w:rPr>
        <w:t>فائدته</w:t>
      </w:r>
      <w:r w:rsidRPr="00DF629B">
        <w:rPr>
          <w:rFonts w:asciiTheme="majorBidi" w:hAnsiTheme="majorBidi" w:cstheme="majorBidi"/>
          <w:sz w:val="24"/>
          <w:szCs w:val="24"/>
          <w:rtl/>
        </w:rPr>
        <w:t>: قلة تكاليف الدعاية والتسويق ,</w:t>
      </w:r>
      <w:r w:rsidRPr="00DF629B">
        <w:rPr>
          <w:rFonts w:asciiTheme="majorBidi" w:hAnsiTheme="majorBidi" w:cstheme="majorBidi"/>
          <w:sz w:val="24"/>
          <w:szCs w:val="24"/>
          <w:rtl/>
          <w:lang w:bidi="ar-EG"/>
        </w:rPr>
        <w:t xml:space="preserve">وفتح وغلق الحسابات </w:t>
      </w:r>
      <w:r w:rsidRPr="00DF629B">
        <w:rPr>
          <w:rFonts w:asciiTheme="majorBidi" w:hAnsiTheme="majorBidi" w:cstheme="majorBidi"/>
          <w:sz w:val="24"/>
          <w:szCs w:val="24"/>
          <w:rtl/>
        </w:rPr>
        <w:t>وخدمة العملاء، مشاركة الزبائن في التسويق، رضا الموظفين</w:t>
      </w:r>
      <w:r w:rsidRPr="00DF629B">
        <w:rPr>
          <w:rFonts w:asciiTheme="majorBidi" w:hAnsiTheme="majorBidi" w:cstheme="majorBidi"/>
          <w:sz w:val="24"/>
          <w:szCs w:val="24"/>
          <w:rtl/>
          <w:lang w:bidi="ar-EG"/>
        </w:rPr>
        <w:t>، عدم تحول الزبائن الى المنافسيين</w:t>
      </w:r>
    </w:p>
    <w:p w:rsidR="009A366B" w:rsidRPr="00DF629B" w:rsidRDefault="009A366B" w:rsidP="00E82A83">
      <w:pPr>
        <w:numPr>
          <w:ilvl w:val="0"/>
          <w:numId w:val="100"/>
        </w:numPr>
        <w:tabs>
          <w:tab w:val="left" w:pos="2092"/>
        </w:tabs>
        <w:bidi/>
        <w:spacing w:line="240" w:lineRule="auto"/>
        <w:rPr>
          <w:rFonts w:asciiTheme="majorBidi" w:hAnsiTheme="majorBidi" w:cstheme="majorBidi"/>
          <w:sz w:val="24"/>
          <w:szCs w:val="24"/>
        </w:rPr>
      </w:pPr>
      <w:r w:rsidRPr="000C2655">
        <w:rPr>
          <w:rFonts w:asciiTheme="majorBidi" w:hAnsiTheme="majorBidi" w:cstheme="majorBidi"/>
          <w:color w:val="FF0000"/>
          <w:sz w:val="24"/>
          <w:szCs w:val="24"/>
          <w:u w:val="single"/>
          <w:rtl/>
        </w:rPr>
        <w:t xml:space="preserve">الحلقة الفاضلة </w:t>
      </w:r>
      <w:r w:rsidRPr="000C2655">
        <w:rPr>
          <w:rFonts w:asciiTheme="majorBidi" w:hAnsiTheme="majorBidi" w:cstheme="majorBidi"/>
          <w:color w:val="FF0000"/>
          <w:sz w:val="24"/>
          <w:szCs w:val="24"/>
          <w:u w:val="single"/>
        </w:rPr>
        <w:t>Virtuous Circle</w:t>
      </w:r>
      <w:r w:rsidRPr="00DF629B">
        <w:rPr>
          <w:rFonts w:asciiTheme="majorBidi" w:hAnsiTheme="majorBidi" w:cstheme="majorBidi"/>
          <w:sz w:val="24"/>
          <w:szCs w:val="24"/>
          <w:rtl/>
        </w:rPr>
        <w:t>: رضا الزبائن</w:t>
      </w:r>
      <w:r w:rsidRPr="00DF629B">
        <w:rPr>
          <w:rFonts w:asciiTheme="majorBidi" w:hAnsiTheme="majorBidi" w:cstheme="majorBidi"/>
          <w:sz w:val="24"/>
          <w:szCs w:val="24"/>
          <w:rtl/>
          <w:lang w:bidi="ar-EG"/>
        </w:rPr>
        <w:t xml:space="preserve"> تؤدى الى</w:t>
      </w:r>
      <w:r w:rsidRPr="00DF629B">
        <w:rPr>
          <w:rFonts w:asciiTheme="majorBidi" w:hAnsiTheme="majorBidi" w:cstheme="majorBidi"/>
          <w:sz w:val="24"/>
          <w:szCs w:val="24"/>
          <w:rtl/>
        </w:rPr>
        <w:t xml:space="preserve"> ارتفاع المبيعات، </w:t>
      </w:r>
      <w:r w:rsidRPr="00DF629B">
        <w:rPr>
          <w:rFonts w:asciiTheme="majorBidi" w:hAnsiTheme="majorBidi" w:cstheme="majorBidi"/>
          <w:sz w:val="24"/>
          <w:szCs w:val="24"/>
          <w:rtl/>
          <w:lang w:bidi="ar-EG"/>
        </w:rPr>
        <w:t>ثم تحقيق فائض لل</w:t>
      </w:r>
      <w:r w:rsidRPr="00DF629B">
        <w:rPr>
          <w:rFonts w:asciiTheme="majorBidi" w:hAnsiTheme="majorBidi" w:cstheme="majorBidi"/>
          <w:sz w:val="24"/>
          <w:szCs w:val="24"/>
          <w:rtl/>
        </w:rPr>
        <w:t xml:space="preserve">تدريب الموظفين، </w:t>
      </w:r>
      <w:r w:rsidRPr="00DF629B">
        <w:rPr>
          <w:rFonts w:asciiTheme="majorBidi" w:hAnsiTheme="majorBidi" w:cstheme="majorBidi"/>
          <w:sz w:val="24"/>
          <w:szCs w:val="24"/>
          <w:rtl/>
          <w:lang w:bidi="ar-EG"/>
        </w:rPr>
        <w:t xml:space="preserve">ثم </w:t>
      </w:r>
      <w:r w:rsidRPr="00DF629B">
        <w:rPr>
          <w:rFonts w:asciiTheme="majorBidi" w:hAnsiTheme="majorBidi" w:cstheme="majorBidi"/>
          <w:sz w:val="24"/>
          <w:szCs w:val="24"/>
          <w:rtl/>
        </w:rPr>
        <w:t xml:space="preserve">زيادة رضا الموظفين، </w:t>
      </w:r>
      <w:r w:rsidRPr="00DF629B">
        <w:rPr>
          <w:rFonts w:asciiTheme="majorBidi" w:hAnsiTheme="majorBidi" w:cstheme="majorBidi"/>
          <w:sz w:val="24"/>
          <w:szCs w:val="24"/>
          <w:rtl/>
          <w:lang w:bidi="ar-EG"/>
        </w:rPr>
        <w:t xml:space="preserve">وبالتالي </w:t>
      </w:r>
      <w:r w:rsidRPr="00DF629B">
        <w:rPr>
          <w:rFonts w:asciiTheme="majorBidi" w:hAnsiTheme="majorBidi" w:cstheme="majorBidi"/>
          <w:sz w:val="24"/>
          <w:szCs w:val="24"/>
          <w:rtl/>
        </w:rPr>
        <w:t xml:space="preserve">مزيد من رضا الزبائن. </w:t>
      </w:r>
    </w:p>
    <w:p w:rsidR="009A366B" w:rsidRPr="000C2655" w:rsidRDefault="009A366B" w:rsidP="00E82A83">
      <w:pPr>
        <w:numPr>
          <w:ilvl w:val="0"/>
          <w:numId w:val="100"/>
        </w:numPr>
        <w:tabs>
          <w:tab w:val="left" w:pos="2092"/>
        </w:tabs>
        <w:bidi/>
        <w:spacing w:line="240" w:lineRule="auto"/>
        <w:rPr>
          <w:rFonts w:asciiTheme="majorBidi" w:hAnsiTheme="majorBidi" w:cstheme="majorBidi"/>
          <w:sz w:val="24"/>
          <w:szCs w:val="24"/>
          <w:rtl/>
        </w:rPr>
      </w:pPr>
      <w:r w:rsidRPr="00DF629B">
        <w:rPr>
          <w:rFonts w:asciiTheme="majorBidi" w:hAnsiTheme="majorBidi" w:cstheme="majorBidi"/>
          <w:sz w:val="24"/>
          <w:szCs w:val="24"/>
          <w:rtl/>
        </w:rPr>
        <w:t xml:space="preserve">يعود </w:t>
      </w:r>
      <w:r w:rsidRPr="00DF629B">
        <w:rPr>
          <w:rFonts w:asciiTheme="majorBidi" w:hAnsiTheme="majorBidi" w:cstheme="majorBidi"/>
          <w:sz w:val="24"/>
          <w:szCs w:val="24"/>
          <w:rtl/>
          <w:lang w:bidi="ar-EG"/>
        </w:rPr>
        <w:t xml:space="preserve">رضا </w:t>
      </w:r>
      <w:r w:rsidRPr="00DF629B">
        <w:rPr>
          <w:rFonts w:asciiTheme="majorBidi" w:hAnsiTheme="majorBidi" w:cstheme="majorBidi"/>
          <w:sz w:val="24"/>
          <w:szCs w:val="24"/>
          <w:rtl/>
        </w:rPr>
        <w:t>الموظفين على الشركات بخدمة جيدة ومزيد من الربح على المدى البعيد.</w:t>
      </w:r>
    </w:p>
    <w:p w:rsidR="009A366B" w:rsidRPr="000C2655" w:rsidRDefault="009A366B" w:rsidP="000C2655">
      <w:pPr>
        <w:tabs>
          <w:tab w:val="left" w:pos="2092"/>
        </w:tabs>
        <w:bidi/>
        <w:spacing w:line="240" w:lineRule="auto"/>
        <w:rPr>
          <w:rFonts w:asciiTheme="majorBidi" w:hAnsiTheme="majorBidi" w:cstheme="majorBidi"/>
          <w:b/>
          <w:bCs/>
          <w:color w:val="FF0000"/>
          <w:sz w:val="24"/>
          <w:szCs w:val="24"/>
          <w:u w:val="single"/>
        </w:rPr>
      </w:pPr>
      <w:r w:rsidRPr="000C2655">
        <w:rPr>
          <w:rFonts w:asciiTheme="majorBidi" w:hAnsiTheme="majorBidi" w:cstheme="majorBidi"/>
          <w:b/>
          <w:bCs/>
          <w:color w:val="FF0000"/>
          <w:sz w:val="24"/>
          <w:szCs w:val="24"/>
          <w:u w:val="single"/>
          <w:rtl/>
        </w:rPr>
        <w:t>مصادر الحصول على معلومات عن المنتجات :</w:t>
      </w:r>
    </w:p>
    <w:p w:rsidR="009A366B" w:rsidRPr="00DF629B" w:rsidRDefault="009A366B" w:rsidP="000C2655">
      <w:pPr>
        <w:tabs>
          <w:tab w:val="left" w:pos="2092"/>
        </w:tabs>
        <w:bidi/>
        <w:spacing w:line="240" w:lineRule="auto"/>
        <w:jc w:val="center"/>
        <w:rPr>
          <w:rFonts w:asciiTheme="majorBidi" w:hAnsiTheme="majorBidi" w:cstheme="majorBidi"/>
          <w:sz w:val="24"/>
          <w:szCs w:val="24"/>
          <w:rtl/>
        </w:rPr>
      </w:pPr>
      <w:r w:rsidRPr="00DF629B">
        <w:rPr>
          <w:rFonts w:asciiTheme="majorBidi" w:hAnsiTheme="majorBidi" w:cstheme="majorBidi"/>
          <w:noProof/>
          <w:sz w:val="24"/>
          <w:szCs w:val="24"/>
          <w:rtl/>
        </w:rPr>
        <w:drawing>
          <wp:inline distT="0" distB="0" distL="0" distR="0">
            <wp:extent cx="4705350" cy="1940150"/>
            <wp:effectExtent l="0" t="0" r="0" b="0"/>
            <wp:docPr id="48" name="Picture 44" descr="C09NF008"/>
            <wp:cNvGraphicFramePr/>
            <a:graphic xmlns:a="http://schemas.openxmlformats.org/drawingml/2006/main">
              <a:graphicData uri="http://schemas.openxmlformats.org/drawingml/2006/picture">
                <pic:pic xmlns:pic="http://schemas.openxmlformats.org/drawingml/2006/picture">
                  <pic:nvPicPr>
                    <pic:cNvPr id="5" name="Picture 3" descr="C09NF008"/>
                    <pic:cNvPicPr>
                      <a:picLocks noGrp="1"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12401" cy="1943057"/>
                    </a:xfrm>
                    <a:prstGeom prst="rect">
                      <a:avLst/>
                    </a:prstGeom>
                    <a:noFill/>
                    <a:ln w="9525">
                      <a:noFill/>
                      <a:miter lim="800000"/>
                      <a:headEnd/>
                      <a:tailEnd/>
                    </a:ln>
                    <a:extLst/>
                  </pic:spPr>
                </pic:pic>
              </a:graphicData>
            </a:graphic>
          </wp:inline>
        </w:drawing>
      </w:r>
    </w:p>
    <w:p w:rsidR="009A366B" w:rsidRPr="000C2655" w:rsidRDefault="009A366B" w:rsidP="000C2655">
      <w:pPr>
        <w:tabs>
          <w:tab w:val="left" w:pos="2092"/>
        </w:tabs>
        <w:bidi/>
        <w:spacing w:line="240" w:lineRule="auto"/>
        <w:rPr>
          <w:rFonts w:asciiTheme="majorBidi" w:hAnsiTheme="majorBidi" w:cstheme="majorBidi"/>
          <w:b/>
          <w:bCs/>
          <w:color w:val="FF0000"/>
          <w:sz w:val="24"/>
          <w:szCs w:val="24"/>
          <w:u w:val="single"/>
        </w:rPr>
      </w:pPr>
      <w:r w:rsidRPr="000C2655">
        <w:rPr>
          <w:rFonts w:asciiTheme="majorBidi" w:hAnsiTheme="majorBidi" w:cstheme="majorBidi"/>
          <w:b/>
          <w:bCs/>
          <w:color w:val="FF0000"/>
          <w:sz w:val="24"/>
          <w:szCs w:val="24"/>
          <w:u w:val="single"/>
          <w:rtl/>
        </w:rPr>
        <w:t>دور المجتمعات الإلكترونية في التسويق :</w:t>
      </w:r>
    </w:p>
    <w:p w:rsidR="009A366B" w:rsidRPr="00DF629B" w:rsidRDefault="009A366B" w:rsidP="000C2655">
      <w:pPr>
        <w:tabs>
          <w:tab w:val="left" w:pos="2092"/>
        </w:tabs>
        <w:bidi/>
        <w:spacing w:line="240" w:lineRule="auto"/>
        <w:rPr>
          <w:rFonts w:asciiTheme="majorBidi" w:hAnsiTheme="majorBidi" w:cstheme="majorBidi"/>
          <w:sz w:val="24"/>
          <w:szCs w:val="24"/>
        </w:rPr>
      </w:pPr>
      <w:r w:rsidRPr="00DF629B">
        <w:rPr>
          <w:rFonts w:asciiTheme="majorBidi" w:hAnsiTheme="majorBidi" w:cstheme="majorBidi"/>
          <w:sz w:val="24"/>
          <w:szCs w:val="24"/>
          <w:rtl/>
        </w:rPr>
        <w:t>يشار إليها بالشبكات الاجتماعية وتحول العلاقة من فرد-الى-الكثير الى الكثير-الى-الكثير</w:t>
      </w:r>
    </w:p>
    <w:p w:rsidR="009A366B" w:rsidRPr="00DF629B" w:rsidRDefault="009A366B" w:rsidP="000C2655">
      <w:pPr>
        <w:tabs>
          <w:tab w:val="left" w:pos="2092"/>
        </w:tabs>
        <w:bidi/>
        <w:spacing w:line="240" w:lineRule="auto"/>
        <w:rPr>
          <w:rFonts w:asciiTheme="majorBidi" w:hAnsiTheme="majorBidi" w:cstheme="majorBidi"/>
          <w:sz w:val="24"/>
          <w:szCs w:val="24"/>
        </w:rPr>
      </w:pPr>
      <w:r w:rsidRPr="000C2655">
        <w:rPr>
          <w:rFonts w:asciiTheme="majorBidi" w:hAnsiTheme="majorBidi" w:cstheme="majorBidi"/>
          <w:color w:val="FF0000"/>
          <w:sz w:val="24"/>
          <w:szCs w:val="24"/>
          <w:u w:val="single"/>
          <w:rtl/>
        </w:rPr>
        <w:t>مراعاة الآتي في تكوينها:</w:t>
      </w:r>
      <w:r w:rsidRPr="00DF629B">
        <w:rPr>
          <w:rFonts w:asciiTheme="majorBidi" w:hAnsiTheme="majorBidi" w:cstheme="majorBidi"/>
          <w:sz w:val="24"/>
          <w:szCs w:val="24"/>
          <w:rtl/>
        </w:rPr>
        <w:t xml:space="preserve"> تحديد الهدف، اختيار الموقع، عرض معلومات عن الشركة ومنتجاتها، جاهزية الزبائن، تحديد الإدارة، طريقة لقياس مدى تحقق الأهداف، وسيلة للتعامل مع السلبيات</w:t>
      </w:r>
    </w:p>
    <w:p w:rsidR="009A366B" w:rsidRPr="00DF629B" w:rsidRDefault="009A366B" w:rsidP="000C2655">
      <w:pPr>
        <w:tabs>
          <w:tab w:val="left" w:pos="2092"/>
        </w:tabs>
        <w:bidi/>
        <w:spacing w:line="240" w:lineRule="auto"/>
        <w:rPr>
          <w:rFonts w:asciiTheme="majorBidi" w:hAnsiTheme="majorBidi" w:cstheme="majorBidi"/>
          <w:sz w:val="24"/>
          <w:szCs w:val="24"/>
        </w:rPr>
      </w:pPr>
      <w:r w:rsidRPr="000C2655">
        <w:rPr>
          <w:rFonts w:asciiTheme="majorBidi" w:hAnsiTheme="majorBidi" w:cstheme="majorBidi"/>
          <w:color w:val="FF0000"/>
          <w:sz w:val="24"/>
          <w:szCs w:val="24"/>
          <w:u w:val="single"/>
          <w:rtl/>
        </w:rPr>
        <w:t>فوائدها</w:t>
      </w:r>
      <w:r w:rsidRPr="00DF629B">
        <w:rPr>
          <w:rFonts w:asciiTheme="majorBidi" w:hAnsiTheme="majorBidi" w:cstheme="majorBidi"/>
          <w:sz w:val="24"/>
          <w:szCs w:val="24"/>
          <w:rtl/>
        </w:rPr>
        <w:t>: الترويج، دراسة سلوك المستهلك، توظيف اقتراحات الزبائن لتطوير المنتج</w:t>
      </w:r>
    </w:p>
    <w:p w:rsidR="009A366B" w:rsidRPr="000C2655" w:rsidRDefault="009A366B" w:rsidP="00FB6CD1">
      <w:pPr>
        <w:tabs>
          <w:tab w:val="left" w:pos="2092"/>
        </w:tabs>
        <w:bidi/>
        <w:spacing w:line="240" w:lineRule="auto"/>
        <w:rPr>
          <w:rFonts w:asciiTheme="majorBidi" w:hAnsiTheme="majorBidi" w:cstheme="majorBidi"/>
          <w:b/>
          <w:bCs/>
          <w:color w:val="FF0000"/>
          <w:sz w:val="24"/>
          <w:szCs w:val="24"/>
          <w:rtl/>
        </w:rPr>
      </w:pPr>
      <w:r w:rsidRPr="000C2655">
        <w:rPr>
          <w:rFonts w:asciiTheme="majorBidi" w:hAnsiTheme="majorBidi" w:cstheme="majorBidi"/>
          <w:b/>
          <w:bCs/>
          <w:color w:val="FF0000"/>
          <w:sz w:val="24"/>
          <w:szCs w:val="24"/>
          <w:rtl/>
        </w:rPr>
        <w:t xml:space="preserve">المجتمعات الإلكترونيةتعتبر </w:t>
      </w:r>
      <w:r w:rsidR="00FB6CD1">
        <w:rPr>
          <w:rFonts w:asciiTheme="majorBidi" w:hAnsiTheme="majorBidi" w:cstheme="majorBidi"/>
          <w:b/>
          <w:bCs/>
          <w:color w:val="FF0000"/>
          <w:sz w:val="24"/>
          <w:szCs w:val="24"/>
        </w:rPr>
        <w:t xml:space="preserve"> C2C</w:t>
      </w:r>
      <w:r w:rsidRPr="000C2655">
        <w:rPr>
          <w:rFonts w:asciiTheme="majorBidi" w:hAnsiTheme="majorBidi" w:cstheme="majorBidi"/>
          <w:b/>
          <w:bCs/>
          <w:color w:val="FF0000"/>
          <w:sz w:val="24"/>
          <w:szCs w:val="24"/>
          <w:rtl/>
        </w:rPr>
        <w:t>و</w:t>
      </w:r>
      <w:r w:rsidR="00FB6CD1">
        <w:rPr>
          <w:rFonts w:asciiTheme="majorBidi" w:hAnsiTheme="majorBidi" w:cstheme="majorBidi"/>
          <w:b/>
          <w:bCs/>
          <w:color w:val="FF0000"/>
          <w:sz w:val="24"/>
          <w:szCs w:val="24"/>
        </w:rPr>
        <w:t xml:space="preserve">  B2C</w:t>
      </w:r>
      <w:r w:rsidRPr="000C2655">
        <w:rPr>
          <w:rFonts w:asciiTheme="majorBidi" w:hAnsiTheme="majorBidi" w:cstheme="majorBidi"/>
          <w:b/>
          <w:bCs/>
          <w:color w:val="FF0000"/>
          <w:sz w:val="24"/>
          <w:szCs w:val="24"/>
          <w:rtl/>
          <w:lang w:bidi="ar-EG"/>
        </w:rPr>
        <w:t>و</w:t>
      </w:r>
      <w:r w:rsidRPr="000C2655">
        <w:rPr>
          <w:rFonts w:asciiTheme="majorBidi" w:hAnsiTheme="majorBidi" w:cstheme="majorBidi"/>
          <w:b/>
          <w:bCs/>
          <w:color w:val="FF0000"/>
          <w:sz w:val="24"/>
          <w:szCs w:val="24"/>
        </w:rPr>
        <w:t>C2B</w:t>
      </w:r>
    </w:p>
    <w:p w:rsidR="009A366B" w:rsidRPr="00726E24" w:rsidRDefault="009A366B" w:rsidP="00726E24">
      <w:pPr>
        <w:tabs>
          <w:tab w:val="left" w:pos="2092"/>
        </w:tabs>
        <w:bidi/>
        <w:spacing w:line="240" w:lineRule="auto"/>
        <w:rPr>
          <w:rFonts w:asciiTheme="majorBidi" w:hAnsiTheme="majorBidi" w:cstheme="majorBidi"/>
          <w:color w:val="FF0000"/>
          <w:sz w:val="24"/>
          <w:szCs w:val="24"/>
          <w:u w:val="single"/>
          <w:rtl/>
        </w:rPr>
      </w:pPr>
      <w:r w:rsidRPr="00FB6CD1">
        <w:rPr>
          <w:rFonts w:asciiTheme="majorBidi" w:hAnsiTheme="majorBidi" w:cstheme="majorBidi"/>
          <w:color w:val="FF0000"/>
          <w:sz w:val="24"/>
          <w:szCs w:val="24"/>
          <w:u w:val="single"/>
          <w:rtl/>
        </w:rPr>
        <w:t>رضا ا</w:t>
      </w:r>
      <w:r w:rsidR="00726E24">
        <w:rPr>
          <w:rFonts w:asciiTheme="majorBidi" w:hAnsiTheme="majorBidi" w:cstheme="majorBidi"/>
          <w:color w:val="FF0000"/>
          <w:sz w:val="24"/>
          <w:szCs w:val="24"/>
          <w:u w:val="single"/>
          <w:rtl/>
        </w:rPr>
        <w:t>لعميل هو ما نتوقعه وولاؤه زيادة</w:t>
      </w:r>
    </w:p>
    <w:p w:rsidR="0081467A" w:rsidRPr="009B39E6" w:rsidRDefault="0081467A" w:rsidP="009B39E6">
      <w:pPr>
        <w:tabs>
          <w:tab w:val="left" w:pos="3953"/>
          <w:tab w:val="center" w:pos="5400"/>
        </w:tabs>
        <w:bidi/>
        <w:jc w:val="center"/>
        <w:rPr>
          <w:rFonts w:asciiTheme="majorBidi" w:hAnsiTheme="majorBidi" w:cstheme="majorBidi"/>
          <w:b/>
          <w:bCs/>
          <w:color w:val="FF0000"/>
          <w:sz w:val="24"/>
          <w:szCs w:val="24"/>
          <w:u w:val="single"/>
        </w:rPr>
      </w:pPr>
      <w:r w:rsidRPr="009B39E6">
        <w:rPr>
          <w:rFonts w:asciiTheme="majorBidi" w:hAnsiTheme="majorBidi" w:cstheme="majorBidi"/>
          <w:b/>
          <w:bCs/>
          <w:color w:val="FF0000"/>
          <w:sz w:val="24"/>
          <w:szCs w:val="24"/>
          <w:u w:val="single"/>
          <w:rtl/>
          <w:lang w:bidi="ar-EG"/>
        </w:rPr>
        <w:t xml:space="preserve">(( الـمـحـاضـرة </w:t>
      </w:r>
      <w:r w:rsidRPr="009B39E6">
        <w:rPr>
          <w:rFonts w:asciiTheme="majorBidi" w:hAnsiTheme="majorBidi" w:cstheme="majorBidi"/>
          <w:b/>
          <w:bCs/>
          <w:color w:val="FF0000"/>
          <w:sz w:val="24"/>
          <w:szCs w:val="24"/>
          <w:u w:val="single"/>
          <w:rtl/>
        </w:rPr>
        <w:t>الـثـامـنـة ))</w:t>
      </w:r>
    </w:p>
    <w:p w:rsidR="0081467A" w:rsidRPr="009B39E6" w:rsidRDefault="0081467A" w:rsidP="0081467A">
      <w:pPr>
        <w:tabs>
          <w:tab w:val="left" w:pos="6181"/>
        </w:tabs>
        <w:bidi/>
        <w:jc w:val="center"/>
        <w:rPr>
          <w:rFonts w:asciiTheme="majorBidi" w:hAnsiTheme="majorBidi" w:cstheme="majorBidi"/>
          <w:b/>
          <w:bCs/>
          <w:color w:val="FF0000"/>
          <w:sz w:val="24"/>
          <w:szCs w:val="24"/>
          <w:u w:val="single"/>
          <w:rtl/>
        </w:rPr>
      </w:pPr>
      <w:r w:rsidRPr="009B39E6">
        <w:rPr>
          <w:rFonts w:asciiTheme="majorBidi" w:hAnsiTheme="majorBidi" w:cstheme="majorBidi"/>
          <w:b/>
          <w:bCs/>
          <w:color w:val="FF0000"/>
          <w:sz w:val="24"/>
          <w:szCs w:val="24"/>
          <w:u w:val="single"/>
          <w:rtl/>
        </w:rPr>
        <w:t>التسويق الإلكتروني</w:t>
      </w:r>
    </w:p>
    <w:p w:rsidR="0081467A" w:rsidRPr="009B39E6" w:rsidRDefault="0081467A" w:rsidP="0081467A">
      <w:pPr>
        <w:tabs>
          <w:tab w:val="left" w:pos="6181"/>
        </w:tabs>
        <w:bidi/>
        <w:jc w:val="center"/>
        <w:rPr>
          <w:rFonts w:asciiTheme="majorBidi" w:hAnsiTheme="majorBidi" w:cstheme="majorBidi"/>
          <w:b/>
          <w:bCs/>
          <w:sz w:val="24"/>
          <w:szCs w:val="24"/>
          <w:u w:val="single"/>
        </w:rPr>
      </w:pPr>
      <w:r w:rsidRPr="009B39E6">
        <w:rPr>
          <w:rFonts w:asciiTheme="majorBidi" w:hAnsiTheme="majorBidi" w:cstheme="majorBidi"/>
          <w:b/>
          <w:bCs/>
          <w:color w:val="FF0000"/>
          <w:sz w:val="24"/>
          <w:szCs w:val="24"/>
          <w:u w:val="single"/>
        </w:rPr>
        <w:t>E-Marketing</w:t>
      </w:r>
    </w:p>
    <w:p w:rsidR="0081467A" w:rsidRPr="0081467A" w:rsidRDefault="0081467A" w:rsidP="0081467A">
      <w:pPr>
        <w:tabs>
          <w:tab w:val="left" w:pos="6181"/>
        </w:tabs>
        <w:bidi/>
        <w:rPr>
          <w:rFonts w:asciiTheme="majorBidi" w:hAnsiTheme="majorBidi" w:cstheme="majorBidi"/>
          <w:sz w:val="24"/>
          <w:szCs w:val="24"/>
        </w:rPr>
      </w:pPr>
      <w:r w:rsidRPr="009B39E6">
        <w:rPr>
          <w:rFonts w:asciiTheme="majorBidi" w:hAnsiTheme="majorBidi" w:cstheme="majorBidi"/>
          <w:color w:val="FF0000"/>
          <w:sz w:val="24"/>
          <w:szCs w:val="24"/>
          <w:u w:val="single"/>
          <w:rtl/>
        </w:rPr>
        <w:lastRenderedPageBreak/>
        <w:t>مقدمة</w:t>
      </w:r>
      <w:r w:rsidRPr="0081467A">
        <w:rPr>
          <w:rFonts w:asciiTheme="majorBidi" w:hAnsiTheme="majorBidi" w:cstheme="majorBidi"/>
          <w:sz w:val="24"/>
          <w:szCs w:val="24"/>
          <w:rtl/>
        </w:rPr>
        <w:t xml:space="preserve"> :</w:t>
      </w:r>
    </w:p>
    <w:p w:rsidR="0081467A" w:rsidRPr="0081467A" w:rsidRDefault="0081467A" w:rsidP="0081467A">
      <w:pPr>
        <w:numPr>
          <w:ilvl w:val="0"/>
          <w:numId w:val="113"/>
        </w:numPr>
        <w:tabs>
          <w:tab w:val="left" w:pos="6181"/>
        </w:tabs>
        <w:bidi/>
        <w:rPr>
          <w:rFonts w:asciiTheme="majorBidi" w:hAnsiTheme="majorBidi" w:cstheme="majorBidi"/>
          <w:sz w:val="24"/>
          <w:szCs w:val="24"/>
          <w:rtl/>
        </w:rPr>
      </w:pPr>
      <w:r w:rsidRPr="0081467A">
        <w:rPr>
          <w:rFonts w:asciiTheme="majorBidi" w:hAnsiTheme="majorBidi" w:cstheme="majorBidi"/>
          <w:sz w:val="24"/>
          <w:szCs w:val="24"/>
          <w:rtl/>
        </w:rPr>
        <w:t>عائدات الإعلانات على الانترنت بلغت 43 مليار دولار عام بنسبة نمو بلغت 17% 2013 مقابل 40 مليار دولار لإعلانات التليفزيون</w:t>
      </w:r>
    </w:p>
    <w:p w:rsidR="0081467A" w:rsidRPr="0081467A" w:rsidRDefault="0081467A" w:rsidP="0081467A">
      <w:pPr>
        <w:numPr>
          <w:ilvl w:val="0"/>
          <w:numId w:val="113"/>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بلغت إيرادات إعلانات الجوال 7 مليار دولار</w:t>
      </w:r>
    </w:p>
    <w:p w:rsidR="0081467A" w:rsidRPr="0081467A" w:rsidRDefault="0081467A" w:rsidP="0081467A">
      <w:pPr>
        <w:numPr>
          <w:ilvl w:val="0"/>
          <w:numId w:val="113"/>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وبلغت إيرادات الإعلانات المرتبطة بمقاطع الفيديو 2.8 مليار دولار</w:t>
      </w:r>
    </w:p>
    <w:p w:rsidR="0081467A" w:rsidRPr="0081467A" w:rsidRDefault="0081467A" w:rsidP="0081467A">
      <w:pPr>
        <w:numPr>
          <w:ilvl w:val="0"/>
          <w:numId w:val="113"/>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وبلغت إيرادات الدعاية المرتبطة بمحركات البحث 18 مليار دولار</w:t>
      </w:r>
    </w:p>
    <w:p w:rsidR="0081467A" w:rsidRPr="0086522A" w:rsidRDefault="0081467A" w:rsidP="0086522A">
      <w:pPr>
        <w:numPr>
          <w:ilvl w:val="0"/>
          <w:numId w:val="113"/>
        </w:numPr>
        <w:tabs>
          <w:tab w:val="left" w:pos="6181"/>
        </w:tabs>
        <w:bidi/>
        <w:rPr>
          <w:rFonts w:asciiTheme="majorBidi" w:hAnsiTheme="majorBidi" w:cstheme="majorBidi"/>
          <w:sz w:val="24"/>
          <w:szCs w:val="24"/>
        </w:rPr>
      </w:pPr>
      <w:r w:rsidRPr="0086522A">
        <w:rPr>
          <w:rFonts w:asciiTheme="majorBidi" w:hAnsiTheme="majorBidi" w:cstheme="majorBidi"/>
          <w:color w:val="FF0000"/>
          <w:sz w:val="24"/>
          <w:szCs w:val="24"/>
          <w:rtl/>
        </w:rPr>
        <w:t xml:space="preserve">التسويق الالكتروني </w:t>
      </w:r>
      <w:r w:rsidRPr="0081467A">
        <w:rPr>
          <w:rFonts w:asciiTheme="majorBidi" w:hAnsiTheme="majorBidi" w:cstheme="majorBidi"/>
          <w:sz w:val="24"/>
          <w:szCs w:val="24"/>
          <w:rtl/>
        </w:rPr>
        <w:t xml:space="preserve">: </w:t>
      </w:r>
      <w:r w:rsidRPr="0086522A">
        <w:rPr>
          <w:rFonts w:asciiTheme="majorBidi" w:hAnsiTheme="majorBidi" w:cstheme="majorBidi"/>
          <w:sz w:val="24"/>
          <w:szCs w:val="24"/>
          <w:highlight w:val="cyan"/>
          <w:rtl/>
        </w:rPr>
        <w:t>هو عملية استخدام تكنولوجيا المعلومات في عملية التسويق</w:t>
      </w:r>
      <w:r w:rsidRPr="0081467A">
        <w:rPr>
          <w:rFonts w:asciiTheme="majorBidi" w:hAnsiTheme="majorBidi" w:cstheme="majorBidi"/>
          <w:sz w:val="24"/>
          <w:szCs w:val="24"/>
          <w:rtl/>
        </w:rPr>
        <w:t>.</w:t>
      </w:r>
    </w:p>
    <w:p w:rsidR="0081467A" w:rsidRPr="0086522A" w:rsidRDefault="0081467A" w:rsidP="0086522A">
      <w:pPr>
        <w:pStyle w:val="a6"/>
        <w:numPr>
          <w:ilvl w:val="0"/>
          <w:numId w:val="114"/>
        </w:numPr>
        <w:tabs>
          <w:tab w:val="left" w:pos="6181"/>
        </w:tabs>
        <w:bidi/>
        <w:rPr>
          <w:rFonts w:asciiTheme="majorBidi" w:hAnsiTheme="majorBidi" w:cstheme="majorBidi"/>
          <w:b/>
          <w:bCs/>
          <w:color w:val="FF0000"/>
          <w:sz w:val="24"/>
          <w:szCs w:val="24"/>
          <w:u w:val="single"/>
        </w:rPr>
      </w:pPr>
      <w:r w:rsidRPr="0086522A">
        <w:rPr>
          <w:rFonts w:asciiTheme="majorBidi" w:hAnsiTheme="majorBidi" w:cstheme="majorBidi"/>
          <w:b/>
          <w:bCs/>
          <w:color w:val="FF0000"/>
          <w:sz w:val="24"/>
          <w:szCs w:val="24"/>
          <w:u w:val="single"/>
          <w:rtl/>
        </w:rPr>
        <w:t>أهداف التسويق الإلكتروني :</w:t>
      </w:r>
    </w:p>
    <w:p w:rsidR="0081467A" w:rsidRPr="0086522A" w:rsidRDefault="0081467A" w:rsidP="0081467A">
      <w:pPr>
        <w:numPr>
          <w:ilvl w:val="0"/>
          <w:numId w:val="115"/>
        </w:numPr>
        <w:tabs>
          <w:tab w:val="left" w:pos="6181"/>
        </w:tabs>
        <w:bidi/>
        <w:ind w:left="1440"/>
        <w:rPr>
          <w:rFonts w:asciiTheme="majorBidi" w:hAnsiTheme="majorBidi" w:cstheme="majorBidi"/>
          <w:sz w:val="24"/>
          <w:szCs w:val="24"/>
          <w:highlight w:val="cyan"/>
          <w:rtl/>
        </w:rPr>
      </w:pPr>
      <w:r w:rsidRPr="0086522A">
        <w:rPr>
          <w:rFonts w:asciiTheme="majorBidi" w:hAnsiTheme="majorBidi" w:cstheme="majorBidi"/>
          <w:sz w:val="24"/>
          <w:szCs w:val="24"/>
          <w:highlight w:val="cyan"/>
          <w:rtl/>
        </w:rPr>
        <w:t>تعزيز الولاء للعلامة التجارية من خلال تحسين العلاقات مع الشركاء والعملاء</w:t>
      </w:r>
    </w:p>
    <w:p w:rsidR="0081467A" w:rsidRPr="0086522A" w:rsidRDefault="0081467A" w:rsidP="0081467A">
      <w:pPr>
        <w:numPr>
          <w:ilvl w:val="0"/>
          <w:numId w:val="115"/>
        </w:numPr>
        <w:tabs>
          <w:tab w:val="left" w:pos="6181"/>
        </w:tabs>
        <w:bidi/>
        <w:ind w:left="1440"/>
        <w:rPr>
          <w:rFonts w:asciiTheme="majorBidi" w:hAnsiTheme="majorBidi" w:cstheme="majorBidi"/>
          <w:sz w:val="24"/>
          <w:szCs w:val="24"/>
          <w:highlight w:val="cyan"/>
        </w:rPr>
      </w:pPr>
      <w:r w:rsidRPr="0086522A">
        <w:rPr>
          <w:rFonts w:asciiTheme="majorBidi" w:hAnsiTheme="majorBidi" w:cstheme="majorBidi"/>
          <w:sz w:val="24"/>
          <w:szCs w:val="24"/>
          <w:highlight w:val="cyan"/>
          <w:rtl/>
        </w:rPr>
        <w:t>اكتساب زبائن جدد والاحتفاظ بالحاليين.</w:t>
      </w:r>
    </w:p>
    <w:p w:rsidR="0081467A" w:rsidRPr="0086522A" w:rsidRDefault="0081467A" w:rsidP="0081467A">
      <w:pPr>
        <w:numPr>
          <w:ilvl w:val="0"/>
          <w:numId w:val="115"/>
        </w:numPr>
        <w:tabs>
          <w:tab w:val="left" w:pos="6181"/>
        </w:tabs>
        <w:bidi/>
        <w:ind w:left="1440"/>
        <w:rPr>
          <w:rFonts w:asciiTheme="majorBidi" w:hAnsiTheme="majorBidi" w:cstheme="majorBidi"/>
          <w:sz w:val="24"/>
          <w:szCs w:val="24"/>
          <w:highlight w:val="cyan"/>
        </w:rPr>
      </w:pPr>
      <w:r w:rsidRPr="0086522A">
        <w:rPr>
          <w:rFonts w:asciiTheme="majorBidi" w:hAnsiTheme="majorBidi" w:cstheme="majorBidi"/>
          <w:sz w:val="24"/>
          <w:szCs w:val="24"/>
          <w:highlight w:val="cyan"/>
          <w:rtl/>
        </w:rPr>
        <w:t>إقناع العملاء الحاليين بشراء منتج في الوقت الحالي أو في المستقبل.</w:t>
      </w:r>
    </w:p>
    <w:p w:rsidR="0081467A" w:rsidRPr="0086522A" w:rsidRDefault="0081467A" w:rsidP="0081467A">
      <w:pPr>
        <w:numPr>
          <w:ilvl w:val="0"/>
          <w:numId w:val="115"/>
        </w:numPr>
        <w:tabs>
          <w:tab w:val="left" w:pos="6181"/>
        </w:tabs>
        <w:bidi/>
        <w:ind w:left="1440"/>
        <w:rPr>
          <w:rFonts w:asciiTheme="majorBidi" w:hAnsiTheme="majorBidi" w:cstheme="majorBidi"/>
          <w:sz w:val="24"/>
          <w:szCs w:val="24"/>
          <w:highlight w:val="cyan"/>
        </w:rPr>
      </w:pPr>
      <w:r w:rsidRPr="0086522A">
        <w:rPr>
          <w:rFonts w:asciiTheme="majorBidi" w:hAnsiTheme="majorBidi" w:cstheme="majorBidi"/>
          <w:sz w:val="24"/>
          <w:szCs w:val="24"/>
          <w:highlight w:val="cyan"/>
          <w:rtl/>
        </w:rPr>
        <w:t xml:space="preserve">الحصول على معلومات لاستخدامها في </w:t>
      </w:r>
      <w:r w:rsidRPr="0086522A">
        <w:rPr>
          <w:rFonts w:asciiTheme="majorBidi" w:hAnsiTheme="majorBidi" w:cstheme="majorBidi"/>
          <w:sz w:val="24"/>
          <w:szCs w:val="24"/>
          <w:highlight w:val="cyan"/>
          <w:rtl/>
          <w:lang w:bidi="ar-EG"/>
        </w:rPr>
        <w:t xml:space="preserve">زيادة كفاءة عمليات التخطيط </w:t>
      </w:r>
      <w:r w:rsidRPr="0086522A">
        <w:rPr>
          <w:rFonts w:asciiTheme="majorBidi" w:hAnsiTheme="majorBidi" w:cstheme="majorBidi"/>
          <w:sz w:val="24"/>
          <w:szCs w:val="24"/>
          <w:highlight w:val="cyan"/>
          <w:rtl/>
        </w:rPr>
        <w:t xml:space="preserve">والتصنيع </w:t>
      </w:r>
      <w:r w:rsidRPr="0086522A">
        <w:rPr>
          <w:rFonts w:asciiTheme="majorBidi" w:hAnsiTheme="majorBidi" w:cstheme="majorBidi"/>
          <w:sz w:val="24"/>
          <w:szCs w:val="24"/>
          <w:highlight w:val="cyan"/>
          <w:rtl/>
          <w:lang w:bidi="ar-EG"/>
        </w:rPr>
        <w:t xml:space="preserve">والتوزيع، والترويج ، والتسعير، </w:t>
      </w:r>
      <w:r w:rsidRPr="0086522A">
        <w:rPr>
          <w:rFonts w:asciiTheme="majorBidi" w:hAnsiTheme="majorBidi" w:cstheme="majorBidi"/>
          <w:sz w:val="24"/>
          <w:szCs w:val="24"/>
          <w:highlight w:val="cyan"/>
          <w:rtl/>
        </w:rPr>
        <w:t>والتطوير</w:t>
      </w:r>
      <w:r w:rsidRPr="0086522A">
        <w:rPr>
          <w:rFonts w:asciiTheme="majorBidi" w:hAnsiTheme="majorBidi" w:cstheme="majorBidi"/>
          <w:sz w:val="24"/>
          <w:szCs w:val="24"/>
          <w:highlight w:val="cyan"/>
          <w:rtl/>
          <w:lang w:bidi="ar-EG"/>
        </w:rPr>
        <w:t xml:space="preserve">. </w:t>
      </w:r>
    </w:p>
    <w:p w:rsidR="0081467A" w:rsidRPr="0086522A" w:rsidRDefault="0081467A" w:rsidP="0081467A">
      <w:pPr>
        <w:numPr>
          <w:ilvl w:val="0"/>
          <w:numId w:val="115"/>
        </w:numPr>
        <w:tabs>
          <w:tab w:val="left" w:pos="6181"/>
        </w:tabs>
        <w:bidi/>
        <w:ind w:left="1440"/>
        <w:rPr>
          <w:rFonts w:asciiTheme="majorBidi" w:hAnsiTheme="majorBidi" w:cstheme="majorBidi"/>
          <w:sz w:val="24"/>
          <w:szCs w:val="24"/>
          <w:highlight w:val="cyan"/>
        </w:rPr>
      </w:pPr>
      <w:r w:rsidRPr="0086522A">
        <w:rPr>
          <w:rFonts w:asciiTheme="majorBidi" w:hAnsiTheme="majorBidi" w:cstheme="majorBidi"/>
          <w:sz w:val="24"/>
          <w:szCs w:val="24"/>
          <w:highlight w:val="cyan"/>
          <w:rtl/>
        </w:rPr>
        <w:t xml:space="preserve">تقليل تكاليف التسويق </w:t>
      </w:r>
    </w:p>
    <w:p w:rsidR="0081467A" w:rsidRPr="0086522A" w:rsidRDefault="0081467A" w:rsidP="0081467A">
      <w:pPr>
        <w:numPr>
          <w:ilvl w:val="0"/>
          <w:numId w:val="115"/>
        </w:numPr>
        <w:tabs>
          <w:tab w:val="left" w:pos="6181"/>
        </w:tabs>
        <w:bidi/>
        <w:ind w:left="1440"/>
        <w:rPr>
          <w:rFonts w:asciiTheme="majorBidi" w:hAnsiTheme="majorBidi" w:cstheme="majorBidi"/>
          <w:sz w:val="24"/>
          <w:szCs w:val="24"/>
          <w:highlight w:val="cyan"/>
        </w:rPr>
      </w:pPr>
      <w:r w:rsidRPr="0086522A">
        <w:rPr>
          <w:rFonts w:asciiTheme="majorBidi" w:hAnsiTheme="majorBidi" w:cstheme="majorBidi"/>
          <w:sz w:val="24"/>
          <w:szCs w:val="24"/>
          <w:highlight w:val="cyan"/>
          <w:rtl/>
        </w:rPr>
        <w:t xml:space="preserve">إشراك الزبون في عملية التسويق. </w:t>
      </w:r>
    </w:p>
    <w:p w:rsidR="0081467A" w:rsidRPr="0086522A" w:rsidRDefault="0081467A" w:rsidP="0086522A">
      <w:pPr>
        <w:numPr>
          <w:ilvl w:val="0"/>
          <w:numId w:val="115"/>
        </w:numPr>
        <w:tabs>
          <w:tab w:val="left" w:pos="6181"/>
        </w:tabs>
        <w:bidi/>
        <w:ind w:left="1440"/>
        <w:rPr>
          <w:rFonts w:asciiTheme="majorBidi" w:hAnsiTheme="majorBidi" w:cstheme="majorBidi"/>
          <w:sz w:val="24"/>
          <w:szCs w:val="24"/>
          <w:highlight w:val="cyan"/>
        </w:rPr>
      </w:pPr>
      <w:r w:rsidRPr="0086522A">
        <w:rPr>
          <w:rFonts w:asciiTheme="majorBidi" w:hAnsiTheme="majorBidi" w:cstheme="majorBidi"/>
          <w:sz w:val="24"/>
          <w:szCs w:val="24"/>
          <w:highlight w:val="cyan"/>
          <w:rtl/>
        </w:rPr>
        <w:t xml:space="preserve">جذب اهتمام الزبون نحو المنتجات والخدمات التي تقدمها المؤسسة. </w:t>
      </w:r>
    </w:p>
    <w:p w:rsidR="0081467A" w:rsidRPr="0086522A" w:rsidRDefault="0081467A" w:rsidP="0081467A">
      <w:pPr>
        <w:pStyle w:val="a6"/>
        <w:numPr>
          <w:ilvl w:val="0"/>
          <w:numId w:val="114"/>
        </w:numPr>
        <w:tabs>
          <w:tab w:val="left" w:pos="6181"/>
        </w:tabs>
        <w:bidi/>
        <w:rPr>
          <w:rFonts w:asciiTheme="majorBidi" w:hAnsiTheme="majorBidi" w:cstheme="majorBidi"/>
          <w:b/>
          <w:bCs/>
          <w:color w:val="FF0000"/>
          <w:sz w:val="24"/>
          <w:szCs w:val="24"/>
          <w:u w:val="single"/>
          <w:rtl/>
        </w:rPr>
      </w:pPr>
      <w:r w:rsidRPr="0086522A">
        <w:rPr>
          <w:rFonts w:asciiTheme="majorBidi" w:hAnsiTheme="majorBidi" w:cstheme="majorBidi"/>
          <w:b/>
          <w:bCs/>
          <w:color w:val="FF0000"/>
          <w:sz w:val="24"/>
          <w:szCs w:val="24"/>
          <w:u w:val="single"/>
          <w:rtl/>
        </w:rPr>
        <w:t xml:space="preserve">استراتيجية التسويق سوستاك </w:t>
      </w:r>
      <w:r w:rsidRPr="0086522A">
        <w:rPr>
          <w:rFonts w:asciiTheme="majorBidi" w:hAnsiTheme="majorBidi" w:cstheme="majorBidi"/>
          <w:b/>
          <w:bCs/>
          <w:color w:val="FF0000"/>
          <w:sz w:val="24"/>
          <w:szCs w:val="24"/>
          <w:u w:val="single"/>
        </w:rPr>
        <w:t>SOSTAC</w:t>
      </w:r>
      <w:r w:rsidRPr="0086522A">
        <w:rPr>
          <w:rFonts w:asciiTheme="majorBidi" w:hAnsiTheme="majorBidi" w:cstheme="majorBidi"/>
          <w:b/>
          <w:bCs/>
          <w:color w:val="FF0000"/>
          <w:sz w:val="24"/>
          <w:szCs w:val="24"/>
          <w:u w:val="single"/>
          <w:rtl/>
        </w:rPr>
        <w:t xml:space="preserve"> :</w:t>
      </w:r>
    </w:p>
    <w:p w:rsidR="0081467A" w:rsidRPr="0081467A" w:rsidRDefault="0081467A" w:rsidP="004C3B51">
      <w:pPr>
        <w:tabs>
          <w:tab w:val="left" w:pos="6181"/>
        </w:tabs>
        <w:bidi/>
        <w:rPr>
          <w:rFonts w:asciiTheme="majorBidi" w:hAnsiTheme="majorBidi" w:cstheme="majorBidi"/>
          <w:sz w:val="24"/>
          <w:szCs w:val="24"/>
        </w:rPr>
      </w:pPr>
      <w:r w:rsidRPr="0081467A">
        <w:rPr>
          <w:rFonts w:asciiTheme="majorBidi" w:hAnsiTheme="majorBidi" w:cstheme="majorBidi"/>
          <w:sz w:val="24"/>
          <w:szCs w:val="24"/>
        </w:rPr>
        <w:t xml:space="preserve">SOSTAC </w:t>
      </w:r>
      <w:r w:rsidRPr="0081467A">
        <w:rPr>
          <w:rFonts w:asciiTheme="majorBidi" w:hAnsiTheme="majorBidi" w:cstheme="majorBidi"/>
          <w:sz w:val="24"/>
          <w:szCs w:val="24"/>
          <w:rtl/>
        </w:rPr>
        <w:t xml:space="preserve"> سوستاك هو نظام لتخطيط عملية التسويق وكيف يتم استخدامه </w:t>
      </w:r>
      <w:r w:rsidRPr="0086522A">
        <w:rPr>
          <w:rFonts w:asciiTheme="majorBidi" w:hAnsiTheme="majorBidi" w:cstheme="majorBidi"/>
          <w:sz w:val="24"/>
          <w:szCs w:val="24"/>
          <w:highlight w:val="cyan"/>
          <w:rtl/>
        </w:rPr>
        <w:t>سوستاك تعبر عن الآتي :</w:t>
      </w:r>
    </w:p>
    <w:p w:rsidR="0081467A" w:rsidRPr="0081467A" w:rsidRDefault="0081467A" w:rsidP="0081467A">
      <w:pPr>
        <w:numPr>
          <w:ilvl w:val="0"/>
          <w:numId w:val="116"/>
        </w:numPr>
        <w:tabs>
          <w:tab w:val="left" w:pos="6181"/>
        </w:tabs>
        <w:bidi/>
        <w:ind w:left="1440"/>
        <w:rPr>
          <w:rFonts w:asciiTheme="majorBidi" w:hAnsiTheme="majorBidi" w:cstheme="majorBidi"/>
          <w:sz w:val="24"/>
          <w:szCs w:val="24"/>
        </w:rPr>
      </w:pPr>
      <w:r w:rsidRPr="0086522A">
        <w:rPr>
          <w:rFonts w:asciiTheme="majorBidi" w:hAnsiTheme="majorBidi" w:cstheme="majorBidi"/>
          <w:sz w:val="24"/>
          <w:szCs w:val="24"/>
          <w:highlight w:val="cyan"/>
          <w:rtl/>
        </w:rPr>
        <w:t>تحليل الوضع الحالي</w:t>
      </w:r>
      <w:r w:rsidRPr="0086522A">
        <w:rPr>
          <w:rFonts w:asciiTheme="majorBidi" w:hAnsiTheme="majorBidi" w:cstheme="majorBidi"/>
          <w:sz w:val="24"/>
          <w:szCs w:val="24"/>
          <w:highlight w:val="cyan"/>
        </w:rPr>
        <w:t>Situation</w:t>
      </w:r>
      <w:r w:rsidRPr="0081467A">
        <w:rPr>
          <w:rFonts w:asciiTheme="majorBidi" w:hAnsiTheme="majorBidi" w:cstheme="majorBidi"/>
          <w:sz w:val="24"/>
          <w:szCs w:val="24"/>
          <w:rtl/>
        </w:rPr>
        <w:t xml:space="preserve">: أين نحن الآن؟ ( ماهي قوتنا التنافسية؟، هل المخلوط التسويقي فعال؟، </w:t>
      </w:r>
      <w:r w:rsidRPr="0081467A">
        <w:rPr>
          <w:rFonts w:asciiTheme="majorBidi" w:hAnsiTheme="majorBidi" w:cstheme="majorBidi"/>
          <w:sz w:val="24"/>
          <w:szCs w:val="24"/>
        </w:rPr>
        <w:t xml:space="preserve">  SWOT</w:t>
      </w:r>
      <w:r w:rsidRPr="0081467A">
        <w:rPr>
          <w:rFonts w:asciiTheme="majorBidi" w:hAnsiTheme="majorBidi" w:cstheme="majorBidi"/>
          <w:sz w:val="24"/>
          <w:szCs w:val="24"/>
          <w:rtl/>
        </w:rPr>
        <w:t>هل نستخدم القنوات المناسبة؟)</w:t>
      </w:r>
    </w:p>
    <w:p w:rsidR="0081467A" w:rsidRPr="0081467A" w:rsidRDefault="0081467A" w:rsidP="0081467A">
      <w:pPr>
        <w:numPr>
          <w:ilvl w:val="0"/>
          <w:numId w:val="116"/>
        </w:numPr>
        <w:tabs>
          <w:tab w:val="left" w:pos="6181"/>
        </w:tabs>
        <w:bidi/>
        <w:ind w:left="1440"/>
        <w:rPr>
          <w:rFonts w:asciiTheme="majorBidi" w:hAnsiTheme="majorBidi" w:cstheme="majorBidi"/>
          <w:sz w:val="24"/>
          <w:szCs w:val="24"/>
        </w:rPr>
      </w:pPr>
      <w:r w:rsidRPr="0086522A">
        <w:rPr>
          <w:rFonts w:asciiTheme="majorBidi" w:hAnsiTheme="majorBidi" w:cstheme="majorBidi"/>
          <w:sz w:val="24"/>
          <w:szCs w:val="24"/>
          <w:highlight w:val="cyan"/>
          <w:rtl/>
        </w:rPr>
        <w:t xml:space="preserve">تحديد الأهداف </w:t>
      </w:r>
      <w:r w:rsidRPr="0086522A">
        <w:rPr>
          <w:rFonts w:asciiTheme="majorBidi" w:hAnsiTheme="majorBidi" w:cstheme="majorBidi"/>
          <w:sz w:val="24"/>
          <w:szCs w:val="24"/>
          <w:highlight w:val="cyan"/>
        </w:rPr>
        <w:t>Objectives</w:t>
      </w:r>
      <w:r w:rsidRPr="0081467A">
        <w:rPr>
          <w:rFonts w:asciiTheme="majorBidi" w:hAnsiTheme="majorBidi" w:cstheme="majorBidi"/>
          <w:sz w:val="24"/>
          <w:szCs w:val="24"/>
          <w:rtl/>
        </w:rPr>
        <w:t>: أين نريد أن نكون؟ يجب أن تكون ذكية</w:t>
      </w:r>
    </w:p>
    <w:p w:rsidR="0081467A" w:rsidRPr="0081467A" w:rsidRDefault="0081467A" w:rsidP="0081467A">
      <w:pPr>
        <w:numPr>
          <w:ilvl w:val="0"/>
          <w:numId w:val="116"/>
        </w:numPr>
        <w:tabs>
          <w:tab w:val="left" w:pos="6181"/>
        </w:tabs>
        <w:bidi/>
        <w:ind w:left="1440"/>
        <w:rPr>
          <w:rFonts w:asciiTheme="majorBidi" w:hAnsiTheme="majorBidi" w:cstheme="majorBidi"/>
          <w:sz w:val="24"/>
          <w:szCs w:val="24"/>
        </w:rPr>
      </w:pPr>
      <w:r w:rsidRPr="0086522A">
        <w:rPr>
          <w:rFonts w:asciiTheme="majorBidi" w:hAnsiTheme="majorBidi" w:cstheme="majorBidi"/>
          <w:sz w:val="24"/>
          <w:szCs w:val="24"/>
          <w:highlight w:val="cyan"/>
          <w:rtl/>
        </w:rPr>
        <w:t>وضع الاستراتيجية</w:t>
      </w:r>
      <w:r w:rsidRPr="0086522A">
        <w:rPr>
          <w:rFonts w:asciiTheme="majorBidi" w:hAnsiTheme="majorBidi" w:cstheme="majorBidi"/>
          <w:sz w:val="24"/>
          <w:szCs w:val="24"/>
          <w:highlight w:val="cyan"/>
        </w:rPr>
        <w:t>Strategy</w:t>
      </w:r>
      <w:r w:rsidRPr="0081467A">
        <w:rPr>
          <w:rFonts w:asciiTheme="majorBidi" w:hAnsiTheme="majorBidi" w:cstheme="majorBidi"/>
          <w:sz w:val="24"/>
          <w:szCs w:val="24"/>
          <w:rtl/>
        </w:rPr>
        <w:t xml:space="preserve"> :كيف نحقق أهدافنا؟ (تقسيم السوق، استهداف شريحة معينة)</w:t>
      </w:r>
    </w:p>
    <w:p w:rsidR="0081467A" w:rsidRPr="0081467A" w:rsidRDefault="0081467A" w:rsidP="0081467A">
      <w:pPr>
        <w:numPr>
          <w:ilvl w:val="0"/>
          <w:numId w:val="116"/>
        </w:numPr>
        <w:tabs>
          <w:tab w:val="left" w:pos="6181"/>
        </w:tabs>
        <w:bidi/>
        <w:ind w:left="1440"/>
        <w:rPr>
          <w:rFonts w:asciiTheme="majorBidi" w:hAnsiTheme="majorBidi" w:cstheme="majorBidi"/>
          <w:sz w:val="24"/>
          <w:szCs w:val="24"/>
        </w:rPr>
      </w:pPr>
      <w:r w:rsidRPr="0086522A">
        <w:rPr>
          <w:rFonts w:asciiTheme="majorBidi" w:hAnsiTheme="majorBidi" w:cstheme="majorBidi"/>
          <w:sz w:val="24"/>
          <w:szCs w:val="24"/>
          <w:highlight w:val="cyan"/>
          <w:rtl/>
        </w:rPr>
        <w:t xml:space="preserve">الأساليب </w:t>
      </w:r>
      <w:r w:rsidRPr="0086522A">
        <w:rPr>
          <w:rFonts w:asciiTheme="majorBidi" w:hAnsiTheme="majorBidi" w:cstheme="majorBidi"/>
          <w:sz w:val="24"/>
          <w:szCs w:val="24"/>
          <w:highlight w:val="cyan"/>
        </w:rPr>
        <w:t>Tactics</w:t>
      </w:r>
      <w:r w:rsidRPr="0086522A">
        <w:rPr>
          <w:rFonts w:asciiTheme="majorBidi" w:hAnsiTheme="majorBidi" w:cstheme="majorBidi"/>
          <w:sz w:val="24"/>
          <w:szCs w:val="24"/>
          <w:highlight w:val="cyan"/>
          <w:rtl/>
        </w:rPr>
        <w:t xml:space="preserve"> :</w:t>
      </w:r>
      <w:r w:rsidRPr="0081467A">
        <w:rPr>
          <w:rFonts w:asciiTheme="majorBidi" w:hAnsiTheme="majorBidi" w:cstheme="majorBidi"/>
          <w:sz w:val="24"/>
          <w:szCs w:val="24"/>
          <w:rtl/>
        </w:rPr>
        <w:t xml:space="preserve"> ماهي الأدوات اللازمة؟ ( تحديد قنوات الاتصال والرسائل والتأكد من تناغم هذه القنوات والرسائل)</w:t>
      </w:r>
    </w:p>
    <w:p w:rsidR="0081467A" w:rsidRPr="0081467A" w:rsidRDefault="0081467A" w:rsidP="0081467A">
      <w:pPr>
        <w:numPr>
          <w:ilvl w:val="0"/>
          <w:numId w:val="116"/>
        </w:numPr>
        <w:tabs>
          <w:tab w:val="left" w:pos="6181"/>
        </w:tabs>
        <w:bidi/>
        <w:ind w:left="1440"/>
        <w:rPr>
          <w:rFonts w:asciiTheme="majorBidi" w:hAnsiTheme="majorBidi" w:cstheme="majorBidi"/>
          <w:sz w:val="24"/>
          <w:szCs w:val="24"/>
        </w:rPr>
      </w:pPr>
      <w:r w:rsidRPr="0086522A">
        <w:rPr>
          <w:rFonts w:asciiTheme="majorBidi" w:hAnsiTheme="majorBidi" w:cstheme="majorBidi"/>
          <w:sz w:val="24"/>
          <w:szCs w:val="24"/>
          <w:highlight w:val="cyan"/>
          <w:rtl/>
        </w:rPr>
        <w:t>خطة العمل</w:t>
      </w:r>
      <w:r w:rsidRPr="0086522A">
        <w:rPr>
          <w:rFonts w:asciiTheme="majorBidi" w:hAnsiTheme="majorBidi" w:cstheme="majorBidi"/>
          <w:sz w:val="24"/>
          <w:szCs w:val="24"/>
          <w:highlight w:val="cyan"/>
        </w:rPr>
        <w:t>Actions</w:t>
      </w:r>
      <w:r w:rsidRPr="0081467A">
        <w:rPr>
          <w:rFonts w:asciiTheme="majorBidi" w:hAnsiTheme="majorBidi" w:cstheme="majorBidi"/>
          <w:sz w:val="24"/>
          <w:szCs w:val="24"/>
          <w:rtl/>
        </w:rPr>
        <w:t xml:space="preserve"> (تحديد فريق العمل وتوزيع المسؤوليات وتحديد الميزانية والوقت) </w:t>
      </w:r>
    </w:p>
    <w:p w:rsidR="004C3B51" w:rsidRDefault="0081467A" w:rsidP="00726E24">
      <w:pPr>
        <w:numPr>
          <w:ilvl w:val="0"/>
          <w:numId w:val="116"/>
        </w:numPr>
        <w:tabs>
          <w:tab w:val="left" w:pos="6181"/>
        </w:tabs>
        <w:bidi/>
        <w:ind w:left="1440"/>
        <w:rPr>
          <w:rFonts w:asciiTheme="majorBidi" w:hAnsiTheme="majorBidi" w:cstheme="majorBidi"/>
          <w:sz w:val="24"/>
          <w:szCs w:val="24"/>
        </w:rPr>
      </w:pPr>
      <w:r w:rsidRPr="0086522A">
        <w:rPr>
          <w:rFonts w:asciiTheme="majorBidi" w:hAnsiTheme="majorBidi" w:cstheme="majorBidi"/>
          <w:sz w:val="24"/>
          <w:szCs w:val="24"/>
          <w:highlight w:val="cyan"/>
          <w:rtl/>
        </w:rPr>
        <w:t>المراقبة</w:t>
      </w:r>
      <w:r w:rsidRPr="0081467A">
        <w:rPr>
          <w:rFonts w:asciiTheme="majorBidi" w:hAnsiTheme="majorBidi" w:cstheme="majorBidi"/>
          <w:sz w:val="24"/>
          <w:szCs w:val="24"/>
        </w:rPr>
        <w:t xml:space="preserve"> : </w:t>
      </w:r>
      <w:r w:rsidRPr="0086522A">
        <w:rPr>
          <w:rFonts w:asciiTheme="majorBidi" w:hAnsiTheme="majorBidi" w:cstheme="majorBidi"/>
          <w:sz w:val="24"/>
          <w:szCs w:val="24"/>
          <w:highlight w:val="cyan"/>
        </w:rPr>
        <w:t>Control</w:t>
      </w:r>
      <w:r w:rsidRPr="0081467A">
        <w:rPr>
          <w:rFonts w:asciiTheme="majorBidi" w:hAnsiTheme="majorBidi" w:cstheme="majorBidi"/>
          <w:sz w:val="24"/>
          <w:szCs w:val="24"/>
          <w:rtl/>
        </w:rPr>
        <w:t>هل حققنا أهدافنا؟ ( من يقيس مدى تحقيق الأهداف وكيف ومتى يقيس)</w:t>
      </w:r>
    </w:p>
    <w:p w:rsidR="00726E24" w:rsidRDefault="00726E24" w:rsidP="00726E24">
      <w:pPr>
        <w:tabs>
          <w:tab w:val="left" w:pos="6181"/>
        </w:tabs>
        <w:bidi/>
        <w:ind w:left="1440"/>
        <w:rPr>
          <w:rFonts w:asciiTheme="majorBidi" w:hAnsiTheme="majorBidi" w:cstheme="majorBidi"/>
          <w:sz w:val="24"/>
          <w:szCs w:val="24"/>
          <w:rtl/>
        </w:rPr>
      </w:pPr>
    </w:p>
    <w:p w:rsidR="00F940B1" w:rsidRPr="00726E24" w:rsidRDefault="00F940B1" w:rsidP="00F940B1">
      <w:pPr>
        <w:tabs>
          <w:tab w:val="left" w:pos="6181"/>
        </w:tabs>
        <w:bidi/>
        <w:ind w:left="1440"/>
        <w:rPr>
          <w:rFonts w:asciiTheme="majorBidi" w:hAnsiTheme="majorBidi" w:cstheme="majorBidi"/>
          <w:sz w:val="24"/>
          <w:szCs w:val="24"/>
        </w:rPr>
      </w:pPr>
    </w:p>
    <w:p w:rsidR="0081467A" w:rsidRPr="0086522A" w:rsidRDefault="0081467A" w:rsidP="0086522A">
      <w:pPr>
        <w:pStyle w:val="a6"/>
        <w:numPr>
          <w:ilvl w:val="0"/>
          <w:numId w:val="114"/>
        </w:numPr>
        <w:tabs>
          <w:tab w:val="left" w:pos="6181"/>
        </w:tabs>
        <w:bidi/>
        <w:rPr>
          <w:rFonts w:asciiTheme="majorBidi" w:hAnsiTheme="majorBidi" w:cstheme="majorBidi"/>
          <w:b/>
          <w:bCs/>
          <w:color w:val="FF0000"/>
          <w:sz w:val="24"/>
          <w:szCs w:val="24"/>
          <w:u w:val="single"/>
        </w:rPr>
      </w:pPr>
      <w:r w:rsidRPr="0086522A">
        <w:rPr>
          <w:rFonts w:asciiTheme="majorBidi" w:hAnsiTheme="majorBidi" w:cstheme="majorBidi"/>
          <w:b/>
          <w:bCs/>
          <w:color w:val="FF0000"/>
          <w:sz w:val="24"/>
          <w:szCs w:val="24"/>
          <w:u w:val="single"/>
          <w:rtl/>
        </w:rPr>
        <w:t xml:space="preserve">المزيج التسويقي  </w:t>
      </w:r>
      <w:r w:rsidRPr="0086522A">
        <w:rPr>
          <w:rFonts w:asciiTheme="majorBidi" w:hAnsiTheme="majorBidi" w:cstheme="majorBidi"/>
          <w:b/>
          <w:bCs/>
          <w:color w:val="FF0000"/>
          <w:sz w:val="24"/>
          <w:szCs w:val="24"/>
          <w:u w:val="single"/>
        </w:rPr>
        <w:t xml:space="preserve"> Marketing Mix</w:t>
      </w:r>
      <w:r w:rsidRPr="0086522A">
        <w:rPr>
          <w:rFonts w:asciiTheme="majorBidi" w:hAnsiTheme="majorBidi" w:cstheme="majorBidi"/>
          <w:b/>
          <w:bCs/>
          <w:color w:val="FF0000"/>
          <w:sz w:val="24"/>
          <w:szCs w:val="24"/>
          <w:u w:val="single"/>
          <w:rtl/>
        </w:rPr>
        <w:t>:</w:t>
      </w:r>
    </w:p>
    <w:p w:rsidR="0081467A" w:rsidRPr="0081467A" w:rsidRDefault="0081467A" w:rsidP="0086522A">
      <w:pPr>
        <w:numPr>
          <w:ilvl w:val="0"/>
          <w:numId w:val="117"/>
        </w:numPr>
        <w:tabs>
          <w:tab w:val="left" w:pos="6181"/>
        </w:tabs>
        <w:bidi/>
        <w:rPr>
          <w:rFonts w:asciiTheme="majorBidi" w:hAnsiTheme="majorBidi" w:cstheme="majorBidi"/>
          <w:sz w:val="24"/>
          <w:szCs w:val="24"/>
          <w:rtl/>
        </w:rPr>
      </w:pPr>
      <w:r w:rsidRPr="0081467A">
        <w:rPr>
          <w:rFonts w:asciiTheme="majorBidi" w:hAnsiTheme="majorBidi" w:cstheme="majorBidi"/>
          <w:sz w:val="24"/>
          <w:szCs w:val="24"/>
          <w:rtl/>
        </w:rPr>
        <w:t>يتكون المزيج التسويقي من</w:t>
      </w:r>
      <w:r w:rsidR="0086522A" w:rsidRPr="0086522A">
        <w:rPr>
          <w:rFonts w:asciiTheme="majorBidi" w:hAnsiTheme="majorBidi" w:cstheme="majorBidi"/>
          <w:color w:val="FF0000"/>
          <w:sz w:val="24"/>
          <w:szCs w:val="24"/>
        </w:rPr>
        <w:t>4P)</w:t>
      </w:r>
      <w:r w:rsidR="0086522A" w:rsidRPr="0086522A">
        <w:rPr>
          <w:rFonts w:asciiTheme="majorBidi" w:hAnsiTheme="majorBidi" w:cstheme="majorBidi" w:hint="cs"/>
          <w:color w:val="FF0000"/>
          <w:sz w:val="24"/>
          <w:szCs w:val="24"/>
          <w:rtl/>
        </w:rPr>
        <w:t>)</w:t>
      </w:r>
      <w:r w:rsidRPr="0086522A">
        <w:rPr>
          <w:rFonts w:asciiTheme="majorBidi" w:hAnsiTheme="majorBidi" w:cstheme="majorBidi"/>
          <w:sz w:val="24"/>
          <w:szCs w:val="24"/>
          <w:highlight w:val="cyan"/>
          <w:rtl/>
        </w:rPr>
        <w:t>وهو مجموعة من الخطط والسياسات والعمليات التي تمارسها الإدارة التسويقية بهدف الترويج للعلامة التجارية أو السلعة،</w:t>
      </w:r>
      <w:r w:rsidRPr="0081467A">
        <w:rPr>
          <w:rFonts w:asciiTheme="majorBidi" w:hAnsiTheme="majorBidi" w:cstheme="majorBidi"/>
          <w:sz w:val="24"/>
          <w:szCs w:val="24"/>
          <w:rtl/>
        </w:rPr>
        <w:t xml:space="preserve">  وعناصره هى كالتالي :</w:t>
      </w:r>
    </w:p>
    <w:p w:rsidR="0081467A" w:rsidRPr="0081467A" w:rsidRDefault="0081467A" w:rsidP="0081467A">
      <w:pPr>
        <w:pStyle w:val="a6"/>
        <w:numPr>
          <w:ilvl w:val="0"/>
          <w:numId w:val="118"/>
        </w:numPr>
        <w:tabs>
          <w:tab w:val="left" w:pos="6181"/>
        </w:tabs>
        <w:bidi/>
        <w:rPr>
          <w:rFonts w:asciiTheme="majorBidi" w:hAnsiTheme="majorBidi" w:cstheme="majorBidi"/>
          <w:sz w:val="24"/>
          <w:szCs w:val="24"/>
        </w:rPr>
      </w:pPr>
      <w:r w:rsidRPr="0086522A">
        <w:rPr>
          <w:rFonts w:asciiTheme="majorBidi" w:hAnsiTheme="majorBidi" w:cstheme="majorBidi"/>
          <w:sz w:val="24"/>
          <w:szCs w:val="24"/>
          <w:highlight w:val="cyan"/>
          <w:rtl/>
        </w:rPr>
        <w:lastRenderedPageBreak/>
        <w:t xml:space="preserve">المنتج  </w:t>
      </w:r>
      <w:r w:rsidRPr="0086522A">
        <w:rPr>
          <w:rFonts w:asciiTheme="majorBidi" w:hAnsiTheme="majorBidi" w:cstheme="majorBidi"/>
          <w:sz w:val="24"/>
          <w:szCs w:val="24"/>
          <w:highlight w:val="cyan"/>
        </w:rPr>
        <w:t>Product</w:t>
      </w:r>
      <w:r w:rsidRPr="0081467A">
        <w:rPr>
          <w:rFonts w:asciiTheme="majorBidi" w:hAnsiTheme="majorBidi" w:cstheme="majorBidi"/>
          <w:sz w:val="24"/>
          <w:szCs w:val="24"/>
          <w:rtl/>
        </w:rPr>
        <w:t>: هو كل شيء له قيمة وقابل للتداول على الانترنت سواء كان مادي ملموس أو غير ملموس. قد يكون سلعة أو خدمة أو فكرة.</w:t>
      </w:r>
    </w:p>
    <w:p w:rsidR="0081467A" w:rsidRPr="0081467A" w:rsidRDefault="0081467A" w:rsidP="0081467A">
      <w:pPr>
        <w:pStyle w:val="a6"/>
        <w:numPr>
          <w:ilvl w:val="0"/>
          <w:numId w:val="118"/>
        </w:numPr>
        <w:tabs>
          <w:tab w:val="left" w:pos="6181"/>
        </w:tabs>
        <w:bidi/>
        <w:rPr>
          <w:rFonts w:asciiTheme="majorBidi" w:hAnsiTheme="majorBidi" w:cstheme="majorBidi"/>
          <w:sz w:val="24"/>
          <w:szCs w:val="24"/>
          <w:rtl/>
        </w:rPr>
      </w:pPr>
      <w:r w:rsidRPr="0086522A">
        <w:rPr>
          <w:rFonts w:asciiTheme="majorBidi" w:hAnsiTheme="majorBidi" w:cstheme="majorBidi"/>
          <w:sz w:val="24"/>
          <w:szCs w:val="24"/>
          <w:highlight w:val="cyan"/>
          <w:rtl/>
        </w:rPr>
        <w:t xml:space="preserve">السعر </w:t>
      </w:r>
      <w:r w:rsidRPr="0086522A">
        <w:rPr>
          <w:rFonts w:asciiTheme="majorBidi" w:hAnsiTheme="majorBidi" w:cstheme="majorBidi"/>
          <w:sz w:val="24"/>
          <w:szCs w:val="24"/>
          <w:highlight w:val="cyan"/>
        </w:rPr>
        <w:t>Price</w:t>
      </w:r>
      <w:r w:rsidRPr="0086522A">
        <w:rPr>
          <w:rFonts w:asciiTheme="majorBidi" w:hAnsiTheme="majorBidi" w:cstheme="majorBidi"/>
          <w:sz w:val="24"/>
          <w:szCs w:val="24"/>
          <w:highlight w:val="cyan"/>
          <w:rtl/>
        </w:rPr>
        <w:t>:</w:t>
      </w:r>
      <w:r w:rsidRPr="0081467A">
        <w:rPr>
          <w:rFonts w:asciiTheme="majorBidi" w:hAnsiTheme="majorBidi" w:cstheme="majorBidi"/>
          <w:sz w:val="24"/>
          <w:szCs w:val="24"/>
          <w:rtl/>
        </w:rPr>
        <w:t xml:space="preserve"> هو القيمة التي يدفعها المشترى للبائع أو مقدم الخدمة.</w:t>
      </w:r>
    </w:p>
    <w:p w:rsidR="0081467A" w:rsidRPr="0081467A" w:rsidRDefault="0081467A" w:rsidP="0081467A">
      <w:pPr>
        <w:pStyle w:val="a6"/>
        <w:numPr>
          <w:ilvl w:val="0"/>
          <w:numId w:val="118"/>
        </w:numPr>
        <w:tabs>
          <w:tab w:val="left" w:pos="6181"/>
        </w:tabs>
        <w:bidi/>
        <w:rPr>
          <w:rFonts w:asciiTheme="majorBidi" w:hAnsiTheme="majorBidi" w:cstheme="majorBidi"/>
          <w:sz w:val="24"/>
          <w:szCs w:val="24"/>
          <w:rtl/>
        </w:rPr>
      </w:pPr>
      <w:r w:rsidRPr="0086522A">
        <w:rPr>
          <w:rFonts w:asciiTheme="majorBidi" w:hAnsiTheme="majorBidi" w:cstheme="majorBidi"/>
          <w:sz w:val="24"/>
          <w:szCs w:val="24"/>
          <w:highlight w:val="cyan"/>
          <w:rtl/>
        </w:rPr>
        <w:t xml:space="preserve">الترويج  </w:t>
      </w:r>
      <w:r w:rsidRPr="0086522A">
        <w:rPr>
          <w:rFonts w:asciiTheme="majorBidi" w:hAnsiTheme="majorBidi" w:cstheme="majorBidi"/>
          <w:sz w:val="24"/>
          <w:szCs w:val="24"/>
          <w:highlight w:val="cyan"/>
        </w:rPr>
        <w:t>Promotion</w:t>
      </w:r>
      <w:r w:rsidRPr="0086522A">
        <w:rPr>
          <w:rFonts w:asciiTheme="majorBidi" w:hAnsiTheme="majorBidi" w:cstheme="majorBidi"/>
          <w:sz w:val="24"/>
          <w:szCs w:val="24"/>
          <w:highlight w:val="cyan"/>
          <w:rtl/>
        </w:rPr>
        <w:t>:</w:t>
      </w:r>
      <w:r w:rsidRPr="0081467A">
        <w:rPr>
          <w:rFonts w:asciiTheme="majorBidi" w:hAnsiTheme="majorBidi" w:cstheme="majorBidi"/>
          <w:sz w:val="24"/>
          <w:szCs w:val="24"/>
          <w:rtl/>
        </w:rPr>
        <w:t xml:space="preserve"> هدفه تعريف المستهلك بالسلعة وتغيير الآراء السلبية عن السلعة أو إقناعه بفوائد ومزايا السلعة. ويشمل الإعلانات والعلاقات العامة والعروض.</w:t>
      </w:r>
    </w:p>
    <w:p w:rsidR="0081467A" w:rsidRPr="0081467A" w:rsidRDefault="0081467A" w:rsidP="004C3B51">
      <w:pPr>
        <w:pStyle w:val="a6"/>
        <w:numPr>
          <w:ilvl w:val="0"/>
          <w:numId w:val="118"/>
        </w:numPr>
        <w:tabs>
          <w:tab w:val="left" w:pos="6181"/>
        </w:tabs>
        <w:bidi/>
        <w:spacing w:line="240" w:lineRule="auto"/>
        <w:rPr>
          <w:rFonts w:asciiTheme="majorBidi" w:hAnsiTheme="majorBidi" w:cstheme="majorBidi"/>
          <w:sz w:val="24"/>
          <w:szCs w:val="24"/>
          <w:rtl/>
        </w:rPr>
      </w:pPr>
      <w:r w:rsidRPr="0086522A">
        <w:rPr>
          <w:rFonts w:asciiTheme="majorBidi" w:hAnsiTheme="majorBidi" w:cstheme="majorBidi"/>
          <w:sz w:val="24"/>
          <w:szCs w:val="24"/>
          <w:highlight w:val="cyan"/>
          <w:rtl/>
        </w:rPr>
        <w:t xml:space="preserve">المكان </w:t>
      </w:r>
      <w:r w:rsidRPr="0086522A">
        <w:rPr>
          <w:rFonts w:asciiTheme="majorBidi" w:hAnsiTheme="majorBidi" w:cstheme="majorBidi"/>
          <w:sz w:val="24"/>
          <w:szCs w:val="24"/>
          <w:highlight w:val="cyan"/>
        </w:rPr>
        <w:t xml:space="preserve"> :Place</w:t>
      </w:r>
      <w:r w:rsidRPr="0086522A">
        <w:rPr>
          <w:rFonts w:asciiTheme="majorBidi" w:hAnsiTheme="majorBidi" w:cstheme="majorBidi"/>
          <w:sz w:val="24"/>
          <w:szCs w:val="24"/>
          <w:highlight w:val="cyan"/>
          <w:rtl/>
        </w:rPr>
        <w:t>ي</w:t>
      </w:r>
      <w:r w:rsidRPr="0081467A">
        <w:rPr>
          <w:rFonts w:asciiTheme="majorBidi" w:hAnsiTheme="majorBidi" w:cstheme="majorBidi"/>
          <w:sz w:val="24"/>
          <w:szCs w:val="24"/>
          <w:rtl/>
        </w:rPr>
        <w:t xml:space="preserve">قصد به منفذ التوزيع أو قناة التوزيع أو مسلك التوزيع من خلاله يتم إيصال السلعة الى الزبون. وهو الانترنت في حالة السلعة الرقمية </w:t>
      </w:r>
    </w:p>
    <w:p w:rsidR="0081467A" w:rsidRPr="0086522A" w:rsidRDefault="0081467A" w:rsidP="004C3B51">
      <w:pPr>
        <w:numPr>
          <w:ilvl w:val="0"/>
          <w:numId w:val="119"/>
        </w:numPr>
        <w:tabs>
          <w:tab w:val="left" w:pos="6181"/>
        </w:tabs>
        <w:bidi/>
        <w:spacing w:line="240" w:lineRule="auto"/>
        <w:rPr>
          <w:rFonts w:asciiTheme="majorBidi" w:hAnsiTheme="majorBidi" w:cstheme="majorBidi"/>
          <w:sz w:val="24"/>
          <w:szCs w:val="24"/>
          <w:highlight w:val="cyan"/>
        </w:rPr>
      </w:pPr>
      <w:r w:rsidRPr="0081467A">
        <w:rPr>
          <w:rFonts w:asciiTheme="majorBidi" w:hAnsiTheme="majorBidi" w:cstheme="majorBidi"/>
          <w:sz w:val="24"/>
          <w:szCs w:val="24"/>
          <w:rtl/>
        </w:rPr>
        <w:t>وهناك مزيج آخر</w:t>
      </w:r>
      <w:r w:rsidR="0086522A" w:rsidRPr="0086522A">
        <w:rPr>
          <w:rFonts w:asciiTheme="majorBidi" w:hAnsiTheme="majorBidi" w:cstheme="majorBidi" w:hint="cs"/>
          <w:color w:val="FF0000"/>
          <w:sz w:val="24"/>
          <w:szCs w:val="24"/>
          <w:rtl/>
        </w:rPr>
        <w:t>(</w:t>
      </w:r>
      <w:r w:rsidR="0086522A" w:rsidRPr="0086522A">
        <w:rPr>
          <w:rFonts w:asciiTheme="majorBidi" w:hAnsiTheme="majorBidi" w:cstheme="majorBidi"/>
          <w:color w:val="FF0000"/>
          <w:sz w:val="24"/>
          <w:szCs w:val="24"/>
        </w:rPr>
        <w:t>(</w:t>
      </w:r>
      <w:r w:rsidRPr="0086522A">
        <w:rPr>
          <w:rFonts w:asciiTheme="majorBidi" w:hAnsiTheme="majorBidi" w:cstheme="majorBidi"/>
          <w:color w:val="FF0000"/>
          <w:sz w:val="24"/>
          <w:szCs w:val="24"/>
        </w:rPr>
        <w:t xml:space="preserve">4C </w:t>
      </w:r>
      <w:r w:rsidRPr="0081467A">
        <w:rPr>
          <w:rFonts w:asciiTheme="majorBidi" w:hAnsiTheme="majorBidi" w:cstheme="majorBidi"/>
          <w:sz w:val="24"/>
          <w:szCs w:val="24"/>
          <w:rtl/>
        </w:rPr>
        <w:t xml:space="preserve">: </w:t>
      </w:r>
      <w:r w:rsidRPr="0086522A">
        <w:rPr>
          <w:rFonts w:asciiTheme="majorBidi" w:hAnsiTheme="majorBidi" w:cstheme="majorBidi"/>
          <w:sz w:val="24"/>
          <w:szCs w:val="24"/>
          <w:highlight w:val="cyan"/>
          <w:rtl/>
        </w:rPr>
        <w:t xml:space="preserve">وهم السلعة </w:t>
      </w:r>
      <w:r w:rsidRPr="0086522A">
        <w:rPr>
          <w:rFonts w:asciiTheme="majorBidi" w:hAnsiTheme="majorBidi" w:cstheme="majorBidi"/>
          <w:sz w:val="24"/>
          <w:szCs w:val="24"/>
          <w:highlight w:val="cyan"/>
        </w:rPr>
        <w:t>Commodity</w:t>
      </w:r>
      <w:r w:rsidRPr="0086522A">
        <w:rPr>
          <w:rFonts w:asciiTheme="majorBidi" w:hAnsiTheme="majorBidi" w:cstheme="majorBidi"/>
          <w:sz w:val="24"/>
          <w:szCs w:val="24"/>
          <w:highlight w:val="cyan"/>
          <w:rtl/>
        </w:rPr>
        <w:t xml:space="preserve"> ، التكلفة </w:t>
      </w:r>
      <w:r w:rsidRPr="0086522A">
        <w:rPr>
          <w:rFonts w:asciiTheme="majorBidi" w:hAnsiTheme="majorBidi" w:cstheme="majorBidi"/>
          <w:sz w:val="24"/>
          <w:szCs w:val="24"/>
          <w:highlight w:val="cyan"/>
        </w:rPr>
        <w:t>cost</w:t>
      </w:r>
      <w:r w:rsidRPr="0086522A">
        <w:rPr>
          <w:rFonts w:asciiTheme="majorBidi" w:hAnsiTheme="majorBidi" w:cstheme="majorBidi"/>
          <w:sz w:val="24"/>
          <w:szCs w:val="24"/>
          <w:highlight w:val="cyan"/>
          <w:rtl/>
        </w:rPr>
        <w:t xml:space="preserve"> ، قنوات الاتصال </w:t>
      </w:r>
      <w:r w:rsidRPr="0086522A">
        <w:rPr>
          <w:rFonts w:asciiTheme="majorBidi" w:hAnsiTheme="majorBidi" w:cstheme="majorBidi"/>
          <w:sz w:val="24"/>
          <w:szCs w:val="24"/>
          <w:highlight w:val="cyan"/>
        </w:rPr>
        <w:t xml:space="preserve">communication </w:t>
      </w:r>
      <w:r w:rsidRPr="0086522A">
        <w:rPr>
          <w:rFonts w:asciiTheme="majorBidi" w:hAnsiTheme="majorBidi" w:cstheme="majorBidi"/>
          <w:sz w:val="24"/>
          <w:szCs w:val="24"/>
          <w:highlight w:val="cyan"/>
          <w:rtl/>
        </w:rPr>
        <w:t xml:space="preserve"> ، وقنوات التوزيع </w:t>
      </w:r>
      <w:r w:rsidRPr="0086522A">
        <w:rPr>
          <w:rFonts w:asciiTheme="majorBidi" w:hAnsiTheme="majorBidi" w:cstheme="majorBidi"/>
          <w:sz w:val="24"/>
          <w:szCs w:val="24"/>
          <w:highlight w:val="cyan"/>
        </w:rPr>
        <w:t>channel</w:t>
      </w:r>
    </w:p>
    <w:p w:rsidR="0081467A" w:rsidRPr="0086522A" w:rsidRDefault="0081467A" w:rsidP="004C3B51">
      <w:pPr>
        <w:numPr>
          <w:ilvl w:val="0"/>
          <w:numId w:val="119"/>
        </w:numPr>
        <w:tabs>
          <w:tab w:val="left" w:pos="6181"/>
        </w:tabs>
        <w:bidi/>
        <w:spacing w:line="240" w:lineRule="auto"/>
        <w:rPr>
          <w:rFonts w:asciiTheme="majorBidi" w:hAnsiTheme="majorBidi" w:cstheme="majorBidi"/>
          <w:sz w:val="24"/>
          <w:szCs w:val="24"/>
        </w:rPr>
      </w:pPr>
      <w:r w:rsidRPr="0081467A">
        <w:rPr>
          <w:rFonts w:asciiTheme="majorBidi" w:hAnsiTheme="majorBidi" w:cstheme="majorBidi"/>
          <w:sz w:val="24"/>
          <w:szCs w:val="24"/>
          <w:rtl/>
        </w:rPr>
        <w:t xml:space="preserve">وهناك من أضاف المستهلك </w:t>
      </w:r>
      <w:r w:rsidRPr="0081467A">
        <w:rPr>
          <w:rFonts w:asciiTheme="majorBidi" w:hAnsiTheme="majorBidi" w:cstheme="majorBidi"/>
          <w:sz w:val="24"/>
          <w:szCs w:val="24"/>
        </w:rPr>
        <w:t>consumer</w:t>
      </w:r>
      <w:r w:rsidRPr="0081467A">
        <w:rPr>
          <w:rFonts w:asciiTheme="majorBidi" w:hAnsiTheme="majorBidi" w:cstheme="majorBidi"/>
          <w:sz w:val="24"/>
          <w:szCs w:val="24"/>
          <w:rtl/>
        </w:rPr>
        <w:t xml:space="preserve"> (حاجاته)، والظروف </w:t>
      </w:r>
      <w:r w:rsidRPr="0081467A">
        <w:rPr>
          <w:rFonts w:asciiTheme="majorBidi" w:hAnsiTheme="majorBidi" w:cstheme="majorBidi"/>
          <w:sz w:val="24"/>
          <w:szCs w:val="24"/>
        </w:rPr>
        <w:t>circumstances</w:t>
      </w:r>
      <w:r w:rsidRPr="0081467A">
        <w:rPr>
          <w:rFonts w:asciiTheme="majorBidi" w:hAnsiTheme="majorBidi" w:cstheme="majorBidi"/>
          <w:sz w:val="24"/>
          <w:szCs w:val="24"/>
          <w:rtl/>
        </w:rPr>
        <w:t xml:space="preserve"> ظروف اقتصادية واجتماعيه وبيئية </w:t>
      </w:r>
    </w:p>
    <w:p w:rsidR="0081467A" w:rsidRPr="0086522A" w:rsidRDefault="0081467A" w:rsidP="004C3B51">
      <w:pPr>
        <w:pStyle w:val="a6"/>
        <w:numPr>
          <w:ilvl w:val="0"/>
          <w:numId w:val="114"/>
        </w:numPr>
        <w:tabs>
          <w:tab w:val="left" w:pos="6181"/>
        </w:tabs>
        <w:bidi/>
        <w:spacing w:line="240" w:lineRule="auto"/>
        <w:rPr>
          <w:rFonts w:asciiTheme="majorBidi" w:hAnsiTheme="majorBidi" w:cstheme="majorBidi"/>
          <w:b/>
          <w:bCs/>
          <w:color w:val="FF0000"/>
          <w:sz w:val="24"/>
          <w:szCs w:val="24"/>
          <w:u w:val="single"/>
        </w:rPr>
      </w:pPr>
      <w:r w:rsidRPr="0086522A">
        <w:rPr>
          <w:rFonts w:asciiTheme="majorBidi" w:hAnsiTheme="majorBidi" w:cstheme="majorBidi"/>
          <w:b/>
          <w:bCs/>
          <w:color w:val="FF0000"/>
          <w:sz w:val="24"/>
          <w:szCs w:val="24"/>
          <w:u w:val="single"/>
          <w:rtl/>
        </w:rPr>
        <w:t>قنوات الاتصال (أو وسائل التسويق الإلكتروني) :</w:t>
      </w:r>
    </w:p>
    <w:p w:rsidR="0081467A" w:rsidRPr="0081467A" w:rsidRDefault="0081467A" w:rsidP="0081467A">
      <w:pPr>
        <w:tabs>
          <w:tab w:val="left" w:pos="6181"/>
        </w:tabs>
        <w:bidi/>
        <w:rPr>
          <w:rFonts w:asciiTheme="majorBidi" w:hAnsiTheme="majorBidi" w:cstheme="majorBidi"/>
          <w:sz w:val="24"/>
          <w:szCs w:val="24"/>
          <w:rtl/>
        </w:rPr>
      </w:pPr>
      <w:r w:rsidRPr="0081467A">
        <w:rPr>
          <w:rFonts w:asciiTheme="majorBidi" w:hAnsiTheme="majorBidi" w:cstheme="majorBidi"/>
          <w:sz w:val="24"/>
          <w:szCs w:val="24"/>
          <w:rtl/>
        </w:rPr>
        <w:t xml:space="preserve">1. </w:t>
      </w:r>
      <w:r w:rsidRPr="0086522A">
        <w:rPr>
          <w:rFonts w:asciiTheme="majorBidi" w:hAnsiTheme="majorBidi" w:cstheme="majorBidi"/>
          <w:sz w:val="24"/>
          <w:szCs w:val="24"/>
          <w:highlight w:val="cyan"/>
          <w:rtl/>
        </w:rPr>
        <w:t>الأشرطة الإعلانية</w:t>
      </w:r>
      <w:r w:rsidRPr="0081467A">
        <w:rPr>
          <w:rFonts w:asciiTheme="majorBidi" w:hAnsiTheme="majorBidi" w:cstheme="majorBidi"/>
          <w:sz w:val="24"/>
          <w:szCs w:val="24"/>
          <w:rtl/>
        </w:rPr>
        <w:t xml:space="preserve">: تستخدم برامج للدعاية </w:t>
      </w:r>
      <w:r w:rsidRPr="0081467A">
        <w:rPr>
          <w:rFonts w:asciiTheme="majorBidi" w:hAnsiTheme="majorBidi" w:cstheme="majorBidi"/>
          <w:sz w:val="24"/>
          <w:szCs w:val="24"/>
        </w:rPr>
        <w:t>adware</w:t>
      </w:r>
    </w:p>
    <w:p w:rsidR="0081467A" w:rsidRPr="0081467A" w:rsidRDefault="0081467A" w:rsidP="0081467A">
      <w:pPr>
        <w:numPr>
          <w:ilvl w:val="1"/>
          <w:numId w:val="120"/>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تزيد من وعي الجمهور بالمنتج المعلن عنه. </w:t>
      </w:r>
    </w:p>
    <w:p w:rsidR="0081467A" w:rsidRPr="0081467A" w:rsidRDefault="0081467A" w:rsidP="0081467A">
      <w:pPr>
        <w:numPr>
          <w:ilvl w:val="1"/>
          <w:numId w:val="120"/>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أخذ العميل لرابط الى موقع الشركة. </w:t>
      </w:r>
    </w:p>
    <w:p w:rsidR="0081467A" w:rsidRPr="0081467A" w:rsidRDefault="0081467A" w:rsidP="0081467A">
      <w:pPr>
        <w:numPr>
          <w:ilvl w:val="1"/>
          <w:numId w:val="120"/>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يمكن إضافة الإعلانات القافزة </w:t>
      </w:r>
      <w:r w:rsidRPr="0081467A">
        <w:rPr>
          <w:rFonts w:asciiTheme="majorBidi" w:hAnsiTheme="majorBidi" w:cstheme="majorBidi"/>
          <w:sz w:val="24"/>
          <w:szCs w:val="24"/>
        </w:rPr>
        <w:t>Popup ads</w:t>
      </w:r>
    </w:p>
    <w:p w:rsidR="0081467A" w:rsidRPr="0081467A" w:rsidRDefault="0081467A" w:rsidP="0081467A">
      <w:pPr>
        <w:numPr>
          <w:ilvl w:val="1"/>
          <w:numId w:val="120"/>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تعتبر تهديد لأمن المعلومات ويمكن إزالتها باستخدام برنامج  </w:t>
      </w:r>
      <w:hyperlink r:id="rId35" w:history="1">
        <w:r w:rsidRPr="0081467A">
          <w:rPr>
            <w:rStyle w:val="Hyperlink"/>
            <w:rFonts w:asciiTheme="majorBidi" w:hAnsiTheme="majorBidi" w:cstheme="majorBidi"/>
            <w:sz w:val="24"/>
            <w:szCs w:val="24"/>
          </w:rPr>
          <w:t>Spybot</w:t>
        </w:r>
      </w:hyperlink>
      <w:hyperlink r:id="rId36" w:history="1"/>
      <w:hyperlink r:id="rId37" w:history="1">
        <w:r w:rsidRPr="0081467A">
          <w:rPr>
            <w:rStyle w:val="Hyperlink"/>
            <w:rFonts w:asciiTheme="majorBidi" w:hAnsiTheme="majorBidi" w:cstheme="majorBidi"/>
            <w:sz w:val="24"/>
            <w:szCs w:val="24"/>
          </w:rPr>
          <w:t>- Search &amp;</w:t>
        </w:r>
      </w:hyperlink>
      <w:hyperlink r:id="rId38" w:history="1">
        <w:r w:rsidRPr="0081467A">
          <w:rPr>
            <w:rStyle w:val="Hyperlink"/>
            <w:rFonts w:asciiTheme="majorBidi" w:hAnsiTheme="majorBidi" w:cstheme="majorBidi"/>
            <w:sz w:val="24"/>
            <w:szCs w:val="24"/>
          </w:rPr>
          <w:t>Destroy</w:t>
        </w:r>
      </w:hyperlink>
    </w:p>
    <w:p w:rsidR="0081467A" w:rsidRPr="0081467A" w:rsidRDefault="0081467A" w:rsidP="0081467A">
      <w:p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2. </w:t>
      </w:r>
      <w:r w:rsidRPr="0086522A">
        <w:rPr>
          <w:rFonts w:asciiTheme="majorBidi" w:hAnsiTheme="majorBidi" w:cstheme="majorBidi"/>
          <w:sz w:val="24"/>
          <w:szCs w:val="24"/>
          <w:highlight w:val="cyan"/>
          <w:rtl/>
        </w:rPr>
        <w:t>محركات البحث:</w:t>
      </w:r>
      <w:r w:rsidRPr="0081467A">
        <w:rPr>
          <w:rFonts w:asciiTheme="majorBidi" w:hAnsiTheme="majorBidi" w:cstheme="majorBidi"/>
          <w:sz w:val="24"/>
          <w:szCs w:val="24"/>
          <w:rtl/>
          <w:lang w:bidi="ar-IQ"/>
        </w:rPr>
        <w:t xml:space="preserve">هو تروج </w:t>
      </w:r>
      <w:r w:rsidRPr="0081467A">
        <w:rPr>
          <w:rFonts w:asciiTheme="majorBidi" w:hAnsiTheme="majorBidi" w:cstheme="majorBidi"/>
          <w:sz w:val="24"/>
          <w:szCs w:val="24"/>
          <w:rtl/>
        </w:rPr>
        <w:t>ل</w:t>
      </w:r>
      <w:r w:rsidRPr="0081467A">
        <w:rPr>
          <w:rFonts w:asciiTheme="majorBidi" w:hAnsiTheme="majorBidi" w:cstheme="majorBidi"/>
          <w:sz w:val="24"/>
          <w:szCs w:val="24"/>
          <w:rtl/>
          <w:lang w:bidi="ar-IQ"/>
        </w:rPr>
        <w:t xml:space="preserve">لموقع عن طريق زيادة إظهاره في محركات البحث </w:t>
      </w:r>
      <w:r w:rsidRPr="0081467A">
        <w:rPr>
          <w:rFonts w:asciiTheme="majorBidi" w:hAnsiTheme="majorBidi" w:cstheme="majorBidi"/>
          <w:sz w:val="24"/>
          <w:szCs w:val="24"/>
          <w:rtl/>
        </w:rPr>
        <w:t xml:space="preserve">مثل جوجل وياهو </w:t>
      </w:r>
      <w:r w:rsidRPr="0081467A">
        <w:rPr>
          <w:rFonts w:asciiTheme="majorBidi" w:hAnsiTheme="majorBidi" w:cstheme="majorBidi"/>
          <w:sz w:val="24"/>
          <w:szCs w:val="24"/>
          <w:rtl/>
          <w:lang w:bidi="ar-IQ"/>
        </w:rPr>
        <w:t xml:space="preserve">و وضعه في أول النتائج مقابل مبلغ من المال. </w:t>
      </w:r>
      <w:r w:rsidRPr="0081467A">
        <w:rPr>
          <w:rFonts w:asciiTheme="majorBidi" w:hAnsiTheme="majorBidi" w:cstheme="majorBidi"/>
          <w:sz w:val="24"/>
          <w:szCs w:val="24"/>
          <w:rtl/>
        </w:rPr>
        <w:t xml:space="preserve">يساهم جوجل في 50% من المبيعات </w:t>
      </w:r>
      <w:r w:rsidRPr="0081467A">
        <w:rPr>
          <w:rFonts w:asciiTheme="majorBidi" w:hAnsiTheme="majorBidi" w:cstheme="majorBidi"/>
          <w:sz w:val="24"/>
          <w:szCs w:val="24"/>
          <w:rtl/>
          <w:lang w:bidi="ar-IQ"/>
        </w:rPr>
        <w:t xml:space="preserve">كوضع عنوان الموقع على احد جوانب صفحة النتائج </w:t>
      </w:r>
    </w:p>
    <w:p w:rsidR="0081467A" w:rsidRPr="0081467A" w:rsidRDefault="0081467A" w:rsidP="0081467A">
      <w:p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3. </w:t>
      </w:r>
      <w:r w:rsidRPr="0086522A">
        <w:rPr>
          <w:rFonts w:asciiTheme="majorBidi" w:hAnsiTheme="majorBidi" w:cstheme="majorBidi"/>
          <w:sz w:val="24"/>
          <w:szCs w:val="24"/>
          <w:highlight w:val="cyan"/>
          <w:rtl/>
        </w:rPr>
        <w:t>الفيس بوك</w:t>
      </w:r>
      <w:r w:rsidRPr="0081467A">
        <w:rPr>
          <w:rFonts w:asciiTheme="majorBidi" w:hAnsiTheme="majorBidi" w:cstheme="majorBidi"/>
          <w:sz w:val="24"/>
          <w:szCs w:val="24"/>
          <w:rtl/>
        </w:rPr>
        <w:t xml:space="preserve"> : يساهم بنحو20% من المبيعات التي تتم عن طريق الإنترنت</w:t>
      </w:r>
    </w:p>
    <w:p w:rsidR="0081467A" w:rsidRPr="0081467A" w:rsidRDefault="0081467A" w:rsidP="0081467A">
      <w:p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4. </w:t>
      </w:r>
      <w:r w:rsidRPr="0086522A">
        <w:rPr>
          <w:rFonts w:asciiTheme="majorBidi" w:hAnsiTheme="majorBidi" w:cstheme="majorBidi"/>
          <w:sz w:val="24"/>
          <w:szCs w:val="24"/>
          <w:highlight w:val="cyan"/>
          <w:rtl/>
        </w:rPr>
        <w:t>البريد الإلكتروني</w:t>
      </w:r>
      <w:r w:rsidRPr="0081467A">
        <w:rPr>
          <w:rFonts w:asciiTheme="majorBidi" w:hAnsiTheme="majorBidi" w:cstheme="majorBidi"/>
          <w:sz w:val="24"/>
          <w:szCs w:val="24"/>
          <w:rtl/>
        </w:rPr>
        <w:t>: يمكن توصيل آلاف الرسائل للعملاء ولكن يجب مراعاة الآتي:</w:t>
      </w:r>
    </w:p>
    <w:p w:rsidR="0081467A" w:rsidRPr="0081467A" w:rsidRDefault="0081467A" w:rsidP="0081467A">
      <w:pPr>
        <w:numPr>
          <w:ilvl w:val="1"/>
          <w:numId w:val="121"/>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يجيب عدم إغراق الزبون بالرسائل</w:t>
      </w:r>
    </w:p>
    <w:p w:rsidR="0081467A" w:rsidRPr="0081467A" w:rsidRDefault="0081467A" w:rsidP="0081467A">
      <w:pPr>
        <w:numPr>
          <w:ilvl w:val="1"/>
          <w:numId w:val="121"/>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جب إعطاء الزبون القدرة على حذف عنوانه البريدي من القائمة</w:t>
      </w:r>
    </w:p>
    <w:p w:rsidR="0081467A" w:rsidRPr="0081467A" w:rsidRDefault="0081467A" w:rsidP="0081467A">
      <w:pPr>
        <w:numPr>
          <w:ilvl w:val="1"/>
          <w:numId w:val="121"/>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يجب الحفاظ على خصوصية الزبون وعدم بيع عنوانه الإلكتروني</w:t>
      </w:r>
    </w:p>
    <w:p w:rsidR="0081467A" w:rsidRPr="0081467A" w:rsidRDefault="0081467A" w:rsidP="0081467A">
      <w:pPr>
        <w:tabs>
          <w:tab w:val="left" w:pos="6181"/>
        </w:tabs>
        <w:bidi/>
        <w:rPr>
          <w:rFonts w:asciiTheme="majorBidi" w:hAnsiTheme="majorBidi" w:cstheme="majorBidi"/>
          <w:sz w:val="24"/>
          <w:szCs w:val="24"/>
          <w:rtl/>
        </w:rPr>
      </w:pPr>
      <w:r w:rsidRPr="0081467A">
        <w:rPr>
          <w:rFonts w:asciiTheme="majorBidi" w:hAnsiTheme="majorBidi" w:cstheme="majorBidi"/>
          <w:sz w:val="24"/>
          <w:szCs w:val="24"/>
          <w:rtl/>
        </w:rPr>
        <w:t xml:space="preserve">5. </w:t>
      </w:r>
      <w:r w:rsidRPr="0086522A">
        <w:rPr>
          <w:rFonts w:asciiTheme="majorBidi" w:hAnsiTheme="majorBidi" w:cstheme="majorBidi"/>
          <w:sz w:val="24"/>
          <w:szCs w:val="24"/>
          <w:highlight w:val="cyan"/>
          <w:rtl/>
          <w:lang w:bidi="ar-IQ"/>
        </w:rPr>
        <w:t>تويتر</w:t>
      </w:r>
      <w:r w:rsidRPr="0086522A">
        <w:rPr>
          <w:rFonts w:asciiTheme="majorBidi" w:hAnsiTheme="majorBidi" w:cstheme="majorBidi"/>
          <w:sz w:val="24"/>
          <w:szCs w:val="24"/>
          <w:highlight w:val="cyan"/>
          <w:rtl/>
        </w:rPr>
        <w:t>:</w:t>
      </w:r>
      <w:r w:rsidRPr="0081467A">
        <w:rPr>
          <w:rFonts w:asciiTheme="majorBidi" w:hAnsiTheme="majorBidi" w:cstheme="majorBidi"/>
          <w:sz w:val="24"/>
          <w:szCs w:val="24"/>
          <w:rtl/>
          <w:lang w:bidi="ar-IQ"/>
        </w:rPr>
        <w:t xml:space="preserve">يمكن </w:t>
      </w:r>
      <w:r w:rsidRPr="0081467A">
        <w:rPr>
          <w:rFonts w:asciiTheme="majorBidi" w:hAnsiTheme="majorBidi" w:cstheme="majorBidi"/>
          <w:sz w:val="24"/>
          <w:szCs w:val="24"/>
          <w:rtl/>
        </w:rPr>
        <w:t xml:space="preserve">إرسال رسائل صغيرة بصورة فردية لوصف المنتج. كما يمكن أرسال روابط ومقاطع ترويجية. </w:t>
      </w:r>
    </w:p>
    <w:p w:rsidR="0081467A" w:rsidRPr="0081467A" w:rsidRDefault="0081467A" w:rsidP="0081467A">
      <w:p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6. </w:t>
      </w:r>
      <w:r w:rsidRPr="0086522A">
        <w:rPr>
          <w:rFonts w:asciiTheme="majorBidi" w:hAnsiTheme="majorBidi" w:cstheme="majorBidi"/>
          <w:sz w:val="24"/>
          <w:szCs w:val="24"/>
          <w:highlight w:val="cyan"/>
          <w:rtl/>
          <w:lang w:bidi="ar-IQ"/>
        </w:rPr>
        <w:t>يوتيوب</w:t>
      </w:r>
      <w:r w:rsidRPr="0086522A">
        <w:rPr>
          <w:rFonts w:asciiTheme="majorBidi" w:hAnsiTheme="majorBidi" w:cstheme="majorBidi"/>
          <w:sz w:val="24"/>
          <w:szCs w:val="24"/>
          <w:highlight w:val="cyan"/>
          <w:rtl/>
        </w:rPr>
        <w:t>:</w:t>
      </w:r>
      <w:r w:rsidRPr="0081467A">
        <w:rPr>
          <w:rFonts w:asciiTheme="majorBidi" w:hAnsiTheme="majorBidi" w:cstheme="majorBidi"/>
          <w:sz w:val="24"/>
          <w:szCs w:val="24"/>
          <w:rtl/>
          <w:lang w:bidi="ar-IQ"/>
        </w:rPr>
        <w:t xml:space="preserve">قد تكون أقوى شبكة تسويقية إذا كان المسوق يستخدم الفيديو في الترويج لمنتجه. حيث يمكن من خلال هذه الشبكة الوصول الى ملايين الاشخاص حول العالم إذا تم استخدامها بالشكل الصحيح . </w:t>
      </w:r>
    </w:p>
    <w:p w:rsidR="0081467A" w:rsidRPr="0081467A" w:rsidRDefault="0081467A" w:rsidP="0081467A">
      <w:p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7. </w:t>
      </w:r>
      <w:r w:rsidRPr="004C3B51">
        <w:rPr>
          <w:rFonts w:asciiTheme="majorBidi" w:hAnsiTheme="majorBidi" w:cstheme="majorBidi"/>
          <w:sz w:val="24"/>
          <w:szCs w:val="24"/>
          <w:highlight w:val="cyan"/>
          <w:rtl/>
        </w:rPr>
        <w:t>الوكلاء والمتعاونون</w:t>
      </w:r>
      <w:r w:rsidRPr="0081467A">
        <w:rPr>
          <w:rFonts w:asciiTheme="majorBidi" w:hAnsiTheme="majorBidi" w:cstheme="majorBidi"/>
          <w:sz w:val="24"/>
          <w:szCs w:val="24"/>
          <w:rtl/>
        </w:rPr>
        <w:t>: تقوم بوضع رابط يشير الى موقع الشركة</w:t>
      </w:r>
      <w:r w:rsidRPr="0081467A">
        <w:rPr>
          <w:rFonts w:asciiTheme="majorBidi" w:hAnsiTheme="majorBidi" w:cstheme="majorBidi"/>
          <w:sz w:val="24"/>
          <w:szCs w:val="24"/>
          <w:rtl/>
          <w:lang w:bidi="ar-IQ"/>
        </w:rPr>
        <w:t xml:space="preserve">.  </w:t>
      </w:r>
    </w:p>
    <w:p w:rsidR="0081467A" w:rsidRPr="0081467A" w:rsidRDefault="0081467A" w:rsidP="0081467A">
      <w:p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8. </w:t>
      </w:r>
      <w:r w:rsidRPr="004C3B51">
        <w:rPr>
          <w:rFonts w:asciiTheme="majorBidi" w:hAnsiTheme="majorBidi" w:cstheme="majorBidi"/>
          <w:sz w:val="24"/>
          <w:szCs w:val="24"/>
          <w:highlight w:val="cyan"/>
          <w:rtl/>
        </w:rPr>
        <w:t>الوسائلالتفاعلية</w:t>
      </w:r>
      <w:r w:rsidRPr="0081467A">
        <w:rPr>
          <w:rFonts w:asciiTheme="majorBidi" w:hAnsiTheme="majorBidi" w:cstheme="majorBidi"/>
          <w:sz w:val="24"/>
          <w:szCs w:val="24"/>
          <w:rtl/>
        </w:rPr>
        <w:t>:وهىمقالاتوباناراتفىالمواقعالكبيرة</w:t>
      </w:r>
    </w:p>
    <w:p w:rsidR="004C3B51" w:rsidRPr="0081467A" w:rsidRDefault="0081467A" w:rsidP="004C3B51">
      <w:p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9. </w:t>
      </w:r>
      <w:r w:rsidRPr="004C3B51">
        <w:rPr>
          <w:rFonts w:asciiTheme="majorBidi" w:hAnsiTheme="majorBidi" w:cstheme="majorBidi"/>
          <w:sz w:val="24"/>
          <w:szCs w:val="24"/>
          <w:highlight w:val="cyan"/>
          <w:rtl/>
        </w:rPr>
        <w:t>المنتديات الالكترونية:</w:t>
      </w:r>
    </w:p>
    <w:p w:rsidR="004C3B51" w:rsidRDefault="004C3B51" w:rsidP="004C3B51">
      <w:pPr>
        <w:pStyle w:val="a6"/>
        <w:tabs>
          <w:tab w:val="left" w:pos="6181"/>
        </w:tabs>
        <w:bidi/>
        <w:rPr>
          <w:rFonts w:asciiTheme="majorBidi" w:hAnsiTheme="majorBidi" w:cstheme="majorBidi"/>
          <w:b/>
          <w:bCs/>
          <w:color w:val="FF0000"/>
          <w:sz w:val="24"/>
          <w:szCs w:val="24"/>
          <w:u w:val="single"/>
        </w:rPr>
      </w:pPr>
    </w:p>
    <w:p w:rsidR="0081467A" w:rsidRPr="00EB2553" w:rsidRDefault="004C3B51" w:rsidP="00EB2553">
      <w:pPr>
        <w:pStyle w:val="a6"/>
        <w:numPr>
          <w:ilvl w:val="0"/>
          <w:numId w:val="114"/>
        </w:numPr>
        <w:tabs>
          <w:tab w:val="left" w:pos="6181"/>
        </w:tabs>
        <w:bidi/>
        <w:rPr>
          <w:rFonts w:asciiTheme="majorBidi" w:hAnsiTheme="majorBidi" w:cstheme="majorBidi"/>
          <w:b/>
          <w:bCs/>
          <w:color w:val="FF0000"/>
          <w:sz w:val="24"/>
          <w:szCs w:val="24"/>
          <w:u w:val="single"/>
          <w:rtl/>
        </w:rPr>
      </w:pPr>
      <w:r w:rsidRPr="004C3B51">
        <w:rPr>
          <w:rFonts w:asciiTheme="majorBidi" w:hAnsiTheme="majorBidi" w:cstheme="majorBidi"/>
          <w:b/>
          <w:bCs/>
          <w:color w:val="FF0000"/>
          <w:sz w:val="24"/>
          <w:szCs w:val="24"/>
          <w:u w:val="single"/>
          <w:rtl/>
        </w:rPr>
        <w:t>مقارنة التسويق الإلكتروني بالتقليدي :</w:t>
      </w:r>
    </w:p>
    <w:tbl>
      <w:tblPr>
        <w:tblpPr w:leftFromText="180" w:rightFromText="180" w:vertAnchor="page" w:horzAnchor="margin" w:tblpY="1484"/>
        <w:bidiVisual/>
        <w:tblW w:w="10773" w:type="dxa"/>
        <w:tblInd w:w="297" w:type="dxa"/>
        <w:tblCellMar>
          <w:left w:w="0" w:type="dxa"/>
          <w:right w:w="0" w:type="dxa"/>
        </w:tblCellMar>
        <w:tblLook w:val="04A0"/>
      </w:tblPr>
      <w:tblGrid>
        <w:gridCol w:w="2126"/>
        <w:gridCol w:w="4678"/>
        <w:gridCol w:w="3969"/>
      </w:tblGrid>
      <w:tr w:rsidR="0081467A" w:rsidRPr="0081467A" w:rsidTr="004C3B51">
        <w:trPr>
          <w:trHeight w:val="407"/>
        </w:trPr>
        <w:tc>
          <w:tcPr>
            <w:tcW w:w="2126" w:type="dxa"/>
            <w:tcBorders>
              <w:top w:val="single" w:sz="8" w:space="0" w:color="000000"/>
              <w:left w:val="single" w:sz="8" w:space="0" w:color="000000"/>
              <w:bottom w:val="single" w:sz="8" w:space="0" w:color="000000"/>
              <w:right w:val="single" w:sz="8" w:space="0" w:color="000000"/>
            </w:tcBorders>
            <w:shd w:val="clear" w:color="auto" w:fill="DDD9C3" w:themeFill="background2" w:themeFillShade="E6"/>
            <w:tcMar>
              <w:top w:w="14" w:type="dxa"/>
              <w:left w:w="72" w:type="dxa"/>
              <w:bottom w:w="0" w:type="dxa"/>
              <w:right w:w="72" w:type="dxa"/>
            </w:tcMar>
            <w:hideMark/>
          </w:tcPr>
          <w:p w:rsidR="0081467A" w:rsidRPr="004C3B51" w:rsidRDefault="0081467A" w:rsidP="004C3B51">
            <w:pPr>
              <w:bidi/>
              <w:spacing w:after="0"/>
              <w:jc w:val="center"/>
              <w:rPr>
                <w:rFonts w:asciiTheme="majorBidi" w:eastAsia="Times New Roman" w:hAnsiTheme="majorBidi" w:cstheme="majorBidi"/>
                <w:b/>
                <w:bCs/>
                <w:sz w:val="24"/>
                <w:szCs w:val="24"/>
              </w:rPr>
            </w:pPr>
            <w:r w:rsidRPr="004C3B51">
              <w:rPr>
                <w:rFonts w:asciiTheme="majorBidi" w:eastAsia="Times New Roman" w:hAnsiTheme="majorBidi" w:cstheme="majorBidi"/>
                <w:b/>
                <w:bCs/>
                <w:shadow/>
                <w:color w:val="3D371D"/>
                <w:kern w:val="24"/>
                <w:sz w:val="24"/>
                <w:szCs w:val="24"/>
                <w:rtl/>
              </w:rPr>
              <w:lastRenderedPageBreak/>
              <w:t>وجه المقارنة</w:t>
            </w:r>
          </w:p>
        </w:tc>
        <w:tc>
          <w:tcPr>
            <w:tcW w:w="4678" w:type="dxa"/>
            <w:tcBorders>
              <w:top w:val="single" w:sz="8" w:space="0" w:color="000000"/>
              <w:left w:val="single" w:sz="8" w:space="0" w:color="000000"/>
              <w:bottom w:val="single" w:sz="8" w:space="0" w:color="000000"/>
              <w:right w:val="single" w:sz="8" w:space="0" w:color="000000"/>
            </w:tcBorders>
            <w:shd w:val="clear" w:color="auto" w:fill="DDD9C3" w:themeFill="background2" w:themeFillShade="E6"/>
            <w:tcMar>
              <w:top w:w="14" w:type="dxa"/>
              <w:left w:w="72" w:type="dxa"/>
              <w:bottom w:w="0" w:type="dxa"/>
              <w:right w:w="72" w:type="dxa"/>
            </w:tcMar>
            <w:hideMark/>
          </w:tcPr>
          <w:p w:rsidR="0081467A" w:rsidRPr="004C3B51" w:rsidRDefault="0081467A" w:rsidP="004C3B51">
            <w:pPr>
              <w:bidi/>
              <w:spacing w:after="0"/>
              <w:jc w:val="center"/>
              <w:rPr>
                <w:rFonts w:asciiTheme="majorBidi" w:eastAsia="Times New Roman" w:hAnsiTheme="majorBidi" w:cstheme="majorBidi"/>
                <w:b/>
                <w:bCs/>
                <w:sz w:val="24"/>
                <w:szCs w:val="24"/>
              </w:rPr>
            </w:pPr>
            <w:r w:rsidRPr="004C3B51">
              <w:rPr>
                <w:rFonts w:asciiTheme="majorBidi" w:eastAsia="Times New Roman" w:hAnsiTheme="majorBidi" w:cstheme="majorBidi"/>
                <w:b/>
                <w:bCs/>
                <w:shadow/>
                <w:color w:val="3D371D"/>
                <w:kern w:val="24"/>
                <w:sz w:val="24"/>
                <w:szCs w:val="24"/>
                <w:rtl/>
              </w:rPr>
              <w:t>التسويق الالكتروني</w:t>
            </w:r>
          </w:p>
        </w:tc>
        <w:tc>
          <w:tcPr>
            <w:tcW w:w="3969" w:type="dxa"/>
            <w:tcBorders>
              <w:top w:val="single" w:sz="8" w:space="0" w:color="000000"/>
              <w:left w:val="single" w:sz="8" w:space="0" w:color="000000"/>
              <w:bottom w:val="single" w:sz="8" w:space="0" w:color="000000"/>
              <w:right w:val="single" w:sz="8" w:space="0" w:color="000000"/>
            </w:tcBorders>
            <w:shd w:val="clear" w:color="auto" w:fill="DDD9C3" w:themeFill="background2" w:themeFillShade="E6"/>
            <w:tcMar>
              <w:top w:w="14" w:type="dxa"/>
              <w:left w:w="72" w:type="dxa"/>
              <w:bottom w:w="0" w:type="dxa"/>
              <w:right w:w="72" w:type="dxa"/>
            </w:tcMar>
            <w:hideMark/>
          </w:tcPr>
          <w:p w:rsidR="0081467A" w:rsidRPr="004C3B51" w:rsidRDefault="0081467A" w:rsidP="004C3B51">
            <w:pPr>
              <w:bidi/>
              <w:spacing w:after="0"/>
              <w:jc w:val="center"/>
              <w:rPr>
                <w:rFonts w:asciiTheme="majorBidi" w:eastAsia="Times New Roman" w:hAnsiTheme="majorBidi" w:cstheme="majorBidi"/>
                <w:b/>
                <w:bCs/>
                <w:sz w:val="24"/>
                <w:szCs w:val="24"/>
              </w:rPr>
            </w:pPr>
            <w:r w:rsidRPr="004C3B51">
              <w:rPr>
                <w:rFonts w:asciiTheme="majorBidi" w:eastAsia="Times New Roman" w:hAnsiTheme="majorBidi" w:cstheme="majorBidi"/>
                <w:b/>
                <w:bCs/>
                <w:shadow/>
                <w:color w:val="3D371D"/>
                <w:kern w:val="24"/>
                <w:sz w:val="24"/>
                <w:szCs w:val="24"/>
                <w:rtl/>
              </w:rPr>
              <w:t>التسويق العادي</w:t>
            </w:r>
          </w:p>
        </w:tc>
      </w:tr>
      <w:tr w:rsidR="0081467A" w:rsidRPr="0081467A" w:rsidTr="004C3B51">
        <w:trPr>
          <w:trHeight w:val="537"/>
        </w:trPr>
        <w:tc>
          <w:tcPr>
            <w:tcW w:w="2126"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التكلفة.</w:t>
            </w:r>
          </w:p>
        </w:tc>
        <w:tc>
          <w:tcPr>
            <w:tcW w:w="4678"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تكلفة أقل</w:t>
            </w:r>
          </w:p>
        </w:tc>
        <w:tc>
          <w:tcPr>
            <w:tcW w:w="3969"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تكلفة عالية ( صحف – مجلات – إعلانات طرقية – تلفزيون – راديو ...)</w:t>
            </w:r>
          </w:p>
        </w:tc>
      </w:tr>
      <w:tr w:rsidR="0081467A" w:rsidRPr="0081467A" w:rsidTr="004C3B51">
        <w:trPr>
          <w:trHeight w:val="562"/>
        </w:trPr>
        <w:tc>
          <w:tcPr>
            <w:tcW w:w="2126"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سهولة معاينة المنتجات</w:t>
            </w:r>
          </w:p>
        </w:tc>
        <w:tc>
          <w:tcPr>
            <w:tcW w:w="4678"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صعوبة معاينة أو الحصول على عينة عينية</w:t>
            </w:r>
          </w:p>
        </w:tc>
        <w:tc>
          <w:tcPr>
            <w:tcW w:w="3969"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يمكن معاينة المنتجات سلة جداً.</w:t>
            </w:r>
          </w:p>
        </w:tc>
      </w:tr>
      <w:tr w:rsidR="0081467A" w:rsidRPr="0081467A" w:rsidTr="004C3B51">
        <w:trPr>
          <w:trHeight w:val="810"/>
        </w:trPr>
        <w:tc>
          <w:tcPr>
            <w:tcW w:w="2126"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طرائق التواصل مع الزبائن</w:t>
            </w:r>
          </w:p>
        </w:tc>
        <w:tc>
          <w:tcPr>
            <w:tcW w:w="4678"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التواصل سهل وسريع</w:t>
            </w:r>
          </w:p>
        </w:tc>
        <w:tc>
          <w:tcPr>
            <w:tcW w:w="3969"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صعب ومحدد بزمان ومكان وغير تفاعلي</w:t>
            </w:r>
          </w:p>
        </w:tc>
      </w:tr>
      <w:tr w:rsidR="0081467A" w:rsidRPr="0081467A" w:rsidTr="004C3B51">
        <w:trPr>
          <w:trHeight w:val="396"/>
        </w:trPr>
        <w:tc>
          <w:tcPr>
            <w:tcW w:w="2126"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حجم الشريحة</w:t>
            </w:r>
          </w:p>
        </w:tc>
        <w:tc>
          <w:tcPr>
            <w:tcW w:w="4678"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عدد الزبائن كبير جداً لأنه محلي + عالمي.</w:t>
            </w:r>
          </w:p>
        </w:tc>
        <w:tc>
          <w:tcPr>
            <w:tcW w:w="3969"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عدد الزبائن قليل لأنه يخدم شريحة معينة.</w:t>
            </w:r>
          </w:p>
        </w:tc>
      </w:tr>
      <w:tr w:rsidR="0081467A" w:rsidRPr="0081467A" w:rsidTr="004C3B51">
        <w:trPr>
          <w:trHeight w:val="374"/>
        </w:trPr>
        <w:tc>
          <w:tcPr>
            <w:tcW w:w="2126"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سهولة التحكم بوقت الحملة</w:t>
            </w:r>
          </w:p>
        </w:tc>
        <w:tc>
          <w:tcPr>
            <w:tcW w:w="4678"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بأي وقت ترغب أن تبدأ</w:t>
            </w:r>
          </w:p>
        </w:tc>
        <w:tc>
          <w:tcPr>
            <w:tcW w:w="3969"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مرتبط بالجهة المستضيفة</w:t>
            </w:r>
          </w:p>
        </w:tc>
      </w:tr>
      <w:tr w:rsidR="0081467A" w:rsidRPr="0081467A" w:rsidTr="004C3B51">
        <w:trPr>
          <w:trHeight w:val="409"/>
        </w:trPr>
        <w:tc>
          <w:tcPr>
            <w:tcW w:w="2126"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متابعة ردود الفعل</w:t>
            </w:r>
          </w:p>
        </w:tc>
        <w:tc>
          <w:tcPr>
            <w:tcW w:w="4678"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سهل جدا فيما يعرف بمعدل التحويل</w:t>
            </w:r>
          </w:p>
        </w:tc>
        <w:tc>
          <w:tcPr>
            <w:tcW w:w="3969"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صعب نسبيا</w:t>
            </w:r>
          </w:p>
        </w:tc>
      </w:tr>
      <w:tr w:rsidR="0081467A" w:rsidRPr="0081467A" w:rsidTr="004C3B51">
        <w:trPr>
          <w:trHeight w:val="656"/>
        </w:trPr>
        <w:tc>
          <w:tcPr>
            <w:tcW w:w="2126"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كلفة التواصل مع الزبائن</w:t>
            </w:r>
          </w:p>
        </w:tc>
        <w:tc>
          <w:tcPr>
            <w:tcW w:w="4678"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 xml:space="preserve">منخفضة نسبيا لاعتمادها على </w:t>
            </w:r>
            <w:r w:rsidRPr="0081467A">
              <w:rPr>
                <w:rFonts w:asciiTheme="majorBidi" w:eastAsia="Times New Roman" w:hAnsiTheme="majorBidi" w:cstheme="majorBidi"/>
                <w:shadow/>
                <w:color w:val="000000"/>
                <w:kern w:val="24"/>
                <w:sz w:val="24"/>
                <w:szCs w:val="24"/>
                <w:rtl/>
                <w:lang w:bidi="ar-IQ"/>
              </w:rPr>
              <w:t>مواقع التواصل الاجتماعي   والبريد الالكتروني</w:t>
            </w:r>
          </w:p>
        </w:tc>
        <w:tc>
          <w:tcPr>
            <w:tcW w:w="3969"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مرتفعة بسبب حاجتها إلى كوادر كثيرة و موارد اتصالات</w:t>
            </w:r>
          </w:p>
        </w:tc>
      </w:tr>
      <w:tr w:rsidR="0081467A" w:rsidRPr="0081467A" w:rsidTr="004C3B51">
        <w:trPr>
          <w:trHeight w:val="411"/>
        </w:trPr>
        <w:tc>
          <w:tcPr>
            <w:tcW w:w="2126"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جمع البيانات</w:t>
            </w:r>
          </w:p>
        </w:tc>
        <w:tc>
          <w:tcPr>
            <w:tcW w:w="4678"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تستطيع التفاعل مع الزبائن و جمع معلوماتهم</w:t>
            </w:r>
          </w:p>
        </w:tc>
        <w:tc>
          <w:tcPr>
            <w:tcW w:w="3969"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لا يمكن ذلك</w:t>
            </w:r>
          </w:p>
        </w:tc>
      </w:tr>
      <w:tr w:rsidR="0081467A" w:rsidRPr="0081467A" w:rsidTr="004C3B51">
        <w:trPr>
          <w:trHeight w:val="375"/>
        </w:trPr>
        <w:tc>
          <w:tcPr>
            <w:tcW w:w="2126"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متابعة الطلبات</w:t>
            </w:r>
          </w:p>
        </w:tc>
        <w:tc>
          <w:tcPr>
            <w:tcW w:w="4678"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يمكن تلقى طلب الشراء مباشرة</w:t>
            </w:r>
          </w:p>
        </w:tc>
        <w:tc>
          <w:tcPr>
            <w:tcW w:w="3969"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غير ممكن بشكل مباشر</w:t>
            </w:r>
          </w:p>
        </w:tc>
      </w:tr>
    </w:tbl>
    <w:p w:rsidR="0081467A" w:rsidRPr="004C3B51" w:rsidRDefault="0081467A" w:rsidP="004C3B51">
      <w:pPr>
        <w:pStyle w:val="a6"/>
        <w:numPr>
          <w:ilvl w:val="0"/>
          <w:numId w:val="114"/>
        </w:numPr>
        <w:tabs>
          <w:tab w:val="left" w:pos="6181"/>
        </w:tabs>
        <w:bidi/>
        <w:rPr>
          <w:rFonts w:asciiTheme="majorBidi" w:hAnsiTheme="majorBidi" w:cstheme="majorBidi"/>
          <w:b/>
          <w:bCs/>
          <w:color w:val="FF0000"/>
          <w:sz w:val="24"/>
          <w:szCs w:val="24"/>
          <w:u w:val="single"/>
        </w:rPr>
      </w:pPr>
      <w:r w:rsidRPr="004C3B51">
        <w:rPr>
          <w:rFonts w:asciiTheme="majorBidi" w:hAnsiTheme="majorBidi" w:cstheme="majorBidi"/>
          <w:b/>
          <w:bCs/>
          <w:color w:val="FF0000"/>
          <w:sz w:val="24"/>
          <w:szCs w:val="24"/>
          <w:u w:val="single"/>
          <w:rtl/>
        </w:rPr>
        <w:t>فوائد</w:t>
      </w:r>
      <w:r w:rsidRPr="004C3B51">
        <w:rPr>
          <w:rFonts w:asciiTheme="majorBidi" w:hAnsiTheme="majorBidi" w:cstheme="majorBidi"/>
          <w:b/>
          <w:bCs/>
          <w:color w:val="FF0000"/>
          <w:sz w:val="24"/>
          <w:szCs w:val="24"/>
          <w:u w:val="single"/>
          <w:rtl/>
          <w:lang w:bidi="ar-EG"/>
        </w:rPr>
        <w:t xml:space="preserve"> التسويق الإلكتروني :</w:t>
      </w:r>
    </w:p>
    <w:p w:rsidR="0081467A" w:rsidRPr="0081467A" w:rsidRDefault="0081467A" w:rsidP="0081467A">
      <w:pPr>
        <w:numPr>
          <w:ilvl w:val="0"/>
          <w:numId w:val="122"/>
        </w:numPr>
        <w:tabs>
          <w:tab w:val="clear" w:pos="720"/>
          <w:tab w:val="num" w:pos="1019"/>
          <w:tab w:val="left" w:pos="6181"/>
        </w:tabs>
        <w:bidi/>
        <w:ind w:left="1019" w:hanging="284"/>
        <w:rPr>
          <w:rFonts w:asciiTheme="majorBidi" w:hAnsiTheme="majorBidi" w:cstheme="majorBidi"/>
          <w:sz w:val="24"/>
          <w:szCs w:val="24"/>
        </w:rPr>
      </w:pPr>
      <w:r w:rsidRPr="00FB6CD1">
        <w:rPr>
          <w:rFonts w:asciiTheme="majorBidi" w:hAnsiTheme="majorBidi" w:cstheme="majorBidi"/>
          <w:sz w:val="24"/>
          <w:szCs w:val="24"/>
          <w:highlight w:val="cyan"/>
          <w:rtl/>
        </w:rPr>
        <w:t>قلة التكاليف</w:t>
      </w:r>
      <w:r w:rsidRPr="0081467A">
        <w:rPr>
          <w:rFonts w:asciiTheme="majorBidi" w:hAnsiTheme="majorBidi" w:cstheme="majorBidi"/>
          <w:sz w:val="24"/>
          <w:szCs w:val="24"/>
          <w:rtl/>
          <w:lang w:bidi="ar-EG"/>
        </w:rPr>
        <w:t>:</w:t>
      </w:r>
      <w:r w:rsidRPr="0081467A">
        <w:rPr>
          <w:rFonts w:asciiTheme="majorBidi" w:hAnsiTheme="majorBidi" w:cstheme="majorBidi"/>
          <w:sz w:val="24"/>
          <w:szCs w:val="24"/>
          <w:rtl/>
        </w:rPr>
        <w:t xml:space="preserve"> يمكن الوصول الى شريحة أكبر بتكاليف أقل </w:t>
      </w:r>
      <w:r w:rsidRPr="0081467A">
        <w:rPr>
          <w:rFonts w:asciiTheme="majorBidi" w:hAnsiTheme="majorBidi" w:cstheme="majorBidi"/>
          <w:sz w:val="24"/>
          <w:szCs w:val="24"/>
          <w:rtl/>
          <w:lang w:bidi="ar-EG"/>
        </w:rPr>
        <w:t>ب</w:t>
      </w:r>
      <w:r w:rsidRPr="0081467A">
        <w:rPr>
          <w:rFonts w:asciiTheme="majorBidi" w:hAnsiTheme="majorBidi" w:cstheme="majorBidi"/>
          <w:sz w:val="24"/>
          <w:szCs w:val="24"/>
          <w:rtl/>
        </w:rPr>
        <w:t>المقارنة ب</w:t>
      </w:r>
      <w:r w:rsidRPr="0081467A">
        <w:rPr>
          <w:rFonts w:asciiTheme="majorBidi" w:hAnsiTheme="majorBidi" w:cstheme="majorBidi"/>
          <w:sz w:val="24"/>
          <w:szCs w:val="24"/>
          <w:rtl/>
          <w:lang w:bidi="ar-EG"/>
        </w:rPr>
        <w:t>التسويق التقليدي</w:t>
      </w:r>
      <w:r w:rsidRPr="0081467A">
        <w:rPr>
          <w:rFonts w:asciiTheme="majorBidi" w:hAnsiTheme="majorBidi" w:cstheme="majorBidi"/>
          <w:sz w:val="24"/>
          <w:szCs w:val="24"/>
          <w:rtl/>
        </w:rPr>
        <w:t xml:space="preserve"> مثل التلفاز والصحف</w:t>
      </w:r>
      <w:r w:rsidRPr="0081467A">
        <w:rPr>
          <w:rFonts w:asciiTheme="majorBidi" w:hAnsiTheme="majorBidi" w:cstheme="majorBidi"/>
          <w:sz w:val="24"/>
          <w:szCs w:val="24"/>
          <w:rtl/>
          <w:lang w:bidi="ar-EG"/>
        </w:rPr>
        <w:t xml:space="preserve"> . </w:t>
      </w:r>
    </w:p>
    <w:p w:rsidR="0081467A" w:rsidRPr="0081467A" w:rsidRDefault="0081467A" w:rsidP="0081467A">
      <w:pPr>
        <w:numPr>
          <w:ilvl w:val="0"/>
          <w:numId w:val="122"/>
        </w:numPr>
        <w:tabs>
          <w:tab w:val="clear" w:pos="720"/>
          <w:tab w:val="num" w:pos="1019"/>
          <w:tab w:val="left" w:pos="6181"/>
        </w:tabs>
        <w:bidi/>
        <w:ind w:left="1019" w:hanging="284"/>
        <w:rPr>
          <w:rFonts w:asciiTheme="majorBidi" w:hAnsiTheme="majorBidi" w:cstheme="majorBidi"/>
          <w:sz w:val="24"/>
          <w:szCs w:val="24"/>
        </w:rPr>
      </w:pPr>
      <w:r w:rsidRPr="00FB6CD1">
        <w:rPr>
          <w:rFonts w:asciiTheme="majorBidi" w:hAnsiTheme="majorBidi" w:cstheme="majorBidi"/>
          <w:sz w:val="24"/>
          <w:szCs w:val="24"/>
          <w:highlight w:val="cyan"/>
          <w:rtl/>
        </w:rPr>
        <w:t>الوصول للأسوق العالمية</w:t>
      </w:r>
      <w:r w:rsidRPr="0081467A">
        <w:rPr>
          <w:rFonts w:asciiTheme="majorBidi" w:hAnsiTheme="majorBidi" w:cstheme="majorBidi"/>
          <w:sz w:val="24"/>
          <w:szCs w:val="24"/>
          <w:rtl/>
          <w:lang w:bidi="ar-EG"/>
        </w:rPr>
        <w:t xml:space="preserve">: </w:t>
      </w:r>
      <w:r w:rsidRPr="0081467A">
        <w:rPr>
          <w:rFonts w:asciiTheme="majorBidi" w:hAnsiTheme="majorBidi" w:cstheme="majorBidi"/>
          <w:sz w:val="24"/>
          <w:szCs w:val="24"/>
          <w:rtl/>
        </w:rPr>
        <w:t>بسبب الطبيعة المفتوحة والشبكية للانترنت واستخدام أكثر من لغة</w:t>
      </w:r>
      <w:r w:rsidRPr="0081467A">
        <w:rPr>
          <w:rFonts w:asciiTheme="majorBidi" w:hAnsiTheme="majorBidi" w:cstheme="majorBidi"/>
          <w:sz w:val="24"/>
          <w:szCs w:val="24"/>
          <w:rtl/>
          <w:lang w:bidi="ar-EG"/>
        </w:rPr>
        <w:t xml:space="preserve">. </w:t>
      </w:r>
    </w:p>
    <w:p w:rsidR="0081467A" w:rsidRPr="0081467A" w:rsidRDefault="0081467A" w:rsidP="0081467A">
      <w:pPr>
        <w:numPr>
          <w:ilvl w:val="0"/>
          <w:numId w:val="122"/>
        </w:numPr>
        <w:tabs>
          <w:tab w:val="clear" w:pos="720"/>
          <w:tab w:val="num" w:pos="1019"/>
          <w:tab w:val="left" w:pos="6181"/>
        </w:tabs>
        <w:bidi/>
        <w:ind w:left="1019" w:hanging="284"/>
        <w:rPr>
          <w:rFonts w:asciiTheme="majorBidi" w:hAnsiTheme="majorBidi" w:cstheme="majorBidi"/>
          <w:sz w:val="24"/>
          <w:szCs w:val="24"/>
        </w:rPr>
      </w:pPr>
      <w:r w:rsidRPr="00FB6CD1">
        <w:rPr>
          <w:rFonts w:asciiTheme="majorBidi" w:hAnsiTheme="majorBidi" w:cstheme="majorBidi"/>
          <w:sz w:val="24"/>
          <w:szCs w:val="24"/>
          <w:highlight w:val="cyan"/>
          <w:rtl/>
        </w:rPr>
        <w:t>سهولةا</w:t>
      </w:r>
      <w:r w:rsidRPr="00FB6CD1">
        <w:rPr>
          <w:rFonts w:asciiTheme="majorBidi" w:hAnsiTheme="majorBidi" w:cstheme="majorBidi"/>
          <w:sz w:val="24"/>
          <w:szCs w:val="24"/>
          <w:highlight w:val="cyan"/>
          <w:rtl/>
          <w:lang w:bidi="ar-EG"/>
        </w:rPr>
        <w:t>لتتبع والقياس</w:t>
      </w:r>
      <w:r w:rsidRPr="0081467A">
        <w:rPr>
          <w:rFonts w:asciiTheme="majorBidi" w:hAnsiTheme="majorBidi" w:cstheme="majorBidi"/>
          <w:sz w:val="24"/>
          <w:szCs w:val="24"/>
          <w:rtl/>
          <w:lang w:bidi="ar-EG"/>
        </w:rPr>
        <w:t xml:space="preserve">: </w:t>
      </w:r>
      <w:r w:rsidRPr="0081467A">
        <w:rPr>
          <w:rFonts w:asciiTheme="majorBidi" w:hAnsiTheme="majorBidi" w:cstheme="majorBidi"/>
          <w:sz w:val="24"/>
          <w:szCs w:val="24"/>
          <w:rtl/>
        </w:rPr>
        <w:t>ي</w:t>
      </w:r>
      <w:r w:rsidRPr="0081467A">
        <w:rPr>
          <w:rFonts w:asciiTheme="majorBidi" w:hAnsiTheme="majorBidi" w:cstheme="majorBidi"/>
          <w:sz w:val="24"/>
          <w:szCs w:val="24"/>
          <w:rtl/>
          <w:lang w:bidi="ar-EG"/>
        </w:rPr>
        <w:t xml:space="preserve">مكن الحصول علي معلومات تفصيلية عن </w:t>
      </w:r>
      <w:r w:rsidRPr="0081467A">
        <w:rPr>
          <w:rFonts w:asciiTheme="majorBidi" w:hAnsiTheme="majorBidi" w:cstheme="majorBidi"/>
          <w:sz w:val="24"/>
          <w:szCs w:val="24"/>
          <w:rtl/>
        </w:rPr>
        <w:t xml:space="preserve">الزبائن ومدى </w:t>
      </w:r>
      <w:r w:rsidRPr="0081467A">
        <w:rPr>
          <w:rFonts w:asciiTheme="majorBidi" w:hAnsiTheme="majorBidi" w:cstheme="majorBidi"/>
          <w:sz w:val="24"/>
          <w:szCs w:val="24"/>
          <w:rtl/>
          <w:lang w:bidi="ar-EG"/>
        </w:rPr>
        <w:t>استجاب</w:t>
      </w:r>
      <w:r w:rsidRPr="0081467A">
        <w:rPr>
          <w:rFonts w:asciiTheme="majorBidi" w:hAnsiTheme="majorBidi" w:cstheme="majorBidi"/>
          <w:sz w:val="24"/>
          <w:szCs w:val="24"/>
          <w:rtl/>
        </w:rPr>
        <w:t>تهم</w:t>
      </w:r>
      <w:r w:rsidRPr="0081467A">
        <w:rPr>
          <w:rFonts w:asciiTheme="majorBidi" w:hAnsiTheme="majorBidi" w:cstheme="majorBidi"/>
          <w:sz w:val="24"/>
          <w:szCs w:val="24"/>
          <w:rtl/>
          <w:lang w:bidi="ar-EG"/>
        </w:rPr>
        <w:t xml:space="preserve"> للإعلان. </w:t>
      </w:r>
    </w:p>
    <w:p w:rsidR="0081467A" w:rsidRPr="0081467A" w:rsidRDefault="0081467A" w:rsidP="0081467A">
      <w:pPr>
        <w:numPr>
          <w:ilvl w:val="0"/>
          <w:numId w:val="122"/>
        </w:numPr>
        <w:tabs>
          <w:tab w:val="clear" w:pos="720"/>
          <w:tab w:val="num" w:pos="1019"/>
          <w:tab w:val="left" w:pos="6181"/>
        </w:tabs>
        <w:bidi/>
        <w:ind w:left="1019" w:hanging="284"/>
        <w:rPr>
          <w:rFonts w:asciiTheme="majorBidi" w:hAnsiTheme="majorBidi" w:cstheme="majorBidi"/>
          <w:sz w:val="24"/>
          <w:szCs w:val="24"/>
        </w:rPr>
      </w:pPr>
      <w:r w:rsidRPr="00FB6CD1">
        <w:rPr>
          <w:rFonts w:asciiTheme="majorBidi" w:hAnsiTheme="majorBidi" w:cstheme="majorBidi"/>
          <w:sz w:val="24"/>
          <w:szCs w:val="24"/>
          <w:highlight w:val="cyan"/>
          <w:rtl/>
        </w:rPr>
        <w:t>حرية الزبون</w:t>
      </w:r>
      <w:r w:rsidRPr="0081467A">
        <w:rPr>
          <w:rFonts w:asciiTheme="majorBidi" w:hAnsiTheme="majorBidi" w:cstheme="majorBidi"/>
          <w:sz w:val="24"/>
          <w:szCs w:val="24"/>
          <w:rtl/>
        </w:rPr>
        <w:t>: يوفر حرية " أكبر" فى الاختيار وتحديد ماذا ومتى و أين يريد أن يشاهد الاعلان</w:t>
      </w:r>
    </w:p>
    <w:p w:rsidR="0081467A" w:rsidRPr="0081467A" w:rsidRDefault="0081467A" w:rsidP="0081467A">
      <w:pPr>
        <w:numPr>
          <w:ilvl w:val="0"/>
          <w:numId w:val="122"/>
        </w:numPr>
        <w:tabs>
          <w:tab w:val="clear" w:pos="720"/>
          <w:tab w:val="num" w:pos="1019"/>
          <w:tab w:val="left" w:pos="6181"/>
        </w:tabs>
        <w:bidi/>
        <w:ind w:left="1019" w:hanging="284"/>
        <w:rPr>
          <w:rFonts w:asciiTheme="majorBidi" w:hAnsiTheme="majorBidi" w:cstheme="majorBidi"/>
          <w:sz w:val="24"/>
          <w:szCs w:val="24"/>
        </w:rPr>
      </w:pPr>
      <w:r w:rsidRPr="00FB6CD1">
        <w:rPr>
          <w:rFonts w:asciiTheme="majorBidi" w:hAnsiTheme="majorBidi" w:cstheme="majorBidi"/>
          <w:sz w:val="24"/>
          <w:szCs w:val="24"/>
          <w:highlight w:val="cyan"/>
          <w:rtl/>
        </w:rPr>
        <w:t>الاستمرارية</w:t>
      </w:r>
      <w:r w:rsidRPr="00FB6CD1">
        <w:rPr>
          <w:rFonts w:asciiTheme="majorBidi" w:hAnsiTheme="majorBidi" w:cstheme="majorBidi"/>
          <w:sz w:val="24"/>
          <w:szCs w:val="24"/>
          <w:highlight w:val="cyan"/>
          <w:rtl/>
          <w:lang w:bidi="ar-EG"/>
        </w:rPr>
        <w:t>:</w:t>
      </w:r>
      <w:r w:rsidRPr="0081467A">
        <w:rPr>
          <w:rFonts w:asciiTheme="majorBidi" w:hAnsiTheme="majorBidi" w:cstheme="majorBidi"/>
          <w:sz w:val="24"/>
          <w:szCs w:val="24"/>
          <w:rtl/>
        </w:rPr>
        <w:t>بخلاف الصحف وإعلانات التلفاز، تتميز الوسائل الالكترونية بالاستمرارية</w:t>
      </w:r>
      <w:r w:rsidRPr="0081467A">
        <w:rPr>
          <w:rFonts w:asciiTheme="majorBidi" w:hAnsiTheme="majorBidi" w:cstheme="majorBidi"/>
          <w:sz w:val="24"/>
          <w:szCs w:val="24"/>
          <w:rtl/>
          <w:lang w:bidi="ar-EG"/>
        </w:rPr>
        <w:t xml:space="preserve">. </w:t>
      </w:r>
    </w:p>
    <w:p w:rsidR="0081467A" w:rsidRPr="0081467A" w:rsidRDefault="0081467A" w:rsidP="0081467A">
      <w:pPr>
        <w:numPr>
          <w:ilvl w:val="0"/>
          <w:numId w:val="123"/>
        </w:numPr>
        <w:tabs>
          <w:tab w:val="clear" w:pos="720"/>
          <w:tab w:val="num" w:pos="1019"/>
          <w:tab w:val="left" w:pos="6181"/>
        </w:tabs>
        <w:bidi/>
        <w:ind w:left="1019" w:hanging="284"/>
        <w:rPr>
          <w:rFonts w:asciiTheme="majorBidi" w:hAnsiTheme="majorBidi" w:cstheme="majorBidi"/>
          <w:sz w:val="24"/>
          <w:szCs w:val="24"/>
        </w:rPr>
      </w:pPr>
      <w:r w:rsidRPr="00FB6CD1">
        <w:rPr>
          <w:rFonts w:asciiTheme="majorBidi" w:hAnsiTheme="majorBidi" w:cstheme="majorBidi"/>
          <w:sz w:val="24"/>
          <w:szCs w:val="24"/>
          <w:highlight w:val="cyan"/>
          <w:rtl/>
          <w:lang w:bidi="ar-EG"/>
        </w:rPr>
        <w:t>إضفاء الطابع الشخصي:</w:t>
      </w:r>
      <w:r w:rsidRPr="0081467A">
        <w:rPr>
          <w:rFonts w:asciiTheme="majorBidi" w:hAnsiTheme="majorBidi" w:cstheme="majorBidi"/>
          <w:sz w:val="24"/>
          <w:szCs w:val="24"/>
          <w:rtl/>
        </w:rPr>
        <w:t>توفير القدرة على بناء علاقة مباشرة مع الزبائن وبناء ملف شخصي لهم و</w:t>
      </w:r>
      <w:r w:rsidRPr="0081467A">
        <w:rPr>
          <w:rFonts w:asciiTheme="majorBidi" w:hAnsiTheme="majorBidi" w:cstheme="majorBidi"/>
          <w:sz w:val="24"/>
          <w:szCs w:val="24"/>
          <w:rtl/>
          <w:lang w:bidi="ar-EG"/>
        </w:rPr>
        <w:t>تحديد خصائص</w:t>
      </w:r>
      <w:r w:rsidRPr="0081467A">
        <w:rPr>
          <w:rFonts w:asciiTheme="majorBidi" w:hAnsiTheme="majorBidi" w:cstheme="majorBidi"/>
          <w:sz w:val="24"/>
          <w:szCs w:val="24"/>
          <w:rtl/>
        </w:rPr>
        <w:t>هم</w:t>
      </w:r>
      <w:r w:rsidRPr="0081467A">
        <w:rPr>
          <w:rFonts w:asciiTheme="majorBidi" w:hAnsiTheme="majorBidi" w:cstheme="majorBidi"/>
          <w:sz w:val="24"/>
          <w:szCs w:val="24"/>
          <w:rtl/>
          <w:lang w:bidi="ar-EG"/>
        </w:rPr>
        <w:t xml:space="preserve">. </w:t>
      </w:r>
    </w:p>
    <w:p w:rsidR="0081467A" w:rsidRPr="0081467A" w:rsidRDefault="0081467A" w:rsidP="0081467A">
      <w:pPr>
        <w:numPr>
          <w:ilvl w:val="0"/>
          <w:numId w:val="123"/>
        </w:numPr>
        <w:tabs>
          <w:tab w:val="clear" w:pos="720"/>
          <w:tab w:val="num" w:pos="1019"/>
          <w:tab w:val="left" w:pos="6181"/>
        </w:tabs>
        <w:bidi/>
        <w:ind w:left="1019" w:hanging="284"/>
        <w:rPr>
          <w:rFonts w:asciiTheme="majorBidi" w:hAnsiTheme="majorBidi" w:cstheme="majorBidi"/>
          <w:sz w:val="24"/>
          <w:szCs w:val="24"/>
        </w:rPr>
      </w:pPr>
      <w:r w:rsidRPr="00FB6CD1">
        <w:rPr>
          <w:rFonts w:asciiTheme="majorBidi" w:hAnsiTheme="majorBidi" w:cstheme="majorBidi"/>
          <w:sz w:val="24"/>
          <w:szCs w:val="24"/>
          <w:highlight w:val="cyan"/>
          <w:rtl/>
        </w:rPr>
        <w:t>مساهمة الأفراد في عملية تسويق</w:t>
      </w:r>
      <w:r w:rsidRPr="00FB6CD1">
        <w:rPr>
          <w:rFonts w:asciiTheme="majorBidi" w:hAnsiTheme="majorBidi" w:cstheme="majorBidi"/>
          <w:sz w:val="24"/>
          <w:szCs w:val="24"/>
          <w:highlight w:val="cyan"/>
          <w:rtl/>
          <w:lang w:bidi="ar-EG"/>
        </w:rPr>
        <w:t>:</w:t>
      </w:r>
      <w:r w:rsidRPr="0081467A">
        <w:rPr>
          <w:rFonts w:asciiTheme="majorBidi" w:hAnsiTheme="majorBidi" w:cstheme="majorBidi"/>
          <w:sz w:val="24"/>
          <w:szCs w:val="24"/>
          <w:rtl/>
          <w:lang w:bidi="ar-EG"/>
        </w:rPr>
        <w:t xml:space="preserve"> يُمكن </w:t>
      </w:r>
      <w:r w:rsidRPr="0081467A">
        <w:rPr>
          <w:rFonts w:asciiTheme="majorBidi" w:hAnsiTheme="majorBidi" w:cstheme="majorBidi"/>
          <w:sz w:val="24"/>
          <w:szCs w:val="24"/>
          <w:rtl/>
        </w:rPr>
        <w:t>للمستهدفين أن يقوموا بدورهم بإعادة نشر الرسائل والمقاطع التسويقية</w:t>
      </w:r>
      <w:r w:rsidRPr="0081467A">
        <w:rPr>
          <w:rFonts w:asciiTheme="majorBidi" w:hAnsiTheme="majorBidi" w:cstheme="majorBidi"/>
          <w:sz w:val="24"/>
          <w:szCs w:val="24"/>
          <w:rtl/>
          <w:lang w:bidi="ar-EG"/>
        </w:rPr>
        <w:t xml:space="preserve">. </w:t>
      </w:r>
    </w:p>
    <w:p w:rsidR="0081467A" w:rsidRPr="0081467A" w:rsidRDefault="0081467A" w:rsidP="0081467A">
      <w:pPr>
        <w:numPr>
          <w:ilvl w:val="0"/>
          <w:numId w:val="123"/>
        </w:numPr>
        <w:tabs>
          <w:tab w:val="clear" w:pos="720"/>
          <w:tab w:val="num" w:pos="1019"/>
          <w:tab w:val="left" w:pos="6181"/>
        </w:tabs>
        <w:bidi/>
        <w:ind w:left="1019" w:hanging="284"/>
        <w:rPr>
          <w:rFonts w:asciiTheme="majorBidi" w:hAnsiTheme="majorBidi" w:cstheme="majorBidi"/>
          <w:sz w:val="24"/>
          <w:szCs w:val="24"/>
        </w:rPr>
      </w:pPr>
      <w:r w:rsidRPr="00EB2553">
        <w:rPr>
          <w:rFonts w:asciiTheme="majorBidi" w:hAnsiTheme="majorBidi" w:cstheme="majorBidi"/>
          <w:sz w:val="24"/>
          <w:szCs w:val="24"/>
          <w:highlight w:val="cyan"/>
          <w:rtl/>
        </w:rPr>
        <w:t>إضفاء طابع المتعة والتشو</w:t>
      </w:r>
      <w:r w:rsidR="00FB6CD1" w:rsidRPr="00EB2553">
        <w:rPr>
          <w:rFonts w:asciiTheme="majorBidi" w:hAnsiTheme="majorBidi" w:cstheme="majorBidi" w:hint="cs"/>
          <w:sz w:val="24"/>
          <w:szCs w:val="24"/>
          <w:highlight w:val="cyan"/>
          <w:rtl/>
        </w:rPr>
        <w:t>ي</w:t>
      </w:r>
      <w:r w:rsidRPr="00EB2553">
        <w:rPr>
          <w:rFonts w:asciiTheme="majorBidi" w:hAnsiTheme="majorBidi" w:cstheme="majorBidi"/>
          <w:sz w:val="24"/>
          <w:szCs w:val="24"/>
          <w:highlight w:val="cyan"/>
          <w:rtl/>
        </w:rPr>
        <w:t>ق</w:t>
      </w:r>
      <w:r w:rsidRPr="0081467A">
        <w:rPr>
          <w:rFonts w:asciiTheme="majorBidi" w:hAnsiTheme="majorBidi" w:cstheme="majorBidi"/>
          <w:sz w:val="24"/>
          <w:szCs w:val="24"/>
          <w:rtl/>
          <w:lang w:bidi="ar-EG"/>
        </w:rPr>
        <w:t xml:space="preserve">: </w:t>
      </w:r>
      <w:r w:rsidRPr="0081467A">
        <w:rPr>
          <w:rFonts w:asciiTheme="majorBidi" w:hAnsiTheme="majorBidi" w:cstheme="majorBidi"/>
          <w:sz w:val="24"/>
          <w:szCs w:val="24"/>
          <w:rtl/>
        </w:rPr>
        <w:t xml:space="preserve">عندما يتم توفير القدرة على التفاعل </w:t>
      </w:r>
      <w:r w:rsidRPr="0081467A">
        <w:rPr>
          <w:rFonts w:asciiTheme="majorBidi" w:hAnsiTheme="majorBidi" w:cstheme="majorBidi"/>
          <w:sz w:val="24"/>
          <w:szCs w:val="24"/>
          <w:rtl/>
          <w:lang w:bidi="ar-EG"/>
        </w:rPr>
        <w:t xml:space="preserve">باستخدام </w:t>
      </w:r>
      <w:r w:rsidRPr="0081467A">
        <w:rPr>
          <w:rFonts w:asciiTheme="majorBidi" w:hAnsiTheme="majorBidi" w:cstheme="majorBidi"/>
          <w:sz w:val="24"/>
          <w:szCs w:val="24"/>
          <w:rtl/>
        </w:rPr>
        <w:t>المسابقات و</w:t>
      </w:r>
      <w:r w:rsidRPr="0081467A">
        <w:rPr>
          <w:rFonts w:asciiTheme="majorBidi" w:hAnsiTheme="majorBidi" w:cstheme="majorBidi"/>
          <w:sz w:val="24"/>
          <w:szCs w:val="24"/>
          <w:rtl/>
          <w:lang w:bidi="ar-EG"/>
        </w:rPr>
        <w:t xml:space="preserve">الموسيقي والرسوم والفيديو </w:t>
      </w:r>
      <w:r w:rsidRPr="0081467A">
        <w:rPr>
          <w:rFonts w:asciiTheme="majorBidi" w:hAnsiTheme="majorBidi" w:cstheme="majorBidi"/>
          <w:sz w:val="24"/>
          <w:szCs w:val="24"/>
          <w:rtl/>
        </w:rPr>
        <w:t>والتعليقات</w:t>
      </w:r>
      <w:r w:rsidRPr="0081467A">
        <w:rPr>
          <w:rFonts w:asciiTheme="majorBidi" w:hAnsiTheme="majorBidi" w:cstheme="majorBidi"/>
          <w:sz w:val="24"/>
          <w:szCs w:val="24"/>
          <w:rtl/>
          <w:lang w:bidi="ar-EG"/>
        </w:rPr>
        <w:t xml:space="preserve">. </w:t>
      </w:r>
    </w:p>
    <w:p w:rsidR="0081467A" w:rsidRDefault="0081467A" w:rsidP="00EB2553">
      <w:pPr>
        <w:numPr>
          <w:ilvl w:val="0"/>
          <w:numId w:val="124"/>
        </w:numPr>
        <w:tabs>
          <w:tab w:val="clear" w:pos="720"/>
          <w:tab w:val="num" w:pos="1019"/>
          <w:tab w:val="left" w:pos="6181"/>
        </w:tabs>
        <w:bidi/>
        <w:ind w:left="1019" w:hanging="284"/>
        <w:rPr>
          <w:rFonts w:asciiTheme="majorBidi" w:hAnsiTheme="majorBidi" w:cstheme="majorBidi"/>
          <w:sz w:val="24"/>
          <w:szCs w:val="24"/>
        </w:rPr>
      </w:pPr>
      <w:r w:rsidRPr="00EB2553">
        <w:rPr>
          <w:rFonts w:asciiTheme="majorBidi" w:hAnsiTheme="majorBidi" w:cstheme="majorBidi"/>
          <w:sz w:val="24"/>
          <w:szCs w:val="24"/>
          <w:highlight w:val="cyan"/>
          <w:rtl/>
        </w:rPr>
        <w:t xml:space="preserve">زيادة </w:t>
      </w:r>
      <w:r w:rsidRPr="00EB2553">
        <w:rPr>
          <w:rFonts w:asciiTheme="majorBidi" w:hAnsiTheme="majorBidi" w:cstheme="majorBidi"/>
          <w:sz w:val="24"/>
          <w:szCs w:val="24"/>
          <w:highlight w:val="cyan"/>
          <w:rtl/>
          <w:lang w:bidi="ar-EG"/>
        </w:rPr>
        <w:t xml:space="preserve">معدل </w:t>
      </w:r>
      <w:r w:rsidRPr="00EB2553">
        <w:rPr>
          <w:rFonts w:asciiTheme="majorBidi" w:hAnsiTheme="majorBidi" w:cstheme="majorBidi"/>
          <w:sz w:val="24"/>
          <w:szCs w:val="24"/>
          <w:highlight w:val="cyan"/>
          <w:rtl/>
        </w:rPr>
        <w:t>ال</w:t>
      </w:r>
      <w:r w:rsidRPr="00EB2553">
        <w:rPr>
          <w:rFonts w:asciiTheme="majorBidi" w:hAnsiTheme="majorBidi" w:cstheme="majorBidi"/>
          <w:sz w:val="24"/>
          <w:szCs w:val="24"/>
          <w:highlight w:val="cyan"/>
          <w:rtl/>
          <w:lang w:bidi="ar-EG"/>
        </w:rPr>
        <w:t>تحويل</w:t>
      </w:r>
      <w:r w:rsidRPr="0081467A">
        <w:rPr>
          <w:rFonts w:asciiTheme="majorBidi" w:hAnsiTheme="majorBidi" w:cstheme="majorBidi"/>
          <w:sz w:val="24"/>
          <w:szCs w:val="24"/>
          <w:rtl/>
          <w:lang w:bidi="ar-EG"/>
        </w:rPr>
        <w:t xml:space="preserve">: يُمكن الزبائن من إكمال عملية الشراء </w:t>
      </w:r>
      <w:r w:rsidRPr="0081467A">
        <w:rPr>
          <w:rFonts w:asciiTheme="majorBidi" w:hAnsiTheme="majorBidi" w:cstheme="majorBidi"/>
          <w:sz w:val="24"/>
          <w:szCs w:val="24"/>
          <w:rtl/>
        </w:rPr>
        <w:t>من خلال الاستجابة المباشرة للحملة والدخول على الرابط الخاص بعملية إتمام الشراء</w:t>
      </w:r>
      <w:r w:rsidRPr="0081467A">
        <w:rPr>
          <w:rFonts w:asciiTheme="majorBidi" w:hAnsiTheme="majorBidi" w:cstheme="majorBidi"/>
          <w:sz w:val="24"/>
          <w:szCs w:val="24"/>
          <w:rtl/>
          <w:lang w:bidi="ar-EG"/>
        </w:rPr>
        <w:t xml:space="preserve">. </w:t>
      </w:r>
    </w:p>
    <w:p w:rsidR="00F940B1" w:rsidRDefault="00F940B1" w:rsidP="00F940B1">
      <w:pPr>
        <w:tabs>
          <w:tab w:val="left" w:pos="6181"/>
        </w:tabs>
        <w:bidi/>
        <w:rPr>
          <w:rFonts w:asciiTheme="majorBidi" w:hAnsiTheme="majorBidi" w:cstheme="majorBidi"/>
          <w:sz w:val="24"/>
          <w:szCs w:val="24"/>
          <w:rtl/>
        </w:rPr>
      </w:pPr>
    </w:p>
    <w:p w:rsidR="00F940B1" w:rsidRDefault="00F940B1" w:rsidP="00F940B1">
      <w:pPr>
        <w:tabs>
          <w:tab w:val="left" w:pos="6181"/>
        </w:tabs>
        <w:bidi/>
        <w:rPr>
          <w:rFonts w:asciiTheme="majorBidi" w:hAnsiTheme="majorBidi" w:cstheme="majorBidi"/>
          <w:sz w:val="24"/>
          <w:szCs w:val="24"/>
          <w:rtl/>
        </w:rPr>
      </w:pPr>
    </w:p>
    <w:p w:rsidR="00F940B1" w:rsidRDefault="00F940B1" w:rsidP="00F940B1">
      <w:pPr>
        <w:tabs>
          <w:tab w:val="left" w:pos="6181"/>
        </w:tabs>
        <w:bidi/>
        <w:rPr>
          <w:rFonts w:asciiTheme="majorBidi" w:hAnsiTheme="majorBidi" w:cstheme="majorBidi"/>
          <w:sz w:val="24"/>
          <w:szCs w:val="24"/>
          <w:rtl/>
        </w:rPr>
      </w:pPr>
    </w:p>
    <w:p w:rsidR="00F940B1" w:rsidRDefault="00F940B1" w:rsidP="00F940B1">
      <w:pPr>
        <w:tabs>
          <w:tab w:val="left" w:pos="6181"/>
        </w:tabs>
        <w:bidi/>
        <w:rPr>
          <w:rFonts w:asciiTheme="majorBidi" w:hAnsiTheme="majorBidi" w:cstheme="majorBidi"/>
          <w:sz w:val="24"/>
          <w:szCs w:val="24"/>
          <w:rtl/>
        </w:rPr>
      </w:pPr>
    </w:p>
    <w:p w:rsidR="00F940B1" w:rsidRPr="00EB2553" w:rsidRDefault="00F940B1" w:rsidP="00F940B1">
      <w:pPr>
        <w:tabs>
          <w:tab w:val="left" w:pos="6181"/>
        </w:tabs>
        <w:bidi/>
        <w:rPr>
          <w:rFonts w:asciiTheme="majorBidi" w:hAnsiTheme="majorBidi" w:cstheme="majorBidi"/>
          <w:sz w:val="24"/>
          <w:szCs w:val="24"/>
        </w:rPr>
      </w:pPr>
    </w:p>
    <w:p w:rsidR="0081467A" w:rsidRPr="00EB2553" w:rsidRDefault="0081467A" w:rsidP="0081467A">
      <w:pPr>
        <w:pStyle w:val="a6"/>
        <w:numPr>
          <w:ilvl w:val="0"/>
          <w:numId w:val="114"/>
        </w:numPr>
        <w:tabs>
          <w:tab w:val="left" w:pos="6181"/>
        </w:tabs>
        <w:bidi/>
        <w:rPr>
          <w:rFonts w:asciiTheme="majorBidi" w:hAnsiTheme="majorBidi" w:cstheme="majorBidi"/>
          <w:b/>
          <w:bCs/>
          <w:color w:val="FF0000"/>
          <w:sz w:val="24"/>
          <w:szCs w:val="24"/>
          <w:u w:val="single"/>
          <w:rtl/>
        </w:rPr>
      </w:pPr>
      <w:r w:rsidRPr="00EB2553">
        <w:rPr>
          <w:rFonts w:asciiTheme="majorBidi" w:hAnsiTheme="majorBidi" w:cstheme="majorBidi"/>
          <w:b/>
          <w:bCs/>
          <w:color w:val="FF0000"/>
          <w:sz w:val="24"/>
          <w:szCs w:val="24"/>
          <w:u w:val="single"/>
          <w:rtl/>
        </w:rPr>
        <w:t>عواقب عدم وجود خطة للتسويق الإلكتروني :</w:t>
      </w:r>
    </w:p>
    <w:p w:rsidR="0081467A" w:rsidRPr="0081467A" w:rsidRDefault="0081467A" w:rsidP="0081467A">
      <w:pPr>
        <w:numPr>
          <w:ilvl w:val="0"/>
          <w:numId w:val="125"/>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lastRenderedPageBreak/>
        <w:t>لن يتم فهم وتقدير طلبات الزبائن بصورة جيدة</w:t>
      </w:r>
    </w:p>
    <w:p w:rsidR="0081467A" w:rsidRPr="0081467A" w:rsidRDefault="0081467A" w:rsidP="0081467A">
      <w:pPr>
        <w:numPr>
          <w:ilvl w:val="0"/>
          <w:numId w:val="125"/>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ربما يستحوذ المنافسون الجدد على حصة الشركة من السوق</w:t>
      </w:r>
    </w:p>
    <w:p w:rsidR="0081467A" w:rsidRPr="0081467A" w:rsidRDefault="0081467A" w:rsidP="0081467A">
      <w:pPr>
        <w:numPr>
          <w:ilvl w:val="0"/>
          <w:numId w:val="125"/>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هدر الموارد</w:t>
      </w:r>
    </w:p>
    <w:p w:rsidR="0081467A" w:rsidRPr="00F940B1" w:rsidRDefault="0081467A" w:rsidP="00F940B1">
      <w:pPr>
        <w:numPr>
          <w:ilvl w:val="0"/>
          <w:numId w:val="125"/>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قلة المعلومات المتوفرة عن الزبائن</w:t>
      </w:r>
    </w:p>
    <w:p w:rsidR="0081467A" w:rsidRPr="00EB2553" w:rsidRDefault="0081467A" w:rsidP="0081467A">
      <w:pPr>
        <w:pStyle w:val="a6"/>
        <w:numPr>
          <w:ilvl w:val="0"/>
          <w:numId w:val="114"/>
        </w:numPr>
        <w:tabs>
          <w:tab w:val="left" w:pos="6181"/>
        </w:tabs>
        <w:bidi/>
        <w:rPr>
          <w:rFonts w:asciiTheme="majorBidi" w:hAnsiTheme="majorBidi" w:cstheme="majorBidi"/>
          <w:b/>
          <w:bCs/>
          <w:color w:val="FF0000"/>
          <w:sz w:val="24"/>
          <w:szCs w:val="24"/>
          <w:u w:val="single"/>
          <w:rtl/>
        </w:rPr>
      </w:pPr>
      <w:r w:rsidRPr="00EB2553">
        <w:rPr>
          <w:rFonts w:asciiTheme="majorBidi" w:hAnsiTheme="majorBidi" w:cstheme="majorBidi"/>
          <w:b/>
          <w:bCs/>
          <w:color w:val="FF0000"/>
          <w:sz w:val="24"/>
          <w:szCs w:val="24"/>
          <w:u w:val="single"/>
          <w:rtl/>
        </w:rPr>
        <w:t>محاذير بخصوص التسويق الإلكتروني :</w:t>
      </w:r>
    </w:p>
    <w:p w:rsidR="0081467A" w:rsidRPr="0081467A" w:rsidRDefault="0081467A" w:rsidP="0081467A">
      <w:pPr>
        <w:numPr>
          <w:ilvl w:val="0"/>
          <w:numId w:val="126"/>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التقيد بالقوانين والقواعد عند إعداد الرسالة وإرسالها وتلقي الردود...الخ </w:t>
      </w:r>
    </w:p>
    <w:p w:rsidR="0081467A" w:rsidRPr="0081467A" w:rsidRDefault="0081467A" w:rsidP="0081467A">
      <w:pPr>
        <w:numPr>
          <w:ilvl w:val="0"/>
          <w:numId w:val="126"/>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تحديد الهدف من الإيميل أو المحادثة بوضوح وشرح أوجه التعامل مع المعلومات التي سيتم الحصول عليها. </w:t>
      </w:r>
    </w:p>
    <w:p w:rsidR="0081467A" w:rsidRPr="0081467A" w:rsidRDefault="0081467A" w:rsidP="0081467A">
      <w:pPr>
        <w:numPr>
          <w:ilvl w:val="0"/>
          <w:numId w:val="126"/>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الدقة في تحديد المطلوب من الزبون، دون زيادة أو نقصان بما يضمن وضوح الهدف وصفاء العلاقة. </w:t>
      </w:r>
    </w:p>
    <w:p w:rsidR="0081467A" w:rsidRPr="0081467A" w:rsidRDefault="0081467A" w:rsidP="0081467A">
      <w:pPr>
        <w:numPr>
          <w:ilvl w:val="0"/>
          <w:numId w:val="126"/>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 المتابعة والاستمرارية والصيانة الدورية </w:t>
      </w:r>
    </w:p>
    <w:p w:rsidR="0081467A" w:rsidRPr="0081467A" w:rsidRDefault="0081467A" w:rsidP="0081467A">
      <w:pPr>
        <w:numPr>
          <w:ilvl w:val="0"/>
          <w:numId w:val="126"/>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عدم التواصل مع الزبون لمدة أطول من تلك التي تحتاجها العملية الترويجية.</w:t>
      </w:r>
    </w:p>
    <w:p w:rsidR="0081467A" w:rsidRPr="0081467A" w:rsidRDefault="0081467A" w:rsidP="0081467A">
      <w:pPr>
        <w:numPr>
          <w:ilvl w:val="0"/>
          <w:numId w:val="126"/>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إتباع سياسة واضحة بشأن العلاقة بين المؤسسة والزبون. </w:t>
      </w:r>
    </w:p>
    <w:p w:rsidR="0081467A" w:rsidRPr="0081467A" w:rsidRDefault="0081467A" w:rsidP="0081467A">
      <w:pPr>
        <w:numPr>
          <w:ilvl w:val="0"/>
          <w:numId w:val="126"/>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الالتزام بالشفافية والخصوصية وحقوق الملكية الفكرية.</w:t>
      </w:r>
    </w:p>
    <w:p w:rsidR="0081467A" w:rsidRPr="00EB2553" w:rsidRDefault="0081467A" w:rsidP="00EB2553">
      <w:pPr>
        <w:numPr>
          <w:ilvl w:val="0"/>
          <w:numId w:val="126"/>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احترام حق الزبون في عدم إزعاجه بتلقي الرسائل أو الاتصال مرة أخرى </w:t>
      </w:r>
    </w:p>
    <w:p w:rsidR="0081467A" w:rsidRPr="00EB2553" w:rsidRDefault="0081467A" w:rsidP="0081467A">
      <w:pPr>
        <w:pStyle w:val="a6"/>
        <w:numPr>
          <w:ilvl w:val="0"/>
          <w:numId w:val="114"/>
        </w:numPr>
        <w:tabs>
          <w:tab w:val="left" w:pos="6181"/>
        </w:tabs>
        <w:bidi/>
        <w:rPr>
          <w:rFonts w:asciiTheme="majorBidi" w:hAnsiTheme="majorBidi" w:cstheme="majorBidi"/>
          <w:b/>
          <w:bCs/>
          <w:color w:val="FF0000"/>
          <w:sz w:val="24"/>
          <w:szCs w:val="24"/>
          <w:u w:val="single"/>
          <w:rtl/>
        </w:rPr>
      </w:pPr>
      <w:r w:rsidRPr="00EB2553">
        <w:rPr>
          <w:rFonts w:asciiTheme="majorBidi" w:hAnsiTheme="majorBidi" w:cstheme="majorBidi"/>
          <w:b/>
          <w:bCs/>
          <w:color w:val="FF0000"/>
          <w:sz w:val="24"/>
          <w:szCs w:val="24"/>
          <w:u w:val="single"/>
          <w:rtl/>
        </w:rPr>
        <w:t xml:space="preserve">العلاقات العامة الإلكترونية </w:t>
      </w:r>
      <w:r w:rsidRPr="00EB2553">
        <w:rPr>
          <w:rFonts w:asciiTheme="majorBidi" w:hAnsiTheme="majorBidi" w:cstheme="majorBidi"/>
          <w:b/>
          <w:bCs/>
          <w:color w:val="FF0000"/>
          <w:sz w:val="24"/>
          <w:szCs w:val="24"/>
          <w:u w:val="single"/>
        </w:rPr>
        <w:t>e-Public Relations</w:t>
      </w:r>
      <w:r w:rsidRPr="00EB2553">
        <w:rPr>
          <w:rFonts w:asciiTheme="majorBidi" w:hAnsiTheme="majorBidi" w:cstheme="majorBidi"/>
          <w:b/>
          <w:bCs/>
          <w:color w:val="FF0000"/>
          <w:sz w:val="24"/>
          <w:szCs w:val="24"/>
          <w:u w:val="single"/>
          <w:rtl/>
        </w:rPr>
        <w:t xml:space="preserve"> :</w:t>
      </w:r>
    </w:p>
    <w:p w:rsidR="00EB2553" w:rsidRDefault="0081467A" w:rsidP="0081467A">
      <w:pPr>
        <w:tabs>
          <w:tab w:val="left" w:pos="6181"/>
        </w:tabs>
        <w:bidi/>
        <w:rPr>
          <w:rFonts w:asciiTheme="majorBidi" w:hAnsiTheme="majorBidi" w:cstheme="majorBidi"/>
          <w:sz w:val="24"/>
          <w:szCs w:val="24"/>
          <w:rtl/>
        </w:rPr>
      </w:pPr>
      <w:r w:rsidRPr="0081467A">
        <w:rPr>
          <w:rFonts w:asciiTheme="majorBidi" w:hAnsiTheme="majorBidi" w:cstheme="majorBidi"/>
          <w:sz w:val="24"/>
          <w:szCs w:val="24"/>
          <w:rtl/>
        </w:rPr>
        <w:t>هي قيام المؤسسة بتوظيف تقنية المعلومات لنشر أخبار إيجابية والقيام بأنشطة خيرية والمشاركة في الفعاليات العامة بقصد كسب ثقة الجمهور وتحسين سمعة الشركة وتعزيز العلامة التجارية.</w:t>
      </w:r>
      <w:r w:rsidRPr="0081467A">
        <w:rPr>
          <w:rFonts w:asciiTheme="majorBidi" w:hAnsiTheme="majorBidi" w:cstheme="majorBidi"/>
          <w:sz w:val="24"/>
          <w:szCs w:val="24"/>
          <w:rtl/>
        </w:rPr>
        <w:br/>
      </w:r>
      <w:r w:rsidRPr="00EB2553">
        <w:rPr>
          <w:rFonts w:asciiTheme="majorBidi" w:hAnsiTheme="majorBidi" w:cstheme="majorBidi"/>
          <w:color w:val="FF0000"/>
          <w:sz w:val="24"/>
          <w:szCs w:val="24"/>
          <w:u w:val="single"/>
          <w:rtl/>
        </w:rPr>
        <w:t>وظائف العلاقات العامة</w:t>
      </w:r>
      <w:r w:rsidRPr="0081467A">
        <w:rPr>
          <w:rFonts w:asciiTheme="majorBidi" w:hAnsiTheme="majorBidi" w:cstheme="majorBidi"/>
          <w:sz w:val="24"/>
          <w:szCs w:val="24"/>
          <w:rtl/>
        </w:rPr>
        <w:t xml:space="preserve"> :</w:t>
      </w:r>
    </w:p>
    <w:p w:rsidR="0081467A" w:rsidRDefault="0081467A" w:rsidP="00EB2553">
      <w:pPr>
        <w:tabs>
          <w:tab w:val="left" w:pos="6181"/>
        </w:tabs>
        <w:bidi/>
        <w:ind w:left="708" w:hanging="567"/>
        <w:rPr>
          <w:rFonts w:asciiTheme="majorBidi" w:hAnsiTheme="majorBidi" w:cstheme="majorBidi"/>
          <w:sz w:val="24"/>
          <w:szCs w:val="24"/>
          <w:rtl/>
        </w:rPr>
      </w:pPr>
      <w:r w:rsidRPr="00EB2553">
        <w:rPr>
          <w:rFonts w:asciiTheme="majorBidi" w:hAnsiTheme="majorBidi" w:cstheme="majorBidi"/>
          <w:color w:val="FF0000"/>
          <w:sz w:val="24"/>
          <w:szCs w:val="24"/>
          <w:u w:val="single"/>
          <w:rtl/>
        </w:rPr>
        <w:t>يمكن تلخيص دور تكنولوجيا المعلومات في أنشطة العلاقات العامة في أي مشروع بالآتي</w:t>
      </w:r>
      <w:r w:rsidRPr="0081467A">
        <w:rPr>
          <w:rFonts w:asciiTheme="majorBidi" w:hAnsiTheme="majorBidi" w:cstheme="majorBidi"/>
          <w:sz w:val="24"/>
          <w:szCs w:val="24"/>
          <w:rtl/>
        </w:rPr>
        <w:t xml:space="preserve"> :</w:t>
      </w:r>
      <w:r w:rsidRPr="0081467A">
        <w:rPr>
          <w:rFonts w:asciiTheme="majorBidi" w:hAnsiTheme="majorBidi" w:cstheme="majorBidi"/>
          <w:sz w:val="24"/>
          <w:szCs w:val="24"/>
          <w:rtl/>
        </w:rPr>
        <w:br/>
        <w:t>1. استخدامها في تعريف الجمهور بالمشروع وشرح السلعة أو الخدمة التي ينتجها بلغة سهلة.</w:t>
      </w:r>
      <w:r w:rsidRPr="0081467A">
        <w:rPr>
          <w:rFonts w:asciiTheme="majorBidi" w:hAnsiTheme="majorBidi" w:cstheme="majorBidi"/>
          <w:sz w:val="24"/>
          <w:szCs w:val="24"/>
          <w:rtl/>
        </w:rPr>
        <w:br/>
        <w:t xml:space="preserve">2. نشر سياسة المشروع إلى الجمهور أو أي تعديل أو تغيير فيها بهدف قبوله إياها والتعاون معها </w:t>
      </w:r>
      <w:r w:rsidRPr="0081467A">
        <w:rPr>
          <w:rFonts w:asciiTheme="majorBidi" w:hAnsiTheme="majorBidi" w:cstheme="majorBidi"/>
          <w:sz w:val="24"/>
          <w:szCs w:val="24"/>
          <w:rtl/>
        </w:rPr>
        <w:br/>
        <w:t>3. التأثير في الرأي العام عن طريق تزويده بكافة المعلومات لكي يبلور رأيه.</w:t>
      </w:r>
      <w:r w:rsidRPr="0081467A">
        <w:rPr>
          <w:rFonts w:asciiTheme="majorBidi" w:hAnsiTheme="majorBidi" w:cstheme="majorBidi"/>
          <w:sz w:val="24"/>
          <w:szCs w:val="24"/>
          <w:rtl/>
        </w:rPr>
        <w:br/>
        <w:t>4. تزويد مدراء المشروع بكافة التطورات التي تحدث في الرأي العام .</w:t>
      </w:r>
      <w:r w:rsidRPr="0081467A">
        <w:rPr>
          <w:rFonts w:asciiTheme="majorBidi" w:hAnsiTheme="majorBidi" w:cstheme="majorBidi"/>
          <w:sz w:val="24"/>
          <w:szCs w:val="24"/>
          <w:rtl/>
        </w:rPr>
        <w:br/>
        <w:t>5. إخبار إدارة المشروع بردود فعل سياستها بين فئات الجمهور المختلفة .</w:t>
      </w:r>
      <w:r w:rsidRPr="0081467A">
        <w:rPr>
          <w:rFonts w:asciiTheme="majorBidi" w:hAnsiTheme="majorBidi" w:cstheme="majorBidi"/>
          <w:sz w:val="24"/>
          <w:szCs w:val="24"/>
          <w:rtl/>
        </w:rPr>
        <w:br/>
        <w:t>6. مساعدة وتشجيع الاتصال بين المستويات الإدارية المختلفة</w:t>
      </w:r>
      <w:r w:rsidRPr="0081467A">
        <w:rPr>
          <w:rFonts w:asciiTheme="majorBidi" w:hAnsiTheme="majorBidi" w:cstheme="majorBidi"/>
          <w:sz w:val="24"/>
          <w:szCs w:val="24"/>
          <w:rtl/>
        </w:rPr>
        <w:br/>
        <w:t>8. تحسين العلاقات بين الإدارة والعاملين وتنمية القوى العاملة داخل المشروع وتطوير شعورهم بالانتماء إليه، وكذلك العمل على تفهم مشاكلهم والمساهمة فيه.</w:t>
      </w:r>
    </w:p>
    <w:p w:rsidR="00F940B1" w:rsidRDefault="00F940B1" w:rsidP="00F940B1">
      <w:pPr>
        <w:tabs>
          <w:tab w:val="left" w:pos="6181"/>
        </w:tabs>
        <w:bidi/>
        <w:ind w:left="708" w:hanging="567"/>
        <w:rPr>
          <w:rFonts w:asciiTheme="majorBidi" w:hAnsiTheme="majorBidi" w:cstheme="majorBidi"/>
          <w:sz w:val="24"/>
          <w:szCs w:val="24"/>
          <w:rtl/>
        </w:rPr>
      </w:pPr>
    </w:p>
    <w:p w:rsidR="00F940B1" w:rsidRDefault="00F940B1" w:rsidP="00F940B1">
      <w:pPr>
        <w:tabs>
          <w:tab w:val="left" w:pos="6181"/>
        </w:tabs>
        <w:bidi/>
        <w:ind w:left="708" w:hanging="567"/>
        <w:rPr>
          <w:rFonts w:asciiTheme="majorBidi" w:hAnsiTheme="majorBidi" w:cstheme="majorBidi"/>
          <w:sz w:val="24"/>
          <w:szCs w:val="24"/>
          <w:rtl/>
        </w:rPr>
      </w:pPr>
    </w:p>
    <w:p w:rsidR="00F940B1" w:rsidRDefault="00F940B1" w:rsidP="00F940B1">
      <w:pPr>
        <w:tabs>
          <w:tab w:val="left" w:pos="6181"/>
        </w:tabs>
        <w:bidi/>
        <w:ind w:left="708" w:hanging="567"/>
        <w:rPr>
          <w:rFonts w:asciiTheme="majorBidi" w:hAnsiTheme="majorBidi" w:cstheme="majorBidi"/>
          <w:sz w:val="24"/>
          <w:szCs w:val="24"/>
          <w:rtl/>
        </w:rPr>
      </w:pPr>
    </w:p>
    <w:p w:rsidR="00F940B1" w:rsidRPr="0081467A" w:rsidRDefault="00F940B1" w:rsidP="00F940B1">
      <w:pPr>
        <w:tabs>
          <w:tab w:val="left" w:pos="6181"/>
        </w:tabs>
        <w:bidi/>
        <w:ind w:left="708" w:hanging="567"/>
        <w:rPr>
          <w:rFonts w:asciiTheme="majorBidi" w:hAnsiTheme="majorBidi" w:cstheme="majorBidi"/>
          <w:sz w:val="24"/>
          <w:szCs w:val="24"/>
          <w:rtl/>
        </w:rPr>
      </w:pPr>
    </w:p>
    <w:p w:rsidR="0081467A" w:rsidRPr="00EB2553" w:rsidRDefault="0081467A" w:rsidP="0081467A">
      <w:pPr>
        <w:pStyle w:val="a6"/>
        <w:numPr>
          <w:ilvl w:val="0"/>
          <w:numId w:val="114"/>
        </w:numPr>
        <w:tabs>
          <w:tab w:val="left" w:pos="6181"/>
        </w:tabs>
        <w:bidi/>
        <w:rPr>
          <w:rFonts w:asciiTheme="majorBidi" w:hAnsiTheme="majorBidi" w:cstheme="majorBidi"/>
          <w:b/>
          <w:bCs/>
          <w:color w:val="FF0000"/>
          <w:sz w:val="24"/>
          <w:szCs w:val="24"/>
          <w:u w:val="single"/>
          <w:rtl/>
        </w:rPr>
      </w:pPr>
      <w:r w:rsidRPr="00EB2553">
        <w:rPr>
          <w:rFonts w:asciiTheme="majorBidi" w:hAnsiTheme="majorBidi" w:cstheme="majorBidi"/>
          <w:b/>
          <w:bCs/>
          <w:color w:val="FF0000"/>
          <w:sz w:val="24"/>
          <w:szCs w:val="24"/>
          <w:u w:val="single"/>
          <w:rtl/>
        </w:rPr>
        <w:t>أدوات العلاقات العامة الإلكترونية :</w:t>
      </w:r>
      <w:r w:rsidR="00EB2553">
        <w:rPr>
          <w:rFonts w:asciiTheme="majorBidi" w:hAnsiTheme="majorBidi" w:cstheme="majorBidi" w:hint="cs"/>
          <w:b/>
          <w:bCs/>
          <w:color w:val="FF0000"/>
          <w:sz w:val="24"/>
          <w:szCs w:val="24"/>
          <w:u w:val="single"/>
          <w:rtl/>
        </w:rPr>
        <w:t>&lt;&lt;&lt;مهمة &lt;&lt;&lt;</w:t>
      </w:r>
    </w:p>
    <w:p w:rsidR="0081467A" w:rsidRDefault="0081467A" w:rsidP="00EB2553">
      <w:pPr>
        <w:tabs>
          <w:tab w:val="left" w:pos="6181"/>
        </w:tabs>
        <w:bidi/>
        <w:rPr>
          <w:rFonts w:asciiTheme="majorBidi" w:hAnsiTheme="majorBidi" w:cstheme="majorBidi"/>
          <w:sz w:val="24"/>
          <w:szCs w:val="24"/>
          <w:rtl/>
        </w:rPr>
      </w:pPr>
      <w:r w:rsidRPr="00EB2553">
        <w:rPr>
          <w:rFonts w:asciiTheme="majorBidi" w:hAnsiTheme="majorBidi" w:cstheme="majorBidi"/>
          <w:color w:val="FF0000"/>
          <w:sz w:val="24"/>
          <w:szCs w:val="24"/>
          <w:u w:val="single"/>
          <w:rtl/>
        </w:rPr>
        <w:lastRenderedPageBreak/>
        <w:t xml:space="preserve">أدوات العلاقات العامة هي حروف الكلمة </w:t>
      </w:r>
      <w:r w:rsidRPr="00EB2553">
        <w:rPr>
          <w:rFonts w:asciiTheme="majorBidi" w:hAnsiTheme="majorBidi" w:cstheme="majorBidi"/>
          <w:color w:val="FF0000"/>
          <w:sz w:val="24"/>
          <w:szCs w:val="24"/>
          <w:u w:val="single"/>
        </w:rPr>
        <w:t xml:space="preserve"> PENCILS </w:t>
      </w:r>
      <w:r w:rsidRPr="00EB2553">
        <w:rPr>
          <w:rFonts w:asciiTheme="majorBidi" w:hAnsiTheme="majorBidi" w:cstheme="majorBidi"/>
          <w:color w:val="FF0000"/>
          <w:sz w:val="24"/>
          <w:szCs w:val="24"/>
          <w:u w:val="single"/>
          <w:rtl/>
        </w:rPr>
        <w:t>وهي:</w:t>
      </w:r>
      <w:r w:rsidRPr="0081467A">
        <w:rPr>
          <w:rFonts w:asciiTheme="majorBidi" w:hAnsiTheme="majorBidi" w:cstheme="majorBidi"/>
          <w:sz w:val="24"/>
          <w:szCs w:val="24"/>
          <w:rtl/>
        </w:rPr>
        <w:br/>
      </w:r>
      <w:r w:rsidRPr="00EB2553">
        <w:rPr>
          <w:rFonts w:asciiTheme="majorBidi" w:hAnsiTheme="majorBidi" w:cstheme="majorBidi"/>
          <w:sz w:val="24"/>
          <w:szCs w:val="24"/>
          <w:highlight w:val="cyan"/>
        </w:rPr>
        <w:t xml:space="preserve">= P  </w:t>
      </w:r>
      <w:r w:rsidRPr="00EB2553">
        <w:rPr>
          <w:rFonts w:asciiTheme="majorBidi" w:hAnsiTheme="majorBidi" w:cstheme="majorBidi"/>
          <w:sz w:val="24"/>
          <w:szCs w:val="24"/>
          <w:highlight w:val="cyan"/>
          <w:rtl/>
        </w:rPr>
        <w:t xml:space="preserve"> المطبوعات </w:t>
      </w:r>
      <w:r w:rsidRPr="00EB2553">
        <w:rPr>
          <w:rFonts w:asciiTheme="majorBidi" w:hAnsiTheme="majorBidi" w:cstheme="majorBidi"/>
          <w:sz w:val="24"/>
          <w:szCs w:val="24"/>
          <w:highlight w:val="cyan"/>
        </w:rPr>
        <w:t>Publication</w:t>
      </w:r>
      <w:r w:rsidR="00EB2553">
        <w:rPr>
          <w:rFonts w:asciiTheme="majorBidi" w:hAnsiTheme="majorBidi" w:cstheme="majorBidi" w:hint="cs"/>
          <w:sz w:val="24"/>
          <w:szCs w:val="24"/>
          <w:rtl/>
        </w:rPr>
        <w:t xml:space="preserve"> : </w:t>
      </w:r>
      <w:r w:rsidRPr="0081467A">
        <w:rPr>
          <w:rFonts w:asciiTheme="majorBidi" w:hAnsiTheme="majorBidi" w:cstheme="majorBidi"/>
          <w:sz w:val="24"/>
          <w:szCs w:val="24"/>
          <w:rtl/>
        </w:rPr>
        <w:t>وتعني المواقع الالكترونية والتقارير السنوية والنشرات الالكترونية التي تساعد العملاء .. إلخ.</w:t>
      </w:r>
      <w:r w:rsidRPr="0081467A">
        <w:rPr>
          <w:rFonts w:asciiTheme="majorBidi" w:hAnsiTheme="majorBidi" w:cstheme="majorBidi"/>
          <w:sz w:val="24"/>
          <w:szCs w:val="24"/>
          <w:rtl/>
        </w:rPr>
        <w:br/>
      </w:r>
      <w:r w:rsidRPr="00EB2553">
        <w:rPr>
          <w:rFonts w:asciiTheme="majorBidi" w:hAnsiTheme="majorBidi" w:cstheme="majorBidi"/>
          <w:sz w:val="24"/>
          <w:szCs w:val="24"/>
          <w:highlight w:val="cyan"/>
        </w:rPr>
        <w:t>= E</w:t>
      </w:r>
      <w:r w:rsidRPr="00EB2553">
        <w:rPr>
          <w:rFonts w:asciiTheme="majorBidi" w:hAnsiTheme="majorBidi" w:cstheme="majorBidi"/>
          <w:sz w:val="24"/>
          <w:szCs w:val="24"/>
          <w:highlight w:val="cyan"/>
          <w:rtl/>
        </w:rPr>
        <w:t xml:space="preserve"> الأحداث </w:t>
      </w:r>
      <w:r w:rsidRPr="00EB2553">
        <w:rPr>
          <w:rFonts w:asciiTheme="majorBidi" w:hAnsiTheme="majorBidi" w:cstheme="majorBidi"/>
          <w:sz w:val="24"/>
          <w:szCs w:val="24"/>
          <w:highlight w:val="cyan"/>
        </w:rPr>
        <w:t>Events</w:t>
      </w:r>
      <w:r w:rsidRPr="00EB2553">
        <w:rPr>
          <w:rFonts w:asciiTheme="majorBidi" w:hAnsiTheme="majorBidi" w:cstheme="majorBidi"/>
          <w:sz w:val="24"/>
          <w:szCs w:val="24"/>
          <w:highlight w:val="cyan"/>
          <w:rtl/>
        </w:rPr>
        <w:t>،</w:t>
      </w:r>
      <w:r w:rsidR="00EB2553">
        <w:rPr>
          <w:rFonts w:asciiTheme="majorBidi" w:hAnsiTheme="majorBidi" w:cstheme="majorBidi"/>
          <w:sz w:val="24"/>
          <w:szCs w:val="24"/>
        </w:rPr>
        <w:t xml:space="preserve">: </w:t>
      </w:r>
      <w:r w:rsidRPr="0081467A">
        <w:rPr>
          <w:rFonts w:asciiTheme="majorBidi" w:hAnsiTheme="majorBidi" w:cstheme="majorBidi"/>
          <w:sz w:val="24"/>
          <w:szCs w:val="24"/>
          <w:rtl/>
        </w:rPr>
        <w:t>وتعني رعاية منافسات ألعاب القوى أو الأحداث الفنية أو المعارض التجارية. ويمكن أن تستخدم الانترنت في نشر هذه الأخبار</w:t>
      </w:r>
      <w:r w:rsidRPr="0081467A">
        <w:rPr>
          <w:rFonts w:asciiTheme="majorBidi" w:hAnsiTheme="majorBidi" w:cstheme="majorBidi"/>
          <w:sz w:val="24"/>
          <w:szCs w:val="24"/>
          <w:rtl/>
        </w:rPr>
        <w:br/>
      </w:r>
      <w:r w:rsidRPr="00EB2553">
        <w:rPr>
          <w:rFonts w:asciiTheme="majorBidi" w:hAnsiTheme="majorBidi" w:cstheme="majorBidi"/>
          <w:sz w:val="24"/>
          <w:szCs w:val="24"/>
          <w:highlight w:val="cyan"/>
        </w:rPr>
        <w:t>= N</w:t>
      </w:r>
      <w:r w:rsidRPr="00EB2553">
        <w:rPr>
          <w:rFonts w:asciiTheme="majorBidi" w:hAnsiTheme="majorBidi" w:cstheme="majorBidi"/>
          <w:sz w:val="24"/>
          <w:szCs w:val="24"/>
          <w:highlight w:val="cyan"/>
          <w:rtl/>
        </w:rPr>
        <w:t xml:space="preserve">الأخبار </w:t>
      </w:r>
      <w:r w:rsidR="00EB2553" w:rsidRPr="00EB2553">
        <w:rPr>
          <w:rFonts w:asciiTheme="majorBidi" w:hAnsiTheme="majorBidi" w:cstheme="majorBidi"/>
          <w:sz w:val="24"/>
          <w:szCs w:val="24"/>
          <w:highlight w:val="cyan"/>
        </w:rPr>
        <w:t>News</w:t>
      </w:r>
      <w:r w:rsidR="00EB2553">
        <w:rPr>
          <w:rFonts w:asciiTheme="majorBidi" w:hAnsiTheme="majorBidi" w:cstheme="majorBidi" w:hint="cs"/>
          <w:sz w:val="24"/>
          <w:szCs w:val="24"/>
          <w:rtl/>
        </w:rPr>
        <w:t xml:space="preserve"> : </w:t>
      </w:r>
      <w:r w:rsidRPr="0081467A">
        <w:rPr>
          <w:rFonts w:asciiTheme="majorBidi" w:hAnsiTheme="majorBidi" w:cstheme="majorBidi"/>
          <w:sz w:val="24"/>
          <w:szCs w:val="24"/>
          <w:rtl/>
        </w:rPr>
        <w:t>وتعني نشر أخبار لتعزيز سمعة الشركة ومنتجاتها.</w:t>
      </w:r>
      <w:r w:rsidRPr="0081467A">
        <w:rPr>
          <w:rFonts w:asciiTheme="majorBidi" w:hAnsiTheme="majorBidi" w:cstheme="majorBidi"/>
          <w:sz w:val="24"/>
          <w:szCs w:val="24"/>
          <w:rtl/>
        </w:rPr>
        <w:br/>
      </w:r>
      <w:r w:rsidRPr="00EB2553">
        <w:rPr>
          <w:rFonts w:asciiTheme="majorBidi" w:hAnsiTheme="majorBidi" w:cstheme="majorBidi"/>
          <w:sz w:val="24"/>
          <w:szCs w:val="24"/>
          <w:highlight w:val="cyan"/>
        </w:rPr>
        <w:t>= C</w:t>
      </w:r>
      <w:r w:rsidRPr="00EB2553">
        <w:rPr>
          <w:rFonts w:asciiTheme="majorBidi" w:hAnsiTheme="majorBidi" w:cstheme="majorBidi"/>
          <w:sz w:val="24"/>
          <w:szCs w:val="24"/>
          <w:highlight w:val="cyan"/>
          <w:rtl/>
        </w:rPr>
        <w:t>خدمةالمجتمع</w:t>
      </w:r>
      <w:r w:rsidRPr="00EB2553">
        <w:rPr>
          <w:rFonts w:asciiTheme="majorBidi" w:hAnsiTheme="majorBidi" w:cstheme="majorBidi"/>
          <w:sz w:val="24"/>
          <w:szCs w:val="24"/>
          <w:highlight w:val="cyan"/>
        </w:rPr>
        <w:t>Community service</w:t>
      </w:r>
      <w:r w:rsidR="00EB2553">
        <w:rPr>
          <w:rFonts w:asciiTheme="majorBidi" w:hAnsiTheme="majorBidi" w:cstheme="majorBidi" w:hint="cs"/>
          <w:sz w:val="24"/>
          <w:szCs w:val="24"/>
          <w:rtl/>
        </w:rPr>
        <w:t xml:space="preserve">: </w:t>
      </w:r>
      <w:r w:rsidRPr="0081467A">
        <w:rPr>
          <w:rFonts w:asciiTheme="majorBidi" w:hAnsiTheme="majorBidi" w:cstheme="majorBidi"/>
          <w:sz w:val="24"/>
          <w:szCs w:val="24"/>
          <w:rtl/>
        </w:rPr>
        <w:t>وتعني المشاركة بالوقت والمال في خدمة المجتمع.</w:t>
      </w:r>
      <w:r w:rsidRPr="0081467A">
        <w:rPr>
          <w:rFonts w:asciiTheme="majorBidi" w:hAnsiTheme="majorBidi" w:cstheme="majorBidi"/>
          <w:sz w:val="24"/>
          <w:szCs w:val="24"/>
          <w:rtl/>
        </w:rPr>
        <w:br/>
      </w:r>
      <w:r w:rsidRPr="00EB2553">
        <w:rPr>
          <w:rFonts w:asciiTheme="majorBidi" w:hAnsiTheme="majorBidi" w:cstheme="majorBidi"/>
          <w:sz w:val="24"/>
          <w:szCs w:val="24"/>
          <w:highlight w:val="cyan"/>
        </w:rPr>
        <w:t>= I</w:t>
      </w:r>
      <w:r w:rsidRPr="00EB2553">
        <w:rPr>
          <w:rFonts w:asciiTheme="majorBidi" w:hAnsiTheme="majorBidi" w:cstheme="majorBidi"/>
          <w:sz w:val="24"/>
          <w:szCs w:val="24"/>
          <w:highlight w:val="cyan"/>
          <w:rtl/>
        </w:rPr>
        <w:t xml:space="preserve">دعايات الهوية </w:t>
      </w:r>
      <w:r w:rsidRPr="00EB2553">
        <w:rPr>
          <w:rFonts w:asciiTheme="majorBidi" w:hAnsiTheme="majorBidi" w:cstheme="majorBidi"/>
          <w:sz w:val="24"/>
          <w:szCs w:val="24"/>
          <w:highlight w:val="cyan"/>
        </w:rPr>
        <w:t>Identity media</w:t>
      </w:r>
      <w:r w:rsidR="00EB2553">
        <w:rPr>
          <w:rFonts w:asciiTheme="majorBidi" w:hAnsiTheme="majorBidi" w:cstheme="majorBidi" w:hint="cs"/>
          <w:sz w:val="24"/>
          <w:szCs w:val="24"/>
          <w:rtl/>
        </w:rPr>
        <w:t xml:space="preserve">: </w:t>
      </w:r>
      <w:r w:rsidRPr="0081467A">
        <w:rPr>
          <w:rFonts w:asciiTheme="majorBidi" w:hAnsiTheme="majorBidi" w:cstheme="majorBidi"/>
          <w:sz w:val="24"/>
          <w:szCs w:val="24"/>
          <w:rtl/>
        </w:rPr>
        <w:t>وتعني القرطاسية التي تحمل عنوان واسم الشركة وكروت العمل والملبس الخاص بالعاملين بالشركة واللوجو الخاص بالشركة.</w:t>
      </w:r>
      <w:r w:rsidRPr="0081467A">
        <w:rPr>
          <w:rFonts w:asciiTheme="majorBidi" w:hAnsiTheme="majorBidi" w:cstheme="majorBidi"/>
          <w:sz w:val="24"/>
          <w:szCs w:val="24"/>
          <w:rtl/>
        </w:rPr>
        <w:br/>
      </w:r>
      <w:r w:rsidRPr="00EB2553">
        <w:rPr>
          <w:rFonts w:asciiTheme="majorBidi" w:hAnsiTheme="majorBidi" w:cstheme="majorBidi"/>
          <w:sz w:val="24"/>
          <w:szCs w:val="24"/>
          <w:highlight w:val="cyan"/>
        </w:rPr>
        <w:t xml:space="preserve">= L </w:t>
      </w:r>
      <w:r w:rsidRPr="00EB2553">
        <w:rPr>
          <w:rFonts w:asciiTheme="majorBidi" w:hAnsiTheme="majorBidi" w:cstheme="majorBidi"/>
          <w:sz w:val="24"/>
          <w:szCs w:val="24"/>
          <w:highlight w:val="cyan"/>
          <w:rtl/>
        </w:rPr>
        <w:t xml:space="preserve">نشاط اللوبي </w:t>
      </w:r>
      <w:r w:rsidRPr="00EB2553">
        <w:rPr>
          <w:rFonts w:asciiTheme="majorBidi" w:hAnsiTheme="majorBidi" w:cstheme="majorBidi"/>
          <w:sz w:val="24"/>
          <w:szCs w:val="24"/>
          <w:highlight w:val="cyan"/>
        </w:rPr>
        <w:t>Lobbying activity</w:t>
      </w:r>
      <w:r w:rsidR="00EB2553">
        <w:rPr>
          <w:rFonts w:asciiTheme="majorBidi" w:hAnsiTheme="majorBidi" w:cstheme="majorBidi" w:hint="cs"/>
          <w:sz w:val="24"/>
          <w:szCs w:val="24"/>
          <w:rtl/>
        </w:rPr>
        <w:t xml:space="preserve">: </w:t>
      </w:r>
      <w:r w:rsidRPr="0081467A">
        <w:rPr>
          <w:rFonts w:asciiTheme="majorBidi" w:hAnsiTheme="majorBidi" w:cstheme="majorBidi"/>
          <w:sz w:val="24"/>
          <w:szCs w:val="24"/>
          <w:rtl/>
        </w:rPr>
        <w:t>استخدام تكنولوجيا المعلومات لتكوين تحالفات للتأثير على التشريعات المساندة أو إلغاء التشريعات غير المساندة لأعمال الشركة.</w:t>
      </w:r>
      <w:r w:rsidRPr="0081467A">
        <w:rPr>
          <w:rFonts w:asciiTheme="majorBidi" w:hAnsiTheme="majorBidi" w:cstheme="majorBidi"/>
          <w:sz w:val="24"/>
          <w:szCs w:val="24"/>
          <w:rtl/>
        </w:rPr>
        <w:br/>
      </w:r>
      <w:r w:rsidRPr="00EB2553">
        <w:rPr>
          <w:rFonts w:asciiTheme="majorBidi" w:hAnsiTheme="majorBidi" w:cstheme="majorBidi"/>
          <w:sz w:val="24"/>
          <w:szCs w:val="24"/>
          <w:highlight w:val="cyan"/>
        </w:rPr>
        <w:t xml:space="preserve">= S </w:t>
      </w:r>
      <w:r w:rsidRPr="00EB2553">
        <w:rPr>
          <w:rFonts w:asciiTheme="majorBidi" w:hAnsiTheme="majorBidi" w:cstheme="majorBidi"/>
          <w:sz w:val="24"/>
          <w:szCs w:val="24"/>
          <w:highlight w:val="cyan"/>
          <w:rtl/>
        </w:rPr>
        <w:t xml:space="preserve">المسئولية الاجتماعية </w:t>
      </w:r>
      <w:r w:rsidRPr="00EB2553">
        <w:rPr>
          <w:rFonts w:asciiTheme="majorBidi" w:hAnsiTheme="majorBidi" w:cstheme="majorBidi"/>
          <w:sz w:val="24"/>
          <w:szCs w:val="24"/>
          <w:highlight w:val="cyan"/>
        </w:rPr>
        <w:t>Social responsibility</w:t>
      </w:r>
      <w:r w:rsidRPr="0081467A">
        <w:rPr>
          <w:rFonts w:asciiTheme="majorBidi" w:hAnsiTheme="majorBidi" w:cstheme="majorBidi"/>
          <w:sz w:val="24"/>
          <w:szCs w:val="24"/>
          <w:rtl/>
        </w:rPr>
        <w:t>،</w:t>
      </w:r>
      <w:r w:rsidR="00EB2553">
        <w:rPr>
          <w:rFonts w:asciiTheme="majorBidi" w:hAnsiTheme="majorBidi" w:cstheme="majorBidi"/>
          <w:sz w:val="24"/>
          <w:szCs w:val="24"/>
        </w:rPr>
        <w:t xml:space="preserve"> :</w:t>
      </w:r>
      <w:r w:rsidRPr="0081467A">
        <w:rPr>
          <w:rFonts w:asciiTheme="majorBidi" w:hAnsiTheme="majorBidi" w:cstheme="majorBidi"/>
          <w:sz w:val="24"/>
          <w:szCs w:val="24"/>
          <w:rtl/>
        </w:rPr>
        <w:t xml:space="preserve">وتعني بناء سمعة جيدة للشركة من حيث المسئولية الاجتماعية. مثل دعم المحتوى الرقمي ودعم جماعات تطوير البرامج مفتوحة المصدر وغيرها </w:t>
      </w:r>
    </w:p>
    <w:p w:rsidR="00EB2553" w:rsidRPr="0081467A" w:rsidRDefault="00EB2553" w:rsidP="00EB2553">
      <w:pPr>
        <w:tabs>
          <w:tab w:val="left" w:pos="6181"/>
        </w:tabs>
        <w:bidi/>
        <w:rPr>
          <w:rFonts w:asciiTheme="majorBidi" w:hAnsiTheme="majorBidi" w:cstheme="majorBidi"/>
          <w:sz w:val="24"/>
          <w:szCs w:val="24"/>
          <w:rtl/>
        </w:rPr>
      </w:pPr>
    </w:p>
    <w:p w:rsidR="0081467A" w:rsidRPr="00EB2553" w:rsidRDefault="0081467A" w:rsidP="0081467A">
      <w:pPr>
        <w:pStyle w:val="a6"/>
        <w:numPr>
          <w:ilvl w:val="0"/>
          <w:numId w:val="114"/>
        </w:numPr>
        <w:tabs>
          <w:tab w:val="left" w:pos="6181"/>
        </w:tabs>
        <w:bidi/>
        <w:rPr>
          <w:rFonts w:asciiTheme="majorBidi" w:hAnsiTheme="majorBidi" w:cstheme="majorBidi"/>
          <w:b/>
          <w:bCs/>
          <w:color w:val="FF0000"/>
          <w:sz w:val="24"/>
          <w:szCs w:val="24"/>
          <w:u w:val="single"/>
        </w:rPr>
      </w:pPr>
      <w:r w:rsidRPr="00EB2553">
        <w:rPr>
          <w:rFonts w:asciiTheme="majorBidi" w:hAnsiTheme="majorBidi" w:cstheme="majorBidi"/>
          <w:b/>
          <w:bCs/>
          <w:color w:val="FF0000"/>
          <w:sz w:val="24"/>
          <w:szCs w:val="24"/>
          <w:u w:val="single"/>
          <w:rtl/>
        </w:rPr>
        <w:t>عمالقة الترويج الإلكتروني :</w:t>
      </w:r>
    </w:p>
    <w:tbl>
      <w:tblPr>
        <w:bidiVisual/>
        <w:tblW w:w="8160" w:type="dxa"/>
        <w:jc w:val="center"/>
        <w:tblCellMar>
          <w:left w:w="0" w:type="dxa"/>
          <w:right w:w="0" w:type="dxa"/>
        </w:tblCellMar>
        <w:tblLook w:val="04A0"/>
      </w:tblPr>
      <w:tblGrid>
        <w:gridCol w:w="4180"/>
        <w:gridCol w:w="3980"/>
      </w:tblGrid>
      <w:tr w:rsidR="0081467A" w:rsidRPr="0081467A" w:rsidTr="0081467A">
        <w:trPr>
          <w:trHeight w:val="69"/>
          <w:jc w:val="center"/>
        </w:trPr>
        <w:tc>
          <w:tcPr>
            <w:tcW w:w="4180" w:type="dxa"/>
            <w:tcBorders>
              <w:top w:val="single" w:sz="8" w:space="0" w:color="FFFFFF"/>
              <w:left w:val="single" w:sz="8" w:space="0" w:color="FFFFFF"/>
              <w:bottom w:val="single" w:sz="24" w:space="0" w:color="FFFFFF"/>
              <w:right w:val="single" w:sz="8" w:space="0" w:color="FFFFFF"/>
            </w:tcBorders>
            <w:shd w:val="clear" w:color="auto" w:fill="72A376"/>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color w:val="EEECE1" w:themeColor="background2"/>
                <w:sz w:val="24"/>
                <w:szCs w:val="24"/>
              </w:rPr>
            </w:pPr>
            <w:r w:rsidRPr="00EB2553">
              <w:rPr>
                <w:rFonts w:asciiTheme="majorBidi" w:hAnsiTheme="majorBidi" w:cstheme="majorBidi"/>
                <w:b/>
                <w:bCs/>
                <w:color w:val="EEECE1" w:themeColor="background2"/>
                <w:sz w:val="24"/>
                <w:szCs w:val="24"/>
                <w:rtl/>
              </w:rPr>
              <w:t>المعلن</w:t>
            </w:r>
          </w:p>
        </w:tc>
        <w:tc>
          <w:tcPr>
            <w:tcW w:w="3980" w:type="dxa"/>
            <w:tcBorders>
              <w:top w:val="single" w:sz="8" w:space="0" w:color="FFFFFF"/>
              <w:left w:val="single" w:sz="8" w:space="0" w:color="FFFFFF"/>
              <w:bottom w:val="single" w:sz="24" w:space="0" w:color="FFFFFF"/>
              <w:right w:val="single" w:sz="8" w:space="0" w:color="FFFFFF"/>
            </w:tcBorders>
            <w:shd w:val="clear" w:color="auto" w:fill="72A376"/>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color w:val="EEECE1" w:themeColor="background2"/>
                <w:sz w:val="24"/>
                <w:szCs w:val="24"/>
              </w:rPr>
            </w:pPr>
            <w:r w:rsidRPr="00EB2553">
              <w:rPr>
                <w:rFonts w:asciiTheme="majorBidi" w:hAnsiTheme="majorBidi" w:cstheme="majorBidi"/>
                <w:b/>
                <w:bCs/>
                <w:color w:val="EEECE1" w:themeColor="background2"/>
                <w:sz w:val="24"/>
                <w:szCs w:val="24"/>
                <w:rtl/>
              </w:rPr>
              <w:t>عدد المشاهدين (بالملايين)</w:t>
            </w:r>
          </w:p>
        </w:tc>
      </w:tr>
      <w:tr w:rsidR="0081467A" w:rsidRPr="0081467A" w:rsidTr="0081467A">
        <w:trPr>
          <w:trHeight w:val="22"/>
          <w:jc w:val="center"/>
        </w:trPr>
        <w:tc>
          <w:tcPr>
            <w:tcW w:w="4180" w:type="dxa"/>
            <w:tcBorders>
              <w:top w:val="single" w:sz="24" w:space="0" w:color="FFFFFF"/>
              <w:left w:val="single" w:sz="8" w:space="0" w:color="FFFFFF"/>
              <w:bottom w:val="single" w:sz="8" w:space="0" w:color="FFFFFF"/>
              <w:right w:val="single" w:sz="8" w:space="0" w:color="FFFFFF"/>
            </w:tcBorders>
            <w:shd w:val="clear" w:color="auto" w:fill="72A376"/>
            <w:tcMar>
              <w:top w:w="60" w:type="dxa"/>
              <w:left w:w="60" w:type="dxa"/>
              <w:bottom w:w="60" w:type="dxa"/>
              <w:right w:w="60" w:type="dxa"/>
            </w:tcMar>
            <w:vAlign w:val="center"/>
            <w:hideMark/>
          </w:tcPr>
          <w:p w:rsidR="0081467A" w:rsidRPr="00EB2553" w:rsidRDefault="00555F20">
            <w:pPr>
              <w:tabs>
                <w:tab w:val="left" w:pos="6181"/>
              </w:tabs>
              <w:bidi/>
              <w:jc w:val="center"/>
              <w:rPr>
                <w:rFonts w:asciiTheme="majorBidi" w:hAnsiTheme="majorBidi" w:cstheme="majorBidi"/>
                <w:b/>
                <w:bCs/>
                <w:color w:val="EEECE1" w:themeColor="background2"/>
                <w:sz w:val="28"/>
                <w:szCs w:val="28"/>
              </w:rPr>
            </w:pPr>
            <w:hyperlink r:id="rId39" w:history="1">
              <w:r w:rsidR="0081467A" w:rsidRPr="00EB2553">
                <w:rPr>
                  <w:rStyle w:val="Hyperlink"/>
                  <w:rFonts w:asciiTheme="majorBidi" w:hAnsiTheme="majorBidi" w:cstheme="majorBidi"/>
                  <w:b/>
                  <w:bCs/>
                  <w:color w:val="EEECE1" w:themeColor="background2"/>
                  <w:sz w:val="28"/>
                  <w:szCs w:val="28"/>
                </w:rPr>
                <w:t>Google</w:t>
              </w:r>
            </w:hyperlink>
          </w:p>
        </w:tc>
        <w:tc>
          <w:tcPr>
            <w:tcW w:w="3980" w:type="dxa"/>
            <w:tcBorders>
              <w:top w:val="single" w:sz="24" w:space="0" w:color="FFFFFF"/>
              <w:left w:val="single" w:sz="8" w:space="0" w:color="FFFFFF"/>
              <w:bottom w:val="single" w:sz="8" w:space="0" w:color="FFFFFF"/>
              <w:right w:val="single" w:sz="8" w:space="0" w:color="FFFFFF"/>
            </w:tcBorders>
            <w:shd w:val="clear" w:color="auto" w:fill="D5E0D6"/>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sz w:val="28"/>
                <w:szCs w:val="28"/>
              </w:rPr>
            </w:pPr>
            <w:r w:rsidRPr="00EB2553">
              <w:rPr>
                <w:rFonts w:asciiTheme="majorBidi" w:hAnsiTheme="majorBidi" w:cstheme="majorBidi"/>
                <w:b/>
                <w:bCs/>
                <w:sz w:val="28"/>
                <w:szCs w:val="28"/>
              </w:rPr>
              <w:t>1,197</w:t>
            </w:r>
          </w:p>
        </w:tc>
      </w:tr>
      <w:tr w:rsidR="0081467A" w:rsidRPr="0081467A" w:rsidTr="0081467A">
        <w:trPr>
          <w:trHeight w:val="22"/>
          <w:jc w:val="center"/>
        </w:trPr>
        <w:tc>
          <w:tcPr>
            <w:tcW w:w="4180" w:type="dxa"/>
            <w:tcBorders>
              <w:top w:val="single" w:sz="8" w:space="0" w:color="FFFFFF"/>
              <w:left w:val="single" w:sz="8" w:space="0" w:color="FFFFFF"/>
              <w:bottom w:val="single" w:sz="8" w:space="0" w:color="FFFFFF"/>
              <w:right w:val="single" w:sz="8" w:space="0" w:color="FFFFFF"/>
            </w:tcBorders>
            <w:shd w:val="clear" w:color="auto" w:fill="72A376"/>
            <w:tcMar>
              <w:top w:w="60" w:type="dxa"/>
              <w:left w:w="60" w:type="dxa"/>
              <w:bottom w:w="60" w:type="dxa"/>
              <w:right w:w="60" w:type="dxa"/>
            </w:tcMar>
            <w:vAlign w:val="center"/>
            <w:hideMark/>
          </w:tcPr>
          <w:p w:rsidR="0081467A" w:rsidRPr="00EB2553" w:rsidRDefault="00555F20">
            <w:pPr>
              <w:tabs>
                <w:tab w:val="left" w:pos="6181"/>
              </w:tabs>
              <w:bidi/>
              <w:jc w:val="center"/>
              <w:rPr>
                <w:rFonts w:asciiTheme="majorBidi" w:hAnsiTheme="majorBidi" w:cstheme="majorBidi"/>
                <w:b/>
                <w:bCs/>
                <w:color w:val="EEECE1" w:themeColor="background2"/>
                <w:sz w:val="28"/>
                <w:szCs w:val="28"/>
              </w:rPr>
            </w:pPr>
            <w:hyperlink r:id="rId40" w:history="1">
              <w:r w:rsidR="0081467A" w:rsidRPr="00EB2553">
                <w:rPr>
                  <w:rStyle w:val="Hyperlink"/>
                  <w:rFonts w:asciiTheme="majorBidi" w:hAnsiTheme="majorBidi" w:cstheme="majorBidi"/>
                  <w:b/>
                  <w:bCs/>
                  <w:color w:val="EEECE1" w:themeColor="background2"/>
                  <w:sz w:val="28"/>
                  <w:szCs w:val="28"/>
                </w:rPr>
                <w:t>DoubleClick</w:t>
              </w:r>
            </w:hyperlink>
            <w:r w:rsidR="0081467A" w:rsidRPr="00EB2553">
              <w:rPr>
                <w:rFonts w:asciiTheme="majorBidi" w:hAnsiTheme="majorBidi" w:cstheme="majorBidi"/>
                <w:b/>
                <w:bCs/>
                <w:color w:val="EEECE1" w:themeColor="background2"/>
                <w:sz w:val="28"/>
                <w:szCs w:val="28"/>
              </w:rPr>
              <w:t xml:space="preserve"> (Google)</w:t>
            </w:r>
          </w:p>
        </w:tc>
        <w:tc>
          <w:tcPr>
            <w:tcW w:w="3980" w:type="dxa"/>
            <w:tcBorders>
              <w:top w:val="single" w:sz="8" w:space="0" w:color="FFFFFF"/>
              <w:left w:val="single" w:sz="8" w:space="0" w:color="FFFFFF"/>
              <w:bottom w:val="single" w:sz="8" w:space="0" w:color="FFFFFF"/>
              <w:right w:val="single" w:sz="8" w:space="0" w:color="FFFFFF"/>
            </w:tcBorders>
            <w:shd w:val="clear" w:color="auto" w:fill="EBF0EC"/>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sz w:val="28"/>
                <w:szCs w:val="28"/>
              </w:rPr>
            </w:pPr>
            <w:r w:rsidRPr="00EB2553">
              <w:rPr>
                <w:rFonts w:asciiTheme="majorBidi" w:hAnsiTheme="majorBidi" w:cstheme="majorBidi"/>
                <w:b/>
                <w:bCs/>
                <w:sz w:val="28"/>
                <w:szCs w:val="28"/>
              </w:rPr>
              <w:t>1,079</w:t>
            </w:r>
          </w:p>
        </w:tc>
      </w:tr>
      <w:tr w:rsidR="0081467A" w:rsidRPr="0081467A" w:rsidTr="0081467A">
        <w:trPr>
          <w:trHeight w:val="22"/>
          <w:jc w:val="center"/>
        </w:trPr>
        <w:tc>
          <w:tcPr>
            <w:tcW w:w="4180" w:type="dxa"/>
            <w:tcBorders>
              <w:top w:val="single" w:sz="8" w:space="0" w:color="FFFFFF"/>
              <w:left w:val="single" w:sz="8" w:space="0" w:color="FFFFFF"/>
              <w:bottom w:val="single" w:sz="8" w:space="0" w:color="FFFFFF"/>
              <w:right w:val="single" w:sz="8" w:space="0" w:color="FFFFFF"/>
            </w:tcBorders>
            <w:shd w:val="clear" w:color="auto" w:fill="72A376"/>
            <w:tcMar>
              <w:top w:w="60" w:type="dxa"/>
              <w:left w:w="60" w:type="dxa"/>
              <w:bottom w:w="60" w:type="dxa"/>
              <w:right w:w="60" w:type="dxa"/>
            </w:tcMar>
            <w:vAlign w:val="center"/>
            <w:hideMark/>
          </w:tcPr>
          <w:p w:rsidR="0081467A" w:rsidRPr="00EB2553" w:rsidRDefault="00555F20">
            <w:pPr>
              <w:tabs>
                <w:tab w:val="left" w:pos="6181"/>
              </w:tabs>
              <w:bidi/>
              <w:jc w:val="center"/>
              <w:rPr>
                <w:rFonts w:asciiTheme="majorBidi" w:hAnsiTheme="majorBidi" w:cstheme="majorBidi"/>
                <w:b/>
                <w:bCs/>
                <w:color w:val="EEECE1" w:themeColor="background2"/>
                <w:sz w:val="28"/>
                <w:szCs w:val="28"/>
              </w:rPr>
            </w:pPr>
            <w:hyperlink r:id="rId41" w:history="1">
              <w:r w:rsidR="0081467A" w:rsidRPr="00EB2553">
                <w:rPr>
                  <w:rStyle w:val="Hyperlink"/>
                  <w:rFonts w:asciiTheme="majorBidi" w:hAnsiTheme="majorBidi" w:cstheme="majorBidi"/>
                  <w:b/>
                  <w:bCs/>
                  <w:color w:val="EEECE1" w:themeColor="background2"/>
                  <w:sz w:val="28"/>
                  <w:szCs w:val="28"/>
                </w:rPr>
                <w:t>Yahoo</w:t>
              </w:r>
            </w:hyperlink>
          </w:p>
        </w:tc>
        <w:tc>
          <w:tcPr>
            <w:tcW w:w="3980" w:type="dxa"/>
            <w:tcBorders>
              <w:top w:val="single" w:sz="8" w:space="0" w:color="FFFFFF"/>
              <w:left w:val="single" w:sz="8" w:space="0" w:color="FFFFFF"/>
              <w:bottom w:val="single" w:sz="8" w:space="0" w:color="FFFFFF"/>
              <w:right w:val="single" w:sz="8" w:space="0" w:color="FFFFFF"/>
            </w:tcBorders>
            <w:shd w:val="clear" w:color="auto" w:fill="D5E0D6"/>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sz w:val="28"/>
                <w:szCs w:val="28"/>
              </w:rPr>
            </w:pPr>
            <w:r w:rsidRPr="00EB2553">
              <w:rPr>
                <w:rFonts w:asciiTheme="majorBidi" w:hAnsiTheme="majorBidi" w:cstheme="majorBidi"/>
                <w:b/>
                <w:bCs/>
                <w:sz w:val="28"/>
                <w:szCs w:val="28"/>
              </w:rPr>
              <w:t>362</w:t>
            </w:r>
          </w:p>
        </w:tc>
      </w:tr>
      <w:tr w:rsidR="0081467A" w:rsidRPr="0081467A" w:rsidTr="0081467A">
        <w:trPr>
          <w:trHeight w:val="22"/>
          <w:jc w:val="center"/>
        </w:trPr>
        <w:tc>
          <w:tcPr>
            <w:tcW w:w="4180" w:type="dxa"/>
            <w:tcBorders>
              <w:top w:val="single" w:sz="8" w:space="0" w:color="FFFFFF"/>
              <w:left w:val="single" w:sz="8" w:space="0" w:color="FFFFFF"/>
              <w:bottom w:val="single" w:sz="8" w:space="0" w:color="FFFFFF"/>
              <w:right w:val="single" w:sz="8" w:space="0" w:color="FFFFFF"/>
            </w:tcBorders>
            <w:shd w:val="clear" w:color="auto" w:fill="72A376"/>
            <w:tcMar>
              <w:top w:w="60" w:type="dxa"/>
              <w:left w:w="60" w:type="dxa"/>
              <w:bottom w:w="60" w:type="dxa"/>
              <w:right w:w="60" w:type="dxa"/>
            </w:tcMar>
            <w:vAlign w:val="center"/>
            <w:hideMark/>
          </w:tcPr>
          <w:p w:rsidR="0081467A" w:rsidRPr="00EB2553" w:rsidRDefault="00555F20">
            <w:pPr>
              <w:tabs>
                <w:tab w:val="left" w:pos="6181"/>
              </w:tabs>
              <w:bidi/>
              <w:jc w:val="center"/>
              <w:rPr>
                <w:rFonts w:asciiTheme="majorBidi" w:hAnsiTheme="majorBidi" w:cstheme="majorBidi"/>
                <w:b/>
                <w:bCs/>
                <w:color w:val="EEECE1" w:themeColor="background2"/>
                <w:sz w:val="28"/>
                <w:szCs w:val="28"/>
              </w:rPr>
            </w:pPr>
            <w:hyperlink r:id="rId42" w:history="1">
              <w:r w:rsidR="0081467A" w:rsidRPr="00EB2553">
                <w:rPr>
                  <w:rStyle w:val="Hyperlink"/>
                  <w:rFonts w:asciiTheme="majorBidi" w:hAnsiTheme="majorBidi" w:cstheme="majorBidi"/>
                  <w:b/>
                  <w:bCs/>
                  <w:color w:val="EEECE1" w:themeColor="background2"/>
                  <w:sz w:val="28"/>
                  <w:szCs w:val="28"/>
                </w:rPr>
                <w:t>MSN</w:t>
              </w:r>
            </w:hyperlink>
            <w:r w:rsidR="0081467A" w:rsidRPr="00EB2553">
              <w:rPr>
                <w:rFonts w:asciiTheme="majorBidi" w:hAnsiTheme="majorBidi" w:cstheme="majorBidi"/>
                <w:b/>
                <w:bCs/>
                <w:color w:val="EEECE1" w:themeColor="background2"/>
                <w:sz w:val="28"/>
                <w:szCs w:val="28"/>
              </w:rPr>
              <w:t xml:space="preserve"> (Microsoft)</w:t>
            </w:r>
          </w:p>
        </w:tc>
        <w:tc>
          <w:tcPr>
            <w:tcW w:w="3980" w:type="dxa"/>
            <w:tcBorders>
              <w:top w:val="single" w:sz="8" w:space="0" w:color="FFFFFF"/>
              <w:left w:val="single" w:sz="8" w:space="0" w:color="FFFFFF"/>
              <w:bottom w:val="single" w:sz="8" w:space="0" w:color="FFFFFF"/>
              <w:right w:val="single" w:sz="8" w:space="0" w:color="FFFFFF"/>
            </w:tcBorders>
            <w:shd w:val="clear" w:color="auto" w:fill="EBF0EC"/>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sz w:val="28"/>
                <w:szCs w:val="28"/>
              </w:rPr>
            </w:pPr>
            <w:r w:rsidRPr="00EB2553">
              <w:rPr>
                <w:rFonts w:asciiTheme="majorBidi" w:hAnsiTheme="majorBidi" w:cstheme="majorBidi"/>
                <w:b/>
                <w:bCs/>
                <w:sz w:val="28"/>
                <w:szCs w:val="28"/>
              </w:rPr>
              <w:t>309</w:t>
            </w:r>
          </w:p>
        </w:tc>
      </w:tr>
      <w:tr w:rsidR="0081467A" w:rsidRPr="0081467A" w:rsidTr="0081467A">
        <w:trPr>
          <w:trHeight w:val="22"/>
          <w:jc w:val="center"/>
        </w:trPr>
        <w:tc>
          <w:tcPr>
            <w:tcW w:w="4180" w:type="dxa"/>
            <w:tcBorders>
              <w:top w:val="single" w:sz="8" w:space="0" w:color="FFFFFF"/>
              <w:left w:val="single" w:sz="8" w:space="0" w:color="FFFFFF"/>
              <w:bottom w:val="single" w:sz="8" w:space="0" w:color="FFFFFF"/>
              <w:right w:val="single" w:sz="8" w:space="0" w:color="FFFFFF"/>
            </w:tcBorders>
            <w:shd w:val="clear" w:color="auto" w:fill="72A376"/>
            <w:tcMar>
              <w:top w:w="60" w:type="dxa"/>
              <w:left w:w="60" w:type="dxa"/>
              <w:bottom w:w="60" w:type="dxa"/>
              <w:right w:w="60" w:type="dxa"/>
            </w:tcMar>
            <w:vAlign w:val="center"/>
            <w:hideMark/>
          </w:tcPr>
          <w:p w:rsidR="0081467A" w:rsidRPr="00EB2553" w:rsidRDefault="00555F20">
            <w:pPr>
              <w:tabs>
                <w:tab w:val="left" w:pos="6181"/>
              </w:tabs>
              <w:bidi/>
              <w:jc w:val="center"/>
              <w:rPr>
                <w:rFonts w:asciiTheme="majorBidi" w:hAnsiTheme="majorBidi" w:cstheme="majorBidi"/>
                <w:b/>
                <w:bCs/>
                <w:color w:val="EEECE1" w:themeColor="background2"/>
                <w:sz w:val="28"/>
                <w:szCs w:val="28"/>
              </w:rPr>
            </w:pPr>
            <w:hyperlink r:id="rId43" w:history="1">
              <w:r w:rsidR="0081467A" w:rsidRPr="00EB2553">
                <w:rPr>
                  <w:rStyle w:val="Hyperlink"/>
                  <w:rFonts w:asciiTheme="majorBidi" w:hAnsiTheme="majorBidi" w:cstheme="majorBidi"/>
                  <w:b/>
                  <w:bCs/>
                  <w:color w:val="EEECE1" w:themeColor="background2"/>
                  <w:sz w:val="28"/>
                  <w:szCs w:val="28"/>
                </w:rPr>
                <w:t>AOL</w:t>
              </w:r>
            </w:hyperlink>
          </w:p>
        </w:tc>
        <w:tc>
          <w:tcPr>
            <w:tcW w:w="3980" w:type="dxa"/>
            <w:tcBorders>
              <w:top w:val="single" w:sz="8" w:space="0" w:color="FFFFFF"/>
              <w:left w:val="single" w:sz="8" w:space="0" w:color="FFFFFF"/>
              <w:bottom w:val="single" w:sz="8" w:space="0" w:color="FFFFFF"/>
              <w:right w:val="single" w:sz="8" w:space="0" w:color="FFFFFF"/>
            </w:tcBorders>
            <w:shd w:val="clear" w:color="auto" w:fill="D5E0D6"/>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sz w:val="28"/>
                <w:szCs w:val="28"/>
              </w:rPr>
            </w:pPr>
            <w:r w:rsidRPr="00EB2553">
              <w:rPr>
                <w:rFonts w:asciiTheme="majorBidi" w:hAnsiTheme="majorBidi" w:cstheme="majorBidi"/>
                <w:b/>
                <w:bCs/>
                <w:sz w:val="28"/>
                <w:szCs w:val="28"/>
              </w:rPr>
              <w:t>156</w:t>
            </w:r>
          </w:p>
        </w:tc>
      </w:tr>
      <w:tr w:rsidR="0081467A" w:rsidRPr="0081467A" w:rsidTr="0081467A">
        <w:trPr>
          <w:trHeight w:val="22"/>
          <w:jc w:val="center"/>
        </w:trPr>
        <w:tc>
          <w:tcPr>
            <w:tcW w:w="4180" w:type="dxa"/>
            <w:tcBorders>
              <w:top w:val="single" w:sz="8" w:space="0" w:color="FFFFFF"/>
              <w:left w:val="single" w:sz="8" w:space="0" w:color="FFFFFF"/>
              <w:bottom w:val="single" w:sz="8" w:space="0" w:color="FFFFFF"/>
              <w:right w:val="single" w:sz="8" w:space="0" w:color="FFFFFF"/>
            </w:tcBorders>
            <w:shd w:val="clear" w:color="auto" w:fill="72A376"/>
            <w:tcMar>
              <w:top w:w="60" w:type="dxa"/>
              <w:left w:w="60" w:type="dxa"/>
              <w:bottom w:w="60" w:type="dxa"/>
              <w:right w:w="60" w:type="dxa"/>
            </w:tcMar>
            <w:vAlign w:val="center"/>
            <w:hideMark/>
          </w:tcPr>
          <w:p w:rsidR="0081467A" w:rsidRPr="00EB2553" w:rsidRDefault="00555F20">
            <w:pPr>
              <w:tabs>
                <w:tab w:val="left" w:pos="6181"/>
              </w:tabs>
              <w:bidi/>
              <w:jc w:val="center"/>
              <w:rPr>
                <w:rFonts w:asciiTheme="majorBidi" w:hAnsiTheme="majorBidi" w:cstheme="majorBidi"/>
                <w:b/>
                <w:bCs/>
                <w:color w:val="EEECE1" w:themeColor="background2"/>
                <w:sz w:val="28"/>
                <w:szCs w:val="28"/>
              </w:rPr>
            </w:pPr>
            <w:hyperlink r:id="rId44" w:history="1">
              <w:r w:rsidR="0081467A" w:rsidRPr="00EB2553">
                <w:rPr>
                  <w:rStyle w:val="Hyperlink"/>
                  <w:rFonts w:asciiTheme="majorBidi" w:hAnsiTheme="majorBidi" w:cstheme="majorBidi"/>
                  <w:b/>
                  <w:bCs/>
                  <w:color w:val="EEECE1" w:themeColor="background2"/>
                  <w:sz w:val="28"/>
                  <w:szCs w:val="28"/>
                </w:rPr>
                <w:t>AdBrite</w:t>
              </w:r>
            </w:hyperlink>
          </w:p>
        </w:tc>
        <w:tc>
          <w:tcPr>
            <w:tcW w:w="3980" w:type="dxa"/>
            <w:tcBorders>
              <w:top w:val="single" w:sz="8" w:space="0" w:color="FFFFFF"/>
              <w:left w:val="single" w:sz="8" w:space="0" w:color="FFFFFF"/>
              <w:bottom w:val="single" w:sz="8" w:space="0" w:color="FFFFFF"/>
              <w:right w:val="single" w:sz="8" w:space="0" w:color="FFFFFF"/>
            </w:tcBorders>
            <w:shd w:val="clear" w:color="auto" w:fill="EBF0EC"/>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sz w:val="28"/>
                <w:szCs w:val="28"/>
              </w:rPr>
            </w:pPr>
            <w:r w:rsidRPr="00EB2553">
              <w:rPr>
                <w:rFonts w:asciiTheme="majorBidi" w:hAnsiTheme="majorBidi" w:cstheme="majorBidi"/>
                <w:b/>
                <w:bCs/>
                <w:sz w:val="28"/>
                <w:szCs w:val="28"/>
              </w:rPr>
              <w:t>105</w:t>
            </w:r>
          </w:p>
        </w:tc>
      </w:tr>
      <w:tr w:rsidR="0081467A" w:rsidRPr="0081467A" w:rsidTr="0081467A">
        <w:trPr>
          <w:trHeight w:val="22"/>
          <w:jc w:val="center"/>
        </w:trPr>
        <w:tc>
          <w:tcPr>
            <w:tcW w:w="4180" w:type="dxa"/>
            <w:tcBorders>
              <w:top w:val="single" w:sz="8" w:space="0" w:color="FFFFFF"/>
              <w:left w:val="single" w:sz="8" w:space="0" w:color="FFFFFF"/>
              <w:bottom w:val="single" w:sz="8" w:space="0" w:color="FFFFFF"/>
              <w:right w:val="single" w:sz="8" w:space="0" w:color="FFFFFF"/>
            </w:tcBorders>
            <w:shd w:val="clear" w:color="auto" w:fill="72A376"/>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color w:val="EEECE1" w:themeColor="background2"/>
                <w:sz w:val="28"/>
                <w:szCs w:val="28"/>
              </w:rPr>
            </w:pPr>
            <w:r w:rsidRPr="00EB2553">
              <w:rPr>
                <w:rFonts w:asciiTheme="majorBidi" w:hAnsiTheme="majorBidi" w:cstheme="majorBidi"/>
                <w:b/>
                <w:bCs/>
                <w:color w:val="EEECE1" w:themeColor="background2"/>
                <w:sz w:val="28"/>
                <w:szCs w:val="28"/>
                <w:rtl/>
              </w:rPr>
              <w:t>المجموع</w:t>
            </w:r>
          </w:p>
        </w:tc>
        <w:tc>
          <w:tcPr>
            <w:tcW w:w="3980" w:type="dxa"/>
            <w:tcBorders>
              <w:top w:val="single" w:sz="8" w:space="0" w:color="FFFFFF"/>
              <w:left w:val="single" w:sz="8" w:space="0" w:color="FFFFFF"/>
              <w:bottom w:val="single" w:sz="8" w:space="0" w:color="FFFFFF"/>
              <w:right w:val="single" w:sz="8" w:space="0" w:color="FFFFFF"/>
            </w:tcBorders>
            <w:shd w:val="clear" w:color="auto" w:fill="D5E0D6"/>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sz w:val="28"/>
                <w:szCs w:val="28"/>
              </w:rPr>
            </w:pPr>
            <w:r w:rsidRPr="00EB2553">
              <w:rPr>
                <w:rFonts w:asciiTheme="majorBidi" w:hAnsiTheme="majorBidi" w:cstheme="majorBidi"/>
                <w:b/>
                <w:bCs/>
                <w:sz w:val="28"/>
                <w:szCs w:val="28"/>
              </w:rPr>
              <w:t>3,192</w:t>
            </w:r>
          </w:p>
        </w:tc>
      </w:tr>
    </w:tbl>
    <w:p w:rsidR="0081467A" w:rsidRPr="0081467A" w:rsidRDefault="0081467A" w:rsidP="0081467A">
      <w:pPr>
        <w:tabs>
          <w:tab w:val="left" w:pos="475"/>
          <w:tab w:val="left" w:pos="530"/>
          <w:tab w:val="left" w:pos="6181"/>
        </w:tabs>
        <w:bidi/>
        <w:rPr>
          <w:rFonts w:asciiTheme="majorBidi" w:hAnsiTheme="majorBidi" w:cstheme="majorBidi"/>
          <w:sz w:val="24"/>
          <w:szCs w:val="24"/>
        </w:rPr>
      </w:pPr>
      <w:r w:rsidRPr="0081467A">
        <w:rPr>
          <w:rFonts w:asciiTheme="majorBidi" w:hAnsiTheme="majorBidi" w:cstheme="majorBidi"/>
          <w:sz w:val="24"/>
          <w:szCs w:val="24"/>
          <w:rtl/>
        </w:rPr>
        <w:tab/>
      </w:r>
    </w:p>
    <w:p w:rsidR="007A62E8" w:rsidRDefault="007A62E8" w:rsidP="0081467A">
      <w:pPr>
        <w:tabs>
          <w:tab w:val="left" w:pos="3953"/>
          <w:tab w:val="center" w:pos="5400"/>
        </w:tabs>
        <w:bidi/>
        <w:jc w:val="center"/>
        <w:rPr>
          <w:rFonts w:asciiTheme="majorBidi" w:hAnsiTheme="majorBidi" w:cstheme="majorBidi"/>
          <w:sz w:val="24"/>
          <w:szCs w:val="24"/>
          <w:highlight w:val="yellow"/>
          <w:rtl/>
          <w:lang w:bidi="ar-EG"/>
        </w:rPr>
      </w:pPr>
    </w:p>
    <w:p w:rsidR="007A62E8" w:rsidRDefault="007A62E8" w:rsidP="007A62E8">
      <w:pPr>
        <w:tabs>
          <w:tab w:val="left" w:pos="3953"/>
          <w:tab w:val="center" w:pos="5400"/>
        </w:tabs>
        <w:bidi/>
        <w:jc w:val="center"/>
        <w:rPr>
          <w:rFonts w:asciiTheme="majorBidi" w:hAnsiTheme="majorBidi" w:cstheme="majorBidi"/>
          <w:sz w:val="24"/>
          <w:szCs w:val="24"/>
          <w:highlight w:val="yellow"/>
          <w:rtl/>
          <w:lang w:bidi="ar-EG"/>
        </w:rPr>
      </w:pPr>
    </w:p>
    <w:p w:rsidR="007A62E8" w:rsidRDefault="007A62E8" w:rsidP="007A62E8">
      <w:pPr>
        <w:tabs>
          <w:tab w:val="left" w:pos="3953"/>
          <w:tab w:val="center" w:pos="5400"/>
        </w:tabs>
        <w:bidi/>
        <w:jc w:val="center"/>
        <w:rPr>
          <w:rFonts w:asciiTheme="majorBidi" w:hAnsiTheme="majorBidi" w:cstheme="majorBidi"/>
          <w:sz w:val="24"/>
          <w:szCs w:val="24"/>
          <w:highlight w:val="yellow"/>
          <w:rtl/>
          <w:lang w:bidi="ar-EG"/>
        </w:rPr>
      </w:pPr>
    </w:p>
    <w:p w:rsidR="007A62E8" w:rsidRDefault="007A62E8" w:rsidP="00F940B1">
      <w:pPr>
        <w:tabs>
          <w:tab w:val="left" w:pos="3953"/>
          <w:tab w:val="center" w:pos="5400"/>
        </w:tabs>
        <w:bidi/>
        <w:rPr>
          <w:rFonts w:asciiTheme="majorBidi" w:hAnsiTheme="majorBidi" w:cstheme="majorBidi"/>
          <w:sz w:val="24"/>
          <w:szCs w:val="24"/>
          <w:highlight w:val="yellow"/>
          <w:rtl/>
          <w:lang w:bidi="ar-EG"/>
        </w:rPr>
      </w:pPr>
    </w:p>
    <w:p w:rsidR="0081467A" w:rsidRPr="007A62E8" w:rsidRDefault="0081467A" w:rsidP="007A62E8">
      <w:pPr>
        <w:tabs>
          <w:tab w:val="left" w:pos="3953"/>
          <w:tab w:val="center" w:pos="5400"/>
        </w:tabs>
        <w:bidi/>
        <w:jc w:val="center"/>
        <w:rPr>
          <w:rFonts w:asciiTheme="majorBidi" w:hAnsiTheme="majorBidi" w:cstheme="majorBidi"/>
          <w:b/>
          <w:bCs/>
          <w:color w:val="FF0000"/>
          <w:sz w:val="24"/>
          <w:szCs w:val="24"/>
          <w:u w:val="single"/>
          <w:rtl/>
        </w:rPr>
      </w:pPr>
      <w:r w:rsidRPr="007A62E8">
        <w:rPr>
          <w:rFonts w:asciiTheme="majorBidi" w:hAnsiTheme="majorBidi" w:cstheme="majorBidi"/>
          <w:b/>
          <w:bCs/>
          <w:color w:val="FF0000"/>
          <w:sz w:val="24"/>
          <w:szCs w:val="24"/>
          <w:u w:val="single"/>
          <w:rtl/>
          <w:lang w:bidi="ar-EG"/>
        </w:rPr>
        <w:t xml:space="preserve">(( الـمـحـاضـرة </w:t>
      </w:r>
      <w:r w:rsidRPr="007A62E8">
        <w:rPr>
          <w:rFonts w:asciiTheme="majorBidi" w:hAnsiTheme="majorBidi" w:cstheme="majorBidi"/>
          <w:b/>
          <w:bCs/>
          <w:color w:val="FF0000"/>
          <w:sz w:val="24"/>
          <w:szCs w:val="24"/>
          <w:u w:val="single"/>
          <w:rtl/>
        </w:rPr>
        <w:t>الـتـاسـعـة ))</w:t>
      </w:r>
    </w:p>
    <w:p w:rsidR="0081467A" w:rsidRPr="007A62E8" w:rsidRDefault="0081467A" w:rsidP="0081467A">
      <w:pPr>
        <w:tabs>
          <w:tab w:val="left" w:pos="6181"/>
        </w:tabs>
        <w:bidi/>
        <w:jc w:val="center"/>
        <w:rPr>
          <w:rFonts w:asciiTheme="majorBidi" w:hAnsiTheme="majorBidi" w:cstheme="majorBidi"/>
          <w:b/>
          <w:bCs/>
          <w:color w:val="FF0000"/>
          <w:sz w:val="24"/>
          <w:szCs w:val="24"/>
          <w:u w:val="single"/>
          <w:rtl/>
        </w:rPr>
      </w:pPr>
      <w:r w:rsidRPr="007A62E8">
        <w:rPr>
          <w:rFonts w:asciiTheme="majorBidi" w:hAnsiTheme="majorBidi" w:cstheme="majorBidi"/>
          <w:b/>
          <w:bCs/>
          <w:color w:val="FF0000"/>
          <w:sz w:val="24"/>
          <w:szCs w:val="24"/>
          <w:u w:val="single"/>
          <w:rtl/>
        </w:rPr>
        <w:t>الثقة في التجارة الإلكترونية</w:t>
      </w:r>
    </w:p>
    <w:p w:rsidR="0081467A" w:rsidRPr="007A62E8" w:rsidRDefault="0081467A" w:rsidP="0081467A">
      <w:pPr>
        <w:tabs>
          <w:tab w:val="left" w:pos="6181"/>
        </w:tabs>
        <w:bidi/>
        <w:jc w:val="center"/>
        <w:rPr>
          <w:rFonts w:asciiTheme="majorBidi" w:hAnsiTheme="majorBidi" w:cstheme="majorBidi"/>
          <w:b/>
          <w:bCs/>
          <w:color w:val="FF0000"/>
          <w:sz w:val="24"/>
          <w:szCs w:val="24"/>
          <w:u w:val="single"/>
        </w:rPr>
      </w:pPr>
      <w:r w:rsidRPr="007A62E8">
        <w:rPr>
          <w:rFonts w:asciiTheme="majorBidi" w:hAnsiTheme="majorBidi" w:cstheme="majorBidi"/>
          <w:b/>
          <w:bCs/>
          <w:color w:val="FF0000"/>
          <w:sz w:val="24"/>
          <w:szCs w:val="24"/>
          <w:u w:val="single"/>
        </w:rPr>
        <w:lastRenderedPageBreak/>
        <w:t xml:space="preserve">Trust in e-commerce </w:t>
      </w:r>
    </w:p>
    <w:p w:rsidR="0081467A" w:rsidRPr="0081467A" w:rsidRDefault="0081467A" w:rsidP="0081467A">
      <w:pPr>
        <w:tabs>
          <w:tab w:val="left" w:pos="6181"/>
        </w:tabs>
        <w:bidi/>
        <w:rPr>
          <w:rFonts w:asciiTheme="majorBidi" w:hAnsiTheme="majorBidi" w:cstheme="majorBidi"/>
          <w:sz w:val="24"/>
          <w:szCs w:val="24"/>
        </w:rPr>
      </w:pPr>
      <w:r w:rsidRPr="007A62E8">
        <w:rPr>
          <w:rFonts w:asciiTheme="majorBidi" w:hAnsiTheme="majorBidi" w:cstheme="majorBidi"/>
          <w:color w:val="FF0000"/>
          <w:sz w:val="24"/>
          <w:szCs w:val="24"/>
          <w:u w:val="single"/>
          <w:rtl/>
        </w:rPr>
        <w:t>مقدمة</w:t>
      </w:r>
      <w:r w:rsidRPr="0081467A">
        <w:rPr>
          <w:rFonts w:asciiTheme="majorBidi" w:hAnsiTheme="majorBidi" w:cstheme="majorBidi"/>
          <w:sz w:val="24"/>
          <w:szCs w:val="24"/>
          <w:rtl/>
        </w:rPr>
        <w:t xml:space="preserve"> :</w:t>
      </w:r>
    </w:p>
    <w:p w:rsidR="0081467A" w:rsidRPr="007A62E8" w:rsidRDefault="0081467A" w:rsidP="0081467A">
      <w:pPr>
        <w:numPr>
          <w:ilvl w:val="0"/>
          <w:numId w:val="127"/>
        </w:numPr>
        <w:tabs>
          <w:tab w:val="left" w:pos="6181"/>
        </w:tabs>
        <w:bidi/>
        <w:rPr>
          <w:rFonts w:asciiTheme="majorBidi" w:hAnsiTheme="majorBidi" w:cstheme="majorBidi"/>
          <w:sz w:val="24"/>
          <w:szCs w:val="24"/>
          <w:highlight w:val="cyan"/>
          <w:rtl/>
        </w:rPr>
      </w:pPr>
      <w:r w:rsidRPr="007A62E8">
        <w:rPr>
          <w:rFonts w:asciiTheme="majorBidi" w:hAnsiTheme="majorBidi" w:cstheme="majorBidi"/>
          <w:sz w:val="24"/>
          <w:szCs w:val="24"/>
          <w:highlight w:val="cyan"/>
          <w:rtl/>
        </w:rPr>
        <w:t xml:space="preserve">تعتبر الثقة واحدة من أهم ردود الأفعال للمستهلكين في بيئة </w:t>
      </w:r>
      <w:r w:rsidRPr="007A62E8">
        <w:rPr>
          <w:rFonts w:asciiTheme="majorBidi" w:hAnsiTheme="majorBidi" w:cstheme="majorBidi"/>
          <w:sz w:val="24"/>
          <w:szCs w:val="24"/>
          <w:highlight w:val="cyan"/>
        </w:rPr>
        <w:t>B2C</w:t>
      </w:r>
      <w:r w:rsidRPr="007A62E8">
        <w:rPr>
          <w:rFonts w:asciiTheme="majorBidi" w:hAnsiTheme="majorBidi" w:cstheme="majorBidi"/>
          <w:sz w:val="24"/>
          <w:szCs w:val="24"/>
          <w:highlight w:val="cyan"/>
          <w:rtl/>
        </w:rPr>
        <w:t xml:space="preserve"> المباشرة على الإنترنت</w:t>
      </w:r>
    </w:p>
    <w:p w:rsidR="0081467A" w:rsidRPr="007A62E8" w:rsidRDefault="0081467A" w:rsidP="0081467A">
      <w:pPr>
        <w:numPr>
          <w:ilvl w:val="0"/>
          <w:numId w:val="127"/>
        </w:numPr>
        <w:tabs>
          <w:tab w:val="left" w:pos="6181"/>
        </w:tabs>
        <w:bidi/>
        <w:rPr>
          <w:rFonts w:asciiTheme="majorBidi" w:hAnsiTheme="majorBidi" w:cstheme="majorBidi"/>
          <w:sz w:val="24"/>
          <w:szCs w:val="24"/>
          <w:highlight w:val="cyan"/>
        </w:rPr>
      </w:pPr>
      <w:r w:rsidRPr="007A62E8">
        <w:rPr>
          <w:rFonts w:asciiTheme="majorBidi" w:hAnsiTheme="majorBidi" w:cstheme="majorBidi"/>
          <w:sz w:val="24"/>
          <w:szCs w:val="24"/>
          <w:highlight w:val="cyan"/>
          <w:rtl/>
        </w:rPr>
        <w:t xml:space="preserve">الفشل في الحصول على ثقة الزبائن يقلل معدل التحول </w:t>
      </w:r>
      <w:r w:rsidRPr="007A62E8">
        <w:rPr>
          <w:rFonts w:asciiTheme="majorBidi" w:hAnsiTheme="majorBidi" w:cstheme="majorBidi"/>
          <w:sz w:val="24"/>
          <w:szCs w:val="24"/>
          <w:highlight w:val="cyan"/>
        </w:rPr>
        <w:t>conversion rate</w:t>
      </w:r>
    </w:p>
    <w:p w:rsidR="0081467A" w:rsidRPr="0081467A" w:rsidRDefault="0081467A" w:rsidP="0081467A">
      <w:pPr>
        <w:numPr>
          <w:ilvl w:val="0"/>
          <w:numId w:val="127"/>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الزبائن يريدون التأكد من أن الشركات تلتزم بما تقول</w:t>
      </w:r>
    </w:p>
    <w:p w:rsidR="0081467A" w:rsidRPr="0081467A" w:rsidRDefault="0081467A" w:rsidP="0081467A">
      <w:pPr>
        <w:numPr>
          <w:ilvl w:val="0"/>
          <w:numId w:val="127"/>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الزبائن تريد أن تتأكد من حماية خصوصياتهم ومعلوماتهم وأموالهم وهويتهم</w:t>
      </w:r>
    </w:p>
    <w:p w:rsidR="0081467A" w:rsidRPr="0081467A" w:rsidRDefault="0081467A" w:rsidP="0081467A">
      <w:pPr>
        <w:numPr>
          <w:ilvl w:val="0"/>
          <w:numId w:val="127"/>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الزبائن تريد أن تتأكد أن قوانين وأعراف التجارة التقليدية تنطبق على قوانين التجارة الإلكترونية </w:t>
      </w:r>
    </w:p>
    <w:p w:rsidR="0081467A" w:rsidRPr="0081467A" w:rsidRDefault="0081467A" w:rsidP="0081467A">
      <w:pPr>
        <w:numPr>
          <w:ilvl w:val="1"/>
          <w:numId w:val="127"/>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مثل معاقبة المخالفين وتقديم حوافز للملتزمين </w:t>
      </w:r>
    </w:p>
    <w:p w:rsidR="0081467A" w:rsidRPr="0081467A" w:rsidRDefault="0081467A" w:rsidP="0081467A">
      <w:p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بعض الإحصائيات الحديثة:</w:t>
      </w:r>
    </w:p>
    <w:p w:rsidR="0081467A" w:rsidRPr="0081467A" w:rsidRDefault="0081467A" w:rsidP="0081467A">
      <w:pPr>
        <w:numPr>
          <w:ilvl w:val="0"/>
          <w:numId w:val="128"/>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80% من المستهلكين ذوي الرضى العالي على الإنترنت يتسوقون مرتين عادة في الشهر.</w:t>
      </w:r>
    </w:p>
    <w:p w:rsidR="0081467A" w:rsidRPr="0081467A" w:rsidRDefault="0081467A" w:rsidP="0081467A">
      <w:pPr>
        <w:numPr>
          <w:ilvl w:val="0"/>
          <w:numId w:val="128"/>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90% من المستهلكين يوصون غيرهم من الزبائن بتجار التجزئة الإلكترونيين.</w:t>
      </w:r>
    </w:p>
    <w:p w:rsidR="0081467A" w:rsidRPr="007A62E8" w:rsidRDefault="0081467A" w:rsidP="007A62E8">
      <w:pPr>
        <w:numPr>
          <w:ilvl w:val="0"/>
          <w:numId w:val="128"/>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87% من الزبائن غير الراضيين يتركون تجار التجزئة المباشرون من دون أي شكوى.</w:t>
      </w:r>
    </w:p>
    <w:p w:rsidR="0081467A" w:rsidRPr="007A62E8" w:rsidRDefault="0081467A" w:rsidP="007A62E8">
      <w:pPr>
        <w:pStyle w:val="a6"/>
        <w:numPr>
          <w:ilvl w:val="0"/>
          <w:numId w:val="114"/>
        </w:numPr>
        <w:tabs>
          <w:tab w:val="left" w:pos="6181"/>
        </w:tabs>
        <w:bidi/>
        <w:rPr>
          <w:rFonts w:asciiTheme="majorBidi" w:hAnsiTheme="majorBidi" w:cstheme="majorBidi"/>
          <w:b/>
          <w:bCs/>
          <w:color w:val="FF0000"/>
          <w:sz w:val="24"/>
          <w:szCs w:val="24"/>
          <w:u w:val="single"/>
        </w:rPr>
      </w:pPr>
      <w:r w:rsidRPr="007A62E8">
        <w:rPr>
          <w:rFonts w:asciiTheme="majorBidi" w:hAnsiTheme="majorBidi" w:cstheme="majorBidi"/>
          <w:b/>
          <w:bCs/>
          <w:color w:val="FF0000"/>
          <w:sz w:val="24"/>
          <w:szCs w:val="24"/>
          <w:u w:val="single"/>
          <w:rtl/>
        </w:rPr>
        <w:t>مزايا وعيوب الشراء من الانترنت :</w:t>
      </w:r>
    </w:p>
    <w:p w:rsidR="0081467A" w:rsidRPr="007A62E8" w:rsidRDefault="0081467A" w:rsidP="0081467A">
      <w:pPr>
        <w:tabs>
          <w:tab w:val="left" w:pos="6181"/>
        </w:tabs>
        <w:bidi/>
        <w:rPr>
          <w:rFonts w:asciiTheme="majorBidi" w:hAnsiTheme="majorBidi" w:cstheme="majorBidi"/>
          <w:b/>
          <w:bCs/>
          <w:color w:val="FF0000"/>
          <w:sz w:val="24"/>
          <w:szCs w:val="24"/>
          <w:u w:val="single"/>
          <w:rtl/>
        </w:rPr>
      </w:pPr>
      <w:r w:rsidRPr="007A62E8">
        <w:rPr>
          <w:rFonts w:asciiTheme="majorBidi" w:hAnsiTheme="majorBidi" w:cstheme="majorBidi"/>
          <w:b/>
          <w:bCs/>
          <w:color w:val="FF0000"/>
          <w:sz w:val="24"/>
          <w:szCs w:val="24"/>
          <w:u w:val="single"/>
          <w:rtl/>
        </w:rPr>
        <w:t xml:space="preserve">المزايا: </w:t>
      </w:r>
    </w:p>
    <w:p w:rsidR="0081467A" w:rsidRPr="0081467A" w:rsidRDefault="0081467A" w:rsidP="0081467A">
      <w:pPr>
        <w:numPr>
          <w:ilvl w:val="1"/>
          <w:numId w:val="129"/>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مريح، وأسعار منافسة، أذواق عالمية</w:t>
      </w:r>
    </w:p>
    <w:p w:rsidR="0081467A" w:rsidRPr="007A62E8" w:rsidRDefault="0081467A" w:rsidP="0081467A">
      <w:pPr>
        <w:tabs>
          <w:tab w:val="left" w:pos="6181"/>
        </w:tabs>
        <w:bidi/>
        <w:rPr>
          <w:rFonts w:asciiTheme="majorBidi" w:hAnsiTheme="majorBidi" w:cstheme="majorBidi"/>
          <w:b/>
          <w:bCs/>
          <w:color w:val="FF0000"/>
          <w:sz w:val="24"/>
          <w:szCs w:val="24"/>
          <w:u w:val="single"/>
        </w:rPr>
      </w:pPr>
      <w:r w:rsidRPr="007A62E8">
        <w:rPr>
          <w:rFonts w:asciiTheme="majorBidi" w:hAnsiTheme="majorBidi" w:cstheme="majorBidi"/>
          <w:b/>
          <w:bCs/>
          <w:color w:val="FF0000"/>
          <w:sz w:val="24"/>
          <w:szCs w:val="24"/>
          <w:u w:val="single"/>
          <w:rtl/>
        </w:rPr>
        <w:t>العيوب:</w:t>
      </w:r>
    </w:p>
    <w:p w:rsidR="0081467A" w:rsidRPr="0081467A" w:rsidRDefault="0081467A" w:rsidP="0081467A">
      <w:pPr>
        <w:numPr>
          <w:ilvl w:val="1"/>
          <w:numId w:val="130"/>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الخوف من سرقة الهوية</w:t>
      </w:r>
    </w:p>
    <w:p w:rsidR="0081467A" w:rsidRPr="0081467A" w:rsidRDefault="0081467A" w:rsidP="0081467A">
      <w:pPr>
        <w:numPr>
          <w:ilvl w:val="1"/>
          <w:numId w:val="130"/>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الرغبة في رؤية المنتج وفحصه</w:t>
      </w:r>
    </w:p>
    <w:p w:rsidR="0081467A" w:rsidRPr="0081467A" w:rsidRDefault="0081467A" w:rsidP="0081467A">
      <w:pPr>
        <w:numPr>
          <w:ilvl w:val="1"/>
          <w:numId w:val="130"/>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الخوف على سرقة بيانات بطاقة الصراف</w:t>
      </w:r>
    </w:p>
    <w:p w:rsidR="0081467A" w:rsidRPr="0081467A" w:rsidRDefault="0081467A" w:rsidP="0081467A">
      <w:pPr>
        <w:numPr>
          <w:ilvl w:val="1"/>
          <w:numId w:val="130"/>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الخوف من وبرامج التجسس وسرقة المعلومات </w:t>
      </w:r>
    </w:p>
    <w:p w:rsidR="0081467A" w:rsidRPr="0081467A" w:rsidRDefault="0081467A" w:rsidP="0081467A">
      <w:pPr>
        <w:numPr>
          <w:ilvl w:val="1"/>
          <w:numId w:val="130"/>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الخوف من بيع المعلومات الشخصية </w:t>
      </w:r>
    </w:p>
    <w:p w:rsidR="0081467A" w:rsidRDefault="0081467A" w:rsidP="0081467A">
      <w:pPr>
        <w:tabs>
          <w:tab w:val="left" w:pos="6181"/>
        </w:tabs>
        <w:bidi/>
        <w:rPr>
          <w:rFonts w:asciiTheme="majorBidi" w:hAnsiTheme="majorBidi" w:cstheme="majorBidi"/>
          <w:sz w:val="24"/>
          <w:szCs w:val="24"/>
          <w:rtl/>
        </w:rPr>
      </w:pPr>
    </w:p>
    <w:p w:rsidR="007A62E8" w:rsidRDefault="007A62E8" w:rsidP="007A62E8">
      <w:pPr>
        <w:tabs>
          <w:tab w:val="left" w:pos="6181"/>
        </w:tabs>
        <w:bidi/>
        <w:rPr>
          <w:rFonts w:asciiTheme="majorBidi" w:hAnsiTheme="majorBidi" w:cstheme="majorBidi"/>
          <w:sz w:val="24"/>
          <w:szCs w:val="24"/>
          <w:rtl/>
        </w:rPr>
      </w:pPr>
    </w:p>
    <w:p w:rsidR="007A62E8" w:rsidRDefault="007A62E8" w:rsidP="007A62E8">
      <w:pPr>
        <w:tabs>
          <w:tab w:val="left" w:pos="6181"/>
        </w:tabs>
        <w:bidi/>
        <w:rPr>
          <w:rFonts w:asciiTheme="majorBidi" w:hAnsiTheme="majorBidi" w:cstheme="majorBidi"/>
          <w:sz w:val="24"/>
          <w:szCs w:val="24"/>
          <w:rtl/>
        </w:rPr>
      </w:pPr>
    </w:p>
    <w:p w:rsidR="00F940B1" w:rsidRDefault="00F940B1" w:rsidP="00F940B1">
      <w:pPr>
        <w:tabs>
          <w:tab w:val="left" w:pos="6181"/>
        </w:tabs>
        <w:bidi/>
        <w:rPr>
          <w:rFonts w:asciiTheme="majorBidi" w:hAnsiTheme="majorBidi" w:cstheme="majorBidi"/>
          <w:sz w:val="24"/>
          <w:szCs w:val="24"/>
          <w:rtl/>
        </w:rPr>
      </w:pPr>
    </w:p>
    <w:p w:rsidR="007A62E8" w:rsidRPr="0081467A" w:rsidRDefault="007A62E8" w:rsidP="007A62E8">
      <w:pPr>
        <w:tabs>
          <w:tab w:val="left" w:pos="6181"/>
        </w:tabs>
        <w:bidi/>
        <w:rPr>
          <w:rFonts w:asciiTheme="majorBidi" w:hAnsiTheme="majorBidi" w:cstheme="majorBidi"/>
          <w:sz w:val="24"/>
          <w:szCs w:val="24"/>
        </w:rPr>
      </w:pPr>
    </w:p>
    <w:p w:rsidR="0081467A" w:rsidRPr="007A62E8" w:rsidRDefault="0081467A" w:rsidP="007A62E8">
      <w:pPr>
        <w:pStyle w:val="a6"/>
        <w:numPr>
          <w:ilvl w:val="0"/>
          <w:numId w:val="114"/>
        </w:numPr>
        <w:tabs>
          <w:tab w:val="left" w:pos="6181"/>
        </w:tabs>
        <w:bidi/>
        <w:rPr>
          <w:rFonts w:asciiTheme="majorBidi" w:hAnsiTheme="majorBidi" w:cstheme="majorBidi"/>
          <w:b/>
          <w:bCs/>
          <w:color w:val="FF0000"/>
          <w:sz w:val="24"/>
          <w:szCs w:val="24"/>
          <w:u w:val="single"/>
        </w:rPr>
      </w:pPr>
      <w:r w:rsidRPr="007A62E8">
        <w:rPr>
          <w:rFonts w:asciiTheme="majorBidi" w:hAnsiTheme="majorBidi" w:cstheme="majorBidi"/>
          <w:b/>
          <w:bCs/>
          <w:color w:val="FF0000"/>
          <w:sz w:val="24"/>
          <w:szCs w:val="24"/>
          <w:u w:val="single"/>
          <w:rtl/>
        </w:rPr>
        <w:t>المخاطر التي تتعرض لها التجارة الإلكترونية :</w:t>
      </w:r>
    </w:p>
    <w:p w:rsidR="0081467A" w:rsidRPr="0081467A" w:rsidRDefault="0081467A" w:rsidP="0081467A">
      <w:pPr>
        <w:pStyle w:val="a6"/>
        <w:numPr>
          <w:ilvl w:val="0"/>
          <w:numId w:val="131"/>
        </w:numPr>
        <w:tabs>
          <w:tab w:val="left" w:pos="6181"/>
        </w:tabs>
        <w:bidi/>
        <w:ind w:left="1161" w:hanging="426"/>
        <w:rPr>
          <w:rFonts w:asciiTheme="majorBidi" w:hAnsiTheme="majorBidi" w:cstheme="majorBidi"/>
          <w:sz w:val="24"/>
          <w:szCs w:val="24"/>
          <w:rtl/>
        </w:rPr>
      </w:pPr>
      <w:r w:rsidRPr="007A62E8">
        <w:rPr>
          <w:rFonts w:asciiTheme="majorBidi" w:hAnsiTheme="majorBidi" w:cstheme="majorBidi"/>
          <w:sz w:val="24"/>
          <w:szCs w:val="24"/>
          <w:highlight w:val="cyan"/>
          <w:rtl/>
        </w:rPr>
        <w:t xml:space="preserve">الهندسة الاجتماعية: </w:t>
      </w:r>
      <w:r w:rsidRPr="007A62E8">
        <w:rPr>
          <w:rFonts w:asciiTheme="majorBidi" w:hAnsiTheme="majorBidi" w:cstheme="majorBidi"/>
          <w:sz w:val="24"/>
          <w:szCs w:val="24"/>
          <w:highlight w:val="cyan"/>
        </w:rPr>
        <w:t>Social Engineering</w:t>
      </w:r>
      <w:r w:rsidRPr="007A62E8">
        <w:rPr>
          <w:rFonts w:asciiTheme="majorBidi" w:hAnsiTheme="majorBidi" w:cstheme="majorBidi"/>
          <w:sz w:val="24"/>
          <w:szCs w:val="24"/>
          <w:highlight w:val="cyan"/>
          <w:rtl/>
        </w:rPr>
        <w:t>:</w:t>
      </w:r>
      <w:r w:rsidRPr="0081467A">
        <w:rPr>
          <w:rFonts w:asciiTheme="majorBidi" w:hAnsiTheme="majorBidi" w:cstheme="majorBidi"/>
          <w:sz w:val="24"/>
          <w:szCs w:val="24"/>
          <w:rtl/>
        </w:rPr>
        <w:t xml:space="preserve"> أن يتصل بك شخص يدعى أنه موظف لبنك أو شركة ما للحصول لي معلومات سرية مثل كلمة المرور ورقم الحساب.</w:t>
      </w:r>
    </w:p>
    <w:p w:rsidR="0081467A" w:rsidRPr="0081467A" w:rsidRDefault="0081467A" w:rsidP="0081467A">
      <w:pPr>
        <w:pStyle w:val="a6"/>
        <w:numPr>
          <w:ilvl w:val="0"/>
          <w:numId w:val="131"/>
        </w:numPr>
        <w:tabs>
          <w:tab w:val="left" w:pos="6181"/>
        </w:tabs>
        <w:bidi/>
        <w:ind w:left="1161" w:hanging="426"/>
        <w:rPr>
          <w:rFonts w:asciiTheme="majorBidi" w:hAnsiTheme="majorBidi" w:cstheme="majorBidi"/>
          <w:sz w:val="24"/>
          <w:szCs w:val="24"/>
          <w:rtl/>
        </w:rPr>
      </w:pPr>
      <w:r w:rsidRPr="007A62E8">
        <w:rPr>
          <w:rFonts w:asciiTheme="majorBidi" w:hAnsiTheme="majorBidi" w:cstheme="majorBidi"/>
          <w:sz w:val="24"/>
          <w:szCs w:val="24"/>
          <w:highlight w:val="cyan"/>
          <w:rtl/>
        </w:rPr>
        <w:lastRenderedPageBreak/>
        <w:t xml:space="preserve">الاصطياد الإلكتروني </w:t>
      </w:r>
      <w:r w:rsidRPr="007A62E8">
        <w:rPr>
          <w:rFonts w:asciiTheme="majorBidi" w:hAnsiTheme="majorBidi" w:cstheme="majorBidi"/>
          <w:sz w:val="24"/>
          <w:szCs w:val="24"/>
          <w:highlight w:val="cyan"/>
        </w:rPr>
        <w:t>Phishing</w:t>
      </w:r>
      <w:r w:rsidRPr="007A62E8">
        <w:rPr>
          <w:rFonts w:asciiTheme="majorBidi" w:hAnsiTheme="majorBidi" w:cstheme="majorBidi"/>
          <w:sz w:val="24"/>
          <w:szCs w:val="24"/>
          <w:highlight w:val="cyan"/>
          <w:rtl/>
        </w:rPr>
        <w:t>:</w:t>
      </w:r>
      <w:r w:rsidRPr="0081467A">
        <w:rPr>
          <w:rFonts w:asciiTheme="majorBidi" w:hAnsiTheme="majorBidi" w:cstheme="majorBidi"/>
          <w:sz w:val="24"/>
          <w:szCs w:val="24"/>
          <w:rtl/>
        </w:rPr>
        <w:t xml:space="preserve"> انتحال شخصية ما للحصول على معلومات حساسة مثل كلمة المرور ورقم الحساب</w:t>
      </w:r>
    </w:p>
    <w:p w:rsidR="0081467A" w:rsidRPr="007A62E8" w:rsidRDefault="0081467A" w:rsidP="0081467A">
      <w:pPr>
        <w:pStyle w:val="a6"/>
        <w:numPr>
          <w:ilvl w:val="0"/>
          <w:numId w:val="131"/>
        </w:numPr>
        <w:tabs>
          <w:tab w:val="left" w:pos="6181"/>
        </w:tabs>
        <w:bidi/>
        <w:ind w:left="1161" w:hanging="426"/>
        <w:rPr>
          <w:rFonts w:asciiTheme="majorBidi" w:hAnsiTheme="majorBidi" w:cstheme="majorBidi"/>
          <w:sz w:val="24"/>
          <w:szCs w:val="24"/>
          <w:highlight w:val="cyan"/>
        </w:rPr>
      </w:pPr>
      <w:r w:rsidRPr="007A62E8">
        <w:rPr>
          <w:rFonts w:asciiTheme="majorBidi" w:hAnsiTheme="majorBidi" w:cstheme="majorBidi"/>
          <w:sz w:val="24"/>
          <w:szCs w:val="24"/>
          <w:highlight w:val="cyan"/>
          <w:rtl/>
        </w:rPr>
        <w:t xml:space="preserve">هجوم رجل-في-الوسط </w:t>
      </w:r>
      <w:r w:rsidRPr="007A62E8">
        <w:rPr>
          <w:rFonts w:asciiTheme="majorBidi" w:hAnsiTheme="majorBidi" w:cstheme="majorBidi"/>
          <w:sz w:val="24"/>
          <w:szCs w:val="24"/>
          <w:highlight w:val="cyan"/>
        </w:rPr>
        <w:t>man in the middle attack</w:t>
      </w:r>
    </w:p>
    <w:p w:rsidR="0081467A" w:rsidRPr="0081467A" w:rsidRDefault="0081467A" w:rsidP="0081467A">
      <w:pPr>
        <w:pStyle w:val="a6"/>
        <w:numPr>
          <w:ilvl w:val="0"/>
          <w:numId w:val="131"/>
        </w:numPr>
        <w:tabs>
          <w:tab w:val="left" w:pos="6181"/>
        </w:tabs>
        <w:bidi/>
        <w:ind w:left="1161" w:hanging="426"/>
        <w:rPr>
          <w:rFonts w:asciiTheme="majorBidi" w:hAnsiTheme="majorBidi" w:cstheme="majorBidi"/>
          <w:sz w:val="24"/>
          <w:szCs w:val="24"/>
        </w:rPr>
      </w:pPr>
      <w:r w:rsidRPr="007A62E8">
        <w:rPr>
          <w:rFonts w:asciiTheme="majorBidi" w:hAnsiTheme="majorBidi" w:cstheme="majorBidi"/>
          <w:sz w:val="24"/>
          <w:szCs w:val="24"/>
          <w:highlight w:val="cyan"/>
          <w:rtl/>
        </w:rPr>
        <w:t xml:space="preserve">هجوم إعادة الإرسال </w:t>
      </w:r>
      <w:r w:rsidRPr="007A62E8">
        <w:rPr>
          <w:rFonts w:asciiTheme="majorBidi" w:hAnsiTheme="majorBidi" w:cstheme="majorBidi"/>
          <w:sz w:val="24"/>
          <w:szCs w:val="24"/>
          <w:highlight w:val="cyan"/>
        </w:rPr>
        <w:t>Replay Attack</w:t>
      </w:r>
      <w:r w:rsidRPr="0081467A">
        <w:rPr>
          <w:rFonts w:asciiTheme="majorBidi" w:hAnsiTheme="majorBidi" w:cstheme="majorBidi"/>
          <w:sz w:val="24"/>
          <w:szCs w:val="24"/>
          <w:rtl/>
        </w:rPr>
        <w:t xml:space="preserve">: تأخير إرسال معلومات مفيدة أو إعادة إرسالها بعد تغييرها </w:t>
      </w:r>
    </w:p>
    <w:p w:rsidR="0081467A" w:rsidRPr="007A62E8" w:rsidRDefault="0081467A" w:rsidP="0081467A">
      <w:pPr>
        <w:pStyle w:val="a6"/>
        <w:numPr>
          <w:ilvl w:val="0"/>
          <w:numId w:val="131"/>
        </w:numPr>
        <w:tabs>
          <w:tab w:val="left" w:pos="3559"/>
        </w:tabs>
        <w:bidi/>
        <w:ind w:left="1161" w:hanging="426"/>
        <w:rPr>
          <w:rFonts w:asciiTheme="majorBidi" w:hAnsiTheme="majorBidi" w:cstheme="majorBidi"/>
          <w:sz w:val="24"/>
          <w:szCs w:val="24"/>
          <w:highlight w:val="cyan"/>
        </w:rPr>
      </w:pPr>
      <w:r w:rsidRPr="007A62E8">
        <w:rPr>
          <w:rFonts w:asciiTheme="majorBidi" w:hAnsiTheme="majorBidi" w:cstheme="majorBidi"/>
          <w:sz w:val="24"/>
          <w:szCs w:val="24"/>
          <w:highlight w:val="cyan"/>
          <w:rtl/>
        </w:rPr>
        <w:t>سرقة بيانات وسائل الدفع المالي.</w:t>
      </w:r>
      <w:r w:rsidRPr="007A62E8">
        <w:rPr>
          <w:rFonts w:asciiTheme="majorBidi" w:hAnsiTheme="majorBidi" w:cstheme="majorBidi"/>
          <w:sz w:val="24"/>
          <w:szCs w:val="24"/>
          <w:highlight w:val="cyan"/>
          <w:rtl/>
        </w:rPr>
        <w:tab/>
      </w:r>
    </w:p>
    <w:p w:rsidR="0081467A" w:rsidRPr="007A62E8" w:rsidRDefault="0081467A" w:rsidP="0081467A">
      <w:pPr>
        <w:pStyle w:val="a6"/>
        <w:numPr>
          <w:ilvl w:val="0"/>
          <w:numId w:val="131"/>
        </w:numPr>
        <w:tabs>
          <w:tab w:val="left" w:pos="6181"/>
        </w:tabs>
        <w:bidi/>
        <w:ind w:left="1161" w:hanging="426"/>
        <w:rPr>
          <w:rFonts w:asciiTheme="majorBidi" w:hAnsiTheme="majorBidi" w:cstheme="majorBidi"/>
          <w:sz w:val="24"/>
          <w:szCs w:val="24"/>
          <w:highlight w:val="cyan"/>
        </w:rPr>
      </w:pPr>
      <w:r w:rsidRPr="007A62E8">
        <w:rPr>
          <w:rFonts w:asciiTheme="majorBidi" w:hAnsiTheme="majorBidi" w:cstheme="majorBidi"/>
          <w:sz w:val="24"/>
          <w:szCs w:val="24"/>
          <w:highlight w:val="cyan"/>
          <w:rtl/>
        </w:rPr>
        <w:t>البرامج الخبيثة وبرامج الدعاية والاعلانات غير المرغوب فيها</w:t>
      </w:r>
    </w:p>
    <w:p w:rsidR="0081467A" w:rsidRDefault="0081467A" w:rsidP="007A62E8">
      <w:pPr>
        <w:pStyle w:val="a6"/>
        <w:numPr>
          <w:ilvl w:val="0"/>
          <w:numId w:val="131"/>
        </w:numPr>
        <w:tabs>
          <w:tab w:val="left" w:pos="6181"/>
        </w:tabs>
        <w:bidi/>
        <w:ind w:left="1161" w:hanging="426"/>
        <w:rPr>
          <w:rFonts w:asciiTheme="majorBidi" w:hAnsiTheme="majorBidi" w:cstheme="majorBidi"/>
          <w:sz w:val="24"/>
          <w:szCs w:val="24"/>
          <w:highlight w:val="cyan"/>
        </w:rPr>
      </w:pPr>
      <w:r w:rsidRPr="007A62E8">
        <w:rPr>
          <w:rFonts w:asciiTheme="majorBidi" w:hAnsiTheme="majorBidi" w:cstheme="majorBidi"/>
          <w:sz w:val="24"/>
          <w:szCs w:val="24"/>
          <w:highlight w:val="cyan"/>
          <w:rtl/>
        </w:rPr>
        <w:t xml:space="preserve">هجمات رفض تقديم الخدمة </w:t>
      </w:r>
      <w:r w:rsidRPr="007A62E8">
        <w:rPr>
          <w:rFonts w:asciiTheme="majorBidi" w:hAnsiTheme="majorBidi" w:cstheme="majorBidi"/>
          <w:sz w:val="24"/>
          <w:szCs w:val="24"/>
          <w:highlight w:val="cyan"/>
        </w:rPr>
        <w:t>DDoS</w:t>
      </w:r>
    </w:p>
    <w:p w:rsidR="007A62E8" w:rsidRPr="007A62E8" w:rsidRDefault="007A62E8" w:rsidP="007A62E8">
      <w:pPr>
        <w:pStyle w:val="a6"/>
        <w:tabs>
          <w:tab w:val="left" w:pos="6181"/>
        </w:tabs>
        <w:bidi/>
        <w:ind w:left="1161"/>
        <w:rPr>
          <w:rFonts w:asciiTheme="majorBidi" w:hAnsiTheme="majorBidi" w:cstheme="majorBidi"/>
          <w:sz w:val="24"/>
          <w:szCs w:val="24"/>
          <w:highlight w:val="cyan"/>
        </w:rPr>
      </w:pPr>
    </w:p>
    <w:p w:rsidR="0081467A" w:rsidRPr="007A62E8" w:rsidRDefault="0081467A" w:rsidP="007A62E8">
      <w:pPr>
        <w:pStyle w:val="a6"/>
        <w:numPr>
          <w:ilvl w:val="0"/>
          <w:numId w:val="114"/>
        </w:numPr>
        <w:tabs>
          <w:tab w:val="left" w:pos="6181"/>
        </w:tabs>
        <w:bidi/>
        <w:rPr>
          <w:rFonts w:asciiTheme="majorBidi" w:hAnsiTheme="majorBidi" w:cstheme="majorBidi"/>
          <w:b/>
          <w:bCs/>
          <w:color w:val="FF0000"/>
          <w:sz w:val="24"/>
          <w:szCs w:val="24"/>
          <w:u w:val="single"/>
        </w:rPr>
      </w:pPr>
      <w:r w:rsidRPr="007A62E8">
        <w:rPr>
          <w:rFonts w:asciiTheme="majorBidi" w:hAnsiTheme="majorBidi" w:cstheme="majorBidi"/>
          <w:b/>
          <w:bCs/>
          <w:color w:val="FF0000"/>
          <w:sz w:val="24"/>
          <w:szCs w:val="24"/>
          <w:u w:val="single"/>
          <w:rtl/>
        </w:rPr>
        <w:t>عناصر أمن المعلومات :</w:t>
      </w:r>
    </w:p>
    <w:p w:rsidR="0081467A" w:rsidRPr="0081467A" w:rsidRDefault="0081467A" w:rsidP="0081467A">
      <w:pPr>
        <w:pStyle w:val="a6"/>
        <w:numPr>
          <w:ilvl w:val="0"/>
          <w:numId w:val="132"/>
        </w:numPr>
        <w:tabs>
          <w:tab w:val="left" w:pos="6181"/>
        </w:tabs>
        <w:bidi/>
        <w:ind w:left="1161" w:hanging="426"/>
        <w:rPr>
          <w:rFonts w:asciiTheme="majorBidi" w:hAnsiTheme="majorBidi" w:cstheme="majorBidi"/>
          <w:sz w:val="24"/>
          <w:szCs w:val="24"/>
          <w:rtl/>
        </w:rPr>
      </w:pPr>
      <w:r w:rsidRPr="007A62E8">
        <w:rPr>
          <w:rFonts w:asciiTheme="majorBidi" w:hAnsiTheme="majorBidi" w:cstheme="majorBidi"/>
          <w:sz w:val="24"/>
          <w:szCs w:val="24"/>
          <w:highlight w:val="cyan"/>
          <w:rtl/>
        </w:rPr>
        <w:t>سرية المعلومات (</w:t>
      </w:r>
      <w:r w:rsidRPr="007A62E8">
        <w:rPr>
          <w:rFonts w:asciiTheme="majorBidi" w:hAnsiTheme="majorBidi" w:cstheme="majorBidi"/>
          <w:sz w:val="24"/>
          <w:szCs w:val="24"/>
          <w:highlight w:val="cyan"/>
        </w:rPr>
        <w:t>: (Data Confidentially</w:t>
      </w:r>
      <w:r w:rsidRPr="0081467A">
        <w:rPr>
          <w:rFonts w:asciiTheme="majorBidi" w:hAnsiTheme="majorBidi" w:cstheme="majorBidi"/>
          <w:sz w:val="24"/>
          <w:szCs w:val="24"/>
          <w:rtl/>
        </w:rPr>
        <w:t>حماية سرية المعلومات من الكشف عنها مثل: حماية المعلومات الشخصية، المعلومات المالية، المعاملات البنكية، إلخ.</w:t>
      </w:r>
    </w:p>
    <w:p w:rsidR="0081467A" w:rsidRPr="0081467A" w:rsidRDefault="0081467A" w:rsidP="0081467A">
      <w:pPr>
        <w:pStyle w:val="a6"/>
        <w:numPr>
          <w:ilvl w:val="0"/>
          <w:numId w:val="132"/>
        </w:numPr>
        <w:tabs>
          <w:tab w:val="left" w:pos="6181"/>
        </w:tabs>
        <w:bidi/>
        <w:ind w:left="1161" w:hanging="426"/>
        <w:rPr>
          <w:rFonts w:asciiTheme="majorBidi" w:hAnsiTheme="majorBidi" w:cstheme="majorBidi"/>
          <w:sz w:val="24"/>
          <w:szCs w:val="24"/>
          <w:rtl/>
        </w:rPr>
      </w:pPr>
      <w:r w:rsidRPr="007A62E8">
        <w:rPr>
          <w:rFonts w:asciiTheme="majorBidi" w:hAnsiTheme="majorBidi" w:cstheme="majorBidi"/>
          <w:sz w:val="24"/>
          <w:szCs w:val="24"/>
          <w:highlight w:val="cyan"/>
          <w:rtl/>
        </w:rPr>
        <w:t>سلامة المعلومات(</w:t>
      </w:r>
      <w:r w:rsidRPr="007A62E8">
        <w:rPr>
          <w:rFonts w:asciiTheme="majorBidi" w:hAnsiTheme="majorBidi" w:cstheme="majorBidi"/>
          <w:sz w:val="24"/>
          <w:szCs w:val="24"/>
          <w:highlight w:val="cyan"/>
        </w:rPr>
        <w:t xml:space="preserve"> (Data Integrity </w:t>
      </w:r>
      <w:r w:rsidRPr="007A62E8">
        <w:rPr>
          <w:rFonts w:asciiTheme="majorBidi" w:hAnsiTheme="majorBidi" w:cstheme="majorBidi"/>
          <w:sz w:val="24"/>
          <w:szCs w:val="24"/>
          <w:highlight w:val="cyan"/>
          <w:rtl/>
        </w:rPr>
        <w:t>:</w:t>
      </w:r>
      <w:r w:rsidRPr="0081467A">
        <w:rPr>
          <w:rFonts w:asciiTheme="majorBidi" w:hAnsiTheme="majorBidi" w:cstheme="majorBidi"/>
          <w:sz w:val="24"/>
          <w:szCs w:val="24"/>
          <w:rtl/>
        </w:rPr>
        <w:t xml:space="preserve"> وهى عبارة عن حماية المعلومات من تغييرها أو تخريبها مثل: تغيير رواتب موظفين في القطاع، تغيير أسماء الاشخاص او بياناتهم الشخصية.</w:t>
      </w:r>
    </w:p>
    <w:p w:rsidR="0081467A" w:rsidRPr="007A62E8" w:rsidRDefault="0081467A" w:rsidP="007A62E8">
      <w:pPr>
        <w:pStyle w:val="a6"/>
        <w:numPr>
          <w:ilvl w:val="0"/>
          <w:numId w:val="132"/>
        </w:numPr>
        <w:tabs>
          <w:tab w:val="left" w:pos="6181"/>
        </w:tabs>
        <w:bidi/>
        <w:ind w:left="1161" w:hanging="426"/>
        <w:rPr>
          <w:rFonts w:asciiTheme="majorBidi" w:hAnsiTheme="majorBidi" w:cstheme="majorBidi"/>
          <w:sz w:val="24"/>
          <w:szCs w:val="24"/>
        </w:rPr>
      </w:pPr>
      <w:r w:rsidRPr="007A62E8">
        <w:rPr>
          <w:rFonts w:asciiTheme="majorBidi" w:hAnsiTheme="majorBidi" w:cstheme="majorBidi"/>
          <w:sz w:val="24"/>
          <w:szCs w:val="24"/>
          <w:highlight w:val="cyan"/>
          <w:rtl/>
        </w:rPr>
        <w:t xml:space="preserve">ضمان الوصول </w:t>
      </w:r>
      <w:r w:rsidRPr="007A62E8">
        <w:rPr>
          <w:rFonts w:asciiTheme="majorBidi" w:hAnsiTheme="majorBidi" w:cstheme="majorBidi"/>
          <w:sz w:val="24"/>
          <w:szCs w:val="24"/>
          <w:highlight w:val="cyan"/>
        </w:rPr>
        <w:t>(Availability)</w:t>
      </w:r>
      <w:r w:rsidRPr="0081467A">
        <w:rPr>
          <w:rFonts w:asciiTheme="majorBidi" w:hAnsiTheme="majorBidi" w:cstheme="majorBidi"/>
          <w:sz w:val="24"/>
          <w:szCs w:val="24"/>
          <w:rtl/>
        </w:rPr>
        <w:t>: التأكد من قدرة المستخدمين الشرعيين من الدخول على النظام وعدم وصول أي مخترق أو حدوث أي هجوم خارجي لهذه المعلومات وإتباع سبل الوقاية اللازمة.</w:t>
      </w:r>
    </w:p>
    <w:p w:rsidR="0081467A" w:rsidRPr="007A62E8" w:rsidRDefault="0081467A" w:rsidP="0081467A">
      <w:pPr>
        <w:pStyle w:val="a6"/>
        <w:numPr>
          <w:ilvl w:val="0"/>
          <w:numId w:val="114"/>
        </w:numPr>
        <w:tabs>
          <w:tab w:val="left" w:pos="1345"/>
        </w:tabs>
        <w:bidi/>
        <w:rPr>
          <w:rFonts w:asciiTheme="majorBidi" w:hAnsiTheme="majorBidi" w:cstheme="majorBidi"/>
          <w:b/>
          <w:bCs/>
          <w:color w:val="FF0000"/>
          <w:sz w:val="24"/>
          <w:szCs w:val="24"/>
          <w:u w:val="single"/>
          <w:rtl/>
        </w:rPr>
      </w:pPr>
      <w:r w:rsidRPr="007A62E8">
        <w:rPr>
          <w:rFonts w:asciiTheme="majorBidi" w:hAnsiTheme="majorBidi" w:cstheme="majorBidi"/>
          <w:b/>
          <w:bCs/>
          <w:color w:val="FF0000"/>
          <w:sz w:val="24"/>
          <w:szCs w:val="24"/>
          <w:u w:val="single"/>
          <w:rtl/>
        </w:rPr>
        <w:t xml:space="preserve">وسائل التوثيق </w:t>
      </w:r>
      <w:r w:rsidRPr="007A62E8">
        <w:rPr>
          <w:rFonts w:asciiTheme="majorBidi" w:hAnsiTheme="majorBidi" w:cstheme="majorBidi"/>
          <w:b/>
          <w:bCs/>
          <w:color w:val="FF0000"/>
          <w:sz w:val="24"/>
          <w:szCs w:val="24"/>
          <w:u w:val="single"/>
        </w:rPr>
        <w:t>Authentication</w:t>
      </w:r>
      <w:r w:rsidRPr="007A62E8">
        <w:rPr>
          <w:rFonts w:asciiTheme="majorBidi" w:hAnsiTheme="majorBidi" w:cstheme="majorBidi"/>
          <w:b/>
          <w:bCs/>
          <w:color w:val="FF0000"/>
          <w:sz w:val="24"/>
          <w:szCs w:val="24"/>
          <w:u w:val="single"/>
          <w:rtl/>
        </w:rPr>
        <w:t xml:space="preserve"> :</w:t>
      </w:r>
    </w:p>
    <w:p w:rsidR="0081467A" w:rsidRPr="0081467A" w:rsidRDefault="0081467A" w:rsidP="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هى وسائل للتحقق من أصل رسالة معينة أو برنامج معين أو هوية المستخدم أو صاحب الرسالة أو المعاملة. وقد تعتمد على بيانات عن المستخدم (البصمة أو الحمض النووى مثلا), أو أشياء يملكها (بطاقة هوية أو شريحة خاصة أو مفتاح مثلا), أو شيء يعرفه الشخص (اسم المستخدِم وكلمة المرور، أو إجابة سؤال معين). اذا تم التحقق من حقه في الدخول يمنح المستخدم حق الدخول إلى المستوى المحدَّد له في قائمة الصلاحيات فيما يعرف ب </w:t>
      </w:r>
      <w:r w:rsidRPr="0081467A">
        <w:rPr>
          <w:rFonts w:asciiTheme="majorBidi" w:hAnsiTheme="majorBidi" w:cstheme="majorBidi"/>
          <w:sz w:val="24"/>
          <w:szCs w:val="24"/>
        </w:rPr>
        <w:t>authorization</w:t>
      </w:r>
      <w:r w:rsidRPr="0081467A">
        <w:rPr>
          <w:rFonts w:asciiTheme="majorBidi" w:hAnsiTheme="majorBidi" w:cstheme="majorBidi"/>
          <w:sz w:val="24"/>
          <w:szCs w:val="24"/>
          <w:rtl/>
        </w:rPr>
        <w:t xml:space="preserve">. </w:t>
      </w:r>
    </w:p>
    <w:p w:rsidR="0081467A" w:rsidRPr="0081467A" w:rsidRDefault="0081467A" w:rsidP="0081467A">
      <w:pPr>
        <w:tabs>
          <w:tab w:val="left" w:pos="1345"/>
        </w:tabs>
        <w:bidi/>
        <w:rPr>
          <w:rFonts w:asciiTheme="majorBidi" w:hAnsiTheme="majorBidi" w:cstheme="majorBidi"/>
          <w:sz w:val="24"/>
          <w:szCs w:val="24"/>
        </w:rPr>
      </w:pPr>
      <w:r w:rsidRPr="007A62E8">
        <w:rPr>
          <w:rFonts w:asciiTheme="majorBidi" w:hAnsiTheme="majorBidi" w:cstheme="majorBidi"/>
          <w:sz w:val="24"/>
          <w:szCs w:val="24"/>
          <w:highlight w:val="cyan"/>
          <w:rtl/>
        </w:rPr>
        <w:t>كلمة المرور :</w:t>
      </w:r>
      <w:r w:rsidRPr="0081467A">
        <w:rPr>
          <w:rFonts w:asciiTheme="majorBidi" w:hAnsiTheme="majorBidi" w:cstheme="majorBidi"/>
          <w:sz w:val="24"/>
          <w:szCs w:val="24"/>
          <w:rtl/>
        </w:rPr>
        <w:t xml:space="preserve"> ينصح بتغييرها باستمرار والا تقل عن 8 حروف وتشمل أرقام ورموز </w:t>
      </w:r>
    </w:p>
    <w:p w:rsidR="0081467A" w:rsidRPr="0081467A" w:rsidRDefault="0081467A" w:rsidP="0081467A">
      <w:pPr>
        <w:tabs>
          <w:tab w:val="left" w:pos="1345"/>
        </w:tabs>
        <w:bidi/>
        <w:rPr>
          <w:rFonts w:asciiTheme="majorBidi" w:hAnsiTheme="majorBidi" w:cstheme="majorBidi"/>
          <w:sz w:val="24"/>
          <w:szCs w:val="24"/>
        </w:rPr>
      </w:pPr>
      <w:r w:rsidRPr="007A62E8">
        <w:rPr>
          <w:rFonts w:asciiTheme="majorBidi" w:hAnsiTheme="majorBidi" w:cstheme="majorBidi"/>
          <w:sz w:val="24"/>
          <w:szCs w:val="24"/>
          <w:highlight w:val="cyan"/>
          <w:rtl/>
        </w:rPr>
        <w:t>الأشياء المملوكة:</w:t>
      </w:r>
      <w:r w:rsidRPr="0081467A">
        <w:rPr>
          <w:rFonts w:asciiTheme="majorBidi" w:hAnsiTheme="majorBidi" w:cstheme="majorBidi"/>
          <w:sz w:val="24"/>
          <w:szCs w:val="24"/>
          <w:rtl/>
        </w:rPr>
        <w:t xml:space="preserve"> مكلفة بالمقارنة بكلمة المرور وقد تضيع أو تتلف أو تسرق </w:t>
      </w:r>
    </w:p>
    <w:p w:rsidR="0081467A" w:rsidRDefault="0081467A" w:rsidP="0081467A">
      <w:pPr>
        <w:tabs>
          <w:tab w:val="left" w:pos="1345"/>
        </w:tabs>
        <w:bidi/>
        <w:rPr>
          <w:rFonts w:asciiTheme="majorBidi" w:hAnsiTheme="majorBidi" w:cstheme="majorBidi"/>
          <w:sz w:val="24"/>
          <w:szCs w:val="24"/>
          <w:rtl/>
        </w:rPr>
      </w:pPr>
      <w:r w:rsidRPr="007A62E8">
        <w:rPr>
          <w:rFonts w:asciiTheme="majorBidi" w:hAnsiTheme="majorBidi" w:cstheme="majorBidi"/>
          <w:color w:val="FF0000"/>
          <w:sz w:val="24"/>
          <w:szCs w:val="24"/>
          <w:u w:val="single"/>
          <w:rtl/>
        </w:rPr>
        <w:t>وسائل التوثيق تقدم عناصر المعلومات الثلاثة:</w:t>
      </w:r>
      <w:r w:rsidRPr="007A62E8">
        <w:rPr>
          <w:rFonts w:asciiTheme="majorBidi" w:hAnsiTheme="majorBidi" w:cstheme="majorBidi"/>
          <w:sz w:val="24"/>
          <w:szCs w:val="24"/>
          <w:highlight w:val="cyan"/>
          <w:rtl/>
        </w:rPr>
        <w:t>سرية</w:t>
      </w:r>
      <w:r w:rsidRPr="0081467A">
        <w:rPr>
          <w:rFonts w:asciiTheme="majorBidi" w:hAnsiTheme="majorBidi" w:cstheme="majorBidi"/>
          <w:sz w:val="24"/>
          <w:szCs w:val="24"/>
          <w:rtl/>
        </w:rPr>
        <w:t xml:space="preserve"> و</w:t>
      </w:r>
      <w:r w:rsidRPr="007A62E8">
        <w:rPr>
          <w:rFonts w:asciiTheme="majorBidi" w:hAnsiTheme="majorBidi" w:cstheme="majorBidi"/>
          <w:sz w:val="24"/>
          <w:szCs w:val="24"/>
          <w:highlight w:val="cyan"/>
          <w:rtl/>
        </w:rPr>
        <w:t>سلامة</w:t>
      </w:r>
      <w:r w:rsidRPr="0081467A">
        <w:rPr>
          <w:rFonts w:asciiTheme="majorBidi" w:hAnsiTheme="majorBidi" w:cstheme="majorBidi"/>
          <w:sz w:val="24"/>
          <w:szCs w:val="24"/>
          <w:rtl/>
        </w:rPr>
        <w:t xml:space="preserve"> و</w:t>
      </w:r>
      <w:r w:rsidRPr="007A62E8">
        <w:rPr>
          <w:rFonts w:asciiTheme="majorBidi" w:hAnsiTheme="majorBidi" w:cstheme="majorBidi"/>
          <w:sz w:val="24"/>
          <w:szCs w:val="24"/>
          <w:highlight w:val="cyan"/>
          <w:rtl/>
        </w:rPr>
        <w:t>ضمان</w:t>
      </w:r>
      <w:r w:rsidRPr="0081467A">
        <w:rPr>
          <w:rFonts w:asciiTheme="majorBidi" w:hAnsiTheme="majorBidi" w:cstheme="majorBidi"/>
          <w:sz w:val="24"/>
          <w:szCs w:val="24"/>
          <w:rtl/>
        </w:rPr>
        <w:t xml:space="preserve"> الوصول للمعلومات </w:t>
      </w:r>
    </w:p>
    <w:p w:rsidR="00AF43EE" w:rsidRDefault="00AF43EE" w:rsidP="00AF43EE">
      <w:pPr>
        <w:tabs>
          <w:tab w:val="left" w:pos="1345"/>
        </w:tabs>
        <w:bidi/>
        <w:rPr>
          <w:rFonts w:asciiTheme="majorBidi" w:hAnsiTheme="majorBidi" w:cstheme="majorBidi"/>
          <w:sz w:val="24"/>
          <w:szCs w:val="24"/>
          <w:rtl/>
        </w:rPr>
      </w:pPr>
    </w:p>
    <w:p w:rsidR="00AF43EE" w:rsidRDefault="00AF43EE" w:rsidP="00AF43EE">
      <w:pPr>
        <w:tabs>
          <w:tab w:val="left" w:pos="1345"/>
        </w:tabs>
        <w:bidi/>
        <w:rPr>
          <w:rFonts w:asciiTheme="majorBidi" w:hAnsiTheme="majorBidi" w:cstheme="majorBidi"/>
          <w:sz w:val="24"/>
          <w:szCs w:val="24"/>
          <w:rtl/>
        </w:rPr>
      </w:pPr>
    </w:p>
    <w:p w:rsidR="00AF43EE" w:rsidRDefault="00AF43EE" w:rsidP="00AF43EE">
      <w:pPr>
        <w:tabs>
          <w:tab w:val="left" w:pos="1345"/>
        </w:tabs>
        <w:bidi/>
        <w:rPr>
          <w:rFonts w:asciiTheme="majorBidi" w:hAnsiTheme="majorBidi" w:cstheme="majorBidi"/>
          <w:sz w:val="24"/>
          <w:szCs w:val="24"/>
          <w:rtl/>
        </w:rPr>
      </w:pPr>
    </w:p>
    <w:p w:rsidR="00AF43EE" w:rsidRDefault="00AF43EE" w:rsidP="00AF43EE">
      <w:pPr>
        <w:tabs>
          <w:tab w:val="left" w:pos="1345"/>
        </w:tabs>
        <w:bidi/>
        <w:rPr>
          <w:rFonts w:asciiTheme="majorBidi" w:hAnsiTheme="majorBidi" w:cstheme="majorBidi"/>
          <w:sz w:val="24"/>
          <w:szCs w:val="24"/>
          <w:rtl/>
        </w:rPr>
      </w:pPr>
    </w:p>
    <w:p w:rsidR="00AF43EE" w:rsidRDefault="00AF43EE" w:rsidP="00AF43EE">
      <w:pPr>
        <w:tabs>
          <w:tab w:val="left" w:pos="1345"/>
        </w:tabs>
        <w:bidi/>
        <w:rPr>
          <w:rFonts w:asciiTheme="majorBidi" w:hAnsiTheme="majorBidi" w:cstheme="majorBidi"/>
          <w:sz w:val="24"/>
          <w:szCs w:val="24"/>
          <w:rtl/>
        </w:rPr>
      </w:pPr>
    </w:p>
    <w:p w:rsidR="00AF43EE" w:rsidRDefault="00AF43EE" w:rsidP="00AF43EE">
      <w:pPr>
        <w:tabs>
          <w:tab w:val="left" w:pos="1345"/>
        </w:tabs>
        <w:bidi/>
        <w:rPr>
          <w:rFonts w:asciiTheme="majorBidi" w:hAnsiTheme="majorBidi" w:cstheme="majorBidi"/>
          <w:sz w:val="24"/>
          <w:szCs w:val="24"/>
          <w:rtl/>
        </w:rPr>
      </w:pPr>
    </w:p>
    <w:p w:rsidR="00AF43EE" w:rsidRDefault="00AF43EE" w:rsidP="00AF43EE">
      <w:pPr>
        <w:tabs>
          <w:tab w:val="left" w:pos="1345"/>
        </w:tabs>
        <w:bidi/>
        <w:rPr>
          <w:rFonts w:asciiTheme="majorBidi" w:hAnsiTheme="majorBidi" w:cstheme="majorBidi"/>
          <w:sz w:val="24"/>
          <w:szCs w:val="24"/>
          <w:rtl/>
        </w:rPr>
      </w:pPr>
    </w:p>
    <w:p w:rsidR="00AF43EE" w:rsidRDefault="00AF43EE" w:rsidP="00AF43EE">
      <w:pPr>
        <w:tabs>
          <w:tab w:val="left" w:pos="1345"/>
        </w:tabs>
        <w:bidi/>
        <w:rPr>
          <w:rFonts w:asciiTheme="majorBidi" w:hAnsiTheme="majorBidi" w:cstheme="majorBidi"/>
          <w:sz w:val="24"/>
          <w:szCs w:val="24"/>
          <w:rtl/>
        </w:rPr>
      </w:pPr>
    </w:p>
    <w:p w:rsidR="00AF43EE" w:rsidRDefault="00AF43EE" w:rsidP="00AF43EE">
      <w:pPr>
        <w:tabs>
          <w:tab w:val="left" w:pos="1345"/>
        </w:tabs>
        <w:bidi/>
        <w:rPr>
          <w:rFonts w:asciiTheme="majorBidi" w:hAnsiTheme="majorBidi" w:cstheme="majorBidi"/>
          <w:sz w:val="24"/>
          <w:szCs w:val="24"/>
          <w:rtl/>
        </w:rPr>
      </w:pPr>
    </w:p>
    <w:p w:rsidR="00AF43EE" w:rsidRDefault="00AF43EE" w:rsidP="00AF43EE">
      <w:pPr>
        <w:pStyle w:val="a6"/>
        <w:numPr>
          <w:ilvl w:val="0"/>
          <w:numId w:val="114"/>
        </w:numPr>
        <w:tabs>
          <w:tab w:val="left" w:pos="1345"/>
        </w:tabs>
        <w:bidi/>
        <w:rPr>
          <w:rFonts w:asciiTheme="majorBidi" w:hAnsiTheme="majorBidi" w:cstheme="majorBidi"/>
          <w:b/>
          <w:bCs/>
          <w:color w:val="FF0000"/>
          <w:sz w:val="24"/>
          <w:szCs w:val="24"/>
          <w:u w:val="single"/>
        </w:rPr>
      </w:pPr>
      <w:r w:rsidRPr="007A62E8">
        <w:rPr>
          <w:rFonts w:asciiTheme="majorBidi" w:hAnsiTheme="majorBidi" w:cstheme="majorBidi"/>
          <w:b/>
          <w:bCs/>
          <w:color w:val="FF0000"/>
          <w:sz w:val="24"/>
          <w:szCs w:val="24"/>
          <w:u w:val="single"/>
          <w:rtl/>
        </w:rPr>
        <w:t xml:space="preserve">مقارنة بين التوثيق البيولوجي </w:t>
      </w:r>
      <w:r w:rsidRPr="007A62E8">
        <w:rPr>
          <w:rFonts w:asciiTheme="majorBidi" w:hAnsiTheme="majorBidi" w:cstheme="majorBidi"/>
          <w:b/>
          <w:bCs/>
          <w:color w:val="FF0000"/>
          <w:sz w:val="24"/>
          <w:szCs w:val="24"/>
          <w:u w:val="single"/>
        </w:rPr>
        <w:t>Biometrics</w:t>
      </w:r>
      <w:r w:rsidRPr="007A62E8">
        <w:rPr>
          <w:rFonts w:asciiTheme="majorBidi" w:hAnsiTheme="majorBidi" w:cstheme="majorBidi"/>
          <w:b/>
          <w:bCs/>
          <w:color w:val="FF0000"/>
          <w:sz w:val="24"/>
          <w:szCs w:val="24"/>
          <w:u w:val="single"/>
          <w:rtl/>
        </w:rPr>
        <w:t xml:space="preserve"> :</w:t>
      </w:r>
    </w:p>
    <w:p w:rsidR="00AF43EE" w:rsidRPr="00AF43EE" w:rsidRDefault="00AF43EE" w:rsidP="00AF43EE">
      <w:pPr>
        <w:pStyle w:val="a6"/>
        <w:tabs>
          <w:tab w:val="left" w:pos="1345"/>
        </w:tabs>
        <w:bidi/>
        <w:rPr>
          <w:rFonts w:asciiTheme="majorBidi" w:hAnsiTheme="majorBidi" w:cstheme="majorBidi"/>
          <w:sz w:val="24"/>
          <w:szCs w:val="24"/>
          <w:rtl/>
        </w:rPr>
      </w:pPr>
      <w:r w:rsidRPr="00AF43EE">
        <w:rPr>
          <w:rFonts w:asciiTheme="majorBidi" w:hAnsiTheme="majorBidi" w:cstheme="majorBidi" w:hint="cs"/>
          <w:sz w:val="24"/>
          <w:szCs w:val="24"/>
          <w:rtl/>
        </w:rPr>
        <w:t>مثل بصمة الاصبع ، الصوت ،الوجه، شبكية العين . قد تكون غير مقبولة من المجتمع وهي بطيئة ومكلفة وتحتاج الى اجهزة خاصة</w:t>
      </w:r>
    </w:p>
    <w:tbl>
      <w:tblPr>
        <w:tblpPr w:leftFromText="180" w:rightFromText="180" w:bottomFromText="200" w:vertAnchor="text" w:horzAnchor="margin" w:tblpY="85"/>
        <w:tblW w:w="10934" w:type="dxa"/>
        <w:tblCellMar>
          <w:left w:w="0" w:type="dxa"/>
          <w:right w:w="0" w:type="dxa"/>
        </w:tblCellMar>
        <w:tblLook w:val="04A0"/>
      </w:tblPr>
      <w:tblGrid>
        <w:gridCol w:w="3003"/>
        <w:gridCol w:w="3625"/>
        <w:gridCol w:w="4306"/>
      </w:tblGrid>
      <w:tr w:rsidR="00AF43EE" w:rsidRPr="0081467A" w:rsidTr="00AF43EE">
        <w:trPr>
          <w:trHeight w:val="40"/>
        </w:trPr>
        <w:tc>
          <w:tcPr>
            <w:tcW w:w="3003" w:type="dxa"/>
            <w:tcBorders>
              <w:top w:val="single" w:sz="8" w:space="0" w:color="FFFFFF"/>
              <w:left w:val="single" w:sz="8" w:space="0" w:color="FFFFFF"/>
              <w:bottom w:val="single" w:sz="24" w:space="0" w:color="FFFFFF"/>
              <w:right w:val="single" w:sz="8" w:space="0" w:color="FFFFFF"/>
            </w:tcBorders>
            <w:shd w:val="clear" w:color="auto" w:fill="72A37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خصائصها</w:t>
            </w:r>
          </w:p>
        </w:tc>
        <w:tc>
          <w:tcPr>
            <w:tcW w:w="3625" w:type="dxa"/>
            <w:tcBorders>
              <w:top w:val="single" w:sz="8" w:space="0" w:color="FFFFFF"/>
              <w:left w:val="single" w:sz="8" w:space="0" w:color="FFFFFF"/>
              <w:bottom w:val="single" w:sz="24" w:space="0" w:color="FFFFFF"/>
              <w:right w:val="single" w:sz="8" w:space="0" w:color="FFFFFF"/>
            </w:tcBorders>
            <w:shd w:val="clear" w:color="auto" w:fill="72A37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نوعها</w:t>
            </w:r>
          </w:p>
        </w:tc>
        <w:tc>
          <w:tcPr>
            <w:tcW w:w="4306" w:type="dxa"/>
            <w:tcBorders>
              <w:top w:val="single" w:sz="8" w:space="0" w:color="FFFFFF"/>
              <w:left w:val="single" w:sz="8" w:space="0" w:color="FFFFFF"/>
              <w:bottom w:val="single" w:sz="24" w:space="0" w:color="FFFFFF"/>
              <w:right w:val="single" w:sz="8" w:space="0" w:color="FFFFFF"/>
            </w:tcBorders>
            <w:shd w:val="clear" w:color="auto" w:fill="72A37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الاسلوب</w:t>
            </w:r>
          </w:p>
        </w:tc>
      </w:tr>
      <w:tr w:rsidR="00AF43EE" w:rsidRPr="0081467A" w:rsidTr="00AF43EE">
        <w:trPr>
          <w:trHeight w:val="14"/>
        </w:trPr>
        <w:tc>
          <w:tcPr>
            <w:tcW w:w="3003" w:type="dxa"/>
            <w:tcBorders>
              <w:top w:val="single" w:sz="24" w:space="0" w:color="FFFFFF"/>
              <w:left w:val="single" w:sz="8" w:space="0" w:color="FFFFFF"/>
              <w:bottom w:val="single" w:sz="8" w:space="0" w:color="FFFFFF"/>
              <w:right w:val="single" w:sz="8" w:space="0" w:color="FFFFFF"/>
            </w:tcBorders>
            <w:shd w:val="clear" w:color="auto" w:fill="72A37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color w:val="EEECE1" w:themeColor="background2"/>
                <w:sz w:val="24"/>
                <w:szCs w:val="24"/>
              </w:rPr>
            </w:pPr>
            <w:r w:rsidRPr="007A62E8">
              <w:rPr>
                <w:rFonts w:asciiTheme="majorBidi" w:hAnsiTheme="majorBidi" w:cstheme="majorBidi"/>
                <w:b/>
                <w:bCs/>
                <w:color w:val="EEECE1" w:themeColor="background2"/>
                <w:sz w:val="24"/>
                <w:szCs w:val="24"/>
                <w:rtl/>
              </w:rPr>
              <w:lastRenderedPageBreak/>
              <w:t>عن مسافة ١-٢ بوصة</w:t>
            </w:r>
          </w:p>
        </w:tc>
        <w:tc>
          <w:tcPr>
            <w:tcW w:w="3625" w:type="dxa"/>
            <w:tcBorders>
              <w:top w:val="single" w:sz="24" w:space="0" w:color="FFFFFF"/>
              <w:left w:val="single" w:sz="8" w:space="0" w:color="FFFFFF"/>
              <w:bottom w:val="single" w:sz="8" w:space="0" w:color="FFFFFF"/>
              <w:right w:val="single" w:sz="8" w:space="0" w:color="FFFFFF"/>
            </w:tcBorders>
            <w:shd w:val="clear" w:color="auto" w:fill="D5E0D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ثابتة</w:t>
            </w:r>
          </w:p>
        </w:tc>
        <w:tc>
          <w:tcPr>
            <w:tcW w:w="4306" w:type="dxa"/>
            <w:tcBorders>
              <w:top w:val="single" w:sz="24" w:space="0" w:color="FFFFFF"/>
              <w:left w:val="single" w:sz="8" w:space="0" w:color="FFFFFF"/>
              <w:bottom w:val="single" w:sz="8" w:space="0" w:color="FFFFFF"/>
              <w:right w:val="single" w:sz="8" w:space="0" w:color="FFFFFF"/>
            </w:tcBorders>
            <w:shd w:val="clear" w:color="auto" w:fill="D5E0D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شبكية العين</w:t>
            </w:r>
          </w:p>
        </w:tc>
      </w:tr>
      <w:tr w:rsidR="00AF43EE" w:rsidRPr="0081467A" w:rsidTr="00AF43EE">
        <w:trPr>
          <w:trHeight w:val="40"/>
        </w:trPr>
        <w:tc>
          <w:tcPr>
            <w:tcW w:w="3003" w:type="dxa"/>
            <w:tcBorders>
              <w:top w:val="single" w:sz="8" w:space="0" w:color="FFFFFF"/>
              <w:left w:val="single" w:sz="8" w:space="0" w:color="FFFFFF"/>
              <w:bottom w:val="single" w:sz="8" w:space="0" w:color="FFFFFF"/>
              <w:right w:val="single" w:sz="8" w:space="0" w:color="FFFFFF"/>
            </w:tcBorders>
            <w:shd w:val="clear" w:color="auto" w:fill="72A37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color w:val="EEECE1" w:themeColor="background2"/>
                <w:sz w:val="24"/>
                <w:szCs w:val="24"/>
              </w:rPr>
            </w:pPr>
            <w:r w:rsidRPr="007A62E8">
              <w:rPr>
                <w:rFonts w:asciiTheme="majorBidi" w:hAnsiTheme="majorBidi" w:cstheme="majorBidi"/>
                <w:b/>
                <w:bCs/>
                <w:color w:val="EEECE1" w:themeColor="background2"/>
                <w:sz w:val="24"/>
                <w:szCs w:val="24"/>
                <w:rtl/>
              </w:rPr>
              <w:t>مسافة ١٤ بوصة</w:t>
            </w:r>
          </w:p>
        </w:tc>
        <w:tc>
          <w:tcPr>
            <w:tcW w:w="362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ثابتة</w:t>
            </w:r>
          </w:p>
        </w:tc>
        <w:tc>
          <w:tcPr>
            <w:tcW w:w="4306" w:type="dxa"/>
            <w:tcBorders>
              <w:top w:val="single" w:sz="8" w:space="0" w:color="FFFFFF"/>
              <w:left w:val="single" w:sz="8" w:space="0" w:color="FFFFFF"/>
              <w:bottom w:val="single" w:sz="8" w:space="0" w:color="FFFFFF"/>
              <w:right w:val="single" w:sz="8" w:space="0" w:color="FFFFFF"/>
            </w:tcBorders>
            <w:shd w:val="clear" w:color="auto" w:fill="EBF0EC"/>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حدقة العين</w:t>
            </w:r>
          </w:p>
        </w:tc>
      </w:tr>
      <w:tr w:rsidR="00AF43EE" w:rsidRPr="0081467A" w:rsidTr="00AF43EE">
        <w:trPr>
          <w:trHeight w:val="40"/>
        </w:trPr>
        <w:tc>
          <w:tcPr>
            <w:tcW w:w="3003" w:type="dxa"/>
            <w:tcBorders>
              <w:top w:val="single" w:sz="8" w:space="0" w:color="FFFFFF"/>
              <w:left w:val="single" w:sz="8" w:space="0" w:color="FFFFFF"/>
              <w:bottom w:val="single" w:sz="8" w:space="0" w:color="FFFFFF"/>
              <w:right w:val="single" w:sz="8" w:space="0" w:color="FFFFFF"/>
            </w:tcBorders>
            <w:shd w:val="clear" w:color="auto" w:fill="72A37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color w:val="EEECE1" w:themeColor="background2"/>
                <w:sz w:val="24"/>
                <w:szCs w:val="24"/>
              </w:rPr>
            </w:pPr>
            <w:r w:rsidRPr="007A62E8">
              <w:rPr>
                <w:rFonts w:asciiTheme="majorBidi" w:hAnsiTheme="majorBidi" w:cstheme="majorBidi"/>
                <w:b/>
                <w:bCs/>
                <w:color w:val="EEECE1" w:themeColor="background2"/>
                <w:sz w:val="24"/>
                <w:szCs w:val="24"/>
                <w:rtl/>
              </w:rPr>
              <w:t>بواسطة سكانر</w:t>
            </w:r>
          </w:p>
        </w:tc>
        <w:tc>
          <w:tcPr>
            <w:tcW w:w="362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متغيرة</w:t>
            </w:r>
          </w:p>
        </w:tc>
        <w:tc>
          <w:tcPr>
            <w:tcW w:w="4306" w:type="dxa"/>
            <w:tcBorders>
              <w:top w:val="single" w:sz="8" w:space="0" w:color="FFFFFF"/>
              <w:left w:val="single" w:sz="8" w:space="0" w:color="FFFFFF"/>
              <w:bottom w:val="single" w:sz="8" w:space="0" w:color="FFFFFF"/>
              <w:right w:val="single" w:sz="8" w:space="0" w:color="FFFFFF"/>
            </w:tcBorders>
            <w:shd w:val="clear" w:color="auto" w:fill="D5E0D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شكل اليد</w:t>
            </w:r>
          </w:p>
        </w:tc>
      </w:tr>
      <w:tr w:rsidR="00AF43EE" w:rsidRPr="0081467A" w:rsidTr="00AF43EE">
        <w:trPr>
          <w:trHeight w:val="40"/>
        </w:trPr>
        <w:tc>
          <w:tcPr>
            <w:tcW w:w="3003" w:type="dxa"/>
            <w:tcBorders>
              <w:top w:val="single" w:sz="8" w:space="0" w:color="FFFFFF"/>
              <w:left w:val="single" w:sz="8" w:space="0" w:color="FFFFFF"/>
              <w:bottom w:val="single" w:sz="8" w:space="0" w:color="FFFFFF"/>
              <w:right w:val="single" w:sz="8" w:space="0" w:color="FFFFFF"/>
            </w:tcBorders>
            <w:shd w:val="clear" w:color="auto" w:fill="72A376"/>
            <w:tcMar>
              <w:top w:w="14" w:type="dxa"/>
              <w:left w:w="14" w:type="dxa"/>
              <w:bottom w:w="0" w:type="dxa"/>
              <w:right w:w="72" w:type="dxa"/>
            </w:tcMar>
            <w:vAlign w:val="bottom"/>
            <w:hideMark/>
          </w:tcPr>
          <w:p w:rsidR="00AF43EE" w:rsidRPr="007A62E8" w:rsidRDefault="00AF43EE" w:rsidP="00AF43EE">
            <w:pPr>
              <w:tabs>
                <w:tab w:val="left" w:pos="1345"/>
              </w:tabs>
              <w:bidi/>
              <w:jc w:val="center"/>
              <w:rPr>
                <w:rFonts w:asciiTheme="majorBidi" w:hAnsiTheme="majorBidi" w:cstheme="majorBidi"/>
                <w:b/>
                <w:bCs/>
                <w:color w:val="EEECE1" w:themeColor="background2"/>
                <w:sz w:val="24"/>
                <w:szCs w:val="24"/>
              </w:rPr>
            </w:pPr>
            <w:r w:rsidRPr="007A62E8">
              <w:rPr>
                <w:rFonts w:asciiTheme="majorBidi" w:hAnsiTheme="majorBidi" w:cstheme="majorBidi"/>
                <w:b/>
                <w:bCs/>
                <w:color w:val="EEECE1" w:themeColor="background2"/>
                <w:sz w:val="24"/>
                <w:szCs w:val="24"/>
                <w:rtl/>
              </w:rPr>
              <w:t>سكانر</w:t>
            </w:r>
          </w:p>
        </w:tc>
        <w:tc>
          <w:tcPr>
            <w:tcW w:w="362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ثابتة</w:t>
            </w:r>
          </w:p>
        </w:tc>
        <w:tc>
          <w:tcPr>
            <w:tcW w:w="4306" w:type="dxa"/>
            <w:tcBorders>
              <w:top w:val="single" w:sz="8" w:space="0" w:color="FFFFFF"/>
              <w:left w:val="single" w:sz="8" w:space="0" w:color="FFFFFF"/>
              <w:bottom w:val="single" w:sz="8" w:space="0" w:color="FFFFFF"/>
              <w:right w:val="single" w:sz="8" w:space="0" w:color="FFFFFF"/>
            </w:tcBorders>
            <w:shd w:val="clear" w:color="auto" w:fill="EBF0EC"/>
            <w:tcMar>
              <w:top w:w="14" w:type="dxa"/>
              <w:left w:w="14" w:type="dxa"/>
              <w:bottom w:w="0" w:type="dxa"/>
              <w:right w:w="72" w:type="dxa"/>
            </w:tcMar>
            <w:vAlign w:val="bottom"/>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بصمة الاصبع</w:t>
            </w:r>
          </w:p>
        </w:tc>
      </w:tr>
      <w:tr w:rsidR="00AF43EE" w:rsidRPr="0081467A" w:rsidTr="00AF43EE">
        <w:trPr>
          <w:trHeight w:val="40"/>
        </w:trPr>
        <w:tc>
          <w:tcPr>
            <w:tcW w:w="3003" w:type="dxa"/>
            <w:tcBorders>
              <w:top w:val="single" w:sz="8" w:space="0" w:color="FFFFFF"/>
              <w:left w:val="single" w:sz="8" w:space="0" w:color="FFFFFF"/>
              <w:bottom w:val="single" w:sz="8" w:space="0" w:color="FFFFFF"/>
              <w:right w:val="single" w:sz="8" w:space="0" w:color="FFFFFF"/>
            </w:tcBorders>
            <w:shd w:val="clear" w:color="auto" w:fill="72A376"/>
            <w:tcMar>
              <w:top w:w="14" w:type="dxa"/>
              <w:left w:w="14" w:type="dxa"/>
              <w:bottom w:w="0" w:type="dxa"/>
              <w:right w:w="72" w:type="dxa"/>
            </w:tcMar>
            <w:vAlign w:val="bottom"/>
            <w:hideMark/>
          </w:tcPr>
          <w:p w:rsidR="00AF43EE" w:rsidRPr="007A62E8" w:rsidRDefault="00AF43EE" w:rsidP="00AF43EE">
            <w:pPr>
              <w:tabs>
                <w:tab w:val="left" w:pos="1345"/>
              </w:tabs>
              <w:bidi/>
              <w:jc w:val="center"/>
              <w:rPr>
                <w:rFonts w:asciiTheme="majorBidi" w:hAnsiTheme="majorBidi" w:cstheme="majorBidi"/>
                <w:b/>
                <w:bCs/>
                <w:color w:val="EEECE1" w:themeColor="background2"/>
                <w:sz w:val="24"/>
                <w:szCs w:val="24"/>
              </w:rPr>
            </w:pPr>
            <w:r w:rsidRPr="007A62E8">
              <w:rPr>
                <w:rFonts w:asciiTheme="majorBidi" w:hAnsiTheme="majorBidi" w:cstheme="majorBidi"/>
                <w:b/>
                <w:bCs/>
                <w:color w:val="EEECE1" w:themeColor="background2"/>
                <w:sz w:val="24"/>
                <w:szCs w:val="24"/>
                <w:rtl/>
              </w:rPr>
              <w:t>أجهزة خاصة</w:t>
            </w:r>
          </w:p>
        </w:tc>
        <w:tc>
          <w:tcPr>
            <w:tcW w:w="362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ثابت</w:t>
            </w:r>
          </w:p>
        </w:tc>
        <w:tc>
          <w:tcPr>
            <w:tcW w:w="4306" w:type="dxa"/>
            <w:tcBorders>
              <w:top w:val="single" w:sz="8" w:space="0" w:color="FFFFFF"/>
              <w:left w:val="single" w:sz="8" w:space="0" w:color="FFFFFF"/>
              <w:bottom w:val="single" w:sz="8" w:space="0" w:color="FFFFFF"/>
              <w:right w:val="single" w:sz="8" w:space="0" w:color="FFFFFF"/>
            </w:tcBorders>
            <w:shd w:val="clear" w:color="auto" w:fill="D5E0D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الحمض النووي</w:t>
            </w:r>
          </w:p>
        </w:tc>
      </w:tr>
      <w:tr w:rsidR="00AF43EE" w:rsidRPr="0081467A" w:rsidTr="00AF43EE">
        <w:trPr>
          <w:trHeight w:val="40"/>
        </w:trPr>
        <w:tc>
          <w:tcPr>
            <w:tcW w:w="3003" w:type="dxa"/>
            <w:tcBorders>
              <w:top w:val="single" w:sz="8" w:space="0" w:color="FFFFFF"/>
              <w:left w:val="single" w:sz="8" w:space="0" w:color="FFFFFF"/>
              <w:bottom w:val="single" w:sz="8" w:space="0" w:color="FFFFFF"/>
              <w:right w:val="single" w:sz="8" w:space="0" w:color="FFFFFF"/>
            </w:tcBorders>
            <w:shd w:val="clear" w:color="auto" w:fill="72A37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color w:val="EEECE1" w:themeColor="background2"/>
                <w:sz w:val="24"/>
                <w:szCs w:val="24"/>
              </w:rPr>
            </w:pPr>
            <w:r w:rsidRPr="007A62E8">
              <w:rPr>
                <w:rFonts w:asciiTheme="majorBidi" w:hAnsiTheme="majorBidi" w:cstheme="majorBidi"/>
                <w:b/>
                <w:bCs/>
                <w:color w:val="EEECE1" w:themeColor="background2"/>
                <w:sz w:val="24"/>
                <w:szCs w:val="24"/>
                <w:rtl/>
              </w:rPr>
              <w:t>باستخدام قلم ضوئي</w:t>
            </w:r>
          </w:p>
        </w:tc>
        <w:tc>
          <w:tcPr>
            <w:tcW w:w="362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متغيرة</w:t>
            </w:r>
          </w:p>
        </w:tc>
        <w:tc>
          <w:tcPr>
            <w:tcW w:w="4306" w:type="dxa"/>
            <w:tcBorders>
              <w:top w:val="single" w:sz="8" w:space="0" w:color="FFFFFF"/>
              <w:left w:val="single" w:sz="8" w:space="0" w:color="FFFFFF"/>
              <w:bottom w:val="single" w:sz="8" w:space="0" w:color="FFFFFF"/>
              <w:right w:val="single" w:sz="8" w:space="0" w:color="FFFFFF"/>
            </w:tcBorders>
            <w:shd w:val="clear" w:color="auto" w:fill="EBF0EC"/>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التوقيع اليدوي</w:t>
            </w:r>
          </w:p>
        </w:tc>
      </w:tr>
      <w:tr w:rsidR="00AF43EE" w:rsidRPr="0081467A" w:rsidTr="00AF43EE">
        <w:trPr>
          <w:trHeight w:val="40"/>
        </w:trPr>
        <w:tc>
          <w:tcPr>
            <w:tcW w:w="3003" w:type="dxa"/>
            <w:tcBorders>
              <w:top w:val="single" w:sz="8" w:space="0" w:color="FFFFFF"/>
              <w:left w:val="single" w:sz="8" w:space="0" w:color="FFFFFF"/>
              <w:bottom w:val="single" w:sz="8" w:space="0" w:color="FFFFFF"/>
              <w:right w:val="single" w:sz="8" w:space="0" w:color="FFFFFF"/>
            </w:tcBorders>
            <w:shd w:val="clear" w:color="auto" w:fill="72A37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color w:val="EEECE1" w:themeColor="background2"/>
                <w:sz w:val="24"/>
                <w:szCs w:val="24"/>
              </w:rPr>
            </w:pPr>
            <w:r w:rsidRPr="007A62E8">
              <w:rPr>
                <w:rFonts w:asciiTheme="majorBidi" w:hAnsiTheme="majorBidi" w:cstheme="majorBidi"/>
                <w:b/>
                <w:bCs/>
                <w:color w:val="EEECE1" w:themeColor="background2"/>
                <w:sz w:val="24"/>
                <w:szCs w:val="24"/>
                <w:rtl/>
              </w:rPr>
              <w:t>باستخدام ميكرفون</w:t>
            </w:r>
          </w:p>
        </w:tc>
        <w:tc>
          <w:tcPr>
            <w:tcW w:w="362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متغيرة</w:t>
            </w:r>
          </w:p>
        </w:tc>
        <w:tc>
          <w:tcPr>
            <w:tcW w:w="4306" w:type="dxa"/>
            <w:tcBorders>
              <w:top w:val="single" w:sz="8" w:space="0" w:color="FFFFFF"/>
              <w:left w:val="single" w:sz="8" w:space="0" w:color="FFFFFF"/>
              <w:bottom w:val="single" w:sz="8" w:space="0" w:color="FFFFFF"/>
              <w:right w:val="single" w:sz="8" w:space="0" w:color="FFFFFF"/>
            </w:tcBorders>
            <w:shd w:val="clear" w:color="auto" w:fill="D5E0D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بصمة الصوت</w:t>
            </w:r>
          </w:p>
        </w:tc>
      </w:tr>
    </w:tbl>
    <w:p w:rsidR="0081467A" w:rsidRPr="0081467A" w:rsidRDefault="0081467A" w:rsidP="0081467A">
      <w:pPr>
        <w:tabs>
          <w:tab w:val="left" w:pos="1345"/>
        </w:tabs>
        <w:bidi/>
        <w:rPr>
          <w:rFonts w:asciiTheme="majorBidi" w:hAnsiTheme="majorBidi" w:cstheme="majorBidi"/>
          <w:sz w:val="24"/>
          <w:szCs w:val="24"/>
        </w:rPr>
      </w:pPr>
    </w:p>
    <w:p w:rsidR="0081467A" w:rsidRPr="00AF43EE" w:rsidRDefault="0081467A" w:rsidP="00AF43EE">
      <w:pPr>
        <w:pStyle w:val="a6"/>
        <w:numPr>
          <w:ilvl w:val="0"/>
          <w:numId w:val="114"/>
        </w:numPr>
        <w:tabs>
          <w:tab w:val="left" w:pos="1345"/>
        </w:tabs>
        <w:bidi/>
        <w:rPr>
          <w:rFonts w:asciiTheme="majorBidi" w:hAnsiTheme="majorBidi" w:cstheme="majorBidi"/>
          <w:b/>
          <w:bCs/>
          <w:color w:val="FF0000"/>
          <w:sz w:val="24"/>
          <w:szCs w:val="24"/>
          <w:u w:val="single"/>
        </w:rPr>
      </w:pPr>
      <w:r w:rsidRPr="00AF43EE">
        <w:rPr>
          <w:rFonts w:asciiTheme="majorBidi" w:hAnsiTheme="majorBidi" w:cstheme="majorBidi"/>
          <w:b/>
          <w:bCs/>
          <w:color w:val="FF0000"/>
          <w:sz w:val="24"/>
          <w:szCs w:val="24"/>
          <w:u w:val="single"/>
          <w:rtl/>
        </w:rPr>
        <w:t>برتوكولات تأمين التجارة الإلكترونية :</w:t>
      </w:r>
    </w:p>
    <w:p w:rsidR="0081467A" w:rsidRPr="0081467A" w:rsidRDefault="0081467A" w:rsidP="0081467A">
      <w:pPr>
        <w:pStyle w:val="a6"/>
        <w:numPr>
          <w:ilvl w:val="0"/>
          <w:numId w:val="133"/>
        </w:numPr>
        <w:tabs>
          <w:tab w:val="left" w:pos="1345"/>
        </w:tabs>
        <w:bidi/>
        <w:rPr>
          <w:rFonts w:asciiTheme="majorBidi" w:hAnsiTheme="majorBidi" w:cstheme="majorBidi"/>
          <w:sz w:val="24"/>
          <w:szCs w:val="24"/>
          <w:rtl/>
        </w:rPr>
      </w:pPr>
      <w:r w:rsidRPr="00AF43EE">
        <w:rPr>
          <w:rFonts w:asciiTheme="majorBidi" w:hAnsiTheme="majorBidi" w:cstheme="majorBidi"/>
          <w:sz w:val="24"/>
          <w:szCs w:val="24"/>
          <w:highlight w:val="cyan"/>
          <w:rtl/>
        </w:rPr>
        <w:t>أشهر بروتوكول على الإطلاق يستخدم حاليًاً على الانترنت لأغراض التجارة الإلكترونية هو</w:t>
      </w:r>
      <w:r w:rsidRPr="00AF43EE">
        <w:rPr>
          <w:rFonts w:asciiTheme="majorBidi" w:hAnsiTheme="majorBidi" w:cstheme="majorBidi"/>
          <w:sz w:val="24"/>
          <w:szCs w:val="24"/>
          <w:highlight w:val="cyan"/>
        </w:rPr>
        <w:t>(SSL) Secure Socket Layer</w:t>
      </w:r>
      <w:r w:rsidR="00AF43EE">
        <w:rPr>
          <w:rFonts w:asciiTheme="majorBidi" w:hAnsiTheme="majorBidi" w:cstheme="majorBidi" w:hint="cs"/>
          <w:sz w:val="24"/>
          <w:szCs w:val="24"/>
          <w:rtl/>
        </w:rPr>
        <w:t>:</w:t>
      </w:r>
      <w:r w:rsidRPr="0081467A">
        <w:rPr>
          <w:rFonts w:asciiTheme="majorBidi" w:hAnsiTheme="majorBidi" w:cstheme="majorBidi"/>
          <w:sz w:val="24"/>
          <w:szCs w:val="24"/>
          <w:rtl/>
        </w:rPr>
        <w:t xml:space="preserve"> متخصص في تأمين نقل البيانات بين متصفحي الانترنت ويقدم:</w:t>
      </w:r>
    </w:p>
    <w:p w:rsidR="0081467A" w:rsidRPr="00AF43EE" w:rsidRDefault="0081467A" w:rsidP="0081467A">
      <w:pPr>
        <w:numPr>
          <w:ilvl w:val="1"/>
          <w:numId w:val="134"/>
        </w:numPr>
        <w:tabs>
          <w:tab w:val="left" w:pos="1345"/>
        </w:tabs>
        <w:bidi/>
        <w:rPr>
          <w:rFonts w:asciiTheme="majorBidi" w:hAnsiTheme="majorBidi" w:cstheme="majorBidi"/>
          <w:sz w:val="24"/>
          <w:szCs w:val="24"/>
          <w:highlight w:val="cyan"/>
        </w:rPr>
      </w:pPr>
      <w:r w:rsidRPr="00AF43EE">
        <w:rPr>
          <w:rFonts w:asciiTheme="majorBidi" w:hAnsiTheme="majorBidi" w:cstheme="majorBidi"/>
          <w:sz w:val="24"/>
          <w:szCs w:val="24"/>
          <w:highlight w:val="cyan"/>
          <w:rtl/>
        </w:rPr>
        <w:t xml:space="preserve">تشفير الرسالة وتوفير سريتها </w:t>
      </w:r>
    </w:p>
    <w:p w:rsidR="0081467A" w:rsidRPr="00AF43EE" w:rsidRDefault="0081467A" w:rsidP="0081467A">
      <w:pPr>
        <w:numPr>
          <w:ilvl w:val="1"/>
          <w:numId w:val="134"/>
        </w:numPr>
        <w:tabs>
          <w:tab w:val="left" w:pos="1345"/>
        </w:tabs>
        <w:bidi/>
        <w:rPr>
          <w:rFonts w:asciiTheme="majorBidi" w:hAnsiTheme="majorBidi" w:cstheme="majorBidi"/>
          <w:sz w:val="24"/>
          <w:szCs w:val="24"/>
          <w:highlight w:val="cyan"/>
        </w:rPr>
      </w:pPr>
      <w:r w:rsidRPr="00AF43EE">
        <w:rPr>
          <w:rFonts w:asciiTheme="majorBidi" w:hAnsiTheme="majorBidi" w:cstheme="majorBidi"/>
          <w:sz w:val="24"/>
          <w:szCs w:val="24"/>
          <w:highlight w:val="cyan"/>
          <w:rtl/>
        </w:rPr>
        <w:t xml:space="preserve">حماية الرسالة من التغيير والتعديل </w:t>
      </w:r>
    </w:p>
    <w:p w:rsidR="0081467A" w:rsidRPr="00AF43EE" w:rsidRDefault="0081467A" w:rsidP="0081467A">
      <w:pPr>
        <w:numPr>
          <w:ilvl w:val="1"/>
          <w:numId w:val="134"/>
        </w:numPr>
        <w:tabs>
          <w:tab w:val="left" w:pos="1345"/>
        </w:tabs>
        <w:bidi/>
        <w:rPr>
          <w:rFonts w:asciiTheme="majorBidi" w:hAnsiTheme="majorBidi" w:cstheme="majorBidi"/>
          <w:sz w:val="24"/>
          <w:szCs w:val="24"/>
          <w:highlight w:val="cyan"/>
        </w:rPr>
      </w:pPr>
      <w:r w:rsidRPr="00AF43EE">
        <w:rPr>
          <w:rFonts w:asciiTheme="majorBidi" w:hAnsiTheme="majorBidi" w:cstheme="majorBidi"/>
          <w:sz w:val="24"/>
          <w:szCs w:val="24"/>
          <w:highlight w:val="cyan"/>
          <w:rtl/>
        </w:rPr>
        <w:t>توثيق  شخصية المستخدمين (عن طريق التوقيع الكتروني وهو وسيلة للتحقق من هوية المستخدم)</w:t>
      </w:r>
    </w:p>
    <w:p w:rsidR="0081467A" w:rsidRPr="0081467A" w:rsidRDefault="0081467A" w:rsidP="0081467A">
      <w:pPr>
        <w:pStyle w:val="a6"/>
        <w:numPr>
          <w:ilvl w:val="0"/>
          <w:numId w:val="133"/>
        </w:numPr>
        <w:tabs>
          <w:tab w:val="left" w:pos="1345"/>
        </w:tabs>
        <w:bidi/>
        <w:rPr>
          <w:rFonts w:asciiTheme="majorBidi" w:hAnsiTheme="majorBidi" w:cstheme="majorBidi"/>
          <w:sz w:val="24"/>
          <w:szCs w:val="24"/>
        </w:rPr>
      </w:pPr>
      <w:r w:rsidRPr="00AF43EE">
        <w:rPr>
          <w:rFonts w:asciiTheme="majorBidi" w:hAnsiTheme="majorBidi" w:cstheme="majorBidi"/>
          <w:sz w:val="24"/>
          <w:szCs w:val="24"/>
          <w:highlight w:val="cyan"/>
        </w:rPr>
        <w:t>:  SET Secure Electronic Transaction</w:t>
      </w:r>
      <w:r w:rsidRPr="0081467A">
        <w:rPr>
          <w:rFonts w:asciiTheme="majorBidi" w:hAnsiTheme="majorBidi" w:cstheme="majorBidi"/>
          <w:sz w:val="24"/>
          <w:szCs w:val="24"/>
          <w:rtl/>
        </w:rPr>
        <w:t xml:space="preserve"> يعطى أمان وضمان أفضل.</w:t>
      </w:r>
    </w:p>
    <w:p w:rsidR="0081467A" w:rsidRPr="0081467A" w:rsidRDefault="0081467A" w:rsidP="0081467A">
      <w:pPr>
        <w:pStyle w:val="a6"/>
        <w:tabs>
          <w:tab w:val="left" w:pos="1345"/>
        </w:tabs>
        <w:bidi/>
        <w:rPr>
          <w:rFonts w:asciiTheme="majorBidi" w:hAnsiTheme="majorBidi" w:cstheme="majorBidi"/>
          <w:sz w:val="24"/>
          <w:szCs w:val="24"/>
        </w:rPr>
      </w:pPr>
    </w:p>
    <w:p w:rsidR="0081467A" w:rsidRPr="0081467A" w:rsidRDefault="0081467A" w:rsidP="0081467A">
      <w:pPr>
        <w:pStyle w:val="a6"/>
        <w:numPr>
          <w:ilvl w:val="0"/>
          <w:numId w:val="133"/>
        </w:numPr>
        <w:tabs>
          <w:tab w:val="left" w:pos="1345"/>
        </w:tabs>
        <w:bidi/>
        <w:rPr>
          <w:rFonts w:asciiTheme="majorBidi" w:hAnsiTheme="majorBidi" w:cstheme="majorBidi"/>
          <w:sz w:val="24"/>
          <w:szCs w:val="24"/>
        </w:rPr>
      </w:pPr>
      <w:r w:rsidRPr="00AF43EE">
        <w:rPr>
          <w:rFonts w:asciiTheme="majorBidi" w:hAnsiTheme="majorBidi" w:cstheme="majorBidi"/>
          <w:sz w:val="24"/>
          <w:szCs w:val="24"/>
          <w:highlight w:val="cyan"/>
        </w:rPr>
        <w:t>IPsec</w:t>
      </w:r>
      <w:r w:rsidRPr="0081467A">
        <w:rPr>
          <w:rFonts w:asciiTheme="majorBidi" w:hAnsiTheme="majorBidi" w:cstheme="majorBidi"/>
          <w:sz w:val="24"/>
          <w:szCs w:val="24"/>
          <w:rtl/>
        </w:rPr>
        <w:t>: وهو يستخدم في إنشاء</w:t>
      </w:r>
      <w:r w:rsidRPr="0081467A">
        <w:rPr>
          <w:rFonts w:asciiTheme="majorBidi" w:hAnsiTheme="majorBidi" w:cstheme="majorBidi"/>
          <w:sz w:val="24"/>
          <w:szCs w:val="24"/>
        </w:rPr>
        <w:t xml:space="preserve">VPN  </w:t>
      </w:r>
      <w:r w:rsidRPr="0081467A">
        <w:rPr>
          <w:rFonts w:asciiTheme="majorBidi" w:hAnsiTheme="majorBidi" w:cstheme="majorBidi"/>
          <w:sz w:val="24"/>
          <w:szCs w:val="24"/>
          <w:rtl/>
        </w:rPr>
        <w:t xml:space="preserve"> الشبكات الافتراضية الخاصة.</w:t>
      </w:r>
    </w:p>
    <w:p w:rsidR="0081467A" w:rsidRPr="0081467A" w:rsidRDefault="0081467A" w:rsidP="0081467A">
      <w:pPr>
        <w:numPr>
          <w:ilvl w:val="0"/>
          <w:numId w:val="135"/>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 xml:space="preserve">فهو يوفر اتصال آمن بين نقطتين على الشبكة حيث يقوم بالتحقق من المستخدم وكذلك تشفير الرسالة </w:t>
      </w:r>
    </w:p>
    <w:p w:rsidR="0081467A" w:rsidRPr="0081467A" w:rsidRDefault="0081467A" w:rsidP="0081467A">
      <w:pPr>
        <w:numPr>
          <w:ilvl w:val="0"/>
          <w:numId w:val="135"/>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كم أنه لا يسمح بأي نوع من الفلاتر بين النقطتين المتصلتين بمعنى أنه لا يمكن استخدامه مع وجود جدران النار في طريقه.</w:t>
      </w:r>
    </w:p>
    <w:p w:rsidR="0081467A" w:rsidRPr="00AF43EE" w:rsidRDefault="0081467A" w:rsidP="0081467A">
      <w:pPr>
        <w:numPr>
          <w:ilvl w:val="0"/>
          <w:numId w:val="135"/>
        </w:numPr>
        <w:tabs>
          <w:tab w:val="left" w:pos="1345"/>
        </w:tabs>
        <w:bidi/>
        <w:rPr>
          <w:rFonts w:asciiTheme="majorBidi" w:hAnsiTheme="majorBidi" w:cstheme="majorBidi"/>
          <w:color w:val="FF0000"/>
          <w:sz w:val="24"/>
          <w:szCs w:val="24"/>
          <w:u w:val="single"/>
        </w:rPr>
      </w:pPr>
      <w:r w:rsidRPr="00AF43EE">
        <w:rPr>
          <w:rFonts w:asciiTheme="majorBidi" w:hAnsiTheme="majorBidi" w:cstheme="majorBidi"/>
          <w:color w:val="FF0000"/>
          <w:sz w:val="24"/>
          <w:szCs w:val="24"/>
          <w:u w:val="single"/>
          <w:rtl/>
        </w:rPr>
        <w:t>وغالبا ما يستخدم في الحالات التالية:</w:t>
      </w:r>
    </w:p>
    <w:p w:rsidR="0081467A" w:rsidRPr="00AF43EE" w:rsidRDefault="0081467A" w:rsidP="00AF43EE">
      <w:pPr>
        <w:numPr>
          <w:ilvl w:val="1"/>
          <w:numId w:val="135"/>
        </w:numPr>
        <w:tabs>
          <w:tab w:val="left" w:pos="1345"/>
          <w:tab w:val="left" w:pos="1842"/>
        </w:tabs>
        <w:bidi/>
        <w:rPr>
          <w:rFonts w:asciiTheme="majorBidi" w:hAnsiTheme="majorBidi" w:cstheme="majorBidi"/>
          <w:sz w:val="24"/>
          <w:szCs w:val="24"/>
          <w:highlight w:val="cyan"/>
        </w:rPr>
      </w:pPr>
      <w:r w:rsidRPr="0081467A">
        <w:rPr>
          <w:rFonts w:asciiTheme="majorBidi" w:hAnsiTheme="majorBidi" w:cstheme="majorBidi"/>
          <w:sz w:val="24"/>
          <w:szCs w:val="24"/>
          <w:rtl/>
        </w:rPr>
        <w:tab/>
      </w:r>
      <w:r w:rsidRPr="00AF43EE">
        <w:rPr>
          <w:rFonts w:asciiTheme="majorBidi" w:hAnsiTheme="majorBidi" w:cstheme="majorBidi"/>
          <w:sz w:val="24"/>
          <w:szCs w:val="24"/>
          <w:highlight w:val="cyan"/>
          <w:rtl/>
        </w:rPr>
        <w:t>لتأمين المعاملات بين المؤسسات المالية</w:t>
      </w:r>
    </w:p>
    <w:p w:rsidR="0081467A" w:rsidRPr="00AF43EE" w:rsidRDefault="0081467A" w:rsidP="00AF43EE">
      <w:pPr>
        <w:numPr>
          <w:ilvl w:val="1"/>
          <w:numId w:val="135"/>
        </w:numPr>
        <w:tabs>
          <w:tab w:val="left" w:pos="1345"/>
          <w:tab w:val="left" w:pos="1842"/>
        </w:tabs>
        <w:bidi/>
        <w:rPr>
          <w:rFonts w:asciiTheme="majorBidi" w:hAnsiTheme="majorBidi" w:cstheme="majorBidi"/>
          <w:sz w:val="24"/>
          <w:szCs w:val="24"/>
          <w:highlight w:val="cyan"/>
        </w:rPr>
      </w:pPr>
      <w:r w:rsidRPr="0081467A">
        <w:rPr>
          <w:rFonts w:asciiTheme="majorBidi" w:hAnsiTheme="majorBidi" w:cstheme="majorBidi"/>
          <w:sz w:val="24"/>
          <w:szCs w:val="24"/>
          <w:rtl/>
        </w:rPr>
        <w:tab/>
      </w:r>
      <w:r w:rsidRPr="00AF43EE">
        <w:rPr>
          <w:rFonts w:asciiTheme="majorBidi" w:hAnsiTheme="majorBidi" w:cstheme="majorBidi"/>
          <w:sz w:val="24"/>
          <w:szCs w:val="24"/>
          <w:highlight w:val="cyan"/>
          <w:rtl/>
        </w:rPr>
        <w:t xml:space="preserve">ويستخدم في تأمين تجارة الأعمال </w:t>
      </w:r>
      <w:r w:rsidRPr="00AF43EE">
        <w:rPr>
          <w:rFonts w:asciiTheme="majorBidi" w:hAnsiTheme="majorBidi" w:cstheme="majorBidi"/>
          <w:sz w:val="24"/>
          <w:szCs w:val="24"/>
          <w:highlight w:val="cyan"/>
        </w:rPr>
        <w:t xml:space="preserve">B2B </w:t>
      </w:r>
    </w:p>
    <w:p w:rsidR="0081467A" w:rsidRPr="00AF43EE" w:rsidRDefault="0081467A" w:rsidP="00AF43EE">
      <w:pPr>
        <w:numPr>
          <w:ilvl w:val="1"/>
          <w:numId w:val="135"/>
        </w:numPr>
        <w:tabs>
          <w:tab w:val="left" w:pos="1345"/>
          <w:tab w:val="left" w:pos="1842"/>
        </w:tabs>
        <w:bidi/>
        <w:rPr>
          <w:rFonts w:asciiTheme="majorBidi" w:hAnsiTheme="majorBidi" w:cstheme="majorBidi"/>
          <w:sz w:val="24"/>
          <w:szCs w:val="24"/>
          <w:highlight w:val="cyan"/>
        </w:rPr>
      </w:pPr>
      <w:r w:rsidRPr="0081467A">
        <w:rPr>
          <w:rFonts w:asciiTheme="majorBidi" w:hAnsiTheme="majorBidi" w:cstheme="majorBidi"/>
          <w:sz w:val="24"/>
          <w:szCs w:val="24"/>
        </w:rPr>
        <w:tab/>
      </w:r>
      <w:r w:rsidRPr="00AF43EE">
        <w:rPr>
          <w:rFonts w:asciiTheme="majorBidi" w:hAnsiTheme="majorBidi" w:cstheme="majorBidi"/>
          <w:sz w:val="24"/>
          <w:szCs w:val="24"/>
          <w:highlight w:val="cyan"/>
          <w:rtl/>
        </w:rPr>
        <w:t>في تأمين المعاملات بين المؤسسة وفروعها.</w:t>
      </w:r>
    </w:p>
    <w:p w:rsidR="0081467A" w:rsidRPr="00AF43EE" w:rsidRDefault="0081467A" w:rsidP="00AF43EE">
      <w:pPr>
        <w:numPr>
          <w:ilvl w:val="1"/>
          <w:numId w:val="135"/>
        </w:numPr>
        <w:tabs>
          <w:tab w:val="left" w:pos="1345"/>
          <w:tab w:val="left" w:pos="1842"/>
        </w:tabs>
        <w:bidi/>
        <w:rPr>
          <w:rFonts w:asciiTheme="majorBidi" w:hAnsiTheme="majorBidi" w:cstheme="majorBidi"/>
          <w:sz w:val="24"/>
          <w:szCs w:val="24"/>
          <w:highlight w:val="cyan"/>
        </w:rPr>
      </w:pPr>
      <w:r w:rsidRPr="0081467A">
        <w:rPr>
          <w:rFonts w:asciiTheme="majorBidi" w:hAnsiTheme="majorBidi" w:cstheme="majorBidi"/>
          <w:sz w:val="24"/>
          <w:szCs w:val="24"/>
          <w:rtl/>
        </w:rPr>
        <w:tab/>
      </w:r>
      <w:r w:rsidRPr="00AF43EE">
        <w:rPr>
          <w:rFonts w:asciiTheme="majorBidi" w:hAnsiTheme="majorBidi" w:cstheme="majorBidi"/>
          <w:sz w:val="24"/>
          <w:szCs w:val="24"/>
          <w:highlight w:val="cyan"/>
          <w:rtl/>
        </w:rPr>
        <w:t xml:space="preserve">بين أجهزة العاملين والزبائن والموردين </w:t>
      </w:r>
    </w:p>
    <w:p w:rsidR="0081467A" w:rsidRDefault="0081467A" w:rsidP="0081467A">
      <w:pPr>
        <w:tabs>
          <w:tab w:val="left" w:pos="1345"/>
        </w:tabs>
        <w:bidi/>
        <w:rPr>
          <w:rFonts w:asciiTheme="majorBidi" w:hAnsiTheme="majorBidi" w:cstheme="majorBidi"/>
          <w:sz w:val="24"/>
          <w:szCs w:val="24"/>
          <w:rtl/>
        </w:rPr>
      </w:pPr>
    </w:p>
    <w:p w:rsidR="00F940B1" w:rsidRPr="0081467A" w:rsidRDefault="00F940B1" w:rsidP="00F940B1">
      <w:pPr>
        <w:tabs>
          <w:tab w:val="left" w:pos="1345"/>
        </w:tabs>
        <w:bidi/>
        <w:rPr>
          <w:rFonts w:asciiTheme="majorBidi" w:hAnsiTheme="majorBidi" w:cstheme="majorBidi"/>
          <w:sz w:val="24"/>
          <w:szCs w:val="24"/>
        </w:rPr>
      </w:pPr>
    </w:p>
    <w:p w:rsidR="0081467A" w:rsidRPr="00AF43EE" w:rsidRDefault="0081467A" w:rsidP="00AF43EE">
      <w:pPr>
        <w:pStyle w:val="a6"/>
        <w:numPr>
          <w:ilvl w:val="0"/>
          <w:numId w:val="136"/>
        </w:numPr>
        <w:tabs>
          <w:tab w:val="left" w:pos="1345"/>
        </w:tabs>
        <w:bidi/>
        <w:rPr>
          <w:rFonts w:asciiTheme="majorBidi" w:hAnsiTheme="majorBidi" w:cstheme="majorBidi"/>
          <w:b/>
          <w:bCs/>
          <w:color w:val="FF0000"/>
          <w:sz w:val="24"/>
          <w:szCs w:val="24"/>
          <w:u w:val="single"/>
        </w:rPr>
      </w:pPr>
      <w:r w:rsidRPr="00AF43EE">
        <w:rPr>
          <w:rFonts w:asciiTheme="majorBidi" w:hAnsiTheme="majorBidi" w:cstheme="majorBidi"/>
          <w:b/>
          <w:bCs/>
          <w:color w:val="FF0000"/>
          <w:sz w:val="24"/>
          <w:szCs w:val="24"/>
          <w:u w:val="single"/>
          <w:rtl/>
        </w:rPr>
        <w:t xml:space="preserve">أنظمة اكتشاف المخترقين </w:t>
      </w:r>
      <w:r w:rsidRPr="00AF43EE">
        <w:rPr>
          <w:rFonts w:asciiTheme="majorBidi" w:hAnsiTheme="majorBidi" w:cstheme="majorBidi"/>
          <w:b/>
          <w:bCs/>
          <w:color w:val="FF0000"/>
          <w:sz w:val="24"/>
          <w:szCs w:val="24"/>
          <w:u w:val="single"/>
        </w:rPr>
        <w:t>Intrusion Detection Systems (IDS)</w:t>
      </w:r>
      <w:r w:rsidRPr="00AF43EE">
        <w:rPr>
          <w:rFonts w:asciiTheme="majorBidi" w:hAnsiTheme="majorBidi" w:cstheme="majorBidi"/>
          <w:b/>
          <w:bCs/>
          <w:color w:val="FF0000"/>
          <w:sz w:val="24"/>
          <w:szCs w:val="24"/>
          <w:u w:val="single"/>
          <w:rtl/>
        </w:rPr>
        <w:t xml:space="preserve"> :</w:t>
      </w:r>
    </w:p>
    <w:p w:rsidR="00AF43EE" w:rsidRDefault="0081467A" w:rsidP="00AF43EE">
      <w:pPr>
        <w:tabs>
          <w:tab w:val="left" w:pos="1345"/>
        </w:tabs>
        <w:bidi/>
        <w:rPr>
          <w:rFonts w:asciiTheme="majorBidi" w:hAnsiTheme="majorBidi" w:cstheme="majorBidi"/>
          <w:sz w:val="24"/>
          <w:szCs w:val="24"/>
          <w:rtl/>
        </w:rPr>
      </w:pPr>
      <w:r w:rsidRPr="00AF43EE">
        <w:rPr>
          <w:rFonts w:asciiTheme="majorBidi" w:hAnsiTheme="majorBidi" w:cstheme="majorBidi"/>
          <w:sz w:val="24"/>
          <w:szCs w:val="24"/>
          <w:rtl/>
        </w:rPr>
        <w:t>هي أنظمة وبرامج لكشف المخترقين والمتسللين الدخلاء الغير مصرح لهم بالدخول</w:t>
      </w:r>
    </w:p>
    <w:p w:rsidR="0081467A" w:rsidRPr="0081467A" w:rsidRDefault="0081467A" w:rsidP="00AF43EE">
      <w:pPr>
        <w:tabs>
          <w:tab w:val="left" w:pos="1345"/>
        </w:tabs>
        <w:bidi/>
        <w:rPr>
          <w:rFonts w:asciiTheme="majorBidi" w:hAnsiTheme="majorBidi" w:cstheme="majorBidi"/>
          <w:sz w:val="24"/>
          <w:szCs w:val="24"/>
        </w:rPr>
      </w:pPr>
      <w:r w:rsidRPr="0081467A">
        <w:rPr>
          <w:rFonts w:asciiTheme="majorBidi" w:hAnsiTheme="majorBidi" w:cstheme="majorBidi"/>
          <w:sz w:val="24"/>
          <w:szCs w:val="24"/>
          <w:rtl/>
        </w:rPr>
        <w:lastRenderedPageBreak/>
        <w:t xml:space="preserve">المخترقون يحاولون </w:t>
      </w:r>
      <w:hyperlink r:id="rId45" w:history="1">
        <w:r w:rsidRPr="00AF43EE">
          <w:rPr>
            <w:rStyle w:val="Hyperlink"/>
            <w:rFonts w:asciiTheme="majorBidi" w:hAnsiTheme="majorBidi" w:cstheme="majorBidi"/>
            <w:color w:val="FF0000"/>
            <w:sz w:val="24"/>
            <w:szCs w:val="24"/>
            <w:rtl/>
          </w:rPr>
          <w:t>كسر الحماية</w:t>
        </w:r>
      </w:hyperlink>
      <w:r w:rsidRPr="0081467A">
        <w:rPr>
          <w:rFonts w:asciiTheme="majorBidi" w:hAnsiTheme="majorBidi" w:cstheme="majorBidi"/>
          <w:sz w:val="24"/>
          <w:szCs w:val="24"/>
          <w:rtl/>
        </w:rPr>
        <w:t xml:space="preserve"> التي تتعلق بحقوق النسخ أو الطبع، أو استخدام </w:t>
      </w:r>
      <w:hyperlink r:id="rId46" w:history="1">
        <w:r w:rsidRPr="00AF43EE">
          <w:rPr>
            <w:rStyle w:val="Hyperlink"/>
            <w:rFonts w:asciiTheme="majorBidi" w:hAnsiTheme="majorBidi" w:cstheme="majorBidi"/>
            <w:color w:val="FF0000"/>
            <w:sz w:val="24"/>
            <w:szCs w:val="24"/>
            <w:rtl/>
          </w:rPr>
          <w:t>برامج ضارة</w:t>
        </w:r>
      </w:hyperlink>
      <w:r w:rsidRPr="0081467A">
        <w:rPr>
          <w:rFonts w:asciiTheme="majorBidi" w:hAnsiTheme="majorBidi" w:cstheme="majorBidi"/>
          <w:sz w:val="24"/>
          <w:szCs w:val="24"/>
          <w:rtl/>
        </w:rPr>
        <w:t xml:space="preserve"> أو استخدام الموظفين الساخطين على شركتهم أو ما شابه.</w:t>
      </w:r>
    </w:p>
    <w:p w:rsidR="0081467A" w:rsidRPr="00AF43EE" w:rsidRDefault="0081467A" w:rsidP="0081467A">
      <w:pPr>
        <w:tabs>
          <w:tab w:val="left" w:pos="1345"/>
        </w:tabs>
        <w:bidi/>
        <w:rPr>
          <w:rFonts w:asciiTheme="majorBidi" w:hAnsiTheme="majorBidi" w:cstheme="majorBidi"/>
          <w:color w:val="FF0000"/>
          <w:sz w:val="24"/>
          <w:szCs w:val="24"/>
          <w:u w:val="single"/>
        </w:rPr>
      </w:pPr>
      <w:r w:rsidRPr="00AF43EE">
        <w:rPr>
          <w:rFonts w:asciiTheme="majorBidi" w:hAnsiTheme="majorBidi" w:cstheme="majorBidi"/>
          <w:color w:val="FF0000"/>
          <w:sz w:val="24"/>
          <w:szCs w:val="24"/>
          <w:u w:val="single"/>
          <w:rtl/>
        </w:rPr>
        <w:t xml:space="preserve">أهم طرق إكتشاف المتسلليين: </w:t>
      </w:r>
    </w:p>
    <w:p w:rsidR="0081467A" w:rsidRPr="0081467A" w:rsidRDefault="0081467A" w:rsidP="0081467A">
      <w:pPr>
        <w:numPr>
          <w:ilvl w:val="0"/>
          <w:numId w:val="138"/>
        </w:numPr>
        <w:tabs>
          <w:tab w:val="left" w:pos="1345"/>
        </w:tabs>
        <w:bidi/>
        <w:rPr>
          <w:rFonts w:asciiTheme="majorBidi" w:hAnsiTheme="majorBidi" w:cstheme="majorBidi"/>
          <w:sz w:val="24"/>
          <w:szCs w:val="24"/>
        </w:rPr>
      </w:pPr>
      <w:r w:rsidRPr="00AF43EE">
        <w:rPr>
          <w:rFonts w:asciiTheme="majorBidi" w:hAnsiTheme="majorBidi" w:cstheme="majorBidi"/>
          <w:sz w:val="24"/>
          <w:szCs w:val="24"/>
          <w:highlight w:val="cyan"/>
        </w:rPr>
        <w:t>Log files</w:t>
      </w:r>
      <w:r w:rsidRPr="00AF43EE">
        <w:rPr>
          <w:rFonts w:asciiTheme="majorBidi" w:hAnsiTheme="majorBidi" w:cstheme="majorBidi"/>
          <w:sz w:val="24"/>
          <w:szCs w:val="24"/>
          <w:highlight w:val="cyan"/>
          <w:rtl/>
        </w:rPr>
        <w:t xml:space="preserve"> ملف تسجيل الأنشطة</w:t>
      </w:r>
      <w:r w:rsidRPr="00AF43EE">
        <w:rPr>
          <w:rFonts w:asciiTheme="majorBidi" w:hAnsiTheme="majorBidi" w:cstheme="majorBidi"/>
          <w:sz w:val="24"/>
          <w:szCs w:val="24"/>
          <w:highlight w:val="cyan"/>
        </w:rPr>
        <w:t xml:space="preserve"> :</w:t>
      </w:r>
      <w:r w:rsidRPr="0081467A">
        <w:rPr>
          <w:rFonts w:asciiTheme="majorBidi" w:hAnsiTheme="majorBidi" w:cstheme="majorBidi"/>
          <w:sz w:val="24"/>
          <w:szCs w:val="24"/>
          <w:rtl/>
        </w:rPr>
        <w:t>هو ملف يسجل كل الأنشطة التي تتم خلال نظام التشغيل</w:t>
      </w:r>
    </w:p>
    <w:p w:rsidR="0081467A" w:rsidRPr="0081467A" w:rsidRDefault="0081467A" w:rsidP="0081467A">
      <w:pPr>
        <w:numPr>
          <w:ilvl w:val="0"/>
          <w:numId w:val="138"/>
        </w:numPr>
        <w:tabs>
          <w:tab w:val="left" w:pos="1345"/>
        </w:tabs>
        <w:bidi/>
        <w:rPr>
          <w:rFonts w:asciiTheme="majorBidi" w:hAnsiTheme="majorBidi" w:cstheme="majorBidi"/>
          <w:sz w:val="24"/>
          <w:szCs w:val="24"/>
        </w:rPr>
      </w:pPr>
      <w:r w:rsidRPr="00AF43EE">
        <w:rPr>
          <w:rFonts w:asciiTheme="majorBidi" w:hAnsiTheme="majorBidi" w:cstheme="majorBidi"/>
          <w:sz w:val="24"/>
          <w:szCs w:val="24"/>
          <w:highlight w:val="cyan"/>
        </w:rPr>
        <w:t>Audit Trail</w:t>
      </w:r>
      <w:r w:rsidRPr="00AF43EE">
        <w:rPr>
          <w:rFonts w:asciiTheme="majorBidi" w:hAnsiTheme="majorBidi" w:cstheme="majorBidi"/>
          <w:sz w:val="24"/>
          <w:szCs w:val="24"/>
          <w:highlight w:val="cyan"/>
          <w:rtl/>
        </w:rPr>
        <w:t xml:space="preserve"> ملفات المراجعة والتدقيق:</w:t>
      </w:r>
      <w:r w:rsidRPr="0081467A">
        <w:rPr>
          <w:rFonts w:asciiTheme="majorBidi" w:hAnsiTheme="majorBidi" w:cstheme="majorBidi"/>
          <w:sz w:val="24"/>
          <w:szCs w:val="24"/>
          <w:rtl/>
        </w:rPr>
        <w:t xml:space="preserve"> هي ملفات تحفظ بيانات عن التغييرات التي يجريها المستخدمون في الملفات والبرامج بما فيها تفاصيل التغيير واسم المستخدم وتاريخ ووقت التغيير. تعتبر افضل طريقة لاكتشاف تلاعب الموظفين المصرح لهم بالعمل على هذه النظم.</w:t>
      </w:r>
    </w:p>
    <w:p w:rsidR="0081467A" w:rsidRPr="00AF43EE" w:rsidRDefault="0081467A" w:rsidP="00AF43EE">
      <w:pPr>
        <w:numPr>
          <w:ilvl w:val="0"/>
          <w:numId w:val="138"/>
        </w:numPr>
        <w:tabs>
          <w:tab w:val="left" w:pos="1345"/>
        </w:tabs>
        <w:bidi/>
        <w:rPr>
          <w:rFonts w:asciiTheme="majorBidi" w:hAnsiTheme="majorBidi" w:cstheme="majorBidi"/>
          <w:sz w:val="24"/>
          <w:szCs w:val="24"/>
        </w:rPr>
      </w:pPr>
      <w:r w:rsidRPr="00AF43EE">
        <w:rPr>
          <w:rFonts w:asciiTheme="majorBidi" w:hAnsiTheme="majorBidi" w:cstheme="majorBidi"/>
          <w:sz w:val="24"/>
          <w:szCs w:val="24"/>
          <w:highlight w:val="cyan"/>
          <w:rtl/>
        </w:rPr>
        <w:t xml:space="preserve">آنية العسل </w:t>
      </w:r>
      <w:r w:rsidRPr="00AF43EE">
        <w:rPr>
          <w:rFonts w:asciiTheme="majorBidi" w:hAnsiTheme="majorBidi" w:cstheme="majorBidi"/>
          <w:sz w:val="24"/>
          <w:szCs w:val="24"/>
          <w:highlight w:val="cyan"/>
        </w:rPr>
        <w:t xml:space="preserve">Honey-pots </w:t>
      </w:r>
      <w:r w:rsidRPr="00AF43EE">
        <w:rPr>
          <w:rFonts w:asciiTheme="majorBidi" w:hAnsiTheme="majorBidi" w:cstheme="majorBidi"/>
          <w:sz w:val="24"/>
          <w:szCs w:val="24"/>
          <w:highlight w:val="cyan"/>
          <w:rtl/>
        </w:rPr>
        <w:t xml:space="preserve"> :</w:t>
      </w:r>
      <w:r w:rsidRPr="0081467A">
        <w:rPr>
          <w:rFonts w:asciiTheme="majorBidi" w:hAnsiTheme="majorBidi" w:cstheme="majorBidi"/>
          <w:sz w:val="24"/>
          <w:szCs w:val="24"/>
          <w:rtl/>
        </w:rPr>
        <w:t xml:space="preserve"> يتم استخدام بعض الحيل والخدع لاستدراج الدخلاء مثل أن يضع ملف باسم “كلمات السر” في مكان مخفي على السيرفر لكن يمكن الوصول اليه وبالتالي يتم تسجيل عناويين </w:t>
      </w:r>
      <w:r w:rsidRPr="0081467A">
        <w:rPr>
          <w:rFonts w:asciiTheme="majorBidi" w:hAnsiTheme="majorBidi" w:cstheme="majorBidi"/>
          <w:sz w:val="24"/>
          <w:szCs w:val="24"/>
        </w:rPr>
        <w:t>IP</w:t>
      </w:r>
      <w:r w:rsidRPr="0081467A">
        <w:rPr>
          <w:rFonts w:asciiTheme="majorBidi" w:hAnsiTheme="majorBidi" w:cstheme="majorBidi"/>
          <w:sz w:val="24"/>
          <w:szCs w:val="24"/>
          <w:rtl/>
        </w:rPr>
        <w:t xml:space="preserve"> من يحاول سحب نسخة من هذا الملف سواء من الموظفين أو من الخارج وبالتالي يتم مراقبتهم. </w:t>
      </w:r>
    </w:p>
    <w:p w:rsidR="0081467A" w:rsidRPr="00AF43EE" w:rsidRDefault="0081467A" w:rsidP="00AF43EE">
      <w:pPr>
        <w:pStyle w:val="a6"/>
        <w:numPr>
          <w:ilvl w:val="0"/>
          <w:numId w:val="137"/>
        </w:numPr>
        <w:tabs>
          <w:tab w:val="left" w:pos="1345"/>
        </w:tabs>
        <w:bidi/>
        <w:rPr>
          <w:rFonts w:asciiTheme="majorBidi" w:hAnsiTheme="majorBidi" w:cstheme="majorBidi"/>
          <w:b/>
          <w:bCs/>
          <w:color w:val="FF0000"/>
          <w:sz w:val="24"/>
          <w:szCs w:val="24"/>
          <w:u w:val="single"/>
        </w:rPr>
      </w:pPr>
      <w:r w:rsidRPr="00AF43EE">
        <w:rPr>
          <w:rFonts w:asciiTheme="majorBidi" w:hAnsiTheme="majorBidi" w:cstheme="majorBidi"/>
          <w:b/>
          <w:bCs/>
          <w:color w:val="FF0000"/>
          <w:sz w:val="24"/>
          <w:szCs w:val="24"/>
          <w:u w:val="single"/>
          <w:rtl/>
        </w:rPr>
        <w:t xml:space="preserve">جدار الحماية </w:t>
      </w:r>
      <w:r w:rsidRPr="00AF43EE">
        <w:rPr>
          <w:rFonts w:asciiTheme="majorBidi" w:hAnsiTheme="majorBidi" w:cstheme="majorBidi"/>
          <w:b/>
          <w:bCs/>
          <w:color w:val="FF0000"/>
          <w:sz w:val="24"/>
          <w:szCs w:val="24"/>
          <w:u w:val="single"/>
        </w:rPr>
        <w:t>Firewalls</w:t>
      </w:r>
      <w:r w:rsidRPr="00AF43EE">
        <w:rPr>
          <w:rFonts w:asciiTheme="majorBidi" w:hAnsiTheme="majorBidi" w:cstheme="majorBidi"/>
          <w:b/>
          <w:bCs/>
          <w:color w:val="FF0000"/>
          <w:sz w:val="24"/>
          <w:szCs w:val="24"/>
          <w:u w:val="single"/>
          <w:rtl/>
        </w:rPr>
        <w:t xml:space="preserve"> :</w:t>
      </w:r>
    </w:p>
    <w:p w:rsidR="0081467A" w:rsidRPr="0081467A" w:rsidRDefault="0081467A" w:rsidP="0081467A">
      <w:pPr>
        <w:numPr>
          <w:ilvl w:val="0"/>
          <w:numId w:val="139"/>
        </w:numPr>
        <w:tabs>
          <w:tab w:val="left" w:pos="1345"/>
        </w:tabs>
        <w:bidi/>
        <w:rPr>
          <w:rFonts w:asciiTheme="majorBidi" w:hAnsiTheme="majorBidi" w:cstheme="majorBidi"/>
          <w:sz w:val="24"/>
          <w:szCs w:val="24"/>
          <w:rtl/>
        </w:rPr>
      </w:pPr>
      <w:r w:rsidRPr="0081467A">
        <w:rPr>
          <w:rFonts w:asciiTheme="majorBidi" w:hAnsiTheme="majorBidi" w:cstheme="majorBidi"/>
          <w:sz w:val="24"/>
          <w:szCs w:val="24"/>
          <w:rtl/>
        </w:rPr>
        <w:t>هي برامج أو أجهزة لحماية الحاسبات والشبكات والخوادم من دخول غير المصرح لهم بالدخول</w:t>
      </w:r>
    </w:p>
    <w:p w:rsidR="0081467A" w:rsidRPr="0081467A" w:rsidRDefault="0081467A" w:rsidP="0081467A">
      <w:pPr>
        <w:numPr>
          <w:ilvl w:val="0"/>
          <w:numId w:val="139"/>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 xml:space="preserve">ويمكن منع هؤلاء عن طريق حجم عنوان الكرتوني معين </w:t>
      </w:r>
      <w:r w:rsidRPr="0081467A">
        <w:rPr>
          <w:rFonts w:asciiTheme="majorBidi" w:hAnsiTheme="majorBidi" w:cstheme="majorBidi"/>
          <w:sz w:val="24"/>
          <w:szCs w:val="24"/>
        </w:rPr>
        <w:t xml:space="preserve">IP </w:t>
      </w:r>
      <w:r w:rsidRPr="0081467A">
        <w:rPr>
          <w:rFonts w:asciiTheme="majorBidi" w:hAnsiTheme="majorBidi" w:cstheme="majorBidi"/>
          <w:sz w:val="24"/>
          <w:szCs w:val="24"/>
          <w:rtl/>
        </w:rPr>
        <w:t xml:space="preserve"> أو نافذة معينة أو برنامج معين أو خاصية معينة </w:t>
      </w:r>
    </w:p>
    <w:p w:rsidR="0081467A" w:rsidRPr="0081467A" w:rsidRDefault="0081467A" w:rsidP="0081467A">
      <w:pPr>
        <w:tabs>
          <w:tab w:val="left" w:pos="1345"/>
        </w:tabs>
        <w:bidi/>
        <w:jc w:val="center"/>
        <w:rPr>
          <w:rFonts w:asciiTheme="majorBidi" w:hAnsiTheme="majorBidi" w:cstheme="majorBidi"/>
          <w:sz w:val="24"/>
          <w:szCs w:val="24"/>
        </w:rPr>
      </w:pPr>
    </w:p>
    <w:p w:rsidR="0081467A" w:rsidRPr="0081467A" w:rsidRDefault="0081467A" w:rsidP="0081467A">
      <w:pPr>
        <w:tabs>
          <w:tab w:val="left" w:pos="1345"/>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4780344" cy="1608881"/>
            <wp:effectExtent l="0" t="0" r="0" b="0"/>
            <wp:docPr id="59" name="صورة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72657" cy="1606294"/>
                    </a:xfrm>
                    <a:prstGeom prst="rect">
                      <a:avLst/>
                    </a:prstGeom>
                    <a:noFill/>
                    <a:ln>
                      <a:noFill/>
                    </a:ln>
                  </pic:spPr>
                </pic:pic>
              </a:graphicData>
            </a:graphic>
          </wp:inline>
        </w:drawing>
      </w:r>
    </w:p>
    <w:p w:rsidR="0081467A" w:rsidRPr="00AF43EE" w:rsidRDefault="0081467A" w:rsidP="00AF43EE">
      <w:pPr>
        <w:pStyle w:val="a6"/>
        <w:numPr>
          <w:ilvl w:val="0"/>
          <w:numId w:val="137"/>
        </w:numPr>
        <w:tabs>
          <w:tab w:val="left" w:pos="1345"/>
        </w:tabs>
        <w:bidi/>
        <w:rPr>
          <w:rFonts w:asciiTheme="majorBidi" w:hAnsiTheme="majorBidi" w:cstheme="majorBidi"/>
          <w:b/>
          <w:bCs/>
          <w:color w:val="FF0000"/>
          <w:sz w:val="24"/>
          <w:szCs w:val="24"/>
          <w:u w:val="single"/>
        </w:rPr>
      </w:pPr>
      <w:r w:rsidRPr="00AF43EE">
        <w:rPr>
          <w:rFonts w:asciiTheme="majorBidi" w:hAnsiTheme="majorBidi" w:cstheme="majorBidi"/>
          <w:b/>
          <w:bCs/>
          <w:color w:val="FF0000"/>
          <w:sz w:val="24"/>
          <w:szCs w:val="24"/>
          <w:u w:val="single"/>
          <w:rtl/>
        </w:rPr>
        <w:t>وسائل الحماية من الفيروسات :</w:t>
      </w:r>
    </w:p>
    <w:p w:rsidR="0081467A" w:rsidRPr="0081467A" w:rsidRDefault="0081467A" w:rsidP="0081467A">
      <w:pPr>
        <w:pStyle w:val="a6"/>
        <w:numPr>
          <w:ilvl w:val="0"/>
          <w:numId w:val="140"/>
        </w:numPr>
        <w:tabs>
          <w:tab w:val="left" w:pos="1345"/>
        </w:tabs>
        <w:bidi/>
        <w:rPr>
          <w:rFonts w:asciiTheme="majorBidi" w:hAnsiTheme="majorBidi" w:cstheme="majorBidi"/>
          <w:sz w:val="24"/>
          <w:szCs w:val="24"/>
          <w:rtl/>
        </w:rPr>
      </w:pPr>
      <w:r w:rsidRPr="0081467A">
        <w:rPr>
          <w:rFonts w:asciiTheme="majorBidi" w:hAnsiTheme="majorBidi" w:cstheme="majorBidi"/>
          <w:sz w:val="24"/>
          <w:szCs w:val="24"/>
          <w:rtl/>
        </w:rPr>
        <w:t xml:space="preserve">استخدام برامج الحماية من الفيروسات </w:t>
      </w:r>
      <w:r w:rsidRPr="0081467A">
        <w:rPr>
          <w:rFonts w:asciiTheme="majorBidi" w:hAnsiTheme="majorBidi" w:cstheme="majorBidi"/>
          <w:sz w:val="24"/>
          <w:szCs w:val="24"/>
        </w:rPr>
        <w:t>MacAfee, Norton, AVG, AVAST</w:t>
      </w:r>
    </w:p>
    <w:p w:rsidR="0081467A" w:rsidRPr="0081467A" w:rsidRDefault="0081467A" w:rsidP="0081467A">
      <w:pPr>
        <w:pStyle w:val="a6"/>
        <w:numPr>
          <w:ilvl w:val="0"/>
          <w:numId w:val="140"/>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عدم استخدام البرامج غير الأصلية</w:t>
      </w:r>
    </w:p>
    <w:p w:rsidR="0081467A" w:rsidRPr="0081467A" w:rsidRDefault="0081467A" w:rsidP="0081467A">
      <w:pPr>
        <w:pStyle w:val="a6"/>
        <w:numPr>
          <w:ilvl w:val="0"/>
          <w:numId w:val="140"/>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عمل نسخ احتياطية من البيانات بصورة دورية</w:t>
      </w:r>
    </w:p>
    <w:p w:rsidR="0081467A" w:rsidRPr="0081467A" w:rsidRDefault="0081467A" w:rsidP="0081467A">
      <w:pPr>
        <w:pStyle w:val="a6"/>
        <w:numPr>
          <w:ilvl w:val="0"/>
          <w:numId w:val="140"/>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عدم الدخول على مواقع مشبوهة</w:t>
      </w:r>
      <w:r w:rsidRPr="0081467A">
        <w:rPr>
          <w:rFonts w:asciiTheme="majorBidi" w:hAnsiTheme="majorBidi" w:cstheme="majorBidi"/>
          <w:sz w:val="24"/>
          <w:szCs w:val="24"/>
          <w:rtl/>
        </w:rPr>
        <w:tab/>
      </w:r>
    </w:p>
    <w:p w:rsidR="0081467A" w:rsidRPr="0081467A" w:rsidRDefault="0081467A" w:rsidP="0081467A">
      <w:pPr>
        <w:pStyle w:val="a6"/>
        <w:numPr>
          <w:ilvl w:val="0"/>
          <w:numId w:val="140"/>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الإجراءات الخاصة</w:t>
      </w:r>
    </w:p>
    <w:p w:rsidR="0081467A" w:rsidRPr="0081467A" w:rsidRDefault="0081467A" w:rsidP="0081467A">
      <w:pPr>
        <w:pStyle w:val="a6"/>
        <w:numPr>
          <w:ilvl w:val="0"/>
          <w:numId w:val="140"/>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 xml:space="preserve">تحديث قائمة الفيروسات أوًلاً بأول </w:t>
      </w:r>
    </w:p>
    <w:p w:rsidR="0081467A" w:rsidRPr="0081467A" w:rsidRDefault="0081467A" w:rsidP="0081467A">
      <w:pPr>
        <w:pStyle w:val="a6"/>
        <w:numPr>
          <w:ilvl w:val="0"/>
          <w:numId w:val="140"/>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متابعة اخبار الفيروسات والتحذيرات المتصلة بها</w:t>
      </w:r>
    </w:p>
    <w:p w:rsidR="0081467A" w:rsidRPr="0081467A" w:rsidRDefault="0081467A" w:rsidP="0081467A">
      <w:pPr>
        <w:pStyle w:val="a6"/>
        <w:numPr>
          <w:ilvl w:val="0"/>
          <w:numId w:val="140"/>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اختبار الكشف عن الفيروسات عند استلام ملفات جديدة</w:t>
      </w:r>
    </w:p>
    <w:p w:rsidR="0081467A" w:rsidRDefault="0081467A" w:rsidP="0081467A">
      <w:pPr>
        <w:pStyle w:val="a6"/>
        <w:numPr>
          <w:ilvl w:val="0"/>
          <w:numId w:val="140"/>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التوعية المستمرة</w:t>
      </w:r>
      <w:r w:rsidRPr="0081467A">
        <w:rPr>
          <w:rFonts w:asciiTheme="majorBidi" w:hAnsiTheme="majorBidi" w:cstheme="majorBidi"/>
          <w:sz w:val="24"/>
          <w:szCs w:val="24"/>
          <w:rtl/>
        </w:rPr>
        <w:tab/>
      </w:r>
    </w:p>
    <w:p w:rsidR="00AF43EE" w:rsidRDefault="00AF43EE" w:rsidP="00AF43EE">
      <w:pPr>
        <w:pStyle w:val="a6"/>
        <w:tabs>
          <w:tab w:val="left" w:pos="1345"/>
        </w:tabs>
        <w:bidi/>
        <w:rPr>
          <w:rFonts w:asciiTheme="majorBidi" w:hAnsiTheme="majorBidi" w:cstheme="majorBidi"/>
          <w:sz w:val="24"/>
          <w:szCs w:val="24"/>
          <w:rtl/>
        </w:rPr>
      </w:pPr>
    </w:p>
    <w:p w:rsidR="00AF43EE" w:rsidRPr="0081467A" w:rsidRDefault="00AF43EE" w:rsidP="00AF43EE">
      <w:pPr>
        <w:pStyle w:val="a6"/>
        <w:tabs>
          <w:tab w:val="left" w:pos="1345"/>
        </w:tabs>
        <w:bidi/>
        <w:rPr>
          <w:rFonts w:asciiTheme="majorBidi" w:hAnsiTheme="majorBidi" w:cstheme="majorBidi"/>
          <w:sz w:val="24"/>
          <w:szCs w:val="24"/>
        </w:rPr>
      </w:pPr>
    </w:p>
    <w:p w:rsidR="0081467A" w:rsidRPr="00AF43EE" w:rsidRDefault="0081467A" w:rsidP="00AF43EE">
      <w:pPr>
        <w:pStyle w:val="a6"/>
        <w:numPr>
          <w:ilvl w:val="0"/>
          <w:numId w:val="137"/>
        </w:numPr>
        <w:tabs>
          <w:tab w:val="left" w:pos="1345"/>
        </w:tabs>
        <w:bidi/>
        <w:rPr>
          <w:rFonts w:asciiTheme="majorBidi" w:hAnsiTheme="majorBidi" w:cstheme="majorBidi"/>
          <w:b/>
          <w:bCs/>
          <w:color w:val="FF0000"/>
          <w:sz w:val="24"/>
          <w:szCs w:val="24"/>
          <w:u w:val="single"/>
        </w:rPr>
      </w:pPr>
      <w:r w:rsidRPr="00AF43EE">
        <w:rPr>
          <w:rFonts w:asciiTheme="majorBidi" w:hAnsiTheme="majorBidi" w:cstheme="majorBidi"/>
          <w:b/>
          <w:bCs/>
          <w:color w:val="FF0000"/>
          <w:sz w:val="24"/>
          <w:szCs w:val="24"/>
          <w:u w:val="single"/>
          <w:rtl/>
        </w:rPr>
        <w:t>إرشادات لتجارة إلكترونية آمنة :</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tl/>
        </w:rPr>
      </w:pPr>
      <w:r w:rsidRPr="0081467A">
        <w:rPr>
          <w:rFonts w:asciiTheme="majorBidi" w:hAnsiTheme="majorBidi" w:cstheme="majorBidi"/>
          <w:sz w:val="24"/>
          <w:szCs w:val="24"/>
          <w:rtl/>
        </w:rPr>
        <w:t xml:space="preserve">على المستخدم التعامل مع مواقع التجارة الإلكترونية التي تشفر المعلومات, وهي المواقع التي يتصل معها المستخدم عن طريق بروتوكول </w:t>
      </w:r>
      <w:r w:rsidRPr="0081467A">
        <w:rPr>
          <w:rFonts w:asciiTheme="majorBidi" w:hAnsiTheme="majorBidi" w:cstheme="majorBidi"/>
          <w:sz w:val="24"/>
          <w:szCs w:val="24"/>
        </w:rPr>
        <w:t>https</w:t>
      </w:r>
      <w:r w:rsidRPr="0081467A">
        <w:rPr>
          <w:rFonts w:asciiTheme="majorBidi" w:hAnsiTheme="majorBidi" w:cstheme="majorBidi"/>
          <w:sz w:val="24"/>
          <w:szCs w:val="24"/>
          <w:rtl/>
        </w:rPr>
        <w:t xml:space="preserve"> والتي تظهر فيها صورة القفل في أعلى أو أسفل الصفحة</w:t>
      </w:r>
      <w:r w:rsidRPr="0081467A">
        <w:rPr>
          <w:rFonts w:asciiTheme="majorBidi" w:hAnsiTheme="majorBidi" w:cstheme="majorBidi"/>
          <w:sz w:val="24"/>
          <w:szCs w:val="24"/>
        </w:rPr>
        <w:t>.</w:t>
      </w:r>
      <w:r w:rsidRPr="0081467A">
        <w:rPr>
          <w:rFonts w:asciiTheme="majorBidi" w:hAnsiTheme="majorBidi" w:cstheme="majorBidi"/>
          <w:sz w:val="24"/>
          <w:szCs w:val="24"/>
          <w:rtl/>
        </w:rPr>
        <w:t xml:space="preserve"> غير أنه بطيء</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tl/>
        </w:rPr>
      </w:pPr>
      <w:r w:rsidRPr="0081467A">
        <w:rPr>
          <w:rFonts w:asciiTheme="majorBidi" w:hAnsiTheme="majorBidi" w:cstheme="majorBidi"/>
          <w:sz w:val="24"/>
          <w:szCs w:val="24"/>
          <w:rtl/>
        </w:rPr>
        <w:t>الدفع المالي عن طريق البطاقة الائتمانية التي يتم شحنها بقيمة المشتريات.</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tl/>
        </w:rPr>
      </w:pPr>
      <w:r w:rsidRPr="0081467A">
        <w:rPr>
          <w:rFonts w:asciiTheme="majorBidi" w:hAnsiTheme="majorBidi" w:cstheme="majorBidi"/>
          <w:sz w:val="24"/>
          <w:szCs w:val="24"/>
          <w:rtl/>
        </w:rPr>
        <w:t>استخدام كلمة مرور قوية يصعب تخمينها.</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lastRenderedPageBreak/>
        <w:t>عدم إفشاء رقم البطاقة الائتمانية وكلمة المرور لأي شخص.</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التعامل مع مواقع التجارة الإلكترونية من خلال الجهاز الخاص بالمستخدم،  و تجنب أن يكون ذلك في مكان عام حتى لا يتمكن أحد من اختلاس النظر</w:t>
      </w:r>
      <w:r w:rsidRPr="0081467A">
        <w:rPr>
          <w:rFonts w:asciiTheme="majorBidi" w:hAnsiTheme="majorBidi" w:cstheme="majorBidi"/>
          <w:sz w:val="24"/>
          <w:szCs w:val="24"/>
        </w:rPr>
        <w:t>.</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استخدام جدار الحماية الخاص </w:t>
      </w:r>
      <w:r w:rsidRPr="0081467A">
        <w:rPr>
          <w:rFonts w:asciiTheme="majorBidi" w:hAnsiTheme="majorBidi" w:cstheme="majorBidi"/>
          <w:sz w:val="24"/>
          <w:szCs w:val="24"/>
        </w:rPr>
        <w:t>Firewall</w:t>
      </w:r>
      <w:r w:rsidRPr="0081467A">
        <w:rPr>
          <w:rFonts w:asciiTheme="majorBidi" w:hAnsiTheme="majorBidi" w:cstheme="majorBidi"/>
          <w:sz w:val="24"/>
          <w:szCs w:val="24"/>
          <w:rtl/>
        </w:rPr>
        <w:t>: يمنع الهجوم من خلال حجم بروتوكولات أو نوافذ أو عناوين معينة وممكن أن يوضع على أكثر من مكان.</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استخدام برامج مكافحة الفيروسات: تعمل على الملفات الموجودة على الجهاز ويجب تحديثها باستمرار حتى تتعرف على الفيروسات الجديدة.</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تجنب الدخول إلى الروابط الموجودة في الرسائل الإلكترونية و إجراء معاملات مالية من خلالها.</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التعامل مع المواقع الإلكترونية المشهورة والمعروفة.</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على المستخدم متابعة مصروفاته ومراجعة حساباته البنكية بصورة دورية, ليتصدى لأي هجمات تهدف إلى التعدي على أمواله</w:t>
      </w:r>
      <w:r w:rsidRPr="0081467A">
        <w:rPr>
          <w:rFonts w:asciiTheme="majorBidi" w:hAnsiTheme="majorBidi" w:cstheme="majorBidi"/>
          <w:sz w:val="24"/>
          <w:szCs w:val="24"/>
        </w:rPr>
        <w:t>.</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قراءة سياسة الموقع التي تتبعها أثناء إجراء معاملاتها الإلكترونية لتحديد مستوى الأمان والخصوصية التي يقدمها الموقع.</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استخدام كلمات مرور قوية.</w:t>
      </w:r>
    </w:p>
    <w:p w:rsidR="0081467A" w:rsidRPr="00E437C1" w:rsidRDefault="0081467A" w:rsidP="00E437C1">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استخدام نظام لقياس السمعة </w:t>
      </w:r>
      <w:r w:rsidRPr="0081467A">
        <w:rPr>
          <w:rFonts w:asciiTheme="majorBidi" w:hAnsiTheme="majorBidi" w:cstheme="majorBidi"/>
          <w:sz w:val="24"/>
          <w:szCs w:val="24"/>
        </w:rPr>
        <w:t>reputation system</w:t>
      </w:r>
      <w:r w:rsidRPr="0081467A">
        <w:rPr>
          <w:rFonts w:asciiTheme="majorBidi" w:hAnsiTheme="majorBidi" w:cstheme="majorBidi"/>
          <w:sz w:val="24"/>
          <w:szCs w:val="24"/>
          <w:rtl/>
        </w:rPr>
        <w:t xml:space="preserve"> كما هو متبع في </w:t>
      </w:r>
      <w:r w:rsidRPr="0081467A">
        <w:rPr>
          <w:rFonts w:asciiTheme="majorBidi" w:hAnsiTheme="majorBidi" w:cstheme="majorBidi"/>
          <w:sz w:val="24"/>
          <w:szCs w:val="24"/>
        </w:rPr>
        <w:t>eBay</w:t>
      </w:r>
      <w:r w:rsidRPr="0081467A">
        <w:rPr>
          <w:rFonts w:asciiTheme="majorBidi" w:hAnsiTheme="majorBidi" w:cstheme="majorBidi"/>
          <w:sz w:val="24"/>
          <w:szCs w:val="24"/>
          <w:rtl/>
        </w:rPr>
        <w:t xml:space="preserve"> حيث تزداد نسبة الثقة كلما قل الشكاوى ضد الشخص أو الشركة.</w:t>
      </w:r>
    </w:p>
    <w:p w:rsidR="0081467A" w:rsidRPr="00E437C1" w:rsidRDefault="0081467A" w:rsidP="00E437C1">
      <w:pPr>
        <w:pStyle w:val="a6"/>
        <w:numPr>
          <w:ilvl w:val="0"/>
          <w:numId w:val="137"/>
        </w:numPr>
        <w:tabs>
          <w:tab w:val="left" w:pos="1345"/>
        </w:tabs>
        <w:bidi/>
        <w:rPr>
          <w:rFonts w:asciiTheme="majorBidi" w:hAnsiTheme="majorBidi" w:cstheme="majorBidi"/>
          <w:b/>
          <w:bCs/>
          <w:color w:val="FF0000"/>
          <w:sz w:val="24"/>
          <w:szCs w:val="24"/>
          <w:u w:val="single"/>
        </w:rPr>
      </w:pPr>
      <w:r w:rsidRPr="00E437C1">
        <w:rPr>
          <w:rFonts w:asciiTheme="majorBidi" w:hAnsiTheme="majorBidi" w:cstheme="majorBidi"/>
          <w:b/>
          <w:bCs/>
          <w:color w:val="FF0000"/>
          <w:sz w:val="24"/>
          <w:szCs w:val="24"/>
          <w:u w:val="single"/>
          <w:rtl/>
        </w:rPr>
        <w:t>خصائص خاصة بالموقع :</w:t>
      </w:r>
    </w:p>
    <w:p w:rsidR="0081467A" w:rsidRPr="0081467A" w:rsidRDefault="0081467A" w:rsidP="0081467A">
      <w:pPr>
        <w:pStyle w:val="a6"/>
        <w:numPr>
          <w:ilvl w:val="0"/>
          <w:numId w:val="142"/>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 xml:space="preserve">اللوجو ولعلامة التجارية والرابط </w:t>
      </w:r>
      <w:r w:rsidRPr="0081467A">
        <w:rPr>
          <w:rFonts w:asciiTheme="majorBidi" w:hAnsiTheme="majorBidi" w:cstheme="majorBidi"/>
          <w:sz w:val="24"/>
          <w:szCs w:val="24"/>
        </w:rPr>
        <w:t>URL</w:t>
      </w:r>
    </w:p>
    <w:p w:rsidR="0081467A" w:rsidRPr="0081467A" w:rsidRDefault="0081467A" w:rsidP="0081467A">
      <w:pPr>
        <w:pStyle w:val="a6"/>
        <w:numPr>
          <w:ilvl w:val="0"/>
          <w:numId w:val="142"/>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سهولة تصفح الموقع وجودة الصور والمحتوى وتناسق الألوان</w:t>
      </w:r>
    </w:p>
    <w:p w:rsidR="0081467A" w:rsidRPr="0081467A" w:rsidRDefault="0081467A" w:rsidP="0081467A">
      <w:pPr>
        <w:pStyle w:val="a6"/>
        <w:numPr>
          <w:ilvl w:val="0"/>
          <w:numId w:val="142"/>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معلومات اتصال وإرشادات وأسئلة شائعة</w:t>
      </w:r>
    </w:p>
    <w:p w:rsidR="0081467A" w:rsidRPr="0081467A" w:rsidRDefault="0081467A" w:rsidP="0081467A">
      <w:pPr>
        <w:pStyle w:val="a6"/>
        <w:numPr>
          <w:ilvl w:val="0"/>
          <w:numId w:val="142"/>
        </w:numPr>
        <w:tabs>
          <w:tab w:val="left" w:pos="1345"/>
          <w:tab w:val="left" w:pos="2486"/>
        </w:tabs>
        <w:bidi/>
        <w:rPr>
          <w:rFonts w:asciiTheme="majorBidi" w:hAnsiTheme="majorBidi" w:cstheme="majorBidi"/>
          <w:sz w:val="24"/>
          <w:szCs w:val="24"/>
        </w:rPr>
      </w:pPr>
      <w:r w:rsidRPr="0081467A">
        <w:rPr>
          <w:rFonts w:asciiTheme="majorBidi" w:hAnsiTheme="majorBidi" w:cstheme="majorBidi"/>
          <w:sz w:val="24"/>
          <w:szCs w:val="24"/>
          <w:rtl/>
        </w:rPr>
        <w:t xml:space="preserve">عروض خاصة </w:t>
      </w:r>
      <w:r w:rsidRPr="0081467A">
        <w:rPr>
          <w:rFonts w:asciiTheme="majorBidi" w:hAnsiTheme="majorBidi" w:cstheme="majorBidi"/>
          <w:sz w:val="24"/>
          <w:szCs w:val="24"/>
          <w:rtl/>
        </w:rPr>
        <w:tab/>
      </w:r>
    </w:p>
    <w:p w:rsidR="0081467A" w:rsidRPr="0081467A" w:rsidRDefault="0081467A" w:rsidP="0081467A">
      <w:pPr>
        <w:pStyle w:val="a6"/>
        <w:numPr>
          <w:ilvl w:val="0"/>
          <w:numId w:val="142"/>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 xml:space="preserve">التسجيل في الموقع </w:t>
      </w:r>
    </w:p>
    <w:p w:rsidR="0081467A" w:rsidRPr="0081467A" w:rsidRDefault="0081467A" w:rsidP="0081467A">
      <w:pPr>
        <w:pStyle w:val="a6"/>
        <w:numPr>
          <w:ilvl w:val="0"/>
          <w:numId w:val="142"/>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تضع علامة الهيئة التي تعتمد أمن المعلومات لموقعك</w:t>
      </w:r>
    </w:p>
    <w:p w:rsidR="0081467A" w:rsidRPr="0081467A" w:rsidRDefault="0081467A" w:rsidP="0081467A">
      <w:pPr>
        <w:pStyle w:val="a6"/>
        <w:numPr>
          <w:ilvl w:val="0"/>
          <w:numId w:val="142"/>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استخدام تكنولوجيا حديثة وسرعة الانترنت</w:t>
      </w:r>
    </w:p>
    <w:p w:rsidR="0081467A" w:rsidRPr="0081467A" w:rsidRDefault="0081467A" w:rsidP="0081467A">
      <w:pPr>
        <w:pStyle w:val="a6"/>
        <w:numPr>
          <w:ilvl w:val="0"/>
          <w:numId w:val="142"/>
        </w:numPr>
        <w:tabs>
          <w:tab w:val="left" w:pos="1345"/>
        </w:tabs>
        <w:bidi/>
        <w:rPr>
          <w:rFonts w:asciiTheme="majorBidi" w:hAnsiTheme="majorBidi" w:cstheme="majorBidi"/>
          <w:sz w:val="24"/>
          <w:szCs w:val="24"/>
          <w:rtl/>
        </w:rPr>
      </w:pPr>
      <w:r w:rsidRPr="0081467A">
        <w:rPr>
          <w:rFonts w:asciiTheme="majorBidi" w:hAnsiTheme="majorBidi" w:cstheme="majorBidi"/>
          <w:sz w:val="24"/>
          <w:szCs w:val="24"/>
          <w:rtl/>
        </w:rPr>
        <w:t>توضيح سياسة الخصوصية .</w:t>
      </w: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E437C1" w:rsidRDefault="0081467A" w:rsidP="0081467A">
      <w:pPr>
        <w:tabs>
          <w:tab w:val="left" w:pos="3953"/>
          <w:tab w:val="center" w:pos="5400"/>
        </w:tabs>
        <w:bidi/>
        <w:jc w:val="center"/>
        <w:rPr>
          <w:rFonts w:asciiTheme="majorBidi" w:hAnsiTheme="majorBidi" w:cstheme="majorBidi"/>
          <w:b/>
          <w:bCs/>
          <w:color w:val="FF0000"/>
          <w:sz w:val="24"/>
          <w:szCs w:val="24"/>
          <w:u w:val="single"/>
          <w:rtl/>
        </w:rPr>
      </w:pPr>
      <w:r w:rsidRPr="00E437C1">
        <w:rPr>
          <w:rFonts w:asciiTheme="majorBidi" w:hAnsiTheme="majorBidi" w:cstheme="majorBidi"/>
          <w:b/>
          <w:bCs/>
          <w:color w:val="FF0000"/>
          <w:sz w:val="24"/>
          <w:szCs w:val="24"/>
          <w:u w:val="single"/>
          <w:rtl/>
          <w:lang w:bidi="ar-EG"/>
        </w:rPr>
        <w:t xml:space="preserve">(( الـمـحـاضـرة </w:t>
      </w:r>
      <w:r w:rsidRPr="00E437C1">
        <w:rPr>
          <w:rFonts w:asciiTheme="majorBidi" w:hAnsiTheme="majorBidi" w:cstheme="majorBidi"/>
          <w:b/>
          <w:bCs/>
          <w:color w:val="FF0000"/>
          <w:sz w:val="24"/>
          <w:szCs w:val="24"/>
          <w:u w:val="single"/>
          <w:rtl/>
        </w:rPr>
        <w:t>الـعـاشـرة ))</w:t>
      </w:r>
    </w:p>
    <w:p w:rsidR="0081467A" w:rsidRPr="00E437C1" w:rsidRDefault="0081467A" w:rsidP="0081467A">
      <w:pPr>
        <w:tabs>
          <w:tab w:val="left" w:pos="1345"/>
        </w:tabs>
        <w:bidi/>
        <w:jc w:val="center"/>
        <w:rPr>
          <w:rFonts w:asciiTheme="majorBidi" w:hAnsiTheme="majorBidi" w:cstheme="majorBidi"/>
          <w:b/>
          <w:bCs/>
          <w:color w:val="FF0000"/>
          <w:sz w:val="24"/>
          <w:szCs w:val="24"/>
          <w:u w:val="single"/>
          <w:rtl/>
        </w:rPr>
      </w:pPr>
      <w:r w:rsidRPr="00E437C1">
        <w:rPr>
          <w:rFonts w:asciiTheme="majorBidi" w:hAnsiTheme="majorBidi" w:cstheme="majorBidi"/>
          <w:b/>
          <w:bCs/>
          <w:color w:val="FF0000"/>
          <w:sz w:val="24"/>
          <w:szCs w:val="24"/>
          <w:u w:val="single"/>
          <w:rtl/>
        </w:rPr>
        <w:t>إدارة التغيير</w:t>
      </w:r>
    </w:p>
    <w:p w:rsidR="0081467A" w:rsidRPr="00E437C1" w:rsidRDefault="0081467A" w:rsidP="0081467A">
      <w:pPr>
        <w:tabs>
          <w:tab w:val="left" w:pos="1345"/>
        </w:tabs>
        <w:bidi/>
        <w:jc w:val="center"/>
        <w:rPr>
          <w:rFonts w:asciiTheme="majorBidi" w:hAnsiTheme="majorBidi" w:cstheme="majorBidi"/>
          <w:b/>
          <w:bCs/>
          <w:color w:val="FF0000"/>
          <w:sz w:val="24"/>
          <w:szCs w:val="24"/>
          <w:u w:val="single"/>
        </w:rPr>
      </w:pPr>
      <w:r w:rsidRPr="00E437C1">
        <w:rPr>
          <w:rFonts w:asciiTheme="majorBidi" w:hAnsiTheme="majorBidi" w:cstheme="majorBidi"/>
          <w:b/>
          <w:bCs/>
          <w:color w:val="FF0000"/>
          <w:sz w:val="24"/>
          <w:szCs w:val="24"/>
          <w:u w:val="single"/>
          <w:lang w:val="en-GB"/>
        </w:rPr>
        <w:t>Change management</w:t>
      </w:r>
    </w:p>
    <w:p w:rsidR="0081467A" w:rsidRPr="00E437C1" w:rsidRDefault="00E437C1" w:rsidP="00E437C1">
      <w:pPr>
        <w:tabs>
          <w:tab w:val="left" w:pos="1345"/>
        </w:tabs>
        <w:bidi/>
        <w:rPr>
          <w:rFonts w:asciiTheme="majorBidi" w:hAnsiTheme="majorBidi" w:cstheme="majorBidi"/>
          <w:color w:val="FF0000"/>
          <w:sz w:val="24"/>
          <w:szCs w:val="24"/>
          <w:u w:val="single"/>
          <w:rtl/>
        </w:rPr>
      </w:pPr>
      <w:r>
        <w:rPr>
          <w:rFonts w:asciiTheme="majorBidi" w:hAnsiTheme="majorBidi" w:cstheme="majorBidi"/>
          <w:color w:val="FF0000"/>
          <w:sz w:val="24"/>
          <w:szCs w:val="24"/>
          <w:u w:val="single"/>
          <w:rtl/>
        </w:rPr>
        <w:lastRenderedPageBreak/>
        <w:t>مقدمة :</w:t>
      </w:r>
    </w:p>
    <w:p w:rsidR="0081467A" w:rsidRPr="0081467A" w:rsidRDefault="0081467A" w:rsidP="0081467A">
      <w:pPr>
        <w:numPr>
          <w:ilvl w:val="0"/>
          <w:numId w:val="143"/>
        </w:numPr>
        <w:tabs>
          <w:tab w:val="left" w:pos="1345"/>
        </w:tabs>
        <w:bidi/>
        <w:jc w:val="both"/>
        <w:rPr>
          <w:rFonts w:asciiTheme="majorBidi" w:hAnsiTheme="majorBidi" w:cstheme="majorBidi"/>
          <w:sz w:val="24"/>
          <w:szCs w:val="24"/>
          <w:rtl/>
        </w:rPr>
      </w:pPr>
      <w:r w:rsidRPr="0081467A">
        <w:rPr>
          <w:rFonts w:asciiTheme="majorBidi" w:hAnsiTheme="majorBidi" w:cstheme="majorBidi"/>
          <w:sz w:val="24"/>
          <w:szCs w:val="24"/>
          <w:rtl/>
        </w:rPr>
        <w:t>التحول من الأعمال التقليدية الى الالكترونية يحتاج الى تغيير</w:t>
      </w:r>
    </w:p>
    <w:p w:rsidR="0081467A" w:rsidRPr="0081467A" w:rsidRDefault="0081467A" w:rsidP="0081467A">
      <w:pPr>
        <w:numPr>
          <w:ilvl w:val="0"/>
          <w:numId w:val="143"/>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تغير في اقسام المنظمة والعمالة وطريقة تدفق المعلومات وطريقة خدمة العملاء والتسويق والبيع والشراء وغيرها</w:t>
      </w:r>
    </w:p>
    <w:p w:rsidR="0081467A" w:rsidRPr="0081467A" w:rsidRDefault="0081467A" w:rsidP="0081467A">
      <w:pPr>
        <w:numPr>
          <w:ilvl w:val="0"/>
          <w:numId w:val="143"/>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كما يجب الإجابة عن كيف سيتم تبادل المعرفة في ظل منظمة متغيرة؟</w:t>
      </w:r>
    </w:p>
    <w:p w:rsidR="0081467A" w:rsidRPr="00E437C1" w:rsidRDefault="0081467A" w:rsidP="00E437C1">
      <w:pPr>
        <w:numPr>
          <w:ilvl w:val="0"/>
          <w:numId w:val="143"/>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 يجب تحديد جدول زمنى وميزانية للتغيير وخطة للتعامل مع آثاره على الأفراد وكذلك تحديد التكنولوجيا المطلوبة للتغيير.</w:t>
      </w:r>
    </w:p>
    <w:p w:rsidR="0081467A" w:rsidRPr="00E437C1" w:rsidRDefault="0081467A" w:rsidP="0081467A">
      <w:pPr>
        <w:tabs>
          <w:tab w:val="left" w:pos="1345"/>
        </w:tabs>
        <w:bidi/>
        <w:jc w:val="both"/>
        <w:rPr>
          <w:rFonts w:asciiTheme="majorBidi" w:hAnsiTheme="majorBidi" w:cstheme="majorBidi"/>
          <w:b/>
          <w:bCs/>
          <w:color w:val="FF0000"/>
          <w:sz w:val="24"/>
          <w:szCs w:val="24"/>
          <w:u w:val="single"/>
          <w:rtl/>
        </w:rPr>
      </w:pPr>
      <w:r w:rsidRPr="00E437C1">
        <w:rPr>
          <w:rFonts w:asciiTheme="majorBidi" w:hAnsiTheme="majorBidi" w:cstheme="majorBidi"/>
          <w:b/>
          <w:bCs/>
          <w:color w:val="FF0000"/>
          <w:sz w:val="24"/>
          <w:szCs w:val="24"/>
          <w:u w:val="single"/>
          <w:rtl/>
        </w:rPr>
        <w:t>ما هي أهم أشكال التغيير؟</w:t>
      </w:r>
    </w:p>
    <w:p w:rsidR="0081467A" w:rsidRPr="0081467A" w:rsidRDefault="0081467A" w:rsidP="0081467A">
      <w:pPr>
        <w:numPr>
          <w:ilvl w:val="1"/>
          <w:numId w:val="144"/>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ab/>
        <w:t>تغيير السوق ونموذج الأعمال</w:t>
      </w:r>
    </w:p>
    <w:p w:rsidR="0081467A" w:rsidRPr="0081467A" w:rsidRDefault="0081467A" w:rsidP="0081467A">
      <w:pPr>
        <w:numPr>
          <w:ilvl w:val="1"/>
          <w:numId w:val="144"/>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تغيير في عمليات وأنشطة المنظمة وطريقة تدفق المعلومات والأوامر</w:t>
      </w:r>
    </w:p>
    <w:p w:rsidR="0081467A" w:rsidRPr="0081467A" w:rsidRDefault="0081467A" w:rsidP="0081467A">
      <w:pPr>
        <w:numPr>
          <w:ilvl w:val="1"/>
          <w:numId w:val="144"/>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إعادة هيكلة المنظمة والثقافة والموظفين ومسؤولياتهم</w:t>
      </w:r>
    </w:p>
    <w:p w:rsidR="0081467A" w:rsidRPr="00E437C1" w:rsidRDefault="0081467A" w:rsidP="0081467A">
      <w:pPr>
        <w:tabs>
          <w:tab w:val="left" w:pos="1345"/>
        </w:tabs>
        <w:bidi/>
        <w:jc w:val="both"/>
        <w:rPr>
          <w:rFonts w:asciiTheme="majorBidi" w:hAnsiTheme="majorBidi" w:cstheme="majorBidi"/>
          <w:b/>
          <w:bCs/>
          <w:color w:val="FF0000"/>
          <w:sz w:val="24"/>
          <w:szCs w:val="24"/>
          <w:u w:val="single"/>
        </w:rPr>
      </w:pPr>
      <w:r w:rsidRPr="00E437C1">
        <w:rPr>
          <w:rFonts w:asciiTheme="majorBidi" w:hAnsiTheme="majorBidi" w:cstheme="majorBidi"/>
          <w:b/>
          <w:bCs/>
          <w:color w:val="FF0000"/>
          <w:sz w:val="24"/>
          <w:szCs w:val="24"/>
          <w:u w:val="single"/>
          <w:rtl/>
        </w:rPr>
        <w:t>عوامل نجاح التغيير:</w:t>
      </w:r>
    </w:p>
    <w:p w:rsidR="0081467A" w:rsidRPr="0081467A" w:rsidRDefault="0081467A" w:rsidP="0081467A">
      <w:pPr>
        <w:numPr>
          <w:ilvl w:val="1"/>
          <w:numId w:val="145"/>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توظيف خبرات إدارية من خارج المؤسسة</w:t>
      </w:r>
    </w:p>
    <w:p w:rsidR="0081467A" w:rsidRPr="0081467A" w:rsidRDefault="0081467A" w:rsidP="0081467A">
      <w:pPr>
        <w:numPr>
          <w:ilvl w:val="1"/>
          <w:numId w:val="145"/>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إدارة كفؤة للمشروع</w:t>
      </w:r>
    </w:p>
    <w:p w:rsidR="0081467A" w:rsidRPr="0081467A" w:rsidRDefault="0081467A" w:rsidP="0081467A">
      <w:pPr>
        <w:numPr>
          <w:ilvl w:val="1"/>
          <w:numId w:val="145"/>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الاستعانة بأفضل الموظفين من داخل وخارج المؤسسة</w:t>
      </w:r>
    </w:p>
    <w:p w:rsidR="0081467A" w:rsidRPr="0081467A" w:rsidRDefault="0081467A" w:rsidP="0081467A">
      <w:pPr>
        <w:numPr>
          <w:ilvl w:val="1"/>
          <w:numId w:val="145"/>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تمليك عملية التغيير للموظفين.</w:t>
      </w:r>
    </w:p>
    <w:p w:rsidR="0081467A" w:rsidRPr="00E437C1" w:rsidRDefault="0081467A" w:rsidP="0081467A">
      <w:pPr>
        <w:pStyle w:val="a6"/>
        <w:numPr>
          <w:ilvl w:val="0"/>
          <w:numId w:val="137"/>
        </w:numPr>
        <w:tabs>
          <w:tab w:val="left" w:pos="1345"/>
        </w:tabs>
        <w:bidi/>
        <w:jc w:val="both"/>
        <w:rPr>
          <w:rFonts w:asciiTheme="majorBidi" w:hAnsiTheme="majorBidi" w:cstheme="majorBidi"/>
          <w:b/>
          <w:bCs/>
          <w:color w:val="FF0000"/>
          <w:sz w:val="24"/>
          <w:szCs w:val="24"/>
          <w:u w:val="single"/>
        </w:rPr>
      </w:pPr>
      <w:r w:rsidRPr="00E437C1">
        <w:rPr>
          <w:rFonts w:asciiTheme="majorBidi" w:hAnsiTheme="majorBidi" w:cstheme="majorBidi"/>
          <w:b/>
          <w:bCs/>
          <w:color w:val="FF0000"/>
          <w:sz w:val="24"/>
          <w:szCs w:val="24"/>
          <w:u w:val="single"/>
          <w:rtl/>
        </w:rPr>
        <w:t>مستويات التغيير :</w:t>
      </w:r>
    </w:p>
    <w:tbl>
      <w:tblPr>
        <w:bidiVisual/>
        <w:tblW w:w="10944" w:type="dxa"/>
        <w:tblCellMar>
          <w:left w:w="0" w:type="dxa"/>
          <w:right w:w="0" w:type="dxa"/>
        </w:tblCellMar>
        <w:tblLook w:val="04A0"/>
      </w:tblPr>
      <w:tblGrid>
        <w:gridCol w:w="2722"/>
        <w:gridCol w:w="3260"/>
        <w:gridCol w:w="2410"/>
        <w:gridCol w:w="2552"/>
      </w:tblGrid>
      <w:tr w:rsidR="0081467A" w:rsidRPr="0081467A" w:rsidTr="0081467A">
        <w:trPr>
          <w:trHeight w:val="228"/>
        </w:trPr>
        <w:tc>
          <w:tcPr>
            <w:tcW w:w="272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81467A" w:rsidRPr="0081467A" w:rsidRDefault="0081467A">
            <w:pPr>
              <w:tabs>
                <w:tab w:val="left" w:pos="1345"/>
              </w:tabs>
              <w:bidi/>
              <w:jc w:val="center"/>
              <w:rPr>
                <w:rFonts w:asciiTheme="majorBidi" w:hAnsiTheme="majorBidi" w:cstheme="majorBidi"/>
                <w:sz w:val="24"/>
                <w:szCs w:val="24"/>
              </w:rPr>
            </w:pPr>
            <w:r w:rsidRPr="0081467A">
              <w:rPr>
                <w:rFonts w:asciiTheme="majorBidi" w:hAnsiTheme="majorBidi" w:cstheme="majorBidi"/>
                <w:sz w:val="24"/>
                <w:szCs w:val="24"/>
                <w:rtl/>
              </w:rPr>
              <w:t>المستوى</w:t>
            </w:r>
          </w:p>
        </w:tc>
        <w:tc>
          <w:tcPr>
            <w:tcW w:w="326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81467A" w:rsidRPr="0081467A" w:rsidRDefault="0081467A">
            <w:pPr>
              <w:tabs>
                <w:tab w:val="left" w:pos="1345"/>
              </w:tabs>
              <w:bidi/>
              <w:jc w:val="center"/>
              <w:rPr>
                <w:rFonts w:asciiTheme="majorBidi" w:hAnsiTheme="majorBidi" w:cstheme="majorBidi"/>
                <w:sz w:val="24"/>
                <w:szCs w:val="24"/>
              </w:rPr>
            </w:pPr>
            <w:r w:rsidRPr="0081467A">
              <w:rPr>
                <w:rFonts w:asciiTheme="majorBidi" w:hAnsiTheme="majorBidi" w:cstheme="majorBidi"/>
                <w:sz w:val="24"/>
                <w:szCs w:val="24"/>
                <w:rtl/>
              </w:rPr>
              <w:t>نسبة التحسن المتوقعة</w:t>
            </w:r>
          </w:p>
        </w:tc>
        <w:tc>
          <w:tcPr>
            <w:tcW w:w="241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81467A" w:rsidRPr="0081467A" w:rsidRDefault="0081467A">
            <w:pPr>
              <w:tabs>
                <w:tab w:val="left" w:pos="1345"/>
              </w:tabs>
              <w:bidi/>
              <w:jc w:val="center"/>
              <w:rPr>
                <w:rFonts w:asciiTheme="majorBidi" w:hAnsiTheme="majorBidi" w:cstheme="majorBidi"/>
                <w:sz w:val="24"/>
                <w:szCs w:val="24"/>
              </w:rPr>
            </w:pPr>
            <w:r w:rsidRPr="0081467A">
              <w:rPr>
                <w:rFonts w:asciiTheme="majorBidi" w:hAnsiTheme="majorBidi" w:cstheme="majorBidi"/>
                <w:sz w:val="24"/>
                <w:szCs w:val="24"/>
                <w:rtl/>
              </w:rPr>
              <w:t>الفائدة المتوقعة</w:t>
            </w:r>
          </w:p>
        </w:tc>
        <w:tc>
          <w:tcPr>
            <w:tcW w:w="25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81467A" w:rsidRPr="0081467A" w:rsidRDefault="0081467A">
            <w:pPr>
              <w:tabs>
                <w:tab w:val="left" w:pos="1345"/>
              </w:tabs>
              <w:bidi/>
              <w:jc w:val="center"/>
              <w:rPr>
                <w:rFonts w:asciiTheme="majorBidi" w:hAnsiTheme="majorBidi" w:cstheme="majorBidi"/>
                <w:sz w:val="24"/>
                <w:szCs w:val="24"/>
              </w:rPr>
            </w:pPr>
            <w:r w:rsidRPr="0081467A">
              <w:rPr>
                <w:rFonts w:asciiTheme="majorBidi" w:hAnsiTheme="majorBidi" w:cstheme="majorBidi"/>
                <w:sz w:val="24"/>
                <w:szCs w:val="24"/>
                <w:rtl/>
              </w:rPr>
              <w:t>المخاطر</w:t>
            </w:r>
          </w:p>
        </w:tc>
      </w:tr>
      <w:tr w:rsidR="0081467A" w:rsidRPr="0081467A" w:rsidTr="0081467A">
        <w:trPr>
          <w:trHeight w:val="112"/>
        </w:trPr>
        <w:tc>
          <w:tcPr>
            <w:tcW w:w="272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إعادة هندسة عمليات الأعمال</w:t>
            </w:r>
          </w:p>
        </w:tc>
        <w:tc>
          <w:tcPr>
            <w:tcW w:w="326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تشمل كل أنشطة وعلميات الأعمال </w:t>
            </w:r>
          </w:p>
        </w:tc>
        <w:tc>
          <w:tcPr>
            <w:tcW w:w="241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100 % تحسن في الأداء </w:t>
            </w:r>
          </w:p>
        </w:tc>
        <w:tc>
          <w:tcPr>
            <w:tcW w:w="25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احتمال الفشل كبير جداً </w:t>
            </w:r>
          </w:p>
        </w:tc>
      </w:tr>
      <w:tr w:rsidR="0081467A" w:rsidRPr="0081467A" w:rsidTr="0081467A">
        <w:trPr>
          <w:trHeight w:val="204"/>
        </w:trPr>
        <w:tc>
          <w:tcPr>
            <w:tcW w:w="272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تحسن العمليات </w:t>
            </w:r>
          </w:p>
        </w:tc>
        <w:tc>
          <w:tcPr>
            <w:tcW w:w="326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تشمل إعادة تصميم  العمليات الأساسية </w:t>
            </w:r>
          </w:p>
        </w:tc>
        <w:tc>
          <w:tcPr>
            <w:tcW w:w="241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50% تحسن في الأداء </w:t>
            </w:r>
          </w:p>
        </w:tc>
        <w:tc>
          <w:tcPr>
            <w:tcW w:w="25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الخطر متوسط </w:t>
            </w:r>
          </w:p>
        </w:tc>
      </w:tr>
      <w:tr w:rsidR="0081467A" w:rsidRPr="0081467A" w:rsidTr="0081467A">
        <w:trPr>
          <w:trHeight w:val="23"/>
        </w:trPr>
        <w:tc>
          <w:tcPr>
            <w:tcW w:w="272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أتممة العمليات </w:t>
            </w:r>
          </w:p>
        </w:tc>
        <w:tc>
          <w:tcPr>
            <w:tcW w:w="326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تشمل بعض العمليات </w:t>
            </w:r>
          </w:p>
        </w:tc>
        <w:tc>
          <w:tcPr>
            <w:tcW w:w="241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25% تحسن في الأداء </w:t>
            </w:r>
          </w:p>
        </w:tc>
        <w:tc>
          <w:tcPr>
            <w:tcW w:w="25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المخاطر قليلة </w:t>
            </w:r>
          </w:p>
        </w:tc>
      </w:tr>
    </w:tbl>
    <w:p w:rsidR="0081467A" w:rsidRDefault="0081467A" w:rsidP="0081467A">
      <w:pPr>
        <w:tabs>
          <w:tab w:val="left" w:pos="1345"/>
        </w:tabs>
        <w:bidi/>
        <w:jc w:val="both"/>
        <w:rPr>
          <w:rFonts w:asciiTheme="majorBidi" w:hAnsiTheme="majorBidi" w:cstheme="majorBidi"/>
          <w:sz w:val="24"/>
          <w:szCs w:val="24"/>
          <w:rtl/>
        </w:rPr>
      </w:pPr>
    </w:p>
    <w:p w:rsidR="00E437C1" w:rsidRDefault="00E437C1" w:rsidP="00E437C1">
      <w:pPr>
        <w:tabs>
          <w:tab w:val="left" w:pos="1345"/>
        </w:tabs>
        <w:bidi/>
        <w:jc w:val="both"/>
        <w:rPr>
          <w:rFonts w:asciiTheme="majorBidi" w:hAnsiTheme="majorBidi" w:cstheme="majorBidi"/>
          <w:sz w:val="24"/>
          <w:szCs w:val="24"/>
          <w:rtl/>
        </w:rPr>
      </w:pPr>
    </w:p>
    <w:p w:rsidR="00E437C1" w:rsidRDefault="00E437C1" w:rsidP="00E437C1">
      <w:pPr>
        <w:tabs>
          <w:tab w:val="left" w:pos="1345"/>
        </w:tabs>
        <w:bidi/>
        <w:jc w:val="both"/>
        <w:rPr>
          <w:rFonts w:asciiTheme="majorBidi" w:hAnsiTheme="majorBidi" w:cstheme="majorBidi"/>
          <w:sz w:val="24"/>
          <w:szCs w:val="24"/>
          <w:rtl/>
        </w:rPr>
      </w:pPr>
    </w:p>
    <w:p w:rsidR="00E437C1" w:rsidRPr="0081467A" w:rsidRDefault="00E437C1" w:rsidP="00E437C1">
      <w:pPr>
        <w:tabs>
          <w:tab w:val="left" w:pos="1345"/>
        </w:tabs>
        <w:bidi/>
        <w:jc w:val="both"/>
        <w:rPr>
          <w:rFonts w:asciiTheme="majorBidi" w:hAnsiTheme="majorBidi" w:cstheme="majorBidi"/>
          <w:sz w:val="24"/>
          <w:szCs w:val="24"/>
        </w:rPr>
      </w:pPr>
    </w:p>
    <w:p w:rsidR="0081467A" w:rsidRPr="00E437C1" w:rsidRDefault="0081467A" w:rsidP="0081467A">
      <w:pPr>
        <w:pStyle w:val="a6"/>
        <w:numPr>
          <w:ilvl w:val="0"/>
          <w:numId w:val="137"/>
        </w:numPr>
        <w:tabs>
          <w:tab w:val="left" w:pos="1345"/>
        </w:tabs>
        <w:bidi/>
        <w:jc w:val="both"/>
        <w:rPr>
          <w:rFonts w:asciiTheme="majorBidi" w:hAnsiTheme="majorBidi" w:cstheme="majorBidi"/>
          <w:b/>
          <w:bCs/>
          <w:color w:val="FF0000"/>
          <w:sz w:val="24"/>
          <w:szCs w:val="24"/>
          <w:u w:val="single"/>
          <w:rtl/>
        </w:rPr>
      </w:pPr>
      <w:r w:rsidRPr="00E437C1">
        <w:rPr>
          <w:rFonts w:asciiTheme="majorBidi" w:hAnsiTheme="majorBidi" w:cstheme="majorBidi"/>
          <w:b/>
          <w:bCs/>
          <w:color w:val="FF0000"/>
          <w:sz w:val="24"/>
          <w:szCs w:val="24"/>
          <w:u w:val="single"/>
          <w:rtl/>
        </w:rPr>
        <w:t>العوامل المحددة للتغيير :</w:t>
      </w:r>
    </w:p>
    <w:p w:rsidR="0081467A" w:rsidRPr="0081467A" w:rsidRDefault="0081467A" w:rsidP="0081467A">
      <w:pPr>
        <w:numPr>
          <w:ilvl w:val="1"/>
          <w:numId w:val="146"/>
        </w:numPr>
        <w:tabs>
          <w:tab w:val="clear" w:pos="1440"/>
          <w:tab w:val="num" w:pos="1869"/>
        </w:tabs>
        <w:bidi/>
        <w:ind w:left="1869" w:hanging="425"/>
        <w:jc w:val="both"/>
        <w:rPr>
          <w:rFonts w:asciiTheme="majorBidi" w:hAnsiTheme="majorBidi" w:cstheme="majorBidi"/>
          <w:sz w:val="24"/>
          <w:szCs w:val="24"/>
        </w:rPr>
      </w:pPr>
      <w:r w:rsidRPr="0081467A">
        <w:rPr>
          <w:rFonts w:asciiTheme="majorBidi" w:hAnsiTheme="majorBidi" w:cstheme="majorBidi"/>
          <w:sz w:val="24"/>
          <w:szCs w:val="24"/>
          <w:rtl/>
        </w:rPr>
        <w:t>حجم التغيير المطلوب</w:t>
      </w:r>
    </w:p>
    <w:p w:rsidR="0081467A" w:rsidRPr="0081467A" w:rsidRDefault="0081467A" w:rsidP="0081467A">
      <w:pPr>
        <w:numPr>
          <w:ilvl w:val="1"/>
          <w:numId w:val="146"/>
        </w:numPr>
        <w:tabs>
          <w:tab w:val="clear" w:pos="1440"/>
          <w:tab w:val="num" w:pos="1869"/>
        </w:tabs>
        <w:bidi/>
        <w:ind w:left="1869" w:hanging="425"/>
        <w:jc w:val="both"/>
        <w:rPr>
          <w:rFonts w:asciiTheme="majorBidi" w:hAnsiTheme="majorBidi" w:cstheme="majorBidi"/>
          <w:sz w:val="24"/>
          <w:szCs w:val="24"/>
        </w:rPr>
      </w:pPr>
      <w:r w:rsidRPr="0081467A">
        <w:rPr>
          <w:rFonts w:asciiTheme="majorBidi" w:hAnsiTheme="majorBidi" w:cstheme="majorBidi"/>
          <w:sz w:val="24"/>
          <w:szCs w:val="24"/>
          <w:rtl/>
        </w:rPr>
        <w:t>القوى التي ستشارك في التغيير أو المؤيدة له</w:t>
      </w:r>
    </w:p>
    <w:p w:rsidR="0081467A" w:rsidRPr="0081467A" w:rsidRDefault="0081467A" w:rsidP="0081467A">
      <w:pPr>
        <w:numPr>
          <w:ilvl w:val="1"/>
          <w:numId w:val="146"/>
        </w:numPr>
        <w:tabs>
          <w:tab w:val="clear" w:pos="1440"/>
          <w:tab w:val="num" w:pos="1869"/>
        </w:tabs>
        <w:bidi/>
        <w:ind w:left="1869" w:hanging="425"/>
        <w:jc w:val="both"/>
        <w:rPr>
          <w:rFonts w:asciiTheme="majorBidi" w:hAnsiTheme="majorBidi" w:cstheme="majorBidi"/>
          <w:sz w:val="24"/>
          <w:szCs w:val="24"/>
        </w:rPr>
      </w:pPr>
      <w:r w:rsidRPr="0081467A">
        <w:rPr>
          <w:rFonts w:asciiTheme="majorBidi" w:hAnsiTheme="majorBidi" w:cstheme="majorBidi"/>
          <w:sz w:val="24"/>
          <w:szCs w:val="24"/>
          <w:rtl/>
        </w:rPr>
        <w:lastRenderedPageBreak/>
        <w:t>القوى المعارضة للتغيير</w:t>
      </w:r>
    </w:p>
    <w:p w:rsidR="0081467A" w:rsidRPr="0081467A" w:rsidRDefault="0081467A" w:rsidP="0081467A">
      <w:pPr>
        <w:numPr>
          <w:ilvl w:val="1"/>
          <w:numId w:val="146"/>
        </w:numPr>
        <w:tabs>
          <w:tab w:val="clear" w:pos="1440"/>
          <w:tab w:val="num" w:pos="1869"/>
        </w:tabs>
        <w:bidi/>
        <w:ind w:left="1869" w:hanging="425"/>
        <w:jc w:val="both"/>
        <w:rPr>
          <w:rFonts w:asciiTheme="majorBidi" w:hAnsiTheme="majorBidi" w:cstheme="majorBidi"/>
          <w:sz w:val="24"/>
          <w:szCs w:val="24"/>
        </w:rPr>
      </w:pPr>
      <w:r w:rsidRPr="0081467A">
        <w:rPr>
          <w:rFonts w:asciiTheme="majorBidi" w:hAnsiTheme="majorBidi" w:cstheme="majorBidi"/>
          <w:sz w:val="24"/>
          <w:szCs w:val="24"/>
          <w:rtl/>
        </w:rPr>
        <w:t>نظريات التغيير</w:t>
      </w:r>
    </w:p>
    <w:p w:rsidR="0081467A" w:rsidRPr="0081467A" w:rsidRDefault="0081467A" w:rsidP="0081467A">
      <w:pPr>
        <w:numPr>
          <w:ilvl w:val="1"/>
          <w:numId w:val="146"/>
        </w:numPr>
        <w:tabs>
          <w:tab w:val="clear" w:pos="1440"/>
          <w:tab w:val="num" w:pos="1869"/>
        </w:tabs>
        <w:bidi/>
        <w:ind w:left="1869" w:hanging="425"/>
        <w:jc w:val="both"/>
        <w:rPr>
          <w:rFonts w:asciiTheme="majorBidi" w:hAnsiTheme="majorBidi" w:cstheme="majorBidi"/>
          <w:sz w:val="24"/>
          <w:szCs w:val="24"/>
        </w:rPr>
      </w:pPr>
      <w:r w:rsidRPr="0081467A">
        <w:rPr>
          <w:rFonts w:asciiTheme="majorBidi" w:hAnsiTheme="majorBidi" w:cstheme="majorBidi"/>
          <w:sz w:val="24"/>
          <w:szCs w:val="24"/>
          <w:rtl/>
        </w:rPr>
        <w:t>العامل الثقافي</w:t>
      </w:r>
    </w:p>
    <w:p w:rsidR="0081467A" w:rsidRPr="0081467A" w:rsidRDefault="0081467A" w:rsidP="0081467A">
      <w:pPr>
        <w:numPr>
          <w:ilvl w:val="1"/>
          <w:numId w:val="146"/>
        </w:numPr>
        <w:tabs>
          <w:tab w:val="clear" w:pos="1440"/>
          <w:tab w:val="num" w:pos="1869"/>
        </w:tabs>
        <w:bidi/>
        <w:ind w:left="1869" w:hanging="425"/>
        <w:jc w:val="both"/>
        <w:rPr>
          <w:rFonts w:asciiTheme="majorBidi" w:hAnsiTheme="majorBidi" w:cstheme="majorBidi"/>
          <w:sz w:val="24"/>
          <w:szCs w:val="24"/>
        </w:rPr>
      </w:pPr>
      <w:r w:rsidRPr="0081467A">
        <w:rPr>
          <w:rFonts w:asciiTheme="majorBidi" w:hAnsiTheme="majorBidi" w:cstheme="majorBidi"/>
          <w:sz w:val="24"/>
          <w:szCs w:val="24"/>
          <w:rtl/>
        </w:rPr>
        <w:t>الموارد المتاحة للتغيير</w:t>
      </w:r>
    </w:p>
    <w:p w:rsidR="0081467A" w:rsidRPr="00E437C1" w:rsidRDefault="0081467A" w:rsidP="00E437C1">
      <w:pPr>
        <w:pStyle w:val="a6"/>
        <w:numPr>
          <w:ilvl w:val="0"/>
          <w:numId w:val="137"/>
        </w:numPr>
        <w:tabs>
          <w:tab w:val="left" w:pos="1345"/>
        </w:tabs>
        <w:bidi/>
        <w:jc w:val="both"/>
        <w:rPr>
          <w:rFonts w:asciiTheme="majorBidi" w:hAnsiTheme="majorBidi" w:cstheme="majorBidi"/>
          <w:b/>
          <w:bCs/>
          <w:color w:val="FF0000"/>
          <w:sz w:val="24"/>
          <w:szCs w:val="24"/>
          <w:u w:val="single"/>
        </w:rPr>
      </w:pPr>
      <w:r w:rsidRPr="00E437C1">
        <w:rPr>
          <w:rFonts w:asciiTheme="majorBidi" w:hAnsiTheme="majorBidi" w:cstheme="majorBidi"/>
          <w:b/>
          <w:bCs/>
          <w:color w:val="FF0000"/>
          <w:sz w:val="24"/>
          <w:szCs w:val="24"/>
          <w:u w:val="single"/>
          <w:rtl/>
        </w:rPr>
        <w:t>مسائل مهمة متعلقة بالتغيير :</w:t>
      </w:r>
    </w:p>
    <w:p w:rsidR="0081467A" w:rsidRPr="0081467A" w:rsidRDefault="0081467A" w:rsidP="0081467A">
      <w:pPr>
        <w:pStyle w:val="a6"/>
        <w:numPr>
          <w:ilvl w:val="0"/>
          <w:numId w:val="147"/>
        </w:numPr>
        <w:tabs>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الإطار الزمنى: ماهي المراحل التي سوف يتم التغيير خلالها؟</w:t>
      </w:r>
    </w:p>
    <w:p w:rsidR="0081467A" w:rsidRPr="0081467A" w:rsidRDefault="0081467A" w:rsidP="0081467A">
      <w:pPr>
        <w:pStyle w:val="a6"/>
        <w:numPr>
          <w:ilvl w:val="0"/>
          <w:numId w:val="147"/>
        </w:numPr>
        <w:tabs>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الميزانية: ماهي التكاليف المتوقعة ؟</w:t>
      </w:r>
    </w:p>
    <w:p w:rsidR="0081467A" w:rsidRPr="0081467A" w:rsidRDefault="0081467A" w:rsidP="0081467A">
      <w:pPr>
        <w:pStyle w:val="a6"/>
        <w:numPr>
          <w:ilvl w:val="0"/>
          <w:numId w:val="147"/>
        </w:numPr>
        <w:tabs>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 xml:space="preserve">مشاكل تنظيمية: هل يتطلب التغيير إعادة هيكلة المنظمة؟ </w:t>
      </w:r>
    </w:p>
    <w:p w:rsidR="0081467A" w:rsidRPr="0081467A" w:rsidRDefault="0081467A" w:rsidP="0081467A">
      <w:pPr>
        <w:pStyle w:val="a6"/>
        <w:numPr>
          <w:ilvl w:val="0"/>
          <w:numId w:val="147"/>
        </w:numPr>
        <w:tabs>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إدارة أثر التغيير على الأفراد: التعاطي مع الآثار الاجتماعية والاقتصادية والنفسية لإحداث تغييرات كبيرة على طريق العمل وأدواته؟</w:t>
      </w:r>
    </w:p>
    <w:p w:rsidR="0081467A" w:rsidRPr="0081467A" w:rsidRDefault="0081467A" w:rsidP="0081467A">
      <w:pPr>
        <w:pStyle w:val="a6"/>
        <w:numPr>
          <w:ilvl w:val="0"/>
          <w:numId w:val="147"/>
        </w:numPr>
        <w:tabs>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تكنولوجيا التغيير: ماهى التكنولوجيا والخبرات والمعرفة ومجموعات العمل المطلوبة للتغيير؟</w:t>
      </w:r>
    </w:p>
    <w:p w:rsidR="0081467A" w:rsidRPr="00E437C1" w:rsidRDefault="0081467A" w:rsidP="00E437C1">
      <w:pPr>
        <w:pStyle w:val="a6"/>
        <w:numPr>
          <w:ilvl w:val="0"/>
          <w:numId w:val="147"/>
        </w:numPr>
        <w:tabs>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إدارة المخاطر: كيف يمكن تجنب وإدارة المخاطر المتعلقة بالتغيير؟</w:t>
      </w:r>
    </w:p>
    <w:p w:rsidR="0081467A" w:rsidRPr="00E437C1" w:rsidRDefault="0081467A" w:rsidP="00E437C1">
      <w:pPr>
        <w:pStyle w:val="a6"/>
        <w:numPr>
          <w:ilvl w:val="0"/>
          <w:numId w:val="137"/>
        </w:numPr>
        <w:tabs>
          <w:tab w:val="left" w:pos="1345"/>
        </w:tabs>
        <w:bidi/>
        <w:jc w:val="both"/>
        <w:rPr>
          <w:rFonts w:asciiTheme="majorBidi" w:hAnsiTheme="majorBidi" w:cstheme="majorBidi"/>
          <w:b/>
          <w:bCs/>
          <w:color w:val="FF0000"/>
          <w:sz w:val="24"/>
          <w:szCs w:val="24"/>
          <w:u w:val="single"/>
        </w:rPr>
      </w:pPr>
      <w:r w:rsidRPr="00E437C1">
        <w:rPr>
          <w:rFonts w:asciiTheme="majorBidi" w:hAnsiTheme="majorBidi" w:cstheme="majorBidi"/>
          <w:b/>
          <w:bCs/>
          <w:color w:val="FF0000"/>
          <w:sz w:val="24"/>
          <w:szCs w:val="24"/>
          <w:u w:val="single"/>
          <w:rtl/>
        </w:rPr>
        <w:t>مداخل إدارة التغيير :</w:t>
      </w:r>
    </w:p>
    <w:p w:rsidR="0081467A" w:rsidRPr="0081467A" w:rsidRDefault="0081467A" w:rsidP="0081467A">
      <w:pPr>
        <w:numPr>
          <w:ilvl w:val="0"/>
          <w:numId w:val="148"/>
        </w:numPr>
        <w:tabs>
          <w:tab w:val="left" w:pos="1345"/>
        </w:tabs>
        <w:bidi/>
        <w:jc w:val="both"/>
        <w:rPr>
          <w:rFonts w:asciiTheme="majorBidi" w:hAnsiTheme="majorBidi" w:cstheme="majorBidi"/>
          <w:sz w:val="24"/>
          <w:szCs w:val="24"/>
          <w:rtl/>
        </w:rPr>
      </w:pPr>
      <w:r w:rsidRPr="00E437C1">
        <w:rPr>
          <w:rFonts w:asciiTheme="majorBidi" w:hAnsiTheme="majorBidi" w:cstheme="majorBidi"/>
          <w:sz w:val="24"/>
          <w:szCs w:val="24"/>
          <w:highlight w:val="cyan"/>
          <w:rtl/>
        </w:rPr>
        <w:t xml:space="preserve">تعاوني </w:t>
      </w:r>
      <w:r w:rsidRPr="00E437C1">
        <w:rPr>
          <w:rFonts w:asciiTheme="majorBidi" w:hAnsiTheme="majorBidi" w:cstheme="majorBidi"/>
          <w:sz w:val="24"/>
          <w:szCs w:val="24"/>
          <w:highlight w:val="cyan"/>
        </w:rPr>
        <w:t>Collaborative</w:t>
      </w:r>
      <w:r w:rsidRPr="00E437C1">
        <w:rPr>
          <w:rFonts w:asciiTheme="majorBidi" w:hAnsiTheme="majorBidi" w:cstheme="majorBidi"/>
          <w:sz w:val="24"/>
          <w:szCs w:val="24"/>
          <w:rtl/>
        </w:rPr>
        <w:t>:</w:t>
      </w:r>
      <w:r w:rsidRPr="0081467A">
        <w:rPr>
          <w:rFonts w:asciiTheme="majorBidi" w:hAnsiTheme="majorBidi" w:cstheme="majorBidi"/>
          <w:sz w:val="24"/>
          <w:szCs w:val="24"/>
          <w:rtl/>
        </w:rPr>
        <w:t xml:space="preserve"> يتطلب تعاون جميع الموظفين ويمكن أن ينتج عنها أفكار جدة ولكنه يحتاج وقت ومجهود</w:t>
      </w:r>
    </w:p>
    <w:p w:rsidR="0081467A" w:rsidRPr="0081467A" w:rsidRDefault="0081467A" w:rsidP="0081467A">
      <w:pPr>
        <w:numPr>
          <w:ilvl w:val="0"/>
          <w:numId w:val="148"/>
        </w:numPr>
        <w:tabs>
          <w:tab w:val="left" w:pos="1345"/>
        </w:tabs>
        <w:bidi/>
        <w:jc w:val="both"/>
        <w:rPr>
          <w:rFonts w:asciiTheme="majorBidi" w:hAnsiTheme="majorBidi" w:cstheme="majorBidi"/>
          <w:sz w:val="24"/>
          <w:szCs w:val="24"/>
        </w:rPr>
      </w:pPr>
      <w:r w:rsidRPr="00E437C1">
        <w:rPr>
          <w:rFonts w:asciiTheme="majorBidi" w:hAnsiTheme="majorBidi" w:cstheme="majorBidi"/>
          <w:sz w:val="24"/>
          <w:szCs w:val="24"/>
          <w:highlight w:val="cyan"/>
          <w:rtl/>
        </w:rPr>
        <w:t xml:space="preserve">استشاري </w:t>
      </w:r>
      <w:r w:rsidRPr="00E437C1">
        <w:rPr>
          <w:rFonts w:asciiTheme="majorBidi" w:hAnsiTheme="majorBidi" w:cstheme="majorBidi"/>
          <w:sz w:val="24"/>
          <w:szCs w:val="24"/>
          <w:highlight w:val="cyan"/>
        </w:rPr>
        <w:t>:Consultative</w:t>
      </w:r>
      <w:r w:rsidRPr="0081467A">
        <w:rPr>
          <w:rFonts w:asciiTheme="majorBidi" w:hAnsiTheme="majorBidi" w:cstheme="majorBidi"/>
          <w:sz w:val="24"/>
          <w:szCs w:val="24"/>
          <w:rtl/>
        </w:rPr>
        <w:t xml:space="preserve"> الإدارة تستشير أصحاب الشأن لكنها تأخذ القرار النهائي وهو وسط بين التعاوني والتوجيهي </w:t>
      </w:r>
    </w:p>
    <w:p w:rsidR="0081467A" w:rsidRPr="0081467A" w:rsidRDefault="0081467A" w:rsidP="0081467A">
      <w:pPr>
        <w:numPr>
          <w:ilvl w:val="0"/>
          <w:numId w:val="148"/>
        </w:numPr>
        <w:tabs>
          <w:tab w:val="left" w:pos="1345"/>
        </w:tabs>
        <w:bidi/>
        <w:jc w:val="both"/>
        <w:rPr>
          <w:rFonts w:asciiTheme="majorBidi" w:hAnsiTheme="majorBidi" w:cstheme="majorBidi"/>
          <w:sz w:val="24"/>
          <w:szCs w:val="24"/>
        </w:rPr>
      </w:pPr>
      <w:r w:rsidRPr="00E437C1">
        <w:rPr>
          <w:rFonts w:asciiTheme="majorBidi" w:hAnsiTheme="majorBidi" w:cstheme="majorBidi"/>
          <w:sz w:val="24"/>
          <w:szCs w:val="24"/>
          <w:highlight w:val="cyan"/>
          <w:rtl/>
        </w:rPr>
        <w:t xml:space="preserve">توجيهي </w:t>
      </w:r>
      <w:r w:rsidRPr="00E437C1">
        <w:rPr>
          <w:rFonts w:asciiTheme="majorBidi" w:hAnsiTheme="majorBidi" w:cstheme="majorBidi"/>
          <w:sz w:val="24"/>
          <w:szCs w:val="24"/>
          <w:highlight w:val="cyan"/>
        </w:rPr>
        <w:t>Directive</w:t>
      </w:r>
      <w:r w:rsidRPr="0081467A">
        <w:rPr>
          <w:rFonts w:asciiTheme="majorBidi" w:hAnsiTheme="majorBidi" w:cstheme="majorBidi"/>
          <w:sz w:val="24"/>
          <w:szCs w:val="24"/>
          <w:rtl/>
        </w:rPr>
        <w:t xml:space="preserve">: الإدارة هي التي تتخذ القرارات لذلك يتطلب تواصل دائم وتعويض المتضررين أو من يقاومون التغيير أو نموذج  </w:t>
      </w:r>
      <w:r w:rsidRPr="0081467A">
        <w:rPr>
          <w:rFonts w:asciiTheme="majorBidi" w:hAnsiTheme="majorBidi" w:cstheme="majorBidi"/>
          <w:sz w:val="24"/>
          <w:szCs w:val="24"/>
        </w:rPr>
        <w:t>paternal-maternal approach</w:t>
      </w:r>
      <w:r w:rsidRPr="0081467A">
        <w:rPr>
          <w:rFonts w:asciiTheme="majorBidi" w:hAnsiTheme="majorBidi" w:cstheme="majorBidi"/>
          <w:sz w:val="24"/>
          <w:szCs w:val="24"/>
          <w:rtl/>
        </w:rPr>
        <w:t xml:space="preserve"> الأب – والأم في الإدارة ( الأب يعرف أكثر والأم متعاطفة)</w:t>
      </w:r>
    </w:p>
    <w:p w:rsidR="0081467A" w:rsidRPr="0081467A" w:rsidRDefault="0081467A" w:rsidP="0081467A">
      <w:pPr>
        <w:numPr>
          <w:ilvl w:val="0"/>
          <w:numId w:val="148"/>
        </w:numPr>
        <w:tabs>
          <w:tab w:val="left" w:pos="1345"/>
        </w:tabs>
        <w:bidi/>
        <w:jc w:val="both"/>
        <w:rPr>
          <w:rFonts w:asciiTheme="majorBidi" w:hAnsiTheme="majorBidi" w:cstheme="majorBidi"/>
          <w:sz w:val="24"/>
          <w:szCs w:val="24"/>
        </w:rPr>
      </w:pPr>
      <w:r w:rsidRPr="00E437C1">
        <w:rPr>
          <w:rFonts w:asciiTheme="majorBidi" w:hAnsiTheme="majorBidi" w:cstheme="majorBidi"/>
          <w:sz w:val="24"/>
          <w:szCs w:val="24"/>
          <w:highlight w:val="cyan"/>
          <w:rtl/>
        </w:rPr>
        <w:t xml:space="preserve">قسري </w:t>
      </w:r>
      <w:r w:rsidRPr="00E437C1">
        <w:rPr>
          <w:rFonts w:asciiTheme="majorBidi" w:hAnsiTheme="majorBidi" w:cstheme="majorBidi"/>
          <w:sz w:val="24"/>
          <w:szCs w:val="24"/>
          <w:highlight w:val="cyan"/>
        </w:rPr>
        <w:t>Coercive</w:t>
      </w:r>
      <w:r w:rsidRPr="0081467A">
        <w:rPr>
          <w:rFonts w:asciiTheme="majorBidi" w:hAnsiTheme="majorBidi" w:cstheme="majorBidi"/>
          <w:sz w:val="24"/>
          <w:szCs w:val="24"/>
          <w:rtl/>
        </w:rPr>
        <w:t>: الإدارة تتخذ القرارات ويحتاج قوة للتنفيذ، ودور الموظفين محدود جداً وهو صادم وعليه تحفظات أخلاقية لكنه مطلوب عند الضرورة ولا سيما عدم وجود وقت كافي</w:t>
      </w:r>
    </w:p>
    <w:p w:rsidR="0081467A" w:rsidRPr="00E437C1" w:rsidRDefault="0081467A" w:rsidP="00E437C1">
      <w:pPr>
        <w:numPr>
          <w:ilvl w:val="0"/>
          <w:numId w:val="148"/>
        </w:numPr>
        <w:tabs>
          <w:tab w:val="left" w:pos="1345"/>
        </w:tabs>
        <w:bidi/>
        <w:jc w:val="both"/>
        <w:rPr>
          <w:rFonts w:asciiTheme="majorBidi" w:hAnsiTheme="majorBidi" w:cstheme="majorBidi"/>
          <w:color w:val="FF0000"/>
          <w:sz w:val="24"/>
          <w:szCs w:val="24"/>
        </w:rPr>
      </w:pPr>
      <w:r w:rsidRPr="00E437C1">
        <w:rPr>
          <w:rFonts w:asciiTheme="majorBidi" w:hAnsiTheme="majorBidi" w:cstheme="majorBidi"/>
          <w:color w:val="FF0000"/>
          <w:sz w:val="24"/>
          <w:szCs w:val="24"/>
          <w:rtl/>
        </w:rPr>
        <w:t>ويمكن اتباع بدائل أخرى مثل نقل العامل لفرع ثاني أو الإعلان عن إفلاس الشركة وإعادة مرة أخرى بالموظفين المتميزين فقط</w:t>
      </w:r>
    </w:p>
    <w:p w:rsidR="0081467A" w:rsidRPr="00E437C1" w:rsidRDefault="0081467A" w:rsidP="00E437C1">
      <w:pPr>
        <w:pStyle w:val="a6"/>
        <w:numPr>
          <w:ilvl w:val="0"/>
          <w:numId w:val="137"/>
        </w:numPr>
        <w:tabs>
          <w:tab w:val="left" w:pos="1345"/>
        </w:tabs>
        <w:bidi/>
        <w:jc w:val="both"/>
        <w:rPr>
          <w:rFonts w:asciiTheme="majorBidi" w:hAnsiTheme="majorBidi" w:cstheme="majorBidi"/>
          <w:b/>
          <w:bCs/>
          <w:color w:val="FF0000"/>
          <w:sz w:val="24"/>
          <w:szCs w:val="24"/>
          <w:u w:val="single"/>
        </w:rPr>
      </w:pPr>
      <w:r w:rsidRPr="00E437C1">
        <w:rPr>
          <w:rFonts w:asciiTheme="majorBidi" w:hAnsiTheme="majorBidi" w:cstheme="majorBidi"/>
          <w:b/>
          <w:bCs/>
          <w:color w:val="FF0000"/>
          <w:sz w:val="24"/>
          <w:szCs w:val="24"/>
          <w:u w:val="single"/>
          <w:rtl/>
        </w:rPr>
        <w:t>إدارة المعرفة :</w:t>
      </w:r>
    </w:p>
    <w:p w:rsidR="0081467A" w:rsidRPr="00274ABB" w:rsidRDefault="0081467A" w:rsidP="00274ABB">
      <w:pPr>
        <w:tabs>
          <w:tab w:val="left" w:pos="708"/>
        </w:tabs>
        <w:bidi/>
        <w:jc w:val="both"/>
        <w:rPr>
          <w:rFonts w:asciiTheme="majorBidi" w:hAnsiTheme="majorBidi" w:cstheme="majorBidi"/>
          <w:sz w:val="24"/>
          <w:szCs w:val="24"/>
          <w:highlight w:val="cyan"/>
          <w:rtl/>
        </w:rPr>
      </w:pPr>
      <w:r w:rsidRPr="00274ABB">
        <w:rPr>
          <w:rFonts w:asciiTheme="majorBidi" w:hAnsiTheme="majorBidi" w:cstheme="majorBidi"/>
          <w:sz w:val="24"/>
          <w:szCs w:val="24"/>
          <w:rtl/>
        </w:rPr>
        <w:t xml:space="preserve">المعرفة هي </w:t>
      </w:r>
      <w:r w:rsidRPr="00274ABB">
        <w:rPr>
          <w:rFonts w:asciiTheme="majorBidi" w:hAnsiTheme="majorBidi" w:cstheme="majorBidi"/>
          <w:sz w:val="24"/>
          <w:szCs w:val="24"/>
          <w:highlight w:val="cyan"/>
          <w:rtl/>
        </w:rPr>
        <w:t>الخبرات والمهارات والنظريات والثقافة والوعى لدى الأفراد والمجتمع والتي تم اكتسابها عن طريق الممارسة أو التعلم أو</w:t>
      </w:r>
      <w:r w:rsidR="00274ABB" w:rsidRPr="00274ABB">
        <w:rPr>
          <w:rFonts w:asciiTheme="majorBidi" w:hAnsiTheme="majorBidi" w:cstheme="majorBidi" w:hint="cs"/>
          <w:sz w:val="24"/>
          <w:szCs w:val="24"/>
          <w:highlight w:val="cyan"/>
          <w:rtl/>
        </w:rPr>
        <w:t xml:space="preserve">البحث </w:t>
      </w:r>
    </w:p>
    <w:p w:rsidR="0081467A" w:rsidRPr="0081467A" w:rsidRDefault="0081467A" w:rsidP="0081467A">
      <w:pPr>
        <w:numPr>
          <w:ilvl w:val="0"/>
          <w:numId w:val="149"/>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الشركات تفقد خبرات ومعارف ومعلومات يومياً، الموظفون يتركون العمل والزبائن يتحولون الى الشركات المنافسة ومن ثم تذهب خبراتهم ومعلوماتهم معهم وهذا يكلف الشركات وقت وأموال وزبائن. </w:t>
      </w:r>
      <w:r w:rsidRPr="0081467A">
        <w:rPr>
          <w:rFonts w:asciiTheme="majorBidi" w:hAnsiTheme="majorBidi" w:cstheme="majorBidi"/>
          <w:sz w:val="24"/>
          <w:szCs w:val="24"/>
          <w:lang w:val="en-GB"/>
        </w:rPr>
        <w:t>Saunders (2000)</w:t>
      </w:r>
    </w:p>
    <w:p w:rsidR="0081467A" w:rsidRPr="00274ABB" w:rsidRDefault="0081467A" w:rsidP="00274ABB">
      <w:pPr>
        <w:pStyle w:val="a6"/>
        <w:numPr>
          <w:ilvl w:val="0"/>
          <w:numId w:val="137"/>
        </w:numPr>
        <w:tabs>
          <w:tab w:val="left" w:pos="1345"/>
        </w:tabs>
        <w:bidi/>
        <w:jc w:val="both"/>
        <w:rPr>
          <w:rFonts w:asciiTheme="majorBidi" w:hAnsiTheme="majorBidi" w:cstheme="majorBidi"/>
          <w:b/>
          <w:bCs/>
          <w:color w:val="FF0000"/>
          <w:sz w:val="24"/>
          <w:szCs w:val="24"/>
          <w:u w:val="single"/>
        </w:rPr>
      </w:pPr>
      <w:r w:rsidRPr="00274ABB">
        <w:rPr>
          <w:rFonts w:asciiTheme="majorBidi" w:hAnsiTheme="majorBidi" w:cstheme="majorBidi"/>
          <w:b/>
          <w:bCs/>
          <w:color w:val="FF0000"/>
          <w:sz w:val="24"/>
          <w:szCs w:val="24"/>
          <w:u w:val="single"/>
          <w:rtl/>
        </w:rPr>
        <w:t>أنواع المعرفة</w:t>
      </w:r>
    </w:p>
    <w:p w:rsidR="0081467A" w:rsidRPr="0081467A" w:rsidRDefault="0081467A" w:rsidP="00274ABB">
      <w:pPr>
        <w:numPr>
          <w:ilvl w:val="1"/>
          <w:numId w:val="149"/>
        </w:numPr>
        <w:tabs>
          <w:tab w:val="left" w:pos="1345"/>
        </w:tabs>
        <w:bidi/>
        <w:jc w:val="both"/>
        <w:rPr>
          <w:rFonts w:asciiTheme="majorBidi" w:hAnsiTheme="majorBidi" w:cstheme="majorBidi"/>
          <w:sz w:val="24"/>
          <w:szCs w:val="24"/>
        </w:rPr>
      </w:pPr>
      <w:r w:rsidRPr="00274ABB">
        <w:rPr>
          <w:rFonts w:asciiTheme="majorBidi" w:hAnsiTheme="majorBidi" w:cstheme="majorBidi"/>
          <w:sz w:val="24"/>
          <w:szCs w:val="24"/>
          <w:highlight w:val="cyan"/>
          <w:rtl/>
        </w:rPr>
        <w:t xml:space="preserve">معرفة ضمنية </w:t>
      </w:r>
      <w:r w:rsidR="00274ABB">
        <w:rPr>
          <w:rFonts w:asciiTheme="majorBidi" w:hAnsiTheme="majorBidi" w:cstheme="majorBidi"/>
          <w:sz w:val="24"/>
          <w:szCs w:val="24"/>
          <w:highlight w:val="cyan"/>
        </w:rPr>
        <w:t>Tacit</w:t>
      </w:r>
      <w:r w:rsidRPr="00274ABB">
        <w:rPr>
          <w:rFonts w:asciiTheme="majorBidi" w:hAnsiTheme="majorBidi" w:cstheme="majorBidi"/>
          <w:sz w:val="24"/>
          <w:szCs w:val="24"/>
          <w:highlight w:val="cyan"/>
          <w:rtl/>
        </w:rPr>
        <w:t xml:space="preserve"> :</w:t>
      </w:r>
      <w:r w:rsidRPr="0081467A">
        <w:rPr>
          <w:rFonts w:asciiTheme="majorBidi" w:hAnsiTheme="majorBidi" w:cstheme="majorBidi"/>
          <w:sz w:val="24"/>
          <w:szCs w:val="24"/>
          <w:rtl/>
        </w:rPr>
        <w:t xml:space="preserve"> موجودة في عقول الأفراد وتكتسب بالخبرة والممارسة والتعلم والبحث</w:t>
      </w:r>
    </w:p>
    <w:p w:rsidR="00274ABB" w:rsidRDefault="0081467A" w:rsidP="00F940B1">
      <w:pPr>
        <w:numPr>
          <w:ilvl w:val="1"/>
          <w:numId w:val="149"/>
        </w:numPr>
        <w:tabs>
          <w:tab w:val="left" w:pos="1345"/>
        </w:tabs>
        <w:bidi/>
        <w:jc w:val="both"/>
        <w:rPr>
          <w:rFonts w:asciiTheme="majorBidi" w:hAnsiTheme="majorBidi" w:cstheme="majorBidi"/>
          <w:sz w:val="24"/>
          <w:szCs w:val="24"/>
        </w:rPr>
      </w:pPr>
      <w:r w:rsidRPr="00274ABB">
        <w:rPr>
          <w:rFonts w:asciiTheme="majorBidi" w:hAnsiTheme="majorBidi" w:cstheme="majorBidi"/>
          <w:sz w:val="24"/>
          <w:szCs w:val="24"/>
          <w:highlight w:val="cyan"/>
          <w:rtl/>
        </w:rPr>
        <w:t xml:space="preserve">معرفة صريحة </w:t>
      </w:r>
      <w:r w:rsidRPr="00274ABB">
        <w:rPr>
          <w:rFonts w:asciiTheme="majorBidi" w:hAnsiTheme="majorBidi" w:cstheme="majorBidi"/>
          <w:sz w:val="24"/>
          <w:szCs w:val="24"/>
          <w:highlight w:val="cyan"/>
        </w:rPr>
        <w:t>Explicit</w:t>
      </w:r>
      <w:r w:rsidRPr="0081467A">
        <w:rPr>
          <w:rFonts w:asciiTheme="majorBidi" w:hAnsiTheme="majorBidi" w:cstheme="majorBidi"/>
          <w:sz w:val="24"/>
          <w:szCs w:val="24"/>
          <w:rtl/>
        </w:rPr>
        <w:t xml:space="preserve"> وهى المسجلة في الإرشادات وقواعد البيانات مثل طريقة وخطوات التعامل مع مشاكل العملاء </w:t>
      </w:r>
    </w:p>
    <w:p w:rsidR="00F940B1" w:rsidRPr="00F940B1" w:rsidRDefault="00F940B1" w:rsidP="00F940B1">
      <w:pPr>
        <w:tabs>
          <w:tab w:val="left" w:pos="1345"/>
        </w:tabs>
        <w:bidi/>
        <w:ind w:left="1440"/>
        <w:jc w:val="both"/>
        <w:rPr>
          <w:rFonts w:asciiTheme="majorBidi" w:hAnsiTheme="majorBidi" w:cstheme="majorBidi"/>
          <w:sz w:val="24"/>
          <w:szCs w:val="24"/>
        </w:rPr>
      </w:pPr>
    </w:p>
    <w:p w:rsidR="0081467A" w:rsidRPr="00274ABB" w:rsidRDefault="0081467A" w:rsidP="0081467A">
      <w:pPr>
        <w:pStyle w:val="a6"/>
        <w:numPr>
          <w:ilvl w:val="0"/>
          <w:numId w:val="137"/>
        </w:numPr>
        <w:tabs>
          <w:tab w:val="left" w:pos="1345"/>
        </w:tabs>
        <w:bidi/>
        <w:jc w:val="both"/>
        <w:rPr>
          <w:rFonts w:asciiTheme="majorBidi" w:hAnsiTheme="majorBidi" w:cstheme="majorBidi"/>
          <w:b/>
          <w:bCs/>
          <w:color w:val="FF0000"/>
          <w:sz w:val="24"/>
          <w:szCs w:val="24"/>
          <w:u w:val="single"/>
          <w:rtl/>
        </w:rPr>
      </w:pPr>
      <w:r w:rsidRPr="00274ABB">
        <w:rPr>
          <w:rFonts w:asciiTheme="majorBidi" w:hAnsiTheme="majorBidi" w:cstheme="majorBidi"/>
          <w:b/>
          <w:bCs/>
          <w:color w:val="FF0000"/>
          <w:sz w:val="24"/>
          <w:szCs w:val="24"/>
          <w:u w:val="single"/>
          <w:rtl/>
        </w:rPr>
        <w:t>دور المعرفة في التغيير :</w:t>
      </w:r>
    </w:p>
    <w:p w:rsidR="0081467A" w:rsidRPr="0081467A" w:rsidRDefault="0081467A" w:rsidP="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يلعب البناء المعرفي للأفراد دوراً هاماً فى حدوث التغيير فإذا كانت خبرات الأفراد كبيرة ومتفاعلة ومتناغمة تكون عاملاً مؤثراً فى سلوك الأفراد تجاه التغيير. وتلعب القيم والمبادئ والتعليم والمجتمع والإعلام دوراً هاماً فى تكوين البناء المعرفي السليم الذى يكوّن خبرات فاعلة ومؤثرة فى التغيير. </w:t>
      </w:r>
    </w:p>
    <w:p w:rsidR="0081467A" w:rsidRPr="0081467A" w:rsidRDefault="0081467A" w:rsidP="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lastRenderedPageBreak/>
        <w:t>أما إذا كان البناء المعرفي للفرد عبارة عن ركام معرفي غير منظم وغير مترابط أو متناغم فإن سلوك الفرد يكون سلبياً تجاه التغيير وقد يتحول بمرور الوقت إلى سلوك مقاوم للتغيير.</w:t>
      </w:r>
    </w:p>
    <w:p w:rsidR="0081467A" w:rsidRPr="00274ABB" w:rsidRDefault="0081467A" w:rsidP="0081467A">
      <w:pPr>
        <w:pStyle w:val="a6"/>
        <w:numPr>
          <w:ilvl w:val="0"/>
          <w:numId w:val="137"/>
        </w:numPr>
        <w:tabs>
          <w:tab w:val="left" w:pos="1345"/>
        </w:tabs>
        <w:bidi/>
        <w:jc w:val="both"/>
        <w:rPr>
          <w:rFonts w:asciiTheme="majorBidi" w:hAnsiTheme="majorBidi" w:cstheme="majorBidi"/>
          <w:b/>
          <w:bCs/>
          <w:color w:val="FF0000"/>
          <w:sz w:val="24"/>
          <w:szCs w:val="24"/>
          <w:u w:val="single"/>
          <w:rtl/>
        </w:rPr>
      </w:pPr>
      <w:r w:rsidRPr="00274ABB">
        <w:rPr>
          <w:rFonts w:asciiTheme="majorBidi" w:hAnsiTheme="majorBidi" w:cstheme="majorBidi"/>
          <w:b/>
          <w:bCs/>
          <w:color w:val="FF0000"/>
          <w:sz w:val="24"/>
          <w:szCs w:val="24"/>
          <w:u w:val="single"/>
          <w:rtl/>
        </w:rPr>
        <w:t>تحديث هيكل المنظمة :</w:t>
      </w:r>
    </w:p>
    <w:p w:rsidR="0081467A" w:rsidRPr="0081467A" w:rsidRDefault="0081467A" w:rsidP="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تمر المنظمة بالمراحل التالية:</w:t>
      </w:r>
    </w:p>
    <w:p w:rsidR="0081467A" w:rsidRPr="0081467A" w:rsidRDefault="0081467A" w:rsidP="0081467A">
      <w:pPr>
        <w:numPr>
          <w:ilvl w:val="0"/>
          <w:numId w:val="150"/>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أنشطة عشوائية</w:t>
      </w:r>
    </w:p>
    <w:p w:rsidR="0081467A" w:rsidRPr="0081467A" w:rsidRDefault="0081467A" w:rsidP="0081467A">
      <w:pPr>
        <w:numPr>
          <w:ilvl w:val="0"/>
          <w:numId w:val="150"/>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تركيز الأنشطة</w:t>
      </w:r>
    </w:p>
    <w:p w:rsidR="0081467A" w:rsidRPr="0081467A" w:rsidRDefault="0081467A" w:rsidP="0081467A">
      <w:pPr>
        <w:numPr>
          <w:ilvl w:val="0"/>
          <w:numId w:val="150"/>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إضفاء الصفة الرسمية</w:t>
      </w:r>
    </w:p>
    <w:p w:rsidR="0081467A" w:rsidRPr="0081467A" w:rsidRDefault="0081467A" w:rsidP="0081467A">
      <w:pPr>
        <w:numPr>
          <w:ilvl w:val="0"/>
          <w:numId w:val="150"/>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مؤسسة المنظمة.</w:t>
      </w:r>
    </w:p>
    <w:p w:rsidR="0081467A" w:rsidRPr="00274ABB" w:rsidRDefault="0081467A" w:rsidP="0081467A">
      <w:pPr>
        <w:tabs>
          <w:tab w:val="left" w:pos="1345"/>
        </w:tabs>
        <w:bidi/>
        <w:jc w:val="both"/>
        <w:rPr>
          <w:rFonts w:asciiTheme="majorBidi" w:hAnsiTheme="majorBidi" w:cstheme="majorBidi"/>
          <w:color w:val="FF0000"/>
          <w:sz w:val="24"/>
          <w:szCs w:val="24"/>
        </w:rPr>
      </w:pPr>
      <w:r w:rsidRPr="00274ABB">
        <w:rPr>
          <w:rFonts w:asciiTheme="majorBidi" w:hAnsiTheme="majorBidi" w:cstheme="majorBidi"/>
          <w:color w:val="FF0000"/>
          <w:sz w:val="24"/>
          <w:szCs w:val="24"/>
          <w:rtl/>
        </w:rPr>
        <w:t xml:space="preserve">التغيير يحتاج الى مبرمجين ومديري شبكات وأخصائيين في تحليل النظم والتسويق الإلكتروني وغيرهم </w:t>
      </w:r>
    </w:p>
    <w:p w:rsidR="0081467A" w:rsidRPr="00274ABB" w:rsidRDefault="0081467A" w:rsidP="0081467A">
      <w:pPr>
        <w:pStyle w:val="a6"/>
        <w:numPr>
          <w:ilvl w:val="0"/>
          <w:numId w:val="137"/>
        </w:numPr>
        <w:tabs>
          <w:tab w:val="left" w:pos="1345"/>
        </w:tabs>
        <w:bidi/>
        <w:jc w:val="both"/>
        <w:rPr>
          <w:rFonts w:asciiTheme="majorBidi" w:hAnsiTheme="majorBidi" w:cstheme="majorBidi"/>
          <w:b/>
          <w:bCs/>
          <w:color w:val="FF0000"/>
          <w:sz w:val="24"/>
          <w:szCs w:val="24"/>
          <w:u w:val="single"/>
        </w:rPr>
      </w:pPr>
      <w:r w:rsidRPr="00274ABB">
        <w:rPr>
          <w:rFonts w:asciiTheme="majorBidi" w:hAnsiTheme="majorBidi" w:cstheme="majorBidi"/>
          <w:b/>
          <w:bCs/>
          <w:color w:val="FF0000"/>
          <w:sz w:val="24"/>
          <w:szCs w:val="24"/>
          <w:u w:val="single"/>
          <w:rtl/>
        </w:rPr>
        <w:t xml:space="preserve">التعهيد </w:t>
      </w:r>
      <w:r w:rsidRPr="00274ABB">
        <w:rPr>
          <w:rFonts w:asciiTheme="majorBidi" w:hAnsiTheme="majorBidi" w:cstheme="majorBidi"/>
          <w:b/>
          <w:bCs/>
          <w:color w:val="FF0000"/>
          <w:sz w:val="24"/>
          <w:szCs w:val="24"/>
          <w:u w:val="single"/>
        </w:rPr>
        <w:t xml:space="preserve"> Outsourcing</w:t>
      </w:r>
      <w:r w:rsidRPr="00274ABB">
        <w:rPr>
          <w:rFonts w:asciiTheme="majorBidi" w:hAnsiTheme="majorBidi" w:cstheme="majorBidi"/>
          <w:b/>
          <w:bCs/>
          <w:color w:val="FF0000"/>
          <w:sz w:val="24"/>
          <w:szCs w:val="24"/>
          <w:u w:val="single"/>
          <w:rtl/>
        </w:rPr>
        <w:t>:</w:t>
      </w:r>
    </w:p>
    <w:p w:rsidR="0081467A" w:rsidRPr="0081467A" w:rsidRDefault="0081467A" w:rsidP="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التعهيد </w:t>
      </w:r>
      <w:r w:rsidRPr="00274ABB">
        <w:rPr>
          <w:rFonts w:asciiTheme="majorBidi" w:hAnsiTheme="majorBidi" w:cstheme="majorBidi"/>
          <w:sz w:val="24"/>
          <w:szCs w:val="24"/>
          <w:highlight w:val="cyan"/>
          <w:rtl/>
        </w:rPr>
        <w:t>هو استخدام واستئجار كفاءات وقوى وأفراد ووسائل وخدمات من مؤسسات أو شركات أو جهات ثالثة (أجنبية أو محلية) للقيام بأحد أنشطة المنظمة. وهو طريقة جديدة لهيكلة المنظمة وتقسيم العمل وتوفير المال والطاقة</w:t>
      </w:r>
    </w:p>
    <w:p w:rsidR="0081467A" w:rsidRPr="0081467A" w:rsidRDefault="0081467A" w:rsidP="0081467A">
      <w:pPr>
        <w:numPr>
          <w:ilvl w:val="0"/>
          <w:numId w:val="151"/>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مثال: شركة أمازون أسندت عملية تأليف الكتب للناشرين وعملية دفع ثمن الكتب لشركات بطاقات الائتمان وعملية شحن الكتب لشركات الشحن وخدمة العملاء الى شركات خاصة </w:t>
      </w:r>
    </w:p>
    <w:p w:rsidR="0081467A" w:rsidRPr="00274ABB" w:rsidRDefault="0081467A" w:rsidP="0081467A">
      <w:pPr>
        <w:numPr>
          <w:ilvl w:val="0"/>
          <w:numId w:val="151"/>
        </w:numPr>
        <w:tabs>
          <w:tab w:val="left" w:pos="1345"/>
        </w:tabs>
        <w:bidi/>
        <w:jc w:val="both"/>
        <w:rPr>
          <w:rFonts w:asciiTheme="majorBidi" w:hAnsiTheme="majorBidi" w:cstheme="majorBidi"/>
          <w:color w:val="FF0000"/>
          <w:sz w:val="24"/>
          <w:szCs w:val="24"/>
          <w:u w:val="single"/>
        </w:rPr>
      </w:pPr>
      <w:r w:rsidRPr="00274ABB">
        <w:rPr>
          <w:rFonts w:asciiTheme="majorBidi" w:hAnsiTheme="majorBidi" w:cstheme="majorBidi"/>
          <w:color w:val="FF0000"/>
          <w:sz w:val="24"/>
          <w:szCs w:val="24"/>
          <w:u w:val="single"/>
          <w:rtl/>
        </w:rPr>
        <w:t xml:space="preserve">الشركات تتطور خلال ثلاثة طرق </w:t>
      </w:r>
      <w:r w:rsidRPr="00274ABB">
        <w:rPr>
          <w:rFonts w:asciiTheme="majorBidi" w:hAnsiTheme="majorBidi" w:cstheme="majorBidi"/>
          <w:color w:val="FF0000"/>
          <w:sz w:val="24"/>
          <w:szCs w:val="24"/>
          <w:u w:val="single"/>
        </w:rPr>
        <w:t xml:space="preserve">Hagel </w:t>
      </w:r>
    </w:p>
    <w:p w:rsidR="0081467A" w:rsidRPr="0081467A" w:rsidRDefault="0081467A" w:rsidP="0081467A">
      <w:pPr>
        <w:numPr>
          <w:ilvl w:val="1"/>
          <w:numId w:val="151"/>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طريقة جمع وتحليل وتبادل المعلومات والمعرفة </w:t>
      </w:r>
    </w:p>
    <w:p w:rsidR="0081467A" w:rsidRPr="0081467A" w:rsidRDefault="0081467A" w:rsidP="0081467A">
      <w:pPr>
        <w:numPr>
          <w:ilvl w:val="1"/>
          <w:numId w:val="151"/>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طريق ووسائل خدمة العملاء</w:t>
      </w:r>
    </w:p>
    <w:p w:rsidR="0081467A" w:rsidRPr="0081467A" w:rsidRDefault="0081467A" w:rsidP="0081467A">
      <w:pPr>
        <w:numPr>
          <w:ilvl w:val="1"/>
          <w:numId w:val="151"/>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ابتكار سلع وخدمات وأفكار وعمليات ونماذج أعمال جديدة </w:t>
      </w:r>
    </w:p>
    <w:p w:rsidR="0081467A" w:rsidRPr="0081467A" w:rsidRDefault="0081467A" w:rsidP="0081467A">
      <w:pPr>
        <w:numPr>
          <w:ilvl w:val="0"/>
          <w:numId w:val="151"/>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هيجل يرى أن الشركات على أحد هذه الطرق وتتعهد الشركات الأخرى بالباقي </w:t>
      </w:r>
    </w:p>
    <w:p w:rsidR="0081467A" w:rsidRDefault="0081467A" w:rsidP="00274ABB">
      <w:pPr>
        <w:numPr>
          <w:ilvl w:val="0"/>
          <w:numId w:val="151"/>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التعهيد يعوض نقص الخبرات وقد يوفر التكاليف أو الضرائب ويزيد الجودة ويضمن الوصل الى خبرات نادرة</w:t>
      </w:r>
    </w:p>
    <w:p w:rsidR="00F940B1" w:rsidRDefault="00F940B1" w:rsidP="00F940B1">
      <w:pPr>
        <w:tabs>
          <w:tab w:val="left" w:pos="1345"/>
        </w:tabs>
        <w:bidi/>
        <w:jc w:val="both"/>
        <w:rPr>
          <w:rFonts w:asciiTheme="majorBidi" w:hAnsiTheme="majorBidi" w:cstheme="majorBidi"/>
          <w:sz w:val="24"/>
          <w:szCs w:val="24"/>
          <w:rtl/>
        </w:rPr>
      </w:pPr>
    </w:p>
    <w:p w:rsidR="00F940B1" w:rsidRDefault="00F940B1" w:rsidP="00F940B1">
      <w:pPr>
        <w:tabs>
          <w:tab w:val="left" w:pos="1345"/>
        </w:tabs>
        <w:bidi/>
        <w:jc w:val="both"/>
        <w:rPr>
          <w:rFonts w:asciiTheme="majorBidi" w:hAnsiTheme="majorBidi" w:cstheme="majorBidi"/>
          <w:sz w:val="24"/>
          <w:szCs w:val="24"/>
          <w:rtl/>
        </w:rPr>
      </w:pPr>
    </w:p>
    <w:p w:rsidR="00F940B1" w:rsidRDefault="00F940B1" w:rsidP="00F940B1">
      <w:pPr>
        <w:tabs>
          <w:tab w:val="left" w:pos="1345"/>
        </w:tabs>
        <w:bidi/>
        <w:jc w:val="both"/>
        <w:rPr>
          <w:rFonts w:asciiTheme="majorBidi" w:hAnsiTheme="majorBidi" w:cstheme="majorBidi"/>
          <w:sz w:val="24"/>
          <w:szCs w:val="24"/>
          <w:rtl/>
        </w:rPr>
      </w:pPr>
    </w:p>
    <w:p w:rsidR="00F940B1" w:rsidRDefault="00F940B1" w:rsidP="00F940B1">
      <w:pPr>
        <w:tabs>
          <w:tab w:val="left" w:pos="1345"/>
        </w:tabs>
        <w:bidi/>
        <w:jc w:val="both"/>
        <w:rPr>
          <w:rFonts w:asciiTheme="majorBidi" w:hAnsiTheme="majorBidi" w:cstheme="majorBidi"/>
          <w:sz w:val="24"/>
          <w:szCs w:val="24"/>
          <w:rtl/>
        </w:rPr>
      </w:pPr>
    </w:p>
    <w:p w:rsidR="00F940B1" w:rsidRPr="00274ABB" w:rsidRDefault="00F940B1" w:rsidP="00F940B1">
      <w:pPr>
        <w:tabs>
          <w:tab w:val="left" w:pos="1345"/>
        </w:tabs>
        <w:bidi/>
        <w:jc w:val="both"/>
        <w:rPr>
          <w:rFonts w:asciiTheme="majorBidi" w:hAnsiTheme="majorBidi" w:cstheme="majorBidi"/>
          <w:sz w:val="24"/>
          <w:szCs w:val="24"/>
        </w:rPr>
      </w:pPr>
    </w:p>
    <w:p w:rsidR="0081467A" w:rsidRPr="00274ABB" w:rsidRDefault="0081467A" w:rsidP="0081467A">
      <w:pPr>
        <w:pStyle w:val="a6"/>
        <w:numPr>
          <w:ilvl w:val="0"/>
          <w:numId w:val="137"/>
        </w:numPr>
        <w:tabs>
          <w:tab w:val="left" w:pos="1345"/>
        </w:tabs>
        <w:bidi/>
        <w:jc w:val="both"/>
        <w:rPr>
          <w:rFonts w:asciiTheme="majorBidi" w:hAnsiTheme="majorBidi" w:cstheme="majorBidi"/>
          <w:b/>
          <w:bCs/>
          <w:color w:val="FF0000"/>
          <w:sz w:val="24"/>
          <w:szCs w:val="24"/>
          <w:u w:val="single"/>
          <w:rtl/>
        </w:rPr>
      </w:pPr>
      <w:r w:rsidRPr="00274ABB">
        <w:rPr>
          <w:rFonts w:asciiTheme="majorBidi" w:hAnsiTheme="majorBidi" w:cstheme="majorBidi"/>
          <w:b/>
          <w:bCs/>
          <w:color w:val="FF0000"/>
          <w:sz w:val="24"/>
          <w:szCs w:val="24"/>
          <w:u w:val="single"/>
          <w:rtl/>
        </w:rPr>
        <w:t>إطار إدارة المعرفة :</w:t>
      </w:r>
    </w:p>
    <w:p w:rsidR="0081467A" w:rsidRPr="0081467A" w:rsidRDefault="0081467A" w:rsidP="0081467A">
      <w:pPr>
        <w:numPr>
          <w:ilvl w:val="0"/>
          <w:numId w:val="152"/>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المطلوبة تحديد المعرفة</w:t>
      </w:r>
    </w:p>
    <w:p w:rsidR="0081467A" w:rsidRPr="0081467A" w:rsidRDefault="0081467A" w:rsidP="0081467A">
      <w:pPr>
        <w:numPr>
          <w:ilvl w:val="0"/>
          <w:numId w:val="152"/>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إنتاج معرفة جديدة</w:t>
      </w:r>
    </w:p>
    <w:p w:rsidR="0081467A" w:rsidRPr="0081467A" w:rsidRDefault="0081467A" w:rsidP="0081467A">
      <w:pPr>
        <w:numPr>
          <w:ilvl w:val="0"/>
          <w:numId w:val="152"/>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تخزين العرفة</w:t>
      </w:r>
    </w:p>
    <w:p w:rsidR="0081467A" w:rsidRPr="0081467A" w:rsidRDefault="0081467A" w:rsidP="0081467A">
      <w:pPr>
        <w:numPr>
          <w:ilvl w:val="0"/>
          <w:numId w:val="152"/>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lastRenderedPageBreak/>
        <w:t>نشر المعرفة</w:t>
      </w:r>
    </w:p>
    <w:p w:rsidR="0081467A" w:rsidRPr="00F940B1" w:rsidRDefault="0081467A" w:rsidP="00F940B1">
      <w:pPr>
        <w:numPr>
          <w:ilvl w:val="0"/>
          <w:numId w:val="152"/>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استخدام المعرفة</w:t>
      </w:r>
    </w:p>
    <w:p w:rsidR="0081467A" w:rsidRPr="00274ABB" w:rsidRDefault="0081467A" w:rsidP="0081467A">
      <w:pPr>
        <w:pStyle w:val="a6"/>
        <w:numPr>
          <w:ilvl w:val="0"/>
          <w:numId w:val="137"/>
        </w:numPr>
        <w:tabs>
          <w:tab w:val="left" w:pos="1345"/>
        </w:tabs>
        <w:bidi/>
        <w:jc w:val="both"/>
        <w:rPr>
          <w:rFonts w:asciiTheme="majorBidi" w:hAnsiTheme="majorBidi" w:cstheme="majorBidi"/>
          <w:b/>
          <w:bCs/>
          <w:color w:val="FF0000"/>
          <w:sz w:val="24"/>
          <w:szCs w:val="24"/>
          <w:u w:val="single"/>
          <w:rtl/>
        </w:rPr>
      </w:pPr>
      <w:r w:rsidRPr="00274ABB">
        <w:rPr>
          <w:rFonts w:asciiTheme="majorBidi" w:hAnsiTheme="majorBidi" w:cstheme="majorBidi"/>
          <w:b/>
          <w:bCs/>
          <w:color w:val="FF0000"/>
          <w:sz w:val="24"/>
          <w:szCs w:val="24"/>
          <w:u w:val="single"/>
          <w:rtl/>
        </w:rPr>
        <w:t>أهداف إدارة المعرفة :</w:t>
      </w:r>
    </w:p>
    <w:p w:rsidR="0081467A" w:rsidRPr="0081467A" w:rsidRDefault="0081467A" w:rsidP="0081467A">
      <w:pPr>
        <w:numPr>
          <w:ilvl w:val="0"/>
          <w:numId w:val="153"/>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زيادة الأرباح</w:t>
      </w:r>
    </w:p>
    <w:p w:rsidR="0081467A" w:rsidRPr="0081467A" w:rsidRDefault="0081467A" w:rsidP="0081467A">
      <w:pPr>
        <w:numPr>
          <w:ilvl w:val="0"/>
          <w:numId w:val="153"/>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المحافظة على الخبرات والعناصر المتميزة</w:t>
      </w:r>
    </w:p>
    <w:p w:rsidR="0081467A" w:rsidRPr="0081467A" w:rsidRDefault="0081467A" w:rsidP="0081467A">
      <w:pPr>
        <w:numPr>
          <w:ilvl w:val="0"/>
          <w:numId w:val="153"/>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المحافظة على الزبائن وزيادة مستوى رضاهم</w:t>
      </w:r>
    </w:p>
    <w:p w:rsidR="0081467A" w:rsidRPr="0081467A" w:rsidRDefault="0081467A" w:rsidP="0081467A">
      <w:pPr>
        <w:numPr>
          <w:ilvl w:val="0"/>
          <w:numId w:val="153"/>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المحافظة على الحصة في السوق من المنافسين</w:t>
      </w:r>
    </w:p>
    <w:p w:rsidR="0081467A" w:rsidRPr="0081467A" w:rsidRDefault="0081467A" w:rsidP="0081467A">
      <w:pPr>
        <w:numPr>
          <w:ilvl w:val="0"/>
          <w:numId w:val="153"/>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اختراق أسواق جديدة</w:t>
      </w:r>
    </w:p>
    <w:p w:rsidR="0081467A" w:rsidRPr="0081467A" w:rsidRDefault="0081467A" w:rsidP="0081467A">
      <w:pPr>
        <w:numPr>
          <w:ilvl w:val="0"/>
          <w:numId w:val="153"/>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تقليل التكاليف</w:t>
      </w:r>
    </w:p>
    <w:p w:rsidR="0081467A" w:rsidRPr="00274ABB" w:rsidRDefault="0081467A" w:rsidP="00274ABB">
      <w:pPr>
        <w:numPr>
          <w:ilvl w:val="0"/>
          <w:numId w:val="153"/>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تطوير منتجات جديدة</w:t>
      </w:r>
    </w:p>
    <w:p w:rsidR="0081467A" w:rsidRPr="00274ABB" w:rsidRDefault="0081467A" w:rsidP="0081467A">
      <w:pPr>
        <w:pStyle w:val="a6"/>
        <w:numPr>
          <w:ilvl w:val="0"/>
          <w:numId w:val="137"/>
        </w:numPr>
        <w:tabs>
          <w:tab w:val="left" w:pos="1345"/>
        </w:tabs>
        <w:bidi/>
        <w:jc w:val="both"/>
        <w:rPr>
          <w:rFonts w:asciiTheme="majorBidi" w:hAnsiTheme="majorBidi" w:cstheme="majorBidi"/>
          <w:b/>
          <w:bCs/>
          <w:color w:val="FF0000"/>
          <w:sz w:val="24"/>
          <w:szCs w:val="24"/>
          <w:u w:val="single"/>
          <w:rtl/>
        </w:rPr>
      </w:pPr>
      <w:r w:rsidRPr="00274ABB">
        <w:rPr>
          <w:rFonts w:asciiTheme="majorBidi" w:hAnsiTheme="majorBidi" w:cstheme="majorBidi"/>
          <w:b/>
          <w:bCs/>
          <w:color w:val="FF0000"/>
          <w:sz w:val="24"/>
          <w:szCs w:val="24"/>
          <w:u w:val="single"/>
          <w:rtl/>
        </w:rPr>
        <w:t>معوقات إدارة المعرفة :</w:t>
      </w:r>
    </w:p>
    <w:p w:rsidR="0081467A" w:rsidRPr="0081467A" w:rsidRDefault="0081467A" w:rsidP="0081467A">
      <w:pPr>
        <w:numPr>
          <w:ilvl w:val="0"/>
          <w:numId w:val="154"/>
        </w:numPr>
        <w:tabs>
          <w:tab w:val="clear" w:pos="720"/>
          <w:tab w:val="num" w:pos="1302"/>
          <w:tab w:val="left" w:pos="1345"/>
        </w:tabs>
        <w:bidi/>
        <w:ind w:left="1302"/>
        <w:jc w:val="both"/>
        <w:rPr>
          <w:rFonts w:asciiTheme="majorBidi" w:hAnsiTheme="majorBidi" w:cstheme="majorBidi"/>
          <w:sz w:val="24"/>
          <w:szCs w:val="24"/>
        </w:rPr>
      </w:pPr>
      <w:r w:rsidRPr="0081467A">
        <w:rPr>
          <w:rFonts w:asciiTheme="majorBidi" w:hAnsiTheme="majorBidi" w:cstheme="majorBidi"/>
          <w:sz w:val="24"/>
          <w:szCs w:val="24"/>
          <w:rtl/>
        </w:rPr>
        <w:t>عدم فهم إدارة المعرفة وفوائدها</w:t>
      </w:r>
    </w:p>
    <w:p w:rsidR="0081467A" w:rsidRPr="0081467A" w:rsidRDefault="0081467A" w:rsidP="0081467A">
      <w:pPr>
        <w:numPr>
          <w:ilvl w:val="0"/>
          <w:numId w:val="154"/>
        </w:numPr>
        <w:tabs>
          <w:tab w:val="clear" w:pos="720"/>
          <w:tab w:val="num" w:pos="1302"/>
          <w:tab w:val="left" w:pos="1345"/>
        </w:tabs>
        <w:bidi/>
        <w:ind w:left="1302"/>
        <w:jc w:val="both"/>
        <w:rPr>
          <w:rFonts w:asciiTheme="majorBidi" w:hAnsiTheme="majorBidi" w:cstheme="majorBidi"/>
          <w:sz w:val="24"/>
          <w:szCs w:val="24"/>
        </w:rPr>
      </w:pPr>
      <w:r w:rsidRPr="0081467A">
        <w:rPr>
          <w:rFonts w:asciiTheme="majorBidi" w:hAnsiTheme="majorBidi" w:cstheme="majorBidi"/>
          <w:sz w:val="24"/>
          <w:szCs w:val="24"/>
          <w:rtl/>
        </w:rPr>
        <w:t>عدم وجود وقت للموظفين لتبادل المعلومات والخبرات</w:t>
      </w:r>
    </w:p>
    <w:p w:rsidR="0081467A" w:rsidRPr="0081467A" w:rsidRDefault="0081467A" w:rsidP="0081467A">
      <w:pPr>
        <w:numPr>
          <w:ilvl w:val="0"/>
          <w:numId w:val="154"/>
        </w:numPr>
        <w:tabs>
          <w:tab w:val="clear" w:pos="720"/>
          <w:tab w:val="num" w:pos="1302"/>
          <w:tab w:val="left" w:pos="1345"/>
        </w:tabs>
        <w:bidi/>
        <w:ind w:left="1302"/>
        <w:jc w:val="both"/>
        <w:rPr>
          <w:rFonts w:asciiTheme="majorBidi" w:hAnsiTheme="majorBidi" w:cstheme="majorBidi"/>
          <w:sz w:val="24"/>
          <w:szCs w:val="24"/>
        </w:rPr>
      </w:pPr>
      <w:r w:rsidRPr="0081467A">
        <w:rPr>
          <w:rFonts w:asciiTheme="majorBidi" w:hAnsiTheme="majorBidi" w:cstheme="majorBidi"/>
          <w:sz w:val="24"/>
          <w:szCs w:val="24"/>
          <w:rtl/>
        </w:rPr>
        <w:t xml:space="preserve">عدم وجود تشجيع أو حوافز </w:t>
      </w:r>
    </w:p>
    <w:p w:rsidR="0081467A" w:rsidRPr="0081467A" w:rsidRDefault="0081467A" w:rsidP="0081467A">
      <w:pPr>
        <w:numPr>
          <w:ilvl w:val="0"/>
          <w:numId w:val="154"/>
        </w:numPr>
        <w:tabs>
          <w:tab w:val="clear" w:pos="720"/>
          <w:tab w:val="num" w:pos="1302"/>
          <w:tab w:val="left" w:pos="1345"/>
        </w:tabs>
        <w:bidi/>
        <w:ind w:left="1302"/>
        <w:jc w:val="both"/>
        <w:rPr>
          <w:rFonts w:asciiTheme="majorBidi" w:hAnsiTheme="majorBidi" w:cstheme="majorBidi"/>
          <w:sz w:val="24"/>
          <w:szCs w:val="24"/>
        </w:rPr>
      </w:pPr>
      <w:r w:rsidRPr="0081467A">
        <w:rPr>
          <w:rFonts w:asciiTheme="majorBidi" w:hAnsiTheme="majorBidi" w:cstheme="majorBidi"/>
          <w:sz w:val="24"/>
          <w:szCs w:val="24"/>
          <w:rtl/>
        </w:rPr>
        <w:t xml:space="preserve">موانع ثقافية واجتماعية </w:t>
      </w:r>
    </w:p>
    <w:p w:rsidR="0081467A" w:rsidRPr="00274ABB" w:rsidRDefault="0081467A" w:rsidP="00274ABB">
      <w:pPr>
        <w:numPr>
          <w:ilvl w:val="0"/>
          <w:numId w:val="154"/>
        </w:numPr>
        <w:tabs>
          <w:tab w:val="clear" w:pos="720"/>
          <w:tab w:val="num" w:pos="1302"/>
          <w:tab w:val="left" w:pos="1345"/>
        </w:tabs>
        <w:bidi/>
        <w:ind w:left="1302"/>
        <w:jc w:val="both"/>
        <w:rPr>
          <w:rFonts w:asciiTheme="majorBidi" w:hAnsiTheme="majorBidi" w:cstheme="majorBidi"/>
          <w:sz w:val="24"/>
          <w:szCs w:val="24"/>
        </w:rPr>
      </w:pPr>
      <w:r w:rsidRPr="0081467A">
        <w:rPr>
          <w:rFonts w:asciiTheme="majorBidi" w:hAnsiTheme="majorBidi" w:cstheme="majorBidi"/>
          <w:sz w:val="24"/>
          <w:szCs w:val="24"/>
          <w:rtl/>
        </w:rPr>
        <w:t xml:space="preserve">عدم وجود التكنولوجيا التي تسهل تبادل المعلومات ونقل الخبرات </w:t>
      </w:r>
    </w:p>
    <w:p w:rsidR="0081467A" w:rsidRPr="00274ABB" w:rsidRDefault="0081467A" w:rsidP="00274ABB">
      <w:pPr>
        <w:pStyle w:val="a6"/>
        <w:numPr>
          <w:ilvl w:val="0"/>
          <w:numId w:val="137"/>
        </w:numPr>
        <w:tabs>
          <w:tab w:val="left" w:pos="1345"/>
        </w:tabs>
        <w:bidi/>
        <w:jc w:val="both"/>
        <w:rPr>
          <w:rFonts w:asciiTheme="majorBidi" w:hAnsiTheme="majorBidi" w:cstheme="majorBidi"/>
          <w:b/>
          <w:bCs/>
          <w:color w:val="FF0000"/>
          <w:sz w:val="24"/>
          <w:szCs w:val="24"/>
          <w:u w:val="single"/>
        </w:rPr>
      </w:pPr>
      <w:r w:rsidRPr="00274ABB">
        <w:rPr>
          <w:rFonts w:asciiTheme="majorBidi" w:hAnsiTheme="majorBidi" w:cstheme="majorBidi"/>
          <w:b/>
          <w:bCs/>
          <w:color w:val="FF0000"/>
          <w:sz w:val="24"/>
          <w:szCs w:val="24"/>
          <w:u w:val="single"/>
          <w:rtl/>
        </w:rPr>
        <w:t>التقنيات اللازمة لإدارة المعرفة :</w:t>
      </w:r>
    </w:p>
    <w:p w:rsidR="0081467A" w:rsidRPr="0081467A" w:rsidRDefault="0081467A" w:rsidP="0081467A">
      <w:pPr>
        <w:numPr>
          <w:ilvl w:val="0"/>
          <w:numId w:val="155"/>
        </w:numPr>
        <w:tabs>
          <w:tab w:val="clear" w:pos="720"/>
          <w:tab w:val="num" w:pos="1302"/>
          <w:tab w:val="left" w:pos="1345"/>
        </w:tabs>
        <w:bidi/>
        <w:ind w:left="1302" w:hanging="425"/>
        <w:jc w:val="both"/>
        <w:rPr>
          <w:rFonts w:asciiTheme="majorBidi" w:hAnsiTheme="majorBidi" w:cstheme="majorBidi"/>
          <w:sz w:val="24"/>
          <w:szCs w:val="24"/>
          <w:rtl/>
        </w:rPr>
      </w:pPr>
      <w:r w:rsidRPr="00274ABB">
        <w:rPr>
          <w:rFonts w:asciiTheme="majorBidi" w:hAnsiTheme="majorBidi" w:cstheme="majorBidi"/>
          <w:sz w:val="24"/>
          <w:szCs w:val="24"/>
          <w:highlight w:val="cyan"/>
          <w:rtl/>
        </w:rPr>
        <w:t>أدوات لإنهاء المعاملات:</w:t>
      </w:r>
      <w:r w:rsidRPr="0081467A">
        <w:rPr>
          <w:rFonts w:asciiTheme="majorBidi" w:hAnsiTheme="majorBidi" w:cstheme="majorBidi"/>
          <w:sz w:val="24"/>
          <w:szCs w:val="24"/>
          <w:rtl/>
        </w:rPr>
        <w:t xml:space="preserve"> مراكز المساعدة وتطبيقات خدمة العملاء</w:t>
      </w:r>
    </w:p>
    <w:p w:rsidR="0081467A" w:rsidRPr="0081467A" w:rsidRDefault="0081467A" w:rsidP="0081467A">
      <w:pPr>
        <w:numPr>
          <w:ilvl w:val="0"/>
          <w:numId w:val="155"/>
        </w:numPr>
        <w:tabs>
          <w:tab w:val="clear" w:pos="720"/>
          <w:tab w:val="num" w:pos="1302"/>
          <w:tab w:val="left" w:pos="1345"/>
        </w:tabs>
        <w:bidi/>
        <w:ind w:left="1302" w:hanging="425"/>
        <w:jc w:val="both"/>
        <w:rPr>
          <w:rFonts w:asciiTheme="majorBidi" w:hAnsiTheme="majorBidi" w:cstheme="majorBidi"/>
          <w:sz w:val="24"/>
          <w:szCs w:val="24"/>
        </w:rPr>
      </w:pPr>
      <w:r w:rsidRPr="00274ABB">
        <w:rPr>
          <w:rFonts w:asciiTheme="majorBidi" w:hAnsiTheme="majorBidi" w:cstheme="majorBidi"/>
          <w:sz w:val="24"/>
          <w:szCs w:val="24"/>
          <w:highlight w:val="cyan"/>
          <w:rtl/>
        </w:rPr>
        <w:t>أدوات تبادل المعلومات</w:t>
      </w:r>
      <w:r w:rsidRPr="0081467A">
        <w:rPr>
          <w:rFonts w:asciiTheme="majorBidi" w:hAnsiTheme="majorBidi" w:cstheme="majorBidi"/>
          <w:sz w:val="24"/>
          <w:szCs w:val="24"/>
          <w:rtl/>
        </w:rPr>
        <w:t>:  غرف الدردشة والفيديو كونفرانس والويكيز والبلوغرز والشبكات الاجتماعية والايميل ومجموعات جوجل</w:t>
      </w:r>
    </w:p>
    <w:p w:rsidR="0081467A" w:rsidRPr="0081467A" w:rsidRDefault="0081467A" w:rsidP="0081467A">
      <w:pPr>
        <w:numPr>
          <w:ilvl w:val="0"/>
          <w:numId w:val="155"/>
        </w:numPr>
        <w:tabs>
          <w:tab w:val="clear" w:pos="720"/>
          <w:tab w:val="num" w:pos="1302"/>
          <w:tab w:val="left" w:pos="1345"/>
        </w:tabs>
        <w:bidi/>
        <w:ind w:left="1302" w:hanging="425"/>
        <w:jc w:val="both"/>
        <w:rPr>
          <w:rFonts w:asciiTheme="majorBidi" w:hAnsiTheme="majorBidi" w:cstheme="majorBidi"/>
          <w:sz w:val="24"/>
          <w:szCs w:val="24"/>
        </w:rPr>
      </w:pPr>
      <w:r w:rsidRPr="00274ABB">
        <w:rPr>
          <w:rFonts w:asciiTheme="majorBidi" w:hAnsiTheme="majorBidi" w:cstheme="majorBidi"/>
          <w:sz w:val="24"/>
          <w:szCs w:val="24"/>
          <w:highlight w:val="cyan"/>
          <w:rtl/>
        </w:rPr>
        <w:t>أدوات لتخزين المعرفة</w:t>
      </w:r>
      <w:r w:rsidRPr="0081467A">
        <w:rPr>
          <w:rFonts w:asciiTheme="majorBidi" w:hAnsiTheme="majorBidi" w:cstheme="majorBidi"/>
          <w:sz w:val="24"/>
          <w:szCs w:val="24"/>
          <w:rtl/>
        </w:rPr>
        <w:t>: مثل برامج قواعد البيانات ولوتس نوتس وغيرها</w:t>
      </w:r>
    </w:p>
    <w:p w:rsidR="0081467A" w:rsidRDefault="0081467A" w:rsidP="00274ABB">
      <w:pPr>
        <w:numPr>
          <w:ilvl w:val="0"/>
          <w:numId w:val="155"/>
        </w:numPr>
        <w:tabs>
          <w:tab w:val="clear" w:pos="720"/>
          <w:tab w:val="num" w:pos="1302"/>
          <w:tab w:val="left" w:pos="1345"/>
        </w:tabs>
        <w:bidi/>
        <w:ind w:left="1302" w:hanging="425"/>
        <w:jc w:val="both"/>
        <w:rPr>
          <w:rFonts w:asciiTheme="majorBidi" w:hAnsiTheme="majorBidi" w:cstheme="majorBidi"/>
          <w:sz w:val="24"/>
          <w:szCs w:val="24"/>
        </w:rPr>
      </w:pPr>
      <w:r w:rsidRPr="00274ABB">
        <w:rPr>
          <w:rFonts w:asciiTheme="majorBidi" w:hAnsiTheme="majorBidi" w:cstheme="majorBidi"/>
          <w:sz w:val="24"/>
          <w:szCs w:val="24"/>
          <w:highlight w:val="cyan"/>
          <w:rtl/>
        </w:rPr>
        <w:t>النظم الخبيرة</w:t>
      </w:r>
      <w:r w:rsidRPr="0081467A">
        <w:rPr>
          <w:rFonts w:asciiTheme="majorBidi" w:hAnsiTheme="majorBidi" w:cstheme="majorBidi"/>
          <w:sz w:val="24"/>
          <w:szCs w:val="24"/>
          <w:rtl/>
        </w:rPr>
        <w:t xml:space="preserve"> لتقديم حلول لمشاكل معينة </w:t>
      </w:r>
    </w:p>
    <w:p w:rsidR="00F940B1" w:rsidRDefault="00F940B1" w:rsidP="00F940B1">
      <w:pPr>
        <w:tabs>
          <w:tab w:val="left" w:pos="1345"/>
        </w:tabs>
        <w:bidi/>
        <w:jc w:val="both"/>
        <w:rPr>
          <w:rFonts w:asciiTheme="majorBidi" w:hAnsiTheme="majorBidi" w:cstheme="majorBidi"/>
          <w:sz w:val="24"/>
          <w:szCs w:val="24"/>
          <w:rtl/>
        </w:rPr>
      </w:pPr>
    </w:p>
    <w:p w:rsidR="00F940B1" w:rsidRPr="00274ABB" w:rsidRDefault="00F940B1" w:rsidP="00F940B1">
      <w:pPr>
        <w:tabs>
          <w:tab w:val="left" w:pos="1345"/>
        </w:tabs>
        <w:bidi/>
        <w:jc w:val="both"/>
        <w:rPr>
          <w:rFonts w:asciiTheme="majorBidi" w:hAnsiTheme="majorBidi" w:cstheme="majorBidi"/>
          <w:sz w:val="24"/>
          <w:szCs w:val="24"/>
        </w:rPr>
      </w:pPr>
    </w:p>
    <w:p w:rsidR="0081467A" w:rsidRPr="00274ABB" w:rsidRDefault="0081467A" w:rsidP="00274ABB">
      <w:pPr>
        <w:pStyle w:val="a6"/>
        <w:numPr>
          <w:ilvl w:val="0"/>
          <w:numId w:val="137"/>
        </w:numPr>
        <w:tabs>
          <w:tab w:val="left" w:pos="1345"/>
        </w:tabs>
        <w:bidi/>
        <w:jc w:val="both"/>
        <w:rPr>
          <w:rFonts w:asciiTheme="majorBidi" w:hAnsiTheme="majorBidi" w:cstheme="majorBidi"/>
          <w:b/>
          <w:bCs/>
          <w:color w:val="FF0000"/>
          <w:sz w:val="24"/>
          <w:szCs w:val="24"/>
          <w:u w:val="single"/>
        </w:rPr>
      </w:pPr>
      <w:r w:rsidRPr="00274ABB">
        <w:rPr>
          <w:rFonts w:asciiTheme="majorBidi" w:hAnsiTheme="majorBidi" w:cstheme="majorBidi"/>
          <w:b/>
          <w:bCs/>
          <w:color w:val="FF0000"/>
          <w:sz w:val="24"/>
          <w:szCs w:val="24"/>
          <w:u w:val="single"/>
          <w:rtl/>
        </w:rPr>
        <w:t>نصائح لتجنب الفشل في التغيير :</w:t>
      </w:r>
    </w:p>
    <w:p w:rsidR="0081467A" w:rsidRPr="0081467A" w:rsidRDefault="0081467A" w:rsidP="0081467A">
      <w:pPr>
        <w:numPr>
          <w:ilvl w:val="0"/>
          <w:numId w:val="156"/>
        </w:numPr>
        <w:tabs>
          <w:tab w:val="clear" w:pos="720"/>
          <w:tab w:val="num" w:pos="1302"/>
          <w:tab w:val="left" w:pos="1345"/>
        </w:tabs>
        <w:bidi/>
        <w:ind w:left="1302" w:hanging="425"/>
        <w:jc w:val="both"/>
        <w:rPr>
          <w:rFonts w:asciiTheme="majorBidi" w:hAnsiTheme="majorBidi" w:cstheme="majorBidi"/>
          <w:sz w:val="24"/>
          <w:szCs w:val="24"/>
          <w:rtl/>
        </w:rPr>
      </w:pPr>
      <w:r w:rsidRPr="0081467A">
        <w:rPr>
          <w:rFonts w:asciiTheme="majorBidi" w:hAnsiTheme="majorBidi" w:cstheme="majorBidi"/>
          <w:sz w:val="24"/>
          <w:szCs w:val="24"/>
          <w:rtl/>
        </w:rPr>
        <w:t>استمع جيداً للتوقعات وجدول الأعمال وطلبات كل المعنيين بالتغيير</w:t>
      </w:r>
    </w:p>
    <w:p w:rsidR="0081467A" w:rsidRPr="0081467A" w:rsidRDefault="0081467A" w:rsidP="0081467A">
      <w:pPr>
        <w:numPr>
          <w:ilvl w:val="0"/>
          <w:numId w:val="156"/>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تأكد من القيادة مستمرة في الدعم العلني والعملي لعملية التغيير</w:t>
      </w:r>
    </w:p>
    <w:p w:rsidR="0081467A" w:rsidRPr="0081467A" w:rsidRDefault="0081467A" w:rsidP="0081467A">
      <w:pPr>
        <w:numPr>
          <w:ilvl w:val="0"/>
          <w:numId w:val="156"/>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شرح وتوضيح الغرض والهدف من التغيير</w:t>
      </w:r>
    </w:p>
    <w:p w:rsidR="0081467A" w:rsidRPr="0081467A" w:rsidRDefault="0081467A" w:rsidP="0081467A">
      <w:pPr>
        <w:numPr>
          <w:ilvl w:val="0"/>
          <w:numId w:val="156"/>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lastRenderedPageBreak/>
        <w:t>لا بد من توضيح العلاقة بين تبادل المعرفة وعملية تغيير المنظمة</w:t>
      </w:r>
    </w:p>
    <w:p w:rsidR="0081467A" w:rsidRPr="0081467A" w:rsidRDefault="0081467A" w:rsidP="0081467A">
      <w:pPr>
        <w:numPr>
          <w:ilvl w:val="0"/>
          <w:numId w:val="156"/>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 xml:space="preserve">يجب النظر الى مخاطر ومشاكل التحول من مرحلة تعتمد التكنولوجيا والمعرفة ومرحلة العمل التقليدي  </w:t>
      </w:r>
    </w:p>
    <w:p w:rsidR="0081467A" w:rsidRDefault="0081467A" w:rsidP="008D393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Pr="0081467A" w:rsidRDefault="00F940B1" w:rsidP="00F940B1">
      <w:pPr>
        <w:tabs>
          <w:tab w:val="left" w:pos="3953"/>
          <w:tab w:val="center" w:pos="5400"/>
        </w:tabs>
        <w:bidi/>
        <w:rPr>
          <w:rFonts w:asciiTheme="majorBidi" w:hAnsiTheme="majorBidi" w:cstheme="majorBidi"/>
          <w:sz w:val="24"/>
          <w:szCs w:val="24"/>
          <w:highlight w:val="yellow"/>
          <w:rtl/>
          <w:lang w:bidi="ar-EG"/>
        </w:rPr>
      </w:pPr>
    </w:p>
    <w:p w:rsidR="0081467A" w:rsidRPr="008D3931" w:rsidRDefault="0081467A" w:rsidP="0081467A">
      <w:pPr>
        <w:tabs>
          <w:tab w:val="left" w:pos="3953"/>
          <w:tab w:val="center" w:pos="5400"/>
        </w:tabs>
        <w:bidi/>
        <w:jc w:val="center"/>
        <w:rPr>
          <w:rFonts w:asciiTheme="majorBidi" w:hAnsiTheme="majorBidi" w:cstheme="majorBidi"/>
          <w:b/>
          <w:bCs/>
          <w:color w:val="FF0000"/>
          <w:sz w:val="24"/>
          <w:szCs w:val="24"/>
          <w:u w:val="single"/>
          <w:rtl/>
        </w:rPr>
      </w:pPr>
      <w:r w:rsidRPr="008D3931">
        <w:rPr>
          <w:rFonts w:asciiTheme="majorBidi" w:hAnsiTheme="majorBidi" w:cstheme="majorBidi"/>
          <w:b/>
          <w:bCs/>
          <w:color w:val="FF0000"/>
          <w:sz w:val="24"/>
          <w:szCs w:val="24"/>
          <w:u w:val="single"/>
          <w:rtl/>
          <w:lang w:bidi="ar-EG"/>
        </w:rPr>
        <w:t xml:space="preserve">(( الـمـحـاضـرة </w:t>
      </w:r>
      <w:r w:rsidRPr="008D3931">
        <w:rPr>
          <w:rFonts w:asciiTheme="majorBidi" w:hAnsiTheme="majorBidi" w:cstheme="majorBidi"/>
          <w:b/>
          <w:bCs/>
          <w:color w:val="FF0000"/>
          <w:sz w:val="24"/>
          <w:szCs w:val="24"/>
          <w:u w:val="single"/>
          <w:rtl/>
        </w:rPr>
        <w:t>الـحـاديـة عـشـر ))</w:t>
      </w:r>
    </w:p>
    <w:p w:rsidR="0081467A" w:rsidRPr="008D3931" w:rsidRDefault="0081467A" w:rsidP="0081467A">
      <w:pPr>
        <w:tabs>
          <w:tab w:val="left" w:pos="1345"/>
        </w:tabs>
        <w:bidi/>
        <w:jc w:val="center"/>
        <w:rPr>
          <w:rFonts w:asciiTheme="majorBidi" w:hAnsiTheme="majorBidi" w:cstheme="majorBidi"/>
          <w:b/>
          <w:bCs/>
          <w:color w:val="FF0000"/>
          <w:sz w:val="24"/>
          <w:szCs w:val="24"/>
          <w:u w:val="single"/>
          <w:rtl/>
        </w:rPr>
      </w:pPr>
      <w:r w:rsidRPr="008D3931">
        <w:rPr>
          <w:rFonts w:asciiTheme="majorBidi" w:hAnsiTheme="majorBidi" w:cstheme="majorBidi"/>
          <w:b/>
          <w:bCs/>
          <w:color w:val="FF0000"/>
          <w:sz w:val="24"/>
          <w:szCs w:val="24"/>
          <w:u w:val="single"/>
          <w:rtl/>
        </w:rPr>
        <w:t>الإدارة الالكترونية لسلسلة التوريد</w:t>
      </w:r>
    </w:p>
    <w:p w:rsidR="0081467A" w:rsidRPr="008D3931" w:rsidRDefault="0081467A" w:rsidP="0081467A">
      <w:pPr>
        <w:tabs>
          <w:tab w:val="left" w:pos="1345"/>
        </w:tabs>
        <w:bidi/>
        <w:jc w:val="center"/>
        <w:rPr>
          <w:rFonts w:asciiTheme="majorBidi" w:hAnsiTheme="majorBidi" w:cstheme="majorBidi"/>
          <w:b/>
          <w:bCs/>
          <w:color w:val="FF0000"/>
          <w:sz w:val="24"/>
          <w:szCs w:val="24"/>
          <w:u w:val="single"/>
        </w:rPr>
      </w:pPr>
      <w:r w:rsidRPr="008D3931">
        <w:rPr>
          <w:rFonts w:asciiTheme="majorBidi" w:hAnsiTheme="majorBidi" w:cstheme="majorBidi"/>
          <w:b/>
          <w:bCs/>
          <w:color w:val="FF0000"/>
          <w:sz w:val="24"/>
          <w:szCs w:val="24"/>
          <w:u w:val="single"/>
        </w:rPr>
        <w:t>e</w:t>
      </w:r>
      <w:r w:rsidRPr="008D3931">
        <w:rPr>
          <w:rFonts w:asciiTheme="majorBidi" w:hAnsiTheme="majorBidi" w:cstheme="majorBidi"/>
          <w:b/>
          <w:bCs/>
          <w:color w:val="FF0000"/>
          <w:sz w:val="24"/>
          <w:szCs w:val="24"/>
          <w:u w:val="single"/>
          <w:lang w:val="en-GB"/>
        </w:rPr>
        <w:t>Supply Chain management</w:t>
      </w:r>
    </w:p>
    <w:p w:rsidR="0081467A" w:rsidRPr="0081467A" w:rsidRDefault="0081467A" w:rsidP="0081467A">
      <w:pPr>
        <w:tabs>
          <w:tab w:val="left" w:pos="2540"/>
        </w:tabs>
        <w:bidi/>
        <w:rPr>
          <w:rFonts w:asciiTheme="majorBidi" w:hAnsiTheme="majorBidi" w:cstheme="majorBidi"/>
          <w:sz w:val="24"/>
          <w:szCs w:val="24"/>
        </w:rPr>
      </w:pPr>
      <w:r w:rsidRPr="008D3931">
        <w:rPr>
          <w:rFonts w:asciiTheme="majorBidi" w:hAnsiTheme="majorBidi" w:cstheme="majorBidi"/>
          <w:color w:val="FF0000"/>
          <w:sz w:val="24"/>
          <w:szCs w:val="24"/>
          <w:u w:val="single"/>
          <w:rtl/>
        </w:rPr>
        <w:t>مقدمة</w:t>
      </w:r>
      <w:r w:rsidRPr="0081467A">
        <w:rPr>
          <w:rFonts w:asciiTheme="majorBidi" w:hAnsiTheme="majorBidi" w:cstheme="majorBidi"/>
          <w:sz w:val="24"/>
          <w:szCs w:val="24"/>
          <w:rtl/>
        </w:rPr>
        <w:t xml:space="preserve"> :</w:t>
      </w:r>
    </w:p>
    <w:p w:rsidR="0081467A" w:rsidRPr="0081467A" w:rsidRDefault="0081467A" w:rsidP="0081467A">
      <w:pPr>
        <w:numPr>
          <w:ilvl w:val="0"/>
          <w:numId w:val="157"/>
        </w:numPr>
        <w:tabs>
          <w:tab w:val="left" w:pos="2540"/>
        </w:tabs>
        <w:bidi/>
        <w:rPr>
          <w:rFonts w:asciiTheme="majorBidi" w:hAnsiTheme="majorBidi" w:cstheme="majorBidi"/>
          <w:sz w:val="24"/>
          <w:szCs w:val="24"/>
          <w:rtl/>
        </w:rPr>
      </w:pPr>
      <w:r w:rsidRPr="0081467A">
        <w:rPr>
          <w:rFonts w:asciiTheme="majorBidi" w:hAnsiTheme="majorBidi" w:cstheme="majorBidi"/>
          <w:sz w:val="24"/>
          <w:szCs w:val="24"/>
          <w:rtl/>
        </w:rPr>
        <w:lastRenderedPageBreak/>
        <w:t>سلسلة التوريد هي سلسلة تدفق المواد الخام والأفراد، والمعلومات والخدمات ورأس المال من الموردين الى المصنع ثم المخازن إنتهاءاً بتسليم المنتج للعملاء. وبمعنى آخر، نشاطات سلسلة التوريد تقوم بتحويل الموارد الطبيعية والمواد الخام وعناصر الإنتاج الأخرى إلى المنتج النهائي الذي يتم تسليمه إلى العميل النهائي.</w:t>
      </w:r>
    </w:p>
    <w:p w:rsidR="0081467A" w:rsidRPr="0081467A" w:rsidRDefault="0081467A" w:rsidP="0081467A">
      <w:pPr>
        <w:numPr>
          <w:ilvl w:val="0"/>
          <w:numId w:val="157"/>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سلسلة التوريد الإلكترونية هي استخدام تكنولوجيا المعلومات في إدارة هذه السلسة. </w:t>
      </w:r>
    </w:p>
    <w:p w:rsidR="0081467A" w:rsidRPr="008D3931" w:rsidRDefault="0081467A" w:rsidP="008D3931">
      <w:pPr>
        <w:numPr>
          <w:ilvl w:val="0"/>
          <w:numId w:val="157"/>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نجاح المنظمات وبقاءها في سوق يعتمد على كفاءتها في تحريك الأفراد والمواد الخام ورأس المال والمعلومات الى داخل المنظمة وبين أقسامها وخارجها.</w:t>
      </w:r>
    </w:p>
    <w:p w:rsidR="0081467A" w:rsidRPr="008D3931" w:rsidRDefault="0081467A" w:rsidP="0081467A">
      <w:pPr>
        <w:pStyle w:val="a6"/>
        <w:numPr>
          <w:ilvl w:val="0"/>
          <w:numId w:val="158"/>
        </w:numPr>
        <w:tabs>
          <w:tab w:val="left" w:pos="2540"/>
        </w:tabs>
        <w:bidi/>
        <w:rPr>
          <w:rFonts w:asciiTheme="majorBidi" w:hAnsiTheme="majorBidi" w:cstheme="majorBidi"/>
          <w:b/>
          <w:bCs/>
          <w:color w:val="FF0000"/>
          <w:sz w:val="24"/>
          <w:szCs w:val="24"/>
          <w:u w:val="single"/>
          <w:rtl/>
        </w:rPr>
      </w:pPr>
      <w:r w:rsidRPr="008D3931">
        <w:rPr>
          <w:rFonts w:asciiTheme="majorBidi" w:hAnsiTheme="majorBidi" w:cstheme="majorBidi"/>
          <w:b/>
          <w:bCs/>
          <w:color w:val="FF0000"/>
          <w:sz w:val="24"/>
          <w:szCs w:val="24"/>
          <w:u w:val="single"/>
          <w:rtl/>
        </w:rPr>
        <w:t>أقسام سلسلة القيمة :</w:t>
      </w:r>
    </w:p>
    <w:p w:rsidR="0081467A" w:rsidRPr="0081467A" w:rsidRDefault="0081467A" w:rsidP="0081467A">
      <w:pPr>
        <w:tabs>
          <w:tab w:val="left" w:pos="2540"/>
        </w:tabs>
        <w:bidi/>
        <w:rPr>
          <w:rFonts w:asciiTheme="majorBidi" w:hAnsiTheme="majorBidi" w:cstheme="majorBidi"/>
          <w:sz w:val="24"/>
          <w:szCs w:val="24"/>
        </w:rPr>
      </w:pPr>
      <w:r w:rsidRPr="008D3931">
        <w:rPr>
          <w:rFonts w:asciiTheme="majorBidi" w:hAnsiTheme="majorBidi" w:cstheme="majorBidi"/>
          <w:sz w:val="24"/>
          <w:szCs w:val="24"/>
          <w:highlight w:val="cyan"/>
          <w:rtl/>
        </w:rPr>
        <w:t>القسم العلوى:</w:t>
      </w:r>
      <w:r w:rsidRPr="0081467A">
        <w:rPr>
          <w:rFonts w:asciiTheme="majorBidi" w:hAnsiTheme="majorBidi" w:cstheme="majorBidi"/>
          <w:sz w:val="24"/>
          <w:szCs w:val="24"/>
          <w:rtl/>
        </w:rPr>
        <w:t xml:space="preserve"> هيالمبادلات والعمليات بين المصنع أو قسم التصنيع وموردي مواد الخام وعناصر الإنتاج الأخرى بما فيهم الوسطاء.</w:t>
      </w:r>
    </w:p>
    <w:p w:rsidR="0081467A" w:rsidRPr="0081467A" w:rsidRDefault="0081467A" w:rsidP="0081467A">
      <w:pPr>
        <w:tabs>
          <w:tab w:val="left" w:pos="2540"/>
        </w:tabs>
        <w:bidi/>
        <w:rPr>
          <w:rFonts w:asciiTheme="majorBidi" w:hAnsiTheme="majorBidi" w:cstheme="majorBidi"/>
          <w:sz w:val="24"/>
          <w:szCs w:val="24"/>
          <w:rtl/>
        </w:rPr>
      </w:pPr>
      <w:r w:rsidRPr="008D3931">
        <w:rPr>
          <w:rFonts w:asciiTheme="majorBidi" w:hAnsiTheme="majorBidi" w:cstheme="majorBidi"/>
          <w:sz w:val="24"/>
          <w:szCs w:val="24"/>
          <w:highlight w:val="cyan"/>
          <w:rtl/>
        </w:rPr>
        <w:t>القسم الداخلي</w:t>
      </w:r>
      <w:r w:rsidRPr="0081467A">
        <w:rPr>
          <w:rFonts w:asciiTheme="majorBidi" w:hAnsiTheme="majorBidi" w:cstheme="majorBidi"/>
          <w:sz w:val="24"/>
          <w:szCs w:val="24"/>
          <w:rtl/>
        </w:rPr>
        <w:t>: تشمل العمليات الداخلية التي تتم أثناء تصنيع المنتج أو الخدمة حتى خروجها من المصنع.</w:t>
      </w:r>
    </w:p>
    <w:p w:rsidR="0081467A" w:rsidRPr="0081467A" w:rsidRDefault="0081467A" w:rsidP="008D3931">
      <w:pPr>
        <w:tabs>
          <w:tab w:val="left" w:pos="2540"/>
        </w:tabs>
        <w:bidi/>
        <w:rPr>
          <w:rFonts w:asciiTheme="majorBidi" w:hAnsiTheme="majorBidi" w:cstheme="majorBidi"/>
          <w:sz w:val="24"/>
          <w:szCs w:val="24"/>
        </w:rPr>
      </w:pPr>
      <w:r w:rsidRPr="008D3931">
        <w:rPr>
          <w:rFonts w:asciiTheme="majorBidi" w:hAnsiTheme="majorBidi" w:cstheme="majorBidi"/>
          <w:sz w:val="24"/>
          <w:szCs w:val="24"/>
          <w:highlight w:val="cyan"/>
          <w:rtl/>
        </w:rPr>
        <w:t>القسم السفلى:</w:t>
      </w:r>
      <w:r w:rsidRPr="0081467A">
        <w:rPr>
          <w:rFonts w:asciiTheme="majorBidi" w:hAnsiTheme="majorBidi" w:cstheme="majorBidi"/>
          <w:sz w:val="24"/>
          <w:szCs w:val="24"/>
          <w:rtl/>
        </w:rPr>
        <w:t xml:space="preserve"> تشمل العمليات والأنشطة التي تلى خروج المنتج من المصنع حتى يصل الى يد المستهلك.</w:t>
      </w:r>
    </w:p>
    <w:p w:rsidR="0081467A" w:rsidRPr="008D3931" w:rsidRDefault="0081467A" w:rsidP="008D3931">
      <w:pPr>
        <w:pStyle w:val="a6"/>
        <w:numPr>
          <w:ilvl w:val="0"/>
          <w:numId w:val="158"/>
        </w:numPr>
        <w:tabs>
          <w:tab w:val="left" w:pos="2540"/>
        </w:tabs>
        <w:bidi/>
        <w:rPr>
          <w:rFonts w:asciiTheme="majorBidi" w:hAnsiTheme="majorBidi" w:cstheme="majorBidi"/>
          <w:b/>
          <w:bCs/>
          <w:color w:val="FF0000"/>
          <w:sz w:val="24"/>
          <w:szCs w:val="24"/>
          <w:u w:val="single"/>
        </w:rPr>
      </w:pPr>
      <w:r w:rsidRPr="008D3931">
        <w:rPr>
          <w:rFonts w:asciiTheme="majorBidi" w:hAnsiTheme="majorBidi" w:cstheme="majorBidi"/>
          <w:b/>
          <w:bCs/>
          <w:color w:val="FF0000"/>
          <w:sz w:val="24"/>
          <w:szCs w:val="24"/>
          <w:u w:val="single"/>
          <w:rtl/>
        </w:rPr>
        <w:t>عوامل نجاح عملية الإدارة الالكترونية لسلسلة التوريد :</w:t>
      </w:r>
    </w:p>
    <w:p w:rsidR="0081467A" w:rsidRPr="008D3931" w:rsidRDefault="0081467A" w:rsidP="0081467A">
      <w:pPr>
        <w:numPr>
          <w:ilvl w:val="0"/>
          <w:numId w:val="159"/>
        </w:numPr>
        <w:tabs>
          <w:tab w:val="left" w:pos="2540"/>
        </w:tabs>
        <w:bidi/>
        <w:rPr>
          <w:rFonts w:asciiTheme="majorBidi" w:hAnsiTheme="majorBidi" w:cstheme="majorBidi"/>
          <w:sz w:val="24"/>
          <w:szCs w:val="24"/>
          <w:highlight w:val="cyan"/>
          <w:rtl/>
        </w:rPr>
      </w:pPr>
      <w:r w:rsidRPr="008D3931">
        <w:rPr>
          <w:rFonts w:asciiTheme="majorBidi" w:hAnsiTheme="majorBidi" w:cstheme="majorBidi"/>
          <w:sz w:val="24"/>
          <w:szCs w:val="24"/>
          <w:highlight w:val="cyan"/>
          <w:rtl/>
        </w:rPr>
        <w:t xml:space="preserve">يجب على الشركاء فهم أن التعاون هو أحد الأصول الاستراتيجية للشركة </w:t>
      </w:r>
    </w:p>
    <w:p w:rsidR="0081467A" w:rsidRPr="008D3931" w:rsidRDefault="0081467A" w:rsidP="0081467A">
      <w:pPr>
        <w:numPr>
          <w:ilvl w:val="0"/>
          <w:numId w:val="159"/>
        </w:numPr>
        <w:tabs>
          <w:tab w:val="left" w:pos="2540"/>
        </w:tabs>
        <w:bidi/>
        <w:rPr>
          <w:rFonts w:asciiTheme="majorBidi" w:hAnsiTheme="majorBidi" w:cstheme="majorBidi"/>
          <w:sz w:val="24"/>
          <w:szCs w:val="24"/>
          <w:highlight w:val="cyan"/>
        </w:rPr>
      </w:pPr>
      <w:r w:rsidRPr="008D3931">
        <w:rPr>
          <w:rFonts w:asciiTheme="majorBidi" w:hAnsiTheme="majorBidi" w:cstheme="majorBidi"/>
          <w:sz w:val="24"/>
          <w:szCs w:val="24"/>
          <w:highlight w:val="cyan"/>
          <w:rtl/>
        </w:rPr>
        <w:t>تبادل المعلومات والشفافية في كل مراحل سلسلة التوريد</w:t>
      </w:r>
    </w:p>
    <w:p w:rsidR="0081467A" w:rsidRPr="0081467A" w:rsidRDefault="0081467A" w:rsidP="0081467A">
      <w:pPr>
        <w:numPr>
          <w:ilvl w:val="2"/>
          <w:numId w:val="159"/>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تبادل المعلومات مهم لتسعير المنتج، وإدارة المخزون، وتتبع حركة الشحن، وإدارة تدفقات الأموال، ومتابعة أخبار التكنولوجيا </w:t>
      </w:r>
    </w:p>
    <w:p w:rsidR="0081467A" w:rsidRPr="008D3931" w:rsidRDefault="0081467A" w:rsidP="0081467A">
      <w:pPr>
        <w:numPr>
          <w:ilvl w:val="0"/>
          <w:numId w:val="159"/>
        </w:numPr>
        <w:tabs>
          <w:tab w:val="left" w:pos="2540"/>
        </w:tabs>
        <w:bidi/>
        <w:rPr>
          <w:rFonts w:asciiTheme="majorBidi" w:hAnsiTheme="majorBidi" w:cstheme="majorBidi"/>
          <w:sz w:val="24"/>
          <w:szCs w:val="24"/>
          <w:highlight w:val="cyan"/>
        </w:rPr>
      </w:pPr>
      <w:r w:rsidRPr="008D3931">
        <w:rPr>
          <w:rFonts w:asciiTheme="majorBidi" w:hAnsiTheme="majorBidi" w:cstheme="majorBidi"/>
          <w:sz w:val="24"/>
          <w:szCs w:val="24"/>
          <w:highlight w:val="cyan"/>
          <w:rtl/>
        </w:rPr>
        <w:t>السرعة وتقليل التكاليف وجودة الخدمة وخدمة العملاء</w:t>
      </w:r>
    </w:p>
    <w:p w:rsidR="0081467A" w:rsidRPr="008D3931" w:rsidRDefault="0081467A" w:rsidP="0081467A">
      <w:pPr>
        <w:numPr>
          <w:ilvl w:val="0"/>
          <w:numId w:val="159"/>
        </w:numPr>
        <w:tabs>
          <w:tab w:val="left" w:pos="2540"/>
        </w:tabs>
        <w:bidi/>
        <w:rPr>
          <w:rFonts w:asciiTheme="majorBidi" w:hAnsiTheme="majorBidi" w:cstheme="majorBidi"/>
          <w:sz w:val="24"/>
          <w:szCs w:val="24"/>
          <w:highlight w:val="cyan"/>
        </w:rPr>
      </w:pPr>
      <w:r w:rsidRPr="008D3931">
        <w:rPr>
          <w:rFonts w:asciiTheme="majorBidi" w:hAnsiTheme="majorBidi" w:cstheme="majorBidi"/>
          <w:sz w:val="24"/>
          <w:szCs w:val="24"/>
          <w:highlight w:val="cyan"/>
          <w:rtl/>
        </w:rPr>
        <w:t xml:space="preserve">تكامل كل مراحل سلسلة القيمة </w:t>
      </w:r>
    </w:p>
    <w:p w:rsidR="0081467A" w:rsidRPr="008D3931" w:rsidRDefault="0081467A" w:rsidP="0081467A">
      <w:pPr>
        <w:numPr>
          <w:ilvl w:val="0"/>
          <w:numId w:val="159"/>
        </w:numPr>
        <w:tabs>
          <w:tab w:val="left" w:pos="2540"/>
        </w:tabs>
        <w:bidi/>
        <w:rPr>
          <w:rFonts w:asciiTheme="majorBidi" w:hAnsiTheme="majorBidi" w:cstheme="majorBidi"/>
          <w:sz w:val="24"/>
          <w:szCs w:val="24"/>
          <w:highlight w:val="cyan"/>
        </w:rPr>
      </w:pPr>
      <w:r w:rsidRPr="008D3931">
        <w:rPr>
          <w:rFonts w:asciiTheme="majorBidi" w:hAnsiTheme="majorBidi" w:cstheme="majorBidi"/>
          <w:sz w:val="24"/>
          <w:szCs w:val="24"/>
          <w:highlight w:val="cyan"/>
          <w:rtl/>
        </w:rPr>
        <w:t xml:space="preserve">تبنى التجارة الإلكترونية التعاونية </w:t>
      </w:r>
      <w:r w:rsidRPr="008D3931">
        <w:rPr>
          <w:rFonts w:asciiTheme="majorBidi" w:hAnsiTheme="majorBidi" w:cstheme="majorBidi"/>
          <w:sz w:val="24"/>
          <w:szCs w:val="24"/>
          <w:highlight w:val="cyan"/>
        </w:rPr>
        <w:t>collaborative Commerce</w:t>
      </w:r>
    </w:p>
    <w:p w:rsidR="0081467A" w:rsidRDefault="0081467A" w:rsidP="008D3931">
      <w:pPr>
        <w:numPr>
          <w:ilvl w:val="2"/>
          <w:numId w:val="159"/>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 هي عملية تتعاون الشركاء في توظيف التكنولوجيا من أجل البحث والتطوير وتخطيط وتصميم وتصنيع وتوزيع المنتج أو الخدمة أو الفكرة </w:t>
      </w:r>
    </w:p>
    <w:p w:rsidR="008D3931" w:rsidRDefault="008D3931" w:rsidP="008D3931">
      <w:pPr>
        <w:tabs>
          <w:tab w:val="left" w:pos="2540"/>
        </w:tabs>
        <w:bidi/>
        <w:rPr>
          <w:rFonts w:asciiTheme="majorBidi" w:hAnsiTheme="majorBidi" w:cstheme="majorBidi"/>
          <w:sz w:val="24"/>
          <w:szCs w:val="24"/>
          <w:rtl/>
        </w:rPr>
      </w:pPr>
    </w:p>
    <w:p w:rsidR="008D3931" w:rsidRDefault="008D3931" w:rsidP="008D3931">
      <w:pPr>
        <w:tabs>
          <w:tab w:val="left" w:pos="2540"/>
        </w:tabs>
        <w:bidi/>
        <w:rPr>
          <w:rFonts w:asciiTheme="majorBidi" w:hAnsiTheme="majorBidi" w:cstheme="majorBidi"/>
          <w:sz w:val="24"/>
          <w:szCs w:val="24"/>
          <w:rtl/>
        </w:rPr>
      </w:pPr>
    </w:p>
    <w:p w:rsidR="008D3931" w:rsidRDefault="008D3931" w:rsidP="008D3931">
      <w:pPr>
        <w:tabs>
          <w:tab w:val="left" w:pos="2540"/>
        </w:tabs>
        <w:bidi/>
        <w:rPr>
          <w:rFonts w:asciiTheme="majorBidi" w:hAnsiTheme="majorBidi" w:cstheme="majorBidi"/>
          <w:sz w:val="24"/>
          <w:szCs w:val="24"/>
          <w:rtl/>
        </w:rPr>
      </w:pPr>
    </w:p>
    <w:p w:rsidR="008D3931" w:rsidRDefault="008D3931" w:rsidP="008D3931">
      <w:pPr>
        <w:tabs>
          <w:tab w:val="left" w:pos="2540"/>
        </w:tabs>
        <w:bidi/>
        <w:rPr>
          <w:rFonts w:asciiTheme="majorBidi" w:hAnsiTheme="majorBidi" w:cstheme="majorBidi"/>
          <w:sz w:val="24"/>
          <w:szCs w:val="24"/>
          <w:rtl/>
        </w:rPr>
      </w:pPr>
    </w:p>
    <w:p w:rsidR="00F940B1" w:rsidRPr="008D3931" w:rsidRDefault="00F940B1" w:rsidP="00F940B1">
      <w:pPr>
        <w:tabs>
          <w:tab w:val="left" w:pos="2540"/>
        </w:tabs>
        <w:bidi/>
        <w:rPr>
          <w:rFonts w:asciiTheme="majorBidi" w:hAnsiTheme="majorBidi" w:cstheme="majorBidi"/>
          <w:sz w:val="24"/>
          <w:szCs w:val="24"/>
        </w:rPr>
      </w:pPr>
    </w:p>
    <w:p w:rsidR="0081467A" w:rsidRPr="008D3931" w:rsidRDefault="0081467A" w:rsidP="008D3931">
      <w:pPr>
        <w:pStyle w:val="a6"/>
        <w:numPr>
          <w:ilvl w:val="0"/>
          <w:numId w:val="158"/>
        </w:numPr>
        <w:tabs>
          <w:tab w:val="left" w:pos="2540"/>
        </w:tabs>
        <w:bidi/>
        <w:rPr>
          <w:rFonts w:asciiTheme="majorBidi" w:hAnsiTheme="majorBidi" w:cstheme="majorBidi"/>
          <w:b/>
          <w:bCs/>
          <w:color w:val="FF0000"/>
          <w:sz w:val="24"/>
          <w:szCs w:val="24"/>
          <w:u w:val="single"/>
        </w:rPr>
      </w:pPr>
      <w:r w:rsidRPr="008D3931">
        <w:rPr>
          <w:rFonts w:asciiTheme="majorBidi" w:hAnsiTheme="majorBidi" w:cstheme="majorBidi"/>
          <w:b/>
          <w:bCs/>
          <w:color w:val="FF0000"/>
          <w:sz w:val="24"/>
          <w:szCs w:val="24"/>
          <w:u w:val="single"/>
          <w:rtl/>
        </w:rPr>
        <w:t xml:space="preserve">المبادئ </w:t>
      </w:r>
      <w:r w:rsidRPr="008D3931">
        <w:rPr>
          <w:rFonts w:asciiTheme="majorBidi" w:hAnsiTheme="majorBidi" w:cstheme="majorBidi"/>
          <w:b/>
          <w:bCs/>
          <w:color w:val="FF0000"/>
          <w:sz w:val="24"/>
          <w:szCs w:val="24"/>
          <w:u w:val="single"/>
          <w:rtl/>
          <w:lang w:bidi="ar-EG"/>
        </w:rPr>
        <w:t>السبعة لإدارة سلسلة التوريد :</w:t>
      </w:r>
    </w:p>
    <w:p w:rsidR="0081467A" w:rsidRPr="0081467A" w:rsidRDefault="0081467A" w:rsidP="0081467A">
      <w:pPr>
        <w:numPr>
          <w:ilvl w:val="0"/>
          <w:numId w:val="160"/>
        </w:numPr>
        <w:tabs>
          <w:tab w:val="clear" w:pos="720"/>
          <w:tab w:val="left" w:pos="2540"/>
        </w:tabs>
        <w:bidi/>
        <w:ind w:left="735" w:hanging="375"/>
        <w:rPr>
          <w:rFonts w:asciiTheme="majorBidi" w:hAnsiTheme="majorBidi" w:cstheme="majorBidi"/>
          <w:sz w:val="24"/>
          <w:szCs w:val="24"/>
          <w:rtl/>
        </w:rPr>
      </w:pPr>
      <w:r w:rsidRPr="0081467A">
        <w:rPr>
          <w:rFonts w:asciiTheme="majorBidi" w:hAnsiTheme="majorBidi" w:cstheme="majorBidi"/>
          <w:sz w:val="24"/>
          <w:szCs w:val="24"/>
          <w:rtl/>
        </w:rPr>
        <w:t>تقسيم العملاء الى مجموعات مختلفة حسب احتياجاتهم والتكلفة والصناعة والمنطقة الجغرافية</w:t>
      </w:r>
    </w:p>
    <w:p w:rsidR="0081467A" w:rsidRPr="0081467A" w:rsidRDefault="0081467A" w:rsidP="0081467A">
      <w:pPr>
        <w:numPr>
          <w:ilvl w:val="0"/>
          <w:numId w:val="160"/>
        </w:numPr>
        <w:tabs>
          <w:tab w:val="clear" w:pos="720"/>
          <w:tab w:val="left" w:pos="2540"/>
        </w:tabs>
        <w:bidi/>
        <w:ind w:left="735" w:hanging="375"/>
        <w:rPr>
          <w:rFonts w:asciiTheme="majorBidi" w:hAnsiTheme="majorBidi" w:cstheme="majorBidi"/>
          <w:sz w:val="24"/>
          <w:szCs w:val="24"/>
        </w:rPr>
      </w:pPr>
      <w:r w:rsidRPr="0081467A">
        <w:rPr>
          <w:rFonts w:asciiTheme="majorBidi" w:hAnsiTheme="majorBidi" w:cstheme="majorBidi"/>
          <w:sz w:val="24"/>
          <w:szCs w:val="24"/>
          <w:rtl/>
          <w:lang w:bidi="ar-EG"/>
        </w:rPr>
        <w:t xml:space="preserve"> إعداد شبكة نظم الإمداد وفقا لاحتياجات الخدمة ووفقا لربحية شرائح العملاء </w:t>
      </w:r>
    </w:p>
    <w:p w:rsidR="0081467A" w:rsidRPr="0081467A" w:rsidRDefault="0081467A" w:rsidP="0081467A">
      <w:pPr>
        <w:numPr>
          <w:ilvl w:val="0"/>
          <w:numId w:val="160"/>
        </w:numPr>
        <w:tabs>
          <w:tab w:val="clear" w:pos="720"/>
          <w:tab w:val="left" w:pos="2540"/>
        </w:tabs>
        <w:bidi/>
        <w:ind w:left="735" w:hanging="375"/>
        <w:rPr>
          <w:rFonts w:asciiTheme="majorBidi" w:hAnsiTheme="majorBidi" w:cstheme="majorBidi"/>
          <w:sz w:val="24"/>
          <w:szCs w:val="24"/>
        </w:rPr>
      </w:pPr>
      <w:r w:rsidRPr="0081467A">
        <w:rPr>
          <w:rFonts w:asciiTheme="majorBidi" w:hAnsiTheme="majorBidi" w:cstheme="majorBidi"/>
          <w:sz w:val="24"/>
          <w:szCs w:val="24"/>
          <w:rtl/>
          <w:lang w:bidi="ar-EG"/>
        </w:rPr>
        <w:t>إدراك إشارات السوق، وتخطيط الطلب</w:t>
      </w:r>
      <w:r w:rsidRPr="0081467A">
        <w:rPr>
          <w:rFonts w:asciiTheme="majorBidi" w:hAnsiTheme="majorBidi" w:cstheme="majorBidi"/>
          <w:sz w:val="24"/>
          <w:szCs w:val="24"/>
          <w:rtl/>
        </w:rPr>
        <w:t xml:space="preserve">، </w:t>
      </w:r>
      <w:r w:rsidRPr="0081467A">
        <w:rPr>
          <w:rFonts w:asciiTheme="majorBidi" w:hAnsiTheme="majorBidi" w:cstheme="majorBidi"/>
          <w:sz w:val="24"/>
          <w:szCs w:val="24"/>
          <w:rtl/>
          <w:lang w:bidi="ar-EG"/>
        </w:rPr>
        <w:t xml:space="preserve">دقة التنبؤ </w:t>
      </w:r>
      <w:r w:rsidRPr="0081467A">
        <w:rPr>
          <w:rFonts w:asciiTheme="majorBidi" w:hAnsiTheme="majorBidi" w:cstheme="majorBidi"/>
          <w:sz w:val="24"/>
          <w:szCs w:val="24"/>
          <w:rtl/>
        </w:rPr>
        <w:t xml:space="preserve">به </w:t>
      </w:r>
      <w:r w:rsidRPr="0081467A">
        <w:rPr>
          <w:rFonts w:asciiTheme="majorBidi" w:hAnsiTheme="majorBidi" w:cstheme="majorBidi"/>
          <w:sz w:val="24"/>
          <w:szCs w:val="24"/>
          <w:rtl/>
          <w:lang w:bidi="ar-EG"/>
        </w:rPr>
        <w:t xml:space="preserve">والتخصيص الأمثل للموارد </w:t>
      </w:r>
    </w:p>
    <w:p w:rsidR="0081467A" w:rsidRPr="0081467A" w:rsidRDefault="0081467A" w:rsidP="0081467A">
      <w:pPr>
        <w:numPr>
          <w:ilvl w:val="0"/>
          <w:numId w:val="160"/>
        </w:numPr>
        <w:tabs>
          <w:tab w:val="clear" w:pos="720"/>
          <w:tab w:val="left" w:pos="2540"/>
        </w:tabs>
        <w:bidi/>
        <w:ind w:left="735" w:hanging="375"/>
        <w:rPr>
          <w:rFonts w:asciiTheme="majorBidi" w:hAnsiTheme="majorBidi" w:cstheme="majorBidi"/>
          <w:sz w:val="24"/>
          <w:szCs w:val="24"/>
        </w:rPr>
      </w:pPr>
      <w:r w:rsidRPr="0081467A">
        <w:rPr>
          <w:rFonts w:asciiTheme="majorBidi" w:hAnsiTheme="majorBidi" w:cstheme="majorBidi"/>
          <w:sz w:val="24"/>
          <w:szCs w:val="24"/>
          <w:rtl/>
          <w:lang w:bidi="ar-EG"/>
        </w:rPr>
        <w:t xml:space="preserve">تحقيق التميز فى المنتج بصورة كاملة للعميل والتحول  السريع عبر سلسلة التوريد </w:t>
      </w:r>
    </w:p>
    <w:p w:rsidR="0081467A" w:rsidRPr="0081467A" w:rsidRDefault="0081467A" w:rsidP="0081467A">
      <w:pPr>
        <w:numPr>
          <w:ilvl w:val="0"/>
          <w:numId w:val="160"/>
        </w:numPr>
        <w:tabs>
          <w:tab w:val="clear" w:pos="720"/>
          <w:tab w:val="left" w:pos="2540"/>
        </w:tabs>
        <w:bidi/>
        <w:ind w:left="735" w:hanging="375"/>
        <w:rPr>
          <w:rFonts w:asciiTheme="majorBidi" w:hAnsiTheme="majorBidi" w:cstheme="majorBidi"/>
          <w:sz w:val="24"/>
          <w:szCs w:val="24"/>
        </w:rPr>
      </w:pPr>
      <w:r w:rsidRPr="0081467A">
        <w:rPr>
          <w:rFonts w:asciiTheme="majorBidi" w:hAnsiTheme="majorBidi" w:cstheme="majorBidi"/>
          <w:sz w:val="24"/>
          <w:szCs w:val="24"/>
          <w:rtl/>
          <w:lang w:bidi="ar-EG"/>
        </w:rPr>
        <w:lastRenderedPageBreak/>
        <w:t xml:space="preserve">إدارة مصدر السلسلة بصورة استراتيجية لتخفيض التكلفة الكلية للمواد والخدمات  </w:t>
      </w:r>
    </w:p>
    <w:p w:rsidR="0081467A" w:rsidRPr="0081467A" w:rsidRDefault="0081467A" w:rsidP="0081467A">
      <w:pPr>
        <w:numPr>
          <w:ilvl w:val="0"/>
          <w:numId w:val="160"/>
        </w:numPr>
        <w:tabs>
          <w:tab w:val="clear" w:pos="720"/>
          <w:tab w:val="left" w:pos="2540"/>
        </w:tabs>
        <w:bidi/>
        <w:ind w:left="735" w:hanging="375"/>
        <w:rPr>
          <w:rFonts w:asciiTheme="majorBidi" w:hAnsiTheme="majorBidi" w:cstheme="majorBidi"/>
          <w:sz w:val="24"/>
          <w:szCs w:val="24"/>
        </w:rPr>
      </w:pPr>
      <w:r w:rsidRPr="0081467A">
        <w:rPr>
          <w:rFonts w:asciiTheme="majorBidi" w:hAnsiTheme="majorBidi" w:cstheme="majorBidi"/>
          <w:sz w:val="24"/>
          <w:szCs w:val="24"/>
          <w:rtl/>
          <w:lang w:bidi="ar-EG"/>
        </w:rPr>
        <w:t xml:space="preserve">تطوير سلسلة التوريد باستراتيجية التوسع التكنولوجي والتي تساند المستويات المتعددة من اتخاذ القرار </w:t>
      </w:r>
      <w:r w:rsidRPr="0081467A">
        <w:rPr>
          <w:rFonts w:asciiTheme="majorBidi" w:hAnsiTheme="majorBidi" w:cstheme="majorBidi"/>
          <w:sz w:val="24"/>
          <w:szCs w:val="24"/>
          <w:rtl/>
        </w:rPr>
        <w:t xml:space="preserve">وفهم طريقة </w:t>
      </w:r>
      <w:r w:rsidRPr="0081467A">
        <w:rPr>
          <w:rFonts w:asciiTheme="majorBidi" w:hAnsiTheme="majorBidi" w:cstheme="majorBidi"/>
          <w:sz w:val="24"/>
          <w:szCs w:val="24"/>
          <w:rtl/>
          <w:lang w:bidi="ar-EG"/>
        </w:rPr>
        <w:t xml:space="preserve">تدفق  المنتجات والخدمات والمعلومات </w:t>
      </w:r>
    </w:p>
    <w:p w:rsidR="0081467A" w:rsidRPr="0081467A" w:rsidRDefault="0081467A" w:rsidP="0081467A">
      <w:pPr>
        <w:numPr>
          <w:ilvl w:val="0"/>
          <w:numId w:val="160"/>
        </w:numPr>
        <w:tabs>
          <w:tab w:val="clear" w:pos="720"/>
          <w:tab w:val="left" w:pos="2540"/>
        </w:tabs>
        <w:bidi/>
        <w:ind w:left="735" w:hanging="375"/>
        <w:rPr>
          <w:rFonts w:asciiTheme="majorBidi" w:hAnsiTheme="majorBidi" w:cstheme="majorBidi"/>
          <w:sz w:val="24"/>
          <w:szCs w:val="24"/>
        </w:rPr>
      </w:pPr>
      <w:r w:rsidRPr="0081467A">
        <w:rPr>
          <w:rFonts w:asciiTheme="majorBidi" w:hAnsiTheme="majorBidi" w:cstheme="majorBidi"/>
          <w:sz w:val="24"/>
          <w:szCs w:val="24"/>
          <w:rtl/>
          <w:lang w:bidi="ar-EG"/>
        </w:rPr>
        <w:t xml:space="preserve">تبنى مقاييس لضمان </w:t>
      </w:r>
      <w:r w:rsidRPr="0081467A">
        <w:rPr>
          <w:rFonts w:asciiTheme="majorBidi" w:hAnsiTheme="majorBidi" w:cstheme="majorBidi"/>
          <w:sz w:val="24"/>
          <w:szCs w:val="24"/>
          <w:rtl/>
        </w:rPr>
        <w:t>جودة الأداء لضمان ا</w:t>
      </w:r>
      <w:r w:rsidRPr="0081467A">
        <w:rPr>
          <w:rFonts w:asciiTheme="majorBidi" w:hAnsiTheme="majorBidi" w:cstheme="majorBidi"/>
          <w:sz w:val="24"/>
          <w:szCs w:val="24"/>
          <w:rtl/>
          <w:lang w:bidi="ar-EG"/>
        </w:rPr>
        <w:t xml:space="preserve">لوصول إلى المستخدم النهائي بكفاءة وفعالية </w:t>
      </w:r>
    </w:p>
    <w:p w:rsidR="0081467A" w:rsidRPr="008D3931" w:rsidRDefault="0081467A" w:rsidP="0081467A">
      <w:pPr>
        <w:pStyle w:val="a6"/>
        <w:numPr>
          <w:ilvl w:val="0"/>
          <w:numId w:val="158"/>
        </w:numPr>
        <w:tabs>
          <w:tab w:val="left" w:pos="2540"/>
        </w:tabs>
        <w:bidi/>
        <w:rPr>
          <w:rFonts w:asciiTheme="majorBidi" w:hAnsiTheme="majorBidi" w:cstheme="majorBidi"/>
          <w:b/>
          <w:bCs/>
          <w:color w:val="FF0000"/>
          <w:sz w:val="24"/>
          <w:szCs w:val="24"/>
          <w:u w:val="single"/>
        </w:rPr>
      </w:pPr>
      <w:r w:rsidRPr="008D3931">
        <w:rPr>
          <w:rFonts w:asciiTheme="majorBidi" w:hAnsiTheme="majorBidi" w:cstheme="majorBidi"/>
          <w:b/>
          <w:bCs/>
          <w:color w:val="FF0000"/>
          <w:sz w:val="24"/>
          <w:szCs w:val="24"/>
          <w:u w:val="single"/>
          <w:rtl/>
        </w:rPr>
        <w:t>مشاكل سلسلة الإدارة التقليدية للسلسلة التوريد :</w:t>
      </w:r>
    </w:p>
    <w:p w:rsidR="0081467A" w:rsidRPr="0081467A" w:rsidRDefault="0081467A" w:rsidP="0081467A">
      <w:pPr>
        <w:numPr>
          <w:ilvl w:val="0"/>
          <w:numId w:val="161"/>
        </w:numPr>
        <w:tabs>
          <w:tab w:val="clear" w:pos="720"/>
          <w:tab w:val="num" w:pos="1161"/>
          <w:tab w:val="left" w:pos="2540"/>
        </w:tabs>
        <w:bidi/>
        <w:ind w:left="1161" w:hanging="426"/>
        <w:rPr>
          <w:rFonts w:asciiTheme="majorBidi" w:hAnsiTheme="majorBidi" w:cstheme="majorBidi"/>
          <w:sz w:val="24"/>
          <w:szCs w:val="24"/>
        </w:rPr>
      </w:pPr>
      <w:r w:rsidRPr="0081467A">
        <w:rPr>
          <w:rFonts w:asciiTheme="majorBidi" w:hAnsiTheme="majorBidi" w:cstheme="majorBidi"/>
          <w:sz w:val="24"/>
          <w:szCs w:val="24"/>
          <w:rtl/>
        </w:rPr>
        <w:t>تنطبق على السلع المحسوسة بصورة كبيرة</w:t>
      </w:r>
    </w:p>
    <w:p w:rsidR="0081467A" w:rsidRPr="0081467A" w:rsidRDefault="0081467A" w:rsidP="0081467A">
      <w:pPr>
        <w:numPr>
          <w:ilvl w:val="0"/>
          <w:numId w:val="161"/>
        </w:numPr>
        <w:tabs>
          <w:tab w:val="clear" w:pos="720"/>
          <w:tab w:val="num" w:pos="1161"/>
          <w:tab w:val="left" w:pos="2540"/>
        </w:tabs>
        <w:bidi/>
        <w:ind w:left="1161" w:hanging="426"/>
        <w:rPr>
          <w:rFonts w:asciiTheme="majorBidi" w:hAnsiTheme="majorBidi" w:cstheme="majorBidi"/>
          <w:sz w:val="24"/>
          <w:szCs w:val="24"/>
        </w:rPr>
      </w:pPr>
      <w:r w:rsidRPr="0081467A">
        <w:rPr>
          <w:rFonts w:asciiTheme="majorBidi" w:hAnsiTheme="majorBidi" w:cstheme="majorBidi"/>
          <w:sz w:val="24"/>
          <w:szCs w:val="24"/>
          <w:rtl/>
        </w:rPr>
        <w:t xml:space="preserve">ارتفاع التكاليف سواء كانت الموارد أو الوقت </w:t>
      </w:r>
    </w:p>
    <w:p w:rsidR="0081467A" w:rsidRPr="0081467A" w:rsidRDefault="0081467A" w:rsidP="0081467A">
      <w:pPr>
        <w:numPr>
          <w:ilvl w:val="0"/>
          <w:numId w:val="161"/>
        </w:numPr>
        <w:tabs>
          <w:tab w:val="clear" w:pos="720"/>
          <w:tab w:val="num" w:pos="1161"/>
          <w:tab w:val="left" w:pos="2540"/>
        </w:tabs>
        <w:bidi/>
        <w:ind w:left="1161" w:hanging="426"/>
        <w:rPr>
          <w:rFonts w:asciiTheme="majorBidi" w:hAnsiTheme="majorBidi" w:cstheme="majorBidi"/>
          <w:sz w:val="24"/>
          <w:szCs w:val="24"/>
        </w:rPr>
      </w:pPr>
      <w:r w:rsidRPr="0081467A">
        <w:rPr>
          <w:rFonts w:asciiTheme="majorBidi" w:hAnsiTheme="majorBidi" w:cstheme="majorBidi"/>
          <w:sz w:val="24"/>
          <w:szCs w:val="24"/>
          <w:rtl/>
        </w:rPr>
        <w:t>هي سلسلة في أتجاه واحد تركز على دفع المنتج تجاه المستهلك</w:t>
      </w:r>
    </w:p>
    <w:p w:rsidR="0081467A" w:rsidRPr="0081467A" w:rsidRDefault="0081467A" w:rsidP="0081467A">
      <w:pPr>
        <w:numPr>
          <w:ilvl w:val="0"/>
          <w:numId w:val="161"/>
        </w:numPr>
        <w:tabs>
          <w:tab w:val="clear" w:pos="720"/>
          <w:tab w:val="num" w:pos="1161"/>
          <w:tab w:val="left" w:pos="2540"/>
        </w:tabs>
        <w:bidi/>
        <w:ind w:left="1161" w:hanging="426"/>
        <w:rPr>
          <w:rFonts w:asciiTheme="majorBidi" w:hAnsiTheme="majorBidi" w:cstheme="majorBidi"/>
          <w:sz w:val="24"/>
          <w:szCs w:val="24"/>
        </w:rPr>
      </w:pPr>
      <w:r w:rsidRPr="0081467A">
        <w:rPr>
          <w:rFonts w:asciiTheme="majorBidi" w:hAnsiTheme="majorBidi" w:cstheme="majorBidi"/>
          <w:sz w:val="24"/>
          <w:szCs w:val="24"/>
          <w:rtl/>
        </w:rPr>
        <w:t xml:space="preserve">لا تستفيد من شبكات القيمة </w:t>
      </w:r>
      <w:r w:rsidRPr="0081467A">
        <w:rPr>
          <w:rFonts w:asciiTheme="majorBidi" w:hAnsiTheme="majorBidi" w:cstheme="majorBidi"/>
          <w:sz w:val="24"/>
          <w:szCs w:val="24"/>
        </w:rPr>
        <w:t>value networks</w:t>
      </w:r>
    </w:p>
    <w:p w:rsidR="0081467A" w:rsidRPr="008D3931" w:rsidRDefault="0081467A" w:rsidP="008D3931">
      <w:pPr>
        <w:numPr>
          <w:ilvl w:val="0"/>
          <w:numId w:val="161"/>
        </w:numPr>
        <w:tabs>
          <w:tab w:val="clear" w:pos="720"/>
          <w:tab w:val="num" w:pos="1161"/>
          <w:tab w:val="left" w:pos="2540"/>
        </w:tabs>
        <w:bidi/>
        <w:ind w:left="1161" w:hanging="426"/>
        <w:rPr>
          <w:rFonts w:asciiTheme="majorBidi" w:hAnsiTheme="majorBidi" w:cstheme="majorBidi"/>
          <w:sz w:val="24"/>
          <w:szCs w:val="24"/>
        </w:rPr>
      </w:pPr>
      <w:r w:rsidRPr="0081467A">
        <w:rPr>
          <w:rFonts w:asciiTheme="majorBidi" w:hAnsiTheme="majorBidi" w:cstheme="majorBidi"/>
          <w:sz w:val="24"/>
          <w:szCs w:val="24"/>
          <w:rtl/>
        </w:rPr>
        <w:t xml:space="preserve">لا تستفيد من التجارة الالكترونية التعاونية </w:t>
      </w:r>
      <w:r w:rsidRPr="0081467A">
        <w:rPr>
          <w:rFonts w:asciiTheme="majorBidi" w:hAnsiTheme="majorBidi" w:cstheme="majorBidi"/>
          <w:sz w:val="24"/>
          <w:szCs w:val="24"/>
        </w:rPr>
        <w:t>collaborative EC</w:t>
      </w:r>
    </w:p>
    <w:p w:rsidR="0081467A" w:rsidRPr="008D3931" w:rsidRDefault="0081467A" w:rsidP="0081467A">
      <w:pPr>
        <w:pStyle w:val="a6"/>
        <w:numPr>
          <w:ilvl w:val="0"/>
          <w:numId w:val="158"/>
        </w:numPr>
        <w:tabs>
          <w:tab w:val="left" w:pos="2540"/>
        </w:tabs>
        <w:bidi/>
        <w:rPr>
          <w:rFonts w:asciiTheme="majorBidi" w:hAnsiTheme="majorBidi" w:cstheme="majorBidi"/>
          <w:b/>
          <w:bCs/>
          <w:color w:val="FF0000"/>
          <w:sz w:val="24"/>
          <w:szCs w:val="24"/>
          <w:u w:val="single"/>
          <w:rtl/>
        </w:rPr>
      </w:pPr>
      <w:r w:rsidRPr="008D3931">
        <w:rPr>
          <w:rFonts w:asciiTheme="majorBidi" w:hAnsiTheme="majorBidi" w:cstheme="majorBidi"/>
          <w:b/>
          <w:bCs/>
          <w:color w:val="FF0000"/>
          <w:sz w:val="24"/>
          <w:szCs w:val="24"/>
          <w:u w:val="single"/>
          <w:rtl/>
        </w:rPr>
        <w:t>مكونات سلسلة التوريد الإلكترونية :</w:t>
      </w:r>
    </w:p>
    <w:p w:rsidR="0081467A" w:rsidRPr="0081467A" w:rsidRDefault="0081467A" w:rsidP="0081467A">
      <w:pPr>
        <w:numPr>
          <w:ilvl w:val="0"/>
          <w:numId w:val="162"/>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الشراء الإلكتروني </w:t>
      </w:r>
    </w:p>
    <w:p w:rsidR="0081467A" w:rsidRPr="0081467A" w:rsidRDefault="0081467A" w:rsidP="0081467A">
      <w:pPr>
        <w:numPr>
          <w:ilvl w:val="0"/>
          <w:numId w:val="162"/>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التخطيط التعاوني </w:t>
      </w:r>
    </w:p>
    <w:p w:rsidR="0081467A" w:rsidRPr="0081467A" w:rsidRDefault="0081467A" w:rsidP="0081467A">
      <w:pPr>
        <w:numPr>
          <w:ilvl w:val="0"/>
          <w:numId w:val="162"/>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تصميم المنتج وتطويره بالتعاون مع الشركاء</w:t>
      </w:r>
    </w:p>
    <w:p w:rsidR="0081467A" w:rsidRPr="0081467A" w:rsidRDefault="0081467A" w:rsidP="0081467A">
      <w:pPr>
        <w:numPr>
          <w:ilvl w:val="0"/>
          <w:numId w:val="162"/>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تقديم الخدمات اللوجستية الكترونياً </w:t>
      </w:r>
    </w:p>
    <w:p w:rsidR="0081467A" w:rsidRPr="0081467A" w:rsidRDefault="0081467A" w:rsidP="0081467A">
      <w:pPr>
        <w:numPr>
          <w:ilvl w:val="0"/>
          <w:numId w:val="162"/>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تبنى </w:t>
      </w:r>
      <w:r w:rsidRPr="0081467A">
        <w:rPr>
          <w:rFonts w:asciiTheme="majorBidi" w:hAnsiTheme="majorBidi" w:cstheme="majorBidi"/>
          <w:sz w:val="24"/>
          <w:szCs w:val="24"/>
        </w:rPr>
        <w:t xml:space="preserve">B2B  </w:t>
      </w:r>
      <w:r w:rsidRPr="0081467A">
        <w:rPr>
          <w:rFonts w:asciiTheme="majorBidi" w:hAnsiTheme="majorBidi" w:cstheme="majorBidi"/>
          <w:sz w:val="24"/>
          <w:szCs w:val="24"/>
          <w:rtl/>
        </w:rPr>
        <w:t xml:space="preserve"> في كل الأنشطة والعمليات</w:t>
      </w:r>
    </w:p>
    <w:p w:rsidR="0081467A" w:rsidRDefault="0081467A" w:rsidP="008D3931">
      <w:pPr>
        <w:numPr>
          <w:ilvl w:val="0"/>
          <w:numId w:val="162"/>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بناء مواقع الكترونية </w:t>
      </w:r>
    </w:p>
    <w:p w:rsidR="00F940B1" w:rsidRDefault="00F940B1" w:rsidP="00F940B1">
      <w:pPr>
        <w:tabs>
          <w:tab w:val="left" w:pos="2540"/>
        </w:tabs>
        <w:bidi/>
        <w:rPr>
          <w:rFonts w:asciiTheme="majorBidi" w:hAnsiTheme="majorBidi" w:cstheme="majorBidi"/>
          <w:sz w:val="24"/>
          <w:szCs w:val="24"/>
          <w:rtl/>
        </w:rPr>
      </w:pPr>
    </w:p>
    <w:p w:rsidR="00F940B1" w:rsidRDefault="00F940B1" w:rsidP="00F940B1">
      <w:pPr>
        <w:tabs>
          <w:tab w:val="left" w:pos="2540"/>
        </w:tabs>
        <w:bidi/>
        <w:rPr>
          <w:rFonts w:asciiTheme="majorBidi" w:hAnsiTheme="majorBidi" w:cstheme="majorBidi"/>
          <w:sz w:val="24"/>
          <w:szCs w:val="24"/>
          <w:rtl/>
        </w:rPr>
      </w:pPr>
    </w:p>
    <w:p w:rsidR="00F940B1" w:rsidRDefault="00F940B1" w:rsidP="00F940B1">
      <w:pPr>
        <w:tabs>
          <w:tab w:val="left" w:pos="2540"/>
        </w:tabs>
        <w:bidi/>
        <w:rPr>
          <w:rFonts w:asciiTheme="majorBidi" w:hAnsiTheme="majorBidi" w:cstheme="majorBidi"/>
          <w:sz w:val="24"/>
          <w:szCs w:val="24"/>
          <w:rtl/>
        </w:rPr>
      </w:pPr>
    </w:p>
    <w:p w:rsidR="00F940B1" w:rsidRDefault="00F940B1" w:rsidP="00F940B1">
      <w:pPr>
        <w:tabs>
          <w:tab w:val="left" w:pos="2540"/>
        </w:tabs>
        <w:bidi/>
        <w:rPr>
          <w:rFonts w:asciiTheme="majorBidi" w:hAnsiTheme="majorBidi" w:cstheme="majorBidi"/>
          <w:sz w:val="24"/>
          <w:szCs w:val="24"/>
          <w:rtl/>
        </w:rPr>
      </w:pPr>
    </w:p>
    <w:p w:rsidR="00F940B1" w:rsidRPr="008D3931" w:rsidRDefault="00F940B1" w:rsidP="00F940B1">
      <w:pPr>
        <w:tabs>
          <w:tab w:val="left" w:pos="2540"/>
        </w:tabs>
        <w:bidi/>
        <w:rPr>
          <w:rFonts w:asciiTheme="majorBidi" w:hAnsiTheme="majorBidi" w:cstheme="majorBidi"/>
          <w:sz w:val="24"/>
          <w:szCs w:val="24"/>
        </w:rPr>
      </w:pPr>
    </w:p>
    <w:p w:rsidR="0081467A" w:rsidRPr="008D3931" w:rsidRDefault="0081467A" w:rsidP="0081467A">
      <w:pPr>
        <w:pStyle w:val="a6"/>
        <w:numPr>
          <w:ilvl w:val="0"/>
          <w:numId w:val="158"/>
        </w:numPr>
        <w:tabs>
          <w:tab w:val="left" w:pos="2540"/>
        </w:tabs>
        <w:bidi/>
        <w:rPr>
          <w:rFonts w:asciiTheme="majorBidi" w:hAnsiTheme="majorBidi" w:cstheme="majorBidi"/>
          <w:b/>
          <w:bCs/>
          <w:color w:val="FF0000"/>
          <w:sz w:val="24"/>
          <w:szCs w:val="24"/>
          <w:u w:val="single"/>
          <w:rtl/>
        </w:rPr>
      </w:pPr>
      <w:r w:rsidRPr="008D3931">
        <w:rPr>
          <w:rFonts w:asciiTheme="majorBidi" w:hAnsiTheme="majorBidi" w:cstheme="majorBidi"/>
          <w:b/>
          <w:bCs/>
          <w:color w:val="FF0000"/>
          <w:sz w:val="24"/>
          <w:szCs w:val="24"/>
          <w:u w:val="single"/>
          <w:rtl/>
        </w:rPr>
        <w:t>أدوات إدارة سلسلة التوريد الإلكترونية :</w:t>
      </w:r>
    </w:p>
    <w:p w:rsidR="0081467A" w:rsidRPr="0081467A" w:rsidRDefault="0081467A" w:rsidP="0081467A">
      <w:pPr>
        <w:numPr>
          <w:ilvl w:val="0"/>
          <w:numId w:val="163"/>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الانترنت والانترانت والاكسترانت </w:t>
      </w:r>
    </w:p>
    <w:p w:rsidR="0081467A" w:rsidRPr="0081467A" w:rsidRDefault="0081467A" w:rsidP="0081467A">
      <w:pPr>
        <w:numPr>
          <w:ilvl w:val="0"/>
          <w:numId w:val="163"/>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lang w:bidi="ar-EG"/>
        </w:rPr>
        <w:t xml:space="preserve"> استخدام </w:t>
      </w:r>
      <w:r w:rsidRPr="0081467A">
        <w:rPr>
          <w:rFonts w:asciiTheme="majorBidi" w:hAnsiTheme="majorBidi" w:cstheme="majorBidi"/>
          <w:sz w:val="24"/>
          <w:szCs w:val="24"/>
          <w:rtl/>
        </w:rPr>
        <w:t xml:space="preserve">نظم المعلومات في </w:t>
      </w:r>
      <w:r w:rsidRPr="0081467A">
        <w:rPr>
          <w:rFonts w:asciiTheme="majorBidi" w:hAnsiTheme="majorBidi" w:cstheme="majorBidi"/>
          <w:sz w:val="24"/>
          <w:szCs w:val="24"/>
          <w:rtl/>
          <w:lang w:bidi="ar-EG"/>
        </w:rPr>
        <w:t xml:space="preserve">عملية التبادل الإلكتروني للبيانات – </w:t>
      </w:r>
    </w:p>
    <w:p w:rsidR="0081467A" w:rsidRPr="0081467A" w:rsidRDefault="0081467A" w:rsidP="0081467A">
      <w:pPr>
        <w:numPr>
          <w:ilvl w:val="0"/>
          <w:numId w:val="163"/>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lang w:bidi="ar-EG"/>
        </w:rPr>
        <w:t xml:space="preserve">توثيق التبادل الإلكتروني للأعمال </w:t>
      </w:r>
    </w:p>
    <w:p w:rsidR="0081467A" w:rsidRPr="0081467A" w:rsidRDefault="0081467A" w:rsidP="0081467A">
      <w:pPr>
        <w:numPr>
          <w:ilvl w:val="0"/>
          <w:numId w:val="163"/>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lang w:bidi="ar-EG"/>
        </w:rPr>
        <w:t xml:space="preserve">برنامج تخطيط الاحتياجات من التوزيع </w:t>
      </w:r>
      <w:r w:rsidRPr="0081467A">
        <w:rPr>
          <w:rFonts w:asciiTheme="majorBidi" w:hAnsiTheme="majorBidi" w:cstheme="majorBidi"/>
          <w:sz w:val="24"/>
          <w:szCs w:val="24"/>
        </w:rPr>
        <w:t xml:space="preserve">Supply chain planning </w:t>
      </w:r>
    </w:p>
    <w:p w:rsidR="008D3931" w:rsidRPr="00F940B1" w:rsidRDefault="0081467A" w:rsidP="00F940B1">
      <w:pPr>
        <w:numPr>
          <w:ilvl w:val="0"/>
          <w:numId w:val="163"/>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lang w:bidi="ar-EG"/>
        </w:rPr>
        <w:t xml:space="preserve">برنامج تخطيط موارد المنشأة </w:t>
      </w:r>
    </w:p>
    <w:p w:rsidR="0081467A" w:rsidRPr="0081467A" w:rsidRDefault="0081467A" w:rsidP="0081467A">
      <w:pPr>
        <w:numPr>
          <w:ilvl w:val="0"/>
          <w:numId w:val="163"/>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lang w:bidi="ar-EG"/>
        </w:rPr>
        <w:lastRenderedPageBreak/>
        <w:t xml:space="preserve">برنامج تخطيط الاحتياجات من المواد </w:t>
      </w:r>
      <w:r w:rsidRPr="0081467A">
        <w:rPr>
          <w:rFonts w:asciiTheme="majorBidi" w:hAnsiTheme="majorBidi" w:cstheme="majorBidi"/>
          <w:sz w:val="24"/>
          <w:szCs w:val="24"/>
        </w:rPr>
        <w:t xml:space="preserve"> Enterprise Resource Planning</w:t>
      </w:r>
    </w:p>
    <w:p w:rsidR="0081467A" w:rsidRPr="0081467A" w:rsidRDefault="0081467A" w:rsidP="0081467A">
      <w:pPr>
        <w:numPr>
          <w:ilvl w:val="0"/>
          <w:numId w:val="163"/>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lang w:bidi="ar-EG"/>
        </w:rPr>
        <w:t xml:space="preserve">برنامج تنفيذ سلسلة التوريد   </w:t>
      </w:r>
      <w:r w:rsidRPr="0081467A">
        <w:rPr>
          <w:rFonts w:asciiTheme="majorBidi" w:hAnsiTheme="majorBidi" w:cstheme="majorBidi"/>
          <w:sz w:val="24"/>
          <w:szCs w:val="24"/>
        </w:rPr>
        <w:t>Supply chain Executive</w:t>
      </w:r>
    </w:p>
    <w:p w:rsidR="0081467A" w:rsidRPr="0081467A" w:rsidRDefault="0081467A" w:rsidP="0081467A">
      <w:pPr>
        <w:numPr>
          <w:ilvl w:val="0"/>
          <w:numId w:val="163"/>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الايميل والفيديو كونفرانس وال </w:t>
      </w:r>
      <w:r w:rsidRPr="0081467A">
        <w:rPr>
          <w:rFonts w:asciiTheme="majorBidi" w:hAnsiTheme="majorBidi" w:cstheme="majorBidi"/>
          <w:sz w:val="24"/>
          <w:szCs w:val="24"/>
        </w:rPr>
        <w:t>VoIP</w:t>
      </w:r>
    </w:p>
    <w:p w:rsidR="0081467A" w:rsidRPr="008D3931" w:rsidRDefault="0081467A" w:rsidP="008D3931">
      <w:pPr>
        <w:numPr>
          <w:ilvl w:val="0"/>
          <w:numId w:val="163"/>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برامج مجموعات العمل </w:t>
      </w:r>
      <w:r w:rsidRPr="0081467A">
        <w:rPr>
          <w:rFonts w:asciiTheme="majorBidi" w:hAnsiTheme="majorBidi" w:cstheme="majorBidi"/>
          <w:sz w:val="24"/>
          <w:szCs w:val="24"/>
        </w:rPr>
        <w:t>Groupware</w:t>
      </w:r>
    </w:p>
    <w:p w:rsidR="0081467A" w:rsidRPr="008D3931" w:rsidRDefault="0081467A" w:rsidP="008D3931">
      <w:pPr>
        <w:pStyle w:val="a6"/>
        <w:numPr>
          <w:ilvl w:val="0"/>
          <w:numId w:val="158"/>
        </w:numPr>
        <w:tabs>
          <w:tab w:val="left" w:pos="2540"/>
        </w:tabs>
        <w:bidi/>
        <w:rPr>
          <w:rFonts w:asciiTheme="majorBidi" w:hAnsiTheme="majorBidi" w:cstheme="majorBidi"/>
          <w:b/>
          <w:bCs/>
          <w:color w:val="FF0000"/>
          <w:sz w:val="24"/>
          <w:szCs w:val="24"/>
          <w:u w:val="single"/>
        </w:rPr>
      </w:pPr>
      <w:r w:rsidRPr="008D3931">
        <w:rPr>
          <w:rFonts w:asciiTheme="majorBidi" w:hAnsiTheme="majorBidi" w:cstheme="majorBidi"/>
          <w:b/>
          <w:bCs/>
          <w:color w:val="FF0000"/>
          <w:sz w:val="24"/>
          <w:szCs w:val="24"/>
          <w:u w:val="single"/>
          <w:rtl/>
        </w:rPr>
        <w:t xml:space="preserve">فائدة المنظمات الافتراضية </w:t>
      </w:r>
      <w:r w:rsidRPr="008D3931">
        <w:rPr>
          <w:rFonts w:asciiTheme="majorBidi" w:hAnsiTheme="majorBidi" w:cstheme="majorBidi"/>
          <w:b/>
          <w:bCs/>
          <w:color w:val="FF0000"/>
          <w:sz w:val="24"/>
          <w:szCs w:val="24"/>
          <w:u w:val="single"/>
        </w:rPr>
        <w:t>Virtual organizations</w:t>
      </w:r>
      <w:r w:rsidRPr="008D3931">
        <w:rPr>
          <w:rFonts w:asciiTheme="majorBidi" w:hAnsiTheme="majorBidi" w:cstheme="majorBidi"/>
          <w:b/>
          <w:bCs/>
          <w:color w:val="FF0000"/>
          <w:sz w:val="24"/>
          <w:szCs w:val="24"/>
          <w:u w:val="single"/>
          <w:rtl/>
        </w:rPr>
        <w:t xml:space="preserve"> :</w:t>
      </w:r>
    </w:p>
    <w:p w:rsidR="008D3931" w:rsidRDefault="0081467A" w:rsidP="0081467A">
      <w:pPr>
        <w:numPr>
          <w:ilvl w:val="0"/>
          <w:numId w:val="164"/>
        </w:numPr>
        <w:tabs>
          <w:tab w:val="left" w:pos="2540"/>
        </w:tabs>
        <w:bidi/>
        <w:rPr>
          <w:rFonts w:asciiTheme="majorBidi" w:hAnsiTheme="majorBidi" w:cstheme="majorBidi"/>
          <w:sz w:val="24"/>
          <w:szCs w:val="24"/>
        </w:rPr>
      </w:pPr>
      <w:r w:rsidRPr="008D3931">
        <w:rPr>
          <w:rFonts w:asciiTheme="majorBidi" w:hAnsiTheme="majorBidi" w:cstheme="majorBidi"/>
          <w:sz w:val="24"/>
          <w:szCs w:val="24"/>
          <w:highlight w:val="cyan"/>
          <w:rtl/>
        </w:rPr>
        <w:t>هي منظمات تعتمد على تقنية المعلومات في أداء وظائفها بدون حدود وموقع مكاني معين،</w:t>
      </w:r>
    </w:p>
    <w:p w:rsidR="0081467A" w:rsidRPr="0081467A" w:rsidRDefault="0081467A" w:rsidP="008D3931">
      <w:pPr>
        <w:tabs>
          <w:tab w:val="left" w:pos="2540"/>
        </w:tabs>
        <w:bidi/>
        <w:ind w:left="720"/>
        <w:rPr>
          <w:rFonts w:asciiTheme="majorBidi" w:hAnsiTheme="majorBidi" w:cstheme="majorBidi"/>
          <w:sz w:val="24"/>
          <w:szCs w:val="24"/>
          <w:rtl/>
        </w:rPr>
      </w:pPr>
      <w:r w:rsidRPr="008D3931">
        <w:rPr>
          <w:rFonts w:asciiTheme="majorBidi" w:hAnsiTheme="majorBidi" w:cstheme="majorBidi"/>
          <w:color w:val="FF0000"/>
          <w:sz w:val="24"/>
          <w:szCs w:val="24"/>
          <w:u w:val="single"/>
          <w:rtl/>
        </w:rPr>
        <w:t>وفوائدهاكالتالي</w:t>
      </w:r>
      <w:r w:rsidRPr="0081467A">
        <w:rPr>
          <w:rFonts w:asciiTheme="majorBidi" w:hAnsiTheme="majorBidi" w:cstheme="majorBidi"/>
          <w:sz w:val="24"/>
          <w:szCs w:val="24"/>
          <w:rtl/>
        </w:rPr>
        <w:t xml:space="preserve"> :</w:t>
      </w:r>
    </w:p>
    <w:p w:rsidR="0081467A" w:rsidRPr="0081467A" w:rsidRDefault="0081467A" w:rsidP="0081467A">
      <w:pPr>
        <w:numPr>
          <w:ilvl w:val="1"/>
          <w:numId w:val="16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عدم الحاجة الى مكان أو مباني</w:t>
      </w:r>
    </w:p>
    <w:p w:rsidR="0081467A" w:rsidRPr="0081467A" w:rsidRDefault="0081467A" w:rsidP="0081467A">
      <w:pPr>
        <w:numPr>
          <w:ilvl w:val="1"/>
          <w:numId w:val="16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الاعتماد على التقنية والمعرفة والحاسبات بدل العمالة </w:t>
      </w:r>
    </w:p>
    <w:p w:rsidR="0081467A" w:rsidRPr="0081467A" w:rsidRDefault="0081467A" w:rsidP="0081467A">
      <w:pPr>
        <w:numPr>
          <w:ilvl w:val="1"/>
          <w:numId w:val="16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العمالة الجوالة والدوام 24 ساعة والزبائن جزأ من قوة العمل</w:t>
      </w:r>
    </w:p>
    <w:p w:rsidR="0081467A" w:rsidRPr="0081467A" w:rsidRDefault="0081467A" w:rsidP="0081467A">
      <w:pPr>
        <w:numPr>
          <w:ilvl w:val="1"/>
          <w:numId w:val="16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المرونة في العمل وقلة ضغط العمل وإدارة مشتركة </w:t>
      </w:r>
    </w:p>
    <w:p w:rsidR="0081467A" w:rsidRPr="0081467A" w:rsidRDefault="0081467A" w:rsidP="0081467A">
      <w:pPr>
        <w:numPr>
          <w:ilvl w:val="1"/>
          <w:numId w:val="16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المحافظة على البيئة وتنمية المناطق النائية</w:t>
      </w:r>
    </w:p>
    <w:p w:rsidR="0081467A" w:rsidRPr="0081467A" w:rsidRDefault="0081467A" w:rsidP="0081467A">
      <w:pPr>
        <w:numPr>
          <w:ilvl w:val="1"/>
          <w:numId w:val="16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تنمى رأس المال البشرى </w:t>
      </w:r>
      <w:r w:rsidRPr="0081467A">
        <w:rPr>
          <w:rFonts w:asciiTheme="majorBidi" w:hAnsiTheme="majorBidi" w:cstheme="majorBidi"/>
          <w:sz w:val="24"/>
          <w:szCs w:val="24"/>
        </w:rPr>
        <w:t>human capital</w:t>
      </w:r>
      <w:r w:rsidRPr="0081467A">
        <w:rPr>
          <w:rFonts w:asciiTheme="majorBidi" w:hAnsiTheme="majorBidi" w:cstheme="majorBidi"/>
          <w:sz w:val="24"/>
          <w:szCs w:val="24"/>
          <w:rtl/>
        </w:rPr>
        <w:t xml:space="preserve"> عن طريق تبادل المعرفة والخبرات </w:t>
      </w:r>
    </w:p>
    <w:p w:rsidR="0081467A" w:rsidRPr="0081467A" w:rsidRDefault="0081467A" w:rsidP="0081467A">
      <w:pPr>
        <w:numPr>
          <w:ilvl w:val="1"/>
          <w:numId w:val="16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مناسبة للهيئات العلمة والاستشارية والتنموية وقاطني المناطق النائية وذوى الاحتياجات الخاصة  </w:t>
      </w:r>
    </w:p>
    <w:p w:rsidR="008D3931" w:rsidRDefault="0081467A" w:rsidP="008D3931">
      <w:pPr>
        <w:tabs>
          <w:tab w:val="left" w:pos="2540"/>
        </w:tabs>
        <w:bidi/>
        <w:ind w:left="708"/>
        <w:rPr>
          <w:rFonts w:asciiTheme="majorBidi" w:hAnsiTheme="majorBidi" w:cstheme="majorBidi"/>
          <w:sz w:val="24"/>
          <w:szCs w:val="24"/>
          <w:rtl/>
        </w:rPr>
      </w:pPr>
      <w:r w:rsidRPr="008D3931">
        <w:rPr>
          <w:rFonts w:asciiTheme="majorBidi" w:hAnsiTheme="majorBidi" w:cstheme="majorBidi"/>
          <w:color w:val="FF0000"/>
          <w:sz w:val="24"/>
          <w:szCs w:val="24"/>
          <w:u w:val="single"/>
          <w:rtl/>
        </w:rPr>
        <w:t>عيوبها:</w:t>
      </w:r>
    </w:p>
    <w:p w:rsidR="0081467A" w:rsidRPr="0081467A" w:rsidRDefault="0081467A" w:rsidP="008D3931">
      <w:pPr>
        <w:tabs>
          <w:tab w:val="left" w:pos="2540"/>
        </w:tabs>
        <w:bidi/>
        <w:ind w:left="850"/>
        <w:rPr>
          <w:rFonts w:asciiTheme="majorBidi" w:hAnsiTheme="majorBidi" w:cstheme="majorBidi"/>
          <w:sz w:val="24"/>
          <w:szCs w:val="24"/>
        </w:rPr>
      </w:pPr>
      <w:r w:rsidRPr="0081467A">
        <w:rPr>
          <w:rFonts w:asciiTheme="majorBidi" w:hAnsiTheme="majorBidi" w:cstheme="majorBidi"/>
          <w:sz w:val="24"/>
          <w:szCs w:val="24"/>
          <w:rtl/>
        </w:rPr>
        <w:t xml:space="preserve"> الاعتماد على التكنولوجيا والإنترنت وضعف الثقة وضعف آليات فض المنازعات وآثار سلبية على رأس المال الاجتماعي </w:t>
      </w:r>
      <w:r w:rsidRPr="0081467A">
        <w:rPr>
          <w:rFonts w:asciiTheme="majorBidi" w:hAnsiTheme="majorBidi" w:cstheme="majorBidi"/>
          <w:sz w:val="24"/>
          <w:szCs w:val="24"/>
        </w:rPr>
        <w:t>social capital</w:t>
      </w:r>
      <w:r w:rsidRPr="0081467A">
        <w:rPr>
          <w:rFonts w:asciiTheme="majorBidi" w:hAnsiTheme="majorBidi" w:cstheme="majorBidi"/>
          <w:sz w:val="24"/>
          <w:szCs w:val="24"/>
          <w:rtl/>
        </w:rPr>
        <w:t xml:space="preserve"> بسبب الانفصال المجتمعى </w:t>
      </w:r>
      <w:r w:rsidRPr="0081467A">
        <w:rPr>
          <w:rFonts w:asciiTheme="majorBidi" w:hAnsiTheme="majorBidi" w:cstheme="majorBidi"/>
          <w:sz w:val="24"/>
          <w:szCs w:val="24"/>
        </w:rPr>
        <w:t xml:space="preserve">Social Isolation </w:t>
      </w:r>
    </w:p>
    <w:p w:rsidR="0081467A" w:rsidRPr="008D3931" w:rsidRDefault="0081467A" w:rsidP="008D3931">
      <w:pPr>
        <w:pStyle w:val="a6"/>
        <w:numPr>
          <w:ilvl w:val="0"/>
          <w:numId w:val="158"/>
        </w:numPr>
        <w:tabs>
          <w:tab w:val="left" w:pos="2540"/>
        </w:tabs>
        <w:bidi/>
        <w:rPr>
          <w:rFonts w:asciiTheme="majorBidi" w:hAnsiTheme="majorBidi" w:cstheme="majorBidi"/>
          <w:b/>
          <w:bCs/>
          <w:color w:val="FF0000"/>
          <w:sz w:val="24"/>
          <w:szCs w:val="24"/>
          <w:u w:val="single"/>
        </w:rPr>
      </w:pPr>
      <w:r w:rsidRPr="008D3931">
        <w:rPr>
          <w:rFonts w:asciiTheme="majorBidi" w:hAnsiTheme="majorBidi" w:cstheme="majorBidi"/>
          <w:b/>
          <w:bCs/>
          <w:color w:val="FF0000"/>
          <w:sz w:val="24"/>
          <w:szCs w:val="24"/>
          <w:u w:val="single"/>
          <w:rtl/>
        </w:rPr>
        <w:t xml:space="preserve">شبكة القيمة </w:t>
      </w:r>
      <w:r w:rsidRPr="008D3931">
        <w:rPr>
          <w:rFonts w:asciiTheme="majorBidi" w:hAnsiTheme="majorBidi" w:cstheme="majorBidi"/>
          <w:b/>
          <w:bCs/>
          <w:color w:val="FF0000"/>
          <w:sz w:val="24"/>
          <w:szCs w:val="24"/>
          <w:u w:val="single"/>
        </w:rPr>
        <w:t>Value network</w:t>
      </w:r>
      <w:r w:rsidRPr="008D3931">
        <w:rPr>
          <w:rFonts w:asciiTheme="majorBidi" w:hAnsiTheme="majorBidi" w:cstheme="majorBidi"/>
          <w:b/>
          <w:bCs/>
          <w:color w:val="FF0000"/>
          <w:sz w:val="24"/>
          <w:szCs w:val="24"/>
          <w:u w:val="single"/>
          <w:rtl/>
        </w:rPr>
        <w:t xml:space="preserve"> :</w:t>
      </w:r>
    </w:p>
    <w:p w:rsidR="0081467A" w:rsidRPr="0081467A" w:rsidRDefault="0081467A" w:rsidP="0081467A">
      <w:pPr>
        <w:tabs>
          <w:tab w:val="left" w:pos="2540"/>
        </w:tabs>
        <w:bidi/>
        <w:rPr>
          <w:rFonts w:asciiTheme="majorBidi" w:hAnsiTheme="majorBidi" w:cstheme="majorBidi"/>
          <w:sz w:val="24"/>
          <w:szCs w:val="24"/>
          <w:rtl/>
        </w:rPr>
      </w:pPr>
      <w:r w:rsidRPr="0081467A">
        <w:rPr>
          <w:rFonts w:asciiTheme="majorBidi" w:hAnsiTheme="majorBidi" w:cstheme="majorBidi"/>
          <w:sz w:val="24"/>
          <w:szCs w:val="24"/>
          <w:rtl/>
        </w:rPr>
        <w:t xml:space="preserve">وهى من أهم التغيرات التي أحدثتها نظم المعلومات على المنظمات حيث أصبح ينظر اليها على أنها شبكة للقيمة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شبكة القيمة هي منظور تحليل الأعمال التي تصف الموارد الاجتماعية والفنية والاقتصادية داخل المنظمة وبينها وبين أصحاب الشأن. العقدة في شبكة القيمة تمثل الأفراد أو المنظمات. والروابط بينهم تمثل تدفق    المعلومات أو الأوامر أو الموارد والمنتجات سواء كانت ملموسة أو غير ملموسة </w:t>
      </w:r>
    </w:p>
    <w:p w:rsidR="0081467A" w:rsidRDefault="0081467A" w:rsidP="0081467A">
      <w:pPr>
        <w:tabs>
          <w:tab w:val="left" w:pos="2540"/>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4536374" cy="1674421"/>
            <wp:effectExtent l="0" t="0" r="0" b="0"/>
            <wp:docPr id="57" name="صورة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48185" cy="1678781"/>
                    </a:xfrm>
                    <a:prstGeom prst="rect">
                      <a:avLst/>
                    </a:prstGeom>
                    <a:noFill/>
                    <a:ln>
                      <a:noFill/>
                    </a:ln>
                  </pic:spPr>
                </pic:pic>
              </a:graphicData>
            </a:graphic>
          </wp:inline>
        </w:drawing>
      </w:r>
    </w:p>
    <w:p w:rsidR="008D3931" w:rsidRPr="0081467A" w:rsidRDefault="008D3931" w:rsidP="008D3931">
      <w:pPr>
        <w:tabs>
          <w:tab w:val="left" w:pos="2540"/>
        </w:tabs>
        <w:bidi/>
        <w:jc w:val="center"/>
        <w:rPr>
          <w:rFonts w:asciiTheme="majorBidi" w:hAnsiTheme="majorBidi" w:cstheme="majorBidi"/>
          <w:sz w:val="24"/>
          <w:szCs w:val="24"/>
          <w:rtl/>
        </w:rPr>
      </w:pPr>
    </w:p>
    <w:p w:rsidR="0081467A" w:rsidRPr="008D3931" w:rsidRDefault="0081467A" w:rsidP="0081467A">
      <w:pPr>
        <w:pStyle w:val="a6"/>
        <w:numPr>
          <w:ilvl w:val="0"/>
          <w:numId w:val="158"/>
        </w:numPr>
        <w:tabs>
          <w:tab w:val="left" w:pos="2540"/>
        </w:tabs>
        <w:bidi/>
        <w:rPr>
          <w:rFonts w:asciiTheme="majorBidi" w:hAnsiTheme="majorBidi" w:cstheme="majorBidi"/>
          <w:b/>
          <w:bCs/>
          <w:color w:val="FF0000"/>
          <w:sz w:val="24"/>
          <w:szCs w:val="24"/>
          <w:u w:val="single"/>
          <w:rtl/>
        </w:rPr>
      </w:pPr>
      <w:r w:rsidRPr="008D3931">
        <w:rPr>
          <w:rFonts w:asciiTheme="majorBidi" w:hAnsiTheme="majorBidi" w:cstheme="majorBidi"/>
          <w:b/>
          <w:bCs/>
          <w:color w:val="FF0000"/>
          <w:sz w:val="24"/>
          <w:szCs w:val="24"/>
          <w:u w:val="single"/>
          <w:rtl/>
        </w:rPr>
        <w:lastRenderedPageBreak/>
        <w:t>فوائد إدارة سلسلة القيمة إلكترونياً :</w:t>
      </w:r>
    </w:p>
    <w:p w:rsidR="0081467A" w:rsidRPr="0081467A" w:rsidRDefault="0081467A" w:rsidP="0081467A">
      <w:pPr>
        <w:numPr>
          <w:ilvl w:val="0"/>
          <w:numId w:val="165"/>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التكاليف</w:t>
      </w:r>
    </w:p>
    <w:p w:rsidR="0081467A" w:rsidRPr="0081467A" w:rsidRDefault="0081467A" w:rsidP="0081467A">
      <w:pPr>
        <w:numPr>
          <w:ilvl w:val="0"/>
          <w:numId w:val="165"/>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التوظيف الأمثل للموارد</w:t>
      </w:r>
    </w:p>
    <w:p w:rsidR="0081467A" w:rsidRPr="0081467A" w:rsidRDefault="0081467A" w:rsidP="0081467A">
      <w:pPr>
        <w:numPr>
          <w:ilvl w:val="0"/>
          <w:numId w:val="165"/>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زيادة المبيعات</w:t>
      </w:r>
    </w:p>
    <w:p w:rsidR="0081467A" w:rsidRPr="0081467A" w:rsidRDefault="0081467A" w:rsidP="0081467A">
      <w:pPr>
        <w:numPr>
          <w:ilvl w:val="0"/>
          <w:numId w:val="165"/>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زيادة القوة التنافسية</w:t>
      </w:r>
    </w:p>
    <w:p w:rsidR="0081467A" w:rsidRPr="0081467A" w:rsidRDefault="0081467A" w:rsidP="0081467A">
      <w:pPr>
        <w:numPr>
          <w:ilvl w:val="0"/>
          <w:numId w:val="165"/>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زيادة الأرباح</w:t>
      </w:r>
    </w:p>
    <w:p w:rsidR="0081467A" w:rsidRPr="0081467A" w:rsidRDefault="0081467A" w:rsidP="0081467A">
      <w:pPr>
        <w:numPr>
          <w:ilvl w:val="0"/>
          <w:numId w:val="165"/>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وزيادة معدل الحفاظ على الزبائن والموردين</w:t>
      </w:r>
    </w:p>
    <w:p w:rsidR="0081467A" w:rsidRPr="0081467A" w:rsidRDefault="0081467A" w:rsidP="0081467A">
      <w:pPr>
        <w:numPr>
          <w:ilvl w:val="0"/>
          <w:numId w:val="165"/>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زيادة الابتكار </w:t>
      </w:r>
    </w:p>
    <w:p w:rsidR="0081467A" w:rsidRPr="0081467A" w:rsidRDefault="0081467A" w:rsidP="0081467A">
      <w:pPr>
        <w:tabs>
          <w:tab w:val="left" w:pos="2540"/>
        </w:tabs>
        <w:bidi/>
        <w:rPr>
          <w:rFonts w:asciiTheme="majorBidi" w:hAnsiTheme="majorBidi" w:cstheme="majorBidi"/>
          <w:sz w:val="24"/>
          <w:szCs w:val="24"/>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rPr>
      </w:pPr>
    </w:p>
    <w:p w:rsidR="0081467A" w:rsidRDefault="0081467A" w:rsidP="0081467A">
      <w:pPr>
        <w:tabs>
          <w:tab w:val="left" w:pos="3953"/>
          <w:tab w:val="center" w:pos="5400"/>
        </w:tabs>
        <w:bidi/>
        <w:jc w:val="center"/>
        <w:rPr>
          <w:rFonts w:asciiTheme="majorBidi" w:hAnsiTheme="majorBidi" w:cstheme="majorBidi"/>
          <w:sz w:val="24"/>
          <w:szCs w:val="24"/>
          <w:highlight w:val="yellow"/>
          <w:rtl/>
        </w:rPr>
      </w:pPr>
    </w:p>
    <w:p w:rsidR="008D3931" w:rsidRDefault="008D3931" w:rsidP="008D3931">
      <w:pPr>
        <w:tabs>
          <w:tab w:val="left" w:pos="3953"/>
          <w:tab w:val="center" w:pos="5400"/>
        </w:tabs>
        <w:bidi/>
        <w:jc w:val="center"/>
        <w:rPr>
          <w:rFonts w:asciiTheme="majorBidi" w:hAnsiTheme="majorBidi" w:cstheme="majorBidi"/>
          <w:sz w:val="24"/>
          <w:szCs w:val="24"/>
          <w:highlight w:val="yellow"/>
          <w:rtl/>
        </w:rPr>
      </w:pPr>
    </w:p>
    <w:p w:rsidR="008D3931" w:rsidRDefault="008D3931" w:rsidP="008D3931">
      <w:pPr>
        <w:tabs>
          <w:tab w:val="left" w:pos="3953"/>
          <w:tab w:val="center" w:pos="5400"/>
        </w:tabs>
        <w:bidi/>
        <w:jc w:val="center"/>
        <w:rPr>
          <w:rFonts w:asciiTheme="majorBidi" w:hAnsiTheme="majorBidi" w:cstheme="majorBidi"/>
          <w:sz w:val="24"/>
          <w:szCs w:val="24"/>
          <w:highlight w:val="yellow"/>
          <w:rtl/>
        </w:rPr>
      </w:pPr>
    </w:p>
    <w:p w:rsidR="008D3931" w:rsidRDefault="008D3931" w:rsidP="008D3931">
      <w:pPr>
        <w:tabs>
          <w:tab w:val="left" w:pos="3953"/>
          <w:tab w:val="center" w:pos="5400"/>
        </w:tabs>
        <w:bidi/>
        <w:jc w:val="center"/>
        <w:rPr>
          <w:rFonts w:asciiTheme="majorBidi" w:hAnsiTheme="majorBidi" w:cstheme="majorBidi"/>
          <w:sz w:val="24"/>
          <w:szCs w:val="24"/>
          <w:highlight w:val="yellow"/>
          <w:rtl/>
        </w:rPr>
      </w:pPr>
    </w:p>
    <w:p w:rsidR="008D3931" w:rsidRDefault="008D3931" w:rsidP="008D3931">
      <w:pPr>
        <w:tabs>
          <w:tab w:val="left" w:pos="3953"/>
          <w:tab w:val="center" w:pos="5400"/>
        </w:tabs>
        <w:bidi/>
        <w:jc w:val="center"/>
        <w:rPr>
          <w:rFonts w:asciiTheme="majorBidi" w:hAnsiTheme="majorBidi" w:cstheme="majorBidi"/>
          <w:sz w:val="24"/>
          <w:szCs w:val="24"/>
          <w:highlight w:val="yellow"/>
          <w:rtl/>
        </w:rPr>
      </w:pPr>
    </w:p>
    <w:p w:rsidR="008D3931" w:rsidRDefault="008D3931" w:rsidP="008D3931">
      <w:pPr>
        <w:tabs>
          <w:tab w:val="left" w:pos="3953"/>
          <w:tab w:val="center" w:pos="5400"/>
        </w:tabs>
        <w:bidi/>
        <w:jc w:val="center"/>
        <w:rPr>
          <w:rFonts w:asciiTheme="majorBidi" w:hAnsiTheme="majorBidi" w:cstheme="majorBidi"/>
          <w:sz w:val="24"/>
          <w:szCs w:val="24"/>
          <w:highlight w:val="yellow"/>
          <w:rtl/>
        </w:rPr>
      </w:pPr>
    </w:p>
    <w:p w:rsidR="008D3931" w:rsidRDefault="008D3931" w:rsidP="008D3931">
      <w:pPr>
        <w:tabs>
          <w:tab w:val="left" w:pos="3953"/>
          <w:tab w:val="center" w:pos="5400"/>
        </w:tabs>
        <w:bidi/>
        <w:jc w:val="center"/>
        <w:rPr>
          <w:rFonts w:asciiTheme="majorBidi" w:hAnsiTheme="majorBidi" w:cstheme="majorBidi"/>
          <w:sz w:val="24"/>
          <w:szCs w:val="24"/>
          <w:highlight w:val="yellow"/>
          <w:rtl/>
        </w:rPr>
      </w:pPr>
    </w:p>
    <w:p w:rsidR="0081467A" w:rsidRPr="008D3931" w:rsidRDefault="0081467A" w:rsidP="0081467A">
      <w:pPr>
        <w:tabs>
          <w:tab w:val="left" w:pos="3953"/>
          <w:tab w:val="center" w:pos="5400"/>
        </w:tabs>
        <w:bidi/>
        <w:jc w:val="center"/>
        <w:rPr>
          <w:rFonts w:asciiTheme="majorBidi" w:hAnsiTheme="majorBidi" w:cstheme="majorBidi"/>
          <w:b/>
          <w:bCs/>
          <w:color w:val="FF0000"/>
          <w:sz w:val="24"/>
          <w:szCs w:val="24"/>
          <w:u w:val="single"/>
          <w:rtl/>
        </w:rPr>
      </w:pPr>
      <w:r w:rsidRPr="008D3931">
        <w:rPr>
          <w:rFonts w:asciiTheme="majorBidi" w:hAnsiTheme="majorBidi" w:cstheme="majorBidi"/>
          <w:b/>
          <w:bCs/>
          <w:color w:val="FF0000"/>
          <w:sz w:val="24"/>
          <w:szCs w:val="24"/>
          <w:u w:val="single"/>
          <w:rtl/>
          <w:lang w:bidi="ar-EG"/>
        </w:rPr>
        <w:t xml:space="preserve">(( الـمـحـاضـرة </w:t>
      </w:r>
      <w:r w:rsidRPr="008D3931">
        <w:rPr>
          <w:rFonts w:asciiTheme="majorBidi" w:hAnsiTheme="majorBidi" w:cstheme="majorBidi"/>
          <w:b/>
          <w:bCs/>
          <w:color w:val="FF0000"/>
          <w:sz w:val="24"/>
          <w:szCs w:val="24"/>
          <w:u w:val="single"/>
          <w:rtl/>
        </w:rPr>
        <w:t>الـثـانـيـة عـشـر ))</w:t>
      </w:r>
    </w:p>
    <w:p w:rsidR="0081467A" w:rsidRPr="008D3931" w:rsidRDefault="0081467A" w:rsidP="0081467A">
      <w:pPr>
        <w:tabs>
          <w:tab w:val="left" w:pos="2540"/>
        </w:tabs>
        <w:bidi/>
        <w:jc w:val="center"/>
        <w:rPr>
          <w:rFonts w:asciiTheme="majorBidi" w:hAnsiTheme="majorBidi" w:cstheme="majorBidi"/>
          <w:b/>
          <w:bCs/>
          <w:color w:val="FF0000"/>
          <w:sz w:val="24"/>
          <w:szCs w:val="24"/>
          <w:u w:val="single"/>
          <w:rtl/>
        </w:rPr>
      </w:pPr>
      <w:r w:rsidRPr="008D3931">
        <w:rPr>
          <w:rFonts w:asciiTheme="majorBidi" w:hAnsiTheme="majorBidi" w:cstheme="majorBidi"/>
          <w:b/>
          <w:bCs/>
          <w:color w:val="FF0000"/>
          <w:sz w:val="24"/>
          <w:szCs w:val="24"/>
          <w:u w:val="single"/>
          <w:rtl/>
        </w:rPr>
        <w:t>التجارة الإلكترونية</w:t>
      </w:r>
    </w:p>
    <w:p w:rsidR="0081467A" w:rsidRPr="008D3931" w:rsidRDefault="0081467A" w:rsidP="0081467A">
      <w:pPr>
        <w:tabs>
          <w:tab w:val="left" w:pos="2540"/>
        </w:tabs>
        <w:bidi/>
        <w:jc w:val="center"/>
        <w:rPr>
          <w:rFonts w:asciiTheme="majorBidi" w:hAnsiTheme="majorBidi" w:cstheme="majorBidi"/>
          <w:b/>
          <w:bCs/>
          <w:color w:val="FF0000"/>
          <w:sz w:val="24"/>
          <w:szCs w:val="24"/>
          <w:u w:val="single"/>
        </w:rPr>
      </w:pPr>
      <w:r w:rsidRPr="008D3931">
        <w:rPr>
          <w:rFonts w:asciiTheme="majorBidi" w:hAnsiTheme="majorBidi" w:cstheme="majorBidi"/>
          <w:b/>
          <w:bCs/>
          <w:color w:val="FF0000"/>
          <w:sz w:val="24"/>
          <w:szCs w:val="24"/>
          <w:u w:val="single"/>
        </w:rPr>
        <w:t xml:space="preserve">E-commerce </w:t>
      </w:r>
    </w:p>
    <w:p w:rsidR="0081467A" w:rsidRPr="006C4F3A" w:rsidRDefault="0081467A" w:rsidP="0081467A">
      <w:pPr>
        <w:pStyle w:val="a6"/>
        <w:numPr>
          <w:ilvl w:val="0"/>
          <w:numId w:val="166"/>
        </w:numPr>
        <w:tabs>
          <w:tab w:val="left" w:pos="2540"/>
        </w:tabs>
        <w:bidi/>
        <w:rPr>
          <w:rFonts w:asciiTheme="majorBidi" w:hAnsiTheme="majorBidi" w:cstheme="majorBidi"/>
          <w:b/>
          <w:bCs/>
          <w:color w:val="FF0000"/>
          <w:sz w:val="24"/>
          <w:szCs w:val="24"/>
          <w:u w:val="single"/>
        </w:rPr>
      </w:pPr>
      <w:r w:rsidRPr="006C4F3A">
        <w:rPr>
          <w:rFonts w:asciiTheme="majorBidi" w:hAnsiTheme="majorBidi" w:cstheme="majorBidi"/>
          <w:b/>
          <w:bCs/>
          <w:color w:val="FF0000"/>
          <w:sz w:val="24"/>
          <w:szCs w:val="24"/>
          <w:u w:val="single"/>
          <w:rtl/>
        </w:rPr>
        <w:t xml:space="preserve">تجارة التجزئة الإلكترونية </w:t>
      </w:r>
      <w:r w:rsidRPr="006C4F3A">
        <w:rPr>
          <w:rFonts w:asciiTheme="majorBidi" w:hAnsiTheme="majorBidi" w:cstheme="majorBidi"/>
          <w:b/>
          <w:bCs/>
          <w:color w:val="FF0000"/>
          <w:sz w:val="24"/>
          <w:szCs w:val="24"/>
          <w:u w:val="single"/>
        </w:rPr>
        <w:t>Electronic Retailing</w:t>
      </w:r>
      <w:r w:rsidRPr="006C4F3A">
        <w:rPr>
          <w:rFonts w:asciiTheme="majorBidi" w:hAnsiTheme="majorBidi" w:cstheme="majorBidi"/>
          <w:b/>
          <w:bCs/>
          <w:color w:val="FF0000"/>
          <w:sz w:val="24"/>
          <w:szCs w:val="24"/>
          <w:u w:val="single"/>
          <w:rtl/>
        </w:rPr>
        <w:t xml:space="preserve"> :</w:t>
      </w:r>
    </w:p>
    <w:p w:rsidR="0081467A" w:rsidRPr="0081467A" w:rsidRDefault="0081467A" w:rsidP="0081467A">
      <w:pPr>
        <w:tabs>
          <w:tab w:val="left" w:pos="2540"/>
        </w:tabs>
        <w:bidi/>
        <w:rPr>
          <w:rFonts w:asciiTheme="majorBidi" w:hAnsiTheme="majorBidi" w:cstheme="majorBidi"/>
          <w:sz w:val="24"/>
          <w:szCs w:val="24"/>
        </w:rPr>
      </w:pPr>
      <w:r w:rsidRPr="006C4F3A">
        <w:rPr>
          <w:rFonts w:asciiTheme="majorBidi" w:hAnsiTheme="majorBidi" w:cstheme="majorBidi"/>
          <w:sz w:val="24"/>
          <w:szCs w:val="24"/>
          <w:highlight w:val="cyan"/>
          <w:rtl/>
        </w:rPr>
        <w:t>يقصد بها عمليات بيع وشراء السلع والخدمات  التي تكون بين المصنع أو تاجر الجملة أو المستهلك النهائي والتي تتم عن طريق الإنترنت.</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تشمل أنشطة تجارة التجزئة جميع الأنشطة المشتركة من البيع، والتأجير، وتوفير السلع، والخدمات للعملاء. لأغراض شخصية أو عائلية أو الاستخدام المنزلي.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lastRenderedPageBreak/>
        <w:t>يتيح البيع بالتجزئة على الإنترنت للمستهلكين: البحث عن، وتقييم، وترتيب المنتجات. ويتسم بالشخصنة.</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وتشير الإحصائيات إلى أن حجم مبيعات تجارة التجزئة الإلكترونية حوالى 1.3 تريليون دولار عام 2014 بزيادة 22% عن عام 2013.</w:t>
      </w:r>
    </w:p>
    <w:p w:rsidR="0081467A" w:rsidRPr="0081467A" w:rsidRDefault="0081467A" w:rsidP="006C4F3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وصلت 15 مليار دولار في الدول العربية في عام 2014 منها 4.3 مليار في المملكة </w:t>
      </w:r>
    </w:p>
    <w:p w:rsidR="0081467A" w:rsidRPr="006C4F3A" w:rsidRDefault="0081467A" w:rsidP="006C4F3A">
      <w:pPr>
        <w:pStyle w:val="a6"/>
        <w:numPr>
          <w:ilvl w:val="0"/>
          <w:numId w:val="166"/>
        </w:numPr>
        <w:tabs>
          <w:tab w:val="left" w:pos="2540"/>
        </w:tabs>
        <w:bidi/>
        <w:rPr>
          <w:rFonts w:asciiTheme="majorBidi" w:hAnsiTheme="majorBidi" w:cstheme="majorBidi"/>
          <w:b/>
          <w:bCs/>
          <w:color w:val="FF0000"/>
          <w:sz w:val="24"/>
          <w:szCs w:val="24"/>
          <w:u w:val="single"/>
        </w:rPr>
      </w:pPr>
      <w:r w:rsidRPr="006C4F3A">
        <w:rPr>
          <w:rFonts w:asciiTheme="majorBidi" w:hAnsiTheme="majorBidi" w:cstheme="majorBidi"/>
          <w:b/>
          <w:bCs/>
          <w:color w:val="FF0000"/>
          <w:sz w:val="24"/>
          <w:szCs w:val="24"/>
          <w:u w:val="single"/>
          <w:rtl/>
        </w:rPr>
        <w:t>نماذج تجارة التجزئة الإلكترونية :</w:t>
      </w:r>
    </w:p>
    <w:p w:rsidR="0081467A" w:rsidRPr="0081467A" w:rsidRDefault="0081467A" w:rsidP="0081467A">
      <w:pPr>
        <w:pStyle w:val="a6"/>
        <w:numPr>
          <w:ilvl w:val="0"/>
          <w:numId w:val="167"/>
        </w:numPr>
        <w:tabs>
          <w:tab w:val="left" w:pos="2540"/>
        </w:tabs>
        <w:bidi/>
        <w:rPr>
          <w:rFonts w:asciiTheme="majorBidi" w:hAnsiTheme="majorBidi" w:cstheme="majorBidi"/>
          <w:sz w:val="24"/>
          <w:szCs w:val="24"/>
          <w:rtl/>
        </w:rPr>
      </w:pPr>
      <w:r w:rsidRPr="006C4F3A">
        <w:rPr>
          <w:rFonts w:asciiTheme="majorBidi" w:hAnsiTheme="majorBidi" w:cstheme="majorBidi"/>
          <w:sz w:val="24"/>
          <w:szCs w:val="24"/>
          <w:highlight w:val="cyan"/>
          <w:rtl/>
        </w:rPr>
        <w:t xml:space="preserve">الشراء عن طريق البريد </w:t>
      </w:r>
      <w:r w:rsidRPr="006C4F3A">
        <w:rPr>
          <w:rFonts w:asciiTheme="majorBidi" w:hAnsiTheme="majorBidi" w:cstheme="majorBidi"/>
          <w:sz w:val="24"/>
          <w:szCs w:val="24"/>
          <w:highlight w:val="cyan"/>
        </w:rPr>
        <w:t>Mail-order</w:t>
      </w:r>
      <w:r w:rsidRPr="0081467A">
        <w:rPr>
          <w:rFonts w:asciiTheme="majorBidi" w:hAnsiTheme="majorBidi" w:cstheme="majorBidi"/>
          <w:sz w:val="24"/>
          <w:szCs w:val="24"/>
          <w:rtl/>
        </w:rPr>
        <w:t xml:space="preserve"> :يضع المشتري طلبه عن طريق المكالمات الهاتفية أو عن طريق موقع الإنترنت، ويتم تسليم المنتجات إلى العملاء عن طريق البريد حسب العنوان الذي يحدده المستهلك.</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يحدث على نطاق واسع بدون وسطاء بين المصنعين والمشترين.</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هذا النموذج غالبا ما يتبع نظام التسويق المباشر </w:t>
      </w:r>
      <w:r w:rsidRPr="0081467A">
        <w:rPr>
          <w:rFonts w:asciiTheme="majorBidi" w:hAnsiTheme="majorBidi" w:cstheme="majorBidi"/>
          <w:sz w:val="24"/>
          <w:szCs w:val="24"/>
        </w:rPr>
        <w:t>Direct Marketing</w:t>
      </w:r>
      <w:r w:rsidRPr="0081467A">
        <w:rPr>
          <w:rFonts w:asciiTheme="majorBidi" w:hAnsiTheme="majorBidi" w:cstheme="majorBidi"/>
          <w:sz w:val="24"/>
          <w:szCs w:val="24"/>
          <w:rtl/>
        </w:rPr>
        <w:t xml:space="preserve"> حيث يتواصل المصنع أو الشركة أو الجمعيات الخيرية مباشرة مع الزبائن عن طريق رسائل الجوال والبريد الإلكتروني والاعلانات الالكترونية وغيرها.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هذا النموذج يحتاج الى نظام بريد عالى الجودة </w:t>
      </w:r>
    </w:p>
    <w:p w:rsidR="0081467A" w:rsidRPr="0081467A" w:rsidRDefault="0081467A" w:rsidP="0081467A">
      <w:pPr>
        <w:tabs>
          <w:tab w:val="left" w:pos="2540"/>
        </w:tabs>
        <w:bidi/>
        <w:jc w:val="center"/>
        <w:rPr>
          <w:rFonts w:asciiTheme="majorBidi" w:hAnsiTheme="majorBidi" w:cstheme="majorBidi"/>
          <w:sz w:val="24"/>
          <w:szCs w:val="24"/>
        </w:rPr>
      </w:pPr>
      <w:r w:rsidRPr="0081467A">
        <w:rPr>
          <w:rFonts w:asciiTheme="majorBidi" w:hAnsiTheme="majorBidi" w:cstheme="majorBidi"/>
          <w:noProof/>
          <w:sz w:val="24"/>
          <w:szCs w:val="24"/>
        </w:rPr>
        <w:drawing>
          <wp:inline distT="0" distB="0" distL="0" distR="0">
            <wp:extent cx="4702628" cy="1539042"/>
            <wp:effectExtent l="0" t="0" r="0" b="0"/>
            <wp:docPr id="56" name="صورة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14876" cy="1543050"/>
                    </a:xfrm>
                    <a:prstGeom prst="rect">
                      <a:avLst/>
                    </a:prstGeom>
                    <a:noFill/>
                    <a:ln>
                      <a:noFill/>
                    </a:ln>
                  </pic:spPr>
                </pic:pic>
              </a:graphicData>
            </a:graphic>
          </wp:inline>
        </w:drawing>
      </w:r>
    </w:p>
    <w:p w:rsidR="0081467A" w:rsidRPr="006C4F3A" w:rsidRDefault="0081467A" w:rsidP="0081467A">
      <w:pPr>
        <w:pStyle w:val="a6"/>
        <w:numPr>
          <w:ilvl w:val="0"/>
          <w:numId w:val="167"/>
        </w:numPr>
        <w:tabs>
          <w:tab w:val="left" w:pos="2540"/>
        </w:tabs>
        <w:bidi/>
        <w:rPr>
          <w:rFonts w:asciiTheme="majorBidi" w:hAnsiTheme="majorBidi" w:cstheme="majorBidi"/>
          <w:b/>
          <w:bCs/>
          <w:color w:val="FF0000"/>
          <w:sz w:val="24"/>
          <w:szCs w:val="24"/>
          <w:u w:val="single"/>
          <w:rtl/>
        </w:rPr>
      </w:pPr>
      <w:r w:rsidRPr="006C4F3A">
        <w:rPr>
          <w:rFonts w:asciiTheme="majorBidi" w:hAnsiTheme="majorBidi" w:cstheme="majorBidi"/>
          <w:b/>
          <w:bCs/>
          <w:color w:val="FF0000"/>
          <w:sz w:val="24"/>
          <w:szCs w:val="24"/>
          <w:u w:val="single"/>
          <w:rtl/>
        </w:rPr>
        <w:t>البيع المباشر عن طريق المصنع :</w:t>
      </w:r>
    </w:p>
    <w:p w:rsidR="0081467A" w:rsidRPr="006C4F3A" w:rsidRDefault="0081467A" w:rsidP="008C667A">
      <w:pPr>
        <w:pStyle w:val="a6"/>
        <w:numPr>
          <w:ilvl w:val="0"/>
          <w:numId w:val="186"/>
        </w:numPr>
        <w:tabs>
          <w:tab w:val="left" w:pos="2540"/>
        </w:tabs>
        <w:bidi/>
        <w:rPr>
          <w:rFonts w:asciiTheme="majorBidi" w:hAnsiTheme="majorBidi" w:cstheme="majorBidi"/>
          <w:sz w:val="24"/>
          <w:szCs w:val="24"/>
        </w:rPr>
      </w:pPr>
      <w:r w:rsidRPr="006C4F3A">
        <w:rPr>
          <w:rFonts w:asciiTheme="majorBidi" w:hAnsiTheme="majorBidi" w:cstheme="majorBidi"/>
          <w:sz w:val="24"/>
          <w:szCs w:val="24"/>
          <w:rtl/>
        </w:rPr>
        <w:t>حيث يقوم المصنع بالبيع للزبائن مباشرة عن طريق الانترنت</w:t>
      </w:r>
    </w:p>
    <w:p w:rsidR="0081467A" w:rsidRPr="006C4F3A" w:rsidRDefault="0081467A" w:rsidP="008C667A">
      <w:pPr>
        <w:pStyle w:val="a6"/>
        <w:numPr>
          <w:ilvl w:val="0"/>
          <w:numId w:val="186"/>
        </w:numPr>
        <w:tabs>
          <w:tab w:val="left" w:pos="2540"/>
        </w:tabs>
        <w:bidi/>
        <w:rPr>
          <w:rFonts w:asciiTheme="majorBidi" w:hAnsiTheme="majorBidi" w:cstheme="majorBidi"/>
          <w:sz w:val="24"/>
          <w:szCs w:val="24"/>
        </w:rPr>
      </w:pPr>
      <w:r w:rsidRPr="006C4F3A">
        <w:rPr>
          <w:rFonts w:asciiTheme="majorBidi" w:hAnsiTheme="majorBidi" w:cstheme="majorBidi"/>
          <w:sz w:val="24"/>
          <w:szCs w:val="24"/>
          <w:rtl/>
        </w:rPr>
        <w:t>يمكن المنتج من فهم أسواقهم بشكل عن طريق الاتصال المباشر مع المستهلكين.</w:t>
      </w:r>
    </w:p>
    <w:p w:rsidR="0081467A" w:rsidRPr="006C4F3A" w:rsidRDefault="0081467A" w:rsidP="008C667A">
      <w:pPr>
        <w:pStyle w:val="a6"/>
        <w:numPr>
          <w:ilvl w:val="0"/>
          <w:numId w:val="186"/>
        </w:numPr>
        <w:tabs>
          <w:tab w:val="left" w:pos="2540"/>
        </w:tabs>
        <w:bidi/>
        <w:rPr>
          <w:rFonts w:asciiTheme="majorBidi" w:hAnsiTheme="majorBidi" w:cstheme="majorBidi"/>
          <w:sz w:val="24"/>
          <w:szCs w:val="24"/>
        </w:rPr>
      </w:pPr>
      <w:r w:rsidRPr="006C4F3A">
        <w:rPr>
          <w:rFonts w:asciiTheme="majorBidi" w:hAnsiTheme="majorBidi" w:cstheme="majorBidi"/>
          <w:sz w:val="24"/>
          <w:szCs w:val="24"/>
          <w:rtl/>
        </w:rPr>
        <w:t>يمكن للمستهلكين الحصول على قدر كبير من المعلومات عن المنتجات من خلال علاقتهم المباشرة للمصنعين.</w:t>
      </w:r>
    </w:p>
    <w:p w:rsidR="0081467A" w:rsidRPr="006C4F3A" w:rsidRDefault="0081467A" w:rsidP="008C667A">
      <w:pPr>
        <w:pStyle w:val="a6"/>
        <w:numPr>
          <w:ilvl w:val="0"/>
          <w:numId w:val="186"/>
        </w:numPr>
        <w:tabs>
          <w:tab w:val="left" w:pos="2540"/>
        </w:tabs>
        <w:bidi/>
        <w:rPr>
          <w:rFonts w:asciiTheme="majorBidi" w:hAnsiTheme="majorBidi" w:cstheme="majorBidi"/>
          <w:sz w:val="24"/>
          <w:szCs w:val="24"/>
        </w:rPr>
      </w:pPr>
      <w:r w:rsidRPr="006C4F3A">
        <w:rPr>
          <w:rFonts w:asciiTheme="majorBidi" w:hAnsiTheme="majorBidi" w:cstheme="majorBidi"/>
          <w:sz w:val="24"/>
          <w:szCs w:val="24"/>
          <w:rtl/>
        </w:rPr>
        <w:t xml:space="preserve">يولد م يعرف بالمخازن الخاوية </w:t>
      </w:r>
      <w:r w:rsidRPr="006C4F3A">
        <w:rPr>
          <w:rFonts w:asciiTheme="majorBidi" w:hAnsiTheme="majorBidi" w:cstheme="majorBidi"/>
          <w:sz w:val="24"/>
          <w:szCs w:val="24"/>
        </w:rPr>
        <w:t xml:space="preserve">stockless inventory </w:t>
      </w:r>
    </w:p>
    <w:p w:rsidR="00F940B1" w:rsidRDefault="0081467A" w:rsidP="00F940B1">
      <w:pPr>
        <w:pStyle w:val="a6"/>
        <w:numPr>
          <w:ilvl w:val="0"/>
          <w:numId w:val="186"/>
        </w:numPr>
        <w:tabs>
          <w:tab w:val="left" w:pos="2540"/>
        </w:tabs>
        <w:bidi/>
        <w:rPr>
          <w:rFonts w:asciiTheme="majorBidi" w:hAnsiTheme="majorBidi" w:cstheme="majorBidi"/>
          <w:sz w:val="24"/>
          <w:szCs w:val="24"/>
        </w:rPr>
      </w:pPr>
      <w:r w:rsidRPr="006C4F3A">
        <w:rPr>
          <w:rFonts w:asciiTheme="majorBidi" w:hAnsiTheme="majorBidi" w:cstheme="majorBidi"/>
          <w:sz w:val="24"/>
          <w:szCs w:val="24"/>
          <w:rtl/>
        </w:rPr>
        <w:t xml:space="preserve">مثال: شركة سونى وديل للكمبيوتر </w:t>
      </w:r>
      <w:r w:rsidRPr="006C4F3A">
        <w:rPr>
          <w:rFonts w:asciiTheme="majorBidi" w:hAnsiTheme="majorBidi" w:cstheme="majorBidi"/>
          <w:sz w:val="24"/>
          <w:szCs w:val="24"/>
        </w:rPr>
        <w:t>Del Computers</w:t>
      </w:r>
      <w:r w:rsidR="006C4F3A" w:rsidRPr="0081467A">
        <w:rPr>
          <w:rFonts w:asciiTheme="majorBidi" w:hAnsiTheme="majorBidi" w:cstheme="majorBidi"/>
          <w:noProof/>
          <w:sz w:val="24"/>
          <w:szCs w:val="24"/>
        </w:rPr>
        <w:drawing>
          <wp:inline distT="0" distB="0" distL="0" distR="0">
            <wp:extent cx="3061460" cy="902525"/>
            <wp:effectExtent l="0" t="0" r="0" b="0"/>
            <wp:docPr id="55" name="صورة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69431" cy="904875"/>
                    </a:xfrm>
                    <a:prstGeom prst="rect">
                      <a:avLst/>
                    </a:prstGeom>
                    <a:noFill/>
                    <a:ln>
                      <a:noFill/>
                    </a:ln>
                  </pic:spPr>
                </pic:pic>
              </a:graphicData>
            </a:graphic>
          </wp:inline>
        </w:drawing>
      </w:r>
    </w:p>
    <w:p w:rsidR="00F940B1" w:rsidRPr="00F940B1" w:rsidRDefault="00F940B1" w:rsidP="00F940B1">
      <w:pPr>
        <w:pStyle w:val="a6"/>
        <w:tabs>
          <w:tab w:val="left" w:pos="2540"/>
        </w:tabs>
        <w:bidi/>
        <w:rPr>
          <w:rFonts w:asciiTheme="majorBidi" w:hAnsiTheme="majorBidi" w:cstheme="majorBidi"/>
          <w:sz w:val="24"/>
          <w:szCs w:val="24"/>
        </w:rPr>
      </w:pPr>
    </w:p>
    <w:p w:rsidR="006C4F3A" w:rsidRDefault="0081467A" w:rsidP="0081467A">
      <w:pPr>
        <w:pStyle w:val="a6"/>
        <w:numPr>
          <w:ilvl w:val="0"/>
          <w:numId w:val="167"/>
        </w:numPr>
        <w:tabs>
          <w:tab w:val="left" w:pos="2540"/>
        </w:tabs>
        <w:bidi/>
        <w:rPr>
          <w:rFonts w:asciiTheme="majorBidi" w:hAnsiTheme="majorBidi" w:cstheme="majorBidi"/>
          <w:sz w:val="24"/>
          <w:szCs w:val="24"/>
        </w:rPr>
      </w:pPr>
      <w:r w:rsidRPr="006C4F3A">
        <w:rPr>
          <w:rFonts w:asciiTheme="majorBidi" w:hAnsiTheme="majorBidi" w:cstheme="majorBidi"/>
          <w:b/>
          <w:bCs/>
          <w:color w:val="FF0000"/>
          <w:sz w:val="24"/>
          <w:szCs w:val="24"/>
          <w:u w:val="single"/>
          <w:rtl/>
        </w:rPr>
        <w:t xml:space="preserve">تجارة تجزئة الكترونية خالصة </w:t>
      </w:r>
      <w:r w:rsidRPr="006C4F3A">
        <w:rPr>
          <w:rFonts w:asciiTheme="majorBidi" w:hAnsiTheme="majorBidi" w:cstheme="majorBidi"/>
          <w:b/>
          <w:bCs/>
          <w:color w:val="FF0000"/>
          <w:sz w:val="24"/>
          <w:szCs w:val="24"/>
          <w:u w:val="single"/>
        </w:rPr>
        <w:t xml:space="preserve"> Pure-play</w:t>
      </w:r>
      <w:r w:rsidRPr="0081467A">
        <w:rPr>
          <w:rFonts w:asciiTheme="majorBidi" w:hAnsiTheme="majorBidi" w:cstheme="majorBidi"/>
          <w:sz w:val="24"/>
          <w:szCs w:val="24"/>
          <w:rtl/>
        </w:rPr>
        <w:t xml:space="preserve">: </w:t>
      </w:r>
    </w:p>
    <w:p w:rsidR="0081467A" w:rsidRPr="0081467A" w:rsidRDefault="0081467A" w:rsidP="006C4F3A">
      <w:pPr>
        <w:pStyle w:val="a6"/>
        <w:tabs>
          <w:tab w:val="left" w:pos="2540"/>
        </w:tabs>
        <w:bidi/>
        <w:rPr>
          <w:rFonts w:asciiTheme="majorBidi" w:hAnsiTheme="majorBidi" w:cstheme="majorBidi"/>
          <w:sz w:val="24"/>
          <w:szCs w:val="24"/>
          <w:rtl/>
        </w:rPr>
      </w:pPr>
      <w:r w:rsidRPr="0081467A">
        <w:rPr>
          <w:rFonts w:asciiTheme="majorBidi" w:hAnsiTheme="majorBidi" w:cstheme="majorBidi"/>
          <w:sz w:val="24"/>
          <w:szCs w:val="24"/>
          <w:rtl/>
        </w:rPr>
        <w:t>هي الشركات التي تبيع بشكل مباشر للمستهلكين عن طريق الإنترنت دون أن تحتفظ بقنوات بيع تقليدية، وتساهم في رفع الأرباح وتقليل النفقات مثل مساحات التخزين والعرض وتوفير رواتب العمال وما إلى ذلك.</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كذلك تناسب الصناعات الصغيرة والمتوسطة وتقلل عوائق الدخول في الصناعة.</w:t>
      </w:r>
    </w:p>
    <w:p w:rsidR="0081467A" w:rsidRPr="0081467A" w:rsidRDefault="0081467A" w:rsidP="0081467A">
      <w:pPr>
        <w:tabs>
          <w:tab w:val="left" w:pos="2540"/>
        </w:tabs>
        <w:bidi/>
        <w:jc w:val="center"/>
        <w:rPr>
          <w:rFonts w:asciiTheme="majorBidi" w:hAnsiTheme="majorBidi" w:cstheme="majorBidi"/>
          <w:sz w:val="24"/>
          <w:szCs w:val="24"/>
        </w:rPr>
      </w:pPr>
      <w:r w:rsidRPr="0081467A">
        <w:rPr>
          <w:rFonts w:asciiTheme="majorBidi" w:hAnsiTheme="majorBidi" w:cstheme="majorBidi"/>
          <w:noProof/>
          <w:sz w:val="24"/>
          <w:szCs w:val="24"/>
        </w:rPr>
        <w:drawing>
          <wp:inline distT="0" distB="0" distL="0" distR="0">
            <wp:extent cx="3503221" cy="1092530"/>
            <wp:effectExtent l="0" t="0" r="0" b="0"/>
            <wp:docPr id="54" name="صورة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12344" cy="1095375"/>
                    </a:xfrm>
                    <a:prstGeom prst="rect">
                      <a:avLst/>
                    </a:prstGeom>
                    <a:noFill/>
                    <a:ln>
                      <a:noFill/>
                    </a:ln>
                  </pic:spPr>
                </pic:pic>
              </a:graphicData>
            </a:graphic>
          </wp:inline>
        </w:drawing>
      </w:r>
    </w:p>
    <w:p w:rsidR="0081467A" w:rsidRPr="006C4F3A" w:rsidRDefault="0081467A" w:rsidP="0081467A">
      <w:pPr>
        <w:pStyle w:val="a6"/>
        <w:numPr>
          <w:ilvl w:val="0"/>
          <w:numId w:val="167"/>
        </w:numPr>
        <w:tabs>
          <w:tab w:val="left" w:pos="2540"/>
        </w:tabs>
        <w:bidi/>
        <w:rPr>
          <w:rFonts w:asciiTheme="majorBidi" w:hAnsiTheme="majorBidi" w:cstheme="majorBidi"/>
          <w:b/>
          <w:bCs/>
          <w:color w:val="FF0000"/>
          <w:sz w:val="24"/>
          <w:szCs w:val="24"/>
          <w:u w:val="single"/>
          <w:rtl/>
        </w:rPr>
      </w:pPr>
      <w:r w:rsidRPr="006C4F3A">
        <w:rPr>
          <w:rFonts w:asciiTheme="majorBidi" w:hAnsiTheme="majorBidi" w:cstheme="majorBidi"/>
          <w:b/>
          <w:bCs/>
          <w:color w:val="FF0000"/>
          <w:sz w:val="24"/>
          <w:szCs w:val="24"/>
          <w:u w:val="single"/>
          <w:rtl/>
        </w:rPr>
        <w:lastRenderedPageBreak/>
        <w:t xml:space="preserve">نموذج الطوب والنقرات </w:t>
      </w:r>
      <w:r w:rsidRPr="006C4F3A">
        <w:rPr>
          <w:rFonts w:asciiTheme="majorBidi" w:hAnsiTheme="majorBidi" w:cstheme="majorBidi"/>
          <w:b/>
          <w:bCs/>
          <w:color w:val="FF0000"/>
          <w:sz w:val="24"/>
          <w:szCs w:val="24"/>
          <w:u w:val="single"/>
        </w:rPr>
        <w:t>Bricks and clicks retailers</w:t>
      </w:r>
      <w:r w:rsidRPr="006C4F3A">
        <w:rPr>
          <w:rFonts w:asciiTheme="majorBidi" w:hAnsiTheme="majorBidi" w:cstheme="majorBidi"/>
          <w:b/>
          <w:bCs/>
          <w:color w:val="FF0000"/>
          <w:sz w:val="24"/>
          <w:szCs w:val="24"/>
          <w:u w:val="single"/>
          <w:rtl/>
        </w:rPr>
        <w:t xml:space="preserve">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هم تجار التجزئة الذي يبيعون  فى الأسواق التقليدية وكذلك الأسواق الإلكترونية. أو على الأقل يقدمون خدمات ما بعد البيع عن طريق الانترنت أو التليفون. ومثال على ذلك مكتبة جرير وول مارت. غير مناسب في تجارة السيارات والأثاث. </w:t>
      </w:r>
    </w:p>
    <w:p w:rsidR="0081467A" w:rsidRPr="006C4F3A" w:rsidRDefault="0081467A" w:rsidP="0081467A">
      <w:pPr>
        <w:tabs>
          <w:tab w:val="left" w:pos="2540"/>
        </w:tabs>
        <w:bidi/>
        <w:jc w:val="center"/>
        <w:rPr>
          <w:rFonts w:asciiTheme="majorBidi" w:hAnsiTheme="majorBidi" w:cstheme="majorBidi"/>
          <w:color w:val="FF0000"/>
          <w:sz w:val="24"/>
          <w:szCs w:val="24"/>
        </w:rPr>
      </w:pPr>
      <w:r w:rsidRPr="006C4F3A">
        <w:rPr>
          <w:rFonts w:asciiTheme="majorBidi" w:hAnsiTheme="majorBidi" w:cstheme="majorBidi"/>
          <w:noProof/>
          <w:color w:val="FF0000"/>
          <w:sz w:val="24"/>
          <w:szCs w:val="24"/>
        </w:rPr>
        <w:drawing>
          <wp:inline distT="0" distB="0" distL="0" distR="0">
            <wp:extent cx="1085850" cy="790575"/>
            <wp:effectExtent l="0" t="0" r="0" b="0"/>
            <wp:docPr id="53" name="صورة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85850" cy="790575"/>
                    </a:xfrm>
                    <a:prstGeom prst="rect">
                      <a:avLst/>
                    </a:prstGeom>
                    <a:noFill/>
                    <a:ln>
                      <a:noFill/>
                    </a:ln>
                  </pic:spPr>
                </pic:pic>
              </a:graphicData>
            </a:graphic>
          </wp:inline>
        </w:drawing>
      </w:r>
      <w:r w:rsidRPr="006C4F3A">
        <w:rPr>
          <w:rFonts w:asciiTheme="majorBidi" w:hAnsiTheme="majorBidi" w:cstheme="majorBidi"/>
          <w:noProof/>
          <w:color w:val="FF0000"/>
          <w:sz w:val="24"/>
          <w:szCs w:val="24"/>
        </w:rPr>
        <w:drawing>
          <wp:inline distT="0" distB="0" distL="0" distR="0">
            <wp:extent cx="1600200" cy="790575"/>
            <wp:effectExtent l="0" t="0" r="0" b="0"/>
            <wp:docPr id="52" name="صورة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00200" cy="790575"/>
                    </a:xfrm>
                    <a:prstGeom prst="rect">
                      <a:avLst/>
                    </a:prstGeom>
                    <a:noFill/>
                    <a:ln>
                      <a:noFill/>
                    </a:ln>
                  </pic:spPr>
                </pic:pic>
              </a:graphicData>
            </a:graphic>
          </wp:inline>
        </w:drawing>
      </w:r>
    </w:p>
    <w:p w:rsidR="0081467A" w:rsidRPr="006C4F3A" w:rsidRDefault="0081467A" w:rsidP="0081467A">
      <w:pPr>
        <w:pStyle w:val="a6"/>
        <w:numPr>
          <w:ilvl w:val="0"/>
          <w:numId w:val="167"/>
        </w:numPr>
        <w:tabs>
          <w:tab w:val="left" w:pos="2540"/>
        </w:tabs>
        <w:bidi/>
        <w:rPr>
          <w:rFonts w:asciiTheme="majorBidi" w:hAnsiTheme="majorBidi" w:cstheme="majorBidi"/>
          <w:b/>
          <w:bCs/>
          <w:color w:val="FF0000"/>
          <w:sz w:val="24"/>
          <w:szCs w:val="24"/>
          <w:u w:val="single"/>
          <w:rtl/>
        </w:rPr>
      </w:pPr>
      <w:r w:rsidRPr="006C4F3A">
        <w:rPr>
          <w:rFonts w:asciiTheme="majorBidi" w:hAnsiTheme="majorBidi" w:cstheme="majorBidi"/>
          <w:b/>
          <w:bCs/>
          <w:color w:val="FF0000"/>
          <w:sz w:val="24"/>
          <w:szCs w:val="24"/>
          <w:u w:val="single"/>
          <w:rtl/>
        </w:rPr>
        <w:t xml:space="preserve">مراكز التسوق </w:t>
      </w:r>
      <w:r w:rsidRPr="006C4F3A">
        <w:rPr>
          <w:rFonts w:asciiTheme="majorBidi" w:hAnsiTheme="majorBidi" w:cstheme="majorBidi"/>
          <w:b/>
          <w:bCs/>
          <w:color w:val="FF0000"/>
          <w:sz w:val="24"/>
          <w:szCs w:val="24"/>
          <w:u w:val="single"/>
        </w:rPr>
        <w:t>e-malls</w:t>
      </w:r>
      <w:r w:rsidRPr="006C4F3A">
        <w:rPr>
          <w:rFonts w:asciiTheme="majorBidi" w:hAnsiTheme="majorBidi" w:cstheme="majorBidi"/>
          <w:b/>
          <w:bCs/>
          <w:color w:val="FF0000"/>
          <w:sz w:val="24"/>
          <w:szCs w:val="24"/>
          <w:u w:val="single"/>
          <w:rtl/>
        </w:rPr>
        <w:t xml:space="preserve">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عبارة عن مراكز تسوق إلكترونية ضخمة يوجد فيها العديد من المتاجر الإلكترونية، قد يصل عددها إلى عشرات الآلاف.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تحتاج الى محرك بحث قوى يمكن المستهلكين من العثور على المنتجات بسهولة، ونظام لترتيب طريقة الشحن ودفع التكلفة.</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تستخدم سلة تسوق واحدة داخل المتاجر المختلفة داخل المركز التجاري، ويتم الدفع والشحن مرة واحدة لعدد من المنتجات قيما يعرف بــحزم المنتجات </w:t>
      </w:r>
      <w:r w:rsidRPr="0081467A">
        <w:rPr>
          <w:rFonts w:asciiTheme="majorBidi" w:hAnsiTheme="majorBidi" w:cstheme="majorBidi"/>
          <w:sz w:val="24"/>
          <w:szCs w:val="24"/>
        </w:rPr>
        <w:t xml:space="preserve"> product bundling</w:t>
      </w:r>
      <w:r w:rsidRPr="0081467A">
        <w:rPr>
          <w:rFonts w:asciiTheme="majorBidi" w:hAnsiTheme="majorBidi" w:cstheme="majorBidi"/>
          <w:sz w:val="24"/>
          <w:szCs w:val="24"/>
          <w:rtl/>
        </w:rPr>
        <w:t>.</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الأداء السيء لبعضها قد يضر بسمعة الأخرى.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من أمثلتها: متجر ياهوو </w:t>
      </w:r>
      <w:r w:rsidRPr="0081467A">
        <w:rPr>
          <w:rFonts w:asciiTheme="majorBidi" w:hAnsiTheme="majorBidi" w:cstheme="majorBidi"/>
          <w:sz w:val="24"/>
          <w:szCs w:val="24"/>
        </w:rPr>
        <w:t xml:space="preserve">smallbusiness.yahoo.com/merchant </w:t>
      </w:r>
    </w:p>
    <w:p w:rsidR="0081467A" w:rsidRPr="0081467A" w:rsidRDefault="0081467A" w:rsidP="0081467A">
      <w:pPr>
        <w:tabs>
          <w:tab w:val="left" w:pos="2540"/>
        </w:tabs>
        <w:bidi/>
        <w:jc w:val="center"/>
        <w:rPr>
          <w:rFonts w:asciiTheme="majorBidi" w:hAnsiTheme="majorBidi" w:cstheme="majorBidi"/>
          <w:sz w:val="24"/>
          <w:szCs w:val="24"/>
        </w:rPr>
      </w:pPr>
      <w:r w:rsidRPr="0081467A">
        <w:rPr>
          <w:rFonts w:asciiTheme="majorBidi" w:hAnsiTheme="majorBidi" w:cstheme="majorBidi"/>
          <w:noProof/>
          <w:sz w:val="24"/>
          <w:szCs w:val="24"/>
        </w:rPr>
        <w:drawing>
          <wp:inline distT="0" distB="0" distL="0" distR="0">
            <wp:extent cx="2590800" cy="342900"/>
            <wp:effectExtent l="0" t="0" r="0" b="0"/>
            <wp:docPr id="51" name="صورة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90800" cy="342900"/>
                    </a:xfrm>
                    <a:prstGeom prst="rect">
                      <a:avLst/>
                    </a:prstGeom>
                    <a:noFill/>
                    <a:ln>
                      <a:noFill/>
                    </a:ln>
                  </pic:spPr>
                </pic:pic>
              </a:graphicData>
            </a:graphic>
          </wp:inline>
        </w:drawing>
      </w:r>
    </w:p>
    <w:p w:rsidR="0081467A" w:rsidRPr="006C4F3A" w:rsidRDefault="0081467A" w:rsidP="0081467A">
      <w:pPr>
        <w:pStyle w:val="a6"/>
        <w:numPr>
          <w:ilvl w:val="0"/>
          <w:numId w:val="166"/>
        </w:numPr>
        <w:tabs>
          <w:tab w:val="left" w:pos="2540"/>
        </w:tabs>
        <w:bidi/>
        <w:rPr>
          <w:rFonts w:asciiTheme="majorBidi" w:hAnsiTheme="majorBidi" w:cstheme="majorBidi"/>
          <w:b/>
          <w:bCs/>
          <w:color w:val="FF0000"/>
          <w:sz w:val="24"/>
          <w:szCs w:val="24"/>
          <w:u w:val="single"/>
          <w:rtl/>
        </w:rPr>
      </w:pPr>
      <w:r w:rsidRPr="006C4F3A">
        <w:rPr>
          <w:rFonts w:asciiTheme="majorBidi" w:hAnsiTheme="majorBidi" w:cstheme="majorBidi"/>
          <w:b/>
          <w:bCs/>
          <w:color w:val="FF0000"/>
          <w:sz w:val="24"/>
          <w:szCs w:val="24"/>
          <w:u w:val="single"/>
          <w:rtl/>
        </w:rPr>
        <w:t xml:space="preserve">الشراء الإلكتروني </w:t>
      </w:r>
      <w:r w:rsidRPr="006C4F3A">
        <w:rPr>
          <w:rFonts w:asciiTheme="majorBidi" w:hAnsiTheme="majorBidi" w:cstheme="majorBidi"/>
          <w:b/>
          <w:bCs/>
          <w:color w:val="FF0000"/>
          <w:sz w:val="24"/>
          <w:szCs w:val="24"/>
          <w:u w:val="single"/>
          <w:lang w:val="en-GB"/>
        </w:rPr>
        <w:t>E-procurement</w:t>
      </w:r>
      <w:r w:rsidRPr="006C4F3A">
        <w:rPr>
          <w:rFonts w:asciiTheme="majorBidi" w:hAnsiTheme="majorBidi" w:cstheme="majorBidi"/>
          <w:b/>
          <w:bCs/>
          <w:color w:val="FF0000"/>
          <w:sz w:val="24"/>
          <w:szCs w:val="24"/>
          <w:u w:val="single"/>
          <w:rtl/>
          <w:lang w:val="en-GB"/>
        </w:rPr>
        <w:t xml:space="preserve">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عناصر الشراء الإلكتروني:</w:t>
      </w:r>
    </w:p>
    <w:p w:rsidR="0081467A" w:rsidRPr="0081467A" w:rsidRDefault="0081467A" w:rsidP="0081467A">
      <w:pPr>
        <w:numPr>
          <w:ilvl w:val="0"/>
          <w:numId w:val="168"/>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طلب الحصول على معلومات.</w:t>
      </w:r>
    </w:p>
    <w:p w:rsidR="0081467A" w:rsidRPr="0081467A" w:rsidRDefault="0081467A" w:rsidP="0081467A">
      <w:pPr>
        <w:numPr>
          <w:ilvl w:val="0"/>
          <w:numId w:val="168"/>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طلب الحصول على عروض.</w:t>
      </w:r>
    </w:p>
    <w:p w:rsidR="0081467A" w:rsidRPr="0081467A" w:rsidRDefault="0081467A" w:rsidP="0081467A">
      <w:pPr>
        <w:numPr>
          <w:ilvl w:val="0"/>
          <w:numId w:val="168"/>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طلب الحصول على تسعيرة.</w:t>
      </w:r>
    </w:p>
    <w:p w:rsidR="0081467A" w:rsidRPr="0081467A" w:rsidRDefault="0081467A" w:rsidP="0081467A">
      <w:pPr>
        <w:numPr>
          <w:ilvl w:val="0"/>
          <w:numId w:val="168"/>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التأكد من تكامل أوامر الشراء ومتابعتها.</w:t>
      </w:r>
    </w:p>
    <w:p w:rsidR="0081467A" w:rsidRDefault="0081467A" w:rsidP="0081467A">
      <w:pPr>
        <w:numPr>
          <w:ilvl w:val="0"/>
          <w:numId w:val="168"/>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الدفع الإلكتروني</w:t>
      </w:r>
    </w:p>
    <w:p w:rsidR="006C4F3A" w:rsidRPr="0081467A" w:rsidRDefault="006C4F3A" w:rsidP="006C4F3A">
      <w:pPr>
        <w:tabs>
          <w:tab w:val="left" w:pos="2540"/>
        </w:tabs>
        <w:bidi/>
        <w:ind w:left="720"/>
        <w:rPr>
          <w:rFonts w:asciiTheme="majorBidi" w:hAnsiTheme="majorBidi" w:cstheme="majorBidi"/>
          <w:sz w:val="24"/>
          <w:szCs w:val="24"/>
        </w:rPr>
      </w:pPr>
    </w:p>
    <w:p w:rsidR="0081467A" w:rsidRPr="0081467A" w:rsidRDefault="0081467A" w:rsidP="0081467A">
      <w:pPr>
        <w:numPr>
          <w:ilvl w:val="0"/>
          <w:numId w:val="169"/>
        </w:numPr>
        <w:tabs>
          <w:tab w:val="left" w:pos="2540"/>
        </w:tabs>
        <w:bidi/>
        <w:rPr>
          <w:rFonts w:asciiTheme="majorBidi" w:hAnsiTheme="majorBidi" w:cstheme="majorBidi"/>
          <w:sz w:val="24"/>
          <w:szCs w:val="24"/>
        </w:rPr>
      </w:pPr>
      <w:r w:rsidRPr="006C4F3A">
        <w:rPr>
          <w:rFonts w:asciiTheme="majorBidi" w:hAnsiTheme="majorBidi" w:cstheme="majorBidi"/>
          <w:color w:val="FF0000"/>
          <w:sz w:val="24"/>
          <w:szCs w:val="24"/>
          <w:u w:val="single"/>
          <w:lang w:val="en-GB"/>
        </w:rPr>
        <w:t xml:space="preserve">5 rights </w:t>
      </w:r>
      <w:r w:rsidRPr="006C4F3A">
        <w:rPr>
          <w:rFonts w:asciiTheme="majorBidi" w:hAnsiTheme="majorBidi" w:cstheme="majorBidi"/>
          <w:color w:val="FF0000"/>
          <w:sz w:val="24"/>
          <w:szCs w:val="24"/>
          <w:u w:val="single"/>
          <w:rtl/>
        </w:rPr>
        <w:t xml:space="preserve">: </w:t>
      </w:r>
      <w:r w:rsidRPr="0081467A">
        <w:rPr>
          <w:rFonts w:asciiTheme="majorBidi" w:hAnsiTheme="majorBidi" w:cstheme="majorBidi"/>
          <w:sz w:val="24"/>
          <w:szCs w:val="24"/>
          <w:rtl/>
        </w:rPr>
        <w:t>شراء الكمية المناسبة بالسعر المناسب من لمكان المناسب وبالجودة المناسبة على أن تسلم في الوقت المناسب.</w:t>
      </w:r>
    </w:p>
    <w:p w:rsidR="0081467A" w:rsidRPr="006C4F3A" w:rsidRDefault="0081467A" w:rsidP="006C4F3A">
      <w:pPr>
        <w:numPr>
          <w:ilvl w:val="0"/>
          <w:numId w:val="169"/>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موقع </w:t>
      </w:r>
      <w:r w:rsidRPr="0081467A">
        <w:rPr>
          <w:rFonts w:asciiTheme="majorBidi" w:hAnsiTheme="majorBidi" w:cstheme="majorBidi"/>
          <w:sz w:val="24"/>
          <w:szCs w:val="24"/>
        </w:rPr>
        <w:t>Arabia</w:t>
      </w:r>
      <w:r w:rsidRPr="0081467A">
        <w:rPr>
          <w:rFonts w:asciiTheme="majorBidi" w:hAnsiTheme="majorBidi" w:cstheme="majorBidi"/>
          <w:sz w:val="24"/>
          <w:szCs w:val="24"/>
          <w:rtl/>
        </w:rPr>
        <w:t xml:space="preserve"> فهو يقدم خدمة تطوير البرامج التي تساعد الشركات على تنظيم عملية المشتريات. فالموقع يستخدم نمط التعاملات </w:t>
      </w:r>
      <w:r w:rsidRPr="0081467A">
        <w:rPr>
          <w:rFonts w:asciiTheme="majorBidi" w:hAnsiTheme="majorBidi" w:cstheme="majorBidi"/>
          <w:sz w:val="24"/>
          <w:szCs w:val="24"/>
        </w:rPr>
        <w:t>B2B</w:t>
      </w:r>
      <w:r w:rsidRPr="0081467A">
        <w:rPr>
          <w:rFonts w:asciiTheme="majorBidi" w:hAnsiTheme="majorBidi" w:cstheme="majorBidi"/>
          <w:sz w:val="24"/>
          <w:szCs w:val="24"/>
          <w:rtl/>
        </w:rPr>
        <w:t xml:space="preserve"> ويعتمد في دخله على رسوم التسجيل والتراخيص.</w:t>
      </w:r>
    </w:p>
    <w:p w:rsidR="0081467A" w:rsidRPr="006C4F3A" w:rsidRDefault="0081467A" w:rsidP="0081467A">
      <w:pPr>
        <w:pStyle w:val="a6"/>
        <w:numPr>
          <w:ilvl w:val="0"/>
          <w:numId w:val="166"/>
        </w:numPr>
        <w:tabs>
          <w:tab w:val="left" w:pos="2540"/>
        </w:tabs>
        <w:bidi/>
        <w:rPr>
          <w:rFonts w:asciiTheme="majorBidi" w:hAnsiTheme="majorBidi" w:cstheme="majorBidi"/>
          <w:b/>
          <w:bCs/>
          <w:color w:val="FF0000"/>
          <w:sz w:val="24"/>
          <w:szCs w:val="24"/>
          <w:u w:val="single"/>
          <w:rtl/>
        </w:rPr>
      </w:pPr>
      <w:r w:rsidRPr="006C4F3A">
        <w:rPr>
          <w:rFonts w:asciiTheme="majorBidi" w:hAnsiTheme="majorBidi" w:cstheme="majorBidi"/>
          <w:b/>
          <w:bCs/>
          <w:color w:val="FF0000"/>
          <w:sz w:val="24"/>
          <w:szCs w:val="24"/>
          <w:u w:val="single"/>
          <w:rtl/>
        </w:rPr>
        <w:t xml:space="preserve">المزادات الإلكترونية </w:t>
      </w:r>
      <w:r w:rsidRPr="006C4F3A">
        <w:rPr>
          <w:rFonts w:asciiTheme="majorBidi" w:hAnsiTheme="majorBidi" w:cstheme="majorBidi"/>
          <w:b/>
          <w:bCs/>
          <w:color w:val="FF0000"/>
          <w:sz w:val="24"/>
          <w:szCs w:val="24"/>
          <w:u w:val="single"/>
        </w:rPr>
        <w:t>e-Auction</w:t>
      </w:r>
      <w:r w:rsidRPr="006C4F3A">
        <w:rPr>
          <w:rFonts w:asciiTheme="majorBidi" w:hAnsiTheme="majorBidi" w:cstheme="majorBidi"/>
          <w:b/>
          <w:bCs/>
          <w:color w:val="FF0000"/>
          <w:sz w:val="24"/>
          <w:szCs w:val="24"/>
          <w:u w:val="single"/>
          <w:rtl/>
        </w:rPr>
        <w:t xml:space="preserve"> :</w:t>
      </w:r>
    </w:p>
    <w:p w:rsidR="0081467A" w:rsidRPr="006C4F3A" w:rsidRDefault="0081467A" w:rsidP="008C667A">
      <w:pPr>
        <w:pStyle w:val="a6"/>
        <w:numPr>
          <w:ilvl w:val="0"/>
          <w:numId w:val="187"/>
        </w:numPr>
        <w:tabs>
          <w:tab w:val="left" w:pos="2540"/>
        </w:tabs>
        <w:bidi/>
        <w:rPr>
          <w:rFonts w:asciiTheme="majorBidi" w:hAnsiTheme="majorBidi" w:cstheme="majorBidi"/>
          <w:sz w:val="24"/>
          <w:szCs w:val="24"/>
        </w:rPr>
      </w:pPr>
      <w:r w:rsidRPr="006C4F3A">
        <w:rPr>
          <w:rFonts w:asciiTheme="majorBidi" w:hAnsiTheme="majorBidi" w:cstheme="majorBidi"/>
          <w:sz w:val="24"/>
          <w:szCs w:val="24"/>
          <w:rtl/>
        </w:rPr>
        <w:t xml:space="preserve">هي آلية للسوق موجودة منذ زمن قديم، وحتى وقتنا الحاضر، وتطورت لتستخدم في السوق الإلكتروني، ومواقع البيع المباشر. </w:t>
      </w:r>
    </w:p>
    <w:p w:rsidR="0081467A" w:rsidRPr="006C4F3A" w:rsidRDefault="0081467A" w:rsidP="008C667A">
      <w:pPr>
        <w:pStyle w:val="a6"/>
        <w:numPr>
          <w:ilvl w:val="0"/>
          <w:numId w:val="187"/>
        </w:numPr>
        <w:tabs>
          <w:tab w:val="left" w:pos="2540"/>
        </w:tabs>
        <w:bidi/>
        <w:rPr>
          <w:rFonts w:asciiTheme="majorBidi" w:hAnsiTheme="majorBidi" w:cstheme="majorBidi"/>
          <w:sz w:val="24"/>
          <w:szCs w:val="24"/>
        </w:rPr>
      </w:pPr>
      <w:r w:rsidRPr="006C4F3A">
        <w:rPr>
          <w:rFonts w:asciiTheme="majorBidi" w:hAnsiTheme="majorBidi" w:cstheme="majorBidi"/>
          <w:sz w:val="24"/>
          <w:szCs w:val="24"/>
          <w:rtl/>
        </w:rPr>
        <w:t xml:space="preserve">تتم المزادات بأن يقوم البائع بعرض منتج أو سلعة أو خدمة للبيع، ويقوم المشترون بتقديم عروض شراء </w:t>
      </w:r>
      <w:r w:rsidRPr="006C4F3A">
        <w:rPr>
          <w:rFonts w:asciiTheme="majorBidi" w:hAnsiTheme="majorBidi" w:cstheme="majorBidi"/>
          <w:sz w:val="24"/>
          <w:szCs w:val="24"/>
        </w:rPr>
        <w:t>bids</w:t>
      </w:r>
      <w:r w:rsidRPr="006C4F3A">
        <w:rPr>
          <w:rFonts w:asciiTheme="majorBidi" w:hAnsiTheme="majorBidi" w:cstheme="majorBidi"/>
          <w:sz w:val="24"/>
          <w:szCs w:val="24"/>
          <w:rtl/>
        </w:rPr>
        <w:t xml:space="preserve">، ومع مرور الوقت يرتفع سعر المنتج، ويتم البيع لأعلى سعر. </w:t>
      </w:r>
    </w:p>
    <w:p w:rsidR="0081467A" w:rsidRPr="006C4F3A" w:rsidRDefault="0081467A" w:rsidP="008C667A">
      <w:pPr>
        <w:pStyle w:val="a6"/>
        <w:numPr>
          <w:ilvl w:val="0"/>
          <w:numId w:val="187"/>
        </w:numPr>
        <w:tabs>
          <w:tab w:val="left" w:pos="2540"/>
        </w:tabs>
        <w:bidi/>
        <w:rPr>
          <w:rFonts w:asciiTheme="majorBidi" w:hAnsiTheme="majorBidi" w:cstheme="majorBidi"/>
          <w:sz w:val="24"/>
          <w:szCs w:val="24"/>
        </w:rPr>
      </w:pPr>
      <w:r w:rsidRPr="006C4F3A">
        <w:rPr>
          <w:rFonts w:asciiTheme="majorBidi" w:hAnsiTheme="majorBidi" w:cstheme="majorBidi"/>
          <w:color w:val="FF0000"/>
          <w:sz w:val="24"/>
          <w:szCs w:val="24"/>
          <w:u w:val="single"/>
          <w:rtl/>
        </w:rPr>
        <w:t>عيوب المزادات التقليدية:</w:t>
      </w:r>
      <w:r w:rsidRPr="006C4F3A">
        <w:rPr>
          <w:rFonts w:asciiTheme="majorBidi" w:hAnsiTheme="majorBidi" w:cstheme="majorBidi"/>
          <w:sz w:val="24"/>
          <w:szCs w:val="24"/>
          <w:rtl/>
        </w:rPr>
        <w:t xml:space="preserve"> لا توفر الخصوصية، والسرعة، وتكلفة الوساطة</w:t>
      </w:r>
    </w:p>
    <w:p w:rsidR="0081467A" w:rsidRPr="006C4F3A" w:rsidRDefault="0081467A" w:rsidP="008C667A">
      <w:pPr>
        <w:pStyle w:val="a6"/>
        <w:numPr>
          <w:ilvl w:val="0"/>
          <w:numId w:val="187"/>
        </w:numPr>
        <w:tabs>
          <w:tab w:val="left" w:pos="2540"/>
        </w:tabs>
        <w:bidi/>
        <w:rPr>
          <w:rFonts w:asciiTheme="majorBidi" w:hAnsiTheme="majorBidi" w:cstheme="majorBidi"/>
          <w:sz w:val="24"/>
          <w:szCs w:val="24"/>
          <w:rtl/>
        </w:rPr>
      </w:pPr>
      <w:r w:rsidRPr="006C4F3A">
        <w:rPr>
          <w:rFonts w:asciiTheme="majorBidi" w:hAnsiTheme="majorBidi" w:cstheme="majorBidi"/>
          <w:sz w:val="24"/>
          <w:szCs w:val="24"/>
          <w:rtl/>
        </w:rPr>
        <w:lastRenderedPageBreak/>
        <w:t xml:space="preserve">المزادات الإلكترونية تعمل بنفس الطريقة ولكن على مواقع إلكترونية </w:t>
      </w:r>
    </w:p>
    <w:p w:rsidR="0081467A" w:rsidRPr="006C4F3A" w:rsidRDefault="0081467A" w:rsidP="006C4F3A">
      <w:pPr>
        <w:pStyle w:val="a6"/>
        <w:numPr>
          <w:ilvl w:val="0"/>
          <w:numId w:val="166"/>
        </w:numPr>
        <w:tabs>
          <w:tab w:val="left" w:pos="2540"/>
        </w:tabs>
        <w:bidi/>
        <w:rPr>
          <w:rFonts w:asciiTheme="majorBidi" w:hAnsiTheme="majorBidi" w:cstheme="majorBidi"/>
          <w:b/>
          <w:bCs/>
          <w:color w:val="FF0000"/>
          <w:sz w:val="24"/>
          <w:szCs w:val="24"/>
          <w:u w:val="single"/>
        </w:rPr>
      </w:pPr>
      <w:r w:rsidRPr="006C4F3A">
        <w:rPr>
          <w:rFonts w:asciiTheme="majorBidi" w:hAnsiTheme="majorBidi" w:cstheme="majorBidi"/>
          <w:b/>
          <w:bCs/>
          <w:color w:val="FF0000"/>
          <w:sz w:val="24"/>
          <w:szCs w:val="24"/>
          <w:u w:val="single"/>
          <w:rtl/>
        </w:rPr>
        <w:t>أنواع المزادات :</w:t>
      </w:r>
    </w:p>
    <w:p w:rsidR="0081467A" w:rsidRPr="006C4F3A" w:rsidRDefault="0081467A" w:rsidP="006C4F3A">
      <w:pPr>
        <w:pStyle w:val="a6"/>
        <w:numPr>
          <w:ilvl w:val="0"/>
          <w:numId w:val="170"/>
        </w:numPr>
        <w:tabs>
          <w:tab w:val="left" w:pos="2540"/>
        </w:tabs>
        <w:bidi/>
        <w:rPr>
          <w:rFonts w:asciiTheme="majorBidi" w:hAnsiTheme="majorBidi" w:cstheme="majorBidi"/>
          <w:sz w:val="24"/>
          <w:szCs w:val="24"/>
        </w:rPr>
      </w:pPr>
      <w:r w:rsidRPr="006C4F3A">
        <w:rPr>
          <w:rFonts w:asciiTheme="majorBidi" w:hAnsiTheme="majorBidi" w:cstheme="majorBidi"/>
          <w:sz w:val="24"/>
          <w:szCs w:val="24"/>
          <w:highlight w:val="cyan"/>
          <w:rtl/>
        </w:rPr>
        <w:t>بائع واحد / مشتري واحد :</w:t>
      </w:r>
      <w:r w:rsidRPr="0081467A">
        <w:rPr>
          <w:rFonts w:asciiTheme="majorBidi" w:hAnsiTheme="majorBidi" w:cstheme="majorBidi"/>
          <w:sz w:val="24"/>
          <w:szCs w:val="24"/>
          <w:rtl/>
        </w:rPr>
        <w:t xml:space="preserve"> عبارة عن مزاد على منتج معين لفترة محددة، حيث يعرض المشتري المحتمل سعر، إذا كان السعر غير مناسب للبائع يتغير المشتري بمشتري محتمل آخر.</w:t>
      </w:r>
    </w:p>
    <w:p w:rsidR="0081467A" w:rsidRPr="0081467A" w:rsidRDefault="0081467A" w:rsidP="0081467A">
      <w:pPr>
        <w:pStyle w:val="a6"/>
        <w:numPr>
          <w:ilvl w:val="0"/>
          <w:numId w:val="170"/>
        </w:numPr>
        <w:tabs>
          <w:tab w:val="left" w:pos="2540"/>
        </w:tabs>
        <w:bidi/>
        <w:rPr>
          <w:rFonts w:asciiTheme="majorBidi" w:hAnsiTheme="majorBidi" w:cstheme="majorBidi"/>
          <w:sz w:val="24"/>
          <w:szCs w:val="24"/>
        </w:rPr>
      </w:pPr>
      <w:r w:rsidRPr="006C4F3A">
        <w:rPr>
          <w:rFonts w:asciiTheme="majorBidi" w:hAnsiTheme="majorBidi" w:cstheme="majorBidi"/>
          <w:sz w:val="24"/>
          <w:szCs w:val="24"/>
          <w:highlight w:val="cyan"/>
          <w:rtl/>
        </w:rPr>
        <w:t>بائع واحد / عدة مشترون :</w:t>
      </w:r>
      <w:r w:rsidRPr="0081467A">
        <w:rPr>
          <w:rFonts w:asciiTheme="majorBidi" w:hAnsiTheme="majorBidi" w:cstheme="majorBidi"/>
          <w:sz w:val="24"/>
          <w:szCs w:val="24"/>
          <w:rtl/>
        </w:rPr>
        <w:t xml:space="preserve"> عبارة عن مزاد يكون به بائع واحد وعدة مشترون محتملون.</w:t>
      </w:r>
    </w:p>
    <w:p w:rsidR="0081467A" w:rsidRPr="006C4F3A" w:rsidRDefault="0081467A" w:rsidP="0081467A">
      <w:pPr>
        <w:tabs>
          <w:tab w:val="left" w:pos="2540"/>
        </w:tabs>
        <w:bidi/>
        <w:rPr>
          <w:rFonts w:asciiTheme="majorBidi" w:hAnsiTheme="majorBidi" w:cstheme="majorBidi"/>
          <w:color w:val="FF0000"/>
          <w:sz w:val="24"/>
          <w:szCs w:val="24"/>
          <w:u w:val="single"/>
        </w:rPr>
      </w:pPr>
      <w:r w:rsidRPr="006C4F3A">
        <w:rPr>
          <w:rFonts w:asciiTheme="majorBidi" w:hAnsiTheme="majorBidi" w:cstheme="majorBidi"/>
          <w:color w:val="FF0000"/>
          <w:sz w:val="24"/>
          <w:szCs w:val="24"/>
          <w:u w:val="single"/>
          <w:rtl/>
        </w:rPr>
        <w:t xml:space="preserve">وتوجد عدة أمثلة من هذا النوع: </w:t>
      </w:r>
    </w:p>
    <w:p w:rsidR="0081467A" w:rsidRPr="0081467A" w:rsidRDefault="0081467A" w:rsidP="0081467A">
      <w:pPr>
        <w:numPr>
          <w:ilvl w:val="0"/>
          <w:numId w:val="171"/>
        </w:numPr>
        <w:tabs>
          <w:tab w:val="left" w:pos="2540"/>
        </w:tabs>
        <w:bidi/>
        <w:rPr>
          <w:rFonts w:asciiTheme="majorBidi" w:hAnsiTheme="majorBidi" w:cstheme="majorBidi"/>
          <w:sz w:val="24"/>
          <w:szCs w:val="24"/>
        </w:rPr>
      </w:pPr>
      <w:r w:rsidRPr="006C4F3A">
        <w:rPr>
          <w:rFonts w:asciiTheme="majorBidi" w:hAnsiTheme="majorBidi" w:cstheme="majorBidi"/>
          <w:sz w:val="24"/>
          <w:szCs w:val="24"/>
          <w:highlight w:val="cyan"/>
          <w:u w:val="single"/>
          <w:rtl/>
        </w:rPr>
        <w:t>المزاد الإنجليزي</w:t>
      </w:r>
      <w:r w:rsidRPr="006C4F3A">
        <w:rPr>
          <w:rFonts w:asciiTheme="majorBidi" w:hAnsiTheme="majorBidi" w:cstheme="majorBidi"/>
          <w:sz w:val="24"/>
          <w:szCs w:val="24"/>
          <w:highlight w:val="cyan"/>
          <w:rtl/>
        </w:rPr>
        <w:t xml:space="preserve"> :</w:t>
      </w:r>
      <w:r w:rsidRPr="0081467A">
        <w:rPr>
          <w:rFonts w:asciiTheme="majorBidi" w:hAnsiTheme="majorBidi" w:cstheme="majorBidi"/>
          <w:sz w:val="24"/>
          <w:szCs w:val="24"/>
          <w:rtl/>
        </w:rPr>
        <w:t xml:space="preserve"> وهو أن يقوم البائع بعرض منتج واحد في وقت المزاد وتتم المنافسة بين المشترون المحتملون عليه حتى يباع بأعلى سعر، ومن ثم يقوم بعرض منتج آخر غيره بعد بيع المنتج الأول. </w:t>
      </w:r>
    </w:p>
    <w:p w:rsidR="0081467A" w:rsidRPr="0081467A" w:rsidRDefault="0081467A" w:rsidP="0081467A">
      <w:pPr>
        <w:pStyle w:val="a6"/>
        <w:numPr>
          <w:ilvl w:val="0"/>
          <w:numId w:val="171"/>
        </w:numPr>
        <w:tabs>
          <w:tab w:val="left" w:pos="2540"/>
        </w:tabs>
        <w:bidi/>
        <w:rPr>
          <w:rFonts w:asciiTheme="majorBidi" w:hAnsiTheme="majorBidi" w:cstheme="majorBidi"/>
          <w:sz w:val="24"/>
          <w:szCs w:val="24"/>
        </w:rPr>
      </w:pPr>
      <w:r w:rsidRPr="006C4F3A">
        <w:rPr>
          <w:rFonts w:asciiTheme="majorBidi" w:hAnsiTheme="majorBidi" w:cstheme="majorBidi"/>
          <w:sz w:val="24"/>
          <w:szCs w:val="24"/>
          <w:highlight w:val="cyan"/>
          <w:u w:val="single"/>
          <w:rtl/>
        </w:rPr>
        <w:t xml:space="preserve">مزاد يانكي </w:t>
      </w:r>
      <w:r w:rsidRPr="006C4F3A">
        <w:rPr>
          <w:rFonts w:asciiTheme="majorBidi" w:hAnsiTheme="majorBidi" w:cstheme="majorBidi"/>
          <w:sz w:val="24"/>
          <w:szCs w:val="24"/>
          <w:highlight w:val="cyan"/>
          <w:rtl/>
        </w:rPr>
        <w:t>:</w:t>
      </w:r>
      <w:r w:rsidRPr="0081467A">
        <w:rPr>
          <w:rFonts w:asciiTheme="majorBidi" w:hAnsiTheme="majorBidi" w:cstheme="majorBidi"/>
          <w:sz w:val="24"/>
          <w:szCs w:val="24"/>
          <w:rtl/>
        </w:rPr>
        <w:t xml:space="preserve"> هي نفس المزاد الإنجليزي لكن الفرق بينهما هو أن مزاد يانكي يتم على نفس فئة المنتج وبكميات كبيرة، مثل / سيارات فقط، حاسبات آلية فقط.</w:t>
      </w:r>
    </w:p>
    <w:p w:rsidR="0081467A" w:rsidRPr="0081467A" w:rsidRDefault="0081467A" w:rsidP="0081467A">
      <w:pPr>
        <w:pStyle w:val="a6"/>
        <w:tabs>
          <w:tab w:val="left" w:pos="2540"/>
        </w:tabs>
        <w:bidi/>
        <w:rPr>
          <w:rFonts w:asciiTheme="majorBidi" w:hAnsiTheme="majorBidi" w:cstheme="majorBidi"/>
          <w:sz w:val="24"/>
          <w:szCs w:val="24"/>
        </w:rPr>
      </w:pPr>
    </w:p>
    <w:p w:rsidR="0081467A" w:rsidRPr="0081467A" w:rsidRDefault="0081467A" w:rsidP="0081467A">
      <w:pPr>
        <w:pStyle w:val="a6"/>
        <w:numPr>
          <w:ilvl w:val="0"/>
          <w:numId w:val="170"/>
        </w:numPr>
        <w:tabs>
          <w:tab w:val="left" w:pos="2540"/>
        </w:tabs>
        <w:bidi/>
        <w:rPr>
          <w:rFonts w:asciiTheme="majorBidi" w:hAnsiTheme="majorBidi" w:cstheme="majorBidi"/>
          <w:sz w:val="24"/>
          <w:szCs w:val="24"/>
          <w:rtl/>
        </w:rPr>
      </w:pPr>
      <w:r w:rsidRPr="006C4F3A">
        <w:rPr>
          <w:rFonts w:asciiTheme="majorBidi" w:hAnsiTheme="majorBidi" w:cstheme="majorBidi"/>
          <w:sz w:val="24"/>
          <w:szCs w:val="24"/>
          <w:highlight w:val="cyan"/>
          <w:rtl/>
        </w:rPr>
        <w:t xml:space="preserve">مشتري واحد / عدة باعة </w:t>
      </w:r>
      <w:r w:rsidRPr="006C4F3A">
        <w:rPr>
          <w:rFonts w:asciiTheme="majorBidi" w:hAnsiTheme="majorBidi" w:cstheme="majorBidi"/>
          <w:sz w:val="24"/>
          <w:szCs w:val="24"/>
          <w:highlight w:val="cyan"/>
        </w:rPr>
        <w:t>:</w:t>
      </w:r>
    </w:p>
    <w:p w:rsidR="0081467A" w:rsidRPr="0081467A" w:rsidRDefault="0081467A" w:rsidP="0081467A">
      <w:pPr>
        <w:numPr>
          <w:ilvl w:val="0"/>
          <w:numId w:val="172"/>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ينتشر هذا النوع من المزادات في المنافسات والمناقصات الحكومية.</w:t>
      </w:r>
    </w:p>
    <w:p w:rsidR="0081467A" w:rsidRPr="0081467A" w:rsidRDefault="0081467A" w:rsidP="0081467A">
      <w:pPr>
        <w:numPr>
          <w:ilvl w:val="0"/>
          <w:numId w:val="172"/>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يسمى هذا النوع بالمزاد المتجه إلى الأسفل </w:t>
      </w:r>
      <w:r w:rsidRPr="0081467A">
        <w:rPr>
          <w:rFonts w:asciiTheme="majorBidi" w:hAnsiTheme="majorBidi" w:cstheme="majorBidi"/>
          <w:sz w:val="24"/>
          <w:szCs w:val="24"/>
        </w:rPr>
        <w:t>Reverse Auction</w:t>
      </w:r>
      <w:r w:rsidRPr="0081467A">
        <w:rPr>
          <w:rFonts w:asciiTheme="majorBidi" w:hAnsiTheme="majorBidi" w:cstheme="majorBidi"/>
          <w:sz w:val="24"/>
          <w:szCs w:val="24"/>
          <w:rtl/>
        </w:rPr>
        <w:t xml:space="preserve"> حيث يعرض المشترى مواصفات السلعة ويتنافس البائعون على تقديم أقل الأسعار. هي مزادات مفتوحة توفر فرصة للشركات الصغيرة لكن يمكن أن تكون قلة الأسعار على حساب الجودة</w:t>
      </w:r>
    </w:p>
    <w:p w:rsidR="0081467A" w:rsidRPr="006C4F3A" w:rsidRDefault="0081467A" w:rsidP="0081467A">
      <w:pPr>
        <w:pStyle w:val="a6"/>
        <w:numPr>
          <w:ilvl w:val="0"/>
          <w:numId w:val="170"/>
        </w:numPr>
        <w:tabs>
          <w:tab w:val="left" w:pos="2540"/>
        </w:tabs>
        <w:bidi/>
        <w:rPr>
          <w:rFonts w:asciiTheme="majorBidi" w:hAnsiTheme="majorBidi" w:cstheme="majorBidi"/>
          <w:sz w:val="24"/>
          <w:szCs w:val="24"/>
          <w:highlight w:val="cyan"/>
        </w:rPr>
      </w:pPr>
      <w:r w:rsidRPr="006C4F3A">
        <w:rPr>
          <w:rFonts w:asciiTheme="majorBidi" w:hAnsiTheme="majorBidi" w:cstheme="majorBidi"/>
          <w:sz w:val="24"/>
          <w:szCs w:val="24"/>
          <w:highlight w:val="cyan"/>
          <w:rtl/>
        </w:rPr>
        <w:t>عدة باعة / عدة مشترون :</w:t>
      </w:r>
    </w:p>
    <w:p w:rsidR="0081467A" w:rsidRPr="0081467A" w:rsidRDefault="0081467A" w:rsidP="0081467A">
      <w:pPr>
        <w:numPr>
          <w:ilvl w:val="0"/>
          <w:numId w:val="173"/>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 أفضل مثال على هذا النوع من المزادات هو سوق الأسهم (البورصة) حيث يوجد آلاف الباعة وآلاف المشترون في الوقت ذاته. </w:t>
      </w:r>
    </w:p>
    <w:p w:rsidR="0081467A" w:rsidRPr="006C4F3A" w:rsidRDefault="0081467A" w:rsidP="006C4F3A">
      <w:pPr>
        <w:numPr>
          <w:ilvl w:val="0"/>
          <w:numId w:val="173"/>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يتم في هذا النوع من المزادات عمل مفاضلة </w:t>
      </w:r>
      <w:r w:rsidRPr="0081467A">
        <w:rPr>
          <w:rFonts w:asciiTheme="majorBidi" w:hAnsiTheme="majorBidi" w:cstheme="majorBidi"/>
          <w:sz w:val="24"/>
          <w:szCs w:val="24"/>
        </w:rPr>
        <w:t>Matching</w:t>
      </w:r>
      <w:r w:rsidRPr="0081467A">
        <w:rPr>
          <w:rFonts w:asciiTheme="majorBidi" w:hAnsiTheme="majorBidi" w:cstheme="majorBidi"/>
          <w:sz w:val="24"/>
          <w:szCs w:val="24"/>
          <w:rtl/>
        </w:rPr>
        <w:t xml:space="preserve"> لأفضل سعر مع أفضل عرض مقدم حتى تتم عملية البيع. </w:t>
      </w:r>
    </w:p>
    <w:p w:rsidR="0081467A" w:rsidRPr="006C4F3A" w:rsidRDefault="0081467A" w:rsidP="006C4F3A">
      <w:pPr>
        <w:pStyle w:val="a6"/>
        <w:numPr>
          <w:ilvl w:val="0"/>
          <w:numId w:val="166"/>
        </w:numPr>
        <w:tabs>
          <w:tab w:val="left" w:pos="2540"/>
        </w:tabs>
        <w:bidi/>
        <w:rPr>
          <w:rFonts w:asciiTheme="majorBidi" w:hAnsiTheme="majorBidi" w:cstheme="majorBidi"/>
          <w:b/>
          <w:bCs/>
          <w:color w:val="FF0000"/>
          <w:sz w:val="24"/>
          <w:szCs w:val="24"/>
          <w:u w:val="single"/>
        </w:rPr>
      </w:pPr>
      <w:r w:rsidRPr="006C4F3A">
        <w:rPr>
          <w:rFonts w:asciiTheme="majorBidi" w:hAnsiTheme="majorBidi" w:cstheme="majorBidi"/>
          <w:b/>
          <w:bCs/>
          <w:color w:val="FF0000"/>
          <w:sz w:val="24"/>
          <w:szCs w:val="24"/>
          <w:u w:val="single"/>
          <w:rtl/>
        </w:rPr>
        <w:t>فوائد المزادات الإلكترونية :</w:t>
      </w:r>
    </w:p>
    <w:p w:rsidR="0081467A" w:rsidRPr="0081467A" w:rsidRDefault="0081467A" w:rsidP="0081467A">
      <w:pPr>
        <w:tabs>
          <w:tab w:val="left" w:pos="2540"/>
        </w:tabs>
        <w:bidi/>
        <w:rPr>
          <w:rFonts w:asciiTheme="majorBidi" w:hAnsiTheme="majorBidi" w:cstheme="majorBidi"/>
          <w:sz w:val="24"/>
          <w:szCs w:val="24"/>
          <w:rtl/>
        </w:rPr>
      </w:pPr>
      <w:r w:rsidRPr="006C4F3A">
        <w:rPr>
          <w:rFonts w:asciiTheme="majorBidi" w:hAnsiTheme="majorBidi" w:cstheme="majorBidi"/>
          <w:sz w:val="24"/>
          <w:szCs w:val="24"/>
          <w:highlight w:val="cyan"/>
          <w:rtl/>
        </w:rPr>
        <w:t>فوائد للباعة :</w:t>
      </w:r>
      <w:r w:rsidRPr="0081467A">
        <w:rPr>
          <w:rFonts w:asciiTheme="majorBidi" w:hAnsiTheme="majorBidi" w:cstheme="majorBidi"/>
          <w:sz w:val="24"/>
          <w:szCs w:val="24"/>
          <w:rtl/>
        </w:rPr>
        <w:t xml:space="preserve"> توفير الوقت والجهد وتصريف المنتجات وتوفير أعلى سعر</w:t>
      </w:r>
    </w:p>
    <w:p w:rsidR="0081467A" w:rsidRPr="0081467A" w:rsidRDefault="0081467A" w:rsidP="0081467A">
      <w:pPr>
        <w:tabs>
          <w:tab w:val="left" w:pos="2540"/>
        </w:tabs>
        <w:bidi/>
        <w:rPr>
          <w:rFonts w:asciiTheme="majorBidi" w:hAnsiTheme="majorBidi" w:cstheme="majorBidi"/>
          <w:sz w:val="24"/>
          <w:szCs w:val="24"/>
        </w:rPr>
      </w:pPr>
      <w:r w:rsidRPr="006C4F3A">
        <w:rPr>
          <w:rFonts w:asciiTheme="majorBidi" w:hAnsiTheme="majorBidi" w:cstheme="majorBidi"/>
          <w:sz w:val="24"/>
          <w:szCs w:val="24"/>
          <w:highlight w:val="cyan"/>
          <w:rtl/>
        </w:rPr>
        <w:t>فوائد للمشترين</w:t>
      </w:r>
      <w:r w:rsidRPr="0081467A">
        <w:rPr>
          <w:rFonts w:asciiTheme="majorBidi" w:hAnsiTheme="majorBidi" w:cstheme="majorBidi"/>
          <w:sz w:val="24"/>
          <w:szCs w:val="24"/>
          <w:rtl/>
        </w:rPr>
        <w:t xml:space="preserve"> : الحصول على منتجات متميزة بأسعار جيدة، التسلية، ويوفر الخصوصية </w:t>
      </w:r>
    </w:p>
    <w:p w:rsidR="0081467A" w:rsidRPr="0081467A" w:rsidRDefault="0081467A" w:rsidP="0081467A">
      <w:pPr>
        <w:tabs>
          <w:tab w:val="left" w:pos="2540"/>
        </w:tabs>
        <w:bidi/>
        <w:rPr>
          <w:rFonts w:asciiTheme="majorBidi" w:hAnsiTheme="majorBidi" w:cstheme="majorBidi"/>
          <w:sz w:val="24"/>
          <w:szCs w:val="24"/>
        </w:rPr>
      </w:pPr>
      <w:r w:rsidRPr="006C4F3A">
        <w:rPr>
          <w:rFonts w:asciiTheme="majorBidi" w:hAnsiTheme="majorBidi" w:cstheme="majorBidi"/>
          <w:sz w:val="24"/>
          <w:szCs w:val="24"/>
          <w:highlight w:val="cyan"/>
          <w:rtl/>
        </w:rPr>
        <w:t>فوائد لملاك المزادات كالتالي :</w:t>
      </w:r>
    </w:p>
    <w:p w:rsidR="0081467A" w:rsidRPr="0081467A" w:rsidRDefault="0081467A" w:rsidP="0081467A">
      <w:pPr>
        <w:pStyle w:val="a6"/>
        <w:numPr>
          <w:ilvl w:val="0"/>
          <w:numId w:val="17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تكرار عملية البيع والشراء، مما يعود بفائدة على صاحب الموقع الذي يستفيد من كل من البائع والمشتري عن طريق العمولات. </w:t>
      </w:r>
    </w:p>
    <w:p w:rsidR="0081467A" w:rsidRPr="0081467A" w:rsidRDefault="0081467A" w:rsidP="0081467A">
      <w:pPr>
        <w:pStyle w:val="a6"/>
        <w:numPr>
          <w:ilvl w:val="0"/>
          <w:numId w:val="17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الالتصاق بالموقع </w:t>
      </w:r>
      <w:r w:rsidRPr="0081467A">
        <w:rPr>
          <w:rFonts w:asciiTheme="majorBidi" w:hAnsiTheme="majorBidi" w:cstheme="majorBidi"/>
          <w:sz w:val="24"/>
          <w:szCs w:val="24"/>
        </w:rPr>
        <w:t xml:space="preserve">Sticking </w:t>
      </w:r>
      <w:r w:rsidRPr="0081467A">
        <w:rPr>
          <w:rFonts w:asciiTheme="majorBidi" w:hAnsiTheme="majorBidi" w:cstheme="majorBidi"/>
          <w:sz w:val="24"/>
          <w:szCs w:val="24"/>
          <w:rtl/>
        </w:rPr>
        <w:t>، الزيارات المتكررة للموقع تزيد من شعبيته ونجاحه.</w:t>
      </w:r>
    </w:p>
    <w:p w:rsidR="0081467A" w:rsidRDefault="0081467A" w:rsidP="00F73734">
      <w:pPr>
        <w:pStyle w:val="a6"/>
        <w:numPr>
          <w:ilvl w:val="0"/>
          <w:numId w:val="17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يخلق فرص اقتصادية وتشغيلية.</w:t>
      </w:r>
    </w:p>
    <w:p w:rsidR="00F73734" w:rsidRPr="00F73734" w:rsidRDefault="00F73734" w:rsidP="00F73734">
      <w:pPr>
        <w:pStyle w:val="a6"/>
        <w:tabs>
          <w:tab w:val="left" w:pos="2540"/>
        </w:tabs>
        <w:bidi/>
        <w:rPr>
          <w:rFonts w:asciiTheme="majorBidi" w:hAnsiTheme="majorBidi" w:cstheme="majorBidi"/>
          <w:sz w:val="24"/>
          <w:szCs w:val="24"/>
          <w:rtl/>
        </w:rPr>
      </w:pPr>
    </w:p>
    <w:p w:rsidR="0081467A" w:rsidRPr="006C4F3A" w:rsidRDefault="0081467A" w:rsidP="006C4F3A">
      <w:pPr>
        <w:pStyle w:val="a6"/>
        <w:numPr>
          <w:ilvl w:val="0"/>
          <w:numId w:val="166"/>
        </w:numPr>
        <w:tabs>
          <w:tab w:val="left" w:pos="2540"/>
        </w:tabs>
        <w:bidi/>
        <w:rPr>
          <w:rFonts w:asciiTheme="majorBidi" w:hAnsiTheme="majorBidi" w:cstheme="majorBidi"/>
          <w:b/>
          <w:bCs/>
          <w:color w:val="FF0000"/>
          <w:sz w:val="24"/>
          <w:szCs w:val="24"/>
          <w:u w:val="single"/>
        </w:rPr>
      </w:pPr>
      <w:r w:rsidRPr="006C4F3A">
        <w:rPr>
          <w:rFonts w:asciiTheme="majorBidi" w:hAnsiTheme="majorBidi" w:cstheme="majorBidi"/>
          <w:b/>
          <w:bCs/>
          <w:color w:val="FF0000"/>
          <w:sz w:val="24"/>
          <w:szCs w:val="24"/>
          <w:u w:val="single"/>
          <w:rtl/>
        </w:rPr>
        <w:t>أوجه القصور في المزادات الإلكترونية :</w:t>
      </w:r>
    </w:p>
    <w:p w:rsidR="0081467A" w:rsidRPr="0081467A" w:rsidRDefault="0081467A" w:rsidP="0081467A">
      <w:pPr>
        <w:tabs>
          <w:tab w:val="left" w:pos="2540"/>
        </w:tabs>
        <w:bidi/>
        <w:rPr>
          <w:rFonts w:asciiTheme="majorBidi" w:hAnsiTheme="majorBidi" w:cstheme="majorBidi"/>
          <w:sz w:val="24"/>
          <w:szCs w:val="24"/>
          <w:rtl/>
        </w:rPr>
      </w:pPr>
      <w:r w:rsidRPr="0081467A">
        <w:rPr>
          <w:rFonts w:asciiTheme="majorBidi" w:hAnsiTheme="majorBidi" w:cstheme="majorBidi"/>
          <w:sz w:val="24"/>
          <w:szCs w:val="24"/>
          <w:rtl/>
        </w:rPr>
        <w:t xml:space="preserve">1- احتمالية الغش والخداع.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2- المشاركة المحدودة من الباعة أو المشترون.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3- انعدام الأمان، وخاصة في المزادات التي تتم بين الزبائن </w:t>
      </w:r>
      <w:r w:rsidRPr="0081467A">
        <w:rPr>
          <w:rFonts w:asciiTheme="majorBidi" w:hAnsiTheme="majorBidi" w:cstheme="majorBidi"/>
          <w:sz w:val="24"/>
          <w:szCs w:val="24"/>
        </w:rPr>
        <w:t>C2C</w:t>
      </w:r>
      <w:r w:rsidRPr="0081467A">
        <w:rPr>
          <w:rFonts w:asciiTheme="majorBidi" w:hAnsiTheme="majorBidi" w:cstheme="majorBidi"/>
          <w:sz w:val="24"/>
          <w:szCs w:val="24"/>
          <w:rtl/>
        </w:rPr>
        <w:t xml:space="preserve">.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4- قد تطول فترة المزايدة بحيث يضطر المزايد على متابعة ومراقبة المزاد لفترة طويلة.</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5- مشكلة الـ </w:t>
      </w:r>
      <w:r w:rsidRPr="0081467A">
        <w:rPr>
          <w:rFonts w:asciiTheme="majorBidi" w:hAnsiTheme="majorBidi" w:cstheme="majorBidi"/>
          <w:sz w:val="24"/>
          <w:szCs w:val="24"/>
        </w:rPr>
        <w:t xml:space="preserve">snipping  </w:t>
      </w:r>
      <w:r w:rsidRPr="0081467A">
        <w:rPr>
          <w:rFonts w:asciiTheme="majorBidi" w:hAnsiTheme="majorBidi" w:cstheme="majorBidi"/>
          <w:sz w:val="24"/>
          <w:szCs w:val="24"/>
          <w:rtl/>
        </w:rPr>
        <w:t>: وهي أن ينتظر المزايد حتى اللحظة الأخيرة قبل انتهاء مدة المزاد حتى يطرح قيمة عرضه.</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6- محدودية الأنظمة والبرامج الحاسوبية في مجال المزادات، وتحتاج إلى مزيد من التطوير والتحديث.</w:t>
      </w:r>
    </w:p>
    <w:p w:rsidR="0081467A" w:rsidRPr="0081467A" w:rsidRDefault="0081467A" w:rsidP="00F73734">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lastRenderedPageBreak/>
        <w:t xml:space="preserve">7- ضعف آليات فض المنازعات </w:t>
      </w:r>
    </w:p>
    <w:p w:rsidR="0081467A" w:rsidRPr="00F73734" w:rsidRDefault="0081467A" w:rsidP="00F73734">
      <w:pPr>
        <w:pStyle w:val="a6"/>
        <w:numPr>
          <w:ilvl w:val="0"/>
          <w:numId w:val="166"/>
        </w:numPr>
        <w:tabs>
          <w:tab w:val="left" w:pos="2540"/>
        </w:tabs>
        <w:bidi/>
        <w:rPr>
          <w:rFonts w:asciiTheme="majorBidi" w:hAnsiTheme="majorBidi" w:cstheme="majorBidi"/>
          <w:b/>
          <w:bCs/>
          <w:color w:val="FF0000"/>
          <w:sz w:val="24"/>
          <w:szCs w:val="24"/>
          <w:u w:val="single"/>
        </w:rPr>
      </w:pPr>
      <w:r w:rsidRPr="00F73734">
        <w:rPr>
          <w:rFonts w:asciiTheme="majorBidi" w:hAnsiTheme="majorBidi" w:cstheme="majorBidi"/>
          <w:b/>
          <w:bCs/>
          <w:color w:val="FF0000"/>
          <w:sz w:val="24"/>
          <w:szCs w:val="24"/>
          <w:u w:val="single"/>
          <w:rtl/>
        </w:rPr>
        <w:t>عوامل نجاح المزادات الإلكترونية :</w:t>
      </w:r>
    </w:p>
    <w:p w:rsidR="0081467A" w:rsidRPr="0081467A" w:rsidRDefault="0081467A" w:rsidP="0081467A">
      <w:pPr>
        <w:numPr>
          <w:ilvl w:val="0"/>
          <w:numId w:val="175"/>
        </w:numPr>
        <w:tabs>
          <w:tab w:val="left" w:pos="2540"/>
        </w:tabs>
        <w:bidi/>
        <w:rPr>
          <w:rFonts w:asciiTheme="majorBidi" w:hAnsiTheme="majorBidi" w:cstheme="majorBidi"/>
          <w:sz w:val="24"/>
          <w:szCs w:val="24"/>
          <w:rtl/>
        </w:rPr>
      </w:pPr>
      <w:r w:rsidRPr="0081467A">
        <w:rPr>
          <w:rFonts w:asciiTheme="majorBidi" w:hAnsiTheme="majorBidi" w:cstheme="majorBidi"/>
          <w:sz w:val="24"/>
          <w:szCs w:val="24"/>
          <w:rtl/>
        </w:rPr>
        <w:t>وجود آلية لدعوة الأفراد للمشاركة في المزاد</w:t>
      </w:r>
    </w:p>
    <w:p w:rsidR="0081467A" w:rsidRPr="0081467A" w:rsidRDefault="0081467A" w:rsidP="0081467A">
      <w:pPr>
        <w:numPr>
          <w:ilvl w:val="0"/>
          <w:numId w:val="175"/>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وجود أنظمة لتقييم السمعة حيث يقوم كل من المشتري والبائع بتقييم كل منهما الآخر ووضع ذلك التقييم أمام اسم البائع والمشتري في موقع المزاد كما يحدث في </w:t>
      </w:r>
      <w:r w:rsidRPr="0081467A">
        <w:rPr>
          <w:rFonts w:asciiTheme="majorBidi" w:hAnsiTheme="majorBidi" w:cstheme="majorBidi"/>
          <w:sz w:val="24"/>
          <w:szCs w:val="24"/>
        </w:rPr>
        <w:t>EBay</w:t>
      </w:r>
      <w:r w:rsidRPr="0081467A">
        <w:rPr>
          <w:rFonts w:asciiTheme="majorBidi" w:hAnsiTheme="majorBidi" w:cstheme="majorBidi"/>
          <w:sz w:val="24"/>
          <w:szCs w:val="24"/>
          <w:rtl/>
        </w:rPr>
        <w:t xml:space="preserve">. </w:t>
      </w:r>
    </w:p>
    <w:p w:rsidR="0081467A" w:rsidRPr="0081467A" w:rsidRDefault="0081467A" w:rsidP="0081467A">
      <w:pPr>
        <w:numPr>
          <w:ilvl w:val="0"/>
          <w:numId w:val="175"/>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استخدام وسيط الكتروني للاحتفاظ بالمبلغ وعدم دفعه حتى يستلم المشتري البضاعة. ومن مثل</w:t>
      </w:r>
      <w:r w:rsidRPr="0081467A">
        <w:rPr>
          <w:rFonts w:asciiTheme="majorBidi" w:hAnsiTheme="majorBidi" w:cstheme="majorBidi"/>
          <w:sz w:val="24"/>
          <w:szCs w:val="24"/>
        </w:rPr>
        <w:t xml:space="preserve"> I-Escrow </w:t>
      </w:r>
      <w:r w:rsidRPr="0081467A">
        <w:rPr>
          <w:rFonts w:asciiTheme="majorBidi" w:hAnsiTheme="majorBidi" w:cstheme="majorBidi"/>
          <w:sz w:val="24"/>
          <w:szCs w:val="24"/>
          <w:rtl/>
        </w:rPr>
        <w:t>و</w:t>
      </w:r>
      <w:hyperlink r:id="rId55" w:history="1">
        <w:r w:rsidRPr="0081467A">
          <w:rPr>
            <w:rStyle w:val="Hyperlink"/>
            <w:rFonts w:asciiTheme="majorBidi" w:hAnsiTheme="majorBidi" w:cstheme="majorBidi"/>
            <w:sz w:val="24"/>
            <w:szCs w:val="24"/>
          </w:rPr>
          <w:t>www.safebuyers.com</w:t>
        </w:r>
      </w:hyperlink>
    </w:p>
    <w:p w:rsidR="0081467A" w:rsidRPr="0081467A" w:rsidRDefault="0081467A" w:rsidP="0081467A">
      <w:pPr>
        <w:numPr>
          <w:ilvl w:val="0"/>
          <w:numId w:val="175"/>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المتابعة والإشراف المستمر لأداء المزايدين</w:t>
      </w:r>
    </w:p>
    <w:p w:rsidR="0081467A" w:rsidRPr="0081467A" w:rsidRDefault="0081467A" w:rsidP="0081467A">
      <w:pPr>
        <w:numPr>
          <w:ilvl w:val="0"/>
          <w:numId w:val="175"/>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توفير إرشادات ومعايير وبرامج تدريبية للجدد. </w:t>
      </w:r>
    </w:p>
    <w:p w:rsidR="0081467A" w:rsidRPr="00F73734" w:rsidRDefault="0081467A" w:rsidP="00F73734">
      <w:pPr>
        <w:numPr>
          <w:ilvl w:val="0"/>
          <w:numId w:val="175"/>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تحديد السعر المقبول ووجود آلية للتواصل مع المزايدين حول الأسعار المعروضة ووقت انتهاء المزاد</w:t>
      </w:r>
    </w:p>
    <w:p w:rsidR="0081467A" w:rsidRPr="00F73734" w:rsidRDefault="0081467A" w:rsidP="0081467A">
      <w:pPr>
        <w:pStyle w:val="a6"/>
        <w:numPr>
          <w:ilvl w:val="0"/>
          <w:numId w:val="166"/>
        </w:numPr>
        <w:tabs>
          <w:tab w:val="left" w:pos="2540"/>
        </w:tabs>
        <w:bidi/>
        <w:rPr>
          <w:rFonts w:asciiTheme="majorBidi" w:hAnsiTheme="majorBidi" w:cstheme="majorBidi"/>
          <w:b/>
          <w:bCs/>
          <w:color w:val="FF0000"/>
          <w:sz w:val="24"/>
          <w:szCs w:val="24"/>
          <w:u w:val="single"/>
          <w:rtl/>
        </w:rPr>
      </w:pPr>
      <w:r w:rsidRPr="00F73734">
        <w:rPr>
          <w:rFonts w:asciiTheme="majorBidi" w:hAnsiTheme="majorBidi" w:cstheme="majorBidi"/>
          <w:b/>
          <w:bCs/>
          <w:color w:val="FF0000"/>
          <w:sz w:val="24"/>
          <w:szCs w:val="24"/>
          <w:u w:val="single"/>
          <w:rtl/>
        </w:rPr>
        <w:t xml:space="preserve">الدفع الإلكتروني </w:t>
      </w:r>
      <w:r w:rsidRPr="00F73734">
        <w:rPr>
          <w:rFonts w:asciiTheme="majorBidi" w:hAnsiTheme="majorBidi" w:cstheme="majorBidi"/>
          <w:b/>
          <w:bCs/>
          <w:color w:val="FF0000"/>
          <w:sz w:val="24"/>
          <w:szCs w:val="24"/>
          <w:u w:val="single"/>
        </w:rPr>
        <w:t>E-payment</w:t>
      </w:r>
      <w:r w:rsidRPr="00F73734">
        <w:rPr>
          <w:rFonts w:asciiTheme="majorBidi" w:hAnsiTheme="majorBidi" w:cstheme="majorBidi"/>
          <w:b/>
          <w:bCs/>
          <w:color w:val="FF0000"/>
          <w:sz w:val="24"/>
          <w:szCs w:val="24"/>
          <w:u w:val="single"/>
          <w:rtl/>
        </w:rPr>
        <w:t xml:space="preserve"> :</w:t>
      </w:r>
    </w:p>
    <w:p w:rsidR="0081467A" w:rsidRPr="0081467A" w:rsidRDefault="0081467A" w:rsidP="0081467A">
      <w:pPr>
        <w:tabs>
          <w:tab w:val="left" w:pos="2540"/>
        </w:tabs>
        <w:bidi/>
        <w:rPr>
          <w:rFonts w:asciiTheme="majorBidi" w:hAnsiTheme="majorBidi" w:cstheme="majorBidi"/>
          <w:sz w:val="24"/>
          <w:szCs w:val="24"/>
        </w:rPr>
      </w:pPr>
      <w:r w:rsidRPr="00F73734">
        <w:rPr>
          <w:rFonts w:asciiTheme="majorBidi" w:hAnsiTheme="majorBidi" w:cstheme="majorBidi"/>
          <w:sz w:val="24"/>
          <w:szCs w:val="24"/>
          <w:highlight w:val="cyan"/>
          <w:rtl/>
        </w:rPr>
        <w:t xml:space="preserve">الدفع </w:t>
      </w:r>
      <w:r w:rsidRPr="00F73734">
        <w:rPr>
          <w:rFonts w:asciiTheme="majorBidi" w:hAnsiTheme="majorBidi" w:cstheme="majorBidi"/>
          <w:sz w:val="24"/>
          <w:szCs w:val="24"/>
          <w:highlight w:val="cyan"/>
        </w:rPr>
        <w:t>Payment</w:t>
      </w:r>
      <w:r w:rsidRPr="00F73734">
        <w:rPr>
          <w:rFonts w:asciiTheme="majorBidi" w:hAnsiTheme="majorBidi" w:cstheme="majorBidi"/>
          <w:sz w:val="24"/>
          <w:szCs w:val="24"/>
          <w:highlight w:val="cyan"/>
          <w:rtl/>
        </w:rPr>
        <w:t>:</w:t>
      </w:r>
      <w:r w:rsidRPr="0081467A">
        <w:rPr>
          <w:rFonts w:asciiTheme="majorBidi" w:hAnsiTheme="majorBidi" w:cstheme="majorBidi"/>
          <w:sz w:val="24"/>
          <w:szCs w:val="24"/>
          <w:rtl/>
        </w:rPr>
        <w:t xml:space="preserve"> هو نقل الأموال من شخص لأخر أو من كيان قانوني لكيان آخر.</w:t>
      </w:r>
    </w:p>
    <w:p w:rsidR="0081467A" w:rsidRPr="0081467A" w:rsidRDefault="0081467A" w:rsidP="0081467A">
      <w:pPr>
        <w:tabs>
          <w:tab w:val="left" w:pos="2540"/>
        </w:tabs>
        <w:bidi/>
        <w:rPr>
          <w:rFonts w:asciiTheme="majorBidi" w:hAnsiTheme="majorBidi" w:cstheme="majorBidi"/>
          <w:sz w:val="24"/>
          <w:szCs w:val="24"/>
        </w:rPr>
      </w:pPr>
      <w:r w:rsidRPr="00F73734">
        <w:rPr>
          <w:rFonts w:asciiTheme="majorBidi" w:hAnsiTheme="majorBidi" w:cstheme="majorBidi"/>
          <w:sz w:val="24"/>
          <w:szCs w:val="24"/>
          <w:highlight w:val="cyan"/>
          <w:rtl/>
        </w:rPr>
        <w:t>طرق الدفع التقليدية:</w:t>
      </w:r>
      <w:r w:rsidRPr="0081467A">
        <w:rPr>
          <w:rFonts w:asciiTheme="majorBidi" w:hAnsiTheme="majorBidi" w:cstheme="majorBidi"/>
          <w:sz w:val="24"/>
          <w:szCs w:val="24"/>
          <w:rtl/>
        </w:rPr>
        <w:t xml:space="preserve"> الدفع النقدي وبالشيكات والحوالات البنكية (ماهى عيوبها؟)</w:t>
      </w:r>
    </w:p>
    <w:p w:rsidR="0081467A" w:rsidRPr="0081467A" w:rsidRDefault="0081467A" w:rsidP="0081467A">
      <w:pPr>
        <w:tabs>
          <w:tab w:val="left" w:pos="2540"/>
        </w:tabs>
        <w:bidi/>
        <w:rPr>
          <w:rFonts w:asciiTheme="majorBidi" w:hAnsiTheme="majorBidi" w:cstheme="majorBidi"/>
          <w:sz w:val="24"/>
          <w:szCs w:val="24"/>
        </w:rPr>
      </w:pPr>
      <w:r w:rsidRPr="00F73734">
        <w:rPr>
          <w:rFonts w:asciiTheme="majorBidi" w:hAnsiTheme="majorBidi" w:cstheme="majorBidi"/>
          <w:sz w:val="24"/>
          <w:szCs w:val="24"/>
          <w:highlight w:val="cyan"/>
          <w:rtl/>
        </w:rPr>
        <w:t>طرق الدفع الإلكتروني:</w:t>
      </w:r>
    </w:p>
    <w:p w:rsidR="0081467A" w:rsidRPr="0081467A" w:rsidRDefault="0081467A" w:rsidP="008C667A">
      <w:pPr>
        <w:numPr>
          <w:ilvl w:val="0"/>
          <w:numId w:val="188"/>
        </w:numPr>
        <w:tabs>
          <w:tab w:val="left" w:pos="2540"/>
        </w:tabs>
        <w:bidi/>
        <w:rPr>
          <w:rFonts w:asciiTheme="majorBidi" w:hAnsiTheme="majorBidi" w:cstheme="majorBidi"/>
          <w:sz w:val="24"/>
          <w:szCs w:val="24"/>
        </w:rPr>
      </w:pPr>
      <w:r w:rsidRPr="00F73734">
        <w:rPr>
          <w:rFonts w:asciiTheme="majorBidi" w:hAnsiTheme="majorBidi" w:cstheme="majorBidi"/>
          <w:sz w:val="24"/>
          <w:szCs w:val="24"/>
          <w:highlight w:val="cyan"/>
          <w:rtl/>
        </w:rPr>
        <w:t>بطاقات الائتمان:</w:t>
      </w:r>
      <w:r w:rsidRPr="0081467A">
        <w:rPr>
          <w:rFonts w:asciiTheme="majorBidi" w:hAnsiTheme="majorBidi" w:cstheme="majorBidi"/>
          <w:sz w:val="24"/>
          <w:szCs w:val="24"/>
          <w:rtl/>
        </w:rPr>
        <w:t xml:space="preserve"> يقوم طرف ثالث (مثل </w:t>
      </w:r>
      <w:r w:rsidRPr="0081467A">
        <w:rPr>
          <w:rFonts w:asciiTheme="majorBidi" w:hAnsiTheme="majorBidi" w:cstheme="majorBidi"/>
          <w:sz w:val="24"/>
          <w:szCs w:val="24"/>
        </w:rPr>
        <w:t>PayPal.com</w:t>
      </w:r>
      <w:r w:rsidRPr="0081467A">
        <w:rPr>
          <w:rFonts w:asciiTheme="majorBidi" w:hAnsiTheme="majorBidi" w:cstheme="majorBidi"/>
          <w:sz w:val="24"/>
          <w:szCs w:val="24"/>
          <w:rtl/>
        </w:rPr>
        <w:t xml:space="preserve">) بالتحقق من المشتريات وصلاحية بطاقة الائتمان </w:t>
      </w:r>
    </w:p>
    <w:p w:rsidR="0081467A" w:rsidRPr="0081467A" w:rsidRDefault="0081467A" w:rsidP="008C667A">
      <w:pPr>
        <w:numPr>
          <w:ilvl w:val="0"/>
          <w:numId w:val="188"/>
        </w:numPr>
        <w:tabs>
          <w:tab w:val="left" w:pos="2540"/>
        </w:tabs>
        <w:bidi/>
        <w:rPr>
          <w:rFonts w:asciiTheme="majorBidi" w:hAnsiTheme="majorBidi" w:cstheme="majorBidi"/>
          <w:sz w:val="24"/>
          <w:szCs w:val="24"/>
        </w:rPr>
      </w:pPr>
      <w:r w:rsidRPr="00F73734">
        <w:rPr>
          <w:rFonts w:asciiTheme="majorBidi" w:hAnsiTheme="majorBidi" w:cstheme="majorBidi"/>
          <w:sz w:val="24"/>
          <w:szCs w:val="24"/>
          <w:highlight w:val="cyan"/>
          <w:rtl/>
        </w:rPr>
        <w:t>التحويلات الإلكترونية:</w:t>
      </w:r>
      <w:r w:rsidRPr="0081467A">
        <w:rPr>
          <w:rFonts w:asciiTheme="majorBidi" w:hAnsiTheme="majorBidi" w:cstheme="majorBidi"/>
          <w:sz w:val="24"/>
          <w:szCs w:val="24"/>
          <w:rtl/>
        </w:rPr>
        <w:t xml:space="preserve"> تحويل الأموال من حساب لآخر أو دفع الفواتير والرسوم </w:t>
      </w:r>
    </w:p>
    <w:p w:rsidR="0081467A" w:rsidRPr="0081467A" w:rsidRDefault="0081467A" w:rsidP="008C667A">
      <w:pPr>
        <w:numPr>
          <w:ilvl w:val="0"/>
          <w:numId w:val="188"/>
        </w:numPr>
        <w:tabs>
          <w:tab w:val="left" w:pos="2540"/>
        </w:tabs>
        <w:bidi/>
        <w:rPr>
          <w:rFonts w:asciiTheme="majorBidi" w:hAnsiTheme="majorBidi" w:cstheme="majorBidi"/>
          <w:sz w:val="24"/>
          <w:szCs w:val="24"/>
        </w:rPr>
      </w:pPr>
      <w:r w:rsidRPr="00F73734">
        <w:rPr>
          <w:rFonts w:asciiTheme="majorBidi" w:hAnsiTheme="majorBidi" w:cstheme="majorBidi"/>
          <w:sz w:val="24"/>
          <w:szCs w:val="24"/>
          <w:highlight w:val="cyan"/>
          <w:rtl/>
        </w:rPr>
        <w:t>المحافظ الإلكترونية:</w:t>
      </w:r>
      <w:r w:rsidRPr="0081467A">
        <w:rPr>
          <w:rFonts w:asciiTheme="majorBidi" w:hAnsiTheme="majorBidi" w:cstheme="majorBidi"/>
          <w:sz w:val="24"/>
          <w:szCs w:val="24"/>
          <w:rtl/>
        </w:rPr>
        <w:t xml:space="preserve"> جهاز يمكن الفرد من الشراء ودفع الفواتير والتحقق من هوية المستخدم </w:t>
      </w:r>
    </w:p>
    <w:p w:rsidR="0081467A" w:rsidRPr="0081467A" w:rsidRDefault="0081467A" w:rsidP="008C667A">
      <w:pPr>
        <w:numPr>
          <w:ilvl w:val="0"/>
          <w:numId w:val="188"/>
        </w:numPr>
        <w:tabs>
          <w:tab w:val="left" w:pos="2540"/>
        </w:tabs>
        <w:bidi/>
        <w:rPr>
          <w:rFonts w:asciiTheme="majorBidi" w:hAnsiTheme="majorBidi" w:cstheme="majorBidi"/>
          <w:sz w:val="24"/>
          <w:szCs w:val="24"/>
        </w:rPr>
      </w:pPr>
      <w:r w:rsidRPr="00F73734">
        <w:rPr>
          <w:rFonts w:asciiTheme="majorBidi" w:hAnsiTheme="majorBidi" w:cstheme="majorBidi"/>
          <w:sz w:val="24"/>
          <w:szCs w:val="24"/>
          <w:highlight w:val="cyan"/>
          <w:rtl/>
        </w:rPr>
        <w:t>النقود الرقمية:</w:t>
      </w:r>
      <w:r w:rsidRPr="0081467A">
        <w:rPr>
          <w:rFonts w:asciiTheme="majorBidi" w:hAnsiTheme="majorBidi" w:cstheme="majorBidi"/>
          <w:sz w:val="24"/>
          <w:szCs w:val="24"/>
          <w:rtl/>
        </w:rPr>
        <w:t xml:space="preserve"> مثل بيتكوين </w:t>
      </w:r>
      <w:r w:rsidRPr="0081467A">
        <w:rPr>
          <w:rFonts w:asciiTheme="majorBidi" w:hAnsiTheme="majorBidi" w:cstheme="majorBidi"/>
          <w:sz w:val="24"/>
          <w:szCs w:val="24"/>
        </w:rPr>
        <w:t>bitcoin</w:t>
      </w:r>
      <w:r w:rsidRPr="0081467A">
        <w:rPr>
          <w:rFonts w:asciiTheme="majorBidi" w:hAnsiTheme="majorBidi" w:cstheme="majorBidi"/>
          <w:sz w:val="24"/>
          <w:szCs w:val="24"/>
          <w:rtl/>
        </w:rPr>
        <w:t xml:space="preserve"> هي عملة افتراضية تصلح للشبكات الاجتماعية والألعاب  </w:t>
      </w:r>
    </w:p>
    <w:p w:rsidR="0081467A" w:rsidRPr="0081467A" w:rsidRDefault="0081467A" w:rsidP="0081467A">
      <w:pPr>
        <w:tabs>
          <w:tab w:val="left" w:pos="2540"/>
        </w:tabs>
        <w:bidi/>
        <w:rPr>
          <w:rFonts w:asciiTheme="majorBidi" w:hAnsiTheme="majorBidi" w:cstheme="majorBidi"/>
          <w:sz w:val="24"/>
          <w:szCs w:val="24"/>
        </w:rPr>
      </w:pPr>
      <w:r w:rsidRPr="00F73734">
        <w:rPr>
          <w:rFonts w:asciiTheme="majorBidi" w:hAnsiTheme="majorBidi" w:cstheme="majorBidi"/>
          <w:color w:val="FF0000"/>
          <w:sz w:val="24"/>
          <w:szCs w:val="24"/>
          <w:u w:val="single"/>
          <w:rtl/>
        </w:rPr>
        <w:t>الإيجابيات</w:t>
      </w:r>
      <w:r w:rsidRPr="0081467A">
        <w:rPr>
          <w:rFonts w:asciiTheme="majorBidi" w:hAnsiTheme="majorBidi" w:cstheme="majorBidi"/>
          <w:sz w:val="24"/>
          <w:szCs w:val="24"/>
          <w:rtl/>
        </w:rPr>
        <w:t xml:space="preserve">: السرعة والمرونة وانخفاض تكاليف المعاملات </w:t>
      </w:r>
    </w:p>
    <w:p w:rsidR="0081467A" w:rsidRDefault="0081467A" w:rsidP="00F73734">
      <w:pPr>
        <w:tabs>
          <w:tab w:val="left" w:pos="2540"/>
        </w:tabs>
        <w:bidi/>
        <w:rPr>
          <w:rFonts w:asciiTheme="majorBidi" w:hAnsiTheme="majorBidi" w:cstheme="majorBidi"/>
          <w:sz w:val="24"/>
          <w:szCs w:val="24"/>
          <w:rtl/>
        </w:rPr>
      </w:pPr>
      <w:r w:rsidRPr="00F73734">
        <w:rPr>
          <w:rFonts w:asciiTheme="majorBidi" w:hAnsiTheme="majorBidi" w:cstheme="majorBidi"/>
          <w:color w:val="FF0000"/>
          <w:sz w:val="24"/>
          <w:szCs w:val="24"/>
          <w:u w:val="single"/>
          <w:rtl/>
        </w:rPr>
        <w:t>السلبيات</w:t>
      </w:r>
      <w:r w:rsidRPr="0081467A">
        <w:rPr>
          <w:rFonts w:asciiTheme="majorBidi" w:hAnsiTheme="majorBidi" w:cstheme="majorBidi"/>
          <w:sz w:val="24"/>
          <w:szCs w:val="24"/>
          <w:rtl/>
        </w:rPr>
        <w:t xml:space="preserve">: التعرض لمخاطر سرقة الهوية والمعلومات وانخفاض الثقة وضعف آليات فض المنازعات </w:t>
      </w:r>
    </w:p>
    <w:p w:rsidR="00F73734" w:rsidRPr="0081467A" w:rsidRDefault="00F73734" w:rsidP="00F73734">
      <w:pPr>
        <w:tabs>
          <w:tab w:val="left" w:pos="2540"/>
        </w:tabs>
        <w:bidi/>
        <w:rPr>
          <w:rFonts w:asciiTheme="majorBidi" w:hAnsiTheme="majorBidi" w:cstheme="majorBidi"/>
          <w:sz w:val="24"/>
          <w:szCs w:val="24"/>
        </w:rPr>
      </w:pPr>
    </w:p>
    <w:p w:rsidR="0081467A" w:rsidRPr="00F73734" w:rsidRDefault="0081467A" w:rsidP="00F73734">
      <w:pPr>
        <w:pStyle w:val="a6"/>
        <w:numPr>
          <w:ilvl w:val="0"/>
          <w:numId w:val="166"/>
        </w:numPr>
        <w:tabs>
          <w:tab w:val="left" w:pos="2540"/>
        </w:tabs>
        <w:bidi/>
        <w:rPr>
          <w:rFonts w:asciiTheme="majorBidi" w:hAnsiTheme="majorBidi" w:cstheme="majorBidi"/>
          <w:b/>
          <w:bCs/>
          <w:color w:val="FF0000"/>
          <w:sz w:val="24"/>
          <w:szCs w:val="24"/>
          <w:u w:val="single"/>
        </w:rPr>
      </w:pPr>
      <w:r w:rsidRPr="00F73734">
        <w:rPr>
          <w:rFonts w:asciiTheme="majorBidi" w:hAnsiTheme="majorBidi" w:cstheme="majorBidi"/>
          <w:b/>
          <w:bCs/>
          <w:color w:val="FF0000"/>
          <w:sz w:val="24"/>
          <w:szCs w:val="24"/>
          <w:u w:val="single"/>
          <w:rtl/>
        </w:rPr>
        <w:t xml:space="preserve">المقايضة الإلكترونية </w:t>
      </w:r>
      <w:r w:rsidRPr="00F73734">
        <w:rPr>
          <w:rFonts w:asciiTheme="majorBidi" w:hAnsiTheme="majorBidi" w:cstheme="majorBidi"/>
          <w:b/>
          <w:bCs/>
          <w:color w:val="FF0000"/>
          <w:sz w:val="24"/>
          <w:szCs w:val="24"/>
          <w:u w:val="single"/>
        </w:rPr>
        <w:t>e-Bartering</w:t>
      </w:r>
      <w:r w:rsidRPr="00F73734">
        <w:rPr>
          <w:rFonts w:asciiTheme="majorBidi" w:hAnsiTheme="majorBidi" w:cstheme="majorBidi"/>
          <w:b/>
          <w:bCs/>
          <w:color w:val="FF0000"/>
          <w:sz w:val="24"/>
          <w:szCs w:val="24"/>
          <w:u w:val="single"/>
          <w:rtl/>
        </w:rPr>
        <w:t xml:space="preserve"> :</w:t>
      </w:r>
    </w:p>
    <w:p w:rsidR="0081467A" w:rsidRPr="0081467A" w:rsidRDefault="0081467A" w:rsidP="008C667A">
      <w:pPr>
        <w:numPr>
          <w:ilvl w:val="0"/>
          <w:numId w:val="176"/>
        </w:numPr>
        <w:tabs>
          <w:tab w:val="left" w:pos="2540"/>
        </w:tabs>
        <w:bidi/>
        <w:rPr>
          <w:rFonts w:asciiTheme="majorBidi" w:hAnsiTheme="majorBidi" w:cstheme="majorBidi"/>
          <w:sz w:val="24"/>
          <w:szCs w:val="24"/>
          <w:rtl/>
        </w:rPr>
      </w:pPr>
      <w:r w:rsidRPr="0081467A">
        <w:rPr>
          <w:rFonts w:asciiTheme="majorBidi" w:hAnsiTheme="majorBidi" w:cstheme="majorBidi"/>
          <w:sz w:val="24"/>
          <w:szCs w:val="24"/>
          <w:rtl/>
        </w:rPr>
        <w:t>هي مواقع الكترونية لتسهيل مقايضة منتج بمنتج، أو خدمة بخدمة، أو منتج بقرض</w:t>
      </w:r>
    </w:p>
    <w:p w:rsidR="0081467A" w:rsidRPr="0081467A" w:rsidRDefault="0081467A" w:rsidP="008C667A">
      <w:pPr>
        <w:numPr>
          <w:ilvl w:val="0"/>
          <w:numId w:val="176"/>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تركز على الاقتصاد المحلى وتوفر تكاليف الشحن، وتمنع تسرب الثروة خارج المجتمع المحلى.</w:t>
      </w:r>
    </w:p>
    <w:p w:rsidR="0081467A" w:rsidRPr="0081467A" w:rsidRDefault="0081467A" w:rsidP="008C667A">
      <w:pPr>
        <w:numPr>
          <w:ilvl w:val="0"/>
          <w:numId w:val="176"/>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موقع بوانجو </w:t>
      </w:r>
      <w:r w:rsidRPr="0081467A">
        <w:rPr>
          <w:rFonts w:asciiTheme="majorBidi" w:hAnsiTheme="majorBidi" w:cstheme="majorBidi"/>
          <w:sz w:val="24"/>
          <w:szCs w:val="24"/>
        </w:rPr>
        <w:t>PawnGo</w:t>
      </w:r>
      <w:r w:rsidRPr="0081467A">
        <w:rPr>
          <w:rFonts w:asciiTheme="majorBidi" w:hAnsiTheme="majorBidi" w:cstheme="majorBidi"/>
          <w:sz w:val="24"/>
          <w:szCs w:val="24"/>
          <w:rtl/>
        </w:rPr>
        <w:t xml:space="preserve"> يسهل مقايضة الذهب بقروض</w:t>
      </w:r>
    </w:p>
    <w:p w:rsidR="0081467A" w:rsidRPr="0081467A" w:rsidRDefault="0081467A" w:rsidP="008C667A">
      <w:pPr>
        <w:numPr>
          <w:ilvl w:val="0"/>
          <w:numId w:val="176"/>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موقع ثريدأب </w:t>
      </w:r>
      <w:hyperlink r:id="rId56" w:history="1">
        <w:r w:rsidRPr="0081467A">
          <w:rPr>
            <w:rStyle w:val="Hyperlink"/>
            <w:rFonts w:asciiTheme="majorBidi" w:hAnsiTheme="majorBidi" w:cstheme="majorBidi"/>
            <w:sz w:val="24"/>
            <w:szCs w:val="24"/>
          </w:rPr>
          <w:t>ThredUp</w:t>
        </w:r>
      </w:hyperlink>
      <w:r w:rsidRPr="0081467A">
        <w:rPr>
          <w:rFonts w:asciiTheme="majorBidi" w:hAnsiTheme="majorBidi" w:cstheme="majorBidi"/>
          <w:sz w:val="24"/>
          <w:szCs w:val="24"/>
          <w:rtl/>
        </w:rPr>
        <w:t xml:space="preserve"> يسهل مقايضة الملابس والألعاب والأجهزة المستعملة</w:t>
      </w:r>
    </w:p>
    <w:p w:rsidR="0081467A" w:rsidRPr="0081467A" w:rsidRDefault="0081467A" w:rsidP="008C667A">
      <w:pPr>
        <w:numPr>
          <w:ilvl w:val="0"/>
          <w:numId w:val="176"/>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موقع ثواب</w:t>
      </w:r>
      <w:hyperlink r:id="rId57" w:history="1">
        <w:r w:rsidRPr="0081467A">
          <w:rPr>
            <w:rStyle w:val="Hyperlink"/>
            <w:rFonts w:asciiTheme="majorBidi" w:hAnsiTheme="majorBidi" w:cstheme="majorBidi"/>
            <w:sz w:val="24"/>
            <w:szCs w:val="24"/>
          </w:rPr>
          <w:t xml:space="preserve">Swap.com </w:t>
        </w:r>
      </w:hyperlink>
      <w:r w:rsidRPr="0081467A">
        <w:rPr>
          <w:rFonts w:asciiTheme="majorBidi" w:hAnsiTheme="majorBidi" w:cstheme="majorBidi"/>
          <w:sz w:val="24"/>
          <w:szCs w:val="24"/>
          <w:rtl/>
        </w:rPr>
        <w:t>يعتبر أكبر مواقع للمقايضة في العالم حيث وصل حجم أعضائها 1.2 مليون عضو</w:t>
      </w:r>
    </w:p>
    <w:p w:rsidR="0081467A" w:rsidRPr="0081467A" w:rsidRDefault="00555F20" w:rsidP="008C667A">
      <w:pPr>
        <w:numPr>
          <w:ilvl w:val="0"/>
          <w:numId w:val="176"/>
        </w:numPr>
        <w:tabs>
          <w:tab w:val="left" w:pos="2540"/>
        </w:tabs>
        <w:bidi/>
        <w:rPr>
          <w:rFonts w:asciiTheme="majorBidi" w:hAnsiTheme="majorBidi" w:cstheme="majorBidi"/>
          <w:sz w:val="24"/>
          <w:szCs w:val="24"/>
        </w:rPr>
      </w:pPr>
      <w:hyperlink r:id="rId58" w:history="1">
        <w:r w:rsidR="0081467A" w:rsidRPr="0081467A">
          <w:rPr>
            <w:rStyle w:val="Hyperlink"/>
            <w:rFonts w:asciiTheme="majorBidi" w:hAnsiTheme="majorBidi" w:cstheme="majorBidi"/>
            <w:sz w:val="24"/>
            <w:szCs w:val="24"/>
          </w:rPr>
          <w:t>U-Exchange</w:t>
        </w:r>
      </w:hyperlink>
      <w:r w:rsidR="0081467A" w:rsidRPr="0081467A">
        <w:rPr>
          <w:rFonts w:asciiTheme="majorBidi" w:hAnsiTheme="majorBidi" w:cstheme="majorBidi"/>
          <w:sz w:val="24"/>
          <w:szCs w:val="24"/>
          <w:rtl/>
        </w:rPr>
        <w:t xml:space="preserve"> يقايض خدمات مثل تقديم استشارات أو رعاية الأطفال مقابل الإقامة في المنزل </w:t>
      </w:r>
    </w:p>
    <w:p w:rsidR="0081467A" w:rsidRPr="00F73734" w:rsidRDefault="0081467A" w:rsidP="008C667A">
      <w:pPr>
        <w:numPr>
          <w:ilvl w:val="0"/>
          <w:numId w:val="176"/>
        </w:numPr>
        <w:tabs>
          <w:tab w:val="left" w:pos="2540"/>
        </w:tabs>
        <w:bidi/>
        <w:rPr>
          <w:rFonts w:asciiTheme="majorBidi" w:hAnsiTheme="majorBidi" w:cstheme="majorBidi"/>
          <w:sz w:val="24"/>
          <w:szCs w:val="24"/>
        </w:rPr>
      </w:pPr>
      <w:r w:rsidRPr="0081467A">
        <w:rPr>
          <w:rFonts w:asciiTheme="majorBidi" w:hAnsiTheme="majorBidi" w:cstheme="majorBidi"/>
          <w:sz w:val="24"/>
          <w:szCs w:val="24"/>
        </w:rPr>
        <w:t xml:space="preserve"> CouchSurfing</w:t>
      </w:r>
      <w:r w:rsidRPr="0081467A">
        <w:rPr>
          <w:rFonts w:asciiTheme="majorBidi" w:hAnsiTheme="majorBidi" w:cstheme="majorBidi"/>
          <w:sz w:val="24"/>
          <w:szCs w:val="24"/>
          <w:rtl/>
        </w:rPr>
        <w:t>موقع تصفح الأرائك يسهل مقايضة الأرائك أو تأجير الأرائك وبلغ عدد أعضائه 5.5 مليون عام 2014</w:t>
      </w:r>
    </w:p>
    <w:p w:rsidR="0081467A" w:rsidRPr="00F73734" w:rsidRDefault="0081467A" w:rsidP="0081467A">
      <w:pPr>
        <w:pStyle w:val="a6"/>
        <w:numPr>
          <w:ilvl w:val="0"/>
          <w:numId w:val="166"/>
        </w:numPr>
        <w:tabs>
          <w:tab w:val="left" w:pos="2540"/>
        </w:tabs>
        <w:bidi/>
        <w:rPr>
          <w:rFonts w:asciiTheme="majorBidi" w:hAnsiTheme="majorBidi" w:cstheme="majorBidi"/>
          <w:b/>
          <w:bCs/>
          <w:color w:val="FF0000"/>
          <w:sz w:val="24"/>
          <w:szCs w:val="24"/>
          <w:u w:val="single"/>
          <w:rtl/>
        </w:rPr>
      </w:pPr>
      <w:r w:rsidRPr="00F73734">
        <w:rPr>
          <w:rFonts w:asciiTheme="majorBidi" w:hAnsiTheme="majorBidi" w:cstheme="majorBidi"/>
          <w:b/>
          <w:bCs/>
          <w:color w:val="FF0000"/>
          <w:sz w:val="24"/>
          <w:szCs w:val="24"/>
          <w:u w:val="single"/>
          <w:rtl/>
        </w:rPr>
        <w:lastRenderedPageBreak/>
        <w:t>أكثر السلع مبيعا على الإنترنت :</w:t>
      </w:r>
    </w:p>
    <w:p w:rsidR="00F73734" w:rsidRPr="0081467A" w:rsidRDefault="0081467A" w:rsidP="008C667A">
      <w:pPr>
        <w:numPr>
          <w:ilvl w:val="0"/>
          <w:numId w:val="177"/>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التذاكر وحجوزات السفر</w:t>
      </w:r>
      <w:r w:rsidR="00F73734">
        <w:rPr>
          <w:rFonts w:asciiTheme="majorBidi" w:hAnsiTheme="majorBidi" w:cstheme="majorBidi" w:hint="cs"/>
          <w:sz w:val="24"/>
          <w:szCs w:val="24"/>
          <w:rtl/>
        </w:rPr>
        <w:tab/>
      </w:r>
      <w:r w:rsidR="00F73734">
        <w:rPr>
          <w:rFonts w:asciiTheme="majorBidi" w:hAnsiTheme="majorBidi" w:cstheme="majorBidi" w:hint="cs"/>
          <w:sz w:val="24"/>
          <w:szCs w:val="24"/>
          <w:rtl/>
        </w:rPr>
        <w:tab/>
      </w:r>
      <w:r w:rsidR="00F73734">
        <w:rPr>
          <w:rFonts w:asciiTheme="majorBidi" w:hAnsiTheme="majorBidi" w:cstheme="majorBidi" w:hint="cs"/>
          <w:sz w:val="24"/>
          <w:szCs w:val="24"/>
          <w:rtl/>
        </w:rPr>
        <w:tab/>
      </w:r>
      <w:r w:rsidR="00F73734">
        <w:rPr>
          <w:rFonts w:asciiTheme="majorBidi" w:hAnsiTheme="majorBidi" w:cstheme="majorBidi" w:hint="cs"/>
          <w:sz w:val="24"/>
          <w:szCs w:val="24"/>
          <w:rtl/>
        </w:rPr>
        <w:tab/>
        <w:t xml:space="preserve">7) </w:t>
      </w:r>
      <w:r w:rsidR="00F73734" w:rsidRPr="0081467A">
        <w:rPr>
          <w:rFonts w:asciiTheme="majorBidi" w:hAnsiTheme="majorBidi" w:cstheme="majorBidi"/>
          <w:sz w:val="24"/>
          <w:szCs w:val="24"/>
          <w:rtl/>
        </w:rPr>
        <w:t xml:space="preserve">اللعب والدمى </w:t>
      </w:r>
    </w:p>
    <w:p w:rsidR="00F73734" w:rsidRPr="0081467A" w:rsidRDefault="00F73734" w:rsidP="008C667A">
      <w:pPr>
        <w:numPr>
          <w:ilvl w:val="0"/>
          <w:numId w:val="177"/>
        </w:numPr>
        <w:tabs>
          <w:tab w:val="clear" w:pos="720"/>
          <w:tab w:val="num" w:pos="1302"/>
          <w:tab w:val="left" w:pos="2540"/>
        </w:tabs>
        <w:bidi/>
        <w:ind w:left="1302" w:hanging="425"/>
        <w:rPr>
          <w:rFonts w:asciiTheme="majorBidi" w:hAnsiTheme="majorBidi" w:cstheme="majorBidi"/>
          <w:sz w:val="24"/>
          <w:szCs w:val="24"/>
        </w:rPr>
      </w:pPr>
      <w:r>
        <w:rPr>
          <w:rFonts w:asciiTheme="majorBidi" w:hAnsiTheme="majorBidi" w:cstheme="majorBidi" w:hint="cs"/>
          <w:sz w:val="24"/>
          <w:szCs w:val="24"/>
          <w:rtl/>
        </w:rPr>
        <w:t>معدات وبرمجيات الكمبيوتر</w:t>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t>8)</w:t>
      </w:r>
      <w:r w:rsidRPr="0081467A">
        <w:rPr>
          <w:rFonts w:asciiTheme="majorBidi" w:hAnsiTheme="majorBidi" w:cstheme="majorBidi"/>
          <w:sz w:val="24"/>
          <w:szCs w:val="24"/>
          <w:rtl/>
        </w:rPr>
        <w:t>أدوات الصحة والتجميل</w:t>
      </w:r>
    </w:p>
    <w:p w:rsidR="00F73734" w:rsidRPr="0081467A" w:rsidRDefault="00F73734" w:rsidP="008C667A">
      <w:pPr>
        <w:numPr>
          <w:ilvl w:val="0"/>
          <w:numId w:val="177"/>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الأجهزة الإلكترونية</w:t>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t>9)الملابس</w:t>
      </w:r>
    </w:p>
    <w:p w:rsidR="00F73734" w:rsidRPr="00F73734" w:rsidRDefault="00F73734" w:rsidP="008C667A">
      <w:pPr>
        <w:numPr>
          <w:ilvl w:val="0"/>
          <w:numId w:val="177"/>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الأدوات المكتبية</w:t>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t>10)</w:t>
      </w:r>
      <w:r w:rsidRPr="0081467A">
        <w:rPr>
          <w:rFonts w:asciiTheme="majorBidi" w:hAnsiTheme="majorBidi" w:cstheme="majorBidi"/>
          <w:sz w:val="24"/>
          <w:szCs w:val="24"/>
          <w:rtl/>
        </w:rPr>
        <w:t>المجوهرات</w:t>
      </w:r>
    </w:p>
    <w:p w:rsidR="00F73734" w:rsidRPr="00F73734" w:rsidRDefault="00F73734" w:rsidP="008C667A">
      <w:pPr>
        <w:numPr>
          <w:ilvl w:val="0"/>
          <w:numId w:val="177"/>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البضائع الرياضية</w:t>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t>11)</w:t>
      </w:r>
      <w:r w:rsidRPr="0081467A">
        <w:rPr>
          <w:rFonts w:asciiTheme="majorBidi" w:hAnsiTheme="majorBidi" w:cstheme="majorBidi"/>
          <w:sz w:val="24"/>
          <w:szCs w:val="24"/>
          <w:rtl/>
        </w:rPr>
        <w:t>السيارات</w:t>
      </w:r>
    </w:p>
    <w:p w:rsidR="0081467A" w:rsidRPr="00F73734" w:rsidRDefault="00F73734" w:rsidP="008C667A">
      <w:pPr>
        <w:numPr>
          <w:ilvl w:val="0"/>
          <w:numId w:val="177"/>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الكتب والموسيقى</w:t>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t>12)</w:t>
      </w:r>
      <w:r w:rsidRPr="0081467A">
        <w:rPr>
          <w:rFonts w:asciiTheme="majorBidi" w:hAnsiTheme="majorBidi" w:cstheme="majorBidi"/>
          <w:sz w:val="24"/>
          <w:szCs w:val="24"/>
          <w:rtl/>
        </w:rPr>
        <w:t>الخدمات</w:t>
      </w:r>
    </w:p>
    <w:p w:rsidR="0081467A" w:rsidRPr="00F73734" w:rsidRDefault="0081467A" w:rsidP="0081467A">
      <w:pPr>
        <w:pStyle w:val="a6"/>
        <w:numPr>
          <w:ilvl w:val="0"/>
          <w:numId w:val="166"/>
        </w:numPr>
        <w:tabs>
          <w:tab w:val="left" w:pos="2540"/>
        </w:tabs>
        <w:bidi/>
        <w:rPr>
          <w:rFonts w:asciiTheme="majorBidi" w:hAnsiTheme="majorBidi" w:cstheme="majorBidi"/>
          <w:b/>
          <w:bCs/>
          <w:color w:val="FF0000"/>
          <w:sz w:val="24"/>
          <w:szCs w:val="24"/>
          <w:u w:val="single"/>
          <w:rtl/>
        </w:rPr>
      </w:pPr>
      <w:r w:rsidRPr="00F73734">
        <w:rPr>
          <w:rFonts w:asciiTheme="majorBidi" w:hAnsiTheme="majorBidi" w:cstheme="majorBidi"/>
          <w:b/>
          <w:bCs/>
          <w:color w:val="FF0000"/>
          <w:sz w:val="24"/>
          <w:szCs w:val="24"/>
          <w:u w:val="single"/>
          <w:rtl/>
        </w:rPr>
        <w:t>أسباب فشل مواقع تجارة التجزئة الالكترونية :</w:t>
      </w:r>
    </w:p>
    <w:p w:rsidR="0081467A" w:rsidRPr="0081467A" w:rsidRDefault="0081467A" w:rsidP="008C667A">
      <w:pPr>
        <w:numPr>
          <w:ilvl w:val="0"/>
          <w:numId w:val="178"/>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الافتقار إلى إستراتيجية عمل واضحة.</w:t>
      </w:r>
    </w:p>
    <w:p w:rsidR="0081467A" w:rsidRPr="0081467A" w:rsidRDefault="0081467A" w:rsidP="008C667A">
      <w:pPr>
        <w:numPr>
          <w:ilvl w:val="0"/>
          <w:numId w:val="178"/>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عدم الصبر</w:t>
      </w:r>
    </w:p>
    <w:p w:rsidR="0081467A" w:rsidRPr="0081467A" w:rsidRDefault="0081467A" w:rsidP="008C667A">
      <w:pPr>
        <w:numPr>
          <w:ilvl w:val="0"/>
          <w:numId w:val="178"/>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رداءة الموقع ( خيارات الدفع، سياسة الخصوصية، سهولة التصفح، معلومات الإتصال) </w:t>
      </w:r>
    </w:p>
    <w:p w:rsidR="0081467A" w:rsidRPr="0081467A" w:rsidRDefault="0081467A" w:rsidP="008C667A">
      <w:pPr>
        <w:numPr>
          <w:ilvl w:val="0"/>
          <w:numId w:val="178"/>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الاعتقاد الخاطئ بإمكانية بيع أي شيء عبر الانترنت. </w:t>
      </w:r>
    </w:p>
    <w:p w:rsidR="0081467A" w:rsidRPr="0081467A" w:rsidRDefault="0081467A" w:rsidP="008C667A">
      <w:pPr>
        <w:numPr>
          <w:ilvl w:val="0"/>
          <w:numId w:val="178"/>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الاعتقاد الخاطئ باستمرارية النمو في تجارة التجزئة بدون حدود. </w:t>
      </w:r>
    </w:p>
    <w:p w:rsidR="0081467A" w:rsidRPr="0081467A" w:rsidRDefault="0081467A" w:rsidP="008C667A">
      <w:pPr>
        <w:numPr>
          <w:ilvl w:val="0"/>
          <w:numId w:val="178"/>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إهمال خدمة العملاء (الجوانب التسويقية). </w:t>
      </w:r>
    </w:p>
    <w:p w:rsidR="0081467A" w:rsidRPr="0081467A" w:rsidRDefault="0081467A" w:rsidP="008C667A">
      <w:pPr>
        <w:numPr>
          <w:ilvl w:val="0"/>
          <w:numId w:val="178"/>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الفشل في إدارة المخزون والتحكم في الإنفاق . </w:t>
      </w:r>
    </w:p>
    <w:p w:rsidR="0081467A" w:rsidRPr="0081467A" w:rsidRDefault="0081467A" w:rsidP="008C667A">
      <w:pPr>
        <w:numPr>
          <w:ilvl w:val="0"/>
          <w:numId w:val="178"/>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الاعتقاد الخاطئ بأن الأعمال الالكترونية في العالم الافتراضي تحتاج فقط إلى برمجيات جاهزة (الجوانب الإدارية).</w:t>
      </w: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F73734" w:rsidRDefault="0081467A" w:rsidP="0081467A">
      <w:pPr>
        <w:tabs>
          <w:tab w:val="left" w:pos="3953"/>
          <w:tab w:val="center" w:pos="5400"/>
        </w:tabs>
        <w:bidi/>
        <w:jc w:val="center"/>
        <w:rPr>
          <w:rFonts w:asciiTheme="majorBidi" w:hAnsiTheme="majorBidi" w:cstheme="majorBidi"/>
          <w:b/>
          <w:bCs/>
          <w:color w:val="FF0000"/>
          <w:sz w:val="24"/>
          <w:szCs w:val="24"/>
          <w:u w:val="single"/>
          <w:rtl/>
        </w:rPr>
      </w:pPr>
      <w:r w:rsidRPr="00F73734">
        <w:rPr>
          <w:rFonts w:asciiTheme="majorBidi" w:hAnsiTheme="majorBidi" w:cstheme="majorBidi"/>
          <w:b/>
          <w:bCs/>
          <w:color w:val="FF0000"/>
          <w:sz w:val="24"/>
          <w:szCs w:val="24"/>
          <w:u w:val="single"/>
          <w:rtl/>
          <w:lang w:bidi="ar-EG"/>
        </w:rPr>
        <w:t xml:space="preserve">(( الـمـحـاضـرة </w:t>
      </w:r>
      <w:r w:rsidRPr="00F73734">
        <w:rPr>
          <w:rFonts w:asciiTheme="majorBidi" w:hAnsiTheme="majorBidi" w:cstheme="majorBidi"/>
          <w:b/>
          <w:bCs/>
          <w:color w:val="FF0000"/>
          <w:sz w:val="24"/>
          <w:szCs w:val="24"/>
          <w:u w:val="single"/>
          <w:rtl/>
        </w:rPr>
        <w:t>الـثالـثـة عـشـر ))</w:t>
      </w:r>
    </w:p>
    <w:p w:rsidR="0081467A" w:rsidRPr="00F73734" w:rsidRDefault="0081467A" w:rsidP="0081467A">
      <w:pPr>
        <w:tabs>
          <w:tab w:val="left" w:pos="9659"/>
        </w:tabs>
        <w:bidi/>
        <w:jc w:val="center"/>
        <w:rPr>
          <w:rFonts w:asciiTheme="majorBidi" w:hAnsiTheme="majorBidi" w:cstheme="majorBidi"/>
          <w:b/>
          <w:bCs/>
          <w:color w:val="FF0000"/>
          <w:sz w:val="24"/>
          <w:szCs w:val="24"/>
          <w:u w:val="single"/>
          <w:rtl/>
        </w:rPr>
      </w:pPr>
      <w:r w:rsidRPr="00F73734">
        <w:rPr>
          <w:rFonts w:asciiTheme="majorBidi" w:hAnsiTheme="majorBidi" w:cstheme="majorBidi"/>
          <w:b/>
          <w:bCs/>
          <w:color w:val="FF0000"/>
          <w:sz w:val="24"/>
          <w:szCs w:val="24"/>
          <w:u w:val="single"/>
          <w:rtl/>
        </w:rPr>
        <w:t>خدمات الحكومة الإلكترونية</w:t>
      </w:r>
    </w:p>
    <w:p w:rsidR="0081467A" w:rsidRPr="00F73734" w:rsidRDefault="0081467A" w:rsidP="0081467A">
      <w:pPr>
        <w:tabs>
          <w:tab w:val="left" w:pos="9659"/>
        </w:tabs>
        <w:bidi/>
        <w:jc w:val="center"/>
        <w:rPr>
          <w:rFonts w:asciiTheme="majorBidi" w:hAnsiTheme="majorBidi" w:cstheme="majorBidi"/>
          <w:b/>
          <w:bCs/>
          <w:color w:val="FF0000"/>
          <w:sz w:val="24"/>
          <w:szCs w:val="24"/>
          <w:u w:val="single"/>
        </w:rPr>
      </w:pPr>
      <w:r w:rsidRPr="00F73734">
        <w:rPr>
          <w:rFonts w:asciiTheme="majorBidi" w:hAnsiTheme="majorBidi" w:cstheme="majorBidi"/>
          <w:b/>
          <w:bCs/>
          <w:color w:val="FF0000"/>
          <w:sz w:val="24"/>
          <w:szCs w:val="24"/>
          <w:u w:val="single"/>
        </w:rPr>
        <w:t>E-government</w:t>
      </w:r>
    </w:p>
    <w:p w:rsidR="0081467A" w:rsidRPr="00F73734" w:rsidRDefault="0081467A" w:rsidP="0081467A">
      <w:pPr>
        <w:pStyle w:val="a6"/>
        <w:numPr>
          <w:ilvl w:val="0"/>
          <w:numId w:val="166"/>
        </w:numPr>
        <w:tabs>
          <w:tab w:val="left" w:pos="9659"/>
        </w:tabs>
        <w:bidi/>
        <w:rPr>
          <w:rFonts w:asciiTheme="majorBidi" w:hAnsiTheme="majorBidi" w:cstheme="majorBidi"/>
          <w:b/>
          <w:bCs/>
          <w:color w:val="FF0000"/>
          <w:sz w:val="24"/>
          <w:szCs w:val="24"/>
          <w:u w:val="single"/>
          <w:rtl/>
        </w:rPr>
      </w:pPr>
      <w:r w:rsidRPr="00F73734">
        <w:rPr>
          <w:rFonts w:asciiTheme="majorBidi" w:hAnsiTheme="majorBidi" w:cstheme="majorBidi"/>
          <w:b/>
          <w:bCs/>
          <w:color w:val="FF0000"/>
          <w:sz w:val="24"/>
          <w:szCs w:val="24"/>
          <w:u w:val="single"/>
          <w:rtl/>
        </w:rPr>
        <w:t>ما هي الحكومة الإلكترونية ؟</w:t>
      </w:r>
    </w:p>
    <w:p w:rsidR="00F11815" w:rsidRPr="00F11815" w:rsidRDefault="0081467A" w:rsidP="008C667A">
      <w:pPr>
        <w:pStyle w:val="a6"/>
        <w:numPr>
          <w:ilvl w:val="0"/>
          <w:numId w:val="189"/>
        </w:numPr>
        <w:tabs>
          <w:tab w:val="left" w:pos="9659"/>
        </w:tabs>
        <w:bidi/>
        <w:rPr>
          <w:rFonts w:asciiTheme="majorBidi" w:hAnsiTheme="majorBidi" w:cstheme="majorBidi"/>
          <w:sz w:val="24"/>
          <w:szCs w:val="24"/>
          <w:rtl/>
        </w:rPr>
      </w:pPr>
      <w:r w:rsidRPr="00F11815">
        <w:rPr>
          <w:rFonts w:asciiTheme="majorBidi" w:hAnsiTheme="majorBidi" w:cstheme="majorBidi"/>
          <w:sz w:val="24"/>
          <w:szCs w:val="24"/>
          <w:rtl/>
        </w:rPr>
        <w:t xml:space="preserve">الحكومة الالكترونية </w:t>
      </w:r>
      <w:r w:rsidRPr="00F11815">
        <w:rPr>
          <w:rFonts w:asciiTheme="majorBidi" w:hAnsiTheme="majorBidi" w:cstheme="majorBidi"/>
          <w:sz w:val="24"/>
          <w:szCs w:val="24"/>
          <w:highlight w:val="cyan"/>
          <w:rtl/>
        </w:rPr>
        <w:t>هي الخدمات الحكومية التي تقدم عن طريق الإنترنت وشبكات الجوال</w:t>
      </w:r>
    </w:p>
    <w:p w:rsidR="0081467A" w:rsidRPr="00F11815" w:rsidRDefault="0081467A" w:rsidP="008C667A">
      <w:pPr>
        <w:pStyle w:val="a6"/>
        <w:numPr>
          <w:ilvl w:val="0"/>
          <w:numId w:val="189"/>
        </w:numPr>
        <w:tabs>
          <w:tab w:val="left" w:pos="9659"/>
        </w:tabs>
        <w:bidi/>
        <w:rPr>
          <w:rFonts w:asciiTheme="majorBidi" w:hAnsiTheme="majorBidi" w:cstheme="majorBidi"/>
          <w:sz w:val="24"/>
          <w:szCs w:val="24"/>
        </w:rPr>
      </w:pPr>
      <w:r w:rsidRPr="00F11815">
        <w:rPr>
          <w:rFonts w:asciiTheme="majorBidi" w:hAnsiTheme="majorBidi" w:cstheme="majorBidi"/>
          <w:sz w:val="24"/>
          <w:szCs w:val="24"/>
          <w:rtl/>
        </w:rPr>
        <w:t xml:space="preserve">فهي تحسن أداء الحكومة وتحدث طفرة في تواصل الحكومة مع المواطنين والعكس </w:t>
      </w:r>
    </w:p>
    <w:p w:rsidR="0081467A" w:rsidRPr="00F11815" w:rsidRDefault="0081467A" w:rsidP="008C667A">
      <w:pPr>
        <w:numPr>
          <w:ilvl w:val="0"/>
          <w:numId w:val="179"/>
        </w:numPr>
        <w:tabs>
          <w:tab w:val="left" w:pos="9659"/>
        </w:tabs>
        <w:bidi/>
        <w:rPr>
          <w:rFonts w:asciiTheme="majorBidi" w:hAnsiTheme="majorBidi" w:cstheme="majorBidi"/>
          <w:color w:val="FF0000"/>
          <w:sz w:val="24"/>
          <w:szCs w:val="24"/>
          <w:u w:val="single"/>
        </w:rPr>
      </w:pPr>
      <w:r w:rsidRPr="00F11815">
        <w:rPr>
          <w:rFonts w:asciiTheme="majorBidi" w:hAnsiTheme="majorBidi" w:cstheme="majorBidi"/>
          <w:color w:val="FF0000"/>
          <w:sz w:val="24"/>
          <w:szCs w:val="24"/>
          <w:u w:val="single"/>
          <w:rtl/>
        </w:rPr>
        <w:t>وأهم أشكالها:</w:t>
      </w:r>
    </w:p>
    <w:p w:rsidR="0081467A" w:rsidRPr="0081467A" w:rsidRDefault="0081467A" w:rsidP="008C667A">
      <w:pPr>
        <w:numPr>
          <w:ilvl w:val="1"/>
          <w:numId w:val="179"/>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الخدمات التي تقدمها الحكومة للمواطنين </w:t>
      </w:r>
      <w:r w:rsidRPr="0081467A">
        <w:rPr>
          <w:rFonts w:asciiTheme="majorBidi" w:hAnsiTheme="majorBidi" w:cstheme="majorBidi"/>
          <w:sz w:val="24"/>
          <w:szCs w:val="24"/>
        </w:rPr>
        <w:t xml:space="preserve"> G2C</w:t>
      </w:r>
      <w:r w:rsidRPr="0081467A">
        <w:rPr>
          <w:rFonts w:asciiTheme="majorBidi" w:hAnsiTheme="majorBidi" w:cstheme="majorBidi"/>
          <w:sz w:val="24"/>
          <w:szCs w:val="24"/>
          <w:rtl/>
        </w:rPr>
        <w:t>(خدمات أبشر وساهر ويسر والتراخيص وغيرها)</w:t>
      </w:r>
    </w:p>
    <w:p w:rsidR="0081467A" w:rsidRPr="0081467A" w:rsidRDefault="0081467A" w:rsidP="008C667A">
      <w:pPr>
        <w:numPr>
          <w:ilvl w:val="1"/>
          <w:numId w:val="179"/>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الخدمات المتبادلة بين الحكومة والأعمال (الشركات والمؤسسات التجارية) وتعرف اختصارا ب </w:t>
      </w:r>
      <w:r w:rsidRPr="0081467A">
        <w:rPr>
          <w:rFonts w:asciiTheme="majorBidi" w:hAnsiTheme="majorBidi" w:cstheme="majorBidi"/>
          <w:sz w:val="24"/>
          <w:szCs w:val="24"/>
        </w:rPr>
        <w:t>G2B</w:t>
      </w:r>
      <w:r w:rsidRPr="0081467A">
        <w:rPr>
          <w:rFonts w:asciiTheme="majorBidi" w:hAnsiTheme="majorBidi" w:cstheme="majorBidi"/>
          <w:sz w:val="24"/>
          <w:szCs w:val="24"/>
          <w:rtl/>
        </w:rPr>
        <w:t xml:space="preserve"> (التراخيص والمناقصات، وتبادل المعلومات)</w:t>
      </w:r>
    </w:p>
    <w:p w:rsidR="0081467A" w:rsidRPr="0081467A" w:rsidRDefault="0081467A" w:rsidP="008C667A">
      <w:pPr>
        <w:numPr>
          <w:ilvl w:val="1"/>
          <w:numId w:val="179"/>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الخدمات والمعلومات التي يقدمها المواطنون للحكومة </w:t>
      </w:r>
      <w:r w:rsidRPr="0081467A">
        <w:rPr>
          <w:rFonts w:asciiTheme="majorBidi" w:hAnsiTheme="majorBidi" w:cstheme="majorBidi"/>
          <w:sz w:val="24"/>
          <w:szCs w:val="24"/>
        </w:rPr>
        <w:t>C2G</w:t>
      </w:r>
      <w:r w:rsidRPr="0081467A">
        <w:rPr>
          <w:rFonts w:asciiTheme="majorBidi" w:hAnsiTheme="majorBidi" w:cstheme="majorBidi"/>
          <w:sz w:val="24"/>
          <w:szCs w:val="24"/>
          <w:rtl/>
        </w:rPr>
        <w:t xml:space="preserve"> ومنها الضرائب والشكاوى والإقتراحات</w:t>
      </w:r>
    </w:p>
    <w:p w:rsidR="0081467A" w:rsidRPr="00F11815" w:rsidRDefault="0081467A" w:rsidP="008C667A">
      <w:pPr>
        <w:numPr>
          <w:ilvl w:val="1"/>
          <w:numId w:val="179"/>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lastRenderedPageBreak/>
        <w:t xml:space="preserve">الخدمات المتبادلة بين مؤسسات الحكومة بين بعضها البعض وتعرف ب </w:t>
      </w:r>
      <w:r w:rsidRPr="0081467A">
        <w:rPr>
          <w:rFonts w:asciiTheme="majorBidi" w:hAnsiTheme="majorBidi" w:cstheme="majorBidi"/>
          <w:sz w:val="24"/>
          <w:szCs w:val="24"/>
        </w:rPr>
        <w:t>G2G</w:t>
      </w:r>
      <w:r w:rsidRPr="0081467A">
        <w:rPr>
          <w:rFonts w:asciiTheme="majorBidi" w:hAnsiTheme="majorBidi" w:cstheme="majorBidi"/>
          <w:sz w:val="24"/>
          <w:szCs w:val="24"/>
          <w:rtl/>
        </w:rPr>
        <w:t xml:space="preserve"> الخدمات المتبادلة بين الحكومة وموظفيها وتعرف بـ </w:t>
      </w:r>
      <w:r w:rsidRPr="0081467A">
        <w:rPr>
          <w:rFonts w:asciiTheme="majorBidi" w:hAnsiTheme="majorBidi" w:cstheme="majorBidi"/>
          <w:sz w:val="24"/>
          <w:szCs w:val="24"/>
        </w:rPr>
        <w:t>G2E</w:t>
      </w:r>
      <w:r w:rsidRPr="0081467A">
        <w:rPr>
          <w:rFonts w:asciiTheme="majorBidi" w:hAnsiTheme="majorBidi" w:cstheme="majorBidi"/>
          <w:sz w:val="24"/>
          <w:szCs w:val="24"/>
          <w:rtl/>
        </w:rPr>
        <w:t xml:space="preserve"> (تبادل المعلومات، التدريب، المرتبات)</w:t>
      </w:r>
    </w:p>
    <w:p w:rsidR="0081467A" w:rsidRPr="00F11815" w:rsidRDefault="0081467A" w:rsidP="00F11815">
      <w:pPr>
        <w:pStyle w:val="a6"/>
        <w:numPr>
          <w:ilvl w:val="0"/>
          <w:numId w:val="166"/>
        </w:numPr>
        <w:tabs>
          <w:tab w:val="left" w:pos="9659"/>
        </w:tabs>
        <w:bidi/>
        <w:rPr>
          <w:rFonts w:asciiTheme="majorBidi" w:hAnsiTheme="majorBidi" w:cstheme="majorBidi"/>
          <w:b/>
          <w:bCs/>
          <w:color w:val="FF0000"/>
          <w:sz w:val="24"/>
          <w:szCs w:val="24"/>
          <w:u w:val="single"/>
        </w:rPr>
      </w:pPr>
      <w:r w:rsidRPr="00F11815">
        <w:rPr>
          <w:rFonts w:asciiTheme="majorBidi" w:hAnsiTheme="majorBidi" w:cstheme="majorBidi"/>
          <w:b/>
          <w:bCs/>
          <w:color w:val="FF0000"/>
          <w:sz w:val="24"/>
          <w:szCs w:val="24"/>
          <w:u w:val="single"/>
          <w:rtl/>
        </w:rPr>
        <w:t>لماذا نتحاج الى الحكومة الإلكترونية ؟</w:t>
      </w:r>
    </w:p>
    <w:p w:rsidR="0081467A" w:rsidRPr="0081467A" w:rsidRDefault="0081467A" w:rsidP="008C667A">
      <w:pPr>
        <w:numPr>
          <w:ilvl w:val="0"/>
          <w:numId w:val="180"/>
        </w:numPr>
        <w:tabs>
          <w:tab w:val="left" w:pos="9659"/>
        </w:tabs>
        <w:bidi/>
        <w:rPr>
          <w:rFonts w:asciiTheme="majorBidi" w:hAnsiTheme="majorBidi" w:cstheme="majorBidi"/>
          <w:sz w:val="24"/>
          <w:szCs w:val="24"/>
          <w:rtl/>
        </w:rPr>
      </w:pPr>
      <w:r w:rsidRPr="0081467A">
        <w:rPr>
          <w:rFonts w:asciiTheme="majorBidi" w:hAnsiTheme="majorBidi" w:cstheme="majorBidi"/>
          <w:sz w:val="24"/>
          <w:szCs w:val="24"/>
          <w:rtl/>
        </w:rPr>
        <w:t xml:space="preserve">لاعتماد كثير من المواطنين على حكوماتهم في التوظيف والحصول على الخدمات الصحية والتعليمية والسكنية والاجتماعية والثقافية وغيرها. </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تتحكم كثير من الحكومات في الموارد الاقتصادية السيادية، ما يزيد في دورها اقتصادياً واجتماعياً. </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خدمات الحكومة الإلكترونية متاحة من أي مكان 24 ساعة 7 أيام في الأسبوع (اطلع على موقع الحكومة الإلكترونية السعودية)</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لأنها تعوض نقص البنى التحتية ( طرق، صحف، مدارس، مستشفيات، وسائل الترفيه) في المناطق النائية. </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لدورها في تحقيق الشفافية واللامركزية والقضاء على المحسوبية والبيروقراطية وزيادة المنافسة عالمياً.</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لتحقيق الرفاهية الاقتصادية والارتقاء بنوعية الحياة، وتوفير الوقت والجهد والتكاليف.</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لربط مفاصل الدولة المترامية </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لتحقيق «الاندماج المجتمعي» أي دمج الأقليات وقاطني المناطق النائية في المجتمع والحياة العامة </w:t>
      </w:r>
      <w:r w:rsidRPr="0081467A">
        <w:rPr>
          <w:rFonts w:asciiTheme="majorBidi" w:hAnsiTheme="majorBidi" w:cstheme="majorBidi"/>
          <w:sz w:val="24"/>
          <w:szCs w:val="24"/>
        </w:rPr>
        <w:t xml:space="preserve">Social Inclusion </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لتقليل الفجوة بين فئات المجتمع وتمكين المرأة وتحقيق العدالة الرقمية </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لتقليل استخدام الأوراق والمستندات والمواد الأخرى مثل وقود السيارات </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توفير التكاليف الإدارية والوقت والجهد الازم في تعبئة الاستمارات والانتظار لتخليصها </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توفير نافذة واحدة لإنهاء المعاملة من دون المرور على عدة دوائر </w:t>
      </w:r>
    </w:p>
    <w:p w:rsid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توفير المعلومات عن الفرص الاستثمارية والدوائر المختصة والمستندات اللازمة لتشجيع الاستثمار وإنهاء خدمة أو تخليص معاملة معينة.</w:t>
      </w:r>
    </w:p>
    <w:p w:rsidR="00F940B1" w:rsidRPr="0081467A" w:rsidRDefault="00F940B1" w:rsidP="00F940B1">
      <w:pPr>
        <w:tabs>
          <w:tab w:val="left" w:pos="9659"/>
        </w:tabs>
        <w:bidi/>
        <w:ind w:left="720"/>
        <w:rPr>
          <w:rFonts w:asciiTheme="majorBidi" w:hAnsiTheme="majorBidi" w:cstheme="majorBidi"/>
          <w:sz w:val="24"/>
          <w:szCs w:val="24"/>
        </w:rPr>
      </w:pPr>
    </w:p>
    <w:p w:rsidR="0081467A" w:rsidRPr="0081467A" w:rsidRDefault="0081467A" w:rsidP="0081467A">
      <w:pPr>
        <w:tabs>
          <w:tab w:val="left" w:pos="9659"/>
        </w:tabs>
        <w:bidi/>
        <w:rPr>
          <w:rFonts w:asciiTheme="majorBidi" w:hAnsiTheme="majorBidi" w:cstheme="majorBidi"/>
          <w:sz w:val="24"/>
          <w:szCs w:val="24"/>
        </w:rPr>
      </w:pPr>
    </w:p>
    <w:p w:rsidR="0081467A" w:rsidRPr="00F11815" w:rsidRDefault="0081467A" w:rsidP="00F11815">
      <w:pPr>
        <w:pStyle w:val="a6"/>
        <w:numPr>
          <w:ilvl w:val="0"/>
          <w:numId w:val="166"/>
        </w:numPr>
        <w:tabs>
          <w:tab w:val="left" w:pos="9659"/>
        </w:tabs>
        <w:bidi/>
        <w:rPr>
          <w:rFonts w:asciiTheme="majorBidi" w:hAnsiTheme="majorBidi" w:cstheme="majorBidi"/>
          <w:b/>
          <w:bCs/>
          <w:color w:val="FF0000"/>
          <w:sz w:val="24"/>
          <w:szCs w:val="24"/>
          <w:u w:val="single"/>
        </w:rPr>
      </w:pPr>
      <w:r w:rsidRPr="00F11815">
        <w:rPr>
          <w:rFonts w:asciiTheme="majorBidi" w:hAnsiTheme="majorBidi" w:cstheme="majorBidi"/>
          <w:b/>
          <w:bCs/>
          <w:color w:val="FF0000"/>
          <w:sz w:val="24"/>
          <w:szCs w:val="24"/>
          <w:u w:val="single"/>
          <w:rtl/>
        </w:rPr>
        <w:t>التعليم الإلكتروني :</w:t>
      </w:r>
    </w:p>
    <w:p w:rsidR="0081467A" w:rsidRPr="0081467A" w:rsidRDefault="0081467A" w:rsidP="008C667A">
      <w:pPr>
        <w:numPr>
          <w:ilvl w:val="0"/>
          <w:numId w:val="181"/>
        </w:numPr>
        <w:tabs>
          <w:tab w:val="left" w:pos="9659"/>
        </w:tabs>
        <w:bidi/>
        <w:rPr>
          <w:rFonts w:asciiTheme="majorBidi" w:hAnsiTheme="majorBidi" w:cstheme="majorBidi"/>
          <w:sz w:val="24"/>
          <w:szCs w:val="24"/>
          <w:rtl/>
        </w:rPr>
      </w:pPr>
      <w:r w:rsidRPr="0081467A">
        <w:rPr>
          <w:rFonts w:asciiTheme="majorBidi" w:hAnsiTheme="majorBidi" w:cstheme="majorBidi"/>
          <w:sz w:val="24"/>
          <w:szCs w:val="24"/>
          <w:rtl/>
        </w:rPr>
        <w:t>من أهم خدمات الحكومة الإلكترونية ويقصد به استخدام تكنولوجيا المعلومات في التعليم والتدريب</w:t>
      </w:r>
    </w:p>
    <w:p w:rsidR="0081467A" w:rsidRPr="0081467A" w:rsidRDefault="0081467A" w:rsidP="008C667A">
      <w:pPr>
        <w:numPr>
          <w:ilvl w:val="0"/>
          <w:numId w:val="181"/>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التعليم عن بعد يعنى التعلم بعيداً عن المكان التقليدي للمعلم والكتاب والمعامل.</w:t>
      </w:r>
    </w:p>
    <w:p w:rsidR="0081467A" w:rsidRPr="0081467A" w:rsidRDefault="0081467A" w:rsidP="008C667A">
      <w:pPr>
        <w:numPr>
          <w:ilvl w:val="0"/>
          <w:numId w:val="181"/>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وتضم تطبيقاته التعلم عبر الوب وتعلم بالحاسوب وغرف التدريس الافتراضية والمنتديات الطلابية والمحتوى الرقمي (مثل ويكيبيديا) والبرامج المفتوحة المصدر ونظم المعلومات التعليمية مثل بلاك.</w:t>
      </w:r>
    </w:p>
    <w:p w:rsidR="0081467A" w:rsidRPr="0081467A" w:rsidRDefault="0081467A" w:rsidP="008C667A">
      <w:pPr>
        <w:numPr>
          <w:ilvl w:val="0"/>
          <w:numId w:val="181"/>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يوجد مئات الآلاف من مقاطع الفيديو التعليمية والمواد الدراسية الكاملة على يوتيوب</w:t>
      </w:r>
    </w:p>
    <w:p w:rsidR="0081467A" w:rsidRPr="0081467A" w:rsidRDefault="0081467A" w:rsidP="008C667A">
      <w:pPr>
        <w:numPr>
          <w:ilvl w:val="0"/>
          <w:numId w:val="181"/>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يوجد في المكتبة السعودية الرقمية أكثر من 310 ألف كتاب في التخصصات المختل</w:t>
      </w:r>
    </w:p>
    <w:p w:rsidR="0081467A" w:rsidRPr="0081467A" w:rsidRDefault="0081467A" w:rsidP="008C667A">
      <w:pPr>
        <w:numPr>
          <w:ilvl w:val="0"/>
          <w:numId w:val="181"/>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يوجد 100 ألف طالب وطالبة في برنامج الانتساب بجامعة الملك فبصل يخدمهم 146 مركزاً موزعة على كل مناطق المملكة وخارجها. </w:t>
      </w:r>
    </w:p>
    <w:p w:rsidR="0081467A" w:rsidRPr="0081467A" w:rsidRDefault="0081467A" w:rsidP="008C667A">
      <w:pPr>
        <w:numPr>
          <w:ilvl w:val="0"/>
          <w:numId w:val="181"/>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يوفر التكاليف بأشكالها ويعطى فرصة العلم أثناء العمل ويمكن لقاطني المناطق النائية </w:t>
      </w:r>
    </w:p>
    <w:p w:rsidR="0081467A" w:rsidRPr="0081467A" w:rsidRDefault="0081467A" w:rsidP="008C667A">
      <w:pPr>
        <w:numPr>
          <w:ilvl w:val="0"/>
          <w:numId w:val="181"/>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lastRenderedPageBreak/>
        <w:t xml:space="preserve">لكنه غير مناسب لتخصصات مثل الطب ويحتاج الى مهارات وبنية شبكية وقد يكون المحتوى غير مناسب لبعض الفئات. </w:t>
      </w:r>
    </w:p>
    <w:p w:rsidR="0081467A" w:rsidRPr="00F11815" w:rsidRDefault="0081467A" w:rsidP="008C667A">
      <w:pPr>
        <w:numPr>
          <w:ilvl w:val="0"/>
          <w:numId w:val="181"/>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شبكة «علمنى» الأردنية ربطت طلبة الجامعات والمدارس ومكنتهم من تبادل الخبرات والمعارف  </w:t>
      </w:r>
    </w:p>
    <w:p w:rsidR="0081467A" w:rsidRPr="00F11815" w:rsidRDefault="0081467A" w:rsidP="00F11815">
      <w:pPr>
        <w:pStyle w:val="a6"/>
        <w:numPr>
          <w:ilvl w:val="0"/>
          <w:numId w:val="166"/>
        </w:numPr>
        <w:tabs>
          <w:tab w:val="left" w:pos="9659"/>
        </w:tabs>
        <w:bidi/>
        <w:rPr>
          <w:rFonts w:asciiTheme="majorBidi" w:hAnsiTheme="majorBidi" w:cstheme="majorBidi"/>
          <w:b/>
          <w:bCs/>
          <w:color w:val="FF0000"/>
          <w:sz w:val="24"/>
          <w:szCs w:val="24"/>
          <w:u w:val="single"/>
        </w:rPr>
      </w:pPr>
      <w:r w:rsidRPr="00F11815">
        <w:rPr>
          <w:rFonts w:asciiTheme="majorBidi" w:hAnsiTheme="majorBidi" w:cstheme="majorBidi"/>
          <w:b/>
          <w:bCs/>
          <w:color w:val="FF0000"/>
          <w:sz w:val="24"/>
          <w:szCs w:val="24"/>
          <w:u w:val="single"/>
          <w:rtl/>
        </w:rPr>
        <w:t>نظم المعلومات الصحية :</w:t>
      </w:r>
    </w:p>
    <w:p w:rsidR="0081467A" w:rsidRPr="0081467A" w:rsidRDefault="0081467A" w:rsidP="008C667A">
      <w:pPr>
        <w:numPr>
          <w:ilvl w:val="0"/>
          <w:numId w:val="182"/>
        </w:numPr>
        <w:tabs>
          <w:tab w:val="left" w:pos="9659"/>
        </w:tabs>
        <w:bidi/>
        <w:rPr>
          <w:rFonts w:asciiTheme="majorBidi" w:hAnsiTheme="majorBidi" w:cstheme="majorBidi"/>
          <w:sz w:val="24"/>
          <w:szCs w:val="24"/>
          <w:rtl/>
        </w:rPr>
      </w:pPr>
      <w:r w:rsidRPr="0081467A">
        <w:rPr>
          <w:rFonts w:asciiTheme="majorBidi" w:hAnsiTheme="majorBidi" w:cstheme="majorBidi"/>
          <w:sz w:val="24"/>
          <w:szCs w:val="24"/>
          <w:rtl/>
        </w:rPr>
        <w:t>أصبح لنظم المعلومات دور كبير في الطب وإدارة المستشفيات وحفظ واسترجاع وتبادل المعلومات الصحية.</w:t>
      </w:r>
    </w:p>
    <w:p w:rsidR="0081467A" w:rsidRPr="0081467A" w:rsidRDefault="0081467A" w:rsidP="008C667A">
      <w:pPr>
        <w:numPr>
          <w:ilvl w:val="0"/>
          <w:numId w:val="182"/>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شبكة «إير جالدى» الهندية تعالج أكثر من 500 ألف مريض سنويا عن طريق الفيديو كونفرانس</w:t>
      </w:r>
    </w:p>
    <w:p w:rsidR="0081467A" w:rsidRPr="0081467A" w:rsidRDefault="0081467A" w:rsidP="008C667A">
      <w:pPr>
        <w:numPr>
          <w:ilvl w:val="0"/>
          <w:numId w:val="182"/>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مايو كلينيك الأمريكي أنشأ منتدى لمرضاه على الإنترنت </w:t>
      </w:r>
    </w:p>
    <w:p w:rsidR="0081467A" w:rsidRPr="0081467A" w:rsidRDefault="0081467A" w:rsidP="008C667A">
      <w:pPr>
        <w:numPr>
          <w:ilvl w:val="0"/>
          <w:numId w:val="182"/>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الصيدليات الرقمية </w:t>
      </w:r>
      <w:r w:rsidRPr="0081467A">
        <w:rPr>
          <w:rFonts w:asciiTheme="majorBidi" w:hAnsiTheme="majorBidi" w:cstheme="majorBidi"/>
          <w:sz w:val="24"/>
          <w:szCs w:val="24"/>
        </w:rPr>
        <w:t>Online pharmacies</w:t>
      </w:r>
      <w:r w:rsidRPr="0081467A">
        <w:rPr>
          <w:rFonts w:asciiTheme="majorBidi" w:hAnsiTheme="majorBidi" w:cstheme="majorBidi"/>
          <w:sz w:val="24"/>
          <w:szCs w:val="24"/>
          <w:rtl/>
        </w:rPr>
        <w:t xml:space="preserve"> تقدم خدماتها على الإنترنت والتسليم عن طريق البريد.</w:t>
      </w:r>
    </w:p>
    <w:p w:rsidR="0081467A" w:rsidRPr="0081467A" w:rsidRDefault="0081467A" w:rsidP="008C667A">
      <w:pPr>
        <w:numPr>
          <w:ilvl w:val="0"/>
          <w:numId w:val="182"/>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كفاءة الجراح الروبوت 10 أضعاف كفاءة الجراح التقليدي</w:t>
      </w:r>
    </w:p>
    <w:p w:rsidR="0081467A" w:rsidRPr="0081467A" w:rsidRDefault="0081467A" w:rsidP="008C667A">
      <w:pPr>
        <w:numPr>
          <w:ilvl w:val="0"/>
          <w:numId w:val="182"/>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 عشرات البرامج لمحاكات العمليات الجراحية   ومنها </w:t>
      </w:r>
      <w:r w:rsidRPr="0081467A">
        <w:rPr>
          <w:rFonts w:asciiTheme="majorBidi" w:hAnsiTheme="majorBidi" w:cstheme="majorBidi"/>
          <w:sz w:val="24"/>
          <w:szCs w:val="24"/>
        </w:rPr>
        <w:t>Arm Surgery 2</w:t>
      </w:r>
      <w:r w:rsidRPr="0081467A">
        <w:rPr>
          <w:rFonts w:asciiTheme="majorBidi" w:hAnsiTheme="majorBidi" w:cstheme="majorBidi"/>
          <w:sz w:val="24"/>
          <w:szCs w:val="24"/>
          <w:rtl/>
        </w:rPr>
        <w:t xml:space="preserve"> لتعليم الأطفال العمليات الجراحية </w:t>
      </w:r>
    </w:p>
    <w:p w:rsidR="0081467A" w:rsidRPr="0081467A" w:rsidRDefault="0081467A" w:rsidP="0081467A">
      <w:pPr>
        <w:tabs>
          <w:tab w:val="left" w:pos="9659"/>
        </w:tabs>
        <w:bidi/>
        <w:rPr>
          <w:rFonts w:asciiTheme="majorBidi" w:hAnsiTheme="majorBidi" w:cstheme="majorBidi"/>
          <w:sz w:val="24"/>
          <w:szCs w:val="24"/>
        </w:rPr>
      </w:pPr>
      <w:r w:rsidRPr="0081467A">
        <w:rPr>
          <w:rFonts w:asciiTheme="majorBidi" w:hAnsiTheme="majorBidi" w:cstheme="majorBidi"/>
          <w:sz w:val="24"/>
          <w:szCs w:val="24"/>
        </w:rPr>
        <w:t>http://www.learn4good.com/games/simulation/doctor-hospital-games-for-kids.htm</w:t>
      </w:r>
    </w:p>
    <w:p w:rsid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4117827" cy="2410691"/>
            <wp:effectExtent l="0" t="0" r="0" b="0"/>
            <wp:docPr id="50" name="صورة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16348" cy="2409825"/>
                    </a:xfrm>
                    <a:prstGeom prst="rect">
                      <a:avLst/>
                    </a:prstGeom>
                    <a:noFill/>
                    <a:ln>
                      <a:noFill/>
                    </a:ln>
                  </pic:spPr>
                </pic:pic>
              </a:graphicData>
            </a:graphic>
          </wp:inline>
        </w:drawing>
      </w:r>
    </w:p>
    <w:p w:rsidR="00F11815" w:rsidRPr="0081467A" w:rsidRDefault="00F11815" w:rsidP="00F11815">
      <w:pPr>
        <w:tabs>
          <w:tab w:val="left" w:pos="9659"/>
        </w:tabs>
        <w:bidi/>
        <w:jc w:val="center"/>
        <w:rPr>
          <w:rFonts w:asciiTheme="majorBidi" w:hAnsiTheme="majorBidi" w:cstheme="majorBidi"/>
          <w:sz w:val="24"/>
          <w:szCs w:val="24"/>
        </w:rPr>
      </w:pPr>
    </w:p>
    <w:p w:rsidR="0081467A" w:rsidRPr="00F11815" w:rsidRDefault="0081467A" w:rsidP="00F11815">
      <w:pPr>
        <w:pStyle w:val="a6"/>
        <w:numPr>
          <w:ilvl w:val="0"/>
          <w:numId w:val="166"/>
        </w:numPr>
        <w:tabs>
          <w:tab w:val="left" w:pos="9659"/>
        </w:tabs>
        <w:bidi/>
        <w:rPr>
          <w:rFonts w:asciiTheme="majorBidi" w:hAnsiTheme="majorBidi" w:cstheme="majorBidi"/>
          <w:b/>
          <w:bCs/>
          <w:color w:val="FF0000"/>
          <w:sz w:val="24"/>
          <w:szCs w:val="24"/>
          <w:u w:val="single"/>
        </w:rPr>
      </w:pPr>
      <w:r w:rsidRPr="00F11815">
        <w:rPr>
          <w:rFonts w:asciiTheme="majorBidi" w:hAnsiTheme="majorBidi" w:cstheme="majorBidi"/>
          <w:b/>
          <w:bCs/>
          <w:color w:val="FF0000"/>
          <w:sz w:val="24"/>
          <w:szCs w:val="24"/>
          <w:u w:val="single"/>
          <w:rtl/>
        </w:rPr>
        <w:t xml:space="preserve">أودية التكنولوجية </w:t>
      </w:r>
      <w:r w:rsidRPr="00F11815">
        <w:rPr>
          <w:rFonts w:asciiTheme="majorBidi" w:hAnsiTheme="majorBidi" w:cstheme="majorBidi"/>
          <w:b/>
          <w:bCs/>
          <w:color w:val="FF0000"/>
          <w:sz w:val="24"/>
          <w:szCs w:val="24"/>
          <w:u w:val="single"/>
        </w:rPr>
        <w:t>Technology Parks</w:t>
      </w:r>
      <w:r w:rsidRPr="00F11815">
        <w:rPr>
          <w:rFonts w:asciiTheme="majorBidi" w:hAnsiTheme="majorBidi" w:cstheme="majorBidi"/>
          <w:b/>
          <w:bCs/>
          <w:color w:val="FF0000"/>
          <w:sz w:val="24"/>
          <w:szCs w:val="24"/>
          <w:u w:val="single"/>
          <w:rtl/>
        </w:rPr>
        <w:t xml:space="preserve"> :</w:t>
      </w:r>
    </w:p>
    <w:p w:rsidR="0081467A" w:rsidRPr="0081467A" w:rsidRDefault="0081467A" w:rsidP="008C667A">
      <w:pPr>
        <w:numPr>
          <w:ilvl w:val="0"/>
          <w:numId w:val="183"/>
        </w:numPr>
        <w:tabs>
          <w:tab w:val="left" w:pos="9659"/>
        </w:tabs>
        <w:bidi/>
        <w:rPr>
          <w:rFonts w:asciiTheme="majorBidi" w:hAnsiTheme="majorBidi" w:cstheme="majorBidi"/>
          <w:sz w:val="24"/>
          <w:szCs w:val="24"/>
          <w:rtl/>
        </w:rPr>
      </w:pPr>
      <w:r w:rsidRPr="0081467A">
        <w:rPr>
          <w:rFonts w:asciiTheme="majorBidi" w:hAnsiTheme="majorBidi" w:cstheme="majorBidi"/>
          <w:sz w:val="24"/>
          <w:szCs w:val="24"/>
          <w:rtl/>
        </w:rPr>
        <w:t>تهدف الى توطين التقنية وتحقيق التنمية الاقتصادية والالتحاق بركب التقدم. يوجد فى الولايات المتحدة 72 أشهرها وادى السيليكون. ويوجد 5 فى كوريا الجنوبية و5 فى ماليزيا و23 فى اليابان و80 فى الصين و13 فى كندا. وفى فنلندا 30 وادى للتكنولوجيا ومركز للتميز مرتبطة بــ20 جامعة بالرغم من أن مساحتها تبلغ حوالى ثلث مساحة مصر وسكانها يزيدون قليلاً عن 5 مليون نسمة أى  6 % من سكان مصر.</w:t>
      </w:r>
    </w:p>
    <w:p w:rsidR="0081467A" w:rsidRPr="0081467A" w:rsidRDefault="0081467A" w:rsidP="008C667A">
      <w:pPr>
        <w:numPr>
          <w:ilvl w:val="0"/>
          <w:numId w:val="183"/>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مدينة الملك عبدالعزيز للعلوم والتكنولوجيا و مدينة المعرفة الاقتصادية أشهرها في المملكة  </w:t>
      </w:r>
    </w:p>
    <w:p w:rsidR="0081467A" w:rsidRPr="0081467A" w:rsidRDefault="0081467A" w:rsidP="008C667A">
      <w:pPr>
        <w:numPr>
          <w:ilvl w:val="0"/>
          <w:numId w:val="183"/>
        </w:numPr>
        <w:tabs>
          <w:tab w:val="left" w:pos="9659"/>
        </w:tabs>
        <w:bidi/>
        <w:rPr>
          <w:rFonts w:asciiTheme="majorBidi" w:hAnsiTheme="majorBidi" w:cstheme="majorBidi"/>
          <w:sz w:val="24"/>
          <w:szCs w:val="24"/>
        </w:rPr>
      </w:pPr>
      <w:r w:rsidRPr="0081467A">
        <w:rPr>
          <w:rFonts w:asciiTheme="majorBidi" w:hAnsiTheme="majorBidi" w:cstheme="majorBidi"/>
          <w:sz w:val="24"/>
          <w:szCs w:val="24"/>
          <w:rtl/>
          <w:lang w:bidi="ar-OM"/>
        </w:rPr>
        <w:t xml:space="preserve">متطلبات </w:t>
      </w:r>
      <w:r w:rsidRPr="0081467A">
        <w:rPr>
          <w:rFonts w:asciiTheme="majorBidi" w:hAnsiTheme="majorBidi" w:cstheme="majorBidi"/>
          <w:sz w:val="24"/>
          <w:szCs w:val="24"/>
          <w:rtl/>
        </w:rPr>
        <w:t>نجاح</w:t>
      </w:r>
      <w:r w:rsidRPr="0081467A">
        <w:rPr>
          <w:rFonts w:asciiTheme="majorBidi" w:hAnsiTheme="majorBidi" w:cstheme="majorBidi"/>
          <w:sz w:val="24"/>
          <w:szCs w:val="24"/>
          <w:rtl/>
          <w:lang w:bidi="ar-OM"/>
        </w:rPr>
        <w:t xml:space="preserve"> وادى للتكنولوجيا</w:t>
      </w:r>
      <w:r w:rsidRPr="0081467A">
        <w:rPr>
          <w:rFonts w:asciiTheme="majorBidi" w:hAnsiTheme="majorBidi" w:cstheme="majorBidi"/>
          <w:sz w:val="24"/>
          <w:szCs w:val="24"/>
          <w:rtl/>
        </w:rPr>
        <w:t>: توفير الإنترنت والبنية الأساسية وعوامل الجذب السكاني وبرامج التدريب وتشجيع الاستثمار وعشاق التكنولوجيا والمبتكرين وتوفر القيادة والشراكة مع القطع الخاص وربطه بالجامعات.</w:t>
      </w:r>
    </w:p>
    <w:p w:rsidR="0081467A" w:rsidRPr="0081467A" w:rsidRDefault="0081467A" w:rsidP="008C667A">
      <w:pPr>
        <w:numPr>
          <w:ilvl w:val="0"/>
          <w:numId w:val="183"/>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تحتاج الدول العربية إلى الاستثمار في أودية التكنولوجيا لاستغلال الفوائض المالية وطاقات الشباب والتغلب على مشكلة ندرة الموارد الطبيعية ولا سيما المياه والمراعي والغابات </w:t>
      </w:r>
    </w:p>
    <w:tbl>
      <w:tblPr>
        <w:bidiVisual/>
        <w:tblW w:w="9866" w:type="dxa"/>
        <w:jc w:val="center"/>
        <w:tblCellMar>
          <w:left w:w="0" w:type="dxa"/>
          <w:right w:w="0" w:type="dxa"/>
        </w:tblCellMar>
        <w:tblLook w:val="04A0"/>
      </w:tblPr>
      <w:tblGrid>
        <w:gridCol w:w="4763"/>
        <w:gridCol w:w="5103"/>
      </w:tblGrid>
      <w:tr w:rsidR="0081467A" w:rsidRPr="0081467A" w:rsidTr="0081467A">
        <w:trPr>
          <w:trHeight w:val="23"/>
          <w:jc w:val="center"/>
        </w:trPr>
        <w:tc>
          <w:tcPr>
            <w:tcW w:w="476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lastRenderedPageBreak/>
              <w:t>المدن الصناعية</w:t>
            </w:r>
          </w:p>
        </w:tc>
        <w:tc>
          <w:tcPr>
            <w:tcW w:w="510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أودية التكنولوجيا</w:t>
            </w:r>
          </w:p>
        </w:tc>
      </w:tr>
      <w:tr w:rsidR="0081467A" w:rsidRPr="0081467A" w:rsidTr="0081467A">
        <w:trPr>
          <w:trHeight w:val="24"/>
          <w:jc w:val="center"/>
        </w:trPr>
        <w:tc>
          <w:tcPr>
            <w:tcW w:w="476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تنتج منتجات كثيفة العمالة ورأس المال والمواد الخام </w:t>
            </w:r>
          </w:p>
        </w:tc>
        <w:tc>
          <w:tcPr>
            <w:tcW w:w="510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تنتج منتجات كثيفة المعرفة</w:t>
            </w:r>
          </w:p>
        </w:tc>
      </w:tr>
      <w:tr w:rsidR="0081467A" w:rsidRPr="0081467A" w:rsidTr="0081467A">
        <w:trPr>
          <w:trHeight w:val="23"/>
          <w:jc w:val="center"/>
        </w:trPr>
        <w:tc>
          <w:tcPr>
            <w:tcW w:w="476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1467A" w:rsidRPr="0081467A" w:rsidRDefault="0081467A">
            <w:p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تنتج منتجات قديمة وتقليدية </w:t>
            </w:r>
          </w:p>
        </w:tc>
        <w:tc>
          <w:tcPr>
            <w:tcW w:w="510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1467A" w:rsidRPr="0081467A" w:rsidRDefault="0081467A">
            <w:p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تركز على إنتاج منتج جديد أو تطوير المنتجات الحالية </w:t>
            </w:r>
          </w:p>
        </w:tc>
      </w:tr>
      <w:tr w:rsidR="0081467A" w:rsidRPr="0081467A" w:rsidTr="0081467A">
        <w:trPr>
          <w:trHeight w:val="23"/>
          <w:jc w:val="center"/>
        </w:trPr>
        <w:tc>
          <w:tcPr>
            <w:tcW w:w="476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غير مرتبطة بالجامعات ومراكز البحث العلمي </w:t>
            </w:r>
          </w:p>
        </w:tc>
        <w:tc>
          <w:tcPr>
            <w:tcW w:w="510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الشركات مرتبطة بالجامعات ومراكز البحث العلمى </w:t>
            </w:r>
          </w:p>
        </w:tc>
      </w:tr>
    </w:tbl>
    <w:p w:rsidR="0081467A" w:rsidRPr="0081467A" w:rsidRDefault="0081467A" w:rsidP="0081467A">
      <w:pPr>
        <w:tabs>
          <w:tab w:val="left" w:pos="9659"/>
        </w:tabs>
        <w:bidi/>
        <w:rPr>
          <w:rFonts w:asciiTheme="majorBidi" w:hAnsiTheme="majorBidi" w:cstheme="majorBidi"/>
          <w:sz w:val="24"/>
          <w:szCs w:val="24"/>
        </w:rPr>
      </w:pPr>
    </w:p>
    <w:p w:rsidR="0081467A" w:rsidRPr="00F11815" w:rsidRDefault="0081467A" w:rsidP="0081467A">
      <w:pPr>
        <w:pStyle w:val="a6"/>
        <w:numPr>
          <w:ilvl w:val="0"/>
          <w:numId w:val="166"/>
        </w:numPr>
        <w:tabs>
          <w:tab w:val="left" w:pos="9659"/>
        </w:tabs>
        <w:bidi/>
        <w:rPr>
          <w:rFonts w:asciiTheme="majorBidi" w:hAnsiTheme="majorBidi" w:cstheme="majorBidi"/>
          <w:b/>
          <w:bCs/>
          <w:color w:val="FF0000"/>
          <w:sz w:val="24"/>
          <w:szCs w:val="24"/>
          <w:u w:val="single"/>
          <w:rtl/>
        </w:rPr>
      </w:pPr>
      <w:r w:rsidRPr="00F11815">
        <w:rPr>
          <w:rFonts w:asciiTheme="majorBidi" w:hAnsiTheme="majorBidi" w:cstheme="majorBidi"/>
          <w:b/>
          <w:bCs/>
          <w:color w:val="FF0000"/>
          <w:sz w:val="24"/>
          <w:szCs w:val="24"/>
          <w:u w:val="single"/>
          <w:rtl/>
        </w:rPr>
        <w:t xml:space="preserve">استخدام تقنية المعلومات في التنمية </w:t>
      </w:r>
      <w:r w:rsidRPr="00F11815">
        <w:rPr>
          <w:rFonts w:asciiTheme="majorBidi" w:hAnsiTheme="majorBidi" w:cstheme="majorBidi"/>
          <w:b/>
          <w:bCs/>
          <w:color w:val="FF0000"/>
          <w:sz w:val="24"/>
          <w:szCs w:val="24"/>
          <w:u w:val="single"/>
        </w:rPr>
        <w:t>IT4D</w:t>
      </w:r>
      <w:r w:rsidRPr="00F11815">
        <w:rPr>
          <w:rFonts w:asciiTheme="majorBidi" w:hAnsiTheme="majorBidi" w:cstheme="majorBidi"/>
          <w:b/>
          <w:bCs/>
          <w:color w:val="FF0000"/>
          <w:sz w:val="24"/>
          <w:szCs w:val="24"/>
          <w:u w:val="single"/>
          <w:rtl/>
        </w:rPr>
        <w:t xml:space="preserve"> :</w:t>
      </w:r>
    </w:p>
    <w:p w:rsidR="0081467A" w:rsidRPr="0081467A" w:rsidRDefault="0081467A" w:rsidP="0081467A">
      <w:pPr>
        <w:tabs>
          <w:tab w:val="left" w:pos="9659"/>
        </w:tabs>
        <w:bidi/>
        <w:rPr>
          <w:rFonts w:asciiTheme="majorBidi" w:hAnsiTheme="majorBidi" w:cstheme="majorBidi"/>
          <w:sz w:val="24"/>
          <w:szCs w:val="24"/>
        </w:rPr>
      </w:pPr>
      <w:r w:rsidRPr="00F11815">
        <w:rPr>
          <w:rFonts w:asciiTheme="majorBidi" w:hAnsiTheme="majorBidi" w:cstheme="majorBidi"/>
          <w:sz w:val="24"/>
          <w:szCs w:val="24"/>
          <w:highlight w:val="cyan"/>
          <w:rtl/>
        </w:rPr>
        <w:t>يشير الى استخدام تقنية المعلومات في تحقيق التنمية الاجتماعية والاقتصادية</w:t>
      </w:r>
      <w:r w:rsidRPr="0081467A">
        <w:rPr>
          <w:rFonts w:asciiTheme="majorBidi" w:hAnsiTheme="majorBidi" w:cstheme="majorBidi"/>
          <w:sz w:val="24"/>
          <w:szCs w:val="24"/>
          <w:rtl/>
        </w:rPr>
        <w:t xml:space="preserve">. </w:t>
      </w:r>
      <w:r w:rsidRPr="00F11815">
        <w:rPr>
          <w:rFonts w:asciiTheme="majorBidi" w:hAnsiTheme="majorBidi" w:cstheme="majorBidi"/>
          <w:color w:val="FF0000"/>
          <w:sz w:val="24"/>
          <w:szCs w:val="24"/>
          <w:u w:val="single"/>
          <w:rtl/>
        </w:rPr>
        <w:t>وأهم أبعاده</w:t>
      </w:r>
    </w:p>
    <w:p w:rsidR="0081467A" w:rsidRPr="0081467A" w:rsidRDefault="0081467A" w:rsidP="0081467A">
      <w:pPr>
        <w:tabs>
          <w:tab w:val="left" w:pos="9659"/>
        </w:tabs>
        <w:bidi/>
        <w:rPr>
          <w:rFonts w:asciiTheme="majorBidi" w:hAnsiTheme="majorBidi" w:cstheme="majorBidi"/>
          <w:sz w:val="24"/>
          <w:szCs w:val="24"/>
        </w:rPr>
      </w:pPr>
      <w:r w:rsidRPr="00F11815">
        <w:rPr>
          <w:rFonts w:asciiTheme="majorBidi" w:hAnsiTheme="majorBidi" w:cstheme="majorBidi"/>
          <w:sz w:val="24"/>
          <w:szCs w:val="24"/>
          <w:highlight w:val="cyan"/>
          <w:rtl/>
        </w:rPr>
        <w:t>محاربة الفقر:</w:t>
      </w:r>
      <w:r w:rsidRPr="0081467A">
        <w:rPr>
          <w:rFonts w:asciiTheme="majorBidi" w:hAnsiTheme="majorBidi" w:cstheme="majorBidi"/>
          <w:sz w:val="24"/>
          <w:szCs w:val="24"/>
          <w:rtl/>
        </w:rPr>
        <w:t xml:space="preserve"> التدريب، دعم المشروعات الصغيرة، وكوبونات الدعم الذكية وأتممه نظم الضمان الاجتماعي (مثل برنامج ساند السعودي، وبطاقات توزيع الوقود المدعم في مصر) </w:t>
      </w:r>
    </w:p>
    <w:p w:rsidR="0081467A" w:rsidRPr="0081467A" w:rsidRDefault="0081467A" w:rsidP="0081467A">
      <w:pPr>
        <w:tabs>
          <w:tab w:val="left" w:pos="9659"/>
        </w:tabs>
        <w:bidi/>
        <w:rPr>
          <w:rFonts w:asciiTheme="majorBidi" w:hAnsiTheme="majorBidi" w:cstheme="majorBidi"/>
          <w:sz w:val="24"/>
          <w:szCs w:val="24"/>
        </w:rPr>
      </w:pPr>
      <w:r w:rsidRPr="00F11815">
        <w:rPr>
          <w:rFonts w:asciiTheme="majorBidi" w:hAnsiTheme="majorBidi" w:cstheme="majorBidi"/>
          <w:sz w:val="24"/>
          <w:szCs w:val="24"/>
          <w:highlight w:val="cyan"/>
          <w:rtl/>
        </w:rPr>
        <w:t>تنمية الريف:</w:t>
      </w:r>
      <w:r w:rsidRPr="0081467A">
        <w:rPr>
          <w:rFonts w:asciiTheme="majorBidi" w:hAnsiTheme="majorBidi" w:cstheme="majorBidi"/>
          <w:sz w:val="24"/>
          <w:szCs w:val="24"/>
          <w:rtl/>
        </w:rPr>
        <w:t xml:space="preserve"> أخبار الطقس، وإدارة موارد المياه وتوفير معلومات عن أسعار المنتجات الزراعية، والمعاملات البنكية والتجارة والحكومة الالكترونية والتعليم عن بعد.  </w:t>
      </w:r>
    </w:p>
    <w:p w:rsidR="0081467A" w:rsidRPr="0081467A" w:rsidRDefault="0081467A" w:rsidP="0081467A">
      <w:pPr>
        <w:tabs>
          <w:tab w:val="left" w:pos="9659"/>
        </w:tabs>
        <w:bidi/>
        <w:rPr>
          <w:rFonts w:asciiTheme="majorBidi" w:hAnsiTheme="majorBidi" w:cstheme="majorBidi"/>
          <w:sz w:val="24"/>
          <w:szCs w:val="24"/>
        </w:rPr>
      </w:pPr>
      <w:r w:rsidRPr="00F11815">
        <w:rPr>
          <w:rFonts w:asciiTheme="majorBidi" w:hAnsiTheme="majorBidi" w:cstheme="majorBidi"/>
          <w:sz w:val="24"/>
          <w:szCs w:val="24"/>
          <w:highlight w:val="cyan"/>
          <w:rtl/>
        </w:rPr>
        <w:t>تنمية المجتمع المحلى</w:t>
      </w:r>
      <w:r w:rsidRPr="0081467A">
        <w:rPr>
          <w:rFonts w:asciiTheme="majorBidi" w:hAnsiTheme="majorBidi" w:cstheme="majorBidi"/>
          <w:sz w:val="24"/>
          <w:szCs w:val="24"/>
          <w:rtl/>
        </w:rPr>
        <w:t xml:space="preserve">: مواقع إنترنت، برامج تدريب، ومراكز الاتصال المحلية </w:t>
      </w:r>
      <w:r w:rsidRPr="0081467A">
        <w:rPr>
          <w:rFonts w:asciiTheme="majorBidi" w:hAnsiTheme="majorBidi" w:cstheme="majorBidi"/>
          <w:sz w:val="24"/>
          <w:szCs w:val="24"/>
        </w:rPr>
        <w:t xml:space="preserve"> Community centers</w:t>
      </w:r>
      <w:r w:rsidRPr="0081467A">
        <w:rPr>
          <w:rFonts w:asciiTheme="majorBidi" w:hAnsiTheme="majorBidi" w:cstheme="majorBidi"/>
          <w:sz w:val="24"/>
          <w:szCs w:val="24"/>
          <w:rtl/>
        </w:rPr>
        <w:t xml:space="preserve"> وبناء شبكات لاسلكي وقناة تليفزيونية وراديو لخدمة المجتمع </w:t>
      </w:r>
    </w:p>
    <w:p w:rsidR="0081467A" w:rsidRPr="0081467A" w:rsidRDefault="0081467A" w:rsidP="0081467A">
      <w:pPr>
        <w:tabs>
          <w:tab w:val="left" w:pos="9659"/>
        </w:tabs>
        <w:bidi/>
        <w:rPr>
          <w:rFonts w:asciiTheme="majorBidi" w:hAnsiTheme="majorBidi" w:cstheme="majorBidi"/>
          <w:sz w:val="24"/>
          <w:szCs w:val="24"/>
        </w:rPr>
      </w:pPr>
      <w:r w:rsidRPr="00F11815">
        <w:rPr>
          <w:rFonts w:asciiTheme="majorBidi" w:hAnsiTheme="majorBidi" w:cstheme="majorBidi"/>
          <w:sz w:val="24"/>
          <w:szCs w:val="24"/>
          <w:highlight w:val="cyan"/>
          <w:rtl/>
        </w:rPr>
        <w:t>تمكين المرأة ودعم ذوى الاحتياجات الخاصة:</w:t>
      </w:r>
      <w:r w:rsidRPr="0081467A">
        <w:rPr>
          <w:rFonts w:asciiTheme="majorBidi" w:hAnsiTheme="majorBidi" w:cstheme="majorBidi"/>
          <w:sz w:val="24"/>
          <w:szCs w:val="24"/>
          <w:rtl/>
        </w:rPr>
        <w:t xml:space="preserve"> برامج ومبادرات ومنتديات لدعم المرأة والأمومة والطفولة ومساعدة ذوى الاحتياجات الخاصة </w:t>
      </w:r>
      <w:r w:rsidRPr="0081467A">
        <w:rPr>
          <w:rFonts w:asciiTheme="majorBidi" w:hAnsiTheme="majorBidi" w:cstheme="majorBidi"/>
          <w:sz w:val="24"/>
          <w:szCs w:val="24"/>
        </w:rPr>
        <w:t xml:space="preserve"> Assistive technology</w:t>
      </w:r>
    </w:p>
    <w:p w:rsidR="0081467A" w:rsidRPr="0081467A" w:rsidRDefault="0081467A" w:rsidP="0081467A">
      <w:pPr>
        <w:tabs>
          <w:tab w:val="left" w:pos="9659"/>
        </w:tabs>
        <w:bidi/>
        <w:rPr>
          <w:rFonts w:asciiTheme="majorBidi" w:hAnsiTheme="majorBidi" w:cstheme="majorBidi"/>
          <w:sz w:val="24"/>
          <w:szCs w:val="24"/>
        </w:rPr>
      </w:pPr>
      <w:r w:rsidRPr="00F11815">
        <w:rPr>
          <w:rFonts w:asciiTheme="majorBidi" w:hAnsiTheme="majorBidi" w:cstheme="majorBidi"/>
          <w:sz w:val="24"/>
          <w:szCs w:val="24"/>
          <w:highlight w:val="cyan"/>
          <w:rtl/>
        </w:rPr>
        <w:t>دعم اللاجئين وضحايا الكوارث</w:t>
      </w:r>
      <w:r w:rsidRPr="0081467A">
        <w:rPr>
          <w:rFonts w:asciiTheme="majorBidi" w:hAnsiTheme="majorBidi" w:cstheme="majorBidi"/>
          <w:sz w:val="24"/>
          <w:szCs w:val="24"/>
          <w:rtl/>
        </w:rPr>
        <w:t xml:space="preserve">: شبكات الانترنت والجوال وخرائط جوجل ونظم الإنظار المبكر والحاسبات تستخدم على نطاق واسع في برامج الإغاثة. </w:t>
      </w:r>
    </w:p>
    <w:p w:rsidR="0081467A" w:rsidRPr="0081467A" w:rsidRDefault="0081467A" w:rsidP="0081467A">
      <w:pPr>
        <w:tabs>
          <w:tab w:val="left" w:pos="9659"/>
        </w:tabs>
        <w:bidi/>
        <w:rPr>
          <w:rFonts w:asciiTheme="majorBidi" w:hAnsiTheme="majorBidi" w:cstheme="majorBidi"/>
          <w:sz w:val="24"/>
          <w:szCs w:val="24"/>
        </w:rPr>
      </w:pPr>
      <w:r w:rsidRPr="00F11815">
        <w:rPr>
          <w:rFonts w:asciiTheme="majorBidi" w:hAnsiTheme="majorBidi" w:cstheme="majorBidi"/>
          <w:sz w:val="24"/>
          <w:szCs w:val="24"/>
          <w:highlight w:val="cyan"/>
          <w:rtl/>
        </w:rPr>
        <w:t xml:space="preserve">المنظمات غير الهادفة للربح </w:t>
      </w:r>
      <w:r w:rsidRPr="00F11815">
        <w:rPr>
          <w:rFonts w:asciiTheme="majorBidi" w:hAnsiTheme="majorBidi" w:cstheme="majorBidi"/>
          <w:sz w:val="24"/>
          <w:szCs w:val="24"/>
          <w:highlight w:val="cyan"/>
        </w:rPr>
        <w:t>Nonprofit e-Business</w:t>
      </w:r>
      <w:r w:rsidRPr="0081467A">
        <w:rPr>
          <w:rFonts w:asciiTheme="majorBidi" w:hAnsiTheme="majorBidi" w:cstheme="majorBidi"/>
          <w:sz w:val="24"/>
          <w:szCs w:val="24"/>
          <w:rtl/>
        </w:rPr>
        <w:t xml:space="preserve">:  وسائل التواصل الاجتماعي ويوتيوب والمواقع الإلكترونية     </w:t>
      </w:r>
    </w:p>
    <w:p w:rsidR="0081467A" w:rsidRPr="0081467A" w:rsidRDefault="0081467A" w:rsidP="0081467A">
      <w:pPr>
        <w:tabs>
          <w:tab w:val="left" w:pos="9659"/>
        </w:tabs>
        <w:bidi/>
        <w:rPr>
          <w:rFonts w:asciiTheme="majorBidi" w:hAnsiTheme="majorBidi" w:cstheme="majorBidi"/>
          <w:sz w:val="24"/>
          <w:szCs w:val="24"/>
        </w:rPr>
      </w:pPr>
    </w:p>
    <w:p w:rsidR="0081467A" w:rsidRPr="00F11815" w:rsidRDefault="0081467A" w:rsidP="0081467A">
      <w:pPr>
        <w:pStyle w:val="a6"/>
        <w:numPr>
          <w:ilvl w:val="0"/>
          <w:numId w:val="166"/>
        </w:numPr>
        <w:tabs>
          <w:tab w:val="left" w:pos="9659"/>
        </w:tabs>
        <w:bidi/>
        <w:rPr>
          <w:rFonts w:asciiTheme="majorBidi" w:hAnsiTheme="majorBidi" w:cstheme="majorBidi"/>
          <w:b/>
          <w:bCs/>
          <w:color w:val="FF0000"/>
          <w:sz w:val="24"/>
          <w:szCs w:val="24"/>
          <w:u w:val="single"/>
          <w:rtl/>
        </w:rPr>
      </w:pPr>
      <w:r w:rsidRPr="00F11815">
        <w:rPr>
          <w:rFonts w:asciiTheme="majorBidi" w:hAnsiTheme="majorBidi" w:cstheme="majorBidi"/>
          <w:b/>
          <w:bCs/>
          <w:color w:val="FF0000"/>
          <w:sz w:val="24"/>
          <w:szCs w:val="24"/>
          <w:u w:val="single"/>
          <w:rtl/>
        </w:rPr>
        <w:t>تقييم الأمم المتحدة للحكومات الإلكترونية العربية :</w:t>
      </w:r>
    </w:p>
    <w:tbl>
      <w:tblPr>
        <w:bidiVisual/>
        <w:tblW w:w="10680" w:type="dxa"/>
        <w:jc w:val="center"/>
        <w:tblCellMar>
          <w:left w:w="0" w:type="dxa"/>
          <w:right w:w="0" w:type="dxa"/>
        </w:tblCellMar>
        <w:tblLook w:val="04A0"/>
      </w:tblPr>
      <w:tblGrid>
        <w:gridCol w:w="2317"/>
        <w:gridCol w:w="2835"/>
        <w:gridCol w:w="2835"/>
        <w:gridCol w:w="2693"/>
      </w:tblGrid>
      <w:tr w:rsidR="0081467A" w:rsidRPr="0081467A" w:rsidTr="0081467A">
        <w:trPr>
          <w:trHeight w:val="40"/>
          <w:jc w:val="center"/>
        </w:trPr>
        <w:tc>
          <w:tcPr>
            <w:tcW w:w="2317" w:type="dxa"/>
            <w:tcBorders>
              <w:top w:val="single" w:sz="8" w:space="0" w:color="FFFFFF"/>
              <w:left w:val="single" w:sz="8" w:space="0" w:color="FFFFFF"/>
              <w:bottom w:val="single" w:sz="24"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الـدولـة</w:t>
            </w:r>
          </w:p>
        </w:tc>
        <w:tc>
          <w:tcPr>
            <w:tcW w:w="2835" w:type="dxa"/>
            <w:tcBorders>
              <w:top w:val="single" w:sz="8" w:space="0" w:color="FFFFFF"/>
              <w:left w:val="single" w:sz="8" w:space="0" w:color="FFFFFF"/>
              <w:bottom w:val="single" w:sz="24"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ترتيب  2014</w:t>
            </w:r>
          </w:p>
        </w:tc>
        <w:tc>
          <w:tcPr>
            <w:tcW w:w="2835" w:type="dxa"/>
            <w:tcBorders>
              <w:top w:val="single" w:sz="8" w:space="0" w:color="FFFFFF"/>
              <w:left w:val="single" w:sz="8" w:space="0" w:color="FFFFFF"/>
              <w:bottom w:val="single" w:sz="24"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ترتيب  2012</w:t>
            </w:r>
          </w:p>
        </w:tc>
        <w:tc>
          <w:tcPr>
            <w:tcW w:w="2693" w:type="dxa"/>
            <w:tcBorders>
              <w:top w:val="single" w:sz="8" w:space="0" w:color="FFFFFF"/>
              <w:left w:val="single" w:sz="8" w:space="0" w:color="FFFFFF"/>
              <w:bottom w:val="single" w:sz="24"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مقدار التغيير</w:t>
            </w:r>
          </w:p>
        </w:tc>
      </w:tr>
      <w:tr w:rsidR="0081467A" w:rsidRPr="0081467A" w:rsidTr="0081467A">
        <w:trPr>
          <w:trHeight w:val="14"/>
          <w:jc w:val="center"/>
        </w:trPr>
        <w:tc>
          <w:tcPr>
            <w:tcW w:w="2317" w:type="dxa"/>
            <w:tcBorders>
              <w:top w:val="single" w:sz="24"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البحرين</w:t>
            </w:r>
          </w:p>
        </w:tc>
        <w:tc>
          <w:tcPr>
            <w:tcW w:w="2835" w:type="dxa"/>
            <w:tcBorders>
              <w:top w:val="single" w:sz="24"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18</w:t>
            </w:r>
          </w:p>
        </w:tc>
        <w:tc>
          <w:tcPr>
            <w:tcW w:w="2835" w:type="dxa"/>
            <w:tcBorders>
              <w:top w:val="single" w:sz="24"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36</w:t>
            </w:r>
          </w:p>
        </w:tc>
        <w:tc>
          <w:tcPr>
            <w:tcW w:w="2693" w:type="dxa"/>
            <w:tcBorders>
              <w:top w:val="single" w:sz="24"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Pr>
              <w:t xml:space="preserve">18 </w:t>
            </w:r>
            <w:r w:rsidRPr="0081467A">
              <w:rPr>
                <w:rFonts w:asciiTheme="majorBidi" w:hAnsiTheme="majorBidi" w:cstheme="majorBidi"/>
                <w:sz w:val="24"/>
                <w:szCs w:val="24"/>
                <w:rtl/>
              </w:rPr>
              <w:t>↑</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الامارات</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32</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28</w:t>
            </w:r>
          </w:p>
        </w:tc>
        <w:tc>
          <w:tcPr>
            <w:tcW w:w="2693"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4</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السعودية</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36</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41</w:t>
            </w:r>
          </w:p>
        </w:tc>
        <w:tc>
          <w:tcPr>
            <w:tcW w:w="2693"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5   ↑</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قطر</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44</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48</w:t>
            </w:r>
          </w:p>
        </w:tc>
        <w:tc>
          <w:tcPr>
            <w:tcW w:w="2693"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4    ↑</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عمان</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48</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64</w:t>
            </w:r>
          </w:p>
        </w:tc>
        <w:tc>
          <w:tcPr>
            <w:tcW w:w="2693"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16  ↑</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الكويت</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49</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63</w:t>
            </w:r>
          </w:p>
        </w:tc>
        <w:tc>
          <w:tcPr>
            <w:tcW w:w="2693"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14   ↑</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lastRenderedPageBreak/>
              <w:t>تونس</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75</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103</w:t>
            </w:r>
          </w:p>
        </w:tc>
        <w:tc>
          <w:tcPr>
            <w:tcW w:w="2693"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28    ↑</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مصر</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80</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108</w:t>
            </w:r>
          </w:p>
        </w:tc>
        <w:tc>
          <w:tcPr>
            <w:tcW w:w="2693"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28↑</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المغرب</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82</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120</w:t>
            </w:r>
          </w:p>
        </w:tc>
        <w:tc>
          <w:tcPr>
            <w:tcW w:w="2693"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38  ↑</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لبنان</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89</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80</w:t>
            </w:r>
          </w:p>
        </w:tc>
        <w:tc>
          <w:tcPr>
            <w:tcW w:w="2693"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9   ↑</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ليبيا</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121</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191</w:t>
            </w:r>
          </w:p>
        </w:tc>
        <w:tc>
          <w:tcPr>
            <w:tcW w:w="2693"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70  ↑</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اليمن</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150</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167</w:t>
            </w:r>
          </w:p>
        </w:tc>
        <w:tc>
          <w:tcPr>
            <w:tcW w:w="2693"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17↑</w:t>
            </w:r>
          </w:p>
        </w:tc>
      </w:tr>
    </w:tbl>
    <w:p w:rsidR="0081467A" w:rsidRPr="0081467A" w:rsidRDefault="0081467A" w:rsidP="0081467A">
      <w:pPr>
        <w:tabs>
          <w:tab w:val="left" w:pos="9659"/>
        </w:tabs>
        <w:bidi/>
        <w:rPr>
          <w:rFonts w:asciiTheme="majorBidi" w:hAnsiTheme="majorBidi" w:cstheme="majorBidi"/>
          <w:sz w:val="24"/>
          <w:szCs w:val="24"/>
        </w:rPr>
      </w:pPr>
    </w:p>
    <w:p w:rsidR="0081467A" w:rsidRPr="00F11815" w:rsidRDefault="0081467A" w:rsidP="00F11815">
      <w:pPr>
        <w:pStyle w:val="a6"/>
        <w:numPr>
          <w:ilvl w:val="0"/>
          <w:numId w:val="166"/>
        </w:numPr>
        <w:tabs>
          <w:tab w:val="left" w:pos="9659"/>
        </w:tabs>
        <w:bidi/>
        <w:rPr>
          <w:rFonts w:asciiTheme="majorBidi" w:hAnsiTheme="majorBidi" w:cstheme="majorBidi"/>
          <w:b/>
          <w:bCs/>
          <w:color w:val="FF0000"/>
          <w:sz w:val="24"/>
          <w:szCs w:val="24"/>
          <w:u w:val="single"/>
        </w:rPr>
      </w:pPr>
      <w:r w:rsidRPr="00F11815">
        <w:rPr>
          <w:rFonts w:asciiTheme="majorBidi" w:hAnsiTheme="majorBidi" w:cstheme="majorBidi"/>
          <w:b/>
          <w:bCs/>
          <w:color w:val="FF0000"/>
          <w:sz w:val="24"/>
          <w:szCs w:val="24"/>
          <w:u w:val="single"/>
          <w:rtl/>
        </w:rPr>
        <w:t>عوامل نجاح الحكومة الإلكترونية :</w:t>
      </w:r>
    </w:p>
    <w:p w:rsidR="0081467A" w:rsidRPr="0081467A" w:rsidRDefault="0081467A" w:rsidP="008C667A">
      <w:pPr>
        <w:numPr>
          <w:ilvl w:val="0"/>
          <w:numId w:val="184"/>
        </w:numPr>
        <w:tabs>
          <w:tab w:val="left" w:pos="9659"/>
        </w:tabs>
        <w:bidi/>
        <w:rPr>
          <w:rFonts w:asciiTheme="majorBidi" w:hAnsiTheme="majorBidi" w:cstheme="majorBidi"/>
          <w:sz w:val="24"/>
          <w:szCs w:val="24"/>
          <w:rtl/>
        </w:rPr>
      </w:pPr>
      <w:r w:rsidRPr="0081467A">
        <w:rPr>
          <w:rFonts w:asciiTheme="majorBidi" w:hAnsiTheme="majorBidi" w:cstheme="majorBidi"/>
          <w:sz w:val="24"/>
          <w:szCs w:val="24"/>
          <w:rtl/>
        </w:rPr>
        <w:t xml:space="preserve">وجود التوعية والطلب على الخدمات ووجود قطاعات اقتصادية رائدة </w:t>
      </w:r>
    </w:p>
    <w:p w:rsidR="0081467A" w:rsidRPr="0081467A" w:rsidRDefault="0081467A" w:rsidP="008C667A">
      <w:pPr>
        <w:numPr>
          <w:ilvl w:val="0"/>
          <w:numId w:val="184"/>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وجود رؤية أو استراتيجية ورقابة فعالة على جودة الخدمات </w:t>
      </w:r>
    </w:p>
    <w:p w:rsidR="0081467A" w:rsidRPr="0081467A" w:rsidRDefault="0081467A" w:rsidP="008C667A">
      <w:pPr>
        <w:numPr>
          <w:ilvl w:val="0"/>
          <w:numId w:val="184"/>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توفر خدمة الإنترنت السريع والجوال بأسعار ميسرة </w:t>
      </w:r>
    </w:p>
    <w:p w:rsidR="0081467A" w:rsidRPr="0081467A" w:rsidRDefault="0081467A" w:rsidP="008C667A">
      <w:pPr>
        <w:numPr>
          <w:ilvl w:val="0"/>
          <w:numId w:val="184"/>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النجاح في إدارة التغيير ( إعادة هيكلة الوزارات والجامعات والخدمات الحكومية)  </w:t>
      </w:r>
    </w:p>
    <w:p w:rsidR="0081467A" w:rsidRPr="0081467A" w:rsidRDefault="0081467A" w:rsidP="008C667A">
      <w:pPr>
        <w:numPr>
          <w:ilvl w:val="0"/>
          <w:numId w:val="184"/>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توفير التمويل الكافي </w:t>
      </w:r>
    </w:p>
    <w:p w:rsidR="0081467A" w:rsidRPr="0081467A" w:rsidRDefault="0081467A" w:rsidP="008C667A">
      <w:pPr>
        <w:numPr>
          <w:ilvl w:val="0"/>
          <w:numId w:val="184"/>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ارتفاع الجاهزية الإلكترونية المتمثلة في عدد الحاسبات والجوالات وخطوط الهاتف ومهارات الحاسوب والمحتوى والتطبيقات </w:t>
      </w:r>
    </w:p>
    <w:p w:rsidR="0081467A" w:rsidRPr="0081467A" w:rsidRDefault="0081467A" w:rsidP="008C667A">
      <w:pPr>
        <w:numPr>
          <w:ilvl w:val="0"/>
          <w:numId w:val="184"/>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وجود الرغبة السياسية وتأييد نخبة المجتمع ورجال الأعمال </w:t>
      </w:r>
    </w:p>
    <w:p w:rsidR="0081467A" w:rsidRDefault="0081467A" w:rsidP="0081467A">
      <w:pPr>
        <w:tabs>
          <w:tab w:val="left" w:pos="9659"/>
        </w:tabs>
        <w:bidi/>
        <w:rPr>
          <w:rFonts w:asciiTheme="majorBidi" w:hAnsiTheme="majorBidi" w:cstheme="majorBidi"/>
          <w:sz w:val="24"/>
          <w:szCs w:val="24"/>
          <w:rtl/>
        </w:rPr>
      </w:pPr>
    </w:p>
    <w:p w:rsidR="00F11815" w:rsidRDefault="00F11815" w:rsidP="00F11815">
      <w:pPr>
        <w:tabs>
          <w:tab w:val="left" w:pos="9659"/>
        </w:tabs>
        <w:bidi/>
        <w:rPr>
          <w:rFonts w:asciiTheme="majorBidi" w:hAnsiTheme="majorBidi" w:cstheme="majorBidi"/>
          <w:sz w:val="24"/>
          <w:szCs w:val="24"/>
          <w:rtl/>
        </w:rPr>
      </w:pPr>
    </w:p>
    <w:p w:rsidR="00F11815" w:rsidRDefault="00F11815" w:rsidP="00F11815">
      <w:pPr>
        <w:tabs>
          <w:tab w:val="left" w:pos="9659"/>
        </w:tabs>
        <w:bidi/>
        <w:rPr>
          <w:rFonts w:asciiTheme="majorBidi" w:hAnsiTheme="majorBidi" w:cstheme="majorBidi"/>
          <w:sz w:val="24"/>
          <w:szCs w:val="24"/>
          <w:rtl/>
        </w:rPr>
      </w:pPr>
    </w:p>
    <w:p w:rsidR="00F11815" w:rsidRPr="0081467A" w:rsidRDefault="00F11815" w:rsidP="00F11815">
      <w:pPr>
        <w:tabs>
          <w:tab w:val="left" w:pos="9659"/>
        </w:tabs>
        <w:bidi/>
        <w:rPr>
          <w:rFonts w:asciiTheme="majorBidi" w:hAnsiTheme="majorBidi" w:cstheme="majorBidi"/>
          <w:sz w:val="24"/>
          <w:szCs w:val="24"/>
        </w:rPr>
      </w:pPr>
    </w:p>
    <w:p w:rsidR="0081467A" w:rsidRPr="00F11815" w:rsidRDefault="0081467A" w:rsidP="00F11815">
      <w:pPr>
        <w:pStyle w:val="a6"/>
        <w:numPr>
          <w:ilvl w:val="0"/>
          <w:numId w:val="166"/>
        </w:numPr>
        <w:tabs>
          <w:tab w:val="left" w:pos="9659"/>
        </w:tabs>
        <w:bidi/>
        <w:rPr>
          <w:rFonts w:asciiTheme="majorBidi" w:hAnsiTheme="majorBidi" w:cstheme="majorBidi"/>
          <w:b/>
          <w:bCs/>
          <w:color w:val="FF0000"/>
          <w:sz w:val="24"/>
          <w:szCs w:val="24"/>
          <w:u w:val="single"/>
        </w:rPr>
      </w:pPr>
      <w:r w:rsidRPr="00F11815">
        <w:rPr>
          <w:rFonts w:asciiTheme="majorBidi" w:hAnsiTheme="majorBidi" w:cstheme="majorBidi"/>
          <w:b/>
          <w:bCs/>
          <w:color w:val="FF0000"/>
          <w:sz w:val="24"/>
          <w:szCs w:val="24"/>
          <w:u w:val="single"/>
          <w:rtl/>
        </w:rPr>
        <w:t xml:space="preserve">الابتكارات المفتوحة </w:t>
      </w:r>
      <w:r w:rsidRPr="00F11815">
        <w:rPr>
          <w:rFonts w:asciiTheme="majorBidi" w:hAnsiTheme="majorBidi" w:cstheme="majorBidi"/>
          <w:b/>
          <w:bCs/>
          <w:color w:val="FF0000"/>
          <w:sz w:val="24"/>
          <w:szCs w:val="24"/>
          <w:u w:val="single"/>
        </w:rPr>
        <w:t xml:space="preserve">Open Innovations </w:t>
      </w:r>
      <w:r w:rsidRPr="00F11815">
        <w:rPr>
          <w:rFonts w:asciiTheme="majorBidi" w:hAnsiTheme="majorBidi" w:cstheme="majorBidi"/>
          <w:b/>
          <w:bCs/>
          <w:color w:val="FF0000"/>
          <w:sz w:val="24"/>
          <w:szCs w:val="24"/>
          <w:u w:val="single"/>
          <w:rtl/>
        </w:rPr>
        <w:t xml:space="preserve"> :</w:t>
      </w:r>
    </w:p>
    <w:p w:rsidR="0081467A" w:rsidRPr="0081467A" w:rsidRDefault="0081467A" w:rsidP="008C667A">
      <w:pPr>
        <w:numPr>
          <w:ilvl w:val="0"/>
          <w:numId w:val="185"/>
        </w:numPr>
        <w:tabs>
          <w:tab w:val="left" w:pos="9659"/>
        </w:tabs>
        <w:bidi/>
        <w:rPr>
          <w:rFonts w:asciiTheme="majorBidi" w:hAnsiTheme="majorBidi" w:cstheme="majorBidi"/>
          <w:sz w:val="24"/>
          <w:szCs w:val="24"/>
          <w:rtl/>
        </w:rPr>
      </w:pPr>
      <w:r w:rsidRPr="00F11815">
        <w:rPr>
          <w:rFonts w:asciiTheme="majorBidi" w:hAnsiTheme="majorBidi" w:cstheme="majorBidi"/>
          <w:sz w:val="24"/>
          <w:szCs w:val="24"/>
          <w:highlight w:val="cyan"/>
          <w:rtl/>
        </w:rPr>
        <w:t>الابتكارات المفتوحة</w:t>
      </w:r>
      <w:r w:rsidR="00F11815">
        <w:rPr>
          <w:rFonts w:asciiTheme="majorBidi" w:hAnsiTheme="majorBidi" w:cstheme="majorBidi" w:hint="cs"/>
          <w:sz w:val="24"/>
          <w:szCs w:val="24"/>
          <w:rtl/>
        </w:rPr>
        <w:t>:</w:t>
      </w:r>
      <w:r w:rsidRPr="0081467A">
        <w:rPr>
          <w:rFonts w:asciiTheme="majorBidi" w:hAnsiTheme="majorBidi" w:cstheme="majorBidi"/>
          <w:sz w:val="24"/>
          <w:szCs w:val="24"/>
          <w:rtl/>
        </w:rPr>
        <w:t>تعنى أن الشركة تستخدم أفكارها الداخلية وأفكار من الخارج في تطوير منتجاتها. أي مشاركة أكثر من شركة ( وربما الأفراد) في تطوير المنتج. أهمها البرامج والشبكات والأجهزة</w:t>
      </w:r>
    </w:p>
    <w:p w:rsidR="0081467A" w:rsidRPr="0081467A" w:rsidRDefault="0081467A" w:rsidP="008C667A">
      <w:pPr>
        <w:numPr>
          <w:ilvl w:val="0"/>
          <w:numId w:val="185"/>
        </w:numPr>
        <w:tabs>
          <w:tab w:val="left" w:pos="9659"/>
        </w:tabs>
        <w:bidi/>
        <w:rPr>
          <w:rFonts w:asciiTheme="majorBidi" w:hAnsiTheme="majorBidi" w:cstheme="majorBidi"/>
          <w:sz w:val="24"/>
          <w:szCs w:val="24"/>
        </w:rPr>
      </w:pPr>
      <w:r w:rsidRPr="00F11815">
        <w:rPr>
          <w:rFonts w:asciiTheme="majorBidi" w:hAnsiTheme="majorBidi" w:cstheme="majorBidi"/>
          <w:sz w:val="24"/>
          <w:szCs w:val="24"/>
          <w:highlight w:val="cyan"/>
          <w:rtl/>
        </w:rPr>
        <w:t>الابتكارات المغلقة:</w:t>
      </w:r>
      <w:r w:rsidRPr="0081467A">
        <w:rPr>
          <w:rFonts w:asciiTheme="majorBidi" w:hAnsiTheme="majorBidi" w:cstheme="majorBidi"/>
          <w:sz w:val="24"/>
          <w:szCs w:val="24"/>
          <w:rtl/>
        </w:rPr>
        <w:t xml:space="preserve"> التكنولوجيا اخترعت وأنتجت وأحضرت للسوق بواسطة الشركة المبتكرة</w:t>
      </w:r>
    </w:p>
    <w:p w:rsidR="0081467A" w:rsidRPr="0081467A" w:rsidRDefault="0081467A" w:rsidP="008C667A">
      <w:pPr>
        <w:numPr>
          <w:ilvl w:val="0"/>
          <w:numId w:val="185"/>
        </w:numPr>
        <w:tabs>
          <w:tab w:val="left" w:pos="9659"/>
        </w:tabs>
        <w:bidi/>
        <w:rPr>
          <w:rFonts w:asciiTheme="majorBidi" w:hAnsiTheme="majorBidi" w:cstheme="majorBidi"/>
          <w:sz w:val="24"/>
          <w:szCs w:val="24"/>
        </w:rPr>
      </w:pPr>
      <w:r w:rsidRPr="00F11815">
        <w:rPr>
          <w:rFonts w:asciiTheme="majorBidi" w:hAnsiTheme="majorBidi" w:cstheme="majorBidi"/>
          <w:color w:val="FF0000"/>
          <w:sz w:val="24"/>
          <w:szCs w:val="24"/>
          <w:u w:val="single"/>
          <w:rtl/>
        </w:rPr>
        <w:t>مزايا الابتكارات المفتوحة:</w:t>
      </w:r>
      <w:r w:rsidRPr="0081467A">
        <w:rPr>
          <w:rFonts w:asciiTheme="majorBidi" w:hAnsiTheme="majorBidi" w:cstheme="majorBidi"/>
          <w:sz w:val="24"/>
          <w:szCs w:val="24"/>
          <w:rtl/>
        </w:rPr>
        <w:t xml:space="preserve"> تبادل المعرفة وتقلل تكاليف البحث والتطوير والأسعار وتحسن الفرص التسويقية</w:t>
      </w:r>
    </w:p>
    <w:p w:rsidR="0081467A" w:rsidRPr="00F11815" w:rsidRDefault="0081467A" w:rsidP="008C667A">
      <w:pPr>
        <w:pStyle w:val="a6"/>
        <w:numPr>
          <w:ilvl w:val="0"/>
          <w:numId w:val="190"/>
        </w:numPr>
        <w:tabs>
          <w:tab w:val="left" w:pos="9659"/>
        </w:tabs>
        <w:bidi/>
        <w:rPr>
          <w:rFonts w:asciiTheme="majorBidi" w:hAnsiTheme="majorBidi" w:cstheme="majorBidi"/>
          <w:sz w:val="24"/>
          <w:szCs w:val="24"/>
        </w:rPr>
      </w:pPr>
      <w:r w:rsidRPr="00F11815">
        <w:rPr>
          <w:rFonts w:asciiTheme="majorBidi" w:hAnsiTheme="majorBidi" w:cstheme="majorBidi"/>
          <w:color w:val="FF0000"/>
          <w:sz w:val="24"/>
          <w:szCs w:val="24"/>
          <w:u w:val="single"/>
          <w:rtl/>
        </w:rPr>
        <w:t>عيوبها:</w:t>
      </w:r>
      <w:r w:rsidRPr="00F11815">
        <w:rPr>
          <w:rFonts w:asciiTheme="majorBidi" w:hAnsiTheme="majorBidi" w:cstheme="majorBidi"/>
          <w:sz w:val="24"/>
          <w:szCs w:val="24"/>
          <w:rtl/>
        </w:rPr>
        <w:t xml:space="preserve"> احتمال النزاع على حقوق الملكية الفكرية وفقدان الشركة لمزاياها التنافسية </w:t>
      </w:r>
    </w:p>
    <w:p w:rsidR="0081467A" w:rsidRPr="0081467A" w:rsidRDefault="0081467A" w:rsidP="0081467A">
      <w:pPr>
        <w:tabs>
          <w:tab w:val="left" w:pos="9659"/>
        </w:tabs>
        <w:bidi/>
        <w:jc w:val="center"/>
        <w:rPr>
          <w:rFonts w:asciiTheme="majorBidi" w:hAnsiTheme="majorBidi" w:cstheme="majorBidi"/>
          <w:sz w:val="24"/>
          <w:szCs w:val="24"/>
        </w:rPr>
      </w:pPr>
      <w:r w:rsidRPr="0081467A">
        <w:rPr>
          <w:rFonts w:asciiTheme="majorBidi" w:hAnsiTheme="majorBidi" w:cstheme="majorBidi"/>
          <w:noProof/>
          <w:sz w:val="24"/>
          <w:szCs w:val="24"/>
        </w:rPr>
        <w:lastRenderedPageBreak/>
        <w:drawing>
          <wp:inline distT="0" distB="0" distL="0" distR="0">
            <wp:extent cx="2256312" cy="2318471"/>
            <wp:effectExtent l="0" t="0" r="0" b="0"/>
            <wp:docPr id="47" name="صورة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71059" cy="2333625"/>
                    </a:xfrm>
                    <a:prstGeom prst="rect">
                      <a:avLst/>
                    </a:prstGeom>
                    <a:noFill/>
                    <a:ln>
                      <a:noFill/>
                    </a:ln>
                  </pic:spPr>
                </pic:pic>
              </a:graphicData>
            </a:graphic>
          </wp:inline>
        </w:drawing>
      </w:r>
      <w:r w:rsidRPr="0081467A">
        <w:rPr>
          <w:rFonts w:asciiTheme="majorBidi" w:hAnsiTheme="majorBidi" w:cstheme="majorBidi"/>
          <w:noProof/>
          <w:sz w:val="24"/>
          <w:szCs w:val="24"/>
        </w:rPr>
        <w:drawing>
          <wp:inline distT="0" distB="0" distL="0" distR="0">
            <wp:extent cx="2811421" cy="2220686"/>
            <wp:effectExtent l="0" t="0" r="0" b="0"/>
            <wp:docPr id="43" name="صورة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6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26257" cy="2232404"/>
                    </a:xfrm>
                    <a:prstGeom prst="rect">
                      <a:avLst/>
                    </a:prstGeom>
                    <a:noFill/>
                    <a:ln>
                      <a:noFill/>
                    </a:ln>
                  </pic:spPr>
                </pic:pic>
              </a:graphicData>
            </a:graphic>
          </wp:inline>
        </w:drawing>
      </w:r>
    </w:p>
    <w:p w:rsidR="0081467A" w:rsidRPr="0081467A" w:rsidRDefault="0081467A" w:rsidP="0081467A">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p>
    <w:p w:rsidR="0081467A" w:rsidRDefault="0081467A" w:rsidP="0081467A">
      <w:pPr>
        <w:tabs>
          <w:tab w:val="left" w:pos="9659"/>
        </w:tabs>
        <w:bidi/>
        <w:jc w:val="center"/>
        <w:rPr>
          <w:rFonts w:asciiTheme="majorBidi" w:hAnsiTheme="majorBidi" w:cstheme="majorBidi"/>
          <w:sz w:val="24"/>
          <w:szCs w:val="24"/>
          <w:rtl/>
        </w:rPr>
      </w:pPr>
    </w:p>
    <w:p w:rsidR="00F11815" w:rsidRDefault="00F11815" w:rsidP="00F11815">
      <w:pPr>
        <w:tabs>
          <w:tab w:val="left" w:pos="9659"/>
        </w:tabs>
        <w:bidi/>
        <w:jc w:val="center"/>
        <w:rPr>
          <w:rFonts w:asciiTheme="majorBidi" w:hAnsiTheme="majorBidi" w:cstheme="majorBidi"/>
          <w:sz w:val="24"/>
          <w:szCs w:val="24"/>
          <w:rtl/>
        </w:rPr>
      </w:pPr>
    </w:p>
    <w:p w:rsidR="00F11815" w:rsidRDefault="00F11815" w:rsidP="00F11815">
      <w:pPr>
        <w:tabs>
          <w:tab w:val="left" w:pos="9659"/>
        </w:tabs>
        <w:bidi/>
        <w:jc w:val="center"/>
        <w:rPr>
          <w:rFonts w:asciiTheme="majorBidi" w:hAnsiTheme="majorBidi" w:cstheme="majorBidi"/>
          <w:sz w:val="24"/>
          <w:szCs w:val="24"/>
          <w:rtl/>
        </w:rPr>
      </w:pPr>
    </w:p>
    <w:p w:rsidR="00F11815" w:rsidRDefault="00F11815" w:rsidP="00F11815">
      <w:pPr>
        <w:tabs>
          <w:tab w:val="left" w:pos="9659"/>
        </w:tabs>
        <w:bidi/>
        <w:jc w:val="center"/>
        <w:rPr>
          <w:rFonts w:asciiTheme="majorBidi" w:hAnsiTheme="majorBidi" w:cstheme="majorBidi"/>
          <w:sz w:val="24"/>
          <w:szCs w:val="24"/>
          <w:rtl/>
        </w:rPr>
      </w:pPr>
    </w:p>
    <w:p w:rsidR="00F11815" w:rsidRDefault="00F11815" w:rsidP="00F11815">
      <w:pPr>
        <w:tabs>
          <w:tab w:val="left" w:pos="9659"/>
        </w:tabs>
        <w:bidi/>
        <w:jc w:val="center"/>
        <w:rPr>
          <w:rFonts w:asciiTheme="majorBidi" w:hAnsiTheme="majorBidi" w:cstheme="majorBidi"/>
          <w:sz w:val="24"/>
          <w:szCs w:val="24"/>
          <w:rtl/>
        </w:rPr>
      </w:pPr>
    </w:p>
    <w:p w:rsidR="0081467A" w:rsidRPr="0028451C" w:rsidRDefault="0081467A" w:rsidP="0081467A">
      <w:pPr>
        <w:tabs>
          <w:tab w:val="left" w:pos="3953"/>
          <w:tab w:val="center" w:pos="5400"/>
        </w:tabs>
        <w:bidi/>
        <w:jc w:val="center"/>
        <w:rPr>
          <w:rFonts w:asciiTheme="majorBidi" w:hAnsiTheme="majorBidi" w:cstheme="majorBidi"/>
          <w:b/>
          <w:bCs/>
          <w:color w:val="FF0000"/>
          <w:sz w:val="24"/>
          <w:szCs w:val="24"/>
          <w:u w:val="single"/>
          <w:rtl/>
        </w:rPr>
      </w:pPr>
      <w:r w:rsidRPr="0028451C">
        <w:rPr>
          <w:rFonts w:asciiTheme="majorBidi" w:hAnsiTheme="majorBidi" w:cstheme="majorBidi"/>
          <w:b/>
          <w:bCs/>
          <w:color w:val="FF0000"/>
          <w:sz w:val="24"/>
          <w:szCs w:val="24"/>
          <w:u w:val="single"/>
          <w:rtl/>
          <w:lang w:bidi="ar-EG"/>
        </w:rPr>
        <w:t xml:space="preserve">(( الـمـحـاضـرة </w:t>
      </w:r>
      <w:r w:rsidRPr="0028451C">
        <w:rPr>
          <w:rFonts w:asciiTheme="majorBidi" w:hAnsiTheme="majorBidi" w:cstheme="majorBidi"/>
          <w:b/>
          <w:bCs/>
          <w:color w:val="FF0000"/>
          <w:sz w:val="24"/>
          <w:szCs w:val="24"/>
          <w:u w:val="single"/>
          <w:rtl/>
        </w:rPr>
        <w:t>الـرابـعـة عـشـر ))</w:t>
      </w:r>
    </w:p>
    <w:p w:rsidR="0081467A" w:rsidRPr="0028451C" w:rsidRDefault="0081467A" w:rsidP="0081467A">
      <w:pPr>
        <w:tabs>
          <w:tab w:val="left" w:pos="9659"/>
        </w:tabs>
        <w:bidi/>
        <w:jc w:val="center"/>
        <w:rPr>
          <w:rFonts w:asciiTheme="majorBidi" w:hAnsiTheme="majorBidi" w:cstheme="majorBidi"/>
          <w:b/>
          <w:bCs/>
          <w:color w:val="FF0000"/>
          <w:sz w:val="24"/>
          <w:szCs w:val="24"/>
          <w:u w:val="single"/>
          <w:rtl/>
        </w:rPr>
      </w:pPr>
      <w:r w:rsidRPr="0028451C">
        <w:rPr>
          <w:rFonts w:asciiTheme="majorBidi" w:hAnsiTheme="majorBidi" w:cstheme="majorBidi"/>
          <w:b/>
          <w:bCs/>
          <w:color w:val="FF0000"/>
          <w:sz w:val="24"/>
          <w:szCs w:val="24"/>
          <w:u w:val="single"/>
          <w:rtl/>
        </w:rPr>
        <w:t>مراجعة على المادة</w:t>
      </w:r>
    </w:p>
    <w:p w:rsidR="0081467A" w:rsidRPr="0081467A" w:rsidRDefault="0081467A" w:rsidP="0081467A">
      <w:pPr>
        <w:tabs>
          <w:tab w:val="left" w:pos="9659"/>
        </w:tabs>
        <w:bidi/>
        <w:jc w:val="center"/>
        <w:rPr>
          <w:rFonts w:asciiTheme="majorBidi" w:hAnsiTheme="majorBidi" w:cstheme="majorBidi"/>
          <w:sz w:val="24"/>
          <w:szCs w:val="24"/>
        </w:rPr>
      </w:pPr>
      <w:r w:rsidRPr="0081467A">
        <w:rPr>
          <w:rFonts w:asciiTheme="majorBidi" w:hAnsiTheme="majorBidi" w:cstheme="majorBidi"/>
          <w:noProof/>
          <w:sz w:val="24"/>
          <w:szCs w:val="24"/>
        </w:rPr>
        <w:lastRenderedPageBreak/>
        <w:drawing>
          <wp:inline distT="0" distB="0" distL="0" distR="0">
            <wp:extent cx="6151418" cy="2515654"/>
            <wp:effectExtent l="0" t="0" r="0" b="0"/>
            <wp:docPr id="40" name="صورة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48842" cy="2514600"/>
                    </a:xfrm>
                    <a:prstGeom prst="rect">
                      <a:avLst/>
                    </a:prstGeom>
                    <a:noFill/>
                    <a:ln>
                      <a:noFill/>
                    </a:ln>
                  </pic:spPr>
                </pic:pic>
              </a:graphicData>
            </a:graphic>
          </wp:inline>
        </w:drawing>
      </w:r>
    </w:p>
    <w:p w:rsidR="0081467A" w:rsidRP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6258296" cy="2456353"/>
            <wp:effectExtent l="0" t="0" r="0" b="0"/>
            <wp:docPr id="37" name="صورة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252578" cy="2454109"/>
                    </a:xfrm>
                    <a:prstGeom prst="rect">
                      <a:avLst/>
                    </a:prstGeom>
                    <a:noFill/>
                    <a:ln>
                      <a:noFill/>
                    </a:ln>
                  </pic:spPr>
                </pic:pic>
              </a:graphicData>
            </a:graphic>
          </wp:inline>
        </w:drawing>
      </w:r>
    </w:p>
    <w:p w:rsid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6210795" cy="2502151"/>
            <wp:effectExtent l="0" t="0" r="0" b="0"/>
            <wp:docPr id="36" name="صورة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218053" cy="2505075"/>
                    </a:xfrm>
                    <a:prstGeom prst="rect">
                      <a:avLst/>
                    </a:prstGeom>
                    <a:noFill/>
                    <a:ln>
                      <a:noFill/>
                    </a:ln>
                  </pic:spPr>
                </pic:pic>
              </a:graphicData>
            </a:graphic>
          </wp:inline>
        </w:drawing>
      </w:r>
    </w:p>
    <w:p w:rsidR="00F940B1" w:rsidRDefault="00F940B1" w:rsidP="0081467A">
      <w:pPr>
        <w:tabs>
          <w:tab w:val="left" w:pos="9659"/>
        </w:tabs>
        <w:bidi/>
        <w:jc w:val="center"/>
        <w:rPr>
          <w:rFonts w:asciiTheme="majorBidi" w:hAnsiTheme="majorBidi" w:cstheme="majorBidi"/>
          <w:sz w:val="24"/>
          <w:szCs w:val="24"/>
          <w:rtl/>
        </w:rPr>
      </w:pPr>
    </w:p>
    <w:p w:rsidR="00F940B1" w:rsidRDefault="00F940B1" w:rsidP="00F940B1">
      <w:pPr>
        <w:tabs>
          <w:tab w:val="left" w:pos="9659"/>
        </w:tabs>
        <w:bidi/>
        <w:jc w:val="center"/>
        <w:rPr>
          <w:rFonts w:asciiTheme="majorBidi" w:hAnsiTheme="majorBidi" w:cstheme="majorBidi"/>
          <w:sz w:val="24"/>
          <w:szCs w:val="24"/>
          <w:rtl/>
        </w:rPr>
      </w:pPr>
    </w:p>
    <w:p w:rsidR="0081467A" w:rsidRPr="0081467A" w:rsidRDefault="0081467A" w:rsidP="00F940B1">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lastRenderedPageBreak/>
        <w:drawing>
          <wp:inline distT="0" distB="0" distL="0" distR="0">
            <wp:extent cx="6079889" cy="2458192"/>
            <wp:effectExtent l="0" t="0" r="0" b="0"/>
            <wp:docPr id="35" name="صورة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6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78054" cy="2457450"/>
                    </a:xfrm>
                    <a:prstGeom prst="rect">
                      <a:avLst/>
                    </a:prstGeom>
                    <a:noFill/>
                    <a:ln>
                      <a:noFill/>
                    </a:ln>
                  </pic:spPr>
                </pic:pic>
              </a:graphicData>
            </a:graphic>
          </wp:inline>
        </w:drawing>
      </w:r>
    </w:p>
    <w:p w:rsidR="0081467A" w:rsidRP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6115792" cy="2702263"/>
            <wp:effectExtent l="0" t="0" r="0" b="0"/>
            <wp:docPr id="34" name="صورة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6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22213" cy="2705100"/>
                    </a:xfrm>
                    <a:prstGeom prst="rect">
                      <a:avLst/>
                    </a:prstGeom>
                    <a:noFill/>
                    <a:ln>
                      <a:noFill/>
                    </a:ln>
                  </pic:spPr>
                </pic:pic>
              </a:graphicData>
            </a:graphic>
          </wp:inline>
        </w:drawing>
      </w:r>
    </w:p>
    <w:p w:rsid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6280851" cy="2553195"/>
            <wp:effectExtent l="0" t="0" r="0" b="0"/>
            <wp:docPr id="32" name="صورة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6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279633" cy="2552700"/>
                    </a:xfrm>
                    <a:prstGeom prst="rect">
                      <a:avLst/>
                    </a:prstGeom>
                    <a:noFill/>
                    <a:ln>
                      <a:noFill/>
                    </a:ln>
                  </pic:spPr>
                </pic:pic>
              </a:graphicData>
            </a:graphic>
          </wp:inline>
        </w:drawing>
      </w:r>
    </w:p>
    <w:p w:rsidR="00B3732C" w:rsidRDefault="00B3732C" w:rsidP="00B3732C">
      <w:pPr>
        <w:tabs>
          <w:tab w:val="left" w:pos="9659"/>
        </w:tabs>
        <w:bidi/>
        <w:jc w:val="center"/>
        <w:rPr>
          <w:rFonts w:asciiTheme="majorBidi" w:hAnsiTheme="majorBidi" w:cstheme="majorBidi"/>
          <w:sz w:val="24"/>
          <w:szCs w:val="24"/>
          <w:rtl/>
        </w:rPr>
      </w:pPr>
    </w:p>
    <w:p w:rsidR="00B3732C" w:rsidRDefault="00B3732C" w:rsidP="00B3732C">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lastRenderedPageBreak/>
        <w:drawing>
          <wp:inline distT="0" distB="0" distL="0" distR="0">
            <wp:extent cx="6210795" cy="2338496"/>
            <wp:effectExtent l="0" t="0" r="0" b="0"/>
            <wp:docPr id="31" name="صورة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6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223155" cy="2343150"/>
                    </a:xfrm>
                    <a:prstGeom prst="rect">
                      <a:avLst/>
                    </a:prstGeom>
                    <a:noFill/>
                    <a:ln>
                      <a:noFill/>
                    </a:ln>
                  </pic:spPr>
                </pic:pic>
              </a:graphicData>
            </a:graphic>
          </wp:inline>
        </w:drawing>
      </w:r>
    </w:p>
    <w:p w:rsidR="0081467A" w:rsidRP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6315448" cy="2434442"/>
            <wp:effectExtent l="0" t="0" r="0" b="0"/>
            <wp:docPr id="30" name="صورة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6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325716" cy="2438400"/>
                    </a:xfrm>
                    <a:prstGeom prst="rect">
                      <a:avLst/>
                    </a:prstGeom>
                    <a:noFill/>
                    <a:ln>
                      <a:noFill/>
                    </a:ln>
                  </pic:spPr>
                </pic:pic>
              </a:graphicData>
            </a:graphic>
          </wp:inline>
        </w:drawing>
      </w:r>
    </w:p>
    <w:p w:rsid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6268890" cy="2648197"/>
            <wp:effectExtent l="0" t="0" r="0" b="0"/>
            <wp:docPr id="29" name="صورة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7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268305" cy="2647950"/>
                    </a:xfrm>
                    <a:prstGeom prst="rect">
                      <a:avLst/>
                    </a:prstGeom>
                    <a:noFill/>
                    <a:ln>
                      <a:noFill/>
                    </a:ln>
                  </pic:spPr>
                </pic:pic>
              </a:graphicData>
            </a:graphic>
          </wp:inline>
        </w:drawing>
      </w:r>
    </w:p>
    <w:p w:rsidR="00B3732C" w:rsidRDefault="00B3732C" w:rsidP="00B3732C">
      <w:pPr>
        <w:tabs>
          <w:tab w:val="left" w:pos="9659"/>
        </w:tabs>
        <w:bidi/>
        <w:jc w:val="center"/>
        <w:rPr>
          <w:rFonts w:asciiTheme="majorBidi" w:hAnsiTheme="majorBidi" w:cstheme="majorBidi"/>
          <w:sz w:val="24"/>
          <w:szCs w:val="24"/>
          <w:rtl/>
        </w:rPr>
      </w:pPr>
    </w:p>
    <w:p w:rsidR="00B3732C" w:rsidRDefault="00B3732C" w:rsidP="00B3732C">
      <w:pPr>
        <w:tabs>
          <w:tab w:val="left" w:pos="9659"/>
        </w:tabs>
        <w:bidi/>
        <w:jc w:val="center"/>
        <w:rPr>
          <w:rFonts w:asciiTheme="majorBidi" w:hAnsiTheme="majorBidi" w:cstheme="majorBidi"/>
          <w:sz w:val="24"/>
          <w:szCs w:val="24"/>
          <w:rtl/>
        </w:rPr>
      </w:pPr>
    </w:p>
    <w:p w:rsidR="00B3732C" w:rsidRDefault="00B3732C" w:rsidP="00B3732C">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bookmarkStart w:id="0" w:name="_GoBack"/>
      <w:bookmarkEnd w:id="0"/>
      <w:r w:rsidRPr="0081467A">
        <w:rPr>
          <w:rFonts w:asciiTheme="majorBidi" w:hAnsiTheme="majorBidi" w:cstheme="majorBidi"/>
          <w:noProof/>
          <w:sz w:val="24"/>
          <w:szCs w:val="24"/>
        </w:rPr>
        <w:lastRenderedPageBreak/>
        <w:drawing>
          <wp:inline distT="0" distB="0" distL="0" distR="0">
            <wp:extent cx="6270171" cy="2397532"/>
            <wp:effectExtent l="0" t="0" r="0" b="0"/>
            <wp:docPr id="27"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7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277410" cy="2400300"/>
                    </a:xfrm>
                    <a:prstGeom prst="rect">
                      <a:avLst/>
                    </a:prstGeom>
                    <a:noFill/>
                    <a:ln>
                      <a:noFill/>
                    </a:ln>
                  </pic:spPr>
                </pic:pic>
              </a:graphicData>
            </a:graphic>
          </wp:inline>
        </w:drawing>
      </w:r>
    </w:p>
    <w:p w:rsidR="0081467A" w:rsidRP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6182054" cy="2446317"/>
            <wp:effectExtent l="0" t="0" r="0" b="0"/>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86118" cy="2447925"/>
                    </a:xfrm>
                    <a:prstGeom prst="rect">
                      <a:avLst/>
                    </a:prstGeom>
                    <a:noFill/>
                    <a:ln>
                      <a:noFill/>
                    </a:ln>
                  </pic:spPr>
                </pic:pic>
              </a:graphicData>
            </a:graphic>
          </wp:inline>
        </w:drawing>
      </w:r>
    </w:p>
    <w:p w:rsid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6246420" cy="2467934"/>
            <wp:effectExtent l="0" t="0" r="0" b="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7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243992" cy="2466975"/>
                    </a:xfrm>
                    <a:prstGeom prst="rect">
                      <a:avLst/>
                    </a:prstGeom>
                    <a:noFill/>
                    <a:ln>
                      <a:noFill/>
                    </a:ln>
                  </pic:spPr>
                </pic:pic>
              </a:graphicData>
            </a:graphic>
          </wp:inline>
        </w:drawing>
      </w:r>
    </w:p>
    <w:p w:rsidR="00B3732C" w:rsidRDefault="00B3732C" w:rsidP="00B3732C">
      <w:pPr>
        <w:tabs>
          <w:tab w:val="left" w:pos="9659"/>
        </w:tabs>
        <w:bidi/>
        <w:jc w:val="center"/>
        <w:rPr>
          <w:rFonts w:asciiTheme="majorBidi" w:hAnsiTheme="majorBidi" w:cstheme="majorBidi"/>
          <w:sz w:val="24"/>
          <w:szCs w:val="24"/>
          <w:rtl/>
        </w:rPr>
      </w:pPr>
    </w:p>
    <w:p w:rsidR="00B3732C" w:rsidRDefault="00B3732C" w:rsidP="00B3732C">
      <w:pPr>
        <w:tabs>
          <w:tab w:val="left" w:pos="9659"/>
        </w:tabs>
        <w:bidi/>
        <w:jc w:val="center"/>
        <w:rPr>
          <w:rFonts w:asciiTheme="majorBidi" w:hAnsiTheme="majorBidi" w:cstheme="majorBidi"/>
          <w:sz w:val="24"/>
          <w:szCs w:val="24"/>
          <w:rtl/>
        </w:rPr>
      </w:pPr>
    </w:p>
    <w:p w:rsidR="00B3732C" w:rsidRDefault="00B3732C" w:rsidP="00B3732C">
      <w:pPr>
        <w:tabs>
          <w:tab w:val="left" w:pos="9659"/>
        </w:tabs>
        <w:bidi/>
        <w:jc w:val="center"/>
        <w:rPr>
          <w:rFonts w:asciiTheme="majorBidi" w:hAnsiTheme="majorBidi" w:cstheme="majorBidi"/>
          <w:sz w:val="24"/>
          <w:szCs w:val="24"/>
          <w:rtl/>
        </w:rPr>
      </w:pPr>
    </w:p>
    <w:p w:rsidR="00B3732C" w:rsidRPr="0081467A" w:rsidRDefault="00B3732C" w:rsidP="00B3732C">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lastRenderedPageBreak/>
        <w:drawing>
          <wp:inline distT="0" distB="0" distL="0" distR="0">
            <wp:extent cx="6258296" cy="2325217"/>
            <wp:effectExtent l="0" t="0" r="0" b="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7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255288" cy="2324100"/>
                    </a:xfrm>
                    <a:prstGeom prst="rect">
                      <a:avLst/>
                    </a:prstGeom>
                    <a:noFill/>
                    <a:ln>
                      <a:noFill/>
                    </a:ln>
                  </pic:spPr>
                </pic:pic>
              </a:graphicData>
            </a:graphic>
          </wp:inline>
        </w:drawing>
      </w:r>
    </w:p>
    <w:p w:rsidR="0081467A" w:rsidRPr="0081467A" w:rsidRDefault="0081467A" w:rsidP="0081467A">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6350220" cy="2873829"/>
            <wp:effectExtent l="0" t="0" r="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7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360777" cy="2878607"/>
                    </a:xfrm>
                    <a:prstGeom prst="rect">
                      <a:avLst/>
                    </a:prstGeom>
                    <a:noFill/>
                    <a:ln>
                      <a:noFill/>
                    </a:ln>
                  </pic:spPr>
                </pic:pic>
              </a:graphicData>
            </a:graphic>
          </wp:inline>
        </w:drawing>
      </w:r>
    </w:p>
    <w:p w:rsid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6386268" cy="2339439"/>
            <wp:effectExtent l="0" t="0" r="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7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396398" cy="2343150"/>
                    </a:xfrm>
                    <a:prstGeom prst="rect">
                      <a:avLst/>
                    </a:prstGeom>
                    <a:noFill/>
                    <a:ln>
                      <a:noFill/>
                    </a:ln>
                  </pic:spPr>
                </pic:pic>
              </a:graphicData>
            </a:graphic>
          </wp:inline>
        </w:drawing>
      </w:r>
    </w:p>
    <w:p w:rsidR="00B3732C" w:rsidRDefault="00B3732C" w:rsidP="00B3732C">
      <w:pPr>
        <w:tabs>
          <w:tab w:val="left" w:pos="9659"/>
        </w:tabs>
        <w:bidi/>
        <w:jc w:val="center"/>
        <w:rPr>
          <w:rFonts w:asciiTheme="majorBidi" w:hAnsiTheme="majorBidi" w:cstheme="majorBidi"/>
          <w:sz w:val="24"/>
          <w:szCs w:val="24"/>
          <w:rtl/>
        </w:rPr>
      </w:pPr>
    </w:p>
    <w:p w:rsidR="00B3732C" w:rsidRPr="0081467A" w:rsidRDefault="00B3732C" w:rsidP="00B3732C">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lastRenderedPageBreak/>
        <w:drawing>
          <wp:inline distT="0" distB="0" distL="0" distR="0">
            <wp:extent cx="6305917" cy="2802576"/>
            <wp:effectExtent l="0" t="0" r="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7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322340" cy="2809875"/>
                    </a:xfrm>
                    <a:prstGeom prst="rect">
                      <a:avLst/>
                    </a:prstGeom>
                    <a:noFill/>
                    <a:ln>
                      <a:noFill/>
                    </a:ln>
                  </pic:spPr>
                </pic:pic>
              </a:graphicData>
            </a:graphic>
          </wp:inline>
        </w:drawing>
      </w:r>
    </w:p>
    <w:p w:rsidR="0081467A" w:rsidRPr="0081467A" w:rsidRDefault="00555F20" w:rsidP="0081467A">
      <w:pPr>
        <w:tabs>
          <w:tab w:val="left" w:pos="9659"/>
        </w:tabs>
        <w:bidi/>
        <w:jc w:val="center"/>
        <w:rPr>
          <w:rFonts w:asciiTheme="majorBidi" w:hAnsiTheme="majorBidi" w:cstheme="majorBidi"/>
          <w:sz w:val="24"/>
          <w:szCs w:val="24"/>
          <w:rtl/>
        </w:rPr>
      </w:pPr>
      <w:r>
        <w:rPr>
          <w:rFonts w:asciiTheme="majorBidi" w:hAnsiTheme="majorBidi" w:cstheme="majorBidi"/>
          <w:noProof/>
          <w:sz w:val="24"/>
          <w:szCs w:val="24"/>
          <w:rtl/>
        </w:rPr>
        <w:pict>
          <v:roundrect id="_x0000_s1030" style="position:absolute;left:0;text-align:left;margin-left:44.05pt;margin-top:185.25pt;width:444.15pt;height:259pt;z-index:251661312" arcsize="10923f" fillcolor="#c0504d [3205]" strokecolor="#f2f2f2 [3041]" strokeweight="3pt">
            <v:shadow on="t" type="perspective" color="#622423 [1605]" opacity=".5" offset="1pt" offset2="-1pt"/>
            <v:textbox>
              <w:txbxContent>
                <w:p w:rsidR="009669EB" w:rsidRPr="00B3732C" w:rsidRDefault="009669EB" w:rsidP="00B3732C">
                  <w:pPr>
                    <w:jc w:val="center"/>
                    <w:rPr>
                      <w:b/>
                      <w:bCs/>
                      <w:color w:val="F2DBDB" w:themeColor="accent2" w:themeTint="33"/>
                      <w:sz w:val="28"/>
                      <w:szCs w:val="28"/>
                      <w:rtl/>
                    </w:rPr>
                  </w:pPr>
                  <w:r w:rsidRPr="00B3732C">
                    <w:rPr>
                      <w:rFonts w:hint="cs"/>
                      <w:b/>
                      <w:bCs/>
                      <w:color w:val="F2DBDB" w:themeColor="accent2" w:themeTint="33"/>
                      <w:sz w:val="28"/>
                      <w:szCs w:val="28"/>
                      <w:rtl/>
                    </w:rPr>
                    <w:t>بحمد من الله وفضله</w:t>
                  </w:r>
                </w:p>
                <w:p w:rsidR="009669EB" w:rsidRPr="00B3732C" w:rsidRDefault="009669EB" w:rsidP="00B3732C">
                  <w:pPr>
                    <w:jc w:val="center"/>
                    <w:rPr>
                      <w:b/>
                      <w:bCs/>
                      <w:color w:val="F2DBDB" w:themeColor="accent2" w:themeTint="33"/>
                      <w:sz w:val="28"/>
                      <w:szCs w:val="28"/>
                      <w:rtl/>
                    </w:rPr>
                  </w:pPr>
                  <w:r w:rsidRPr="00B3732C">
                    <w:rPr>
                      <w:rFonts w:hint="cs"/>
                      <w:b/>
                      <w:bCs/>
                      <w:color w:val="F2DBDB" w:themeColor="accent2" w:themeTint="33"/>
                      <w:sz w:val="28"/>
                      <w:szCs w:val="28"/>
                      <w:rtl/>
                    </w:rPr>
                    <w:t xml:space="preserve"> تم الانتهاء من اعداد الملخص الخاص بمقرر</w:t>
                  </w:r>
                </w:p>
                <w:p w:rsidR="009669EB" w:rsidRPr="00B3732C" w:rsidRDefault="009669EB" w:rsidP="00B3732C">
                  <w:pPr>
                    <w:jc w:val="center"/>
                    <w:rPr>
                      <w:b/>
                      <w:bCs/>
                      <w:color w:val="F2DBDB" w:themeColor="accent2" w:themeTint="33"/>
                      <w:sz w:val="28"/>
                      <w:szCs w:val="28"/>
                      <w:rtl/>
                    </w:rPr>
                  </w:pPr>
                  <w:r w:rsidRPr="00B3732C">
                    <w:rPr>
                      <w:rFonts w:hint="cs"/>
                      <w:b/>
                      <w:bCs/>
                      <w:color w:val="F2DBDB" w:themeColor="accent2" w:themeTint="33"/>
                      <w:sz w:val="28"/>
                      <w:szCs w:val="28"/>
                      <w:rtl/>
                    </w:rPr>
                    <w:t xml:space="preserve"> ادارة الاعمال الالكترنية</w:t>
                  </w:r>
                </w:p>
                <w:p w:rsidR="009669EB" w:rsidRPr="00B3732C" w:rsidRDefault="009669EB" w:rsidP="00B3732C">
                  <w:pPr>
                    <w:jc w:val="center"/>
                    <w:rPr>
                      <w:b/>
                      <w:bCs/>
                      <w:color w:val="F2DBDB" w:themeColor="accent2" w:themeTint="33"/>
                      <w:sz w:val="28"/>
                      <w:szCs w:val="28"/>
                      <w:rtl/>
                    </w:rPr>
                  </w:pPr>
                  <w:r w:rsidRPr="00B3732C">
                    <w:rPr>
                      <w:rFonts w:hint="cs"/>
                      <w:b/>
                      <w:bCs/>
                      <w:color w:val="F2DBDB" w:themeColor="accent2" w:themeTint="33"/>
                      <w:sz w:val="28"/>
                      <w:szCs w:val="28"/>
                      <w:rtl/>
                    </w:rPr>
                    <w:t>للدكتور / ناصر عبد العال</w:t>
                  </w:r>
                </w:p>
                <w:p w:rsidR="009669EB" w:rsidRPr="00B3732C" w:rsidRDefault="009669EB" w:rsidP="00B3732C">
                  <w:pPr>
                    <w:jc w:val="center"/>
                    <w:rPr>
                      <w:b/>
                      <w:bCs/>
                      <w:color w:val="F2DBDB" w:themeColor="accent2" w:themeTint="33"/>
                      <w:sz w:val="28"/>
                      <w:szCs w:val="28"/>
                      <w:rtl/>
                    </w:rPr>
                  </w:pPr>
                  <w:r w:rsidRPr="00B3732C">
                    <w:rPr>
                      <w:rFonts w:hint="cs"/>
                      <w:b/>
                      <w:bCs/>
                      <w:color w:val="F2DBDB" w:themeColor="accent2" w:themeTint="33"/>
                      <w:sz w:val="28"/>
                      <w:szCs w:val="28"/>
                      <w:rtl/>
                    </w:rPr>
                    <w:t xml:space="preserve">اسئل الله ان يوفقنا جميعا لاعلى الدرجات </w:t>
                  </w:r>
                </w:p>
                <w:p w:rsidR="009669EB" w:rsidRPr="00B3732C" w:rsidRDefault="009669EB" w:rsidP="00B3732C">
                  <w:pPr>
                    <w:jc w:val="center"/>
                    <w:rPr>
                      <w:b/>
                      <w:bCs/>
                      <w:color w:val="F2DBDB" w:themeColor="accent2" w:themeTint="33"/>
                      <w:sz w:val="28"/>
                      <w:szCs w:val="28"/>
                      <w:rtl/>
                    </w:rPr>
                  </w:pPr>
                  <w:r w:rsidRPr="00B3732C">
                    <w:rPr>
                      <w:rFonts w:hint="cs"/>
                      <w:b/>
                      <w:bCs/>
                      <w:color w:val="F2DBDB" w:themeColor="accent2" w:themeTint="33"/>
                      <w:sz w:val="28"/>
                      <w:szCs w:val="28"/>
                      <w:rtl/>
                    </w:rPr>
                    <w:t>فان وفقنا فمن الله وان اخطئنا فمن نفسي والشيطان</w:t>
                  </w:r>
                </w:p>
                <w:p w:rsidR="009669EB" w:rsidRPr="0028451C" w:rsidRDefault="009669EB" w:rsidP="00B3732C">
                  <w:pPr>
                    <w:jc w:val="center"/>
                    <w:rPr>
                      <w:b/>
                      <w:bCs/>
                      <w:color w:val="F2DBDB" w:themeColor="accent2" w:themeTint="33"/>
                      <w:sz w:val="28"/>
                      <w:szCs w:val="28"/>
                    </w:rPr>
                  </w:pPr>
                  <w:r w:rsidRPr="0028451C">
                    <w:rPr>
                      <w:rFonts w:hint="cs"/>
                      <w:b/>
                      <w:bCs/>
                      <w:color w:val="F2DBDB" w:themeColor="accent2" w:themeTint="33"/>
                      <w:sz w:val="28"/>
                      <w:szCs w:val="28"/>
                      <w:rtl/>
                    </w:rPr>
                    <w:t>من ا</w:t>
                  </w:r>
                  <w:r>
                    <w:rPr>
                      <w:rFonts w:hint="cs"/>
                      <w:b/>
                      <w:bCs/>
                      <w:color w:val="F2DBDB" w:themeColor="accent2" w:themeTint="33"/>
                      <w:sz w:val="28"/>
                      <w:szCs w:val="28"/>
                      <w:rtl/>
                    </w:rPr>
                    <w:t>عداد وتنسيق اخوكم المحب في الله</w:t>
                  </w:r>
                </w:p>
                <w:p w:rsidR="009669EB" w:rsidRPr="0028451C" w:rsidRDefault="009669EB" w:rsidP="00B3732C">
                  <w:pPr>
                    <w:jc w:val="center"/>
                    <w:rPr>
                      <w:b/>
                      <w:bCs/>
                      <w:color w:val="F2DBDB" w:themeColor="accent2" w:themeTint="33"/>
                      <w:sz w:val="40"/>
                      <w:szCs w:val="40"/>
                    </w:rPr>
                  </w:pPr>
                  <w:r w:rsidRPr="0028451C">
                    <w:rPr>
                      <w:b/>
                      <w:bCs/>
                      <w:color w:val="F2DBDB" w:themeColor="accent2" w:themeTint="33"/>
                      <w:sz w:val="40"/>
                      <w:szCs w:val="40"/>
                    </w:rPr>
                    <w:t>TURKI1400</w:t>
                  </w:r>
                </w:p>
              </w:txbxContent>
            </v:textbox>
            <w10:wrap anchorx="page"/>
          </v:roundrect>
        </w:pict>
      </w:r>
      <w:r w:rsidR="0081467A" w:rsidRPr="0081467A">
        <w:rPr>
          <w:rFonts w:asciiTheme="majorBidi" w:hAnsiTheme="majorBidi" w:cstheme="majorBidi"/>
          <w:noProof/>
          <w:sz w:val="24"/>
          <w:szCs w:val="24"/>
        </w:rPr>
        <w:drawing>
          <wp:inline distT="0" distB="0" distL="0" distR="0">
            <wp:extent cx="6339309" cy="2244436"/>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7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349093" cy="2247900"/>
                    </a:xfrm>
                    <a:prstGeom prst="rect">
                      <a:avLst/>
                    </a:prstGeom>
                    <a:noFill/>
                    <a:ln>
                      <a:noFill/>
                    </a:ln>
                  </pic:spPr>
                </pic:pic>
              </a:graphicData>
            </a:graphic>
          </wp:inline>
        </w:drawing>
      </w:r>
    </w:p>
    <w:p w:rsidR="0081467A" w:rsidRPr="0081467A" w:rsidRDefault="0081467A" w:rsidP="0081467A">
      <w:pPr>
        <w:tabs>
          <w:tab w:val="left" w:pos="2092"/>
        </w:tabs>
        <w:bidi/>
        <w:spacing w:line="240" w:lineRule="auto"/>
        <w:jc w:val="center"/>
        <w:rPr>
          <w:rFonts w:asciiTheme="majorBidi" w:hAnsiTheme="majorBidi" w:cstheme="majorBidi"/>
          <w:sz w:val="24"/>
          <w:szCs w:val="24"/>
          <w:rtl/>
        </w:rPr>
      </w:pPr>
    </w:p>
    <w:sectPr w:rsidR="0081467A" w:rsidRPr="0081467A" w:rsidSect="004D1593">
      <w:footerReference w:type="default" r:id="rId79"/>
      <w:pgSz w:w="12240" w:h="15840"/>
      <w:pgMar w:top="567" w:right="758" w:bottom="426" w:left="709" w:header="708" w:footer="346" w:gutter="0"/>
      <w:pgBorders w:offsetFrom="page">
        <w:top w:val="thinThickSmallGap" w:sz="24" w:space="24" w:color="943634" w:themeColor="accent2" w:themeShade="BF"/>
        <w:left w:val="thinThickSmallGap" w:sz="24" w:space="24" w:color="943634" w:themeColor="accent2" w:themeShade="BF"/>
        <w:bottom w:val="thickThinSmallGap" w:sz="24" w:space="24" w:color="943634" w:themeColor="accent2" w:themeShade="BF"/>
        <w:right w:val="thickThinSmallGap" w:sz="24" w:space="24" w:color="943634" w:themeColor="accent2" w:themeShade="BF"/>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4847" w:rsidRDefault="00824847" w:rsidP="00B328A3">
      <w:pPr>
        <w:spacing w:after="0" w:line="240" w:lineRule="auto"/>
      </w:pPr>
      <w:r>
        <w:separator/>
      </w:r>
    </w:p>
  </w:endnote>
  <w:endnote w:type="continuationSeparator" w:id="1">
    <w:p w:rsidR="00824847" w:rsidRDefault="00824847" w:rsidP="00B328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69EB" w:rsidRDefault="009669EB" w:rsidP="00726E24">
    <w:pPr>
      <w:pStyle w:val="a5"/>
      <w:pBdr>
        <w:top w:val="thinThickSmallGap" w:sz="24" w:space="0" w:color="622423" w:themeColor="accent2" w:themeShade="7F"/>
      </w:pBdr>
      <w:rPr>
        <w:rFonts w:asciiTheme="majorHAnsi" w:eastAsiaTheme="majorEastAsia" w:hAnsiTheme="majorHAnsi" w:cstheme="majorBidi"/>
      </w:rPr>
    </w:pPr>
    <w:r w:rsidRPr="007C4F04">
      <w:rPr>
        <w:rFonts w:asciiTheme="majorHAnsi" w:eastAsiaTheme="majorEastAsia" w:hAnsiTheme="majorHAnsi" w:cstheme="majorBidi"/>
        <w:b/>
        <w:bCs/>
        <w:color w:val="1F497D" w:themeColor="text2"/>
        <w:sz w:val="24"/>
        <w:szCs w:val="24"/>
      </w:rPr>
      <w:t>TURKI1400</w:t>
    </w:r>
    <w:r w:rsidRPr="007C4F04">
      <w:rPr>
        <w:rFonts w:asciiTheme="majorHAnsi" w:eastAsiaTheme="majorEastAsia" w:hAnsiTheme="majorHAnsi" w:cstheme="majorBidi"/>
        <w:b/>
        <w:bCs/>
        <w:color w:val="1F497D" w:themeColor="text2"/>
        <w:sz w:val="24"/>
        <w:szCs w:val="24"/>
      </w:rPr>
      <w:tab/>
    </w:r>
    <w:r w:rsidRPr="007C4F04">
      <w:rPr>
        <w:rFonts w:asciiTheme="majorHAnsi" w:eastAsiaTheme="majorEastAsia" w:hAnsiTheme="majorHAnsi" w:cstheme="majorBidi" w:hint="cs"/>
        <w:b/>
        <w:bCs/>
        <w:color w:val="1F497D" w:themeColor="text2"/>
        <w:sz w:val="24"/>
        <w:szCs w:val="24"/>
        <w:rtl/>
      </w:rPr>
      <w:t>الدفعة الماسية2016م )</w:t>
    </w:r>
    <w:r w:rsidRPr="007C4F04">
      <w:rPr>
        <w:rFonts w:asciiTheme="majorHAnsi" w:eastAsiaTheme="majorEastAsia" w:hAnsiTheme="majorHAnsi" w:cstheme="majorBidi"/>
        <w:b/>
        <w:bCs/>
        <w:color w:val="1F497D" w:themeColor="text2"/>
        <w:sz w:val="24"/>
        <w:szCs w:val="24"/>
      </w:rPr>
      <w:t xml:space="preserve">  )</w:t>
    </w:r>
    <w:hyperlink r:id="rId1" w:tgtFrame="_blank" w:history="1">
      <w:r>
        <w:rPr>
          <w:rStyle w:val="Hyperlink"/>
          <w:rFonts w:ascii="Simplified Arabic" w:hAnsi="Simplified Arabic" w:cs="Simplified Arabic"/>
          <w:b/>
          <w:bCs/>
          <w:color w:val="003E69"/>
          <w:sz w:val="27"/>
          <w:szCs w:val="27"/>
          <w:shd w:val="clear" w:color="auto" w:fill="F6F6F6"/>
          <w:rtl/>
        </w:rPr>
        <w:t>ملتقى طلاب وطالبات جامعة الملك فيصل</w:t>
      </w:r>
    </w:hyperlink>
    <w:r w:rsidRPr="00555F20">
      <w:rPr>
        <w:rFonts w:eastAsiaTheme="minorEastAsia"/>
      </w:rPr>
      <w:fldChar w:fldCharType="begin"/>
    </w:r>
    <w:r>
      <w:instrText>PAGE   \* MERGEFORMAT</w:instrText>
    </w:r>
    <w:r w:rsidRPr="00555F20">
      <w:rPr>
        <w:rFonts w:eastAsiaTheme="minorEastAsia"/>
      </w:rPr>
      <w:fldChar w:fldCharType="separate"/>
    </w:r>
    <w:r w:rsidR="00B9397E" w:rsidRPr="00B9397E">
      <w:rPr>
        <w:rFonts w:asciiTheme="majorHAnsi" w:eastAsiaTheme="majorEastAsia" w:hAnsiTheme="majorHAnsi" w:cs="Cambria"/>
        <w:noProof/>
        <w:lang w:val="ar-SA"/>
      </w:rPr>
      <w:t>26</w:t>
    </w:r>
    <w:r>
      <w:rPr>
        <w:rFonts w:asciiTheme="majorHAnsi" w:eastAsiaTheme="majorEastAsia" w:hAnsiTheme="majorHAnsi" w:cstheme="majorBidi"/>
      </w:rPr>
      <w:fldChar w:fldCharType="end"/>
    </w:r>
  </w:p>
  <w:p w:rsidR="009669EB" w:rsidRDefault="009669E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4847" w:rsidRDefault="00824847" w:rsidP="00B328A3">
      <w:pPr>
        <w:spacing w:after="0" w:line="240" w:lineRule="auto"/>
      </w:pPr>
      <w:r>
        <w:separator/>
      </w:r>
    </w:p>
  </w:footnote>
  <w:footnote w:type="continuationSeparator" w:id="1">
    <w:p w:rsidR="00824847" w:rsidRDefault="00824847" w:rsidP="00B328A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675BA"/>
    <w:multiLevelType w:val="hybridMultilevel"/>
    <w:tmpl w:val="6B6EB618"/>
    <w:lvl w:ilvl="0" w:tplc="362E0520">
      <w:start w:val="1"/>
      <w:numFmt w:val="decimal"/>
      <w:lvlText w:val="%1."/>
      <w:lvlJc w:val="left"/>
      <w:pPr>
        <w:tabs>
          <w:tab w:val="num" w:pos="720"/>
        </w:tabs>
        <w:ind w:left="720" w:hanging="360"/>
      </w:pPr>
    </w:lvl>
    <w:lvl w:ilvl="1" w:tplc="0684730E" w:tentative="1">
      <w:start w:val="1"/>
      <w:numFmt w:val="decimal"/>
      <w:lvlText w:val="%2."/>
      <w:lvlJc w:val="left"/>
      <w:pPr>
        <w:tabs>
          <w:tab w:val="num" w:pos="1440"/>
        </w:tabs>
        <w:ind w:left="1440" w:hanging="360"/>
      </w:pPr>
    </w:lvl>
    <w:lvl w:ilvl="2" w:tplc="6442AF5C" w:tentative="1">
      <w:start w:val="1"/>
      <w:numFmt w:val="decimal"/>
      <w:lvlText w:val="%3."/>
      <w:lvlJc w:val="left"/>
      <w:pPr>
        <w:tabs>
          <w:tab w:val="num" w:pos="2160"/>
        </w:tabs>
        <w:ind w:left="2160" w:hanging="360"/>
      </w:pPr>
    </w:lvl>
    <w:lvl w:ilvl="3" w:tplc="E66441A4" w:tentative="1">
      <w:start w:val="1"/>
      <w:numFmt w:val="decimal"/>
      <w:lvlText w:val="%4."/>
      <w:lvlJc w:val="left"/>
      <w:pPr>
        <w:tabs>
          <w:tab w:val="num" w:pos="2880"/>
        </w:tabs>
        <w:ind w:left="2880" w:hanging="360"/>
      </w:pPr>
    </w:lvl>
    <w:lvl w:ilvl="4" w:tplc="9844092A" w:tentative="1">
      <w:start w:val="1"/>
      <w:numFmt w:val="decimal"/>
      <w:lvlText w:val="%5."/>
      <w:lvlJc w:val="left"/>
      <w:pPr>
        <w:tabs>
          <w:tab w:val="num" w:pos="3600"/>
        </w:tabs>
        <w:ind w:left="3600" w:hanging="360"/>
      </w:pPr>
    </w:lvl>
    <w:lvl w:ilvl="5" w:tplc="DF844B98" w:tentative="1">
      <w:start w:val="1"/>
      <w:numFmt w:val="decimal"/>
      <w:lvlText w:val="%6."/>
      <w:lvlJc w:val="left"/>
      <w:pPr>
        <w:tabs>
          <w:tab w:val="num" w:pos="4320"/>
        </w:tabs>
        <w:ind w:left="4320" w:hanging="360"/>
      </w:pPr>
    </w:lvl>
    <w:lvl w:ilvl="6" w:tplc="8796E792" w:tentative="1">
      <w:start w:val="1"/>
      <w:numFmt w:val="decimal"/>
      <w:lvlText w:val="%7."/>
      <w:lvlJc w:val="left"/>
      <w:pPr>
        <w:tabs>
          <w:tab w:val="num" w:pos="5040"/>
        </w:tabs>
        <w:ind w:left="5040" w:hanging="360"/>
      </w:pPr>
    </w:lvl>
    <w:lvl w:ilvl="7" w:tplc="92B814C2" w:tentative="1">
      <w:start w:val="1"/>
      <w:numFmt w:val="decimal"/>
      <w:lvlText w:val="%8."/>
      <w:lvlJc w:val="left"/>
      <w:pPr>
        <w:tabs>
          <w:tab w:val="num" w:pos="5760"/>
        </w:tabs>
        <w:ind w:left="5760" w:hanging="360"/>
      </w:pPr>
    </w:lvl>
    <w:lvl w:ilvl="8" w:tplc="9544F1E2" w:tentative="1">
      <w:start w:val="1"/>
      <w:numFmt w:val="decimal"/>
      <w:lvlText w:val="%9."/>
      <w:lvlJc w:val="left"/>
      <w:pPr>
        <w:tabs>
          <w:tab w:val="num" w:pos="6480"/>
        </w:tabs>
        <w:ind w:left="6480" w:hanging="360"/>
      </w:pPr>
    </w:lvl>
  </w:abstractNum>
  <w:abstractNum w:abstractNumId="1">
    <w:nsid w:val="007D6575"/>
    <w:multiLevelType w:val="hybridMultilevel"/>
    <w:tmpl w:val="F7E0F528"/>
    <w:lvl w:ilvl="0" w:tplc="7FE4F1CA">
      <w:start w:val="1"/>
      <w:numFmt w:val="bullet"/>
      <w:lvlText w:val=""/>
      <w:lvlJc w:val="left"/>
      <w:pPr>
        <w:tabs>
          <w:tab w:val="num" w:pos="720"/>
        </w:tabs>
        <w:ind w:left="720" w:hanging="360"/>
      </w:pPr>
      <w:rPr>
        <w:rFonts w:ascii="Wingdings" w:hAnsi="Wingdings" w:hint="default"/>
      </w:rPr>
    </w:lvl>
    <w:lvl w:ilvl="1" w:tplc="598493CA">
      <w:start w:val="1"/>
      <w:numFmt w:val="bullet"/>
      <w:lvlText w:val=""/>
      <w:lvlJc w:val="left"/>
      <w:pPr>
        <w:tabs>
          <w:tab w:val="num" w:pos="1440"/>
        </w:tabs>
        <w:ind w:left="1440" w:hanging="360"/>
      </w:pPr>
      <w:rPr>
        <w:rFonts w:ascii="Wingdings" w:hAnsi="Wingdings" w:hint="default"/>
      </w:rPr>
    </w:lvl>
    <w:lvl w:ilvl="2" w:tplc="1CB21E94" w:tentative="1">
      <w:start w:val="1"/>
      <w:numFmt w:val="bullet"/>
      <w:lvlText w:val=""/>
      <w:lvlJc w:val="left"/>
      <w:pPr>
        <w:tabs>
          <w:tab w:val="num" w:pos="2160"/>
        </w:tabs>
        <w:ind w:left="2160" w:hanging="360"/>
      </w:pPr>
      <w:rPr>
        <w:rFonts w:ascii="Wingdings" w:hAnsi="Wingdings" w:hint="default"/>
      </w:rPr>
    </w:lvl>
    <w:lvl w:ilvl="3" w:tplc="95E4BA8C" w:tentative="1">
      <w:start w:val="1"/>
      <w:numFmt w:val="bullet"/>
      <w:lvlText w:val=""/>
      <w:lvlJc w:val="left"/>
      <w:pPr>
        <w:tabs>
          <w:tab w:val="num" w:pos="2880"/>
        </w:tabs>
        <w:ind w:left="2880" w:hanging="360"/>
      </w:pPr>
      <w:rPr>
        <w:rFonts w:ascii="Wingdings" w:hAnsi="Wingdings" w:hint="default"/>
      </w:rPr>
    </w:lvl>
    <w:lvl w:ilvl="4" w:tplc="3A2877FE" w:tentative="1">
      <w:start w:val="1"/>
      <w:numFmt w:val="bullet"/>
      <w:lvlText w:val=""/>
      <w:lvlJc w:val="left"/>
      <w:pPr>
        <w:tabs>
          <w:tab w:val="num" w:pos="3600"/>
        </w:tabs>
        <w:ind w:left="3600" w:hanging="360"/>
      </w:pPr>
      <w:rPr>
        <w:rFonts w:ascii="Wingdings" w:hAnsi="Wingdings" w:hint="default"/>
      </w:rPr>
    </w:lvl>
    <w:lvl w:ilvl="5" w:tplc="B0B242C2" w:tentative="1">
      <w:start w:val="1"/>
      <w:numFmt w:val="bullet"/>
      <w:lvlText w:val=""/>
      <w:lvlJc w:val="left"/>
      <w:pPr>
        <w:tabs>
          <w:tab w:val="num" w:pos="4320"/>
        </w:tabs>
        <w:ind w:left="4320" w:hanging="360"/>
      </w:pPr>
      <w:rPr>
        <w:rFonts w:ascii="Wingdings" w:hAnsi="Wingdings" w:hint="default"/>
      </w:rPr>
    </w:lvl>
    <w:lvl w:ilvl="6" w:tplc="981AA3CA" w:tentative="1">
      <w:start w:val="1"/>
      <w:numFmt w:val="bullet"/>
      <w:lvlText w:val=""/>
      <w:lvlJc w:val="left"/>
      <w:pPr>
        <w:tabs>
          <w:tab w:val="num" w:pos="5040"/>
        </w:tabs>
        <w:ind w:left="5040" w:hanging="360"/>
      </w:pPr>
      <w:rPr>
        <w:rFonts w:ascii="Wingdings" w:hAnsi="Wingdings" w:hint="default"/>
      </w:rPr>
    </w:lvl>
    <w:lvl w:ilvl="7" w:tplc="22A454EC" w:tentative="1">
      <w:start w:val="1"/>
      <w:numFmt w:val="bullet"/>
      <w:lvlText w:val=""/>
      <w:lvlJc w:val="left"/>
      <w:pPr>
        <w:tabs>
          <w:tab w:val="num" w:pos="5760"/>
        </w:tabs>
        <w:ind w:left="5760" w:hanging="360"/>
      </w:pPr>
      <w:rPr>
        <w:rFonts w:ascii="Wingdings" w:hAnsi="Wingdings" w:hint="default"/>
      </w:rPr>
    </w:lvl>
    <w:lvl w:ilvl="8" w:tplc="63E2545C" w:tentative="1">
      <w:start w:val="1"/>
      <w:numFmt w:val="bullet"/>
      <w:lvlText w:val=""/>
      <w:lvlJc w:val="left"/>
      <w:pPr>
        <w:tabs>
          <w:tab w:val="num" w:pos="6480"/>
        </w:tabs>
        <w:ind w:left="6480" w:hanging="360"/>
      </w:pPr>
      <w:rPr>
        <w:rFonts w:ascii="Wingdings" w:hAnsi="Wingdings" w:hint="default"/>
      </w:rPr>
    </w:lvl>
  </w:abstractNum>
  <w:abstractNum w:abstractNumId="2">
    <w:nsid w:val="00BC60F7"/>
    <w:multiLevelType w:val="hybridMultilevel"/>
    <w:tmpl w:val="5948A96E"/>
    <w:lvl w:ilvl="0" w:tplc="7D06BAA4">
      <w:start w:val="1"/>
      <w:numFmt w:val="bullet"/>
      <w:lvlText w:val="•"/>
      <w:lvlJc w:val="left"/>
      <w:pPr>
        <w:tabs>
          <w:tab w:val="num" w:pos="720"/>
        </w:tabs>
        <w:ind w:left="720" w:hanging="360"/>
      </w:pPr>
      <w:rPr>
        <w:rFonts w:ascii="Arial" w:hAnsi="Arial" w:hint="default"/>
      </w:rPr>
    </w:lvl>
    <w:lvl w:ilvl="1" w:tplc="C124F432">
      <w:start w:val="743"/>
      <w:numFmt w:val="bullet"/>
      <w:lvlText w:val=""/>
      <w:lvlJc w:val="left"/>
      <w:pPr>
        <w:tabs>
          <w:tab w:val="num" w:pos="1440"/>
        </w:tabs>
        <w:ind w:left="1440" w:hanging="360"/>
      </w:pPr>
      <w:rPr>
        <w:rFonts w:ascii="Wingdings" w:hAnsi="Wingdings" w:hint="default"/>
      </w:rPr>
    </w:lvl>
    <w:lvl w:ilvl="2" w:tplc="C2A23A00" w:tentative="1">
      <w:start w:val="1"/>
      <w:numFmt w:val="bullet"/>
      <w:lvlText w:val="•"/>
      <w:lvlJc w:val="left"/>
      <w:pPr>
        <w:tabs>
          <w:tab w:val="num" w:pos="2160"/>
        </w:tabs>
        <w:ind w:left="2160" w:hanging="360"/>
      </w:pPr>
      <w:rPr>
        <w:rFonts w:ascii="Arial" w:hAnsi="Arial" w:hint="default"/>
      </w:rPr>
    </w:lvl>
    <w:lvl w:ilvl="3" w:tplc="98E87000" w:tentative="1">
      <w:start w:val="1"/>
      <w:numFmt w:val="bullet"/>
      <w:lvlText w:val="•"/>
      <w:lvlJc w:val="left"/>
      <w:pPr>
        <w:tabs>
          <w:tab w:val="num" w:pos="2880"/>
        </w:tabs>
        <w:ind w:left="2880" w:hanging="360"/>
      </w:pPr>
      <w:rPr>
        <w:rFonts w:ascii="Arial" w:hAnsi="Arial" w:hint="default"/>
      </w:rPr>
    </w:lvl>
    <w:lvl w:ilvl="4" w:tplc="502288D6" w:tentative="1">
      <w:start w:val="1"/>
      <w:numFmt w:val="bullet"/>
      <w:lvlText w:val="•"/>
      <w:lvlJc w:val="left"/>
      <w:pPr>
        <w:tabs>
          <w:tab w:val="num" w:pos="3600"/>
        </w:tabs>
        <w:ind w:left="3600" w:hanging="360"/>
      </w:pPr>
      <w:rPr>
        <w:rFonts w:ascii="Arial" w:hAnsi="Arial" w:hint="default"/>
      </w:rPr>
    </w:lvl>
    <w:lvl w:ilvl="5" w:tplc="1590A8C8" w:tentative="1">
      <w:start w:val="1"/>
      <w:numFmt w:val="bullet"/>
      <w:lvlText w:val="•"/>
      <w:lvlJc w:val="left"/>
      <w:pPr>
        <w:tabs>
          <w:tab w:val="num" w:pos="4320"/>
        </w:tabs>
        <w:ind w:left="4320" w:hanging="360"/>
      </w:pPr>
      <w:rPr>
        <w:rFonts w:ascii="Arial" w:hAnsi="Arial" w:hint="default"/>
      </w:rPr>
    </w:lvl>
    <w:lvl w:ilvl="6" w:tplc="A20656AE" w:tentative="1">
      <w:start w:val="1"/>
      <w:numFmt w:val="bullet"/>
      <w:lvlText w:val="•"/>
      <w:lvlJc w:val="left"/>
      <w:pPr>
        <w:tabs>
          <w:tab w:val="num" w:pos="5040"/>
        </w:tabs>
        <w:ind w:left="5040" w:hanging="360"/>
      </w:pPr>
      <w:rPr>
        <w:rFonts w:ascii="Arial" w:hAnsi="Arial" w:hint="default"/>
      </w:rPr>
    </w:lvl>
    <w:lvl w:ilvl="7" w:tplc="CCA0BF18" w:tentative="1">
      <w:start w:val="1"/>
      <w:numFmt w:val="bullet"/>
      <w:lvlText w:val="•"/>
      <w:lvlJc w:val="left"/>
      <w:pPr>
        <w:tabs>
          <w:tab w:val="num" w:pos="5760"/>
        </w:tabs>
        <w:ind w:left="5760" w:hanging="360"/>
      </w:pPr>
      <w:rPr>
        <w:rFonts w:ascii="Arial" w:hAnsi="Arial" w:hint="default"/>
      </w:rPr>
    </w:lvl>
    <w:lvl w:ilvl="8" w:tplc="8800CD48" w:tentative="1">
      <w:start w:val="1"/>
      <w:numFmt w:val="bullet"/>
      <w:lvlText w:val="•"/>
      <w:lvlJc w:val="left"/>
      <w:pPr>
        <w:tabs>
          <w:tab w:val="num" w:pos="6480"/>
        </w:tabs>
        <w:ind w:left="6480" w:hanging="360"/>
      </w:pPr>
      <w:rPr>
        <w:rFonts w:ascii="Arial" w:hAnsi="Arial" w:hint="default"/>
      </w:rPr>
    </w:lvl>
  </w:abstractNum>
  <w:abstractNum w:abstractNumId="3">
    <w:nsid w:val="00D47A71"/>
    <w:multiLevelType w:val="hybridMultilevel"/>
    <w:tmpl w:val="25A22604"/>
    <w:lvl w:ilvl="0" w:tplc="C452007C">
      <w:start w:val="1"/>
      <w:numFmt w:val="decimal"/>
      <w:lvlText w:val="%1."/>
      <w:lvlJc w:val="left"/>
      <w:pPr>
        <w:tabs>
          <w:tab w:val="num" w:pos="720"/>
        </w:tabs>
        <w:ind w:left="720" w:hanging="360"/>
      </w:pPr>
    </w:lvl>
    <w:lvl w:ilvl="1" w:tplc="D4D0D7C2" w:tentative="1">
      <w:start w:val="1"/>
      <w:numFmt w:val="decimal"/>
      <w:lvlText w:val="%2."/>
      <w:lvlJc w:val="left"/>
      <w:pPr>
        <w:tabs>
          <w:tab w:val="num" w:pos="1440"/>
        </w:tabs>
        <w:ind w:left="1440" w:hanging="360"/>
      </w:pPr>
    </w:lvl>
    <w:lvl w:ilvl="2" w:tplc="CC4AD2B0" w:tentative="1">
      <w:start w:val="1"/>
      <w:numFmt w:val="decimal"/>
      <w:lvlText w:val="%3."/>
      <w:lvlJc w:val="left"/>
      <w:pPr>
        <w:tabs>
          <w:tab w:val="num" w:pos="2160"/>
        </w:tabs>
        <w:ind w:left="2160" w:hanging="360"/>
      </w:pPr>
    </w:lvl>
    <w:lvl w:ilvl="3" w:tplc="20E4227A" w:tentative="1">
      <w:start w:val="1"/>
      <w:numFmt w:val="decimal"/>
      <w:lvlText w:val="%4."/>
      <w:lvlJc w:val="left"/>
      <w:pPr>
        <w:tabs>
          <w:tab w:val="num" w:pos="2880"/>
        </w:tabs>
        <w:ind w:left="2880" w:hanging="360"/>
      </w:pPr>
    </w:lvl>
    <w:lvl w:ilvl="4" w:tplc="24D66CB8" w:tentative="1">
      <w:start w:val="1"/>
      <w:numFmt w:val="decimal"/>
      <w:lvlText w:val="%5."/>
      <w:lvlJc w:val="left"/>
      <w:pPr>
        <w:tabs>
          <w:tab w:val="num" w:pos="3600"/>
        </w:tabs>
        <w:ind w:left="3600" w:hanging="360"/>
      </w:pPr>
    </w:lvl>
    <w:lvl w:ilvl="5" w:tplc="36A841EE" w:tentative="1">
      <w:start w:val="1"/>
      <w:numFmt w:val="decimal"/>
      <w:lvlText w:val="%6."/>
      <w:lvlJc w:val="left"/>
      <w:pPr>
        <w:tabs>
          <w:tab w:val="num" w:pos="4320"/>
        </w:tabs>
        <w:ind w:left="4320" w:hanging="360"/>
      </w:pPr>
    </w:lvl>
    <w:lvl w:ilvl="6" w:tplc="B8C85D1A" w:tentative="1">
      <w:start w:val="1"/>
      <w:numFmt w:val="decimal"/>
      <w:lvlText w:val="%7."/>
      <w:lvlJc w:val="left"/>
      <w:pPr>
        <w:tabs>
          <w:tab w:val="num" w:pos="5040"/>
        </w:tabs>
        <w:ind w:left="5040" w:hanging="360"/>
      </w:pPr>
    </w:lvl>
    <w:lvl w:ilvl="7" w:tplc="0AFC9F52" w:tentative="1">
      <w:start w:val="1"/>
      <w:numFmt w:val="decimal"/>
      <w:lvlText w:val="%8."/>
      <w:lvlJc w:val="left"/>
      <w:pPr>
        <w:tabs>
          <w:tab w:val="num" w:pos="5760"/>
        </w:tabs>
        <w:ind w:left="5760" w:hanging="360"/>
      </w:pPr>
    </w:lvl>
    <w:lvl w:ilvl="8" w:tplc="A36A9A4E" w:tentative="1">
      <w:start w:val="1"/>
      <w:numFmt w:val="decimal"/>
      <w:lvlText w:val="%9."/>
      <w:lvlJc w:val="left"/>
      <w:pPr>
        <w:tabs>
          <w:tab w:val="num" w:pos="6480"/>
        </w:tabs>
        <w:ind w:left="6480" w:hanging="360"/>
      </w:pPr>
    </w:lvl>
  </w:abstractNum>
  <w:abstractNum w:abstractNumId="4">
    <w:nsid w:val="01D206D9"/>
    <w:multiLevelType w:val="hybridMultilevel"/>
    <w:tmpl w:val="BBE61F74"/>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026346BD"/>
    <w:multiLevelType w:val="hybridMultilevel"/>
    <w:tmpl w:val="FB967478"/>
    <w:lvl w:ilvl="0" w:tplc="12E41F6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28726C8"/>
    <w:multiLevelType w:val="hybridMultilevel"/>
    <w:tmpl w:val="1DA4660A"/>
    <w:lvl w:ilvl="0" w:tplc="F378D0BA">
      <w:start w:val="1"/>
      <w:numFmt w:val="arabicAlpha"/>
      <w:lvlText w:val="%1-"/>
      <w:lvlJc w:val="left"/>
      <w:pPr>
        <w:tabs>
          <w:tab w:val="num" w:pos="720"/>
        </w:tabs>
        <w:ind w:left="720" w:hanging="360"/>
      </w:pPr>
    </w:lvl>
    <w:lvl w:ilvl="1" w:tplc="1CAA18EA">
      <w:start w:val="1"/>
      <w:numFmt w:val="arabicAlpha"/>
      <w:lvlText w:val="%2-"/>
      <w:lvlJc w:val="left"/>
      <w:pPr>
        <w:tabs>
          <w:tab w:val="num" w:pos="1440"/>
        </w:tabs>
        <w:ind w:left="1440" w:hanging="360"/>
      </w:pPr>
    </w:lvl>
    <w:lvl w:ilvl="2" w:tplc="07246B82">
      <w:start w:val="1"/>
      <w:numFmt w:val="arabicAlpha"/>
      <w:lvlText w:val="%3-"/>
      <w:lvlJc w:val="left"/>
      <w:pPr>
        <w:tabs>
          <w:tab w:val="num" w:pos="2160"/>
        </w:tabs>
        <w:ind w:left="2160" w:hanging="360"/>
      </w:pPr>
    </w:lvl>
    <w:lvl w:ilvl="3" w:tplc="DB82A524">
      <w:start w:val="1"/>
      <w:numFmt w:val="arabicAlpha"/>
      <w:lvlText w:val="%4-"/>
      <w:lvlJc w:val="left"/>
      <w:pPr>
        <w:tabs>
          <w:tab w:val="num" w:pos="2880"/>
        </w:tabs>
        <w:ind w:left="2880" w:hanging="360"/>
      </w:pPr>
    </w:lvl>
    <w:lvl w:ilvl="4" w:tplc="DFF41EEC">
      <w:start w:val="1"/>
      <w:numFmt w:val="arabicAlpha"/>
      <w:lvlText w:val="%5-"/>
      <w:lvlJc w:val="left"/>
      <w:pPr>
        <w:tabs>
          <w:tab w:val="num" w:pos="3600"/>
        </w:tabs>
        <w:ind w:left="3600" w:hanging="360"/>
      </w:pPr>
    </w:lvl>
    <w:lvl w:ilvl="5" w:tplc="949A3CCC">
      <w:start w:val="1"/>
      <w:numFmt w:val="arabicAlpha"/>
      <w:lvlText w:val="%6-"/>
      <w:lvlJc w:val="left"/>
      <w:pPr>
        <w:tabs>
          <w:tab w:val="num" w:pos="4320"/>
        </w:tabs>
        <w:ind w:left="4320" w:hanging="360"/>
      </w:pPr>
    </w:lvl>
    <w:lvl w:ilvl="6" w:tplc="AB50BAA8">
      <w:start w:val="1"/>
      <w:numFmt w:val="arabicAlpha"/>
      <w:lvlText w:val="%7-"/>
      <w:lvlJc w:val="left"/>
      <w:pPr>
        <w:tabs>
          <w:tab w:val="num" w:pos="5040"/>
        </w:tabs>
        <w:ind w:left="5040" w:hanging="360"/>
      </w:pPr>
    </w:lvl>
    <w:lvl w:ilvl="7" w:tplc="5492CD46">
      <w:start w:val="1"/>
      <w:numFmt w:val="arabicAlpha"/>
      <w:lvlText w:val="%8-"/>
      <w:lvlJc w:val="left"/>
      <w:pPr>
        <w:tabs>
          <w:tab w:val="num" w:pos="5760"/>
        </w:tabs>
        <w:ind w:left="5760" w:hanging="360"/>
      </w:pPr>
    </w:lvl>
    <w:lvl w:ilvl="8" w:tplc="8A9AB1D4">
      <w:start w:val="1"/>
      <w:numFmt w:val="arabicAlpha"/>
      <w:lvlText w:val="%9-"/>
      <w:lvlJc w:val="left"/>
      <w:pPr>
        <w:tabs>
          <w:tab w:val="num" w:pos="6480"/>
        </w:tabs>
        <w:ind w:left="6480" w:hanging="360"/>
      </w:pPr>
    </w:lvl>
  </w:abstractNum>
  <w:abstractNum w:abstractNumId="7">
    <w:nsid w:val="02A94A0A"/>
    <w:multiLevelType w:val="hybridMultilevel"/>
    <w:tmpl w:val="65A4BD38"/>
    <w:lvl w:ilvl="0" w:tplc="B76AF966">
      <w:start w:val="1"/>
      <w:numFmt w:val="bullet"/>
      <w:lvlText w:val="•"/>
      <w:lvlJc w:val="left"/>
      <w:pPr>
        <w:tabs>
          <w:tab w:val="num" w:pos="720"/>
        </w:tabs>
        <w:ind w:left="720" w:hanging="360"/>
      </w:pPr>
      <w:rPr>
        <w:rFonts w:ascii="Arial" w:hAnsi="Arial" w:hint="default"/>
      </w:rPr>
    </w:lvl>
    <w:lvl w:ilvl="1" w:tplc="5F72FB1C" w:tentative="1">
      <w:start w:val="1"/>
      <w:numFmt w:val="bullet"/>
      <w:lvlText w:val="•"/>
      <w:lvlJc w:val="left"/>
      <w:pPr>
        <w:tabs>
          <w:tab w:val="num" w:pos="1440"/>
        </w:tabs>
        <w:ind w:left="1440" w:hanging="360"/>
      </w:pPr>
      <w:rPr>
        <w:rFonts w:ascii="Arial" w:hAnsi="Arial" w:hint="default"/>
      </w:rPr>
    </w:lvl>
    <w:lvl w:ilvl="2" w:tplc="E53AA83C" w:tentative="1">
      <w:start w:val="1"/>
      <w:numFmt w:val="bullet"/>
      <w:lvlText w:val="•"/>
      <w:lvlJc w:val="left"/>
      <w:pPr>
        <w:tabs>
          <w:tab w:val="num" w:pos="2160"/>
        </w:tabs>
        <w:ind w:left="2160" w:hanging="360"/>
      </w:pPr>
      <w:rPr>
        <w:rFonts w:ascii="Arial" w:hAnsi="Arial" w:hint="default"/>
      </w:rPr>
    </w:lvl>
    <w:lvl w:ilvl="3" w:tplc="89DE8CE2" w:tentative="1">
      <w:start w:val="1"/>
      <w:numFmt w:val="bullet"/>
      <w:lvlText w:val="•"/>
      <w:lvlJc w:val="left"/>
      <w:pPr>
        <w:tabs>
          <w:tab w:val="num" w:pos="2880"/>
        </w:tabs>
        <w:ind w:left="2880" w:hanging="360"/>
      </w:pPr>
      <w:rPr>
        <w:rFonts w:ascii="Arial" w:hAnsi="Arial" w:hint="default"/>
      </w:rPr>
    </w:lvl>
    <w:lvl w:ilvl="4" w:tplc="5F02520A" w:tentative="1">
      <w:start w:val="1"/>
      <w:numFmt w:val="bullet"/>
      <w:lvlText w:val="•"/>
      <w:lvlJc w:val="left"/>
      <w:pPr>
        <w:tabs>
          <w:tab w:val="num" w:pos="3600"/>
        </w:tabs>
        <w:ind w:left="3600" w:hanging="360"/>
      </w:pPr>
      <w:rPr>
        <w:rFonts w:ascii="Arial" w:hAnsi="Arial" w:hint="default"/>
      </w:rPr>
    </w:lvl>
    <w:lvl w:ilvl="5" w:tplc="C1766F48" w:tentative="1">
      <w:start w:val="1"/>
      <w:numFmt w:val="bullet"/>
      <w:lvlText w:val="•"/>
      <w:lvlJc w:val="left"/>
      <w:pPr>
        <w:tabs>
          <w:tab w:val="num" w:pos="4320"/>
        </w:tabs>
        <w:ind w:left="4320" w:hanging="360"/>
      </w:pPr>
      <w:rPr>
        <w:rFonts w:ascii="Arial" w:hAnsi="Arial" w:hint="default"/>
      </w:rPr>
    </w:lvl>
    <w:lvl w:ilvl="6" w:tplc="94DC4924" w:tentative="1">
      <w:start w:val="1"/>
      <w:numFmt w:val="bullet"/>
      <w:lvlText w:val="•"/>
      <w:lvlJc w:val="left"/>
      <w:pPr>
        <w:tabs>
          <w:tab w:val="num" w:pos="5040"/>
        </w:tabs>
        <w:ind w:left="5040" w:hanging="360"/>
      </w:pPr>
      <w:rPr>
        <w:rFonts w:ascii="Arial" w:hAnsi="Arial" w:hint="default"/>
      </w:rPr>
    </w:lvl>
    <w:lvl w:ilvl="7" w:tplc="577219FA" w:tentative="1">
      <w:start w:val="1"/>
      <w:numFmt w:val="bullet"/>
      <w:lvlText w:val="•"/>
      <w:lvlJc w:val="left"/>
      <w:pPr>
        <w:tabs>
          <w:tab w:val="num" w:pos="5760"/>
        </w:tabs>
        <w:ind w:left="5760" w:hanging="360"/>
      </w:pPr>
      <w:rPr>
        <w:rFonts w:ascii="Arial" w:hAnsi="Arial" w:hint="default"/>
      </w:rPr>
    </w:lvl>
    <w:lvl w:ilvl="8" w:tplc="FC8C461E" w:tentative="1">
      <w:start w:val="1"/>
      <w:numFmt w:val="bullet"/>
      <w:lvlText w:val="•"/>
      <w:lvlJc w:val="left"/>
      <w:pPr>
        <w:tabs>
          <w:tab w:val="num" w:pos="6480"/>
        </w:tabs>
        <w:ind w:left="6480" w:hanging="360"/>
      </w:pPr>
      <w:rPr>
        <w:rFonts w:ascii="Arial" w:hAnsi="Arial" w:hint="default"/>
      </w:rPr>
    </w:lvl>
  </w:abstractNum>
  <w:abstractNum w:abstractNumId="8">
    <w:nsid w:val="034762FF"/>
    <w:multiLevelType w:val="hybridMultilevel"/>
    <w:tmpl w:val="845C5282"/>
    <w:lvl w:ilvl="0" w:tplc="A20C4CE8">
      <w:start w:val="1"/>
      <w:numFmt w:val="decimal"/>
      <w:lvlText w:val="%1-"/>
      <w:lvlJc w:val="left"/>
      <w:pPr>
        <w:tabs>
          <w:tab w:val="num" w:pos="720"/>
        </w:tabs>
        <w:ind w:left="720" w:hanging="360"/>
      </w:pPr>
      <w:rPr>
        <w:rFonts w:asciiTheme="majorBidi" w:eastAsiaTheme="minorHAnsi" w:hAnsiTheme="majorBidi" w:cstheme="majorBidi"/>
      </w:rPr>
    </w:lvl>
    <w:lvl w:ilvl="1" w:tplc="A8680D4C" w:tentative="1">
      <w:start w:val="1"/>
      <w:numFmt w:val="bullet"/>
      <w:lvlText w:val="•"/>
      <w:lvlJc w:val="left"/>
      <w:pPr>
        <w:tabs>
          <w:tab w:val="num" w:pos="1440"/>
        </w:tabs>
        <w:ind w:left="1440" w:hanging="360"/>
      </w:pPr>
      <w:rPr>
        <w:rFonts w:ascii="Arial" w:hAnsi="Arial" w:hint="default"/>
      </w:rPr>
    </w:lvl>
    <w:lvl w:ilvl="2" w:tplc="7ABC1DB8" w:tentative="1">
      <w:start w:val="1"/>
      <w:numFmt w:val="bullet"/>
      <w:lvlText w:val="•"/>
      <w:lvlJc w:val="left"/>
      <w:pPr>
        <w:tabs>
          <w:tab w:val="num" w:pos="2160"/>
        </w:tabs>
        <w:ind w:left="2160" w:hanging="360"/>
      </w:pPr>
      <w:rPr>
        <w:rFonts w:ascii="Arial" w:hAnsi="Arial" w:hint="default"/>
      </w:rPr>
    </w:lvl>
    <w:lvl w:ilvl="3" w:tplc="7F8EFC46" w:tentative="1">
      <w:start w:val="1"/>
      <w:numFmt w:val="bullet"/>
      <w:lvlText w:val="•"/>
      <w:lvlJc w:val="left"/>
      <w:pPr>
        <w:tabs>
          <w:tab w:val="num" w:pos="2880"/>
        </w:tabs>
        <w:ind w:left="2880" w:hanging="360"/>
      </w:pPr>
      <w:rPr>
        <w:rFonts w:ascii="Arial" w:hAnsi="Arial" w:hint="default"/>
      </w:rPr>
    </w:lvl>
    <w:lvl w:ilvl="4" w:tplc="B7BA08CC" w:tentative="1">
      <w:start w:val="1"/>
      <w:numFmt w:val="bullet"/>
      <w:lvlText w:val="•"/>
      <w:lvlJc w:val="left"/>
      <w:pPr>
        <w:tabs>
          <w:tab w:val="num" w:pos="3600"/>
        </w:tabs>
        <w:ind w:left="3600" w:hanging="360"/>
      </w:pPr>
      <w:rPr>
        <w:rFonts w:ascii="Arial" w:hAnsi="Arial" w:hint="default"/>
      </w:rPr>
    </w:lvl>
    <w:lvl w:ilvl="5" w:tplc="DE18F570" w:tentative="1">
      <w:start w:val="1"/>
      <w:numFmt w:val="bullet"/>
      <w:lvlText w:val="•"/>
      <w:lvlJc w:val="left"/>
      <w:pPr>
        <w:tabs>
          <w:tab w:val="num" w:pos="4320"/>
        </w:tabs>
        <w:ind w:left="4320" w:hanging="360"/>
      </w:pPr>
      <w:rPr>
        <w:rFonts w:ascii="Arial" w:hAnsi="Arial" w:hint="default"/>
      </w:rPr>
    </w:lvl>
    <w:lvl w:ilvl="6" w:tplc="788AA92E" w:tentative="1">
      <w:start w:val="1"/>
      <w:numFmt w:val="bullet"/>
      <w:lvlText w:val="•"/>
      <w:lvlJc w:val="left"/>
      <w:pPr>
        <w:tabs>
          <w:tab w:val="num" w:pos="5040"/>
        </w:tabs>
        <w:ind w:left="5040" w:hanging="360"/>
      </w:pPr>
      <w:rPr>
        <w:rFonts w:ascii="Arial" w:hAnsi="Arial" w:hint="default"/>
      </w:rPr>
    </w:lvl>
    <w:lvl w:ilvl="7" w:tplc="C26E8920" w:tentative="1">
      <w:start w:val="1"/>
      <w:numFmt w:val="bullet"/>
      <w:lvlText w:val="•"/>
      <w:lvlJc w:val="left"/>
      <w:pPr>
        <w:tabs>
          <w:tab w:val="num" w:pos="5760"/>
        </w:tabs>
        <w:ind w:left="5760" w:hanging="360"/>
      </w:pPr>
      <w:rPr>
        <w:rFonts w:ascii="Arial" w:hAnsi="Arial" w:hint="default"/>
      </w:rPr>
    </w:lvl>
    <w:lvl w:ilvl="8" w:tplc="2CEE16AC" w:tentative="1">
      <w:start w:val="1"/>
      <w:numFmt w:val="bullet"/>
      <w:lvlText w:val="•"/>
      <w:lvlJc w:val="left"/>
      <w:pPr>
        <w:tabs>
          <w:tab w:val="num" w:pos="6480"/>
        </w:tabs>
        <w:ind w:left="6480" w:hanging="360"/>
      </w:pPr>
      <w:rPr>
        <w:rFonts w:ascii="Arial" w:hAnsi="Arial" w:hint="default"/>
      </w:rPr>
    </w:lvl>
  </w:abstractNum>
  <w:abstractNum w:abstractNumId="9">
    <w:nsid w:val="03B743F5"/>
    <w:multiLevelType w:val="hybridMultilevel"/>
    <w:tmpl w:val="F1D8A718"/>
    <w:lvl w:ilvl="0" w:tplc="827444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61049C0"/>
    <w:multiLevelType w:val="hybridMultilevel"/>
    <w:tmpl w:val="362A5DE0"/>
    <w:lvl w:ilvl="0" w:tplc="ADA88278">
      <w:start w:val="1"/>
      <w:numFmt w:val="bullet"/>
      <w:lvlText w:val="•"/>
      <w:lvlJc w:val="left"/>
      <w:pPr>
        <w:tabs>
          <w:tab w:val="num" w:pos="720"/>
        </w:tabs>
        <w:ind w:left="720" w:hanging="360"/>
      </w:pPr>
      <w:rPr>
        <w:rFonts w:ascii="Arial" w:hAnsi="Arial" w:hint="default"/>
      </w:rPr>
    </w:lvl>
    <w:lvl w:ilvl="1" w:tplc="B3A8B58E">
      <w:start w:val="1"/>
      <w:numFmt w:val="bullet"/>
      <w:lvlText w:val="•"/>
      <w:lvlJc w:val="left"/>
      <w:pPr>
        <w:tabs>
          <w:tab w:val="num" w:pos="1440"/>
        </w:tabs>
        <w:ind w:left="1440" w:hanging="360"/>
      </w:pPr>
      <w:rPr>
        <w:rFonts w:ascii="Arial" w:hAnsi="Arial" w:hint="default"/>
      </w:rPr>
    </w:lvl>
    <w:lvl w:ilvl="2" w:tplc="8D30EA6C" w:tentative="1">
      <w:start w:val="1"/>
      <w:numFmt w:val="bullet"/>
      <w:lvlText w:val="•"/>
      <w:lvlJc w:val="left"/>
      <w:pPr>
        <w:tabs>
          <w:tab w:val="num" w:pos="2160"/>
        </w:tabs>
        <w:ind w:left="2160" w:hanging="360"/>
      </w:pPr>
      <w:rPr>
        <w:rFonts w:ascii="Arial" w:hAnsi="Arial" w:hint="default"/>
      </w:rPr>
    </w:lvl>
    <w:lvl w:ilvl="3" w:tplc="BF8ABB86" w:tentative="1">
      <w:start w:val="1"/>
      <w:numFmt w:val="bullet"/>
      <w:lvlText w:val="•"/>
      <w:lvlJc w:val="left"/>
      <w:pPr>
        <w:tabs>
          <w:tab w:val="num" w:pos="2880"/>
        </w:tabs>
        <w:ind w:left="2880" w:hanging="360"/>
      </w:pPr>
      <w:rPr>
        <w:rFonts w:ascii="Arial" w:hAnsi="Arial" w:hint="default"/>
      </w:rPr>
    </w:lvl>
    <w:lvl w:ilvl="4" w:tplc="9A70508C" w:tentative="1">
      <w:start w:val="1"/>
      <w:numFmt w:val="bullet"/>
      <w:lvlText w:val="•"/>
      <w:lvlJc w:val="left"/>
      <w:pPr>
        <w:tabs>
          <w:tab w:val="num" w:pos="3600"/>
        </w:tabs>
        <w:ind w:left="3600" w:hanging="360"/>
      </w:pPr>
      <w:rPr>
        <w:rFonts w:ascii="Arial" w:hAnsi="Arial" w:hint="default"/>
      </w:rPr>
    </w:lvl>
    <w:lvl w:ilvl="5" w:tplc="597C4950" w:tentative="1">
      <w:start w:val="1"/>
      <w:numFmt w:val="bullet"/>
      <w:lvlText w:val="•"/>
      <w:lvlJc w:val="left"/>
      <w:pPr>
        <w:tabs>
          <w:tab w:val="num" w:pos="4320"/>
        </w:tabs>
        <w:ind w:left="4320" w:hanging="360"/>
      </w:pPr>
      <w:rPr>
        <w:rFonts w:ascii="Arial" w:hAnsi="Arial" w:hint="default"/>
      </w:rPr>
    </w:lvl>
    <w:lvl w:ilvl="6" w:tplc="D7CE99EE" w:tentative="1">
      <w:start w:val="1"/>
      <w:numFmt w:val="bullet"/>
      <w:lvlText w:val="•"/>
      <w:lvlJc w:val="left"/>
      <w:pPr>
        <w:tabs>
          <w:tab w:val="num" w:pos="5040"/>
        </w:tabs>
        <w:ind w:left="5040" w:hanging="360"/>
      </w:pPr>
      <w:rPr>
        <w:rFonts w:ascii="Arial" w:hAnsi="Arial" w:hint="default"/>
      </w:rPr>
    </w:lvl>
    <w:lvl w:ilvl="7" w:tplc="DB0271EA" w:tentative="1">
      <w:start w:val="1"/>
      <w:numFmt w:val="bullet"/>
      <w:lvlText w:val="•"/>
      <w:lvlJc w:val="left"/>
      <w:pPr>
        <w:tabs>
          <w:tab w:val="num" w:pos="5760"/>
        </w:tabs>
        <w:ind w:left="5760" w:hanging="360"/>
      </w:pPr>
      <w:rPr>
        <w:rFonts w:ascii="Arial" w:hAnsi="Arial" w:hint="default"/>
      </w:rPr>
    </w:lvl>
    <w:lvl w:ilvl="8" w:tplc="BFAC9D22" w:tentative="1">
      <w:start w:val="1"/>
      <w:numFmt w:val="bullet"/>
      <w:lvlText w:val="•"/>
      <w:lvlJc w:val="left"/>
      <w:pPr>
        <w:tabs>
          <w:tab w:val="num" w:pos="6480"/>
        </w:tabs>
        <w:ind w:left="6480" w:hanging="360"/>
      </w:pPr>
      <w:rPr>
        <w:rFonts w:ascii="Arial" w:hAnsi="Arial" w:hint="default"/>
      </w:rPr>
    </w:lvl>
  </w:abstractNum>
  <w:abstractNum w:abstractNumId="11">
    <w:nsid w:val="06F04FBF"/>
    <w:multiLevelType w:val="hybridMultilevel"/>
    <w:tmpl w:val="34C01E7E"/>
    <w:lvl w:ilvl="0" w:tplc="04090009">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070B5254"/>
    <w:multiLevelType w:val="hybridMultilevel"/>
    <w:tmpl w:val="5B16EE36"/>
    <w:lvl w:ilvl="0" w:tplc="112066FC">
      <w:start w:val="1"/>
      <w:numFmt w:val="bullet"/>
      <w:lvlText w:val=""/>
      <w:lvlJc w:val="left"/>
      <w:pPr>
        <w:tabs>
          <w:tab w:val="num" w:pos="720"/>
        </w:tabs>
        <w:ind w:left="720" w:hanging="360"/>
      </w:pPr>
      <w:rPr>
        <w:rFonts w:ascii="Wingdings" w:hAnsi="Wingdings" w:hint="default"/>
      </w:rPr>
    </w:lvl>
    <w:lvl w:ilvl="1" w:tplc="45E26426" w:tentative="1">
      <w:start w:val="1"/>
      <w:numFmt w:val="bullet"/>
      <w:lvlText w:val=""/>
      <w:lvlJc w:val="left"/>
      <w:pPr>
        <w:tabs>
          <w:tab w:val="num" w:pos="1440"/>
        </w:tabs>
        <w:ind w:left="1440" w:hanging="360"/>
      </w:pPr>
      <w:rPr>
        <w:rFonts w:ascii="Wingdings" w:hAnsi="Wingdings" w:hint="default"/>
      </w:rPr>
    </w:lvl>
    <w:lvl w:ilvl="2" w:tplc="8BEE96AC" w:tentative="1">
      <w:start w:val="1"/>
      <w:numFmt w:val="bullet"/>
      <w:lvlText w:val=""/>
      <w:lvlJc w:val="left"/>
      <w:pPr>
        <w:tabs>
          <w:tab w:val="num" w:pos="2160"/>
        </w:tabs>
        <w:ind w:left="2160" w:hanging="360"/>
      </w:pPr>
      <w:rPr>
        <w:rFonts w:ascii="Wingdings" w:hAnsi="Wingdings" w:hint="default"/>
      </w:rPr>
    </w:lvl>
    <w:lvl w:ilvl="3" w:tplc="BDF26A18" w:tentative="1">
      <w:start w:val="1"/>
      <w:numFmt w:val="bullet"/>
      <w:lvlText w:val=""/>
      <w:lvlJc w:val="left"/>
      <w:pPr>
        <w:tabs>
          <w:tab w:val="num" w:pos="2880"/>
        </w:tabs>
        <w:ind w:left="2880" w:hanging="360"/>
      </w:pPr>
      <w:rPr>
        <w:rFonts w:ascii="Wingdings" w:hAnsi="Wingdings" w:hint="default"/>
      </w:rPr>
    </w:lvl>
    <w:lvl w:ilvl="4" w:tplc="A5C2A0E4" w:tentative="1">
      <w:start w:val="1"/>
      <w:numFmt w:val="bullet"/>
      <w:lvlText w:val=""/>
      <w:lvlJc w:val="left"/>
      <w:pPr>
        <w:tabs>
          <w:tab w:val="num" w:pos="3600"/>
        </w:tabs>
        <w:ind w:left="3600" w:hanging="360"/>
      </w:pPr>
      <w:rPr>
        <w:rFonts w:ascii="Wingdings" w:hAnsi="Wingdings" w:hint="default"/>
      </w:rPr>
    </w:lvl>
    <w:lvl w:ilvl="5" w:tplc="B23AFFC6" w:tentative="1">
      <w:start w:val="1"/>
      <w:numFmt w:val="bullet"/>
      <w:lvlText w:val=""/>
      <w:lvlJc w:val="left"/>
      <w:pPr>
        <w:tabs>
          <w:tab w:val="num" w:pos="4320"/>
        </w:tabs>
        <w:ind w:left="4320" w:hanging="360"/>
      </w:pPr>
      <w:rPr>
        <w:rFonts w:ascii="Wingdings" w:hAnsi="Wingdings" w:hint="default"/>
      </w:rPr>
    </w:lvl>
    <w:lvl w:ilvl="6" w:tplc="E29071CE" w:tentative="1">
      <w:start w:val="1"/>
      <w:numFmt w:val="bullet"/>
      <w:lvlText w:val=""/>
      <w:lvlJc w:val="left"/>
      <w:pPr>
        <w:tabs>
          <w:tab w:val="num" w:pos="5040"/>
        </w:tabs>
        <w:ind w:left="5040" w:hanging="360"/>
      </w:pPr>
      <w:rPr>
        <w:rFonts w:ascii="Wingdings" w:hAnsi="Wingdings" w:hint="default"/>
      </w:rPr>
    </w:lvl>
    <w:lvl w:ilvl="7" w:tplc="56F8B992" w:tentative="1">
      <w:start w:val="1"/>
      <w:numFmt w:val="bullet"/>
      <w:lvlText w:val=""/>
      <w:lvlJc w:val="left"/>
      <w:pPr>
        <w:tabs>
          <w:tab w:val="num" w:pos="5760"/>
        </w:tabs>
        <w:ind w:left="5760" w:hanging="360"/>
      </w:pPr>
      <w:rPr>
        <w:rFonts w:ascii="Wingdings" w:hAnsi="Wingdings" w:hint="default"/>
      </w:rPr>
    </w:lvl>
    <w:lvl w:ilvl="8" w:tplc="BAAAAA7E" w:tentative="1">
      <w:start w:val="1"/>
      <w:numFmt w:val="bullet"/>
      <w:lvlText w:val=""/>
      <w:lvlJc w:val="left"/>
      <w:pPr>
        <w:tabs>
          <w:tab w:val="num" w:pos="6480"/>
        </w:tabs>
        <w:ind w:left="6480" w:hanging="360"/>
      </w:pPr>
      <w:rPr>
        <w:rFonts w:ascii="Wingdings" w:hAnsi="Wingdings" w:hint="default"/>
      </w:rPr>
    </w:lvl>
  </w:abstractNum>
  <w:abstractNum w:abstractNumId="13">
    <w:nsid w:val="079F7F31"/>
    <w:multiLevelType w:val="hybridMultilevel"/>
    <w:tmpl w:val="976C8302"/>
    <w:lvl w:ilvl="0" w:tplc="47144950">
      <w:start w:val="1"/>
      <w:numFmt w:val="bullet"/>
      <w:lvlText w:val=""/>
      <w:lvlJc w:val="left"/>
      <w:pPr>
        <w:tabs>
          <w:tab w:val="num" w:pos="720"/>
        </w:tabs>
        <w:ind w:left="720" w:hanging="360"/>
      </w:pPr>
      <w:rPr>
        <w:rFonts w:ascii="Wingdings" w:hAnsi="Wingdings" w:hint="default"/>
      </w:rPr>
    </w:lvl>
    <w:lvl w:ilvl="1" w:tplc="E8A49090">
      <w:start w:val="1"/>
      <w:numFmt w:val="bullet"/>
      <w:lvlText w:val=""/>
      <w:lvlJc w:val="left"/>
      <w:pPr>
        <w:tabs>
          <w:tab w:val="num" w:pos="1440"/>
        </w:tabs>
        <w:ind w:left="1440" w:hanging="360"/>
      </w:pPr>
      <w:rPr>
        <w:rFonts w:ascii="Wingdings" w:hAnsi="Wingdings" w:hint="default"/>
      </w:rPr>
    </w:lvl>
    <w:lvl w:ilvl="2" w:tplc="80A49086">
      <w:start w:val="1"/>
      <w:numFmt w:val="bullet"/>
      <w:lvlText w:val=""/>
      <w:lvlJc w:val="left"/>
      <w:pPr>
        <w:tabs>
          <w:tab w:val="num" w:pos="2160"/>
        </w:tabs>
        <w:ind w:left="2160" w:hanging="360"/>
      </w:pPr>
      <w:rPr>
        <w:rFonts w:ascii="Wingdings" w:hAnsi="Wingdings" w:hint="default"/>
      </w:rPr>
    </w:lvl>
    <w:lvl w:ilvl="3" w:tplc="03EA8818">
      <w:start w:val="1"/>
      <w:numFmt w:val="bullet"/>
      <w:lvlText w:val=""/>
      <w:lvlJc w:val="left"/>
      <w:pPr>
        <w:tabs>
          <w:tab w:val="num" w:pos="2880"/>
        </w:tabs>
        <w:ind w:left="2880" w:hanging="360"/>
      </w:pPr>
      <w:rPr>
        <w:rFonts w:ascii="Wingdings" w:hAnsi="Wingdings" w:hint="default"/>
      </w:rPr>
    </w:lvl>
    <w:lvl w:ilvl="4" w:tplc="6C78D00C">
      <w:start w:val="1"/>
      <w:numFmt w:val="bullet"/>
      <w:lvlText w:val=""/>
      <w:lvlJc w:val="left"/>
      <w:pPr>
        <w:tabs>
          <w:tab w:val="num" w:pos="3600"/>
        </w:tabs>
        <w:ind w:left="3600" w:hanging="360"/>
      </w:pPr>
      <w:rPr>
        <w:rFonts w:ascii="Wingdings" w:hAnsi="Wingdings" w:hint="default"/>
      </w:rPr>
    </w:lvl>
    <w:lvl w:ilvl="5" w:tplc="0BB434A8">
      <w:start w:val="1"/>
      <w:numFmt w:val="bullet"/>
      <w:lvlText w:val=""/>
      <w:lvlJc w:val="left"/>
      <w:pPr>
        <w:tabs>
          <w:tab w:val="num" w:pos="4320"/>
        </w:tabs>
        <w:ind w:left="4320" w:hanging="360"/>
      </w:pPr>
      <w:rPr>
        <w:rFonts w:ascii="Wingdings" w:hAnsi="Wingdings" w:hint="default"/>
      </w:rPr>
    </w:lvl>
    <w:lvl w:ilvl="6" w:tplc="9DA68774">
      <w:start w:val="1"/>
      <w:numFmt w:val="bullet"/>
      <w:lvlText w:val=""/>
      <w:lvlJc w:val="left"/>
      <w:pPr>
        <w:tabs>
          <w:tab w:val="num" w:pos="5040"/>
        </w:tabs>
        <w:ind w:left="5040" w:hanging="360"/>
      </w:pPr>
      <w:rPr>
        <w:rFonts w:ascii="Wingdings" w:hAnsi="Wingdings" w:hint="default"/>
      </w:rPr>
    </w:lvl>
    <w:lvl w:ilvl="7" w:tplc="DADCEA92">
      <w:start w:val="1"/>
      <w:numFmt w:val="bullet"/>
      <w:lvlText w:val=""/>
      <w:lvlJc w:val="left"/>
      <w:pPr>
        <w:tabs>
          <w:tab w:val="num" w:pos="5760"/>
        </w:tabs>
        <w:ind w:left="5760" w:hanging="360"/>
      </w:pPr>
      <w:rPr>
        <w:rFonts w:ascii="Wingdings" w:hAnsi="Wingdings" w:hint="default"/>
      </w:rPr>
    </w:lvl>
    <w:lvl w:ilvl="8" w:tplc="66A8C318">
      <w:start w:val="1"/>
      <w:numFmt w:val="bullet"/>
      <w:lvlText w:val=""/>
      <w:lvlJc w:val="left"/>
      <w:pPr>
        <w:tabs>
          <w:tab w:val="num" w:pos="6480"/>
        </w:tabs>
        <w:ind w:left="6480" w:hanging="360"/>
      </w:pPr>
      <w:rPr>
        <w:rFonts w:ascii="Wingdings" w:hAnsi="Wingdings" w:hint="default"/>
      </w:rPr>
    </w:lvl>
  </w:abstractNum>
  <w:abstractNum w:abstractNumId="14">
    <w:nsid w:val="07B71AAF"/>
    <w:multiLevelType w:val="hybridMultilevel"/>
    <w:tmpl w:val="BD40B9EA"/>
    <w:lvl w:ilvl="0" w:tplc="FEBAD00C">
      <w:start w:val="1"/>
      <w:numFmt w:val="bullet"/>
      <w:lvlText w:val="•"/>
      <w:lvlJc w:val="left"/>
      <w:pPr>
        <w:tabs>
          <w:tab w:val="num" w:pos="720"/>
        </w:tabs>
        <w:ind w:left="720" w:hanging="360"/>
      </w:pPr>
      <w:rPr>
        <w:rFonts w:ascii="Arial" w:hAnsi="Arial" w:hint="default"/>
      </w:rPr>
    </w:lvl>
    <w:lvl w:ilvl="1" w:tplc="DBA8684C" w:tentative="1">
      <w:start w:val="1"/>
      <w:numFmt w:val="bullet"/>
      <w:lvlText w:val="•"/>
      <w:lvlJc w:val="left"/>
      <w:pPr>
        <w:tabs>
          <w:tab w:val="num" w:pos="1440"/>
        </w:tabs>
        <w:ind w:left="1440" w:hanging="360"/>
      </w:pPr>
      <w:rPr>
        <w:rFonts w:ascii="Arial" w:hAnsi="Arial" w:hint="default"/>
      </w:rPr>
    </w:lvl>
    <w:lvl w:ilvl="2" w:tplc="9016200A" w:tentative="1">
      <w:start w:val="1"/>
      <w:numFmt w:val="bullet"/>
      <w:lvlText w:val="•"/>
      <w:lvlJc w:val="left"/>
      <w:pPr>
        <w:tabs>
          <w:tab w:val="num" w:pos="2160"/>
        </w:tabs>
        <w:ind w:left="2160" w:hanging="360"/>
      </w:pPr>
      <w:rPr>
        <w:rFonts w:ascii="Arial" w:hAnsi="Arial" w:hint="default"/>
      </w:rPr>
    </w:lvl>
    <w:lvl w:ilvl="3" w:tplc="70AC1630" w:tentative="1">
      <w:start w:val="1"/>
      <w:numFmt w:val="bullet"/>
      <w:lvlText w:val="•"/>
      <w:lvlJc w:val="left"/>
      <w:pPr>
        <w:tabs>
          <w:tab w:val="num" w:pos="2880"/>
        </w:tabs>
        <w:ind w:left="2880" w:hanging="360"/>
      </w:pPr>
      <w:rPr>
        <w:rFonts w:ascii="Arial" w:hAnsi="Arial" w:hint="default"/>
      </w:rPr>
    </w:lvl>
    <w:lvl w:ilvl="4" w:tplc="9F7CF9FA" w:tentative="1">
      <w:start w:val="1"/>
      <w:numFmt w:val="bullet"/>
      <w:lvlText w:val="•"/>
      <w:lvlJc w:val="left"/>
      <w:pPr>
        <w:tabs>
          <w:tab w:val="num" w:pos="3600"/>
        </w:tabs>
        <w:ind w:left="3600" w:hanging="360"/>
      </w:pPr>
      <w:rPr>
        <w:rFonts w:ascii="Arial" w:hAnsi="Arial" w:hint="default"/>
      </w:rPr>
    </w:lvl>
    <w:lvl w:ilvl="5" w:tplc="6D18A9C0" w:tentative="1">
      <w:start w:val="1"/>
      <w:numFmt w:val="bullet"/>
      <w:lvlText w:val="•"/>
      <w:lvlJc w:val="left"/>
      <w:pPr>
        <w:tabs>
          <w:tab w:val="num" w:pos="4320"/>
        </w:tabs>
        <w:ind w:left="4320" w:hanging="360"/>
      </w:pPr>
      <w:rPr>
        <w:rFonts w:ascii="Arial" w:hAnsi="Arial" w:hint="default"/>
      </w:rPr>
    </w:lvl>
    <w:lvl w:ilvl="6" w:tplc="A24A844A" w:tentative="1">
      <w:start w:val="1"/>
      <w:numFmt w:val="bullet"/>
      <w:lvlText w:val="•"/>
      <w:lvlJc w:val="left"/>
      <w:pPr>
        <w:tabs>
          <w:tab w:val="num" w:pos="5040"/>
        </w:tabs>
        <w:ind w:left="5040" w:hanging="360"/>
      </w:pPr>
      <w:rPr>
        <w:rFonts w:ascii="Arial" w:hAnsi="Arial" w:hint="default"/>
      </w:rPr>
    </w:lvl>
    <w:lvl w:ilvl="7" w:tplc="8A0683EA" w:tentative="1">
      <w:start w:val="1"/>
      <w:numFmt w:val="bullet"/>
      <w:lvlText w:val="•"/>
      <w:lvlJc w:val="left"/>
      <w:pPr>
        <w:tabs>
          <w:tab w:val="num" w:pos="5760"/>
        </w:tabs>
        <w:ind w:left="5760" w:hanging="360"/>
      </w:pPr>
      <w:rPr>
        <w:rFonts w:ascii="Arial" w:hAnsi="Arial" w:hint="default"/>
      </w:rPr>
    </w:lvl>
    <w:lvl w:ilvl="8" w:tplc="1EA4DED8" w:tentative="1">
      <w:start w:val="1"/>
      <w:numFmt w:val="bullet"/>
      <w:lvlText w:val="•"/>
      <w:lvlJc w:val="left"/>
      <w:pPr>
        <w:tabs>
          <w:tab w:val="num" w:pos="6480"/>
        </w:tabs>
        <w:ind w:left="6480" w:hanging="360"/>
      </w:pPr>
      <w:rPr>
        <w:rFonts w:ascii="Arial" w:hAnsi="Arial" w:hint="default"/>
      </w:rPr>
    </w:lvl>
  </w:abstractNum>
  <w:abstractNum w:abstractNumId="15">
    <w:nsid w:val="09203C09"/>
    <w:multiLevelType w:val="hybridMultilevel"/>
    <w:tmpl w:val="B81C983C"/>
    <w:lvl w:ilvl="0" w:tplc="B43018AA">
      <w:start w:val="1"/>
      <w:numFmt w:val="bullet"/>
      <w:lvlText w:val=""/>
      <w:lvlJc w:val="left"/>
      <w:pPr>
        <w:tabs>
          <w:tab w:val="num" w:pos="720"/>
        </w:tabs>
        <w:ind w:left="720" w:hanging="360"/>
      </w:pPr>
      <w:rPr>
        <w:rFonts w:ascii="Wingdings" w:hAnsi="Wingdings" w:hint="default"/>
      </w:rPr>
    </w:lvl>
    <w:lvl w:ilvl="1" w:tplc="AA76E750">
      <w:start w:val="1"/>
      <w:numFmt w:val="bullet"/>
      <w:lvlText w:val=""/>
      <w:lvlJc w:val="left"/>
      <w:pPr>
        <w:tabs>
          <w:tab w:val="num" w:pos="1440"/>
        </w:tabs>
        <w:ind w:left="1440" w:hanging="360"/>
      </w:pPr>
      <w:rPr>
        <w:rFonts w:ascii="Wingdings" w:hAnsi="Wingdings" w:hint="default"/>
      </w:rPr>
    </w:lvl>
    <w:lvl w:ilvl="2" w:tplc="8BE2FA8C" w:tentative="1">
      <w:start w:val="1"/>
      <w:numFmt w:val="bullet"/>
      <w:lvlText w:val=""/>
      <w:lvlJc w:val="left"/>
      <w:pPr>
        <w:tabs>
          <w:tab w:val="num" w:pos="2160"/>
        </w:tabs>
        <w:ind w:left="2160" w:hanging="360"/>
      </w:pPr>
      <w:rPr>
        <w:rFonts w:ascii="Wingdings" w:hAnsi="Wingdings" w:hint="default"/>
      </w:rPr>
    </w:lvl>
    <w:lvl w:ilvl="3" w:tplc="78C0B9FA" w:tentative="1">
      <w:start w:val="1"/>
      <w:numFmt w:val="bullet"/>
      <w:lvlText w:val=""/>
      <w:lvlJc w:val="left"/>
      <w:pPr>
        <w:tabs>
          <w:tab w:val="num" w:pos="2880"/>
        </w:tabs>
        <w:ind w:left="2880" w:hanging="360"/>
      </w:pPr>
      <w:rPr>
        <w:rFonts w:ascii="Wingdings" w:hAnsi="Wingdings" w:hint="default"/>
      </w:rPr>
    </w:lvl>
    <w:lvl w:ilvl="4" w:tplc="58C85366" w:tentative="1">
      <w:start w:val="1"/>
      <w:numFmt w:val="bullet"/>
      <w:lvlText w:val=""/>
      <w:lvlJc w:val="left"/>
      <w:pPr>
        <w:tabs>
          <w:tab w:val="num" w:pos="3600"/>
        </w:tabs>
        <w:ind w:left="3600" w:hanging="360"/>
      </w:pPr>
      <w:rPr>
        <w:rFonts w:ascii="Wingdings" w:hAnsi="Wingdings" w:hint="default"/>
      </w:rPr>
    </w:lvl>
    <w:lvl w:ilvl="5" w:tplc="C7F83298" w:tentative="1">
      <w:start w:val="1"/>
      <w:numFmt w:val="bullet"/>
      <w:lvlText w:val=""/>
      <w:lvlJc w:val="left"/>
      <w:pPr>
        <w:tabs>
          <w:tab w:val="num" w:pos="4320"/>
        </w:tabs>
        <w:ind w:left="4320" w:hanging="360"/>
      </w:pPr>
      <w:rPr>
        <w:rFonts w:ascii="Wingdings" w:hAnsi="Wingdings" w:hint="default"/>
      </w:rPr>
    </w:lvl>
    <w:lvl w:ilvl="6" w:tplc="40F691B2" w:tentative="1">
      <w:start w:val="1"/>
      <w:numFmt w:val="bullet"/>
      <w:lvlText w:val=""/>
      <w:lvlJc w:val="left"/>
      <w:pPr>
        <w:tabs>
          <w:tab w:val="num" w:pos="5040"/>
        </w:tabs>
        <w:ind w:left="5040" w:hanging="360"/>
      </w:pPr>
      <w:rPr>
        <w:rFonts w:ascii="Wingdings" w:hAnsi="Wingdings" w:hint="default"/>
      </w:rPr>
    </w:lvl>
    <w:lvl w:ilvl="7" w:tplc="E5C8EF9A" w:tentative="1">
      <w:start w:val="1"/>
      <w:numFmt w:val="bullet"/>
      <w:lvlText w:val=""/>
      <w:lvlJc w:val="left"/>
      <w:pPr>
        <w:tabs>
          <w:tab w:val="num" w:pos="5760"/>
        </w:tabs>
        <w:ind w:left="5760" w:hanging="360"/>
      </w:pPr>
      <w:rPr>
        <w:rFonts w:ascii="Wingdings" w:hAnsi="Wingdings" w:hint="default"/>
      </w:rPr>
    </w:lvl>
    <w:lvl w:ilvl="8" w:tplc="93746C76" w:tentative="1">
      <w:start w:val="1"/>
      <w:numFmt w:val="bullet"/>
      <w:lvlText w:val=""/>
      <w:lvlJc w:val="left"/>
      <w:pPr>
        <w:tabs>
          <w:tab w:val="num" w:pos="6480"/>
        </w:tabs>
        <w:ind w:left="6480" w:hanging="360"/>
      </w:pPr>
      <w:rPr>
        <w:rFonts w:ascii="Wingdings" w:hAnsi="Wingdings" w:hint="default"/>
      </w:rPr>
    </w:lvl>
  </w:abstractNum>
  <w:abstractNum w:abstractNumId="16">
    <w:nsid w:val="09F77C0D"/>
    <w:multiLevelType w:val="hybridMultilevel"/>
    <w:tmpl w:val="DAE63D4C"/>
    <w:lvl w:ilvl="0" w:tplc="E1E487EE">
      <w:start w:val="1"/>
      <w:numFmt w:val="decimal"/>
      <w:lvlText w:val="%1-"/>
      <w:lvlJc w:val="left"/>
      <w:pPr>
        <w:tabs>
          <w:tab w:val="num" w:pos="720"/>
        </w:tabs>
        <w:ind w:left="720" w:hanging="360"/>
      </w:pPr>
      <w:rPr>
        <w:rFonts w:asciiTheme="majorBidi" w:eastAsiaTheme="minorHAnsi" w:hAnsiTheme="majorBidi" w:cstheme="majorBidi"/>
      </w:rPr>
    </w:lvl>
    <w:lvl w:ilvl="1" w:tplc="420290BA" w:tentative="1">
      <w:start w:val="1"/>
      <w:numFmt w:val="bullet"/>
      <w:lvlText w:val="•"/>
      <w:lvlJc w:val="left"/>
      <w:pPr>
        <w:tabs>
          <w:tab w:val="num" w:pos="1440"/>
        </w:tabs>
        <w:ind w:left="1440" w:hanging="360"/>
      </w:pPr>
      <w:rPr>
        <w:rFonts w:ascii="Arial" w:hAnsi="Arial" w:hint="default"/>
      </w:rPr>
    </w:lvl>
    <w:lvl w:ilvl="2" w:tplc="9A46DACC" w:tentative="1">
      <w:start w:val="1"/>
      <w:numFmt w:val="bullet"/>
      <w:lvlText w:val="•"/>
      <w:lvlJc w:val="left"/>
      <w:pPr>
        <w:tabs>
          <w:tab w:val="num" w:pos="2160"/>
        </w:tabs>
        <w:ind w:left="2160" w:hanging="360"/>
      </w:pPr>
      <w:rPr>
        <w:rFonts w:ascii="Arial" w:hAnsi="Arial" w:hint="default"/>
      </w:rPr>
    </w:lvl>
    <w:lvl w:ilvl="3" w:tplc="8362BB4C" w:tentative="1">
      <w:start w:val="1"/>
      <w:numFmt w:val="bullet"/>
      <w:lvlText w:val="•"/>
      <w:lvlJc w:val="left"/>
      <w:pPr>
        <w:tabs>
          <w:tab w:val="num" w:pos="2880"/>
        </w:tabs>
        <w:ind w:left="2880" w:hanging="360"/>
      </w:pPr>
      <w:rPr>
        <w:rFonts w:ascii="Arial" w:hAnsi="Arial" w:hint="default"/>
      </w:rPr>
    </w:lvl>
    <w:lvl w:ilvl="4" w:tplc="F65A6E88" w:tentative="1">
      <w:start w:val="1"/>
      <w:numFmt w:val="bullet"/>
      <w:lvlText w:val="•"/>
      <w:lvlJc w:val="left"/>
      <w:pPr>
        <w:tabs>
          <w:tab w:val="num" w:pos="3600"/>
        </w:tabs>
        <w:ind w:left="3600" w:hanging="360"/>
      </w:pPr>
      <w:rPr>
        <w:rFonts w:ascii="Arial" w:hAnsi="Arial" w:hint="default"/>
      </w:rPr>
    </w:lvl>
    <w:lvl w:ilvl="5" w:tplc="EE3C18C8" w:tentative="1">
      <w:start w:val="1"/>
      <w:numFmt w:val="bullet"/>
      <w:lvlText w:val="•"/>
      <w:lvlJc w:val="left"/>
      <w:pPr>
        <w:tabs>
          <w:tab w:val="num" w:pos="4320"/>
        </w:tabs>
        <w:ind w:left="4320" w:hanging="360"/>
      </w:pPr>
      <w:rPr>
        <w:rFonts w:ascii="Arial" w:hAnsi="Arial" w:hint="default"/>
      </w:rPr>
    </w:lvl>
    <w:lvl w:ilvl="6" w:tplc="1286E44C" w:tentative="1">
      <w:start w:val="1"/>
      <w:numFmt w:val="bullet"/>
      <w:lvlText w:val="•"/>
      <w:lvlJc w:val="left"/>
      <w:pPr>
        <w:tabs>
          <w:tab w:val="num" w:pos="5040"/>
        </w:tabs>
        <w:ind w:left="5040" w:hanging="360"/>
      </w:pPr>
      <w:rPr>
        <w:rFonts w:ascii="Arial" w:hAnsi="Arial" w:hint="default"/>
      </w:rPr>
    </w:lvl>
    <w:lvl w:ilvl="7" w:tplc="F30842B0" w:tentative="1">
      <w:start w:val="1"/>
      <w:numFmt w:val="bullet"/>
      <w:lvlText w:val="•"/>
      <w:lvlJc w:val="left"/>
      <w:pPr>
        <w:tabs>
          <w:tab w:val="num" w:pos="5760"/>
        </w:tabs>
        <w:ind w:left="5760" w:hanging="360"/>
      </w:pPr>
      <w:rPr>
        <w:rFonts w:ascii="Arial" w:hAnsi="Arial" w:hint="default"/>
      </w:rPr>
    </w:lvl>
    <w:lvl w:ilvl="8" w:tplc="B2D2A688" w:tentative="1">
      <w:start w:val="1"/>
      <w:numFmt w:val="bullet"/>
      <w:lvlText w:val="•"/>
      <w:lvlJc w:val="left"/>
      <w:pPr>
        <w:tabs>
          <w:tab w:val="num" w:pos="6480"/>
        </w:tabs>
        <w:ind w:left="6480" w:hanging="360"/>
      </w:pPr>
      <w:rPr>
        <w:rFonts w:ascii="Arial" w:hAnsi="Arial" w:hint="default"/>
      </w:rPr>
    </w:lvl>
  </w:abstractNum>
  <w:abstractNum w:abstractNumId="17">
    <w:nsid w:val="0AE76BDB"/>
    <w:multiLevelType w:val="hybridMultilevel"/>
    <w:tmpl w:val="6C82502E"/>
    <w:lvl w:ilvl="0" w:tplc="04090001">
      <w:start w:val="1"/>
      <w:numFmt w:val="bullet"/>
      <w:lvlText w:val=""/>
      <w:lvlJc w:val="left"/>
      <w:pPr>
        <w:tabs>
          <w:tab w:val="num" w:pos="720"/>
        </w:tabs>
        <w:ind w:left="720" w:hanging="360"/>
      </w:pPr>
      <w:rPr>
        <w:rFonts w:ascii="Symbol" w:hAnsi="Symbol" w:hint="default"/>
      </w:rPr>
    </w:lvl>
    <w:lvl w:ilvl="1" w:tplc="D8909C7E">
      <w:start w:val="1"/>
      <w:numFmt w:val="bullet"/>
      <w:lvlText w:val="•"/>
      <w:lvlJc w:val="left"/>
      <w:pPr>
        <w:tabs>
          <w:tab w:val="num" w:pos="1440"/>
        </w:tabs>
        <w:ind w:left="1440" w:hanging="360"/>
      </w:pPr>
      <w:rPr>
        <w:rFonts w:ascii="Arial" w:hAnsi="Arial" w:cs="Times New Roman" w:hint="default"/>
      </w:rPr>
    </w:lvl>
    <w:lvl w:ilvl="2" w:tplc="3ADC6E20">
      <w:start w:val="1"/>
      <w:numFmt w:val="bullet"/>
      <w:lvlText w:val="•"/>
      <w:lvlJc w:val="left"/>
      <w:pPr>
        <w:tabs>
          <w:tab w:val="num" w:pos="2160"/>
        </w:tabs>
        <w:ind w:left="2160" w:hanging="360"/>
      </w:pPr>
      <w:rPr>
        <w:rFonts w:ascii="Arial" w:hAnsi="Arial" w:cs="Times New Roman" w:hint="default"/>
      </w:rPr>
    </w:lvl>
    <w:lvl w:ilvl="3" w:tplc="647074D8">
      <w:start w:val="1"/>
      <w:numFmt w:val="bullet"/>
      <w:lvlText w:val="•"/>
      <w:lvlJc w:val="left"/>
      <w:pPr>
        <w:tabs>
          <w:tab w:val="num" w:pos="2880"/>
        </w:tabs>
        <w:ind w:left="2880" w:hanging="360"/>
      </w:pPr>
      <w:rPr>
        <w:rFonts w:ascii="Arial" w:hAnsi="Arial" w:cs="Times New Roman" w:hint="default"/>
      </w:rPr>
    </w:lvl>
    <w:lvl w:ilvl="4" w:tplc="0EA4EE1A">
      <w:start w:val="1"/>
      <w:numFmt w:val="bullet"/>
      <w:lvlText w:val="•"/>
      <w:lvlJc w:val="left"/>
      <w:pPr>
        <w:tabs>
          <w:tab w:val="num" w:pos="3600"/>
        </w:tabs>
        <w:ind w:left="3600" w:hanging="360"/>
      </w:pPr>
      <w:rPr>
        <w:rFonts w:ascii="Arial" w:hAnsi="Arial" w:cs="Times New Roman" w:hint="default"/>
      </w:rPr>
    </w:lvl>
    <w:lvl w:ilvl="5" w:tplc="F148E53C">
      <w:start w:val="1"/>
      <w:numFmt w:val="bullet"/>
      <w:lvlText w:val="•"/>
      <w:lvlJc w:val="left"/>
      <w:pPr>
        <w:tabs>
          <w:tab w:val="num" w:pos="4320"/>
        </w:tabs>
        <w:ind w:left="4320" w:hanging="360"/>
      </w:pPr>
      <w:rPr>
        <w:rFonts w:ascii="Arial" w:hAnsi="Arial" w:cs="Times New Roman" w:hint="default"/>
      </w:rPr>
    </w:lvl>
    <w:lvl w:ilvl="6" w:tplc="C7A81E00">
      <w:start w:val="1"/>
      <w:numFmt w:val="bullet"/>
      <w:lvlText w:val="•"/>
      <w:lvlJc w:val="left"/>
      <w:pPr>
        <w:tabs>
          <w:tab w:val="num" w:pos="5040"/>
        </w:tabs>
        <w:ind w:left="5040" w:hanging="360"/>
      </w:pPr>
      <w:rPr>
        <w:rFonts w:ascii="Arial" w:hAnsi="Arial" w:cs="Times New Roman" w:hint="default"/>
      </w:rPr>
    </w:lvl>
    <w:lvl w:ilvl="7" w:tplc="58B0EBDA">
      <w:start w:val="1"/>
      <w:numFmt w:val="bullet"/>
      <w:lvlText w:val="•"/>
      <w:lvlJc w:val="left"/>
      <w:pPr>
        <w:tabs>
          <w:tab w:val="num" w:pos="5760"/>
        </w:tabs>
        <w:ind w:left="5760" w:hanging="360"/>
      </w:pPr>
      <w:rPr>
        <w:rFonts w:ascii="Arial" w:hAnsi="Arial" w:cs="Times New Roman" w:hint="default"/>
      </w:rPr>
    </w:lvl>
    <w:lvl w:ilvl="8" w:tplc="B5F4F812">
      <w:start w:val="1"/>
      <w:numFmt w:val="bullet"/>
      <w:lvlText w:val="•"/>
      <w:lvlJc w:val="left"/>
      <w:pPr>
        <w:tabs>
          <w:tab w:val="num" w:pos="6480"/>
        </w:tabs>
        <w:ind w:left="6480" w:hanging="360"/>
      </w:pPr>
      <w:rPr>
        <w:rFonts w:ascii="Arial" w:hAnsi="Arial" w:cs="Times New Roman" w:hint="default"/>
      </w:rPr>
    </w:lvl>
  </w:abstractNum>
  <w:abstractNum w:abstractNumId="18">
    <w:nsid w:val="0B394669"/>
    <w:multiLevelType w:val="hybridMultilevel"/>
    <w:tmpl w:val="BB7278A0"/>
    <w:lvl w:ilvl="0" w:tplc="1A0223A6">
      <w:start w:val="1"/>
      <w:numFmt w:val="bullet"/>
      <w:lvlText w:val="•"/>
      <w:lvlJc w:val="left"/>
      <w:pPr>
        <w:tabs>
          <w:tab w:val="num" w:pos="720"/>
        </w:tabs>
        <w:ind w:left="720" w:hanging="360"/>
      </w:pPr>
      <w:rPr>
        <w:rFonts w:ascii="Arial" w:hAnsi="Arial" w:cs="Times New Roman" w:hint="default"/>
      </w:rPr>
    </w:lvl>
    <w:lvl w:ilvl="1" w:tplc="177C3DA8">
      <w:start w:val="1"/>
      <w:numFmt w:val="bullet"/>
      <w:lvlText w:val="•"/>
      <w:lvlJc w:val="left"/>
      <w:pPr>
        <w:tabs>
          <w:tab w:val="num" w:pos="1440"/>
        </w:tabs>
        <w:ind w:left="1440" w:hanging="360"/>
      </w:pPr>
      <w:rPr>
        <w:rFonts w:ascii="Arial" w:hAnsi="Arial" w:cs="Times New Roman" w:hint="default"/>
      </w:rPr>
    </w:lvl>
    <w:lvl w:ilvl="2" w:tplc="DE528554">
      <w:start w:val="1"/>
      <w:numFmt w:val="bullet"/>
      <w:lvlText w:val="•"/>
      <w:lvlJc w:val="left"/>
      <w:pPr>
        <w:tabs>
          <w:tab w:val="num" w:pos="2160"/>
        </w:tabs>
        <w:ind w:left="2160" w:hanging="360"/>
      </w:pPr>
      <w:rPr>
        <w:rFonts w:ascii="Arial" w:hAnsi="Arial" w:cs="Times New Roman" w:hint="default"/>
      </w:rPr>
    </w:lvl>
    <w:lvl w:ilvl="3" w:tplc="4D32D63A">
      <w:start w:val="1"/>
      <w:numFmt w:val="bullet"/>
      <w:lvlText w:val="•"/>
      <w:lvlJc w:val="left"/>
      <w:pPr>
        <w:tabs>
          <w:tab w:val="num" w:pos="2880"/>
        </w:tabs>
        <w:ind w:left="2880" w:hanging="360"/>
      </w:pPr>
      <w:rPr>
        <w:rFonts w:ascii="Arial" w:hAnsi="Arial" w:cs="Times New Roman" w:hint="default"/>
      </w:rPr>
    </w:lvl>
    <w:lvl w:ilvl="4" w:tplc="2236BD50">
      <w:start w:val="1"/>
      <w:numFmt w:val="bullet"/>
      <w:lvlText w:val="•"/>
      <w:lvlJc w:val="left"/>
      <w:pPr>
        <w:tabs>
          <w:tab w:val="num" w:pos="3600"/>
        </w:tabs>
        <w:ind w:left="3600" w:hanging="360"/>
      </w:pPr>
      <w:rPr>
        <w:rFonts w:ascii="Arial" w:hAnsi="Arial" w:cs="Times New Roman" w:hint="default"/>
      </w:rPr>
    </w:lvl>
    <w:lvl w:ilvl="5" w:tplc="54C8EC2A">
      <w:start w:val="1"/>
      <w:numFmt w:val="bullet"/>
      <w:lvlText w:val="•"/>
      <w:lvlJc w:val="left"/>
      <w:pPr>
        <w:tabs>
          <w:tab w:val="num" w:pos="4320"/>
        </w:tabs>
        <w:ind w:left="4320" w:hanging="360"/>
      </w:pPr>
      <w:rPr>
        <w:rFonts w:ascii="Arial" w:hAnsi="Arial" w:cs="Times New Roman" w:hint="default"/>
      </w:rPr>
    </w:lvl>
    <w:lvl w:ilvl="6" w:tplc="C7CEB6FE">
      <w:start w:val="1"/>
      <w:numFmt w:val="bullet"/>
      <w:lvlText w:val="•"/>
      <w:lvlJc w:val="left"/>
      <w:pPr>
        <w:tabs>
          <w:tab w:val="num" w:pos="5040"/>
        </w:tabs>
        <w:ind w:left="5040" w:hanging="360"/>
      </w:pPr>
      <w:rPr>
        <w:rFonts w:ascii="Arial" w:hAnsi="Arial" w:cs="Times New Roman" w:hint="default"/>
      </w:rPr>
    </w:lvl>
    <w:lvl w:ilvl="7" w:tplc="BDDC1702">
      <w:start w:val="1"/>
      <w:numFmt w:val="bullet"/>
      <w:lvlText w:val="•"/>
      <w:lvlJc w:val="left"/>
      <w:pPr>
        <w:tabs>
          <w:tab w:val="num" w:pos="5760"/>
        </w:tabs>
        <w:ind w:left="5760" w:hanging="360"/>
      </w:pPr>
      <w:rPr>
        <w:rFonts w:ascii="Arial" w:hAnsi="Arial" w:cs="Times New Roman" w:hint="default"/>
      </w:rPr>
    </w:lvl>
    <w:lvl w:ilvl="8" w:tplc="F0DCAD46">
      <w:start w:val="1"/>
      <w:numFmt w:val="bullet"/>
      <w:lvlText w:val="•"/>
      <w:lvlJc w:val="left"/>
      <w:pPr>
        <w:tabs>
          <w:tab w:val="num" w:pos="6480"/>
        </w:tabs>
        <w:ind w:left="6480" w:hanging="360"/>
      </w:pPr>
      <w:rPr>
        <w:rFonts w:ascii="Arial" w:hAnsi="Arial" w:cs="Times New Roman" w:hint="default"/>
      </w:rPr>
    </w:lvl>
  </w:abstractNum>
  <w:abstractNum w:abstractNumId="19">
    <w:nsid w:val="0B6F5127"/>
    <w:multiLevelType w:val="hybridMultilevel"/>
    <w:tmpl w:val="FC2CBFBA"/>
    <w:lvl w:ilvl="0" w:tplc="CE4CB1E2">
      <w:start w:val="1"/>
      <w:numFmt w:val="decimal"/>
      <w:lvlText w:val="%1."/>
      <w:lvlJc w:val="left"/>
      <w:pPr>
        <w:tabs>
          <w:tab w:val="num" w:pos="720"/>
        </w:tabs>
        <w:ind w:left="720" w:hanging="360"/>
      </w:pPr>
    </w:lvl>
    <w:lvl w:ilvl="1" w:tplc="98186C4A" w:tentative="1">
      <w:start w:val="1"/>
      <w:numFmt w:val="decimal"/>
      <w:lvlText w:val="%2."/>
      <w:lvlJc w:val="left"/>
      <w:pPr>
        <w:tabs>
          <w:tab w:val="num" w:pos="1440"/>
        </w:tabs>
        <w:ind w:left="1440" w:hanging="360"/>
      </w:pPr>
    </w:lvl>
    <w:lvl w:ilvl="2" w:tplc="C188005A" w:tentative="1">
      <w:start w:val="1"/>
      <w:numFmt w:val="decimal"/>
      <w:lvlText w:val="%3."/>
      <w:lvlJc w:val="left"/>
      <w:pPr>
        <w:tabs>
          <w:tab w:val="num" w:pos="2160"/>
        </w:tabs>
        <w:ind w:left="2160" w:hanging="360"/>
      </w:pPr>
    </w:lvl>
    <w:lvl w:ilvl="3" w:tplc="BE80B83C" w:tentative="1">
      <w:start w:val="1"/>
      <w:numFmt w:val="decimal"/>
      <w:lvlText w:val="%4."/>
      <w:lvlJc w:val="left"/>
      <w:pPr>
        <w:tabs>
          <w:tab w:val="num" w:pos="2880"/>
        </w:tabs>
        <w:ind w:left="2880" w:hanging="360"/>
      </w:pPr>
    </w:lvl>
    <w:lvl w:ilvl="4" w:tplc="5E66EFC4" w:tentative="1">
      <w:start w:val="1"/>
      <w:numFmt w:val="decimal"/>
      <w:lvlText w:val="%5."/>
      <w:lvlJc w:val="left"/>
      <w:pPr>
        <w:tabs>
          <w:tab w:val="num" w:pos="3600"/>
        </w:tabs>
        <w:ind w:left="3600" w:hanging="360"/>
      </w:pPr>
    </w:lvl>
    <w:lvl w:ilvl="5" w:tplc="FBE4E91C" w:tentative="1">
      <w:start w:val="1"/>
      <w:numFmt w:val="decimal"/>
      <w:lvlText w:val="%6."/>
      <w:lvlJc w:val="left"/>
      <w:pPr>
        <w:tabs>
          <w:tab w:val="num" w:pos="4320"/>
        </w:tabs>
        <w:ind w:left="4320" w:hanging="360"/>
      </w:pPr>
    </w:lvl>
    <w:lvl w:ilvl="6" w:tplc="60147652" w:tentative="1">
      <w:start w:val="1"/>
      <w:numFmt w:val="decimal"/>
      <w:lvlText w:val="%7."/>
      <w:lvlJc w:val="left"/>
      <w:pPr>
        <w:tabs>
          <w:tab w:val="num" w:pos="5040"/>
        </w:tabs>
        <w:ind w:left="5040" w:hanging="360"/>
      </w:pPr>
    </w:lvl>
    <w:lvl w:ilvl="7" w:tplc="9FB0BB4A" w:tentative="1">
      <w:start w:val="1"/>
      <w:numFmt w:val="decimal"/>
      <w:lvlText w:val="%8."/>
      <w:lvlJc w:val="left"/>
      <w:pPr>
        <w:tabs>
          <w:tab w:val="num" w:pos="5760"/>
        </w:tabs>
        <w:ind w:left="5760" w:hanging="360"/>
      </w:pPr>
    </w:lvl>
    <w:lvl w:ilvl="8" w:tplc="AAD67D12" w:tentative="1">
      <w:start w:val="1"/>
      <w:numFmt w:val="decimal"/>
      <w:lvlText w:val="%9."/>
      <w:lvlJc w:val="left"/>
      <w:pPr>
        <w:tabs>
          <w:tab w:val="num" w:pos="6480"/>
        </w:tabs>
        <w:ind w:left="6480" w:hanging="360"/>
      </w:pPr>
    </w:lvl>
  </w:abstractNum>
  <w:abstractNum w:abstractNumId="20">
    <w:nsid w:val="0BF430CE"/>
    <w:multiLevelType w:val="hybridMultilevel"/>
    <w:tmpl w:val="21CA8F82"/>
    <w:lvl w:ilvl="0" w:tplc="F54E66A0">
      <w:start w:val="1"/>
      <w:numFmt w:val="decimal"/>
      <w:lvlText w:val="%1."/>
      <w:lvlJc w:val="left"/>
      <w:pPr>
        <w:tabs>
          <w:tab w:val="num" w:pos="720"/>
        </w:tabs>
        <w:ind w:left="720" w:hanging="360"/>
      </w:pPr>
    </w:lvl>
    <w:lvl w:ilvl="1" w:tplc="A2BC9E1A" w:tentative="1">
      <w:start w:val="1"/>
      <w:numFmt w:val="decimal"/>
      <w:lvlText w:val="%2."/>
      <w:lvlJc w:val="left"/>
      <w:pPr>
        <w:tabs>
          <w:tab w:val="num" w:pos="1440"/>
        </w:tabs>
        <w:ind w:left="1440" w:hanging="360"/>
      </w:pPr>
    </w:lvl>
    <w:lvl w:ilvl="2" w:tplc="F37A2F18" w:tentative="1">
      <w:start w:val="1"/>
      <w:numFmt w:val="decimal"/>
      <w:lvlText w:val="%3."/>
      <w:lvlJc w:val="left"/>
      <w:pPr>
        <w:tabs>
          <w:tab w:val="num" w:pos="2160"/>
        </w:tabs>
        <w:ind w:left="2160" w:hanging="360"/>
      </w:pPr>
    </w:lvl>
    <w:lvl w:ilvl="3" w:tplc="1EE237B2" w:tentative="1">
      <w:start w:val="1"/>
      <w:numFmt w:val="decimal"/>
      <w:lvlText w:val="%4."/>
      <w:lvlJc w:val="left"/>
      <w:pPr>
        <w:tabs>
          <w:tab w:val="num" w:pos="2880"/>
        </w:tabs>
        <w:ind w:left="2880" w:hanging="360"/>
      </w:pPr>
    </w:lvl>
    <w:lvl w:ilvl="4" w:tplc="F89E8778" w:tentative="1">
      <w:start w:val="1"/>
      <w:numFmt w:val="decimal"/>
      <w:lvlText w:val="%5."/>
      <w:lvlJc w:val="left"/>
      <w:pPr>
        <w:tabs>
          <w:tab w:val="num" w:pos="3600"/>
        </w:tabs>
        <w:ind w:left="3600" w:hanging="360"/>
      </w:pPr>
    </w:lvl>
    <w:lvl w:ilvl="5" w:tplc="AD54F404" w:tentative="1">
      <w:start w:val="1"/>
      <w:numFmt w:val="decimal"/>
      <w:lvlText w:val="%6."/>
      <w:lvlJc w:val="left"/>
      <w:pPr>
        <w:tabs>
          <w:tab w:val="num" w:pos="4320"/>
        </w:tabs>
        <w:ind w:left="4320" w:hanging="360"/>
      </w:pPr>
    </w:lvl>
    <w:lvl w:ilvl="6" w:tplc="CDACB69A" w:tentative="1">
      <w:start w:val="1"/>
      <w:numFmt w:val="decimal"/>
      <w:lvlText w:val="%7."/>
      <w:lvlJc w:val="left"/>
      <w:pPr>
        <w:tabs>
          <w:tab w:val="num" w:pos="5040"/>
        </w:tabs>
        <w:ind w:left="5040" w:hanging="360"/>
      </w:pPr>
    </w:lvl>
    <w:lvl w:ilvl="7" w:tplc="DE88ADD8" w:tentative="1">
      <w:start w:val="1"/>
      <w:numFmt w:val="decimal"/>
      <w:lvlText w:val="%8."/>
      <w:lvlJc w:val="left"/>
      <w:pPr>
        <w:tabs>
          <w:tab w:val="num" w:pos="5760"/>
        </w:tabs>
        <w:ind w:left="5760" w:hanging="360"/>
      </w:pPr>
    </w:lvl>
    <w:lvl w:ilvl="8" w:tplc="E1DAE426" w:tentative="1">
      <w:start w:val="1"/>
      <w:numFmt w:val="decimal"/>
      <w:lvlText w:val="%9."/>
      <w:lvlJc w:val="left"/>
      <w:pPr>
        <w:tabs>
          <w:tab w:val="num" w:pos="6480"/>
        </w:tabs>
        <w:ind w:left="6480" w:hanging="360"/>
      </w:pPr>
    </w:lvl>
  </w:abstractNum>
  <w:abstractNum w:abstractNumId="21">
    <w:nsid w:val="0C1E7CFE"/>
    <w:multiLevelType w:val="hybridMultilevel"/>
    <w:tmpl w:val="CAF6F73C"/>
    <w:lvl w:ilvl="0" w:tplc="685C089A">
      <w:start w:val="1"/>
      <w:numFmt w:val="bullet"/>
      <w:lvlText w:val="•"/>
      <w:lvlJc w:val="left"/>
      <w:pPr>
        <w:tabs>
          <w:tab w:val="num" w:pos="720"/>
        </w:tabs>
        <w:ind w:left="720" w:hanging="360"/>
      </w:pPr>
      <w:rPr>
        <w:rFonts w:ascii="Arial" w:hAnsi="Arial" w:cs="Times New Roman" w:hint="default"/>
      </w:rPr>
    </w:lvl>
    <w:lvl w:ilvl="1" w:tplc="56765CB6">
      <w:start w:val="1"/>
      <w:numFmt w:val="bullet"/>
      <w:lvlText w:val="•"/>
      <w:lvlJc w:val="left"/>
      <w:pPr>
        <w:tabs>
          <w:tab w:val="num" w:pos="1440"/>
        </w:tabs>
        <w:ind w:left="1440" w:hanging="360"/>
      </w:pPr>
      <w:rPr>
        <w:rFonts w:ascii="Arial" w:hAnsi="Arial" w:cs="Times New Roman" w:hint="default"/>
      </w:rPr>
    </w:lvl>
    <w:lvl w:ilvl="2" w:tplc="144E7A32">
      <w:start w:val="1"/>
      <w:numFmt w:val="bullet"/>
      <w:lvlText w:val="•"/>
      <w:lvlJc w:val="left"/>
      <w:pPr>
        <w:tabs>
          <w:tab w:val="num" w:pos="2160"/>
        </w:tabs>
        <w:ind w:left="2160" w:hanging="360"/>
      </w:pPr>
      <w:rPr>
        <w:rFonts w:ascii="Arial" w:hAnsi="Arial" w:cs="Times New Roman" w:hint="default"/>
      </w:rPr>
    </w:lvl>
    <w:lvl w:ilvl="3" w:tplc="4B788D12">
      <w:start w:val="1"/>
      <w:numFmt w:val="bullet"/>
      <w:lvlText w:val="•"/>
      <w:lvlJc w:val="left"/>
      <w:pPr>
        <w:tabs>
          <w:tab w:val="num" w:pos="2880"/>
        </w:tabs>
        <w:ind w:left="2880" w:hanging="360"/>
      </w:pPr>
      <w:rPr>
        <w:rFonts w:ascii="Arial" w:hAnsi="Arial" w:cs="Times New Roman" w:hint="default"/>
      </w:rPr>
    </w:lvl>
    <w:lvl w:ilvl="4" w:tplc="59DE322C">
      <w:start w:val="1"/>
      <w:numFmt w:val="bullet"/>
      <w:lvlText w:val="•"/>
      <w:lvlJc w:val="left"/>
      <w:pPr>
        <w:tabs>
          <w:tab w:val="num" w:pos="3600"/>
        </w:tabs>
        <w:ind w:left="3600" w:hanging="360"/>
      </w:pPr>
      <w:rPr>
        <w:rFonts w:ascii="Arial" w:hAnsi="Arial" w:cs="Times New Roman" w:hint="default"/>
      </w:rPr>
    </w:lvl>
    <w:lvl w:ilvl="5" w:tplc="34587D56">
      <w:start w:val="1"/>
      <w:numFmt w:val="bullet"/>
      <w:lvlText w:val="•"/>
      <w:lvlJc w:val="left"/>
      <w:pPr>
        <w:tabs>
          <w:tab w:val="num" w:pos="4320"/>
        </w:tabs>
        <w:ind w:left="4320" w:hanging="360"/>
      </w:pPr>
      <w:rPr>
        <w:rFonts w:ascii="Arial" w:hAnsi="Arial" w:cs="Times New Roman" w:hint="default"/>
      </w:rPr>
    </w:lvl>
    <w:lvl w:ilvl="6" w:tplc="CDBAE9A2">
      <w:start w:val="1"/>
      <w:numFmt w:val="bullet"/>
      <w:lvlText w:val="•"/>
      <w:lvlJc w:val="left"/>
      <w:pPr>
        <w:tabs>
          <w:tab w:val="num" w:pos="5040"/>
        </w:tabs>
        <w:ind w:left="5040" w:hanging="360"/>
      </w:pPr>
      <w:rPr>
        <w:rFonts w:ascii="Arial" w:hAnsi="Arial" w:cs="Times New Roman" w:hint="default"/>
      </w:rPr>
    </w:lvl>
    <w:lvl w:ilvl="7" w:tplc="86AA8AA4">
      <w:start w:val="1"/>
      <w:numFmt w:val="bullet"/>
      <w:lvlText w:val="•"/>
      <w:lvlJc w:val="left"/>
      <w:pPr>
        <w:tabs>
          <w:tab w:val="num" w:pos="5760"/>
        </w:tabs>
        <w:ind w:left="5760" w:hanging="360"/>
      </w:pPr>
      <w:rPr>
        <w:rFonts w:ascii="Arial" w:hAnsi="Arial" w:cs="Times New Roman" w:hint="default"/>
      </w:rPr>
    </w:lvl>
    <w:lvl w:ilvl="8" w:tplc="5906D102">
      <w:start w:val="1"/>
      <w:numFmt w:val="bullet"/>
      <w:lvlText w:val="•"/>
      <w:lvlJc w:val="left"/>
      <w:pPr>
        <w:tabs>
          <w:tab w:val="num" w:pos="6480"/>
        </w:tabs>
        <w:ind w:left="6480" w:hanging="360"/>
      </w:pPr>
      <w:rPr>
        <w:rFonts w:ascii="Arial" w:hAnsi="Arial" w:cs="Times New Roman" w:hint="default"/>
      </w:rPr>
    </w:lvl>
  </w:abstractNum>
  <w:abstractNum w:abstractNumId="22">
    <w:nsid w:val="0C4D1155"/>
    <w:multiLevelType w:val="hybridMultilevel"/>
    <w:tmpl w:val="427E6312"/>
    <w:lvl w:ilvl="0" w:tplc="FFF4BF66">
      <w:start w:val="1"/>
      <w:numFmt w:val="bullet"/>
      <w:lvlText w:val="•"/>
      <w:lvlJc w:val="left"/>
      <w:pPr>
        <w:tabs>
          <w:tab w:val="num" w:pos="720"/>
        </w:tabs>
        <w:ind w:left="720" w:hanging="360"/>
      </w:pPr>
      <w:rPr>
        <w:rFonts w:ascii="Arial" w:hAnsi="Arial" w:hint="default"/>
      </w:rPr>
    </w:lvl>
    <w:lvl w:ilvl="1" w:tplc="361A12B2">
      <w:start w:val="1298"/>
      <w:numFmt w:val="bullet"/>
      <w:lvlText w:val=""/>
      <w:lvlJc w:val="left"/>
      <w:pPr>
        <w:tabs>
          <w:tab w:val="num" w:pos="1440"/>
        </w:tabs>
        <w:ind w:left="1440" w:hanging="360"/>
      </w:pPr>
      <w:rPr>
        <w:rFonts w:ascii="Wingdings" w:hAnsi="Wingdings" w:hint="default"/>
      </w:rPr>
    </w:lvl>
    <w:lvl w:ilvl="2" w:tplc="9604855A" w:tentative="1">
      <w:start w:val="1"/>
      <w:numFmt w:val="bullet"/>
      <w:lvlText w:val="•"/>
      <w:lvlJc w:val="left"/>
      <w:pPr>
        <w:tabs>
          <w:tab w:val="num" w:pos="2160"/>
        </w:tabs>
        <w:ind w:left="2160" w:hanging="360"/>
      </w:pPr>
      <w:rPr>
        <w:rFonts w:ascii="Arial" w:hAnsi="Arial" w:hint="default"/>
      </w:rPr>
    </w:lvl>
    <w:lvl w:ilvl="3" w:tplc="3202DDE6" w:tentative="1">
      <w:start w:val="1"/>
      <w:numFmt w:val="bullet"/>
      <w:lvlText w:val="•"/>
      <w:lvlJc w:val="left"/>
      <w:pPr>
        <w:tabs>
          <w:tab w:val="num" w:pos="2880"/>
        </w:tabs>
        <w:ind w:left="2880" w:hanging="360"/>
      </w:pPr>
      <w:rPr>
        <w:rFonts w:ascii="Arial" w:hAnsi="Arial" w:hint="default"/>
      </w:rPr>
    </w:lvl>
    <w:lvl w:ilvl="4" w:tplc="69789DEC" w:tentative="1">
      <w:start w:val="1"/>
      <w:numFmt w:val="bullet"/>
      <w:lvlText w:val="•"/>
      <w:lvlJc w:val="left"/>
      <w:pPr>
        <w:tabs>
          <w:tab w:val="num" w:pos="3600"/>
        </w:tabs>
        <w:ind w:left="3600" w:hanging="360"/>
      </w:pPr>
      <w:rPr>
        <w:rFonts w:ascii="Arial" w:hAnsi="Arial" w:hint="default"/>
      </w:rPr>
    </w:lvl>
    <w:lvl w:ilvl="5" w:tplc="D8F480CE" w:tentative="1">
      <w:start w:val="1"/>
      <w:numFmt w:val="bullet"/>
      <w:lvlText w:val="•"/>
      <w:lvlJc w:val="left"/>
      <w:pPr>
        <w:tabs>
          <w:tab w:val="num" w:pos="4320"/>
        </w:tabs>
        <w:ind w:left="4320" w:hanging="360"/>
      </w:pPr>
      <w:rPr>
        <w:rFonts w:ascii="Arial" w:hAnsi="Arial" w:hint="default"/>
      </w:rPr>
    </w:lvl>
    <w:lvl w:ilvl="6" w:tplc="CBFE80BE" w:tentative="1">
      <w:start w:val="1"/>
      <w:numFmt w:val="bullet"/>
      <w:lvlText w:val="•"/>
      <w:lvlJc w:val="left"/>
      <w:pPr>
        <w:tabs>
          <w:tab w:val="num" w:pos="5040"/>
        </w:tabs>
        <w:ind w:left="5040" w:hanging="360"/>
      </w:pPr>
      <w:rPr>
        <w:rFonts w:ascii="Arial" w:hAnsi="Arial" w:hint="default"/>
      </w:rPr>
    </w:lvl>
    <w:lvl w:ilvl="7" w:tplc="A216B8E4" w:tentative="1">
      <w:start w:val="1"/>
      <w:numFmt w:val="bullet"/>
      <w:lvlText w:val="•"/>
      <w:lvlJc w:val="left"/>
      <w:pPr>
        <w:tabs>
          <w:tab w:val="num" w:pos="5760"/>
        </w:tabs>
        <w:ind w:left="5760" w:hanging="360"/>
      </w:pPr>
      <w:rPr>
        <w:rFonts w:ascii="Arial" w:hAnsi="Arial" w:hint="default"/>
      </w:rPr>
    </w:lvl>
    <w:lvl w:ilvl="8" w:tplc="85F8E1B4" w:tentative="1">
      <w:start w:val="1"/>
      <w:numFmt w:val="bullet"/>
      <w:lvlText w:val="•"/>
      <w:lvlJc w:val="left"/>
      <w:pPr>
        <w:tabs>
          <w:tab w:val="num" w:pos="6480"/>
        </w:tabs>
        <w:ind w:left="6480" w:hanging="360"/>
      </w:pPr>
      <w:rPr>
        <w:rFonts w:ascii="Arial" w:hAnsi="Arial" w:hint="default"/>
      </w:rPr>
    </w:lvl>
  </w:abstractNum>
  <w:abstractNum w:abstractNumId="23">
    <w:nsid w:val="0C4F7789"/>
    <w:multiLevelType w:val="hybridMultilevel"/>
    <w:tmpl w:val="0CDCA21A"/>
    <w:lvl w:ilvl="0" w:tplc="12E41F6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0C567F18"/>
    <w:multiLevelType w:val="hybridMultilevel"/>
    <w:tmpl w:val="3D6E0110"/>
    <w:lvl w:ilvl="0" w:tplc="9090868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0D385AE3"/>
    <w:multiLevelType w:val="hybridMultilevel"/>
    <w:tmpl w:val="07FCB364"/>
    <w:lvl w:ilvl="0" w:tplc="0409000D">
      <w:start w:val="1"/>
      <w:numFmt w:val="bullet"/>
      <w:lvlText w:val=""/>
      <w:lvlJc w:val="left"/>
      <w:pPr>
        <w:tabs>
          <w:tab w:val="num" w:pos="720"/>
        </w:tabs>
        <w:ind w:left="720" w:hanging="360"/>
      </w:pPr>
      <w:rPr>
        <w:rFonts w:ascii="Wingdings" w:hAnsi="Wingdings" w:hint="default"/>
      </w:rPr>
    </w:lvl>
    <w:lvl w:ilvl="1" w:tplc="6B8A26EE" w:tentative="1">
      <w:start w:val="1"/>
      <w:numFmt w:val="bullet"/>
      <w:lvlText w:val="•"/>
      <w:lvlJc w:val="left"/>
      <w:pPr>
        <w:tabs>
          <w:tab w:val="num" w:pos="1440"/>
        </w:tabs>
        <w:ind w:left="1440" w:hanging="360"/>
      </w:pPr>
      <w:rPr>
        <w:rFonts w:ascii="Arial" w:hAnsi="Arial" w:hint="default"/>
      </w:rPr>
    </w:lvl>
    <w:lvl w:ilvl="2" w:tplc="C3BEF622" w:tentative="1">
      <w:start w:val="1"/>
      <w:numFmt w:val="bullet"/>
      <w:lvlText w:val="•"/>
      <w:lvlJc w:val="left"/>
      <w:pPr>
        <w:tabs>
          <w:tab w:val="num" w:pos="2160"/>
        </w:tabs>
        <w:ind w:left="2160" w:hanging="360"/>
      </w:pPr>
      <w:rPr>
        <w:rFonts w:ascii="Arial" w:hAnsi="Arial" w:hint="default"/>
      </w:rPr>
    </w:lvl>
    <w:lvl w:ilvl="3" w:tplc="0FCA043A" w:tentative="1">
      <w:start w:val="1"/>
      <w:numFmt w:val="bullet"/>
      <w:lvlText w:val="•"/>
      <w:lvlJc w:val="left"/>
      <w:pPr>
        <w:tabs>
          <w:tab w:val="num" w:pos="2880"/>
        </w:tabs>
        <w:ind w:left="2880" w:hanging="360"/>
      </w:pPr>
      <w:rPr>
        <w:rFonts w:ascii="Arial" w:hAnsi="Arial" w:hint="default"/>
      </w:rPr>
    </w:lvl>
    <w:lvl w:ilvl="4" w:tplc="6BF62F16" w:tentative="1">
      <w:start w:val="1"/>
      <w:numFmt w:val="bullet"/>
      <w:lvlText w:val="•"/>
      <w:lvlJc w:val="left"/>
      <w:pPr>
        <w:tabs>
          <w:tab w:val="num" w:pos="3600"/>
        </w:tabs>
        <w:ind w:left="3600" w:hanging="360"/>
      </w:pPr>
      <w:rPr>
        <w:rFonts w:ascii="Arial" w:hAnsi="Arial" w:hint="default"/>
      </w:rPr>
    </w:lvl>
    <w:lvl w:ilvl="5" w:tplc="CB94812C" w:tentative="1">
      <w:start w:val="1"/>
      <w:numFmt w:val="bullet"/>
      <w:lvlText w:val="•"/>
      <w:lvlJc w:val="left"/>
      <w:pPr>
        <w:tabs>
          <w:tab w:val="num" w:pos="4320"/>
        </w:tabs>
        <w:ind w:left="4320" w:hanging="360"/>
      </w:pPr>
      <w:rPr>
        <w:rFonts w:ascii="Arial" w:hAnsi="Arial" w:hint="default"/>
      </w:rPr>
    </w:lvl>
    <w:lvl w:ilvl="6" w:tplc="167E2F5C" w:tentative="1">
      <w:start w:val="1"/>
      <w:numFmt w:val="bullet"/>
      <w:lvlText w:val="•"/>
      <w:lvlJc w:val="left"/>
      <w:pPr>
        <w:tabs>
          <w:tab w:val="num" w:pos="5040"/>
        </w:tabs>
        <w:ind w:left="5040" w:hanging="360"/>
      </w:pPr>
      <w:rPr>
        <w:rFonts w:ascii="Arial" w:hAnsi="Arial" w:hint="default"/>
      </w:rPr>
    </w:lvl>
    <w:lvl w:ilvl="7" w:tplc="505AE180" w:tentative="1">
      <w:start w:val="1"/>
      <w:numFmt w:val="bullet"/>
      <w:lvlText w:val="•"/>
      <w:lvlJc w:val="left"/>
      <w:pPr>
        <w:tabs>
          <w:tab w:val="num" w:pos="5760"/>
        </w:tabs>
        <w:ind w:left="5760" w:hanging="360"/>
      </w:pPr>
      <w:rPr>
        <w:rFonts w:ascii="Arial" w:hAnsi="Arial" w:hint="default"/>
      </w:rPr>
    </w:lvl>
    <w:lvl w:ilvl="8" w:tplc="664610A8" w:tentative="1">
      <w:start w:val="1"/>
      <w:numFmt w:val="bullet"/>
      <w:lvlText w:val="•"/>
      <w:lvlJc w:val="left"/>
      <w:pPr>
        <w:tabs>
          <w:tab w:val="num" w:pos="6480"/>
        </w:tabs>
        <w:ind w:left="6480" w:hanging="360"/>
      </w:pPr>
      <w:rPr>
        <w:rFonts w:ascii="Arial" w:hAnsi="Arial" w:hint="default"/>
      </w:rPr>
    </w:lvl>
  </w:abstractNum>
  <w:abstractNum w:abstractNumId="26">
    <w:nsid w:val="0DBA565F"/>
    <w:multiLevelType w:val="hybridMultilevel"/>
    <w:tmpl w:val="36048446"/>
    <w:lvl w:ilvl="0" w:tplc="94142C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0DEC3A07"/>
    <w:multiLevelType w:val="hybridMultilevel"/>
    <w:tmpl w:val="CAB078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0DFB0CC2"/>
    <w:multiLevelType w:val="hybridMultilevel"/>
    <w:tmpl w:val="2C260EE4"/>
    <w:lvl w:ilvl="0" w:tplc="B060FD86">
      <w:start w:val="1"/>
      <w:numFmt w:val="bullet"/>
      <w:lvlText w:val="•"/>
      <w:lvlJc w:val="left"/>
      <w:pPr>
        <w:tabs>
          <w:tab w:val="num" w:pos="720"/>
        </w:tabs>
        <w:ind w:left="720" w:hanging="360"/>
      </w:pPr>
      <w:rPr>
        <w:rFonts w:ascii="Arial" w:hAnsi="Arial" w:hint="default"/>
      </w:rPr>
    </w:lvl>
    <w:lvl w:ilvl="1" w:tplc="A6A8FE44" w:tentative="1">
      <w:start w:val="1"/>
      <w:numFmt w:val="bullet"/>
      <w:lvlText w:val="•"/>
      <w:lvlJc w:val="left"/>
      <w:pPr>
        <w:tabs>
          <w:tab w:val="num" w:pos="1440"/>
        </w:tabs>
        <w:ind w:left="1440" w:hanging="360"/>
      </w:pPr>
      <w:rPr>
        <w:rFonts w:ascii="Arial" w:hAnsi="Arial" w:hint="default"/>
      </w:rPr>
    </w:lvl>
    <w:lvl w:ilvl="2" w:tplc="13D2BF18" w:tentative="1">
      <w:start w:val="1"/>
      <w:numFmt w:val="bullet"/>
      <w:lvlText w:val="•"/>
      <w:lvlJc w:val="left"/>
      <w:pPr>
        <w:tabs>
          <w:tab w:val="num" w:pos="2160"/>
        </w:tabs>
        <w:ind w:left="2160" w:hanging="360"/>
      </w:pPr>
      <w:rPr>
        <w:rFonts w:ascii="Arial" w:hAnsi="Arial" w:hint="default"/>
      </w:rPr>
    </w:lvl>
    <w:lvl w:ilvl="3" w:tplc="978A2F5C" w:tentative="1">
      <w:start w:val="1"/>
      <w:numFmt w:val="bullet"/>
      <w:lvlText w:val="•"/>
      <w:lvlJc w:val="left"/>
      <w:pPr>
        <w:tabs>
          <w:tab w:val="num" w:pos="2880"/>
        </w:tabs>
        <w:ind w:left="2880" w:hanging="360"/>
      </w:pPr>
      <w:rPr>
        <w:rFonts w:ascii="Arial" w:hAnsi="Arial" w:hint="default"/>
      </w:rPr>
    </w:lvl>
    <w:lvl w:ilvl="4" w:tplc="4C8E6BF8" w:tentative="1">
      <w:start w:val="1"/>
      <w:numFmt w:val="bullet"/>
      <w:lvlText w:val="•"/>
      <w:lvlJc w:val="left"/>
      <w:pPr>
        <w:tabs>
          <w:tab w:val="num" w:pos="3600"/>
        </w:tabs>
        <w:ind w:left="3600" w:hanging="360"/>
      </w:pPr>
      <w:rPr>
        <w:rFonts w:ascii="Arial" w:hAnsi="Arial" w:hint="default"/>
      </w:rPr>
    </w:lvl>
    <w:lvl w:ilvl="5" w:tplc="8796F916" w:tentative="1">
      <w:start w:val="1"/>
      <w:numFmt w:val="bullet"/>
      <w:lvlText w:val="•"/>
      <w:lvlJc w:val="left"/>
      <w:pPr>
        <w:tabs>
          <w:tab w:val="num" w:pos="4320"/>
        </w:tabs>
        <w:ind w:left="4320" w:hanging="360"/>
      </w:pPr>
      <w:rPr>
        <w:rFonts w:ascii="Arial" w:hAnsi="Arial" w:hint="default"/>
      </w:rPr>
    </w:lvl>
    <w:lvl w:ilvl="6" w:tplc="7FCAE98E" w:tentative="1">
      <w:start w:val="1"/>
      <w:numFmt w:val="bullet"/>
      <w:lvlText w:val="•"/>
      <w:lvlJc w:val="left"/>
      <w:pPr>
        <w:tabs>
          <w:tab w:val="num" w:pos="5040"/>
        </w:tabs>
        <w:ind w:left="5040" w:hanging="360"/>
      </w:pPr>
      <w:rPr>
        <w:rFonts w:ascii="Arial" w:hAnsi="Arial" w:hint="default"/>
      </w:rPr>
    </w:lvl>
    <w:lvl w:ilvl="7" w:tplc="9A48588E" w:tentative="1">
      <w:start w:val="1"/>
      <w:numFmt w:val="bullet"/>
      <w:lvlText w:val="•"/>
      <w:lvlJc w:val="left"/>
      <w:pPr>
        <w:tabs>
          <w:tab w:val="num" w:pos="5760"/>
        </w:tabs>
        <w:ind w:left="5760" w:hanging="360"/>
      </w:pPr>
      <w:rPr>
        <w:rFonts w:ascii="Arial" w:hAnsi="Arial" w:hint="default"/>
      </w:rPr>
    </w:lvl>
    <w:lvl w:ilvl="8" w:tplc="BACC9D5E" w:tentative="1">
      <w:start w:val="1"/>
      <w:numFmt w:val="bullet"/>
      <w:lvlText w:val="•"/>
      <w:lvlJc w:val="left"/>
      <w:pPr>
        <w:tabs>
          <w:tab w:val="num" w:pos="6480"/>
        </w:tabs>
        <w:ind w:left="6480" w:hanging="360"/>
      </w:pPr>
      <w:rPr>
        <w:rFonts w:ascii="Arial" w:hAnsi="Arial" w:hint="default"/>
      </w:rPr>
    </w:lvl>
  </w:abstractNum>
  <w:abstractNum w:abstractNumId="29">
    <w:nsid w:val="0E940800"/>
    <w:multiLevelType w:val="hybridMultilevel"/>
    <w:tmpl w:val="B1FE0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02D3964"/>
    <w:multiLevelType w:val="hybridMultilevel"/>
    <w:tmpl w:val="F4E80C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1092954"/>
    <w:multiLevelType w:val="hybridMultilevel"/>
    <w:tmpl w:val="5DECB136"/>
    <w:lvl w:ilvl="0" w:tplc="DDC42980">
      <w:start w:val="1"/>
      <w:numFmt w:val="bullet"/>
      <w:lvlText w:val="•"/>
      <w:lvlJc w:val="left"/>
      <w:pPr>
        <w:tabs>
          <w:tab w:val="num" w:pos="720"/>
        </w:tabs>
        <w:ind w:left="720" w:hanging="360"/>
      </w:pPr>
      <w:rPr>
        <w:rFonts w:ascii="Arial" w:hAnsi="Arial" w:hint="default"/>
      </w:rPr>
    </w:lvl>
    <w:lvl w:ilvl="1" w:tplc="575E31EA" w:tentative="1">
      <w:start w:val="1"/>
      <w:numFmt w:val="bullet"/>
      <w:lvlText w:val="•"/>
      <w:lvlJc w:val="left"/>
      <w:pPr>
        <w:tabs>
          <w:tab w:val="num" w:pos="1440"/>
        </w:tabs>
        <w:ind w:left="1440" w:hanging="360"/>
      </w:pPr>
      <w:rPr>
        <w:rFonts w:ascii="Arial" w:hAnsi="Arial" w:hint="default"/>
      </w:rPr>
    </w:lvl>
    <w:lvl w:ilvl="2" w:tplc="25B63A4A">
      <w:start w:val="1422"/>
      <w:numFmt w:val="bullet"/>
      <w:lvlText w:val=""/>
      <w:lvlJc w:val="left"/>
      <w:pPr>
        <w:tabs>
          <w:tab w:val="num" w:pos="2160"/>
        </w:tabs>
        <w:ind w:left="2160" w:hanging="360"/>
      </w:pPr>
      <w:rPr>
        <w:rFonts w:ascii="Wingdings" w:hAnsi="Wingdings" w:hint="default"/>
      </w:rPr>
    </w:lvl>
    <w:lvl w:ilvl="3" w:tplc="8266F27C" w:tentative="1">
      <w:start w:val="1"/>
      <w:numFmt w:val="bullet"/>
      <w:lvlText w:val="•"/>
      <w:lvlJc w:val="left"/>
      <w:pPr>
        <w:tabs>
          <w:tab w:val="num" w:pos="2880"/>
        </w:tabs>
        <w:ind w:left="2880" w:hanging="360"/>
      </w:pPr>
      <w:rPr>
        <w:rFonts w:ascii="Arial" w:hAnsi="Arial" w:hint="default"/>
      </w:rPr>
    </w:lvl>
    <w:lvl w:ilvl="4" w:tplc="1F821A0A" w:tentative="1">
      <w:start w:val="1"/>
      <w:numFmt w:val="bullet"/>
      <w:lvlText w:val="•"/>
      <w:lvlJc w:val="left"/>
      <w:pPr>
        <w:tabs>
          <w:tab w:val="num" w:pos="3600"/>
        </w:tabs>
        <w:ind w:left="3600" w:hanging="360"/>
      </w:pPr>
      <w:rPr>
        <w:rFonts w:ascii="Arial" w:hAnsi="Arial" w:hint="default"/>
      </w:rPr>
    </w:lvl>
    <w:lvl w:ilvl="5" w:tplc="6638FB20" w:tentative="1">
      <w:start w:val="1"/>
      <w:numFmt w:val="bullet"/>
      <w:lvlText w:val="•"/>
      <w:lvlJc w:val="left"/>
      <w:pPr>
        <w:tabs>
          <w:tab w:val="num" w:pos="4320"/>
        </w:tabs>
        <w:ind w:left="4320" w:hanging="360"/>
      </w:pPr>
      <w:rPr>
        <w:rFonts w:ascii="Arial" w:hAnsi="Arial" w:hint="default"/>
      </w:rPr>
    </w:lvl>
    <w:lvl w:ilvl="6" w:tplc="86701E0A" w:tentative="1">
      <w:start w:val="1"/>
      <w:numFmt w:val="bullet"/>
      <w:lvlText w:val="•"/>
      <w:lvlJc w:val="left"/>
      <w:pPr>
        <w:tabs>
          <w:tab w:val="num" w:pos="5040"/>
        </w:tabs>
        <w:ind w:left="5040" w:hanging="360"/>
      </w:pPr>
      <w:rPr>
        <w:rFonts w:ascii="Arial" w:hAnsi="Arial" w:hint="default"/>
      </w:rPr>
    </w:lvl>
    <w:lvl w:ilvl="7" w:tplc="D8CE1030" w:tentative="1">
      <w:start w:val="1"/>
      <w:numFmt w:val="bullet"/>
      <w:lvlText w:val="•"/>
      <w:lvlJc w:val="left"/>
      <w:pPr>
        <w:tabs>
          <w:tab w:val="num" w:pos="5760"/>
        </w:tabs>
        <w:ind w:left="5760" w:hanging="360"/>
      </w:pPr>
      <w:rPr>
        <w:rFonts w:ascii="Arial" w:hAnsi="Arial" w:hint="default"/>
      </w:rPr>
    </w:lvl>
    <w:lvl w:ilvl="8" w:tplc="6BB20C10" w:tentative="1">
      <w:start w:val="1"/>
      <w:numFmt w:val="bullet"/>
      <w:lvlText w:val="•"/>
      <w:lvlJc w:val="left"/>
      <w:pPr>
        <w:tabs>
          <w:tab w:val="num" w:pos="6480"/>
        </w:tabs>
        <w:ind w:left="6480" w:hanging="360"/>
      </w:pPr>
      <w:rPr>
        <w:rFonts w:ascii="Arial" w:hAnsi="Arial" w:hint="default"/>
      </w:rPr>
    </w:lvl>
  </w:abstractNum>
  <w:abstractNum w:abstractNumId="32">
    <w:nsid w:val="12033651"/>
    <w:multiLevelType w:val="hybridMultilevel"/>
    <w:tmpl w:val="E9A283D8"/>
    <w:lvl w:ilvl="0" w:tplc="9034BD60">
      <w:start w:val="1"/>
      <w:numFmt w:val="decimal"/>
      <w:lvlText w:val="%1-"/>
      <w:lvlJc w:val="left"/>
      <w:pPr>
        <w:tabs>
          <w:tab w:val="num" w:pos="720"/>
        </w:tabs>
        <w:ind w:left="720" w:hanging="360"/>
      </w:pPr>
      <w:rPr>
        <w:rFonts w:asciiTheme="majorBidi" w:eastAsiaTheme="minorHAnsi" w:hAnsiTheme="majorBidi" w:cstheme="maj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23B061E"/>
    <w:multiLevelType w:val="hybridMultilevel"/>
    <w:tmpl w:val="CB341452"/>
    <w:lvl w:ilvl="0" w:tplc="0BA63A3E">
      <w:start w:val="1"/>
      <w:numFmt w:val="bullet"/>
      <w:lvlText w:val="•"/>
      <w:lvlJc w:val="left"/>
      <w:pPr>
        <w:tabs>
          <w:tab w:val="num" w:pos="720"/>
        </w:tabs>
        <w:ind w:left="720" w:hanging="360"/>
      </w:pPr>
      <w:rPr>
        <w:rFonts w:ascii="Arial" w:hAnsi="Arial" w:cs="Times New Roman" w:hint="default"/>
      </w:rPr>
    </w:lvl>
    <w:lvl w:ilvl="1" w:tplc="BA4C8DB6">
      <w:start w:val="1"/>
      <w:numFmt w:val="bullet"/>
      <w:lvlText w:val="•"/>
      <w:lvlJc w:val="left"/>
      <w:pPr>
        <w:tabs>
          <w:tab w:val="num" w:pos="1440"/>
        </w:tabs>
        <w:ind w:left="1440" w:hanging="360"/>
      </w:pPr>
      <w:rPr>
        <w:rFonts w:ascii="Arial" w:hAnsi="Arial" w:cs="Times New Roman" w:hint="default"/>
      </w:rPr>
    </w:lvl>
    <w:lvl w:ilvl="2" w:tplc="DFB823E6">
      <w:start w:val="1"/>
      <w:numFmt w:val="bullet"/>
      <w:lvlText w:val="•"/>
      <w:lvlJc w:val="left"/>
      <w:pPr>
        <w:tabs>
          <w:tab w:val="num" w:pos="2160"/>
        </w:tabs>
        <w:ind w:left="2160" w:hanging="360"/>
      </w:pPr>
      <w:rPr>
        <w:rFonts w:ascii="Arial" w:hAnsi="Arial" w:cs="Times New Roman" w:hint="default"/>
      </w:rPr>
    </w:lvl>
    <w:lvl w:ilvl="3" w:tplc="9BDE28F6">
      <w:start w:val="1"/>
      <w:numFmt w:val="bullet"/>
      <w:lvlText w:val="•"/>
      <w:lvlJc w:val="left"/>
      <w:pPr>
        <w:tabs>
          <w:tab w:val="num" w:pos="2880"/>
        </w:tabs>
        <w:ind w:left="2880" w:hanging="360"/>
      </w:pPr>
      <w:rPr>
        <w:rFonts w:ascii="Arial" w:hAnsi="Arial" w:cs="Times New Roman" w:hint="default"/>
      </w:rPr>
    </w:lvl>
    <w:lvl w:ilvl="4" w:tplc="DD9AE33A">
      <w:start w:val="1"/>
      <w:numFmt w:val="bullet"/>
      <w:lvlText w:val="•"/>
      <w:lvlJc w:val="left"/>
      <w:pPr>
        <w:tabs>
          <w:tab w:val="num" w:pos="3600"/>
        </w:tabs>
        <w:ind w:left="3600" w:hanging="360"/>
      </w:pPr>
      <w:rPr>
        <w:rFonts w:ascii="Arial" w:hAnsi="Arial" w:cs="Times New Roman" w:hint="default"/>
      </w:rPr>
    </w:lvl>
    <w:lvl w:ilvl="5" w:tplc="AB8E04CC">
      <w:start w:val="1"/>
      <w:numFmt w:val="bullet"/>
      <w:lvlText w:val="•"/>
      <w:lvlJc w:val="left"/>
      <w:pPr>
        <w:tabs>
          <w:tab w:val="num" w:pos="4320"/>
        </w:tabs>
        <w:ind w:left="4320" w:hanging="360"/>
      </w:pPr>
      <w:rPr>
        <w:rFonts w:ascii="Arial" w:hAnsi="Arial" w:cs="Times New Roman" w:hint="default"/>
      </w:rPr>
    </w:lvl>
    <w:lvl w:ilvl="6" w:tplc="78A0F956">
      <w:start w:val="1"/>
      <w:numFmt w:val="bullet"/>
      <w:lvlText w:val="•"/>
      <w:lvlJc w:val="left"/>
      <w:pPr>
        <w:tabs>
          <w:tab w:val="num" w:pos="5040"/>
        </w:tabs>
        <w:ind w:left="5040" w:hanging="360"/>
      </w:pPr>
      <w:rPr>
        <w:rFonts w:ascii="Arial" w:hAnsi="Arial" w:cs="Times New Roman" w:hint="default"/>
      </w:rPr>
    </w:lvl>
    <w:lvl w:ilvl="7" w:tplc="DBEC774C">
      <w:start w:val="1"/>
      <w:numFmt w:val="bullet"/>
      <w:lvlText w:val="•"/>
      <w:lvlJc w:val="left"/>
      <w:pPr>
        <w:tabs>
          <w:tab w:val="num" w:pos="5760"/>
        </w:tabs>
        <w:ind w:left="5760" w:hanging="360"/>
      </w:pPr>
      <w:rPr>
        <w:rFonts w:ascii="Arial" w:hAnsi="Arial" w:cs="Times New Roman" w:hint="default"/>
      </w:rPr>
    </w:lvl>
    <w:lvl w:ilvl="8" w:tplc="012E94C4">
      <w:start w:val="1"/>
      <w:numFmt w:val="bullet"/>
      <w:lvlText w:val="•"/>
      <w:lvlJc w:val="left"/>
      <w:pPr>
        <w:tabs>
          <w:tab w:val="num" w:pos="6480"/>
        </w:tabs>
        <w:ind w:left="6480" w:hanging="360"/>
      </w:pPr>
      <w:rPr>
        <w:rFonts w:ascii="Arial" w:hAnsi="Arial" w:cs="Times New Roman" w:hint="default"/>
      </w:rPr>
    </w:lvl>
  </w:abstractNum>
  <w:abstractNum w:abstractNumId="34">
    <w:nsid w:val="125F7581"/>
    <w:multiLevelType w:val="hybridMultilevel"/>
    <w:tmpl w:val="4A5C0288"/>
    <w:lvl w:ilvl="0" w:tplc="04090011">
      <w:start w:val="1"/>
      <w:numFmt w:val="decimal"/>
      <w:lvlText w:val="%1)"/>
      <w:lvlJc w:val="left"/>
      <w:pPr>
        <w:tabs>
          <w:tab w:val="num" w:pos="720"/>
        </w:tabs>
        <w:ind w:left="720" w:hanging="360"/>
      </w:pPr>
    </w:lvl>
    <w:lvl w:ilvl="1" w:tplc="928EF89C">
      <w:start w:val="1"/>
      <w:numFmt w:val="bullet"/>
      <w:lvlText w:val="•"/>
      <w:lvlJc w:val="left"/>
      <w:pPr>
        <w:tabs>
          <w:tab w:val="num" w:pos="1440"/>
        </w:tabs>
        <w:ind w:left="1440" w:hanging="360"/>
      </w:pPr>
      <w:rPr>
        <w:rFonts w:ascii="Arial" w:hAnsi="Arial" w:cs="Times New Roman" w:hint="default"/>
      </w:rPr>
    </w:lvl>
    <w:lvl w:ilvl="2" w:tplc="4000C762">
      <w:start w:val="1"/>
      <w:numFmt w:val="bullet"/>
      <w:lvlText w:val="•"/>
      <w:lvlJc w:val="left"/>
      <w:pPr>
        <w:tabs>
          <w:tab w:val="num" w:pos="2160"/>
        </w:tabs>
        <w:ind w:left="2160" w:hanging="360"/>
      </w:pPr>
      <w:rPr>
        <w:rFonts w:ascii="Arial" w:hAnsi="Arial" w:cs="Times New Roman" w:hint="default"/>
      </w:rPr>
    </w:lvl>
    <w:lvl w:ilvl="3" w:tplc="87928DCC">
      <w:start w:val="1"/>
      <w:numFmt w:val="bullet"/>
      <w:lvlText w:val="•"/>
      <w:lvlJc w:val="left"/>
      <w:pPr>
        <w:tabs>
          <w:tab w:val="num" w:pos="2880"/>
        </w:tabs>
        <w:ind w:left="2880" w:hanging="360"/>
      </w:pPr>
      <w:rPr>
        <w:rFonts w:ascii="Arial" w:hAnsi="Arial" w:cs="Times New Roman" w:hint="default"/>
      </w:rPr>
    </w:lvl>
    <w:lvl w:ilvl="4" w:tplc="724C3200">
      <w:start w:val="1"/>
      <w:numFmt w:val="bullet"/>
      <w:lvlText w:val="•"/>
      <w:lvlJc w:val="left"/>
      <w:pPr>
        <w:tabs>
          <w:tab w:val="num" w:pos="3600"/>
        </w:tabs>
        <w:ind w:left="3600" w:hanging="360"/>
      </w:pPr>
      <w:rPr>
        <w:rFonts w:ascii="Arial" w:hAnsi="Arial" w:cs="Times New Roman" w:hint="default"/>
      </w:rPr>
    </w:lvl>
    <w:lvl w:ilvl="5" w:tplc="B96AC6EC">
      <w:start w:val="1"/>
      <w:numFmt w:val="bullet"/>
      <w:lvlText w:val="•"/>
      <w:lvlJc w:val="left"/>
      <w:pPr>
        <w:tabs>
          <w:tab w:val="num" w:pos="4320"/>
        </w:tabs>
        <w:ind w:left="4320" w:hanging="360"/>
      </w:pPr>
      <w:rPr>
        <w:rFonts w:ascii="Arial" w:hAnsi="Arial" w:cs="Times New Roman" w:hint="default"/>
      </w:rPr>
    </w:lvl>
    <w:lvl w:ilvl="6" w:tplc="EF90F4CC">
      <w:start w:val="1"/>
      <w:numFmt w:val="bullet"/>
      <w:lvlText w:val="•"/>
      <w:lvlJc w:val="left"/>
      <w:pPr>
        <w:tabs>
          <w:tab w:val="num" w:pos="5040"/>
        </w:tabs>
        <w:ind w:left="5040" w:hanging="360"/>
      </w:pPr>
      <w:rPr>
        <w:rFonts w:ascii="Arial" w:hAnsi="Arial" w:cs="Times New Roman" w:hint="default"/>
      </w:rPr>
    </w:lvl>
    <w:lvl w:ilvl="7" w:tplc="FF560C94">
      <w:start w:val="1"/>
      <w:numFmt w:val="bullet"/>
      <w:lvlText w:val="•"/>
      <w:lvlJc w:val="left"/>
      <w:pPr>
        <w:tabs>
          <w:tab w:val="num" w:pos="5760"/>
        </w:tabs>
        <w:ind w:left="5760" w:hanging="360"/>
      </w:pPr>
      <w:rPr>
        <w:rFonts w:ascii="Arial" w:hAnsi="Arial" w:cs="Times New Roman" w:hint="default"/>
      </w:rPr>
    </w:lvl>
    <w:lvl w:ilvl="8" w:tplc="DBD28B0E">
      <w:start w:val="1"/>
      <w:numFmt w:val="bullet"/>
      <w:lvlText w:val="•"/>
      <w:lvlJc w:val="left"/>
      <w:pPr>
        <w:tabs>
          <w:tab w:val="num" w:pos="6480"/>
        </w:tabs>
        <w:ind w:left="6480" w:hanging="360"/>
      </w:pPr>
      <w:rPr>
        <w:rFonts w:ascii="Arial" w:hAnsi="Arial" w:cs="Times New Roman" w:hint="default"/>
      </w:rPr>
    </w:lvl>
  </w:abstractNum>
  <w:abstractNum w:abstractNumId="35">
    <w:nsid w:val="12725327"/>
    <w:multiLevelType w:val="hybridMultilevel"/>
    <w:tmpl w:val="86F861E0"/>
    <w:lvl w:ilvl="0" w:tplc="563E0C50">
      <w:start w:val="1"/>
      <w:numFmt w:val="bullet"/>
      <w:lvlText w:val=""/>
      <w:lvlJc w:val="left"/>
      <w:pPr>
        <w:tabs>
          <w:tab w:val="num" w:pos="720"/>
        </w:tabs>
        <w:ind w:left="720" w:hanging="360"/>
      </w:pPr>
      <w:rPr>
        <w:rFonts w:ascii="Wingdings" w:hAnsi="Wingdings" w:hint="default"/>
      </w:rPr>
    </w:lvl>
    <w:lvl w:ilvl="1" w:tplc="96B2C244">
      <w:start w:val="1"/>
      <w:numFmt w:val="bullet"/>
      <w:lvlText w:val=""/>
      <w:lvlJc w:val="left"/>
      <w:pPr>
        <w:tabs>
          <w:tab w:val="num" w:pos="1440"/>
        </w:tabs>
        <w:ind w:left="1440" w:hanging="360"/>
      </w:pPr>
      <w:rPr>
        <w:rFonts w:ascii="Wingdings" w:hAnsi="Wingdings" w:hint="default"/>
      </w:rPr>
    </w:lvl>
    <w:lvl w:ilvl="2" w:tplc="1EF2934A">
      <w:start w:val="1"/>
      <w:numFmt w:val="bullet"/>
      <w:lvlText w:val=""/>
      <w:lvlJc w:val="left"/>
      <w:pPr>
        <w:tabs>
          <w:tab w:val="num" w:pos="2160"/>
        </w:tabs>
        <w:ind w:left="2160" w:hanging="360"/>
      </w:pPr>
      <w:rPr>
        <w:rFonts w:ascii="Wingdings" w:hAnsi="Wingdings" w:hint="default"/>
      </w:rPr>
    </w:lvl>
    <w:lvl w:ilvl="3" w:tplc="F87648EE">
      <w:start w:val="1"/>
      <w:numFmt w:val="bullet"/>
      <w:lvlText w:val=""/>
      <w:lvlJc w:val="left"/>
      <w:pPr>
        <w:tabs>
          <w:tab w:val="num" w:pos="2880"/>
        </w:tabs>
        <w:ind w:left="2880" w:hanging="360"/>
      </w:pPr>
      <w:rPr>
        <w:rFonts w:ascii="Wingdings" w:hAnsi="Wingdings" w:hint="default"/>
      </w:rPr>
    </w:lvl>
    <w:lvl w:ilvl="4" w:tplc="1FF8D1E6">
      <w:start w:val="1"/>
      <w:numFmt w:val="bullet"/>
      <w:lvlText w:val=""/>
      <w:lvlJc w:val="left"/>
      <w:pPr>
        <w:tabs>
          <w:tab w:val="num" w:pos="3600"/>
        </w:tabs>
        <w:ind w:left="3600" w:hanging="360"/>
      </w:pPr>
      <w:rPr>
        <w:rFonts w:ascii="Wingdings" w:hAnsi="Wingdings" w:hint="default"/>
      </w:rPr>
    </w:lvl>
    <w:lvl w:ilvl="5" w:tplc="E5DA628E">
      <w:start w:val="1"/>
      <w:numFmt w:val="bullet"/>
      <w:lvlText w:val=""/>
      <w:lvlJc w:val="left"/>
      <w:pPr>
        <w:tabs>
          <w:tab w:val="num" w:pos="4320"/>
        </w:tabs>
        <w:ind w:left="4320" w:hanging="360"/>
      </w:pPr>
      <w:rPr>
        <w:rFonts w:ascii="Wingdings" w:hAnsi="Wingdings" w:hint="default"/>
      </w:rPr>
    </w:lvl>
    <w:lvl w:ilvl="6" w:tplc="7F706ED0">
      <w:start w:val="1"/>
      <w:numFmt w:val="bullet"/>
      <w:lvlText w:val=""/>
      <w:lvlJc w:val="left"/>
      <w:pPr>
        <w:tabs>
          <w:tab w:val="num" w:pos="5040"/>
        </w:tabs>
        <w:ind w:left="5040" w:hanging="360"/>
      </w:pPr>
      <w:rPr>
        <w:rFonts w:ascii="Wingdings" w:hAnsi="Wingdings" w:hint="default"/>
      </w:rPr>
    </w:lvl>
    <w:lvl w:ilvl="7" w:tplc="8A78C74E">
      <w:start w:val="1"/>
      <w:numFmt w:val="bullet"/>
      <w:lvlText w:val=""/>
      <w:lvlJc w:val="left"/>
      <w:pPr>
        <w:tabs>
          <w:tab w:val="num" w:pos="5760"/>
        </w:tabs>
        <w:ind w:left="5760" w:hanging="360"/>
      </w:pPr>
      <w:rPr>
        <w:rFonts w:ascii="Wingdings" w:hAnsi="Wingdings" w:hint="default"/>
      </w:rPr>
    </w:lvl>
    <w:lvl w:ilvl="8" w:tplc="AD4CB980">
      <w:start w:val="1"/>
      <w:numFmt w:val="bullet"/>
      <w:lvlText w:val=""/>
      <w:lvlJc w:val="left"/>
      <w:pPr>
        <w:tabs>
          <w:tab w:val="num" w:pos="6480"/>
        </w:tabs>
        <w:ind w:left="6480" w:hanging="360"/>
      </w:pPr>
      <w:rPr>
        <w:rFonts w:ascii="Wingdings" w:hAnsi="Wingdings" w:hint="default"/>
      </w:rPr>
    </w:lvl>
  </w:abstractNum>
  <w:abstractNum w:abstractNumId="36">
    <w:nsid w:val="13893473"/>
    <w:multiLevelType w:val="hybridMultilevel"/>
    <w:tmpl w:val="AEE8680A"/>
    <w:lvl w:ilvl="0" w:tplc="E3BA1416">
      <w:start w:val="1"/>
      <w:numFmt w:val="decimal"/>
      <w:lvlText w:val="%1."/>
      <w:lvlJc w:val="left"/>
      <w:pPr>
        <w:tabs>
          <w:tab w:val="num" w:pos="720"/>
        </w:tabs>
        <w:ind w:left="720" w:hanging="360"/>
      </w:pPr>
    </w:lvl>
    <w:lvl w:ilvl="1" w:tplc="F2089BB8" w:tentative="1">
      <w:start w:val="1"/>
      <w:numFmt w:val="decimal"/>
      <w:lvlText w:val="%2."/>
      <w:lvlJc w:val="left"/>
      <w:pPr>
        <w:tabs>
          <w:tab w:val="num" w:pos="1440"/>
        </w:tabs>
        <w:ind w:left="1440" w:hanging="360"/>
      </w:pPr>
    </w:lvl>
    <w:lvl w:ilvl="2" w:tplc="89702B1E" w:tentative="1">
      <w:start w:val="1"/>
      <w:numFmt w:val="decimal"/>
      <w:lvlText w:val="%3."/>
      <w:lvlJc w:val="left"/>
      <w:pPr>
        <w:tabs>
          <w:tab w:val="num" w:pos="2160"/>
        </w:tabs>
        <w:ind w:left="2160" w:hanging="360"/>
      </w:pPr>
    </w:lvl>
    <w:lvl w:ilvl="3" w:tplc="8DE04732" w:tentative="1">
      <w:start w:val="1"/>
      <w:numFmt w:val="decimal"/>
      <w:lvlText w:val="%4."/>
      <w:lvlJc w:val="left"/>
      <w:pPr>
        <w:tabs>
          <w:tab w:val="num" w:pos="2880"/>
        </w:tabs>
        <w:ind w:left="2880" w:hanging="360"/>
      </w:pPr>
    </w:lvl>
    <w:lvl w:ilvl="4" w:tplc="AD30A00E" w:tentative="1">
      <w:start w:val="1"/>
      <w:numFmt w:val="decimal"/>
      <w:lvlText w:val="%5."/>
      <w:lvlJc w:val="left"/>
      <w:pPr>
        <w:tabs>
          <w:tab w:val="num" w:pos="3600"/>
        </w:tabs>
        <w:ind w:left="3600" w:hanging="360"/>
      </w:pPr>
    </w:lvl>
    <w:lvl w:ilvl="5" w:tplc="E724D47A" w:tentative="1">
      <w:start w:val="1"/>
      <w:numFmt w:val="decimal"/>
      <w:lvlText w:val="%6."/>
      <w:lvlJc w:val="left"/>
      <w:pPr>
        <w:tabs>
          <w:tab w:val="num" w:pos="4320"/>
        </w:tabs>
        <w:ind w:left="4320" w:hanging="360"/>
      </w:pPr>
    </w:lvl>
    <w:lvl w:ilvl="6" w:tplc="DC20643C" w:tentative="1">
      <w:start w:val="1"/>
      <w:numFmt w:val="decimal"/>
      <w:lvlText w:val="%7."/>
      <w:lvlJc w:val="left"/>
      <w:pPr>
        <w:tabs>
          <w:tab w:val="num" w:pos="5040"/>
        </w:tabs>
        <w:ind w:left="5040" w:hanging="360"/>
      </w:pPr>
    </w:lvl>
    <w:lvl w:ilvl="7" w:tplc="D9E0245E" w:tentative="1">
      <w:start w:val="1"/>
      <w:numFmt w:val="decimal"/>
      <w:lvlText w:val="%8."/>
      <w:lvlJc w:val="left"/>
      <w:pPr>
        <w:tabs>
          <w:tab w:val="num" w:pos="5760"/>
        </w:tabs>
        <w:ind w:left="5760" w:hanging="360"/>
      </w:pPr>
    </w:lvl>
    <w:lvl w:ilvl="8" w:tplc="6E9A62CC" w:tentative="1">
      <w:start w:val="1"/>
      <w:numFmt w:val="decimal"/>
      <w:lvlText w:val="%9."/>
      <w:lvlJc w:val="left"/>
      <w:pPr>
        <w:tabs>
          <w:tab w:val="num" w:pos="6480"/>
        </w:tabs>
        <w:ind w:left="6480" w:hanging="360"/>
      </w:pPr>
    </w:lvl>
  </w:abstractNum>
  <w:abstractNum w:abstractNumId="37">
    <w:nsid w:val="1471692F"/>
    <w:multiLevelType w:val="hybridMultilevel"/>
    <w:tmpl w:val="E5A80748"/>
    <w:lvl w:ilvl="0" w:tplc="BBAC2B30">
      <w:start w:val="1"/>
      <w:numFmt w:val="bullet"/>
      <w:lvlText w:val="•"/>
      <w:lvlJc w:val="left"/>
      <w:pPr>
        <w:tabs>
          <w:tab w:val="num" w:pos="720"/>
        </w:tabs>
        <w:ind w:left="720" w:hanging="360"/>
      </w:pPr>
      <w:rPr>
        <w:rFonts w:ascii="Arial" w:hAnsi="Arial" w:hint="default"/>
      </w:rPr>
    </w:lvl>
    <w:lvl w:ilvl="1" w:tplc="283A8E04" w:tentative="1">
      <w:start w:val="1"/>
      <w:numFmt w:val="bullet"/>
      <w:lvlText w:val="•"/>
      <w:lvlJc w:val="left"/>
      <w:pPr>
        <w:tabs>
          <w:tab w:val="num" w:pos="1440"/>
        </w:tabs>
        <w:ind w:left="1440" w:hanging="360"/>
      </w:pPr>
      <w:rPr>
        <w:rFonts w:ascii="Arial" w:hAnsi="Arial" w:hint="default"/>
      </w:rPr>
    </w:lvl>
    <w:lvl w:ilvl="2" w:tplc="D3088692" w:tentative="1">
      <w:start w:val="1"/>
      <w:numFmt w:val="bullet"/>
      <w:lvlText w:val="•"/>
      <w:lvlJc w:val="left"/>
      <w:pPr>
        <w:tabs>
          <w:tab w:val="num" w:pos="2160"/>
        </w:tabs>
        <w:ind w:left="2160" w:hanging="360"/>
      </w:pPr>
      <w:rPr>
        <w:rFonts w:ascii="Arial" w:hAnsi="Arial" w:hint="default"/>
      </w:rPr>
    </w:lvl>
    <w:lvl w:ilvl="3" w:tplc="2AA8F1C8" w:tentative="1">
      <w:start w:val="1"/>
      <w:numFmt w:val="bullet"/>
      <w:lvlText w:val="•"/>
      <w:lvlJc w:val="left"/>
      <w:pPr>
        <w:tabs>
          <w:tab w:val="num" w:pos="2880"/>
        </w:tabs>
        <w:ind w:left="2880" w:hanging="360"/>
      </w:pPr>
      <w:rPr>
        <w:rFonts w:ascii="Arial" w:hAnsi="Arial" w:hint="default"/>
      </w:rPr>
    </w:lvl>
    <w:lvl w:ilvl="4" w:tplc="4642CBC0" w:tentative="1">
      <w:start w:val="1"/>
      <w:numFmt w:val="bullet"/>
      <w:lvlText w:val="•"/>
      <w:lvlJc w:val="left"/>
      <w:pPr>
        <w:tabs>
          <w:tab w:val="num" w:pos="3600"/>
        </w:tabs>
        <w:ind w:left="3600" w:hanging="360"/>
      </w:pPr>
      <w:rPr>
        <w:rFonts w:ascii="Arial" w:hAnsi="Arial" w:hint="default"/>
      </w:rPr>
    </w:lvl>
    <w:lvl w:ilvl="5" w:tplc="FF9219B0" w:tentative="1">
      <w:start w:val="1"/>
      <w:numFmt w:val="bullet"/>
      <w:lvlText w:val="•"/>
      <w:lvlJc w:val="left"/>
      <w:pPr>
        <w:tabs>
          <w:tab w:val="num" w:pos="4320"/>
        </w:tabs>
        <w:ind w:left="4320" w:hanging="360"/>
      </w:pPr>
      <w:rPr>
        <w:rFonts w:ascii="Arial" w:hAnsi="Arial" w:hint="default"/>
      </w:rPr>
    </w:lvl>
    <w:lvl w:ilvl="6" w:tplc="F67EE868" w:tentative="1">
      <w:start w:val="1"/>
      <w:numFmt w:val="bullet"/>
      <w:lvlText w:val="•"/>
      <w:lvlJc w:val="left"/>
      <w:pPr>
        <w:tabs>
          <w:tab w:val="num" w:pos="5040"/>
        </w:tabs>
        <w:ind w:left="5040" w:hanging="360"/>
      </w:pPr>
      <w:rPr>
        <w:rFonts w:ascii="Arial" w:hAnsi="Arial" w:hint="default"/>
      </w:rPr>
    </w:lvl>
    <w:lvl w:ilvl="7" w:tplc="7D42BEA6" w:tentative="1">
      <w:start w:val="1"/>
      <w:numFmt w:val="bullet"/>
      <w:lvlText w:val="•"/>
      <w:lvlJc w:val="left"/>
      <w:pPr>
        <w:tabs>
          <w:tab w:val="num" w:pos="5760"/>
        </w:tabs>
        <w:ind w:left="5760" w:hanging="360"/>
      </w:pPr>
      <w:rPr>
        <w:rFonts w:ascii="Arial" w:hAnsi="Arial" w:hint="default"/>
      </w:rPr>
    </w:lvl>
    <w:lvl w:ilvl="8" w:tplc="932C9332" w:tentative="1">
      <w:start w:val="1"/>
      <w:numFmt w:val="bullet"/>
      <w:lvlText w:val="•"/>
      <w:lvlJc w:val="left"/>
      <w:pPr>
        <w:tabs>
          <w:tab w:val="num" w:pos="6480"/>
        </w:tabs>
        <w:ind w:left="6480" w:hanging="360"/>
      </w:pPr>
      <w:rPr>
        <w:rFonts w:ascii="Arial" w:hAnsi="Arial" w:hint="default"/>
      </w:rPr>
    </w:lvl>
  </w:abstractNum>
  <w:abstractNum w:abstractNumId="38">
    <w:nsid w:val="14815B2B"/>
    <w:multiLevelType w:val="hybridMultilevel"/>
    <w:tmpl w:val="9D38E9F4"/>
    <w:lvl w:ilvl="0" w:tplc="CF4C2436">
      <w:start w:val="1"/>
      <w:numFmt w:val="bullet"/>
      <w:lvlText w:val="•"/>
      <w:lvlJc w:val="left"/>
      <w:pPr>
        <w:tabs>
          <w:tab w:val="num" w:pos="720"/>
        </w:tabs>
        <w:ind w:left="720" w:hanging="360"/>
      </w:pPr>
      <w:rPr>
        <w:rFonts w:ascii="Arial" w:hAnsi="Arial" w:cs="Times New Roman" w:hint="default"/>
      </w:rPr>
    </w:lvl>
    <w:lvl w:ilvl="1" w:tplc="77B241E4">
      <w:start w:val="1"/>
      <w:numFmt w:val="bullet"/>
      <w:lvlText w:val="•"/>
      <w:lvlJc w:val="left"/>
      <w:pPr>
        <w:tabs>
          <w:tab w:val="num" w:pos="1440"/>
        </w:tabs>
        <w:ind w:left="1440" w:hanging="360"/>
      </w:pPr>
      <w:rPr>
        <w:rFonts w:ascii="Arial" w:hAnsi="Arial" w:cs="Times New Roman" w:hint="default"/>
      </w:rPr>
    </w:lvl>
    <w:lvl w:ilvl="2" w:tplc="33A81C24">
      <w:start w:val="1"/>
      <w:numFmt w:val="bullet"/>
      <w:lvlText w:val="•"/>
      <w:lvlJc w:val="left"/>
      <w:pPr>
        <w:tabs>
          <w:tab w:val="num" w:pos="2160"/>
        </w:tabs>
        <w:ind w:left="2160" w:hanging="360"/>
      </w:pPr>
      <w:rPr>
        <w:rFonts w:ascii="Arial" w:hAnsi="Arial" w:cs="Times New Roman" w:hint="default"/>
      </w:rPr>
    </w:lvl>
    <w:lvl w:ilvl="3" w:tplc="FC585766">
      <w:start w:val="1"/>
      <w:numFmt w:val="bullet"/>
      <w:lvlText w:val="•"/>
      <w:lvlJc w:val="left"/>
      <w:pPr>
        <w:tabs>
          <w:tab w:val="num" w:pos="2880"/>
        </w:tabs>
        <w:ind w:left="2880" w:hanging="360"/>
      </w:pPr>
      <w:rPr>
        <w:rFonts w:ascii="Arial" w:hAnsi="Arial" w:cs="Times New Roman" w:hint="default"/>
      </w:rPr>
    </w:lvl>
    <w:lvl w:ilvl="4" w:tplc="4522BE5A">
      <w:start w:val="1"/>
      <w:numFmt w:val="bullet"/>
      <w:lvlText w:val="•"/>
      <w:lvlJc w:val="left"/>
      <w:pPr>
        <w:tabs>
          <w:tab w:val="num" w:pos="3600"/>
        </w:tabs>
        <w:ind w:left="3600" w:hanging="360"/>
      </w:pPr>
      <w:rPr>
        <w:rFonts w:ascii="Arial" w:hAnsi="Arial" w:cs="Times New Roman" w:hint="default"/>
      </w:rPr>
    </w:lvl>
    <w:lvl w:ilvl="5" w:tplc="07A6A528">
      <w:start w:val="1"/>
      <w:numFmt w:val="bullet"/>
      <w:lvlText w:val="•"/>
      <w:lvlJc w:val="left"/>
      <w:pPr>
        <w:tabs>
          <w:tab w:val="num" w:pos="4320"/>
        </w:tabs>
        <w:ind w:left="4320" w:hanging="360"/>
      </w:pPr>
      <w:rPr>
        <w:rFonts w:ascii="Arial" w:hAnsi="Arial" w:cs="Times New Roman" w:hint="default"/>
      </w:rPr>
    </w:lvl>
    <w:lvl w:ilvl="6" w:tplc="76C607BE">
      <w:start w:val="1"/>
      <w:numFmt w:val="bullet"/>
      <w:lvlText w:val="•"/>
      <w:lvlJc w:val="left"/>
      <w:pPr>
        <w:tabs>
          <w:tab w:val="num" w:pos="5040"/>
        </w:tabs>
        <w:ind w:left="5040" w:hanging="360"/>
      </w:pPr>
      <w:rPr>
        <w:rFonts w:ascii="Arial" w:hAnsi="Arial" w:cs="Times New Roman" w:hint="default"/>
      </w:rPr>
    </w:lvl>
    <w:lvl w:ilvl="7" w:tplc="65421FF6">
      <w:start w:val="1"/>
      <w:numFmt w:val="bullet"/>
      <w:lvlText w:val="•"/>
      <w:lvlJc w:val="left"/>
      <w:pPr>
        <w:tabs>
          <w:tab w:val="num" w:pos="5760"/>
        </w:tabs>
        <w:ind w:left="5760" w:hanging="360"/>
      </w:pPr>
      <w:rPr>
        <w:rFonts w:ascii="Arial" w:hAnsi="Arial" w:cs="Times New Roman" w:hint="default"/>
      </w:rPr>
    </w:lvl>
    <w:lvl w:ilvl="8" w:tplc="A1E4327A">
      <w:start w:val="1"/>
      <w:numFmt w:val="bullet"/>
      <w:lvlText w:val="•"/>
      <w:lvlJc w:val="left"/>
      <w:pPr>
        <w:tabs>
          <w:tab w:val="num" w:pos="6480"/>
        </w:tabs>
        <w:ind w:left="6480" w:hanging="360"/>
      </w:pPr>
      <w:rPr>
        <w:rFonts w:ascii="Arial" w:hAnsi="Arial" w:cs="Times New Roman" w:hint="default"/>
      </w:rPr>
    </w:lvl>
  </w:abstractNum>
  <w:abstractNum w:abstractNumId="39">
    <w:nsid w:val="15244170"/>
    <w:multiLevelType w:val="hybridMultilevel"/>
    <w:tmpl w:val="56EC1D48"/>
    <w:lvl w:ilvl="0" w:tplc="A290E624">
      <w:start w:val="1"/>
      <w:numFmt w:val="bullet"/>
      <w:lvlText w:val="•"/>
      <w:lvlJc w:val="left"/>
      <w:pPr>
        <w:tabs>
          <w:tab w:val="num" w:pos="720"/>
        </w:tabs>
        <w:ind w:left="720" w:hanging="360"/>
      </w:pPr>
      <w:rPr>
        <w:rFonts w:ascii="Arial" w:hAnsi="Arial" w:cs="Times New Roman" w:hint="default"/>
      </w:rPr>
    </w:lvl>
    <w:lvl w:ilvl="1" w:tplc="76B2EC86">
      <w:start w:val="1"/>
      <w:numFmt w:val="bullet"/>
      <w:lvlText w:val="•"/>
      <w:lvlJc w:val="left"/>
      <w:pPr>
        <w:tabs>
          <w:tab w:val="num" w:pos="1440"/>
        </w:tabs>
        <w:ind w:left="1440" w:hanging="360"/>
      </w:pPr>
      <w:rPr>
        <w:rFonts w:ascii="Arial" w:hAnsi="Arial" w:cs="Times New Roman" w:hint="default"/>
      </w:rPr>
    </w:lvl>
    <w:lvl w:ilvl="2" w:tplc="745EB14A">
      <w:start w:val="1"/>
      <w:numFmt w:val="bullet"/>
      <w:lvlText w:val="•"/>
      <w:lvlJc w:val="left"/>
      <w:pPr>
        <w:tabs>
          <w:tab w:val="num" w:pos="2160"/>
        </w:tabs>
        <w:ind w:left="2160" w:hanging="360"/>
      </w:pPr>
      <w:rPr>
        <w:rFonts w:ascii="Arial" w:hAnsi="Arial" w:cs="Times New Roman" w:hint="default"/>
      </w:rPr>
    </w:lvl>
    <w:lvl w:ilvl="3" w:tplc="F9082F9C">
      <w:start w:val="1"/>
      <w:numFmt w:val="bullet"/>
      <w:lvlText w:val="•"/>
      <w:lvlJc w:val="left"/>
      <w:pPr>
        <w:tabs>
          <w:tab w:val="num" w:pos="2880"/>
        </w:tabs>
        <w:ind w:left="2880" w:hanging="360"/>
      </w:pPr>
      <w:rPr>
        <w:rFonts w:ascii="Arial" w:hAnsi="Arial" w:cs="Times New Roman" w:hint="default"/>
      </w:rPr>
    </w:lvl>
    <w:lvl w:ilvl="4" w:tplc="CBC4A6F4">
      <w:start w:val="1"/>
      <w:numFmt w:val="bullet"/>
      <w:lvlText w:val="•"/>
      <w:lvlJc w:val="left"/>
      <w:pPr>
        <w:tabs>
          <w:tab w:val="num" w:pos="3600"/>
        </w:tabs>
        <w:ind w:left="3600" w:hanging="360"/>
      </w:pPr>
      <w:rPr>
        <w:rFonts w:ascii="Arial" w:hAnsi="Arial" w:cs="Times New Roman" w:hint="default"/>
      </w:rPr>
    </w:lvl>
    <w:lvl w:ilvl="5" w:tplc="4A4A53B6">
      <w:start w:val="1"/>
      <w:numFmt w:val="bullet"/>
      <w:lvlText w:val="•"/>
      <w:lvlJc w:val="left"/>
      <w:pPr>
        <w:tabs>
          <w:tab w:val="num" w:pos="4320"/>
        </w:tabs>
        <w:ind w:left="4320" w:hanging="360"/>
      </w:pPr>
      <w:rPr>
        <w:rFonts w:ascii="Arial" w:hAnsi="Arial" w:cs="Times New Roman" w:hint="default"/>
      </w:rPr>
    </w:lvl>
    <w:lvl w:ilvl="6" w:tplc="081448B6">
      <w:start w:val="1"/>
      <w:numFmt w:val="bullet"/>
      <w:lvlText w:val="•"/>
      <w:lvlJc w:val="left"/>
      <w:pPr>
        <w:tabs>
          <w:tab w:val="num" w:pos="5040"/>
        </w:tabs>
        <w:ind w:left="5040" w:hanging="360"/>
      </w:pPr>
      <w:rPr>
        <w:rFonts w:ascii="Arial" w:hAnsi="Arial" w:cs="Times New Roman" w:hint="default"/>
      </w:rPr>
    </w:lvl>
    <w:lvl w:ilvl="7" w:tplc="BA54B840">
      <w:start w:val="1"/>
      <w:numFmt w:val="bullet"/>
      <w:lvlText w:val="•"/>
      <w:lvlJc w:val="left"/>
      <w:pPr>
        <w:tabs>
          <w:tab w:val="num" w:pos="5760"/>
        </w:tabs>
        <w:ind w:left="5760" w:hanging="360"/>
      </w:pPr>
      <w:rPr>
        <w:rFonts w:ascii="Arial" w:hAnsi="Arial" w:cs="Times New Roman" w:hint="default"/>
      </w:rPr>
    </w:lvl>
    <w:lvl w:ilvl="8" w:tplc="F4585FBA">
      <w:start w:val="1"/>
      <w:numFmt w:val="bullet"/>
      <w:lvlText w:val="•"/>
      <w:lvlJc w:val="left"/>
      <w:pPr>
        <w:tabs>
          <w:tab w:val="num" w:pos="6480"/>
        </w:tabs>
        <w:ind w:left="6480" w:hanging="360"/>
      </w:pPr>
      <w:rPr>
        <w:rFonts w:ascii="Arial" w:hAnsi="Arial" w:cs="Times New Roman" w:hint="default"/>
      </w:rPr>
    </w:lvl>
  </w:abstractNum>
  <w:abstractNum w:abstractNumId="40">
    <w:nsid w:val="17350EDC"/>
    <w:multiLevelType w:val="hybridMultilevel"/>
    <w:tmpl w:val="7062BC06"/>
    <w:lvl w:ilvl="0" w:tplc="AD2CE4EA">
      <w:start w:val="1"/>
      <w:numFmt w:val="bullet"/>
      <w:lvlText w:val="•"/>
      <w:lvlJc w:val="left"/>
      <w:pPr>
        <w:tabs>
          <w:tab w:val="num" w:pos="720"/>
        </w:tabs>
        <w:ind w:left="720" w:hanging="360"/>
      </w:pPr>
      <w:rPr>
        <w:rFonts w:ascii="Arial" w:hAnsi="Arial" w:cs="Times New Roman" w:hint="default"/>
      </w:rPr>
    </w:lvl>
    <w:lvl w:ilvl="1" w:tplc="A2E849D6">
      <w:start w:val="1"/>
      <w:numFmt w:val="bullet"/>
      <w:lvlText w:val="•"/>
      <w:lvlJc w:val="left"/>
      <w:pPr>
        <w:tabs>
          <w:tab w:val="num" w:pos="1440"/>
        </w:tabs>
        <w:ind w:left="1440" w:hanging="360"/>
      </w:pPr>
      <w:rPr>
        <w:rFonts w:ascii="Arial" w:hAnsi="Arial" w:cs="Times New Roman" w:hint="default"/>
      </w:rPr>
    </w:lvl>
    <w:lvl w:ilvl="2" w:tplc="0DB8AB5A">
      <w:start w:val="1"/>
      <w:numFmt w:val="bullet"/>
      <w:lvlText w:val="•"/>
      <w:lvlJc w:val="left"/>
      <w:pPr>
        <w:tabs>
          <w:tab w:val="num" w:pos="2160"/>
        </w:tabs>
        <w:ind w:left="2160" w:hanging="360"/>
      </w:pPr>
      <w:rPr>
        <w:rFonts w:ascii="Arial" w:hAnsi="Arial" w:cs="Times New Roman" w:hint="default"/>
      </w:rPr>
    </w:lvl>
    <w:lvl w:ilvl="3" w:tplc="4FB41C70">
      <w:start w:val="1"/>
      <w:numFmt w:val="bullet"/>
      <w:lvlText w:val="•"/>
      <w:lvlJc w:val="left"/>
      <w:pPr>
        <w:tabs>
          <w:tab w:val="num" w:pos="2880"/>
        </w:tabs>
        <w:ind w:left="2880" w:hanging="360"/>
      </w:pPr>
      <w:rPr>
        <w:rFonts w:ascii="Arial" w:hAnsi="Arial" w:cs="Times New Roman" w:hint="default"/>
      </w:rPr>
    </w:lvl>
    <w:lvl w:ilvl="4" w:tplc="54825928">
      <w:start w:val="1"/>
      <w:numFmt w:val="bullet"/>
      <w:lvlText w:val="•"/>
      <w:lvlJc w:val="left"/>
      <w:pPr>
        <w:tabs>
          <w:tab w:val="num" w:pos="3600"/>
        </w:tabs>
        <w:ind w:left="3600" w:hanging="360"/>
      </w:pPr>
      <w:rPr>
        <w:rFonts w:ascii="Arial" w:hAnsi="Arial" w:cs="Times New Roman" w:hint="default"/>
      </w:rPr>
    </w:lvl>
    <w:lvl w:ilvl="5" w:tplc="DF4E5E20">
      <w:start w:val="1"/>
      <w:numFmt w:val="bullet"/>
      <w:lvlText w:val="•"/>
      <w:lvlJc w:val="left"/>
      <w:pPr>
        <w:tabs>
          <w:tab w:val="num" w:pos="4320"/>
        </w:tabs>
        <w:ind w:left="4320" w:hanging="360"/>
      </w:pPr>
      <w:rPr>
        <w:rFonts w:ascii="Arial" w:hAnsi="Arial" w:cs="Times New Roman" w:hint="default"/>
      </w:rPr>
    </w:lvl>
    <w:lvl w:ilvl="6" w:tplc="559E1A04">
      <w:start w:val="1"/>
      <w:numFmt w:val="bullet"/>
      <w:lvlText w:val="•"/>
      <w:lvlJc w:val="left"/>
      <w:pPr>
        <w:tabs>
          <w:tab w:val="num" w:pos="5040"/>
        </w:tabs>
        <w:ind w:left="5040" w:hanging="360"/>
      </w:pPr>
      <w:rPr>
        <w:rFonts w:ascii="Arial" w:hAnsi="Arial" w:cs="Times New Roman" w:hint="default"/>
      </w:rPr>
    </w:lvl>
    <w:lvl w:ilvl="7" w:tplc="76B0B13E">
      <w:start w:val="1"/>
      <w:numFmt w:val="bullet"/>
      <w:lvlText w:val="•"/>
      <w:lvlJc w:val="left"/>
      <w:pPr>
        <w:tabs>
          <w:tab w:val="num" w:pos="5760"/>
        </w:tabs>
        <w:ind w:left="5760" w:hanging="360"/>
      </w:pPr>
      <w:rPr>
        <w:rFonts w:ascii="Arial" w:hAnsi="Arial" w:cs="Times New Roman" w:hint="default"/>
      </w:rPr>
    </w:lvl>
    <w:lvl w:ilvl="8" w:tplc="19B8F728">
      <w:start w:val="1"/>
      <w:numFmt w:val="bullet"/>
      <w:lvlText w:val="•"/>
      <w:lvlJc w:val="left"/>
      <w:pPr>
        <w:tabs>
          <w:tab w:val="num" w:pos="6480"/>
        </w:tabs>
        <w:ind w:left="6480" w:hanging="360"/>
      </w:pPr>
      <w:rPr>
        <w:rFonts w:ascii="Arial" w:hAnsi="Arial" w:cs="Times New Roman" w:hint="default"/>
      </w:rPr>
    </w:lvl>
  </w:abstractNum>
  <w:abstractNum w:abstractNumId="41">
    <w:nsid w:val="17AD6FFF"/>
    <w:multiLevelType w:val="hybridMultilevel"/>
    <w:tmpl w:val="C4383E9C"/>
    <w:lvl w:ilvl="0" w:tplc="462A4136">
      <w:start w:val="1"/>
      <w:numFmt w:val="decimal"/>
      <w:lvlText w:val="%1."/>
      <w:lvlJc w:val="left"/>
      <w:pPr>
        <w:tabs>
          <w:tab w:val="num" w:pos="720"/>
        </w:tabs>
        <w:ind w:left="720" w:hanging="360"/>
      </w:pPr>
    </w:lvl>
    <w:lvl w:ilvl="1" w:tplc="16B45D16">
      <w:start w:val="1"/>
      <w:numFmt w:val="decimal"/>
      <w:lvlText w:val="%2."/>
      <w:lvlJc w:val="left"/>
      <w:pPr>
        <w:tabs>
          <w:tab w:val="num" w:pos="1440"/>
        </w:tabs>
        <w:ind w:left="1440" w:hanging="360"/>
      </w:pPr>
    </w:lvl>
    <w:lvl w:ilvl="2" w:tplc="9CAE431A">
      <w:start w:val="1"/>
      <w:numFmt w:val="decimal"/>
      <w:lvlText w:val="%3."/>
      <w:lvlJc w:val="left"/>
      <w:pPr>
        <w:tabs>
          <w:tab w:val="num" w:pos="2160"/>
        </w:tabs>
        <w:ind w:left="2160" w:hanging="360"/>
      </w:pPr>
    </w:lvl>
    <w:lvl w:ilvl="3" w:tplc="B908EDEE">
      <w:start w:val="1"/>
      <w:numFmt w:val="decimal"/>
      <w:lvlText w:val="%4."/>
      <w:lvlJc w:val="left"/>
      <w:pPr>
        <w:tabs>
          <w:tab w:val="num" w:pos="2880"/>
        </w:tabs>
        <w:ind w:left="2880" w:hanging="360"/>
      </w:pPr>
    </w:lvl>
    <w:lvl w:ilvl="4" w:tplc="5A3C3314">
      <w:start w:val="1"/>
      <w:numFmt w:val="decimal"/>
      <w:lvlText w:val="%5."/>
      <w:lvlJc w:val="left"/>
      <w:pPr>
        <w:tabs>
          <w:tab w:val="num" w:pos="3600"/>
        </w:tabs>
        <w:ind w:left="3600" w:hanging="360"/>
      </w:pPr>
    </w:lvl>
    <w:lvl w:ilvl="5" w:tplc="E57EC214">
      <w:start w:val="1"/>
      <w:numFmt w:val="decimal"/>
      <w:lvlText w:val="%6."/>
      <w:lvlJc w:val="left"/>
      <w:pPr>
        <w:tabs>
          <w:tab w:val="num" w:pos="4320"/>
        </w:tabs>
        <w:ind w:left="4320" w:hanging="360"/>
      </w:pPr>
    </w:lvl>
    <w:lvl w:ilvl="6" w:tplc="F2403EEC">
      <w:start w:val="1"/>
      <w:numFmt w:val="decimal"/>
      <w:lvlText w:val="%7."/>
      <w:lvlJc w:val="left"/>
      <w:pPr>
        <w:tabs>
          <w:tab w:val="num" w:pos="5040"/>
        </w:tabs>
        <w:ind w:left="5040" w:hanging="360"/>
      </w:pPr>
    </w:lvl>
    <w:lvl w:ilvl="7" w:tplc="455ADBBE">
      <w:start w:val="1"/>
      <w:numFmt w:val="decimal"/>
      <w:lvlText w:val="%8."/>
      <w:lvlJc w:val="left"/>
      <w:pPr>
        <w:tabs>
          <w:tab w:val="num" w:pos="5760"/>
        </w:tabs>
        <w:ind w:left="5760" w:hanging="360"/>
      </w:pPr>
    </w:lvl>
    <w:lvl w:ilvl="8" w:tplc="A0567AC4">
      <w:start w:val="1"/>
      <w:numFmt w:val="decimal"/>
      <w:lvlText w:val="%9."/>
      <w:lvlJc w:val="left"/>
      <w:pPr>
        <w:tabs>
          <w:tab w:val="num" w:pos="6480"/>
        </w:tabs>
        <w:ind w:left="6480" w:hanging="360"/>
      </w:pPr>
    </w:lvl>
  </w:abstractNum>
  <w:abstractNum w:abstractNumId="42">
    <w:nsid w:val="17C75554"/>
    <w:multiLevelType w:val="hybridMultilevel"/>
    <w:tmpl w:val="92FC6802"/>
    <w:lvl w:ilvl="0" w:tplc="7B8C06C8">
      <w:start w:val="1"/>
      <w:numFmt w:val="decimal"/>
      <w:lvlText w:val="%1)"/>
      <w:lvlJc w:val="left"/>
      <w:pPr>
        <w:tabs>
          <w:tab w:val="num" w:pos="720"/>
        </w:tabs>
        <w:ind w:left="720" w:hanging="360"/>
      </w:pPr>
    </w:lvl>
    <w:lvl w:ilvl="1" w:tplc="91223BCE" w:tentative="1">
      <w:start w:val="1"/>
      <w:numFmt w:val="decimal"/>
      <w:lvlText w:val="%2)"/>
      <w:lvlJc w:val="left"/>
      <w:pPr>
        <w:tabs>
          <w:tab w:val="num" w:pos="1440"/>
        </w:tabs>
        <w:ind w:left="1440" w:hanging="360"/>
      </w:pPr>
    </w:lvl>
    <w:lvl w:ilvl="2" w:tplc="D7C07CCE" w:tentative="1">
      <w:start w:val="1"/>
      <w:numFmt w:val="decimal"/>
      <w:lvlText w:val="%3)"/>
      <w:lvlJc w:val="left"/>
      <w:pPr>
        <w:tabs>
          <w:tab w:val="num" w:pos="2160"/>
        </w:tabs>
        <w:ind w:left="2160" w:hanging="360"/>
      </w:pPr>
    </w:lvl>
    <w:lvl w:ilvl="3" w:tplc="4E520DBE" w:tentative="1">
      <w:start w:val="1"/>
      <w:numFmt w:val="decimal"/>
      <w:lvlText w:val="%4)"/>
      <w:lvlJc w:val="left"/>
      <w:pPr>
        <w:tabs>
          <w:tab w:val="num" w:pos="2880"/>
        </w:tabs>
        <w:ind w:left="2880" w:hanging="360"/>
      </w:pPr>
    </w:lvl>
    <w:lvl w:ilvl="4" w:tplc="924A88C2" w:tentative="1">
      <w:start w:val="1"/>
      <w:numFmt w:val="decimal"/>
      <w:lvlText w:val="%5)"/>
      <w:lvlJc w:val="left"/>
      <w:pPr>
        <w:tabs>
          <w:tab w:val="num" w:pos="3600"/>
        </w:tabs>
        <w:ind w:left="3600" w:hanging="360"/>
      </w:pPr>
    </w:lvl>
    <w:lvl w:ilvl="5" w:tplc="DA7EA822" w:tentative="1">
      <w:start w:val="1"/>
      <w:numFmt w:val="decimal"/>
      <w:lvlText w:val="%6)"/>
      <w:lvlJc w:val="left"/>
      <w:pPr>
        <w:tabs>
          <w:tab w:val="num" w:pos="4320"/>
        </w:tabs>
        <w:ind w:left="4320" w:hanging="360"/>
      </w:pPr>
    </w:lvl>
    <w:lvl w:ilvl="6" w:tplc="CBA2ACA2" w:tentative="1">
      <w:start w:val="1"/>
      <w:numFmt w:val="decimal"/>
      <w:lvlText w:val="%7)"/>
      <w:lvlJc w:val="left"/>
      <w:pPr>
        <w:tabs>
          <w:tab w:val="num" w:pos="5040"/>
        </w:tabs>
        <w:ind w:left="5040" w:hanging="360"/>
      </w:pPr>
    </w:lvl>
    <w:lvl w:ilvl="7" w:tplc="62609974" w:tentative="1">
      <w:start w:val="1"/>
      <w:numFmt w:val="decimal"/>
      <w:lvlText w:val="%8)"/>
      <w:lvlJc w:val="left"/>
      <w:pPr>
        <w:tabs>
          <w:tab w:val="num" w:pos="5760"/>
        </w:tabs>
        <w:ind w:left="5760" w:hanging="360"/>
      </w:pPr>
    </w:lvl>
    <w:lvl w:ilvl="8" w:tplc="782CACCA" w:tentative="1">
      <w:start w:val="1"/>
      <w:numFmt w:val="decimal"/>
      <w:lvlText w:val="%9)"/>
      <w:lvlJc w:val="left"/>
      <w:pPr>
        <w:tabs>
          <w:tab w:val="num" w:pos="6480"/>
        </w:tabs>
        <w:ind w:left="6480" w:hanging="360"/>
      </w:pPr>
    </w:lvl>
  </w:abstractNum>
  <w:abstractNum w:abstractNumId="43">
    <w:nsid w:val="18070615"/>
    <w:multiLevelType w:val="hybridMultilevel"/>
    <w:tmpl w:val="1C8443C6"/>
    <w:lvl w:ilvl="0" w:tplc="66262F28">
      <w:start w:val="1"/>
      <w:numFmt w:val="decimal"/>
      <w:lvlText w:val="%1."/>
      <w:lvlJc w:val="left"/>
      <w:pPr>
        <w:tabs>
          <w:tab w:val="num" w:pos="720"/>
        </w:tabs>
        <w:ind w:left="720" w:hanging="360"/>
      </w:pPr>
    </w:lvl>
    <w:lvl w:ilvl="1" w:tplc="90AA397E">
      <w:start w:val="1"/>
      <w:numFmt w:val="decimal"/>
      <w:lvlText w:val="%2."/>
      <w:lvlJc w:val="left"/>
      <w:pPr>
        <w:tabs>
          <w:tab w:val="num" w:pos="1440"/>
        </w:tabs>
        <w:ind w:left="1440" w:hanging="360"/>
      </w:pPr>
    </w:lvl>
    <w:lvl w:ilvl="2" w:tplc="0382E284">
      <w:start w:val="1"/>
      <w:numFmt w:val="decimal"/>
      <w:lvlText w:val="%3."/>
      <w:lvlJc w:val="left"/>
      <w:pPr>
        <w:tabs>
          <w:tab w:val="num" w:pos="2160"/>
        </w:tabs>
        <w:ind w:left="2160" w:hanging="360"/>
      </w:pPr>
    </w:lvl>
    <w:lvl w:ilvl="3" w:tplc="5C36002C">
      <w:start w:val="1"/>
      <w:numFmt w:val="decimal"/>
      <w:lvlText w:val="%4."/>
      <w:lvlJc w:val="left"/>
      <w:pPr>
        <w:tabs>
          <w:tab w:val="num" w:pos="2880"/>
        </w:tabs>
        <w:ind w:left="2880" w:hanging="360"/>
      </w:pPr>
    </w:lvl>
    <w:lvl w:ilvl="4" w:tplc="D0BEA11C">
      <w:start w:val="1"/>
      <w:numFmt w:val="decimal"/>
      <w:lvlText w:val="%5."/>
      <w:lvlJc w:val="left"/>
      <w:pPr>
        <w:tabs>
          <w:tab w:val="num" w:pos="3600"/>
        </w:tabs>
        <w:ind w:left="3600" w:hanging="360"/>
      </w:pPr>
    </w:lvl>
    <w:lvl w:ilvl="5" w:tplc="2DC8DC46">
      <w:start w:val="1"/>
      <w:numFmt w:val="decimal"/>
      <w:lvlText w:val="%6."/>
      <w:lvlJc w:val="left"/>
      <w:pPr>
        <w:tabs>
          <w:tab w:val="num" w:pos="4320"/>
        </w:tabs>
        <w:ind w:left="4320" w:hanging="360"/>
      </w:pPr>
    </w:lvl>
    <w:lvl w:ilvl="6" w:tplc="F5C2B194">
      <w:start w:val="1"/>
      <w:numFmt w:val="decimal"/>
      <w:lvlText w:val="%7."/>
      <w:lvlJc w:val="left"/>
      <w:pPr>
        <w:tabs>
          <w:tab w:val="num" w:pos="5040"/>
        </w:tabs>
        <w:ind w:left="5040" w:hanging="360"/>
      </w:pPr>
    </w:lvl>
    <w:lvl w:ilvl="7" w:tplc="2ABCC4C4">
      <w:start w:val="1"/>
      <w:numFmt w:val="decimal"/>
      <w:lvlText w:val="%8."/>
      <w:lvlJc w:val="left"/>
      <w:pPr>
        <w:tabs>
          <w:tab w:val="num" w:pos="5760"/>
        </w:tabs>
        <w:ind w:left="5760" w:hanging="360"/>
      </w:pPr>
    </w:lvl>
    <w:lvl w:ilvl="8" w:tplc="42CC1EBE">
      <w:start w:val="1"/>
      <w:numFmt w:val="decimal"/>
      <w:lvlText w:val="%9."/>
      <w:lvlJc w:val="left"/>
      <w:pPr>
        <w:tabs>
          <w:tab w:val="num" w:pos="6480"/>
        </w:tabs>
        <w:ind w:left="6480" w:hanging="360"/>
      </w:pPr>
    </w:lvl>
  </w:abstractNum>
  <w:abstractNum w:abstractNumId="44">
    <w:nsid w:val="18287BB4"/>
    <w:multiLevelType w:val="hybridMultilevel"/>
    <w:tmpl w:val="DD7EC14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19341248"/>
    <w:multiLevelType w:val="hybridMultilevel"/>
    <w:tmpl w:val="FA541E2E"/>
    <w:lvl w:ilvl="0" w:tplc="44DCF790">
      <w:start w:val="1"/>
      <w:numFmt w:val="bullet"/>
      <w:lvlText w:val="•"/>
      <w:lvlJc w:val="left"/>
      <w:pPr>
        <w:tabs>
          <w:tab w:val="num" w:pos="720"/>
        </w:tabs>
        <w:ind w:left="720" w:hanging="360"/>
      </w:pPr>
      <w:rPr>
        <w:rFonts w:ascii="Arial" w:hAnsi="Arial" w:hint="default"/>
      </w:rPr>
    </w:lvl>
    <w:lvl w:ilvl="1" w:tplc="F556AC2C">
      <w:start w:val="1054"/>
      <w:numFmt w:val="bullet"/>
      <w:lvlText w:val=""/>
      <w:lvlJc w:val="left"/>
      <w:pPr>
        <w:tabs>
          <w:tab w:val="num" w:pos="1440"/>
        </w:tabs>
        <w:ind w:left="1440" w:hanging="360"/>
      </w:pPr>
      <w:rPr>
        <w:rFonts w:ascii="Wingdings" w:hAnsi="Wingdings" w:hint="default"/>
      </w:rPr>
    </w:lvl>
    <w:lvl w:ilvl="2" w:tplc="A7F610C4" w:tentative="1">
      <w:start w:val="1"/>
      <w:numFmt w:val="bullet"/>
      <w:lvlText w:val="•"/>
      <w:lvlJc w:val="left"/>
      <w:pPr>
        <w:tabs>
          <w:tab w:val="num" w:pos="2160"/>
        </w:tabs>
        <w:ind w:left="2160" w:hanging="360"/>
      </w:pPr>
      <w:rPr>
        <w:rFonts w:ascii="Arial" w:hAnsi="Arial" w:hint="default"/>
      </w:rPr>
    </w:lvl>
    <w:lvl w:ilvl="3" w:tplc="9B242E9E" w:tentative="1">
      <w:start w:val="1"/>
      <w:numFmt w:val="bullet"/>
      <w:lvlText w:val="•"/>
      <w:lvlJc w:val="left"/>
      <w:pPr>
        <w:tabs>
          <w:tab w:val="num" w:pos="2880"/>
        </w:tabs>
        <w:ind w:left="2880" w:hanging="360"/>
      </w:pPr>
      <w:rPr>
        <w:rFonts w:ascii="Arial" w:hAnsi="Arial" w:hint="default"/>
      </w:rPr>
    </w:lvl>
    <w:lvl w:ilvl="4" w:tplc="BF0EF912" w:tentative="1">
      <w:start w:val="1"/>
      <w:numFmt w:val="bullet"/>
      <w:lvlText w:val="•"/>
      <w:lvlJc w:val="left"/>
      <w:pPr>
        <w:tabs>
          <w:tab w:val="num" w:pos="3600"/>
        </w:tabs>
        <w:ind w:left="3600" w:hanging="360"/>
      </w:pPr>
      <w:rPr>
        <w:rFonts w:ascii="Arial" w:hAnsi="Arial" w:hint="default"/>
      </w:rPr>
    </w:lvl>
    <w:lvl w:ilvl="5" w:tplc="B68817E8" w:tentative="1">
      <w:start w:val="1"/>
      <w:numFmt w:val="bullet"/>
      <w:lvlText w:val="•"/>
      <w:lvlJc w:val="left"/>
      <w:pPr>
        <w:tabs>
          <w:tab w:val="num" w:pos="4320"/>
        </w:tabs>
        <w:ind w:left="4320" w:hanging="360"/>
      </w:pPr>
      <w:rPr>
        <w:rFonts w:ascii="Arial" w:hAnsi="Arial" w:hint="default"/>
      </w:rPr>
    </w:lvl>
    <w:lvl w:ilvl="6" w:tplc="90D47A42" w:tentative="1">
      <w:start w:val="1"/>
      <w:numFmt w:val="bullet"/>
      <w:lvlText w:val="•"/>
      <w:lvlJc w:val="left"/>
      <w:pPr>
        <w:tabs>
          <w:tab w:val="num" w:pos="5040"/>
        </w:tabs>
        <w:ind w:left="5040" w:hanging="360"/>
      </w:pPr>
      <w:rPr>
        <w:rFonts w:ascii="Arial" w:hAnsi="Arial" w:hint="default"/>
      </w:rPr>
    </w:lvl>
    <w:lvl w:ilvl="7" w:tplc="D206E5E8" w:tentative="1">
      <w:start w:val="1"/>
      <w:numFmt w:val="bullet"/>
      <w:lvlText w:val="•"/>
      <w:lvlJc w:val="left"/>
      <w:pPr>
        <w:tabs>
          <w:tab w:val="num" w:pos="5760"/>
        </w:tabs>
        <w:ind w:left="5760" w:hanging="360"/>
      </w:pPr>
      <w:rPr>
        <w:rFonts w:ascii="Arial" w:hAnsi="Arial" w:hint="default"/>
      </w:rPr>
    </w:lvl>
    <w:lvl w:ilvl="8" w:tplc="B99AE314" w:tentative="1">
      <w:start w:val="1"/>
      <w:numFmt w:val="bullet"/>
      <w:lvlText w:val="•"/>
      <w:lvlJc w:val="left"/>
      <w:pPr>
        <w:tabs>
          <w:tab w:val="num" w:pos="6480"/>
        </w:tabs>
        <w:ind w:left="6480" w:hanging="360"/>
      </w:pPr>
      <w:rPr>
        <w:rFonts w:ascii="Arial" w:hAnsi="Arial" w:hint="default"/>
      </w:rPr>
    </w:lvl>
  </w:abstractNum>
  <w:abstractNum w:abstractNumId="46">
    <w:nsid w:val="1A71104A"/>
    <w:multiLevelType w:val="hybridMultilevel"/>
    <w:tmpl w:val="53C4EBFE"/>
    <w:lvl w:ilvl="0" w:tplc="FE6E756A">
      <w:start w:val="1"/>
      <w:numFmt w:val="bullet"/>
      <w:lvlText w:val="•"/>
      <w:lvlJc w:val="left"/>
      <w:pPr>
        <w:tabs>
          <w:tab w:val="num" w:pos="720"/>
        </w:tabs>
        <w:ind w:left="720" w:hanging="360"/>
      </w:pPr>
      <w:rPr>
        <w:rFonts w:ascii="Arial" w:hAnsi="Arial" w:hint="default"/>
      </w:rPr>
    </w:lvl>
    <w:lvl w:ilvl="1" w:tplc="FD2C3F86">
      <w:start w:val="1422"/>
      <w:numFmt w:val="bullet"/>
      <w:lvlText w:val=""/>
      <w:lvlJc w:val="left"/>
      <w:pPr>
        <w:tabs>
          <w:tab w:val="num" w:pos="1440"/>
        </w:tabs>
        <w:ind w:left="1440" w:hanging="360"/>
      </w:pPr>
      <w:rPr>
        <w:rFonts w:ascii="Wingdings" w:hAnsi="Wingdings" w:hint="default"/>
      </w:rPr>
    </w:lvl>
    <w:lvl w:ilvl="2" w:tplc="775EEB0A" w:tentative="1">
      <w:start w:val="1"/>
      <w:numFmt w:val="bullet"/>
      <w:lvlText w:val="•"/>
      <w:lvlJc w:val="left"/>
      <w:pPr>
        <w:tabs>
          <w:tab w:val="num" w:pos="2160"/>
        </w:tabs>
        <w:ind w:left="2160" w:hanging="360"/>
      </w:pPr>
      <w:rPr>
        <w:rFonts w:ascii="Arial" w:hAnsi="Arial" w:hint="default"/>
      </w:rPr>
    </w:lvl>
    <w:lvl w:ilvl="3" w:tplc="722ED156" w:tentative="1">
      <w:start w:val="1"/>
      <w:numFmt w:val="bullet"/>
      <w:lvlText w:val="•"/>
      <w:lvlJc w:val="left"/>
      <w:pPr>
        <w:tabs>
          <w:tab w:val="num" w:pos="2880"/>
        </w:tabs>
        <w:ind w:left="2880" w:hanging="360"/>
      </w:pPr>
      <w:rPr>
        <w:rFonts w:ascii="Arial" w:hAnsi="Arial" w:hint="default"/>
      </w:rPr>
    </w:lvl>
    <w:lvl w:ilvl="4" w:tplc="53F439E8" w:tentative="1">
      <w:start w:val="1"/>
      <w:numFmt w:val="bullet"/>
      <w:lvlText w:val="•"/>
      <w:lvlJc w:val="left"/>
      <w:pPr>
        <w:tabs>
          <w:tab w:val="num" w:pos="3600"/>
        </w:tabs>
        <w:ind w:left="3600" w:hanging="360"/>
      </w:pPr>
      <w:rPr>
        <w:rFonts w:ascii="Arial" w:hAnsi="Arial" w:hint="default"/>
      </w:rPr>
    </w:lvl>
    <w:lvl w:ilvl="5" w:tplc="E7EAADD4" w:tentative="1">
      <w:start w:val="1"/>
      <w:numFmt w:val="bullet"/>
      <w:lvlText w:val="•"/>
      <w:lvlJc w:val="left"/>
      <w:pPr>
        <w:tabs>
          <w:tab w:val="num" w:pos="4320"/>
        </w:tabs>
        <w:ind w:left="4320" w:hanging="360"/>
      </w:pPr>
      <w:rPr>
        <w:rFonts w:ascii="Arial" w:hAnsi="Arial" w:hint="default"/>
      </w:rPr>
    </w:lvl>
    <w:lvl w:ilvl="6" w:tplc="2C8A0788" w:tentative="1">
      <w:start w:val="1"/>
      <w:numFmt w:val="bullet"/>
      <w:lvlText w:val="•"/>
      <w:lvlJc w:val="left"/>
      <w:pPr>
        <w:tabs>
          <w:tab w:val="num" w:pos="5040"/>
        </w:tabs>
        <w:ind w:left="5040" w:hanging="360"/>
      </w:pPr>
      <w:rPr>
        <w:rFonts w:ascii="Arial" w:hAnsi="Arial" w:hint="default"/>
      </w:rPr>
    </w:lvl>
    <w:lvl w:ilvl="7" w:tplc="2F146AC8" w:tentative="1">
      <w:start w:val="1"/>
      <w:numFmt w:val="bullet"/>
      <w:lvlText w:val="•"/>
      <w:lvlJc w:val="left"/>
      <w:pPr>
        <w:tabs>
          <w:tab w:val="num" w:pos="5760"/>
        </w:tabs>
        <w:ind w:left="5760" w:hanging="360"/>
      </w:pPr>
      <w:rPr>
        <w:rFonts w:ascii="Arial" w:hAnsi="Arial" w:hint="default"/>
      </w:rPr>
    </w:lvl>
    <w:lvl w:ilvl="8" w:tplc="E7646A1A" w:tentative="1">
      <w:start w:val="1"/>
      <w:numFmt w:val="bullet"/>
      <w:lvlText w:val="•"/>
      <w:lvlJc w:val="left"/>
      <w:pPr>
        <w:tabs>
          <w:tab w:val="num" w:pos="6480"/>
        </w:tabs>
        <w:ind w:left="6480" w:hanging="360"/>
      </w:pPr>
      <w:rPr>
        <w:rFonts w:ascii="Arial" w:hAnsi="Arial" w:hint="default"/>
      </w:rPr>
    </w:lvl>
  </w:abstractNum>
  <w:abstractNum w:abstractNumId="47">
    <w:nsid w:val="1AAB47AC"/>
    <w:multiLevelType w:val="hybridMultilevel"/>
    <w:tmpl w:val="9E28101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1ACC333C"/>
    <w:multiLevelType w:val="hybridMultilevel"/>
    <w:tmpl w:val="A1B8BA60"/>
    <w:lvl w:ilvl="0" w:tplc="A24CCD80">
      <w:start w:val="1"/>
      <w:numFmt w:val="bullet"/>
      <w:lvlText w:val="►"/>
      <w:lvlJc w:val="left"/>
      <w:pPr>
        <w:tabs>
          <w:tab w:val="num" w:pos="720"/>
        </w:tabs>
        <w:ind w:left="720" w:hanging="360"/>
      </w:pPr>
      <w:rPr>
        <w:rFonts w:ascii="Arial" w:hAnsi="Arial" w:hint="default"/>
      </w:rPr>
    </w:lvl>
    <w:lvl w:ilvl="1" w:tplc="1E2857BC" w:tentative="1">
      <w:start w:val="1"/>
      <w:numFmt w:val="bullet"/>
      <w:lvlText w:val="►"/>
      <w:lvlJc w:val="left"/>
      <w:pPr>
        <w:tabs>
          <w:tab w:val="num" w:pos="1440"/>
        </w:tabs>
        <w:ind w:left="1440" w:hanging="360"/>
      </w:pPr>
      <w:rPr>
        <w:rFonts w:ascii="Arial" w:hAnsi="Arial" w:hint="default"/>
      </w:rPr>
    </w:lvl>
    <w:lvl w:ilvl="2" w:tplc="20FE3722" w:tentative="1">
      <w:start w:val="1"/>
      <w:numFmt w:val="bullet"/>
      <w:lvlText w:val="►"/>
      <w:lvlJc w:val="left"/>
      <w:pPr>
        <w:tabs>
          <w:tab w:val="num" w:pos="2160"/>
        </w:tabs>
        <w:ind w:left="2160" w:hanging="360"/>
      </w:pPr>
      <w:rPr>
        <w:rFonts w:ascii="Arial" w:hAnsi="Arial" w:hint="default"/>
      </w:rPr>
    </w:lvl>
    <w:lvl w:ilvl="3" w:tplc="98F6A858" w:tentative="1">
      <w:start w:val="1"/>
      <w:numFmt w:val="bullet"/>
      <w:lvlText w:val="►"/>
      <w:lvlJc w:val="left"/>
      <w:pPr>
        <w:tabs>
          <w:tab w:val="num" w:pos="2880"/>
        </w:tabs>
        <w:ind w:left="2880" w:hanging="360"/>
      </w:pPr>
      <w:rPr>
        <w:rFonts w:ascii="Arial" w:hAnsi="Arial" w:hint="default"/>
      </w:rPr>
    </w:lvl>
    <w:lvl w:ilvl="4" w:tplc="A3522C76" w:tentative="1">
      <w:start w:val="1"/>
      <w:numFmt w:val="bullet"/>
      <w:lvlText w:val="►"/>
      <w:lvlJc w:val="left"/>
      <w:pPr>
        <w:tabs>
          <w:tab w:val="num" w:pos="3600"/>
        </w:tabs>
        <w:ind w:left="3600" w:hanging="360"/>
      </w:pPr>
      <w:rPr>
        <w:rFonts w:ascii="Arial" w:hAnsi="Arial" w:hint="default"/>
      </w:rPr>
    </w:lvl>
    <w:lvl w:ilvl="5" w:tplc="2A8822BA" w:tentative="1">
      <w:start w:val="1"/>
      <w:numFmt w:val="bullet"/>
      <w:lvlText w:val="►"/>
      <w:lvlJc w:val="left"/>
      <w:pPr>
        <w:tabs>
          <w:tab w:val="num" w:pos="4320"/>
        </w:tabs>
        <w:ind w:left="4320" w:hanging="360"/>
      </w:pPr>
      <w:rPr>
        <w:rFonts w:ascii="Arial" w:hAnsi="Arial" w:hint="default"/>
      </w:rPr>
    </w:lvl>
    <w:lvl w:ilvl="6" w:tplc="C5803AF2" w:tentative="1">
      <w:start w:val="1"/>
      <w:numFmt w:val="bullet"/>
      <w:lvlText w:val="►"/>
      <w:lvlJc w:val="left"/>
      <w:pPr>
        <w:tabs>
          <w:tab w:val="num" w:pos="5040"/>
        </w:tabs>
        <w:ind w:left="5040" w:hanging="360"/>
      </w:pPr>
      <w:rPr>
        <w:rFonts w:ascii="Arial" w:hAnsi="Arial" w:hint="default"/>
      </w:rPr>
    </w:lvl>
    <w:lvl w:ilvl="7" w:tplc="E3B8C2C6" w:tentative="1">
      <w:start w:val="1"/>
      <w:numFmt w:val="bullet"/>
      <w:lvlText w:val="►"/>
      <w:lvlJc w:val="left"/>
      <w:pPr>
        <w:tabs>
          <w:tab w:val="num" w:pos="5760"/>
        </w:tabs>
        <w:ind w:left="5760" w:hanging="360"/>
      </w:pPr>
      <w:rPr>
        <w:rFonts w:ascii="Arial" w:hAnsi="Arial" w:hint="default"/>
      </w:rPr>
    </w:lvl>
    <w:lvl w:ilvl="8" w:tplc="BD8EA564" w:tentative="1">
      <w:start w:val="1"/>
      <w:numFmt w:val="bullet"/>
      <w:lvlText w:val="►"/>
      <w:lvlJc w:val="left"/>
      <w:pPr>
        <w:tabs>
          <w:tab w:val="num" w:pos="6480"/>
        </w:tabs>
        <w:ind w:left="6480" w:hanging="360"/>
      </w:pPr>
      <w:rPr>
        <w:rFonts w:ascii="Arial" w:hAnsi="Arial" w:hint="default"/>
      </w:rPr>
    </w:lvl>
  </w:abstractNum>
  <w:abstractNum w:abstractNumId="49">
    <w:nsid w:val="1B04243E"/>
    <w:multiLevelType w:val="hybridMultilevel"/>
    <w:tmpl w:val="1AFCA718"/>
    <w:lvl w:ilvl="0" w:tplc="D3FE2F6E">
      <w:start w:val="1"/>
      <w:numFmt w:val="bullet"/>
      <w:lvlText w:val="•"/>
      <w:lvlJc w:val="left"/>
      <w:pPr>
        <w:tabs>
          <w:tab w:val="num" w:pos="720"/>
        </w:tabs>
        <w:ind w:left="720" w:hanging="360"/>
      </w:pPr>
      <w:rPr>
        <w:rFonts w:ascii="Arial" w:hAnsi="Arial" w:hint="default"/>
      </w:rPr>
    </w:lvl>
    <w:lvl w:ilvl="1" w:tplc="D38E7AB6">
      <w:start w:val="1422"/>
      <w:numFmt w:val="bullet"/>
      <w:lvlText w:val=""/>
      <w:lvlJc w:val="left"/>
      <w:pPr>
        <w:tabs>
          <w:tab w:val="num" w:pos="1440"/>
        </w:tabs>
        <w:ind w:left="1440" w:hanging="360"/>
      </w:pPr>
      <w:rPr>
        <w:rFonts w:ascii="Wingdings" w:hAnsi="Wingdings" w:hint="default"/>
      </w:rPr>
    </w:lvl>
    <w:lvl w:ilvl="2" w:tplc="2AC4FB78" w:tentative="1">
      <w:start w:val="1"/>
      <w:numFmt w:val="bullet"/>
      <w:lvlText w:val="•"/>
      <w:lvlJc w:val="left"/>
      <w:pPr>
        <w:tabs>
          <w:tab w:val="num" w:pos="2160"/>
        </w:tabs>
        <w:ind w:left="2160" w:hanging="360"/>
      </w:pPr>
      <w:rPr>
        <w:rFonts w:ascii="Arial" w:hAnsi="Arial" w:hint="default"/>
      </w:rPr>
    </w:lvl>
    <w:lvl w:ilvl="3" w:tplc="DFF0B602" w:tentative="1">
      <w:start w:val="1"/>
      <w:numFmt w:val="bullet"/>
      <w:lvlText w:val="•"/>
      <w:lvlJc w:val="left"/>
      <w:pPr>
        <w:tabs>
          <w:tab w:val="num" w:pos="2880"/>
        </w:tabs>
        <w:ind w:left="2880" w:hanging="360"/>
      </w:pPr>
      <w:rPr>
        <w:rFonts w:ascii="Arial" w:hAnsi="Arial" w:hint="default"/>
      </w:rPr>
    </w:lvl>
    <w:lvl w:ilvl="4" w:tplc="F2DA5BAE" w:tentative="1">
      <w:start w:val="1"/>
      <w:numFmt w:val="bullet"/>
      <w:lvlText w:val="•"/>
      <w:lvlJc w:val="left"/>
      <w:pPr>
        <w:tabs>
          <w:tab w:val="num" w:pos="3600"/>
        </w:tabs>
        <w:ind w:left="3600" w:hanging="360"/>
      </w:pPr>
      <w:rPr>
        <w:rFonts w:ascii="Arial" w:hAnsi="Arial" w:hint="default"/>
      </w:rPr>
    </w:lvl>
    <w:lvl w:ilvl="5" w:tplc="9C96C2D0" w:tentative="1">
      <w:start w:val="1"/>
      <w:numFmt w:val="bullet"/>
      <w:lvlText w:val="•"/>
      <w:lvlJc w:val="left"/>
      <w:pPr>
        <w:tabs>
          <w:tab w:val="num" w:pos="4320"/>
        </w:tabs>
        <w:ind w:left="4320" w:hanging="360"/>
      </w:pPr>
      <w:rPr>
        <w:rFonts w:ascii="Arial" w:hAnsi="Arial" w:hint="default"/>
      </w:rPr>
    </w:lvl>
    <w:lvl w:ilvl="6" w:tplc="427CEBAA" w:tentative="1">
      <w:start w:val="1"/>
      <w:numFmt w:val="bullet"/>
      <w:lvlText w:val="•"/>
      <w:lvlJc w:val="left"/>
      <w:pPr>
        <w:tabs>
          <w:tab w:val="num" w:pos="5040"/>
        </w:tabs>
        <w:ind w:left="5040" w:hanging="360"/>
      </w:pPr>
      <w:rPr>
        <w:rFonts w:ascii="Arial" w:hAnsi="Arial" w:hint="default"/>
      </w:rPr>
    </w:lvl>
    <w:lvl w:ilvl="7" w:tplc="68C4C1AC" w:tentative="1">
      <w:start w:val="1"/>
      <w:numFmt w:val="bullet"/>
      <w:lvlText w:val="•"/>
      <w:lvlJc w:val="left"/>
      <w:pPr>
        <w:tabs>
          <w:tab w:val="num" w:pos="5760"/>
        </w:tabs>
        <w:ind w:left="5760" w:hanging="360"/>
      </w:pPr>
      <w:rPr>
        <w:rFonts w:ascii="Arial" w:hAnsi="Arial" w:hint="default"/>
      </w:rPr>
    </w:lvl>
    <w:lvl w:ilvl="8" w:tplc="946A4EC0" w:tentative="1">
      <w:start w:val="1"/>
      <w:numFmt w:val="bullet"/>
      <w:lvlText w:val="•"/>
      <w:lvlJc w:val="left"/>
      <w:pPr>
        <w:tabs>
          <w:tab w:val="num" w:pos="6480"/>
        </w:tabs>
        <w:ind w:left="6480" w:hanging="360"/>
      </w:pPr>
      <w:rPr>
        <w:rFonts w:ascii="Arial" w:hAnsi="Arial" w:hint="default"/>
      </w:rPr>
    </w:lvl>
  </w:abstractNum>
  <w:abstractNum w:abstractNumId="50">
    <w:nsid w:val="1B2C1268"/>
    <w:multiLevelType w:val="hybridMultilevel"/>
    <w:tmpl w:val="C400B34E"/>
    <w:lvl w:ilvl="0" w:tplc="29BEA1F0">
      <w:start w:val="1"/>
      <w:numFmt w:val="bullet"/>
      <w:lvlText w:val="•"/>
      <w:lvlJc w:val="left"/>
      <w:pPr>
        <w:tabs>
          <w:tab w:val="num" w:pos="720"/>
        </w:tabs>
        <w:ind w:left="720" w:hanging="360"/>
      </w:pPr>
      <w:rPr>
        <w:rFonts w:ascii="Arial" w:hAnsi="Arial" w:hint="default"/>
      </w:rPr>
    </w:lvl>
    <w:lvl w:ilvl="1" w:tplc="1B003FFC" w:tentative="1">
      <w:start w:val="1"/>
      <w:numFmt w:val="bullet"/>
      <w:lvlText w:val="•"/>
      <w:lvlJc w:val="left"/>
      <w:pPr>
        <w:tabs>
          <w:tab w:val="num" w:pos="1440"/>
        </w:tabs>
        <w:ind w:left="1440" w:hanging="360"/>
      </w:pPr>
      <w:rPr>
        <w:rFonts w:ascii="Arial" w:hAnsi="Arial" w:hint="default"/>
      </w:rPr>
    </w:lvl>
    <w:lvl w:ilvl="2" w:tplc="3AEA8C2A" w:tentative="1">
      <w:start w:val="1"/>
      <w:numFmt w:val="bullet"/>
      <w:lvlText w:val="•"/>
      <w:lvlJc w:val="left"/>
      <w:pPr>
        <w:tabs>
          <w:tab w:val="num" w:pos="2160"/>
        </w:tabs>
        <w:ind w:left="2160" w:hanging="360"/>
      </w:pPr>
      <w:rPr>
        <w:rFonts w:ascii="Arial" w:hAnsi="Arial" w:hint="default"/>
      </w:rPr>
    </w:lvl>
    <w:lvl w:ilvl="3" w:tplc="BBB4608E" w:tentative="1">
      <w:start w:val="1"/>
      <w:numFmt w:val="bullet"/>
      <w:lvlText w:val="•"/>
      <w:lvlJc w:val="left"/>
      <w:pPr>
        <w:tabs>
          <w:tab w:val="num" w:pos="2880"/>
        </w:tabs>
        <w:ind w:left="2880" w:hanging="360"/>
      </w:pPr>
      <w:rPr>
        <w:rFonts w:ascii="Arial" w:hAnsi="Arial" w:hint="default"/>
      </w:rPr>
    </w:lvl>
    <w:lvl w:ilvl="4" w:tplc="7B02A00C" w:tentative="1">
      <w:start w:val="1"/>
      <w:numFmt w:val="bullet"/>
      <w:lvlText w:val="•"/>
      <w:lvlJc w:val="left"/>
      <w:pPr>
        <w:tabs>
          <w:tab w:val="num" w:pos="3600"/>
        </w:tabs>
        <w:ind w:left="3600" w:hanging="360"/>
      </w:pPr>
      <w:rPr>
        <w:rFonts w:ascii="Arial" w:hAnsi="Arial" w:hint="default"/>
      </w:rPr>
    </w:lvl>
    <w:lvl w:ilvl="5" w:tplc="9D0C4604" w:tentative="1">
      <w:start w:val="1"/>
      <w:numFmt w:val="bullet"/>
      <w:lvlText w:val="•"/>
      <w:lvlJc w:val="left"/>
      <w:pPr>
        <w:tabs>
          <w:tab w:val="num" w:pos="4320"/>
        </w:tabs>
        <w:ind w:left="4320" w:hanging="360"/>
      </w:pPr>
      <w:rPr>
        <w:rFonts w:ascii="Arial" w:hAnsi="Arial" w:hint="default"/>
      </w:rPr>
    </w:lvl>
    <w:lvl w:ilvl="6" w:tplc="69E634E2" w:tentative="1">
      <w:start w:val="1"/>
      <w:numFmt w:val="bullet"/>
      <w:lvlText w:val="•"/>
      <w:lvlJc w:val="left"/>
      <w:pPr>
        <w:tabs>
          <w:tab w:val="num" w:pos="5040"/>
        </w:tabs>
        <w:ind w:left="5040" w:hanging="360"/>
      </w:pPr>
      <w:rPr>
        <w:rFonts w:ascii="Arial" w:hAnsi="Arial" w:hint="default"/>
      </w:rPr>
    </w:lvl>
    <w:lvl w:ilvl="7" w:tplc="0D96B1E8" w:tentative="1">
      <w:start w:val="1"/>
      <w:numFmt w:val="bullet"/>
      <w:lvlText w:val="•"/>
      <w:lvlJc w:val="left"/>
      <w:pPr>
        <w:tabs>
          <w:tab w:val="num" w:pos="5760"/>
        </w:tabs>
        <w:ind w:left="5760" w:hanging="360"/>
      </w:pPr>
      <w:rPr>
        <w:rFonts w:ascii="Arial" w:hAnsi="Arial" w:hint="default"/>
      </w:rPr>
    </w:lvl>
    <w:lvl w:ilvl="8" w:tplc="AC06E7C4" w:tentative="1">
      <w:start w:val="1"/>
      <w:numFmt w:val="bullet"/>
      <w:lvlText w:val="•"/>
      <w:lvlJc w:val="left"/>
      <w:pPr>
        <w:tabs>
          <w:tab w:val="num" w:pos="6480"/>
        </w:tabs>
        <w:ind w:left="6480" w:hanging="360"/>
      </w:pPr>
      <w:rPr>
        <w:rFonts w:ascii="Arial" w:hAnsi="Arial" w:hint="default"/>
      </w:rPr>
    </w:lvl>
  </w:abstractNum>
  <w:abstractNum w:abstractNumId="51">
    <w:nsid w:val="1C243FFD"/>
    <w:multiLevelType w:val="hybridMultilevel"/>
    <w:tmpl w:val="05DAB73C"/>
    <w:lvl w:ilvl="0" w:tplc="31C80C38">
      <w:start w:val="1"/>
      <w:numFmt w:val="bullet"/>
      <w:lvlText w:val="•"/>
      <w:lvlJc w:val="left"/>
      <w:pPr>
        <w:tabs>
          <w:tab w:val="num" w:pos="720"/>
        </w:tabs>
        <w:ind w:left="720" w:hanging="360"/>
      </w:pPr>
      <w:rPr>
        <w:rFonts w:ascii="Arial" w:hAnsi="Arial" w:cs="Times New Roman" w:hint="default"/>
      </w:rPr>
    </w:lvl>
    <w:lvl w:ilvl="1" w:tplc="08503150">
      <w:start w:val="1"/>
      <w:numFmt w:val="bullet"/>
      <w:lvlText w:val="•"/>
      <w:lvlJc w:val="left"/>
      <w:pPr>
        <w:tabs>
          <w:tab w:val="num" w:pos="1440"/>
        </w:tabs>
        <w:ind w:left="1440" w:hanging="360"/>
      </w:pPr>
      <w:rPr>
        <w:rFonts w:ascii="Arial" w:hAnsi="Arial" w:cs="Times New Roman" w:hint="default"/>
      </w:rPr>
    </w:lvl>
    <w:lvl w:ilvl="2" w:tplc="577CAF28">
      <w:start w:val="1"/>
      <w:numFmt w:val="bullet"/>
      <w:lvlText w:val="•"/>
      <w:lvlJc w:val="left"/>
      <w:pPr>
        <w:tabs>
          <w:tab w:val="num" w:pos="2160"/>
        </w:tabs>
        <w:ind w:left="2160" w:hanging="360"/>
      </w:pPr>
      <w:rPr>
        <w:rFonts w:ascii="Arial" w:hAnsi="Arial" w:cs="Times New Roman" w:hint="default"/>
      </w:rPr>
    </w:lvl>
    <w:lvl w:ilvl="3" w:tplc="45E49FAE">
      <w:start w:val="1"/>
      <w:numFmt w:val="bullet"/>
      <w:lvlText w:val="•"/>
      <w:lvlJc w:val="left"/>
      <w:pPr>
        <w:tabs>
          <w:tab w:val="num" w:pos="2880"/>
        </w:tabs>
        <w:ind w:left="2880" w:hanging="360"/>
      </w:pPr>
      <w:rPr>
        <w:rFonts w:ascii="Arial" w:hAnsi="Arial" w:cs="Times New Roman" w:hint="default"/>
      </w:rPr>
    </w:lvl>
    <w:lvl w:ilvl="4" w:tplc="3E0CDA30">
      <w:start w:val="1"/>
      <w:numFmt w:val="bullet"/>
      <w:lvlText w:val="•"/>
      <w:lvlJc w:val="left"/>
      <w:pPr>
        <w:tabs>
          <w:tab w:val="num" w:pos="3600"/>
        </w:tabs>
        <w:ind w:left="3600" w:hanging="360"/>
      </w:pPr>
      <w:rPr>
        <w:rFonts w:ascii="Arial" w:hAnsi="Arial" w:cs="Times New Roman" w:hint="default"/>
      </w:rPr>
    </w:lvl>
    <w:lvl w:ilvl="5" w:tplc="1CF67A7E">
      <w:start w:val="1"/>
      <w:numFmt w:val="bullet"/>
      <w:lvlText w:val="•"/>
      <w:lvlJc w:val="left"/>
      <w:pPr>
        <w:tabs>
          <w:tab w:val="num" w:pos="4320"/>
        </w:tabs>
        <w:ind w:left="4320" w:hanging="360"/>
      </w:pPr>
      <w:rPr>
        <w:rFonts w:ascii="Arial" w:hAnsi="Arial" w:cs="Times New Roman" w:hint="default"/>
      </w:rPr>
    </w:lvl>
    <w:lvl w:ilvl="6" w:tplc="B40A90A0">
      <w:start w:val="1"/>
      <w:numFmt w:val="bullet"/>
      <w:lvlText w:val="•"/>
      <w:lvlJc w:val="left"/>
      <w:pPr>
        <w:tabs>
          <w:tab w:val="num" w:pos="5040"/>
        </w:tabs>
        <w:ind w:left="5040" w:hanging="360"/>
      </w:pPr>
      <w:rPr>
        <w:rFonts w:ascii="Arial" w:hAnsi="Arial" w:cs="Times New Roman" w:hint="default"/>
      </w:rPr>
    </w:lvl>
    <w:lvl w:ilvl="7" w:tplc="DB7E229E">
      <w:start w:val="1"/>
      <w:numFmt w:val="bullet"/>
      <w:lvlText w:val="•"/>
      <w:lvlJc w:val="left"/>
      <w:pPr>
        <w:tabs>
          <w:tab w:val="num" w:pos="5760"/>
        </w:tabs>
        <w:ind w:left="5760" w:hanging="360"/>
      </w:pPr>
      <w:rPr>
        <w:rFonts w:ascii="Arial" w:hAnsi="Arial" w:cs="Times New Roman" w:hint="default"/>
      </w:rPr>
    </w:lvl>
    <w:lvl w:ilvl="8" w:tplc="6D98BC04">
      <w:start w:val="1"/>
      <w:numFmt w:val="bullet"/>
      <w:lvlText w:val="•"/>
      <w:lvlJc w:val="left"/>
      <w:pPr>
        <w:tabs>
          <w:tab w:val="num" w:pos="6480"/>
        </w:tabs>
        <w:ind w:left="6480" w:hanging="360"/>
      </w:pPr>
      <w:rPr>
        <w:rFonts w:ascii="Arial" w:hAnsi="Arial" w:cs="Times New Roman" w:hint="default"/>
      </w:rPr>
    </w:lvl>
  </w:abstractNum>
  <w:abstractNum w:abstractNumId="52">
    <w:nsid w:val="1D0508C6"/>
    <w:multiLevelType w:val="hybridMultilevel"/>
    <w:tmpl w:val="91922C44"/>
    <w:lvl w:ilvl="0" w:tplc="CF78D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1D243290"/>
    <w:multiLevelType w:val="hybridMultilevel"/>
    <w:tmpl w:val="FBDA89E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1D3352FE"/>
    <w:multiLevelType w:val="hybridMultilevel"/>
    <w:tmpl w:val="2E24737A"/>
    <w:lvl w:ilvl="0" w:tplc="04090009">
      <w:start w:val="1"/>
      <w:numFmt w:val="bullet"/>
      <w:lvlText w:val=""/>
      <w:lvlJc w:val="left"/>
      <w:pPr>
        <w:tabs>
          <w:tab w:val="num" w:pos="720"/>
        </w:tabs>
        <w:ind w:left="720" w:hanging="360"/>
      </w:pPr>
      <w:rPr>
        <w:rFonts w:ascii="Wingdings" w:hAnsi="Wingdings" w:hint="default"/>
      </w:rPr>
    </w:lvl>
    <w:lvl w:ilvl="1" w:tplc="6B8A26EE" w:tentative="1">
      <w:start w:val="1"/>
      <w:numFmt w:val="bullet"/>
      <w:lvlText w:val="•"/>
      <w:lvlJc w:val="left"/>
      <w:pPr>
        <w:tabs>
          <w:tab w:val="num" w:pos="1440"/>
        </w:tabs>
        <w:ind w:left="1440" w:hanging="360"/>
      </w:pPr>
      <w:rPr>
        <w:rFonts w:ascii="Arial" w:hAnsi="Arial" w:hint="default"/>
      </w:rPr>
    </w:lvl>
    <w:lvl w:ilvl="2" w:tplc="C3BEF622" w:tentative="1">
      <w:start w:val="1"/>
      <w:numFmt w:val="bullet"/>
      <w:lvlText w:val="•"/>
      <w:lvlJc w:val="left"/>
      <w:pPr>
        <w:tabs>
          <w:tab w:val="num" w:pos="2160"/>
        </w:tabs>
        <w:ind w:left="2160" w:hanging="360"/>
      </w:pPr>
      <w:rPr>
        <w:rFonts w:ascii="Arial" w:hAnsi="Arial" w:hint="default"/>
      </w:rPr>
    </w:lvl>
    <w:lvl w:ilvl="3" w:tplc="0FCA043A" w:tentative="1">
      <w:start w:val="1"/>
      <w:numFmt w:val="bullet"/>
      <w:lvlText w:val="•"/>
      <w:lvlJc w:val="left"/>
      <w:pPr>
        <w:tabs>
          <w:tab w:val="num" w:pos="2880"/>
        </w:tabs>
        <w:ind w:left="2880" w:hanging="360"/>
      </w:pPr>
      <w:rPr>
        <w:rFonts w:ascii="Arial" w:hAnsi="Arial" w:hint="default"/>
      </w:rPr>
    </w:lvl>
    <w:lvl w:ilvl="4" w:tplc="6BF62F16" w:tentative="1">
      <w:start w:val="1"/>
      <w:numFmt w:val="bullet"/>
      <w:lvlText w:val="•"/>
      <w:lvlJc w:val="left"/>
      <w:pPr>
        <w:tabs>
          <w:tab w:val="num" w:pos="3600"/>
        </w:tabs>
        <w:ind w:left="3600" w:hanging="360"/>
      </w:pPr>
      <w:rPr>
        <w:rFonts w:ascii="Arial" w:hAnsi="Arial" w:hint="default"/>
      </w:rPr>
    </w:lvl>
    <w:lvl w:ilvl="5" w:tplc="CB94812C" w:tentative="1">
      <w:start w:val="1"/>
      <w:numFmt w:val="bullet"/>
      <w:lvlText w:val="•"/>
      <w:lvlJc w:val="left"/>
      <w:pPr>
        <w:tabs>
          <w:tab w:val="num" w:pos="4320"/>
        </w:tabs>
        <w:ind w:left="4320" w:hanging="360"/>
      </w:pPr>
      <w:rPr>
        <w:rFonts w:ascii="Arial" w:hAnsi="Arial" w:hint="default"/>
      </w:rPr>
    </w:lvl>
    <w:lvl w:ilvl="6" w:tplc="167E2F5C" w:tentative="1">
      <w:start w:val="1"/>
      <w:numFmt w:val="bullet"/>
      <w:lvlText w:val="•"/>
      <w:lvlJc w:val="left"/>
      <w:pPr>
        <w:tabs>
          <w:tab w:val="num" w:pos="5040"/>
        </w:tabs>
        <w:ind w:left="5040" w:hanging="360"/>
      </w:pPr>
      <w:rPr>
        <w:rFonts w:ascii="Arial" w:hAnsi="Arial" w:hint="default"/>
      </w:rPr>
    </w:lvl>
    <w:lvl w:ilvl="7" w:tplc="505AE180" w:tentative="1">
      <w:start w:val="1"/>
      <w:numFmt w:val="bullet"/>
      <w:lvlText w:val="•"/>
      <w:lvlJc w:val="left"/>
      <w:pPr>
        <w:tabs>
          <w:tab w:val="num" w:pos="5760"/>
        </w:tabs>
        <w:ind w:left="5760" w:hanging="360"/>
      </w:pPr>
      <w:rPr>
        <w:rFonts w:ascii="Arial" w:hAnsi="Arial" w:hint="default"/>
      </w:rPr>
    </w:lvl>
    <w:lvl w:ilvl="8" w:tplc="664610A8" w:tentative="1">
      <w:start w:val="1"/>
      <w:numFmt w:val="bullet"/>
      <w:lvlText w:val="•"/>
      <w:lvlJc w:val="left"/>
      <w:pPr>
        <w:tabs>
          <w:tab w:val="num" w:pos="6480"/>
        </w:tabs>
        <w:ind w:left="6480" w:hanging="360"/>
      </w:pPr>
      <w:rPr>
        <w:rFonts w:ascii="Arial" w:hAnsi="Arial" w:hint="default"/>
      </w:rPr>
    </w:lvl>
  </w:abstractNum>
  <w:abstractNum w:abstractNumId="55">
    <w:nsid w:val="1DCC4526"/>
    <w:multiLevelType w:val="hybridMultilevel"/>
    <w:tmpl w:val="1D32659A"/>
    <w:lvl w:ilvl="0" w:tplc="91003C42">
      <w:start w:val="1"/>
      <w:numFmt w:val="decimal"/>
      <w:lvlText w:val="%1."/>
      <w:lvlJc w:val="left"/>
      <w:pPr>
        <w:tabs>
          <w:tab w:val="num" w:pos="720"/>
        </w:tabs>
        <w:ind w:left="720" w:hanging="360"/>
      </w:pPr>
    </w:lvl>
    <w:lvl w:ilvl="1" w:tplc="04090009">
      <w:start w:val="1"/>
      <w:numFmt w:val="bullet"/>
      <w:lvlText w:val=""/>
      <w:lvlJc w:val="left"/>
      <w:pPr>
        <w:tabs>
          <w:tab w:val="num" w:pos="1440"/>
        </w:tabs>
        <w:ind w:left="1440" w:hanging="360"/>
      </w:pPr>
      <w:rPr>
        <w:rFonts w:ascii="Wingdings" w:hAnsi="Wingdings" w:hint="default"/>
      </w:rPr>
    </w:lvl>
    <w:lvl w:ilvl="2" w:tplc="C9208544" w:tentative="1">
      <w:start w:val="1"/>
      <w:numFmt w:val="decimal"/>
      <w:lvlText w:val="%3."/>
      <w:lvlJc w:val="left"/>
      <w:pPr>
        <w:tabs>
          <w:tab w:val="num" w:pos="2160"/>
        </w:tabs>
        <w:ind w:left="2160" w:hanging="360"/>
      </w:pPr>
    </w:lvl>
    <w:lvl w:ilvl="3" w:tplc="27961736" w:tentative="1">
      <w:start w:val="1"/>
      <w:numFmt w:val="decimal"/>
      <w:lvlText w:val="%4."/>
      <w:lvlJc w:val="left"/>
      <w:pPr>
        <w:tabs>
          <w:tab w:val="num" w:pos="2880"/>
        </w:tabs>
        <w:ind w:left="2880" w:hanging="360"/>
      </w:pPr>
    </w:lvl>
    <w:lvl w:ilvl="4" w:tplc="CD98C9C8" w:tentative="1">
      <w:start w:val="1"/>
      <w:numFmt w:val="decimal"/>
      <w:lvlText w:val="%5."/>
      <w:lvlJc w:val="left"/>
      <w:pPr>
        <w:tabs>
          <w:tab w:val="num" w:pos="3600"/>
        </w:tabs>
        <w:ind w:left="3600" w:hanging="360"/>
      </w:pPr>
    </w:lvl>
    <w:lvl w:ilvl="5" w:tplc="A9B2A9B6" w:tentative="1">
      <w:start w:val="1"/>
      <w:numFmt w:val="decimal"/>
      <w:lvlText w:val="%6."/>
      <w:lvlJc w:val="left"/>
      <w:pPr>
        <w:tabs>
          <w:tab w:val="num" w:pos="4320"/>
        </w:tabs>
        <w:ind w:left="4320" w:hanging="360"/>
      </w:pPr>
    </w:lvl>
    <w:lvl w:ilvl="6" w:tplc="308E32B8" w:tentative="1">
      <w:start w:val="1"/>
      <w:numFmt w:val="decimal"/>
      <w:lvlText w:val="%7."/>
      <w:lvlJc w:val="left"/>
      <w:pPr>
        <w:tabs>
          <w:tab w:val="num" w:pos="5040"/>
        </w:tabs>
        <w:ind w:left="5040" w:hanging="360"/>
      </w:pPr>
    </w:lvl>
    <w:lvl w:ilvl="7" w:tplc="1F402AF0" w:tentative="1">
      <w:start w:val="1"/>
      <w:numFmt w:val="decimal"/>
      <w:lvlText w:val="%8."/>
      <w:lvlJc w:val="left"/>
      <w:pPr>
        <w:tabs>
          <w:tab w:val="num" w:pos="5760"/>
        </w:tabs>
        <w:ind w:left="5760" w:hanging="360"/>
      </w:pPr>
    </w:lvl>
    <w:lvl w:ilvl="8" w:tplc="A0CA0026" w:tentative="1">
      <w:start w:val="1"/>
      <w:numFmt w:val="decimal"/>
      <w:lvlText w:val="%9."/>
      <w:lvlJc w:val="left"/>
      <w:pPr>
        <w:tabs>
          <w:tab w:val="num" w:pos="6480"/>
        </w:tabs>
        <w:ind w:left="6480" w:hanging="360"/>
      </w:pPr>
    </w:lvl>
  </w:abstractNum>
  <w:abstractNum w:abstractNumId="56">
    <w:nsid w:val="1DCD01DF"/>
    <w:multiLevelType w:val="hybridMultilevel"/>
    <w:tmpl w:val="CF4059D2"/>
    <w:lvl w:ilvl="0" w:tplc="64407B86">
      <w:start w:val="1"/>
      <w:numFmt w:val="decimal"/>
      <w:lvlText w:val="%1."/>
      <w:lvlJc w:val="left"/>
      <w:pPr>
        <w:tabs>
          <w:tab w:val="num" w:pos="720"/>
        </w:tabs>
        <w:ind w:left="720" w:hanging="360"/>
      </w:pPr>
    </w:lvl>
    <w:lvl w:ilvl="1" w:tplc="2F0E9054" w:tentative="1">
      <w:start w:val="1"/>
      <w:numFmt w:val="decimal"/>
      <w:lvlText w:val="%2."/>
      <w:lvlJc w:val="left"/>
      <w:pPr>
        <w:tabs>
          <w:tab w:val="num" w:pos="1440"/>
        </w:tabs>
        <w:ind w:left="1440" w:hanging="360"/>
      </w:pPr>
    </w:lvl>
    <w:lvl w:ilvl="2" w:tplc="572231CE" w:tentative="1">
      <w:start w:val="1"/>
      <w:numFmt w:val="decimal"/>
      <w:lvlText w:val="%3."/>
      <w:lvlJc w:val="left"/>
      <w:pPr>
        <w:tabs>
          <w:tab w:val="num" w:pos="2160"/>
        </w:tabs>
        <w:ind w:left="2160" w:hanging="360"/>
      </w:pPr>
    </w:lvl>
    <w:lvl w:ilvl="3" w:tplc="1DCC99FC" w:tentative="1">
      <w:start w:val="1"/>
      <w:numFmt w:val="decimal"/>
      <w:lvlText w:val="%4."/>
      <w:lvlJc w:val="left"/>
      <w:pPr>
        <w:tabs>
          <w:tab w:val="num" w:pos="2880"/>
        </w:tabs>
        <w:ind w:left="2880" w:hanging="360"/>
      </w:pPr>
    </w:lvl>
    <w:lvl w:ilvl="4" w:tplc="C07AC268" w:tentative="1">
      <w:start w:val="1"/>
      <w:numFmt w:val="decimal"/>
      <w:lvlText w:val="%5."/>
      <w:lvlJc w:val="left"/>
      <w:pPr>
        <w:tabs>
          <w:tab w:val="num" w:pos="3600"/>
        </w:tabs>
        <w:ind w:left="3600" w:hanging="360"/>
      </w:pPr>
    </w:lvl>
    <w:lvl w:ilvl="5" w:tplc="A57045F8" w:tentative="1">
      <w:start w:val="1"/>
      <w:numFmt w:val="decimal"/>
      <w:lvlText w:val="%6."/>
      <w:lvlJc w:val="left"/>
      <w:pPr>
        <w:tabs>
          <w:tab w:val="num" w:pos="4320"/>
        </w:tabs>
        <w:ind w:left="4320" w:hanging="360"/>
      </w:pPr>
    </w:lvl>
    <w:lvl w:ilvl="6" w:tplc="ACAE2104" w:tentative="1">
      <w:start w:val="1"/>
      <w:numFmt w:val="decimal"/>
      <w:lvlText w:val="%7."/>
      <w:lvlJc w:val="left"/>
      <w:pPr>
        <w:tabs>
          <w:tab w:val="num" w:pos="5040"/>
        </w:tabs>
        <w:ind w:left="5040" w:hanging="360"/>
      </w:pPr>
    </w:lvl>
    <w:lvl w:ilvl="7" w:tplc="E5383AAE" w:tentative="1">
      <w:start w:val="1"/>
      <w:numFmt w:val="decimal"/>
      <w:lvlText w:val="%8."/>
      <w:lvlJc w:val="left"/>
      <w:pPr>
        <w:tabs>
          <w:tab w:val="num" w:pos="5760"/>
        </w:tabs>
        <w:ind w:left="5760" w:hanging="360"/>
      </w:pPr>
    </w:lvl>
    <w:lvl w:ilvl="8" w:tplc="797C1398" w:tentative="1">
      <w:start w:val="1"/>
      <w:numFmt w:val="decimal"/>
      <w:lvlText w:val="%9."/>
      <w:lvlJc w:val="left"/>
      <w:pPr>
        <w:tabs>
          <w:tab w:val="num" w:pos="6480"/>
        </w:tabs>
        <w:ind w:left="6480" w:hanging="360"/>
      </w:pPr>
    </w:lvl>
  </w:abstractNum>
  <w:abstractNum w:abstractNumId="57">
    <w:nsid w:val="1E1119C3"/>
    <w:multiLevelType w:val="hybridMultilevel"/>
    <w:tmpl w:val="26C81820"/>
    <w:lvl w:ilvl="0" w:tplc="ECFAD61C">
      <w:start w:val="1"/>
      <w:numFmt w:val="bullet"/>
      <w:lvlText w:val="•"/>
      <w:lvlJc w:val="left"/>
      <w:pPr>
        <w:tabs>
          <w:tab w:val="num" w:pos="720"/>
        </w:tabs>
        <w:ind w:left="720" w:hanging="360"/>
      </w:pPr>
      <w:rPr>
        <w:rFonts w:ascii="Arial" w:hAnsi="Arial" w:cs="Times New Roman" w:hint="default"/>
      </w:rPr>
    </w:lvl>
    <w:lvl w:ilvl="1" w:tplc="6994AC66">
      <w:start w:val="1"/>
      <w:numFmt w:val="bullet"/>
      <w:lvlText w:val="•"/>
      <w:lvlJc w:val="left"/>
      <w:pPr>
        <w:tabs>
          <w:tab w:val="num" w:pos="1440"/>
        </w:tabs>
        <w:ind w:left="1440" w:hanging="360"/>
      </w:pPr>
      <w:rPr>
        <w:rFonts w:ascii="Arial" w:hAnsi="Arial" w:cs="Times New Roman" w:hint="default"/>
      </w:rPr>
    </w:lvl>
    <w:lvl w:ilvl="2" w:tplc="63CE5370">
      <w:start w:val="1"/>
      <w:numFmt w:val="bullet"/>
      <w:lvlText w:val="•"/>
      <w:lvlJc w:val="left"/>
      <w:pPr>
        <w:tabs>
          <w:tab w:val="num" w:pos="2160"/>
        </w:tabs>
        <w:ind w:left="2160" w:hanging="360"/>
      </w:pPr>
      <w:rPr>
        <w:rFonts w:ascii="Arial" w:hAnsi="Arial" w:cs="Times New Roman" w:hint="default"/>
      </w:rPr>
    </w:lvl>
    <w:lvl w:ilvl="3" w:tplc="462C7B64">
      <w:start w:val="1"/>
      <w:numFmt w:val="bullet"/>
      <w:lvlText w:val="•"/>
      <w:lvlJc w:val="left"/>
      <w:pPr>
        <w:tabs>
          <w:tab w:val="num" w:pos="2880"/>
        </w:tabs>
        <w:ind w:left="2880" w:hanging="360"/>
      </w:pPr>
      <w:rPr>
        <w:rFonts w:ascii="Arial" w:hAnsi="Arial" w:cs="Times New Roman" w:hint="default"/>
      </w:rPr>
    </w:lvl>
    <w:lvl w:ilvl="4" w:tplc="1FD0C8AC">
      <w:start w:val="1"/>
      <w:numFmt w:val="bullet"/>
      <w:lvlText w:val="•"/>
      <w:lvlJc w:val="left"/>
      <w:pPr>
        <w:tabs>
          <w:tab w:val="num" w:pos="3600"/>
        </w:tabs>
        <w:ind w:left="3600" w:hanging="360"/>
      </w:pPr>
      <w:rPr>
        <w:rFonts w:ascii="Arial" w:hAnsi="Arial" w:cs="Times New Roman" w:hint="default"/>
      </w:rPr>
    </w:lvl>
    <w:lvl w:ilvl="5" w:tplc="0C8CD2E6">
      <w:start w:val="1"/>
      <w:numFmt w:val="bullet"/>
      <w:lvlText w:val="•"/>
      <w:lvlJc w:val="left"/>
      <w:pPr>
        <w:tabs>
          <w:tab w:val="num" w:pos="4320"/>
        </w:tabs>
        <w:ind w:left="4320" w:hanging="360"/>
      </w:pPr>
      <w:rPr>
        <w:rFonts w:ascii="Arial" w:hAnsi="Arial" w:cs="Times New Roman" w:hint="default"/>
      </w:rPr>
    </w:lvl>
    <w:lvl w:ilvl="6" w:tplc="7200000A">
      <w:start w:val="1"/>
      <w:numFmt w:val="bullet"/>
      <w:lvlText w:val="•"/>
      <w:lvlJc w:val="left"/>
      <w:pPr>
        <w:tabs>
          <w:tab w:val="num" w:pos="5040"/>
        </w:tabs>
        <w:ind w:left="5040" w:hanging="360"/>
      </w:pPr>
      <w:rPr>
        <w:rFonts w:ascii="Arial" w:hAnsi="Arial" w:cs="Times New Roman" w:hint="default"/>
      </w:rPr>
    </w:lvl>
    <w:lvl w:ilvl="7" w:tplc="DB8C4942">
      <w:start w:val="1"/>
      <w:numFmt w:val="bullet"/>
      <w:lvlText w:val="•"/>
      <w:lvlJc w:val="left"/>
      <w:pPr>
        <w:tabs>
          <w:tab w:val="num" w:pos="5760"/>
        </w:tabs>
        <w:ind w:left="5760" w:hanging="360"/>
      </w:pPr>
      <w:rPr>
        <w:rFonts w:ascii="Arial" w:hAnsi="Arial" w:cs="Times New Roman" w:hint="default"/>
      </w:rPr>
    </w:lvl>
    <w:lvl w:ilvl="8" w:tplc="CBB8D646">
      <w:start w:val="1"/>
      <w:numFmt w:val="bullet"/>
      <w:lvlText w:val="•"/>
      <w:lvlJc w:val="left"/>
      <w:pPr>
        <w:tabs>
          <w:tab w:val="num" w:pos="6480"/>
        </w:tabs>
        <w:ind w:left="6480" w:hanging="360"/>
      </w:pPr>
      <w:rPr>
        <w:rFonts w:ascii="Arial" w:hAnsi="Arial" w:cs="Times New Roman" w:hint="default"/>
      </w:rPr>
    </w:lvl>
  </w:abstractNum>
  <w:abstractNum w:abstractNumId="58">
    <w:nsid w:val="20923009"/>
    <w:multiLevelType w:val="hybridMultilevel"/>
    <w:tmpl w:val="036E0C1A"/>
    <w:lvl w:ilvl="0" w:tplc="D3FE2F6E">
      <w:start w:val="1"/>
      <w:numFmt w:val="bullet"/>
      <w:lvlText w:val="•"/>
      <w:lvlJc w:val="left"/>
      <w:pPr>
        <w:tabs>
          <w:tab w:val="num" w:pos="720"/>
        </w:tabs>
        <w:ind w:left="720" w:hanging="360"/>
      </w:pPr>
      <w:rPr>
        <w:rFonts w:ascii="Arial" w:hAnsi="Arial" w:hint="default"/>
      </w:rPr>
    </w:lvl>
    <w:lvl w:ilvl="1" w:tplc="04090011">
      <w:start w:val="1"/>
      <w:numFmt w:val="decimal"/>
      <w:lvlText w:val="%2)"/>
      <w:lvlJc w:val="left"/>
      <w:pPr>
        <w:tabs>
          <w:tab w:val="num" w:pos="1440"/>
        </w:tabs>
        <w:ind w:left="1440" w:hanging="360"/>
      </w:pPr>
      <w:rPr>
        <w:rFonts w:hint="default"/>
      </w:rPr>
    </w:lvl>
    <w:lvl w:ilvl="2" w:tplc="2AC4FB78" w:tentative="1">
      <w:start w:val="1"/>
      <w:numFmt w:val="bullet"/>
      <w:lvlText w:val="•"/>
      <w:lvlJc w:val="left"/>
      <w:pPr>
        <w:tabs>
          <w:tab w:val="num" w:pos="2160"/>
        </w:tabs>
        <w:ind w:left="2160" w:hanging="360"/>
      </w:pPr>
      <w:rPr>
        <w:rFonts w:ascii="Arial" w:hAnsi="Arial" w:hint="default"/>
      </w:rPr>
    </w:lvl>
    <w:lvl w:ilvl="3" w:tplc="DFF0B602" w:tentative="1">
      <w:start w:val="1"/>
      <w:numFmt w:val="bullet"/>
      <w:lvlText w:val="•"/>
      <w:lvlJc w:val="left"/>
      <w:pPr>
        <w:tabs>
          <w:tab w:val="num" w:pos="2880"/>
        </w:tabs>
        <w:ind w:left="2880" w:hanging="360"/>
      </w:pPr>
      <w:rPr>
        <w:rFonts w:ascii="Arial" w:hAnsi="Arial" w:hint="default"/>
      </w:rPr>
    </w:lvl>
    <w:lvl w:ilvl="4" w:tplc="F2DA5BAE" w:tentative="1">
      <w:start w:val="1"/>
      <w:numFmt w:val="bullet"/>
      <w:lvlText w:val="•"/>
      <w:lvlJc w:val="left"/>
      <w:pPr>
        <w:tabs>
          <w:tab w:val="num" w:pos="3600"/>
        </w:tabs>
        <w:ind w:left="3600" w:hanging="360"/>
      </w:pPr>
      <w:rPr>
        <w:rFonts w:ascii="Arial" w:hAnsi="Arial" w:hint="default"/>
      </w:rPr>
    </w:lvl>
    <w:lvl w:ilvl="5" w:tplc="9C96C2D0" w:tentative="1">
      <w:start w:val="1"/>
      <w:numFmt w:val="bullet"/>
      <w:lvlText w:val="•"/>
      <w:lvlJc w:val="left"/>
      <w:pPr>
        <w:tabs>
          <w:tab w:val="num" w:pos="4320"/>
        </w:tabs>
        <w:ind w:left="4320" w:hanging="360"/>
      </w:pPr>
      <w:rPr>
        <w:rFonts w:ascii="Arial" w:hAnsi="Arial" w:hint="default"/>
      </w:rPr>
    </w:lvl>
    <w:lvl w:ilvl="6" w:tplc="427CEBAA" w:tentative="1">
      <w:start w:val="1"/>
      <w:numFmt w:val="bullet"/>
      <w:lvlText w:val="•"/>
      <w:lvlJc w:val="left"/>
      <w:pPr>
        <w:tabs>
          <w:tab w:val="num" w:pos="5040"/>
        </w:tabs>
        <w:ind w:left="5040" w:hanging="360"/>
      </w:pPr>
      <w:rPr>
        <w:rFonts w:ascii="Arial" w:hAnsi="Arial" w:hint="default"/>
      </w:rPr>
    </w:lvl>
    <w:lvl w:ilvl="7" w:tplc="68C4C1AC" w:tentative="1">
      <w:start w:val="1"/>
      <w:numFmt w:val="bullet"/>
      <w:lvlText w:val="•"/>
      <w:lvlJc w:val="left"/>
      <w:pPr>
        <w:tabs>
          <w:tab w:val="num" w:pos="5760"/>
        </w:tabs>
        <w:ind w:left="5760" w:hanging="360"/>
      </w:pPr>
      <w:rPr>
        <w:rFonts w:ascii="Arial" w:hAnsi="Arial" w:hint="default"/>
      </w:rPr>
    </w:lvl>
    <w:lvl w:ilvl="8" w:tplc="946A4EC0" w:tentative="1">
      <w:start w:val="1"/>
      <w:numFmt w:val="bullet"/>
      <w:lvlText w:val="•"/>
      <w:lvlJc w:val="left"/>
      <w:pPr>
        <w:tabs>
          <w:tab w:val="num" w:pos="6480"/>
        </w:tabs>
        <w:ind w:left="6480" w:hanging="360"/>
      </w:pPr>
      <w:rPr>
        <w:rFonts w:ascii="Arial" w:hAnsi="Arial" w:hint="default"/>
      </w:rPr>
    </w:lvl>
  </w:abstractNum>
  <w:abstractNum w:abstractNumId="59">
    <w:nsid w:val="20E93F97"/>
    <w:multiLevelType w:val="hybridMultilevel"/>
    <w:tmpl w:val="7CE85A84"/>
    <w:lvl w:ilvl="0" w:tplc="62D639D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nsid w:val="21295BE7"/>
    <w:multiLevelType w:val="hybridMultilevel"/>
    <w:tmpl w:val="E0F46BF8"/>
    <w:lvl w:ilvl="0" w:tplc="9DDEC22A">
      <w:start w:val="1"/>
      <w:numFmt w:val="bullet"/>
      <w:lvlText w:val=""/>
      <w:lvlJc w:val="left"/>
      <w:pPr>
        <w:tabs>
          <w:tab w:val="num" w:pos="720"/>
        </w:tabs>
        <w:ind w:left="720" w:hanging="360"/>
      </w:pPr>
      <w:rPr>
        <w:rFonts w:ascii="Wingdings" w:hAnsi="Wingdings" w:hint="default"/>
      </w:rPr>
    </w:lvl>
    <w:lvl w:ilvl="1" w:tplc="4F8E7336">
      <w:start w:val="1"/>
      <w:numFmt w:val="bullet"/>
      <w:lvlText w:val=""/>
      <w:lvlJc w:val="left"/>
      <w:pPr>
        <w:tabs>
          <w:tab w:val="num" w:pos="1440"/>
        </w:tabs>
        <w:ind w:left="1440" w:hanging="360"/>
      </w:pPr>
      <w:rPr>
        <w:rFonts w:ascii="Wingdings" w:hAnsi="Wingdings" w:hint="default"/>
      </w:rPr>
    </w:lvl>
    <w:lvl w:ilvl="2" w:tplc="7994C1DE">
      <w:start w:val="1"/>
      <w:numFmt w:val="bullet"/>
      <w:lvlText w:val=""/>
      <w:lvlJc w:val="left"/>
      <w:pPr>
        <w:tabs>
          <w:tab w:val="num" w:pos="2160"/>
        </w:tabs>
        <w:ind w:left="2160" w:hanging="360"/>
      </w:pPr>
      <w:rPr>
        <w:rFonts w:ascii="Wingdings" w:hAnsi="Wingdings" w:hint="default"/>
      </w:rPr>
    </w:lvl>
    <w:lvl w:ilvl="3" w:tplc="166CB0E8">
      <w:start w:val="1"/>
      <w:numFmt w:val="bullet"/>
      <w:lvlText w:val=""/>
      <w:lvlJc w:val="left"/>
      <w:pPr>
        <w:tabs>
          <w:tab w:val="num" w:pos="2880"/>
        </w:tabs>
        <w:ind w:left="2880" w:hanging="360"/>
      </w:pPr>
      <w:rPr>
        <w:rFonts w:ascii="Wingdings" w:hAnsi="Wingdings" w:hint="default"/>
      </w:rPr>
    </w:lvl>
    <w:lvl w:ilvl="4" w:tplc="5064A50C">
      <w:start w:val="1"/>
      <w:numFmt w:val="bullet"/>
      <w:lvlText w:val=""/>
      <w:lvlJc w:val="left"/>
      <w:pPr>
        <w:tabs>
          <w:tab w:val="num" w:pos="3600"/>
        </w:tabs>
        <w:ind w:left="3600" w:hanging="360"/>
      </w:pPr>
      <w:rPr>
        <w:rFonts w:ascii="Wingdings" w:hAnsi="Wingdings" w:hint="default"/>
      </w:rPr>
    </w:lvl>
    <w:lvl w:ilvl="5" w:tplc="6C2C4630">
      <w:start w:val="1"/>
      <w:numFmt w:val="bullet"/>
      <w:lvlText w:val=""/>
      <w:lvlJc w:val="left"/>
      <w:pPr>
        <w:tabs>
          <w:tab w:val="num" w:pos="4320"/>
        </w:tabs>
        <w:ind w:left="4320" w:hanging="360"/>
      </w:pPr>
      <w:rPr>
        <w:rFonts w:ascii="Wingdings" w:hAnsi="Wingdings" w:hint="default"/>
      </w:rPr>
    </w:lvl>
    <w:lvl w:ilvl="6" w:tplc="2E500888">
      <w:start w:val="1"/>
      <w:numFmt w:val="bullet"/>
      <w:lvlText w:val=""/>
      <w:lvlJc w:val="left"/>
      <w:pPr>
        <w:tabs>
          <w:tab w:val="num" w:pos="5040"/>
        </w:tabs>
        <w:ind w:left="5040" w:hanging="360"/>
      </w:pPr>
      <w:rPr>
        <w:rFonts w:ascii="Wingdings" w:hAnsi="Wingdings" w:hint="default"/>
      </w:rPr>
    </w:lvl>
    <w:lvl w:ilvl="7" w:tplc="9FEA3B06">
      <w:start w:val="1"/>
      <w:numFmt w:val="bullet"/>
      <w:lvlText w:val=""/>
      <w:lvlJc w:val="left"/>
      <w:pPr>
        <w:tabs>
          <w:tab w:val="num" w:pos="5760"/>
        </w:tabs>
        <w:ind w:left="5760" w:hanging="360"/>
      </w:pPr>
      <w:rPr>
        <w:rFonts w:ascii="Wingdings" w:hAnsi="Wingdings" w:hint="default"/>
      </w:rPr>
    </w:lvl>
    <w:lvl w:ilvl="8" w:tplc="CB40E020">
      <w:start w:val="1"/>
      <w:numFmt w:val="bullet"/>
      <w:lvlText w:val=""/>
      <w:lvlJc w:val="left"/>
      <w:pPr>
        <w:tabs>
          <w:tab w:val="num" w:pos="6480"/>
        </w:tabs>
        <w:ind w:left="6480" w:hanging="360"/>
      </w:pPr>
      <w:rPr>
        <w:rFonts w:ascii="Wingdings" w:hAnsi="Wingdings" w:hint="default"/>
      </w:rPr>
    </w:lvl>
  </w:abstractNum>
  <w:abstractNum w:abstractNumId="61">
    <w:nsid w:val="21696399"/>
    <w:multiLevelType w:val="hybridMultilevel"/>
    <w:tmpl w:val="86142E98"/>
    <w:lvl w:ilvl="0" w:tplc="EE6AFBE4">
      <w:start w:val="1"/>
      <w:numFmt w:val="decimal"/>
      <w:lvlText w:val="%1."/>
      <w:lvlJc w:val="left"/>
      <w:pPr>
        <w:tabs>
          <w:tab w:val="num" w:pos="720"/>
        </w:tabs>
        <w:ind w:left="720" w:hanging="360"/>
      </w:pPr>
    </w:lvl>
    <w:lvl w:ilvl="1" w:tplc="E46205B6">
      <w:start w:val="1"/>
      <w:numFmt w:val="decimal"/>
      <w:lvlText w:val="%2."/>
      <w:lvlJc w:val="left"/>
      <w:pPr>
        <w:tabs>
          <w:tab w:val="num" w:pos="1440"/>
        </w:tabs>
        <w:ind w:left="1440" w:hanging="360"/>
      </w:pPr>
    </w:lvl>
    <w:lvl w:ilvl="2" w:tplc="91CA90FA">
      <w:start w:val="1"/>
      <w:numFmt w:val="decimal"/>
      <w:lvlText w:val="%3."/>
      <w:lvlJc w:val="left"/>
      <w:pPr>
        <w:tabs>
          <w:tab w:val="num" w:pos="2160"/>
        </w:tabs>
        <w:ind w:left="2160" w:hanging="360"/>
      </w:pPr>
    </w:lvl>
    <w:lvl w:ilvl="3" w:tplc="5914DC3C">
      <w:start w:val="1"/>
      <w:numFmt w:val="decimal"/>
      <w:lvlText w:val="%4."/>
      <w:lvlJc w:val="left"/>
      <w:pPr>
        <w:tabs>
          <w:tab w:val="num" w:pos="2880"/>
        </w:tabs>
        <w:ind w:left="2880" w:hanging="360"/>
      </w:pPr>
    </w:lvl>
    <w:lvl w:ilvl="4" w:tplc="840A025A">
      <w:start w:val="1"/>
      <w:numFmt w:val="decimal"/>
      <w:lvlText w:val="%5."/>
      <w:lvlJc w:val="left"/>
      <w:pPr>
        <w:tabs>
          <w:tab w:val="num" w:pos="3600"/>
        </w:tabs>
        <w:ind w:left="3600" w:hanging="360"/>
      </w:pPr>
    </w:lvl>
    <w:lvl w:ilvl="5" w:tplc="B4ACAFAE">
      <w:start w:val="1"/>
      <w:numFmt w:val="decimal"/>
      <w:lvlText w:val="%6."/>
      <w:lvlJc w:val="left"/>
      <w:pPr>
        <w:tabs>
          <w:tab w:val="num" w:pos="4320"/>
        </w:tabs>
        <w:ind w:left="4320" w:hanging="360"/>
      </w:pPr>
    </w:lvl>
    <w:lvl w:ilvl="6" w:tplc="402A1C40">
      <w:start w:val="1"/>
      <w:numFmt w:val="decimal"/>
      <w:lvlText w:val="%7."/>
      <w:lvlJc w:val="left"/>
      <w:pPr>
        <w:tabs>
          <w:tab w:val="num" w:pos="5040"/>
        </w:tabs>
        <w:ind w:left="5040" w:hanging="360"/>
      </w:pPr>
    </w:lvl>
    <w:lvl w:ilvl="7" w:tplc="3C40D324">
      <w:start w:val="1"/>
      <w:numFmt w:val="decimal"/>
      <w:lvlText w:val="%8."/>
      <w:lvlJc w:val="left"/>
      <w:pPr>
        <w:tabs>
          <w:tab w:val="num" w:pos="5760"/>
        </w:tabs>
        <w:ind w:left="5760" w:hanging="360"/>
      </w:pPr>
    </w:lvl>
    <w:lvl w:ilvl="8" w:tplc="BE1002DC">
      <w:start w:val="1"/>
      <w:numFmt w:val="decimal"/>
      <w:lvlText w:val="%9."/>
      <w:lvlJc w:val="left"/>
      <w:pPr>
        <w:tabs>
          <w:tab w:val="num" w:pos="6480"/>
        </w:tabs>
        <w:ind w:left="6480" w:hanging="360"/>
      </w:pPr>
    </w:lvl>
  </w:abstractNum>
  <w:abstractNum w:abstractNumId="62">
    <w:nsid w:val="21852D34"/>
    <w:multiLevelType w:val="hybridMultilevel"/>
    <w:tmpl w:val="D536F5E6"/>
    <w:lvl w:ilvl="0" w:tplc="9090868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3">
    <w:nsid w:val="23551AD0"/>
    <w:multiLevelType w:val="hybridMultilevel"/>
    <w:tmpl w:val="ACE45CE0"/>
    <w:lvl w:ilvl="0" w:tplc="97D8D77E">
      <w:start w:val="1"/>
      <w:numFmt w:val="bullet"/>
      <w:lvlText w:val="•"/>
      <w:lvlJc w:val="left"/>
      <w:pPr>
        <w:tabs>
          <w:tab w:val="num" w:pos="720"/>
        </w:tabs>
        <w:ind w:left="720" w:hanging="360"/>
      </w:pPr>
      <w:rPr>
        <w:rFonts w:ascii="Arial" w:hAnsi="Arial" w:hint="default"/>
      </w:rPr>
    </w:lvl>
    <w:lvl w:ilvl="1" w:tplc="8C1C80EE">
      <w:start w:val="1298"/>
      <w:numFmt w:val="bullet"/>
      <w:lvlText w:val=""/>
      <w:lvlJc w:val="left"/>
      <w:pPr>
        <w:tabs>
          <w:tab w:val="num" w:pos="1440"/>
        </w:tabs>
        <w:ind w:left="1440" w:hanging="360"/>
      </w:pPr>
      <w:rPr>
        <w:rFonts w:ascii="Wingdings" w:hAnsi="Wingdings" w:hint="default"/>
      </w:rPr>
    </w:lvl>
    <w:lvl w:ilvl="2" w:tplc="CE44B134" w:tentative="1">
      <w:start w:val="1"/>
      <w:numFmt w:val="bullet"/>
      <w:lvlText w:val="•"/>
      <w:lvlJc w:val="left"/>
      <w:pPr>
        <w:tabs>
          <w:tab w:val="num" w:pos="2160"/>
        </w:tabs>
        <w:ind w:left="2160" w:hanging="360"/>
      </w:pPr>
      <w:rPr>
        <w:rFonts w:ascii="Arial" w:hAnsi="Arial" w:hint="default"/>
      </w:rPr>
    </w:lvl>
    <w:lvl w:ilvl="3" w:tplc="A986E572" w:tentative="1">
      <w:start w:val="1"/>
      <w:numFmt w:val="bullet"/>
      <w:lvlText w:val="•"/>
      <w:lvlJc w:val="left"/>
      <w:pPr>
        <w:tabs>
          <w:tab w:val="num" w:pos="2880"/>
        </w:tabs>
        <w:ind w:left="2880" w:hanging="360"/>
      </w:pPr>
      <w:rPr>
        <w:rFonts w:ascii="Arial" w:hAnsi="Arial" w:hint="default"/>
      </w:rPr>
    </w:lvl>
    <w:lvl w:ilvl="4" w:tplc="CAB89D62" w:tentative="1">
      <w:start w:val="1"/>
      <w:numFmt w:val="bullet"/>
      <w:lvlText w:val="•"/>
      <w:lvlJc w:val="left"/>
      <w:pPr>
        <w:tabs>
          <w:tab w:val="num" w:pos="3600"/>
        </w:tabs>
        <w:ind w:left="3600" w:hanging="360"/>
      </w:pPr>
      <w:rPr>
        <w:rFonts w:ascii="Arial" w:hAnsi="Arial" w:hint="default"/>
      </w:rPr>
    </w:lvl>
    <w:lvl w:ilvl="5" w:tplc="37A88B92" w:tentative="1">
      <w:start w:val="1"/>
      <w:numFmt w:val="bullet"/>
      <w:lvlText w:val="•"/>
      <w:lvlJc w:val="left"/>
      <w:pPr>
        <w:tabs>
          <w:tab w:val="num" w:pos="4320"/>
        </w:tabs>
        <w:ind w:left="4320" w:hanging="360"/>
      </w:pPr>
      <w:rPr>
        <w:rFonts w:ascii="Arial" w:hAnsi="Arial" w:hint="default"/>
      </w:rPr>
    </w:lvl>
    <w:lvl w:ilvl="6" w:tplc="D8FCE270" w:tentative="1">
      <w:start w:val="1"/>
      <w:numFmt w:val="bullet"/>
      <w:lvlText w:val="•"/>
      <w:lvlJc w:val="left"/>
      <w:pPr>
        <w:tabs>
          <w:tab w:val="num" w:pos="5040"/>
        </w:tabs>
        <w:ind w:left="5040" w:hanging="360"/>
      </w:pPr>
      <w:rPr>
        <w:rFonts w:ascii="Arial" w:hAnsi="Arial" w:hint="default"/>
      </w:rPr>
    </w:lvl>
    <w:lvl w:ilvl="7" w:tplc="A588C23E" w:tentative="1">
      <w:start w:val="1"/>
      <w:numFmt w:val="bullet"/>
      <w:lvlText w:val="•"/>
      <w:lvlJc w:val="left"/>
      <w:pPr>
        <w:tabs>
          <w:tab w:val="num" w:pos="5760"/>
        </w:tabs>
        <w:ind w:left="5760" w:hanging="360"/>
      </w:pPr>
      <w:rPr>
        <w:rFonts w:ascii="Arial" w:hAnsi="Arial" w:hint="default"/>
      </w:rPr>
    </w:lvl>
    <w:lvl w:ilvl="8" w:tplc="6E5C613A" w:tentative="1">
      <w:start w:val="1"/>
      <w:numFmt w:val="bullet"/>
      <w:lvlText w:val="•"/>
      <w:lvlJc w:val="left"/>
      <w:pPr>
        <w:tabs>
          <w:tab w:val="num" w:pos="6480"/>
        </w:tabs>
        <w:ind w:left="6480" w:hanging="360"/>
      </w:pPr>
      <w:rPr>
        <w:rFonts w:ascii="Arial" w:hAnsi="Arial" w:hint="default"/>
      </w:rPr>
    </w:lvl>
  </w:abstractNum>
  <w:abstractNum w:abstractNumId="64">
    <w:nsid w:val="24615464"/>
    <w:multiLevelType w:val="hybridMultilevel"/>
    <w:tmpl w:val="96C69154"/>
    <w:lvl w:ilvl="0" w:tplc="AB347D58">
      <w:start w:val="1"/>
      <w:numFmt w:val="bullet"/>
      <w:lvlText w:val="•"/>
      <w:lvlJc w:val="left"/>
      <w:pPr>
        <w:tabs>
          <w:tab w:val="num" w:pos="720"/>
        </w:tabs>
        <w:ind w:left="720" w:hanging="360"/>
      </w:pPr>
      <w:rPr>
        <w:rFonts w:ascii="Arial" w:hAnsi="Arial" w:hint="default"/>
      </w:rPr>
    </w:lvl>
    <w:lvl w:ilvl="1" w:tplc="1B723F16" w:tentative="1">
      <w:start w:val="1"/>
      <w:numFmt w:val="bullet"/>
      <w:lvlText w:val="•"/>
      <w:lvlJc w:val="left"/>
      <w:pPr>
        <w:tabs>
          <w:tab w:val="num" w:pos="1440"/>
        </w:tabs>
        <w:ind w:left="1440" w:hanging="360"/>
      </w:pPr>
      <w:rPr>
        <w:rFonts w:ascii="Arial" w:hAnsi="Arial" w:hint="default"/>
      </w:rPr>
    </w:lvl>
    <w:lvl w:ilvl="2" w:tplc="91F63132" w:tentative="1">
      <w:start w:val="1"/>
      <w:numFmt w:val="bullet"/>
      <w:lvlText w:val="•"/>
      <w:lvlJc w:val="left"/>
      <w:pPr>
        <w:tabs>
          <w:tab w:val="num" w:pos="2160"/>
        </w:tabs>
        <w:ind w:left="2160" w:hanging="360"/>
      </w:pPr>
      <w:rPr>
        <w:rFonts w:ascii="Arial" w:hAnsi="Arial" w:hint="default"/>
      </w:rPr>
    </w:lvl>
    <w:lvl w:ilvl="3" w:tplc="AC4A2988" w:tentative="1">
      <w:start w:val="1"/>
      <w:numFmt w:val="bullet"/>
      <w:lvlText w:val="•"/>
      <w:lvlJc w:val="left"/>
      <w:pPr>
        <w:tabs>
          <w:tab w:val="num" w:pos="2880"/>
        </w:tabs>
        <w:ind w:left="2880" w:hanging="360"/>
      </w:pPr>
      <w:rPr>
        <w:rFonts w:ascii="Arial" w:hAnsi="Arial" w:hint="default"/>
      </w:rPr>
    </w:lvl>
    <w:lvl w:ilvl="4" w:tplc="C9F6A046" w:tentative="1">
      <w:start w:val="1"/>
      <w:numFmt w:val="bullet"/>
      <w:lvlText w:val="•"/>
      <w:lvlJc w:val="left"/>
      <w:pPr>
        <w:tabs>
          <w:tab w:val="num" w:pos="3600"/>
        </w:tabs>
        <w:ind w:left="3600" w:hanging="360"/>
      </w:pPr>
      <w:rPr>
        <w:rFonts w:ascii="Arial" w:hAnsi="Arial" w:hint="default"/>
      </w:rPr>
    </w:lvl>
    <w:lvl w:ilvl="5" w:tplc="401A90C6" w:tentative="1">
      <w:start w:val="1"/>
      <w:numFmt w:val="bullet"/>
      <w:lvlText w:val="•"/>
      <w:lvlJc w:val="left"/>
      <w:pPr>
        <w:tabs>
          <w:tab w:val="num" w:pos="4320"/>
        </w:tabs>
        <w:ind w:left="4320" w:hanging="360"/>
      </w:pPr>
      <w:rPr>
        <w:rFonts w:ascii="Arial" w:hAnsi="Arial" w:hint="default"/>
      </w:rPr>
    </w:lvl>
    <w:lvl w:ilvl="6" w:tplc="9C2A8EBA" w:tentative="1">
      <w:start w:val="1"/>
      <w:numFmt w:val="bullet"/>
      <w:lvlText w:val="•"/>
      <w:lvlJc w:val="left"/>
      <w:pPr>
        <w:tabs>
          <w:tab w:val="num" w:pos="5040"/>
        </w:tabs>
        <w:ind w:left="5040" w:hanging="360"/>
      </w:pPr>
      <w:rPr>
        <w:rFonts w:ascii="Arial" w:hAnsi="Arial" w:hint="default"/>
      </w:rPr>
    </w:lvl>
    <w:lvl w:ilvl="7" w:tplc="DD9E98A2" w:tentative="1">
      <w:start w:val="1"/>
      <w:numFmt w:val="bullet"/>
      <w:lvlText w:val="•"/>
      <w:lvlJc w:val="left"/>
      <w:pPr>
        <w:tabs>
          <w:tab w:val="num" w:pos="5760"/>
        </w:tabs>
        <w:ind w:left="5760" w:hanging="360"/>
      </w:pPr>
      <w:rPr>
        <w:rFonts w:ascii="Arial" w:hAnsi="Arial" w:hint="default"/>
      </w:rPr>
    </w:lvl>
    <w:lvl w:ilvl="8" w:tplc="295AAA7A" w:tentative="1">
      <w:start w:val="1"/>
      <w:numFmt w:val="bullet"/>
      <w:lvlText w:val="•"/>
      <w:lvlJc w:val="left"/>
      <w:pPr>
        <w:tabs>
          <w:tab w:val="num" w:pos="6480"/>
        </w:tabs>
        <w:ind w:left="6480" w:hanging="360"/>
      </w:pPr>
      <w:rPr>
        <w:rFonts w:ascii="Arial" w:hAnsi="Arial" w:hint="default"/>
      </w:rPr>
    </w:lvl>
  </w:abstractNum>
  <w:abstractNum w:abstractNumId="65">
    <w:nsid w:val="277F5B8E"/>
    <w:multiLevelType w:val="hybridMultilevel"/>
    <w:tmpl w:val="4386E258"/>
    <w:lvl w:ilvl="0" w:tplc="04090011">
      <w:start w:val="1"/>
      <w:numFmt w:val="decimal"/>
      <w:lvlText w:val="%1)"/>
      <w:lvlJc w:val="left"/>
      <w:pPr>
        <w:tabs>
          <w:tab w:val="num" w:pos="720"/>
        </w:tabs>
        <w:ind w:left="720" w:hanging="360"/>
      </w:pPr>
    </w:lvl>
    <w:lvl w:ilvl="1" w:tplc="2F74CA6C">
      <w:start w:val="1"/>
      <w:numFmt w:val="bullet"/>
      <w:lvlText w:val="•"/>
      <w:lvlJc w:val="left"/>
      <w:pPr>
        <w:tabs>
          <w:tab w:val="num" w:pos="1440"/>
        </w:tabs>
        <w:ind w:left="1440" w:hanging="360"/>
      </w:pPr>
      <w:rPr>
        <w:rFonts w:ascii="Arial" w:hAnsi="Arial" w:cs="Times New Roman" w:hint="default"/>
      </w:rPr>
    </w:lvl>
    <w:lvl w:ilvl="2" w:tplc="3D6CDBBE">
      <w:start w:val="1"/>
      <w:numFmt w:val="bullet"/>
      <w:lvlText w:val="•"/>
      <w:lvlJc w:val="left"/>
      <w:pPr>
        <w:tabs>
          <w:tab w:val="num" w:pos="2160"/>
        </w:tabs>
        <w:ind w:left="2160" w:hanging="360"/>
      </w:pPr>
      <w:rPr>
        <w:rFonts w:ascii="Arial" w:hAnsi="Arial" w:cs="Times New Roman" w:hint="default"/>
      </w:rPr>
    </w:lvl>
    <w:lvl w:ilvl="3" w:tplc="B720C7D8">
      <w:start w:val="1"/>
      <w:numFmt w:val="bullet"/>
      <w:lvlText w:val="•"/>
      <w:lvlJc w:val="left"/>
      <w:pPr>
        <w:tabs>
          <w:tab w:val="num" w:pos="2880"/>
        </w:tabs>
        <w:ind w:left="2880" w:hanging="360"/>
      </w:pPr>
      <w:rPr>
        <w:rFonts w:ascii="Arial" w:hAnsi="Arial" w:cs="Times New Roman" w:hint="default"/>
      </w:rPr>
    </w:lvl>
    <w:lvl w:ilvl="4" w:tplc="58FAC66C">
      <w:start w:val="1"/>
      <w:numFmt w:val="bullet"/>
      <w:lvlText w:val="•"/>
      <w:lvlJc w:val="left"/>
      <w:pPr>
        <w:tabs>
          <w:tab w:val="num" w:pos="3600"/>
        </w:tabs>
        <w:ind w:left="3600" w:hanging="360"/>
      </w:pPr>
      <w:rPr>
        <w:rFonts w:ascii="Arial" w:hAnsi="Arial" w:cs="Times New Roman" w:hint="default"/>
      </w:rPr>
    </w:lvl>
    <w:lvl w:ilvl="5" w:tplc="C7B4FB26">
      <w:start w:val="1"/>
      <w:numFmt w:val="bullet"/>
      <w:lvlText w:val="•"/>
      <w:lvlJc w:val="left"/>
      <w:pPr>
        <w:tabs>
          <w:tab w:val="num" w:pos="4320"/>
        </w:tabs>
        <w:ind w:left="4320" w:hanging="360"/>
      </w:pPr>
      <w:rPr>
        <w:rFonts w:ascii="Arial" w:hAnsi="Arial" w:cs="Times New Roman" w:hint="default"/>
      </w:rPr>
    </w:lvl>
    <w:lvl w:ilvl="6" w:tplc="81CCF340">
      <w:start w:val="1"/>
      <w:numFmt w:val="bullet"/>
      <w:lvlText w:val="•"/>
      <w:lvlJc w:val="left"/>
      <w:pPr>
        <w:tabs>
          <w:tab w:val="num" w:pos="5040"/>
        </w:tabs>
        <w:ind w:left="5040" w:hanging="360"/>
      </w:pPr>
      <w:rPr>
        <w:rFonts w:ascii="Arial" w:hAnsi="Arial" w:cs="Times New Roman" w:hint="default"/>
      </w:rPr>
    </w:lvl>
    <w:lvl w:ilvl="7" w:tplc="A740DF3A">
      <w:start w:val="1"/>
      <w:numFmt w:val="bullet"/>
      <w:lvlText w:val="•"/>
      <w:lvlJc w:val="left"/>
      <w:pPr>
        <w:tabs>
          <w:tab w:val="num" w:pos="5760"/>
        </w:tabs>
        <w:ind w:left="5760" w:hanging="360"/>
      </w:pPr>
      <w:rPr>
        <w:rFonts w:ascii="Arial" w:hAnsi="Arial" w:cs="Times New Roman" w:hint="default"/>
      </w:rPr>
    </w:lvl>
    <w:lvl w:ilvl="8" w:tplc="3984D364">
      <w:start w:val="1"/>
      <w:numFmt w:val="bullet"/>
      <w:lvlText w:val="•"/>
      <w:lvlJc w:val="left"/>
      <w:pPr>
        <w:tabs>
          <w:tab w:val="num" w:pos="6480"/>
        </w:tabs>
        <w:ind w:left="6480" w:hanging="360"/>
      </w:pPr>
      <w:rPr>
        <w:rFonts w:ascii="Arial" w:hAnsi="Arial" w:cs="Times New Roman" w:hint="default"/>
      </w:rPr>
    </w:lvl>
  </w:abstractNum>
  <w:abstractNum w:abstractNumId="66">
    <w:nsid w:val="2830616C"/>
    <w:multiLevelType w:val="hybridMultilevel"/>
    <w:tmpl w:val="6C3A81F2"/>
    <w:lvl w:ilvl="0" w:tplc="C06A4748">
      <w:start w:val="1"/>
      <w:numFmt w:val="decimal"/>
      <w:lvlText w:val="%1)"/>
      <w:lvlJc w:val="left"/>
      <w:pPr>
        <w:tabs>
          <w:tab w:val="num" w:pos="720"/>
        </w:tabs>
        <w:ind w:left="720" w:hanging="360"/>
      </w:pPr>
    </w:lvl>
    <w:lvl w:ilvl="1" w:tplc="F8EE4FB0" w:tentative="1">
      <w:start w:val="1"/>
      <w:numFmt w:val="decimal"/>
      <w:lvlText w:val="%2)"/>
      <w:lvlJc w:val="left"/>
      <w:pPr>
        <w:tabs>
          <w:tab w:val="num" w:pos="1440"/>
        </w:tabs>
        <w:ind w:left="1440" w:hanging="360"/>
      </w:pPr>
    </w:lvl>
    <w:lvl w:ilvl="2" w:tplc="9E220C9C" w:tentative="1">
      <w:start w:val="1"/>
      <w:numFmt w:val="decimal"/>
      <w:lvlText w:val="%3)"/>
      <w:lvlJc w:val="left"/>
      <w:pPr>
        <w:tabs>
          <w:tab w:val="num" w:pos="2160"/>
        </w:tabs>
        <w:ind w:left="2160" w:hanging="360"/>
      </w:pPr>
    </w:lvl>
    <w:lvl w:ilvl="3" w:tplc="0CC2DFCE" w:tentative="1">
      <w:start w:val="1"/>
      <w:numFmt w:val="decimal"/>
      <w:lvlText w:val="%4)"/>
      <w:lvlJc w:val="left"/>
      <w:pPr>
        <w:tabs>
          <w:tab w:val="num" w:pos="2880"/>
        </w:tabs>
        <w:ind w:left="2880" w:hanging="360"/>
      </w:pPr>
    </w:lvl>
    <w:lvl w:ilvl="4" w:tplc="943891F6" w:tentative="1">
      <w:start w:val="1"/>
      <w:numFmt w:val="decimal"/>
      <w:lvlText w:val="%5)"/>
      <w:lvlJc w:val="left"/>
      <w:pPr>
        <w:tabs>
          <w:tab w:val="num" w:pos="3600"/>
        </w:tabs>
        <w:ind w:left="3600" w:hanging="360"/>
      </w:pPr>
    </w:lvl>
    <w:lvl w:ilvl="5" w:tplc="129C5E4A" w:tentative="1">
      <w:start w:val="1"/>
      <w:numFmt w:val="decimal"/>
      <w:lvlText w:val="%6)"/>
      <w:lvlJc w:val="left"/>
      <w:pPr>
        <w:tabs>
          <w:tab w:val="num" w:pos="4320"/>
        </w:tabs>
        <w:ind w:left="4320" w:hanging="360"/>
      </w:pPr>
    </w:lvl>
    <w:lvl w:ilvl="6" w:tplc="BEDEED94" w:tentative="1">
      <w:start w:val="1"/>
      <w:numFmt w:val="decimal"/>
      <w:lvlText w:val="%7)"/>
      <w:lvlJc w:val="left"/>
      <w:pPr>
        <w:tabs>
          <w:tab w:val="num" w:pos="5040"/>
        </w:tabs>
        <w:ind w:left="5040" w:hanging="360"/>
      </w:pPr>
    </w:lvl>
    <w:lvl w:ilvl="7" w:tplc="D8B4022E" w:tentative="1">
      <w:start w:val="1"/>
      <w:numFmt w:val="decimal"/>
      <w:lvlText w:val="%8)"/>
      <w:lvlJc w:val="left"/>
      <w:pPr>
        <w:tabs>
          <w:tab w:val="num" w:pos="5760"/>
        </w:tabs>
        <w:ind w:left="5760" w:hanging="360"/>
      </w:pPr>
    </w:lvl>
    <w:lvl w:ilvl="8" w:tplc="17C65074" w:tentative="1">
      <w:start w:val="1"/>
      <w:numFmt w:val="decimal"/>
      <w:lvlText w:val="%9)"/>
      <w:lvlJc w:val="left"/>
      <w:pPr>
        <w:tabs>
          <w:tab w:val="num" w:pos="6480"/>
        </w:tabs>
        <w:ind w:left="6480" w:hanging="360"/>
      </w:pPr>
    </w:lvl>
  </w:abstractNum>
  <w:abstractNum w:abstractNumId="67">
    <w:nsid w:val="28AB5D8B"/>
    <w:multiLevelType w:val="hybridMultilevel"/>
    <w:tmpl w:val="D564F64E"/>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8">
    <w:nsid w:val="2A581FC2"/>
    <w:multiLevelType w:val="hybridMultilevel"/>
    <w:tmpl w:val="0DF00CEC"/>
    <w:lvl w:ilvl="0" w:tplc="3E84D44C">
      <w:start w:val="1"/>
      <w:numFmt w:val="bullet"/>
      <w:lvlText w:val="•"/>
      <w:lvlJc w:val="left"/>
      <w:pPr>
        <w:tabs>
          <w:tab w:val="num" w:pos="720"/>
        </w:tabs>
        <w:ind w:left="720" w:hanging="360"/>
      </w:pPr>
      <w:rPr>
        <w:rFonts w:ascii="Arial" w:hAnsi="Arial" w:cs="Times New Roman" w:hint="default"/>
      </w:rPr>
    </w:lvl>
    <w:lvl w:ilvl="1" w:tplc="F886F264">
      <w:start w:val="1431"/>
      <w:numFmt w:val="bullet"/>
      <w:lvlText w:val=""/>
      <w:lvlJc w:val="left"/>
      <w:pPr>
        <w:tabs>
          <w:tab w:val="num" w:pos="1440"/>
        </w:tabs>
        <w:ind w:left="1440" w:hanging="360"/>
      </w:pPr>
      <w:rPr>
        <w:rFonts w:ascii="Wingdings" w:hAnsi="Wingdings" w:hint="default"/>
      </w:rPr>
    </w:lvl>
    <w:lvl w:ilvl="2" w:tplc="6C080AC6">
      <w:start w:val="1"/>
      <w:numFmt w:val="bullet"/>
      <w:lvlText w:val="•"/>
      <w:lvlJc w:val="left"/>
      <w:pPr>
        <w:tabs>
          <w:tab w:val="num" w:pos="2160"/>
        </w:tabs>
        <w:ind w:left="2160" w:hanging="360"/>
      </w:pPr>
      <w:rPr>
        <w:rFonts w:ascii="Arial" w:hAnsi="Arial" w:cs="Times New Roman" w:hint="default"/>
      </w:rPr>
    </w:lvl>
    <w:lvl w:ilvl="3" w:tplc="A34C1180">
      <w:start w:val="1"/>
      <w:numFmt w:val="bullet"/>
      <w:lvlText w:val="•"/>
      <w:lvlJc w:val="left"/>
      <w:pPr>
        <w:tabs>
          <w:tab w:val="num" w:pos="2880"/>
        </w:tabs>
        <w:ind w:left="2880" w:hanging="360"/>
      </w:pPr>
      <w:rPr>
        <w:rFonts w:ascii="Arial" w:hAnsi="Arial" w:cs="Times New Roman" w:hint="default"/>
      </w:rPr>
    </w:lvl>
    <w:lvl w:ilvl="4" w:tplc="990CF896">
      <w:start w:val="1"/>
      <w:numFmt w:val="bullet"/>
      <w:lvlText w:val="•"/>
      <w:lvlJc w:val="left"/>
      <w:pPr>
        <w:tabs>
          <w:tab w:val="num" w:pos="3600"/>
        </w:tabs>
        <w:ind w:left="3600" w:hanging="360"/>
      </w:pPr>
      <w:rPr>
        <w:rFonts w:ascii="Arial" w:hAnsi="Arial" w:cs="Times New Roman" w:hint="default"/>
      </w:rPr>
    </w:lvl>
    <w:lvl w:ilvl="5" w:tplc="496E550C">
      <w:start w:val="1"/>
      <w:numFmt w:val="bullet"/>
      <w:lvlText w:val="•"/>
      <w:lvlJc w:val="left"/>
      <w:pPr>
        <w:tabs>
          <w:tab w:val="num" w:pos="4320"/>
        </w:tabs>
        <w:ind w:left="4320" w:hanging="360"/>
      </w:pPr>
      <w:rPr>
        <w:rFonts w:ascii="Arial" w:hAnsi="Arial" w:cs="Times New Roman" w:hint="default"/>
      </w:rPr>
    </w:lvl>
    <w:lvl w:ilvl="6" w:tplc="04080424">
      <w:start w:val="1"/>
      <w:numFmt w:val="bullet"/>
      <w:lvlText w:val="•"/>
      <w:lvlJc w:val="left"/>
      <w:pPr>
        <w:tabs>
          <w:tab w:val="num" w:pos="5040"/>
        </w:tabs>
        <w:ind w:left="5040" w:hanging="360"/>
      </w:pPr>
      <w:rPr>
        <w:rFonts w:ascii="Arial" w:hAnsi="Arial" w:cs="Times New Roman" w:hint="default"/>
      </w:rPr>
    </w:lvl>
    <w:lvl w:ilvl="7" w:tplc="4394EE88">
      <w:start w:val="1"/>
      <w:numFmt w:val="bullet"/>
      <w:lvlText w:val="•"/>
      <w:lvlJc w:val="left"/>
      <w:pPr>
        <w:tabs>
          <w:tab w:val="num" w:pos="5760"/>
        </w:tabs>
        <w:ind w:left="5760" w:hanging="360"/>
      </w:pPr>
      <w:rPr>
        <w:rFonts w:ascii="Arial" w:hAnsi="Arial" w:cs="Times New Roman" w:hint="default"/>
      </w:rPr>
    </w:lvl>
    <w:lvl w:ilvl="8" w:tplc="8D3A542E">
      <w:start w:val="1"/>
      <w:numFmt w:val="bullet"/>
      <w:lvlText w:val="•"/>
      <w:lvlJc w:val="left"/>
      <w:pPr>
        <w:tabs>
          <w:tab w:val="num" w:pos="6480"/>
        </w:tabs>
        <w:ind w:left="6480" w:hanging="360"/>
      </w:pPr>
      <w:rPr>
        <w:rFonts w:ascii="Arial" w:hAnsi="Arial" w:cs="Times New Roman" w:hint="default"/>
      </w:rPr>
    </w:lvl>
  </w:abstractNum>
  <w:abstractNum w:abstractNumId="69">
    <w:nsid w:val="2A595C82"/>
    <w:multiLevelType w:val="hybridMultilevel"/>
    <w:tmpl w:val="5CEC372A"/>
    <w:lvl w:ilvl="0" w:tplc="D37007FE">
      <w:start w:val="1"/>
      <w:numFmt w:val="decimal"/>
      <w:lvlText w:val="%1."/>
      <w:lvlJc w:val="left"/>
      <w:pPr>
        <w:tabs>
          <w:tab w:val="num" w:pos="720"/>
        </w:tabs>
        <w:ind w:left="720" w:hanging="360"/>
      </w:pPr>
    </w:lvl>
    <w:lvl w:ilvl="1" w:tplc="07D6F950" w:tentative="1">
      <w:start w:val="1"/>
      <w:numFmt w:val="decimal"/>
      <w:lvlText w:val="%2."/>
      <w:lvlJc w:val="left"/>
      <w:pPr>
        <w:tabs>
          <w:tab w:val="num" w:pos="1440"/>
        </w:tabs>
        <w:ind w:left="1440" w:hanging="360"/>
      </w:pPr>
    </w:lvl>
    <w:lvl w:ilvl="2" w:tplc="34DE7398" w:tentative="1">
      <w:start w:val="1"/>
      <w:numFmt w:val="decimal"/>
      <w:lvlText w:val="%3."/>
      <w:lvlJc w:val="left"/>
      <w:pPr>
        <w:tabs>
          <w:tab w:val="num" w:pos="2160"/>
        </w:tabs>
        <w:ind w:left="2160" w:hanging="360"/>
      </w:pPr>
    </w:lvl>
    <w:lvl w:ilvl="3" w:tplc="FB70ADB4" w:tentative="1">
      <w:start w:val="1"/>
      <w:numFmt w:val="decimal"/>
      <w:lvlText w:val="%4."/>
      <w:lvlJc w:val="left"/>
      <w:pPr>
        <w:tabs>
          <w:tab w:val="num" w:pos="2880"/>
        </w:tabs>
        <w:ind w:left="2880" w:hanging="360"/>
      </w:pPr>
    </w:lvl>
    <w:lvl w:ilvl="4" w:tplc="3F38B020" w:tentative="1">
      <w:start w:val="1"/>
      <w:numFmt w:val="decimal"/>
      <w:lvlText w:val="%5."/>
      <w:lvlJc w:val="left"/>
      <w:pPr>
        <w:tabs>
          <w:tab w:val="num" w:pos="3600"/>
        </w:tabs>
        <w:ind w:left="3600" w:hanging="360"/>
      </w:pPr>
    </w:lvl>
    <w:lvl w:ilvl="5" w:tplc="5B401C36" w:tentative="1">
      <w:start w:val="1"/>
      <w:numFmt w:val="decimal"/>
      <w:lvlText w:val="%6."/>
      <w:lvlJc w:val="left"/>
      <w:pPr>
        <w:tabs>
          <w:tab w:val="num" w:pos="4320"/>
        </w:tabs>
        <w:ind w:left="4320" w:hanging="360"/>
      </w:pPr>
    </w:lvl>
    <w:lvl w:ilvl="6" w:tplc="98FA57E8" w:tentative="1">
      <w:start w:val="1"/>
      <w:numFmt w:val="decimal"/>
      <w:lvlText w:val="%7."/>
      <w:lvlJc w:val="left"/>
      <w:pPr>
        <w:tabs>
          <w:tab w:val="num" w:pos="5040"/>
        </w:tabs>
        <w:ind w:left="5040" w:hanging="360"/>
      </w:pPr>
    </w:lvl>
    <w:lvl w:ilvl="7" w:tplc="FA8ED6EA" w:tentative="1">
      <w:start w:val="1"/>
      <w:numFmt w:val="decimal"/>
      <w:lvlText w:val="%8."/>
      <w:lvlJc w:val="left"/>
      <w:pPr>
        <w:tabs>
          <w:tab w:val="num" w:pos="5760"/>
        </w:tabs>
        <w:ind w:left="5760" w:hanging="360"/>
      </w:pPr>
    </w:lvl>
    <w:lvl w:ilvl="8" w:tplc="861A0976" w:tentative="1">
      <w:start w:val="1"/>
      <w:numFmt w:val="decimal"/>
      <w:lvlText w:val="%9."/>
      <w:lvlJc w:val="left"/>
      <w:pPr>
        <w:tabs>
          <w:tab w:val="num" w:pos="6480"/>
        </w:tabs>
        <w:ind w:left="6480" w:hanging="360"/>
      </w:pPr>
    </w:lvl>
  </w:abstractNum>
  <w:abstractNum w:abstractNumId="70">
    <w:nsid w:val="2AFE7E18"/>
    <w:multiLevelType w:val="hybridMultilevel"/>
    <w:tmpl w:val="552A8652"/>
    <w:lvl w:ilvl="0" w:tplc="A7EA3774">
      <w:start w:val="1"/>
      <w:numFmt w:val="bullet"/>
      <w:lvlText w:val=""/>
      <w:lvlJc w:val="left"/>
      <w:pPr>
        <w:tabs>
          <w:tab w:val="num" w:pos="720"/>
        </w:tabs>
        <w:ind w:left="720" w:hanging="360"/>
      </w:pPr>
      <w:rPr>
        <w:rFonts w:ascii="Wingdings" w:hAnsi="Wingdings" w:hint="default"/>
      </w:rPr>
    </w:lvl>
    <w:lvl w:ilvl="1" w:tplc="04090011">
      <w:start w:val="1"/>
      <w:numFmt w:val="decimal"/>
      <w:lvlText w:val="%2)"/>
      <w:lvlJc w:val="left"/>
      <w:pPr>
        <w:tabs>
          <w:tab w:val="num" w:pos="1440"/>
        </w:tabs>
        <w:ind w:left="1440" w:hanging="360"/>
      </w:pPr>
      <w:rPr>
        <w:rFonts w:hint="default"/>
      </w:rPr>
    </w:lvl>
    <w:lvl w:ilvl="2" w:tplc="6E205142" w:tentative="1">
      <w:start w:val="1"/>
      <w:numFmt w:val="bullet"/>
      <w:lvlText w:val=""/>
      <w:lvlJc w:val="left"/>
      <w:pPr>
        <w:tabs>
          <w:tab w:val="num" w:pos="2160"/>
        </w:tabs>
        <w:ind w:left="2160" w:hanging="360"/>
      </w:pPr>
      <w:rPr>
        <w:rFonts w:ascii="Wingdings" w:hAnsi="Wingdings" w:hint="default"/>
      </w:rPr>
    </w:lvl>
    <w:lvl w:ilvl="3" w:tplc="D0AC0D28" w:tentative="1">
      <w:start w:val="1"/>
      <w:numFmt w:val="bullet"/>
      <w:lvlText w:val=""/>
      <w:lvlJc w:val="left"/>
      <w:pPr>
        <w:tabs>
          <w:tab w:val="num" w:pos="2880"/>
        </w:tabs>
        <w:ind w:left="2880" w:hanging="360"/>
      </w:pPr>
      <w:rPr>
        <w:rFonts w:ascii="Wingdings" w:hAnsi="Wingdings" w:hint="default"/>
      </w:rPr>
    </w:lvl>
    <w:lvl w:ilvl="4" w:tplc="1B42FCC0" w:tentative="1">
      <w:start w:val="1"/>
      <w:numFmt w:val="bullet"/>
      <w:lvlText w:val=""/>
      <w:lvlJc w:val="left"/>
      <w:pPr>
        <w:tabs>
          <w:tab w:val="num" w:pos="3600"/>
        </w:tabs>
        <w:ind w:left="3600" w:hanging="360"/>
      </w:pPr>
      <w:rPr>
        <w:rFonts w:ascii="Wingdings" w:hAnsi="Wingdings" w:hint="default"/>
      </w:rPr>
    </w:lvl>
    <w:lvl w:ilvl="5" w:tplc="165C2208" w:tentative="1">
      <w:start w:val="1"/>
      <w:numFmt w:val="bullet"/>
      <w:lvlText w:val=""/>
      <w:lvlJc w:val="left"/>
      <w:pPr>
        <w:tabs>
          <w:tab w:val="num" w:pos="4320"/>
        </w:tabs>
        <w:ind w:left="4320" w:hanging="360"/>
      </w:pPr>
      <w:rPr>
        <w:rFonts w:ascii="Wingdings" w:hAnsi="Wingdings" w:hint="default"/>
      </w:rPr>
    </w:lvl>
    <w:lvl w:ilvl="6" w:tplc="CF603FB2" w:tentative="1">
      <w:start w:val="1"/>
      <w:numFmt w:val="bullet"/>
      <w:lvlText w:val=""/>
      <w:lvlJc w:val="left"/>
      <w:pPr>
        <w:tabs>
          <w:tab w:val="num" w:pos="5040"/>
        </w:tabs>
        <w:ind w:left="5040" w:hanging="360"/>
      </w:pPr>
      <w:rPr>
        <w:rFonts w:ascii="Wingdings" w:hAnsi="Wingdings" w:hint="default"/>
      </w:rPr>
    </w:lvl>
    <w:lvl w:ilvl="7" w:tplc="1CC4F800" w:tentative="1">
      <w:start w:val="1"/>
      <w:numFmt w:val="bullet"/>
      <w:lvlText w:val=""/>
      <w:lvlJc w:val="left"/>
      <w:pPr>
        <w:tabs>
          <w:tab w:val="num" w:pos="5760"/>
        </w:tabs>
        <w:ind w:left="5760" w:hanging="360"/>
      </w:pPr>
      <w:rPr>
        <w:rFonts w:ascii="Wingdings" w:hAnsi="Wingdings" w:hint="default"/>
      </w:rPr>
    </w:lvl>
    <w:lvl w:ilvl="8" w:tplc="D9FE69D4" w:tentative="1">
      <w:start w:val="1"/>
      <w:numFmt w:val="bullet"/>
      <w:lvlText w:val=""/>
      <w:lvlJc w:val="left"/>
      <w:pPr>
        <w:tabs>
          <w:tab w:val="num" w:pos="6480"/>
        </w:tabs>
        <w:ind w:left="6480" w:hanging="360"/>
      </w:pPr>
      <w:rPr>
        <w:rFonts w:ascii="Wingdings" w:hAnsi="Wingdings" w:hint="default"/>
      </w:rPr>
    </w:lvl>
  </w:abstractNum>
  <w:abstractNum w:abstractNumId="71">
    <w:nsid w:val="2B1328F6"/>
    <w:multiLevelType w:val="hybridMultilevel"/>
    <w:tmpl w:val="266EBA52"/>
    <w:lvl w:ilvl="0" w:tplc="04090011">
      <w:start w:val="1"/>
      <w:numFmt w:val="decimal"/>
      <w:lvlText w:val="%1)"/>
      <w:lvlJc w:val="left"/>
      <w:pPr>
        <w:tabs>
          <w:tab w:val="num" w:pos="720"/>
        </w:tabs>
        <w:ind w:left="720" w:hanging="360"/>
      </w:pPr>
    </w:lvl>
    <w:lvl w:ilvl="1" w:tplc="96BE637E">
      <w:start w:val="1"/>
      <w:numFmt w:val="bullet"/>
      <w:lvlText w:val="•"/>
      <w:lvlJc w:val="left"/>
      <w:pPr>
        <w:tabs>
          <w:tab w:val="num" w:pos="1440"/>
        </w:tabs>
        <w:ind w:left="1440" w:hanging="360"/>
      </w:pPr>
      <w:rPr>
        <w:rFonts w:ascii="Arial" w:hAnsi="Arial" w:cs="Times New Roman" w:hint="default"/>
      </w:rPr>
    </w:lvl>
    <w:lvl w:ilvl="2" w:tplc="58144B42">
      <w:start w:val="1"/>
      <w:numFmt w:val="bullet"/>
      <w:lvlText w:val="•"/>
      <w:lvlJc w:val="left"/>
      <w:pPr>
        <w:tabs>
          <w:tab w:val="num" w:pos="2160"/>
        </w:tabs>
        <w:ind w:left="2160" w:hanging="360"/>
      </w:pPr>
      <w:rPr>
        <w:rFonts w:ascii="Arial" w:hAnsi="Arial" w:cs="Times New Roman" w:hint="default"/>
      </w:rPr>
    </w:lvl>
    <w:lvl w:ilvl="3" w:tplc="AE8E1F9E">
      <w:start w:val="1"/>
      <w:numFmt w:val="bullet"/>
      <w:lvlText w:val="•"/>
      <w:lvlJc w:val="left"/>
      <w:pPr>
        <w:tabs>
          <w:tab w:val="num" w:pos="2880"/>
        </w:tabs>
        <w:ind w:left="2880" w:hanging="360"/>
      </w:pPr>
      <w:rPr>
        <w:rFonts w:ascii="Arial" w:hAnsi="Arial" w:cs="Times New Roman" w:hint="default"/>
      </w:rPr>
    </w:lvl>
    <w:lvl w:ilvl="4" w:tplc="523C547C">
      <w:start w:val="1"/>
      <w:numFmt w:val="bullet"/>
      <w:lvlText w:val="•"/>
      <w:lvlJc w:val="left"/>
      <w:pPr>
        <w:tabs>
          <w:tab w:val="num" w:pos="3600"/>
        </w:tabs>
        <w:ind w:left="3600" w:hanging="360"/>
      </w:pPr>
      <w:rPr>
        <w:rFonts w:ascii="Arial" w:hAnsi="Arial" w:cs="Times New Roman" w:hint="default"/>
      </w:rPr>
    </w:lvl>
    <w:lvl w:ilvl="5" w:tplc="8C005820">
      <w:start w:val="1"/>
      <w:numFmt w:val="bullet"/>
      <w:lvlText w:val="•"/>
      <w:lvlJc w:val="left"/>
      <w:pPr>
        <w:tabs>
          <w:tab w:val="num" w:pos="4320"/>
        </w:tabs>
        <w:ind w:left="4320" w:hanging="360"/>
      </w:pPr>
      <w:rPr>
        <w:rFonts w:ascii="Arial" w:hAnsi="Arial" w:cs="Times New Roman" w:hint="default"/>
      </w:rPr>
    </w:lvl>
    <w:lvl w:ilvl="6" w:tplc="5A642EA2">
      <w:start w:val="1"/>
      <w:numFmt w:val="bullet"/>
      <w:lvlText w:val="•"/>
      <w:lvlJc w:val="left"/>
      <w:pPr>
        <w:tabs>
          <w:tab w:val="num" w:pos="5040"/>
        </w:tabs>
        <w:ind w:left="5040" w:hanging="360"/>
      </w:pPr>
      <w:rPr>
        <w:rFonts w:ascii="Arial" w:hAnsi="Arial" w:cs="Times New Roman" w:hint="default"/>
      </w:rPr>
    </w:lvl>
    <w:lvl w:ilvl="7" w:tplc="7C1A67E4">
      <w:start w:val="1"/>
      <w:numFmt w:val="bullet"/>
      <w:lvlText w:val="•"/>
      <w:lvlJc w:val="left"/>
      <w:pPr>
        <w:tabs>
          <w:tab w:val="num" w:pos="5760"/>
        </w:tabs>
        <w:ind w:left="5760" w:hanging="360"/>
      </w:pPr>
      <w:rPr>
        <w:rFonts w:ascii="Arial" w:hAnsi="Arial" w:cs="Times New Roman" w:hint="default"/>
      </w:rPr>
    </w:lvl>
    <w:lvl w:ilvl="8" w:tplc="25C8BFE8">
      <w:start w:val="1"/>
      <w:numFmt w:val="bullet"/>
      <w:lvlText w:val="•"/>
      <w:lvlJc w:val="left"/>
      <w:pPr>
        <w:tabs>
          <w:tab w:val="num" w:pos="6480"/>
        </w:tabs>
        <w:ind w:left="6480" w:hanging="360"/>
      </w:pPr>
      <w:rPr>
        <w:rFonts w:ascii="Arial" w:hAnsi="Arial" w:cs="Times New Roman" w:hint="default"/>
      </w:rPr>
    </w:lvl>
  </w:abstractNum>
  <w:abstractNum w:abstractNumId="72">
    <w:nsid w:val="2B243401"/>
    <w:multiLevelType w:val="hybridMultilevel"/>
    <w:tmpl w:val="880CB874"/>
    <w:lvl w:ilvl="0" w:tplc="C366C016">
      <w:start w:val="1"/>
      <w:numFmt w:val="bullet"/>
      <w:lvlText w:val="•"/>
      <w:lvlJc w:val="left"/>
      <w:pPr>
        <w:tabs>
          <w:tab w:val="num" w:pos="720"/>
        </w:tabs>
        <w:ind w:left="720" w:hanging="360"/>
      </w:pPr>
      <w:rPr>
        <w:rFonts w:ascii="Arial" w:hAnsi="Arial" w:cs="Times New Roman" w:hint="default"/>
      </w:rPr>
    </w:lvl>
    <w:lvl w:ilvl="1" w:tplc="BDA85DA8">
      <w:start w:val="1"/>
      <w:numFmt w:val="bullet"/>
      <w:lvlText w:val="•"/>
      <w:lvlJc w:val="left"/>
      <w:pPr>
        <w:tabs>
          <w:tab w:val="num" w:pos="1440"/>
        </w:tabs>
        <w:ind w:left="1440" w:hanging="360"/>
      </w:pPr>
      <w:rPr>
        <w:rFonts w:ascii="Arial" w:hAnsi="Arial" w:cs="Times New Roman" w:hint="default"/>
      </w:rPr>
    </w:lvl>
    <w:lvl w:ilvl="2" w:tplc="7D9AEE0A">
      <w:start w:val="1"/>
      <w:numFmt w:val="bullet"/>
      <w:lvlText w:val="•"/>
      <w:lvlJc w:val="left"/>
      <w:pPr>
        <w:tabs>
          <w:tab w:val="num" w:pos="2160"/>
        </w:tabs>
        <w:ind w:left="2160" w:hanging="360"/>
      </w:pPr>
      <w:rPr>
        <w:rFonts w:ascii="Arial" w:hAnsi="Arial" w:cs="Times New Roman" w:hint="default"/>
      </w:rPr>
    </w:lvl>
    <w:lvl w:ilvl="3" w:tplc="77081196">
      <w:start w:val="1"/>
      <w:numFmt w:val="bullet"/>
      <w:lvlText w:val="•"/>
      <w:lvlJc w:val="left"/>
      <w:pPr>
        <w:tabs>
          <w:tab w:val="num" w:pos="2880"/>
        </w:tabs>
        <w:ind w:left="2880" w:hanging="360"/>
      </w:pPr>
      <w:rPr>
        <w:rFonts w:ascii="Arial" w:hAnsi="Arial" w:cs="Times New Roman" w:hint="default"/>
      </w:rPr>
    </w:lvl>
    <w:lvl w:ilvl="4" w:tplc="E79AAE0C">
      <w:start w:val="1"/>
      <w:numFmt w:val="bullet"/>
      <w:lvlText w:val="•"/>
      <w:lvlJc w:val="left"/>
      <w:pPr>
        <w:tabs>
          <w:tab w:val="num" w:pos="3600"/>
        </w:tabs>
        <w:ind w:left="3600" w:hanging="360"/>
      </w:pPr>
      <w:rPr>
        <w:rFonts w:ascii="Arial" w:hAnsi="Arial" w:cs="Times New Roman" w:hint="default"/>
      </w:rPr>
    </w:lvl>
    <w:lvl w:ilvl="5" w:tplc="ACBEA0A2">
      <w:start w:val="1"/>
      <w:numFmt w:val="bullet"/>
      <w:lvlText w:val="•"/>
      <w:lvlJc w:val="left"/>
      <w:pPr>
        <w:tabs>
          <w:tab w:val="num" w:pos="4320"/>
        </w:tabs>
        <w:ind w:left="4320" w:hanging="360"/>
      </w:pPr>
      <w:rPr>
        <w:rFonts w:ascii="Arial" w:hAnsi="Arial" w:cs="Times New Roman" w:hint="default"/>
      </w:rPr>
    </w:lvl>
    <w:lvl w:ilvl="6" w:tplc="106C4446">
      <w:start w:val="1"/>
      <w:numFmt w:val="bullet"/>
      <w:lvlText w:val="•"/>
      <w:lvlJc w:val="left"/>
      <w:pPr>
        <w:tabs>
          <w:tab w:val="num" w:pos="5040"/>
        </w:tabs>
        <w:ind w:left="5040" w:hanging="360"/>
      </w:pPr>
      <w:rPr>
        <w:rFonts w:ascii="Arial" w:hAnsi="Arial" w:cs="Times New Roman" w:hint="default"/>
      </w:rPr>
    </w:lvl>
    <w:lvl w:ilvl="7" w:tplc="B94E7ECC">
      <w:start w:val="1"/>
      <w:numFmt w:val="bullet"/>
      <w:lvlText w:val="•"/>
      <w:lvlJc w:val="left"/>
      <w:pPr>
        <w:tabs>
          <w:tab w:val="num" w:pos="5760"/>
        </w:tabs>
        <w:ind w:left="5760" w:hanging="360"/>
      </w:pPr>
      <w:rPr>
        <w:rFonts w:ascii="Arial" w:hAnsi="Arial" w:cs="Times New Roman" w:hint="default"/>
      </w:rPr>
    </w:lvl>
    <w:lvl w:ilvl="8" w:tplc="E5408A14">
      <w:start w:val="1"/>
      <w:numFmt w:val="bullet"/>
      <w:lvlText w:val="•"/>
      <w:lvlJc w:val="left"/>
      <w:pPr>
        <w:tabs>
          <w:tab w:val="num" w:pos="6480"/>
        </w:tabs>
        <w:ind w:left="6480" w:hanging="360"/>
      </w:pPr>
      <w:rPr>
        <w:rFonts w:ascii="Arial" w:hAnsi="Arial" w:cs="Times New Roman" w:hint="default"/>
      </w:rPr>
    </w:lvl>
  </w:abstractNum>
  <w:abstractNum w:abstractNumId="73">
    <w:nsid w:val="2B3A173D"/>
    <w:multiLevelType w:val="hybridMultilevel"/>
    <w:tmpl w:val="50F2B682"/>
    <w:lvl w:ilvl="0" w:tplc="4C3883EC">
      <w:start w:val="1"/>
      <w:numFmt w:val="bullet"/>
      <w:lvlText w:val="•"/>
      <w:lvlJc w:val="left"/>
      <w:pPr>
        <w:tabs>
          <w:tab w:val="num" w:pos="720"/>
        </w:tabs>
        <w:ind w:left="720" w:hanging="360"/>
      </w:pPr>
      <w:rPr>
        <w:rFonts w:ascii="Arial" w:hAnsi="Arial" w:cs="Times New Roman" w:hint="default"/>
      </w:rPr>
    </w:lvl>
    <w:lvl w:ilvl="1" w:tplc="9CAA9D92">
      <w:start w:val="1"/>
      <w:numFmt w:val="bullet"/>
      <w:lvlText w:val="•"/>
      <w:lvlJc w:val="left"/>
      <w:pPr>
        <w:tabs>
          <w:tab w:val="num" w:pos="1440"/>
        </w:tabs>
        <w:ind w:left="1440" w:hanging="360"/>
      </w:pPr>
      <w:rPr>
        <w:rFonts w:ascii="Arial" w:hAnsi="Arial" w:cs="Times New Roman" w:hint="default"/>
      </w:rPr>
    </w:lvl>
    <w:lvl w:ilvl="2" w:tplc="93D00ECA">
      <w:start w:val="1"/>
      <w:numFmt w:val="bullet"/>
      <w:lvlText w:val="•"/>
      <w:lvlJc w:val="left"/>
      <w:pPr>
        <w:tabs>
          <w:tab w:val="num" w:pos="2160"/>
        </w:tabs>
        <w:ind w:left="2160" w:hanging="360"/>
      </w:pPr>
      <w:rPr>
        <w:rFonts w:ascii="Arial" w:hAnsi="Arial" w:cs="Times New Roman" w:hint="default"/>
      </w:rPr>
    </w:lvl>
    <w:lvl w:ilvl="3" w:tplc="D0AABF04">
      <w:start w:val="1"/>
      <w:numFmt w:val="bullet"/>
      <w:lvlText w:val="•"/>
      <w:lvlJc w:val="left"/>
      <w:pPr>
        <w:tabs>
          <w:tab w:val="num" w:pos="2880"/>
        </w:tabs>
        <w:ind w:left="2880" w:hanging="360"/>
      </w:pPr>
      <w:rPr>
        <w:rFonts w:ascii="Arial" w:hAnsi="Arial" w:cs="Times New Roman" w:hint="default"/>
      </w:rPr>
    </w:lvl>
    <w:lvl w:ilvl="4" w:tplc="92B231D6">
      <w:start w:val="1"/>
      <w:numFmt w:val="bullet"/>
      <w:lvlText w:val="•"/>
      <w:lvlJc w:val="left"/>
      <w:pPr>
        <w:tabs>
          <w:tab w:val="num" w:pos="3600"/>
        </w:tabs>
        <w:ind w:left="3600" w:hanging="360"/>
      </w:pPr>
      <w:rPr>
        <w:rFonts w:ascii="Arial" w:hAnsi="Arial" w:cs="Times New Roman" w:hint="default"/>
      </w:rPr>
    </w:lvl>
    <w:lvl w:ilvl="5" w:tplc="2E9800BA">
      <w:start w:val="1"/>
      <w:numFmt w:val="bullet"/>
      <w:lvlText w:val="•"/>
      <w:lvlJc w:val="left"/>
      <w:pPr>
        <w:tabs>
          <w:tab w:val="num" w:pos="4320"/>
        </w:tabs>
        <w:ind w:left="4320" w:hanging="360"/>
      </w:pPr>
      <w:rPr>
        <w:rFonts w:ascii="Arial" w:hAnsi="Arial" w:cs="Times New Roman" w:hint="default"/>
      </w:rPr>
    </w:lvl>
    <w:lvl w:ilvl="6" w:tplc="1E922394">
      <w:start w:val="1"/>
      <w:numFmt w:val="bullet"/>
      <w:lvlText w:val="•"/>
      <w:lvlJc w:val="left"/>
      <w:pPr>
        <w:tabs>
          <w:tab w:val="num" w:pos="5040"/>
        </w:tabs>
        <w:ind w:left="5040" w:hanging="360"/>
      </w:pPr>
      <w:rPr>
        <w:rFonts w:ascii="Arial" w:hAnsi="Arial" w:cs="Times New Roman" w:hint="default"/>
      </w:rPr>
    </w:lvl>
    <w:lvl w:ilvl="7" w:tplc="51AEDFA8">
      <w:start w:val="1"/>
      <w:numFmt w:val="bullet"/>
      <w:lvlText w:val="•"/>
      <w:lvlJc w:val="left"/>
      <w:pPr>
        <w:tabs>
          <w:tab w:val="num" w:pos="5760"/>
        </w:tabs>
        <w:ind w:left="5760" w:hanging="360"/>
      </w:pPr>
      <w:rPr>
        <w:rFonts w:ascii="Arial" w:hAnsi="Arial" w:cs="Times New Roman" w:hint="default"/>
      </w:rPr>
    </w:lvl>
    <w:lvl w:ilvl="8" w:tplc="B34CDF50">
      <w:start w:val="1"/>
      <w:numFmt w:val="bullet"/>
      <w:lvlText w:val="•"/>
      <w:lvlJc w:val="left"/>
      <w:pPr>
        <w:tabs>
          <w:tab w:val="num" w:pos="6480"/>
        </w:tabs>
        <w:ind w:left="6480" w:hanging="360"/>
      </w:pPr>
      <w:rPr>
        <w:rFonts w:ascii="Arial" w:hAnsi="Arial" w:cs="Times New Roman" w:hint="default"/>
      </w:rPr>
    </w:lvl>
  </w:abstractNum>
  <w:abstractNum w:abstractNumId="74">
    <w:nsid w:val="2CB97865"/>
    <w:multiLevelType w:val="hybridMultilevel"/>
    <w:tmpl w:val="0054D476"/>
    <w:lvl w:ilvl="0" w:tplc="6F6E6042">
      <w:start w:val="1"/>
      <w:numFmt w:val="bullet"/>
      <w:lvlText w:val="•"/>
      <w:lvlJc w:val="left"/>
      <w:pPr>
        <w:tabs>
          <w:tab w:val="num" w:pos="720"/>
        </w:tabs>
        <w:ind w:left="720" w:hanging="360"/>
      </w:pPr>
      <w:rPr>
        <w:rFonts w:ascii="Arial" w:hAnsi="Arial" w:hint="default"/>
      </w:rPr>
    </w:lvl>
    <w:lvl w:ilvl="1" w:tplc="2AF66656" w:tentative="1">
      <w:start w:val="1"/>
      <w:numFmt w:val="bullet"/>
      <w:lvlText w:val="•"/>
      <w:lvlJc w:val="left"/>
      <w:pPr>
        <w:tabs>
          <w:tab w:val="num" w:pos="1440"/>
        </w:tabs>
        <w:ind w:left="1440" w:hanging="360"/>
      </w:pPr>
      <w:rPr>
        <w:rFonts w:ascii="Arial" w:hAnsi="Arial" w:hint="default"/>
      </w:rPr>
    </w:lvl>
    <w:lvl w:ilvl="2" w:tplc="51F82B8E" w:tentative="1">
      <w:start w:val="1"/>
      <w:numFmt w:val="bullet"/>
      <w:lvlText w:val="•"/>
      <w:lvlJc w:val="left"/>
      <w:pPr>
        <w:tabs>
          <w:tab w:val="num" w:pos="2160"/>
        </w:tabs>
        <w:ind w:left="2160" w:hanging="360"/>
      </w:pPr>
      <w:rPr>
        <w:rFonts w:ascii="Arial" w:hAnsi="Arial" w:hint="default"/>
      </w:rPr>
    </w:lvl>
    <w:lvl w:ilvl="3" w:tplc="6FE64732" w:tentative="1">
      <w:start w:val="1"/>
      <w:numFmt w:val="bullet"/>
      <w:lvlText w:val="•"/>
      <w:lvlJc w:val="left"/>
      <w:pPr>
        <w:tabs>
          <w:tab w:val="num" w:pos="2880"/>
        </w:tabs>
        <w:ind w:left="2880" w:hanging="360"/>
      </w:pPr>
      <w:rPr>
        <w:rFonts w:ascii="Arial" w:hAnsi="Arial" w:hint="default"/>
      </w:rPr>
    </w:lvl>
    <w:lvl w:ilvl="4" w:tplc="BE8A6AF0" w:tentative="1">
      <w:start w:val="1"/>
      <w:numFmt w:val="bullet"/>
      <w:lvlText w:val="•"/>
      <w:lvlJc w:val="left"/>
      <w:pPr>
        <w:tabs>
          <w:tab w:val="num" w:pos="3600"/>
        </w:tabs>
        <w:ind w:left="3600" w:hanging="360"/>
      </w:pPr>
      <w:rPr>
        <w:rFonts w:ascii="Arial" w:hAnsi="Arial" w:hint="default"/>
      </w:rPr>
    </w:lvl>
    <w:lvl w:ilvl="5" w:tplc="FC804362" w:tentative="1">
      <w:start w:val="1"/>
      <w:numFmt w:val="bullet"/>
      <w:lvlText w:val="•"/>
      <w:lvlJc w:val="left"/>
      <w:pPr>
        <w:tabs>
          <w:tab w:val="num" w:pos="4320"/>
        </w:tabs>
        <w:ind w:left="4320" w:hanging="360"/>
      </w:pPr>
      <w:rPr>
        <w:rFonts w:ascii="Arial" w:hAnsi="Arial" w:hint="default"/>
      </w:rPr>
    </w:lvl>
    <w:lvl w:ilvl="6" w:tplc="6BCCECD0" w:tentative="1">
      <w:start w:val="1"/>
      <w:numFmt w:val="bullet"/>
      <w:lvlText w:val="•"/>
      <w:lvlJc w:val="left"/>
      <w:pPr>
        <w:tabs>
          <w:tab w:val="num" w:pos="5040"/>
        </w:tabs>
        <w:ind w:left="5040" w:hanging="360"/>
      </w:pPr>
      <w:rPr>
        <w:rFonts w:ascii="Arial" w:hAnsi="Arial" w:hint="default"/>
      </w:rPr>
    </w:lvl>
    <w:lvl w:ilvl="7" w:tplc="7D5A50F6" w:tentative="1">
      <w:start w:val="1"/>
      <w:numFmt w:val="bullet"/>
      <w:lvlText w:val="•"/>
      <w:lvlJc w:val="left"/>
      <w:pPr>
        <w:tabs>
          <w:tab w:val="num" w:pos="5760"/>
        </w:tabs>
        <w:ind w:left="5760" w:hanging="360"/>
      </w:pPr>
      <w:rPr>
        <w:rFonts w:ascii="Arial" w:hAnsi="Arial" w:hint="default"/>
      </w:rPr>
    </w:lvl>
    <w:lvl w:ilvl="8" w:tplc="575E2468" w:tentative="1">
      <w:start w:val="1"/>
      <w:numFmt w:val="bullet"/>
      <w:lvlText w:val="•"/>
      <w:lvlJc w:val="left"/>
      <w:pPr>
        <w:tabs>
          <w:tab w:val="num" w:pos="6480"/>
        </w:tabs>
        <w:ind w:left="6480" w:hanging="360"/>
      </w:pPr>
      <w:rPr>
        <w:rFonts w:ascii="Arial" w:hAnsi="Arial" w:hint="default"/>
      </w:rPr>
    </w:lvl>
  </w:abstractNum>
  <w:abstractNum w:abstractNumId="75">
    <w:nsid w:val="2CD47B2F"/>
    <w:multiLevelType w:val="hybridMultilevel"/>
    <w:tmpl w:val="704ED0FA"/>
    <w:lvl w:ilvl="0" w:tplc="04090009">
      <w:start w:val="1"/>
      <w:numFmt w:val="bullet"/>
      <w:lvlText w:val=""/>
      <w:lvlJc w:val="left"/>
      <w:pPr>
        <w:tabs>
          <w:tab w:val="num" w:pos="720"/>
        </w:tabs>
        <w:ind w:left="720" w:hanging="360"/>
      </w:pPr>
      <w:rPr>
        <w:rFonts w:ascii="Wingdings" w:hAnsi="Wingdings" w:hint="default"/>
      </w:rPr>
    </w:lvl>
    <w:lvl w:ilvl="1" w:tplc="F6C0BC0C" w:tentative="1">
      <w:start w:val="1"/>
      <w:numFmt w:val="bullet"/>
      <w:lvlText w:val="•"/>
      <w:lvlJc w:val="left"/>
      <w:pPr>
        <w:tabs>
          <w:tab w:val="num" w:pos="1440"/>
        </w:tabs>
        <w:ind w:left="1440" w:hanging="360"/>
      </w:pPr>
      <w:rPr>
        <w:rFonts w:ascii="Arial" w:hAnsi="Arial" w:hint="default"/>
      </w:rPr>
    </w:lvl>
    <w:lvl w:ilvl="2" w:tplc="8AEE399E" w:tentative="1">
      <w:start w:val="1"/>
      <w:numFmt w:val="bullet"/>
      <w:lvlText w:val="•"/>
      <w:lvlJc w:val="left"/>
      <w:pPr>
        <w:tabs>
          <w:tab w:val="num" w:pos="2160"/>
        </w:tabs>
        <w:ind w:left="2160" w:hanging="360"/>
      </w:pPr>
      <w:rPr>
        <w:rFonts w:ascii="Arial" w:hAnsi="Arial" w:hint="default"/>
      </w:rPr>
    </w:lvl>
    <w:lvl w:ilvl="3" w:tplc="F24CDA4C" w:tentative="1">
      <w:start w:val="1"/>
      <w:numFmt w:val="bullet"/>
      <w:lvlText w:val="•"/>
      <w:lvlJc w:val="left"/>
      <w:pPr>
        <w:tabs>
          <w:tab w:val="num" w:pos="2880"/>
        </w:tabs>
        <w:ind w:left="2880" w:hanging="360"/>
      </w:pPr>
      <w:rPr>
        <w:rFonts w:ascii="Arial" w:hAnsi="Arial" w:hint="default"/>
      </w:rPr>
    </w:lvl>
    <w:lvl w:ilvl="4" w:tplc="57B4FB02" w:tentative="1">
      <w:start w:val="1"/>
      <w:numFmt w:val="bullet"/>
      <w:lvlText w:val="•"/>
      <w:lvlJc w:val="left"/>
      <w:pPr>
        <w:tabs>
          <w:tab w:val="num" w:pos="3600"/>
        </w:tabs>
        <w:ind w:left="3600" w:hanging="360"/>
      </w:pPr>
      <w:rPr>
        <w:rFonts w:ascii="Arial" w:hAnsi="Arial" w:hint="default"/>
      </w:rPr>
    </w:lvl>
    <w:lvl w:ilvl="5" w:tplc="447A7628" w:tentative="1">
      <w:start w:val="1"/>
      <w:numFmt w:val="bullet"/>
      <w:lvlText w:val="•"/>
      <w:lvlJc w:val="left"/>
      <w:pPr>
        <w:tabs>
          <w:tab w:val="num" w:pos="4320"/>
        </w:tabs>
        <w:ind w:left="4320" w:hanging="360"/>
      </w:pPr>
      <w:rPr>
        <w:rFonts w:ascii="Arial" w:hAnsi="Arial" w:hint="default"/>
      </w:rPr>
    </w:lvl>
    <w:lvl w:ilvl="6" w:tplc="63B0D2DA" w:tentative="1">
      <w:start w:val="1"/>
      <w:numFmt w:val="bullet"/>
      <w:lvlText w:val="•"/>
      <w:lvlJc w:val="left"/>
      <w:pPr>
        <w:tabs>
          <w:tab w:val="num" w:pos="5040"/>
        </w:tabs>
        <w:ind w:left="5040" w:hanging="360"/>
      </w:pPr>
      <w:rPr>
        <w:rFonts w:ascii="Arial" w:hAnsi="Arial" w:hint="default"/>
      </w:rPr>
    </w:lvl>
    <w:lvl w:ilvl="7" w:tplc="756635FE" w:tentative="1">
      <w:start w:val="1"/>
      <w:numFmt w:val="bullet"/>
      <w:lvlText w:val="•"/>
      <w:lvlJc w:val="left"/>
      <w:pPr>
        <w:tabs>
          <w:tab w:val="num" w:pos="5760"/>
        </w:tabs>
        <w:ind w:left="5760" w:hanging="360"/>
      </w:pPr>
      <w:rPr>
        <w:rFonts w:ascii="Arial" w:hAnsi="Arial" w:hint="default"/>
      </w:rPr>
    </w:lvl>
    <w:lvl w:ilvl="8" w:tplc="97925EAC" w:tentative="1">
      <w:start w:val="1"/>
      <w:numFmt w:val="bullet"/>
      <w:lvlText w:val="•"/>
      <w:lvlJc w:val="left"/>
      <w:pPr>
        <w:tabs>
          <w:tab w:val="num" w:pos="6480"/>
        </w:tabs>
        <w:ind w:left="6480" w:hanging="360"/>
      </w:pPr>
      <w:rPr>
        <w:rFonts w:ascii="Arial" w:hAnsi="Arial" w:hint="default"/>
      </w:rPr>
    </w:lvl>
  </w:abstractNum>
  <w:abstractNum w:abstractNumId="76">
    <w:nsid w:val="2D246E46"/>
    <w:multiLevelType w:val="hybridMultilevel"/>
    <w:tmpl w:val="6F302038"/>
    <w:lvl w:ilvl="0" w:tplc="72127B7C">
      <w:start w:val="1"/>
      <w:numFmt w:val="bullet"/>
      <w:lvlText w:val="•"/>
      <w:lvlJc w:val="left"/>
      <w:pPr>
        <w:tabs>
          <w:tab w:val="num" w:pos="720"/>
        </w:tabs>
        <w:ind w:left="720" w:hanging="360"/>
      </w:pPr>
      <w:rPr>
        <w:rFonts w:ascii="Arial" w:hAnsi="Arial" w:hint="default"/>
      </w:rPr>
    </w:lvl>
    <w:lvl w:ilvl="1" w:tplc="D8AE463E" w:tentative="1">
      <w:start w:val="1"/>
      <w:numFmt w:val="bullet"/>
      <w:lvlText w:val="•"/>
      <w:lvlJc w:val="left"/>
      <w:pPr>
        <w:tabs>
          <w:tab w:val="num" w:pos="1440"/>
        </w:tabs>
        <w:ind w:left="1440" w:hanging="360"/>
      </w:pPr>
      <w:rPr>
        <w:rFonts w:ascii="Arial" w:hAnsi="Arial" w:hint="default"/>
      </w:rPr>
    </w:lvl>
    <w:lvl w:ilvl="2" w:tplc="11788682" w:tentative="1">
      <w:start w:val="1"/>
      <w:numFmt w:val="bullet"/>
      <w:lvlText w:val="•"/>
      <w:lvlJc w:val="left"/>
      <w:pPr>
        <w:tabs>
          <w:tab w:val="num" w:pos="2160"/>
        </w:tabs>
        <w:ind w:left="2160" w:hanging="360"/>
      </w:pPr>
      <w:rPr>
        <w:rFonts w:ascii="Arial" w:hAnsi="Arial" w:hint="default"/>
      </w:rPr>
    </w:lvl>
    <w:lvl w:ilvl="3" w:tplc="9B047C60" w:tentative="1">
      <w:start w:val="1"/>
      <w:numFmt w:val="bullet"/>
      <w:lvlText w:val="•"/>
      <w:lvlJc w:val="left"/>
      <w:pPr>
        <w:tabs>
          <w:tab w:val="num" w:pos="2880"/>
        </w:tabs>
        <w:ind w:left="2880" w:hanging="360"/>
      </w:pPr>
      <w:rPr>
        <w:rFonts w:ascii="Arial" w:hAnsi="Arial" w:hint="default"/>
      </w:rPr>
    </w:lvl>
    <w:lvl w:ilvl="4" w:tplc="D6B0BECE" w:tentative="1">
      <w:start w:val="1"/>
      <w:numFmt w:val="bullet"/>
      <w:lvlText w:val="•"/>
      <w:lvlJc w:val="left"/>
      <w:pPr>
        <w:tabs>
          <w:tab w:val="num" w:pos="3600"/>
        </w:tabs>
        <w:ind w:left="3600" w:hanging="360"/>
      </w:pPr>
      <w:rPr>
        <w:rFonts w:ascii="Arial" w:hAnsi="Arial" w:hint="default"/>
      </w:rPr>
    </w:lvl>
    <w:lvl w:ilvl="5" w:tplc="7736E596" w:tentative="1">
      <w:start w:val="1"/>
      <w:numFmt w:val="bullet"/>
      <w:lvlText w:val="•"/>
      <w:lvlJc w:val="left"/>
      <w:pPr>
        <w:tabs>
          <w:tab w:val="num" w:pos="4320"/>
        </w:tabs>
        <w:ind w:left="4320" w:hanging="360"/>
      </w:pPr>
      <w:rPr>
        <w:rFonts w:ascii="Arial" w:hAnsi="Arial" w:hint="default"/>
      </w:rPr>
    </w:lvl>
    <w:lvl w:ilvl="6" w:tplc="6B24D918" w:tentative="1">
      <w:start w:val="1"/>
      <w:numFmt w:val="bullet"/>
      <w:lvlText w:val="•"/>
      <w:lvlJc w:val="left"/>
      <w:pPr>
        <w:tabs>
          <w:tab w:val="num" w:pos="5040"/>
        </w:tabs>
        <w:ind w:left="5040" w:hanging="360"/>
      </w:pPr>
      <w:rPr>
        <w:rFonts w:ascii="Arial" w:hAnsi="Arial" w:hint="default"/>
      </w:rPr>
    </w:lvl>
    <w:lvl w:ilvl="7" w:tplc="0BBA33FE" w:tentative="1">
      <w:start w:val="1"/>
      <w:numFmt w:val="bullet"/>
      <w:lvlText w:val="•"/>
      <w:lvlJc w:val="left"/>
      <w:pPr>
        <w:tabs>
          <w:tab w:val="num" w:pos="5760"/>
        </w:tabs>
        <w:ind w:left="5760" w:hanging="360"/>
      </w:pPr>
      <w:rPr>
        <w:rFonts w:ascii="Arial" w:hAnsi="Arial" w:hint="default"/>
      </w:rPr>
    </w:lvl>
    <w:lvl w:ilvl="8" w:tplc="1D965016" w:tentative="1">
      <w:start w:val="1"/>
      <w:numFmt w:val="bullet"/>
      <w:lvlText w:val="•"/>
      <w:lvlJc w:val="left"/>
      <w:pPr>
        <w:tabs>
          <w:tab w:val="num" w:pos="6480"/>
        </w:tabs>
        <w:ind w:left="6480" w:hanging="360"/>
      </w:pPr>
      <w:rPr>
        <w:rFonts w:ascii="Arial" w:hAnsi="Arial" w:hint="default"/>
      </w:rPr>
    </w:lvl>
  </w:abstractNum>
  <w:abstractNum w:abstractNumId="77">
    <w:nsid w:val="2D332EB7"/>
    <w:multiLevelType w:val="hybridMultilevel"/>
    <w:tmpl w:val="9790FC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2D670253"/>
    <w:multiLevelType w:val="hybridMultilevel"/>
    <w:tmpl w:val="D73CA502"/>
    <w:lvl w:ilvl="0" w:tplc="D2C8DA4E">
      <w:start w:val="1"/>
      <w:numFmt w:val="bullet"/>
      <w:lvlText w:val="•"/>
      <w:lvlJc w:val="left"/>
      <w:pPr>
        <w:tabs>
          <w:tab w:val="num" w:pos="720"/>
        </w:tabs>
        <w:ind w:left="720" w:hanging="360"/>
      </w:pPr>
      <w:rPr>
        <w:rFonts w:ascii="Arial" w:hAnsi="Arial" w:hint="default"/>
      </w:rPr>
    </w:lvl>
    <w:lvl w:ilvl="1" w:tplc="5F1E8DF2" w:tentative="1">
      <w:start w:val="1"/>
      <w:numFmt w:val="bullet"/>
      <w:lvlText w:val="•"/>
      <w:lvlJc w:val="left"/>
      <w:pPr>
        <w:tabs>
          <w:tab w:val="num" w:pos="1440"/>
        </w:tabs>
        <w:ind w:left="1440" w:hanging="360"/>
      </w:pPr>
      <w:rPr>
        <w:rFonts w:ascii="Arial" w:hAnsi="Arial" w:hint="default"/>
      </w:rPr>
    </w:lvl>
    <w:lvl w:ilvl="2" w:tplc="E10C2B14" w:tentative="1">
      <w:start w:val="1"/>
      <w:numFmt w:val="bullet"/>
      <w:lvlText w:val="•"/>
      <w:lvlJc w:val="left"/>
      <w:pPr>
        <w:tabs>
          <w:tab w:val="num" w:pos="2160"/>
        </w:tabs>
        <w:ind w:left="2160" w:hanging="360"/>
      </w:pPr>
      <w:rPr>
        <w:rFonts w:ascii="Arial" w:hAnsi="Arial" w:hint="default"/>
      </w:rPr>
    </w:lvl>
    <w:lvl w:ilvl="3" w:tplc="0E182FEE" w:tentative="1">
      <w:start w:val="1"/>
      <w:numFmt w:val="bullet"/>
      <w:lvlText w:val="•"/>
      <w:lvlJc w:val="left"/>
      <w:pPr>
        <w:tabs>
          <w:tab w:val="num" w:pos="2880"/>
        </w:tabs>
        <w:ind w:left="2880" w:hanging="360"/>
      </w:pPr>
      <w:rPr>
        <w:rFonts w:ascii="Arial" w:hAnsi="Arial" w:hint="default"/>
      </w:rPr>
    </w:lvl>
    <w:lvl w:ilvl="4" w:tplc="0A1AF7FC" w:tentative="1">
      <w:start w:val="1"/>
      <w:numFmt w:val="bullet"/>
      <w:lvlText w:val="•"/>
      <w:lvlJc w:val="left"/>
      <w:pPr>
        <w:tabs>
          <w:tab w:val="num" w:pos="3600"/>
        </w:tabs>
        <w:ind w:left="3600" w:hanging="360"/>
      </w:pPr>
      <w:rPr>
        <w:rFonts w:ascii="Arial" w:hAnsi="Arial" w:hint="default"/>
      </w:rPr>
    </w:lvl>
    <w:lvl w:ilvl="5" w:tplc="1882B99A" w:tentative="1">
      <w:start w:val="1"/>
      <w:numFmt w:val="bullet"/>
      <w:lvlText w:val="•"/>
      <w:lvlJc w:val="left"/>
      <w:pPr>
        <w:tabs>
          <w:tab w:val="num" w:pos="4320"/>
        </w:tabs>
        <w:ind w:left="4320" w:hanging="360"/>
      </w:pPr>
      <w:rPr>
        <w:rFonts w:ascii="Arial" w:hAnsi="Arial" w:hint="default"/>
      </w:rPr>
    </w:lvl>
    <w:lvl w:ilvl="6" w:tplc="E94EF494" w:tentative="1">
      <w:start w:val="1"/>
      <w:numFmt w:val="bullet"/>
      <w:lvlText w:val="•"/>
      <w:lvlJc w:val="left"/>
      <w:pPr>
        <w:tabs>
          <w:tab w:val="num" w:pos="5040"/>
        </w:tabs>
        <w:ind w:left="5040" w:hanging="360"/>
      </w:pPr>
      <w:rPr>
        <w:rFonts w:ascii="Arial" w:hAnsi="Arial" w:hint="default"/>
      </w:rPr>
    </w:lvl>
    <w:lvl w:ilvl="7" w:tplc="7038AFC2" w:tentative="1">
      <w:start w:val="1"/>
      <w:numFmt w:val="bullet"/>
      <w:lvlText w:val="•"/>
      <w:lvlJc w:val="left"/>
      <w:pPr>
        <w:tabs>
          <w:tab w:val="num" w:pos="5760"/>
        </w:tabs>
        <w:ind w:left="5760" w:hanging="360"/>
      </w:pPr>
      <w:rPr>
        <w:rFonts w:ascii="Arial" w:hAnsi="Arial" w:hint="default"/>
      </w:rPr>
    </w:lvl>
    <w:lvl w:ilvl="8" w:tplc="38C2B850" w:tentative="1">
      <w:start w:val="1"/>
      <w:numFmt w:val="bullet"/>
      <w:lvlText w:val="•"/>
      <w:lvlJc w:val="left"/>
      <w:pPr>
        <w:tabs>
          <w:tab w:val="num" w:pos="6480"/>
        </w:tabs>
        <w:ind w:left="6480" w:hanging="360"/>
      </w:pPr>
      <w:rPr>
        <w:rFonts w:ascii="Arial" w:hAnsi="Arial" w:hint="default"/>
      </w:rPr>
    </w:lvl>
  </w:abstractNum>
  <w:abstractNum w:abstractNumId="79">
    <w:nsid w:val="2DF66921"/>
    <w:multiLevelType w:val="hybridMultilevel"/>
    <w:tmpl w:val="C1A21DA6"/>
    <w:lvl w:ilvl="0" w:tplc="C4546E42">
      <w:start w:val="1"/>
      <w:numFmt w:val="bullet"/>
      <w:lvlText w:val=""/>
      <w:lvlJc w:val="left"/>
      <w:pPr>
        <w:tabs>
          <w:tab w:val="num" w:pos="720"/>
        </w:tabs>
        <w:ind w:left="720" w:hanging="360"/>
      </w:pPr>
      <w:rPr>
        <w:rFonts w:ascii="Wingdings" w:hAnsi="Wingdings" w:hint="default"/>
      </w:rPr>
    </w:lvl>
    <w:lvl w:ilvl="1" w:tplc="33F235C6">
      <w:start w:val="1"/>
      <w:numFmt w:val="bullet"/>
      <w:lvlText w:val=""/>
      <w:lvlJc w:val="left"/>
      <w:pPr>
        <w:tabs>
          <w:tab w:val="num" w:pos="1440"/>
        </w:tabs>
        <w:ind w:left="1440" w:hanging="360"/>
      </w:pPr>
      <w:rPr>
        <w:rFonts w:ascii="Wingdings" w:hAnsi="Wingdings" w:hint="default"/>
      </w:rPr>
    </w:lvl>
    <w:lvl w:ilvl="2" w:tplc="49E40030" w:tentative="1">
      <w:start w:val="1"/>
      <w:numFmt w:val="bullet"/>
      <w:lvlText w:val=""/>
      <w:lvlJc w:val="left"/>
      <w:pPr>
        <w:tabs>
          <w:tab w:val="num" w:pos="2160"/>
        </w:tabs>
        <w:ind w:left="2160" w:hanging="360"/>
      </w:pPr>
      <w:rPr>
        <w:rFonts w:ascii="Wingdings" w:hAnsi="Wingdings" w:hint="default"/>
      </w:rPr>
    </w:lvl>
    <w:lvl w:ilvl="3" w:tplc="A4A26A92" w:tentative="1">
      <w:start w:val="1"/>
      <w:numFmt w:val="bullet"/>
      <w:lvlText w:val=""/>
      <w:lvlJc w:val="left"/>
      <w:pPr>
        <w:tabs>
          <w:tab w:val="num" w:pos="2880"/>
        </w:tabs>
        <w:ind w:left="2880" w:hanging="360"/>
      </w:pPr>
      <w:rPr>
        <w:rFonts w:ascii="Wingdings" w:hAnsi="Wingdings" w:hint="default"/>
      </w:rPr>
    </w:lvl>
    <w:lvl w:ilvl="4" w:tplc="E12250D4" w:tentative="1">
      <w:start w:val="1"/>
      <w:numFmt w:val="bullet"/>
      <w:lvlText w:val=""/>
      <w:lvlJc w:val="left"/>
      <w:pPr>
        <w:tabs>
          <w:tab w:val="num" w:pos="3600"/>
        </w:tabs>
        <w:ind w:left="3600" w:hanging="360"/>
      </w:pPr>
      <w:rPr>
        <w:rFonts w:ascii="Wingdings" w:hAnsi="Wingdings" w:hint="default"/>
      </w:rPr>
    </w:lvl>
    <w:lvl w:ilvl="5" w:tplc="3B7A0EF0" w:tentative="1">
      <w:start w:val="1"/>
      <w:numFmt w:val="bullet"/>
      <w:lvlText w:val=""/>
      <w:lvlJc w:val="left"/>
      <w:pPr>
        <w:tabs>
          <w:tab w:val="num" w:pos="4320"/>
        </w:tabs>
        <w:ind w:left="4320" w:hanging="360"/>
      </w:pPr>
      <w:rPr>
        <w:rFonts w:ascii="Wingdings" w:hAnsi="Wingdings" w:hint="default"/>
      </w:rPr>
    </w:lvl>
    <w:lvl w:ilvl="6" w:tplc="52782BC0" w:tentative="1">
      <w:start w:val="1"/>
      <w:numFmt w:val="bullet"/>
      <w:lvlText w:val=""/>
      <w:lvlJc w:val="left"/>
      <w:pPr>
        <w:tabs>
          <w:tab w:val="num" w:pos="5040"/>
        </w:tabs>
        <w:ind w:left="5040" w:hanging="360"/>
      </w:pPr>
      <w:rPr>
        <w:rFonts w:ascii="Wingdings" w:hAnsi="Wingdings" w:hint="default"/>
      </w:rPr>
    </w:lvl>
    <w:lvl w:ilvl="7" w:tplc="E1A623CE" w:tentative="1">
      <w:start w:val="1"/>
      <w:numFmt w:val="bullet"/>
      <w:lvlText w:val=""/>
      <w:lvlJc w:val="left"/>
      <w:pPr>
        <w:tabs>
          <w:tab w:val="num" w:pos="5760"/>
        </w:tabs>
        <w:ind w:left="5760" w:hanging="360"/>
      </w:pPr>
      <w:rPr>
        <w:rFonts w:ascii="Wingdings" w:hAnsi="Wingdings" w:hint="default"/>
      </w:rPr>
    </w:lvl>
    <w:lvl w:ilvl="8" w:tplc="F8C8CDDE" w:tentative="1">
      <w:start w:val="1"/>
      <w:numFmt w:val="bullet"/>
      <w:lvlText w:val=""/>
      <w:lvlJc w:val="left"/>
      <w:pPr>
        <w:tabs>
          <w:tab w:val="num" w:pos="6480"/>
        </w:tabs>
        <w:ind w:left="6480" w:hanging="360"/>
      </w:pPr>
      <w:rPr>
        <w:rFonts w:ascii="Wingdings" w:hAnsi="Wingdings" w:hint="default"/>
      </w:rPr>
    </w:lvl>
  </w:abstractNum>
  <w:abstractNum w:abstractNumId="80">
    <w:nsid w:val="308B077F"/>
    <w:multiLevelType w:val="hybridMultilevel"/>
    <w:tmpl w:val="767CE452"/>
    <w:lvl w:ilvl="0" w:tplc="0409000F">
      <w:start w:val="1"/>
      <w:numFmt w:val="decimal"/>
      <w:lvlText w:val="%1."/>
      <w:lvlJc w:val="left"/>
      <w:pPr>
        <w:tabs>
          <w:tab w:val="num" w:pos="720"/>
        </w:tabs>
        <w:ind w:left="720" w:hanging="360"/>
      </w:pPr>
      <w:rPr>
        <w:rFonts w:hint="default"/>
      </w:rPr>
    </w:lvl>
    <w:lvl w:ilvl="1" w:tplc="3E06CA6C">
      <w:start w:val="1"/>
      <w:numFmt w:val="bullet"/>
      <w:lvlText w:val=""/>
      <w:lvlJc w:val="left"/>
      <w:pPr>
        <w:tabs>
          <w:tab w:val="num" w:pos="1440"/>
        </w:tabs>
        <w:ind w:left="1440" w:hanging="360"/>
      </w:pPr>
      <w:rPr>
        <w:rFonts w:ascii="Wingdings" w:hAnsi="Wingdings" w:hint="default"/>
      </w:rPr>
    </w:lvl>
    <w:lvl w:ilvl="2" w:tplc="3AA083D8">
      <w:start w:val="1"/>
      <w:numFmt w:val="bullet"/>
      <w:lvlText w:val=""/>
      <w:lvlJc w:val="left"/>
      <w:pPr>
        <w:tabs>
          <w:tab w:val="num" w:pos="2160"/>
        </w:tabs>
        <w:ind w:left="2160" w:hanging="360"/>
      </w:pPr>
      <w:rPr>
        <w:rFonts w:ascii="Wingdings" w:hAnsi="Wingdings" w:hint="default"/>
      </w:rPr>
    </w:lvl>
    <w:lvl w:ilvl="3" w:tplc="8B6043EE">
      <w:start w:val="1"/>
      <w:numFmt w:val="bullet"/>
      <w:lvlText w:val=""/>
      <w:lvlJc w:val="left"/>
      <w:pPr>
        <w:tabs>
          <w:tab w:val="num" w:pos="2880"/>
        </w:tabs>
        <w:ind w:left="2880" w:hanging="360"/>
      </w:pPr>
      <w:rPr>
        <w:rFonts w:ascii="Wingdings" w:hAnsi="Wingdings" w:hint="default"/>
      </w:rPr>
    </w:lvl>
    <w:lvl w:ilvl="4" w:tplc="8D5EBD7A">
      <w:start w:val="1"/>
      <w:numFmt w:val="bullet"/>
      <w:lvlText w:val=""/>
      <w:lvlJc w:val="left"/>
      <w:pPr>
        <w:tabs>
          <w:tab w:val="num" w:pos="3600"/>
        </w:tabs>
        <w:ind w:left="3600" w:hanging="360"/>
      </w:pPr>
      <w:rPr>
        <w:rFonts w:ascii="Wingdings" w:hAnsi="Wingdings" w:hint="default"/>
      </w:rPr>
    </w:lvl>
    <w:lvl w:ilvl="5" w:tplc="69E2A306">
      <w:start w:val="1"/>
      <w:numFmt w:val="bullet"/>
      <w:lvlText w:val=""/>
      <w:lvlJc w:val="left"/>
      <w:pPr>
        <w:tabs>
          <w:tab w:val="num" w:pos="4320"/>
        </w:tabs>
        <w:ind w:left="4320" w:hanging="360"/>
      </w:pPr>
      <w:rPr>
        <w:rFonts w:ascii="Wingdings" w:hAnsi="Wingdings" w:hint="default"/>
      </w:rPr>
    </w:lvl>
    <w:lvl w:ilvl="6" w:tplc="A4FE33FC">
      <w:start w:val="1"/>
      <w:numFmt w:val="bullet"/>
      <w:lvlText w:val=""/>
      <w:lvlJc w:val="left"/>
      <w:pPr>
        <w:tabs>
          <w:tab w:val="num" w:pos="5040"/>
        </w:tabs>
        <w:ind w:left="5040" w:hanging="360"/>
      </w:pPr>
      <w:rPr>
        <w:rFonts w:ascii="Wingdings" w:hAnsi="Wingdings" w:hint="default"/>
      </w:rPr>
    </w:lvl>
    <w:lvl w:ilvl="7" w:tplc="D032B034">
      <w:start w:val="1"/>
      <w:numFmt w:val="bullet"/>
      <w:lvlText w:val=""/>
      <w:lvlJc w:val="left"/>
      <w:pPr>
        <w:tabs>
          <w:tab w:val="num" w:pos="5760"/>
        </w:tabs>
        <w:ind w:left="5760" w:hanging="360"/>
      </w:pPr>
      <w:rPr>
        <w:rFonts w:ascii="Wingdings" w:hAnsi="Wingdings" w:hint="default"/>
      </w:rPr>
    </w:lvl>
    <w:lvl w:ilvl="8" w:tplc="622CC554">
      <w:start w:val="1"/>
      <w:numFmt w:val="bullet"/>
      <w:lvlText w:val=""/>
      <w:lvlJc w:val="left"/>
      <w:pPr>
        <w:tabs>
          <w:tab w:val="num" w:pos="6480"/>
        </w:tabs>
        <w:ind w:left="6480" w:hanging="360"/>
      </w:pPr>
      <w:rPr>
        <w:rFonts w:ascii="Wingdings" w:hAnsi="Wingdings" w:hint="default"/>
      </w:rPr>
    </w:lvl>
  </w:abstractNum>
  <w:abstractNum w:abstractNumId="81">
    <w:nsid w:val="3318668D"/>
    <w:multiLevelType w:val="hybridMultilevel"/>
    <w:tmpl w:val="087240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nsid w:val="33E941B9"/>
    <w:multiLevelType w:val="hybridMultilevel"/>
    <w:tmpl w:val="50EE2988"/>
    <w:lvl w:ilvl="0" w:tplc="A022E976">
      <w:start w:val="1"/>
      <w:numFmt w:val="bullet"/>
      <w:lvlText w:val="•"/>
      <w:lvlJc w:val="left"/>
      <w:pPr>
        <w:tabs>
          <w:tab w:val="num" w:pos="720"/>
        </w:tabs>
        <w:ind w:left="720" w:hanging="360"/>
      </w:pPr>
      <w:rPr>
        <w:rFonts w:ascii="Arial" w:hAnsi="Arial" w:cs="Times New Roman" w:hint="default"/>
      </w:rPr>
    </w:lvl>
    <w:lvl w:ilvl="1" w:tplc="0B02A192">
      <w:start w:val="1"/>
      <w:numFmt w:val="bullet"/>
      <w:lvlText w:val="•"/>
      <w:lvlJc w:val="left"/>
      <w:pPr>
        <w:tabs>
          <w:tab w:val="num" w:pos="1440"/>
        </w:tabs>
        <w:ind w:left="1440" w:hanging="360"/>
      </w:pPr>
      <w:rPr>
        <w:rFonts w:ascii="Arial" w:hAnsi="Arial" w:cs="Times New Roman" w:hint="default"/>
      </w:rPr>
    </w:lvl>
    <w:lvl w:ilvl="2" w:tplc="CE6A680A">
      <w:start w:val="1"/>
      <w:numFmt w:val="bullet"/>
      <w:lvlText w:val="•"/>
      <w:lvlJc w:val="left"/>
      <w:pPr>
        <w:tabs>
          <w:tab w:val="num" w:pos="2160"/>
        </w:tabs>
        <w:ind w:left="2160" w:hanging="360"/>
      </w:pPr>
      <w:rPr>
        <w:rFonts w:ascii="Arial" w:hAnsi="Arial" w:cs="Times New Roman" w:hint="default"/>
      </w:rPr>
    </w:lvl>
    <w:lvl w:ilvl="3" w:tplc="E202E69E">
      <w:start w:val="1"/>
      <w:numFmt w:val="bullet"/>
      <w:lvlText w:val="•"/>
      <w:lvlJc w:val="left"/>
      <w:pPr>
        <w:tabs>
          <w:tab w:val="num" w:pos="2880"/>
        </w:tabs>
        <w:ind w:left="2880" w:hanging="360"/>
      </w:pPr>
      <w:rPr>
        <w:rFonts w:ascii="Arial" w:hAnsi="Arial" w:cs="Times New Roman" w:hint="default"/>
      </w:rPr>
    </w:lvl>
    <w:lvl w:ilvl="4" w:tplc="CBDE8AA4">
      <w:start w:val="1"/>
      <w:numFmt w:val="bullet"/>
      <w:lvlText w:val="•"/>
      <w:lvlJc w:val="left"/>
      <w:pPr>
        <w:tabs>
          <w:tab w:val="num" w:pos="3600"/>
        </w:tabs>
        <w:ind w:left="3600" w:hanging="360"/>
      </w:pPr>
      <w:rPr>
        <w:rFonts w:ascii="Arial" w:hAnsi="Arial" w:cs="Times New Roman" w:hint="default"/>
      </w:rPr>
    </w:lvl>
    <w:lvl w:ilvl="5" w:tplc="482AFBF6">
      <w:start w:val="1"/>
      <w:numFmt w:val="bullet"/>
      <w:lvlText w:val="•"/>
      <w:lvlJc w:val="left"/>
      <w:pPr>
        <w:tabs>
          <w:tab w:val="num" w:pos="4320"/>
        </w:tabs>
        <w:ind w:left="4320" w:hanging="360"/>
      </w:pPr>
      <w:rPr>
        <w:rFonts w:ascii="Arial" w:hAnsi="Arial" w:cs="Times New Roman" w:hint="default"/>
      </w:rPr>
    </w:lvl>
    <w:lvl w:ilvl="6" w:tplc="B9267C62">
      <w:start w:val="1"/>
      <w:numFmt w:val="bullet"/>
      <w:lvlText w:val="•"/>
      <w:lvlJc w:val="left"/>
      <w:pPr>
        <w:tabs>
          <w:tab w:val="num" w:pos="5040"/>
        </w:tabs>
        <w:ind w:left="5040" w:hanging="360"/>
      </w:pPr>
      <w:rPr>
        <w:rFonts w:ascii="Arial" w:hAnsi="Arial" w:cs="Times New Roman" w:hint="default"/>
      </w:rPr>
    </w:lvl>
    <w:lvl w:ilvl="7" w:tplc="2ADE04B8">
      <w:start w:val="1"/>
      <w:numFmt w:val="bullet"/>
      <w:lvlText w:val="•"/>
      <w:lvlJc w:val="left"/>
      <w:pPr>
        <w:tabs>
          <w:tab w:val="num" w:pos="5760"/>
        </w:tabs>
        <w:ind w:left="5760" w:hanging="360"/>
      </w:pPr>
      <w:rPr>
        <w:rFonts w:ascii="Arial" w:hAnsi="Arial" w:cs="Times New Roman" w:hint="default"/>
      </w:rPr>
    </w:lvl>
    <w:lvl w:ilvl="8" w:tplc="6428B792">
      <w:start w:val="1"/>
      <w:numFmt w:val="bullet"/>
      <w:lvlText w:val="•"/>
      <w:lvlJc w:val="left"/>
      <w:pPr>
        <w:tabs>
          <w:tab w:val="num" w:pos="6480"/>
        </w:tabs>
        <w:ind w:left="6480" w:hanging="360"/>
      </w:pPr>
      <w:rPr>
        <w:rFonts w:ascii="Arial" w:hAnsi="Arial" w:cs="Times New Roman" w:hint="default"/>
      </w:rPr>
    </w:lvl>
  </w:abstractNum>
  <w:abstractNum w:abstractNumId="83">
    <w:nsid w:val="340900C2"/>
    <w:multiLevelType w:val="hybridMultilevel"/>
    <w:tmpl w:val="A064A2F2"/>
    <w:lvl w:ilvl="0" w:tplc="8B1C1246">
      <w:start w:val="1"/>
      <w:numFmt w:val="bullet"/>
      <w:lvlText w:val="•"/>
      <w:lvlJc w:val="left"/>
      <w:pPr>
        <w:tabs>
          <w:tab w:val="num" w:pos="720"/>
        </w:tabs>
        <w:ind w:left="720" w:hanging="360"/>
      </w:pPr>
      <w:rPr>
        <w:rFonts w:ascii="Arial" w:hAnsi="Arial" w:cs="Times New Roman" w:hint="default"/>
      </w:rPr>
    </w:lvl>
    <w:lvl w:ilvl="1" w:tplc="716E0756">
      <w:start w:val="1"/>
      <w:numFmt w:val="bullet"/>
      <w:lvlText w:val="•"/>
      <w:lvlJc w:val="left"/>
      <w:pPr>
        <w:tabs>
          <w:tab w:val="num" w:pos="1440"/>
        </w:tabs>
        <w:ind w:left="1440" w:hanging="360"/>
      </w:pPr>
      <w:rPr>
        <w:rFonts w:ascii="Arial" w:hAnsi="Arial" w:cs="Times New Roman" w:hint="default"/>
      </w:rPr>
    </w:lvl>
    <w:lvl w:ilvl="2" w:tplc="DA0C9BCC">
      <w:start w:val="1"/>
      <w:numFmt w:val="bullet"/>
      <w:lvlText w:val="•"/>
      <w:lvlJc w:val="left"/>
      <w:pPr>
        <w:tabs>
          <w:tab w:val="num" w:pos="2160"/>
        </w:tabs>
        <w:ind w:left="2160" w:hanging="360"/>
      </w:pPr>
      <w:rPr>
        <w:rFonts w:ascii="Arial" w:hAnsi="Arial" w:cs="Times New Roman" w:hint="default"/>
      </w:rPr>
    </w:lvl>
    <w:lvl w:ilvl="3" w:tplc="677C7E68">
      <w:start w:val="1"/>
      <w:numFmt w:val="bullet"/>
      <w:lvlText w:val="•"/>
      <w:lvlJc w:val="left"/>
      <w:pPr>
        <w:tabs>
          <w:tab w:val="num" w:pos="2880"/>
        </w:tabs>
        <w:ind w:left="2880" w:hanging="360"/>
      </w:pPr>
      <w:rPr>
        <w:rFonts w:ascii="Arial" w:hAnsi="Arial" w:cs="Times New Roman" w:hint="default"/>
      </w:rPr>
    </w:lvl>
    <w:lvl w:ilvl="4" w:tplc="FC2A62FE">
      <w:start w:val="1"/>
      <w:numFmt w:val="bullet"/>
      <w:lvlText w:val="•"/>
      <w:lvlJc w:val="left"/>
      <w:pPr>
        <w:tabs>
          <w:tab w:val="num" w:pos="3600"/>
        </w:tabs>
        <w:ind w:left="3600" w:hanging="360"/>
      </w:pPr>
      <w:rPr>
        <w:rFonts w:ascii="Arial" w:hAnsi="Arial" w:cs="Times New Roman" w:hint="default"/>
      </w:rPr>
    </w:lvl>
    <w:lvl w:ilvl="5" w:tplc="2CCCF4D8">
      <w:start w:val="1"/>
      <w:numFmt w:val="bullet"/>
      <w:lvlText w:val="•"/>
      <w:lvlJc w:val="left"/>
      <w:pPr>
        <w:tabs>
          <w:tab w:val="num" w:pos="4320"/>
        </w:tabs>
        <w:ind w:left="4320" w:hanging="360"/>
      </w:pPr>
      <w:rPr>
        <w:rFonts w:ascii="Arial" w:hAnsi="Arial" w:cs="Times New Roman" w:hint="default"/>
      </w:rPr>
    </w:lvl>
    <w:lvl w:ilvl="6" w:tplc="9ECC83EC">
      <w:start w:val="1"/>
      <w:numFmt w:val="bullet"/>
      <w:lvlText w:val="•"/>
      <w:lvlJc w:val="left"/>
      <w:pPr>
        <w:tabs>
          <w:tab w:val="num" w:pos="5040"/>
        </w:tabs>
        <w:ind w:left="5040" w:hanging="360"/>
      </w:pPr>
      <w:rPr>
        <w:rFonts w:ascii="Arial" w:hAnsi="Arial" w:cs="Times New Roman" w:hint="default"/>
      </w:rPr>
    </w:lvl>
    <w:lvl w:ilvl="7" w:tplc="8D824A1C">
      <w:start w:val="1"/>
      <w:numFmt w:val="bullet"/>
      <w:lvlText w:val="•"/>
      <w:lvlJc w:val="left"/>
      <w:pPr>
        <w:tabs>
          <w:tab w:val="num" w:pos="5760"/>
        </w:tabs>
        <w:ind w:left="5760" w:hanging="360"/>
      </w:pPr>
      <w:rPr>
        <w:rFonts w:ascii="Arial" w:hAnsi="Arial" w:cs="Times New Roman" w:hint="default"/>
      </w:rPr>
    </w:lvl>
    <w:lvl w:ilvl="8" w:tplc="71949938">
      <w:start w:val="1"/>
      <w:numFmt w:val="bullet"/>
      <w:lvlText w:val="•"/>
      <w:lvlJc w:val="left"/>
      <w:pPr>
        <w:tabs>
          <w:tab w:val="num" w:pos="6480"/>
        </w:tabs>
        <w:ind w:left="6480" w:hanging="360"/>
      </w:pPr>
      <w:rPr>
        <w:rFonts w:ascii="Arial" w:hAnsi="Arial" w:cs="Times New Roman" w:hint="default"/>
      </w:rPr>
    </w:lvl>
  </w:abstractNum>
  <w:abstractNum w:abstractNumId="84">
    <w:nsid w:val="34A437EA"/>
    <w:multiLevelType w:val="hybridMultilevel"/>
    <w:tmpl w:val="B82E50E8"/>
    <w:lvl w:ilvl="0" w:tplc="615A478C">
      <w:start w:val="1"/>
      <w:numFmt w:val="bullet"/>
      <w:lvlText w:val="•"/>
      <w:lvlJc w:val="left"/>
      <w:pPr>
        <w:tabs>
          <w:tab w:val="num" w:pos="720"/>
        </w:tabs>
        <w:ind w:left="720" w:hanging="360"/>
      </w:pPr>
      <w:rPr>
        <w:rFonts w:ascii="Arial" w:hAnsi="Arial" w:cs="Times New Roman" w:hint="default"/>
      </w:rPr>
    </w:lvl>
    <w:lvl w:ilvl="1" w:tplc="1780F848">
      <w:start w:val="1479"/>
      <w:numFmt w:val="bullet"/>
      <w:lvlText w:val=""/>
      <w:lvlJc w:val="left"/>
      <w:pPr>
        <w:tabs>
          <w:tab w:val="num" w:pos="1440"/>
        </w:tabs>
        <w:ind w:left="1440" w:hanging="360"/>
      </w:pPr>
      <w:rPr>
        <w:rFonts w:ascii="Wingdings" w:hAnsi="Wingdings" w:hint="default"/>
      </w:rPr>
    </w:lvl>
    <w:lvl w:ilvl="2" w:tplc="87D2FD0E">
      <w:start w:val="1"/>
      <w:numFmt w:val="bullet"/>
      <w:lvlText w:val="•"/>
      <w:lvlJc w:val="left"/>
      <w:pPr>
        <w:tabs>
          <w:tab w:val="num" w:pos="2160"/>
        </w:tabs>
        <w:ind w:left="2160" w:hanging="360"/>
      </w:pPr>
      <w:rPr>
        <w:rFonts w:ascii="Arial" w:hAnsi="Arial" w:cs="Times New Roman" w:hint="default"/>
      </w:rPr>
    </w:lvl>
    <w:lvl w:ilvl="3" w:tplc="C83E7764">
      <w:start w:val="1"/>
      <w:numFmt w:val="bullet"/>
      <w:lvlText w:val="•"/>
      <w:lvlJc w:val="left"/>
      <w:pPr>
        <w:tabs>
          <w:tab w:val="num" w:pos="2880"/>
        </w:tabs>
        <w:ind w:left="2880" w:hanging="360"/>
      </w:pPr>
      <w:rPr>
        <w:rFonts w:ascii="Arial" w:hAnsi="Arial" w:cs="Times New Roman" w:hint="default"/>
      </w:rPr>
    </w:lvl>
    <w:lvl w:ilvl="4" w:tplc="D422DDE4">
      <w:start w:val="1"/>
      <w:numFmt w:val="bullet"/>
      <w:lvlText w:val="•"/>
      <w:lvlJc w:val="left"/>
      <w:pPr>
        <w:tabs>
          <w:tab w:val="num" w:pos="3600"/>
        </w:tabs>
        <w:ind w:left="3600" w:hanging="360"/>
      </w:pPr>
      <w:rPr>
        <w:rFonts w:ascii="Arial" w:hAnsi="Arial" w:cs="Times New Roman" w:hint="default"/>
      </w:rPr>
    </w:lvl>
    <w:lvl w:ilvl="5" w:tplc="036E054A">
      <w:start w:val="1"/>
      <w:numFmt w:val="bullet"/>
      <w:lvlText w:val="•"/>
      <w:lvlJc w:val="left"/>
      <w:pPr>
        <w:tabs>
          <w:tab w:val="num" w:pos="4320"/>
        </w:tabs>
        <w:ind w:left="4320" w:hanging="360"/>
      </w:pPr>
      <w:rPr>
        <w:rFonts w:ascii="Arial" w:hAnsi="Arial" w:cs="Times New Roman" w:hint="default"/>
      </w:rPr>
    </w:lvl>
    <w:lvl w:ilvl="6" w:tplc="4E5EBB4C">
      <w:start w:val="1"/>
      <w:numFmt w:val="bullet"/>
      <w:lvlText w:val="•"/>
      <w:lvlJc w:val="left"/>
      <w:pPr>
        <w:tabs>
          <w:tab w:val="num" w:pos="5040"/>
        </w:tabs>
        <w:ind w:left="5040" w:hanging="360"/>
      </w:pPr>
      <w:rPr>
        <w:rFonts w:ascii="Arial" w:hAnsi="Arial" w:cs="Times New Roman" w:hint="default"/>
      </w:rPr>
    </w:lvl>
    <w:lvl w:ilvl="7" w:tplc="E2DCCD70">
      <w:start w:val="1"/>
      <w:numFmt w:val="bullet"/>
      <w:lvlText w:val="•"/>
      <w:lvlJc w:val="left"/>
      <w:pPr>
        <w:tabs>
          <w:tab w:val="num" w:pos="5760"/>
        </w:tabs>
        <w:ind w:left="5760" w:hanging="360"/>
      </w:pPr>
      <w:rPr>
        <w:rFonts w:ascii="Arial" w:hAnsi="Arial" w:cs="Times New Roman" w:hint="default"/>
      </w:rPr>
    </w:lvl>
    <w:lvl w:ilvl="8" w:tplc="CC4C16BC">
      <w:start w:val="1"/>
      <w:numFmt w:val="bullet"/>
      <w:lvlText w:val="•"/>
      <w:lvlJc w:val="left"/>
      <w:pPr>
        <w:tabs>
          <w:tab w:val="num" w:pos="6480"/>
        </w:tabs>
        <w:ind w:left="6480" w:hanging="360"/>
      </w:pPr>
      <w:rPr>
        <w:rFonts w:ascii="Arial" w:hAnsi="Arial" w:cs="Times New Roman" w:hint="default"/>
      </w:rPr>
    </w:lvl>
  </w:abstractNum>
  <w:abstractNum w:abstractNumId="85">
    <w:nsid w:val="362C76AE"/>
    <w:multiLevelType w:val="hybridMultilevel"/>
    <w:tmpl w:val="07523EA6"/>
    <w:lvl w:ilvl="0" w:tplc="9090868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6">
    <w:nsid w:val="369A7F4A"/>
    <w:multiLevelType w:val="hybridMultilevel"/>
    <w:tmpl w:val="240E9A5C"/>
    <w:lvl w:ilvl="0" w:tplc="55A86164">
      <w:start w:val="1"/>
      <w:numFmt w:val="bullet"/>
      <w:lvlText w:val="•"/>
      <w:lvlJc w:val="left"/>
      <w:pPr>
        <w:tabs>
          <w:tab w:val="num" w:pos="720"/>
        </w:tabs>
        <w:ind w:left="720" w:hanging="360"/>
      </w:pPr>
      <w:rPr>
        <w:rFonts w:ascii="Arial" w:hAnsi="Arial" w:cs="Times New Roman" w:hint="default"/>
      </w:rPr>
    </w:lvl>
    <w:lvl w:ilvl="1" w:tplc="959CE9C0">
      <w:start w:val="1455"/>
      <w:numFmt w:val="bullet"/>
      <w:lvlText w:val=""/>
      <w:lvlJc w:val="left"/>
      <w:pPr>
        <w:tabs>
          <w:tab w:val="num" w:pos="1440"/>
        </w:tabs>
        <w:ind w:left="1440" w:hanging="360"/>
      </w:pPr>
      <w:rPr>
        <w:rFonts w:ascii="Wingdings" w:hAnsi="Wingdings" w:hint="default"/>
      </w:rPr>
    </w:lvl>
    <w:lvl w:ilvl="2" w:tplc="E7C4E5FC">
      <w:start w:val="1"/>
      <w:numFmt w:val="bullet"/>
      <w:lvlText w:val="•"/>
      <w:lvlJc w:val="left"/>
      <w:pPr>
        <w:tabs>
          <w:tab w:val="num" w:pos="2160"/>
        </w:tabs>
        <w:ind w:left="2160" w:hanging="360"/>
      </w:pPr>
      <w:rPr>
        <w:rFonts w:ascii="Arial" w:hAnsi="Arial" w:cs="Times New Roman" w:hint="default"/>
      </w:rPr>
    </w:lvl>
    <w:lvl w:ilvl="3" w:tplc="A4BE92B6">
      <w:start w:val="1"/>
      <w:numFmt w:val="bullet"/>
      <w:lvlText w:val="•"/>
      <w:lvlJc w:val="left"/>
      <w:pPr>
        <w:tabs>
          <w:tab w:val="num" w:pos="2880"/>
        </w:tabs>
        <w:ind w:left="2880" w:hanging="360"/>
      </w:pPr>
      <w:rPr>
        <w:rFonts w:ascii="Arial" w:hAnsi="Arial" w:cs="Times New Roman" w:hint="default"/>
      </w:rPr>
    </w:lvl>
    <w:lvl w:ilvl="4" w:tplc="F6D4C1DA">
      <w:start w:val="1"/>
      <w:numFmt w:val="bullet"/>
      <w:lvlText w:val="•"/>
      <w:lvlJc w:val="left"/>
      <w:pPr>
        <w:tabs>
          <w:tab w:val="num" w:pos="3600"/>
        </w:tabs>
        <w:ind w:left="3600" w:hanging="360"/>
      </w:pPr>
      <w:rPr>
        <w:rFonts w:ascii="Arial" w:hAnsi="Arial" w:cs="Times New Roman" w:hint="default"/>
      </w:rPr>
    </w:lvl>
    <w:lvl w:ilvl="5" w:tplc="6890F48E">
      <w:start w:val="1"/>
      <w:numFmt w:val="bullet"/>
      <w:lvlText w:val="•"/>
      <w:lvlJc w:val="left"/>
      <w:pPr>
        <w:tabs>
          <w:tab w:val="num" w:pos="4320"/>
        </w:tabs>
        <w:ind w:left="4320" w:hanging="360"/>
      </w:pPr>
      <w:rPr>
        <w:rFonts w:ascii="Arial" w:hAnsi="Arial" w:cs="Times New Roman" w:hint="default"/>
      </w:rPr>
    </w:lvl>
    <w:lvl w:ilvl="6" w:tplc="A18E2D2E">
      <w:start w:val="1"/>
      <w:numFmt w:val="bullet"/>
      <w:lvlText w:val="•"/>
      <w:lvlJc w:val="left"/>
      <w:pPr>
        <w:tabs>
          <w:tab w:val="num" w:pos="5040"/>
        </w:tabs>
        <w:ind w:left="5040" w:hanging="360"/>
      </w:pPr>
      <w:rPr>
        <w:rFonts w:ascii="Arial" w:hAnsi="Arial" w:cs="Times New Roman" w:hint="default"/>
      </w:rPr>
    </w:lvl>
    <w:lvl w:ilvl="7" w:tplc="C91CC09A">
      <w:start w:val="1"/>
      <w:numFmt w:val="bullet"/>
      <w:lvlText w:val="•"/>
      <w:lvlJc w:val="left"/>
      <w:pPr>
        <w:tabs>
          <w:tab w:val="num" w:pos="5760"/>
        </w:tabs>
        <w:ind w:left="5760" w:hanging="360"/>
      </w:pPr>
      <w:rPr>
        <w:rFonts w:ascii="Arial" w:hAnsi="Arial" w:cs="Times New Roman" w:hint="default"/>
      </w:rPr>
    </w:lvl>
    <w:lvl w:ilvl="8" w:tplc="7902BCEA">
      <w:start w:val="1"/>
      <w:numFmt w:val="bullet"/>
      <w:lvlText w:val="•"/>
      <w:lvlJc w:val="left"/>
      <w:pPr>
        <w:tabs>
          <w:tab w:val="num" w:pos="6480"/>
        </w:tabs>
        <w:ind w:left="6480" w:hanging="360"/>
      </w:pPr>
      <w:rPr>
        <w:rFonts w:ascii="Arial" w:hAnsi="Arial" w:cs="Times New Roman" w:hint="default"/>
      </w:rPr>
    </w:lvl>
  </w:abstractNum>
  <w:abstractNum w:abstractNumId="87">
    <w:nsid w:val="373C48D1"/>
    <w:multiLevelType w:val="hybridMultilevel"/>
    <w:tmpl w:val="571C27C0"/>
    <w:lvl w:ilvl="0" w:tplc="7694A376">
      <w:start w:val="1"/>
      <w:numFmt w:val="bullet"/>
      <w:lvlText w:val="•"/>
      <w:lvlJc w:val="left"/>
      <w:pPr>
        <w:tabs>
          <w:tab w:val="num" w:pos="720"/>
        </w:tabs>
        <w:ind w:left="720" w:hanging="360"/>
      </w:pPr>
      <w:rPr>
        <w:rFonts w:ascii="Arial" w:hAnsi="Arial" w:hint="default"/>
      </w:rPr>
    </w:lvl>
    <w:lvl w:ilvl="1" w:tplc="5FE089E6" w:tentative="1">
      <w:start w:val="1"/>
      <w:numFmt w:val="bullet"/>
      <w:lvlText w:val="•"/>
      <w:lvlJc w:val="left"/>
      <w:pPr>
        <w:tabs>
          <w:tab w:val="num" w:pos="1440"/>
        </w:tabs>
        <w:ind w:left="1440" w:hanging="360"/>
      </w:pPr>
      <w:rPr>
        <w:rFonts w:ascii="Arial" w:hAnsi="Arial" w:hint="default"/>
      </w:rPr>
    </w:lvl>
    <w:lvl w:ilvl="2" w:tplc="B2B2E64E" w:tentative="1">
      <w:start w:val="1"/>
      <w:numFmt w:val="bullet"/>
      <w:lvlText w:val="•"/>
      <w:lvlJc w:val="left"/>
      <w:pPr>
        <w:tabs>
          <w:tab w:val="num" w:pos="2160"/>
        </w:tabs>
        <w:ind w:left="2160" w:hanging="360"/>
      </w:pPr>
      <w:rPr>
        <w:rFonts w:ascii="Arial" w:hAnsi="Arial" w:hint="default"/>
      </w:rPr>
    </w:lvl>
    <w:lvl w:ilvl="3" w:tplc="DD267D9E" w:tentative="1">
      <w:start w:val="1"/>
      <w:numFmt w:val="bullet"/>
      <w:lvlText w:val="•"/>
      <w:lvlJc w:val="left"/>
      <w:pPr>
        <w:tabs>
          <w:tab w:val="num" w:pos="2880"/>
        </w:tabs>
        <w:ind w:left="2880" w:hanging="360"/>
      </w:pPr>
      <w:rPr>
        <w:rFonts w:ascii="Arial" w:hAnsi="Arial" w:hint="default"/>
      </w:rPr>
    </w:lvl>
    <w:lvl w:ilvl="4" w:tplc="8F68368E" w:tentative="1">
      <w:start w:val="1"/>
      <w:numFmt w:val="bullet"/>
      <w:lvlText w:val="•"/>
      <w:lvlJc w:val="left"/>
      <w:pPr>
        <w:tabs>
          <w:tab w:val="num" w:pos="3600"/>
        </w:tabs>
        <w:ind w:left="3600" w:hanging="360"/>
      </w:pPr>
      <w:rPr>
        <w:rFonts w:ascii="Arial" w:hAnsi="Arial" w:hint="default"/>
      </w:rPr>
    </w:lvl>
    <w:lvl w:ilvl="5" w:tplc="68285A54" w:tentative="1">
      <w:start w:val="1"/>
      <w:numFmt w:val="bullet"/>
      <w:lvlText w:val="•"/>
      <w:lvlJc w:val="left"/>
      <w:pPr>
        <w:tabs>
          <w:tab w:val="num" w:pos="4320"/>
        </w:tabs>
        <w:ind w:left="4320" w:hanging="360"/>
      </w:pPr>
      <w:rPr>
        <w:rFonts w:ascii="Arial" w:hAnsi="Arial" w:hint="default"/>
      </w:rPr>
    </w:lvl>
    <w:lvl w:ilvl="6" w:tplc="B54E1284" w:tentative="1">
      <w:start w:val="1"/>
      <w:numFmt w:val="bullet"/>
      <w:lvlText w:val="•"/>
      <w:lvlJc w:val="left"/>
      <w:pPr>
        <w:tabs>
          <w:tab w:val="num" w:pos="5040"/>
        </w:tabs>
        <w:ind w:left="5040" w:hanging="360"/>
      </w:pPr>
      <w:rPr>
        <w:rFonts w:ascii="Arial" w:hAnsi="Arial" w:hint="default"/>
      </w:rPr>
    </w:lvl>
    <w:lvl w:ilvl="7" w:tplc="9A38F30A" w:tentative="1">
      <w:start w:val="1"/>
      <w:numFmt w:val="bullet"/>
      <w:lvlText w:val="•"/>
      <w:lvlJc w:val="left"/>
      <w:pPr>
        <w:tabs>
          <w:tab w:val="num" w:pos="5760"/>
        </w:tabs>
        <w:ind w:left="5760" w:hanging="360"/>
      </w:pPr>
      <w:rPr>
        <w:rFonts w:ascii="Arial" w:hAnsi="Arial" w:hint="default"/>
      </w:rPr>
    </w:lvl>
    <w:lvl w:ilvl="8" w:tplc="5254F9B6" w:tentative="1">
      <w:start w:val="1"/>
      <w:numFmt w:val="bullet"/>
      <w:lvlText w:val="•"/>
      <w:lvlJc w:val="left"/>
      <w:pPr>
        <w:tabs>
          <w:tab w:val="num" w:pos="6480"/>
        </w:tabs>
        <w:ind w:left="6480" w:hanging="360"/>
      </w:pPr>
      <w:rPr>
        <w:rFonts w:ascii="Arial" w:hAnsi="Arial" w:hint="default"/>
      </w:rPr>
    </w:lvl>
  </w:abstractNum>
  <w:abstractNum w:abstractNumId="88">
    <w:nsid w:val="38606FBB"/>
    <w:multiLevelType w:val="hybridMultilevel"/>
    <w:tmpl w:val="59465650"/>
    <w:lvl w:ilvl="0" w:tplc="AAF4C660">
      <w:start w:val="1"/>
      <w:numFmt w:val="bullet"/>
      <w:lvlText w:val=""/>
      <w:lvlJc w:val="left"/>
      <w:pPr>
        <w:tabs>
          <w:tab w:val="num" w:pos="720"/>
        </w:tabs>
        <w:ind w:left="720" w:hanging="360"/>
      </w:pPr>
      <w:rPr>
        <w:rFonts w:ascii="Wingdings" w:hAnsi="Wingdings" w:hint="default"/>
      </w:rPr>
    </w:lvl>
    <w:lvl w:ilvl="1" w:tplc="E0443820">
      <w:start w:val="1"/>
      <w:numFmt w:val="bullet"/>
      <w:lvlText w:val=""/>
      <w:lvlJc w:val="left"/>
      <w:pPr>
        <w:tabs>
          <w:tab w:val="num" w:pos="1440"/>
        </w:tabs>
        <w:ind w:left="1440" w:hanging="360"/>
      </w:pPr>
      <w:rPr>
        <w:rFonts w:ascii="Wingdings" w:hAnsi="Wingdings" w:hint="default"/>
      </w:rPr>
    </w:lvl>
    <w:lvl w:ilvl="2" w:tplc="83026FEE">
      <w:start w:val="1"/>
      <w:numFmt w:val="bullet"/>
      <w:lvlText w:val=""/>
      <w:lvlJc w:val="left"/>
      <w:pPr>
        <w:tabs>
          <w:tab w:val="num" w:pos="2160"/>
        </w:tabs>
        <w:ind w:left="2160" w:hanging="360"/>
      </w:pPr>
      <w:rPr>
        <w:rFonts w:ascii="Wingdings" w:hAnsi="Wingdings" w:hint="default"/>
      </w:rPr>
    </w:lvl>
    <w:lvl w:ilvl="3" w:tplc="818E9736">
      <w:start w:val="1"/>
      <w:numFmt w:val="bullet"/>
      <w:lvlText w:val=""/>
      <w:lvlJc w:val="left"/>
      <w:pPr>
        <w:tabs>
          <w:tab w:val="num" w:pos="2880"/>
        </w:tabs>
        <w:ind w:left="2880" w:hanging="360"/>
      </w:pPr>
      <w:rPr>
        <w:rFonts w:ascii="Wingdings" w:hAnsi="Wingdings" w:hint="default"/>
      </w:rPr>
    </w:lvl>
    <w:lvl w:ilvl="4" w:tplc="6D000234">
      <w:start w:val="1"/>
      <w:numFmt w:val="bullet"/>
      <w:lvlText w:val=""/>
      <w:lvlJc w:val="left"/>
      <w:pPr>
        <w:tabs>
          <w:tab w:val="num" w:pos="3600"/>
        </w:tabs>
        <w:ind w:left="3600" w:hanging="360"/>
      </w:pPr>
      <w:rPr>
        <w:rFonts w:ascii="Wingdings" w:hAnsi="Wingdings" w:hint="default"/>
      </w:rPr>
    </w:lvl>
    <w:lvl w:ilvl="5" w:tplc="CF429D5C">
      <w:start w:val="1"/>
      <w:numFmt w:val="bullet"/>
      <w:lvlText w:val=""/>
      <w:lvlJc w:val="left"/>
      <w:pPr>
        <w:tabs>
          <w:tab w:val="num" w:pos="4320"/>
        </w:tabs>
        <w:ind w:left="4320" w:hanging="360"/>
      </w:pPr>
      <w:rPr>
        <w:rFonts w:ascii="Wingdings" w:hAnsi="Wingdings" w:hint="default"/>
      </w:rPr>
    </w:lvl>
    <w:lvl w:ilvl="6" w:tplc="6E2AE428">
      <w:start w:val="1"/>
      <w:numFmt w:val="bullet"/>
      <w:lvlText w:val=""/>
      <w:lvlJc w:val="left"/>
      <w:pPr>
        <w:tabs>
          <w:tab w:val="num" w:pos="5040"/>
        </w:tabs>
        <w:ind w:left="5040" w:hanging="360"/>
      </w:pPr>
      <w:rPr>
        <w:rFonts w:ascii="Wingdings" w:hAnsi="Wingdings" w:hint="default"/>
      </w:rPr>
    </w:lvl>
    <w:lvl w:ilvl="7" w:tplc="6F881790">
      <w:start w:val="1"/>
      <w:numFmt w:val="bullet"/>
      <w:lvlText w:val=""/>
      <w:lvlJc w:val="left"/>
      <w:pPr>
        <w:tabs>
          <w:tab w:val="num" w:pos="5760"/>
        </w:tabs>
        <w:ind w:left="5760" w:hanging="360"/>
      </w:pPr>
      <w:rPr>
        <w:rFonts w:ascii="Wingdings" w:hAnsi="Wingdings" w:hint="default"/>
      </w:rPr>
    </w:lvl>
    <w:lvl w:ilvl="8" w:tplc="568EF0CC">
      <w:start w:val="1"/>
      <w:numFmt w:val="bullet"/>
      <w:lvlText w:val=""/>
      <w:lvlJc w:val="left"/>
      <w:pPr>
        <w:tabs>
          <w:tab w:val="num" w:pos="6480"/>
        </w:tabs>
        <w:ind w:left="6480" w:hanging="360"/>
      </w:pPr>
      <w:rPr>
        <w:rFonts w:ascii="Wingdings" w:hAnsi="Wingdings" w:hint="default"/>
      </w:rPr>
    </w:lvl>
  </w:abstractNum>
  <w:abstractNum w:abstractNumId="89">
    <w:nsid w:val="388B70DE"/>
    <w:multiLevelType w:val="hybridMultilevel"/>
    <w:tmpl w:val="A3C8A0EC"/>
    <w:lvl w:ilvl="0" w:tplc="04090011">
      <w:start w:val="1"/>
      <w:numFmt w:val="decimal"/>
      <w:lvlText w:val="%1)"/>
      <w:lvlJc w:val="left"/>
      <w:pPr>
        <w:tabs>
          <w:tab w:val="num" w:pos="720"/>
        </w:tabs>
        <w:ind w:left="720" w:hanging="360"/>
      </w:pPr>
    </w:lvl>
    <w:lvl w:ilvl="1" w:tplc="34F2915E">
      <w:start w:val="1"/>
      <w:numFmt w:val="bullet"/>
      <w:lvlText w:val="•"/>
      <w:lvlJc w:val="left"/>
      <w:pPr>
        <w:tabs>
          <w:tab w:val="num" w:pos="1440"/>
        </w:tabs>
        <w:ind w:left="1440" w:hanging="360"/>
      </w:pPr>
      <w:rPr>
        <w:rFonts w:ascii="Arial" w:hAnsi="Arial" w:cs="Times New Roman" w:hint="default"/>
      </w:rPr>
    </w:lvl>
    <w:lvl w:ilvl="2" w:tplc="49E67C06">
      <w:start w:val="1"/>
      <w:numFmt w:val="bullet"/>
      <w:lvlText w:val="•"/>
      <w:lvlJc w:val="left"/>
      <w:pPr>
        <w:tabs>
          <w:tab w:val="num" w:pos="2160"/>
        </w:tabs>
        <w:ind w:left="2160" w:hanging="360"/>
      </w:pPr>
      <w:rPr>
        <w:rFonts w:ascii="Arial" w:hAnsi="Arial" w:cs="Times New Roman" w:hint="default"/>
      </w:rPr>
    </w:lvl>
    <w:lvl w:ilvl="3" w:tplc="62CA7D04">
      <w:start w:val="1"/>
      <w:numFmt w:val="bullet"/>
      <w:lvlText w:val="•"/>
      <w:lvlJc w:val="left"/>
      <w:pPr>
        <w:tabs>
          <w:tab w:val="num" w:pos="2880"/>
        </w:tabs>
        <w:ind w:left="2880" w:hanging="360"/>
      </w:pPr>
      <w:rPr>
        <w:rFonts w:ascii="Arial" w:hAnsi="Arial" w:cs="Times New Roman" w:hint="default"/>
      </w:rPr>
    </w:lvl>
    <w:lvl w:ilvl="4" w:tplc="9CA86336">
      <w:start w:val="1"/>
      <w:numFmt w:val="bullet"/>
      <w:lvlText w:val="•"/>
      <w:lvlJc w:val="left"/>
      <w:pPr>
        <w:tabs>
          <w:tab w:val="num" w:pos="3600"/>
        </w:tabs>
        <w:ind w:left="3600" w:hanging="360"/>
      </w:pPr>
      <w:rPr>
        <w:rFonts w:ascii="Arial" w:hAnsi="Arial" w:cs="Times New Roman" w:hint="default"/>
      </w:rPr>
    </w:lvl>
    <w:lvl w:ilvl="5" w:tplc="A7F05296">
      <w:start w:val="1"/>
      <w:numFmt w:val="bullet"/>
      <w:lvlText w:val="•"/>
      <w:lvlJc w:val="left"/>
      <w:pPr>
        <w:tabs>
          <w:tab w:val="num" w:pos="4320"/>
        </w:tabs>
        <w:ind w:left="4320" w:hanging="360"/>
      </w:pPr>
      <w:rPr>
        <w:rFonts w:ascii="Arial" w:hAnsi="Arial" w:cs="Times New Roman" w:hint="default"/>
      </w:rPr>
    </w:lvl>
    <w:lvl w:ilvl="6" w:tplc="D846708E">
      <w:start w:val="1"/>
      <w:numFmt w:val="bullet"/>
      <w:lvlText w:val="•"/>
      <w:lvlJc w:val="left"/>
      <w:pPr>
        <w:tabs>
          <w:tab w:val="num" w:pos="5040"/>
        </w:tabs>
        <w:ind w:left="5040" w:hanging="360"/>
      </w:pPr>
      <w:rPr>
        <w:rFonts w:ascii="Arial" w:hAnsi="Arial" w:cs="Times New Roman" w:hint="default"/>
      </w:rPr>
    </w:lvl>
    <w:lvl w:ilvl="7" w:tplc="72C0A094">
      <w:start w:val="1"/>
      <w:numFmt w:val="bullet"/>
      <w:lvlText w:val="•"/>
      <w:lvlJc w:val="left"/>
      <w:pPr>
        <w:tabs>
          <w:tab w:val="num" w:pos="5760"/>
        </w:tabs>
        <w:ind w:left="5760" w:hanging="360"/>
      </w:pPr>
      <w:rPr>
        <w:rFonts w:ascii="Arial" w:hAnsi="Arial" w:cs="Times New Roman" w:hint="default"/>
      </w:rPr>
    </w:lvl>
    <w:lvl w:ilvl="8" w:tplc="F66891C8">
      <w:start w:val="1"/>
      <w:numFmt w:val="bullet"/>
      <w:lvlText w:val="•"/>
      <w:lvlJc w:val="left"/>
      <w:pPr>
        <w:tabs>
          <w:tab w:val="num" w:pos="6480"/>
        </w:tabs>
        <w:ind w:left="6480" w:hanging="360"/>
      </w:pPr>
      <w:rPr>
        <w:rFonts w:ascii="Arial" w:hAnsi="Arial" w:cs="Times New Roman" w:hint="default"/>
      </w:rPr>
    </w:lvl>
  </w:abstractNum>
  <w:abstractNum w:abstractNumId="90">
    <w:nsid w:val="389321AF"/>
    <w:multiLevelType w:val="hybridMultilevel"/>
    <w:tmpl w:val="0864558E"/>
    <w:lvl w:ilvl="0" w:tplc="5E0454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39CA47AB"/>
    <w:multiLevelType w:val="hybridMultilevel"/>
    <w:tmpl w:val="464E8516"/>
    <w:lvl w:ilvl="0" w:tplc="2830069E">
      <w:start w:val="1"/>
      <w:numFmt w:val="decimal"/>
      <w:lvlText w:val="%1)"/>
      <w:lvlJc w:val="left"/>
      <w:pPr>
        <w:tabs>
          <w:tab w:val="num" w:pos="720"/>
        </w:tabs>
        <w:ind w:left="720" w:hanging="360"/>
      </w:pPr>
    </w:lvl>
    <w:lvl w:ilvl="1" w:tplc="158AD64C" w:tentative="1">
      <w:start w:val="1"/>
      <w:numFmt w:val="decimal"/>
      <w:lvlText w:val="%2)"/>
      <w:lvlJc w:val="left"/>
      <w:pPr>
        <w:tabs>
          <w:tab w:val="num" w:pos="1440"/>
        </w:tabs>
        <w:ind w:left="1440" w:hanging="360"/>
      </w:pPr>
    </w:lvl>
    <w:lvl w:ilvl="2" w:tplc="DA18848E" w:tentative="1">
      <w:start w:val="1"/>
      <w:numFmt w:val="decimal"/>
      <w:lvlText w:val="%3)"/>
      <w:lvlJc w:val="left"/>
      <w:pPr>
        <w:tabs>
          <w:tab w:val="num" w:pos="2160"/>
        </w:tabs>
        <w:ind w:left="2160" w:hanging="360"/>
      </w:pPr>
    </w:lvl>
    <w:lvl w:ilvl="3" w:tplc="AD7E669C" w:tentative="1">
      <w:start w:val="1"/>
      <w:numFmt w:val="decimal"/>
      <w:lvlText w:val="%4)"/>
      <w:lvlJc w:val="left"/>
      <w:pPr>
        <w:tabs>
          <w:tab w:val="num" w:pos="2880"/>
        </w:tabs>
        <w:ind w:left="2880" w:hanging="360"/>
      </w:pPr>
    </w:lvl>
    <w:lvl w:ilvl="4" w:tplc="EF32EC14" w:tentative="1">
      <w:start w:val="1"/>
      <w:numFmt w:val="decimal"/>
      <w:lvlText w:val="%5)"/>
      <w:lvlJc w:val="left"/>
      <w:pPr>
        <w:tabs>
          <w:tab w:val="num" w:pos="3600"/>
        </w:tabs>
        <w:ind w:left="3600" w:hanging="360"/>
      </w:pPr>
    </w:lvl>
    <w:lvl w:ilvl="5" w:tplc="78A85742" w:tentative="1">
      <w:start w:val="1"/>
      <w:numFmt w:val="decimal"/>
      <w:lvlText w:val="%6)"/>
      <w:lvlJc w:val="left"/>
      <w:pPr>
        <w:tabs>
          <w:tab w:val="num" w:pos="4320"/>
        </w:tabs>
        <w:ind w:left="4320" w:hanging="360"/>
      </w:pPr>
    </w:lvl>
    <w:lvl w:ilvl="6" w:tplc="D9E2509E" w:tentative="1">
      <w:start w:val="1"/>
      <w:numFmt w:val="decimal"/>
      <w:lvlText w:val="%7)"/>
      <w:lvlJc w:val="left"/>
      <w:pPr>
        <w:tabs>
          <w:tab w:val="num" w:pos="5040"/>
        </w:tabs>
        <w:ind w:left="5040" w:hanging="360"/>
      </w:pPr>
    </w:lvl>
    <w:lvl w:ilvl="7" w:tplc="53345E7A" w:tentative="1">
      <w:start w:val="1"/>
      <w:numFmt w:val="decimal"/>
      <w:lvlText w:val="%8)"/>
      <w:lvlJc w:val="left"/>
      <w:pPr>
        <w:tabs>
          <w:tab w:val="num" w:pos="5760"/>
        </w:tabs>
        <w:ind w:left="5760" w:hanging="360"/>
      </w:pPr>
    </w:lvl>
    <w:lvl w:ilvl="8" w:tplc="D9B23A08" w:tentative="1">
      <w:start w:val="1"/>
      <w:numFmt w:val="decimal"/>
      <w:lvlText w:val="%9)"/>
      <w:lvlJc w:val="left"/>
      <w:pPr>
        <w:tabs>
          <w:tab w:val="num" w:pos="6480"/>
        </w:tabs>
        <w:ind w:left="6480" w:hanging="360"/>
      </w:pPr>
    </w:lvl>
  </w:abstractNum>
  <w:abstractNum w:abstractNumId="92">
    <w:nsid w:val="3AE0715B"/>
    <w:multiLevelType w:val="hybridMultilevel"/>
    <w:tmpl w:val="15E68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3BEE4EE3"/>
    <w:multiLevelType w:val="hybridMultilevel"/>
    <w:tmpl w:val="4D063B7E"/>
    <w:lvl w:ilvl="0" w:tplc="D86AF522">
      <w:start w:val="1"/>
      <w:numFmt w:val="decimal"/>
      <w:lvlText w:val="%1-"/>
      <w:lvlJc w:val="left"/>
      <w:pPr>
        <w:tabs>
          <w:tab w:val="num" w:pos="720"/>
        </w:tabs>
        <w:ind w:left="720" w:hanging="360"/>
      </w:pPr>
      <w:rPr>
        <w:rFonts w:asciiTheme="majorBidi" w:eastAsiaTheme="minorHAnsi" w:hAnsiTheme="majorBidi" w:cstheme="majorBidi"/>
      </w:rPr>
    </w:lvl>
    <w:lvl w:ilvl="1" w:tplc="D4FE9BA8" w:tentative="1">
      <w:start w:val="1"/>
      <w:numFmt w:val="bullet"/>
      <w:lvlText w:val="•"/>
      <w:lvlJc w:val="left"/>
      <w:pPr>
        <w:tabs>
          <w:tab w:val="num" w:pos="1440"/>
        </w:tabs>
        <w:ind w:left="1440" w:hanging="360"/>
      </w:pPr>
      <w:rPr>
        <w:rFonts w:ascii="Arial" w:hAnsi="Arial" w:hint="default"/>
      </w:rPr>
    </w:lvl>
    <w:lvl w:ilvl="2" w:tplc="EB388552" w:tentative="1">
      <w:start w:val="1"/>
      <w:numFmt w:val="bullet"/>
      <w:lvlText w:val="•"/>
      <w:lvlJc w:val="left"/>
      <w:pPr>
        <w:tabs>
          <w:tab w:val="num" w:pos="2160"/>
        </w:tabs>
        <w:ind w:left="2160" w:hanging="360"/>
      </w:pPr>
      <w:rPr>
        <w:rFonts w:ascii="Arial" w:hAnsi="Arial" w:hint="default"/>
      </w:rPr>
    </w:lvl>
    <w:lvl w:ilvl="3" w:tplc="1D1CFEF4" w:tentative="1">
      <w:start w:val="1"/>
      <w:numFmt w:val="bullet"/>
      <w:lvlText w:val="•"/>
      <w:lvlJc w:val="left"/>
      <w:pPr>
        <w:tabs>
          <w:tab w:val="num" w:pos="2880"/>
        </w:tabs>
        <w:ind w:left="2880" w:hanging="360"/>
      </w:pPr>
      <w:rPr>
        <w:rFonts w:ascii="Arial" w:hAnsi="Arial" w:hint="default"/>
      </w:rPr>
    </w:lvl>
    <w:lvl w:ilvl="4" w:tplc="7F685D66" w:tentative="1">
      <w:start w:val="1"/>
      <w:numFmt w:val="bullet"/>
      <w:lvlText w:val="•"/>
      <w:lvlJc w:val="left"/>
      <w:pPr>
        <w:tabs>
          <w:tab w:val="num" w:pos="3600"/>
        </w:tabs>
        <w:ind w:left="3600" w:hanging="360"/>
      </w:pPr>
      <w:rPr>
        <w:rFonts w:ascii="Arial" w:hAnsi="Arial" w:hint="default"/>
      </w:rPr>
    </w:lvl>
    <w:lvl w:ilvl="5" w:tplc="6A328FD0" w:tentative="1">
      <w:start w:val="1"/>
      <w:numFmt w:val="bullet"/>
      <w:lvlText w:val="•"/>
      <w:lvlJc w:val="left"/>
      <w:pPr>
        <w:tabs>
          <w:tab w:val="num" w:pos="4320"/>
        </w:tabs>
        <w:ind w:left="4320" w:hanging="360"/>
      </w:pPr>
      <w:rPr>
        <w:rFonts w:ascii="Arial" w:hAnsi="Arial" w:hint="default"/>
      </w:rPr>
    </w:lvl>
    <w:lvl w:ilvl="6" w:tplc="B94C1AB6" w:tentative="1">
      <w:start w:val="1"/>
      <w:numFmt w:val="bullet"/>
      <w:lvlText w:val="•"/>
      <w:lvlJc w:val="left"/>
      <w:pPr>
        <w:tabs>
          <w:tab w:val="num" w:pos="5040"/>
        </w:tabs>
        <w:ind w:left="5040" w:hanging="360"/>
      </w:pPr>
      <w:rPr>
        <w:rFonts w:ascii="Arial" w:hAnsi="Arial" w:hint="default"/>
      </w:rPr>
    </w:lvl>
    <w:lvl w:ilvl="7" w:tplc="3996C07E" w:tentative="1">
      <w:start w:val="1"/>
      <w:numFmt w:val="bullet"/>
      <w:lvlText w:val="•"/>
      <w:lvlJc w:val="left"/>
      <w:pPr>
        <w:tabs>
          <w:tab w:val="num" w:pos="5760"/>
        </w:tabs>
        <w:ind w:left="5760" w:hanging="360"/>
      </w:pPr>
      <w:rPr>
        <w:rFonts w:ascii="Arial" w:hAnsi="Arial" w:hint="default"/>
      </w:rPr>
    </w:lvl>
    <w:lvl w:ilvl="8" w:tplc="3902826A" w:tentative="1">
      <w:start w:val="1"/>
      <w:numFmt w:val="bullet"/>
      <w:lvlText w:val="•"/>
      <w:lvlJc w:val="left"/>
      <w:pPr>
        <w:tabs>
          <w:tab w:val="num" w:pos="6480"/>
        </w:tabs>
        <w:ind w:left="6480" w:hanging="360"/>
      </w:pPr>
      <w:rPr>
        <w:rFonts w:ascii="Arial" w:hAnsi="Arial" w:hint="default"/>
      </w:rPr>
    </w:lvl>
  </w:abstractNum>
  <w:abstractNum w:abstractNumId="94">
    <w:nsid w:val="3E034492"/>
    <w:multiLevelType w:val="hybridMultilevel"/>
    <w:tmpl w:val="DF6A98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3E882307"/>
    <w:multiLevelType w:val="hybridMultilevel"/>
    <w:tmpl w:val="FC20E1F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3F1D0F76"/>
    <w:multiLevelType w:val="hybridMultilevel"/>
    <w:tmpl w:val="B7DE4A2E"/>
    <w:lvl w:ilvl="0" w:tplc="3B0218C0">
      <w:start w:val="1"/>
      <w:numFmt w:val="bullet"/>
      <w:lvlText w:val="•"/>
      <w:lvlJc w:val="left"/>
      <w:pPr>
        <w:tabs>
          <w:tab w:val="num" w:pos="720"/>
        </w:tabs>
        <w:ind w:left="720" w:hanging="360"/>
      </w:pPr>
      <w:rPr>
        <w:rFonts w:ascii="Arial" w:hAnsi="Arial" w:cs="Times New Roman" w:hint="default"/>
      </w:rPr>
    </w:lvl>
    <w:lvl w:ilvl="1" w:tplc="CDD273B8">
      <w:start w:val="1"/>
      <w:numFmt w:val="bullet"/>
      <w:lvlText w:val="•"/>
      <w:lvlJc w:val="left"/>
      <w:pPr>
        <w:tabs>
          <w:tab w:val="num" w:pos="1440"/>
        </w:tabs>
        <w:ind w:left="1440" w:hanging="360"/>
      </w:pPr>
      <w:rPr>
        <w:rFonts w:ascii="Arial" w:hAnsi="Arial" w:cs="Times New Roman" w:hint="default"/>
      </w:rPr>
    </w:lvl>
    <w:lvl w:ilvl="2" w:tplc="C4AC833E">
      <w:start w:val="1298"/>
      <w:numFmt w:val="bullet"/>
      <w:lvlText w:val=""/>
      <w:lvlJc w:val="left"/>
      <w:pPr>
        <w:tabs>
          <w:tab w:val="num" w:pos="2160"/>
        </w:tabs>
        <w:ind w:left="2160" w:hanging="360"/>
      </w:pPr>
      <w:rPr>
        <w:rFonts w:ascii="Wingdings" w:hAnsi="Wingdings" w:hint="default"/>
      </w:rPr>
    </w:lvl>
    <w:lvl w:ilvl="3" w:tplc="52027E3C">
      <w:start w:val="1"/>
      <w:numFmt w:val="bullet"/>
      <w:lvlText w:val="•"/>
      <w:lvlJc w:val="left"/>
      <w:pPr>
        <w:tabs>
          <w:tab w:val="num" w:pos="2880"/>
        </w:tabs>
        <w:ind w:left="2880" w:hanging="360"/>
      </w:pPr>
      <w:rPr>
        <w:rFonts w:ascii="Arial" w:hAnsi="Arial" w:cs="Times New Roman" w:hint="default"/>
      </w:rPr>
    </w:lvl>
    <w:lvl w:ilvl="4" w:tplc="2AE02B5C">
      <w:start w:val="1"/>
      <w:numFmt w:val="bullet"/>
      <w:lvlText w:val="•"/>
      <w:lvlJc w:val="left"/>
      <w:pPr>
        <w:tabs>
          <w:tab w:val="num" w:pos="3600"/>
        </w:tabs>
        <w:ind w:left="3600" w:hanging="360"/>
      </w:pPr>
      <w:rPr>
        <w:rFonts w:ascii="Arial" w:hAnsi="Arial" w:cs="Times New Roman" w:hint="default"/>
      </w:rPr>
    </w:lvl>
    <w:lvl w:ilvl="5" w:tplc="DEA62816">
      <w:start w:val="1"/>
      <w:numFmt w:val="bullet"/>
      <w:lvlText w:val="•"/>
      <w:lvlJc w:val="left"/>
      <w:pPr>
        <w:tabs>
          <w:tab w:val="num" w:pos="4320"/>
        </w:tabs>
        <w:ind w:left="4320" w:hanging="360"/>
      </w:pPr>
      <w:rPr>
        <w:rFonts w:ascii="Arial" w:hAnsi="Arial" w:cs="Times New Roman" w:hint="default"/>
      </w:rPr>
    </w:lvl>
    <w:lvl w:ilvl="6" w:tplc="1B0CF504">
      <w:start w:val="1"/>
      <w:numFmt w:val="bullet"/>
      <w:lvlText w:val="•"/>
      <w:lvlJc w:val="left"/>
      <w:pPr>
        <w:tabs>
          <w:tab w:val="num" w:pos="5040"/>
        </w:tabs>
        <w:ind w:left="5040" w:hanging="360"/>
      </w:pPr>
      <w:rPr>
        <w:rFonts w:ascii="Arial" w:hAnsi="Arial" w:cs="Times New Roman" w:hint="default"/>
      </w:rPr>
    </w:lvl>
    <w:lvl w:ilvl="7" w:tplc="628E3A1E">
      <w:start w:val="1"/>
      <w:numFmt w:val="bullet"/>
      <w:lvlText w:val="•"/>
      <w:lvlJc w:val="left"/>
      <w:pPr>
        <w:tabs>
          <w:tab w:val="num" w:pos="5760"/>
        </w:tabs>
        <w:ind w:left="5760" w:hanging="360"/>
      </w:pPr>
      <w:rPr>
        <w:rFonts w:ascii="Arial" w:hAnsi="Arial" w:cs="Times New Roman" w:hint="default"/>
      </w:rPr>
    </w:lvl>
    <w:lvl w:ilvl="8" w:tplc="FBC8E140">
      <w:start w:val="1"/>
      <w:numFmt w:val="bullet"/>
      <w:lvlText w:val="•"/>
      <w:lvlJc w:val="left"/>
      <w:pPr>
        <w:tabs>
          <w:tab w:val="num" w:pos="6480"/>
        </w:tabs>
        <w:ind w:left="6480" w:hanging="360"/>
      </w:pPr>
      <w:rPr>
        <w:rFonts w:ascii="Arial" w:hAnsi="Arial" w:cs="Times New Roman" w:hint="default"/>
      </w:rPr>
    </w:lvl>
  </w:abstractNum>
  <w:abstractNum w:abstractNumId="97">
    <w:nsid w:val="3F5B404B"/>
    <w:multiLevelType w:val="hybridMultilevel"/>
    <w:tmpl w:val="31DE9A3C"/>
    <w:lvl w:ilvl="0" w:tplc="9034BD60">
      <w:start w:val="1"/>
      <w:numFmt w:val="decimal"/>
      <w:lvlText w:val="%1-"/>
      <w:lvlJc w:val="left"/>
      <w:pPr>
        <w:tabs>
          <w:tab w:val="num" w:pos="720"/>
        </w:tabs>
        <w:ind w:left="720" w:hanging="360"/>
      </w:pPr>
      <w:rPr>
        <w:rFonts w:asciiTheme="majorBidi" w:eastAsiaTheme="minorHAnsi" w:hAnsiTheme="majorBidi" w:cstheme="majorBidi"/>
      </w:rPr>
    </w:lvl>
    <w:lvl w:ilvl="1" w:tplc="CE88B262" w:tentative="1">
      <w:start w:val="1"/>
      <w:numFmt w:val="bullet"/>
      <w:lvlText w:val=""/>
      <w:lvlJc w:val="left"/>
      <w:pPr>
        <w:tabs>
          <w:tab w:val="num" w:pos="1440"/>
        </w:tabs>
        <w:ind w:left="1440" w:hanging="360"/>
      </w:pPr>
      <w:rPr>
        <w:rFonts w:ascii="Wingdings" w:hAnsi="Wingdings" w:hint="default"/>
      </w:rPr>
    </w:lvl>
    <w:lvl w:ilvl="2" w:tplc="07BCF9E4" w:tentative="1">
      <w:start w:val="1"/>
      <w:numFmt w:val="bullet"/>
      <w:lvlText w:val=""/>
      <w:lvlJc w:val="left"/>
      <w:pPr>
        <w:tabs>
          <w:tab w:val="num" w:pos="2160"/>
        </w:tabs>
        <w:ind w:left="2160" w:hanging="360"/>
      </w:pPr>
      <w:rPr>
        <w:rFonts w:ascii="Wingdings" w:hAnsi="Wingdings" w:hint="default"/>
      </w:rPr>
    </w:lvl>
    <w:lvl w:ilvl="3" w:tplc="66E6FDA4" w:tentative="1">
      <w:start w:val="1"/>
      <w:numFmt w:val="bullet"/>
      <w:lvlText w:val=""/>
      <w:lvlJc w:val="left"/>
      <w:pPr>
        <w:tabs>
          <w:tab w:val="num" w:pos="2880"/>
        </w:tabs>
        <w:ind w:left="2880" w:hanging="360"/>
      </w:pPr>
      <w:rPr>
        <w:rFonts w:ascii="Wingdings" w:hAnsi="Wingdings" w:hint="default"/>
      </w:rPr>
    </w:lvl>
    <w:lvl w:ilvl="4" w:tplc="03FAC608" w:tentative="1">
      <w:start w:val="1"/>
      <w:numFmt w:val="bullet"/>
      <w:lvlText w:val=""/>
      <w:lvlJc w:val="left"/>
      <w:pPr>
        <w:tabs>
          <w:tab w:val="num" w:pos="3600"/>
        </w:tabs>
        <w:ind w:left="3600" w:hanging="360"/>
      </w:pPr>
      <w:rPr>
        <w:rFonts w:ascii="Wingdings" w:hAnsi="Wingdings" w:hint="default"/>
      </w:rPr>
    </w:lvl>
    <w:lvl w:ilvl="5" w:tplc="C8D2CC0E" w:tentative="1">
      <w:start w:val="1"/>
      <w:numFmt w:val="bullet"/>
      <w:lvlText w:val=""/>
      <w:lvlJc w:val="left"/>
      <w:pPr>
        <w:tabs>
          <w:tab w:val="num" w:pos="4320"/>
        </w:tabs>
        <w:ind w:left="4320" w:hanging="360"/>
      </w:pPr>
      <w:rPr>
        <w:rFonts w:ascii="Wingdings" w:hAnsi="Wingdings" w:hint="default"/>
      </w:rPr>
    </w:lvl>
    <w:lvl w:ilvl="6" w:tplc="AEC651B8" w:tentative="1">
      <w:start w:val="1"/>
      <w:numFmt w:val="bullet"/>
      <w:lvlText w:val=""/>
      <w:lvlJc w:val="left"/>
      <w:pPr>
        <w:tabs>
          <w:tab w:val="num" w:pos="5040"/>
        </w:tabs>
        <w:ind w:left="5040" w:hanging="360"/>
      </w:pPr>
      <w:rPr>
        <w:rFonts w:ascii="Wingdings" w:hAnsi="Wingdings" w:hint="default"/>
      </w:rPr>
    </w:lvl>
    <w:lvl w:ilvl="7" w:tplc="6DEA3E6A" w:tentative="1">
      <w:start w:val="1"/>
      <w:numFmt w:val="bullet"/>
      <w:lvlText w:val=""/>
      <w:lvlJc w:val="left"/>
      <w:pPr>
        <w:tabs>
          <w:tab w:val="num" w:pos="5760"/>
        </w:tabs>
        <w:ind w:left="5760" w:hanging="360"/>
      </w:pPr>
      <w:rPr>
        <w:rFonts w:ascii="Wingdings" w:hAnsi="Wingdings" w:hint="default"/>
      </w:rPr>
    </w:lvl>
    <w:lvl w:ilvl="8" w:tplc="FB80FFAA" w:tentative="1">
      <w:start w:val="1"/>
      <w:numFmt w:val="bullet"/>
      <w:lvlText w:val=""/>
      <w:lvlJc w:val="left"/>
      <w:pPr>
        <w:tabs>
          <w:tab w:val="num" w:pos="6480"/>
        </w:tabs>
        <w:ind w:left="6480" w:hanging="360"/>
      </w:pPr>
      <w:rPr>
        <w:rFonts w:ascii="Wingdings" w:hAnsi="Wingdings" w:hint="default"/>
      </w:rPr>
    </w:lvl>
  </w:abstractNum>
  <w:abstractNum w:abstractNumId="98">
    <w:nsid w:val="410523BA"/>
    <w:multiLevelType w:val="hybridMultilevel"/>
    <w:tmpl w:val="BF0E3460"/>
    <w:lvl w:ilvl="0" w:tplc="A63007FE">
      <w:start w:val="1"/>
      <w:numFmt w:val="bullet"/>
      <w:lvlText w:val=""/>
      <w:lvlJc w:val="left"/>
      <w:pPr>
        <w:tabs>
          <w:tab w:val="num" w:pos="720"/>
        </w:tabs>
        <w:ind w:left="720" w:hanging="360"/>
      </w:pPr>
      <w:rPr>
        <w:rFonts w:ascii="Wingdings" w:hAnsi="Wingdings" w:hint="default"/>
      </w:rPr>
    </w:lvl>
    <w:lvl w:ilvl="1" w:tplc="01EAC9CC">
      <w:start w:val="1"/>
      <w:numFmt w:val="bullet"/>
      <w:lvlText w:val=""/>
      <w:lvlJc w:val="left"/>
      <w:pPr>
        <w:tabs>
          <w:tab w:val="num" w:pos="1440"/>
        </w:tabs>
        <w:ind w:left="1440" w:hanging="360"/>
      </w:pPr>
      <w:rPr>
        <w:rFonts w:ascii="Wingdings" w:hAnsi="Wingdings" w:hint="default"/>
      </w:rPr>
    </w:lvl>
    <w:lvl w:ilvl="2" w:tplc="39142C56">
      <w:start w:val="1"/>
      <w:numFmt w:val="bullet"/>
      <w:lvlText w:val=""/>
      <w:lvlJc w:val="left"/>
      <w:pPr>
        <w:tabs>
          <w:tab w:val="num" w:pos="2160"/>
        </w:tabs>
        <w:ind w:left="2160" w:hanging="360"/>
      </w:pPr>
      <w:rPr>
        <w:rFonts w:ascii="Wingdings" w:hAnsi="Wingdings" w:hint="default"/>
      </w:rPr>
    </w:lvl>
    <w:lvl w:ilvl="3" w:tplc="30AEC826">
      <w:start w:val="1"/>
      <w:numFmt w:val="bullet"/>
      <w:lvlText w:val=""/>
      <w:lvlJc w:val="left"/>
      <w:pPr>
        <w:tabs>
          <w:tab w:val="num" w:pos="2880"/>
        </w:tabs>
        <w:ind w:left="2880" w:hanging="360"/>
      </w:pPr>
      <w:rPr>
        <w:rFonts w:ascii="Wingdings" w:hAnsi="Wingdings" w:hint="default"/>
      </w:rPr>
    </w:lvl>
    <w:lvl w:ilvl="4" w:tplc="E7DA29D6">
      <w:start w:val="1"/>
      <w:numFmt w:val="bullet"/>
      <w:lvlText w:val=""/>
      <w:lvlJc w:val="left"/>
      <w:pPr>
        <w:tabs>
          <w:tab w:val="num" w:pos="3600"/>
        </w:tabs>
        <w:ind w:left="3600" w:hanging="360"/>
      </w:pPr>
      <w:rPr>
        <w:rFonts w:ascii="Wingdings" w:hAnsi="Wingdings" w:hint="default"/>
      </w:rPr>
    </w:lvl>
    <w:lvl w:ilvl="5" w:tplc="6E6218D6">
      <w:start w:val="1"/>
      <w:numFmt w:val="bullet"/>
      <w:lvlText w:val=""/>
      <w:lvlJc w:val="left"/>
      <w:pPr>
        <w:tabs>
          <w:tab w:val="num" w:pos="4320"/>
        </w:tabs>
        <w:ind w:left="4320" w:hanging="360"/>
      </w:pPr>
      <w:rPr>
        <w:rFonts w:ascii="Wingdings" w:hAnsi="Wingdings" w:hint="default"/>
      </w:rPr>
    </w:lvl>
    <w:lvl w:ilvl="6" w:tplc="1BB0743C">
      <w:start w:val="1"/>
      <w:numFmt w:val="bullet"/>
      <w:lvlText w:val=""/>
      <w:lvlJc w:val="left"/>
      <w:pPr>
        <w:tabs>
          <w:tab w:val="num" w:pos="5040"/>
        </w:tabs>
        <w:ind w:left="5040" w:hanging="360"/>
      </w:pPr>
      <w:rPr>
        <w:rFonts w:ascii="Wingdings" w:hAnsi="Wingdings" w:hint="default"/>
      </w:rPr>
    </w:lvl>
    <w:lvl w:ilvl="7" w:tplc="AA4254D8">
      <w:start w:val="1"/>
      <w:numFmt w:val="bullet"/>
      <w:lvlText w:val=""/>
      <w:lvlJc w:val="left"/>
      <w:pPr>
        <w:tabs>
          <w:tab w:val="num" w:pos="5760"/>
        </w:tabs>
        <w:ind w:left="5760" w:hanging="360"/>
      </w:pPr>
      <w:rPr>
        <w:rFonts w:ascii="Wingdings" w:hAnsi="Wingdings" w:hint="default"/>
      </w:rPr>
    </w:lvl>
    <w:lvl w:ilvl="8" w:tplc="3B5CBCBE">
      <w:start w:val="1"/>
      <w:numFmt w:val="bullet"/>
      <w:lvlText w:val=""/>
      <w:lvlJc w:val="left"/>
      <w:pPr>
        <w:tabs>
          <w:tab w:val="num" w:pos="6480"/>
        </w:tabs>
        <w:ind w:left="6480" w:hanging="360"/>
      </w:pPr>
      <w:rPr>
        <w:rFonts w:ascii="Wingdings" w:hAnsi="Wingdings" w:hint="default"/>
      </w:rPr>
    </w:lvl>
  </w:abstractNum>
  <w:abstractNum w:abstractNumId="99">
    <w:nsid w:val="41FC22D0"/>
    <w:multiLevelType w:val="hybridMultilevel"/>
    <w:tmpl w:val="9D544A86"/>
    <w:lvl w:ilvl="0" w:tplc="811A3F48">
      <w:start w:val="1"/>
      <w:numFmt w:val="bullet"/>
      <w:lvlText w:val="•"/>
      <w:lvlJc w:val="left"/>
      <w:pPr>
        <w:tabs>
          <w:tab w:val="num" w:pos="720"/>
        </w:tabs>
        <w:ind w:left="720" w:hanging="360"/>
      </w:pPr>
      <w:rPr>
        <w:rFonts w:ascii="Arial" w:hAnsi="Arial" w:hint="default"/>
      </w:rPr>
    </w:lvl>
    <w:lvl w:ilvl="1" w:tplc="2E607636">
      <w:start w:val="2170"/>
      <w:numFmt w:val="bullet"/>
      <w:lvlText w:val=""/>
      <w:lvlJc w:val="left"/>
      <w:pPr>
        <w:tabs>
          <w:tab w:val="num" w:pos="1440"/>
        </w:tabs>
        <w:ind w:left="1440" w:hanging="360"/>
      </w:pPr>
      <w:rPr>
        <w:rFonts w:ascii="Wingdings" w:hAnsi="Wingdings" w:hint="default"/>
      </w:rPr>
    </w:lvl>
    <w:lvl w:ilvl="2" w:tplc="5E5EC0E0" w:tentative="1">
      <w:start w:val="1"/>
      <w:numFmt w:val="bullet"/>
      <w:lvlText w:val="•"/>
      <w:lvlJc w:val="left"/>
      <w:pPr>
        <w:tabs>
          <w:tab w:val="num" w:pos="2160"/>
        </w:tabs>
        <w:ind w:left="2160" w:hanging="360"/>
      </w:pPr>
      <w:rPr>
        <w:rFonts w:ascii="Arial" w:hAnsi="Arial" w:hint="default"/>
      </w:rPr>
    </w:lvl>
    <w:lvl w:ilvl="3" w:tplc="EE62B278" w:tentative="1">
      <w:start w:val="1"/>
      <w:numFmt w:val="bullet"/>
      <w:lvlText w:val="•"/>
      <w:lvlJc w:val="left"/>
      <w:pPr>
        <w:tabs>
          <w:tab w:val="num" w:pos="2880"/>
        </w:tabs>
        <w:ind w:left="2880" w:hanging="360"/>
      </w:pPr>
      <w:rPr>
        <w:rFonts w:ascii="Arial" w:hAnsi="Arial" w:hint="default"/>
      </w:rPr>
    </w:lvl>
    <w:lvl w:ilvl="4" w:tplc="135E564A" w:tentative="1">
      <w:start w:val="1"/>
      <w:numFmt w:val="bullet"/>
      <w:lvlText w:val="•"/>
      <w:lvlJc w:val="left"/>
      <w:pPr>
        <w:tabs>
          <w:tab w:val="num" w:pos="3600"/>
        </w:tabs>
        <w:ind w:left="3600" w:hanging="360"/>
      </w:pPr>
      <w:rPr>
        <w:rFonts w:ascii="Arial" w:hAnsi="Arial" w:hint="default"/>
      </w:rPr>
    </w:lvl>
    <w:lvl w:ilvl="5" w:tplc="CEA4F61E" w:tentative="1">
      <w:start w:val="1"/>
      <w:numFmt w:val="bullet"/>
      <w:lvlText w:val="•"/>
      <w:lvlJc w:val="left"/>
      <w:pPr>
        <w:tabs>
          <w:tab w:val="num" w:pos="4320"/>
        </w:tabs>
        <w:ind w:left="4320" w:hanging="360"/>
      </w:pPr>
      <w:rPr>
        <w:rFonts w:ascii="Arial" w:hAnsi="Arial" w:hint="default"/>
      </w:rPr>
    </w:lvl>
    <w:lvl w:ilvl="6" w:tplc="9D00899C" w:tentative="1">
      <w:start w:val="1"/>
      <w:numFmt w:val="bullet"/>
      <w:lvlText w:val="•"/>
      <w:lvlJc w:val="left"/>
      <w:pPr>
        <w:tabs>
          <w:tab w:val="num" w:pos="5040"/>
        </w:tabs>
        <w:ind w:left="5040" w:hanging="360"/>
      </w:pPr>
      <w:rPr>
        <w:rFonts w:ascii="Arial" w:hAnsi="Arial" w:hint="default"/>
      </w:rPr>
    </w:lvl>
    <w:lvl w:ilvl="7" w:tplc="A518F162" w:tentative="1">
      <w:start w:val="1"/>
      <w:numFmt w:val="bullet"/>
      <w:lvlText w:val="•"/>
      <w:lvlJc w:val="left"/>
      <w:pPr>
        <w:tabs>
          <w:tab w:val="num" w:pos="5760"/>
        </w:tabs>
        <w:ind w:left="5760" w:hanging="360"/>
      </w:pPr>
      <w:rPr>
        <w:rFonts w:ascii="Arial" w:hAnsi="Arial" w:hint="default"/>
      </w:rPr>
    </w:lvl>
    <w:lvl w:ilvl="8" w:tplc="CB7262E8" w:tentative="1">
      <w:start w:val="1"/>
      <w:numFmt w:val="bullet"/>
      <w:lvlText w:val="•"/>
      <w:lvlJc w:val="left"/>
      <w:pPr>
        <w:tabs>
          <w:tab w:val="num" w:pos="6480"/>
        </w:tabs>
        <w:ind w:left="6480" w:hanging="360"/>
      </w:pPr>
      <w:rPr>
        <w:rFonts w:ascii="Arial" w:hAnsi="Arial" w:hint="default"/>
      </w:rPr>
    </w:lvl>
  </w:abstractNum>
  <w:abstractNum w:abstractNumId="100">
    <w:nsid w:val="42864D43"/>
    <w:multiLevelType w:val="hybridMultilevel"/>
    <w:tmpl w:val="A6CA2586"/>
    <w:lvl w:ilvl="0" w:tplc="CFDE275A">
      <w:start w:val="1"/>
      <w:numFmt w:val="bullet"/>
      <w:lvlText w:val="•"/>
      <w:lvlJc w:val="left"/>
      <w:pPr>
        <w:tabs>
          <w:tab w:val="num" w:pos="720"/>
        </w:tabs>
        <w:ind w:left="720" w:hanging="360"/>
      </w:pPr>
      <w:rPr>
        <w:rFonts w:ascii="Arial" w:hAnsi="Arial" w:hint="default"/>
      </w:rPr>
    </w:lvl>
    <w:lvl w:ilvl="1" w:tplc="1E805746" w:tentative="1">
      <w:start w:val="1"/>
      <w:numFmt w:val="bullet"/>
      <w:lvlText w:val="•"/>
      <w:lvlJc w:val="left"/>
      <w:pPr>
        <w:tabs>
          <w:tab w:val="num" w:pos="1440"/>
        </w:tabs>
        <w:ind w:left="1440" w:hanging="360"/>
      </w:pPr>
      <w:rPr>
        <w:rFonts w:ascii="Arial" w:hAnsi="Arial" w:hint="default"/>
      </w:rPr>
    </w:lvl>
    <w:lvl w:ilvl="2" w:tplc="92625AE0" w:tentative="1">
      <w:start w:val="1"/>
      <w:numFmt w:val="bullet"/>
      <w:lvlText w:val="•"/>
      <w:lvlJc w:val="left"/>
      <w:pPr>
        <w:tabs>
          <w:tab w:val="num" w:pos="2160"/>
        </w:tabs>
        <w:ind w:left="2160" w:hanging="360"/>
      </w:pPr>
      <w:rPr>
        <w:rFonts w:ascii="Arial" w:hAnsi="Arial" w:hint="default"/>
      </w:rPr>
    </w:lvl>
    <w:lvl w:ilvl="3" w:tplc="C10459DA" w:tentative="1">
      <w:start w:val="1"/>
      <w:numFmt w:val="bullet"/>
      <w:lvlText w:val="•"/>
      <w:lvlJc w:val="left"/>
      <w:pPr>
        <w:tabs>
          <w:tab w:val="num" w:pos="2880"/>
        </w:tabs>
        <w:ind w:left="2880" w:hanging="360"/>
      </w:pPr>
      <w:rPr>
        <w:rFonts w:ascii="Arial" w:hAnsi="Arial" w:hint="default"/>
      </w:rPr>
    </w:lvl>
    <w:lvl w:ilvl="4" w:tplc="80547E52" w:tentative="1">
      <w:start w:val="1"/>
      <w:numFmt w:val="bullet"/>
      <w:lvlText w:val="•"/>
      <w:lvlJc w:val="left"/>
      <w:pPr>
        <w:tabs>
          <w:tab w:val="num" w:pos="3600"/>
        </w:tabs>
        <w:ind w:left="3600" w:hanging="360"/>
      </w:pPr>
      <w:rPr>
        <w:rFonts w:ascii="Arial" w:hAnsi="Arial" w:hint="default"/>
      </w:rPr>
    </w:lvl>
    <w:lvl w:ilvl="5" w:tplc="B6208D7E" w:tentative="1">
      <w:start w:val="1"/>
      <w:numFmt w:val="bullet"/>
      <w:lvlText w:val="•"/>
      <w:lvlJc w:val="left"/>
      <w:pPr>
        <w:tabs>
          <w:tab w:val="num" w:pos="4320"/>
        </w:tabs>
        <w:ind w:left="4320" w:hanging="360"/>
      </w:pPr>
      <w:rPr>
        <w:rFonts w:ascii="Arial" w:hAnsi="Arial" w:hint="default"/>
      </w:rPr>
    </w:lvl>
    <w:lvl w:ilvl="6" w:tplc="8A043BD4" w:tentative="1">
      <w:start w:val="1"/>
      <w:numFmt w:val="bullet"/>
      <w:lvlText w:val="•"/>
      <w:lvlJc w:val="left"/>
      <w:pPr>
        <w:tabs>
          <w:tab w:val="num" w:pos="5040"/>
        </w:tabs>
        <w:ind w:left="5040" w:hanging="360"/>
      </w:pPr>
      <w:rPr>
        <w:rFonts w:ascii="Arial" w:hAnsi="Arial" w:hint="default"/>
      </w:rPr>
    </w:lvl>
    <w:lvl w:ilvl="7" w:tplc="B7C47FD0" w:tentative="1">
      <w:start w:val="1"/>
      <w:numFmt w:val="bullet"/>
      <w:lvlText w:val="•"/>
      <w:lvlJc w:val="left"/>
      <w:pPr>
        <w:tabs>
          <w:tab w:val="num" w:pos="5760"/>
        </w:tabs>
        <w:ind w:left="5760" w:hanging="360"/>
      </w:pPr>
      <w:rPr>
        <w:rFonts w:ascii="Arial" w:hAnsi="Arial" w:hint="default"/>
      </w:rPr>
    </w:lvl>
    <w:lvl w:ilvl="8" w:tplc="DFB609F6" w:tentative="1">
      <w:start w:val="1"/>
      <w:numFmt w:val="bullet"/>
      <w:lvlText w:val="•"/>
      <w:lvlJc w:val="left"/>
      <w:pPr>
        <w:tabs>
          <w:tab w:val="num" w:pos="6480"/>
        </w:tabs>
        <w:ind w:left="6480" w:hanging="360"/>
      </w:pPr>
      <w:rPr>
        <w:rFonts w:ascii="Arial" w:hAnsi="Arial" w:hint="default"/>
      </w:rPr>
    </w:lvl>
  </w:abstractNum>
  <w:abstractNum w:abstractNumId="101">
    <w:nsid w:val="430C6B12"/>
    <w:multiLevelType w:val="hybridMultilevel"/>
    <w:tmpl w:val="C712A3BE"/>
    <w:lvl w:ilvl="0" w:tplc="12E41F6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433E69BF"/>
    <w:multiLevelType w:val="hybridMultilevel"/>
    <w:tmpl w:val="3858FEE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43A96139"/>
    <w:multiLevelType w:val="hybridMultilevel"/>
    <w:tmpl w:val="1F38FD72"/>
    <w:lvl w:ilvl="0" w:tplc="04090011">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04">
    <w:nsid w:val="46131093"/>
    <w:multiLevelType w:val="hybridMultilevel"/>
    <w:tmpl w:val="8E3045D6"/>
    <w:lvl w:ilvl="0" w:tplc="A7FE24E6">
      <w:start w:val="1"/>
      <w:numFmt w:val="bullet"/>
      <w:lvlText w:val="•"/>
      <w:lvlJc w:val="left"/>
      <w:pPr>
        <w:tabs>
          <w:tab w:val="num" w:pos="720"/>
        </w:tabs>
        <w:ind w:left="720" w:hanging="360"/>
      </w:pPr>
      <w:rPr>
        <w:rFonts w:ascii="Arial" w:hAnsi="Arial" w:cs="Times New Roman" w:hint="default"/>
      </w:rPr>
    </w:lvl>
    <w:lvl w:ilvl="1" w:tplc="007A7F3A">
      <w:start w:val="1"/>
      <w:numFmt w:val="bullet"/>
      <w:lvlText w:val="•"/>
      <w:lvlJc w:val="left"/>
      <w:pPr>
        <w:tabs>
          <w:tab w:val="num" w:pos="1440"/>
        </w:tabs>
        <w:ind w:left="1440" w:hanging="360"/>
      </w:pPr>
      <w:rPr>
        <w:rFonts w:ascii="Arial" w:hAnsi="Arial" w:cs="Times New Roman" w:hint="default"/>
      </w:rPr>
    </w:lvl>
    <w:lvl w:ilvl="2" w:tplc="6966FFAE">
      <w:start w:val="1"/>
      <w:numFmt w:val="bullet"/>
      <w:lvlText w:val="•"/>
      <w:lvlJc w:val="left"/>
      <w:pPr>
        <w:tabs>
          <w:tab w:val="num" w:pos="2160"/>
        </w:tabs>
        <w:ind w:left="2160" w:hanging="360"/>
      </w:pPr>
      <w:rPr>
        <w:rFonts w:ascii="Arial" w:hAnsi="Arial" w:cs="Times New Roman" w:hint="default"/>
      </w:rPr>
    </w:lvl>
    <w:lvl w:ilvl="3" w:tplc="6562EB66">
      <w:start w:val="1"/>
      <w:numFmt w:val="bullet"/>
      <w:lvlText w:val="•"/>
      <w:lvlJc w:val="left"/>
      <w:pPr>
        <w:tabs>
          <w:tab w:val="num" w:pos="2880"/>
        </w:tabs>
        <w:ind w:left="2880" w:hanging="360"/>
      </w:pPr>
      <w:rPr>
        <w:rFonts w:ascii="Arial" w:hAnsi="Arial" w:cs="Times New Roman" w:hint="default"/>
      </w:rPr>
    </w:lvl>
    <w:lvl w:ilvl="4" w:tplc="6AC8F86A">
      <w:start w:val="1"/>
      <w:numFmt w:val="bullet"/>
      <w:lvlText w:val="•"/>
      <w:lvlJc w:val="left"/>
      <w:pPr>
        <w:tabs>
          <w:tab w:val="num" w:pos="3600"/>
        </w:tabs>
        <w:ind w:left="3600" w:hanging="360"/>
      </w:pPr>
      <w:rPr>
        <w:rFonts w:ascii="Arial" w:hAnsi="Arial" w:cs="Times New Roman" w:hint="default"/>
      </w:rPr>
    </w:lvl>
    <w:lvl w:ilvl="5" w:tplc="B3D801BA">
      <w:start w:val="1"/>
      <w:numFmt w:val="bullet"/>
      <w:lvlText w:val="•"/>
      <w:lvlJc w:val="left"/>
      <w:pPr>
        <w:tabs>
          <w:tab w:val="num" w:pos="4320"/>
        </w:tabs>
        <w:ind w:left="4320" w:hanging="360"/>
      </w:pPr>
      <w:rPr>
        <w:rFonts w:ascii="Arial" w:hAnsi="Arial" w:cs="Times New Roman" w:hint="default"/>
      </w:rPr>
    </w:lvl>
    <w:lvl w:ilvl="6" w:tplc="7FCAFAC4">
      <w:start w:val="1"/>
      <w:numFmt w:val="bullet"/>
      <w:lvlText w:val="•"/>
      <w:lvlJc w:val="left"/>
      <w:pPr>
        <w:tabs>
          <w:tab w:val="num" w:pos="5040"/>
        </w:tabs>
        <w:ind w:left="5040" w:hanging="360"/>
      </w:pPr>
      <w:rPr>
        <w:rFonts w:ascii="Arial" w:hAnsi="Arial" w:cs="Times New Roman" w:hint="default"/>
      </w:rPr>
    </w:lvl>
    <w:lvl w:ilvl="7" w:tplc="C4928C90">
      <w:start w:val="1"/>
      <w:numFmt w:val="bullet"/>
      <w:lvlText w:val="•"/>
      <w:lvlJc w:val="left"/>
      <w:pPr>
        <w:tabs>
          <w:tab w:val="num" w:pos="5760"/>
        </w:tabs>
        <w:ind w:left="5760" w:hanging="360"/>
      </w:pPr>
      <w:rPr>
        <w:rFonts w:ascii="Arial" w:hAnsi="Arial" w:cs="Times New Roman" w:hint="default"/>
      </w:rPr>
    </w:lvl>
    <w:lvl w:ilvl="8" w:tplc="165E65D6">
      <w:start w:val="1"/>
      <w:numFmt w:val="bullet"/>
      <w:lvlText w:val="•"/>
      <w:lvlJc w:val="left"/>
      <w:pPr>
        <w:tabs>
          <w:tab w:val="num" w:pos="6480"/>
        </w:tabs>
        <w:ind w:left="6480" w:hanging="360"/>
      </w:pPr>
      <w:rPr>
        <w:rFonts w:ascii="Arial" w:hAnsi="Arial" w:cs="Times New Roman" w:hint="default"/>
      </w:rPr>
    </w:lvl>
  </w:abstractNum>
  <w:abstractNum w:abstractNumId="105">
    <w:nsid w:val="462E1694"/>
    <w:multiLevelType w:val="hybridMultilevel"/>
    <w:tmpl w:val="F2D6A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47183602"/>
    <w:multiLevelType w:val="hybridMultilevel"/>
    <w:tmpl w:val="ABFC770E"/>
    <w:lvl w:ilvl="0" w:tplc="9C2265A2">
      <w:start w:val="1"/>
      <w:numFmt w:val="bullet"/>
      <w:lvlText w:val=""/>
      <w:lvlJc w:val="left"/>
      <w:pPr>
        <w:tabs>
          <w:tab w:val="num" w:pos="720"/>
        </w:tabs>
        <w:ind w:left="720" w:hanging="360"/>
      </w:pPr>
      <w:rPr>
        <w:rFonts w:ascii="Wingdings" w:hAnsi="Wingdings" w:hint="default"/>
      </w:rPr>
    </w:lvl>
    <w:lvl w:ilvl="1" w:tplc="D2A8293E">
      <w:start w:val="1"/>
      <w:numFmt w:val="decimal"/>
      <w:lvlText w:val="%2-"/>
      <w:lvlJc w:val="left"/>
      <w:pPr>
        <w:tabs>
          <w:tab w:val="num" w:pos="1440"/>
        </w:tabs>
        <w:ind w:left="1440" w:hanging="360"/>
      </w:pPr>
      <w:rPr>
        <w:rFonts w:asciiTheme="majorBidi" w:eastAsiaTheme="minorHAnsi" w:hAnsiTheme="majorBidi" w:cstheme="majorBidi"/>
      </w:rPr>
    </w:lvl>
    <w:lvl w:ilvl="2" w:tplc="9BDE3D08" w:tentative="1">
      <w:start w:val="1"/>
      <w:numFmt w:val="bullet"/>
      <w:lvlText w:val=""/>
      <w:lvlJc w:val="left"/>
      <w:pPr>
        <w:tabs>
          <w:tab w:val="num" w:pos="2160"/>
        </w:tabs>
        <w:ind w:left="2160" w:hanging="360"/>
      </w:pPr>
      <w:rPr>
        <w:rFonts w:ascii="Wingdings" w:hAnsi="Wingdings" w:hint="default"/>
      </w:rPr>
    </w:lvl>
    <w:lvl w:ilvl="3" w:tplc="D84A1150" w:tentative="1">
      <w:start w:val="1"/>
      <w:numFmt w:val="bullet"/>
      <w:lvlText w:val=""/>
      <w:lvlJc w:val="left"/>
      <w:pPr>
        <w:tabs>
          <w:tab w:val="num" w:pos="2880"/>
        </w:tabs>
        <w:ind w:left="2880" w:hanging="360"/>
      </w:pPr>
      <w:rPr>
        <w:rFonts w:ascii="Wingdings" w:hAnsi="Wingdings" w:hint="default"/>
      </w:rPr>
    </w:lvl>
    <w:lvl w:ilvl="4" w:tplc="70CEFF94" w:tentative="1">
      <w:start w:val="1"/>
      <w:numFmt w:val="bullet"/>
      <w:lvlText w:val=""/>
      <w:lvlJc w:val="left"/>
      <w:pPr>
        <w:tabs>
          <w:tab w:val="num" w:pos="3600"/>
        </w:tabs>
        <w:ind w:left="3600" w:hanging="360"/>
      </w:pPr>
      <w:rPr>
        <w:rFonts w:ascii="Wingdings" w:hAnsi="Wingdings" w:hint="default"/>
      </w:rPr>
    </w:lvl>
    <w:lvl w:ilvl="5" w:tplc="9A6E1E9C" w:tentative="1">
      <w:start w:val="1"/>
      <w:numFmt w:val="bullet"/>
      <w:lvlText w:val=""/>
      <w:lvlJc w:val="left"/>
      <w:pPr>
        <w:tabs>
          <w:tab w:val="num" w:pos="4320"/>
        </w:tabs>
        <w:ind w:left="4320" w:hanging="360"/>
      </w:pPr>
      <w:rPr>
        <w:rFonts w:ascii="Wingdings" w:hAnsi="Wingdings" w:hint="default"/>
      </w:rPr>
    </w:lvl>
    <w:lvl w:ilvl="6" w:tplc="CA023E0A" w:tentative="1">
      <w:start w:val="1"/>
      <w:numFmt w:val="bullet"/>
      <w:lvlText w:val=""/>
      <w:lvlJc w:val="left"/>
      <w:pPr>
        <w:tabs>
          <w:tab w:val="num" w:pos="5040"/>
        </w:tabs>
        <w:ind w:left="5040" w:hanging="360"/>
      </w:pPr>
      <w:rPr>
        <w:rFonts w:ascii="Wingdings" w:hAnsi="Wingdings" w:hint="default"/>
      </w:rPr>
    </w:lvl>
    <w:lvl w:ilvl="7" w:tplc="521449C0" w:tentative="1">
      <w:start w:val="1"/>
      <w:numFmt w:val="bullet"/>
      <w:lvlText w:val=""/>
      <w:lvlJc w:val="left"/>
      <w:pPr>
        <w:tabs>
          <w:tab w:val="num" w:pos="5760"/>
        </w:tabs>
        <w:ind w:left="5760" w:hanging="360"/>
      </w:pPr>
      <w:rPr>
        <w:rFonts w:ascii="Wingdings" w:hAnsi="Wingdings" w:hint="default"/>
      </w:rPr>
    </w:lvl>
    <w:lvl w:ilvl="8" w:tplc="DE48F78C" w:tentative="1">
      <w:start w:val="1"/>
      <w:numFmt w:val="bullet"/>
      <w:lvlText w:val=""/>
      <w:lvlJc w:val="left"/>
      <w:pPr>
        <w:tabs>
          <w:tab w:val="num" w:pos="6480"/>
        </w:tabs>
        <w:ind w:left="6480" w:hanging="360"/>
      </w:pPr>
      <w:rPr>
        <w:rFonts w:ascii="Wingdings" w:hAnsi="Wingdings" w:hint="default"/>
      </w:rPr>
    </w:lvl>
  </w:abstractNum>
  <w:abstractNum w:abstractNumId="107">
    <w:nsid w:val="47607937"/>
    <w:multiLevelType w:val="hybridMultilevel"/>
    <w:tmpl w:val="6F5697A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47E86168"/>
    <w:multiLevelType w:val="hybridMultilevel"/>
    <w:tmpl w:val="547C8F5A"/>
    <w:lvl w:ilvl="0" w:tplc="F4805DF8">
      <w:start w:val="1"/>
      <w:numFmt w:val="bullet"/>
      <w:lvlText w:val="•"/>
      <w:lvlJc w:val="left"/>
      <w:pPr>
        <w:tabs>
          <w:tab w:val="num" w:pos="720"/>
        </w:tabs>
        <w:ind w:left="720" w:hanging="360"/>
      </w:pPr>
      <w:rPr>
        <w:rFonts w:ascii="Arial" w:hAnsi="Arial" w:hint="default"/>
      </w:rPr>
    </w:lvl>
    <w:lvl w:ilvl="1" w:tplc="80B2AB2C" w:tentative="1">
      <w:start w:val="1"/>
      <w:numFmt w:val="bullet"/>
      <w:lvlText w:val="•"/>
      <w:lvlJc w:val="left"/>
      <w:pPr>
        <w:tabs>
          <w:tab w:val="num" w:pos="1440"/>
        </w:tabs>
        <w:ind w:left="1440" w:hanging="360"/>
      </w:pPr>
      <w:rPr>
        <w:rFonts w:ascii="Arial" w:hAnsi="Arial" w:hint="default"/>
      </w:rPr>
    </w:lvl>
    <w:lvl w:ilvl="2" w:tplc="66CAC122" w:tentative="1">
      <w:start w:val="1"/>
      <w:numFmt w:val="bullet"/>
      <w:lvlText w:val="•"/>
      <w:lvlJc w:val="left"/>
      <w:pPr>
        <w:tabs>
          <w:tab w:val="num" w:pos="2160"/>
        </w:tabs>
        <w:ind w:left="2160" w:hanging="360"/>
      </w:pPr>
      <w:rPr>
        <w:rFonts w:ascii="Arial" w:hAnsi="Arial" w:hint="default"/>
      </w:rPr>
    </w:lvl>
    <w:lvl w:ilvl="3" w:tplc="CFA20D84" w:tentative="1">
      <w:start w:val="1"/>
      <w:numFmt w:val="bullet"/>
      <w:lvlText w:val="•"/>
      <w:lvlJc w:val="left"/>
      <w:pPr>
        <w:tabs>
          <w:tab w:val="num" w:pos="2880"/>
        </w:tabs>
        <w:ind w:left="2880" w:hanging="360"/>
      </w:pPr>
      <w:rPr>
        <w:rFonts w:ascii="Arial" w:hAnsi="Arial" w:hint="default"/>
      </w:rPr>
    </w:lvl>
    <w:lvl w:ilvl="4" w:tplc="CF9C365E" w:tentative="1">
      <w:start w:val="1"/>
      <w:numFmt w:val="bullet"/>
      <w:lvlText w:val="•"/>
      <w:lvlJc w:val="left"/>
      <w:pPr>
        <w:tabs>
          <w:tab w:val="num" w:pos="3600"/>
        </w:tabs>
        <w:ind w:left="3600" w:hanging="360"/>
      </w:pPr>
      <w:rPr>
        <w:rFonts w:ascii="Arial" w:hAnsi="Arial" w:hint="default"/>
      </w:rPr>
    </w:lvl>
    <w:lvl w:ilvl="5" w:tplc="0662286C" w:tentative="1">
      <w:start w:val="1"/>
      <w:numFmt w:val="bullet"/>
      <w:lvlText w:val="•"/>
      <w:lvlJc w:val="left"/>
      <w:pPr>
        <w:tabs>
          <w:tab w:val="num" w:pos="4320"/>
        </w:tabs>
        <w:ind w:left="4320" w:hanging="360"/>
      </w:pPr>
      <w:rPr>
        <w:rFonts w:ascii="Arial" w:hAnsi="Arial" w:hint="default"/>
      </w:rPr>
    </w:lvl>
    <w:lvl w:ilvl="6" w:tplc="1A6ABB42" w:tentative="1">
      <w:start w:val="1"/>
      <w:numFmt w:val="bullet"/>
      <w:lvlText w:val="•"/>
      <w:lvlJc w:val="left"/>
      <w:pPr>
        <w:tabs>
          <w:tab w:val="num" w:pos="5040"/>
        </w:tabs>
        <w:ind w:left="5040" w:hanging="360"/>
      </w:pPr>
      <w:rPr>
        <w:rFonts w:ascii="Arial" w:hAnsi="Arial" w:hint="default"/>
      </w:rPr>
    </w:lvl>
    <w:lvl w:ilvl="7" w:tplc="5EA422B6" w:tentative="1">
      <w:start w:val="1"/>
      <w:numFmt w:val="bullet"/>
      <w:lvlText w:val="•"/>
      <w:lvlJc w:val="left"/>
      <w:pPr>
        <w:tabs>
          <w:tab w:val="num" w:pos="5760"/>
        </w:tabs>
        <w:ind w:left="5760" w:hanging="360"/>
      </w:pPr>
      <w:rPr>
        <w:rFonts w:ascii="Arial" w:hAnsi="Arial" w:hint="default"/>
      </w:rPr>
    </w:lvl>
    <w:lvl w:ilvl="8" w:tplc="0EECDA9C" w:tentative="1">
      <w:start w:val="1"/>
      <w:numFmt w:val="bullet"/>
      <w:lvlText w:val="•"/>
      <w:lvlJc w:val="left"/>
      <w:pPr>
        <w:tabs>
          <w:tab w:val="num" w:pos="6480"/>
        </w:tabs>
        <w:ind w:left="6480" w:hanging="360"/>
      </w:pPr>
      <w:rPr>
        <w:rFonts w:ascii="Arial" w:hAnsi="Arial" w:hint="default"/>
      </w:rPr>
    </w:lvl>
  </w:abstractNum>
  <w:abstractNum w:abstractNumId="109">
    <w:nsid w:val="49B0302F"/>
    <w:multiLevelType w:val="hybridMultilevel"/>
    <w:tmpl w:val="629A2BC6"/>
    <w:lvl w:ilvl="0" w:tplc="9432E704">
      <w:start w:val="8"/>
      <w:numFmt w:val="decimal"/>
      <w:lvlText w:val="%1."/>
      <w:lvlJc w:val="left"/>
      <w:pPr>
        <w:tabs>
          <w:tab w:val="num" w:pos="720"/>
        </w:tabs>
        <w:ind w:left="720" w:hanging="360"/>
      </w:pPr>
    </w:lvl>
    <w:lvl w:ilvl="1" w:tplc="07A6CB22">
      <w:start w:val="1"/>
      <w:numFmt w:val="decimal"/>
      <w:lvlText w:val="%2."/>
      <w:lvlJc w:val="left"/>
      <w:pPr>
        <w:tabs>
          <w:tab w:val="num" w:pos="1440"/>
        </w:tabs>
        <w:ind w:left="1440" w:hanging="360"/>
      </w:pPr>
    </w:lvl>
    <w:lvl w:ilvl="2" w:tplc="5E34874A">
      <w:start w:val="1"/>
      <w:numFmt w:val="decimal"/>
      <w:lvlText w:val="%3."/>
      <w:lvlJc w:val="left"/>
      <w:pPr>
        <w:tabs>
          <w:tab w:val="num" w:pos="2160"/>
        </w:tabs>
        <w:ind w:left="2160" w:hanging="360"/>
      </w:pPr>
    </w:lvl>
    <w:lvl w:ilvl="3" w:tplc="B2D04178">
      <w:start w:val="1"/>
      <w:numFmt w:val="decimal"/>
      <w:lvlText w:val="%4."/>
      <w:lvlJc w:val="left"/>
      <w:pPr>
        <w:tabs>
          <w:tab w:val="num" w:pos="2880"/>
        </w:tabs>
        <w:ind w:left="2880" w:hanging="360"/>
      </w:pPr>
    </w:lvl>
    <w:lvl w:ilvl="4" w:tplc="E9FE63BE">
      <w:start w:val="1"/>
      <w:numFmt w:val="decimal"/>
      <w:lvlText w:val="%5."/>
      <w:lvlJc w:val="left"/>
      <w:pPr>
        <w:tabs>
          <w:tab w:val="num" w:pos="3600"/>
        </w:tabs>
        <w:ind w:left="3600" w:hanging="360"/>
      </w:pPr>
    </w:lvl>
    <w:lvl w:ilvl="5" w:tplc="C4FE014E">
      <w:start w:val="1"/>
      <w:numFmt w:val="decimal"/>
      <w:lvlText w:val="%6."/>
      <w:lvlJc w:val="left"/>
      <w:pPr>
        <w:tabs>
          <w:tab w:val="num" w:pos="4320"/>
        </w:tabs>
        <w:ind w:left="4320" w:hanging="360"/>
      </w:pPr>
    </w:lvl>
    <w:lvl w:ilvl="6" w:tplc="8A0429F2">
      <w:start w:val="1"/>
      <w:numFmt w:val="decimal"/>
      <w:lvlText w:val="%7."/>
      <w:lvlJc w:val="left"/>
      <w:pPr>
        <w:tabs>
          <w:tab w:val="num" w:pos="5040"/>
        </w:tabs>
        <w:ind w:left="5040" w:hanging="360"/>
      </w:pPr>
    </w:lvl>
    <w:lvl w:ilvl="7" w:tplc="6E8ECFA6">
      <w:start w:val="1"/>
      <w:numFmt w:val="decimal"/>
      <w:lvlText w:val="%8."/>
      <w:lvlJc w:val="left"/>
      <w:pPr>
        <w:tabs>
          <w:tab w:val="num" w:pos="5760"/>
        </w:tabs>
        <w:ind w:left="5760" w:hanging="360"/>
      </w:pPr>
    </w:lvl>
    <w:lvl w:ilvl="8" w:tplc="C916EACC">
      <w:start w:val="1"/>
      <w:numFmt w:val="decimal"/>
      <w:lvlText w:val="%9."/>
      <w:lvlJc w:val="left"/>
      <w:pPr>
        <w:tabs>
          <w:tab w:val="num" w:pos="6480"/>
        </w:tabs>
        <w:ind w:left="6480" w:hanging="360"/>
      </w:pPr>
    </w:lvl>
  </w:abstractNum>
  <w:abstractNum w:abstractNumId="110">
    <w:nsid w:val="49C41F1D"/>
    <w:multiLevelType w:val="hybridMultilevel"/>
    <w:tmpl w:val="8D5A28DE"/>
    <w:lvl w:ilvl="0" w:tplc="583C4F24">
      <w:start w:val="1"/>
      <w:numFmt w:val="bullet"/>
      <w:lvlText w:val=""/>
      <w:lvlJc w:val="left"/>
      <w:pPr>
        <w:tabs>
          <w:tab w:val="num" w:pos="720"/>
        </w:tabs>
        <w:ind w:left="720" w:hanging="360"/>
      </w:pPr>
      <w:rPr>
        <w:rFonts w:ascii="Wingdings" w:hAnsi="Wingdings" w:hint="default"/>
      </w:rPr>
    </w:lvl>
    <w:lvl w:ilvl="1" w:tplc="994CA828">
      <w:start w:val="1"/>
      <w:numFmt w:val="bullet"/>
      <w:lvlText w:val=""/>
      <w:lvlJc w:val="left"/>
      <w:pPr>
        <w:tabs>
          <w:tab w:val="num" w:pos="1440"/>
        </w:tabs>
        <w:ind w:left="1440" w:hanging="360"/>
      </w:pPr>
      <w:rPr>
        <w:rFonts w:ascii="Wingdings" w:hAnsi="Wingdings" w:hint="default"/>
      </w:rPr>
    </w:lvl>
    <w:lvl w:ilvl="2" w:tplc="979A8C2A">
      <w:start w:val="1"/>
      <w:numFmt w:val="bullet"/>
      <w:lvlText w:val=""/>
      <w:lvlJc w:val="left"/>
      <w:pPr>
        <w:tabs>
          <w:tab w:val="num" w:pos="2160"/>
        </w:tabs>
        <w:ind w:left="2160" w:hanging="360"/>
      </w:pPr>
      <w:rPr>
        <w:rFonts w:ascii="Wingdings" w:hAnsi="Wingdings" w:hint="default"/>
      </w:rPr>
    </w:lvl>
    <w:lvl w:ilvl="3" w:tplc="C15EBBC8">
      <w:start w:val="1"/>
      <w:numFmt w:val="bullet"/>
      <w:lvlText w:val=""/>
      <w:lvlJc w:val="left"/>
      <w:pPr>
        <w:tabs>
          <w:tab w:val="num" w:pos="2880"/>
        </w:tabs>
        <w:ind w:left="2880" w:hanging="360"/>
      </w:pPr>
      <w:rPr>
        <w:rFonts w:ascii="Wingdings" w:hAnsi="Wingdings" w:hint="default"/>
      </w:rPr>
    </w:lvl>
    <w:lvl w:ilvl="4" w:tplc="93E8CDF8">
      <w:start w:val="1"/>
      <w:numFmt w:val="bullet"/>
      <w:lvlText w:val=""/>
      <w:lvlJc w:val="left"/>
      <w:pPr>
        <w:tabs>
          <w:tab w:val="num" w:pos="3600"/>
        </w:tabs>
        <w:ind w:left="3600" w:hanging="360"/>
      </w:pPr>
      <w:rPr>
        <w:rFonts w:ascii="Wingdings" w:hAnsi="Wingdings" w:hint="default"/>
      </w:rPr>
    </w:lvl>
    <w:lvl w:ilvl="5" w:tplc="2188E158">
      <w:start w:val="1"/>
      <w:numFmt w:val="bullet"/>
      <w:lvlText w:val=""/>
      <w:lvlJc w:val="left"/>
      <w:pPr>
        <w:tabs>
          <w:tab w:val="num" w:pos="4320"/>
        </w:tabs>
        <w:ind w:left="4320" w:hanging="360"/>
      </w:pPr>
      <w:rPr>
        <w:rFonts w:ascii="Wingdings" w:hAnsi="Wingdings" w:hint="default"/>
      </w:rPr>
    </w:lvl>
    <w:lvl w:ilvl="6" w:tplc="A12A4A1A">
      <w:start w:val="1"/>
      <w:numFmt w:val="bullet"/>
      <w:lvlText w:val=""/>
      <w:lvlJc w:val="left"/>
      <w:pPr>
        <w:tabs>
          <w:tab w:val="num" w:pos="5040"/>
        </w:tabs>
        <w:ind w:left="5040" w:hanging="360"/>
      </w:pPr>
      <w:rPr>
        <w:rFonts w:ascii="Wingdings" w:hAnsi="Wingdings" w:hint="default"/>
      </w:rPr>
    </w:lvl>
    <w:lvl w:ilvl="7" w:tplc="3E5CB5DE">
      <w:start w:val="1"/>
      <w:numFmt w:val="bullet"/>
      <w:lvlText w:val=""/>
      <w:lvlJc w:val="left"/>
      <w:pPr>
        <w:tabs>
          <w:tab w:val="num" w:pos="5760"/>
        </w:tabs>
        <w:ind w:left="5760" w:hanging="360"/>
      </w:pPr>
      <w:rPr>
        <w:rFonts w:ascii="Wingdings" w:hAnsi="Wingdings" w:hint="default"/>
      </w:rPr>
    </w:lvl>
    <w:lvl w:ilvl="8" w:tplc="9EF4604E">
      <w:start w:val="1"/>
      <w:numFmt w:val="bullet"/>
      <w:lvlText w:val=""/>
      <w:lvlJc w:val="left"/>
      <w:pPr>
        <w:tabs>
          <w:tab w:val="num" w:pos="6480"/>
        </w:tabs>
        <w:ind w:left="6480" w:hanging="360"/>
      </w:pPr>
      <w:rPr>
        <w:rFonts w:ascii="Wingdings" w:hAnsi="Wingdings" w:hint="default"/>
      </w:rPr>
    </w:lvl>
  </w:abstractNum>
  <w:abstractNum w:abstractNumId="111">
    <w:nsid w:val="4A5D1DCB"/>
    <w:multiLevelType w:val="hybridMultilevel"/>
    <w:tmpl w:val="5FDE634E"/>
    <w:lvl w:ilvl="0" w:tplc="90908686">
      <w:start w:val="1"/>
      <w:numFmt w:val="decimal"/>
      <w:lvlText w:val="%1-"/>
      <w:lvlJc w:val="left"/>
      <w:pPr>
        <w:tabs>
          <w:tab w:val="num" w:pos="720"/>
        </w:tabs>
        <w:ind w:left="720" w:hanging="360"/>
      </w:pPr>
    </w:lvl>
    <w:lvl w:ilvl="1" w:tplc="E55EEAB0">
      <w:start w:val="1"/>
      <w:numFmt w:val="bullet"/>
      <w:lvlText w:val="•"/>
      <w:lvlJc w:val="left"/>
      <w:pPr>
        <w:tabs>
          <w:tab w:val="num" w:pos="1440"/>
        </w:tabs>
        <w:ind w:left="1440" w:hanging="360"/>
      </w:pPr>
      <w:rPr>
        <w:rFonts w:ascii="Arial" w:hAnsi="Arial" w:cs="Times New Roman" w:hint="default"/>
      </w:rPr>
    </w:lvl>
    <w:lvl w:ilvl="2" w:tplc="F8764F8A">
      <w:start w:val="1"/>
      <w:numFmt w:val="bullet"/>
      <w:lvlText w:val="•"/>
      <w:lvlJc w:val="left"/>
      <w:pPr>
        <w:tabs>
          <w:tab w:val="num" w:pos="2160"/>
        </w:tabs>
        <w:ind w:left="2160" w:hanging="360"/>
      </w:pPr>
      <w:rPr>
        <w:rFonts w:ascii="Arial" w:hAnsi="Arial" w:cs="Times New Roman" w:hint="default"/>
      </w:rPr>
    </w:lvl>
    <w:lvl w:ilvl="3" w:tplc="E5966C24">
      <w:start w:val="1"/>
      <w:numFmt w:val="bullet"/>
      <w:lvlText w:val="•"/>
      <w:lvlJc w:val="left"/>
      <w:pPr>
        <w:tabs>
          <w:tab w:val="num" w:pos="2880"/>
        </w:tabs>
        <w:ind w:left="2880" w:hanging="360"/>
      </w:pPr>
      <w:rPr>
        <w:rFonts w:ascii="Arial" w:hAnsi="Arial" w:cs="Times New Roman" w:hint="default"/>
      </w:rPr>
    </w:lvl>
    <w:lvl w:ilvl="4" w:tplc="23106498">
      <w:start w:val="1"/>
      <w:numFmt w:val="bullet"/>
      <w:lvlText w:val="•"/>
      <w:lvlJc w:val="left"/>
      <w:pPr>
        <w:tabs>
          <w:tab w:val="num" w:pos="3600"/>
        </w:tabs>
        <w:ind w:left="3600" w:hanging="360"/>
      </w:pPr>
      <w:rPr>
        <w:rFonts w:ascii="Arial" w:hAnsi="Arial" w:cs="Times New Roman" w:hint="default"/>
      </w:rPr>
    </w:lvl>
    <w:lvl w:ilvl="5" w:tplc="81147130">
      <w:start w:val="1"/>
      <w:numFmt w:val="bullet"/>
      <w:lvlText w:val="•"/>
      <w:lvlJc w:val="left"/>
      <w:pPr>
        <w:tabs>
          <w:tab w:val="num" w:pos="4320"/>
        </w:tabs>
        <w:ind w:left="4320" w:hanging="360"/>
      </w:pPr>
      <w:rPr>
        <w:rFonts w:ascii="Arial" w:hAnsi="Arial" w:cs="Times New Roman" w:hint="default"/>
      </w:rPr>
    </w:lvl>
    <w:lvl w:ilvl="6" w:tplc="D228EFEA">
      <w:start w:val="1"/>
      <w:numFmt w:val="bullet"/>
      <w:lvlText w:val="•"/>
      <w:lvlJc w:val="left"/>
      <w:pPr>
        <w:tabs>
          <w:tab w:val="num" w:pos="5040"/>
        </w:tabs>
        <w:ind w:left="5040" w:hanging="360"/>
      </w:pPr>
      <w:rPr>
        <w:rFonts w:ascii="Arial" w:hAnsi="Arial" w:cs="Times New Roman" w:hint="default"/>
      </w:rPr>
    </w:lvl>
    <w:lvl w:ilvl="7" w:tplc="63F4158C">
      <w:start w:val="1"/>
      <w:numFmt w:val="bullet"/>
      <w:lvlText w:val="•"/>
      <w:lvlJc w:val="left"/>
      <w:pPr>
        <w:tabs>
          <w:tab w:val="num" w:pos="5760"/>
        </w:tabs>
        <w:ind w:left="5760" w:hanging="360"/>
      </w:pPr>
      <w:rPr>
        <w:rFonts w:ascii="Arial" w:hAnsi="Arial" w:cs="Times New Roman" w:hint="default"/>
      </w:rPr>
    </w:lvl>
    <w:lvl w:ilvl="8" w:tplc="0DD0453E">
      <w:start w:val="1"/>
      <w:numFmt w:val="bullet"/>
      <w:lvlText w:val="•"/>
      <w:lvlJc w:val="left"/>
      <w:pPr>
        <w:tabs>
          <w:tab w:val="num" w:pos="6480"/>
        </w:tabs>
        <w:ind w:left="6480" w:hanging="360"/>
      </w:pPr>
      <w:rPr>
        <w:rFonts w:ascii="Arial" w:hAnsi="Arial" w:cs="Times New Roman" w:hint="default"/>
      </w:rPr>
    </w:lvl>
  </w:abstractNum>
  <w:abstractNum w:abstractNumId="112">
    <w:nsid w:val="4B536263"/>
    <w:multiLevelType w:val="hybridMultilevel"/>
    <w:tmpl w:val="923A689C"/>
    <w:lvl w:ilvl="0" w:tplc="C0D8C8D0">
      <w:start w:val="1"/>
      <w:numFmt w:val="bullet"/>
      <w:lvlText w:val="•"/>
      <w:lvlJc w:val="left"/>
      <w:pPr>
        <w:tabs>
          <w:tab w:val="num" w:pos="720"/>
        </w:tabs>
        <w:ind w:left="720" w:hanging="360"/>
      </w:pPr>
      <w:rPr>
        <w:rFonts w:ascii="Arial" w:hAnsi="Arial" w:cs="Times New Roman" w:hint="default"/>
      </w:rPr>
    </w:lvl>
    <w:lvl w:ilvl="1" w:tplc="493C0394">
      <w:start w:val="1"/>
      <w:numFmt w:val="bullet"/>
      <w:lvlText w:val="•"/>
      <w:lvlJc w:val="left"/>
      <w:pPr>
        <w:tabs>
          <w:tab w:val="num" w:pos="1440"/>
        </w:tabs>
        <w:ind w:left="1440" w:hanging="360"/>
      </w:pPr>
      <w:rPr>
        <w:rFonts w:ascii="Arial" w:hAnsi="Arial" w:cs="Times New Roman" w:hint="default"/>
      </w:rPr>
    </w:lvl>
    <w:lvl w:ilvl="2" w:tplc="A1E8EFD8">
      <w:start w:val="1"/>
      <w:numFmt w:val="bullet"/>
      <w:lvlText w:val="•"/>
      <w:lvlJc w:val="left"/>
      <w:pPr>
        <w:tabs>
          <w:tab w:val="num" w:pos="2160"/>
        </w:tabs>
        <w:ind w:left="2160" w:hanging="360"/>
      </w:pPr>
      <w:rPr>
        <w:rFonts w:ascii="Arial" w:hAnsi="Arial" w:cs="Times New Roman" w:hint="default"/>
      </w:rPr>
    </w:lvl>
    <w:lvl w:ilvl="3" w:tplc="F5D23618">
      <w:start w:val="1"/>
      <w:numFmt w:val="bullet"/>
      <w:lvlText w:val="•"/>
      <w:lvlJc w:val="left"/>
      <w:pPr>
        <w:tabs>
          <w:tab w:val="num" w:pos="2880"/>
        </w:tabs>
        <w:ind w:left="2880" w:hanging="360"/>
      </w:pPr>
      <w:rPr>
        <w:rFonts w:ascii="Arial" w:hAnsi="Arial" w:cs="Times New Roman" w:hint="default"/>
      </w:rPr>
    </w:lvl>
    <w:lvl w:ilvl="4" w:tplc="A912CBF2">
      <w:start w:val="1"/>
      <w:numFmt w:val="bullet"/>
      <w:lvlText w:val="•"/>
      <w:lvlJc w:val="left"/>
      <w:pPr>
        <w:tabs>
          <w:tab w:val="num" w:pos="3600"/>
        </w:tabs>
        <w:ind w:left="3600" w:hanging="360"/>
      </w:pPr>
      <w:rPr>
        <w:rFonts w:ascii="Arial" w:hAnsi="Arial" w:cs="Times New Roman" w:hint="default"/>
      </w:rPr>
    </w:lvl>
    <w:lvl w:ilvl="5" w:tplc="A4142298">
      <w:start w:val="1"/>
      <w:numFmt w:val="bullet"/>
      <w:lvlText w:val="•"/>
      <w:lvlJc w:val="left"/>
      <w:pPr>
        <w:tabs>
          <w:tab w:val="num" w:pos="4320"/>
        </w:tabs>
        <w:ind w:left="4320" w:hanging="360"/>
      </w:pPr>
      <w:rPr>
        <w:rFonts w:ascii="Arial" w:hAnsi="Arial" w:cs="Times New Roman" w:hint="default"/>
      </w:rPr>
    </w:lvl>
    <w:lvl w:ilvl="6" w:tplc="95E640C6">
      <w:start w:val="1"/>
      <w:numFmt w:val="bullet"/>
      <w:lvlText w:val="•"/>
      <w:lvlJc w:val="left"/>
      <w:pPr>
        <w:tabs>
          <w:tab w:val="num" w:pos="5040"/>
        </w:tabs>
        <w:ind w:left="5040" w:hanging="360"/>
      </w:pPr>
      <w:rPr>
        <w:rFonts w:ascii="Arial" w:hAnsi="Arial" w:cs="Times New Roman" w:hint="default"/>
      </w:rPr>
    </w:lvl>
    <w:lvl w:ilvl="7" w:tplc="612EB426">
      <w:start w:val="1"/>
      <w:numFmt w:val="bullet"/>
      <w:lvlText w:val="•"/>
      <w:lvlJc w:val="left"/>
      <w:pPr>
        <w:tabs>
          <w:tab w:val="num" w:pos="5760"/>
        </w:tabs>
        <w:ind w:left="5760" w:hanging="360"/>
      </w:pPr>
      <w:rPr>
        <w:rFonts w:ascii="Arial" w:hAnsi="Arial" w:cs="Times New Roman" w:hint="default"/>
      </w:rPr>
    </w:lvl>
    <w:lvl w:ilvl="8" w:tplc="9DA44E3A">
      <w:start w:val="1"/>
      <w:numFmt w:val="bullet"/>
      <w:lvlText w:val="•"/>
      <w:lvlJc w:val="left"/>
      <w:pPr>
        <w:tabs>
          <w:tab w:val="num" w:pos="6480"/>
        </w:tabs>
        <w:ind w:left="6480" w:hanging="360"/>
      </w:pPr>
      <w:rPr>
        <w:rFonts w:ascii="Arial" w:hAnsi="Arial" w:cs="Times New Roman" w:hint="default"/>
      </w:rPr>
    </w:lvl>
  </w:abstractNum>
  <w:abstractNum w:abstractNumId="113">
    <w:nsid w:val="4C047531"/>
    <w:multiLevelType w:val="hybridMultilevel"/>
    <w:tmpl w:val="36AE408C"/>
    <w:lvl w:ilvl="0" w:tplc="04090011">
      <w:start w:val="1"/>
      <w:numFmt w:val="decimal"/>
      <w:lvlText w:val="%1)"/>
      <w:lvlJc w:val="left"/>
      <w:pPr>
        <w:tabs>
          <w:tab w:val="num" w:pos="720"/>
        </w:tabs>
        <w:ind w:left="720" w:hanging="360"/>
      </w:pPr>
    </w:lvl>
    <w:lvl w:ilvl="1" w:tplc="80B2A23C">
      <w:start w:val="1"/>
      <w:numFmt w:val="bullet"/>
      <w:lvlText w:val="•"/>
      <w:lvlJc w:val="left"/>
      <w:pPr>
        <w:tabs>
          <w:tab w:val="num" w:pos="1440"/>
        </w:tabs>
        <w:ind w:left="1440" w:hanging="360"/>
      </w:pPr>
      <w:rPr>
        <w:rFonts w:ascii="Arial" w:hAnsi="Arial" w:cs="Times New Roman" w:hint="default"/>
      </w:rPr>
    </w:lvl>
    <w:lvl w:ilvl="2" w:tplc="56FA2CBC">
      <w:start w:val="1"/>
      <w:numFmt w:val="bullet"/>
      <w:lvlText w:val="•"/>
      <w:lvlJc w:val="left"/>
      <w:pPr>
        <w:tabs>
          <w:tab w:val="num" w:pos="2160"/>
        </w:tabs>
        <w:ind w:left="2160" w:hanging="360"/>
      </w:pPr>
      <w:rPr>
        <w:rFonts w:ascii="Arial" w:hAnsi="Arial" w:cs="Times New Roman" w:hint="default"/>
      </w:rPr>
    </w:lvl>
    <w:lvl w:ilvl="3" w:tplc="B85078E8">
      <w:start w:val="1"/>
      <w:numFmt w:val="bullet"/>
      <w:lvlText w:val="•"/>
      <w:lvlJc w:val="left"/>
      <w:pPr>
        <w:tabs>
          <w:tab w:val="num" w:pos="2880"/>
        </w:tabs>
        <w:ind w:left="2880" w:hanging="360"/>
      </w:pPr>
      <w:rPr>
        <w:rFonts w:ascii="Arial" w:hAnsi="Arial" w:cs="Times New Roman" w:hint="default"/>
      </w:rPr>
    </w:lvl>
    <w:lvl w:ilvl="4" w:tplc="FEDA99B8">
      <w:start w:val="1"/>
      <w:numFmt w:val="bullet"/>
      <w:lvlText w:val="•"/>
      <w:lvlJc w:val="left"/>
      <w:pPr>
        <w:tabs>
          <w:tab w:val="num" w:pos="3600"/>
        </w:tabs>
        <w:ind w:left="3600" w:hanging="360"/>
      </w:pPr>
      <w:rPr>
        <w:rFonts w:ascii="Arial" w:hAnsi="Arial" w:cs="Times New Roman" w:hint="default"/>
      </w:rPr>
    </w:lvl>
    <w:lvl w:ilvl="5" w:tplc="9CD65EF4">
      <w:start w:val="1"/>
      <w:numFmt w:val="bullet"/>
      <w:lvlText w:val="•"/>
      <w:lvlJc w:val="left"/>
      <w:pPr>
        <w:tabs>
          <w:tab w:val="num" w:pos="4320"/>
        </w:tabs>
        <w:ind w:left="4320" w:hanging="360"/>
      </w:pPr>
      <w:rPr>
        <w:rFonts w:ascii="Arial" w:hAnsi="Arial" w:cs="Times New Roman" w:hint="default"/>
      </w:rPr>
    </w:lvl>
    <w:lvl w:ilvl="6" w:tplc="34F02202">
      <w:start w:val="1"/>
      <w:numFmt w:val="bullet"/>
      <w:lvlText w:val="•"/>
      <w:lvlJc w:val="left"/>
      <w:pPr>
        <w:tabs>
          <w:tab w:val="num" w:pos="5040"/>
        </w:tabs>
        <w:ind w:left="5040" w:hanging="360"/>
      </w:pPr>
      <w:rPr>
        <w:rFonts w:ascii="Arial" w:hAnsi="Arial" w:cs="Times New Roman" w:hint="default"/>
      </w:rPr>
    </w:lvl>
    <w:lvl w:ilvl="7" w:tplc="2E747642">
      <w:start w:val="1"/>
      <w:numFmt w:val="bullet"/>
      <w:lvlText w:val="•"/>
      <w:lvlJc w:val="left"/>
      <w:pPr>
        <w:tabs>
          <w:tab w:val="num" w:pos="5760"/>
        </w:tabs>
        <w:ind w:left="5760" w:hanging="360"/>
      </w:pPr>
      <w:rPr>
        <w:rFonts w:ascii="Arial" w:hAnsi="Arial" w:cs="Times New Roman" w:hint="default"/>
      </w:rPr>
    </w:lvl>
    <w:lvl w:ilvl="8" w:tplc="45D67AA4">
      <w:start w:val="1"/>
      <w:numFmt w:val="bullet"/>
      <w:lvlText w:val="•"/>
      <w:lvlJc w:val="left"/>
      <w:pPr>
        <w:tabs>
          <w:tab w:val="num" w:pos="6480"/>
        </w:tabs>
        <w:ind w:left="6480" w:hanging="360"/>
      </w:pPr>
      <w:rPr>
        <w:rFonts w:ascii="Arial" w:hAnsi="Arial" w:cs="Times New Roman" w:hint="default"/>
      </w:rPr>
    </w:lvl>
  </w:abstractNum>
  <w:abstractNum w:abstractNumId="114">
    <w:nsid w:val="4C1B7D80"/>
    <w:multiLevelType w:val="hybridMultilevel"/>
    <w:tmpl w:val="D3DA0CFE"/>
    <w:lvl w:ilvl="0" w:tplc="DF38FA8C">
      <w:start w:val="1"/>
      <w:numFmt w:val="bullet"/>
      <w:lvlText w:val="•"/>
      <w:lvlJc w:val="left"/>
      <w:pPr>
        <w:tabs>
          <w:tab w:val="num" w:pos="720"/>
        </w:tabs>
        <w:ind w:left="720" w:hanging="360"/>
      </w:pPr>
      <w:rPr>
        <w:rFonts w:ascii="Arial" w:hAnsi="Arial" w:hint="default"/>
      </w:rPr>
    </w:lvl>
    <w:lvl w:ilvl="1" w:tplc="56BA9078" w:tentative="1">
      <w:start w:val="1"/>
      <w:numFmt w:val="bullet"/>
      <w:lvlText w:val="•"/>
      <w:lvlJc w:val="left"/>
      <w:pPr>
        <w:tabs>
          <w:tab w:val="num" w:pos="1440"/>
        </w:tabs>
        <w:ind w:left="1440" w:hanging="360"/>
      </w:pPr>
      <w:rPr>
        <w:rFonts w:ascii="Arial" w:hAnsi="Arial" w:hint="default"/>
      </w:rPr>
    </w:lvl>
    <w:lvl w:ilvl="2" w:tplc="EB12AB1E" w:tentative="1">
      <w:start w:val="1"/>
      <w:numFmt w:val="bullet"/>
      <w:lvlText w:val="•"/>
      <w:lvlJc w:val="left"/>
      <w:pPr>
        <w:tabs>
          <w:tab w:val="num" w:pos="2160"/>
        </w:tabs>
        <w:ind w:left="2160" w:hanging="360"/>
      </w:pPr>
      <w:rPr>
        <w:rFonts w:ascii="Arial" w:hAnsi="Arial" w:hint="default"/>
      </w:rPr>
    </w:lvl>
    <w:lvl w:ilvl="3" w:tplc="4902252E" w:tentative="1">
      <w:start w:val="1"/>
      <w:numFmt w:val="bullet"/>
      <w:lvlText w:val="•"/>
      <w:lvlJc w:val="left"/>
      <w:pPr>
        <w:tabs>
          <w:tab w:val="num" w:pos="2880"/>
        </w:tabs>
        <w:ind w:left="2880" w:hanging="360"/>
      </w:pPr>
      <w:rPr>
        <w:rFonts w:ascii="Arial" w:hAnsi="Arial" w:hint="default"/>
      </w:rPr>
    </w:lvl>
    <w:lvl w:ilvl="4" w:tplc="C3181382" w:tentative="1">
      <w:start w:val="1"/>
      <w:numFmt w:val="bullet"/>
      <w:lvlText w:val="•"/>
      <w:lvlJc w:val="left"/>
      <w:pPr>
        <w:tabs>
          <w:tab w:val="num" w:pos="3600"/>
        </w:tabs>
        <w:ind w:left="3600" w:hanging="360"/>
      </w:pPr>
      <w:rPr>
        <w:rFonts w:ascii="Arial" w:hAnsi="Arial" w:hint="default"/>
      </w:rPr>
    </w:lvl>
    <w:lvl w:ilvl="5" w:tplc="D20CD008" w:tentative="1">
      <w:start w:val="1"/>
      <w:numFmt w:val="bullet"/>
      <w:lvlText w:val="•"/>
      <w:lvlJc w:val="left"/>
      <w:pPr>
        <w:tabs>
          <w:tab w:val="num" w:pos="4320"/>
        </w:tabs>
        <w:ind w:left="4320" w:hanging="360"/>
      </w:pPr>
      <w:rPr>
        <w:rFonts w:ascii="Arial" w:hAnsi="Arial" w:hint="default"/>
      </w:rPr>
    </w:lvl>
    <w:lvl w:ilvl="6" w:tplc="6C0EBE04" w:tentative="1">
      <w:start w:val="1"/>
      <w:numFmt w:val="bullet"/>
      <w:lvlText w:val="•"/>
      <w:lvlJc w:val="left"/>
      <w:pPr>
        <w:tabs>
          <w:tab w:val="num" w:pos="5040"/>
        </w:tabs>
        <w:ind w:left="5040" w:hanging="360"/>
      </w:pPr>
      <w:rPr>
        <w:rFonts w:ascii="Arial" w:hAnsi="Arial" w:hint="default"/>
      </w:rPr>
    </w:lvl>
    <w:lvl w:ilvl="7" w:tplc="58EA9BBA" w:tentative="1">
      <w:start w:val="1"/>
      <w:numFmt w:val="bullet"/>
      <w:lvlText w:val="•"/>
      <w:lvlJc w:val="left"/>
      <w:pPr>
        <w:tabs>
          <w:tab w:val="num" w:pos="5760"/>
        </w:tabs>
        <w:ind w:left="5760" w:hanging="360"/>
      </w:pPr>
      <w:rPr>
        <w:rFonts w:ascii="Arial" w:hAnsi="Arial" w:hint="default"/>
      </w:rPr>
    </w:lvl>
    <w:lvl w:ilvl="8" w:tplc="961422C0" w:tentative="1">
      <w:start w:val="1"/>
      <w:numFmt w:val="bullet"/>
      <w:lvlText w:val="•"/>
      <w:lvlJc w:val="left"/>
      <w:pPr>
        <w:tabs>
          <w:tab w:val="num" w:pos="6480"/>
        </w:tabs>
        <w:ind w:left="6480" w:hanging="360"/>
      </w:pPr>
      <w:rPr>
        <w:rFonts w:ascii="Arial" w:hAnsi="Arial" w:hint="default"/>
      </w:rPr>
    </w:lvl>
  </w:abstractNum>
  <w:abstractNum w:abstractNumId="115">
    <w:nsid w:val="4CBE4DA9"/>
    <w:multiLevelType w:val="hybridMultilevel"/>
    <w:tmpl w:val="3ECEBA2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4EE578BD"/>
    <w:multiLevelType w:val="hybridMultilevel"/>
    <w:tmpl w:val="94F869DA"/>
    <w:lvl w:ilvl="0" w:tplc="304ACBDC">
      <w:start w:val="1"/>
      <w:numFmt w:val="bullet"/>
      <w:lvlText w:val=""/>
      <w:lvlJc w:val="left"/>
      <w:pPr>
        <w:tabs>
          <w:tab w:val="num" w:pos="720"/>
        </w:tabs>
        <w:ind w:left="720" w:hanging="360"/>
      </w:pPr>
      <w:rPr>
        <w:rFonts w:ascii="Wingdings" w:hAnsi="Wingdings" w:hint="default"/>
      </w:rPr>
    </w:lvl>
    <w:lvl w:ilvl="1" w:tplc="476C5950">
      <w:start w:val="1"/>
      <w:numFmt w:val="bullet"/>
      <w:lvlText w:val=""/>
      <w:lvlJc w:val="left"/>
      <w:pPr>
        <w:tabs>
          <w:tab w:val="num" w:pos="1440"/>
        </w:tabs>
        <w:ind w:left="1440" w:hanging="360"/>
      </w:pPr>
      <w:rPr>
        <w:rFonts w:ascii="Wingdings" w:hAnsi="Wingdings" w:hint="default"/>
      </w:rPr>
    </w:lvl>
    <w:lvl w:ilvl="2" w:tplc="DA928F3A" w:tentative="1">
      <w:start w:val="1"/>
      <w:numFmt w:val="bullet"/>
      <w:lvlText w:val=""/>
      <w:lvlJc w:val="left"/>
      <w:pPr>
        <w:tabs>
          <w:tab w:val="num" w:pos="2160"/>
        </w:tabs>
        <w:ind w:left="2160" w:hanging="360"/>
      </w:pPr>
      <w:rPr>
        <w:rFonts w:ascii="Wingdings" w:hAnsi="Wingdings" w:hint="default"/>
      </w:rPr>
    </w:lvl>
    <w:lvl w:ilvl="3" w:tplc="1C58DC86" w:tentative="1">
      <w:start w:val="1"/>
      <w:numFmt w:val="bullet"/>
      <w:lvlText w:val=""/>
      <w:lvlJc w:val="left"/>
      <w:pPr>
        <w:tabs>
          <w:tab w:val="num" w:pos="2880"/>
        </w:tabs>
        <w:ind w:left="2880" w:hanging="360"/>
      </w:pPr>
      <w:rPr>
        <w:rFonts w:ascii="Wingdings" w:hAnsi="Wingdings" w:hint="default"/>
      </w:rPr>
    </w:lvl>
    <w:lvl w:ilvl="4" w:tplc="84147720" w:tentative="1">
      <w:start w:val="1"/>
      <w:numFmt w:val="bullet"/>
      <w:lvlText w:val=""/>
      <w:lvlJc w:val="left"/>
      <w:pPr>
        <w:tabs>
          <w:tab w:val="num" w:pos="3600"/>
        </w:tabs>
        <w:ind w:left="3600" w:hanging="360"/>
      </w:pPr>
      <w:rPr>
        <w:rFonts w:ascii="Wingdings" w:hAnsi="Wingdings" w:hint="default"/>
      </w:rPr>
    </w:lvl>
    <w:lvl w:ilvl="5" w:tplc="7F2E7A26" w:tentative="1">
      <w:start w:val="1"/>
      <w:numFmt w:val="bullet"/>
      <w:lvlText w:val=""/>
      <w:lvlJc w:val="left"/>
      <w:pPr>
        <w:tabs>
          <w:tab w:val="num" w:pos="4320"/>
        </w:tabs>
        <w:ind w:left="4320" w:hanging="360"/>
      </w:pPr>
      <w:rPr>
        <w:rFonts w:ascii="Wingdings" w:hAnsi="Wingdings" w:hint="default"/>
      </w:rPr>
    </w:lvl>
    <w:lvl w:ilvl="6" w:tplc="8B8E5600" w:tentative="1">
      <w:start w:val="1"/>
      <w:numFmt w:val="bullet"/>
      <w:lvlText w:val=""/>
      <w:lvlJc w:val="left"/>
      <w:pPr>
        <w:tabs>
          <w:tab w:val="num" w:pos="5040"/>
        </w:tabs>
        <w:ind w:left="5040" w:hanging="360"/>
      </w:pPr>
      <w:rPr>
        <w:rFonts w:ascii="Wingdings" w:hAnsi="Wingdings" w:hint="default"/>
      </w:rPr>
    </w:lvl>
    <w:lvl w:ilvl="7" w:tplc="C89C95B6" w:tentative="1">
      <w:start w:val="1"/>
      <w:numFmt w:val="bullet"/>
      <w:lvlText w:val=""/>
      <w:lvlJc w:val="left"/>
      <w:pPr>
        <w:tabs>
          <w:tab w:val="num" w:pos="5760"/>
        </w:tabs>
        <w:ind w:left="5760" w:hanging="360"/>
      </w:pPr>
      <w:rPr>
        <w:rFonts w:ascii="Wingdings" w:hAnsi="Wingdings" w:hint="default"/>
      </w:rPr>
    </w:lvl>
    <w:lvl w:ilvl="8" w:tplc="F8905046" w:tentative="1">
      <w:start w:val="1"/>
      <w:numFmt w:val="bullet"/>
      <w:lvlText w:val=""/>
      <w:lvlJc w:val="left"/>
      <w:pPr>
        <w:tabs>
          <w:tab w:val="num" w:pos="6480"/>
        </w:tabs>
        <w:ind w:left="6480" w:hanging="360"/>
      </w:pPr>
      <w:rPr>
        <w:rFonts w:ascii="Wingdings" w:hAnsi="Wingdings" w:hint="default"/>
      </w:rPr>
    </w:lvl>
  </w:abstractNum>
  <w:abstractNum w:abstractNumId="117">
    <w:nsid w:val="4F59426C"/>
    <w:multiLevelType w:val="hybridMultilevel"/>
    <w:tmpl w:val="EB2A6F80"/>
    <w:lvl w:ilvl="0" w:tplc="04090011">
      <w:start w:val="1"/>
      <w:numFmt w:val="decimal"/>
      <w:lvlText w:val="%1)"/>
      <w:lvlJc w:val="left"/>
      <w:pPr>
        <w:tabs>
          <w:tab w:val="num" w:pos="720"/>
        </w:tabs>
        <w:ind w:left="720" w:hanging="360"/>
      </w:pPr>
    </w:lvl>
    <w:lvl w:ilvl="1" w:tplc="DF9277D6">
      <w:start w:val="1"/>
      <w:numFmt w:val="bullet"/>
      <w:lvlText w:val="•"/>
      <w:lvlJc w:val="left"/>
      <w:pPr>
        <w:tabs>
          <w:tab w:val="num" w:pos="1440"/>
        </w:tabs>
        <w:ind w:left="1440" w:hanging="360"/>
      </w:pPr>
      <w:rPr>
        <w:rFonts w:ascii="Arial" w:hAnsi="Arial" w:cs="Times New Roman" w:hint="default"/>
      </w:rPr>
    </w:lvl>
    <w:lvl w:ilvl="2" w:tplc="D7A0A8B8">
      <w:start w:val="1"/>
      <w:numFmt w:val="bullet"/>
      <w:lvlText w:val="•"/>
      <w:lvlJc w:val="left"/>
      <w:pPr>
        <w:tabs>
          <w:tab w:val="num" w:pos="2160"/>
        </w:tabs>
        <w:ind w:left="2160" w:hanging="360"/>
      </w:pPr>
      <w:rPr>
        <w:rFonts w:ascii="Arial" w:hAnsi="Arial" w:cs="Times New Roman" w:hint="default"/>
      </w:rPr>
    </w:lvl>
    <w:lvl w:ilvl="3" w:tplc="44AABC06">
      <w:start w:val="1"/>
      <w:numFmt w:val="bullet"/>
      <w:lvlText w:val="•"/>
      <w:lvlJc w:val="left"/>
      <w:pPr>
        <w:tabs>
          <w:tab w:val="num" w:pos="2880"/>
        </w:tabs>
        <w:ind w:left="2880" w:hanging="360"/>
      </w:pPr>
      <w:rPr>
        <w:rFonts w:ascii="Arial" w:hAnsi="Arial" w:cs="Times New Roman" w:hint="default"/>
      </w:rPr>
    </w:lvl>
    <w:lvl w:ilvl="4" w:tplc="C35409D8">
      <w:start w:val="1"/>
      <w:numFmt w:val="bullet"/>
      <w:lvlText w:val="•"/>
      <w:lvlJc w:val="left"/>
      <w:pPr>
        <w:tabs>
          <w:tab w:val="num" w:pos="3600"/>
        </w:tabs>
        <w:ind w:left="3600" w:hanging="360"/>
      </w:pPr>
      <w:rPr>
        <w:rFonts w:ascii="Arial" w:hAnsi="Arial" w:cs="Times New Roman" w:hint="default"/>
      </w:rPr>
    </w:lvl>
    <w:lvl w:ilvl="5" w:tplc="F1A293DE">
      <w:start w:val="1"/>
      <w:numFmt w:val="bullet"/>
      <w:lvlText w:val="•"/>
      <w:lvlJc w:val="left"/>
      <w:pPr>
        <w:tabs>
          <w:tab w:val="num" w:pos="4320"/>
        </w:tabs>
        <w:ind w:left="4320" w:hanging="360"/>
      </w:pPr>
      <w:rPr>
        <w:rFonts w:ascii="Arial" w:hAnsi="Arial" w:cs="Times New Roman" w:hint="default"/>
      </w:rPr>
    </w:lvl>
    <w:lvl w:ilvl="6" w:tplc="2A3A7E88">
      <w:start w:val="1"/>
      <w:numFmt w:val="bullet"/>
      <w:lvlText w:val="•"/>
      <w:lvlJc w:val="left"/>
      <w:pPr>
        <w:tabs>
          <w:tab w:val="num" w:pos="5040"/>
        </w:tabs>
        <w:ind w:left="5040" w:hanging="360"/>
      </w:pPr>
      <w:rPr>
        <w:rFonts w:ascii="Arial" w:hAnsi="Arial" w:cs="Times New Roman" w:hint="default"/>
      </w:rPr>
    </w:lvl>
    <w:lvl w:ilvl="7" w:tplc="8E26C462">
      <w:start w:val="1"/>
      <w:numFmt w:val="bullet"/>
      <w:lvlText w:val="•"/>
      <w:lvlJc w:val="left"/>
      <w:pPr>
        <w:tabs>
          <w:tab w:val="num" w:pos="5760"/>
        </w:tabs>
        <w:ind w:left="5760" w:hanging="360"/>
      </w:pPr>
      <w:rPr>
        <w:rFonts w:ascii="Arial" w:hAnsi="Arial" w:cs="Times New Roman" w:hint="default"/>
      </w:rPr>
    </w:lvl>
    <w:lvl w:ilvl="8" w:tplc="9E768828">
      <w:start w:val="1"/>
      <w:numFmt w:val="bullet"/>
      <w:lvlText w:val="•"/>
      <w:lvlJc w:val="left"/>
      <w:pPr>
        <w:tabs>
          <w:tab w:val="num" w:pos="6480"/>
        </w:tabs>
        <w:ind w:left="6480" w:hanging="360"/>
      </w:pPr>
      <w:rPr>
        <w:rFonts w:ascii="Arial" w:hAnsi="Arial" w:cs="Times New Roman" w:hint="default"/>
      </w:rPr>
    </w:lvl>
  </w:abstractNum>
  <w:abstractNum w:abstractNumId="118">
    <w:nsid w:val="505D4FCF"/>
    <w:multiLevelType w:val="hybridMultilevel"/>
    <w:tmpl w:val="DB061B30"/>
    <w:lvl w:ilvl="0" w:tplc="8B3A9072">
      <w:start w:val="1"/>
      <w:numFmt w:val="bullet"/>
      <w:lvlText w:val="•"/>
      <w:lvlJc w:val="left"/>
      <w:pPr>
        <w:tabs>
          <w:tab w:val="num" w:pos="720"/>
        </w:tabs>
        <w:ind w:left="720" w:hanging="360"/>
      </w:pPr>
      <w:rPr>
        <w:rFonts w:ascii="Arial" w:hAnsi="Arial" w:hint="default"/>
      </w:rPr>
    </w:lvl>
    <w:lvl w:ilvl="1" w:tplc="04D02308" w:tentative="1">
      <w:start w:val="1"/>
      <w:numFmt w:val="bullet"/>
      <w:lvlText w:val="•"/>
      <w:lvlJc w:val="left"/>
      <w:pPr>
        <w:tabs>
          <w:tab w:val="num" w:pos="1440"/>
        </w:tabs>
        <w:ind w:left="1440" w:hanging="360"/>
      </w:pPr>
      <w:rPr>
        <w:rFonts w:ascii="Arial" w:hAnsi="Arial" w:hint="default"/>
      </w:rPr>
    </w:lvl>
    <w:lvl w:ilvl="2" w:tplc="2C18FF50" w:tentative="1">
      <w:start w:val="1"/>
      <w:numFmt w:val="bullet"/>
      <w:lvlText w:val="•"/>
      <w:lvlJc w:val="left"/>
      <w:pPr>
        <w:tabs>
          <w:tab w:val="num" w:pos="2160"/>
        </w:tabs>
        <w:ind w:left="2160" w:hanging="360"/>
      </w:pPr>
      <w:rPr>
        <w:rFonts w:ascii="Arial" w:hAnsi="Arial" w:hint="default"/>
      </w:rPr>
    </w:lvl>
    <w:lvl w:ilvl="3" w:tplc="421C867C" w:tentative="1">
      <w:start w:val="1"/>
      <w:numFmt w:val="bullet"/>
      <w:lvlText w:val="•"/>
      <w:lvlJc w:val="left"/>
      <w:pPr>
        <w:tabs>
          <w:tab w:val="num" w:pos="2880"/>
        </w:tabs>
        <w:ind w:left="2880" w:hanging="360"/>
      </w:pPr>
      <w:rPr>
        <w:rFonts w:ascii="Arial" w:hAnsi="Arial" w:hint="default"/>
      </w:rPr>
    </w:lvl>
    <w:lvl w:ilvl="4" w:tplc="A6DCF678" w:tentative="1">
      <w:start w:val="1"/>
      <w:numFmt w:val="bullet"/>
      <w:lvlText w:val="•"/>
      <w:lvlJc w:val="left"/>
      <w:pPr>
        <w:tabs>
          <w:tab w:val="num" w:pos="3600"/>
        </w:tabs>
        <w:ind w:left="3600" w:hanging="360"/>
      </w:pPr>
      <w:rPr>
        <w:rFonts w:ascii="Arial" w:hAnsi="Arial" w:hint="default"/>
      </w:rPr>
    </w:lvl>
    <w:lvl w:ilvl="5" w:tplc="10F044B2" w:tentative="1">
      <w:start w:val="1"/>
      <w:numFmt w:val="bullet"/>
      <w:lvlText w:val="•"/>
      <w:lvlJc w:val="left"/>
      <w:pPr>
        <w:tabs>
          <w:tab w:val="num" w:pos="4320"/>
        </w:tabs>
        <w:ind w:left="4320" w:hanging="360"/>
      </w:pPr>
      <w:rPr>
        <w:rFonts w:ascii="Arial" w:hAnsi="Arial" w:hint="default"/>
      </w:rPr>
    </w:lvl>
    <w:lvl w:ilvl="6" w:tplc="F5F67DE2" w:tentative="1">
      <w:start w:val="1"/>
      <w:numFmt w:val="bullet"/>
      <w:lvlText w:val="•"/>
      <w:lvlJc w:val="left"/>
      <w:pPr>
        <w:tabs>
          <w:tab w:val="num" w:pos="5040"/>
        </w:tabs>
        <w:ind w:left="5040" w:hanging="360"/>
      </w:pPr>
      <w:rPr>
        <w:rFonts w:ascii="Arial" w:hAnsi="Arial" w:hint="default"/>
      </w:rPr>
    </w:lvl>
    <w:lvl w:ilvl="7" w:tplc="D2A0CD96" w:tentative="1">
      <w:start w:val="1"/>
      <w:numFmt w:val="bullet"/>
      <w:lvlText w:val="•"/>
      <w:lvlJc w:val="left"/>
      <w:pPr>
        <w:tabs>
          <w:tab w:val="num" w:pos="5760"/>
        </w:tabs>
        <w:ind w:left="5760" w:hanging="360"/>
      </w:pPr>
      <w:rPr>
        <w:rFonts w:ascii="Arial" w:hAnsi="Arial" w:hint="default"/>
      </w:rPr>
    </w:lvl>
    <w:lvl w:ilvl="8" w:tplc="99329E34" w:tentative="1">
      <w:start w:val="1"/>
      <w:numFmt w:val="bullet"/>
      <w:lvlText w:val="•"/>
      <w:lvlJc w:val="left"/>
      <w:pPr>
        <w:tabs>
          <w:tab w:val="num" w:pos="6480"/>
        </w:tabs>
        <w:ind w:left="6480" w:hanging="360"/>
      </w:pPr>
      <w:rPr>
        <w:rFonts w:ascii="Arial" w:hAnsi="Arial" w:hint="default"/>
      </w:rPr>
    </w:lvl>
  </w:abstractNum>
  <w:abstractNum w:abstractNumId="119">
    <w:nsid w:val="508B23AB"/>
    <w:multiLevelType w:val="hybridMultilevel"/>
    <w:tmpl w:val="4014C3A6"/>
    <w:lvl w:ilvl="0" w:tplc="675EFBFE">
      <w:start w:val="1"/>
      <w:numFmt w:val="bullet"/>
      <w:lvlText w:val="•"/>
      <w:lvlJc w:val="left"/>
      <w:pPr>
        <w:tabs>
          <w:tab w:val="num" w:pos="720"/>
        </w:tabs>
        <w:ind w:left="720" w:hanging="360"/>
      </w:pPr>
      <w:rPr>
        <w:rFonts w:ascii="Arial" w:hAnsi="Arial" w:cs="Times New Roman" w:hint="default"/>
      </w:rPr>
    </w:lvl>
    <w:lvl w:ilvl="1" w:tplc="F62240C8">
      <w:start w:val="1"/>
      <w:numFmt w:val="bullet"/>
      <w:lvlText w:val="•"/>
      <w:lvlJc w:val="left"/>
      <w:pPr>
        <w:tabs>
          <w:tab w:val="num" w:pos="1440"/>
        </w:tabs>
        <w:ind w:left="1440" w:hanging="360"/>
      </w:pPr>
      <w:rPr>
        <w:rFonts w:ascii="Arial" w:hAnsi="Arial" w:cs="Times New Roman" w:hint="default"/>
      </w:rPr>
    </w:lvl>
    <w:lvl w:ilvl="2" w:tplc="BD2E1858">
      <w:start w:val="1"/>
      <w:numFmt w:val="bullet"/>
      <w:lvlText w:val="•"/>
      <w:lvlJc w:val="left"/>
      <w:pPr>
        <w:tabs>
          <w:tab w:val="num" w:pos="2160"/>
        </w:tabs>
        <w:ind w:left="2160" w:hanging="360"/>
      </w:pPr>
      <w:rPr>
        <w:rFonts w:ascii="Arial" w:hAnsi="Arial" w:cs="Times New Roman" w:hint="default"/>
      </w:rPr>
    </w:lvl>
    <w:lvl w:ilvl="3" w:tplc="517C9CCA">
      <w:start w:val="1"/>
      <w:numFmt w:val="bullet"/>
      <w:lvlText w:val="•"/>
      <w:lvlJc w:val="left"/>
      <w:pPr>
        <w:tabs>
          <w:tab w:val="num" w:pos="2880"/>
        </w:tabs>
        <w:ind w:left="2880" w:hanging="360"/>
      </w:pPr>
      <w:rPr>
        <w:rFonts w:ascii="Arial" w:hAnsi="Arial" w:cs="Times New Roman" w:hint="default"/>
      </w:rPr>
    </w:lvl>
    <w:lvl w:ilvl="4" w:tplc="66AC478E">
      <w:start w:val="1"/>
      <w:numFmt w:val="bullet"/>
      <w:lvlText w:val="•"/>
      <w:lvlJc w:val="left"/>
      <w:pPr>
        <w:tabs>
          <w:tab w:val="num" w:pos="3600"/>
        </w:tabs>
        <w:ind w:left="3600" w:hanging="360"/>
      </w:pPr>
      <w:rPr>
        <w:rFonts w:ascii="Arial" w:hAnsi="Arial" w:cs="Times New Roman" w:hint="default"/>
      </w:rPr>
    </w:lvl>
    <w:lvl w:ilvl="5" w:tplc="66B23574">
      <w:start w:val="1"/>
      <w:numFmt w:val="bullet"/>
      <w:lvlText w:val="•"/>
      <w:lvlJc w:val="left"/>
      <w:pPr>
        <w:tabs>
          <w:tab w:val="num" w:pos="4320"/>
        </w:tabs>
        <w:ind w:left="4320" w:hanging="360"/>
      </w:pPr>
      <w:rPr>
        <w:rFonts w:ascii="Arial" w:hAnsi="Arial" w:cs="Times New Roman" w:hint="default"/>
      </w:rPr>
    </w:lvl>
    <w:lvl w:ilvl="6" w:tplc="EDEC256A">
      <w:start w:val="1"/>
      <w:numFmt w:val="bullet"/>
      <w:lvlText w:val="•"/>
      <w:lvlJc w:val="left"/>
      <w:pPr>
        <w:tabs>
          <w:tab w:val="num" w:pos="5040"/>
        </w:tabs>
        <w:ind w:left="5040" w:hanging="360"/>
      </w:pPr>
      <w:rPr>
        <w:rFonts w:ascii="Arial" w:hAnsi="Arial" w:cs="Times New Roman" w:hint="default"/>
      </w:rPr>
    </w:lvl>
    <w:lvl w:ilvl="7" w:tplc="BE98790E">
      <w:start w:val="1"/>
      <w:numFmt w:val="bullet"/>
      <w:lvlText w:val="•"/>
      <w:lvlJc w:val="left"/>
      <w:pPr>
        <w:tabs>
          <w:tab w:val="num" w:pos="5760"/>
        </w:tabs>
        <w:ind w:left="5760" w:hanging="360"/>
      </w:pPr>
      <w:rPr>
        <w:rFonts w:ascii="Arial" w:hAnsi="Arial" w:cs="Times New Roman" w:hint="default"/>
      </w:rPr>
    </w:lvl>
    <w:lvl w:ilvl="8" w:tplc="A52889E6">
      <w:start w:val="1"/>
      <w:numFmt w:val="bullet"/>
      <w:lvlText w:val="•"/>
      <w:lvlJc w:val="left"/>
      <w:pPr>
        <w:tabs>
          <w:tab w:val="num" w:pos="6480"/>
        </w:tabs>
        <w:ind w:left="6480" w:hanging="360"/>
      </w:pPr>
      <w:rPr>
        <w:rFonts w:ascii="Arial" w:hAnsi="Arial" w:cs="Times New Roman" w:hint="default"/>
      </w:rPr>
    </w:lvl>
  </w:abstractNum>
  <w:abstractNum w:abstractNumId="120">
    <w:nsid w:val="512B2139"/>
    <w:multiLevelType w:val="hybridMultilevel"/>
    <w:tmpl w:val="931ABF24"/>
    <w:lvl w:ilvl="0" w:tplc="55A65380">
      <w:start w:val="1"/>
      <w:numFmt w:val="bullet"/>
      <w:lvlText w:val=""/>
      <w:lvlJc w:val="left"/>
      <w:pPr>
        <w:tabs>
          <w:tab w:val="num" w:pos="720"/>
        </w:tabs>
        <w:ind w:left="720" w:hanging="360"/>
      </w:pPr>
      <w:rPr>
        <w:rFonts w:ascii="Wingdings" w:hAnsi="Wingdings" w:hint="default"/>
      </w:rPr>
    </w:lvl>
    <w:lvl w:ilvl="1" w:tplc="C8C83CB2" w:tentative="1">
      <w:start w:val="1"/>
      <w:numFmt w:val="bullet"/>
      <w:lvlText w:val=""/>
      <w:lvlJc w:val="left"/>
      <w:pPr>
        <w:tabs>
          <w:tab w:val="num" w:pos="1440"/>
        </w:tabs>
        <w:ind w:left="1440" w:hanging="360"/>
      </w:pPr>
      <w:rPr>
        <w:rFonts w:ascii="Wingdings" w:hAnsi="Wingdings" w:hint="default"/>
      </w:rPr>
    </w:lvl>
    <w:lvl w:ilvl="2" w:tplc="C5CE00AA" w:tentative="1">
      <w:start w:val="1"/>
      <w:numFmt w:val="bullet"/>
      <w:lvlText w:val=""/>
      <w:lvlJc w:val="left"/>
      <w:pPr>
        <w:tabs>
          <w:tab w:val="num" w:pos="2160"/>
        </w:tabs>
        <w:ind w:left="2160" w:hanging="360"/>
      </w:pPr>
      <w:rPr>
        <w:rFonts w:ascii="Wingdings" w:hAnsi="Wingdings" w:hint="default"/>
      </w:rPr>
    </w:lvl>
    <w:lvl w:ilvl="3" w:tplc="DEC830B6" w:tentative="1">
      <w:start w:val="1"/>
      <w:numFmt w:val="bullet"/>
      <w:lvlText w:val=""/>
      <w:lvlJc w:val="left"/>
      <w:pPr>
        <w:tabs>
          <w:tab w:val="num" w:pos="2880"/>
        </w:tabs>
        <w:ind w:left="2880" w:hanging="360"/>
      </w:pPr>
      <w:rPr>
        <w:rFonts w:ascii="Wingdings" w:hAnsi="Wingdings" w:hint="default"/>
      </w:rPr>
    </w:lvl>
    <w:lvl w:ilvl="4" w:tplc="365CBD12" w:tentative="1">
      <w:start w:val="1"/>
      <w:numFmt w:val="bullet"/>
      <w:lvlText w:val=""/>
      <w:lvlJc w:val="left"/>
      <w:pPr>
        <w:tabs>
          <w:tab w:val="num" w:pos="3600"/>
        </w:tabs>
        <w:ind w:left="3600" w:hanging="360"/>
      </w:pPr>
      <w:rPr>
        <w:rFonts w:ascii="Wingdings" w:hAnsi="Wingdings" w:hint="default"/>
      </w:rPr>
    </w:lvl>
    <w:lvl w:ilvl="5" w:tplc="14A41EB2" w:tentative="1">
      <w:start w:val="1"/>
      <w:numFmt w:val="bullet"/>
      <w:lvlText w:val=""/>
      <w:lvlJc w:val="left"/>
      <w:pPr>
        <w:tabs>
          <w:tab w:val="num" w:pos="4320"/>
        </w:tabs>
        <w:ind w:left="4320" w:hanging="360"/>
      </w:pPr>
      <w:rPr>
        <w:rFonts w:ascii="Wingdings" w:hAnsi="Wingdings" w:hint="default"/>
      </w:rPr>
    </w:lvl>
    <w:lvl w:ilvl="6" w:tplc="14C2B794" w:tentative="1">
      <w:start w:val="1"/>
      <w:numFmt w:val="bullet"/>
      <w:lvlText w:val=""/>
      <w:lvlJc w:val="left"/>
      <w:pPr>
        <w:tabs>
          <w:tab w:val="num" w:pos="5040"/>
        </w:tabs>
        <w:ind w:left="5040" w:hanging="360"/>
      </w:pPr>
      <w:rPr>
        <w:rFonts w:ascii="Wingdings" w:hAnsi="Wingdings" w:hint="default"/>
      </w:rPr>
    </w:lvl>
    <w:lvl w:ilvl="7" w:tplc="2312DEF4" w:tentative="1">
      <w:start w:val="1"/>
      <w:numFmt w:val="bullet"/>
      <w:lvlText w:val=""/>
      <w:lvlJc w:val="left"/>
      <w:pPr>
        <w:tabs>
          <w:tab w:val="num" w:pos="5760"/>
        </w:tabs>
        <w:ind w:left="5760" w:hanging="360"/>
      </w:pPr>
      <w:rPr>
        <w:rFonts w:ascii="Wingdings" w:hAnsi="Wingdings" w:hint="default"/>
      </w:rPr>
    </w:lvl>
    <w:lvl w:ilvl="8" w:tplc="B96A8AC0" w:tentative="1">
      <w:start w:val="1"/>
      <w:numFmt w:val="bullet"/>
      <w:lvlText w:val=""/>
      <w:lvlJc w:val="left"/>
      <w:pPr>
        <w:tabs>
          <w:tab w:val="num" w:pos="6480"/>
        </w:tabs>
        <w:ind w:left="6480" w:hanging="360"/>
      </w:pPr>
      <w:rPr>
        <w:rFonts w:ascii="Wingdings" w:hAnsi="Wingdings" w:hint="default"/>
      </w:rPr>
    </w:lvl>
  </w:abstractNum>
  <w:abstractNum w:abstractNumId="121">
    <w:nsid w:val="516548C3"/>
    <w:multiLevelType w:val="hybridMultilevel"/>
    <w:tmpl w:val="77C2D290"/>
    <w:lvl w:ilvl="0" w:tplc="91003C42">
      <w:start w:val="1"/>
      <w:numFmt w:val="decimal"/>
      <w:lvlText w:val="%1."/>
      <w:lvlJc w:val="left"/>
      <w:pPr>
        <w:tabs>
          <w:tab w:val="num" w:pos="720"/>
        </w:tabs>
        <w:ind w:left="720" w:hanging="360"/>
      </w:pPr>
    </w:lvl>
    <w:lvl w:ilvl="1" w:tplc="1464A754">
      <w:start w:val="1425"/>
      <w:numFmt w:val="bullet"/>
      <w:lvlText w:val="•"/>
      <w:lvlJc w:val="left"/>
      <w:pPr>
        <w:tabs>
          <w:tab w:val="num" w:pos="1440"/>
        </w:tabs>
        <w:ind w:left="1440" w:hanging="360"/>
      </w:pPr>
      <w:rPr>
        <w:rFonts w:ascii="Arial" w:hAnsi="Arial" w:hint="default"/>
      </w:rPr>
    </w:lvl>
    <w:lvl w:ilvl="2" w:tplc="C9208544" w:tentative="1">
      <w:start w:val="1"/>
      <w:numFmt w:val="decimal"/>
      <w:lvlText w:val="%3."/>
      <w:lvlJc w:val="left"/>
      <w:pPr>
        <w:tabs>
          <w:tab w:val="num" w:pos="2160"/>
        </w:tabs>
        <w:ind w:left="2160" w:hanging="360"/>
      </w:pPr>
    </w:lvl>
    <w:lvl w:ilvl="3" w:tplc="27961736" w:tentative="1">
      <w:start w:val="1"/>
      <w:numFmt w:val="decimal"/>
      <w:lvlText w:val="%4."/>
      <w:lvlJc w:val="left"/>
      <w:pPr>
        <w:tabs>
          <w:tab w:val="num" w:pos="2880"/>
        </w:tabs>
        <w:ind w:left="2880" w:hanging="360"/>
      </w:pPr>
    </w:lvl>
    <w:lvl w:ilvl="4" w:tplc="CD98C9C8" w:tentative="1">
      <w:start w:val="1"/>
      <w:numFmt w:val="decimal"/>
      <w:lvlText w:val="%5."/>
      <w:lvlJc w:val="left"/>
      <w:pPr>
        <w:tabs>
          <w:tab w:val="num" w:pos="3600"/>
        </w:tabs>
        <w:ind w:left="3600" w:hanging="360"/>
      </w:pPr>
    </w:lvl>
    <w:lvl w:ilvl="5" w:tplc="A9B2A9B6" w:tentative="1">
      <w:start w:val="1"/>
      <w:numFmt w:val="decimal"/>
      <w:lvlText w:val="%6."/>
      <w:lvlJc w:val="left"/>
      <w:pPr>
        <w:tabs>
          <w:tab w:val="num" w:pos="4320"/>
        </w:tabs>
        <w:ind w:left="4320" w:hanging="360"/>
      </w:pPr>
    </w:lvl>
    <w:lvl w:ilvl="6" w:tplc="308E32B8" w:tentative="1">
      <w:start w:val="1"/>
      <w:numFmt w:val="decimal"/>
      <w:lvlText w:val="%7."/>
      <w:lvlJc w:val="left"/>
      <w:pPr>
        <w:tabs>
          <w:tab w:val="num" w:pos="5040"/>
        </w:tabs>
        <w:ind w:left="5040" w:hanging="360"/>
      </w:pPr>
    </w:lvl>
    <w:lvl w:ilvl="7" w:tplc="1F402AF0" w:tentative="1">
      <w:start w:val="1"/>
      <w:numFmt w:val="decimal"/>
      <w:lvlText w:val="%8."/>
      <w:lvlJc w:val="left"/>
      <w:pPr>
        <w:tabs>
          <w:tab w:val="num" w:pos="5760"/>
        </w:tabs>
        <w:ind w:left="5760" w:hanging="360"/>
      </w:pPr>
    </w:lvl>
    <w:lvl w:ilvl="8" w:tplc="A0CA0026" w:tentative="1">
      <w:start w:val="1"/>
      <w:numFmt w:val="decimal"/>
      <w:lvlText w:val="%9."/>
      <w:lvlJc w:val="left"/>
      <w:pPr>
        <w:tabs>
          <w:tab w:val="num" w:pos="6480"/>
        </w:tabs>
        <w:ind w:left="6480" w:hanging="360"/>
      </w:pPr>
    </w:lvl>
  </w:abstractNum>
  <w:abstractNum w:abstractNumId="122">
    <w:nsid w:val="52281583"/>
    <w:multiLevelType w:val="hybridMultilevel"/>
    <w:tmpl w:val="0A70D36A"/>
    <w:lvl w:ilvl="0" w:tplc="4ACC0C90">
      <w:start w:val="1"/>
      <w:numFmt w:val="decimal"/>
      <w:lvlText w:val="%1."/>
      <w:lvlJc w:val="left"/>
      <w:pPr>
        <w:tabs>
          <w:tab w:val="num" w:pos="720"/>
        </w:tabs>
        <w:ind w:left="720" w:hanging="360"/>
      </w:pPr>
    </w:lvl>
    <w:lvl w:ilvl="1" w:tplc="6EBCC62A" w:tentative="1">
      <w:start w:val="1"/>
      <w:numFmt w:val="decimal"/>
      <w:lvlText w:val="%2."/>
      <w:lvlJc w:val="left"/>
      <w:pPr>
        <w:tabs>
          <w:tab w:val="num" w:pos="1440"/>
        </w:tabs>
        <w:ind w:left="1440" w:hanging="360"/>
      </w:pPr>
    </w:lvl>
    <w:lvl w:ilvl="2" w:tplc="CDB64268" w:tentative="1">
      <w:start w:val="1"/>
      <w:numFmt w:val="decimal"/>
      <w:lvlText w:val="%3."/>
      <w:lvlJc w:val="left"/>
      <w:pPr>
        <w:tabs>
          <w:tab w:val="num" w:pos="2160"/>
        </w:tabs>
        <w:ind w:left="2160" w:hanging="360"/>
      </w:pPr>
    </w:lvl>
    <w:lvl w:ilvl="3" w:tplc="E506C660" w:tentative="1">
      <w:start w:val="1"/>
      <w:numFmt w:val="decimal"/>
      <w:lvlText w:val="%4."/>
      <w:lvlJc w:val="left"/>
      <w:pPr>
        <w:tabs>
          <w:tab w:val="num" w:pos="2880"/>
        </w:tabs>
        <w:ind w:left="2880" w:hanging="360"/>
      </w:pPr>
    </w:lvl>
    <w:lvl w:ilvl="4" w:tplc="E2C0A566" w:tentative="1">
      <w:start w:val="1"/>
      <w:numFmt w:val="decimal"/>
      <w:lvlText w:val="%5."/>
      <w:lvlJc w:val="left"/>
      <w:pPr>
        <w:tabs>
          <w:tab w:val="num" w:pos="3600"/>
        </w:tabs>
        <w:ind w:left="3600" w:hanging="360"/>
      </w:pPr>
    </w:lvl>
    <w:lvl w:ilvl="5" w:tplc="B2A4C48E" w:tentative="1">
      <w:start w:val="1"/>
      <w:numFmt w:val="decimal"/>
      <w:lvlText w:val="%6."/>
      <w:lvlJc w:val="left"/>
      <w:pPr>
        <w:tabs>
          <w:tab w:val="num" w:pos="4320"/>
        </w:tabs>
        <w:ind w:left="4320" w:hanging="360"/>
      </w:pPr>
    </w:lvl>
    <w:lvl w:ilvl="6" w:tplc="0408FA4E" w:tentative="1">
      <w:start w:val="1"/>
      <w:numFmt w:val="decimal"/>
      <w:lvlText w:val="%7."/>
      <w:lvlJc w:val="left"/>
      <w:pPr>
        <w:tabs>
          <w:tab w:val="num" w:pos="5040"/>
        </w:tabs>
        <w:ind w:left="5040" w:hanging="360"/>
      </w:pPr>
    </w:lvl>
    <w:lvl w:ilvl="7" w:tplc="15804B8E" w:tentative="1">
      <w:start w:val="1"/>
      <w:numFmt w:val="decimal"/>
      <w:lvlText w:val="%8."/>
      <w:lvlJc w:val="left"/>
      <w:pPr>
        <w:tabs>
          <w:tab w:val="num" w:pos="5760"/>
        </w:tabs>
        <w:ind w:left="5760" w:hanging="360"/>
      </w:pPr>
    </w:lvl>
    <w:lvl w:ilvl="8" w:tplc="0EFE7ED6" w:tentative="1">
      <w:start w:val="1"/>
      <w:numFmt w:val="decimal"/>
      <w:lvlText w:val="%9."/>
      <w:lvlJc w:val="left"/>
      <w:pPr>
        <w:tabs>
          <w:tab w:val="num" w:pos="6480"/>
        </w:tabs>
        <w:ind w:left="6480" w:hanging="360"/>
      </w:pPr>
    </w:lvl>
  </w:abstractNum>
  <w:abstractNum w:abstractNumId="123">
    <w:nsid w:val="524F7547"/>
    <w:multiLevelType w:val="hybridMultilevel"/>
    <w:tmpl w:val="55D2E2C6"/>
    <w:lvl w:ilvl="0" w:tplc="659EBA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526F2588"/>
    <w:multiLevelType w:val="hybridMultilevel"/>
    <w:tmpl w:val="78CCBDF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52CB7BAC"/>
    <w:multiLevelType w:val="hybridMultilevel"/>
    <w:tmpl w:val="B48003CE"/>
    <w:lvl w:ilvl="0" w:tplc="5DBAFD60">
      <w:start w:val="1"/>
      <w:numFmt w:val="bullet"/>
      <w:lvlText w:val="•"/>
      <w:lvlJc w:val="left"/>
      <w:pPr>
        <w:tabs>
          <w:tab w:val="num" w:pos="1068"/>
        </w:tabs>
        <w:ind w:left="1068" w:hanging="360"/>
      </w:pPr>
      <w:rPr>
        <w:rFonts w:ascii="Arial" w:hAnsi="Arial" w:cs="Times New Roman" w:hint="default"/>
      </w:rPr>
    </w:lvl>
    <w:lvl w:ilvl="1" w:tplc="E416CF9C">
      <w:start w:val="2485"/>
      <w:numFmt w:val="bullet"/>
      <w:lvlText w:val=""/>
      <w:lvlJc w:val="left"/>
      <w:pPr>
        <w:tabs>
          <w:tab w:val="num" w:pos="1788"/>
        </w:tabs>
        <w:ind w:left="1788" w:hanging="360"/>
      </w:pPr>
      <w:rPr>
        <w:rFonts w:ascii="Wingdings" w:hAnsi="Wingdings" w:hint="default"/>
      </w:rPr>
    </w:lvl>
    <w:lvl w:ilvl="2" w:tplc="2FD4691C">
      <w:start w:val="1"/>
      <w:numFmt w:val="bullet"/>
      <w:lvlText w:val="•"/>
      <w:lvlJc w:val="left"/>
      <w:pPr>
        <w:tabs>
          <w:tab w:val="num" w:pos="2508"/>
        </w:tabs>
        <w:ind w:left="2508" w:hanging="360"/>
      </w:pPr>
      <w:rPr>
        <w:rFonts w:ascii="Arial" w:hAnsi="Arial" w:cs="Times New Roman" w:hint="default"/>
      </w:rPr>
    </w:lvl>
    <w:lvl w:ilvl="3" w:tplc="F7D4367C">
      <w:start w:val="1"/>
      <w:numFmt w:val="bullet"/>
      <w:lvlText w:val="•"/>
      <w:lvlJc w:val="left"/>
      <w:pPr>
        <w:tabs>
          <w:tab w:val="num" w:pos="3228"/>
        </w:tabs>
        <w:ind w:left="3228" w:hanging="360"/>
      </w:pPr>
      <w:rPr>
        <w:rFonts w:ascii="Arial" w:hAnsi="Arial" w:cs="Times New Roman" w:hint="default"/>
      </w:rPr>
    </w:lvl>
    <w:lvl w:ilvl="4" w:tplc="BF723246">
      <w:start w:val="1"/>
      <w:numFmt w:val="bullet"/>
      <w:lvlText w:val="•"/>
      <w:lvlJc w:val="left"/>
      <w:pPr>
        <w:tabs>
          <w:tab w:val="num" w:pos="3948"/>
        </w:tabs>
        <w:ind w:left="3948" w:hanging="360"/>
      </w:pPr>
      <w:rPr>
        <w:rFonts w:ascii="Arial" w:hAnsi="Arial" w:cs="Times New Roman" w:hint="default"/>
      </w:rPr>
    </w:lvl>
    <w:lvl w:ilvl="5" w:tplc="F4E48F1C">
      <w:start w:val="1"/>
      <w:numFmt w:val="bullet"/>
      <w:lvlText w:val="•"/>
      <w:lvlJc w:val="left"/>
      <w:pPr>
        <w:tabs>
          <w:tab w:val="num" w:pos="4668"/>
        </w:tabs>
        <w:ind w:left="4668" w:hanging="360"/>
      </w:pPr>
      <w:rPr>
        <w:rFonts w:ascii="Arial" w:hAnsi="Arial" w:cs="Times New Roman" w:hint="default"/>
      </w:rPr>
    </w:lvl>
    <w:lvl w:ilvl="6" w:tplc="D0840E44">
      <w:start w:val="1"/>
      <w:numFmt w:val="bullet"/>
      <w:lvlText w:val="•"/>
      <w:lvlJc w:val="left"/>
      <w:pPr>
        <w:tabs>
          <w:tab w:val="num" w:pos="5388"/>
        </w:tabs>
        <w:ind w:left="5388" w:hanging="360"/>
      </w:pPr>
      <w:rPr>
        <w:rFonts w:ascii="Arial" w:hAnsi="Arial" w:cs="Times New Roman" w:hint="default"/>
      </w:rPr>
    </w:lvl>
    <w:lvl w:ilvl="7" w:tplc="8D72D564">
      <w:start w:val="1"/>
      <w:numFmt w:val="bullet"/>
      <w:lvlText w:val="•"/>
      <w:lvlJc w:val="left"/>
      <w:pPr>
        <w:tabs>
          <w:tab w:val="num" w:pos="6108"/>
        </w:tabs>
        <w:ind w:left="6108" w:hanging="360"/>
      </w:pPr>
      <w:rPr>
        <w:rFonts w:ascii="Arial" w:hAnsi="Arial" w:cs="Times New Roman" w:hint="default"/>
      </w:rPr>
    </w:lvl>
    <w:lvl w:ilvl="8" w:tplc="13D0500C">
      <w:start w:val="1"/>
      <w:numFmt w:val="bullet"/>
      <w:lvlText w:val="•"/>
      <w:lvlJc w:val="left"/>
      <w:pPr>
        <w:tabs>
          <w:tab w:val="num" w:pos="6828"/>
        </w:tabs>
        <w:ind w:left="6828" w:hanging="360"/>
      </w:pPr>
      <w:rPr>
        <w:rFonts w:ascii="Arial" w:hAnsi="Arial" w:cs="Times New Roman" w:hint="default"/>
      </w:rPr>
    </w:lvl>
  </w:abstractNum>
  <w:abstractNum w:abstractNumId="126">
    <w:nsid w:val="535D5FFB"/>
    <w:multiLevelType w:val="hybridMultilevel"/>
    <w:tmpl w:val="CCB6F758"/>
    <w:lvl w:ilvl="0" w:tplc="9AB6A0A8">
      <w:start w:val="1"/>
      <w:numFmt w:val="decimal"/>
      <w:lvlText w:val="%1."/>
      <w:lvlJc w:val="left"/>
      <w:pPr>
        <w:tabs>
          <w:tab w:val="num" w:pos="720"/>
        </w:tabs>
        <w:ind w:left="720" w:hanging="360"/>
      </w:pPr>
    </w:lvl>
    <w:lvl w:ilvl="1" w:tplc="C4DA6A58">
      <w:start w:val="1298"/>
      <w:numFmt w:val="bullet"/>
      <w:lvlText w:val="•"/>
      <w:lvlJc w:val="left"/>
      <w:pPr>
        <w:tabs>
          <w:tab w:val="num" w:pos="1440"/>
        </w:tabs>
        <w:ind w:left="1440" w:hanging="360"/>
      </w:pPr>
      <w:rPr>
        <w:rFonts w:ascii="Arial" w:hAnsi="Arial" w:hint="default"/>
      </w:rPr>
    </w:lvl>
    <w:lvl w:ilvl="2" w:tplc="481E2B08" w:tentative="1">
      <w:start w:val="1"/>
      <w:numFmt w:val="decimal"/>
      <w:lvlText w:val="%3."/>
      <w:lvlJc w:val="left"/>
      <w:pPr>
        <w:tabs>
          <w:tab w:val="num" w:pos="2160"/>
        </w:tabs>
        <w:ind w:left="2160" w:hanging="360"/>
      </w:pPr>
    </w:lvl>
    <w:lvl w:ilvl="3" w:tplc="48EA8EAC" w:tentative="1">
      <w:start w:val="1"/>
      <w:numFmt w:val="decimal"/>
      <w:lvlText w:val="%4."/>
      <w:lvlJc w:val="left"/>
      <w:pPr>
        <w:tabs>
          <w:tab w:val="num" w:pos="2880"/>
        </w:tabs>
        <w:ind w:left="2880" w:hanging="360"/>
      </w:pPr>
    </w:lvl>
    <w:lvl w:ilvl="4" w:tplc="027EEAC0" w:tentative="1">
      <w:start w:val="1"/>
      <w:numFmt w:val="decimal"/>
      <w:lvlText w:val="%5."/>
      <w:lvlJc w:val="left"/>
      <w:pPr>
        <w:tabs>
          <w:tab w:val="num" w:pos="3600"/>
        </w:tabs>
        <w:ind w:left="3600" w:hanging="360"/>
      </w:pPr>
    </w:lvl>
    <w:lvl w:ilvl="5" w:tplc="85BCFF1C" w:tentative="1">
      <w:start w:val="1"/>
      <w:numFmt w:val="decimal"/>
      <w:lvlText w:val="%6."/>
      <w:lvlJc w:val="left"/>
      <w:pPr>
        <w:tabs>
          <w:tab w:val="num" w:pos="4320"/>
        </w:tabs>
        <w:ind w:left="4320" w:hanging="360"/>
      </w:pPr>
    </w:lvl>
    <w:lvl w:ilvl="6" w:tplc="7250F73E" w:tentative="1">
      <w:start w:val="1"/>
      <w:numFmt w:val="decimal"/>
      <w:lvlText w:val="%7."/>
      <w:lvlJc w:val="left"/>
      <w:pPr>
        <w:tabs>
          <w:tab w:val="num" w:pos="5040"/>
        </w:tabs>
        <w:ind w:left="5040" w:hanging="360"/>
      </w:pPr>
    </w:lvl>
    <w:lvl w:ilvl="7" w:tplc="B34862F0" w:tentative="1">
      <w:start w:val="1"/>
      <w:numFmt w:val="decimal"/>
      <w:lvlText w:val="%8."/>
      <w:lvlJc w:val="left"/>
      <w:pPr>
        <w:tabs>
          <w:tab w:val="num" w:pos="5760"/>
        </w:tabs>
        <w:ind w:left="5760" w:hanging="360"/>
      </w:pPr>
    </w:lvl>
    <w:lvl w:ilvl="8" w:tplc="071AAFEC" w:tentative="1">
      <w:start w:val="1"/>
      <w:numFmt w:val="decimal"/>
      <w:lvlText w:val="%9."/>
      <w:lvlJc w:val="left"/>
      <w:pPr>
        <w:tabs>
          <w:tab w:val="num" w:pos="6480"/>
        </w:tabs>
        <w:ind w:left="6480" w:hanging="360"/>
      </w:pPr>
    </w:lvl>
  </w:abstractNum>
  <w:abstractNum w:abstractNumId="127">
    <w:nsid w:val="54BE5625"/>
    <w:multiLevelType w:val="hybridMultilevel"/>
    <w:tmpl w:val="2B18C174"/>
    <w:lvl w:ilvl="0" w:tplc="065A07CC">
      <w:start w:val="1"/>
      <w:numFmt w:val="bullet"/>
      <w:lvlText w:val="•"/>
      <w:lvlJc w:val="left"/>
      <w:pPr>
        <w:tabs>
          <w:tab w:val="num" w:pos="720"/>
        </w:tabs>
        <w:ind w:left="720" w:hanging="360"/>
      </w:pPr>
      <w:rPr>
        <w:rFonts w:ascii="Arial" w:hAnsi="Arial" w:cs="Times New Roman" w:hint="default"/>
      </w:rPr>
    </w:lvl>
    <w:lvl w:ilvl="1" w:tplc="7F7C23B8">
      <w:start w:val="1"/>
      <w:numFmt w:val="bullet"/>
      <w:lvlText w:val="•"/>
      <w:lvlJc w:val="left"/>
      <w:pPr>
        <w:tabs>
          <w:tab w:val="num" w:pos="1440"/>
        </w:tabs>
        <w:ind w:left="1440" w:hanging="360"/>
      </w:pPr>
      <w:rPr>
        <w:rFonts w:ascii="Arial" w:hAnsi="Arial" w:cs="Times New Roman" w:hint="default"/>
      </w:rPr>
    </w:lvl>
    <w:lvl w:ilvl="2" w:tplc="8BFE352E">
      <w:start w:val="1"/>
      <w:numFmt w:val="bullet"/>
      <w:lvlText w:val="•"/>
      <w:lvlJc w:val="left"/>
      <w:pPr>
        <w:tabs>
          <w:tab w:val="num" w:pos="2160"/>
        </w:tabs>
        <w:ind w:left="2160" w:hanging="360"/>
      </w:pPr>
      <w:rPr>
        <w:rFonts w:ascii="Arial" w:hAnsi="Arial" w:cs="Times New Roman" w:hint="default"/>
      </w:rPr>
    </w:lvl>
    <w:lvl w:ilvl="3" w:tplc="9E024B00">
      <w:start w:val="1"/>
      <w:numFmt w:val="bullet"/>
      <w:lvlText w:val="•"/>
      <w:lvlJc w:val="left"/>
      <w:pPr>
        <w:tabs>
          <w:tab w:val="num" w:pos="2880"/>
        </w:tabs>
        <w:ind w:left="2880" w:hanging="360"/>
      </w:pPr>
      <w:rPr>
        <w:rFonts w:ascii="Arial" w:hAnsi="Arial" w:cs="Times New Roman" w:hint="default"/>
      </w:rPr>
    </w:lvl>
    <w:lvl w:ilvl="4" w:tplc="C5586FF0">
      <w:start w:val="1"/>
      <w:numFmt w:val="bullet"/>
      <w:lvlText w:val="•"/>
      <w:lvlJc w:val="left"/>
      <w:pPr>
        <w:tabs>
          <w:tab w:val="num" w:pos="3600"/>
        </w:tabs>
        <w:ind w:left="3600" w:hanging="360"/>
      </w:pPr>
      <w:rPr>
        <w:rFonts w:ascii="Arial" w:hAnsi="Arial" w:cs="Times New Roman" w:hint="default"/>
      </w:rPr>
    </w:lvl>
    <w:lvl w:ilvl="5" w:tplc="C8DAFAFA">
      <w:start w:val="1"/>
      <w:numFmt w:val="bullet"/>
      <w:lvlText w:val="•"/>
      <w:lvlJc w:val="left"/>
      <w:pPr>
        <w:tabs>
          <w:tab w:val="num" w:pos="4320"/>
        </w:tabs>
        <w:ind w:left="4320" w:hanging="360"/>
      </w:pPr>
      <w:rPr>
        <w:rFonts w:ascii="Arial" w:hAnsi="Arial" w:cs="Times New Roman" w:hint="default"/>
      </w:rPr>
    </w:lvl>
    <w:lvl w:ilvl="6" w:tplc="F2D68BC8">
      <w:start w:val="1"/>
      <w:numFmt w:val="bullet"/>
      <w:lvlText w:val="•"/>
      <w:lvlJc w:val="left"/>
      <w:pPr>
        <w:tabs>
          <w:tab w:val="num" w:pos="5040"/>
        </w:tabs>
        <w:ind w:left="5040" w:hanging="360"/>
      </w:pPr>
      <w:rPr>
        <w:rFonts w:ascii="Arial" w:hAnsi="Arial" w:cs="Times New Roman" w:hint="default"/>
      </w:rPr>
    </w:lvl>
    <w:lvl w:ilvl="7" w:tplc="0D747B9C">
      <w:start w:val="1"/>
      <w:numFmt w:val="bullet"/>
      <w:lvlText w:val="•"/>
      <w:lvlJc w:val="left"/>
      <w:pPr>
        <w:tabs>
          <w:tab w:val="num" w:pos="5760"/>
        </w:tabs>
        <w:ind w:left="5760" w:hanging="360"/>
      </w:pPr>
      <w:rPr>
        <w:rFonts w:ascii="Arial" w:hAnsi="Arial" w:cs="Times New Roman" w:hint="default"/>
      </w:rPr>
    </w:lvl>
    <w:lvl w:ilvl="8" w:tplc="A14C7EC2">
      <w:start w:val="1"/>
      <w:numFmt w:val="bullet"/>
      <w:lvlText w:val="•"/>
      <w:lvlJc w:val="left"/>
      <w:pPr>
        <w:tabs>
          <w:tab w:val="num" w:pos="6480"/>
        </w:tabs>
        <w:ind w:left="6480" w:hanging="360"/>
      </w:pPr>
      <w:rPr>
        <w:rFonts w:ascii="Arial" w:hAnsi="Arial" w:cs="Times New Roman" w:hint="default"/>
      </w:rPr>
    </w:lvl>
  </w:abstractNum>
  <w:abstractNum w:abstractNumId="128">
    <w:nsid w:val="55514747"/>
    <w:multiLevelType w:val="hybridMultilevel"/>
    <w:tmpl w:val="7768466E"/>
    <w:lvl w:ilvl="0" w:tplc="394EF580">
      <w:start w:val="1"/>
      <w:numFmt w:val="bullet"/>
      <w:lvlText w:val="•"/>
      <w:lvlJc w:val="left"/>
      <w:pPr>
        <w:tabs>
          <w:tab w:val="num" w:pos="720"/>
        </w:tabs>
        <w:ind w:left="720" w:hanging="360"/>
      </w:pPr>
      <w:rPr>
        <w:rFonts w:ascii="Arial" w:hAnsi="Arial" w:hint="default"/>
      </w:rPr>
    </w:lvl>
    <w:lvl w:ilvl="1" w:tplc="D0B076F6" w:tentative="1">
      <w:start w:val="1"/>
      <w:numFmt w:val="bullet"/>
      <w:lvlText w:val="•"/>
      <w:lvlJc w:val="left"/>
      <w:pPr>
        <w:tabs>
          <w:tab w:val="num" w:pos="1440"/>
        </w:tabs>
        <w:ind w:left="1440" w:hanging="360"/>
      </w:pPr>
      <w:rPr>
        <w:rFonts w:ascii="Arial" w:hAnsi="Arial" w:hint="default"/>
      </w:rPr>
    </w:lvl>
    <w:lvl w:ilvl="2" w:tplc="30C0BEAE" w:tentative="1">
      <w:start w:val="1"/>
      <w:numFmt w:val="bullet"/>
      <w:lvlText w:val="•"/>
      <w:lvlJc w:val="left"/>
      <w:pPr>
        <w:tabs>
          <w:tab w:val="num" w:pos="2160"/>
        </w:tabs>
        <w:ind w:left="2160" w:hanging="360"/>
      </w:pPr>
      <w:rPr>
        <w:rFonts w:ascii="Arial" w:hAnsi="Arial" w:hint="default"/>
      </w:rPr>
    </w:lvl>
    <w:lvl w:ilvl="3" w:tplc="C72C8592" w:tentative="1">
      <w:start w:val="1"/>
      <w:numFmt w:val="bullet"/>
      <w:lvlText w:val="•"/>
      <w:lvlJc w:val="left"/>
      <w:pPr>
        <w:tabs>
          <w:tab w:val="num" w:pos="2880"/>
        </w:tabs>
        <w:ind w:left="2880" w:hanging="360"/>
      </w:pPr>
      <w:rPr>
        <w:rFonts w:ascii="Arial" w:hAnsi="Arial" w:hint="default"/>
      </w:rPr>
    </w:lvl>
    <w:lvl w:ilvl="4" w:tplc="BAC800A6" w:tentative="1">
      <w:start w:val="1"/>
      <w:numFmt w:val="bullet"/>
      <w:lvlText w:val="•"/>
      <w:lvlJc w:val="left"/>
      <w:pPr>
        <w:tabs>
          <w:tab w:val="num" w:pos="3600"/>
        </w:tabs>
        <w:ind w:left="3600" w:hanging="360"/>
      </w:pPr>
      <w:rPr>
        <w:rFonts w:ascii="Arial" w:hAnsi="Arial" w:hint="default"/>
      </w:rPr>
    </w:lvl>
    <w:lvl w:ilvl="5" w:tplc="3AA070E6" w:tentative="1">
      <w:start w:val="1"/>
      <w:numFmt w:val="bullet"/>
      <w:lvlText w:val="•"/>
      <w:lvlJc w:val="left"/>
      <w:pPr>
        <w:tabs>
          <w:tab w:val="num" w:pos="4320"/>
        </w:tabs>
        <w:ind w:left="4320" w:hanging="360"/>
      </w:pPr>
      <w:rPr>
        <w:rFonts w:ascii="Arial" w:hAnsi="Arial" w:hint="default"/>
      </w:rPr>
    </w:lvl>
    <w:lvl w:ilvl="6" w:tplc="81FC4A2A" w:tentative="1">
      <w:start w:val="1"/>
      <w:numFmt w:val="bullet"/>
      <w:lvlText w:val="•"/>
      <w:lvlJc w:val="left"/>
      <w:pPr>
        <w:tabs>
          <w:tab w:val="num" w:pos="5040"/>
        </w:tabs>
        <w:ind w:left="5040" w:hanging="360"/>
      </w:pPr>
      <w:rPr>
        <w:rFonts w:ascii="Arial" w:hAnsi="Arial" w:hint="default"/>
      </w:rPr>
    </w:lvl>
    <w:lvl w:ilvl="7" w:tplc="8A901F5E" w:tentative="1">
      <w:start w:val="1"/>
      <w:numFmt w:val="bullet"/>
      <w:lvlText w:val="•"/>
      <w:lvlJc w:val="left"/>
      <w:pPr>
        <w:tabs>
          <w:tab w:val="num" w:pos="5760"/>
        </w:tabs>
        <w:ind w:left="5760" w:hanging="360"/>
      </w:pPr>
      <w:rPr>
        <w:rFonts w:ascii="Arial" w:hAnsi="Arial" w:hint="default"/>
      </w:rPr>
    </w:lvl>
    <w:lvl w:ilvl="8" w:tplc="B9381A6A" w:tentative="1">
      <w:start w:val="1"/>
      <w:numFmt w:val="bullet"/>
      <w:lvlText w:val="•"/>
      <w:lvlJc w:val="left"/>
      <w:pPr>
        <w:tabs>
          <w:tab w:val="num" w:pos="6480"/>
        </w:tabs>
        <w:ind w:left="6480" w:hanging="360"/>
      </w:pPr>
      <w:rPr>
        <w:rFonts w:ascii="Arial" w:hAnsi="Arial" w:hint="default"/>
      </w:rPr>
    </w:lvl>
  </w:abstractNum>
  <w:abstractNum w:abstractNumId="129">
    <w:nsid w:val="560C4C9C"/>
    <w:multiLevelType w:val="hybridMultilevel"/>
    <w:tmpl w:val="67686FB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0">
    <w:nsid w:val="572A2695"/>
    <w:multiLevelType w:val="hybridMultilevel"/>
    <w:tmpl w:val="9AC29F34"/>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577907B7"/>
    <w:multiLevelType w:val="hybridMultilevel"/>
    <w:tmpl w:val="08004B2A"/>
    <w:lvl w:ilvl="0" w:tplc="953C8D2A">
      <w:start w:val="1"/>
      <w:numFmt w:val="bullet"/>
      <w:lvlText w:val=""/>
      <w:lvlJc w:val="left"/>
      <w:pPr>
        <w:tabs>
          <w:tab w:val="num" w:pos="720"/>
        </w:tabs>
        <w:ind w:left="720" w:hanging="360"/>
      </w:pPr>
      <w:rPr>
        <w:rFonts w:ascii="Wingdings" w:hAnsi="Wingdings" w:hint="default"/>
      </w:rPr>
    </w:lvl>
    <w:lvl w:ilvl="1" w:tplc="203866CC">
      <w:start w:val="1"/>
      <w:numFmt w:val="bullet"/>
      <w:lvlText w:val=""/>
      <w:lvlJc w:val="left"/>
      <w:pPr>
        <w:tabs>
          <w:tab w:val="num" w:pos="1440"/>
        </w:tabs>
        <w:ind w:left="1440" w:hanging="360"/>
      </w:pPr>
      <w:rPr>
        <w:rFonts w:ascii="Wingdings" w:hAnsi="Wingdings" w:hint="default"/>
      </w:rPr>
    </w:lvl>
    <w:lvl w:ilvl="2" w:tplc="29B0BEE4">
      <w:start w:val="1"/>
      <w:numFmt w:val="bullet"/>
      <w:lvlText w:val=""/>
      <w:lvlJc w:val="left"/>
      <w:pPr>
        <w:tabs>
          <w:tab w:val="num" w:pos="2160"/>
        </w:tabs>
        <w:ind w:left="2160" w:hanging="360"/>
      </w:pPr>
      <w:rPr>
        <w:rFonts w:ascii="Wingdings" w:hAnsi="Wingdings" w:hint="default"/>
      </w:rPr>
    </w:lvl>
    <w:lvl w:ilvl="3" w:tplc="DFDECA4E">
      <w:start w:val="1"/>
      <w:numFmt w:val="bullet"/>
      <w:lvlText w:val=""/>
      <w:lvlJc w:val="left"/>
      <w:pPr>
        <w:tabs>
          <w:tab w:val="num" w:pos="2880"/>
        </w:tabs>
        <w:ind w:left="2880" w:hanging="360"/>
      </w:pPr>
      <w:rPr>
        <w:rFonts w:ascii="Wingdings" w:hAnsi="Wingdings" w:hint="default"/>
      </w:rPr>
    </w:lvl>
    <w:lvl w:ilvl="4" w:tplc="93DCE2C8">
      <w:start w:val="1"/>
      <w:numFmt w:val="bullet"/>
      <w:lvlText w:val=""/>
      <w:lvlJc w:val="left"/>
      <w:pPr>
        <w:tabs>
          <w:tab w:val="num" w:pos="3600"/>
        </w:tabs>
        <w:ind w:left="3600" w:hanging="360"/>
      </w:pPr>
      <w:rPr>
        <w:rFonts w:ascii="Wingdings" w:hAnsi="Wingdings" w:hint="default"/>
      </w:rPr>
    </w:lvl>
    <w:lvl w:ilvl="5" w:tplc="9D822D66">
      <w:start w:val="1"/>
      <w:numFmt w:val="bullet"/>
      <w:lvlText w:val=""/>
      <w:lvlJc w:val="left"/>
      <w:pPr>
        <w:tabs>
          <w:tab w:val="num" w:pos="4320"/>
        </w:tabs>
        <w:ind w:left="4320" w:hanging="360"/>
      </w:pPr>
      <w:rPr>
        <w:rFonts w:ascii="Wingdings" w:hAnsi="Wingdings" w:hint="default"/>
      </w:rPr>
    </w:lvl>
    <w:lvl w:ilvl="6" w:tplc="E5C2E2D0">
      <w:start w:val="1"/>
      <w:numFmt w:val="bullet"/>
      <w:lvlText w:val=""/>
      <w:lvlJc w:val="left"/>
      <w:pPr>
        <w:tabs>
          <w:tab w:val="num" w:pos="5040"/>
        </w:tabs>
        <w:ind w:left="5040" w:hanging="360"/>
      </w:pPr>
      <w:rPr>
        <w:rFonts w:ascii="Wingdings" w:hAnsi="Wingdings" w:hint="default"/>
      </w:rPr>
    </w:lvl>
    <w:lvl w:ilvl="7" w:tplc="D4DA5486">
      <w:start w:val="1"/>
      <w:numFmt w:val="bullet"/>
      <w:lvlText w:val=""/>
      <w:lvlJc w:val="left"/>
      <w:pPr>
        <w:tabs>
          <w:tab w:val="num" w:pos="5760"/>
        </w:tabs>
        <w:ind w:left="5760" w:hanging="360"/>
      </w:pPr>
      <w:rPr>
        <w:rFonts w:ascii="Wingdings" w:hAnsi="Wingdings" w:hint="default"/>
      </w:rPr>
    </w:lvl>
    <w:lvl w:ilvl="8" w:tplc="0088BDBC">
      <w:start w:val="1"/>
      <w:numFmt w:val="bullet"/>
      <w:lvlText w:val=""/>
      <w:lvlJc w:val="left"/>
      <w:pPr>
        <w:tabs>
          <w:tab w:val="num" w:pos="6480"/>
        </w:tabs>
        <w:ind w:left="6480" w:hanging="360"/>
      </w:pPr>
      <w:rPr>
        <w:rFonts w:ascii="Wingdings" w:hAnsi="Wingdings" w:hint="default"/>
      </w:rPr>
    </w:lvl>
  </w:abstractNum>
  <w:abstractNum w:abstractNumId="132">
    <w:nsid w:val="57AC2A0B"/>
    <w:multiLevelType w:val="hybridMultilevel"/>
    <w:tmpl w:val="59B01BE6"/>
    <w:lvl w:ilvl="0" w:tplc="04090011">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3">
    <w:nsid w:val="57E825D7"/>
    <w:multiLevelType w:val="hybridMultilevel"/>
    <w:tmpl w:val="E4541FBC"/>
    <w:lvl w:ilvl="0" w:tplc="E7042B1C">
      <w:start w:val="1"/>
      <w:numFmt w:val="decimal"/>
      <w:lvlText w:val="%1)"/>
      <w:lvlJc w:val="left"/>
      <w:pPr>
        <w:tabs>
          <w:tab w:val="num" w:pos="720"/>
        </w:tabs>
        <w:ind w:left="720" w:hanging="360"/>
      </w:pPr>
    </w:lvl>
    <w:lvl w:ilvl="1" w:tplc="4FDC160A">
      <w:start w:val="1"/>
      <w:numFmt w:val="decimal"/>
      <w:lvlText w:val="%2)"/>
      <w:lvlJc w:val="left"/>
      <w:pPr>
        <w:tabs>
          <w:tab w:val="num" w:pos="1440"/>
        </w:tabs>
        <w:ind w:left="1440" w:hanging="360"/>
      </w:pPr>
    </w:lvl>
    <w:lvl w:ilvl="2" w:tplc="C2E68ACE">
      <w:start w:val="1"/>
      <w:numFmt w:val="decimal"/>
      <w:lvlText w:val="%3)"/>
      <w:lvlJc w:val="left"/>
      <w:pPr>
        <w:tabs>
          <w:tab w:val="num" w:pos="2160"/>
        </w:tabs>
        <w:ind w:left="2160" w:hanging="360"/>
      </w:pPr>
    </w:lvl>
    <w:lvl w:ilvl="3" w:tplc="81C6F48E">
      <w:start w:val="1"/>
      <w:numFmt w:val="decimal"/>
      <w:lvlText w:val="%4)"/>
      <w:lvlJc w:val="left"/>
      <w:pPr>
        <w:tabs>
          <w:tab w:val="num" w:pos="2880"/>
        </w:tabs>
        <w:ind w:left="2880" w:hanging="360"/>
      </w:pPr>
    </w:lvl>
    <w:lvl w:ilvl="4" w:tplc="9C6685F2">
      <w:start w:val="1"/>
      <w:numFmt w:val="decimal"/>
      <w:lvlText w:val="%5)"/>
      <w:lvlJc w:val="left"/>
      <w:pPr>
        <w:tabs>
          <w:tab w:val="num" w:pos="3600"/>
        </w:tabs>
        <w:ind w:left="3600" w:hanging="360"/>
      </w:pPr>
    </w:lvl>
    <w:lvl w:ilvl="5" w:tplc="F9FCE2D6">
      <w:start w:val="1"/>
      <w:numFmt w:val="decimal"/>
      <w:lvlText w:val="%6)"/>
      <w:lvlJc w:val="left"/>
      <w:pPr>
        <w:tabs>
          <w:tab w:val="num" w:pos="4320"/>
        </w:tabs>
        <w:ind w:left="4320" w:hanging="360"/>
      </w:pPr>
    </w:lvl>
    <w:lvl w:ilvl="6" w:tplc="E38283EA">
      <w:start w:val="1"/>
      <w:numFmt w:val="decimal"/>
      <w:lvlText w:val="%7)"/>
      <w:lvlJc w:val="left"/>
      <w:pPr>
        <w:tabs>
          <w:tab w:val="num" w:pos="5040"/>
        </w:tabs>
        <w:ind w:left="5040" w:hanging="360"/>
      </w:pPr>
    </w:lvl>
    <w:lvl w:ilvl="7" w:tplc="3AD21B42">
      <w:start w:val="1"/>
      <w:numFmt w:val="decimal"/>
      <w:lvlText w:val="%8)"/>
      <w:lvlJc w:val="left"/>
      <w:pPr>
        <w:tabs>
          <w:tab w:val="num" w:pos="5760"/>
        </w:tabs>
        <w:ind w:left="5760" w:hanging="360"/>
      </w:pPr>
    </w:lvl>
    <w:lvl w:ilvl="8" w:tplc="F70E99C8">
      <w:start w:val="1"/>
      <w:numFmt w:val="decimal"/>
      <w:lvlText w:val="%9)"/>
      <w:lvlJc w:val="left"/>
      <w:pPr>
        <w:tabs>
          <w:tab w:val="num" w:pos="6480"/>
        </w:tabs>
        <w:ind w:left="6480" w:hanging="360"/>
      </w:pPr>
    </w:lvl>
  </w:abstractNum>
  <w:abstractNum w:abstractNumId="134">
    <w:nsid w:val="58516731"/>
    <w:multiLevelType w:val="hybridMultilevel"/>
    <w:tmpl w:val="3C588E9E"/>
    <w:lvl w:ilvl="0" w:tplc="B642967A">
      <w:start w:val="5"/>
      <w:numFmt w:val="decimal"/>
      <w:lvlText w:val="%1."/>
      <w:lvlJc w:val="left"/>
      <w:pPr>
        <w:tabs>
          <w:tab w:val="num" w:pos="720"/>
        </w:tabs>
        <w:ind w:left="720" w:hanging="360"/>
      </w:pPr>
    </w:lvl>
    <w:lvl w:ilvl="1" w:tplc="301AE1C2">
      <w:start w:val="1"/>
      <w:numFmt w:val="decimal"/>
      <w:lvlText w:val="%2."/>
      <w:lvlJc w:val="left"/>
      <w:pPr>
        <w:tabs>
          <w:tab w:val="num" w:pos="1440"/>
        </w:tabs>
        <w:ind w:left="1440" w:hanging="360"/>
      </w:pPr>
    </w:lvl>
    <w:lvl w:ilvl="2" w:tplc="62BE853E">
      <w:start w:val="1"/>
      <w:numFmt w:val="decimal"/>
      <w:lvlText w:val="%3."/>
      <w:lvlJc w:val="left"/>
      <w:pPr>
        <w:tabs>
          <w:tab w:val="num" w:pos="2160"/>
        </w:tabs>
        <w:ind w:left="2160" w:hanging="360"/>
      </w:pPr>
    </w:lvl>
    <w:lvl w:ilvl="3" w:tplc="45F8A7CA">
      <w:start w:val="1"/>
      <w:numFmt w:val="decimal"/>
      <w:lvlText w:val="%4."/>
      <w:lvlJc w:val="left"/>
      <w:pPr>
        <w:tabs>
          <w:tab w:val="num" w:pos="2880"/>
        </w:tabs>
        <w:ind w:left="2880" w:hanging="360"/>
      </w:pPr>
    </w:lvl>
    <w:lvl w:ilvl="4" w:tplc="5F0E256C">
      <w:start w:val="1"/>
      <w:numFmt w:val="decimal"/>
      <w:lvlText w:val="%5."/>
      <w:lvlJc w:val="left"/>
      <w:pPr>
        <w:tabs>
          <w:tab w:val="num" w:pos="3600"/>
        </w:tabs>
        <w:ind w:left="3600" w:hanging="360"/>
      </w:pPr>
    </w:lvl>
    <w:lvl w:ilvl="5" w:tplc="F79260EA">
      <w:start w:val="1"/>
      <w:numFmt w:val="decimal"/>
      <w:lvlText w:val="%6."/>
      <w:lvlJc w:val="left"/>
      <w:pPr>
        <w:tabs>
          <w:tab w:val="num" w:pos="4320"/>
        </w:tabs>
        <w:ind w:left="4320" w:hanging="360"/>
      </w:pPr>
    </w:lvl>
    <w:lvl w:ilvl="6" w:tplc="452E6EBA">
      <w:start w:val="1"/>
      <w:numFmt w:val="decimal"/>
      <w:lvlText w:val="%7."/>
      <w:lvlJc w:val="left"/>
      <w:pPr>
        <w:tabs>
          <w:tab w:val="num" w:pos="5040"/>
        </w:tabs>
        <w:ind w:left="5040" w:hanging="360"/>
      </w:pPr>
    </w:lvl>
    <w:lvl w:ilvl="7" w:tplc="45541A4C">
      <w:start w:val="1"/>
      <w:numFmt w:val="decimal"/>
      <w:lvlText w:val="%8."/>
      <w:lvlJc w:val="left"/>
      <w:pPr>
        <w:tabs>
          <w:tab w:val="num" w:pos="5760"/>
        </w:tabs>
        <w:ind w:left="5760" w:hanging="360"/>
      </w:pPr>
    </w:lvl>
    <w:lvl w:ilvl="8" w:tplc="176620AE">
      <w:start w:val="1"/>
      <w:numFmt w:val="decimal"/>
      <w:lvlText w:val="%9."/>
      <w:lvlJc w:val="left"/>
      <w:pPr>
        <w:tabs>
          <w:tab w:val="num" w:pos="6480"/>
        </w:tabs>
        <w:ind w:left="6480" w:hanging="360"/>
      </w:pPr>
    </w:lvl>
  </w:abstractNum>
  <w:abstractNum w:abstractNumId="135">
    <w:nsid w:val="5A7C1227"/>
    <w:multiLevelType w:val="hybridMultilevel"/>
    <w:tmpl w:val="980EFE0A"/>
    <w:lvl w:ilvl="0" w:tplc="0409000F">
      <w:start w:val="1"/>
      <w:numFmt w:val="decimal"/>
      <w:lvlText w:val="%1."/>
      <w:lvlJc w:val="left"/>
      <w:pPr>
        <w:tabs>
          <w:tab w:val="num" w:pos="720"/>
        </w:tabs>
        <w:ind w:left="720" w:hanging="360"/>
      </w:pPr>
      <w:rPr>
        <w:rFonts w:hint="default"/>
      </w:rPr>
    </w:lvl>
    <w:lvl w:ilvl="1" w:tplc="59C44AE4">
      <w:start w:val="2660"/>
      <w:numFmt w:val="bullet"/>
      <w:lvlText w:val=""/>
      <w:lvlJc w:val="left"/>
      <w:pPr>
        <w:tabs>
          <w:tab w:val="num" w:pos="1440"/>
        </w:tabs>
        <w:ind w:left="1440" w:hanging="360"/>
      </w:pPr>
      <w:rPr>
        <w:rFonts w:ascii="Wingdings" w:hAnsi="Wingdings" w:hint="default"/>
      </w:rPr>
    </w:lvl>
    <w:lvl w:ilvl="2" w:tplc="707A836E">
      <w:start w:val="1"/>
      <w:numFmt w:val="bullet"/>
      <w:lvlText w:val="•"/>
      <w:lvlJc w:val="left"/>
      <w:pPr>
        <w:tabs>
          <w:tab w:val="num" w:pos="2160"/>
        </w:tabs>
        <w:ind w:left="2160" w:hanging="360"/>
      </w:pPr>
      <w:rPr>
        <w:rFonts w:ascii="Arial" w:hAnsi="Arial" w:cs="Times New Roman" w:hint="default"/>
      </w:rPr>
    </w:lvl>
    <w:lvl w:ilvl="3" w:tplc="8458CB28">
      <w:start w:val="1"/>
      <w:numFmt w:val="bullet"/>
      <w:lvlText w:val="•"/>
      <w:lvlJc w:val="left"/>
      <w:pPr>
        <w:tabs>
          <w:tab w:val="num" w:pos="2880"/>
        </w:tabs>
        <w:ind w:left="2880" w:hanging="360"/>
      </w:pPr>
      <w:rPr>
        <w:rFonts w:ascii="Arial" w:hAnsi="Arial" w:cs="Times New Roman" w:hint="default"/>
      </w:rPr>
    </w:lvl>
    <w:lvl w:ilvl="4" w:tplc="6DB88EC4">
      <w:start w:val="1"/>
      <w:numFmt w:val="bullet"/>
      <w:lvlText w:val="•"/>
      <w:lvlJc w:val="left"/>
      <w:pPr>
        <w:tabs>
          <w:tab w:val="num" w:pos="3600"/>
        </w:tabs>
        <w:ind w:left="3600" w:hanging="360"/>
      </w:pPr>
      <w:rPr>
        <w:rFonts w:ascii="Arial" w:hAnsi="Arial" w:cs="Times New Roman" w:hint="default"/>
      </w:rPr>
    </w:lvl>
    <w:lvl w:ilvl="5" w:tplc="5964C41A">
      <w:start w:val="1"/>
      <w:numFmt w:val="bullet"/>
      <w:lvlText w:val="•"/>
      <w:lvlJc w:val="left"/>
      <w:pPr>
        <w:tabs>
          <w:tab w:val="num" w:pos="4320"/>
        </w:tabs>
        <w:ind w:left="4320" w:hanging="360"/>
      </w:pPr>
      <w:rPr>
        <w:rFonts w:ascii="Arial" w:hAnsi="Arial" w:cs="Times New Roman" w:hint="default"/>
      </w:rPr>
    </w:lvl>
    <w:lvl w:ilvl="6" w:tplc="C0D2B9F4">
      <w:start w:val="1"/>
      <w:numFmt w:val="bullet"/>
      <w:lvlText w:val="•"/>
      <w:lvlJc w:val="left"/>
      <w:pPr>
        <w:tabs>
          <w:tab w:val="num" w:pos="5040"/>
        </w:tabs>
        <w:ind w:left="5040" w:hanging="360"/>
      </w:pPr>
      <w:rPr>
        <w:rFonts w:ascii="Arial" w:hAnsi="Arial" w:cs="Times New Roman" w:hint="default"/>
      </w:rPr>
    </w:lvl>
    <w:lvl w:ilvl="7" w:tplc="61EAE30E">
      <w:start w:val="1"/>
      <w:numFmt w:val="bullet"/>
      <w:lvlText w:val="•"/>
      <w:lvlJc w:val="left"/>
      <w:pPr>
        <w:tabs>
          <w:tab w:val="num" w:pos="5760"/>
        </w:tabs>
        <w:ind w:left="5760" w:hanging="360"/>
      </w:pPr>
      <w:rPr>
        <w:rFonts w:ascii="Arial" w:hAnsi="Arial" w:cs="Times New Roman" w:hint="default"/>
      </w:rPr>
    </w:lvl>
    <w:lvl w:ilvl="8" w:tplc="28C8F9CA">
      <w:start w:val="1"/>
      <w:numFmt w:val="bullet"/>
      <w:lvlText w:val="•"/>
      <w:lvlJc w:val="left"/>
      <w:pPr>
        <w:tabs>
          <w:tab w:val="num" w:pos="6480"/>
        </w:tabs>
        <w:ind w:left="6480" w:hanging="360"/>
      </w:pPr>
      <w:rPr>
        <w:rFonts w:ascii="Arial" w:hAnsi="Arial" w:cs="Times New Roman" w:hint="default"/>
      </w:rPr>
    </w:lvl>
  </w:abstractNum>
  <w:abstractNum w:abstractNumId="136">
    <w:nsid w:val="5AB528F9"/>
    <w:multiLevelType w:val="hybridMultilevel"/>
    <w:tmpl w:val="17AA3BC6"/>
    <w:lvl w:ilvl="0" w:tplc="76980FF6">
      <w:start w:val="1"/>
      <w:numFmt w:val="bullet"/>
      <w:lvlText w:val="•"/>
      <w:lvlJc w:val="left"/>
      <w:pPr>
        <w:tabs>
          <w:tab w:val="num" w:pos="720"/>
        </w:tabs>
        <w:ind w:left="720" w:hanging="360"/>
      </w:pPr>
      <w:rPr>
        <w:rFonts w:ascii="Arial" w:hAnsi="Arial" w:hint="default"/>
      </w:rPr>
    </w:lvl>
    <w:lvl w:ilvl="1" w:tplc="A0CA0610" w:tentative="1">
      <w:start w:val="1"/>
      <w:numFmt w:val="bullet"/>
      <w:lvlText w:val="•"/>
      <w:lvlJc w:val="left"/>
      <w:pPr>
        <w:tabs>
          <w:tab w:val="num" w:pos="1440"/>
        </w:tabs>
        <w:ind w:left="1440" w:hanging="360"/>
      </w:pPr>
      <w:rPr>
        <w:rFonts w:ascii="Arial" w:hAnsi="Arial" w:hint="default"/>
      </w:rPr>
    </w:lvl>
    <w:lvl w:ilvl="2" w:tplc="F6F24700" w:tentative="1">
      <w:start w:val="1"/>
      <w:numFmt w:val="bullet"/>
      <w:lvlText w:val="•"/>
      <w:lvlJc w:val="left"/>
      <w:pPr>
        <w:tabs>
          <w:tab w:val="num" w:pos="2160"/>
        </w:tabs>
        <w:ind w:left="2160" w:hanging="360"/>
      </w:pPr>
      <w:rPr>
        <w:rFonts w:ascii="Arial" w:hAnsi="Arial" w:hint="default"/>
      </w:rPr>
    </w:lvl>
    <w:lvl w:ilvl="3" w:tplc="25DCECA0" w:tentative="1">
      <w:start w:val="1"/>
      <w:numFmt w:val="bullet"/>
      <w:lvlText w:val="•"/>
      <w:lvlJc w:val="left"/>
      <w:pPr>
        <w:tabs>
          <w:tab w:val="num" w:pos="2880"/>
        </w:tabs>
        <w:ind w:left="2880" w:hanging="360"/>
      </w:pPr>
      <w:rPr>
        <w:rFonts w:ascii="Arial" w:hAnsi="Arial" w:hint="default"/>
      </w:rPr>
    </w:lvl>
    <w:lvl w:ilvl="4" w:tplc="50A8B97C" w:tentative="1">
      <w:start w:val="1"/>
      <w:numFmt w:val="bullet"/>
      <w:lvlText w:val="•"/>
      <w:lvlJc w:val="left"/>
      <w:pPr>
        <w:tabs>
          <w:tab w:val="num" w:pos="3600"/>
        </w:tabs>
        <w:ind w:left="3600" w:hanging="360"/>
      </w:pPr>
      <w:rPr>
        <w:rFonts w:ascii="Arial" w:hAnsi="Arial" w:hint="default"/>
      </w:rPr>
    </w:lvl>
    <w:lvl w:ilvl="5" w:tplc="6888B9C8" w:tentative="1">
      <w:start w:val="1"/>
      <w:numFmt w:val="bullet"/>
      <w:lvlText w:val="•"/>
      <w:lvlJc w:val="left"/>
      <w:pPr>
        <w:tabs>
          <w:tab w:val="num" w:pos="4320"/>
        </w:tabs>
        <w:ind w:left="4320" w:hanging="360"/>
      </w:pPr>
      <w:rPr>
        <w:rFonts w:ascii="Arial" w:hAnsi="Arial" w:hint="default"/>
      </w:rPr>
    </w:lvl>
    <w:lvl w:ilvl="6" w:tplc="E4EA6E14" w:tentative="1">
      <w:start w:val="1"/>
      <w:numFmt w:val="bullet"/>
      <w:lvlText w:val="•"/>
      <w:lvlJc w:val="left"/>
      <w:pPr>
        <w:tabs>
          <w:tab w:val="num" w:pos="5040"/>
        </w:tabs>
        <w:ind w:left="5040" w:hanging="360"/>
      </w:pPr>
      <w:rPr>
        <w:rFonts w:ascii="Arial" w:hAnsi="Arial" w:hint="default"/>
      </w:rPr>
    </w:lvl>
    <w:lvl w:ilvl="7" w:tplc="4F2E065E" w:tentative="1">
      <w:start w:val="1"/>
      <w:numFmt w:val="bullet"/>
      <w:lvlText w:val="•"/>
      <w:lvlJc w:val="left"/>
      <w:pPr>
        <w:tabs>
          <w:tab w:val="num" w:pos="5760"/>
        </w:tabs>
        <w:ind w:left="5760" w:hanging="360"/>
      </w:pPr>
      <w:rPr>
        <w:rFonts w:ascii="Arial" w:hAnsi="Arial" w:hint="default"/>
      </w:rPr>
    </w:lvl>
    <w:lvl w:ilvl="8" w:tplc="BD9C78BA" w:tentative="1">
      <w:start w:val="1"/>
      <w:numFmt w:val="bullet"/>
      <w:lvlText w:val="•"/>
      <w:lvlJc w:val="left"/>
      <w:pPr>
        <w:tabs>
          <w:tab w:val="num" w:pos="6480"/>
        </w:tabs>
        <w:ind w:left="6480" w:hanging="360"/>
      </w:pPr>
      <w:rPr>
        <w:rFonts w:ascii="Arial" w:hAnsi="Arial" w:hint="default"/>
      </w:rPr>
    </w:lvl>
  </w:abstractNum>
  <w:abstractNum w:abstractNumId="137">
    <w:nsid w:val="5ADF5EC3"/>
    <w:multiLevelType w:val="hybridMultilevel"/>
    <w:tmpl w:val="70FE552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8">
    <w:nsid w:val="5C904112"/>
    <w:multiLevelType w:val="hybridMultilevel"/>
    <w:tmpl w:val="2B04A9F0"/>
    <w:lvl w:ilvl="0" w:tplc="E042E8CE">
      <w:start w:val="1"/>
      <w:numFmt w:val="bullet"/>
      <w:lvlText w:val="•"/>
      <w:lvlJc w:val="left"/>
      <w:pPr>
        <w:tabs>
          <w:tab w:val="num" w:pos="720"/>
        </w:tabs>
        <w:ind w:left="720" w:hanging="360"/>
      </w:pPr>
      <w:rPr>
        <w:rFonts w:ascii="Arial" w:hAnsi="Arial" w:hint="default"/>
      </w:rPr>
    </w:lvl>
    <w:lvl w:ilvl="1" w:tplc="DE7AADF2" w:tentative="1">
      <w:start w:val="1"/>
      <w:numFmt w:val="bullet"/>
      <w:lvlText w:val="•"/>
      <w:lvlJc w:val="left"/>
      <w:pPr>
        <w:tabs>
          <w:tab w:val="num" w:pos="1440"/>
        </w:tabs>
        <w:ind w:left="1440" w:hanging="360"/>
      </w:pPr>
      <w:rPr>
        <w:rFonts w:ascii="Arial" w:hAnsi="Arial" w:hint="default"/>
      </w:rPr>
    </w:lvl>
    <w:lvl w:ilvl="2" w:tplc="B60EEECC" w:tentative="1">
      <w:start w:val="1"/>
      <w:numFmt w:val="bullet"/>
      <w:lvlText w:val="•"/>
      <w:lvlJc w:val="left"/>
      <w:pPr>
        <w:tabs>
          <w:tab w:val="num" w:pos="2160"/>
        </w:tabs>
        <w:ind w:left="2160" w:hanging="360"/>
      </w:pPr>
      <w:rPr>
        <w:rFonts w:ascii="Arial" w:hAnsi="Arial" w:hint="default"/>
      </w:rPr>
    </w:lvl>
    <w:lvl w:ilvl="3" w:tplc="C4CEB800" w:tentative="1">
      <w:start w:val="1"/>
      <w:numFmt w:val="bullet"/>
      <w:lvlText w:val="•"/>
      <w:lvlJc w:val="left"/>
      <w:pPr>
        <w:tabs>
          <w:tab w:val="num" w:pos="2880"/>
        </w:tabs>
        <w:ind w:left="2880" w:hanging="360"/>
      </w:pPr>
      <w:rPr>
        <w:rFonts w:ascii="Arial" w:hAnsi="Arial" w:hint="default"/>
      </w:rPr>
    </w:lvl>
    <w:lvl w:ilvl="4" w:tplc="547A5176" w:tentative="1">
      <w:start w:val="1"/>
      <w:numFmt w:val="bullet"/>
      <w:lvlText w:val="•"/>
      <w:lvlJc w:val="left"/>
      <w:pPr>
        <w:tabs>
          <w:tab w:val="num" w:pos="3600"/>
        </w:tabs>
        <w:ind w:left="3600" w:hanging="360"/>
      </w:pPr>
      <w:rPr>
        <w:rFonts w:ascii="Arial" w:hAnsi="Arial" w:hint="default"/>
      </w:rPr>
    </w:lvl>
    <w:lvl w:ilvl="5" w:tplc="7406AFAC" w:tentative="1">
      <w:start w:val="1"/>
      <w:numFmt w:val="bullet"/>
      <w:lvlText w:val="•"/>
      <w:lvlJc w:val="left"/>
      <w:pPr>
        <w:tabs>
          <w:tab w:val="num" w:pos="4320"/>
        </w:tabs>
        <w:ind w:left="4320" w:hanging="360"/>
      </w:pPr>
      <w:rPr>
        <w:rFonts w:ascii="Arial" w:hAnsi="Arial" w:hint="default"/>
      </w:rPr>
    </w:lvl>
    <w:lvl w:ilvl="6" w:tplc="0BBEEDB0" w:tentative="1">
      <w:start w:val="1"/>
      <w:numFmt w:val="bullet"/>
      <w:lvlText w:val="•"/>
      <w:lvlJc w:val="left"/>
      <w:pPr>
        <w:tabs>
          <w:tab w:val="num" w:pos="5040"/>
        </w:tabs>
        <w:ind w:left="5040" w:hanging="360"/>
      </w:pPr>
      <w:rPr>
        <w:rFonts w:ascii="Arial" w:hAnsi="Arial" w:hint="default"/>
      </w:rPr>
    </w:lvl>
    <w:lvl w:ilvl="7" w:tplc="2536D266" w:tentative="1">
      <w:start w:val="1"/>
      <w:numFmt w:val="bullet"/>
      <w:lvlText w:val="•"/>
      <w:lvlJc w:val="left"/>
      <w:pPr>
        <w:tabs>
          <w:tab w:val="num" w:pos="5760"/>
        </w:tabs>
        <w:ind w:left="5760" w:hanging="360"/>
      </w:pPr>
      <w:rPr>
        <w:rFonts w:ascii="Arial" w:hAnsi="Arial" w:hint="default"/>
      </w:rPr>
    </w:lvl>
    <w:lvl w:ilvl="8" w:tplc="33D4C988" w:tentative="1">
      <w:start w:val="1"/>
      <w:numFmt w:val="bullet"/>
      <w:lvlText w:val="•"/>
      <w:lvlJc w:val="left"/>
      <w:pPr>
        <w:tabs>
          <w:tab w:val="num" w:pos="6480"/>
        </w:tabs>
        <w:ind w:left="6480" w:hanging="360"/>
      </w:pPr>
      <w:rPr>
        <w:rFonts w:ascii="Arial" w:hAnsi="Arial" w:hint="default"/>
      </w:rPr>
    </w:lvl>
  </w:abstractNum>
  <w:abstractNum w:abstractNumId="139">
    <w:nsid w:val="5D141F0A"/>
    <w:multiLevelType w:val="hybridMultilevel"/>
    <w:tmpl w:val="D84EB264"/>
    <w:lvl w:ilvl="0" w:tplc="5A0E43AE">
      <w:start w:val="1"/>
      <w:numFmt w:val="bullet"/>
      <w:lvlText w:val="•"/>
      <w:lvlJc w:val="left"/>
      <w:pPr>
        <w:tabs>
          <w:tab w:val="num" w:pos="720"/>
        </w:tabs>
        <w:ind w:left="720" w:hanging="360"/>
      </w:pPr>
      <w:rPr>
        <w:rFonts w:ascii="Arial" w:hAnsi="Arial" w:hint="default"/>
      </w:rPr>
    </w:lvl>
    <w:lvl w:ilvl="1" w:tplc="CF48B85C" w:tentative="1">
      <w:start w:val="1"/>
      <w:numFmt w:val="bullet"/>
      <w:lvlText w:val="•"/>
      <w:lvlJc w:val="left"/>
      <w:pPr>
        <w:tabs>
          <w:tab w:val="num" w:pos="1440"/>
        </w:tabs>
        <w:ind w:left="1440" w:hanging="360"/>
      </w:pPr>
      <w:rPr>
        <w:rFonts w:ascii="Arial" w:hAnsi="Arial" w:hint="default"/>
      </w:rPr>
    </w:lvl>
    <w:lvl w:ilvl="2" w:tplc="326A7550" w:tentative="1">
      <w:start w:val="1"/>
      <w:numFmt w:val="bullet"/>
      <w:lvlText w:val="•"/>
      <w:lvlJc w:val="left"/>
      <w:pPr>
        <w:tabs>
          <w:tab w:val="num" w:pos="2160"/>
        </w:tabs>
        <w:ind w:left="2160" w:hanging="360"/>
      </w:pPr>
      <w:rPr>
        <w:rFonts w:ascii="Arial" w:hAnsi="Arial" w:hint="default"/>
      </w:rPr>
    </w:lvl>
    <w:lvl w:ilvl="3" w:tplc="13806906" w:tentative="1">
      <w:start w:val="1"/>
      <w:numFmt w:val="bullet"/>
      <w:lvlText w:val="•"/>
      <w:lvlJc w:val="left"/>
      <w:pPr>
        <w:tabs>
          <w:tab w:val="num" w:pos="2880"/>
        </w:tabs>
        <w:ind w:left="2880" w:hanging="360"/>
      </w:pPr>
      <w:rPr>
        <w:rFonts w:ascii="Arial" w:hAnsi="Arial" w:hint="default"/>
      </w:rPr>
    </w:lvl>
    <w:lvl w:ilvl="4" w:tplc="AB267A96" w:tentative="1">
      <w:start w:val="1"/>
      <w:numFmt w:val="bullet"/>
      <w:lvlText w:val="•"/>
      <w:lvlJc w:val="left"/>
      <w:pPr>
        <w:tabs>
          <w:tab w:val="num" w:pos="3600"/>
        </w:tabs>
        <w:ind w:left="3600" w:hanging="360"/>
      </w:pPr>
      <w:rPr>
        <w:rFonts w:ascii="Arial" w:hAnsi="Arial" w:hint="default"/>
      </w:rPr>
    </w:lvl>
    <w:lvl w:ilvl="5" w:tplc="2CA2C416" w:tentative="1">
      <w:start w:val="1"/>
      <w:numFmt w:val="bullet"/>
      <w:lvlText w:val="•"/>
      <w:lvlJc w:val="left"/>
      <w:pPr>
        <w:tabs>
          <w:tab w:val="num" w:pos="4320"/>
        </w:tabs>
        <w:ind w:left="4320" w:hanging="360"/>
      </w:pPr>
      <w:rPr>
        <w:rFonts w:ascii="Arial" w:hAnsi="Arial" w:hint="default"/>
      </w:rPr>
    </w:lvl>
    <w:lvl w:ilvl="6" w:tplc="3036FE72" w:tentative="1">
      <w:start w:val="1"/>
      <w:numFmt w:val="bullet"/>
      <w:lvlText w:val="•"/>
      <w:lvlJc w:val="left"/>
      <w:pPr>
        <w:tabs>
          <w:tab w:val="num" w:pos="5040"/>
        </w:tabs>
        <w:ind w:left="5040" w:hanging="360"/>
      </w:pPr>
      <w:rPr>
        <w:rFonts w:ascii="Arial" w:hAnsi="Arial" w:hint="default"/>
      </w:rPr>
    </w:lvl>
    <w:lvl w:ilvl="7" w:tplc="E7BCBAE0" w:tentative="1">
      <w:start w:val="1"/>
      <w:numFmt w:val="bullet"/>
      <w:lvlText w:val="•"/>
      <w:lvlJc w:val="left"/>
      <w:pPr>
        <w:tabs>
          <w:tab w:val="num" w:pos="5760"/>
        </w:tabs>
        <w:ind w:left="5760" w:hanging="360"/>
      </w:pPr>
      <w:rPr>
        <w:rFonts w:ascii="Arial" w:hAnsi="Arial" w:hint="default"/>
      </w:rPr>
    </w:lvl>
    <w:lvl w:ilvl="8" w:tplc="9814C068" w:tentative="1">
      <w:start w:val="1"/>
      <w:numFmt w:val="bullet"/>
      <w:lvlText w:val="•"/>
      <w:lvlJc w:val="left"/>
      <w:pPr>
        <w:tabs>
          <w:tab w:val="num" w:pos="6480"/>
        </w:tabs>
        <w:ind w:left="6480" w:hanging="360"/>
      </w:pPr>
      <w:rPr>
        <w:rFonts w:ascii="Arial" w:hAnsi="Arial" w:hint="default"/>
      </w:rPr>
    </w:lvl>
  </w:abstractNum>
  <w:abstractNum w:abstractNumId="140">
    <w:nsid w:val="5D2527F0"/>
    <w:multiLevelType w:val="hybridMultilevel"/>
    <w:tmpl w:val="DE2AACAE"/>
    <w:lvl w:ilvl="0" w:tplc="12E41F6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5DFE1696"/>
    <w:multiLevelType w:val="hybridMultilevel"/>
    <w:tmpl w:val="606A280A"/>
    <w:lvl w:ilvl="0" w:tplc="7C6CDF6C">
      <w:start w:val="1"/>
      <w:numFmt w:val="decimal"/>
      <w:lvlText w:val="%1."/>
      <w:lvlJc w:val="left"/>
      <w:pPr>
        <w:tabs>
          <w:tab w:val="num" w:pos="720"/>
        </w:tabs>
        <w:ind w:left="720" w:hanging="360"/>
      </w:pPr>
    </w:lvl>
    <w:lvl w:ilvl="1" w:tplc="BEA2DCD2" w:tentative="1">
      <w:start w:val="1"/>
      <w:numFmt w:val="decimal"/>
      <w:lvlText w:val="%2."/>
      <w:lvlJc w:val="left"/>
      <w:pPr>
        <w:tabs>
          <w:tab w:val="num" w:pos="1440"/>
        </w:tabs>
        <w:ind w:left="1440" w:hanging="360"/>
      </w:pPr>
    </w:lvl>
    <w:lvl w:ilvl="2" w:tplc="03B0B63E" w:tentative="1">
      <w:start w:val="1"/>
      <w:numFmt w:val="decimal"/>
      <w:lvlText w:val="%3."/>
      <w:lvlJc w:val="left"/>
      <w:pPr>
        <w:tabs>
          <w:tab w:val="num" w:pos="2160"/>
        </w:tabs>
        <w:ind w:left="2160" w:hanging="360"/>
      </w:pPr>
    </w:lvl>
    <w:lvl w:ilvl="3" w:tplc="F0707F54" w:tentative="1">
      <w:start w:val="1"/>
      <w:numFmt w:val="decimal"/>
      <w:lvlText w:val="%4."/>
      <w:lvlJc w:val="left"/>
      <w:pPr>
        <w:tabs>
          <w:tab w:val="num" w:pos="2880"/>
        </w:tabs>
        <w:ind w:left="2880" w:hanging="360"/>
      </w:pPr>
    </w:lvl>
    <w:lvl w:ilvl="4" w:tplc="5A7A6DA8" w:tentative="1">
      <w:start w:val="1"/>
      <w:numFmt w:val="decimal"/>
      <w:lvlText w:val="%5."/>
      <w:lvlJc w:val="left"/>
      <w:pPr>
        <w:tabs>
          <w:tab w:val="num" w:pos="3600"/>
        </w:tabs>
        <w:ind w:left="3600" w:hanging="360"/>
      </w:pPr>
    </w:lvl>
    <w:lvl w:ilvl="5" w:tplc="4E52257E" w:tentative="1">
      <w:start w:val="1"/>
      <w:numFmt w:val="decimal"/>
      <w:lvlText w:val="%6."/>
      <w:lvlJc w:val="left"/>
      <w:pPr>
        <w:tabs>
          <w:tab w:val="num" w:pos="4320"/>
        </w:tabs>
        <w:ind w:left="4320" w:hanging="360"/>
      </w:pPr>
    </w:lvl>
    <w:lvl w:ilvl="6" w:tplc="DD5EDBE4" w:tentative="1">
      <w:start w:val="1"/>
      <w:numFmt w:val="decimal"/>
      <w:lvlText w:val="%7."/>
      <w:lvlJc w:val="left"/>
      <w:pPr>
        <w:tabs>
          <w:tab w:val="num" w:pos="5040"/>
        </w:tabs>
        <w:ind w:left="5040" w:hanging="360"/>
      </w:pPr>
    </w:lvl>
    <w:lvl w:ilvl="7" w:tplc="33C6A388" w:tentative="1">
      <w:start w:val="1"/>
      <w:numFmt w:val="decimal"/>
      <w:lvlText w:val="%8."/>
      <w:lvlJc w:val="left"/>
      <w:pPr>
        <w:tabs>
          <w:tab w:val="num" w:pos="5760"/>
        </w:tabs>
        <w:ind w:left="5760" w:hanging="360"/>
      </w:pPr>
    </w:lvl>
    <w:lvl w:ilvl="8" w:tplc="08562C3A" w:tentative="1">
      <w:start w:val="1"/>
      <w:numFmt w:val="decimal"/>
      <w:lvlText w:val="%9."/>
      <w:lvlJc w:val="left"/>
      <w:pPr>
        <w:tabs>
          <w:tab w:val="num" w:pos="6480"/>
        </w:tabs>
        <w:ind w:left="6480" w:hanging="360"/>
      </w:pPr>
    </w:lvl>
  </w:abstractNum>
  <w:abstractNum w:abstractNumId="142">
    <w:nsid w:val="5E3F666A"/>
    <w:multiLevelType w:val="hybridMultilevel"/>
    <w:tmpl w:val="70CCA444"/>
    <w:lvl w:ilvl="0" w:tplc="71729660">
      <w:start w:val="5"/>
      <w:numFmt w:val="decimal"/>
      <w:lvlText w:val="%1."/>
      <w:lvlJc w:val="left"/>
      <w:pPr>
        <w:tabs>
          <w:tab w:val="num" w:pos="720"/>
        </w:tabs>
        <w:ind w:left="720" w:hanging="360"/>
      </w:pPr>
    </w:lvl>
    <w:lvl w:ilvl="1" w:tplc="476A110C" w:tentative="1">
      <w:start w:val="1"/>
      <w:numFmt w:val="decimal"/>
      <w:lvlText w:val="%2."/>
      <w:lvlJc w:val="left"/>
      <w:pPr>
        <w:tabs>
          <w:tab w:val="num" w:pos="1440"/>
        </w:tabs>
        <w:ind w:left="1440" w:hanging="360"/>
      </w:pPr>
    </w:lvl>
    <w:lvl w:ilvl="2" w:tplc="59404B50" w:tentative="1">
      <w:start w:val="1"/>
      <w:numFmt w:val="decimal"/>
      <w:lvlText w:val="%3."/>
      <w:lvlJc w:val="left"/>
      <w:pPr>
        <w:tabs>
          <w:tab w:val="num" w:pos="2160"/>
        </w:tabs>
        <w:ind w:left="2160" w:hanging="360"/>
      </w:pPr>
    </w:lvl>
    <w:lvl w:ilvl="3" w:tplc="CF8E067E" w:tentative="1">
      <w:start w:val="1"/>
      <w:numFmt w:val="decimal"/>
      <w:lvlText w:val="%4."/>
      <w:lvlJc w:val="left"/>
      <w:pPr>
        <w:tabs>
          <w:tab w:val="num" w:pos="2880"/>
        </w:tabs>
        <w:ind w:left="2880" w:hanging="360"/>
      </w:pPr>
    </w:lvl>
    <w:lvl w:ilvl="4" w:tplc="80248A12" w:tentative="1">
      <w:start w:val="1"/>
      <w:numFmt w:val="decimal"/>
      <w:lvlText w:val="%5."/>
      <w:lvlJc w:val="left"/>
      <w:pPr>
        <w:tabs>
          <w:tab w:val="num" w:pos="3600"/>
        </w:tabs>
        <w:ind w:left="3600" w:hanging="360"/>
      </w:pPr>
    </w:lvl>
    <w:lvl w:ilvl="5" w:tplc="58E8255E" w:tentative="1">
      <w:start w:val="1"/>
      <w:numFmt w:val="decimal"/>
      <w:lvlText w:val="%6."/>
      <w:lvlJc w:val="left"/>
      <w:pPr>
        <w:tabs>
          <w:tab w:val="num" w:pos="4320"/>
        </w:tabs>
        <w:ind w:left="4320" w:hanging="360"/>
      </w:pPr>
    </w:lvl>
    <w:lvl w:ilvl="6" w:tplc="CC320E1C" w:tentative="1">
      <w:start w:val="1"/>
      <w:numFmt w:val="decimal"/>
      <w:lvlText w:val="%7."/>
      <w:lvlJc w:val="left"/>
      <w:pPr>
        <w:tabs>
          <w:tab w:val="num" w:pos="5040"/>
        </w:tabs>
        <w:ind w:left="5040" w:hanging="360"/>
      </w:pPr>
    </w:lvl>
    <w:lvl w:ilvl="7" w:tplc="C2BE869C" w:tentative="1">
      <w:start w:val="1"/>
      <w:numFmt w:val="decimal"/>
      <w:lvlText w:val="%8."/>
      <w:lvlJc w:val="left"/>
      <w:pPr>
        <w:tabs>
          <w:tab w:val="num" w:pos="5760"/>
        </w:tabs>
        <w:ind w:left="5760" w:hanging="360"/>
      </w:pPr>
    </w:lvl>
    <w:lvl w:ilvl="8" w:tplc="9BFCA9C4" w:tentative="1">
      <w:start w:val="1"/>
      <w:numFmt w:val="decimal"/>
      <w:lvlText w:val="%9."/>
      <w:lvlJc w:val="left"/>
      <w:pPr>
        <w:tabs>
          <w:tab w:val="num" w:pos="6480"/>
        </w:tabs>
        <w:ind w:left="6480" w:hanging="360"/>
      </w:pPr>
    </w:lvl>
  </w:abstractNum>
  <w:abstractNum w:abstractNumId="143">
    <w:nsid w:val="5E7327BA"/>
    <w:multiLevelType w:val="hybridMultilevel"/>
    <w:tmpl w:val="6A54A772"/>
    <w:lvl w:ilvl="0" w:tplc="4D24DEC6">
      <w:start w:val="1"/>
      <w:numFmt w:val="decimal"/>
      <w:lvlText w:val="%1."/>
      <w:lvlJc w:val="left"/>
      <w:pPr>
        <w:tabs>
          <w:tab w:val="num" w:pos="720"/>
        </w:tabs>
        <w:ind w:left="720" w:hanging="360"/>
      </w:pPr>
    </w:lvl>
    <w:lvl w:ilvl="1" w:tplc="DC509532" w:tentative="1">
      <w:start w:val="1"/>
      <w:numFmt w:val="decimal"/>
      <w:lvlText w:val="%2."/>
      <w:lvlJc w:val="left"/>
      <w:pPr>
        <w:tabs>
          <w:tab w:val="num" w:pos="1440"/>
        </w:tabs>
        <w:ind w:left="1440" w:hanging="360"/>
      </w:pPr>
    </w:lvl>
    <w:lvl w:ilvl="2" w:tplc="08B433C8" w:tentative="1">
      <w:start w:val="1"/>
      <w:numFmt w:val="decimal"/>
      <w:lvlText w:val="%3."/>
      <w:lvlJc w:val="left"/>
      <w:pPr>
        <w:tabs>
          <w:tab w:val="num" w:pos="2160"/>
        </w:tabs>
        <w:ind w:left="2160" w:hanging="360"/>
      </w:pPr>
    </w:lvl>
    <w:lvl w:ilvl="3" w:tplc="F112019C" w:tentative="1">
      <w:start w:val="1"/>
      <w:numFmt w:val="decimal"/>
      <w:lvlText w:val="%4."/>
      <w:lvlJc w:val="left"/>
      <w:pPr>
        <w:tabs>
          <w:tab w:val="num" w:pos="2880"/>
        </w:tabs>
        <w:ind w:left="2880" w:hanging="360"/>
      </w:pPr>
    </w:lvl>
    <w:lvl w:ilvl="4" w:tplc="03B6B592" w:tentative="1">
      <w:start w:val="1"/>
      <w:numFmt w:val="decimal"/>
      <w:lvlText w:val="%5."/>
      <w:lvlJc w:val="left"/>
      <w:pPr>
        <w:tabs>
          <w:tab w:val="num" w:pos="3600"/>
        </w:tabs>
        <w:ind w:left="3600" w:hanging="360"/>
      </w:pPr>
    </w:lvl>
    <w:lvl w:ilvl="5" w:tplc="1640FFD4" w:tentative="1">
      <w:start w:val="1"/>
      <w:numFmt w:val="decimal"/>
      <w:lvlText w:val="%6."/>
      <w:lvlJc w:val="left"/>
      <w:pPr>
        <w:tabs>
          <w:tab w:val="num" w:pos="4320"/>
        </w:tabs>
        <w:ind w:left="4320" w:hanging="360"/>
      </w:pPr>
    </w:lvl>
    <w:lvl w:ilvl="6" w:tplc="23C80042" w:tentative="1">
      <w:start w:val="1"/>
      <w:numFmt w:val="decimal"/>
      <w:lvlText w:val="%7."/>
      <w:lvlJc w:val="left"/>
      <w:pPr>
        <w:tabs>
          <w:tab w:val="num" w:pos="5040"/>
        </w:tabs>
        <w:ind w:left="5040" w:hanging="360"/>
      </w:pPr>
    </w:lvl>
    <w:lvl w:ilvl="7" w:tplc="5A5A921E" w:tentative="1">
      <w:start w:val="1"/>
      <w:numFmt w:val="decimal"/>
      <w:lvlText w:val="%8."/>
      <w:lvlJc w:val="left"/>
      <w:pPr>
        <w:tabs>
          <w:tab w:val="num" w:pos="5760"/>
        </w:tabs>
        <w:ind w:left="5760" w:hanging="360"/>
      </w:pPr>
    </w:lvl>
    <w:lvl w:ilvl="8" w:tplc="2E9C6C30" w:tentative="1">
      <w:start w:val="1"/>
      <w:numFmt w:val="decimal"/>
      <w:lvlText w:val="%9."/>
      <w:lvlJc w:val="left"/>
      <w:pPr>
        <w:tabs>
          <w:tab w:val="num" w:pos="6480"/>
        </w:tabs>
        <w:ind w:left="6480" w:hanging="360"/>
      </w:pPr>
    </w:lvl>
  </w:abstractNum>
  <w:abstractNum w:abstractNumId="144">
    <w:nsid w:val="5F07588B"/>
    <w:multiLevelType w:val="hybridMultilevel"/>
    <w:tmpl w:val="3E28E928"/>
    <w:lvl w:ilvl="0" w:tplc="3EA6F5A4">
      <w:start w:val="1"/>
      <w:numFmt w:val="bullet"/>
      <w:lvlText w:val="•"/>
      <w:lvlJc w:val="left"/>
      <w:pPr>
        <w:tabs>
          <w:tab w:val="num" w:pos="720"/>
        </w:tabs>
        <w:ind w:left="720" w:hanging="360"/>
      </w:pPr>
      <w:rPr>
        <w:rFonts w:ascii="Arial" w:hAnsi="Arial" w:hint="default"/>
      </w:rPr>
    </w:lvl>
    <w:lvl w:ilvl="1" w:tplc="4FE0CADE" w:tentative="1">
      <w:start w:val="1"/>
      <w:numFmt w:val="bullet"/>
      <w:lvlText w:val="•"/>
      <w:lvlJc w:val="left"/>
      <w:pPr>
        <w:tabs>
          <w:tab w:val="num" w:pos="1440"/>
        </w:tabs>
        <w:ind w:left="1440" w:hanging="360"/>
      </w:pPr>
      <w:rPr>
        <w:rFonts w:ascii="Arial" w:hAnsi="Arial" w:hint="default"/>
      </w:rPr>
    </w:lvl>
    <w:lvl w:ilvl="2" w:tplc="5E08C5AE" w:tentative="1">
      <w:start w:val="1"/>
      <w:numFmt w:val="bullet"/>
      <w:lvlText w:val="•"/>
      <w:lvlJc w:val="left"/>
      <w:pPr>
        <w:tabs>
          <w:tab w:val="num" w:pos="2160"/>
        </w:tabs>
        <w:ind w:left="2160" w:hanging="360"/>
      </w:pPr>
      <w:rPr>
        <w:rFonts w:ascii="Arial" w:hAnsi="Arial" w:hint="default"/>
      </w:rPr>
    </w:lvl>
    <w:lvl w:ilvl="3" w:tplc="5F98E7D4" w:tentative="1">
      <w:start w:val="1"/>
      <w:numFmt w:val="bullet"/>
      <w:lvlText w:val="•"/>
      <w:lvlJc w:val="left"/>
      <w:pPr>
        <w:tabs>
          <w:tab w:val="num" w:pos="2880"/>
        </w:tabs>
        <w:ind w:left="2880" w:hanging="360"/>
      </w:pPr>
      <w:rPr>
        <w:rFonts w:ascii="Arial" w:hAnsi="Arial" w:hint="default"/>
      </w:rPr>
    </w:lvl>
    <w:lvl w:ilvl="4" w:tplc="66F0883C" w:tentative="1">
      <w:start w:val="1"/>
      <w:numFmt w:val="bullet"/>
      <w:lvlText w:val="•"/>
      <w:lvlJc w:val="left"/>
      <w:pPr>
        <w:tabs>
          <w:tab w:val="num" w:pos="3600"/>
        </w:tabs>
        <w:ind w:left="3600" w:hanging="360"/>
      </w:pPr>
      <w:rPr>
        <w:rFonts w:ascii="Arial" w:hAnsi="Arial" w:hint="default"/>
      </w:rPr>
    </w:lvl>
    <w:lvl w:ilvl="5" w:tplc="C7AED1B0" w:tentative="1">
      <w:start w:val="1"/>
      <w:numFmt w:val="bullet"/>
      <w:lvlText w:val="•"/>
      <w:lvlJc w:val="left"/>
      <w:pPr>
        <w:tabs>
          <w:tab w:val="num" w:pos="4320"/>
        </w:tabs>
        <w:ind w:left="4320" w:hanging="360"/>
      </w:pPr>
      <w:rPr>
        <w:rFonts w:ascii="Arial" w:hAnsi="Arial" w:hint="default"/>
      </w:rPr>
    </w:lvl>
    <w:lvl w:ilvl="6" w:tplc="C68099A4" w:tentative="1">
      <w:start w:val="1"/>
      <w:numFmt w:val="bullet"/>
      <w:lvlText w:val="•"/>
      <w:lvlJc w:val="left"/>
      <w:pPr>
        <w:tabs>
          <w:tab w:val="num" w:pos="5040"/>
        </w:tabs>
        <w:ind w:left="5040" w:hanging="360"/>
      </w:pPr>
      <w:rPr>
        <w:rFonts w:ascii="Arial" w:hAnsi="Arial" w:hint="default"/>
      </w:rPr>
    </w:lvl>
    <w:lvl w:ilvl="7" w:tplc="A544CEAC" w:tentative="1">
      <w:start w:val="1"/>
      <w:numFmt w:val="bullet"/>
      <w:lvlText w:val="•"/>
      <w:lvlJc w:val="left"/>
      <w:pPr>
        <w:tabs>
          <w:tab w:val="num" w:pos="5760"/>
        </w:tabs>
        <w:ind w:left="5760" w:hanging="360"/>
      </w:pPr>
      <w:rPr>
        <w:rFonts w:ascii="Arial" w:hAnsi="Arial" w:hint="default"/>
      </w:rPr>
    </w:lvl>
    <w:lvl w:ilvl="8" w:tplc="2E5A7E42" w:tentative="1">
      <w:start w:val="1"/>
      <w:numFmt w:val="bullet"/>
      <w:lvlText w:val="•"/>
      <w:lvlJc w:val="left"/>
      <w:pPr>
        <w:tabs>
          <w:tab w:val="num" w:pos="6480"/>
        </w:tabs>
        <w:ind w:left="6480" w:hanging="360"/>
      </w:pPr>
      <w:rPr>
        <w:rFonts w:ascii="Arial" w:hAnsi="Arial" w:hint="default"/>
      </w:rPr>
    </w:lvl>
  </w:abstractNum>
  <w:abstractNum w:abstractNumId="145">
    <w:nsid w:val="604E5037"/>
    <w:multiLevelType w:val="hybridMultilevel"/>
    <w:tmpl w:val="31C83744"/>
    <w:lvl w:ilvl="0" w:tplc="AEDEE834">
      <w:start w:val="1"/>
      <w:numFmt w:val="bullet"/>
      <w:lvlText w:val="•"/>
      <w:lvlJc w:val="left"/>
      <w:pPr>
        <w:tabs>
          <w:tab w:val="num" w:pos="720"/>
        </w:tabs>
        <w:ind w:left="720" w:hanging="360"/>
      </w:pPr>
      <w:rPr>
        <w:rFonts w:ascii="Arial" w:hAnsi="Arial" w:cs="Times New Roman" w:hint="default"/>
      </w:rPr>
    </w:lvl>
    <w:lvl w:ilvl="1" w:tplc="BDCA8DA2">
      <w:start w:val="1"/>
      <w:numFmt w:val="bullet"/>
      <w:lvlText w:val="•"/>
      <w:lvlJc w:val="left"/>
      <w:pPr>
        <w:tabs>
          <w:tab w:val="num" w:pos="1440"/>
        </w:tabs>
        <w:ind w:left="1440" w:hanging="360"/>
      </w:pPr>
      <w:rPr>
        <w:rFonts w:ascii="Arial" w:hAnsi="Arial" w:cs="Times New Roman" w:hint="default"/>
      </w:rPr>
    </w:lvl>
    <w:lvl w:ilvl="2" w:tplc="EEF495B2">
      <w:start w:val="1"/>
      <w:numFmt w:val="bullet"/>
      <w:lvlText w:val="•"/>
      <w:lvlJc w:val="left"/>
      <w:pPr>
        <w:tabs>
          <w:tab w:val="num" w:pos="2160"/>
        </w:tabs>
        <w:ind w:left="2160" w:hanging="360"/>
      </w:pPr>
      <w:rPr>
        <w:rFonts w:ascii="Arial" w:hAnsi="Arial" w:cs="Times New Roman" w:hint="default"/>
      </w:rPr>
    </w:lvl>
    <w:lvl w:ilvl="3" w:tplc="6D3E5796">
      <w:start w:val="1"/>
      <w:numFmt w:val="bullet"/>
      <w:lvlText w:val="•"/>
      <w:lvlJc w:val="left"/>
      <w:pPr>
        <w:tabs>
          <w:tab w:val="num" w:pos="2880"/>
        </w:tabs>
        <w:ind w:left="2880" w:hanging="360"/>
      </w:pPr>
      <w:rPr>
        <w:rFonts w:ascii="Arial" w:hAnsi="Arial" w:cs="Times New Roman" w:hint="default"/>
      </w:rPr>
    </w:lvl>
    <w:lvl w:ilvl="4" w:tplc="897021FA">
      <w:start w:val="1"/>
      <w:numFmt w:val="bullet"/>
      <w:lvlText w:val="•"/>
      <w:lvlJc w:val="left"/>
      <w:pPr>
        <w:tabs>
          <w:tab w:val="num" w:pos="3600"/>
        </w:tabs>
        <w:ind w:left="3600" w:hanging="360"/>
      </w:pPr>
      <w:rPr>
        <w:rFonts w:ascii="Arial" w:hAnsi="Arial" w:cs="Times New Roman" w:hint="default"/>
      </w:rPr>
    </w:lvl>
    <w:lvl w:ilvl="5" w:tplc="D16E2546">
      <w:start w:val="1"/>
      <w:numFmt w:val="bullet"/>
      <w:lvlText w:val="•"/>
      <w:lvlJc w:val="left"/>
      <w:pPr>
        <w:tabs>
          <w:tab w:val="num" w:pos="4320"/>
        </w:tabs>
        <w:ind w:left="4320" w:hanging="360"/>
      </w:pPr>
      <w:rPr>
        <w:rFonts w:ascii="Arial" w:hAnsi="Arial" w:cs="Times New Roman" w:hint="default"/>
      </w:rPr>
    </w:lvl>
    <w:lvl w:ilvl="6" w:tplc="701ED176">
      <w:start w:val="1"/>
      <w:numFmt w:val="bullet"/>
      <w:lvlText w:val="•"/>
      <w:lvlJc w:val="left"/>
      <w:pPr>
        <w:tabs>
          <w:tab w:val="num" w:pos="5040"/>
        </w:tabs>
        <w:ind w:left="5040" w:hanging="360"/>
      </w:pPr>
      <w:rPr>
        <w:rFonts w:ascii="Arial" w:hAnsi="Arial" w:cs="Times New Roman" w:hint="default"/>
      </w:rPr>
    </w:lvl>
    <w:lvl w:ilvl="7" w:tplc="51F22972">
      <w:start w:val="1"/>
      <w:numFmt w:val="bullet"/>
      <w:lvlText w:val="•"/>
      <w:lvlJc w:val="left"/>
      <w:pPr>
        <w:tabs>
          <w:tab w:val="num" w:pos="5760"/>
        </w:tabs>
        <w:ind w:left="5760" w:hanging="360"/>
      </w:pPr>
      <w:rPr>
        <w:rFonts w:ascii="Arial" w:hAnsi="Arial" w:cs="Times New Roman" w:hint="default"/>
      </w:rPr>
    </w:lvl>
    <w:lvl w:ilvl="8" w:tplc="70E45616">
      <w:start w:val="1"/>
      <w:numFmt w:val="bullet"/>
      <w:lvlText w:val="•"/>
      <w:lvlJc w:val="left"/>
      <w:pPr>
        <w:tabs>
          <w:tab w:val="num" w:pos="6480"/>
        </w:tabs>
        <w:ind w:left="6480" w:hanging="360"/>
      </w:pPr>
      <w:rPr>
        <w:rFonts w:ascii="Arial" w:hAnsi="Arial" w:cs="Times New Roman" w:hint="default"/>
      </w:rPr>
    </w:lvl>
  </w:abstractNum>
  <w:abstractNum w:abstractNumId="146">
    <w:nsid w:val="611D5DFE"/>
    <w:multiLevelType w:val="hybridMultilevel"/>
    <w:tmpl w:val="67FA66DC"/>
    <w:lvl w:ilvl="0" w:tplc="5DD0490C">
      <w:start w:val="1"/>
      <w:numFmt w:val="bullet"/>
      <w:lvlText w:val=""/>
      <w:lvlJc w:val="left"/>
      <w:pPr>
        <w:tabs>
          <w:tab w:val="num" w:pos="720"/>
        </w:tabs>
        <w:ind w:left="720" w:hanging="360"/>
      </w:pPr>
      <w:rPr>
        <w:rFonts w:ascii="Wingdings" w:hAnsi="Wingdings" w:hint="default"/>
      </w:rPr>
    </w:lvl>
    <w:lvl w:ilvl="1" w:tplc="B7605830">
      <w:start w:val="1"/>
      <w:numFmt w:val="bullet"/>
      <w:lvlText w:val=""/>
      <w:lvlJc w:val="left"/>
      <w:pPr>
        <w:tabs>
          <w:tab w:val="num" w:pos="1440"/>
        </w:tabs>
        <w:ind w:left="1440" w:hanging="360"/>
      </w:pPr>
      <w:rPr>
        <w:rFonts w:ascii="Wingdings" w:hAnsi="Wingdings" w:hint="default"/>
      </w:rPr>
    </w:lvl>
    <w:lvl w:ilvl="2" w:tplc="A66E4180" w:tentative="1">
      <w:start w:val="1"/>
      <w:numFmt w:val="bullet"/>
      <w:lvlText w:val=""/>
      <w:lvlJc w:val="left"/>
      <w:pPr>
        <w:tabs>
          <w:tab w:val="num" w:pos="2160"/>
        </w:tabs>
        <w:ind w:left="2160" w:hanging="360"/>
      </w:pPr>
      <w:rPr>
        <w:rFonts w:ascii="Wingdings" w:hAnsi="Wingdings" w:hint="default"/>
      </w:rPr>
    </w:lvl>
    <w:lvl w:ilvl="3" w:tplc="2E6C61BE" w:tentative="1">
      <w:start w:val="1"/>
      <w:numFmt w:val="bullet"/>
      <w:lvlText w:val=""/>
      <w:lvlJc w:val="left"/>
      <w:pPr>
        <w:tabs>
          <w:tab w:val="num" w:pos="2880"/>
        </w:tabs>
        <w:ind w:left="2880" w:hanging="360"/>
      </w:pPr>
      <w:rPr>
        <w:rFonts w:ascii="Wingdings" w:hAnsi="Wingdings" w:hint="default"/>
      </w:rPr>
    </w:lvl>
    <w:lvl w:ilvl="4" w:tplc="2EC806CA" w:tentative="1">
      <w:start w:val="1"/>
      <w:numFmt w:val="bullet"/>
      <w:lvlText w:val=""/>
      <w:lvlJc w:val="left"/>
      <w:pPr>
        <w:tabs>
          <w:tab w:val="num" w:pos="3600"/>
        </w:tabs>
        <w:ind w:left="3600" w:hanging="360"/>
      </w:pPr>
      <w:rPr>
        <w:rFonts w:ascii="Wingdings" w:hAnsi="Wingdings" w:hint="default"/>
      </w:rPr>
    </w:lvl>
    <w:lvl w:ilvl="5" w:tplc="BEFA21AE" w:tentative="1">
      <w:start w:val="1"/>
      <w:numFmt w:val="bullet"/>
      <w:lvlText w:val=""/>
      <w:lvlJc w:val="left"/>
      <w:pPr>
        <w:tabs>
          <w:tab w:val="num" w:pos="4320"/>
        </w:tabs>
        <w:ind w:left="4320" w:hanging="360"/>
      </w:pPr>
      <w:rPr>
        <w:rFonts w:ascii="Wingdings" w:hAnsi="Wingdings" w:hint="default"/>
      </w:rPr>
    </w:lvl>
    <w:lvl w:ilvl="6" w:tplc="5C083032" w:tentative="1">
      <w:start w:val="1"/>
      <w:numFmt w:val="bullet"/>
      <w:lvlText w:val=""/>
      <w:lvlJc w:val="left"/>
      <w:pPr>
        <w:tabs>
          <w:tab w:val="num" w:pos="5040"/>
        </w:tabs>
        <w:ind w:left="5040" w:hanging="360"/>
      </w:pPr>
      <w:rPr>
        <w:rFonts w:ascii="Wingdings" w:hAnsi="Wingdings" w:hint="default"/>
      </w:rPr>
    </w:lvl>
    <w:lvl w:ilvl="7" w:tplc="447464E6" w:tentative="1">
      <w:start w:val="1"/>
      <w:numFmt w:val="bullet"/>
      <w:lvlText w:val=""/>
      <w:lvlJc w:val="left"/>
      <w:pPr>
        <w:tabs>
          <w:tab w:val="num" w:pos="5760"/>
        </w:tabs>
        <w:ind w:left="5760" w:hanging="360"/>
      </w:pPr>
      <w:rPr>
        <w:rFonts w:ascii="Wingdings" w:hAnsi="Wingdings" w:hint="default"/>
      </w:rPr>
    </w:lvl>
    <w:lvl w:ilvl="8" w:tplc="4184E2C8" w:tentative="1">
      <w:start w:val="1"/>
      <w:numFmt w:val="bullet"/>
      <w:lvlText w:val=""/>
      <w:lvlJc w:val="left"/>
      <w:pPr>
        <w:tabs>
          <w:tab w:val="num" w:pos="6480"/>
        </w:tabs>
        <w:ind w:left="6480" w:hanging="360"/>
      </w:pPr>
      <w:rPr>
        <w:rFonts w:ascii="Wingdings" w:hAnsi="Wingdings" w:hint="default"/>
      </w:rPr>
    </w:lvl>
  </w:abstractNum>
  <w:abstractNum w:abstractNumId="147">
    <w:nsid w:val="61AC5AC2"/>
    <w:multiLevelType w:val="hybridMultilevel"/>
    <w:tmpl w:val="05CA976A"/>
    <w:lvl w:ilvl="0" w:tplc="67E09A24">
      <w:start w:val="1"/>
      <w:numFmt w:val="bullet"/>
      <w:lvlText w:val="•"/>
      <w:lvlJc w:val="left"/>
      <w:pPr>
        <w:tabs>
          <w:tab w:val="num" w:pos="720"/>
        </w:tabs>
        <w:ind w:left="720" w:hanging="360"/>
      </w:pPr>
      <w:rPr>
        <w:rFonts w:ascii="Arial" w:hAnsi="Arial" w:cs="Times New Roman" w:hint="default"/>
      </w:rPr>
    </w:lvl>
    <w:lvl w:ilvl="1" w:tplc="BBDA233A">
      <w:start w:val="1"/>
      <w:numFmt w:val="bullet"/>
      <w:lvlText w:val="•"/>
      <w:lvlJc w:val="left"/>
      <w:pPr>
        <w:tabs>
          <w:tab w:val="num" w:pos="1440"/>
        </w:tabs>
        <w:ind w:left="1440" w:hanging="360"/>
      </w:pPr>
      <w:rPr>
        <w:rFonts w:ascii="Arial" w:hAnsi="Arial" w:cs="Times New Roman" w:hint="default"/>
      </w:rPr>
    </w:lvl>
    <w:lvl w:ilvl="2" w:tplc="ECE4AED0">
      <w:start w:val="1"/>
      <w:numFmt w:val="bullet"/>
      <w:lvlText w:val="•"/>
      <w:lvlJc w:val="left"/>
      <w:pPr>
        <w:tabs>
          <w:tab w:val="num" w:pos="2160"/>
        </w:tabs>
        <w:ind w:left="2160" w:hanging="360"/>
      </w:pPr>
      <w:rPr>
        <w:rFonts w:ascii="Arial" w:hAnsi="Arial" w:cs="Times New Roman" w:hint="default"/>
      </w:rPr>
    </w:lvl>
    <w:lvl w:ilvl="3" w:tplc="FD7C05A0">
      <w:start w:val="1"/>
      <w:numFmt w:val="bullet"/>
      <w:lvlText w:val="•"/>
      <w:lvlJc w:val="left"/>
      <w:pPr>
        <w:tabs>
          <w:tab w:val="num" w:pos="2880"/>
        </w:tabs>
        <w:ind w:left="2880" w:hanging="360"/>
      </w:pPr>
      <w:rPr>
        <w:rFonts w:ascii="Arial" w:hAnsi="Arial" w:cs="Times New Roman" w:hint="default"/>
      </w:rPr>
    </w:lvl>
    <w:lvl w:ilvl="4" w:tplc="31CA6E18">
      <w:start w:val="1"/>
      <w:numFmt w:val="bullet"/>
      <w:lvlText w:val="•"/>
      <w:lvlJc w:val="left"/>
      <w:pPr>
        <w:tabs>
          <w:tab w:val="num" w:pos="3600"/>
        </w:tabs>
        <w:ind w:left="3600" w:hanging="360"/>
      </w:pPr>
      <w:rPr>
        <w:rFonts w:ascii="Arial" w:hAnsi="Arial" w:cs="Times New Roman" w:hint="default"/>
      </w:rPr>
    </w:lvl>
    <w:lvl w:ilvl="5" w:tplc="E9A27320">
      <w:start w:val="1"/>
      <w:numFmt w:val="bullet"/>
      <w:lvlText w:val="•"/>
      <w:lvlJc w:val="left"/>
      <w:pPr>
        <w:tabs>
          <w:tab w:val="num" w:pos="4320"/>
        </w:tabs>
        <w:ind w:left="4320" w:hanging="360"/>
      </w:pPr>
      <w:rPr>
        <w:rFonts w:ascii="Arial" w:hAnsi="Arial" w:cs="Times New Roman" w:hint="default"/>
      </w:rPr>
    </w:lvl>
    <w:lvl w:ilvl="6" w:tplc="03F29F90">
      <w:start w:val="1"/>
      <w:numFmt w:val="bullet"/>
      <w:lvlText w:val="•"/>
      <w:lvlJc w:val="left"/>
      <w:pPr>
        <w:tabs>
          <w:tab w:val="num" w:pos="5040"/>
        </w:tabs>
        <w:ind w:left="5040" w:hanging="360"/>
      </w:pPr>
      <w:rPr>
        <w:rFonts w:ascii="Arial" w:hAnsi="Arial" w:cs="Times New Roman" w:hint="default"/>
      </w:rPr>
    </w:lvl>
    <w:lvl w:ilvl="7" w:tplc="C642871A">
      <w:start w:val="1"/>
      <w:numFmt w:val="bullet"/>
      <w:lvlText w:val="•"/>
      <w:lvlJc w:val="left"/>
      <w:pPr>
        <w:tabs>
          <w:tab w:val="num" w:pos="5760"/>
        </w:tabs>
        <w:ind w:left="5760" w:hanging="360"/>
      </w:pPr>
      <w:rPr>
        <w:rFonts w:ascii="Arial" w:hAnsi="Arial" w:cs="Times New Roman" w:hint="default"/>
      </w:rPr>
    </w:lvl>
    <w:lvl w:ilvl="8" w:tplc="60563AEE">
      <w:start w:val="1"/>
      <w:numFmt w:val="bullet"/>
      <w:lvlText w:val="•"/>
      <w:lvlJc w:val="left"/>
      <w:pPr>
        <w:tabs>
          <w:tab w:val="num" w:pos="6480"/>
        </w:tabs>
        <w:ind w:left="6480" w:hanging="360"/>
      </w:pPr>
      <w:rPr>
        <w:rFonts w:ascii="Arial" w:hAnsi="Arial" w:cs="Times New Roman" w:hint="default"/>
      </w:rPr>
    </w:lvl>
  </w:abstractNum>
  <w:abstractNum w:abstractNumId="148">
    <w:nsid w:val="622B5EC3"/>
    <w:multiLevelType w:val="hybridMultilevel"/>
    <w:tmpl w:val="4B8C88A4"/>
    <w:lvl w:ilvl="0" w:tplc="862845D8">
      <w:start w:val="1"/>
      <w:numFmt w:val="decimal"/>
      <w:lvlText w:val="%1)"/>
      <w:lvlJc w:val="left"/>
      <w:pPr>
        <w:tabs>
          <w:tab w:val="num" w:pos="720"/>
        </w:tabs>
        <w:ind w:left="720" w:hanging="360"/>
      </w:pPr>
    </w:lvl>
    <w:lvl w:ilvl="1" w:tplc="E45E960E" w:tentative="1">
      <w:start w:val="1"/>
      <w:numFmt w:val="decimal"/>
      <w:lvlText w:val="%2)"/>
      <w:lvlJc w:val="left"/>
      <w:pPr>
        <w:tabs>
          <w:tab w:val="num" w:pos="1440"/>
        </w:tabs>
        <w:ind w:left="1440" w:hanging="360"/>
      </w:pPr>
    </w:lvl>
    <w:lvl w:ilvl="2" w:tplc="09986672" w:tentative="1">
      <w:start w:val="1"/>
      <w:numFmt w:val="decimal"/>
      <w:lvlText w:val="%3)"/>
      <w:lvlJc w:val="left"/>
      <w:pPr>
        <w:tabs>
          <w:tab w:val="num" w:pos="2160"/>
        </w:tabs>
        <w:ind w:left="2160" w:hanging="360"/>
      </w:pPr>
    </w:lvl>
    <w:lvl w:ilvl="3" w:tplc="788AA578" w:tentative="1">
      <w:start w:val="1"/>
      <w:numFmt w:val="decimal"/>
      <w:lvlText w:val="%4)"/>
      <w:lvlJc w:val="left"/>
      <w:pPr>
        <w:tabs>
          <w:tab w:val="num" w:pos="2880"/>
        </w:tabs>
        <w:ind w:left="2880" w:hanging="360"/>
      </w:pPr>
    </w:lvl>
    <w:lvl w:ilvl="4" w:tplc="965CF6EE" w:tentative="1">
      <w:start w:val="1"/>
      <w:numFmt w:val="decimal"/>
      <w:lvlText w:val="%5)"/>
      <w:lvlJc w:val="left"/>
      <w:pPr>
        <w:tabs>
          <w:tab w:val="num" w:pos="3600"/>
        </w:tabs>
        <w:ind w:left="3600" w:hanging="360"/>
      </w:pPr>
    </w:lvl>
    <w:lvl w:ilvl="5" w:tplc="8CE48A4C" w:tentative="1">
      <w:start w:val="1"/>
      <w:numFmt w:val="decimal"/>
      <w:lvlText w:val="%6)"/>
      <w:lvlJc w:val="left"/>
      <w:pPr>
        <w:tabs>
          <w:tab w:val="num" w:pos="4320"/>
        </w:tabs>
        <w:ind w:left="4320" w:hanging="360"/>
      </w:pPr>
    </w:lvl>
    <w:lvl w:ilvl="6" w:tplc="1EF4DAAA" w:tentative="1">
      <w:start w:val="1"/>
      <w:numFmt w:val="decimal"/>
      <w:lvlText w:val="%7)"/>
      <w:lvlJc w:val="left"/>
      <w:pPr>
        <w:tabs>
          <w:tab w:val="num" w:pos="5040"/>
        </w:tabs>
        <w:ind w:left="5040" w:hanging="360"/>
      </w:pPr>
    </w:lvl>
    <w:lvl w:ilvl="7" w:tplc="5F62ACDE" w:tentative="1">
      <w:start w:val="1"/>
      <w:numFmt w:val="decimal"/>
      <w:lvlText w:val="%8)"/>
      <w:lvlJc w:val="left"/>
      <w:pPr>
        <w:tabs>
          <w:tab w:val="num" w:pos="5760"/>
        </w:tabs>
        <w:ind w:left="5760" w:hanging="360"/>
      </w:pPr>
    </w:lvl>
    <w:lvl w:ilvl="8" w:tplc="746EFA9C" w:tentative="1">
      <w:start w:val="1"/>
      <w:numFmt w:val="decimal"/>
      <w:lvlText w:val="%9)"/>
      <w:lvlJc w:val="left"/>
      <w:pPr>
        <w:tabs>
          <w:tab w:val="num" w:pos="6480"/>
        </w:tabs>
        <w:ind w:left="6480" w:hanging="360"/>
      </w:pPr>
    </w:lvl>
  </w:abstractNum>
  <w:abstractNum w:abstractNumId="149">
    <w:nsid w:val="62F175F0"/>
    <w:multiLevelType w:val="hybridMultilevel"/>
    <w:tmpl w:val="38209362"/>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nsid w:val="63753ECE"/>
    <w:multiLevelType w:val="hybridMultilevel"/>
    <w:tmpl w:val="E5DCE0C2"/>
    <w:lvl w:ilvl="0" w:tplc="BEF670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63DD6B60"/>
    <w:multiLevelType w:val="hybridMultilevel"/>
    <w:tmpl w:val="537C2340"/>
    <w:lvl w:ilvl="0" w:tplc="04090009">
      <w:start w:val="1"/>
      <w:numFmt w:val="bullet"/>
      <w:lvlText w:val=""/>
      <w:lvlJc w:val="left"/>
      <w:pPr>
        <w:tabs>
          <w:tab w:val="num" w:pos="720"/>
        </w:tabs>
        <w:ind w:left="720" w:hanging="360"/>
      </w:pPr>
      <w:rPr>
        <w:rFonts w:ascii="Wingdings" w:hAnsi="Wingdings" w:hint="default"/>
      </w:rPr>
    </w:lvl>
    <w:lvl w:ilvl="1" w:tplc="025263D8" w:tentative="1">
      <w:start w:val="1"/>
      <w:numFmt w:val="bullet"/>
      <w:lvlText w:val="•"/>
      <w:lvlJc w:val="left"/>
      <w:pPr>
        <w:tabs>
          <w:tab w:val="num" w:pos="1440"/>
        </w:tabs>
        <w:ind w:left="1440" w:hanging="360"/>
      </w:pPr>
      <w:rPr>
        <w:rFonts w:ascii="Arial" w:hAnsi="Arial" w:hint="default"/>
      </w:rPr>
    </w:lvl>
    <w:lvl w:ilvl="2" w:tplc="AA86722C" w:tentative="1">
      <w:start w:val="1"/>
      <w:numFmt w:val="bullet"/>
      <w:lvlText w:val="•"/>
      <w:lvlJc w:val="left"/>
      <w:pPr>
        <w:tabs>
          <w:tab w:val="num" w:pos="2160"/>
        </w:tabs>
        <w:ind w:left="2160" w:hanging="360"/>
      </w:pPr>
      <w:rPr>
        <w:rFonts w:ascii="Arial" w:hAnsi="Arial" w:hint="default"/>
      </w:rPr>
    </w:lvl>
    <w:lvl w:ilvl="3" w:tplc="66C4D5CA" w:tentative="1">
      <w:start w:val="1"/>
      <w:numFmt w:val="bullet"/>
      <w:lvlText w:val="•"/>
      <w:lvlJc w:val="left"/>
      <w:pPr>
        <w:tabs>
          <w:tab w:val="num" w:pos="2880"/>
        </w:tabs>
        <w:ind w:left="2880" w:hanging="360"/>
      </w:pPr>
      <w:rPr>
        <w:rFonts w:ascii="Arial" w:hAnsi="Arial" w:hint="default"/>
      </w:rPr>
    </w:lvl>
    <w:lvl w:ilvl="4" w:tplc="51DE150E" w:tentative="1">
      <w:start w:val="1"/>
      <w:numFmt w:val="bullet"/>
      <w:lvlText w:val="•"/>
      <w:lvlJc w:val="left"/>
      <w:pPr>
        <w:tabs>
          <w:tab w:val="num" w:pos="3600"/>
        </w:tabs>
        <w:ind w:left="3600" w:hanging="360"/>
      </w:pPr>
      <w:rPr>
        <w:rFonts w:ascii="Arial" w:hAnsi="Arial" w:hint="default"/>
      </w:rPr>
    </w:lvl>
    <w:lvl w:ilvl="5" w:tplc="FAE4BEF2" w:tentative="1">
      <w:start w:val="1"/>
      <w:numFmt w:val="bullet"/>
      <w:lvlText w:val="•"/>
      <w:lvlJc w:val="left"/>
      <w:pPr>
        <w:tabs>
          <w:tab w:val="num" w:pos="4320"/>
        </w:tabs>
        <w:ind w:left="4320" w:hanging="360"/>
      </w:pPr>
      <w:rPr>
        <w:rFonts w:ascii="Arial" w:hAnsi="Arial" w:hint="default"/>
      </w:rPr>
    </w:lvl>
    <w:lvl w:ilvl="6" w:tplc="CAC68890" w:tentative="1">
      <w:start w:val="1"/>
      <w:numFmt w:val="bullet"/>
      <w:lvlText w:val="•"/>
      <w:lvlJc w:val="left"/>
      <w:pPr>
        <w:tabs>
          <w:tab w:val="num" w:pos="5040"/>
        </w:tabs>
        <w:ind w:left="5040" w:hanging="360"/>
      </w:pPr>
      <w:rPr>
        <w:rFonts w:ascii="Arial" w:hAnsi="Arial" w:hint="default"/>
      </w:rPr>
    </w:lvl>
    <w:lvl w:ilvl="7" w:tplc="6DA273E8" w:tentative="1">
      <w:start w:val="1"/>
      <w:numFmt w:val="bullet"/>
      <w:lvlText w:val="•"/>
      <w:lvlJc w:val="left"/>
      <w:pPr>
        <w:tabs>
          <w:tab w:val="num" w:pos="5760"/>
        </w:tabs>
        <w:ind w:left="5760" w:hanging="360"/>
      </w:pPr>
      <w:rPr>
        <w:rFonts w:ascii="Arial" w:hAnsi="Arial" w:hint="default"/>
      </w:rPr>
    </w:lvl>
    <w:lvl w:ilvl="8" w:tplc="0AA233B2" w:tentative="1">
      <w:start w:val="1"/>
      <w:numFmt w:val="bullet"/>
      <w:lvlText w:val="•"/>
      <w:lvlJc w:val="left"/>
      <w:pPr>
        <w:tabs>
          <w:tab w:val="num" w:pos="6480"/>
        </w:tabs>
        <w:ind w:left="6480" w:hanging="360"/>
      </w:pPr>
      <w:rPr>
        <w:rFonts w:ascii="Arial" w:hAnsi="Arial" w:hint="default"/>
      </w:rPr>
    </w:lvl>
  </w:abstractNum>
  <w:abstractNum w:abstractNumId="152">
    <w:nsid w:val="644F0633"/>
    <w:multiLevelType w:val="hybridMultilevel"/>
    <w:tmpl w:val="15EAF8EE"/>
    <w:lvl w:ilvl="0" w:tplc="5A44768C">
      <w:start w:val="1"/>
      <w:numFmt w:val="bullet"/>
      <w:lvlText w:val=""/>
      <w:lvlJc w:val="left"/>
      <w:pPr>
        <w:tabs>
          <w:tab w:val="num" w:pos="720"/>
        </w:tabs>
        <w:ind w:left="720" w:hanging="360"/>
      </w:pPr>
      <w:rPr>
        <w:rFonts w:ascii="Wingdings" w:hAnsi="Wingdings" w:hint="default"/>
      </w:rPr>
    </w:lvl>
    <w:lvl w:ilvl="1" w:tplc="6B8C4E46" w:tentative="1">
      <w:start w:val="1"/>
      <w:numFmt w:val="bullet"/>
      <w:lvlText w:val=""/>
      <w:lvlJc w:val="left"/>
      <w:pPr>
        <w:tabs>
          <w:tab w:val="num" w:pos="1440"/>
        </w:tabs>
        <w:ind w:left="1440" w:hanging="360"/>
      </w:pPr>
      <w:rPr>
        <w:rFonts w:ascii="Wingdings" w:hAnsi="Wingdings" w:hint="default"/>
      </w:rPr>
    </w:lvl>
    <w:lvl w:ilvl="2" w:tplc="34EC928A" w:tentative="1">
      <w:start w:val="1"/>
      <w:numFmt w:val="bullet"/>
      <w:lvlText w:val=""/>
      <w:lvlJc w:val="left"/>
      <w:pPr>
        <w:tabs>
          <w:tab w:val="num" w:pos="2160"/>
        </w:tabs>
        <w:ind w:left="2160" w:hanging="360"/>
      </w:pPr>
      <w:rPr>
        <w:rFonts w:ascii="Wingdings" w:hAnsi="Wingdings" w:hint="default"/>
      </w:rPr>
    </w:lvl>
    <w:lvl w:ilvl="3" w:tplc="24A2D8D6" w:tentative="1">
      <w:start w:val="1"/>
      <w:numFmt w:val="bullet"/>
      <w:lvlText w:val=""/>
      <w:lvlJc w:val="left"/>
      <w:pPr>
        <w:tabs>
          <w:tab w:val="num" w:pos="2880"/>
        </w:tabs>
        <w:ind w:left="2880" w:hanging="360"/>
      </w:pPr>
      <w:rPr>
        <w:rFonts w:ascii="Wingdings" w:hAnsi="Wingdings" w:hint="default"/>
      </w:rPr>
    </w:lvl>
    <w:lvl w:ilvl="4" w:tplc="3418F528" w:tentative="1">
      <w:start w:val="1"/>
      <w:numFmt w:val="bullet"/>
      <w:lvlText w:val=""/>
      <w:lvlJc w:val="left"/>
      <w:pPr>
        <w:tabs>
          <w:tab w:val="num" w:pos="3600"/>
        </w:tabs>
        <w:ind w:left="3600" w:hanging="360"/>
      </w:pPr>
      <w:rPr>
        <w:rFonts w:ascii="Wingdings" w:hAnsi="Wingdings" w:hint="default"/>
      </w:rPr>
    </w:lvl>
    <w:lvl w:ilvl="5" w:tplc="B6EAA0D0" w:tentative="1">
      <w:start w:val="1"/>
      <w:numFmt w:val="bullet"/>
      <w:lvlText w:val=""/>
      <w:lvlJc w:val="left"/>
      <w:pPr>
        <w:tabs>
          <w:tab w:val="num" w:pos="4320"/>
        </w:tabs>
        <w:ind w:left="4320" w:hanging="360"/>
      </w:pPr>
      <w:rPr>
        <w:rFonts w:ascii="Wingdings" w:hAnsi="Wingdings" w:hint="default"/>
      </w:rPr>
    </w:lvl>
    <w:lvl w:ilvl="6" w:tplc="FE4EB2E4" w:tentative="1">
      <w:start w:val="1"/>
      <w:numFmt w:val="bullet"/>
      <w:lvlText w:val=""/>
      <w:lvlJc w:val="left"/>
      <w:pPr>
        <w:tabs>
          <w:tab w:val="num" w:pos="5040"/>
        </w:tabs>
        <w:ind w:left="5040" w:hanging="360"/>
      </w:pPr>
      <w:rPr>
        <w:rFonts w:ascii="Wingdings" w:hAnsi="Wingdings" w:hint="default"/>
      </w:rPr>
    </w:lvl>
    <w:lvl w:ilvl="7" w:tplc="8C1C96F4" w:tentative="1">
      <w:start w:val="1"/>
      <w:numFmt w:val="bullet"/>
      <w:lvlText w:val=""/>
      <w:lvlJc w:val="left"/>
      <w:pPr>
        <w:tabs>
          <w:tab w:val="num" w:pos="5760"/>
        </w:tabs>
        <w:ind w:left="5760" w:hanging="360"/>
      </w:pPr>
      <w:rPr>
        <w:rFonts w:ascii="Wingdings" w:hAnsi="Wingdings" w:hint="default"/>
      </w:rPr>
    </w:lvl>
    <w:lvl w:ilvl="8" w:tplc="782A6F7A" w:tentative="1">
      <w:start w:val="1"/>
      <w:numFmt w:val="bullet"/>
      <w:lvlText w:val=""/>
      <w:lvlJc w:val="left"/>
      <w:pPr>
        <w:tabs>
          <w:tab w:val="num" w:pos="6480"/>
        </w:tabs>
        <w:ind w:left="6480" w:hanging="360"/>
      </w:pPr>
      <w:rPr>
        <w:rFonts w:ascii="Wingdings" w:hAnsi="Wingdings" w:hint="default"/>
      </w:rPr>
    </w:lvl>
  </w:abstractNum>
  <w:abstractNum w:abstractNumId="153">
    <w:nsid w:val="67267823"/>
    <w:multiLevelType w:val="hybridMultilevel"/>
    <w:tmpl w:val="2BD8773E"/>
    <w:lvl w:ilvl="0" w:tplc="9090868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4">
    <w:nsid w:val="69E41928"/>
    <w:multiLevelType w:val="hybridMultilevel"/>
    <w:tmpl w:val="8620023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nsid w:val="6A017CAB"/>
    <w:multiLevelType w:val="hybridMultilevel"/>
    <w:tmpl w:val="ED4AD458"/>
    <w:lvl w:ilvl="0" w:tplc="BF2EBA50">
      <w:start w:val="1"/>
      <w:numFmt w:val="bullet"/>
      <w:lvlText w:val="•"/>
      <w:lvlJc w:val="left"/>
      <w:pPr>
        <w:tabs>
          <w:tab w:val="num" w:pos="720"/>
        </w:tabs>
        <w:ind w:left="720" w:hanging="360"/>
      </w:pPr>
      <w:rPr>
        <w:rFonts w:ascii="Arial" w:hAnsi="Arial" w:hint="default"/>
      </w:rPr>
    </w:lvl>
    <w:lvl w:ilvl="1" w:tplc="25BC1CDE" w:tentative="1">
      <w:start w:val="1"/>
      <w:numFmt w:val="bullet"/>
      <w:lvlText w:val="•"/>
      <w:lvlJc w:val="left"/>
      <w:pPr>
        <w:tabs>
          <w:tab w:val="num" w:pos="1440"/>
        </w:tabs>
        <w:ind w:left="1440" w:hanging="360"/>
      </w:pPr>
      <w:rPr>
        <w:rFonts w:ascii="Arial" w:hAnsi="Arial" w:hint="default"/>
      </w:rPr>
    </w:lvl>
    <w:lvl w:ilvl="2" w:tplc="DB10A1E6" w:tentative="1">
      <w:start w:val="1"/>
      <w:numFmt w:val="bullet"/>
      <w:lvlText w:val="•"/>
      <w:lvlJc w:val="left"/>
      <w:pPr>
        <w:tabs>
          <w:tab w:val="num" w:pos="2160"/>
        </w:tabs>
        <w:ind w:left="2160" w:hanging="360"/>
      </w:pPr>
      <w:rPr>
        <w:rFonts w:ascii="Arial" w:hAnsi="Arial" w:hint="default"/>
      </w:rPr>
    </w:lvl>
    <w:lvl w:ilvl="3" w:tplc="8488C97C" w:tentative="1">
      <w:start w:val="1"/>
      <w:numFmt w:val="bullet"/>
      <w:lvlText w:val="•"/>
      <w:lvlJc w:val="left"/>
      <w:pPr>
        <w:tabs>
          <w:tab w:val="num" w:pos="2880"/>
        </w:tabs>
        <w:ind w:left="2880" w:hanging="360"/>
      </w:pPr>
      <w:rPr>
        <w:rFonts w:ascii="Arial" w:hAnsi="Arial" w:hint="default"/>
      </w:rPr>
    </w:lvl>
    <w:lvl w:ilvl="4" w:tplc="39222E0E" w:tentative="1">
      <w:start w:val="1"/>
      <w:numFmt w:val="bullet"/>
      <w:lvlText w:val="•"/>
      <w:lvlJc w:val="left"/>
      <w:pPr>
        <w:tabs>
          <w:tab w:val="num" w:pos="3600"/>
        </w:tabs>
        <w:ind w:left="3600" w:hanging="360"/>
      </w:pPr>
      <w:rPr>
        <w:rFonts w:ascii="Arial" w:hAnsi="Arial" w:hint="default"/>
      </w:rPr>
    </w:lvl>
    <w:lvl w:ilvl="5" w:tplc="29F85CD2" w:tentative="1">
      <w:start w:val="1"/>
      <w:numFmt w:val="bullet"/>
      <w:lvlText w:val="•"/>
      <w:lvlJc w:val="left"/>
      <w:pPr>
        <w:tabs>
          <w:tab w:val="num" w:pos="4320"/>
        </w:tabs>
        <w:ind w:left="4320" w:hanging="360"/>
      </w:pPr>
      <w:rPr>
        <w:rFonts w:ascii="Arial" w:hAnsi="Arial" w:hint="default"/>
      </w:rPr>
    </w:lvl>
    <w:lvl w:ilvl="6" w:tplc="481227B0" w:tentative="1">
      <w:start w:val="1"/>
      <w:numFmt w:val="bullet"/>
      <w:lvlText w:val="•"/>
      <w:lvlJc w:val="left"/>
      <w:pPr>
        <w:tabs>
          <w:tab w:val="num" w:pos="5040"/>
        </w:tabs>
        <w:ind w:left="5040" w:hanging="360"/>
      </w:pPr>
      <w:rPr>
        <w:rFonts w:ascii="Arial" w:hAnsi="Arial" w:hint="default"/>
      </w:rPr>
    </w:lvl>
    <w:lvl w:ilvl="7" w:tplc="E38AA9E8" w:tentative="1">
      <w:start w:val="1"/>
      <w:numFmt w:val="bullet"/>
      <w:lvlText w:val="•"/>
      <w:lvlJc w:val="left"/>
      <w:pPr>
        <w:tabs>
          <w:tab w:val="num" w:pos="5760"/>
        </w:tabs>
        <w:ind w:left="5760" w:hanging="360"/>
      </w:pPr>
      <w:rPr>
        <w:rFonts w:ascii="Arial" w:hAnsi="Arial" w:hint="default"/>
      </w:rPr>
    </w:lvl>
    <w:lvl w:ilvl="8" w:tplc="A06A8586" w:tentative="1">
      <w:start w:val="1"/>
      <w:numFmt w:val="bullet"/>
      <w:lvlText w:val="•"/>
      <w:lvlJc w:val="left"/>
      <w:pPr>
        <w:tabs>
          <w:tab w:val="num" w:pos="6480"/>
        </w:tabs>
        <w:ind w:left="6480" w:hanging="360"/>
      </w:pPr>
      <w:rPr>
        <w:rFonts w:ascii="Arial" w:hAnsi="Arial" w:hint="default"/>
      </w:rPr>
    </w:lvl>
  </w:abstractNum>
  <w:abstractNum w:abstractNumId="156">
    <w:nsid w:val="6A910B6E"/>
    <w:multiLevelType w:val="hybridMultilevel"/>
    <w:tmpl w:val="3E4AEA38"/>
    <w:lvl w:ilvl="0" w:tplc="F9804F50">
      <w:start w:val="1"/>
      <w:numFmt w:val="bullet"/>
      <w:lvlText w:val="•"/>
      <w:lvlJc w:val="left"/>
      <w:pPr>
        <w:tabs>
          <w:tab w:val="num" w:pos="720"/>
        </w:tabs>
        <w:ind w:left="720" w:hanging="360"/>
      </w:pPr>
      <w:rPr>
        <w:rFonts w:ascii="Arial" w:hAnsi="Arial" w:hint="default"/>
      </w:rPr>
    </w:lvl>
    <w:lvl w:ilvl="1" w:tplc="2A0EA578" w:tentative="1">
      <w:start w:val="1"/>
      <w:numFmt w:val="bullet"/>
      <w:lvlText w:val="•"/>
      <w:lvlJc w:val="left"/>
      <w:pPr>
        <w:tabs>
          <w:tab w:val="num" w:pos="1440"/>
        </w:tabs>
        <w:ind w:left="1440" w:hanging="360"/>
      </w:pPr>
      <w:rPr>
        <w:rFonts w:ascii="Arial" w:hAnsi="Arial" w:hint="default"/>
      </w:rPr>
    </w:lvl>
    <w:lvl w:ilvl="2" w:tplc="96525A2C" w:tentative="1">
      <w:start w:val="1"/>
      <w:numFmt w:val="bullet"/>
      <w:lvlText w:val="•"/>
      <w:lvlJc w:val="left"/>
      <w:pPr>
        <w:tabs>
          <w:tab w:val="num" w:pos="2160"/>
        </w:tabs>
        <w:ind w:left="2160" w:hanging="360"/>
      </w:pPr>
      <w:rPr>
        <w:rFonts w:ascii="Arial" w:hAnsi="Arial" w:hint="default"/>
      </w:rPr>
    </w:lvl>
    <w:lvl w:ilvl="3" w:tplc="BDEEF430" w:tentative="1">
      <w:start w:val="1"/>
      <w:numFmt w:val="bullet"/>
      <w:lvlText w:val="•"/>
      <w:lvlJc w:val="left"/>
      <w:pPr>
        <w:tabs>
          <w:tab w:val="num" w:pos="2880"/>
        </w:tabs>
        <w:ind w:left="2880" w:hanging="360"/>
      </w:pPr>
      <w:rPr>
        <w:rFonts w:ascii="Arial" w:hAnsi="Arial" w:hint="default"/>
      </w:rPr>
    </w:lvl>
    <w:lvl w:ilvl="4" w:tplc="5720E206" w:tentative="1">
      <w:start w:val="1"/>
      <w:numFmt w:val="bullet"/>
      <w:lvlText w:val="•"/>
      <w:lvlJc w:val="left"/>
      <w:pPr>
        <w:tabs>
          <w:tab w:val="num" w:pos="3600"/>
        </w:tabs>
        <w:ind w:left="3600" w:hanging="360"/>
      </w:pPr>
      <w:rPr>
        <w:rFonts w:ascii="Arial" w:hAnsi="Arial" w:hint="default"/>
      </w:rPr>
    </w:lvl>
    <w:lvl w:ilvl="5" w:tplc="AD262944" w:tentative="1">
      <w:start w:val="1"/>
      <w:numFmt w:val="bullet"/>
      <w:lvlText w:val="•"/>
      <w:lvlJc w:val="left"/>
      <w:pPr>
        <w:tabs>
          <w:tab w:val="num" w:pos="4320"/>
        </w:tabs>
        <w:ind w:left="4320" w:hanging="360"/>
      </w:pPr>
      <w:rPr>
        <w:rFonts w:ascii="Arial" w:hAnsi="Arial" w:hint="default"/>
      </w:rPr>
    </w:lvl>
    <w:lvl w:ilvl="6" w:tplc="8EB4FFFA" w:tentative="1">
      <w:start w:val="1"/>
      <w:numFmt w:val="bullet"/>
      <w:lvlText w:val="•"/>
      <w:lvlJc w:val="left"/>
      <w:pPr>
        <w:tabs>
          <w:tab w:val="num" w:pos="5040"/>
        </w:tabs>
        <w:ind w:left="5040" w:hanging="360"/>
      </w:pPr>
      <w:rPr>
        <w:rFonts w:ascii="Arial" w:hAnsi="Arial" w:hint="default"/>
      </w:rPr>
    </w:lvl>
    <w:lvl w:ilvl="7" w:tplc="D4320B9A" w:tentative="1">
      <w:start w:val="1"/>
      <w:numFmt w:val="bullet"/>
      <w:lvlText w:val="•"/>
      <w:lvlJc w:val="left"/>
      <w:pPr>
        <w:tabs>
          <w:tab w:val="num" w:pos="5760"/>
        </w:tabs>
        <w:ind w:left="5760" w:hanging="360"/>
      </w:pPr>
      <w:rPr>
        <w:rFonts w:ascii="Arial" w:hAnsi="Arial" w:hint="default"/>
      </w:rPr>
    </w:lvl>
    <w:lvl w:ilvl="8" w:tplc="85603B94" w:tentative="1">
      <w:start w:val="1"/>
      <w:numFmt w:val="bullet"/>
      <w:lvlText w:val="•"/>
      <w:lvlJc w:val="left"/>
      <w:pPr>
        <w:tabs>
          <w:tab w:val="num" w:pos="6480"/>
        </w:tabs>
        <w:ind w:left="6480" w:hanging="360"/>
      </w:pPr>
      <w:rPr>
        <w:rFonts w:ascii="Arial" w:hAnsi="Arial" w:hint="default"/>
      </w:rPr>
    </w:lvl>
  </w:abstractNum>
  <w:abstractNum w:abstractNumId="157">
    <w:nsid w:val="6A9820CE"/>
    <w:multiLevelType w:val="hybridMultilevel"/>
    <w:tmpl w:val="C6205140"/>
    <w:lvl w:ilvl="0" w:tplc="04090009">
      <w:start w:val="1"/>
      <w:numFmt w:val="bullet"/>
      <w:lvlText w:val=""/>
      <w:lvlJc w:val="left"/>
      <w:pPr>
        <w:ind w:left="643"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6A9B7EC1"/>
    <w:multiLevelType w:val="hybridMultilevel"/>
    <w:tmpl w:val="F626A686"/>
    <w:lvl w:ilvl="0" w:tplc="FDC8ADE2">
      <w:start w:val="1"/>
      <w:numFmt w:val="bullet"/>
      <w:lvlText w:val="•"/>
      <w:lvlJc w:val="left"/>
      <w:pPr>
        <w:tabs>
          <w:tab w:val="num" w:pos="720"/>
        </w:tabs>
        <w:ind w:left="720" w:hanging="360"/>
      </w:pPr>
      <w:rPr>
        <w:rFonts w:ascii="Arial" w:hAnsi="Arial" w:hint="default"/>
      </w:rPr>
    </w:lvl>
    <w:lvl w:ilvl="1" w:tplc="3F262496" w:tentative="1">
      <w:start w:val="1"/>
      <w:numFmt w:val="bullet"/>
      <w:lvlText w:val="•"/>
      <w:lvlJc w:val="left"/>
      <w:pPr>
        <w:tabs>
          <w:tab w:val="num" w:pos="1440"/>
        </w:tabs>
        <w:ind w:left="1440" w:hanging="360"/>
      </w:pPr>
      <w:rPr>
        <w:rFonts w:ascii="Arial" w:hAnsi="Arial" w:hint="default"/>
      </w:rPr>
    </w:lvl>
    <w:lvl w:ilvl="2" w:tplc="F4F626AC" w:tentative="1">
      <w:start w:val="1"/>
      <w:numFmt w:val="bullet"/>
      <w:lvlText w:val="•"/>
      <w:lvlJc w:val="left"/>
      <w:pPr>
        <w:tabs>
          <w:tab w:val="num" w:pos="2160"/>
        </w:tabs>
        <w:ind w:left="2160" w:hanging="360"/>
      </w:pPr>
      <w:rPr>
        <w:rFonts w:ascii="Arial" w:hAnsi="Arial" w:hint="default"/>
      </w:rPr>
    </w:lvl>
    <w:lvl w:ilvl="3" w:tplc="DBC84696" w:tentative="1">
      <w:start w:val="1"/>
      <w:numFmt w:val="bullet"/>
      <w:lvlText w:val="•"/>
      <w:lvlJc w:val="left"/>
      <w:pPr>
        <w:tabs>
          <w:tab w:val="num" w:pos="2880"/>
        </w:tabs>
        <w:ind w:left="2880" w:hanging="360"/>
      </w:pPr>
      <w:rPr>
        <w:rFonts w:ascii="Arial" w:hAnsi="Arial" w:hint="default"/>
      </w:rPr>
    </w:lvl>
    <w:lvl w:ilvl="4" w:tplc="7472A724" w:tentative="1">
      <w:start w:val="1"/>
      <w:numFmt w:val="bullet"/>
      <w:lvlText w:val="•"/>
      <w:lvlJc w:val="left"/>
      <w:pPr>
        <w:tabs>
          <w:tab w:val="num" w:pos="3600"/>
        </w:tabs>
        <w:ind w:left="3600" w:hanging="360"/>
      </w:pPr>
      <w:rPr>
        <w:rFonts w:ascii="Arial" w:hAnsi="Arial" w:hint="default"/>
      </w:rPr>
    </w:lvl>
    <w:lvl w:ilvl="5" w:tplc="B180EA22" w:tentative="1">
      <w:start w:val="1"/>
      <w:numFmt w:val="bullet"/>
      <w:lvlText w:val="•"/>
      <w:lvlJc w:val="left"/>
      <w:pPr>
        <w:tabs>
          <w:tab w:val="num" w:pos="4320"/>
        </w:tabs>
        <w:ind w:left="4320" w:hanging="360"/>
      </w:pPr>
      <w:rPr>
        <w:rFonts w:ascii="Arial" w:hAnsi="Arial" w:hint="default"/>
      </w:rPr>
    </w:lvl>
    <w:lvl w:ilvl="6" w:tplc="A456EA9C" w:tentative="1">
      <w:start w:val="1"/>
      <w:numFmt w:val="bullet"/>
      <w:lvlText w:val="•"/>
      <w:lvlJc w:val="left"/>
      <w:pPr>
        <w:tabs>
          <w:tab w:val="num" w:pos="5040"/>
        </w:tabs>
        <w:ind w:left="5040" w:hanging="360"/>
      </w:pPr>
      <w:rPr>
        <w:rFonts w:ascii="Arial" w:hAnsi="Arial" w:hint="default"/>
      </w:rPr>
    </w:lvl>
    <w:lvl w:ilvl="7" w:tplc="1CF8A9A2" w:tentative="1">
      <w:start w:val="1"/>
      <w:numFmt w:val="bullet"/>
      <w:lvlText w:val="•"/>
      <w:lvlJc w:val="left"/>
      <w:pPr>
        <w:tabs>
          <w:tab w:val="num" w:pos="5760"/>
        </w:tabs>
        <w:ind w:left="5760" w:hanging="360"/>
      </w:pPr>
      <w:rPr>
        <w:rFonts w:ascii="Arial" w:hAnsi="Arial" w:hint="default"/>
      </w:rPr>
    </w:lvl>
    <w:lvl w:ilvl="8" w:tplc="2F64845E" w:tentative="1">
      <w:start w:val="1"/>
      <w:numFmt w:val="bullet"/>
      <w:lvlText w:val="•"/>
      <w:lvlJc w:val="left"/>
      <w:pPr>
        <w:tabs>
          <w:tab w:val="num" w:pos="6480"/>
        </w:tabs>
        <w:ind w:left="6480" w:hanging="360"/>
      </w:pPr>
      <w:rPr>
        <w:rFonts w:ascii="Arial" w:hAnsi="Arial" w:hint="default"/>
      </w:rPr>
    </w:lvl>
  </w:abstractNum>
  <w:abstractNum w:abstractNumId="159">
    <w:nsid w:val="6CD868C0"/>
    <w:multiLevelType w:val="hybridMultilevel"/>
    <w:tmpl w:val="9BC66BCC"/>
    <w:lvl w:ilvl="0" w:tplc="C91003D8">
      <w:start w:val="1"/>
      <w:numFmt w:val="bullet"/>
      <w:lvlText w:val=""/>
      <w:lvlJc w:val="left"/>
      <w:pPr>
        <w:tabs>
          <w:tab w:val="num" w:pos="720"/>
        </w:tabs>
        <w:ind w:left="720" w:hanging="360"/>
      </w:pPr>
      <w:rPr>
        <w:rFonts w:ascii="Wingdings" w:hAnsi="Wingdings" w:hint="default"/>
      </w:rPr>
    </w:lvl>
    <w:lvl w:ilvl="1" w:tplc="B70CD996" w:tentative="1">
      <w:start w:val="1"/>
      <w:numFmt w:val="bullet"/>
      <w:lvlText w:val=""/>
      <w:lvlJc w:val="left"/>
      <w:pPr>
        <w:tabs>
          <w:tab w:val="num" w:pos="1440"/>
        </w:tabs>
        <w:ind w:left="1440" w:hanging="360"/>
      </w:pPr>
      <w:rPr>
        <w:rFonts w:ascii="Wingdings" w:hAnsi="Wingdings" w:hint="default"/>
      </w:rPr>
    </w:lvl>
    <w:lvl w:ilvl="2" w:tplc="E99226EC" w:tentative="1">
      <w:start w:val="1"/>
      <w:numFmt w:val="bullet"/>
      <w:lvlText w:val=""/>
      <w:lvlJc w:val="left"/>
      <w:pPr>
        <w:tabs>
          <w:tab w:val="num" w:pos="2160"/>
        </w:tabs>
        <w:ind w:left="2160" w:hanging="360"/>
      </w:pPr>
      <w:rPr>
        <w:rFonts w:ascii="Wingdings" w:hAnsi="Wingdings" w:hint="default"/>
      </w:rPr>
    </w:lvl>
    <w:lvl w:ilvl="3" w:tplc="76E0DDEC" w:tentative="1">
      <w:start w:val="1"/>
      <w:numFmt w:val="bullet"/>
      <w:lvlText w:val=""/>
      <w:lvlJc w:val="left"/>
      <w:pPr>
        <w:tabs>
          <w:tab w:val="num" w:pos="2880"/>
        </w:tabs>
        <w:ind w:left="2880" w:hanging="360"/>
      </w:pPr>
      <w:rPr>
        <w:rFonts w:ascii="Wingdings" w:hAnsi="Wingdings" w:hint="default"/>
      </w:rPr>
    </w:lvl>
    <w:lvl w:ilvl="4" w:tplc="3BC8DA0A" w:tentative="1">
      <w:start w:val="1"/>
      <w:numFmt w:val="bullet"/>
      <w:lvlText w:val=""/>
      <w:lvlJc w:val="left"/>
      <w:pPr>
        <w:tabs>
          <w:tab w:val="num" w:pos="3600"/>
        </w:tabs>
        <w:ind w:left="3600" w:hanging="360"/>
      </w:pPr>
      <w:rPr>
        <w:rFonts w:ascii="Wingdings" w:hAnsi="Wingdings" w:hint="default"/>
      </w:rPr>
    </w:lvl>
    <w:lvl w:ilvl="5" w:tplc="33603D3C" w:tentative="1">
      <w:start w:val="1"/>
      <w:numFmt w:val="bullet"/>
      <w:lvlText w:val=""/>
      <w:lvlJc w:val="left"/>
      <w:pPr>
        <w:tabs>
          <w:tab w:val="num" w:pos="4320"/>
        </w:tabs>
        <w:ind w:left="4320" w:hanging="360"/>
      </w:pPr>
      <w:rPr>
        <w:rFonts w:ascii="Wingdings" w:hAnsi="Wingdings" w:hint="default"/>
      </w:rPr>
    </w:lvl>
    <w:lvl w:ilvl="6" w:tplc="95E4F354" w:tentative="1">
      <w:start w:val="1"/>
      <w:numFmt w:val="bullet"/>
      <w:lvlText w:val=""/>
      <w:lvlJc w:val="left"/>
      <w:pPr>
        <w:tabs>
          <w:tab w:val="num" w:pos="5040"/>
        </w:tabs>
        <w:ind w:left="5040" w:hanging="360"/>
      </w:pPr>
      <w:rPr>
        <w:rFonts w:ascii="Wingdings" w:hAnsi="Wingdings" w:hint="default"/>
      </w:rPr>
    </w:lvl>
    <w:lvl w:ilvl="7" w:tplc="8A9AAE56" w:tentative="1">
      <w:start w:val="1"/>
      <w:numFmt w:val="bullet"/>
      <w:lvlText w:val=""/>
      <w:lvlJc w:val="left"/>
      <w:pPr>
        <w:tabs>
          <w:tab w:val="num" w:pos="5760"/>
        </w:tabs>
        <w:ind w:left="5760" w:hanging="360"/>
      </w:pPr>
      <w:rPr>
        <w:rFonts w:ascii="Wingdings" w:hAnsi="Wingdings" w:hint="default"/>
      </w:rPr>
    </w:lvl>
    <w:lvl w:ilvl="8" w:tplc="C9289D8A" w:tentative="1">
      <w:start w:val="1"/>
      <w:numFmt w:val="bullet"/>
      <w:lvlText w:val=""/>
      <w:lvlJc w:val="left"/>
      <w:pPr>
        <w:tabs>
          <w:tab w:val="num" w:pos="6480"/>
        </w:tabs>
        <w:ind w:left="6480" w:hanging="360"/>
      </w:pPr>
      <w:rPr>
        <w:rFonts w:ascii="Wingdings" w:hAnsi="Wingdings" w:hint="default"/>
      </w:rPr>
    </w:lvl>
  </w:abstractNum>
  <w:abstractNum w:abstractNumId="160">
    <w:nsid w:val="6E0B7790"/>
    <w:multiLevelType w:val="hybridMultilevel"/>
    <w:tmpl w:val="2DBA9A94"/>
    <w:lvl w:ilvl="0" w:tplc="A93CF0A2">
      <w:start w:val="1"/>
      <w:numFmt w:val="decimal"/>
      <w:lvlText w:val="%1."/>
      <w:lvlJc w:val="left"/>
      <w:pPr>
        <w:tabs>
          <w:tab w:val="num" w:pos="720"/>
        </w:tabs>
        <w:ind w:left="720" w:hanging="360"/>
      </w:pPr>
    </w:lvl>
    <w:lvl w:ilvl="1" w:tplc="2CECE0E4">
      <w:start w:val="1"/>
      <w:numFmt w:val="decimal"/>
      <w:lvlText w:val="%2."/>
      <w:lvlJc w:val="left"/>
      <w:pPr>
        <w:tabs>
          <w:tab w:val="num" w:pos="1440"/>
        </w:tabs>
        <w:ind w:left="1440" w:hanging="360"/>
      </w:pPr>
    </w:lvl>
    <w:lvl w:ilvl="2" w:tplc="4FB43E86">
      <w:start w:val="1"/>
      <w:numFmt w:val="decimal"/>
      <w:lvlText w:val="%3."/>
      <w:lvlJc w:val="left"/>
      <w:pPr>
        <w:tabs>
          <w:tab w:val="num" w:pos="2160"/>
        </w:tabs>
        <w:ind w:left="2160" w:hanging="360"/>
      </w:pPr>
    </w:lvl>
    <w:lvl w:ilvl="3" w:tplc="FF16B2BA">
      <w:start w:val="1"/>
      <w:numFmt w:val="decimal"/>
      <w:lvlText w:val="%4."/>
      <w:lvlJc w:val="left"/>
      <w:pPr>
        <w:tabs>
          <w:tab w:val="num" w:pos="2880"/>
        </w:tabs>
        <w:ind w:left="2880" w:hanging="360"/>
      </w:pPr>
    </w:lvl>
    <w:lvl w:ilvl="4" w:tplc="38B019E6">
      <w:start w:val="1"/>
      <w:numFmt w:val="decimal"/>
      <w:lvlText w:val="%5."/>
      <w:lvlJc w:val="left"/>
      <w:pPr>
        <w:tabs>
          <w:tab w:val="num" w:pos="3600"/>
        </w:tabs>
        <w:ind w:left="3600" w:hanging="360"/>
      </w:pPr>
    </w:lvl>
    <w:lvl w:ilvl="5" w:tplc="F906E012">
      <w:start w:val="1"/>
      <w:numFmt w:val="decimal"/>
      <w:lvlText w:val="%6."/>
      <w:lvlJc w:val="left"/>
      <w:pPr>
        <w:tabs>
          <w:tab w:val="num" w:pos="4320"/>
        </w:tabs>
        <w:ind w:left="4320" w:hanging="360"/>
      </w:pPr>
    </w:lvl>
    <w:lvl w:ilvl="6" w:tplc="A00444B6">
      <w:start w:val="1"/>
      <w:numFmt w:val="decimal"/>
      <w:lvlText w:val="%7."/>
      <w:lvlJc w:val="left"/>
      <w:pPr>
        <w:tabs>
          <w:tab w:val="num" w:pos="5040"/>
        </w:tabs>
        <w:ind w:left="5040" w:hanging="360"/>
      </w:pPr>
    </w:lvl>
    <w:lvl w:ilvl="7" w:tplc="89A861D0">
      <w:start w:val="1"/>
      <w:numFmt w:val="decimal"/>
      <w:lvlText w:val="%8."/>
      <w:lvlJc w:val="left"/>
      <w:pPr>
        <w:tabs>
          <w:tab w:val="num" w:pos="5760"/>
        </w:tabs>
        <w:ind w:left="5760" w:hanging="360"/>
      </w:pPr>
    </w:lvl>
    <w:lvl w:ilvl="8" w:tplc="FE3CFB80">
      <w:start w:val="1"/>
      <w:numFmt w:val="decimal"/>
      <w:lvlText w:val="%9."/>
      <w:lvlJc w:val="left"/>
      <w:pPr>
        <w:tabs>
          <w:tab w:val="num" w:pos="6480"/>
        </w:tabs>
        <w:ind w:left="6480" w:hanging="360"/>
      </w:pPr>
    </w:lvl>
  </w:abstractNum>
  <w:abstractNum w:abstractNumId="161">
    <w:nsid w:val="6E0D34B0"/>
    <w:multiLevelType w:val="hybridMultilevel"/>
    <w:tmpl w:val="FB24395A"/>
    <w:lvl w:ilvl="0" w:tplc="7E6683CC">
      <w:start w:val="1"/>
      <w:numFmt w:val="decimal"/>
      <w:lvlText w:val="%1."/>
      <w:lvlJc w:val="left"/>
      <w:pPr>
        <w:tabs>
          <w:tab w:val="num" w:pos="720"/>
        </w:tabs>
        <w:ind w:left="720" w:hanging="360"/>
      </w:pPr>
    </w:lvl>
    <w:lvl w:ilvl="1" w:tplc="CA8CF622" w:tentative="1">
      <w:start w:val="1"/>
      <w:numFmt w:val="decimal"/>
      <w:lvlText w:val="%2."/>
      <w:lvlJc w:val="left"/>
      <w:pPr>
        <w:tabs>
          <w:tab w:val="num" w:pos="1440"/>
        </w:tabs>
        <w:ind w:left="1440" w:hanging="360"/>
      </w:pPr>
    </w:lvl>
    <w:lvl w:ilvl="2" w:tplc="0726A5C4" w:tentative="1">
      <w:start w:val="1"/>
      <w:numFmt w:val="decimal"/>
      <w:lvlText w:val="%3."/>
      <w:lvlJc w:val="left"/>
      <w:pPr>
        <w:tabs>
          <w:tab w:val="num" w:pos="2160"/>
        </w:tabs>
        <w:ind w:left="2160" w:hanging="360"/>
      </w:pPr>
    </w:lvl>
    <w:lvl w:ilvl="3" w:tplc="F0E2B62E" w:tentative="1">
      <w:start w:val="1"/>
      <w:numFmt w:val="decimal"/>
      <w:lvlText w:val="%4."/>
      <w:lvlJc w:val="left"/>
      <w:pPr>
        <w:tabs>
          <w:tab w:val="num" w:pos="2880"/>
        </w:tabs>
        <w:ind w:left="2880" w:hanging="360"/>
      </w:pPr>
    </w:lvl>
    <w:lvl w:ilvl="4" w:tplc="90B4E64E" w:tentative="1">
      <w:start w:val="1"/>
      <w:numFmt w:val="decimal"/>
      <w:lvlText w:val="%5."/>
      <w:lvlJc w:val="left"/>
      <w:pPr>
        <w:tabs>
          <w:tab w:val="num" w:pos="3600"/>
        </w:tabs>
        <w:ind w:left="3600" w:hanging="360"/>
      </w:pPr>
    </w:lvl>
    <w:lvl w:ilvl="5" w:tplc="EF620EEA" w:tentative="1">
      <w:start w:val="1"/>
      <w:numFmt w:val="decimal"/>
      <w:lvlText w:val="%6."/>
      <w:lvlJc w:val="left"/>
      <w:pPr>
        <w:tabs>
          <w:tab w:val="num" w:pos="4320"/>
        </w:tabs>
        <w:ind w:left="4320" w:hanging="360"/>
      </w:pPr>
    </w:lvl>
    <w:lvl w:ilvl="6" w:tplc="6B56400E" w:tentative="1">
      <w:start w:val="1"/>
      <w:numFmt w:val="decimal"/>
      <w:lvlText w:val="%7."/>
      <w:lvlJc w:val="left"/>
      <w:pPr>
        <w:tabs>
          <w:tab w:val="num" w:pos="5040"/>
        </w:tabs>
        <w:ind w:left="5040" w:hanging="360"/>
      </w:pPr>
    </w:lvl>
    <w:lvl w:ilvl="7" w:tplc="B2A4C2A2" w:tentative="1">
      <w:start w:val="1"/>
      <w:numFmt w:val="decimal"/>
      <w:lvlText w:val="%8."/>
      <w:lvlJc w:val="left"/>
      <w:pPr>
        <w:tabs>
          <w:tab w:val="num" w:pos="5760"/>
        </w:tabs>
        <w:ind w:left="5760" w:hanging="360"/>
      </w:pPr>
    </w:lvl>
    <w:lvl w:ilvl="8" w:tplc="6B8EA608" w:tentative="1">
      <w:start w:val="1"/>
      <w:numFmt w:val="decimal"/>
      <w:lvlText w:val="%9."/>
      <w:lvlJc w:val="left"/>
      <w:pPr>
        <w:tabs>
          <w:tab w:val="num" w:pos="6480"/>
        </w:tabs>
        <w:ind w:left="6480" w:hanging="360"/>
      </w:pPr>
    </w:lvl>
  </w:abstractNum>
  <w:abstractNum w:abstractNumId="162">
    <w:nsid w:val="6E131F42"/>
    <w:multiLevelType w:val="hybridMultilevel"/>
    <w:tmpl w:val="9A1C8ED0"/>
    <w:lvl w:ilvl="0" w:tplc="40402354">
      <w:start w:val="1"/>
      <w:numFmt w:val="bullet"/>
      <w:lvlText w:val=""/>
      <w:lvlJc w:val="left"/>
      <w:pPr>
        <w:tabs>
          <w:tab w:val="num" w:pos="720"/>
        </w:tabs>
        <w:ind w:left="720" w:hanging="360"/>
      </w:pPr>
      <w:rPr>
        <w:rFonts w:ascii="Wingdings" w:hAnsi="Wingdings" w:hint="default"/>
      </w:rPr>
    </w:lvl>
    <w:lvl w:ilvl="1" w:tplc="B52AC0D0">
      <w:start w:val="1"/>
      <w:numFmt w:val="bullet"/>
      <w:lvlText w:val=""/>
      <w:lvlJc w:val="left"/>
      <w:pPr>
        <w:tabs>
          <w:tab w:val="num" w:pos="1440"/>
        </w:tabs>
        <w:ind w:left="1440" w:hanging="360"/>
      </w:pPr>
      <w:rPr>
        <w:rFonts w:ascii="Wingdings" w:hAnsi="Wingdings" w:hint="default"/>
      </w:rPr>
    </w:lvl>
    <w:lvl w:ilvl="2" w:tplc="6ED4410A" w:tentative="1">
      <w:start w:val="1"/>
      <w:numFmt w:val="bullet"/>
      <w:lvlText w:val=""/>
      <w:lvlJc w:val="left"/>
      <w:pPr>
        <w:tabs>
          <w:tab w:val="num" w:pos="2160"/>
        </w:tabs>
        <w:ind w:left="2160" w:hanging="360"/>
      </w:pPr>
      <w:rPr>
        <w:rFonts w:ascii="Wingdings" w:hAnsi="Wingdings" w:hint="default"/>
      </w:rPr>
    </w:lvl>
    <w:lvl w:ilvl="3" w:tplc="7220ACE6" w:tentative="1">
      <w:start w:val="1"/>
      <w:numFmt w:val="bullet"/>
      <w:lvlText w:val=""/>
      <w:lvlJc w:val="left"/>
      <w:pPr>
        <w:tabs>
          <w:tab w:val="num" w:pos="2880"/>
        </w:tabs>
        <w:ind w:left="2880" w:hanging="360"/>
      </w:pPr>
      <w:rPr>
        <w:rFonts w:ascii="Wingdings" w:hAnsi="Wingdings" w:hint="default"/>
      </w:rPr>
    </w:lvl>
    <w:lvl w:ilvl="4" w:tplc="7DDA9DFA" w:tentative="1">
      <w:start w:val="1"/>
      <w:numFmt w:val="bullet"/>
      <w:lvlText w:val=""/>
      <w:lvlJc w:val="left"/>
      <w:pPr>
        <w:tabs>
          <w:tab w:val="num" w:pos="3600"/>
        </w:tabs>
        <w:ind w:left="3600" w:hanging="360"/>
      </w:pPr>
      <w:rPr>
        <w:rFonts w:ascii="Wingdings" w:hAnsi="Wingdings" w:hint="default"/>
      </w:rPr>
    </w:lvl>
    <w:lvl w:ilvl="5" w:tplc="238AB8DA" w:tentative="1">
      <w:start w:val="1"/>
      <w:numFmt w:val="bullet"/>
      <w:lvlText w:val=""/>
      <w:lvlJc w:val="left"/>
      <w:pPr>
        <w:tabs>
          <w:tab w:val="num" w:pos="4320"/>
        </w:tabs>
        <w:ind w:left="4320" w:hanging="360"/>
      </w:pPr>
      <w:rPr>
        <w:rFonts w:ascii="Wingdings" w:hAnsi="Wingdings" w:hint="default"/>
      </w:rPr>
    </w:lvl>
    <w:lvl w:ilvl="6" w:tplc="067E7FA4" w:tentative="1">
      <w:start w:val="1"/>
      <w:numFmt w:val="bullet"/>
      <w:lvlText w:val=""/>
      <w:lvlJc w:val="left"/>
      <w:pPr>
        <w:tabs>
          <w:tab w:val="num" w:pos="5040"/>
        </w:tabs>
        <w:ind w:left="5040" w:hanging="360"/>
      </w:pPr>
      <w:rPr>
        <w:rFonts w:ascii="Wingdings" w:hAnsi="Wingdings" w:hint="default"/>
      </w:rPr>
    </w:lvl>
    <w:lvl w:ilvl="7" w:tplc="39ACEAD8" w:tentative="1">
      <w:start w:val="1"/>
      <w:numFmt w:val="bullet"/>
      <w:lvlText w:val=""/>
      <w:lvlJc w:val="left"/>
      <w:pPr>
        <w:tabs>
          <w:tab w:val="num" w:pos="5760"/>
        </w:tabs>
        <w:ind w:left="5760" w:hanging="360"/>
      </w:pPr>
      <w:rPr>
        <w:rFonts w:ascii="Wingdings" w:hAnsi="Wingdings" w:hint="default"/>
      </w:rPr>
    </w:lvl>
    <w:lvl w:ilvl="8" w:tplc="1B58861A" w:tentative="1">
      <w:start w:val="1"/>
      <w:numFmt w:val="bullet"/>
      <w:lvlText w:val=""/>
      <w:lvlJc w:val="left"/>
      <w:pPr>
        <w:tabs>
          <w:tab w:val="num" w:pos="6480"/>
        </w:tabs>
        <w:ind w:left="6480" w:hanging="360"/>
      </w:pPr>
      <w:rPr>
        <w:rFonts w:ascii="Wingdings" w:hAnsi="Wingdings" w:hint="default"/>
      </w:rPr>
    </w:lvl>
  </w:abstractNum>
  <w:abstractNum w:abstractNumId="163">
    <w:nsid w:val="6FA13A87"/>
    <w:multiLevelType w:val="hybridMultilevel"/>
    <w:tmpl w:val="4BEACBC2"/>
    <w:lvl w:ilvl="0" w:tplc="A52AA6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6FB822F6"/>
    <w:multiLevelType w:val="hybridMultilevel"/>
    <w:tmpl w:val="D140FA56"/>
    <w:lvl w:ilvl="0" w:tplc="04090011">
      <w:start w:val="1"/>
      <w:numFmt w:val="decimal"/>
      <w:lvlText w:val="%1)"/>
      <w:lvlJc w:val="left"/>
      <w:pPr>
        <w:tabs>
          <w:tab w:val="num" w:pos="720"/>
        </w:tabs>
        <w:ind w:left="720" w:hanging="360"/>
      </w:pPr>
      <w:rPr>
        <w:rFonts w:hint="default"/>
      </w:rPr>
    </w:lvl>
    <w:lvl w:ilvl="1" w:tplc="FBE6707A" w:tentative="1">
      <w:start w:val="1"/>
      <w:numFmt w:val="bullet"/>
      <w:lvlText w:val="•"/>
      <w:lvlJc w:val="left"/>
      <w:pPr>
        <w:tabs>
          <w:tab w:val="num" w:pos="1440"/>
        </w:tabs>
        <w:ind w:left="1440" w:hanging="360"/>
      </w:pPr>
      <w:rPr>
        <w:rFonts w:ascii="Arial" w:hAnsi="Arial" w:hint="default"/>
      </w:rPr>
    </w:lvl>
    <w:lvl w:ilvl="2" w:tplc="5D1459EE" w:tentative="1">
      <w:start w:val="1"/>
      <w:numFmt w:val="bullet"/>
      <w:lvlText w:val="•"/>
      <w:lvlJc w:val="left"/>
      <w:pPr>
        <w:tabs>
          <w:tab w:val="num" w:pos="2160"/>
        </w:tabs>
        <w:ind w:left="2160" w:hanging="360"/>
      </w:pPr>
      <w:rPr>
        <w:rFonts w:ascii="Arial" w:hAnsi="Arial" w:hint="default"/>
      </w:rPr>
    </w:lvl>
    <w:lvl w:ilvl="3" w:tplc="54F21A26" w:tentative="1">
      <w:start w:val="1"/>
      <w:numFmt w:val="bullet"/>
      <w:lvlText w:val="•"/>
      <w:lvlJc w:val="left"/>
      <w:pPr>
        <w:tabs>
          <w:tab w:val="num" w:pos="2880"/>
        </w:tabs>
        <w:ind w:left="2880" w:hanging="360"/>
      </w:pPr>
      <w:rPr>
        <w:rFonts w:ascii="Arial" w:hAnsi="Arial" w:hint="default"/>
      </w:rPr>
    </w:lvl>
    <w:lvl w:ilvl="4" w:tplc="9F7623CA" w:tentative="1">
      <w:start w:val="1"/>
      <w:numFmt w:val="bullet"/>
      <w:lvlText w:val="•"/>
      <w:lvlJc w:val="left"/>
      <w:pPr>
        <w:tabs>
          <w:tab w:val="num" w:pos="3600"/>
        </w:tabs>
        <w:ind w:left="3600" w:hanging="360"/>
      </w:pPr>
      <w:rPr>
        <w:rFonts w:ascii="Arial" w:hAnsi="Arial" w:hint="default"/>
      </w:rPr>
    </w:lvl>
    <w:lvl w:ilvl="5" w:tplc="48D2F7CE" w:tentative="1">
      <w:start w:val="1"/>
      <w:numFmt w:val="bullet"/>
      <w:lvlText w:val="•"/>
      <w:lvlJc w:val="left"/>
      <w:pPr>
        <w:tabs>
          <w:tab w:val="num" w:pos="4320"/>
        </w:tabs>
        <w:ind w:left="4320" w:hanging="360"/>
      </w:pPr>
      <w:rPr>
        <w:rFonts w:ascii="Arial" w:hAnsi="Arial" w:hint="default"/>
      </w:rPr>
    </w:lvl>
    <w:lvl w:ilvl="6" w:tplc="1BEEBEA0" w:tentative="1">
      <w:start w:val="1"/>
      <w:numFmt w:val="bullet"/>
      <w:lvlText w:val="•"/>
      <w:lvlJc w:val="left"/>
      <w:pPr>
        <w:tabs>
          <w:tab w:val="num" w:pos="5040"/>
        </w:tabs>
        <w:ind w:left="5040" w:hanging="360"/>
      </w:pPr>
      <w:rPr>
        <w:rFonts w:ascii="Arial" w:hAnsi="Arial" w:hint="default"/>
      </w:rPr>
    </w:lvl>
    <w:lvl w:ilvl="7" w:tplc="844E31B2" w:tentative="1">
      <w:start w:val="1"/>
      <w:numFmt w:val="bullet"/>
      <w:lvlText w:val="•"/>
      <w:lvlJc w:val="left"/>
      <w:pPr>
        <w:tabs>
          <w:tab w:val="num" w:pos="5760"/>
        </w:tabs>
        <w:ind w:left="5760" w:hanging="360"/>
      </w:pPr>
      <w:rPr>
        <w:rFonts w:ascii="Arial" w:hAnsi="Arial" w:hint="default"/>
      </w:rPr>
    </w:lvl>
    <w:lvl w:ilvl="8" w:tplc="E3C0E9E2" w:tentative="1">
      <w:start w:val="1"/>
      <w:numFmt w:val="bullet"/>
      <w:lvlText w:val="•"/>
      <w:lvlJc w:val="left"/>
      <w:pPr>
        <w:tabs>
          <w:tab w:val="num" w:pos="6480"/>
        </w:tabs>
        <w:ind w:left="6480" w:hanging="360"/>
      </w:pPr>
      <w:rPr>
        <w:rFonts w:ascii="Arial" w:hAnsi="Arial" w:hint="default"/>
      </w:rPr>
    </w:lvl>
  </w:abstractNum>
  <w:abstractNum w:abstractNumId="165">
    <w:nsid w:val="700E18EA"/>
    <w:multiLevelType w:val="hybridMultilevel"/>
    <w:tmpl w:val="16FE5AAE"/>
    <w:lvl w:ilvl="0" w:tplc="4524C7D2">
      <w:start w:val="1"/>
      <w:numFmt w:val="decimal"/>
      <w:lvlText w:val="%1."/>
      <w:lvlJc w:val="left"/>
      <w:pPr>
        <w:tabs>
          <w:tab w:val="num" w:pos="720"/>
        </w:tabs>
        <w:ind w:left="720" w:hanging="360"/>
      </w:pPr>
    </w:lvl>
    <w:lvl w:ilvl="1" w:tplc="730057AE">
      <w:start w:val="1"/>
      <w:numFmt w:val="decimal"/>
      <w:lvlText w:val="%2."/>
      <w:lvlJc w:val="left"/>
      <w:pPr>
        <w:tabs>
          <w:tab w:val="num" w:pos="1440"/>
        </w:tabs>
        <w:ind w:left="1440" w:hanging="360"/>
      </w:pPr>
    </w:lvl>
    <w:lvl w:ilvl="2" w:tplc="1C7AE69C">
      <w:start w:val="1"/>
      <w:numFmt w:val="decimal"/>
      <w:lvlText w:val="%3."/>
      <w:lvlJc w:val="left"/>
      <w:pPr>
        <w:tabs>
          <w:tab w:val="num" w:pos="2160"/>
        </w:tabs>
        <w:ind w:left="2160" w:hanging="360"/>
      </w:pPr>
    </w:lvl>
    <w:lvl w:ilvl="3" w:tplc="B10C8A1A">
      <w:start w:val="1"/>
      <w:numFmt w:val="decimal"/>
      <w:lvlText w:val="%4."/>
      <w:lvlJc w:val="left"/>
      <w:pPr>
        <w:tabs>
          <w:tab w:val="num" w:pos="2880"/>
        </w:tabs>
        <w:ind w:left="2880" w:hanging="360"/>
      </w:pPr>
    </w:lvl>
    <w:lvl w:ilvl="4" w:tplc="679682DE">
      <w:start w:val="1"/>
      <w:numFmt w:val="decimal"/>
      <w:lvlText w:val="%5."/>
      <w:lvlJc w:val="left"/>
      <w:pPr>
        <w:tabs>
          <w:tab w:val="num" w:pos="3600"/>
        </w:tabs>
        <w:ind w:left="3600" w:hanging="360"/>
      </w:pPr>
    </w:lvl>
    <w:lvl w:ilvl="5" w:tplc="1B140E40">
      <w:start w:val="1"/>
      <w:numFmt w:val="decimal"/>
      <w:lvlText w:val="%6."/>
      <w:lvlJc w:val="left"/>
      <w:pPr>
        <w:tabs>
          <w:tab w:val="num" w:pos="4320"/>
        </w:tabs>
        <w:ind w:left="4320" w:hanging="360"/>
      </w:pPr>
    </w:lvl>
    <w:lvl w:ilvl="6" w:tplc="176E37D0">
      <w:start w:val="1"/>
      <w:numFmt w:val="decimal"/>
      <w:lvlText w:val="%7."/>
      <w:lvlJc w:val="left"/>
      <w:pPr>
        <w:tabs>
          <w:tab w:val="num" w:pos="5040"/>
        </w:tabs>
        <w:ind w:left="5040" w:hanging="360"/>
      </w:pPr>
    </w:lvl>
    <w:lvl w:ilvl="7" w:tplc="7304CD4C">
      <w:start w:val="1"/>
      <w:numFmt w:val="decimal"/>
      <w:lvlText w:val="%8."/>
      <w:lvlJc w:val="left"/>
      <w:pPr>
        <w:tabs>
          <w:tab w:val="num" w:pos="5760"/>
        </w:tabs>
        <w:ind w:left="5760" w:hanging="360"/>
      </w:pPr>
    </w:lvl>
    <w:lvl w:ilvl="8" w:tplc="6D860BBC">
      <w:start w:val="1"/>
      <w:numFmt w:val="decimal"/>
      <w:lvlText w:val="%9."/>
      <w:lvlJc w:val="left"/>
      <w:pPr>
        <w:tabs>
          <w:tab w:val="num" w:pos="6480"/>
        </w:tabs>
        <w:ind w:left="6480" w:hanging="360"/>
      </w:pPr>
    </w:lvl>
  </w:abstractNum>
  <w:abstractNum w:abstractNumId="166">
    <w:nsid w:val="71577329"/>
    <w:multiLevelType w:val="hybridMultilevel"/>
    <w:tmpl w:val="943A1E52"/>
    <w:lvl w:ilvl="0" w:tplc="8ECEE446">
      <w:start w:val="1"/>
      <w:numFmt w:val="decimal"/>
      <w:lvlText w:val="%1)"/>
      <w:lvlJc w:val="left"/>
      <w:pPr>
        <w:tabs>
          <w:tab w:val="num" w:pos="720"/>
        </w:tabs>
        <w:ind w:left="720" w:hanging="360"/>
      </w:pPr>
    </w:lvl>
    <w:lvl w:ilvl="1" w:tplc="F3BC10E6" w:tentative="1">
      <w:start w:val="1"/>
      <w:numFmt w:val="decimal"/>
      <w:lvlText w:val="%2)"/>
      <w:lvlJc w:val="left"/>
      <w:pPr>
        <w:tabs>
          <w:tab w:val="num" w:pos="1440"/>
        </w:tabs>
        <w:ind w:left="1440" w:hanging="360"/>
      </w:pPr>
    </w:lvl>
    <w:lvl w:ilvl="2" w:tplc="87322BA2" w:tentative="1">
      <w:start w:val="1"/>
      <w:numFmt w:val="decimal"/>
      <w:lvlText w:val="%3)"/>
      <w:lvlJc w:val="left"/>
      <w:pPr>
        <w:tabs>
          <w:tab w:val="num" w:pos="2160"/>
        </w:tabs>
        <w:ind w:left="2160" w:hanging="360"/>
      </w:pPr>
    </w:lvl>
    <w:lvl w:ilvl="3" w:tplc="2DF6BD24" w:tentative="1">
      <w:start w:val="1"/>
      <w:numFmt w:val="decimal"/>
      <w:lvlText w:val="%4)"/>
      <w:lvlJc w:val="left"/>
      <w:pPr>
        <w:tabs>
          <w:tab w:val="num" w:pos="2880"/>
        </w:tabs>
        <w:ind w:left="2880" w:hanging="360"/>
      </w:pPr>
    </w:lvl>
    <w:lvl w:ilvl="4" w:tplc="C122BBF2" w:tentative="1">
      <w:start w:val="1"/>
      <w:numFmt w:val="decimal"/>
      <w:lvlText w:val="%5)"/>
      <w:lvlJc w:val="left"/>
      <w:pPr>
        <w:tabs>
          <w:tab w:val="num" w:pos="3600"/>
        </w:tabs>
        <w:ind w:left="3600" w:hanging="360"/>
      </w:pPr>
    </w:lvl>
    <w:lvl w:ilvl="5" w:tplc="C79AEF96" w:tentative="1">
      <w:start w:val="1"/>
      <w:numFmt w:val="decimal"/>
      <w:lvlText w:val="%6)"/>
      <w:lvlJc w:val="left"/>
      <w:pPr>
        <w:tabs>
          <w:tab w:val="num" w:pos="4320"/>
        </w:tabs>
        <w:ind w:left="4320" w:hanging="360"/>
      </w:pPr>
    </w:lvl>
    <w:lvl w:ilvl="6" w:tplc="06123C76" w:tentative="1">
      <w:start w:val="1"/>
      <w:numFmt w:val="decimal"/>
      <w:lvlText w:val="%7)"/>
      <w:lvlJc w:val="left"/>
      <w:pPr>
        <w:tabs>
          <w:tab w:val="num" w:pos="5040"/>
        </w:tabs>
        <w:ind w:left="5040" w:hanging="360"/>
      </w:pPr>
    </w:lvl>
    <w:lvl w:ilvl="7" w:tplc="D0C48D30" w:tentative="1">
      <w:start w:val="1"/>
      <w:numFmt w:val="decimal"/>
      <w:lvlText w:val="%8)"/>
      <w:lvlJc w:val="left"/>
      <w:pPr>
        <w:tabs>
          <w:tab w:val="num" w:pos="5760"/>
        </w:tabs>
        <w:ind w:left="5760" w:hanging="360"/>
      </w:pPr>
    </w:lvl>
    <w:lvl w:ilvl="8" w:tplc="FBD0FA20" w:tentative="1">
      <w:start w:val="1"/>
      <w:numFmt w:val="decimal"/>
      <w:lvlText w:val="%9)"/>
      <w:lvlJc w:val="left"/>
      <w:pPr>
        <w:tabs>
          <w:tab w:val="num" w:pos="6480"/>
        </w:tabs>
        <w:ind w:left="6480" w:hanging="360"/>
      </w:pPr>
    </w:lvl>
  </w:abstractNum>
  <w:abstractNum w:abstractNumId="167">
    <w:nsid w:val="71954088"/>
    <w:multiLevelType w:val="hybridMultilevel"/>
    <w:tmpl w:val="E03E6C7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732D58EF"/>
    <w:multiLevelType w:val="hybridMultilevel"/>
    <w:tmpl w:val="437A221C"/>
    <w:lvl w:ilvl="0" w:tplc="D946F01E">
      <w:start w:val="1"/>
      <w:numFmt w:val="decimal"/>
      <w:lvlText w:val="%1."/>
      <w:lvlJc w:val="left"/>
      <w:pPr>
        <w:tabs>
          <w:tab w:val="num" w:pos="720"/>
        </w:tabs>
        <w:ind w:left="720" w:hanging="360"/>
      </w:pPr>
    </w:lvl>
    <w:lvl w:ilvl="1" w:tplc="6798BB06">
      <w:start w:val="1"/>
      <w:numFmt w:val="decimal"/>
      <w:lvlText w:val="%2."/>
      <w:lvlJc w:val="left"/>
      <w:pPr>
        <w:tabs>
          <w:tab w:val="num" w:pos="1440"/>
        </w:tabs>
        <w:ind w:left="1440" w:hanging="360"/>
      </w:pPr>
    </w:lvl>
    <w:lvl w:ilvl="2" w:tplc="7F80B68C">
      <w:start w:val="1"/>
      <w:numFmt w:val="decimal"/>
      <w:lvlText w:val="%3."/>
      <w:lvlJc w:val="left"/>
      <w:pPr>
        <w:tabs>
          <w:tab w:val="num" w:pos="2160"/>
        </w:tabs>
        <w:ind w:left="2160" w:hanging="360"/>
      </w:pPr>
    </w:lvl>
    <w:lvl w:ilvl="3" w:tplc="B0CC3742">
      <w:start w:val="1"/>
      <w:numFmt w:val="decimal"/>
      <w:lvlText w:val="%4."/>
      <w:lvlJc w:val="left"/>
      <w:pPr>
        <w:tabs>
          <w:tab w:val="num" w:pos="2880"/>
        </w:tabs>
        <w:ind w:left="2880" w:hanging="360"/>
      </w:pPr>
    </w:lvl>
    <w:lvl w:ilvl="4" w:tplc="3AB49838">
      <w:start w:val="1"/>
      <w:numFmt w:val="decimal"/>
      <w:lvlText w:val="%5."/>
      <w:lvlJc w:val="left"/>
      <w:pPr>
        <w:tabs>
          <w:tab w:val="num" w:pos="3600"/>
        </w:tabs>
        <w:ind w:left="3600" w:hanging="360"/>
      </w:pPr>
    </w:lvl>
    <w:lvl w:ilvl="5" w:tplc="3D569D30">
      <w:start w:val="1"/>
      <w:numFmt w:val="decimal"/>
      <w:lvlText w:val="%6."/>
      <w:lvlJc w:val="left"/>
      <w:pPr>
        <w:tabs>
          <w:tab w:val="num" w:pos="4320"/>
        </w:tabs>
        <w:ind w:left="4320" w:hanging="360"/>
      </w:pPr>
    </w:lvl>
    <w:lvl w:ilvl="6" w:tplc="DA1E4FA8">
      <w:start w:val="1"/>
      <w:numFmt w:val="decimal"/>
      <w:lvlText w:val="%7."/>
      <w:lvlJc w:val="left"/>
      <w:pPr>
        <w:tabs>
          <w:tab w:val="num" w:pos="5040"/>
        </w:tabs>
        <w:ind w:left="5040" w:hanging="360"/>
      </w:pPr>
    </w:lvl>
    <w:lvl w:ilvl="7" w:tplc="52305DF2">
      <w:start w:val="1"/>
      <w:numFmt w:val="decimal"/>
      <w:lvlText w:val="%8."/>
      <w:lvlJc w:val="left"/>
      <w:pPr>
        <w:tabs>
          <w:tab w:val="num" w:pos="5760"/>
        </w:tabs>
        <w:ind w:left="5760" w:hanging="360"/>
      </w:pPr>
    </w:lvl>
    <w:lvl w:ilvl="8" w:tplc="9A4E229C">
      <w:start w:val="1"/>
      <w:numFmt w:val="decimal"/>
      <w:lvlText w:val="%9."/>
      <w:lvlJc w:val="left"/>
      <w:pPr>
        <w:tabs>
          <w:tab w:val="num" w:pos="6480"/>
        </w:tabs>
        <w:ind w:left="6480" w:hanging="360"/>
      </w:pPr>
    </w:lvl>
  </w:abstractNum>
  <w:abstractNum w:abstractNumId="169">
    <w:nsid w:val="735A15DF"/>
    <w:multiLevelType w:val="hybridMultilevel"/>
    <w:tmpl w:val="64241EE4"/>
    <w:lvl w:ilvl="0" w:tplc="8EA270A6">
      <w:start w:val="1"/>
      <w:numFmt w:val="decimal"/>
      <w:lvlText w:val="%1."/>
      <w:lvlJc w:val="left"/>
      <w:pPr>
        <w:tabs>
          <w:tab w:val="num" w:pos="720"/>
        </w:tabs>
        <w:ind w:left="720" w:hanging="360"/>
      </w:pPr>
    </w:lvl>
    <w:lvl w:ilvl="1" w:tplc="2BACEFD0">
      <w:start w:val="1"/>
      <w:numFmt w:val="decimal"/>
      <w:lvlText w:val="%2."/>
      <w:lvlJc w:val="left"/>
      <w:pPr>
        <w:tabs>
          <w:tab w:val="num" w:pos="1440"/>
        </w:tabs>
        <w:ind w:left="1440" w:hanging="360"/>
      </w:pPr>
    </w:lvl>
    <w:lvl w:ilvl="2" w:tplc="8A56901E">
      <w:start w:val="1"/>
      <w:numFmt w:val="decimal"/>
      <w:lvlText w:val="%3."/>
      <w:lvlJc w:val="left"/>
      <w:pPr>
        <w:tabs>
          <w:tab w:val="num" w:pos="2160"/>
        </w:tabs>
        <w:ind w:left="2160" w:hanging="360"/>
      </w:pPr>
    </w:lvl>
    <w:lvl w:ilvl="3" w:tplc="4D38F080">
      <w:start w:val="1"/>
      <w:numFmt w:val="decimal"/>
      <w:lvlText w:val="%4."/>
      <w:lvlJc w:val="left"/>
      <w:pPr>
        <w:tabs>
          <w:tab w:val="num" w:pos="2880"/>
        </w:tabs>
        <w:ind w:left="2880" w:hanging="360"/>
      </w:pPr>
    </w:lvl>
    <w:lvl w:ilvl="4" w:tplc="E4AC2F0C">
      <w:start w:val="1"/>
      <w:numFmt w:val="decimal"/>
      <w:lvlText w:val="%5."/>
      <w:lvlJc w:val="left"/>
      <w:pPr>
        <w:tabs>
          <w:tab w:val="num" w:pos="3600"/>
        </w:tabs>
        <w:ind w:left="3600" w:hanging="360"/>
      </w:pPr>
    </w:lvl>
    <w:lvl w:ilvl="5" w:tplc="6CAC902E">
      <w:start w:val="1"/>
      <w:numFmt w:val="decimal"/>
      <w:lvlText w:val="%6."/>
      <w:lvlJc w:val="left"/>
      <w:pPr>
        <w:tabs>
          <w:tab w:val="num" w:pos="4320"/>
        </w:tabs>
        <w:ind w:left="4320" w:hanging="360"/>
      </w:pPr>
    </w:lvl>
    <w:lvl w:ilvl="6" w:tplc="D2E2ADC4">
      <w:start w:val="1"/>
      <w:numFmt w:val="decimal"/>
      <w:lvlText w:val="%7."/>
      <w:lvlJc w:val="left"/>
      <w:pPr>
        <w:tabs>
          <w:tab w:val="num" w:pos="5040"/>
        </w:tabs>
        <w:ind w:left="5040" w:hanging="360"/>
      </w:pPr>
    </w:lvl>
    <w:lvl w:ilvl="7" w:tplc="E83AB242">
      <w:start w:val="1"/>
      <w:numFmt w:val="decimal"/>
      <w:lvlText w:val="%8."/>
      <w:lvlJc w:val="left"/>
      <w:pPr>
        <w:tabs>
          <w:tab w:val="num" w:pos="5760"/>
        </w:tabs>
        <w:ind w:left="5760" w:hanging="360"/>
      </w:pPr>
    </w:lvl>
    <w:lvl w:ilvl="8" w:tplc="265AD184">
      <w:start w:val="1"/>
      <w:numFmt w:val="decimal"/>
      <w:lvlText w:val="%9."/>
      <w:lvlJc w:val="left"/>
      <w:pPr>
        <w:tabs>
          <w:tab w:val="num" w:pos="6480"/>
        </w:tabs>
        <w:ind w:left="6480" w:hanging="360"/>
      </w:pPr>
    </w:lvl>
  </w:abstractNum>
  <w:abstractNum w:abstractNumId="170">
    <w:nsid w:val="73F84510"/>
    <w:multiLevelType w:val="hybridMultilevel"/>
    <w:tmpl w:val="5D9ECFA8"/>
    <w:lvl w:ilvl="0" w:tplc="184A44BC">
      <w:start w:val="1"/>
      <w:numFmt w:val="bullet"/>
      <w:lvlText w:val="•"/>
      <w:lvlJc w:val="left"/>
      <w:pPr>
        <w:tabs>
          <w:tab w:val="num" w:pos="720"/>
        </w:tabs>
        <w:ind w:left="720" w:hanging="360"/>
      </w:pPr>
      <w:rPr>
        <w:rFonts w:ascii="Arial" w:hAnsi="Arial" w:cs="Times New Roman" w:hint="default"/>
      </w:rPr>
    </w:lvl>
    <w:lvl w:ilvl="1" w:tplc="31003DFE">
      <w:start w:val="2211"/>
      <w:numFmt w:val="bullet"/>
      <w:lvlText w:val=""/>
      <w:lvlJc w:val="left"/>
      <w:pPr>
        <w:tabs>
          <w:tab w:val="num" w:pos="1440"/>
        </w:tabs>
        <w:ind w:left="1440" w:hanging="360"/>
      </w:pPr>
      <w:rPr>
        <w:rFonts w:ascii="Wingdings" w:hAnsi="Wingdings" w:hint="default"/>
      </w:rPr>
    </w:lvl>
    <w:lvl w:ilvl="2" w:tplc="8464836E">
      <w:start w:val="1"/>
      <w:numFmt w:val="bullet"/>
      <w:lvlText w:val="•"/>
      <w:lvlJc w:val="left"/>
      <w:pPr>
        <w:tabs>
          <w:tab w:val="num" w:pos="2160"/>
        </w:tabs>
        <w:ind w:left="2160" w:hanging="360"/>
      </w:pPr>
      <w:rPr>
        <w:rFonts w:ascii="Arial" w:hAnsi="Arial" w:cs="Times New Roman" w:hint="default"/>
      </w:rPr>
    </w:lvl>
    <w:lvl w:ilvl="3" w:tplc="B01CC552">
      <w:start w:val="1"/>
      <w:numFmt w:val="bullet"/>
      <w:lvlText w:val="•"/>
      <w:lvlJc w:val="left"/>
      <w:pPr>
        <w:tabs>
          <w:tab w:val="num" w:pos="2880"/>
        </w:tabs>
        <w:ind w:left="2880" w:hanging="360"/>
      </w:pPr>
      <w:rPr>
        <w:rFonts w:ascii="Arial" w:hAnsi="Arial" w:cs="Times New Roman" w:hint="default"/>
      </w:rPr>
    </w:lvl>
    <w:lvl w:ilvl="4" w:tplc="4CD8792E">
      <w:start w:val="1"/>
      <w:numFmt w:val="bullet"/>
      <w:lvlText w:val="•"/>
      <w:lvlJc w:val="left"/>
      <w:pPr>
        <w:tabs>
          <w:tab w:val="num" w:pos="3600"/>
        </w:tabs>
        <w:ind w:left="3600" w:hanging="360"/>
      </w:pPr>
      <w:rPr>
        <w:rFonts w:ascii="Arial" w:hAnsi="Arial" w:cs="Times New Roman" w:hint="default"/>
      </w:rPr>
    </w:lvl>
    <w:lvl w:ilvl="5" w:tplc="58088482">
      <w:start w:val="1"/>
      <w:numFmt w:val="bullet"/>
      <w:lvlText w:val="•"/>
      <w:lvlJc w:val="left"/>
      <w:pPr>
        <w:tabs>
          <w:tab w:val="num" w:pos="4320"/>
        </w:tabs>
        <w:ind w:left="4320" w:hanging="360"/>
      </w:pPr>
      <w:rPr>
        <w:rFonts w:ascii="Arial" w:hAnsi="Arial" w:cs="Times New Roman" w:hint="default"/>
      </w:rPr>
    </w:lvl>
    <w:lvl w:ilvl="6" w:tplc="DC10DB0E">
      <w:start w:val="1"/>
      <w:numFmt w:val="bullet"/>
      <w:lvlText w:val="•"/>
      <w:lvlJc w:val="left"/>
      <w:pPr>
        <w:tabs>
          <w:tab w:val="num" w:pos="5040"/>
        </w:tabs>
        <w:ind w:left="5040" w:hanging="360"/>
      </w:pPr>
      <w:rPr>
        <w:rFonts w:ascii="Arial" w:hAnsi="Arial" w:cs="Times New Roman" w:hint="default"/>
      </w:rPr>
    </w:lvl>
    <w:lvl w:ilvl="7" w:tplc="37E4A318">
      <w:start w:val="1"/>
      <w:numFmt w:val="bullet"/>
      <w:lvlText w:val="•"/>
      <w:lvlJc w:val="left"/>
      <w:pPr>
        <w:tabs>
          <w:tab w:val="num" w:pos="5760"/>
        </w:tabs>
        <w:ind w:left="5760" w:hanging="360"/>
      </w:pPr>
      <w:rPr>
        <w:rFonts w:ascii="Arial" w:hAnsi="Arial" w:cs="Times New Roman" w:hint="default"/>
      </w:rPr>
    </w:lvl>
    <w:lvl w:ilvl="8" w:tplc="832C9AE8">
      <w:start w:val="1"/>
      <w:numFmt w:val="bullet"/>
      <w:lvlText w:val="•"/>
      <w:lvlJc w:val="left"/>
      <w:pPr>
        <w:tabs>
          <w:tab w:val="num" w:pos="6480"/>
        </w:tabs>
        <w:ind w:left="6480" w:hanging="360"/>
      </w:pPr>
      <w:rPr>
        <w:rFonts w:ascii="Arial" w:hAnsi="Arial" w:cs="Times New Roman" w:hint="default"/>
      </w:rPr>
    </w:lvl>
  </w:abstractNum>
  <w:abstractNum w:abstractNumId="171">
    <w:nsid w:val="75563C09"/>
    <w:multiLevelType w:val="hybridMultilevel"/>
    <w:tmpl w:val="B986C178"/>
    <w:lvl w:ilvl="0" w:tplc="BB1C9ACE">
      <w:start w:val="1"/>
      <w:numFmt w:val="bullet"/>
      <w:lvlText w:val="•"/>
      <w:lvlJc w:val="left"/>
      <w:pPr>
        <w:tabs>
          <w:tab w:val="num" w:pos="720"/>
        </w:tabs>
        <w:ind w:left="720" w:hanging="360"/>
      </w:pPr>
      <w:rPr>
        <w:rFonts w:ascii="Arial" w:hAnsi="Arial" w:hint="default"/>
      </w:rPr>
    </w:lvl>
    <w:lvl w:ilvl="1" w:tplc="76AE84F2" w:tentative="1">
      <w:start w:val="1"/>
      <w:numFmt w:val="bullet"/>
      <w:lvlText w:val="•"/>
      <w:lvlJc w:val="left"/>
      <w:pPr>
        <w:tabs>
          <w:tab w:val="num" w:pos="1440"/>
        </w:tabs>
        <w:ind w:left="1440" w:hanging="360"/>
      </w:pPr>
      <w:rPr>
        <w:rFonts w:ascii="Arial" w:hAnsi="Arial" w:hint="default"/>
      </w:rPr>
    </w:lvl>
    <w:lvl w:ilvl="2" w:tplc="D53AC3D8" w:tentative="1">
      <w:start w:val="1"/>
      <w:numFmt w:val="bullet"/>
      <w:lvlText w:val="•"/>
      <w:lvlJc w:val="left"/>
      <w:pPr>
        <w:tabs>
          <w:tab w:val="num" w:pos="2160"/>
        </w:tabs>
        <w:ind w:left="2160" w:hanging="360"/>
      </w:pPr>
      <w:rPr>
        <w:rFonts w:ascii="Arial" w:hAnsi="Arial" w:hint="default"/>
      </w:rPr>
    </w:lvl>
    <w:lvl w:ilvl="3" w:tplc="C8224EA6" w:tentative="1">
      <w:start w:val="1"/>
      <w:numFmt w:val="bullet"/>
      <w:lvlText w:val="•"/>
      <w:lvlJc w:val="left"/>
      <w:pPr>
        <w:tabs>
          <w:tab w:val="num" w:pos="2880"/>
        </w:tabs>
        <w:ind w:left="2880" w:hanging="360"/>
      </w:pPr>
      <w:rPr>
        <w:rFonts w:ascii="Arial" w:hAnsi="Arial" w:hint="default"/>
      </w:rPr>
    </w:lvl>
    <w:lvl w:ilvl="4" w:tplc="CF14DBF8" w:tentative="1">
      <w:start w:val="1"/>
      <w:numFmt w:val="bullet"/>
      <w:lvlText w:val="•"/>
      <w:lvlJc w:val="left"/>
      <w:pPr>
        <w:tabs>
          <w:tab w:val="num" w:pos="3600"/>
        </w:tabs>
        <w:ind w:left="3600" w:hanging="360"/>
      </w:pPr>
      <w:rPr>
        <w:rFonts w:ascii="Arial" w:hAnsi="Arial" w:hint="default"/>
      </w:rPr>
    </w:lvl>
    <w:lvl w:ilvl="5" w:tplc="70F4B184" w:tentative="1">
      <w:start w:val="1"/>
      <w:numFmt w:val="bullet"/>
      <w:lvlText w:val="•"/>
      <w:lvlJc w:val="left"/>
      <w:pPr>
        <w:tabs>
          <w:tab w:val="num" w:pos="4320"/>
        </w:tabs>
        <w:ind w:left="4320" w:hanging="360"/>
      </w:pPr>
      <w:rPr>
        <w:rFonts w:ascii="Arial" w:hAnsi="Arial" w:hint="default"/>
      </w:rPr>
    </w:lvl>
    <w:lvl w:ilvl="6" w:tplc="9698EE72" w:tentative="1">
      <w:start w:val="1"/>
      <w:numFmt w:val="bullet"/>
      <w:lvlText w:val="•"/>
      <w:lvlJc w:val="left"/>
      <w:pPr>
        <w:tabs>
          <w:tab w:val="num" w:pos="5040"/>
        </w:tabs>
        <w:ind w:left="5040" w:hanging="360"/>
      </w:pPr>
      <w:rPr>
        <w:rFonts w:ascii="Arial" w:hAnsi="Arial" w:hint="default"/>
      </w:rPr>
    </w:lvl>
    <w:lvl w:ilvl="7" w:tplc="215C0B16" w:tentative="1">
      <w:start w:val="1"/>
      <w:numFmt w:val="bullet"/>
      <w:lvlText w:val="•"/>
      <w:lvlJc w:val="left"/>
      <w:pPr>
        <w:tabs>
          <w:tab w:val="num" w:pos="5760"/>
        </w:tabs>
        <w:ind w:left="5760" w:hanging="360"/>
      </w:pPr>
      <w:rPr>
        <w:rFonts w:ascii="Arial" w:hAnsi="Arial" w:hint="default"/>
      </w:rPr>
    </w:lvl>
    <w:lvl w:ilvl="8" w:tplc="9FCCE4B8" w:tentative="1">
      <w:start w:val="1"/>
      <w:numFmt w:val="bullet"/>
      <w:lvlText w:val="•"/>
      <w:lvlJc w:val="left"/>
      <w:pPr>
        <w:tabs>
          <w:tab w:val="num" w:pos="6480"/>
        </w:tabs>
        <w:ind w:left="6480" w:hanging="360"/>
      </w:pPr>
      <w:rPr>
        <w:rFonts w:ascii="Arial" w:hAnsi="Arial" w:hint="default"/>
      </w:rPr>
    </w:lvl>
  </w:abstractNum>
  <w:abstractNum w:abstractNumId="172">
    <w:nsid w:val="766D00D7"/>
    <w:multiLevelType w:val="hybridMultilevel"/>
    <w:tmpl w:val="BA8890A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nsid w:val="76C3728D"/>
    <w:multiLevelType w:val="hybridMultilevel"/>
    <w:tmpl w:val="A31836F4"/>
    <w:lvl w:ilvl="0" w:tplc="85DCD220">
      <w:start w:val="1"/>
      <w:numFmt w:val="bullet"/>
      <w:lvlText w:val="•"/>
      <w:lvlJc w:val="left"/>
      <w:pPr>
        <w:tabs>
          <w:tab w:val="num" w:pos="720"/>
        </w:tabs>
        <w:ind w:left="720" w:hanging="360"/>
      </w:pPr>
      <w:rPr>
        <w:rFonts w:ascii="Arial" w:hAnsi="Arial" w:hint="default"/>
      </w:rPr>
    </w:lvl>
    <w:lvl w:ilvl="1" w:tplc="8ECA801C" w:tentative="1">
      <w:start w:val="1"/>
      <w:numFmt w:val="bullet"/>
      <w:lvlText w:val="•"/>
      <w:lvlJc w:val="left"/>
      <w:pPr>
        <w:tabs>
          <w:tab w:val="num" w:pos="1440"/>
        </w:tabs>
        <w:ind w:left="1440" w:hanging="360"/>
      </w:pPr>
      <w:rPr>
        <w:rFonts w:ascii="Arial" w:hAnsi="Arial" w:hint="default"/>
      </w:rPr>
    </w:lvl>
    <w:lvl w:ilvl="2" w:tplc="12E2EF90" w:tentative="1">
      <w:start w:val="1"/>
      <w:numFmt w:val="bullet"/>
      <w:lvlText w:val="•"/>
      <w:lvlJc w:val="left"/>
      <w:pPr>
        <w:tabs>
          <w:tab w:val="num" w:pos="2160"/>
        </w:tabs>
        <w:ind w:left="2160" w:hanging="360"/>
      </w:pPr>
      <w:rPr>
        <w:rFonts w:ascii="Arial" w:hAnsi="Arial" w:hint="default"/>
      </w:rPr>
    </w:lvl>
    <w:lvl w:ilvl="3" w:tplc="036200D4" w:tentative="1">
      <w:start w:val="1"/>
      <w:numFmt w:val="bullet"/>
      <w:lvlText w:val="•"/>
      <w:lvlJc w:val="left"/>
      <w:pPr>
        <w:tabs>
          <w:tab w:val="num" w:pos="2880"/>
        </w:tabs>
        <w:ind w:left="2880" w:hanging="360"/>
      </w:pPr>
      <w:rPr>
        <w:rFonts w:ascii="Arial" w:hAnsi="Arial" w:hint="default"/>
      </w:rPr>
    </w:lvl>
    <w:lvl w:ilvl="4" w:tplc="31226DB4" w:tentative="1">
      <w:start w:val="1"/>
      <w:numFmt w:val="bullet"/>
      <w:lvlText w:val="•"/>
      <w:lvlJc w:val="left"/>
      <w:pPr>
        <w:tabs>
          <w:tab w:val="num" w:pos="3600"/>
        </w:tabs>
        <w:ind w:left="3600" w:hanging="360"/>
      </w:pPr>
      <w:rPr>
        <w:rFonts w:ascii="Arial" w:hAnsi="Arial" w:hint="default"/>
      </w:rPr>
    </w:lvl>
    <w:lvl w:ilvl="5" w:tplc="110C70DA" w:tentative="1">
      <w:start w:val="1"/>
      <w:numFmt w:val="bullet"/>
      <w:lvlText w:val="•"/>
      <w:lvlJc w:val="left"/>
      <w:pPr>
        <w:tabs>
          <w:tab w:val="num" w:pos="4320"/>
        </w:tabs>
        <w:ind w:left="4320" w:hanging="360"/>
      </w:pPr>
      <w:rPr>
        <w:rFonts w:ascii="Arial" w:hAnsi="Arial" w:hint="default"/>
      </w:rPr>
    </w:lvl>
    <w:lvl w:ilvl="6" w:tplc="B6161942" w:tentative="1">
      <w:start w:val="1"/>
      <w:numFmt w:val="bullet"/>
      <w:lvlText w:val="•"/>
      <w:lvlJc w:val="left"/>
      <w:pPr>
        <w:tabs>
          <w:tab w:val="num" w:pos="5040"/>
        </w:tabs>
        <w:ind w:left="5040" w:hanging="360"/>
      </w:pPr>
      <w:rPr>
        <w:rFonts w:ascii="Arial" w:hAnsi="Arial" w:hint="default"/>
      </w:rPr>
    </w:lvl>
    <w:lvl w:ilvl="7" w:tplc="62E0B6B8" w:tentative="1">
      <w:start w:val="1"/>
      <w:numFmt w:val="bullet"/>
      <w:lvlText w:val="•"/>
      <w:lvlJc w:val="left"/>
      <w:pPr>
        <w:tabs>
          <w:tab w:val="num" w:pos="5760"/>
        </w:tabs>
        <w:ind w:left="5760" w:hanging="360"/>
      </w:pPr>
      <w:rPr>
        <w:rFonts w:ascii="Arial" w:hAnsi="Arial" w:hint="default"/>
      </w:rPr>
    </w:lvl>
    <w:lvl w:ilvl="8" w:tplc="6168276C" w:tentative="1">
      <w:start w:val="1"/>
      <w:numFmt w:val="bullet"/>
      <w:lvlText w:val="•"/>
      <w:lvlJc w:val="left"/>
      <w:pPr>
        <w:tabs>
          <w:tab w:val="num" w:pos="6480"/>
        </w:tabs>
        <w:ind w:left="6480" w:hanging="360"/>
      </w:pPr>
      <w:rPr>
        <w:rFonts w:ascii="Arial" w:hAnsi="Arial" w:hint="default"/>
      </w:rPr>
    </w:lvl>
  </w:abstractNum>
  <w:abstractNum w:abstractNumId="174">
    <w:nsid w:val="77030976"/>
    <w:multiLevelType w:val="hybridMultilevel"/>
    <w:tmpl w:val="329C065A"/>
    <w:lvl w:ilvl="0" w:tplc="EA767186">
      <w:start w:val="1"/>
      <w:numFmt w:val="bullet"/>
      <w:lvlText w:val=""/>
      <w:lvlJc w:val="left"/>
      <w:pPr>
        <w:tabs>
          <w:tab w:val="num" w:pos="720"/>
        </w:tabs>
        <w:ind w:left="720" w:hanging="360"/>
      </w:pPr>
      <w:rPr>
        <w:rFonts w:ascii="Wingdings" w:hAnsi="Wingdings" w:hint="default"/>
      </w:rPr>
    </w:lvl>
    <w:lvl w:ilvl="1" w:tplc="8CB200CC">
      <w:start w:val="1"/>
      <w:numFmt w:val="bullet"/>
      <w:lvlText w:val=""/>
      <w:lvlJc w:val="left"/>
      <w:pPr>
        <w:tabs>
          <w:tab w:val="num" w:pos="1440"/>
        </w:tabs>
        <w:ind w:left="1440" w:hanging="360"/>
      </w:pPr>
      <w:rPr>
        <w:rFonts w:ascii="Wingdings" w:hAnsi="Wingdings" w:hint="default"/>
      </w:rPr>
    </w:lvl>
    <w:lvl w:ilvl="2" w:tplc="EB944F3C">
      <w:start w:val="1"/>
      <w:numFmt w:val="bullet"/>
      <w:lvlText w:val=""/>
      <w:lvlJc w:val="left"/>
      <w:pPr>
        <w:tabs>
          <w:tab w:val="num" w:pos="2160"/>
        </w:tabs>
        <w:ind w:left="2160" w:hanging="360"/>
      </w:pPr>
      <w:rPr>
        <w:rFonts w:ascii="Wingdings" w:hAnsi="Wingdings" w:hint="default"/>
      </w:rPr>
    </w:lvl>
    <w:lvl w:ilvl="3" w:tplc="3D288F2C">
      <w:start w:val="1"/>
      <w:numFmt w:val="bullet"/>
      <w:lvlText w:val=""/>
      <w:lvlJc w:val="left"/>
      <w:pPr>
        <w:tabs>
          <w:tab w:val="num" w:pos="2880"/>
        </w:tabs>
        <w:ind w:left="2880" w:hanging="360"/>
      </w:pPr>
      <w:rPr>
        <w:rFonts w:ascii="Wingdings" w:hAnsi="Wingdings" w:hint="default"/>
      </w:rPr>
    </w:lvl>
    <w:lvl w:ilvl="4" w:tplc="FD3C8458">
      <w:start w:val="1"/>
      <w:numFmt w:val="bullet"/>
      <w:lvlText w:val=""/>
      <w:lvlJc w:val="left"/>
      <w:pPr>
        <w:tabs>
          <w:tab w:val="num" w:pos="3600"/>
        </w:tabs>
        <w:ind w:left="3600" w:hanging="360"/>
      </w:pPr>
      <w:rPr>
        <w:rFonts w:ascii="Wingdings" w:hAnsi="Wingdings" w:hint="default"/>
      </w:rPr>
    </w:lvl>
    <w:lvl w:ilvl="5" w:tplc="87EE3C48">
      <w:start w:val="1"/>
      <w:numFmt w:val="bullet"/>
      <w:lvlText w:val=""/>
      <w:lvlJc w:val="left"/>
      <w:pPr>
        <w:tabs>
          <w:tab w:val="num" w:pos="4320"/>
        </w:tabs>
        <w:ind w:left="4320" w:hanging="360"/>
      </w:pPr>
      <w:rPr>
        <w:rFonts w:ascii="Wingdings" w:hAnsi="Wingdings" w:hint="default"/>
      </w:rPr>
    </w:lvl>
    <w:lvl w:ilvl="6" w:tplc="024EC9BC">
      <w:start w:val="1"/>
      <w:numFmt w:val="bullet"/>
      <w:lvlText w:val=""/>
      <w:lvlJc w:val="left"/>
      <w:pPr>
        <w:tabs>
          <w:tab w:val="num" w:pos="5040"/>
        </w:tabs>
        <w:ind w:left="5040" w:hanging="360"/>
      </w:pPr>
      <w:rPr>
        <w:rFonts w:ascii="Wingdings" w:hAnsi="Wingdings" w:hint="default"/>
      </w:rPr>
    </w:lvl>
    <w:lvl w:ilvl="7" w:tplc="DA5461AA">
      <w:start w:val="1"/>
      <w:numFmt w:val="bullet"/>
      <w:lvlText w:val=""/>
      <w:lvlJc w:val="left"/>
      <w:pPr>
        <w:tabs>
          <w:tab w:val="num" w:pos="5760"/>
        </w:tabs>
        <w:ind w:left="5760" w:hanging="360"/>
      </w:pPr>
      <w:rPr>
        <w:rFonts w:ascii="Wingdings" w:hAnsi="Wingdings" w:hint="default"/>
      </w:rPr>
    </w:lvl>
    <w:lvl w:ilvl="8" w:tplc="518A8560">
      <w:start w:val="1"/>
      <w:numFmt w:val="bullet"/>
      <w:lvlText w:val=""/>
      <w:lvlJc w:val="left"/>
      <w:pPr>
        <w:tabs>
          <w:tab w:val="num" w:pos="6480"/>
        </w:tabs>
        <w:ind w:left="6480" w:hanging="360"/>
      </w:pPr>
      <w:rPr>
        <w:rFonts w:ascii="Wingdings" w:hAnsi="Wingdings" w:hint="default"/>
      </w:rPr>
    </w:lvl>
  </w:abstractNum>
  <w:abstractNum w:abstractNumId="175">
    <w:nsid w:val="779C715C"/>
    <w:multiLevelType w:val="hybridMultilevel"/>
    <w:tmpl w:val="4CFA90D6"/>
    <w:lvl w:ilvl="0" w:tplc="FA90178E">
      <w:start w:val="1"/>
      <w:numFmt w:val="decimal"/>
      <w:lvlText w:val="%1."/>
      <w:lvlJc w:val="left"/>
      <w:pPr>
        <w:tabs>
          <w:tab w:val="num" w:pos="720"/>
        </w:tabs>
        <w:ind w:left="720" w:hanging="360"/>
      </w:pPr>
    </w:lvl>
    <w:lvl w:ilvl="1" w:tplc="155CE280">
      <w:start w:val="1"/>
      <w:numFmt w:val="decimal"/>
      <w:lvlText w:val="%2."/>
      <w:lvlJc w:val="left"/>
      <w:pPr>
        <w:tabs>
          <w:tab w:val="num" w:pos="1440"/>
        </w:tabs>
        <w:ind w:left="1440" w:hanging="360"/>
      </w:pPr>
    </w:lvl>
    <w:lvl w:ilvl="2" w:tplc="E240449E">
      <w:start w:val="1"/>
      <w:numFmt w:val="decimal"/>
      <w:lvlText w:val="%3."/>
      <w:lvlJc w:val="left"/>
      <w:pPr>
        <w:tabs>
          <w:tab w:val="num" w:pos="2160"/>
        </w:tabs>
        <w:ind w:left="2160" w:hanging="360"/>
      </w:pPr>
    </w:lvl>
    <w:lvl w:ilvl="3" w:tplc="B99E84F0">
      <w:start w:val="1"/>
      <w:numFmt w:val="decimal"/>
      <w:lvlText w:val="%4."/>
      <w:lvlJc w:val="left"/>
      <w:pPr>
        <w:tabs>
          <w:tab w:val="num" w:pos="2880"/>
        </w:tabs>
        <w:ind w:left="2880" w:hanging="360"/>
      </w:pPr>
    </w:lvl>
    <w:lvl w:ilvl="4" w:tplc="5AF86884">
      <w:start w:val="1"/>
      <w:numFmt w:val="decimal"/>
      <w:lvlText w:val="%5."/>
      <w:lvlJc w:val="left"/>
      <w:pPr>
        <w:tabs>
          <w:tab w:val="num" w:pos="3600"/>
        </w:tabs>
        <w:ind w:left="3600" w:hanging="360"/>
      </w:pPr>
    </w:lvl>
    <w:lvl w:ilvl="5" w:tplc="314484A4">
      <w:start w:val="1"/>
      <w:numFmt w:val="decimal"/>
      <w:lvlText w:val="%6."/>
      <w:lvlJc w:val="left"/>
      <w:pPr>
        <w:tabs>
          <w:tab w:val="num" w:pos="4320"/>
        </w:tabs>
        <w:ind w:left="4320" w:hanging="360"/>
      </w:pPr>
    </w:lvl>
    <w:lvl w:ilvl="6" w:tplc="2DBCD5C0">
      <w:start w:val="1"/>
      <w:numFmt w:val="decimal"/>
      <w:lvlText w:val="%7."/>
      <w:lvlJc w:val="left"/>
      <w:pPr>
        <w:tabs>
          <w:tab w:val="num" w:pos="5040"/>
        </w:tabs>
        <w:ind w:left="5040" w:hanging="360"/>
      </w:pPr>
    </w:lvl>
    <w:lvl w:ilvl="7" w:tplc="C20CEA18">
      <w:start w:val="1"/>
      <w:numFmt w:val="decimal"/>
      <w:lvlText w:val="%8."/>
      <w:lvlJc w:val="left"/>
      <w:pPr>
        <w:tabs>
          <w:tab w:val="num" w:pos="5760"/>
        </w:tabs>
        <w:ind w:left="5760" w:hanging="360"/>
      </w:pPr>
    </w:lvl>
    <w:lvl w:ilvl="8" w:tplc="36D046B6">
      <w:start w:val="1"/>
      <w:numFmt w:val="decimal"/>
      <w:lvlText w:val="%9."/>
      <w:lvlJc w:val="left"/>
      <w:pPr>
        <w:tabs>
          <w:tab w:val="num" w:pos="6480"/>
        </w:tabs>
        <w:ind w:left="6480" w:hanging="360"/>
      </w:pPr>
    </w:lvl>
  </w:abstractNum>
  <w:abstractNum w:abstractNumId="176">
    <w:nsid w:val="78424971"/>
    <w:multiLevelType w:val="hybridMultilevel"/>
    <w:tmpl w:val="134A83CE"/>
    <w:lvl w:ilvl="0" w:tplc="BF84A4BA">
      <w:start w:val="1"/>
      <w:numFmt w:val="decimal"/>
      <w:lvlText w:val="%1-"/>
      <w:lvlJc w:val="left"/>
      <w:pPr>
        <w:ind w:left="643" w:hanging="360"/>
      </w:pPr>
      <w:rPr>
        <w:rFonts w:hint="default"/>
        <w:color w:val="FF0000"/>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7A3B7270"/>
    <w:multiLevelType w:val="hybridMultilevel"/>
    <w:tmpl w:val="17043238"/>
    <w:lvl w:ilvl="0" w:tplc="D9AC3F96">
      <w:start w:val="1"/>
      <w:numFmt w:val="decimal"/>
      <w:lvlText w:val="%1."/>
      <w:lvlJc w:val="left"/>
      <w:pPr>
        <w:tabs>
          <w:tab w:val="num" w:pos="720"/>
        </w:tabs>
        <w:ind w:left="720" w:hanging="360"/>
      </w:pPr>
    </w:lvl>
    <w:lvl w:ilvl="1" w:tplc="CBE6E60C">
      <w:start w:val="1"/>
      <w:numFmt w:val="decimal"/>
      <w:lvlText w:val="%2."/>
      <w:lvlJc w:val="left"/>
      <w:pPr>
        <w:tabs>
          <w:tab w:val="num" w:pos="1440"/>
        </w:tabs>
        <w:ind w:left="1440" w:hanging="360"/>
      </w:pPr>
    </w:lvl>
    <w:lvl w:ilvl="2" w:tplc="FA9E08B4">
      <w:start w:val="1"/>
      <w:numFmt w:val="decimal"/>
      <w:lvlText w:val="%3."/>
      <w:lvlJc w:val="left"/>
      <w:pPr>
        <w:tabs>
          <w:tab w:val="num" w:pos="2160"/>
        </w:tabs>
        <w:ind w:left="2160" w:hanging="360"/>
      </w:pPr>
    </w:lvl>
    <w:lvl w:ilvl="3" w:tplc="377C1630">
      <w:start w:val="1"/>
      <w:numFmt w:val="decimal"/>
      <w:lvlText w:val="%4."/>
      <w:lvlJc w:val="left"/>
      <w:pPr>
        <w:tabs>
          <w:tab w:val="num" w:pos="2880"/>
        </w:tabs>
        <w:ind w:left="2880" w:hanging="360"/>
      </w:pPr>
    </w:lvl>
    <w:lvl w:ilvl="4" w:tplc="8144A6EC">
      <w:start w:val="1"/>
      <w:numFmt w:val="decimal"/>
      <w:lvlText w:val="%5."/>
      <w:lvlJc w:val="left"/>
      <w:pPr>
        <w:tabs>
          <w:tab w:val="num" w:pos="3600"/>
        </w:tabs>
        <w:ind w:left="3600" w:hanging="360"/>
      </w:pPr>
    </w:lvl>
    <w:lvl w:ilvl="5" w:tplc="345C2AC8">
      <w:start w:val="1"/>
      <w:numFmt w:val="decimal"/>
      <w:lvlText w:val="%6."/>
      <w:lvlJc w:val="left"/>
      <w:pPr>
        <w:tabs>
          <w:tab w:val="num" w:pos="4320"/>
        </w:tabs>
        <w:ind w:left="4320" w:hanging="360"/>
      </w:pPr>
    </w:lvl>
    <w:lvl w:ilvl="6" w:tplc="8968D464">
      <w:start w:val="1"/>
      <w:numFmt w:val="decimal"/>
      <w:lvlText w:val="%7."/>
      <w:lvlJc w:val="left"/>
      <w:pPr>
        <w:tabs>
          <w:tab w:val="num" w:pos="5040"/>
        </w:tabs>
        <w:ind w:left="5040" w:hanging="360"/>
      </w:pPr>
    </w:lvl>
    <w:lvl w:ilvl="7" w:tplc="9C60ADFE">
      <w:start w:val="1"/>
      <w:numFmt w:val="decimal"/>
      <w:lvlText w:val="%8."/>
      <w:lvlJc w:val="left"/>
      <w:pPr>
        <w:tabs>
          <w:tab w:val="num" w:pos="5760"/>
        </w:tabs>
        <w:ind w:left="5760" w:hanging="360"/>
      </w:pPr>
    </w:lvl>
    <w:lvl w:ilvl="8" w:tplc="7E50347A">
      <w:start w:val="1"/>
      <w:numFmt w:val="decimal"/>
      <w:lvlText w:val="%9."/>
      <w:lvlJc w:val="left"/>
      <w:pPr>
        <w:tabs>
          <w:tab w:val="num" w:pos="6480"/>
        </w:tabs>
        <w:ind w:left="6480" w:hanging="360"/>
      </w:pPr>
    </w:lvl>
  </w:abstractNum>
  <w:abstractNum w:abstractNumId="178">
    <w:nsid w:val="7A572185"/>
    <w:multiLevelType w:val="hybridMultilevel"/>
    <w:tmpl w:val="26A6FC18"/>
    <w:lvl w:ilvl="0" w:tplc="CA522F82">
      <w:start w:val="1"/>
      <w:numFmt w:val="bullet"/>
      <w:lvlText w:val="•"/>
      <w:lvlJc w:val="left"/>
      <w:pPr>
        <w:tabs>
          <w:tab w:val="num" w:pos="720"/>
        </w:tabs>
        <w:ind w:left="720" w:hanging="360"/>
      </w:pPr>
      <w:rPr>
        <w:rFonts w:ascii="Arial" w:hAnsi="Arial" w:hint="default"/>
      </w:rPr>
    </w:lvl>
    <w:lvl w:ilvl="1" w:tplc="FAF06874" w:tentative="1">
      <w:start w:val="1"/>
      <w:numFmt w:val="bullet"/>
      <w:lvlText w:val="•"/>
      <w:lvlJc w:val="left"/>
      <w:pPr>
        <w:tabs>
          <w:tab w:val="num" w:pos="1440"/>
        </w:tabs>
        <w:ind w:left="1440" w:hanging="360"/>
      </w:pPr>
      <w:rPr>
        <w:rFonts w:ascii="Arial" w:hAnsi="Arial" w:hint="default"/>
      </w:rPr>
    </w:lvl>
    <w:lvl w:ilvl="2" w:tplc="A66CF940" w:tentative="1">
      <w:start w:val="1"/>
      <w:numFmt w:val="bullet"/>
      <w:lvlText w:val="•"/>
      <w:lvlJc w:val="left"/>
      <w:pPr>
        <w:tabs>
          <w:tab w:val="num" w:pos="2160"/>
        </w:tabs>
        <w:ind w:left="2160" w:hanging="360"/>
      </w:pPr>
      <w:rPr>
        <w:rFonts w:ascii="Arial" w:hAnsi="Arial" w:hint="default"/>
      </w:rPr>
    </w:lvl>
    <w:lvl w:ilvl="3" w:tplc="AF9A1E1C" w:tentative="1">
      <w:start w:val="1"/>
      <w:numFmt w:val="bullet"/>
      <w:lvlText w:val="•"/>
      <w:lvlJc w:val="left"/>
      <w:pPr>
        <w:tabs>
          <w:tab w:val="num" w:pos="2880"/>
        </w:tabs>
        <w:ind w:left="2880" w:hanging="360"/>
      </w:pPr>
      <w:rPr>
        <w:rFonts w:ascii="Arial" w:hAnsi="Arial" w:hint="default"/>
      </w:rPr>
    </w:lvl>
    <w:lvl w:ilvl="4" w:tplc="7AD821BC" w:tentative="1">
      <w:start w:val="1"/>
      <w:numFmt w:val="bullet"/>
      <w:lvlText w:val="•"/>
      <w:lvlJc w:val="left"/>
      <w:pPr>
        <w:tabs>
          <w:tab w:val="num" w:pos="3600"/>
        </w:tabs>
        <w:ind w:left="3600" w:hanging="360"/>
      </w:pPr>
      <w:rPr>
        <w:rFonts w:ascii="Arial" w:hAnsi="Arial" w:hint="default"/>
      </w:rPr>
    </w:lvl>
    <w:lvl w:ilvl="5" w:tplc="7A86EC90" w:tentative="1">
      <w:start w:val="1"/>
      <w:numFmt w:val="bullet"/>
      <w:lvlText w:val="•"/>
      <w:lvlJc w:val="left"/>
      <w:pPr>
        <w:tabs>
          <w:tab w:val="num" w:pos="4320"/>
        </w:tabs>
        <w:ind w:left="4320" w:hanging="360"/>
      </w:pPr>
      <w:rPr>
        <w:rFonts w:ascii="Arial" w:hAnsi="Arial" w:hint="default"/>
      </w:rPr>
    </w:lvl>
    <w:lvl w:ilvl="6" w:tplc="0F882A48" w:tentative="1">
      <w:start w:val="1"/>
      <w:numFmt w:val="bullet"/>
      <w:lvlText w:val="•"/>
      <w:lvlJc w:val="left"/>
      <w:pPr>
        <w:tabs>
          <w:tab w:val="num" w:pos="5040"/>
        </w:tabs>
        <w:ind w:left="5040" w:hanging="360"/>
      </w:pPr>
      <w:rPr>
        <w:rFonts w:ascii="Arial" w:hAnsi="Arial" w:hint="default"/>
      </w:rPr>
    </w:lvl>
    <w:lvl w:ilvl="7" w:tplc="5B8453C2" w:tentative="1">
      <w:start w:val="1"/>
      <w:numFmt w:val="bullet"/>
      <w:lvlText w:val="•"/>
      <w:lvlJc w:val="left"/>
      <w:pPr>
        <w:tabs>
          <w:tab w:val="num" w:pos="5760"/>
        </w:tabs>
        <w:ind w:left="5760" w:hanging="360"/>
      </w:pPr>
      <w:rPr>
        <w:rFonts w:ascii="Arial" w:hAnsi="Arial" w:hint="default"/>
      </w:rPr>
    </w:lvl>
    <w:lvl w:ilvl="8" w:tplc="BCA20BD6" w:tentative="1">
      <w:start w:val="1"/>
      <w:numFmt w:val="bullet"/>
      <w:lvlText w:val="•"/>
      <w:lvlJc w:val="left"/>
      <w:pPr>
        <w:tabs>
          <w:tab w:val="num" w:pos="6480"/>
        </w:tabs>
        <w:ind w:left="6480" w:hanging="360"/>
      </w:pPr>
      <w:rPr>
        <w:rFonts w:ascii="Arial" w:hAnsi="Arial" w:hint="default"/>
      </w:rPr>
    </w:lvl>
  </w:abstractNum>
  <w:abstractNum w:abstractNumId="179">
    <w:nsid w:val="7ACC26F5"/>
    <w:multiLevelType w:val="hybridMultilevel"/>
    <w:tmpl w:val="66ECD39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nsid w:val="7BB527D1"/>
    <w:multiLevelType w:val="hybridMultilevel"/>
    <w:tmpl w:val="74787DB2"/>
    <w:lvl w:ilvl="0" w:tplc="04090011">
      <w:start w:val="1"/>
      <w:numFmt w:val="decimal"/>
      <w:lvlText w:val="%1)"/>
      <w:lvlJc w:val="left"/>
      <w:pPr>
        <w:tabs>
          <w:tab w:val="num" w:pos="720"/>
        </w:tabs>
        <w:ind w:left="720" w:hanging="360"/>
      </w:pPr>
    </w:lvl>
    <w:lvl w:ilvl="1" w:tplc="1EF027C8">
      <w:start w:val="1"/>
      <w:numFmt w:val="bullet"/>
      <w:lvlText w:val="•"/>
      <w:lvlJc w:val="left"/>
      <w:pPr>
        <w:tabs>
          <w:tab w:val="num" w:pos="1440"/>
        </w:tabs>
        <w:ind w:left="1440" w:hanging="360"/>
      </w:pPr>
      <w:rPr>
        <w:rFonts w:ascii="Arial" w:hAnsi="Arial" w:cs="Times New Roman" w:hint="default"/>
      </w:rPr>
    </w:lvl>
    <w:lvl w:ilvl="2" w:tplc="B04CE06C">
      <w:start w:val="1"/>
      <w:numFmt w:val="bullet"/>
      <w:lvlText w:val="•"/>
      <w:lvlJc w:val="left"/>
      <w:pPr>
        <w:tabs>
          <w:tab w:val="num" w:pos="2160"/>
        </w:tabs>
        <w:ind w:left="2160" w:hanging="360"/>
      </w:pPr>
      <w:rPr>
        <w:rFonts w:ascii="Arial" w:hAnsi="Arial" w:cs="Times New Roman" w:hint="default"/>
      </w:rPr>
    </w:lvl>
    <w:lvl w:ilvl="3" w:tplc="20687E74">
      <w:start w:val="1"/>
      <w:numFmt w:val="bullet"/>
      <w:lvlText w:val="•"/>
      <w:lvlJc w:val="left"/>
      <w:pPr>
        <w:tabs>
          <w:tab w:val="num" w:pos="2880"/>
        </w:tabs>
        <w:ind w:left="2880" w:hanging="360"/>
      </w:pPr>
      <w:rPr>
        <w:rFonts w:ascii="Arial" w:hAnsi="Arial" w:cs="Times New Roman" w:hint="default"/>
      </w:rPr>
    </w:lvl>
    <w:lvl w:ilvl="4" w:tplc="C91E2E6E">
      <w:start w:val="1"/>
      <w:numFmt w:val="bullet"/>
      <w:lvlText w:val="•"/>
      <w:lvlJc w:val="left"/>
      <w:pPr>
        <w:tabs>
          <w:tab w:val="num" w:pos="3600"/>
        </w:tabs>
        <w:ind w:left="3600" w:hanging="360"/>
      </w:pPr>
      <w:rPr>
        <w:rFonts w:ascii="Arial" w:hAnsi="Arial" w:cs="Times New Roman" w:hint="default"/>
      </w:rPr>
    </w:lvl>
    <w:lvl w:ilvl="5" w:tplc="B4FCB3E4">
      <w:start w:val="1"/>
      <w:numFmt w:val="bullet"/>
      <w:lvlText w:val="•"/>
      <w:lvlJc w:val="left"/>
      <w:pPr>
        <w:tabs>
          <w:tab w:val="num" w:pos="4320"/>
        </w:tabs>
        <w:ind w:left="4320" w:hanging="360"/>
      </w:pPr>
      <w:rPr>
        <w:rFonts w:ascii="Arial" w:hAnsi="Arial" w:cs="Times New Roman" w:hint="default"/>
      </w:rPr>
    </w:lvl>
    <w:lvl w:ilvl="6" w:tplc="ACCEF4C0">
      <w:start w:val="1"/>
      <w:numFmt w:val="bullet"/>
      <w:lvlText w:val="•"/>
      <w:lvlJc w:val="left"/>
      <w:pPr>
        <w:tabs>
          <w:tab w:val="num" w:pos="5040"/>
        </w:tabs>
        <w:ind w:left="5040" w:hanging="360"/>
      </w:pPr>
      <w:rPr>
        <w:rFonts w:ascii="Arial" w:hAnsi="Arial" w:cs="Times New Roman" w:hint="default"/>
      </w:rPr>
    </w:lvl>
    <w:lvl w:ilvl="7" w:tplc="F5987A6E">
      <w:start w:val="1"/>
      <w:numFmt w:val="bullet"/>
      <w:lvlText w:val="•"/>
      <w:lvlJc w:val="left"/>
      <w:pPr>
        <w:tabs>
          <w:tab w:val="num" w:pos="5760"/>
        </w:tabs>
        <w:ind w:left="5760" w:hanging="360"/>
      </w:pPr>
      <w:rPr>
        <w:rFonts w:ascii="Arial" w:hAnsi="Arial" w:cs="Times New Roman" w:hint="default"/>
      </w:rPr>
    </w:lvl>
    <w:lvl w:ilvl="8" w:tplc="48E61AEE">
      <w:start w:val="1"/>
      <w:numFmt w:val="bullet"/>
      <w:lvlText w:val="•"/>
      <w:lvlJc w:val="left"/>
      <w:pPr>
        <w:tabs>
          <w:tab w:val="num" w:pos="6480"/>
        </w:tabs>
        <w:ind w:left="6480" w:hanging="360"/>
      </w:pPr>
      <w:rPr>
        <w:rFonts w:ascii="Arial" w:hAnsi="Arial" w:cs="Times New Roman" w:hint="default"/>
      </w:rPr>
    </w:lvl>
  </w:abstractNum>
  <w:abstractNum w:abstractNumId="181">
    <w:nsid w:val="7BDC6E59"/>
    <w:multiLevelType w:val="hybridMultilevel"/>
    <w:tmpl w:val="36ACE668"/>
    <w:lvl w:ilvl="0" w:tplc="9090868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2">
    <w:nsid w:val="7CB50215"/>
    <w:multiLevelType w:val="hybridMultilevel"/>
    <w:tmpl w:val="D2DA84F4"/>
    <w:lvl w:ilvl="0" w:tplc="24FC3038">
      <w:start w:val="1"/>
      <w:numFmt w:val="decimal"/>
      <w:lvlText w:val="%1-"/>
      <w:lvlJc w:val="left"/>
      <w:pPr>
        <w:tabs>
          <w:tab w:val="num" w:pos="720"/>
        </w:tabs>
        <w:ind w:left="720" w:hanging="360"/>
      </w:pPr>
      <w:rPr>
        <w:rFonts w:asciiTheme="majorBidi" w:eastAsiaTheme="minorHAnsi" w:hAnsiTheme="majorBidi" w:cstheme="majorBidi"/>
      </w:rPr>
    </w:lvl>
    <w:lvl w:ilvl="1" w:tplc="CA1ADD1A" w:tentative="1">
      <w:start w:val="1"/>
      <w:numFmt w:val="bullet"/>
      <w:lvlText w:val="•"/>
      <w:lvlJc w:val="left"/>
      <w:pPr>
        <w:tabs>
          <w:tab w:val="num" w:pos="1440"/>
        </w:tabs>
        <w:ind w:left="1440" w:hanging="360"/>
      </w:pPr>
      <w:rPr>
        <w:rFonts w:ascii="Arial" w:hAnsi="Arial" w:hint="default"/>
      </w:rPr>
    </w:lvl>
    <w:lvl w:ilvl="2" w:tplc="E8104DD4" w:tentative="1">
      <w:start w:val="1"/>
      <w:numFmt w:val="bullet"/>
      <w:lvlText w:val="•"/>
      <w:lvlJc w:val="left"/>
      <w:pPr>
        <w:tabs>
          <w:tab w:val="num" w:pos="2160"/>
        </w:tabs>
        <w:ind w:left="2160" w:hanging="360"/>
      </w:pPr>
      <w:rPr>
        <w:rFonts w:ascii="Arial" w:hAnsi="Arial" w:hint="default"/>
      </w:rPr>
    </w:lvl>
    <w:lvl w:ilvl="3" w:tplc="0D14269C" w:tentative="1">
      <w:start w:val="1"/>
      <w:numFmt w:val="bullet"/>
      <w:lvlText w:val="•"/>
      <w:lvlJc w:val="left"/>
      <w:pPr>
        <w:tabs>
          <w:tab w:val="num" w:pos="2880"/>
        </w:tabs>
        <w:ind w:left="2880" w:hanging="360"/>
      </w:pPr>
      <w:rPr>
        <w:rFonts w:ascii="Arial" w:hAnsi="Arial" w:hint="default"/>
      </w:rPr>
    </w:lvl>
    <w:lvl w:ilvl="4" w:tplc="7B388640" w:tentative="1">
      <w:start w:val="1"/>
      <w:numFmt w:val="bullet"/>
      <w:lvlText w:val="•"/>
      <w:lvlJc w:val="left"/>
      <w:pPr>
        <w:tabs>
          <w:tab w:val="num" w:pos="3600"/>
        </w:tabs>
        <w:ind w:left="3600" w:hanging="360"/>
      </w:pPr>
      <w:rPr>
        <w:rFonts w:ascii="Arial" w:hAnsi="Arial" w:hint="default"/>
      </w:rPr>
    </w:lvl>
    <w:lvl w:ilvl="5" w:tplc="B1DA6EC2" w:tentative="1">
      <w:start w:val="1"/>
      <w:numFmt w:val="bullet"/>
      <w:lvlText w:val="•"/>
      <w:lvlJc w:val="left"/>
      <w:pPr>
        <w:tabs>
          <w:tab w:val="num" w:pos="4320"/>
        </w:tabs>
        <w:ind w:left="4320" w:hanging="360"/>
      </w:pPr>
      <w:rPr>
        <w:rFonts w:ascii="Arial" w:hAnsi="Arial" w:hint="default"/>
      </w:rPr>
    </w:lvl>
    <w:lvl w:ilvl="6" w:tplc="6E181020" w:tentative="1">
      <w:start w:val="1"/>
      <w:numFmt w:val="bullet"/>
      <w:lvlText w:val="•"/>
      <w:lvlJc w:val="left"/>
      <w:pPr>
        <w:tabs>
          <w:tab w:val="num" w:pos="5040"/>
        </w:tabs>
        <w:ind w:left="5040" w:hanging="360"/>
      </w:pPr>
      <w:rPr>
        <w:rFonts w:ascii="Arial" w:hAnsi="Arial" w:hint="default"/>
      </w:rPr>
    </w:lvl>
    <w:lvl w:ilvl="7" w:tplc="DE66B1D6" w:tentative="1">
      <w:start w:val="1"/>
      <w:numFmt w:val="bullet"/>
      <w:lvlText w:val="•"/>
      <w:lvlJc w:val="left"/>
      <w:pPr>
        <w:tabs>
          <w:tab w:val="num" w:pos="5760"/>
        </w:tabs>
        <w:ind w:left="5760" w:hanging="360"/>
      </w:pPr>
      <w:rPr>
        <w:rFonts w:ascii="Arial" w:hAnsi="Arial" w:hint="default"/>
      </w:rPr>
    </w:lvl>
    <w:lvl w:ilvl="8" w:tplc="FEFEF428" w:tentative="1">
      <w:start w:val="1"/>
      <w:numFmt w:val="bullet"/>
      <w:lvlText w:val="•"/>
      <w:lvlJc w:val="left"/>
      <w:pPr>
        <w:tabs>
          <w:tab w:val="num" w:pos="6480"/>
        </w:tabs>
        <w:ind w:left="6480" w:hanging="360"/>
      </w:pPr>
      <w:rPr>
        <w:rFonts w:ascii="Arial" w:hAnsi="Arial" w:hint="default"/>
      </w:rPr>
    </w:lvl>
  </w:abstractNum>
  <w:abstractNum w:abstractNumId="183">
    <w:nsid w:val="7D85231C"/>
    <w:multiLevelType w:val="hybridMultilevel"/>
    <w:tmpl w:val="299E2084"/>
    <w:lvl w:ilvl="0" w:tplc="DBF031DA">
      <w:start w:val="1"/>
      <w:numFmt w:val="decimal"/>
      <w:lvlText w:val="%1."/>
      <w:lvlJc w:val="left"/>
      <w:pPr>
        <w:tabs>
          <w:tab w:val="num" w:pos="720"/>
        </w:tabs>
        <w:ind w:left="720" w:hanging="360"/>
      </w:pPr>
    </w:lvl>
    <w:lvl w:ilvl="1" w:tplc="F036EF1A">
      <w:start w:val="1"/>
      <w:numFmt w:val="decimal"/>
      <w:lvlText w:val="%2."/>
      <w:lvlJc w:val="left"/>
      <w:pPr>
        <w:tabs>
          <w:tab w:val="num" w:pos="1440"/>
        </w:tabs>
        <w:ind w:left="1440" w:hanging="360"/>
      </w:pPr>
    </w:lvl>
    <w:lvl w:ilvl="2" w:tplc="7BAE2D84">
      <w:start w:val="1"/>
      <w:numFmt w:val="decimal"/>
      <w:lvlText w:val="%3."/>
      <w:lvlJc w:val="left"/>
      <w:pPr>
        <w:tabs>
          <w:tab w:val="num" w:pos="2160"/>
        </w:tabs>
        <w:ind w:left="2160" w:hanging="360"/>
      </w:pPr>
    </w:lvl>
    <w:lvl w:ilvl="3" w:tplc="95429604">
      <w:start w:val="1"/>
      <w:numFmt w:val="decimal"/>
      <w:lvlText w:val="%4."/>
      <w:lvlJc w:val="left"/>
      <w:pPr>
        <w:tabs>
          <w:tab w:val="num" w:pos="2880"/>
        </w:tabs>
        <w:ind w:left="2880" w:hanging="360"/>
      </w:pPr>
    </w:lvl>
    <w:lvl w:ilvl="4" w:tplc="8C425EEE">
      <w:start w:val="1"/>
      <w:numFmt w:val="decimal"/>
      <w:lvlText w:val="%5."/>
      <w:lvlJc w:val="left"/>
      <w:pPr>
        <w:tabs>
          <w:tab w:val="num" w:pos="3600"/>
        </w:tabs>
        <w:ind w:left="3600" w:hanging="360"/>
      </w:pPr>
    </w:lvl>
    <w:lvl w:ilvl="5" w:tplc="43384AD4">
      <w:start w:val="1"/>
      <w:numFmt w:val="decimal"/>
      <w:lvlText w:val="%6."/>
      <w:lvlJc w:val="left"/>
      <w:pPr>
        <w:tabs>
          <w:tab w:val="num" w:pos="4320"/>
        </w:tabs>
        <w:ind w:left="4320" w:hanging="360"/>
      </w:pPr>
    </w:lvl>
    <w:lvl w:ilvl="6" w:tplc="3176F368">
      <w:start w:val="1"/>
      <w:numFmt w:val="decimal"/>
      <w:lvlText w:val="%7."/>
      <w:lvlJc w:val="left"/>
      <w:pPr>
        <w:tabs>
          <w:tab w:val="num" w:pos="5040"/>
        </w:tabs>
        <w:ind w:left="5040" w:hanging="360"/>
      </w:pPr>
    </w:lvl>
    <w:lvl w:ilvl="7" w:tplc="6CAA1E36">
      <w:start w:val="1"/>
      <w:numFmt w:val="decimal"/>
      <w:lvlText w:val="%8."/>
      <w:lvlJc w:val="left"/>
      <w:pPr>
        <w:tabs>
          <w:tab w:val="num" w:pos="5760"/>
        </w:tabs>
        <w:ind w:left="5760" w:hanging="360"/>
      </w:pPr>
    </w:lvl>
    <w:lvl w:ilvl="8" w:tplc="7DF001F4">
      <w:start w:val="1"/>
      <w:numFmt w:val="decimal"/>
      <w:lvlText w:val="%9."/>
      <w:lvlJc w:val="left"/>
      <w:pPr>
        <w:tabs>
          <w:tab w:val="num" w:pos="6480"/>
        </w:tabs>
        <w:ind w:left="6480" w:hanging="360"/>
      </w:pPr>
    </w:lvl>
  </w:abstractNum>
  <w:abstractNum w:abstractNumId="184">
    <w:nsid w:val="7E10795B"/>
    <w:multiLevelType w:val="hybridMultilevel"/>
    <w:tmpl w:val="86A28D22"/>
    <w:lvl w:ilvl="0" w:tplc="BCE4FE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5">
    <w:nsid w:val="7E6C378C"/>
    <w:multiLevelType w:val="hybridMultilevel"/>
    <w:tmpl w:val="74A09904"/>
    <w:lvl w:ilvl="0" w:tplc="C3C055D8">
      <w:start w:val="1"/>
      <w:numFmt w:val="bullet"/>
      <w:lvlText w:val="•"/>
      <w:lvlJc w:val="left"/>
      <w:pPr>
        <w:tabs>
          <w:tab w:val="num" w:pos="720"/>
        </w:tabs>
        <w:ind w:left="720" w:hanging="360"/>
      </w:pPr>
      <w:rPr>
        <w:rFonts w:ascii="Arial" w:hAnsi="Arial" w:cs="Times New Roman" w:hint="default"/>
      </w:rPr>
    </w:lvl>
    <w:lvl w:ilvl="1" w:tplc="CECCFB94">
      <w:start w:val="1"/>
      <w:numFmt w:val="bullet"/>
      <w:lvlText w:val="•"/>
      <w:lvlJc w:val="left"/>
      <w:pPr>
        <w:tabs>
          <w:tab w:val="num" w:pos="1440"/>
        </w:tabs>
        <w:ind w:left="1440" w:hanging="360"/>
      </w:pPr>
      <w:rPr>
        <w:rFonts w:ascii="Arial" w:hAnsi="Arial" w:cs="Times New Roman" w:hint="default"/>
      </w:rPr>
    </w:lvl>
    <w:lvl w:ilvl="2" w:tplc="FFCAB196">
      <w:start w:val="1"/>
      <w:numFmt w:val="bullet"/>
      <w:lvlText w:val="•"/>
      <w:lvlJc w:val="left"/>
      <w:pPr>
        <w:tabs>
          <w:tab w:val="num" w:pos="2160"/>
        </w:tabs>
        <w:ind w:left="2160" w:hanging="360"/>
      </w:pPr>
      <w:rPr>
        <w:rFonts w:ascii="Arial" w:hAnsi="Arial" w:cs="Times New Roman" w:hint="default"/>
      </w:rPr>
    </w:lvl>
    <w:lvl w:ilvl="3" w:tplc="35648DAC">
      <w:start w:val="1"/>
      <w:numFmt w:val="bullet"/>
      <w:lvlText w:val="•"/>
      <w:lvlJc w:val="left"/>
      <w:pPr>
        <w:tabs>
          <w:tab w:val="num" w:pos="2880"/>
        </w:tabs>
        <w:ind w:left="2880" w:hanging="360"/>
      </w:pPr>
      <w:rPr>
        <w:rFonts w:ascii="Arial" w:hAnsi="Arial" w:cs="Times New Roman" w:hint="default"/>
      </w:rPr>
    </w:lvl>
    <w:lvl w:ilvl="4" w:tplc="92B6C1A4">
      <w:start w:val="1"/>
      <w:numFmt w:val="bullet"/>
      <w:lvlText w:val="•"/>
      <w:lvlJc w:val="left"/>
      <w:pPr>
        <w:tabs>
          <w:tab w:val="num" w:pos="3600"/>
        </w:tabs>
        <w:ind w:left="3600" w:hanging="360"/>
      </w:pPr>
      <w:rPr>
        <w:rFonts w:ascii="Arial" w:hAnsi="Arial" w:cs="Times New Roman" w:hint="default"/>
      </w:rPr>
    </w:lvl>
    <w:lvl w:ilvl="5" w:tplc="52FE53F4">
      <w:start w:val="1"/>
      <w:numFmt w:val="bullet"/>
      <w:lvlText w:val="•"/>
      <w:lvlJc w:val="left"/>
      <w:pPr>
        <w:tabs>
          <w:tab w:val="num" w:pos="4320"/>
        </w:tabs>
        <w:ind w:left="4320" w:hanging="360"/>
      </w:pPr>
      <w:rPr>
        <w:rFonts w:ascii="Arial" w:hAnsi="Arial" w:cs="Times New Roman" w:hint="default"/>
      </w:rPr>
    </w:lvl>
    <w:lvl w:ilvl="6" w:tplc="1F1CF958">
      <w:start w:val="1"/>
      <w:numFmt w:val="bullet"/>
      <w:lvlText w:val="•"/>
      <w:lvlJc w:val="left"/>
      <w:pPr>
        <w:tabs>
          <w:tab w:val="num" w:pos="5040"/>
        </w:tabs>
        <w:ind w:left="5040" w:hanging="360"/>
      </w:pPr>
      <w:rPr>
        <w:rFonts w:ascii="Arial" w:hAnsi="Arial" w:cs="Times New Roman" w:hint="default"/>
      </w:rPr>
    </w:lvl>
    <w:lvl w:ilvl="7" w:tplc="648E0D0E">
      <w:start w:val="1"/>
      <w:numFmt w:val="bullet"/>
      <w:lvlText w:val="•"/>
      <w:lvlJc w:val="left"/>
      <w:pPr>
        <w:tabs>
          <w:tab w:val="num" w:pos="5760"/>
        </w:tabs>
        <w:ind w:left="5760" w:hanging="360"/>
      </w:pPr>
      <w:rPr>
        <w:rFonts w:ascii="Arial" w:hAnsi="Arial" w:cs="Times New Roman" w:hint="default"/>
      </w:rPr>
    </w:lvl>
    <w:lvl w:ilvl="8" w:tplc="2BA253BA">
      <w:start w:val="1"/>
      <w:numFmt w:val="bullet"/>
      <w:lvlText w:val="•"/>
      <w:lvlJc w:val="left"/>
      <w:pPr>
        <w:tabs>
          <w:tab w:val="num" w:pos="6480"/>
        </w:tabs>
        <w:ind w:left="6480" w:hanging="360"/>
      </w:pPr>
      <w:rPr>
        <w:rFonts w:ascii="Arial" w:hAnsi="Arial" w:cs="Times New Roman" w:hint="default"/>
      </w:rPr>
    </w:lvl>
  </w:abstractNum>
  <w:abstractNum w:abstractNumId="186">
    <w:nsid w:val="7F912588"/>
    <w:multiLevelType w:val="hybridMultilevel"/>
    <w:tmpl w:val="0940615A"/>
    <w:lvl w:ilvl="0" w:tplc="12E41F62">
      <w:start w:val="1"/>
      <w:numFmt w:val="bullet"/>
      <w:lvlText w:val="•"/>
      <w:lvlJc w:val="left"/>
      <w:pPr>
        <w:tabs>
          <w:tab w:val="num" w:pos="720"/>
        </w:tabs>
        <w:ind w:left="720" w:hanging="360"/>
      </w:pPr>
      <w:rPr>
        <w:rFonts w:ascii="Arial" w:hAnsi="Arial" w:hint="default"/>
      </w:rPr>
    </w:lvl>
    <w:lvl w:ilvl="1" w:tplc="4FF874C6" w:tentative="1">
      <w:start w:val="1"/>
      <w:numFmt w:val="bullet"/>
      <w:lvlText w:val="•"/>
      <w:lvlJc w:val="left"/>
      <w:pPr>
        <w:tabs>
          <w:tab w:val="num" w:pos="1440"/>
        </w:tabs>
        <w:ind w:left="1440" w:hanging="360"/>
      </w:pPr>
      <w:rPr>
        <w:rFonts w:ascii="Arial" w:hAnsi="Arial" w:hint="default"/>
      </w:rPr>
    </w:lvl>
    <w:lvl w:ilvl="2" w:tplc="316678B4" w:tentative="1">
      <w:start w:val="1"/>
      <w:numFmt w:val="bullet"/>
      <w:lvlText w:val="•"/>
      <w:lvlJc w:val="left"/>
      <w:pPr>
        <w:tabs>
          <w:tab w:val="num" w:pos="2160"/>
        </w:tabs>
        <w:ind w:left="2160" w:hanging="360"/>
      </w:pPr>
      <w:rPr>
        <w:rFonts w:ascii="Arial" w:hAnsi="Arial" w:hint="default"/>
      </w:rPr>
    </w:lvl>
    <w:lvl w:ilvl="3" w:tplc="2FE0284C" w:tentative="1">
      <w:start w:val="1"/>
      <w:numFmt w:val="bullet"/>
      <w:lvlText w:val="•"/>
      <w:lvlJc w:val="left"/>
      <w:pPr>
        <w:tabs>
          <w:tab w:val="num" w:pos="2880"/>
        </w:tabs>
        <w:ind w:left="2880" w:hanging="360"/>
      </w:pPr>
      <w:rPr>
        <w:rFonts w:ascii="Arial" w:hAnsi="Arial" w:hint="default"/>
      </w:rPr>
    </w:lvl>
    <w:lvl w:ilvl="4" w:tplc="3BB4C5E6" w:tentative="1">
      <w:start w:val="1"/>
      <w:numFmt w:val="bullet"/>
      <w:lvlText w:val="•"/>
      <w:lvlJc w:val="left"/>
      <w:pPr>
        <w:tabs>
          <w:tab w:val="num" w:pos="3600"/>
        </w:tabs>
        <w:ind w:left="3600" w:hanging="360"/>
      </w:pPr>
      <w:rPr>
        <w:rFonts w:ascii="Arial" w:hAnsi="Arial" w:hint="default"/>
      </w:rPr>
    </w:lvl>
    <w:lvl w:ilvl="5" w:tplc="B8A0476A" w:tentative="1">
      <w:start w:val="1"/>
      <w:numFmt w:val="bullet"/>
      <w:lvlText w:val="•"/>
      <w:lvlJc w:val="left"/>
      <w:pPr>
        <w:tabs>
          <w:tab w:val="num" w:pos="4320"/>
        </w:tabs>
        <w:ind w:left="4320" w:hanging="360"/>
      </w:pPr>
      <w:rPr>
        <w:rFonts w:ascii="Arial" w:hAnsi="Arial" w:hint="default"/>
      </w:rPr>
    </w:lvl>
    <w:lvl w:ilvl="6" w:tplc="2CAE7E62" w:tentative="1">
      <w:start w:val="1"/>
      <w:numFmt w:val="bullet"/>
      <w:lvlText w:val="•"/>
      <w:lvlJc w:val="left"/>
      <w:pPr>
        <w:tabs>
          <w:tab w:val="num" w:pos="5040"/>
        </w:tabs>
        <w:ind w:left="5040" w:hanging="360"/>
      </w:pPr>
      <w:rPr>
        <w:rFonts w:ascii="Arial" w:hAnsi="Arial" w:hint="default"/>
      </w:rPr>
    </w:lvl>
    <w:lvl w:ilvl="7" w:tplc="EC82C456" w:tentative="1">
      <w:start w:val="1"/>
      <w:numFmt w:val="bullet"/>
      <w:lvlText w:val="•"/>
      <w:lvlJc w:val="left"/>
      <w:pPr>
        <w:tabs>
          <w:tab w:val="num" w:pos="5760"/>
        </w:tabs>
        <w:ind w:left="5760" w:hanging="360"/>
      </w:pPr>
      <w:rPr>
        <w:rFonts w:ascii="Arial" w:hAnsi="Arial" w:hint="default"/>
      </w:rPr>
    </w:lvl>
    <w:lvl w:ilvl="8" w:tplc="9BEC5A94" w:tentative="1">
      <w:start w:val="1"/>
      <w:numFmt w:val="bullet"/>
      <w:lvlText w:val="•"/>
      <w:lvlJc w:val="left"/>
      <w:pPr>
        <w:tabs>
          <w:tab w:val="num" w:pos="6480"/>
        </w:tabs>
        <w:ind w:left="6480" w:hanging="360"/>
      </w:pPr>
      <w:rPr>
        <w:rFonts w:ascii="Arial" w:hAnsi="Arial" w:hint="default"/>
      </w:rPr>
    </w:lvl>
  </w:abstractNum>
  <w:abstractNum w:abstractNumId="187">
    <w:nsid w:val="7FC8781B"/>
    <w:multiLevelType w:val="hybridMultilevel"/>
    <w:tmpl w:val="F6001418"/>
    <w:lvl w:ilvl="0" w:tplc="50F4356A">
      <w:start w:val="1"/>
      <w:numFmt w:val="bullet"/>
      <w:lvlText w:val="•"/>
      <w:lvlJc w:val="left"/>
      <w:pPr>
        <w:tabs>
          <w:tab w:val="num" w:pos="720"/>
        </w:tabs>
        <w:ind w:left="720" w:hanging="360"/>
      </w:pPr>
      <w:rPr>
        <w:rFonts w:ascii="Arial" w:hAnsi="Arial" w:hint="default"/>
      </w:rPr>
    </w:lvl>
    <w:lvl w:ilvl="1" w:tplc="B13E2640" w:tentative="1">
      <w:start w:val="1"/>
      <w:numFmt w:val="bullet"/>
      <w:lvlText w:val="•"/>
      <w:lvlJc w:val="left"/>
      <w:pPr>
        <w:tabs>
          <w:tab w:val="num" w:pos="1440"/>
        </w:tabs>
        <w:ind w:left="1440" w:hanging="360"/>
      </w:pPr>
      <w:rPr>
        <w:rFonts w:ascii="Arial" w:hAnsi="Arial" w:hint="default"/>
      </w:rPr>
    </w:lvl>
    <w:lvl w:ilvl="2" w:tplc="B87AAE02" w:tentative="1">
      <w:start w:val="1"/>
      <w:numFmt w:val="bullet"/>
      <w:lvlText w:val="•"/>
      <w:lvlJc w:val="left"/>
      <w:pPr>
        <w:tabs>
          <w:tab w:val="num" w:pos="2160"/>
        </w:tabs>
        <w:ind w:left="2160" w:hanging="360"/>
      </w:pPr>
      <w:rPr>
        <w:rFonts w:ascii="Arial" w:hAnsi="Arial" w:hint="default"/>
      </w:rPr>
    </w:lvl>
    <w:lvl w:ilvl="3" w:tplc="0FAC7B26" w:tentative="1">
      <w:start w:val="1"/>
      <w:numFmt w:val="bullet"/>
      <w:lvlText w:val="•"/>
      <w:lvlJc w:val="left"/>
      <w:pPr>
        <w:tabs>
          <w:tab w:val="num" w:pos="2880"/>
        </w:tabs>
        <w:ind w:left="2880" w:hanging="360"/>
      </w:pPr>
      <w:rPr>
        <w:rFonts w:ascii="Arial" w:hAnsi="Arial" w:hint="default"/>
      </w:rPr>
    </w:lvl>
    <w:lvl w:ilvl="4" w:tplc="DEEC7E78" w:tentative="1">
      <w:start w:val="1"/>
      <w:numFmt w:val="bullet"/>
      <w:lvlText w:val="•"/>
      <w:lvlJc w:val="left"/>
      <w:pPr>
        <w:tabs>
          <w:tab w:val="num" w:pos="3600"/>
        </w:tabs>
        <w:ind w:left="3600" w:hanging="360"/>
      </w:pPr>
      <w:rPr>
        <w:rFonts w:ascii="Arial" w:hAnsi="Arial" w:hint="default"/>
      </w:rPr>
    </w:lvl>
    <w:lvl w:ilvl="5" w:tplc="5ECE6522" w:tentative="1">
      <w:start w:val="1"/>
      <w:numFmt w:val="bullet"/>
      <w:lvlText w:val="•"/>
      <w:lvlJc w:val="left"/>
      <w:pPr>
        <w:tabs>
          <w:tab w:val="num" w:pos="4320"/>
        </w:tabs>
        <w:ind w:left="4320" w:hanging="360"/>
      </w:pPr>
      <w:rPr>
        <w:rFonts w:ascii="Arial" w:hAnsi="Arial" w:hint="default"/>
      </w:rPr>
    </w:lvl>
    <w:lvl w:ilvl="6" w:tplc="4A700356" w:tentative="1">
      <w:start w:val="1"/>
      <w:numFmt w:val="bullet"/>
      <w:lvlText w:val="•"/>
      <w:lvlJc w:val="left"/>
      <w:pPr>
        <w:tabs>
          <w:tab w:val="num" w:pos="5040"/>
        </w:tabs>
        <w:ind w:left="5040" w:hanging="360"/>
      </w:pPr>
      <w:rPr>
        <w:rFonts w:ascii="Arial" w:hAnsi="Arial" w:hint="default"/>
      </w:rPr>
    </w:lvl>
    <w:lvl w:ilvl="7" w:tplc="555E6AE6" w:tentative="1">
      <w:start w:val="1"/>
      <w:numFmt w:val="bullet"/>
      <w:lvlText w:val="•"/>
      <w:lvlJc w:val="left"/>
      <w:pPr>
        <w:tabs>
          <w:tab w:val="num" w:pos="5760"/>
        </w:tabs>
        <w:ind w:left="5760" w:hanging="360"/>
      </w:pPr>
      <w:rPr>
        <w:rFonts w:ascii="Arial" w:hAnsi="Arial" w:hint="default"/>
      </w:rPr>
    </w:lvl>
    <w:lvl w:ilvl="8" w:tplc="8E56F1FC" w:tentative="1">
      <w:start w:val="1"/>
      <w:numFmt w:val="bullet"/>
      <w:lvlText w:val="•"/>
      <w:lvlJc w:val="left"/>
      <w:pPr>
        <w:tabs>
          <w:tab w:val="num" w:pos="6480"/>
        </w:tabs>
        <w:ind w:left="6480" w:hanging="360"/>
      </w:pPr>
      <w:rPr>
        <w:rFonts w:ascii="Arial" w:hAnsi="Arial" w:hint="default"/>
      </w:rPr>
    </w:lvl>
  </w:abstractNum>
  <w:num w:numId="1">
    <w:abstractNumId w:val="157"/>
  </w:num>
  <w:num w:numId="2">
    <w:abstractNumId w:val="92"/>
  </w:num>
  <w:num w:numId="3">
    <w:abstractNumId w:val="29"/>
  </w:num>
  <w:num w:numId="4">
    <w:abstractNumId w:val="53"/>
  </w:num>
  <w:num w:numId="5">
    <w:abstractNumId w:val="148"/>
  </w:num>
  <w:num w:numId="6">
    <w:abstractNumId w:val="186"/>
  </w:num>
  <w:num w:numId="7">
    <w:abstractNumId w:val="120"/>
  </w:num>
  <w:num w:numId="8">
    <w:abstractNumId w:val="105"/>
  </w:num>
  <w:num w:numId="9">
    <w:abstractNumId w:val="42"/>
  </w:num>
  <w:num w:numId="10">
    <w:abstractNumId w:val="48"/>
  </w:num>
  <w:num w:numId="11">
    <w:abstractNumId w:val="141"/>
  </w:num>
  <w:num w:numId="12">
    <w:abstractNumId w:val="91"/>
  </w:num>
  <w:num w:numId="13">
    <w:abstractNumId w:val="77"/>
  </w:num>
  <w:num w:numId="14">
    <w:abstractNumId w:val="187"/>
  </w:num>
  <w:num w:numId="15">
    <w:abstractNumId w:val="12"/>
  </w:num>
  <w:num w:numId="16">
    <w:abstractNumId w:val="97"/>
  </w:num>
  <w:num w:numId="17">
    <w:abstractNumId w:val="94"/>
  </w:num>
  <w:num w:numId="18">
    <w:abstractNumId w:val="27"/>
  </w:num>
  <w:num w:numId="19">
    <w:abstractNumId w:val="20"/>
  </w:num>
  <w:num w:numId="20">
    <w:abstractNumId w:val="142"/>
  </w:num>
  <w:num w:numId="21">
    <w:abstractNumId w:val="19"/>
  </w:num>
  <w:num w:numId="22">
    <w:abstractNumId w:val="159"/>
  </w:num>
  <w:num w:numId="23">
    <w:abstractNumId w:val="47"/>
  </w:num>
  <w:num w:numId="24">
    <w:abstractNumId w:val="130"/>
  </w:num>
  <w:num w:numId="25">
    <w:abstractNumId w:val="166"/>
  </w:num>
  <w:num w:numId="26">
    <w:abstractNumId w:val="151"/>
  </w:num>
  <w:num w:numId="27">
    <w:abstractNumId w:val="108"/>
  </w:num>
  <w:num w:numId="28">
    <w:abstractNumId w:val="2"/>
  </w:num>
  <w:num w:numId="29">
    <w:abstractNumId w:val="78"/>
  </w:num>
  <w:num w:numId="30">
    <w:abstractNumId w:val="1"/>
  </w:num>
  <w:num w:numId="31">
    <w:abstractNumId w:val="114"/>
  </w:num>
  <w:num w:numId="32">
    <w:abstractNumId w:val="8"/>
  </w:num>
  <w:num w:numId="33">
    <w:abstractNumId w:val="16"/>
  </w:num>
  <w:num w:numId="34">
    <w:abstractNumId w:val="93"/>
  </w:num>
  <w:num w:numId="35">
    <w:abstractNumId w:val="115"/>
  </w:num>
  <w:num w:numId="36">
    <w:abstractNumId w:val="126"/>
  </w:num>
  <w:num w:numId="37">
    <w:abstractNumId w:val="179"/>
  </w:num>
  <w:num w:numId="38">
    <w:abstractNumId w:val="172"/>
  </w:num>
  <w:num w:numId="39">
    <w:abstractNumId w:val="74"/>
  </w:num>
  <w:num w:numId="40">
    <w:abstractNumId w:val="154"/>
  </w:num>
  <w:num w:numId="41">
    <w:abstractNumId w:val="121"/>
  </w:num>
  <w:num w:numId="42">
    <w:abstractNumId w:val="55"/>
  </w:num>
  <w:num w:numId="43">
    <w:abstractNumId w:val="54"/>
  </w:num>
  <w:num w:numId="44">
    <w:abstractNumId w:val="25"/>
  </w:num>
  <w:num w:numId="45">
    <w:abstractNumId w:val="30"/>
  </w:num>
  <w:num w:numId="46">
    <w:abstractNumId w:val="107"/>
  </w:num>
  <w:num w:numId="47">
    <w:abstractNumId w:val="0"/>
  </w:num>
  <w:num w:numId="48">
    <w:abstractNumId w:val="102"/>
  </w:num>
  <w:num w:numId="49">
    <w:abstractNumId w:val="124"/>
  </w:num>
  <w:num w:numId="50">
    <w:abstractNumId w:val="152"/>
  </w:num>
  <w:num w:numId="51">
    <w:abstractNumId w:val="167"/>
  </w:num>
  <w:num w:numId="52">
    <w:abstractNumId w:val="10"/>
  </w:num>
  <w:num w:numId="53">
    <w:abstractNumId w:val="7"/>
  </w:num>
  <w:num w:numId="54">
    <w:abstractNumId w:val="69"/>
  </w:num>
  <w:num w:numId="55">
    <w:abstractNumId w:val="50"/>
  </w:num>
  <w:num w:numId="56">
    <w:abstractNumId w:val="63"/>
  </w:num>
  <w:num w:numId="57">
    <w:abstractNumId w:val="79"/>
  </w:num>
  <w:num w:numId="58">
    <w:abstractNumId w:val="139"/>
  </w:num>
  <w:num w:numId="59">
    <w:abstractNumId w:val="87"/>
  </w:num>
  <w:num w:numId="60">
    <w:abstractNumId w:val="164"/>
  </w:num>
  <w:num w:numId="61">
    <w:abstractNumId w:val="70"/>
  </w:num>
  <w:num w:numId="62">
    <w:abstractNumId w:val="66"/>
  </w:num>
  <w:num w:numId="63">
    <w:abstractNumId w:val="14"/>
  </w:num>
  <w:num w:numId="64">
    <w:abstractNumId w:val="45"/>
  </w:num>
  <w:num w:numId="65">
    <w:abstractNumId w:val="106"/>
  </w:num>
  <w:num w:numId="66">
    <w:abstractNumId w:val="158"/>
  </w:num>
  <w:num w:numId="67">
    <w:abstractNumId w:val="178"/>
  </w:num>
  <w:num w:numId="68">
    <w:abstractNumId w:val="46"/>
  </w:num>
  <w:num w:numId="69">
    <w:abstractNumId w:val="143"/>
  </w:num>
  <w:num w:numId="70">
    <w:abstractNumId w:val="162"/>
  </w:num>
  <w:num w:numId="71">
    <w:abstractNumId w:val="116"/>
  </w:num>
  <w:num w:numId="72">
    <w:abstractNumId w:val="28"/>
  </w:num>
  <w:num w:numId="73">
    <w:abstractNumId w:val="144"/>
  </w:num>
  <w:num w:numId="74">
    <w:abstractNumId w:val="146"/>
  </w:num>
  <w:num w:numId="75">
    <w:abstractNumId w:val="156"/>
  </w:num>
  <w:num w:numId="76">
    <w:abstractNumId w:val="138"/>
  </w:num>
  <w:num w:numId="77">
    <w:abstractNumId w:val="161"/>
  </w:num>
  <w:num w:numId="78">
    <w:abstractNumId w:val="182"/>
  </w:num>
  <w:num w:numId="79">
    <w:abstractNumId w:val="3"/>
  </w:num>
  <w:num w:numId="80">
    <w:abstractNumId w:val="64"/>
  </w:num>
  <w:num w:numId="81">
    <w:abstractNumId w:val="36"/>
  </w:num>
  <w:num w:numId="82">
    <w:abstractNumId w:val="128"/>
  </w:num>
  <w:num w:numId="83">
    <w:abstractNumId w:val="37"/>
  </w:num>
  <w:num w:numId="84">
    <w:abstractNumId w:val="76"/>
  </w:num>
  <w:num w:numId="85">
    <w:abstractNumId w:val="123"/>
  </w:num>
  <w:num w:numId="86">
    <w:abstractNumId w:val="100"/>
  </w:num>
  <w:num w:numId="87">
    <w:abstractNumId w:val="155"/>
  </w:num>
  <w:num w:numId="88">
    <w:abstractNumId w:val="99"/>
  </w:num>
  <w:num w:numId="89">
    <w:abstractNumId w:val="31"/>
  </w:num>
  <w:num w:numId="90">
    <w:abstractNumId w:val="56"/>
  </w:num>
  <w:num w:numId="91">
    <w:abstractNumId w:val="136"/>
  </w:num>
  <w:num w:numId="92">
    <w:abstractNumId w:val="75"/>
  </w:num>
  <w:num w:numId="93">
    <w:abstractNumId w:val="95"/>
  </w:num>
  <w:num w:numId="94">
    <w:abstractNumId w:val="173"/>
  </w:num>
  <w:num w:numId="95">
    <w:abstractNumId w:val="118"/>
  </w:num>
  <w:num w:numId="96">
    <w:abstractNumId w:val="15"/>
  </w:num>
  <w:num w:numId="97">
    <w:abstractNumId w:val="22"/>
  </w:num>
  <w:num w:numId="98">
    <w:abstractNumId w:val="122"/>
  </w:num>
  <w:num w:numId="99">
    <w:abstractNumId w:val="49"/>
  </w:num>
  <w:num w:numId="100">
    <w:abstractNumId w:val="171"/>
  </w:num>
  <w:num w:numId="101">
    <w:abstractNumId w:val="58"/>
  </w:num>
  <w:num w:numId="102">
    <w:abstractNumId w:val="9"/>
  </w:num>
  <w:num w:numId="103">
    <w:abstractNumId w:val="32"/>
  </w:num>
  <w:num w:numId="104">
    <w:abstractNumId w:val="59"/>
  </w:num>
  <w:num w:numId="105">
    <w:abstractNumId w:val="52"/>
  </w:num>
  <w:num w:numId="106">
    <w:abstractNumId w:val="184"/>
  </w:num>
  <w:num w:numId="107">
    <w:abstractNumId w:val="26"/>
  </w:num>
  <w:num w:numId="108">
    <w:abstractNumId w:val="150"/>
  </w:num>
  <w:num w:numId="109">
    <w:abstractNumId w:val="90"/>
  </w:num>
  <w:num w:numId="110">
    <w:abstractNumId w:val="163"/>
  </w:num>
  <w:num w:numId="111">
    <w:abstractNumId w:val="176"/>
  </w:num>
  <w:num w:numId="112">
    <w:abstractNumId w:val="81"/>
  </w:num>
  <w:num w:numId="113">
    <w:abstractNumId w:val="40"/>
  </w:num>
  <w:num w:numId="114">
    <w:abstractNumId w:val="75"/>
  </w:num>
  <w:num w:numId="115">
    <w:abstractNumId w:val="1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112"/>
  </w:num>
  <w:num w:numId="118">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147"/>
  </w:num>
  <w:num w:numId="120">
    <w:abstractNumId w:val="35"/>
  </w:num>
  <w:num w:numId="121">
    <w:abstractNumId w:val="13"/>
  </w:num>
  <w:num w:numId="12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13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10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89"/>
    <w:lvlOverride w:ilvl="0">
      <w:startOverride w:val="1"/>
    </w:lvlOverride>
    <w:lvlOverride w:ilvl="1"/>
    <w:lvlOverride w:ilvl="2"/>
    <w:lvlOverride w:ilvl="3"/>
    <w:lvlOverride w:ilvl="4"/>
    <w:lvlOverride w:ilvl="5"/>
    <w:lvlOverride w:ilvl="6"/>
    <w:lvlOverride w:ilvl="7"/>
    <w:lvlOverride w:ilvl="8"/>
  </w:num>
  <w:num w:numId="12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68"/>
  </w:num>
  <w:num w:numId="128">
    <w:abstractNumId w:val="145"/>
  </w:num>
  <w:num w:numId="129">
    <w:abstractNumId w:val="60"/>
  </w:num>
  <w:num w:numId="130">
    <w:abstractNumId w:val="88"/>
  </w:num>
  <w:num w:numId="131">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110"/>
  </w:num>
  <w:num w:numId="135">
    <w:abstractNumId w:val="125"/>
  </w:num>
  <w:num w:numId="136">
    <w:abstractNumId w:val="67"/>
  </w:num>
  <w:num w:numId="137">
    <w:abstractNumId w:val="151"/>
  </w:num>
  <w:num w:numId="138">
    <w:abstractNumId w:val="127"/>
  </w:num>
  <w:num w:numId="139">
    <w:abstractNumId w:val="185"/>
  </w:num>
  <w:num w:numId="140">
    <w:abstractNumId w:val="1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104"/>
  </w:num>
  <w:num w:numId="144">
    <w:abstractNumId w:val="98"/>
  </w:num>
  <w:num w:numId="145">
    <w:abstractNumId w:val="131"/>
  </w:num>
  <w:num w:numId="146">
    <w:abstractNumId w:val="174"/>
  </w:num>
  <w:num w:numId="1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83"/>
  </w:num>
  <w:num w:numId="149">
    <w:abstractNumId w:val="135"/>
  </w:num>
  <w:num w:numId="150">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170"/>
  </w:num>
  <w:num w:numId="152">
    <w:abstractNumId w:val="71"/>
    <w:lvlOverride w:ilvl="0">
      <w:startOverride w:val="1"/>
    </w:lvlOverride>
    <w:lvlOverride w:ilvl="1"/>
    <w:lvlOverride w:ilvl="2"/>
    <w:lvlOverride w:ilvl="3"/>
    <w:lvlOverride w:ilvl="4"/>
    <w:lvlOverride w:ilvl="5"/>
    <w:lvlOverride w:ilvl="6"/>
    <w:lvlOverride w:ilvl="7"/>
    <w:lvlOverride w:ilvl="8"/>
  </w:num>
  <w:num w:numId="153">
    <w:abstractNumId w:val="1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113"/>
    <w:lvlOverride w:ilvl="0">
      <w:startOverride w:val="1"/>
    </w:lvlOverride>
    <w:lvlOverride w:ilvl="1"/>
    <w:lvlOverride w:ilvl="2"/>
    <w:lvlOverride w:ilvl="3"/>
    <w:lvlOverride w:ilvl="4"/>
    <w:lvlOverride w:ilvl="5"/>
    <w:lvlOverride w:ilvl="6"/>
    <w:lvlOverride w:ilvl="7"/>
    <w:lvlOverride w:ilvl="8"/>
  </w:num>
  <w:num w:numId="155">
    <w:abstractNumId w:val="17"/>
  </w:num>
  <w:num w:numId="156">
    <w:abstractNumId w:val="1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33"/>
  </w:num>
  <w:num w:numId="158">
    <w:abstractNumId w:val="11"/>
  </w:num>
  <w:num w:numId="159">
    <w:abstractNumId w:val="96"/>
  </w:num>
  <w:num w:numId="160">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117"/>
    <w:lvlOverride w:ilvl="0">
      <w:startOverride w:val="1"/>
    </w:lvlOverride>
    <w:lvlOverride w:ilvl="1"/>
    <w:lvlOverride w:ilvl="2"/>
    <w:lvlOverride w:ilvl="3"/>
    <w:lvlOverride w:ilvl="4"/>
    <w:lvlOverride w:ilvl="5"/>
    <w:lvlOverride w:ilvl="6"/>
    <w:lvlOverride w:ilvl="7"/>
    <w:lvlOverride w:ilvl="8"/>
  </w:num>
  <w:num w:numId="162">
    <w:abstractNumId w:val="180"/>
    <w:lvlOverride w:ilvl="0">
      <w:startOverride w:val="1"/>
    </w:lvlOverride>
    <w:lvlOverride w:ilvl="1"/>
    <w:lvlOverride w:ilvl="2"/>
    <w:lvlOverride w:ilvl="3"/>
    <w:lvlOverride w:ilvl="4"/>
    <w:lvlOverride w:ilvl="5"/>
    <w:lvlOverride w:ilvl="6"/>
    <w:lvlOverride w:ilvl="7"/>
    <w:lvlOverride w:ilvl="8"/>
  </w:num>
  <w:num w:numId="163">
    <w:abstractNumId w:val="1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4">
    <w:abstractNumId w:val="86"/>
  </w:num>
  <w:num w:numId="165">
    <w:abstractNumId w:val="34"/>
    <w:lvlOverride w:ilvl="0">
      <w:startOverride w:val="1"/>
    </w:lvlOverride>
    <w:lvlOverride w:ilvl="1"/>
    <w:lvlOverride w:ilvl="2"/>
    <w:lvlOverride w:ilvl="3"/>
    <w:lvlOverride w:ilvl="4"/>
    <w:lvlOverride w:ilvl="5"/>
    <w:lvlOverride w:ilvl="6"/>
    <w:lvlOverride w:ilvl="7"/>
    <w:lvlOverride w:ilvl="8"/>
  </w:num>
  <w:num w:numId="166">
    <w:abstractNumId w:val="149"/>
  </w:num>
  <w:num w:numId="167">
    <w:abstractNumId w:val="1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abstractNumId w:val="1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abstractNumId w:val="57"/>
  </w:num>
  <w:num w:numId="170">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2">
    <w:abstractNumId w:val="21"/>
  </w:num>
  <w:num w:numId="173">
    <w:abstractNumId w:val="18"/>
  </w:num>
  <w:num w:numId="174">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5">
    <w:abstractNumId w:val="111"/>
    <w:lvlOverride w:ilvl="0">
      <w:startOverride w:val="1"/>
    </w:lvlOverride>
    <w:lvlOverride w:ilvl="1"/>
    <w:lvlOverride w:ilvl="2"/>
    <w:lvlOverride w:ilvl="3"/>
    <w:lvlOverride w:ilvl="4"/>
    <w:lvlOverride w:ilvl="5"/>
    <w:lvlOverride w:ilvl="6"/>
    <w:lvlOverride w:ilvl="7"/>
    <w:lvlOverride w:ilvl="8"/>
  </w:num>
  <w:num w:numId="176">
    <w:abstractNumId w:val="51"/>
  </w:num>
  <w:num w:numId="177">
    <w:abstractNumId w:val="65"/>
    <w:lvlOverride w:ilvl="0">
      <w:startOverride w:val="1"/>
    </w:lvlOverride>
    <w:lvlOverride w:ilvl="1"/>
    <w:lvlOverride w:ilvl="2"/>
    <w:lvlOverride w:ilvl="3"/>
    <w:lvlOverride w:ilvl="4"/>
    <w:lvlOverride w:ilvl="5"/>
    <w:lvlOverride w:ilvl="6"/>
    <w:lvlOverride w:ilvl="7"/>
    <w:lvlOverride w:ilvl="8"/>
  </w:num>
  <w:num w:numId="17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9">
    <w:abstractNumId w:val="84"/>
  </w:num>
  <w:num w:numId="180">
    <w:abstractNumId w:val="82"/>
  </w:num>
  <w:num w:numId="181">
    <w:abstractNumId w:val="73"/>
  </w:num>
  <w:num w:numId="182">
    <w:abstractNumId w:val="72"/>
  </w:num>
  <w:num w:numId="183">
    <w:abstractNumId w:val="119"/>
  </w:num>
  <w:num w:numId="184">
    <w:abstractNumId w:val="38"/>
  </w:num>
  <w:num w:numId="185">
    <w:abstractNumId w:val="39"/>
  </w:num>
  <w:num w:numId="186">
    <w:abstractNumId w:val="5"/>
  </w:num>
  <w:num w:numId="187">
    <w:abstractNumId w:val="140"/>
  </w:num>
  <w:num w:numId="188">
    <w:abstractNumId w:val="80"/>
  </w:num>
  <w:num w:numId="189">
    <w:abstractNumId w:val="101"/>
  </w:num>
  <w:num w:numId="190">
    <w:abstractNumId w:val="23"/>
  </w:num>
  <w:numIdMacAtCleanup w:val="19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9A366B"/>
    <w:rsid w:val="0003344E"/>
    <w:rsid w:val="00063817"/>
    <w:rsid w:val="000C2655"/>
    <w:rsid w:val="00164A5F"/>
    <w:rsid w:val="00257D66"/>
    <w:rsid w:val="00274ABB"/>
    <w:rsid w:val="0028451C"/>
    <w:rsid w:val="00286544"/>
    <w:rsid w:val="0038660A"/>
    <w:rsid w:val="003B51BA"/>
    <w:rsid w:val="00490F3D"/>
    <w:rsid w:val="004C3B51"/>
    <w:rsid w:val="004D1593"/>
    <w:rsid w:val="005219A8"/>
    <w:rsid w:val="005301E9"/>
    <w:rsid w:val="00555F20"/>
    <w:rsid w:val="005979D0"/>
    <w:rsid w:val="005D1F53"/>
    <w:rsid w:val="005E2522"/>
    <w:rsid w:val="006C4F3A"/>
    <w:rsid w:val="00714C88"/>
    <w:rsid w:val="00726E24"/>
    <w:rsid w:val="00784326"/>
    <w:rsid w:val="007A62E8"/>
    <w:rsid w:val="007C392E"/>
    <w:rsid w:val="007C4F04"/>
    <w:rsid w:val="0081467A"/>
    <w:rsid w:val="00824847"/>
    <w:rsid w:val="00826C71"/>
    <w:rsid w:val="00856022"/>
    <w:rsid w:val="0086522A"/>
    <w:rsid w:val="008C667A"/>
    <w:rsid w:val="008D3931"/>
    <w:rsid w:val="008D62BA"/>
    <w:rsid w:val="009669EB"/>
    <w:rsid w:val="009A366B"/>
    <w:rsid w:val="009B39E6"/>
    <w:rsid w:val="00A03A7C"/>
    <w:rsid w:val="00A30B82"/>
    <w:rsid w:val="00A66D7E"/>
    <w:rsid w:val="00AF43EE"/>
    <w:rsid w:val="00B05DFC"/>
    <w:rsid w:val="00B328A3"/>
    <w:rsid w:val="00B3732C"/>
    <w:rsid w:val="00B5298A"/>
    <w:rsid w:val="00B9397E"/>
    <w:rsid w:val="00C5448A"/>
    <w:rsid w:val="00CA1CFA"/>
    <w:rsid w:val="00CD22CD"/>
    <w:rsid w:val="00D70B40"/>
    <w:rsid w:val="00DF629B"/>
    <w:rsid w:val="00E437C1"/>
    <w:rsid w:val="00E82A83"/>
    <w:rsid w:val="00EB2553"/>
    <w:rsid w:val="00EC55D3"/>
    <w:rsid w:val="00ED2E6D"/>
    <w:rsid w:val="00F11815"/>
    <w:rsid w:val="00F62C73"/>
    <w:rsid w:val="00F73734"/>
    <w:rsid w:val="00F760CE"/>
    <w:rsid w:val="00F83B6B"/>
    <w:rsid w:val="00F940B1"/>
    <w:rsid w:val="00FB6CD1"/>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366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A366B"/>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9A366B"/>
    <w:rPr>
      <w:rFonts w:ascii="Tahoma" w:hAnsi="Tahoma" w:cs="Tahoma"/>
      <w:sz w:val="16"/>
      <w:szCs w:val="16"/>
    </w:rPr>
  </w:style>
  <w:style w:type="paragraph" w:styleId="a4">
    <w:name w:val="header"/>
    <w:basedOn w:val="a"/>
    <w:link w:val="Char0"/>
    <w:uiPriority w:val="99"/>
    <w:unhideWhenUsed/>
    <w:rsid w:val="009A366B"/>
    <w:pPr>
      <w:tabs>
        <w:tab w:val="center" w:pos="4320"/>
        <w:tab w:val="right" w:pos="8640"/>
      </w:tabs>
      <w:spacing w:after="0" w:line="240" w:lineRule="auto"/>
    </w:pPr>
  </w:style>
  <w:style w:type="character" w:customStyle="1" w:styleId="Char0">
    <w:name w:val="رأس صفحة Char"/>
    <w:basedOn w:val="a0"/>
    <w:link w:val="a4"/>
    <w:uiPriority w:val="99"/>
    <w:rsid w:val="009A366B"/>
  </w:style>
  <w:style w:type="paragraph" w:styleId="a5">
    <w:name w:val="footer"/>
    <w:basedOn w:val="a"/>
    <w:link w:val="Char1"/>
    <w:uiPriority w:val="99"/>
    <w:unhideWhenUsed/>
    <w:rsid w:val="009A366B"/>
    <w:pPr>
      <w:tabs>
        <w:tab w:val="center" w:pos="4320"/>
        <w:tab w:val="right" w:pos="8640"/>
      </w:tabs>
      <w:spacing w:after="0" w:line="240" w:lineRule="auto"/>
    </w:pPr>
  </w:style>
  <w:style w:type="character" w:customStyle="1" w:styleId="Char1">
    <w:name w:val="تذييل صفحة Char"/>
    <w:basedOn w:val="a0"/>
    <w:link w:val="a5"/>
    <w:uiPriority w:val="99"/>
    <w:rsid w:val="009A366B"/>
  </w:style>
  <w:style w:type="paragraph" w:styleId="a6">
    <w:name w:val="List Paragraph"/>
    <w:basedOn w:val="a"/>
    <w:uiPriority w:val="34"/>
    <w:qFormat/>
    <w:rsid w:val="009A366B"/>
    <w:pPr>
      <w:ind w:left="720"/>
      <w:contextualSpacing/>
    </w:pPr>
  </w:style>
  <w:style w:type="paragraph" w:styleId="a7">
    <w:name w:val="Normal (Web)"/>
    <w:basedOn w:val="a"/>
    <w:uiPriority w:val="99"/>
    <w:unhideWhenUsed/>
    <w:rsid w:val="009A366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9A366B"/>
    <w:rPr>
      <w:color w:val="0000FF" w:themeColor="hyperlink"/>
      <w:u w:val="single"/>
    </w:rPr>
  </w:style>
  <w:style w:type="character" w:styleId="a8">
    <w:name w:val="FollowedHyperlink"/>
    <w:basedOn w:val="a0"/>
    <w:uiPriority w:val="99"/>
    <w:semiHidden/>
    <w:unhideWhenUsed/>
    <w:rsid w:val="0081467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98856854">
      <w:bodyDiv w:val="1"/>
      <w:marLeft w:val="0"/>
      <w:marRight w:val="0"/>
      <w:marTop w:val="0"/>
      <w:marBottom w:val="0"/>
      <w:divBdr>
        <w:top w:val="none" w:sz="0" w:space="0" w:color="auto"/>
        <w:left w:val="none" w:sz="0" w:space="0" w:color="auto"/>
        <w:bottom w:val="none" w:sz="0" w:space="0" w:color="auto"/>
        <w:right w:val="none" w:sz="0" w:space="0" w:color="auto"/>
      </w:divBdr>
    </w:div>
    <w:div w:id="993334919">
      <w:bodyDiv w:val="1"/>
      <w:marLeft w:val="0"/>
      <w:marRight w:val="0"/>
      <w:marTop w:val="0"/>
      <w:marBottom w:val="0"/>
      <w:divBdr>
        <w:top w:val="none" w:sz="0" w:space="0" w:color="auto"/>
        <w:left w:val="none" w:sz="0" w:space="0" w:color="auto"/>
        <w:bottom w:val="none" w:sz="0" w:space="0" w:color="auto"/>
        <w:right w:val="none" w:sz="0" w:space="0" w:color="auto"/>
      </w:divBdr>
      <w:divsChild>
        <w:div w:id="2050260612">
          <w:marLeft w:val="0"/>
          <w:marRight w:val="547"/>
          <w:marTop w:val="115"/>
          <w:marBottom w:val="0"/>
          <w:divBdr>
            <w:top w:val="none" w:sz="0" w:space="0" w:color="auto"/>
            <w:left w:val="none" w:sz="0" w:space="0" w:color="auto"/>
            <w:bottom w:val="none" w:sz="0" w:space="0" w:color="auto"/>
            <w:right w:val="none" w:sz="0" w:space="0" w:color="auto"/>
          </w:divBdr>
        </w:div>
        <w:div w:id="834026948">
          <w:marLeft w:val="0"/>
          <w:marRight w:val="547"/>
          <w:marTop w:val="115"/>
          <w:marBottom w:val="0"/>
          <w:divBdr>
            <w:top w:val="none" w:sz="0" w:space="0" w:color="auto"/>
            <w:left w:val="none" w:sz="0" w:space="0" w:color="auto"/>
            <w:bottom w:val="none" w:sz="0" w:space="0" w:color="auto"/>
            <w:right w:val="none" w:sz="0" w:space="0" w:color="auto"/>
          </w:divBdr>
        </w:div>
        <w:div w:id="118302744">
          <w:marLeft w:val="0"/>
          <w:marRight w:val="547"/>
          <w:marTop w:val="115"/>
          <w:marBottom w:val="0"/>
          <w:divBdr>
            <w:top w:val="none" w:sz="0" w:space="0" w:color="auto"/>
            <w:left w:val="none" w:sz="0" w:space="0" w:color="auto"/>
            <w:bottom w:val="none" w:sz="0" w:space="0" w:color="auto"/>
            <w:right w:val="none" w:sz="0" w:space="0" w:color="auto"/>
          </w:divBdr>
        </w:div>
        <w:div w:id="2089577831">
          <w:marLeft w:val="0"/>
          <w:marRight w:val="547"/>
          <w:marTop w:val="115"/>
          <w:marBottom w:val="0"/>
          <w:divBdr>
            <w:top w:val="none" w:sz="0" w:space="0" w:color="auto"/>
            <w:left w:val="none" w:sz="0" w:space="0" w:color="auto"/>
            <w:bottom w:val="none" w:sz="0" w:space="0" w:color="auto"/>
            <w:right w:val="none" w:sz="0" w:space="0" w:color="auto"/>
          </w:divBdr>
        </w:div>
      </w:divsChild>
    </w:div>
    <w:div w:id="1802965042">
      <w:bodyDiv w:val="1"/>
      <w:marLeft w:val="0"/>
      <w:marRight w:val="0"/>
      <w:marTop w:val="0"/>
      <w:marBottom w:val="0"/>
      <w:divBdr>
        <w:top w:val="none" w:sz="0" w:space="0" w:color="auto"/>
        <w:left w:val="none" w:sz="0" w:space="0" w:color="auto"/>
        <w:bottom w:val="none" w:sz="0" w:space="0" w:color="auto"/>
        <w:right w:val="none" w:sz="0" w:space="0" w:color="auto"/>
      </w:divBdr>
      <w:divsChild>
        <w:div w:id="1701976472">
          <w:marLeft w:val="0"/>
          <w:marRight w:val="547"/>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image" Target="media/image17.png"/><Relationship Id="rId39" Type="http://schemas.openxmlformats.org/officeDocument/2006/relationships/hyperlink" Target="https://ar.wikipedia.org/wiki/%D8%AC%D9%88%D8%AC%D9%84" TargetMode="External"/><Relationship Id="rId21" Type="http://schemas.openxmlformats.org/officeDocument/2006/relationships/image" Target="media/image12.jpeg"/><Relationship Id="rId34" Type="http://schemas.openxmlformats.org/officeDocument/2006/relationships/image" Target="media/image24.png"/><Relationship Id="rId42" Type="http://schemas.openxmlformats.org/officeDocument/2006/relationships/hyperlink" Target="https://ar.wikipedia.org/w/index.php?title=%D8%A5%D9%85%E2%80%8C_%D8%A5%D8%B3_%D8%A5%D9%86&amp;action=edit&amp;redlink=1" TargetMode="External"/><Relationship Id="rId47" Type="http://schemas.openxmlformats.org/officeDocument/2006/relationships/image" Target="media/image25.jpeg"/><Relationship Id="rId50" Type="http://schemas.openxmlformats.org/officeDocument/2006/relationships/image" Target="media/image28.png"/><Relationship Id="rId55" Type="http://schemas.openxmlformats.org/officeDocument/2006/relationships/hyperlink" Target="http://www.safebuyers.com/" TargetMode="External"/><Relationship Id="rId63" Type="http://schemas.openxmlformats.org/officeDocument/2006/relationships/image" Target="media/image37.emf"/><Relationship Id="rId68" Type="http://schemas.openxmlformats.org/officeDocument/2006/relationships/image" Target="media/image42.emf"/><Relationship Id="rId76" Type="http://schemas.openxmlformats.org/officeDocument/2006/relationships/image" Target="media/image50.emf"/><Relationship Id="rId7" Type="http://schemas.openxmlformats.org/officeDocument/2006/relationships/endnotes" Target="endnotes.xml"/><Relationship Id="rId71" Type="http://schemas.openxmlformats.org/officeDocument/2006/relationships/image" Target="media/image45.emf"/><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0.png"/><Relationship Id="rId11" Type="http://schemas.openxmlformats.org/officeDocument/2006/relationships/image" Target="media/image3.jpeg"/><Relationship Id="rId24" Type="http://schemas.openxmlformats.org/officeDocument/2006/relationships/image" Target="media/image15.png"/><Relationship Id="rId32" Type="http://schemas.openxmlformats.org/officeDocument/2006/relationships/image" Target="media/image22.jpeg"/><Relationship Id="rId37" Type="http://schemas.openxmlformats.org/officeDocument/2006/relationships/hyperlink" Target="https://en.wikipedia.org/wiki/Spybot_-_Search_&amp;_Destroy" TargetMode="External"/><Relationship Id="rId40" Type="http://schemas.openxmlformats.org/officeDocument/2006/relationships/hyperlink" Target="https://ar.wikipedia.org/w/index.php?title=DoubleClick&amp;action=edit&amp;redlink=1" TargetMode="External"/><Relationship Id="rId45" Type="http://schemas.openxmlformats.org/officeDocument/2006/relationships/hyperlink" Target="http://ar.wikipedia.org/w/index.php?title=Cracker_(computing)&amp;action=edit&amp;redlink=1" TargetMode="External"/><Relationship Id="rId53" Type="http://schemas.openxmlformats.org/officeDocument/2006/relationships/image" Target="media/image31.jpeg"/><Relationship Id="rId58" Type="http://schemas.openxmlformats.org/officeDocument/2006/relationships/hyperlink" Target="http://www.u-exchange.com/" TargetMode="External"/><Relationship Id="rId66" Type="http://schemas.openxmlformats.org/officeDocument/2006/relationships/image" Target="media/image40.emf"/><Relationship Id="rId74" Type="http://schemas.openxmlformats.org/officeDocument/2006/relationships/image" Target="media/image48.emf"/><Relationship Id="rId79"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image" Target="media/image35.jpeg"/><Relationship Id="rId82" Type="http://schemas.microsoft.com/office/2007/relationships/stylesWithEffects" Target="stylesWithEffects.xml"/><Relationship Id="rId10" Type="http://schemas.openxmlformats.org/officeDocument/2006/relationships/hyperlink" Target="http://www.sauress.com/city/%D8%B9%D9%86%D9%8A%D8%B2%D8%A9" TargetMode="External"/><Relationship Id="rId19" Type="http://schemas.openxmlformats.org/officeDocument/2006/relationships/hyperlink" Target="http://www.pricerunner.co/" TargetMode="External"/><Relationship Id="rId31" Type="http://schemas.openxmlformats.org/officeDocument/2006/relationships/image" Target="media/image21.gif"/><Relationship Id="rId44" Type="http://schemas.openxmlformats.org/officeDocument/2006/relationships/hyperlink" Target="https://ar.wikipedia.org/w/index.php?title=AdBrite&amp;action=edit&amp;redlink=1" TargetMode="External"/><Relationship Id="rId52" Type="http://schemas.openxmlformats.org/officeDocument/2006/relationships/image" Target="media/image30.png"/><Relationship Id="rId60" Type="http://schemas.openxmlformats.org/officeDocument/2006/relationships/image" Target="media/image34.jpeg"/><Relationship Id="rId65" Type="http://schemas.openxmlformats.org/officeDocument/2006/relationships/image" Target="media/image39.emf"/><Relationship Id="rId73" Type="http://schemas.openxmlformats.org/officeDocument/2006/relationships/image" Target="media/image47.emf"/><Relationship Id="rId78" Type="http://schemas.openxmlformats.org/officeDocument/2006/relationships/image" Target="media/image52.emf"/><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6.jpe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hyperlink" Target="http://ar.wikipedia.org/wiki/%D8%A7%D9%84%D8%A5%D9%86%D8%AA%D8%B1%D9%86%D8%AA" TargetMode="External"/><Relationship Id="rId35" Type="http://schemas.openxmlformats.org/officeDocument/2006/relationships/hyperlink" Target="https://en.wikipedia.org/wiki/Spybot_-_Search_&amp;_Destroy" TargetMode="External"/><Relationship Id="rId43" Type="http://schemas.openxmlformats.org/officeDocument/2006/relationships/hyperlink" Target="https://ar.wikipedia.org/wiki/%D8%A5%D9%8A%D9%87_%D8%A3%D9%88_%D8%A5%D9%84" TargetMode="External"/><Relationship Id="rId48" Type="http://schemas.openxmlformats.org/officeDocument/2006/relationships/image" Target="media/image26.jpeg"/><Relationship Id="rId56" Type="http://schemas.openxmlformats.org/officeDocument/2006/relationships/hyperlink" Target="http://www.thredup.com/" TargetMode="External"/><Relationship Id="rId64" Type="http://schemas.openxmlformats.org/officeDocument/2006/relationships/image" Target="media/image38.emf"/><Relationship Id="rId69" Type="http://schemas.openxmlformats.org/officeDocument/2006/relationships/image" Target="media/image43.emf"/><Relationship Id="rId77" Type="http://schemas.openxmlformats.org/officeDocument/2006/relationships/image" Target="media/image51.emf"/><Relationship Id="rId8" Type="http://schemas.openxmlformats.org/officeDocument/2006/relationships/image" Target="media/image1.jpeg"/><Relationship Id="rId51" Type="http://schemas.openxmlformats.org/officeDocument/2006/relationships/image" Target="media/image29.png"/><Relationship Id="rId72" Type="http://schemas.openxmlformats.org/officeDocument/2006/relationships/image" Target="media/image46.emf"/><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4.gif"/><Relationship Id="rId17" Type="http://schemas.openxmlformats.org/officeDocument/2006/relationships/image" Target="media/image9.jpeg"/><Relationship Id="rId25" Type="http://schemas.openxmlformats.org/officeDocument/2006/relationships/image" Target="media/image16.png"/><Relationship Id="rId33" Type="http://schemas.openxmlformats.org/officeDocument/2006/relationships/image" Target="media/image23.jpeg"/><Relationship Id="rId38" Type="http://schemas.openxmlformats.org/officeDocument/2006/relationships/hyperlink" Target="https://en.wikipedia.org/wiki/Spybot_-_Search_&amp;_Destroy" TargetMode="External"/><Relationship Id="rId46" Type="http://schemas.openxmlformats.org/officeDocument/2006/relationships/hyperlink" Target="http://ar.wikipedia.org/wiki/%D8%A8%D8%B1%D9%85%D8%AC%D9%8A%D8%A7%D8%AA_%D8%AE%D8%A8%D9%8A%D8%AB%D8%A9" TargetMode="External"/><Relationship Id="rId59" Type="http://schemas.openxmlformats.org/officeDocument/2006/relationships/image" Target="media/image33.png"/><Relationship Id="rId67" Type="http://schemas.openxmlformats.org/officeDocument/2006/relationships/image" Target="media/image41.emf"/><Relationship Id="rId20" Type="http://schemas.openxmlformats.org/officeDocument/2006/relationships/image" Target="media/image11.png"/><Relationship Id="rId41" Type="http://schemas.openxmlformats.org/officeDocument/2006/relationships/hyperlink" Target="https://ar.wikipedia.org/wiki/%D9%8A%D8%A7%D9%87%D9%88!" TargetMode="External"/><Relationship Id="rId54" Type="http://schemas.openxmlformats.org/officeDocument/2006/relationships/image" Target="media/image32.gif"/><Relationship Id="rId62" Type="http://schemas.openxmlformats.org/officeDocument/2006/relationships/image" Target="media/image36.emf"/><Relationship Id="rId70" Type="http://schemas.openxmlformats.org/officeDocument/2006/relationships/image" Target="media/image44.emf"/><Relationship Id="rId75" Type="http://schemas.openxmlformats.org/officeDocument/2006/relationships/image" Target="media/image49.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hyperlink" Target="https://en.wikipedia.org/wiki/Spybot_-_Search_&amp;_Destroy" TargetMode="External"/><Relationship Id="rId49" Type="http://schemas.openxmlformats.org/officeDocument/2006/relationships/image" Target="media/image27.png"/><Relationship Id="rId57" Type="http://schemas.openxmlformats.org/officeDocument/2006/relationships/hyperlink" Target="http://www.swap.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ckfu.org/v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3402B2-0839-4B4D-B2C7-984A14676A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74</Pages>
  <Words>13167</Words>
  <Characters>75058</Characters>
  <Application>Microsoft Office Word</Application>
  <DocSecurity>0</DocSecurity>
  <Lines>625</Lines>
  <Paragraphs>176</Paragraphs>
  <ScaleCrop>false</ScaleCrop>
  <HeadingPairs>
    <vt:vector size="2" baseType="variant">
      <vt:variant>
        <vt:lpstr>العنوان</vt:lpstr>
      </vt:variant>
      <vt:variant>
        <vt:i4>1</vt:i4>
      </vt:variant>
    </vt:vector>
  </HeadingPairs>
  <TitlesOfParts>
    <vt:vector size="1" baseType="lpstr">
      <vt:lpstr/>
    </vt:vector>
  </TitlesOfParts>
  <Company>Hewlett-Packard Company</Company>
  <LinksUpToDate>false</LinksUpToDate>
  <CharactersWithSpaces>88049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o0 Sniper 0o</dc:creator>
  <cp:lastModifiedBy>khan</cp:lastModifiedBy>
  <cp:revision>4</cp:revision>
  <cp:lastPrinted>2015-09-27T20:57:00Z</cp:lastPrinted>
  <dcterms:created xsi:type="dcterms:W3CDTF">2015-09-29T17:01:00Z</dcterms:created>
  <dcterms:modified xsi:type="dcterms:W3CDTF">2015-10-01T23:48:00Z</dcterms:modified>
</cp:coreProperties>
</file>