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918" w:rsidRPr="00E54EEA" w:rsidRDefault="00EF5276" w:rsidP="00EF5276">
      <w:pPr>
        <w:jc w:val="center"/>
        <w:rPr>
          <w:b/>
          <w:bCs/>
          <w:color w:val="0070C0"/>
          <w:rtl/>
        </w:rPr>
      </w:pPr>
      <w:r w:rsidRPr="00E54EEA">
        <w:rPr>
          <w:rFonts w:hint="cs"/>
          <w:b/>
          <w:bCs/>
          <w:color w:val="0070C0"/>
          <w:rtl/>
        </w:rPr>
        <w:t>المحاضرة الثالثة</w:t>
      </w:r>
    </w:p>
    <w:p w:rsidR="00E54EEA" w:rsidRPr="00E54EEA" w:rsidRDefault="00E54EEA" w:rsidP="00EF5276">
      <w:pPr>
        <w:jc w:val="center"/>
        <w:rPr>
          <w:b/>
          <w:bCs/>
          <w:color w:val="0070C0"/>
          <w:rtl/>
        </w:rPr>
      </w:pPr>
      <w:r w:rsidRPr="00E54EEA">
        <w:rPr>
          <w:rFonts w:hint="cs"/>
          <w:b/>
          <w:bCs/>
          <w:color w:val="0070C0"/>
          <w:rtl/>
        </w:rPr>
        <w:t xml:space="preserve">اختبر نفسك </w:t>
      </w:r>
    </w:p>
    <w:p w:rsidR="00EF5276" w:rsidRDefault="00EF5276" w:rsidP="0000027D">
      <w:pPr>
        <w:jc w:val="right"/>
        <w:rPr>
          <w:b/>
          <w:bCs/>
          <w:color w:val="FF0000"/>
        </w:rPr>
      </w:pPr>
    </w:p>
    <w:p w:rsidR="00EF5276" w:rsidRDefault="00EF5276" w:rsidP="0000027D">
      <w:pPr>
        <w:jc w:val="right"/>
        <w:rPr>
          <w:b/>
          <w:bCs/>
          <w:color w:val="FF0000"/>
        </w:rPr>
      </w:pPr>
      <w:r w:rsidRPr="00EF5276">
        <w:rPr>
          <w:rFonts w:hint="cs"/>
          <w:b/>
          <w:bCs/>
          <w:color w:val="FF0000"/>
          <w:rtl/>
        </w:rPr>
        <w:t>كل ما زاد سرعة دوران النقود كلما</w:t>
      </w:r>
    </w:p>
    <w:p w:rsidR="0000027D" w:rsidRPr="00EF5276" w:rsidRDefault="0000027D" w:rsidP="0000027D">
      <w:pPr>
        <w:jc w:val="right"/>
        <w:rPr>
          <w:b/>
          <w:bCs/>
          <w:color w:val="00B0F0"/>
          <w:u w:val="single"/>
          <w:rtl/>
        </w:rPr>
      </w:pPr>
      <w:r w:rsidRPr="00EF5276">
        <w:rPr>
          <w:rFonts w:hint="cs"/>
          <w:b/>
          <w:bCs/>
          <w:color w:val="00B0F0"/>
          <w:u w:val="single"/>
          <w:rtl/>
        </w:rPr>
        <w:t>أ- انخفض الطلب على النقود</w:t>
      </w:r>
    </w:p>
    <w:p w:rsidR="00DC57B4" w:rsidRDefault="0000027D" w:rsidP="0000027D">
      <w:pPr>
        <w:jc w:val="right"/>
        <w:rPr>
          <w:rtl/>
        </w:rPr>
      </w:pPr>
      <w:r>
        <w:rPr>
          <w:rFonts w:hint="cs"/>
          <w:rtl/>
        </w:rPr>
        <w:t xml:space="preserve">ب- ارتفع الطلب على النقود </w:t>
      </w:r>
    </w:p>
    <w:p w:rsidR="00DC57B4" w:rsidRDefault="00DC57B4" w:rsidP="00DC57B4">
      <w:pPr>
        <w:rPr>
          <w:rtl/>
        </w:rPr>
      </w:pPr>
    </w:p>
    <w:p w:rsidR="0000027D" w:rsidRPr="00EF5276" w:rsidRDefault="00DC57B4" w:rsidP="00DC57B4">
      <w:pPr>
        <w:jc w:val="right"/>
        <w:rPr>
          <w:b/>
          <w:bCs/>
          <w:color w:val="FF0000"/>
          <w:rtl/>
        </w:rPr>
      </w:pPr>
      <w:r w:rsidRPr="00EF5276">
        <w:rPr>
          <w:rFonts w:hint="cs"/>
          <w:b/>
          <w:bCs/>
          <w:color w:val="FF0000"/>
          <w:rtl/>
        </w:rPr>
        <w:t xml:space="preserve">كلما زاد الناتج الاسمي </w:t>
      </w:r>
    </w:p>
    <w:p w:rsidR="00DC57B4" w:rsidRPr="00EF5276" w:rsidRDefault="00DC57B4" w:rsidP="00DC57B4">
      <w:pPr>
        <w:jc w:val="right"/>
        <w:rPr>
          <w:b/>
          <w:bCs/>
          <w:color w:val="00B0F0"/>
          <w:u w:val="single"/>
          <w:rtl/>
        </w:rPr>
      </w:pPr>
      <w:r w:rsidRPr="00EF5276">
        <w:rPr>
          <w:rFonts w:hint="cs"/>
          <w:b/>
          <w:bCs/>
          <w:color w:val="00B0F0"/>
          <w:u w:val="single"/>
          <w:rtl/>
        </w:rPr>
        <w:t xml:space="preserve">أ- كلما زاد مستوى الاسعار وزاد الطلب على النقود </w:t>
      </w:r>
    </w:p>
    <w:p w:rsidR="00E67DB4" w:rsidRDefault="00DC57B4" w:rsidP="00DC57B4">
      <w:pPr>
        <w:jc w:val="right"/>
        <w:rPr>
          <w:rtl/>
        </w:rPr>
      </w:pPr>
      <w:r>
        <w:rPr>
          <w:rFonts w:hint="cs"/>
          <w:rtl/>
        </w:rPr>
        <w:t xml:space="preserve">ب- </w:t>
      </w:r>
      <w:r w:rsidR="00E67DB4">
        <w:rPr>
          <w:rFonts w:hint="cs"/>
          <w:rtl/>
        </w:rPr>
        <w:t xml:space="preserve">كلما قل مستوى الاسعار وقل الطلب على النقود </w:t>
      </w:r>
    </w:p>
    <w:p w:rsidR="00E67DB4" w:rsidRDefault="00E67DB4" w:rsidP="00E67DB4">
      <w:pPr>
        <w:rPr>
          <w:rtl/>
        </w:rPr>
      </w:pPr>
    </w:p>
    <w:p w:rsidR="00DC57B4" w:rsidRPr="00EF5276" w:rsidRDefault="00E67DB4" w:rsidP="00E67DB4">
      <w:pPr>
        <w:jc w:val="right"/>
        <w:rPr>
          <w:b/>
          <w:bCs/>
          <w:color w:val="FF0000"/>
          <w:rtl/>
        </w:rPr>
      </w:pPr>
      <w:r w:rsidRPr="00EF5276">
        <w:rPr>
          <w:rFonts w:hint="cs"/>
          <w:b/>
          <w:bCs/>
          <w:color w:val="FF0000"/>
          <w:rtl/>
        </w:rPr>
        <w:t xml:space="preserve">اذا كان مستوى يساوي 4 ريالات ولدينا 50 وحدة خبز فاننا نحتاج الى </w:t>
      </w:r>
    </w:p>
    <w:p w:rsidR="00E67DB4" w:rsidRPr="00EF5276" w:rsidRDefault="00E67DB4" w:rsidP="00E67DB4">
      <w:pPr>
        <w:jc w:val="right"/>
        <w:rPr>
          <w:b/>
          <w:bCs/>
          <w:color w:val="00B0F0"/>
          <w:u w:val="single"/>
          <w:rtl/>
        </w:rPr>
      </w:pPr>
      <w:r w:rsidRPr="00EF5276">
        <w:rPr>
          <w:rFonts w:hint="cs"/>
          <w:b/>
          <w:bCs/>
          <w:color w:val="00B0F0"/>
          <w:u w:val="single"/>
          <w:rtl/>
        </w:rPr>
        <w:t>أ- 200 دينار ( 4*50)</w:t>
      </w:r>
    </w:p>
    <w:p w:rsidR="00E67DB4" w:rsidRDefault="00E67DB4" w:rsidP="00E67DB4">
      <w:pPr>
        <w:jc w:val="right"/>
        <w:rPr>
          <w:rtl/>
        </w:rPr>
      </w:pPr>
      <w:r>
        <w:rPr>
          <w:rFonts w:hint="cs"/>
          <w:rtl/>
        </w:rPr>
        <w:t xml:space="preserve">ب-250 دينار </w:t>
      </w:r>
    </w:p>
    <w:p w:rsidR="00E67DB4" w:rsidRDefault="00E67DB4" w:rsidP="00E67DB4">
      <w:pPr>
        <w:jc w:val="right"/>
        <w:rPr>
          <w:rtl/>
        </w:rPr>
      </w:pPr>
      <w:r>
        <w:rPr>
          <w:rFonts w:hint="cs"/>
          <w:rtl/>
        </w:rPr>
        <w:t xml:space="preserve">ج-300 دينار </w:t>
      </w:r>
    </w:p>
    <w:p w:rsidR="00E67DB4" w:rsidRDefault="00E67DB4" w:rsidP="00E67DB4">
      <w:pPr>
        <w:jc w:val="right"/>
        <w:rPr>
          <w:rtl/>
        </w:rPr>
      </w:pPr>
    </w:p>
    <w:p w:rsidR="000D75A3" w:rsidRPr="00EF5276" w:rsidRDefault="000D75A3" w:rsidP="000D75A3">
      <w:pPr>
        <w:jc w:val="right"/>
        <w:rPr>
          <w:b/>
          <w:bCs/>
          <w:color w:val="FF0000"/>
          <w:rtl/>
        </w:rPr>
      </w:pPr>
      <w:r w:rsidRPr="00EF5276">
        <w:rPr>
          <w:rFonts w:hint="cs"/>
          <w:b/>
          <w:bCs/>
          <w:color w:val="FF0000"/>
          <w:rtl/>
        </w:rPr>
        <w:t xml:space="preserve">طلب الافراد للنقود لنظرية كينز تحددة </w:t>
      </w:r>
    </w:p>
    <w:p w:rsidR="000D75A3" w:rsidRDefault="000D75A3" w:rsidP="000D75A3">
      <w:pPr>
        <w:jc w:val="right"/>
        <w:rPr>
          <w:rtl/>
        </w:rPr>
      </w:pPr>
      <w:r>
        <w:rPr>
          <w:rFonts w:hint="cs"/>
          <w:rtl/>
        </w:rPr>
        <w:t xml:space="preserve">أ-دفع المبدلات  </w:t>
      </w:r>
    </w:p>
    <w:p w:rsidR="000D75A3" w:rsidRDefault="000D75A3" w:rsidP="000D75A3">
      <w:pPr>
        <w:jc w:val="right"/>
        <w:rPr>
          <w:rtl/>
        </w:rPr>
      </w:pPr>
      <w:r>
        <w:rPr>
          <w:rFonts w:hint="cs"/>
          <w:rtl/>
        </w:rPr>
        <w:t xml:space="preserve">ب-دفع التحويل </w:t>
      </w:r>
    </w:p>
    <w:p w:rsidR="00125FD7" w:rsidRDefault="000D75A3" w:rsidP="00E67DB4">
      <w:pPr>
        <w:jc w:val="right"/>
        <w:rPr>
          <w:rtl/>
        </w:rPr>
      </w:pPr>
      <w:r>
        <w:rPr>
          <w:rFonts w:hint="cs"/>
          <w:rtl/>
        </w:rPr>
        <w:t xml:space="preserve">ج- دافع المضاربة </w:t>
      </w:r>
    </w:p>
    <w:p w:rsidR="000D75A3" w:rsidRPr="00EF5276" w:rsidRDefault="000D75A3" w:rsidP="00E67DB4">
      <w:pPr>
        <w:jc w:val="right"/>
        <w:rPr>
          <w:b/>
          <w:bCs/>
          <w:color w:val="00B0F0"/>
          <w:u w:val="single"/>
          <w:rtl/>
        </w:rPr>
      </w:pPr>
      <w:r w:rsidRPr="00EF5276">
        <w:rPr>
          <w:rFonts w:hint="cs"/>
          <w:b/>
          <w:bCs/>
          <w:color w:val="00B0F0"/>
          <w:u w:val="single"/>
          <w:rtl/>
        </w:rPr>
        <w:t xml:space="preserve">د- كل ماذكر </w:t>
      </w:r>
    </w:p>
    <w:p w:rsidR="00D7360F" w:rsidRPr="00EF5276" w:rsidRDefault="00D7360F" w:rsidP="00E67DB4">
      <w:pPr>
        <w:jc w:val="right"/>
        <w:rPr>
          <w:b/>
          <w:bCs/>
          <w:color w:val="FF0000"/>
          <w:rtl/>
        </w:rPr>
      </w:pPr>
    </w:p>
    <w:p w:rsidR="00D7360F" w:rsidRPr="00EF5276" w:rsidRDefault="00D7360F" w:rsidP="00E67DB4">
      <w:pPr>
        <w:jc w:val="right"/>
        <w:rPr>
          <w:b/>
          <w:bCs/>
          <w:color w:val="FF0000"/>
          <w:rtl/>
        </w:rPr>
      </w:pPr>
      <w:r w:rsidRPr="00EF5276">
        <w:rPr>
          <w:rFonts w:hint="cs"/>
          <w:b/>
          <w:bCs/>
          <w:color w:val="FF0000"/>
          <w:rtl/>
        </w:rPr>
        <w:t xml:space="preserve">يعتمد على الدخل </w:t>
      </w:r>
    </w:p>
    <w:p w:rsidR="00D7360F" w:rsidRPr="00EF5276" w:rsidRDefault="00D7360F" w:rsidP="00D7360F">
      <w:pPr>
        <w:jc w:val="right"/>
        <w:rPr>
          <w:color w:val="00B0F0"/>
          <w:u w:val="single"/>
          <w:rtl/>
        </w:rPr>
      </w:pPr>
      <w:r w:rsidRPr="00EF5276">
        <w:rPr>
          <w:rFonts w:hint="cs"/>
          <w:color w:val="00B0F0"/>
          <w:u w:val="single"/>
          <w:rtl/>
        </w:rPr>
        <w:t xml:space="preserve">أ-دفع المبدلات  </w:t>
      </w:r>
    </w:p>
    <w:p w:rsidR="00D7360F" w:rsidRPr="00EF5276" w:rsidRDefault="00D7360F" w:rsidP="00D7360F">
      <w:pPr>
        <w:jc w:val="right"/>
        <w:rPr>
          <w:color w:val="00B0F0"/>
          <w:u w:val="single"/>
          <w:rtl/>
        </w:rPr>
      </w:pPr>
      <w:r w:rsidRPr="00EF5276">
        <w:rPr>
          <w:rFonts w:hint="cs"/>
          <w:color w:val="00B0F0"/>
          <w:u w:val="single"/>
          <w:rtl/>
        </w:rPr>
        <w:t xml:space="preserve">ب-دفع التحويل </w:t>
      </w:r>
    </w:p>
    <w:p w:rsidR="00D7360F" w:rsidRDefault="00D7360F" w:rsidP="00D7360F">
      <w:pPr>
        <w:jc w:val="right"/>
        <w:rPr>
          <w:rtl/>
        </w:rPr>
      </w:pPr>
      <w:r>
        <w:rPr>
          <w:rFonts w:hint="cs"/>
          <w:rtl/>
        </w:rPr>
        <w:t xml:space="preserve">ج- دافع المضاربة </w:t>
      </w:r>
    </w:p>
    <w:p w:rsidR="00D7360F" w:rsidRPr="00EF5276" w:rsidRDefault="00D7360F" w:rsidP="00D7360F">
      <w:pPr>
        <w:jc w:val="right"/>
        <w:rPr>
          <w:b/>
          <w:bCs/>
          <w:color w:val="00B0F0"/>
          <w:u w:val="single"/>
          <w:rtl/>
        </w:rPr>
      </w:pPr>
      <w:r w:rsidRPr="00EF5276">
        <w:rPr>
          <w:rFonts w:hint="cs"/>
          <w:b/>
          <w:bCs/>
          <w:color w:val="00B0F0"/>
          <w:u w:val="single"/>
          <w:rtl/>
        </w:rPr>
        <w:lastRenderedPageBreak/>
        <w:t>د- الاجابة أ و ب</w:t>
      </w:r>
    </w:p>
    <w:p w:rsidR="00D7360F" w:rsidRPr="00EF5276" w:rsidRDefault="00D7360F" w:rsidP="00D7360F">
      <w:pPr>
        <w:jc w:val="right"/>
        <w:rPr>
          <w:b/>
          <w:bCs/>
          <w:color w:val="FF0000"/>
          <w:rtl/>
        </w:rPr>
      </w:pPr>
      <w:r w:rsidRPr="00EF5276">
        <w:rPr>
          <w:rFonts w:hint="cs"/>
          <w:b/>
          <w:bCs/>
          <w:color w:val="FF0000"/>
          <w:rtl/>
        </w:rPr>
        <w:t xml:space="preserve">يعتمد على سعر الفائدة </w:t>
      </w:r>
    </w:p>
    <w:p w:rsidR="00D7360F" w:rsidRDefault="00D7360F" w:rsidP="00D7360F">
      <w:pPr>
        <w:jc w:val="right"/>
        <w:rPr>
          <w:rtl/>
        </w:rPr>
      </w:pPr>
      <w:r>
        <w:rPr>
          <w:rFonts w:hint="cs"/>
          <w:rtl/>
        </w:rPr>
        <w:t xml:space="preserve">أ-دفع المبدلات  </w:t>
      </w:r>
    </w:p>
    <w:p w:rsidR="00D7360F" w:rsidRDefault="00D7360F" w:rsidP="00D7360F">
      <w:pPr>
        <w:jc w:val="right"/>
        <w:rPr>
          <w:rtl/>
        </w:rPr>
      </w:pPr>
      <w:r>
        <w:rPr>
          <w:rFonts w:hint="cs"/>
          <w:rtl/>
        </w:rPr>
        <w:t xml:space="preserve">ب-دفع التحويل </w:t>
      </w:r>
    </w:p>
    <w:p w:rsidR="00D7360F" w:rsidRPr="00EF5276" w:rsidRDefault="00D7360F" w:rsidP="00D7360F">
      <w:pPr>
        <w:jc w:val="right"/>
        <w:rPr>
          <w:b/>
          <w:bCs/>
          <w:color w:val="00B0F0"/>
          <w:u w:val="single"/>
          <w:rtl/>
        </w:rPr>
      </w:pPr>
      <w:r w:rsidRPr="00EF5276">
        <w:rPr>
          <w:rFonts w:hint="cs"/>
          <w:b/>
          <w:bCs/>
          <w:color w:val="00B0F0"/>
          <w:u w:val="single"/>
          <w:rtl/>
        </w:rPr>
        <w:t xml:space="preserve">ج- دافع المضاربة </w:t>
      </w:r>
    </w:p>
    <w:p w:rsidR="00D7360F" w:rsidRDefault="00D7360F" w:rsidP="00D7360F">
      <w:pPr>
        <w:jc w:val="right"/>
        <w:rPr>
          <w:rtl/>
        </w:rPr>
      </w:pPr>
      <w:r>
        <w:rPr>
          <w:rFonts w:hint="cs"/>
          <w:rtl/>
        </w:rPr>
        <w:t>د- الاجابة أ و ب</w:t>
      </w:r>
    </w:p>
    <w:p w:rsidR="00DC53EC" w:rsidRPr="00EF5276" w:rsidRDefault="00D7360F" w:rsidP="00DC53EC">
      <w:pPr>
        <w:jc w:val="right"/>
        <w:rPr>
          <w:b/>
          <w:bCs/>
          <w:color w:val="FF0000"/>
          <w:rtl/>
        </w:rPr>
      </w:pPr>
      <w:r w:rsidRPr="00EF5276">
        <w:rPr>
          <w:rFonts w:hint="cs"/>
          <w:b/>
          <w:bCs/>
          <w:color w:val="FF0000"/>
          <w:rtl/>
          <w:lang w:bidi="ar-DZ"/>
        </w:rPr>
        <w:t>نعني به</w:t>
      </w:r>
      <w:r w:rsidRPr="00EF5276">
        <w:rPr>
          <w:rFonts w:hint="cs"/>
          <w:b/>
          <w:bCs/>
          <w:color w:val="FF0000"/>
          <w:rtl/>
        </w:rPr>
        <w:t xml:space="preserve">ذا النوع من الطلب </w:t>
      </w:r>
      <w:r w:rsidRPr="00EF5276">
        <w:rPr>
          <w:rFonts w:hint="cs"/>
          <w:b/>
          <w:bCs/>
          <w:color w:val="FF0000"/>
          <w:rtl/>
          <w:lang w:bidi="ar-DZ"/>
        </w:rPr>
        <w:t xml:space="preserve">رغبة الأفراد والمؤسسات في الاحتفاظ بكميات معينة من النقود لسد النفقات </w:t>
      </w:r>
    </w:p>
    <w:p w:rsidR="00DC53EC" w:rsidRPr="00EF5276" w:rsidRDefault="00DC53EC" w:rsidP="00DC53EC">
      <w:pPr>
        <w:jc w:val="right"/>
        <w:rPr>
          <w:b/>
          <w:bCs/>
          <w:color w:val="00B0F0"/>
          <w:u w:val="single"/>
          <w:rtl/>
        </w:rPr>
      </w:pPr>
      <w:r w:rsidRPr="00EF5276">
        <w:rPr>
          <w:b/>
          <w:bCs/>
          <w:color w:val="00B0F0"/>
          <w:u w:val="single"/>
          <w:rtl/>
        </w:rPr>
        <w:t xml:space="preserve">أ- الطلب على النقود بدافع المبادلات  </w:t>
      </w:r>
    </w:p>
    <w:p w:rsidR="00125FD7" w:rsidRPr="00EF5276" w:rsidRDefault="00DC53EC" w:rsidP="00DC53EC">
      <w:pPr>
        <w:jc w:val="right"/>
        <w:rPr>
          <w:rtl/>
        </w:rPr>
      </w:pPr>
      <w:r w:rsidRPr="00EF5276">
        <w:rPr>
          <w:rtl/>
        </w:rPr>
        <w:t xml:space="preserve">ب- الطلب على النقود بدافع التحوط أو الإحتياط </w:t>
      </w:r>
    </w:p>
    <w:p w:rsidR="00DC53EC" w:rsidRPr="00EF5276" w:rsidRDefault="00DC53EC" w:rsidP="00DC53EC">
      <w:pPr>
        <w:jc w:val="right"/>
        <w:rPr>
          <w:rtl/>
        </w:rPr>
      </w:pPr>
      <w:r w:rsidRPr="00EF5276">
        <w:rPr>
          <w:rFonts w:hint="cs"/>
          <w:rtl/>
        </w:rPr>
        <w:t xml:space="preserve">ج- الطلب على لنقود بدافع المضاربة </w:t>
      </w:r>
    </w:p>
    <w:p w:rsidR="00DC53EC" w:rsidRDefault="00DC53EC" w:rsidP="00DC53EC">
      <w:pPr>
        <w:jc w:val="right"/>
        <w:rPr>
          <w:rtl/>
        </w:rPr>
      </w:pPr>
    </w:p>
    <w:p w:rsidR="00DC53EC" w:rsidRPr="00EF5276" w:rsidRDefault="00DC53EC" w:rsidP="00DC53EC">
      <w:pPr>
        <w:jc w:val="right"/>
        <w:rPr>
          <w:b/>
          <w:bCs/>
          <w:color w:val="FF0000"/>
          <w:rtl/>
        </w:rPr>
      </w:pPr>
      <w:r w:rsidRPr="00EF5276">
        <w:rPr>
          <w:rFonts w:hint="cs"/>
          <w:b/>
          <w:bCs/>
          <w:color w:val="FF0000"/>
          <w:rtl/>
        </w:rPr>
        <w:t xml:space="preserve">باعث المعملات ينقسم الى قسمين </w:t>
      </w:r>
    </w:p>
    <w:p w:rsidR="00DC53EC" w:rsidRPr="00DC53EC" w:rsidRDefault="00DC53EC" w:rsidP="00DC53EC">
      <w:pPr>
        <w:jc w:val="right"/>
      </w:pPr>
      <w:r w:rsidRPr="00DC53EC">
        <w:rPr>
          <w:rFonts w:hint="cs"/>
          <w:b/>
          <w:bCs/>
          <w:rtl/>
          <w:lang w:bidi="ar-DZ"/>
        </w:rPr>
        <w:t>النوع الأول : ويتعلق بتصرف المستهلك وهو دافع الدخل .</w:t>
      </w:r>
      <w:r w:rsidRPr="00DC53EC">
        <w:rPr>
          <w:b/>
          <w:bCs/>
        </w:rPr>
        <w:t xml:space="preserve"> </w:t>
      </w:r>
      <w:r>
        <w:rPr>
          <w:rFonts w:hint="cs"/>
          <w:b/>
          <w:bCs/>
          <w:rtl/>
        </w:rPr>
        <w:t xml:space="preserve">أ- </w:t>
      </w:r>
    </w:p>
    <w:p w:rsidR="00DC53EC" w:rsidRDefault="00DC53EC" w:rsidP="00DC53EC">
      <w:pPr>
        <w:jc w:val="right"/>
        <w:rPr>
          <w:rtl/>
        </w:rPr>
      </w:pPr>
      <w:r>
        <w:rPr>
          <w:rFonts w:hint="cs"/>
          <w:b/>
          <w:bCs/>
          <w:rtl/>
          <w:lang w:bidi="ar-DZ"/>
        </w:rPr>
        <w:t xml:space="preserve">ب- </w:t>
      </w:r>
      <w:r w:rsidRPr="00DC53EC">
        <w:rPr>
          <w:rFonts w:hint="cs"/>
          <w:b/>
          <w:bCs/>
          <w:rtl/>
          <w:lang w:bidi="ar-DZ"/>
        </w:rPr>
        <w:t>النوع الثاني : ويتعلق بتصرف المؤسسة وهو دافع المشروع</w:t>
      </w:r>
    </w:p>
    <w:p w:rsidR="003239ED" w:rsidRPr="00EF5276" w:rsidRDefault="003239ED" w:rsidP="00DC53EC">
      <w:pPr>
        <w:jc w:val="right"/>
        <w:rPr>
          <w:b/>
          <w:bCs/>
          <w:color w:val="FF0000"/>
          <w:rtl/>
        </w:rPr>
      </w:pPr>
      <w:r w:rsidRPr="00EF5276">
        <w:rPr>
          <w:rFonts w:hint="cs"/>
          <w:b/>
          <w:bCs/>
          <w:color w:val="FF0000"/>
          <w:rtl/>
        </w:rPr>
        <w:t xml:space="preserve">عند نظرية كينز </w:t>
      </w:r>
    </w:p>
    <w:p w:rsidR="003239ED" w:rsidRPr="00EF5276" w:rsidRDefault="003239ED" w:rsidP="00DC53EC">
      <w:pPr>
        <w:jc w:val="right"/>
        <w:rPr>
          <w:b/>
          <w:bCs/>
          <w:color w:val="00B0F0"/>
          <w:u w:val="single"/>
          <w:rtl/>
        </w:rPr>
      </w:pPr>
      <w:r w:rsidRPr="00EF5276">
        <w:rPr>
          <w:rFonts w:hint="cs"/>
          <w:b/>
          <w:bCs/>
          <w:color w:val="00B0F0"/>
          <w:u w:val="single"/>
          <w:rtl/>
        </w:rPr>
        <w:t xml:space="preserve">أ- سعر الفادة يؤثر سلبا على الطلب على النقود </w:t>
      </w:r>
    </w:p>
    <w:p w:rsidR="003239ED" w:rsidRDefault="003239ED" w:rsidP="00DC53EC">
      <w:pPr>
        <w:jc w:val="right"/>
        <w:rPr>
          <w:rtl/>
        </w:rPr>
      </w:pPr>
      <w:r>
        <w:rPr>
          <w:rFonts w:hint="cs"/>
          <w:rtl/>
        </w:rPr>
        <w:t>ب- سعر الفائدة يؤثر ايجابا على الطلب على النقود</w:t>
      </w:r>
    </w:p>
    <w:p w:rsidR="003239ED" w:rsidRDefault="003239ED" w:rsidP="00DC53EC">
      <w:pPr>
        <w:jc w:val="right"/>
        <w:rPr>
          <w:rtl/>
        </w:rPr>
      </w:pPr>
      <w:r>
        <w:rPr>
          <w:rFonts w:hint="cs"/>
          <w:rtl/>
        </w:rPr>
        <w:t xml:space="preserve">ج- لايؤثر بشئ </w:t>
      </w:r>
    </w:p>
    <w:p w:rsidR="003239ED" w:rsidRPr="00EF5276" w:rsidRDefault="003239ED" w:rsidP="00DC53EC">
      <w:pPr>
        <w:jc w:val="right"/>
        <w:rPr>
          <w:b/>
          <w:bCs/>
          <w:color w:val="FF0000"/>
          <w:rtl/>
        </w:rPr>
      </w:pPr>
      <w:r w:rsidRPr="00EF5276">
        <w:rPr>
          <w:rFonts w:hint="cs"/>
          <w:b/>
          <w:bCs/>
          <w:color w:val="FF0000"/>
          <w:rtl/>
        </w:rPr>
        <w:t xml:space="preserve">عند نظرية كينز </w:t>
      </w:r>
    </w:p>
    <w:p w:rsidR="003239ED" w:rsidRPr="00EF5276" w:rsidRDefault="003239ED" w:rsidP="003239ED">
      <w:pPr>
        <w:jc w:val="right"/>
        <w:rPr>
          <w:color w:val="00B0F0"/>
          <w:rtl/>
        </w:rPr>
      </w:pPr>
      <w:r w:rsidRPr="00EF5276">
        <w:rPr>
          <w:rFonts w:hint="cs"/>
          <w:color w:val="00B0F0"/>
          <w:rtl/>
        </w:rPr>
        <w:t xml:space="preserve">أ- الدخل الاجمالي يؤثر ايجابا على الطلب على النقود </w:t>
      </w:r>
    </w:p>
    <w:p w:rsidR="003239ED" w:rsidRDefault="003239ED" w:rsidP="003239ED">
      <w:pPr>
        <w:jc w:val="right"/>
        <w:rPr>
          <w:rtl/>
        </w:rPr>
      </w:pPr>
      <w:r>
        <w:rPr>
          <w:rFonts w:hint="cs"/>
          <w:rtl/>
        </w:rPr>
        <w:t>ب- الدخل الاجمالي يؤثر سلبا على الطلب على النقود</w:t>
      </w:r>
    </w:p>
    <w:p w:rsidR="003239ED" w:rsidRDefault="003239ED" w:rsidP="003239ED">
      <w:pPr>
        <w:jc w:val="right"/>
        <w:rPr>
          <w:rtl/>
        </w:rPr>
      </w:pPr>
      <w:r>
        <w:rPr>
          <w:rFonts w:hint="cs"/>
          <w:rtl/>
        </w:rPr>
        <w:t>ج- لايؤثر بشئ</w:t>
      </w:r>
    </w:p>
    <w:p w:rsidR="003239ED" w:rsidRPr="00EF5276" w:rsidRDefault="003239ED" w:rsidP="003239ED">
      <w:pPr>
        <w:jc w:val="right"/>
        <w:rPr>
          <w:color w:val="00B0F0"/>
          <w:rtl/>
        </w:rPr>
      </w:pPr>
      <w:r w:rsidRPr="00EF5276">
        <w:rPr>
          <w:rFonts w:hint="cs"/>
          <w:color w:val="00B0F0"/>
          <w:rtl/>
        </w:rPr>
        <w:t>د- سرعة دوران النقود</w:t>
      </w:r>
      <w:r w:rsidR="000927F8">
        <w:rPr>
          <w:rFonts w:hint="cs"/>
          <w:color w:val="00B0F0"/>
          <w:rtl/>
        </w:rPr>
        <w:t xml:space="preserve"> </w:t>
      </w:r>
      <w:r w:rsidRPr="00EF5276">
        <w:rPr>
          <w:rFonts w:hint="cs"/>
          <w:color w:val="00B0F0"/>
          <w:rtl/>
        </w:rPr>
        <w:t xml:space="preserve">يتأثر بسعر الفائدة  </w:t>
      </w:r>
    </w:p>
    <w:p w:rsidR="003239ED" w:rsidRPr="00EF5276" w:rsidRDefault="003239ED" w:rsidP="003239ED">
      <w:pPr>
        <w:jc w:val="right"/>
        <w:rPr>
          <w:b/>
          <w:bCs/>
          <w:color w:val="00B0F0"/>
          <w:u w:val="single"/>
          <w:rtl/>
        </w:rPr>
      </w:pPr>
      <w:r w:rsidRPr="00EF5276">
        <w:rPr>
          <w:rFonts w:hint="cs"/>
          <w:b/>
          <w:bCs/>
          <w:color w:val="00B0F0"/>
          <w:u w:val="single"/>
          <w:rtl/>
        </w:rPr>
        <w:t xml:space="preserve">ح- الاجابة أو د الصحيحه </w:t>
      </w:r>
    </w:p>
    <w:p w:rsidR="003239ED" w:rsidRPr="00EF5276" w:rsidRDefault="003239ED" w:rsidP="003239ED">
      <w:pPr>
        <w:jc w:val="right"/>
        <w:rPr>
          <w:b/>
          <w:bCs/>
          <w:color w:val="FF0000"/>
          <w:rtl/>
        </w:rPr>
      </w:pPr>
      <w:r w:rsidRPr="00EF5276">
        <w:rPr>
          <w:rFonts w:hint="cs"/>
          <w:b/>
          <w:bCs/>
          <w:color w:val="FF0000"/>
          <w:rtl/>
        </w:rPr>
        <w:t xml:space="preserve">عند نظرية كينز </w:t>
      </w:r>
    </w:p>
    <w:p w:rsidR="003239ED" w:rsidRPr="00EF5276" w:rsidRDefault="003239ED" w:rsidP="003239ED">
      <w:pPr>
        <w:jc w:val="right"/>
        <w:rPr>
          <w:b/>
          <w:bCs/>
          <w:color w:val="00B0F0"/>
          <w:u w:val="single"/>
          <w:rtl/>
        </w:rPr>
      </w:pPr>
      <w:r w:rsidRPr="00EF5276">
        <w:rPr>
          <w:rFonts w:hint="cs"/>
          <w:b/>
          <w:bCs/>
          <w:color w:val="00B0F0"/>
          <w:u w:val="single"/>
          <w:rtl/>
        </w:rPr>
        <w:t xml:space="preserve">أ- </w:t>
      </w:r>
      <w:r w:rsidR="00FE2EC5" w:rsidRPr="00EF5276">
        <w:rPr>
          <w:rFonts w:hint="cs"/>
          <w:b/>
          <w:bCs/>
          <w:color w:val="00B0F0"/>
          <w:u w:val="single"/>
          <w:rtl/>
        </w:rPr>
        <w:t xml:space="preserve">سعر الفائدة متذبذب على المدى القصير </w:t>
      </w:r>
    </w:p>
    <w:p w:rsidR="00FE2EC5" w:rsidRDefault="00FE2EC5" w:rsidP="003239ED">
      <w:pPr>
        <w:jc w:val="right"/>
        <w:rPr>
          <w:rtl/>
        </w:rPr>
      </w:pPr>
      <w:r>
        <w:rPr>
          <w:rFonts w:hint="cs"/>
          <w:rtl/>
        </w:rPr>
        <w:lastRenderedPageBreak/>
        <w:t xml:space="preserve">ب- سعر الفائدة غير متذبذب على المدى القصير </w:t>
      </w:r>
    </w:p>
    <w:p w:rsidR="00333FC1" w:rsidRPr="00172040" w:rsidRDefault="00333FC1" w:rsidP="00333FC1">
      <w:pPr>
        <w:jc w:val="right"/>
        <w:rPr>
          <w:b/>
          <w:bCs/>
          <w:color w:val="FF0000"/>
          <w:rtl/>
        </w:rPr>
      </w:pPr>
      <w:r w:rsidRPr="00172040">
        <w:rPr>
          <w:rFonts w:hint="cs"/>
          <w:b/>
          <w:bCs/>
          <w:color w:val="FF0000"/>
          <w:rtl/>
        </w:rPr>
        <w:t xml:space="preserve">في نظرية بومول </w:t>
      </w:r>
      <w:r w:rsidRPr="00172040">
        <w:rPr>
          <w:b/>
          <w:bCs/>
          <w:color w:val="FF0000"/>
          <w:rtl/>
        </w:rPr>
        <w:t>–</w:t>
      </w:r>
      <w:r w:rsidRPr="00172040">
        <w:rPr>
          <w:rFonts w:hint="cs"/>
          <w:b/>
          <w:bCs/>
          <w:color w:val="FF0000"/>
          <w:rtl/>
        </w:rPr>
        <w:t>توبين تقاس المنفعة الحدية بالاحتفاظ بالنقد</w:t>
      </w:r>
    </w:p>
    <w:p w:rsidR="00333FC1" w:rsidRPr="00172040" w:rsidRDefault="00333FC1" w:rsidP="00333FC1">
      <w:pPr>
        <w:jc w:val="right"/>
        <w:rPr>
          <w:b/>
          <w:bCs/>
          <w:color w:val="0070C0"/>
          <w:u w:val="single"/>
          <w:rtl/>
        </w:rPr>
      </w:pPr>
      <w:r w:rsidRPr="00172040">
        <w:rPr>
          <w:rFonts w:hint="cs"/>
          <w:b/>
          <w:bCs/>
          <w:color w:val="0070C0"/>
          <w:u w:val="single"/>
          <w:rtl/>
        </w:rPr>
        <w:t xml:space="preserve">أ-بتكاليف مبادلة السند التى يتم تفادي تحملها بالاحتفاظ بالنقود </w:t>
      </w:r>
    </w:p>
    <w:p w:rsidR="003239ED" w:rsidRDefault="00333FC1" w:rsidP="00333FC1">
      <w:pPr>
        <w:jc w:val="right"/>
        <w:rPr>
          <w:rtl/>
        </w:rPr>
      </w:pPr>
      <w:r>
        <w:rPr>
          <w:rFonts w:hint="cs"/>
          <w:rtl/>
        </w:rPr>
        <w:t xml:space="preserve">ب- بالفائدة التى يتم التضحية بها لعدم الاحتفاظ بالسند  </w:t>
      </w:r>
    </w:p>
    <w:p w:rsidR="003239ED" w:rsidRDefault="003239ED" w:rsidP="003239ED">
      <w:pPr>
        <w:jc w:val="right"/>
        <w:rPr>
          <w:rtl/>
        </w:rPr>
      </w:pPr>
    </w:p>
    <w:p w:rsidR="00333FC1" w:rsidRPr="00172040" w:rsidRDefault="00333FC1" w:rsidP="00333FC1">
      <w:pPr>
        <w:jc w:val="right"/>
        <w:rPr>
          <w:b/>
          <w:bCs/>
          <w:color w:val="FF0000"/>
          <w:rtl/>
        </w:rPr>
      </w:pPr>
      <w:r w:rsidRPr="00172040">
        <w:rPr>
          <w:rFonts w:hint="cs"/>
          <w:b/>
          <w:bCs/>
          <w:color w:val="FF0000"/>
          <w:rtl/>
        </w:rPr>
        <w:t xml:space="preserve">في نظرية بومول </w:t>
      </w:r>
      <w:r w:rsidRPr="00172040">
        <w:rPr>
          <w:b/>
          <w:bCs/>
          <w:color w:val="FF0000"/>
          <w:rtl/>
        </w:rPr>
        <w:t>–</w:t>
      </w:r>
      <w:r w:rsidRPr="00172040">
        <w:rPr>
          <w:rFonts w:hint="cs"/>
          <w:b/>
          <w:bCs/>
          <w:color w:val="FF0000"/>
          <w:rtl/>
        </w:rPr>
        <w:t xml:space="preserve">توبين تقاس المنفعة الحدية بالاحتفاظ بالنقد الاضافي </w:t>
      </w:r>
    </w:p>
    <w:p w:rsidR="00333FC1" w:rsidRDefault="00333FC1" w:rsidP="00333FC1">
      <w:pPr>
        <w:jc w:val="right"/>
        <w:rPr>
          <w:rtl/>
        </w:rPr>
      </w:pPr>
      <w:r>
        <w:rPr>
          <w:rFonts w:hint="cs"/>
          <w:rtl/>
        </w:rPr>
        <w:t xml:space="preserve">أ-بتكاليف مبادلة السند التى يتم تفادي تحملها بالاحتفاظ بالنقود </w:t>
      </w:r>
    </w:p>
    <w:p w:rsidR="00333FC1" w:rsidRPr="00172040" w:rsidRDefault="00333FC1" w:rsidP="00333FC1">
      <w:pPr>
        <w:jc w:val="right"/>
        <w:rPr>
          <w:b/>
          <w:bCs/>
          <w:color w:val="0070C0"/>
          <w:u w:val="single"/>
          <w:rtl/>
        </w:rPr>
      </w:pPr>
      <w:r w:rsidRPr="00172040">
        <w:rPr>
          <w:rFonts w:hint="cs"/>
          <w:b/>
          <w:bCs/>
          <w:color w:val="0070C0"/>
          <w:u w:val="single"/>
          <w:rtl/>
        </w:rPr>
        <w:t xml:space="preserve">ب- بالفائدة التى يتم التضحية بها لعدم الاحتفاظ بالسند  </w:t>
      </w:r>
    </w:p>
    <w:p w:rsidR="003239ED" w:rsidRDefault="003239ED" w:rsidP="003239ED">
      <w:pPr>
        <w:jc w:val="right"/>
        <w:rPr>
          <w:rtl/>
        </w:rPr>
      </w:pPr>
    </w:p>
    <w:p w:rsidR="003239ED" w:rsidRPr="00172040" w:rsidRDefault="00333FC1" w:rsidP="00DC53EC">
      <w:pPr>
        <w:jc w:val="right"/>
        <w:rPr>
          <w:b/>
          <w:bCs/>
          <w:color w:val="FF0000"/>
          <w:rtl/>
        </w:rPr>
      </w:pPr>
      <w:r w:rsidRPr="00172040">
        <w:rPr>
          <w:rFonts w:hint="cs"/>
          <w:b/>
          <w:bCs/>
          <w:color w:val="FF0000"/>
          <w:rtl/>
        </w:rPr>
        <w:t xml:space="preserve">الطلب على النقود يعتمد على الدخل الدائم بدلا من الدخل الجاري </w:t>
      </w:r>
    </w:p>
    <w:p w:rsidR="00333FC1" w:rsidRDefault="00333FC1" w:rsidP="00DC53EC">
      <w:pPr>
        <w:jc w:val="right"/>
        <w:rPr>
          <w:rtl/>
        </w:rPr>
      </w:pPr>
      <w:r>
        <w:rPr>
          <w:rFonts w:hint="cs"/>
          <w:rtl/>
        </w:rPr>
        <w:t xml:space="preserve">أ- </w:t>
      </w:r>
      <w:r w:rsidR="008A1078">
        <w:rPr>
          <w:rFonts w:hint="cs"/>
          <w:rtl/>
        </w:rPr>
        <w:t xml:space="preserve">نظرية كينز </w:t>
      </w:r>
    </w:p>
    <w:p w:rsidR="008A1078" w:rsidRPr="00172040" w:rsidRDefault="008A1078" w:rsidP="00DC53EC">
      <w:pPr>
        <w:jc w:val="right"/>
        <w:rPr>
          <w:b/>
          <w:bCs/>
          <w:color w:val="0070C0"/>
          <w:u w:val="single"/>
          <w:rtl/>
        </w:rPr>
      </w:pPr>
      <w:r w:rsidRPr="00172040">
        <w:rPr>
          <w:rFonts w:hint="cs"/>
          <w:b/>
          <w:bCs/>
          <w:color w:val="0070C0"/>
          <w:u w:val="single"/>
          <w:rtl/>
        </w:rPr>
        <w:t xml:space="preserve">ب-نظرية فريدمان </w:t>
      </w:r>
    </w:p>
    <w:p w:rsidR="008A1078" w:rsidRDefault="008A1078" w:rsidP="00DC53EC">
      <w:pPr>
        <w:jc w:val="right"/>
        <w:rPr>
          <w:rtl/>
        </w:rPr>
      </w:pPr>
      <w:r>
        <w:rPr>
          <w:rFonts w:hint="cs"/>
          <w:rtl/>
        </w:rPr>
        <w:t xml:space="preserve">ج-نظرية بومول </w:t>
      </w:r>
      <w:r>
        <w:rPr>
          <w:rtl/>
        </w:rPr>
        <w:t>–</w:t>
      </w:r>
      <w:r>
        <w:rPr>
          <w:rFonts w:hint="cs"/>
          <w:rtl/>
        </w:rPr>
        <w:t xml:space="preserve">توبين </w:t>
      </w:r>
    </w:p>
    <w:p w:rsidR="008A1078" w:rsidRDefault="008A1078" w:rsidP="00DC53EC">
      <w:pPr>
        <w:jc w:val="right"/>
        <w:rPr>
          <w:rtl/>
        </w:rPr>
      </w:pPr>
    </w:p>
    <w:p w:rsidR="008A1078" w:rsidRPr="00172040" w:rsidRDefault="008A1078" w:rsidP="008A1078">
      <w:pPr>
        <w:jc w:val="right"/>
        <w:rPr>
          <w:b/>
          <w:bCs/>
          <w:color w:val="FF0000"/>
          <w:rtl/>
        </w:rPr>
      </w:pPr>
      <w:r w:rsidRPr="00172040">
        <w:rPr>
          <w:rFonts w:hint="cs"/>
          <w:b/>
          <w:bCs/>
          <w:color w:val="FF0000"/>
          <w:rtl/>
        </w:rPr>
        <w:t xml:space="preserve">الطلب على النقود يعتمد على الدخل الجاري </w:t>
      </w:r>
    </w:p>
    <w:p w:rsidR="008A1078" w:rsidRPr="00172040" w:rsidRDefault="008A1078" w:rsidP="008A1078">
      <w:pPr>
        <w:jc w:val="right"/>
        <w:rPr>
          <w:b/>
          <w:bCs/>
          <w:color w:val="0070C0"/>
          <w:u w:val="single"/>
          <w:rtl/>
        </w:rPr>
      </w:pPr>
      <w:r w:rsidRPr="00172040">
        <w:rPr>
          <w:rFonts w:hint="cs"/>
          <w:b/>
          <w:bCs/>
          <w:color w:val="0070C0"/>
          <w:u w:val="single"/>
          <w:rtl/>
        </w:rPr>
        <w:t xml:space="preserve">أ- نظرية كينز </w:t>
      </w:r>
    </w:p>
    <w:p w:rsidR="008A1078" w:rsidRDefault="008A1078" w:rsidP="008A1078">
      <w:pPr>
        <w:jc w:val="right"/>
        <w:rPr>
          <w:rtl/>
        </w:rPr>
      </w:pPr>
      <w:r>
        <w:rPr>
          <w:rFonts w:hint="cs"/>
          <w:rtl/>
        </w:rPr>
        <w:t xml:space="preserve">ب-نظرية فريدمان </w:t>
      </w:r>
    </w:p>
    <w:p w:rsidR="008A1078" w:rsidRDefault="008A1078" w:rsidP="008A1078">
      <w:pPr>
        <w:jc w:val="right"/>
        <w:rPr>
          <w:rtl/>
        </w:rPr>
      </w:pPr>
      <w:r>
        <w:rPr>
          <w:rFonts w:hint="cs"/>
          <w:rtl/>
        </w:rPr>
        <w:t xml:space="preserve">ج-نظرية بومول </w:t>
      </w:r>
      <w:r>
        <w:rPr>
          <w:rtl/>
        </w:rPr>
        <w:t>–</w:t>
      </w:r>
      <w:r>
        <w:rPr>
          <w:rFonts w:hint="cs"/>
          <w:rtl/>
        </w:rPr>
        <w:t>توبين</w:t>
      </w:r>
    </w:p>
    <w:p w:rsidR="008A1078" w:rsidRDefault="008A1078" w:rsidP="008A1078">
      <w:pPr>
        <w:rPr>
          <w:rtl/>
        </w:rPr>
      </w:pPr>
    </w:p>
    <w:p w:rsidR="008A1078" w:rsidRPr="00172040" w:rsidRDefault="008A1078" w:rsidP="008A1078">
      <w:pPr>
        <w:jc w:val="right"/>
        <w:rPr>
          <w:b/>
          <w:bCs/>
          <w:color w:val="FF0000"/>
          <w:rtl/>
        </w:rPr>
      </w:pPr>
      <w:r w:rsidRPr="00172040">
        <w:rPr>
          <w:rFonts w:hint="cs"/>
          <w:b/>
          <w:bCs/>
          <w:color w:val="FF0000"/>
          <w:rtl/>
        </w:rPr>
        <w:t xml:space="preserve">تعتبر النظرية الحديثة لكمية النقود لفريدمان ان الطلب على النقود </w:t>
      </w:r>
    </w:p>
    <w:p w:rsidR="008A1078" w:rsidRDefault="008A1078" w:rsidP="008A1078">
      <w:pPr>
        <w:jc w:val="right"/>
        <w:rPr>
          <w:rtl/>
        </w:rPr>
      </w:pPr>
      <w:r>
        <w:rPr>
          <w:rFonts w:hint="cs"/>
          <w:rtl/>
        </w:rPr>
        <w:t xml:space="preserve">أ- ثابت </w:t>
      </w:r>
    </w:p>
    <w:p w:rsidR="008A1078" w:rsidRPr="00172040" w:rsidRDefault="008A1078" w:rsidP="008A1078">
      <w:pPr>
        <w:jc w:val="right"/>
        <w:rPr>
          <w:b/>
          <w:bCs/>
          <w:color w:val="0070C0"/>
          <w:u w:val="single"/>
          <w:rtl/>
        </w:rPr>
      </w:pPr>
      <w:r w:rsidRPr="00172040">
        <w:rPr>
          <w:rFonts w:hint="cs"/>
          <w:b/>
          <w:bCs/>
          <w:color w:val="0070C0"/>
          <w:u w:val="single"/>
          <w:rtl/>
        </w:rPr>
        <w:t xml:space="preserve">ب-متغير </w:t>
      </w:r>
    </w:p>
    <w:p w:rsidR="008A1078" w:rsidRPr="00172040" w:rsidRDefault="008A1078" w:rsidP="008A1078">
      <w:pPr>
        <w:jc w:val="right"/>
        <w:rPr>
          <w:b/>
          <w:bCs/>
          <w:color w:val="FF0000"/>
          <w:rtl/>
        </w:rPr>
      </w:pPr>
      <w:r w:rsidRPr="00172040">
        <w:rPr>
          <w:rFonts w:hint="cs"/>
          <w:b/>
          <w:bCs/>
          <w:color w:val="FF0000"/>
          <w:rtl/>
        </w:rPr>
        <w:t xml:space="preserve">هي نسبة تغير الطلب  على النقود حسب التغير في سعر الفائدة </w:t>
      </w:r>
    </w:p>
    <w:p w:rsidR="008A1078" w:rsidRPr="00172040" w:rsidRDefault="008A1078" w:rsidP="008A1078">
      <w:pPr>
        <w:jc w:val="right"/>
        <w:rPr>
          <w:b/>
          <w:bCs/>
          <w:color w:val="0070C0"/>
          <w:u w:val="single"/>
          <w:rtl/>
        </w:rPr>
      </w:pPr>
      <w:r w:rsidRPr="00172040">
        <w:rPr>
          <w:rFonts w:hint="cs"/>
          <w:b/>
          <w:bCs/>
          <w:color w:val="0070C0"/>
          <w:u w:val="single"/>
          <w:rtl/>
        </w:rPr>
        <w:t xml:space="preserve">أ- مرونة الطلب </w:t>
      </w:r>
    </w:p>
    <w:p w:rsidR="008A1078" w:rsidRDefault="008A1078" w:rsidP="008A1078">
      <w:pPr>
        <w:jc w:val="right"/>
        <w:rPr>
          <w:rtl/>
        </w:rPr>
      </w:pPr>
      <w:r>
        <w:rPr>
          <w:rFonts w:hint="cs"/>
          <w:rtl/>
        </w:rPr>
        <w:t xml:space="preserve">2- مرونة التداول </w:t>
      </w:r>
    </w:p>
    <w:p w:rsidR="008A1078" w:rsidRDefault="008A1078" w:rsidP="008A1078">
      <w:pPr>
        <w:jc w:val="right"/>
        <w:rPr>
          <w:rtl/>
        </w:rPr>
      </w:pPr>
    </w:p>
    <w:p w:rsidR="008A1078" w:rsidRDefault="008A1078" w:rsidP="008A1078">
      <w:pPr>
        <w:jc w:val="right"/>
        <w:rPr>
          <w:rtl/>
        </w:rPr>
      </w:pPr>
    </w:p>
    <w:p w:rsidR="008A1078" w:rsidRDefault="008A1078" w:rsidP="008A1078">
      <w:pPr>
        <w:jc w:val="right"/>
        <w:rPr>
          <w:rtl/>
        </w:rPr>
      </w:pPr>
    </w:p>
    <w:p w:rsidR="008A1078" w:rsidRDefault="008A1078" w:rsidP="008A1078">
      <w:pPr>
        <w:jc w:val="right"/>
        <w:rPr>
          <w:rtl/>
        </w:rPr>
      </w:pPr>
    </w:p>
    <w:p w:rsidR="008A1078" w:rsidRPr="00172040" w:rsidRDefault="008A1078" w:rsidP="008A1078">
      <w:pPr>
        <w:jc w:val="right"/>
        <w:rPr>
          <w:b/>
          <w:bCs/>
          <w:color w:val="FF0000"/>
          <w:rtl/>
        </w:rPr>
      </w:pPr>
      <w:r w:rsidRPr="00172040">
        <w:rPr>
          <w:rFonts w:hint="cs"/>
          <w:b/>
          <w:bCs/>
          <w:color w:val="FF0000"/>
          <w:rtl/>
        </w:rPr>
        <w:t xml:space="preserve">كلما زادات مرونة الطلب على النقود كلما </w:t>
      </w:r>
    </w:p>
    <w:p w:rsidR="008A1078" w:rsidRPr="00172040" w:rsidRDefault="008A1078" w:rsidP="00172040">
      <w:pPr>
        <w:jc w:val="right"/>
        <w:rPr>
          <w:b/>
          <w:bCs/>
          <w:color w:val="0070C0"/>
          <w:u w:val="single"/>
          <w:rtl/>
        </w:rPr>
      </w:pPr>
      <w:r>
        <w:rPr>
          <w:rFonts w:hint="cs"/>
          <w:rtl/>
        </w:rPr>
        <w:t>أ</w:t>
      </w:r>
      <w:r w:rsidRPr="00172040">
        <w:rPr>
          <w:rFonts w:hint="cs"/>
          <w:b/>
          <w:bCs/>
          <w:color w:val="0070C0"/>
          <w:u w:val="single"/>
          <w:rtl/>
        </w:rPr>
        <w:t>- انخفض القدرة السياسية النقدية على تحفيز الاستثمار  و</w:t>
      </w:r>
      <w:r w:rsidR="00172040" w:rsidRPr="00172040">
        <w:rPr>
          <w:rFonts w:hint="cs"/>
          <w:b/>
          <w:bCs/>
          <w:color w:val="0070C0"/>
          <w:u w:val="single"/>
          <w:rtl/>
        </w:rPr>
        <w:t>زاد</w:t>
      </w:r>
      <w:r w:rsidRPr="00172040">
        <w:rPr>
          <w:rFonts w:hint="cs"/>
          <w:b/>
          <w:bCs/>
          <w:color w:val="0070C0"/>
          <w:u w:val="single"/>
          <w:rtl/>
        </w:rPr>
        <w:t xml:space="preserve"> سعر الف</w:t>
      </w:r>
      <w:r w:rsidR="00172040" w:rsidRPr="00172040">
        <w:rPr>
          <w:rFonts w:hint="cs"/>
          <w:b/>
          <w:bCs/>
          <w:color w:val="0070C0"/>
          <w:u w:val="single"/>
          <w:rtl/>
        </w:rPr>
        <w:t xml:space="preserve">ائدة </w:t>
      </w:r>
    </w:p>
    <w:p w:rsidR="008A1078" w:rsidRDefault="008A1078" w:rsidP="008A1078">
      <w:pPr>
        <w:jc w:val="right"/>
        <w:rPr>
          <w:rtl/>
        </w:rPr>
      </w:pPr>
      <w:r>
        <w:rPr>
          <w:rFonts w:hint="cs"/>
          <w:rtl/>
        </w:rPr>
        <w:t xml:space="preserve">ب- زادت القدرة السياسية النقدية على تحفيز الاستثمار </w:t>
      </w:r>
      <w:r w:rsidR="00172040">
        <w:rPr>
          <w:rFonts w:hint="cs"/>
          <w:rtl/>
        </w:rPr>
        <w:t xml:space="preserve">انخفض سعر الفائدة </w:t>
      </w:r>
    </w:p>
    <w:p w:rsidR="008A1078" w:rsidRDefault="008A1078" w:rsidP="008A1078">
      <w:pPr>
        <w:jc w:val="right"/>
        <w:rPr>
          <w:rtl/>
        </w:rPr>
      </w:pPr>
    </w:p>
    <w:p w:rsidR="008A1078" w:rsidRDefault="008A1078" w:rsidP="008A1078">
      <w:pPr>
        <w:jc w:val="right"/>
        <w:rPr>
          <w:rtl/>
        </w:rPr>
      </w:pPr>
    </w:p>
    <w:p w:rsidR="00172040" w:rsidRPr="00172040" w:rsidRDefault="008A1078" w:rsidP="008A1078">
      <w:pPr>
        <w:jc w:val="right"/>
        <w:rPr>
          <w:b/>
          <w:bCs/>
          <w:color w:val="FF0000"/>
          <w:rtl/>
        </w:rPr>
      </w:pPr>
      <w:r w:rsidRPr="00172040">
        <w:rPr>
          <w:rFonts w:hint="cs"/>
          <w:b/>
          <w:bCs/>
          <w:color w:val="FF0000"/>
          <w:rtl/>
        </w:rPr>
        <w:t xml:space="preserve">كلما </w:t>
      </w:r>
      <w:r w:rsidR="00172040" w:rsidRPr="00172040">
        <w:rPr>
          <w:rFonts w:hint="cs"/>
          <w:b/>
          <w:bCs/>
          <w:color w:val="FF0000"/>
          <w:rtl/>
        </w:rPr>
        <w:t xml:space="preserve">قلة مرونة  الطلب  على النقود كلما </w:t>
      </w:r>
    </w:p>
    <w:p w:rsidR="00172040" w:rsidRPr="00172040" w:rsidRDefault="00172040" w:rsidP="00172040">
      <w:pPr>
        <w:jc w:val="right"/>
        <w:rPr>
          <w:b/>
          <w:bCs/>
          <w:color w:val="0070C0"/>
          <w:u w:val="single"/>
          <w:rtl/>
        </w:rPr>
      </w:pPr>
      <w:r w:rsidRPr="00172040">
        <w:rPr>
          <w:rFonts w:hint="cs"/>
          <w:b/>
          <w:bCs/>
          <w:color w:val="0070C0"/>
          <w:u w:val="single"/>
          <w:rtl/>
        </w:rPr>
        <w:t xml:space="preserve">ا- انخفض سعر الفائدة وتحفيز الاستثمار  </w:t>
      </w:r>
    </w:p>
    <w:p w:rsidR="00172040" w:rsidRDefault="00172040" w:rsidP="00172040">
      <w:pPr>
        <w:jc w:val="right"/>
        <w:rPr>
          <w:rtl/>
        </w:rPr>
      </w:pPr>
      <w:r>
        <w:rPr>
          <w:rFonts w:hint="cs"/>
          <w:rtl/>
        </w:rPr>
        <w:t xml:space="preserve">ب- زاد سعر الفائدة وقلة القدرة السياسية النقدية على تحفيز الاستثمار  </w:t>
      </w:r>
    </w:p>
    <w:p w:rsidR="008A1078" w:rsidRDefault="008A1078" w:rsidP="00172040">
      <w:pPr>
        <w:jc w:val="right"/>
        <w:rPr>
          <w:rtl/>
        </w:rPr>
      </w:pPr>
    </w:p>
    <w:p w:rsidR="00172040" w:rsidRPr="00E54EEA" w:rsidRDefault="00172040" w:rsidP="00172040">
      <w:pPr>
        <w:jc w:val="right"/>
        <w:rPr>
          <w:b/>
          <w:bCs/>
          <w:color w:val="FF0000"/>
          <w:rtl/>
        </w:rPr>
      </w:pPr>
      <w:r w:rsidRPr="00E54EEA">
        <w:rPr>
          <w:rFonts w:hint="cs"/>
          <w:b/>
          <w:bCs/>
          <w:color w:val="FF0000"/>
          <w:rtl/>
        </w:rPr>
        <w:t xml:space="preserve">الطلب على القيم المنقولة اي السندات يرتفع الطلب عليها </w:t>
      </w:r>
    </w:p>
    <w:p w:rsidR="00E54EEA" w:rsidRDefault="00172040" w:rsidP="00172040">
      <w:pPr>
        <w:jc w:val="right"/>
        <w:rPr>
          <w:b/>
          <w:bCs/>
          <w:color w:val="00B0F0"/>
          <w:u w:val="single"/>
          <w:rtl/>
        </w:rPr>
      </w:pPr>
      <w:r w:rsidRPr="00E54EEA">
        <w:rPr>
          <w:rFonts w:hint="cs"/>
          <w:b/>
          <w:bCs/>
          <w:color w:val="00B0F0"/>
          <w:u w:val="single"/>
          <w:rtl/>
        </w:rPr>
        <w:t xml:space="preserve">أ- اذا ارتفع مردوده الفائدة ويرتبط طلبها بمستوى عائداتها ومستوى الاسعار </w:t>
      </w:r>
    </w:p>
    <w:p w:rsidR="00E54EEA" w:rsidRPr="00E54EEA" w:rsidRDefault="00E54EEA" w:rsidP="00E54EEA">
      <w:pPr>
        <w:rPr>
          <w:rtl/>
        </w:rPr>
      </w:pPr>
    </w:p>
    <w:p w:rsidR="00E54EEA" w:rsidRDefault="00E54EEA" w:rsidP="00E54EEA">
      <w:pPr>
        <w:rPr>
          <w:rtl/>
        </w:rPr>
      </w:pPr>
    </w:p>
    <w:p w:rsidR="00172040" w:rsidRPr="00E54EEA" w:rsidRDefault="00E54EEA" w:rsidP="00E54EEA">
      <w:pPr>
        <w:jc w:val="right"/>
        <w:rPr>
          <w:b/>
          <w:bCs/>
          <w:color w:val="FF0000"/>
          <w:rtl/>
        </w:rPr>
      </w:pPr>
      <w:r w:rsidRPr="00E54EEA">
        <w:rPr>
          <w:rFonts w:hint="cs"/>
          <w:b/>
          <w:bCs/>
          <w:color w:val="FF0000"/>
          <w:rtl/>
        </w:rPr>
        <w:t xml:space="preserve">العوامل المؤثر في الطلب على النقود </w:t>
      </w:r>
    </w:p>
    <w:p w:rsidR="00E54EEA" w:rsidRDefault="00E54EEA" w:rsidP="00E54EEA">
      <w:pPr>
        <w:jc w:val="right"/>
        <w:rPr>
          <w:rtl/>
        </w:rPr>
      </w:pPr>
      <w:r>
        <w:rPr>
          <w:rFonts w:hint="cs"/>
          <w:rtl/>
        </w:rPr>
        <w:t xml:space="preserve">ا- طلب النقود </w:t>
      </w:r>
    </w:p>
    <w:p w:rsidR="00E54EEA" w:rsidRDefault="00E54EEA" w:rsidP="00E54EEA">
      <w:pPr>
        <w:jc w:val="right"/>
        <w:rPr>
          <w:rtl/>
        </w:rPr>
      </w:pPr>
      <w:r>
        <w:rPr>
          <w:rFonts w:hint="cs"/>
          <w:rtl/>
        </w:rPr>
        <w:t xml:space="preserve">ب-طلب القيم المنقولة </w:t>
      </w:r>
    </w:p>
    <w:p w:rsidR="00E54EEA" w:rsidRDefault="00E54EEA" w:rsidP="00E54EEA">
      <w:pPr>
        <w:jc w:val="right"/>
        <w:rPr>
          <w:rtl/>
        </w:rPr>
      </w:pPr>
      <w:r>
        <w:rPr>
          <w:rFonts w:hint="cs"/>
          <w:rtl/>
        </w:rPr>
        <w:t>ج-طلب الموجودات المادية</w:t>
      </w:r>
    </w:p>
    <w:p w:rsidR="00E54EEA" w:rsidRDefault="00E54EEA" w:rsidP="00E54EEA">
      <w:pPr>
        <w:jc w:val="right"/>
        <w:rPr>
          <w:rtl/>
        </w:rPr>
      </w:pPr>
      <w:r>
        <w:rPr>
          <w:rFonts w:hint="cs"/>
          <w:rtl/>
        </w:rPr>
        <w:t xml:space="preserve">د-طلب الاستثمار المباشر </w:t>
      </w:r>
    </w:p>
    <w:p w:rsidR="00E54EEA" w:rsidRDefault="00E54EEA" w:rsidP="00E54EEA">
      <w:pPr>
        <w:jc w:val="right"/>
        <w:rPr>
          <w:rtl/>
        </w:rPr>
      </w:pPr>
      <w:r>
        <w:rPr>
          <w:rFonts w:hint="cs"/>
          <w:rtl/>
        </w:rPr>
        <w:t xml:space="preserve">و-العامل الشخصي </w:t>
      </w:r>
    </w:p>
    <w:p w:rsidR="000D4B29" w:rsidRDefault="00E54EEA" w:rsidP="00E54EEA">
      <w:pPr>
        <w:jc w:val="right"/>
        <w:rPr>
          <w:b/>
          <w:bCs/>
          <w:color w:val="00B0F0"/>
          <w:u w:val="single"/>
          <w:rtl/>
        </w:rPr>
      </w:pPr>
      <w:r w:rsidRPr="00E54EEA">
        <w:rPr>
          <w:rFonts w:hint="cs"/>
          <w:b/>
          <w:bCs/>
          <w:color w:val="00B0F0"/>
          <w:u w:val="single"/>
          <w:rtl/>
        </w:rPr>
        <w:t xml:space="preserve">ح-كل ماذكر </w:t>
      </w:r>
    </w:p>
    <w:p w:rsidR="00E54EEA" w:rsidRDefault="00E54EEA" w:rsidP="000D4B29">
      <w:pPr>
        <w:jc w:val="right"/>
        <w:rPr>
          <w:rtl/>
        </w:rPr>
      </w:pPr>
    </w:p>
    <w:p w:rsidR="000D4B29" w:rsidRDefault="000D4B29" w:rsidP="000D4B29">
      <w:pPr>
        <w:jc w:val="right"/>
        <w:rPr>
          <w:rtl/>
        </w:rPr>
      </w:pPr>
    </w:p>
    <w:p w:rsidR="000D4B29" w:rsidRDefault="000D4B29" w:rsidP="000D4B29">
      <w:pPr>
        <w:jc w:val="right"/>
        <w:rPr>
          <w:rtl/>
        </w:rPr>
      </w:pPr>
    </w:p>
    <w:p w:rsidR="000D4B29" w:rsidRPr="00E54EEA" w:rsidRDefault="000D4B29" w:rsidP="000D4B29">
      <w:pPr>
        <w:jc w:val="center"/>
        <w:rPr>
          <w:b/>
          <w:bCs/>
          <w:color w:val="0070C0"/>
          <w:rtl/>
        </w:rPr>
      </w:pPr>
      <w:r w:rsidRPr="00E54EEA">
        <w:rPr>
          <w:rFonts w:hint="cs"/>
          <w:b/>
          <w:bCs/>
          <w:color w:val="0070C0"/>
          <w:rtl/>
        </w:rPr>
        <w:lastRenderedPageBreak/>
        <w:t>المحاضرة ا</w:t>
      </w:r>
      <w:r>
        <w:rPr>
          <w:rFonts w:hint="cs"/>
          <w:b/>
          <w:bCs/>
          <w:color w:val="0070C0"/>
          <w:rtl/>
        </w:rPr>
        <w:t>لرابعة  التضخم</w:t>
      </w:r>
    </w:p>
    <w:p w:rsidR="000D4B29" w:rsidRDefault="000D4B29" w:rsidP="000D4B29">
      <w:pPr>
        <w:jc w:val="center"/>
        <w:rPr>
          <w:rtl/>
        </w:rPr>
      </w:pPr>
      <w:r w:rsidRPr="00E54EEA">
        <w:rPr>
          <w:rFonts w:hint="cs"/>
          <w:b/>
          <w:bCs/>
          <w:color w:val="0070C0"/>
          <w:rtl/>
        </w:rPr>
        <w:t>اختبر نفسك</w:t>
      </w:r>
    </w:p>
    <w:p w:rsidR="000D4B29" w:rsidRDefault="000D4B29" w:rsidP="000D4B29">
      <w:pPr>
        <w:jc w:val="right"/>
        <w:rPr>
          <w:rtl/>
        </w:rPr>
      </w:pPr>
    </w:p>
    <w:p w:rsidR="000D4B29" w:rsidRPr="000D4B29" w:rsidRDefault="000D4B29" w:rsidP="000D4B29">
      <w:pPr>
        <w:jc w:val="right"/>
        <w:rPr>
          <w:b/>
          <w:bCs/>
          <w:color w:val="FF0000"/>
          <w:rtl/>
        </w:rPr>
      </w:pPr>
      <w:r w:rsidRPr="000D4B29">
        <w:rPr>
          <w:rFonts w:hint="cs"/>
          <w:b/>
          <w:bCs/>
          <w:color w:val="FF0000"/>
          <w:rtl/>
        </w:rPr>
        <w:t xml:space="preserve">هو حالة ارتفاع مستمر في مستوى الاسعار والذي يؤدي الى خفض القوة الشرائية </w:t>
      </w:r>
    </w:p>
    <w:p w:rsidR="000D4B29" w:rsidRPr="003E0BAA" w:rsidRDefault="000D4B29" w:rsidP="000D4B29">
      <w:pPr>
        <w:jc w:val="right"/>
        <w:rPr>
          <w:b/>
          <w:bCs/>
          <w:color w:val="0070C0"/>
          <w:u w:val="single"/>
          <w:rtl/>
        </w:rPr>
      </w:pPr>
      <w:r w:rsidRPr="003E0BAA">
        <w:rPr>
          <w:rFonts w:hint="cs"/>
          <w:b/>
          <w:bCs/>
          <w:color w:val="0070C0"/>
          <w:u w:val="single"/>
          <w:rtl/>
        </w:rPr>
        <w:t xml:space="preserve">أ- التضخم </w:t>
      </w:r>
    </w:p>
    <w:p w:rsidR="000D4B29" w:rsidRDefault="000D4B29" w:rsidP="000D4B29">
      <w:pPr>
        <w:jc w:val="right"/>
        <w:rPr>
          <w:rtl/>
        </w:rPr>
      </w:pPr>
      <w:r>
        <w:rPr>
          <w:rFonts w:hint="cs"/>
          <w:rtl/>
        </w:rPr>
        <w:t xml:space="preserve">ب-التضخم البسيط </w:t>
      </w:r>
    </w:p>
    <w:p w:rsidR="000D4B29" w:rsidRDefault="000D4B29" w:rsidP="000D4B29">
      <w:pPr>
        <w:jc w:val="right"/>
        <w:rPr>
          <w:rtl/>
        </w:rPr>
      </w:pPr>
      <w:r>
        <w:rPr>
          <w:rFonts w:hint="cs"/>
          <w:rtl/>
        </w:rPr>
        <w:t xml:space="preserve">ج-التضخم الزاحف </w:t>
      </w:r>
    </w:p>
    <w:p w:rsidR="000D4B29" w:rsidRDefault="000D4B29" w:rsidP="000D4B29">
      <w:pPr>
        <w:jc w:val="right"/>
        <w:rPr>
          <w:b/>
          <w:bCs/>
          <w:color w:val="FF0000"/>
          <w:rtl/>
        </w:rPr>
      </w:pPr>
      <w:r>
        <w:rPr>
          <w:rFonts w:hint="cs"/>
          <w:b/>
          <w:bCs/>
          <w:color w:val="FF0000"/>
          <w:rtl/>
        </w:rPr>
        <w:t xml:space="preserve">يقاس التضخم ب </w:t>
      </w:r>
    </w:p>
    <w:p w:rsidR="000D4B29" w:rsidRPr="000D4B29" w:rsidRDefault="000D4B29" w:rsidP="000D4B29">
      <w:pPr>
        <w:jc w:val="right"/>
        <w:rPr>
          <w:rtl/>
        </w:rPr>
      </w:pPr>
      <w:r w:rsidRPr="000D4B29">
        <w:rPr>
          <w:rFonts w:hint="cs"/>
          <w:b/>
          <w:bCs/>
          <w:rtl/>
        </w:rPr>
        <w:t>أ</w:t>
      </w:r>
      <w:r w:rsidRPr="000D4B29">
        <w:rPr>
          <w:rFonts w:hint="cs"/>
          <w:rtl/>
        </w:rPr>
        <w:t xml:space="preserve">- الرقم اقياسي للاسعار </w:t>
      </w:r>
    </w:p>
    <w:p w:rsidR="000D4B29" w:rsidRPr="000D4B29" w:rsidRDefault="000D4B29" w:rsidP="000D4B29">
      <w:pPr>
        <w:jc w:val="right"/>
        <w:rPr>
          <w:rtl/>
        </w:rPr>
      </w:pPr>
      <w:r w:rsidRPr="000D4B29">
        <w:rPr>
          <w:rFonts w:hint="cs"/>
          <w:rtl/>
        </w:rPr>
        <w:t xml:space="preserve">ب- بمخفض الناتج المحلي الاجمالي </w:t>
      </w:r>
    </w:p>
    <w:p w:rsidR="000D4B29" w:rsidRPr="003E0BAA" w:rsidRDefault="000D4B29" w:rsidP="000D4B29">
      <w:pPr>
        <w:jc w:val="right"/>
        <w:rPr>
          <w:b/>
          <w:bCs/>
          <w:color w:val="0070C0"/>
          <w:u w:val="single"/>
          <w:rtl/>
        </w:rPr>
      </w:pPr>
      <w:r w:rsidRPr="003E0BAA">
        <w:rPr>
          <w:rFonts w:hint="cs"/>
          <w:b/>
          <w:bCs/>
          <w:color w:val="0070C0"/>
          <w:u w:val="single"/>
          <w:rtl/>
        </w:rPr>
        <w:t xml:space="preserve">ج-جميع ماذكر  </w:t>
      </w:r>
    </w:p>
    <w:p w:rsidR="000D4B29" w:rsidRDefault="000D4B29" w:rsidP="000D4B29">
      <w:pPr>
        <w:jc w:val="right"/>
        <w:rPr>
          <w:rtl/>
        </w:rPr>
      </w:pPr>
    </w:p>
    <w:p w:rsidR="000D4B29" w:rsidRPr="003E0BAA" w:rsidRDefault="000D4B29" w:rsidP="000D4B29">
      <w:pPr>
        <w:jc w:val="right"/>
        <w:rPr>
          <w:b/>
          <w:bCs/>
          <w:color w:val="FF0000"/>
          <w:rtl/>
        </w:rPr>
      </w:pPr>
      <w:r w:rsidRPr="003E0BAA">
        <w:rPr>
          <w:rFonts w:hint="cs"/>
          <w:b/>
          <w:bCs/>
          <w:color w:val="FF0000"/>
          <w:rtl/>
        </w:rPr>
        <w:t xml:space="preserve">هو المقياس الذي يعكس اسعار السلع التى تدخل في السلة  الاستهلاكية </w:t>
      </w:r>
    </w:p>
    <w:p w:rsidR="000D4B29" w:rsidRPr="003E0BAA" w:rsidRDefault="000D4B29" w:rsidP="000D4B29">
      <w:pPr>
        <w:jc w:val="right"/>
        <w:rPr>
          <w:b/>
          <w:bCs/>
          <w:color w:val="0070C0"/>
          <w:u w:val="single"/>
          <w:rtl/>
        </w:rPr>
      </w:pPr>
      <w:r w:rsidRPr="003E0BAA">
        <w:rPr>
          <w:rFonts w:hint="cs"/>
          <w:b/>
          <w:bCs/>
          <w:color w:val="0070C0"/>
          <w:u w:val="single"/>
          <w:rtl/>
        </w:rPr>
        <w:t xml:space="preserve">أ- الرقم اقياسي للاسعار </w:t>
      </w:r>
    </w:p>
    <w:p w:rsidR="000D4B29" w:rsidRPr="000D4B29" w:rsidRDefault="000D4B29" w:rsidP="000D4B29">
      <w:pPr>
        <w:jc w:val="right"/>
        <w:rPr>
          <w:rtl/>
        </w:rPr>
      </w:pPr>
      <w:r w:rsidRPr="000D4B29">
        <w:rPr>
          <w:rFonts w:hint="cs"/>
          <w:rtl/>
        </w:rPr>
        <w:t xml:space="preserve">ب- بمخفض الناتج المحلي الاجمالي </w:t>
      </w:r>
    </w:p>
    <w:p w:rsidR="000D4B29" w:rsidRDefault="000D4B29" w:rsidP="000D4B29">
      <w:pPr>
        <w:jc w:val="right"/>
        <w:rPr>
          <w:rtl/>
        </w:rPr>
      </w:pPr>
      <w:r w:rsidRPr="000D4B29">
        <w:rPr>
          <w:rFonts w:hint="cs"/>
          <w:rtl/>
        </w:rPr>
        <w:t>ج-</w:t>
      </w:r>
      <w:r>
        <w:rPr>
          <w:rFonts w:hint="cs"/>
          <w:rtl/>
        </w:rPr>
        <w:t xml:space="preserve"> لاشئ مما </w:t>
      </w:r>
      <w:r w:rsidRPr="000D4B29">
        <w:rPr>
          <w:rFonts w:hint="cs"/>
          <w:rtl/>
        </w:rPr>
        <w:t xml:space="preserve">ذكر  </w:t>
      </w:r>
    </w:p>
    <w:p w:rsidR="000D4B29" w:rsidRDefault="000D4B29" w:rsidP="000D4B29">
      <w:pPr>
        <w:jc w:val="right"/>
        <w:rPr>
          <w:rtl/>
        </w:rPr>
      </w:pPr>
    </w:p>
    <w:p w:rsidR="000D4B29" w:rsidRPr="003E0BAA" w:rsidRDefault="000D4B29" w:rsidP="000D4B29">
      <w:pPr>
        <w:jc w:val="right"/>
        <w:rPr>
          <w:b/>
          <w:bCs/>
          <w:color w:val="FF0000"/>
          <w:rtl/>
        </w:rPr>
      </w:pPr>
      <w:r w:rsidRPr="003E0BAA">
        <w:rPr>
          <w:rFonts w:hint="cs"/>
          <w:b/>
          <w:bCs/>
          <w:color w:val="FF0000"/>
          <w:rtl/>
        </w:rPr>
        <w:t xml:space="preserve">هو المقياس الذي يعكس اسعار السلع التى يتم انتاجها محليا  </w:t>
      </w:r>
    </w:p>
    <w:p w:rsidR="000D4B29" w:rsidRPr="000D4B29" w:rsidRDefault="000D4B29" w:rsidP="000D4B29">
      <w:pPr>
        <w:jc w:val="right"/>
        <w:rPr>
          <w:rtl/>
        </w:rPr>
      </w:pPr>
      <w:r w:rsidRPr="000D4B29">
        <w:rPr>
          <w:rFonts w:hint="cs"/>
          <w:b/>
          <w:bCs/>
          <w:rtl/>
        </w:rPr>
        <w:t>أ</w:t>
      </w:r>
      <w:r w:rsidRPr="000D4B29">
        <w:rPr>
          <w:rFonts w:hint="cs"/>
          <w:rtl/>
        </w:rPr>
        <w:t xml:space="preserve">- الرقم اقياسي للاسعار </w:t>
      </w:r>
    </w:p>
    <w:p w:rsidR="000D4B29" w:rsidRPr="003E0BAA" w:rsidRDefault="000D4B29" w:rsidP="000D4B29">
      <w:pPr>
        <w:jc w:val="right"/>
        <w:rPr>
          <w:b/>
          <w:bCs/>
          <w:color w:val="0070C0"/>
          <w:u w:val="single"/>
          <w:rtl/>
        </w:rPr>
      </w:pPr>
      <w:r w:rsidRPr="003E0BAA">
        <w:rPr>
          <w:rFonts w:hint="cs"/>
          <w:b/>
          <w:bCs/>
          <w:color w:val="0070C0"/>
          <w:u w:val="single"/>
          <w:rtl/>
        </w:rPr>
        <w:t xml:space="preserve">ب- بمخفض الناتج المحلي الاجمالي </w:t>
      </w:r>
    </w:p>
    <w:p w:rsidR="003E0BAA" w:rsidRDefault="000D4B29" w:rsidP="003E0BAA">
      <w:pPr>
        <w:jc w:val="right"/>
        <w:rPr>
          <w:rtl/>
        </w:rPr>
      </w:pPr>
      <w:r w:rsidRPr="000D4B29">
        <w:rPr>
          <w:rFonts w:hint="cs"/>
          <w:rtl/>
        </w:rPr>
        <w:t>ج-</w:t>
      </w:r>
      <w:r>
        <w:rPr>
          <w:rFonts w:hint="cs"/>
          <w:rtl/>
        </w:rPr>
        <w:t xml:space="preserve"> لاشئ مما </w:t>
      </w:r>
      <w:r w:rsidRPr="000D4B29">
        <w:rPr>
          <w:rFonts w:hint="cs"/>
          <w:rtl/>
        </w:rPr>
        <w:t xml:space="preserve">ذكر  </w:t>
      </w:r>
    </w:p>
    <w:p w:rsidR="003E0BAA" w:rsidRDefault="003E0BAA" w:rsidP="003E0BAA">
      <w:pPr>
        <w:jc w:val="right"/>
        <w:rPr>
          <w:rtl/>
        </w:rPr>
      </w:pPr>
    </w:p>
    <w:p w:rsidR="003E0BAA" w:rsidRDefault="003E0BAA" w:rsidP="003E0BAA">
      <w:pPr>
        <w:jc w:val="right"/>
        <w:rPr>
          <w:rtl/>
        </w:rPr>
      </w:pPr>
    </w:p>
    <w:p w:rsidR="003E0BAA" w:rsidRDefault="003E0BAA" w:rsidP="003E0BAA">
      <w:pPr>
        <w:jc w:val="right"/>
        <w:rPr>
          <w:rtl/>
        </w:rPr>
      </w:pPr>
    </w:p>
    <w:p w:rsidR="003E0BAA" w:rsidRDefault="003E0BAA" w:rsidP="003E0BAA">
      <w:pPr>
        <w:jc w:val="right"/>
        <w:rPr>
          <w:rtl/>
        </w:rPr>
      </w:pPr>
    </w:p>
    <w:p w:rsidR="003E0BAA" w:rsidRDefault="003E0BAA" w:rsidP="003E0BAA">
      <w:pPr>
        <w:jc w:val="right"/>
        <w:rPr>
          <w:rtl/>
        </w:rPr>
      </w:pPr>
    </w:p>
    <w:p w:rsidR="003E0BAA" w:rsidRDefault="003E0BAA" w:rsidP="003E0BAA">
      <w:pPr>
        <w:jc w:val="right"/>
        <w:rPr>
          <w:rtl/>
        </w:rPr>
      </w:pPr>
    </w:p>
    <w:p w:rsidR="000D4B29" w:rsidRPr="00D92AB5" w:rsidRDefault="000D4B29" w:rsidP="003E0BAA">
      <w:pPr>
        <w:jc w:val="right"/>
        <w:rPr>
          <w:b/>
          <w:bCs/>
          <w:color w:val="FF0000"/>
          <w:rtl/>
        </w:rPr>
      </w:pPr>
      <w:r w:rsidRPr="00D92AB5">
        <w:rPr>
          <w:rFonts w:hint="cs"/>
          <w:b/>
          <w:bCs/>
          <w:color w:val="FF0000"/>
          <w:rtl/>
        </w:rPr>
        <w:t xml:space="preserve">انواع التضخم </w:t>
      </w:r>
    </w:p>
    <w:p w:rsidR="000D4B29" w:rsidRDefault="000D4B29" w:rsidP="000D4B29">
      <w:pPr>
        <w:jc w:val="right"/>
        <w:rPr>
          <w:rtl/>
        </w:rPr>
      </w:pPr>
      <w:r>
        <w:rPr>
          <w:rFonts w:hint="cs"/>
          <w:rtl/>
        </w:rPr>
        <w:t xml:space="preserve">ا-التضخم البسيط </w:t>
      </w:r>
    </w:p>
    <w:p w:rsidR="000D4B29" w:rsidRDefault="000D4B29" w:rsidP="000D4B29">
      <w:pPr>
        <w:jc w:val="right"/>
        <w:rPr>
          <w:rtl/>
        </w:rPr>
      </w:pPr>
      <w:r>
        <w:rPr>
          <w:rFonts w:hint="cs"/>
          <w:rtl/>
        </w:rPr>
        <w:t>ب-التضخم ا</w:t>
      </w:r>
      <w:r w:rsidR="00D92AB5">
        <w:rPr>
          <w:rFonts w:hint="cs"/>
          <w:rtl/>
        </w:rPr>
        <w:t xml:space="preserve">لزاحف </w:t>
      </w:r>
    </w:p>
    <w:p w:rsidR="000D4B29" w:rsidRDefault="000D4B29" w:rsidP="000D4B29">
      <w:pPr>
        <w:jc w:val="right"/>
        <w:rPr>
          <w:rtl/>
        </w:rPr>
      </w:pPr>
      <w:r>
        <w:rPr>
          <w:rFonts w:hint="cs"/>
          <w:rtl/>
        </w:rPr>
        <w:t xml:space="preserve">ج-التضخم الحقيقي </w:t>
      </w:r>
    </w:p>
    <w:p w:rsidR="000D4B29" w:rsidRDefault="000D4B29" w:rsidP="000D4B29">
      <w:pPr>
        <w:jc w:val="right"/>
        <w:rPr>
          <w:rtl/>
        </w:rPr>
      </w:pPr>
      <w:r>
        <w:rPr>
          <w:rFonts w:hint="cs"/>
          <w:rtl/>
        </w:rPr>
        <w:t xml:space="preserve">د-التضخم </w:t>
      </w:r>
      <w:r w:rsidR="00D92AB5">
        <w:rPr>
          <w:rFonts w:hint="cs"/>
          <w:rtl/>
        </w:rPr>
        <w:t xml:space="preserve">المكبوت </w:t>
      </w:r>
    </w:p>
    <w:p w:rsidR="00D92AB5" w:rsidRDefault="00D92AB5" w:rsidP="000D4B29">
      <w:pPr>
        <w:jc w:val="right"/>
        <w:rPr>
          <w:rtl/>
        </w:rPr>
      </w:pPr>
      <w:r>
        <w:rPr>
          <w:rFonts w:hint="cs"/>
          <w:rtl/>
        </w:rPr>
        <w:t>ح-التضخم المفرط</w:t>
      </w:r>
    </w:p>
    <w:p w:rsidR="00D92AB5" w:rsidRPr="00D92AB5" w:rsidRDefault="00D92AB5" w:rsidP="000D4B29">
      <w:pPr>
        <w:jc w:val="right"/>
        <w:rPr>
          <w:b/>
          <w:bCs/>
          <w:color w:val="0070C0"/>
          <w:u w:val="single"/>
          <w:rtl/>
        </w:rPr>
      </w:pPr>
      <w:r w:rsidRPr="00D92AB5">
        <w:rPr>
          <w:rFonts w:hint="cs"/>
          <w:b/>
          <w:bCs/>
          <w:color w:val="0070C0"/>
          <w:u w:val="single"/>
          <w:rtl/>
        </w:rPr>
        <w:t xml:space="preserve">و-جميع ماذكر </w:t>
      </w:r>
    </w:p>
    <w:p w:rsidR="00D92AB5" w:rsidRDefault="00D92AB5" w:rsidP="000D4B29">
      <w:pPr>
        <w:jc w:val="right"/>
        <w:rPr>
          <w:rtl/>
        </w:rPr>
      </w:pPr>
    </w:p>
    <w:p w:rsidR="00D92AB5" w:rsidRPr="003E0BAA" w:rsidRDefault="00D92AB5" w:rsidP="00D92AB5">
      <w:pPr>
        <w:jc w:val="right"/>
        <w:rPr>
          <w:b/>
          <w:bCs/>
          <w:color w:val="FF0000"/>
          <w:rtl/>
        </w:rPr>
      </w:pPr>
      <w:r w:rsidRPr="003E0BAA">
        <w:rPr>
          <w:rFonts w:hint="cs"/>
          <w:b/>
          <w:bCs/>
          <w:color w:val="FF0000"/>
          <w:rtl/>
        </w:rPr>
        <w:t xml:space="preserve">هو ارتفاع مستوى الاسعار العام بنسبة قليلة تتراوح مابين 2-3 في  المائة سنويا </w:t>
      </w:r>
    </w:p>
    <w:p w:rsidR="00D92AB5" w:rsidRPr="003E0BAA" w:rsidRDefault="00D92AB5" w:rsidP="00D92AB5">
      <w:pPr>
        <w:jc w:val="right"/>
        <w:rPr>
          <w:b/>
          <w:bCs/>
          <w:color w:val="0070C0"/>
          <w:u w:val="single"/>
          <w:rtl/>
        </w:rPr>
      </w:pPr>
      <w:r w:rsidRPr="003E0BAA">
        <w:rPr>
          <w:rFonts w:hint="cs"/>
          <w:b/>
          <w:bCs/>
          <w:color w:val="0070C0"/>
          <w:u w:val="single"/>
          <w:rtl/>
        </w:rPr>
        <w:t xml:space="preserve">ا-التضخم البسيط </w:t>
      </w:r>
    </w:p>
    <w:p w:rsidR="00D92AB5" w:rsidRDefault="00D92AB5" w:rsidP="00D92AB5">
      <w:pPr>
        <w:jc w:val="right"/>
        <w:rPr>
          <w:rtl/>
        </w:rPr>
      </w:pPr>
      <w:r>
        <w:rPr>
          <w:rFonts w:hint="cs"/>
          <w:rtl/>
        </w:rPr>
        <w:t xml:space="preserve">ب-التضخم الزاحف </w:t>
      </w:r>
    </w:p>
    <w:p w:rsidR="00D92AB5" w:rsidRDefault="00D92AB5" w:rsidP="00D92AB5">
      <w:pPr>
        <w:jc w:val="right"/>
        <w:rPr>
          <w:rtl/>
        </w:rPr>
      </w:pPr>
      <w:r>
        <w:rPr>
          <w:rFonts w:hint="cs"/>
          <w:rtl/>
        </w:rPr>
        <w:t xml:space="preserve">ج-التضخم الحقيقي </w:t>
      </w:r>
    </w:p>
    <w:p w:rsidR="00D92AB5" w:rsidRDefault="00D92AB5" w:rsidP="00D92AB5">
      <w:pPr>
        <w:jc w:val="right"/>
        <w:rPr>
          <w:rtl/>
        </w:rPr>
      </w:pPr>
      <w:r>
        <w:rPr>
          <w:rFonts w:hint="cs"/>
          <w:rtl/>
        </w:rPr>
        <w:t xml:space="preserve">د-التضخم المكبوت </w:t>
      </w:r>
    </w:p>
    <w:p w:rsidR="00D92AB5" w:rsidRPr="003E0BAA" w:rsidRDefault="00D92AB5" w:rsidP="00D92AB5">
      <w:pPr>
        <w:jc w:val="right"/>
        <w:rPr>
          <w:b/>
          <w:bCs/>
          <w:color w:val="FF0000"/>
          <w:rtl/>
        </w:rPr>
      </w:pPr>
      <w:r w:rsidRPr="003E0BAA">
        <w:rPr>
          <w:rFonts w:hint="cs"/>
          <w:b/>
          <w:bCs/>
          <w:color w:val="FF0000"/>
          <w:rtl/>
        </w:rPr>
        <w:t xml:space="preserve">يعد من اهداف السياسة النقدية في الدول المتقدمة ويعتبر محفز للاستثمار ويخفض تكلفة المخاطر في تفيذ المشروعات الاستثمارية </w:t>
      </w:r>
    </w:p>
    <w:p w:rsidR="00D92AB5" w:rsidRPr="003E0BAA" w:rsidRDefault="00D92AB5" w:rsidP="00D92AB5">
      <w:pPr>
        <w:jc w:val="right"/>
        <w:rPr>
          <w:b/>
          <w:bCs/>
          <w:color w:val="0070C0"/>
          <w:u w:val="single"/>
          <w:rtl/>
        </w:rPr>
      </w:pPr>
      <w:r w:rsidRPr="003E0BAA">
        <w:rPr>
          <w:rFonts w:hint="cs"/>
          <w:b/>
          <w:bCs/>
          <w:color w:val="0070C0"/>
          <w:u w:val="single"/>
          <w:rtl/>
        </w:rPr>
        <w:t xml:space="preserve">ا-التضخم البسيط </w:t>
      </w:r>
    </w:p>
    <w:p w:rsidR="00D92AB5" w:rsidRDefault="00D92AB5" w:rsidP="00D92AB5">
      <w:pPr>
        <w:jc w:val="right"/>
        <w:rPr>
          <w:rtl/>
        </w:rPr>
      </w:pPr>
      <w:r>
        <w:rPr>
          <w:rFonts w:hint="cs"/>
          <w:rtl/>
        </w:rPr>
        <w:t xml:space="preserve">ب-التضخم الزاحف </w:t>
      </w:r>
    </w:p>
    <w:p w:rsidR="00D92AB5" w:rsidRDefault="00D92AB5" w:rsidP="00D92AB5">
      <w:pPr>
        <w:jc w:val="right"/>
        <w:rPr>
          <w:rtl/>
        </w:rPr>
      </w:pPr>
      <w:r>
        <w:rPr>
          <w:rFonts w:hint="cs"/>
          <w:rtl/>
        </w:rPr>
        <w:t xml:space="preserve">ج-التضخم الحقيقي </w:t>
      </w:r>
    </w:p>
    <w:p w:rsidR="00D92AB5" w:rsidRDefault="00D92AB5" w:rsidP="00D92AB5">
      <w:pPr>
        <w:jc w:val="right"/>
        <w:rPr>
          <w:rtl/>
        </w:rPr>
      </w:pPr>
      <w:r>
        <w:rPr>
          <w:rFonts w:hint="cs"/>
          <w:rtl/>
        </w:rPr>
        <w:t>ح-التضخم المفرط</w:t>
      </w:r>
    </w:p>
    <w:p w:rsidR="00D92AB5" w:rsidRPr="00D92AB5" w:rsidRDefault="00D92AB5" w:rsidP="00D92AB5">
      <w:pPr>
        <w:jc w:val="right"/>
        <w:rPr>
          <w:b/>
          <w:bCs/>
          <w:color w:val="FF0000"/>
          <w:rtl/>
        </w:rPr>
      </w:pPr>
      <w:r w:rsidRPr="00D92AB5">
        <w:rPr>
          <w:rFonts w:hint="cs"/>
          <w:b/>
          <w:bCs/>
          <w:color w:val="FF0000"/>
          <w:rtl/>
        </w:rPr>
        <w:t xml:space="preserve">هو ارتفاع مستوى  الاسعارالعام بشكل تدريجي وبنسبة قليلة تتراوح قد تزيد حتى تصل 10 في المائة في نهاية السنة  </w:t>
      </w:r>
    </w:p>
    <w:p w:rsidR="00D92AB5" w:rsidRDefault="00D92AB5" w:rsidP="00D92AB5">
      <w:pPr>
        <w:jc w:val="right"/>
        <w:rPr>
          <w:rtl/>
        </w:rPr>
      </w:pPr>
      <w:r>
        <w:rPr>
          <w:rFonts w:hint="cs"/>
          <w:rtl/>
        </w:rPr>
        <w:t xml:space="preserve">ا-التضخم البسيط </w:t>
      </w:r>
    </w:p>
    <w:p w:rsidR="00D92AB5" w:rsidRPr="003E0BAA" w:rsidRDefault="00D92AB5" w:rsidP="00D92AB5">
      <w:pPr>
        <w:jc w:val="right"/>
        <w:rPr>
          <w:b/>
          <w:bCs/>
          <w:color w:val="0070C0"/>
          <w:u w:val="single"/>
          <w:rtl/>
        </w:rPr>
      </w:pPr>
      <w:r w:rsidRPr="003E0BAA">
        <w:rPr>
          <w:rFonts w:hint="cs"/>
          <w:b/>
          <w:bCs/>
          <w:color w:val="0070C0"/>
          <w:u w:val="single"/>
          <w:rtl/>
        </w:rPr>
        <w:t xml:space="preserve">ب-التضخم الزاحف </w:t>
      </w:r>
    </w:p>
    <w:p w:rsidR="00D92AB5" w:rsidRDefault="00D92AB5" w:rsidP="00D92AB5">
      <w:pPr>
        <w:jc w:val="right"/>
        <w:rPr>
          <w:rtl/>
        </w:rPr>
      </w:pPr>
      <w:r>
        <w:rPr>
          <w:rFonts w:hint="cs"/>
          <w:rtl/>
        </w:rPr>
        <w:t xml:space="preserve">ج-التضخم الحقيقي </w:t>
      </w:r>
    </w:p>
    <w:p w:rsidR="003E0BAA" w:rsidRDefault="003E0BAA" w:rsidP="00D92AB5">
      <w:pPr>
        <w:jc w:val="right"/>
        <w:rPr>
          <w:rtl/>
        </w:rPr>
      </w:pPr>
    </w:p>
    <w:p w:rsidR="003E0BAA" w:rsidRDefault="003E0BAA" w:rsidP="00D92AB5">
      <w:pPr>
        <w:jc w:val="right"/>
        <w:rPr>
          <w:rtl/>
        </w:rPr>
      </w:pPr>
    </w:p>
    <w:p w:rsidR="003E0BAA" w:rsidRDefault="003E0BAA" w:rsidP="00D92AB5">
      <w:pPr>
        <w:jc w:val="right"/>
        <w:rPr>
          <w:rtl/>
        </w:rPr>
      </w:pPr>
    </w:p>
    <w:p w:rsidR="003E0BAA" w:rsidRDefault="003E0BAA" w:rsidP="00D92AB5">
      <w:pPr>
        <w:jc w:val="right"/>
        <w:rPr>
          <w:rtl/>
        </w:rPr>
      </w:pPr>
    </w:p>
    <w:p w:rsidR="00D92AB5" w:rsidRPr="00D92AB5" w:rsidRDefault="00D92AB5" w:rsidP="00D92AB5">
      <w:pPr>
        <w:jc w:val="right"/>
        <w:rPr>
          <w:b/>
          <w:bCs/>
          <w:color w:val="FF0000"/>
          <w:rtl/>
        </w:rPr>
      </w:pPr>
      <w:r w:rsidRPr="00D92AB5">
        <w:rPr>
          <w:rFonts w:hint="cs"/>
          <w:b/>
          <w:bCs/>
          <w:color w:val="FF0000"/>
          <w:rtl/>
        </w:rPr>
        <w:t xml:space="preserve">هو ارتفاع مستوى  الاسعارالعامبنسبة </w:t>
      </w:r>
      <w:r>
        <w:rPr>
          <w:rFonts w:hint="cs"/>
          <w:b/>
          <w:bCs/>
          <w:color w:val="FF0000"/>
          <w:rtl/>
        </w:rPr>
        <w:t xml:space="preserve">كبيره </w:t>
      </w:r>
      <w:r w:rsidRPr="00D92AB5">
        <w:rPr>
          <w:rFonts w:hint="cs"/>
          <w:b/>
          <w:bCs/>
          <w:color w:val="FF0000"/>
          <w:rtl/>
        </w:rPr>
        <w:t>تصل 10</w:t>
      </w:r>
      <w:r>
        <w:rPr>
          <w:rFonts w:hint="cs"/>
          <w:b/>
          <w:bCs/>
          <w:color w:val="FF0000"/>
          <w:rtl/>
        </w:rPr>
        <w:t xml:space="preserve"> الى -15 </w:t>
      </w:r>
      <w:r w:rsidRPr="00D92AB5">
        <w:rPr>
          <w:rFonts w:hint="cs"/>
          <w:b/>
          <w:bCs/>
          <w:color w:val="FF0000"/>
          <w:rtl/>
        </w:rPr>
        <w:t xml:space="preserve"> في المائة</w:t>
      </w:r>
      <w:r>
        <w:rPr>
          <w:rFonts w:hint="cs"/>
          <w:b/>
          <w:bCs/>
          <w:color w:val="FF0000"/>
          <w:rtl/>
        </w:rPr>
        <w:t xml:space="preserve"> سنويا </w:t>
      </w:r>
      <w:r w:rsidRPr="00D92AB5">
        <w:rPr>
          <w:rFonts w:hint="cs"/>
          <w:b/>
          <w:bCs/>
          <w:color w:val="FF0000"/>
          <w:rtl/>
        </w:rPr>
        <w:t xml:space="preserve">  </w:t>
      </w:r>
    </w:p>
    <w:p w:rsidR="00D92AB5" w:rsidRDefault="00D92AB5" w:rsidP="00D92AB5">
      <w:pPr>
        <w:jc w:val="right"/>
        <w:rPr>
          <w:rtl/>
        </w:rPr>
      </w:pPr>
      <w:r>
        <w:rPr>
          <w:rFonts w:hint="cs"/>
          <w:rtl/>
        </w:rPr>
        <w:t xml:space="preserve">-التضخم المفرط  </w:t>
      </w:r>
    </w:p>
    <w:p w:rsidR="00D92AB5" w:rsidRDefault="00D92AB5" w:rsidP="00D92AB5">
      <w:pPr>
        <w:jc w:val="right"/>
        <w:rPr>
          <w:rtl/>
        </w:rPr>
      </w:pPr>
      <w:r>
        <w:rPr>
          <w:rFonts w:hint="cs"/>
          <w:rtl/>
        </w:rPr>
        <w:t xml:space="preserve">ب-التضخم الزاحف </w:t>
      </w:r>
    </w:p>
    <w:p w:rsidR="00D92AB5" w:rsidRPr="003E0BAA" w:rsidRDefault="00D92AB5" w:rsidP="00D92AB5">
      <w:pPr>
        <w:jc w:val="right"/>
        <w:rPr>
          <w:b/>
          <w:bCs/>
          <w:color w:val="0070C0"/>
          <w:u w:val="single"/>
          <w:rtl/>
        </w:rPr>
      </w:pPr>
      <w:r w:rsidRPr="003E0BAA">
        <w:rPr>
          <w:rFonts w:hint="cs"/>
          <w:b/>
          <w:bCs/>
          <w:color w:val="0070C0"/>
          <w:u w:val="single"/>
          <w:rtl/>
        </w:rPr>
        <w:t>ج-التضخم الحقيقي</w:t>
      </w:r>
    </w:p>
    <w:p w:rsidR="00F35CA7" w:rsidRPr="003E0BAA" w:rsidRDefault="00D92AB5" w:rsidP="00F35CA7">
      <w:pPr>
        <w:jc w:val="right"/>
        <w:rPr>
          <w:b/>
          <w:bCs/>
          <w:color w:val="FF0000"/>
          <w:rtl/>
        </w:rPr>
      </w:pPr>
      <w:r w:rsidRPr="003E0BAA">
        <w:rPr>
          <w:rFonts w:hint="cs"/>
          <w:b/>
          <w:bCs/>
          <w:color w:val="FF0000"/>
          <w:rtl/>
        </w:rPr>
        <w:t xml:space="preserve">يعزي هذا التضخم </w:t>
      </w:r>
      <w:r w:rsidR="00F35CA7" w:rsidRPr="003E0BAA">
        <w:rPr>
          <w:rFonts w:hint="cs"/>
          <w:b/>
          <w:bCs/>
          <w:color w:val="FF0000"/>
          <w:rtl/>
        </w:rPr>
        <w:t xml:space="preserve">الى زيادة الطلب الكلى بصورة مستمرة </w:t>
      </w:r>
    </w:p>
    <w:p w:rsidR="00F35CA7" w:rsidRDefault="00F35CA7" w:rsidP="00F35CA7">
      <w:pPr>
        <w:jc w:val="right"/>
        <w:rPr>
          <w:rtl/>
        </w:rPr>
      </w:pPr>
      <w:r>
        <w:rPr>
          <w:rFonts w:hint="cs"/>
          <w:rtl/>
        </w:rPr>
        <w:t xml:space="preserve">أ-التضخم المفرط  </w:t>
      </w:r>
    </w:p>
    <w:p w:rsidR="00F35CA7" w:rsidRDefault="00F35CA7" w:rsidP="00F35CA7">
      <w:pPr>
        <w:jc w:val="right"/>
        <w:rPr>
          <w:rtl/>
        </w:rPr>
      </w:pPr>
      <w:r>
        <w:rPr>
          <w:rFonts w:hint="cs"/>
          <w:rtl/>
        </w:rPr>
        <w:t xml:space="preserve">ب-التضخم الزاحف </w:t>
      </w:r>
    </w:p>
    <w:p w:rsidR="00F35CA7" w:rsidRPr="003E0BAA" w:rsidRDefault="00F35CA7" w:rsidP="00F35CA7">
      <w:pPr>
        <w:jc w:val="right"/>
        <w:rPr>
          <w:b/>
          <w:bCs/>
          <w:color w:val="0070C0"/>
          <w:u w:val="single"/>
          <w:rtl/>
        </w:rPr>
      </w:pPr>
      <w:r w:rsidRPr="003E0BAA">
        <w:rPr>
          <w:rFonts w:hint="cs"/>
          <w:b/>
          <w:bCs/>
          <w:color w:val="0070C0"/>
          <w:u w:val="single"/>
          <w:rtl/>
        </w:rPr>
        <w:t>ج-التضخم الحقيقي</w:t>
      </w:r>
    </w:p>
    <w:p w:rsidR="00F35CA7" w:rsidRDefault="00F35CA7" w:rsidP="00F35CA7">
      <w:pPr>
        <w:rPr>
          <w:rtl/>
        </w:rPr>
      </w:pPr>
    </w:p>
    <w:p w:rsidR="000D4B29" w:rsidRPr="003E0BAA" w:rsidRDefault="00F35CA7" w:rsidP="00F35CA7">
      <w:pPr>
        <w:jc w:val="right"/>
        <w:rPr>
          <w:b/>
          <w:bCs/>
          <w:color w:val="FF0000"/>
          <w:rtl/>
        </w:rPr>
      </w:pPr>
      <w:r w:rsidRPr="003E0BAA">
        <w:rPr>
          <w:rFonts w:hint="cs"/>
          <w:b/>
          <w:bCs/>
          <w:color w:val="FF0000"/>
          <w:rtl/>
        </w:rPr>
        <w:t xml:space="preserve">تعمل السياسة النقدية والمالية في محاولة لخفض الانفاق والحد من ارتفاع الاسعار الى </w:t>
      </w:r>
    </w:p>
    <w:p w:rsidR="00F35CA7" w:rsidRPr="003E0BAA" w:rsidRDefault="00F35CA7" w:rsidP="00F35CA7">
      <w:pPr>
        <w:jc w:val="right"/>
        <w:rPr>
          <w:b/>
          <w:bCs/>
          <w:color w:val="0070C0"/>
          <w:u w:val="single"/>
          <w:rtl/>
        </w:rPr>
      </w:pPr>
      <w:r w:rsidRPr="003E0BAA">
        <w:rPr>
          <w:rFonts w:hint="cs"/>
          <w:b/>
          <w:bCs/>
          <w:color w:val="0070C0"/>
          <w:u w:val="single"/>
          <w:rtl/>
        </w:rPr>
        <w:t xml:space="preserve">أ- زيادة معدل الفائدة والضرائب </w:t>
      </w:r>
    </w:p>
    <w:p w:rsidR="00F35CA7" w:rsidRDefault="00F35CA7" w:rsidP="00F35CA7">
      <w:pPr>
        <w:jc w:val="right"/>
        <w:rPr>
          <w:rtl/>
        </w:rPr>
      </w:pPr>
      <w:r>
        <w:rPr>
          <w:rFonts w:hint="cs"/>
          <w:rtl/>
        </w:rPr>
        <w:t xml:space="preserve">ب-خفض معل الفائدة والضرائب </w:t>
      </w:r>
    </w:p>
    <w:p w:rsidR="00F35CA7" w:rsidRDefault="00F35CA7" w:rsidP="00F35CA7">
      <w:pPr>
        <w:jc w:val="right"/>
        <w:rPr>
          <w:rtl/>
        </w:rPr>
      </w:pPr>
    </w:p>
    <w:p w:rsidR="00F35CA7" w:rsidRPr="003E0BAA" w:rsidRDefault="00F35CA7" w:rsidP="00F35CA7">
      <w:pPr>
        <w:jc w:val="right"/>
        <w:rPr>
          <w:b/>
          <w:bCs/>
          <w:color w:val="FF0000"/>
          <w:rtl/>
        </w:rPr>
      </w:pPr>
      <w:r w:rsidRPr="003E0BAA">
        <w:rPr>
          <w:rFonts w:hint="cs"/>
          <w:b/>
          <w:bCs/>
          <w:color w:val="FF0000"/>
          <w:rtl/>
        </w:rPr>
        <w:t xml:space="preserve">هو حالة من التضخم  غير المنظور للمستهلك وهي ان تتحمل الدولة الفرق في سعر السلعة لابقاء السلعة عند سعر ثابت </w:t>
      </w:r>
    </w:p>
    <w:p w:rsidR="00F35CA7" w:rsidRPr="003E0BAA" w:rsidRDefault="00F35CA7" w:rsidP="00F35CA7">
      <w:pPr>
        <w:jc w:val="right"/>
        <w:rPr>
          <w:b/>
          <w:bCs/>
          <w:color w:val="0070C0"/>
          <w:u w:val="single"/>
          <w:rtl/>
        </w:rPr>
      </w:pPr>
      <w:r w:rsidRPr="003E0BAA">
        <w:rPr>
          <w:rFonts w:hint="cs"/>
          <w:b/>
          <w:bCs/>
          <w:color w:val="0070C0"/>
          <w:u w:val="single"/>
          <w:rtl/>
        </w:rPr>
        <w:t xml:space="preserve">أ-التضخم المكبوت  </w:t>
      </w:r>
    </w:p>
    <w:p w:rsidR="00F35CA7" w:rsidRDefault="00F35CA7" w:rsidP="00F35CA7">
      <w:pPr>
        <w:jc w:val="right"/>
        <w:rPr>
          <w:rtl/>
        </w:rPr>
      </w:pPr>
      <w:r>
        <w:rPr>
          <w:rFonts w:hint="cs"/>
          <w:rtl/>
        </w:rPr>
        <w:t xml:space="preserve">ب-التضخم الزاحف </w:t>
      </w:r>
    </w:p>
    <w:p w:rsidR="00F35CA7" w:rsidRDefault="00F35CA7" w:rsidP="00F35CA7">
      <w:pPr>
        <w:jc w:val="right"/>
        <w:rPr>
          <w:rtl/>
        </w:rPr>
      </w:pPr>
      <w:r>
        <w:rPr>
          <w:rFonts w:hint="cs"/>
          <w:rtl/>
        </w:rPr>
        <w:t>ج-التضخم الحقيقي</w:t>
      </w:r>
    </w:p>
    <w:p w:rsidR="00F35CA7" w:rsidRDefault="00F35CA7" w:rsidP="00F35CA7">
      <w:pPr>
        <w:rPr>
          <w:rtl/>
        </w:rPr>
      </w:pPr>
    </w:p>
    <w:p w:rsidR="00F35CA7" w:rsidRPr="003E0BAA" w:rsidRDefault="00F35CA7" w:rsidP="00F35CA7">
      <w:pPr>
        <w:jc w:val="right"/>
        <w:rPr>
          <w:b/>
          <w:bCs/>
          <w:color w:val="FF0000"/>
          <w:rtl/>
        </w:rPr>
      </w:pPr>
      <w:r w:rsidRPr="003E0BAA">
        <w:rPr>
          <w:rFonts w:hint="cs"/>
          <w:b/>
          <w:bCs/>
          <w:color w:val="FF0000"/>
          <w:rtl/>
        </w:rPr>
        <w:t xml:space="preserve">يحدث عادة عند الازمات والحروب حيث تعمل الحكومات على تعطيل قوي السوق بالتدخل في اعلان اسعار ثابته </w:t>
      </w:r>
    </w:p>
    <w:p w:rsidR="00F35CA7" w:rsidRPr="003E0BAA" w:rsidRDefault="00F35CA7" w:rsidP="00F35CA7">
      <w:pPr>
        <w:jc w:val="right"/>
        <w:rPr>
          <w:b/>
          <w:bCs/>
          <w:color w:val="0070C0"/>
          <w:u w:val="single"/>
          <w:rtl/>
        </w:rPr>
      </w:pPr>
      <w:r w:rsidRPr="003E0BAA">
        <w:rPr>
          <w:rFonts w:hint="cs"/>
          <w:b/>
          <w:bCs/>
          <w:color w:val="0070C0"/>
          <w:u w:val="single"/>
          <w:rtl/>
        </w:rPr>
        <w:t xml:space="preserve">أ-التضخم المكبوت  </w:t>
      </w:r>
    </w:p>
    <w:p w:rsidR="00F35CA7" w:rsidRDefault="00F35CA7" w:rsidP="00F35CA7">
      <w:pPr>
        <w:jc w:val="right"/>
        <w:rPr>
          <w:rtl/>
        </w:rPr>
      </w:pPr>
      <w:r>
        <w:rPr>
          <w:rFonts w:hint="cs"/>
          <w:rtl/>
        </w:rPr>
        <w:t xml:space="preserve">ب-التضخم الزاحف </w:t>
      </w:r>
    </w:p>
    <w:p w:rsidR="00F35CA7" w:rsidRDefault="00F35CA7" w:rsidP="00F35CA7">
      <w:pPr>
        <w:jc w:val="right"/>
        <w:rPr>
          <w:rtl/>
        </w:rPr>
      </w:pPr>
      <w:r>
        <w:rPr>
          <w:rFonts w:hint="cs"/>
          <w:rtl/>
        </w:rPr>
        <w:t>ج-التضخم الحقيقي</w:t>
      </w:r>
    </w:p>
    <w:p w:rsidR="00F35CA7" w:rsidRDefault="00F35CA7" w:rsidP="00F35CA7">
      <w:pPr>
        <w:jc w:val="right"/>
        <w:rPr>
          <w:rtl/>
        </w:rPr>
      </w:pPr>
      <w:r w:rsidRPr="003E0BAA">
        <w:rPr>
          <w:rFonts w:hint="cs"/>
          <w:b/>
          <w:bCs/>
          <w:color w:val="FF0000"/>
          <w:rtl/>
        </w:rPr>
        <w:t xml:space="preserve">يعتبر من اسوء انواع التضخم حيث يرتفع مستوى الاسعار بأضعاف متسوياية تصل الى مافوق100% يحدث عند الحروب والازمات </w:t>
      </w:r>
    </w:p>
    <w:p w:rsidR="00F35CA7" w:rsidRPr="003E0BAA" w:rsidRDefault="00F35CA7" w:rsidP="003E0BAA">
      <w:pPr>
        <w:jc w:val="right"/>
        <w:rPr>
          <w:b/>
          <w:bCs/>
          <w:color w:val="0070C0"/>
          <w:u w:val="single"/>
          <w:rtl/>
        </w:rPr>
      </w:pPr>
      <w:r w:rsidRPr="003E0BAA">
        <w:rPr>
          <w:rFonts w:hint="cs"/>
          <w:b/>
          <w:bCs/>
          <w:color w:val="0070C0"/>
          <w:u w:val="single"/>
          <w:rtl/>
        </w:rPr>
        <w:t xml:space="preserve">أ-التضخم </w:t>
      </w:r>
      <w:r w:rsidR="003E0BAA" w:rsidRPr="003E0BAA">
        <w:rPr>
          <w:rFonts w:hint="cs"/>
          <w:b/>
          <w:bCs/>
          <w:color w:val="0070C0"/>
          <w:u w:val="single"/>
          <w:rtl/>
        </w:rPr>
        <w:t xml:space="preserve">المفرط </w:t>
      </w:r>
      <w:r w:rsidRPr="003E0BAA">
        <w:rPr>
          <w:rFonts w:hint="cs"/>
          <w:b/>
          <w:bCs/>
          <w:color w:val="0070C0"/>
          <w:u w:val="single"/>
          <w:rtl/>
        </w:rPr>
        <w:t xml:space="preserve">  </w:t>
      </w:r>
    </w:p>
    <w:p w:rsidR="00F35CA7" w:rsidRDefault="00F35CA7" w:rsidP="00F35CA7">
      <w:pPr>
        <w:jc w:val="right"/>
        <w:rPr>
          <w:rtl/>
        </w:rPr>
      </w:pPr>
      <w:r>
        <w:rPr>
          <w:rFonts w:hint="cs"/>
          <w:rtl/>
        </w:rPr>
        <w:t xml:space="preserve">ب-التضخم الزاحف </w:t>
      </w:r>
    </w:p>
    <w:p w:rsidR="008D7544" w:rsidRPr="00224FEB" w:rsidRDefault="008D7544" w:rsidP="00F35CA7">
      <w:pPr>
        <w:jc w:val="right"/>
        <w:rPr>
          <w:color w:val="00B050"/>
          <w:rtl/>
        </w:rPr>
      </w:pPr>
    </w:p>
    <w:p w:rsidR="008D7544" w:rsidRPr="00224FEB" w:rsidRDefault="008D7544" w:rsidP="005746E1">
      <w:pPr>
        <w:jc w:val="center"/>
        <w:rPr>
          <w:b/>
          <w:bCs/>
          <w:color w:val="00B050"/>
          <w:rtl/>
        </w:rPr>
      </w:pPr>
      <w:r w:rsidRPr="00224FEB">
        <w:rPr>
          <w:rFonts w:hint="cs"/>
          <w:b/>
          <w:bCs/>
          <w:color w:val="00B050"/>
          <w:rtl/>
        </w:rPr>
        <w:t xml:space="preserve">المحاضرة </w:t>
      </w:r>
      <w:r w:rsidR="005746E1" w:rsidRPr="00224FEB">
        <w:rPr>
          <w:rFonts w:hint="cs"/>
          <w:b/>
          <w:bCs/>
          <w:color w:val="00B050"/>
          <w:rtl/>
        </w:rPr>
        <w:t xml:space="preserve">الخامسة </w:t>
      </w:r>
    </w:p>
    <w:p w:rsidR="008D7544" w:rsidRDefault="008D7544" w:rsidP="008D7544">
      <w:pPr>
        <w:jc w:val="center"/>
        <w:rPr>
          <w:rtl/>
        </w:rPr>
      </w:pPr>
      <w:r w:rsidRPr="00224FEB">
        <w:rPr>
          <w:rFonts w:hint="cs"/>
          <w:b/>
          <w:bCs/>
          <w:color w:val="00B050"/>
          <w:rtl/>
        </w:rPr>
        <w:t>اختبر نفسك</w:t>
      </w:r>
    </w:p>
    <w:p w:rsidR="008D7544" w:rsidRPr="008D7544" w:rsidRDefault="008D7544" w:rsidP="008D7544">
      <w:pPr>
        <w:rPr>
          <w:b/>
          <w:bCs/>
          <w:color w:val="FF0000"/>
          <w:rtl/>
        </w:rPr>
      </w:pPr>
    </w:p>
    <w:p w:rsidR="008D7544" w:rsidRPr="008D7544" w:rsidRDefault="008D7544" w:rsidP="008D7544">
      <w:pPr>
        <w:jc w:val="right"/>
        <w:rPr>
          <w:b/>
          <w:bCs/>
          <w:color w:val="FF0000"/>
          <w:rtl/>
        </w:rPr>
      </w:pPr>
      <w:r w:rsidRPr="008D7544">
        <w:rPr>
          <w:rFonts w:hint="cs"/>
          <w:b/>
          <w:bCs/>
          <w:color w:val="FF0000"/>
          <w:rtl/>
        </w:rPr>
        <w:t xml:space="preserve">يتمثل الاثر الاجتماعية الضار نتيجة التضخم من خلال </w:t>
      </w:r>
    </w:p>
    <w:p w:rsidR="008D7544" w:rsidRDefault="008D7544" w:rsidP="008D7544">
      <w:pPr>
        <w:jc w:val="right"/>
        <w:rPr>
          <w:rtl/>
        </w:rPr>
      </w:pPr>
      <w:r>
        <w:rPr>
          <w:rFonts w:hint="cs"/>
          <w:rtl/>
        </w:rPr>
        <w:t xml:space="preserve">أ-عملية توزيع الدخول </w:t>
      </w:r>
    </w:p>
    <w:p w:rsidR="008D7544" w:rsidRDefault="008D7544" w:rsidP="008D7544">
      <w:pPr>
        <w:jc w:val="right"/>
        <w:rPr>
          <w:rtl/>
        </w:rPr>
      </w:pPr>
      <w:r>
        <w:rPr>
          <w:rFonts w:hint="cs"/>
          <w:rtl/>
        </w:rPr>
        <w:t xml:space="preserve">ب-اجتذاب القوة الشرائية من اصحاب الدخول الضعيفة الى اصحاب الدخول المرتفعة ممايؤدي الى الانقراض الطبقة الوسطي </w:t>
      </w:r>
    </w:p>
    <w:p w:rsidR="008D7544" w:rsidRDefault="008D7544" w:rsidP="008D7544">
      <w:pPr>
        <w:jc w:val="right"/>
        <w:rPr>
          <w:b/>
          <w:bCs/>
          <w:color w:val="0070C0"/>
          <w:u w:val="single"/>
          <w:rtl/>
        </w:rPr>
      </w:pPr>
      <w:r w:rsidRPr="008D7544">
        <w:rPr>
          <w:rFonts w:hint="cs"/>
          <w:b/>
          <w:bCs/>
          <w:color w:val="0070C0"/>
          <w:u w:val="single"/>
          <w:rtl/>
        </w:rPr>
        <w:t xml:space="preserve">ج- جميع ماذكر </w:t>
      </w:r>
    </w:p>
    <w:p w:rsidR="008D7544" w:rsidRDefault="008D7544" w:rsidP="008D7544">
      <w:pPr>
        <w:rPr>
          <w:rtl/>
        </w:rPr>
      </w:pPr>
    </w:p>
    <w:p w:rsidR="008D7544" w:rsidRDefault="008D7544" w:rsidP="008D7544">
      <w:pPr>
        <w:jc w:val="right"/>
        <w:rPr>
          <w:rtl/>
        </w:rPr>
      </w:pPr>
      <w:r w:rsidRPr="008D7544">
        <w:rPr>
          <w:rFonts w:hint="cs"/>
          <w:b/>
          <w:bCs/>
          <w:color w:val="FF0000"/>
          <w:rtl/>
        </w:rPr>
        <w:t xml:space="preserve">يتمثل الاثر </w:t>
      </w:r>
      <w:r>
        <w:rPr>
          <w:rFonts w:hint="cs"/>
          <w:b/>
          <w:bCs/>
          <w:color w:val="FF0000"/>
          <w:rtl/>
        </w:rPr>
        <w:t xml:space="preserve">الاقتصادي </w:t>
      </w:r>
      <w:r w:rsidRPr="008D7544">
        <w:rPr>
          <w:rFonts w:hint="cs"/>
          <w:b/>
          <w:bCs/>
          <w:color w:val="FF0000"/>
          <w:rtl/>
        </w:rPr>
        <w:t>الضار نتيجة التضخم من خلال</w:t>
      </w:r>
    </w:p>
    <w:p w:rsidR="008D7544" w:rsidRDefault="008D7544" w:rsidP="008D7544">
      <w:pPr>
        <w:jc w:val="right"/>
        <w:rPr>
          <w:rtl/>
        </w:rPr>
      </w:pPr>
      <w:r>
        <w:rPr>
          <w:rFonts w:hint="cs"/>
          <w:rtl/>
        </w:rPr>
        <w:t xml:space="preserve">أ-الاسعار النسبة  </w:t>
      </w:r>
    </w:p>
    <w:p w:rsidR="008D7544" w:rsidRDefault="008D7544" w:rsidP="008D7544">
      <w:pPr>
        <w:jc w:val="right"/>
        <w:rPr>
          <w:rtl/>
        </w:rPr>
      </w:pPr>
      <w:r>
        <w:rPr>
          <w:rFonts w:hint="cs"/>
          <w:rtl/>
        </w:rPr>
        <w:t xml:space="preserve">ب- اختلال وظائف النقود  </w:t>
      </w:r>
    </w:p>
    <w:p w:rsidR="008D7544" w:rsidRDefault="008D7544" w:rsidP="008D7544">
      <w:pPr>
        <w:jc w:val="right"/>
        <w:rPr>
          <w:rtl/>
        </w:rPr>
      </w:pPr>
      <w:r w:rsidRPr="008D7544">
        <w:rPr>
          <w:rFonts w:hint="cs"/>
          <w:b/>
          <w:bCs/>
          <w:color w:val="0070C0"/>
          <w:u w:val="single"/>
          <w:rtl/>
        </w:rPr>
        <w:t>ج- جميع ماذكر</w:t>
      </w:r>
    </w:p>
    <w:p w:rsidR="008D7544" w:rsidRDefault="008D7544" w:rsidP="008D7544">
      <w:pPr>
        <w:jc w:val="right"/>
        <w:rPr>
          <w:rtl/>
        </w:rPr>
      </w:pPr>
    </w:p>
    <w:p w:rsidR="008D7544" w:rsidRDefault="008D7544" w:rsidP="008D7544">
      <w:pPr>
        <w:jc w:val="right"/>
        <w:rPr>
          <w:b/>
          <w:bCs/>
          <w:color w:val="FF0000"/>
          <w:rtl/>
        </w:rPr>
      </w:pPr>
      <w:r w:rsidRPr="008D7544">
        <w:rPr>
          <w:rFonts w:hint="cs"/>
          <w:b/>
          <w:bCs/>
          <w:color w:val="FF0000"/>
          <w:rtl/>
        </w:rPr>
        <w:t xml:space="preserve">يتمثل الاثر </w:t>
      </w:r>
      <w:r>
        <w:rPr>
          <w:rFonts w:hint="cs"/>
          <w:b/>
          <w:bCs/>
          <w:color w:val="FF0000"/>
          <w:rtl/>
        </w:rPr>
        <w:t xml:space="preserve">الاقتصادي </w:t>
      </w:r>
      <w:r w:rsidRPr="008D7544">
        <w:rPr>
          <w:rFonts w:hint="cs"/>
          <w:b/>
          <w:bCs/>
          <w:color w:val="FF0000"/>
          <w:rtl/>
        </w:rPr>
        <w:t>الضار نتيجة التضخم من خلال</w:t>
      </w:r>
      <w:r>
        <w:rPr>
          <w:rFonts w:hint="cs"/>
          <w:b/>
          <w:bCs/>
          <w:color w:val="FF0000"/>
          <w:rtl/>
        </w:rPr>
        <w:t xml:space="preserve"> الاسعار النسبية التى يتنج عنها </w:t>
      </w:r>
    </w:p>
    <w:p w:rsidR="008D7544" w:rsidRPr="008D7544" w:rsidRDefault="008D7544" w:rsidP="008D7544">
      <w:pPr>
        <w:jc w:val="right"/>
        <w:rPr>
          <w:b/>
          <w:bCs/>
          <w:color w:val="0070C0"/>
          <w:u w:val="single"/>
          <w:rtl/>
        </w:rPr>
      </w:pPr>
      <w:r w:rsidRPr="008D7544">
        <w:rPr>
          <w:rFonts w:hint="cs"/>
          <w:b/>
          <w:bCs/>
          <w:color w:val="0070C0"/>
          <w:u w:val="single"/>
          <w:rtl/>
        </w:rPr>
        <w:t xml:space="preserve">أ- ارتفاع البطالة وانخفاض الانتاجية   </w:t>
      </w:r>
    </w:p>
    <w:p w:rsidR="008D7544" w:rsidRDefault="008D7544" w:rsidP="008D7544">
      <w:pPr>
        <w:jc w:val="right"/>
        <w:rPr>
          <w:rtl/>
        </w:rPr>
      </w:pPr>
      <w:r>
        <w:rPr>
          <w:rFonts w:hint="cs"/>
          <w:rtl/>
        </w:rPr>
        <w:t xml:space="preserve">ب- ارتفاع الانتاجية وانخفاض البطالة   </w:t>
      </w:r>
    </w:p>
    <w:p w:rsidR="008D7544" w:rsidRDefault="008D7544" w:rsidP="008D7544">
      <w:pPr>
        <w:rPr>
          <w:rtl/>
        </w:rPr>
      </w:pPr>
    </w:p>
    <w:p w:rsidR="008D7544" w:rsidRDefault="008D7544" w:rsidP="008D7544">
      <w:pPr>
        <w:jc w:val="right"/>
        <w:rPr>
          <w:b/>
          <w:bCs/>
          <w:color w:val="FF0000"/>
          <w:rtl/>
        </w:rPr>
      </w:pPr>
      <w:r w:rsidRPr="008D7544">
        <w:rPr>
          <w:rFonts w:hint="cs"/>
          <w:b/>
          <w:bCs/>
          <w:color w:val="FF0000"/>
          <w:rtl/>
        </w:rPr>
        <w:t xml:space="preserve">يتمثل الاثر </w:t>
      </w:r>
      <w:r>
        <w:rPr>
          <w:rFonts w:hint="cs"/>
          <w:b/>
          <w:bCs/>
          <w:color w:val="FF0000"/>
          <w:rtl/>
        </w:rPr>
        <w:t xml:space="preserve">الاقتصادي </w:t>
      </w:r>
      <w:r w:rsidRPr="008D7544">
        <w:rPr>
          <w:rFonts w:hint="cs"/>
          <w:b/>
          <w:bCs/>
          <w:color w:val="FF0000"/>
          <w:rtl/>
        </w:rPr>
        <w:t>الضار نتيجة التضخم من خلال</w:t>
      </w:r>
      <w:r>
        <w:rPr>
          <w:rFonts w:hint="cs"/>
          <w:b/>
          <w:bCs/>
          <w:color w:val="FF0000"/>
          <w:rtl/>
        </w:rPr>
        <w:t xml:space="preserve"> اختلال وظائف النقود التى يتنج عنها</w:t>
      </w:r>
      <w:r w:rsidR="00EC44EF">
        <w:rPr>
          <w:rFonts w:hint="cs"/>
          <w:b/>
          <w:bCs/>
          <w:color w:val="FF0000"/>
          <w:rtl/>
        </w:rPr>
        <w:t xml:space="preserve"> فشل في تادية دورها </w:t>
      </w:r>
      <w:r>
        <w:rPr>
          <w:rFonts w:hint="cs"/>
          <w:b/>
          <w:bCs/>
          <w:color w:val="FF0000"/>
          <w:rtl/>
        </w:rPr>
        <w:t xml:space="preserve"> </w:t>
      </w:r>
    </w:p>
    <w:p w:rsidR="00EC44EF" w:rsidRDefault="00EC44EF" w:rsidP="00EC44EF">
      <w:pPr>
        <w:jc w:val="right"/>
        <w:rPr>
          <w:rtl/>
        </w:rPr>
      </w:pPr>
      <w:r>
        <w:rPr>
          <w:rFonts w:hint="cs"/>
          <w:rtl/>
        </w:rPr>
        <w:t xml:space="preserve">أ-  كمقياس للقيمة   </w:t>
      </w:r>
    </w:p>
    <w:p w:rsidR="00EC44EF" w:rsidRDefault="00EC44EF" w:rsidP="00EC44EF">
      <w:pPr>
        <w:jc w:val="right"/>
        <w:rPr>
          <w:rtl/>
        </w:rPr>
      </w:pPr>
      <w:r>
        <w:rPr>
          <w:rFonts w:hint="cs"/>
          <w:rtl/>
        </w:rPr>
        <w:t xml:space="preserve">ب- وسيط للمبادلة </w:t>
      </w:r>
    </w:p>
    <w:p w:rsidR="00EC44EF" w:rsidRDefault="00EC44EF" w:rsidP="00EC44EF">
      <w:pPr>
        <w:jc w:val="right"/>
        <w:rPr>
          <w:rtl/>
        </w:rPr>
      </w:pPr>
      <w:r>
        <w:rPr>
          <w:rFonts w:hint="cs"/>
          <w:rtl/>
        </w:rPr>
        <w:t xml:space="preserve">ج-وسيلة للمدفوعات الاجلة </w:t>
      </w:r>
    </w:p>
    <w:p w:rsidR="00EC44EF" w:rsidRDefault="00EC44EF" w:rsidP="00EC44EF">
      <w:pPr>
        <w:jc w:val="right"/>
        <w:rPr>
          <w:rtl/>
        </w:rPr>
      </w:pPr>
      <w:r>
        <w:rPr>
          <w:rFonts w:hint="cs"/>
          <w:b/>
          <w:bCs/>
          <w:color w:val="0070C0"/>
          <w:u w:val="single"/>
          <w:rtl/>
        </w:rPr>
        <w:t>د</w:t>
      </w:r>
      <w:r w:rsidRPr="008D7544">
        <w:rPr>
          <w:rFonts w:hint="cs"/>
          <w:b/>
          <w:bCs/>
          <w:color w:val="0070C0"/>
          <w:u w:val="single"/>
          <w:rtl/>
        </w:rPr>
        <w:t>- جميع ماذكر</w:t>
      </w:r>
    </w:p>
    <w:p w:rsidR="00EC44EF" w:rsidRDefault="00EC44EF" w:rsidP="00EC44EF">
      <w:pPr>
        <w:jc w:val="right"/>
        <w:rPr>
          <w:rtl/>
        </w:rPr>
      </w:pPr>
    </w:p>
    <w:p w:rsidR="00EC44EF" w:rsidRDefault="00EC44EF" w:rsidP="00EC44EF">
      <w:pPr>
        <w:jc w:val="right"/>
        <w:rPr>
          <w:rtl/>
        </w:rPr>
      </w:pPr>
    </w:p>
    <w:p w:rsidR="00EC44EF" w:rsidRDefault="00EC44EF" w:rsidP="00EC44EF">
      <w:pPr>
        <w:jc w:val="right"/>
        <w:rPr>
          <w:rtl/>
        </w:rPr>
      </w:pPr>
    </w:p>
    <w:p w:rsidR="00EC44EF" w:rsidRDefault="00EC44EF" w:rsidP="00EC44EF">
      <w:pPr>
        <w:jc w:val="right"/>
        <w:rPr>
          <w:rtl/>
        </w:rPr>
      </w:pPr>
    </w:p>
    <w:p w:rsidR="00EC44EF" w:rsidRDefault="00EC44EF" w:rsidP="00EC44EF">
      <w:pPr>
        <w:jc w:val="right"/>
        <w:rPr>
          <w:rtl/>
        </w:rPr>
      </w:pPr>
    </w:p>
    <w:p w:rsidR="00EC44EF" w:rsidRDefault="00EC44EF" w:rsidP="00EC44EF">
      <w:pPr>
        <w:jc w:val="right"/>
        <w:rPr>
          <w:b/>
          <w:bCs/>
          <w:color w:val="FF0000"/>
          <w:rtl/>
        </w:rPr>
      </w:pPr>
      <w:r w:rsidRPr="00EC44EF">
        <w:rPr>
          <w:rFonts w:hint="cs"/>
          <w:b/>
          <w:bCs/>
          <w:color w:val="FF0000"/>
          <w:rtl/>
        </w:rPr>
        <w:t xml:space="preserve">فشل النقود في تادية دورها يؤدي الى </w:t>
      </w:r>
    </w:p>
    <w:p w:rsidR="00EC44EF" w:rsidRDefault="00EC44EF" w:rsidP="00EC44EF">
      <w:pPr>
        <w:jc w:val="right"/>
        <w:rPr>
          <w:rtl/>
        </w:rPr>
      </w:pPr>
      <w:r>
        <w:rPr>
          <w:rFonts w:hint="cs"/>
          <w:rtl/>
        </w:rPr>
        <w:t>ا- فقد وظيفة مخزون القيمة للنقود</w:t>
      </w:r>
    </w:p>
    <w:p w:rsidR="00EC44EF" w:rsidRDefault="00EC44EF" w:rsidP="00EC44EF">
      <w:pPr>
        <w:jc w:val="right"/>
        <w:rPr>
          <w:rtl/>
        </w:rPr>
      </w:pPr>
      <w:r>
        <w:rPr>
          <w:rFonts w:hint="cs"/>
          <w:rtl/>
        </w:rPr>
        <w:t xml:space="preserve">ب-تتدهور الثقة بالعملة المحلية </w:t>
      </w:r>
    </w:p>
    <w:p w:rsidR="00EC44EF" w:rsidRDefault="00EC44EF" w:rsidP="00EC44EF">
      <w:pPr>
        <w:jc w:val="right"/>
        <w:rPr>
          <w:rtl/>
        </w:rPr>
      </w:pPr>
      <w:r>
        <w:rPr>
          <w:rFonts w:hint="cs"/>
          <w:rtl/>
        </w:rPr>
        <w:t xml:space="preserve">ج-ارتفاع الطلب على العملات الاخرى فينخفض سعر صرف العملة المحلية </w:t>
      </w:r>
    </w:p>
    <w:p w:rsidR="00EC44EF" w:rsidRDefault="00EC44EF" w:rsidP="00EC44EF">
      <w:pPr>
        <w:jc w:val="right"/>
        <w:rPr>
          <w:rtl/>
        </w:rPr>
      </w:pPr>
      <w:r>
        <w:rPr>
          <w:rFonts w:hint="cs"/>
          <w:rtl/>
        </w:rPr>
        <w:t xml:space="preserve">د-ارتفاع فاتورة المستوردات ويتفاقم عجز الميزان التجاري </w:t>
      </w:r>
    </w:p>
    <w:p w:rsidR="00EC44EF" w:rsidRDefault="00EC44EF" w:rsidP="00EC44EF">
      <w:pPr>
        <w:jc w:val="right"/>
        <w:rPr>
          <w:rtl/>
        </w:rPr>
      </w:pPr>
      <w:r>
        <w:rPr>
          <w:rFonts w:hint="cs"/>
          <w:rtl/>
        </w:rPr>
        <w:t xml:space="preserve">و-فقدان الثقة وازمة نقدية ومالية </w:t>
      </w:r>
    </w:p>
    <w:p w:rsidR="00EC44EF" w:rsidRPr="005746E1" w:rsidRDefault="00EC44EF" w:rsidP="00EC44EF">
      <w:pPr>
        <w:jc w:val="right"/>
        <w:rPr>
          <w:b/>
          <w:bCs/>
          <w:color w:val="0070C0"/>
          <w:u w:val="single"/>
          <w:rtl/>
        </w:rPr>
      </w:pPr>
      <w:r w:rsidRPr="005746E1">
        <w:rPr>
          <w:rFonts w:hint="cs"/>
          <w:b/>
          <w:bCs/>
          <w:color w:val="0070C0"/>
          <w:u w:val="single"/>
          <w:rtl/>
        </w:rPr>
        <w:t xml:space="preserve">ح-جميع ماذكر صحيح </w:t>
      </w:r>
    </w:p>
    <w:p w:rsidR="00430EB2" w:rsidRDefault="00430EB2" w:rsidP="00EC44EF">
      <w:pPr>
        <w:jc w:val="right"/>
        <w:rPr>
          <w:rtl/>
        </w:rPr>
      </w:pPr>
    </w:p>
    <w:p w:rsidR="00430EB2" w:rsidRPr="00430EB2" w:rsidRDefault="00430EB2" w:rsidP="00430EB2">
      <w:pPr>
        <w:jc w:val="right"/>
        <w:rPr>
          <w:b/>
          <w:bCs/>
          <w:color w:val="FF0000"/>
          <w:rtl/>
        </w:rPr>
      </w:pPr>
      <w:r w:rsidRPr="00430EB2">
        <w:rPr>
          <w:b/>
          <w:bCs/>
          <w:color w:val="FF0000"/>
          <w:rtl/>
        </w:rPr>
        <w:t>أ</w:t>
      </w:r>
      <w:r w:rsidRPr="00430EB2">
        <w:rPr>
          <w:b/>
          <w:bCs/>
          <w:color w:val="FF0000"/>
          <w:rtl/>
          <w:lang w:bidi="ar-JO"/>
        </w:rPr>
        <w:t>ضرار</w:t>
      </w:r>
      <w:r w:rsidRPr="00430EB2">
        <w:rPr>
          <w:b/>
          <w:bCs/>
          <w:color w:val="FF0000"/>
          <w:rtl/>
        </w:rPr>
        <w:t xml:space="preserve"> التضخم</w:t>
      </w:r>
      <w:r w:rsidRPr="00430EB2">
        <w:rPr>
          <w:b/>
          <w:bCs/>
          <w:color w:val="FF0000"/>
          <w:rtl/>
          <w:lang w:bidi="ar-JO"/>
        </w:rPr>
        <w:t>:</w:t>
      </w:r>
    </w:p>
    <w:p w:rsidR="00430EB2" w:rsidRPr="00430EB2" w:rsidRDefault="00430EB2" w:rsidP="00430EB2">
      <w:pPr>
        <w:jc w:val="right"/>
      </w:pPr>
      <w:r>
        <w:rPr>
          <w:rFonts w:hint="cs"/>
          <w:rtl/>
        </w:rPr>
        <w:t>1</w:t>
      </w:r>
      <w:r w:rsidR="00EC44EF">
        <w:rPr>
          <w:rFonts w:hint="cs"/>
          <w:rtl/>
        </w:rPr>
        <w:t xml:space="preserve"> </w:t>
      </w:r>
      <w:r w:rsidRPr="00430EB2">
        <w:rPr>
          <w:rtl/>
          <w:lang w:bidi="ar-JO"/>
        </w:rPr>
        <w:t>. التضخم يؤدي إلى انخفاض القوة الشرائية وانحدار في رفاه المجتمع.</w:t>
      </w:r>
    </w:p>
    <w:p w:rsidR="00430EB2" w:rsidRPr="00430EB2" w:rsidRDefault="00430EB2" w:rsidP="00430EB2">
      <w:pPr>
        <w:jc w:val="right"/>
      </w:pPr>
      <w:r w:rsidRPr="00430EB2">
        <w:rPr>
          <w:rtl/>
          <w:lang w:bidi="ar-JO"/>
        </w:rPr>
        <w:t>2. يوزع الثروة من أصحاب الدخول غير المرنة</w:t>
      </w:r>
      <w:r>
        <w:rPr>
          <w:rFonts w:hint="cs"/>
          <w:rtl/>
          <w:lang w:bidi="ar-JO"/>
        </w:rPr>
        <w:t xml:space="preserve"> ( العمال)</w:t>
      </w:r>
      <w:r w:rsidRPr="00430EB2">
        <w:rPr>
          <w:rtl/>
          <w:lang w:bidi="ar-JO"/>
        </w:rPr>
        <w:t xml:space="preserve"> إلى أصحاب الدخول المرنة</w:t>
      </w:r>
      <w:r>
        <w:rPr>
          <w:rFonts w:hint="cs"/>
          <w:rtl/>
          <w:lang w:bidi="ar-JO"/>
        </w:rPr>
        <w:t>( ذو الكروش الكبيرة</w:t>
      </w:r>
      <w:r w:rsidRPr="00430EB2">
        <w:rPr>
          <w:rtl/>
          <w:lang w:bidi="ar-JO"/>
        </w:rPr>
        <w:t>.</w:t>
      </w:r>
    </w:p>
    <w:p w:rsidR="00430EB2" w:rsidRPr="00430EB2" w:rsidRDefault="00430EB2" w:rsidP="00430EB2">
      <w:pPr>
        <w:jc w:val="right"/>
      </w:pPr>
      <w:r w:rsidRPr="00430EB2">
        <w:rPr>
          <w:rtl/>
          <w:lang w:bidi="ar-JO"/>
        </w:rPr>
        <w:t>3. يؤدي إلى ارتفاع في المخاطر على الاستثمارات، وبالتالي انخفاض في الطلب الكلي وتباطؤ في النمو الاقتصادي.</w:t>
      </w:r>
    </w:p>
    <w:p w:rsidR="00430EB2" w:rsidRDefault="00430EB2" w:rsidP="00EC44EF">
      <w:pPr>
        <w:jc w:val="right"/>
        <w:rPr>
          <w:b/>
          <w:bCs/>
          <w:color w:val="0070C0"/>
          <w:rtl/>
        </w:rPr>
      </w:pPr>
      <w:r w:rsidRPr="00430EB2">
        <w:rPr>
          <w:rFonts w:hint="cs"/>
          <w:b/>
          <w:bCs/>
          <w:color w:val="0070C0"/>
          <w:rtl/>
        </w:rPr>
        <w:t>4</w:t>
      </w:r>
      <w:r w:rsidRPr="00430EB2">
        <w:rPr>
          <w:rFonts w:hint="cs"/>
          <w:b/>
          <w:bCs/>
          <w:color w:val="0070C0"/>
          <w:u w:val="single"/>
          <w:rtl/>
        </w:rPr>
        <w:t xml:space="preserve">-جميع ماذكر </w:t>
      </w:r>
    </w:p>
    <w:p w:rsidR="00430EB2" w:rsidRDefault="00430EB2" w:rsidP="00430EB2">
      <w:pPr>
        <w:rPr>
          <w:rtl/>
        </w:rPr>
      </w:pPr>
    </w:p>
    <w:p w:rsidR="00430EB2" w:rsidRPr="005746E1" w:rsidRDefault="00430EB2" w:rsidP="00430EB2">
      <w:pPr>
        <w:jc w:val="right"/>
        <w:rPr>
          <w:b/>
          <w:bCs/>
          <w:color w:val="FF0000"/>
          <w:rtl/>
        </w:rPr>
      </w:pPr>
      <w:r w:rsidRPr="005746E1">
        <w:rPr>
          <w:b/>
          <w:bCs/>
          <w:color w:val="FF0000"/>
          <w:rtl/>
          <w:lang w:bidi="ar-DZ"/>
        </w:rPr>
        <w:t>ت</w:t>
      </w:r>
      <w:r w:rsidRPr="005746E1">
        <w:rPr>
          <w:b/>
          <w:bCs/>
          <w:color w:val="FF0000"/>
          <w:rtl/>
          <w:lang w:bidi="ar-JO"/>
        </w:rPr>
        <w:t xml:space="preserve">صمم وتطبق من قبل </w:t>
      </w:r>
      <w:r w:rsidRPr="005746E1">
        <w:rPr>
          <w:b/>
          <w:bCs/>
          <w:color w:val="FF0000"/>
          <w:rtl/>
          <w:lang w:bidi="ar-DZ"/>
        </w:rPr>
        <w:t xml:space="preserve"> البنوك</w:t>
      </w:r>
      <w:r w:rsidRPr="005746E1">
        <w:rPr>
          <w:b/>
          <w:bCs/>
          <w:color w:val="FF0000"/>
          <w:rtl/>
          <w:lang w:bidi="ar-JO"/>
        </w:rPr>
        <w:t xml:space="preserve"> المركزية وهي تدور بشكل أساسي حول التحكم بعرض النقود وأسعار الفائدة. وهناك الأدوات الكمية والنوعية.</w:t>
      </w:r>
    </w:p>
    <w:p w:rsidR="008D7544" w:rsidRPr="00430EB2" w:rsidRDefault="00430EB2" w:rsidP="00430EB2">
      <w:pPr>
        <w:jc w:val="right"/>
        <w:rPr>
          <w:b/>
          <w:bCs/>
          <w:color w:val="0070C0"/>
          <w:u w:val="single"/>
          <w:rtl/>
        </w:rPr>
      </w:pPr>
      <w:r w:rsidRPr="00430EB2">
        <w:rPr>
          <w:rFonts w:hint="cs"/>
          <w:b/>
          <w:bCs/>
          <w:color w:val="0070C0"/>
          <w:u w:val="single"/>
          <w:rtl/>
        </w:rPr>
        <w:t>أ- السياسة النقدية</w:t>
      </w:r>
    </w:p>
    <w:p w:rsidR="00430EB2" w:rsidRDefault="00430EB2" w:rsidP="00430EB2">
      <w:pPr>
        <w:jc w:val="right"/>
        <w:rPr>
          <w:rtl/>
        </w:rPr>
      </w:pPr>
      <w:r>
        <w:rPr>
          <w:rFonts w:hint="cs"/>
          <w:rtl/>
        </w:rPr>
        <w:t xml:space="preserve">ب-سياسة السوق الكبيرة </w:t>
      </w:r>
    </w:p>
    <w:p w:rsidR="00430EB2" w:rsidRDefault="00430EB2" w:rsidP="00430EB2">
      <w:pPr>
        <w:rPr>
          <w:rtl/>
        </w:rPr>
      </w:pPr>
    </w:p>
    <w:p w:rsidR="00430EB2" w:rsidRPr="005746E1" w:rsidRDefault="00430EB2" w:rsidP="00430EB2">
      <w:pPr>
        <w:jc w:val="right"/>
        <w:rPr>
          <w:b/>
          <w:bCs/>
          <w:color w:val="FF0000"/>
          <w:rtl/>
        </w:rPr>
      </w:pPr>
      <w:r w:rsidRPr="005746E1">
        <w:rPr>
          <w:b/>
          <w:bCs/>
          <w:color w:val="FF0000"/>
          <w:rtl/>
          <w:lang w:bidi="ar-DZ"/>
        </w:rPr>
        <w:t>يقصد به</w:t>
      </w:r>
      <w:r w:rsidRPr="005746E1">
        <w:rPr>
          <w:b/>
          <w:bCs/>
          <w:color w:val="FF0000"/>
          <w:rtl/>
          <w:lang w:bidi="ar-JO"/>
        </w:rPr>
        <w:t>ا</w:t>
      </w:r>
      <w:r w:rsidRPr="005746E1">
        <w:rPr>
          <w:b/>
          <w:bCs/>
          <w:color w:val="FF0000"/>
          <w:rtl/>
          <w:lang w:bidi="ar-DZ"/>
        </w:rPr>
        <w:t xml:space="preserve"> بما </w:t>
      </w:r>
      <w:r w:rsidRPr="005746E1">
        <w:rPr>
          <w:b/>
          <w:bCs/>
          <w:color w:val="FF0000"/>
          <w:rtl/>
          <w:lang w:bidi="ar-JO"/>
        </w:rPr>
        <w:t>ت</w:t>
      </w:r>
      <w:r w:rsidRPr="005746E1">
        <w:rPr>
          <w:b/>
          <w:bCs/>
          <w:color w:val="FF0000"/>
          <w:rtl/>
          <w:lang w:bidi="ar-DZ"/>
        </w:rPr>
        <w:t>دخل البنك المركزي بائعا</w:t>
      </w:r>
      <w:r w:rsidRPr="005746E1">
        <w:rPr>
          <w:b/>
          <w:bCs/>
          <w:color w:val="FF0000"/>
          <w:rtl/>
          <w:lang w:bidi="ar-JO"/>
        </w:rPr>
        <w:t>َ</w:t>
      </w:r>
      <w:r w:rsidRPr="005746E1">
        <w:rPr>
          <w:b/>
          <w:bCs/>
          <w:color w:val="FF0000"/>
          <w:rtl/>
          <w:lang w:bidi="ar-DZ"/>
        </w:rPr>
        <w:t xml:space="preserve"> أو مشتر</w:t>
      </w:r>
      <w:r w:rsidRPr="005746E1">
        <w:rPr>
          <w:b/>
          <w:bCs/>
          <w:color w:val="FF0000"/>
          <w:rtl/>
          <w:lang w:bidi="ar-JO"/>
        </w:rPr>
        <w:t>ٍ</w:t>
      </w:r>
      <w:r w:rsidRPr="005746E1">
        <w:rPr>
          <w:b/>
          <w:bCs/>
          <w:color w:val="FF0000"/>
          <w:rtl/>
          <w:lang w:bidi="ar-DZ"/>
        </w:rPr>
        <w:t xml:space="preserve"> للأوراق المالية</w:t>
      </w:r>
      <w:r w:rsidRPr="005746E1">
        <w:rPr>
          <w:b/>
          <w:bCs/>
          <w:color w:val="FF0000"/>
          <w:rtl/>
          <w:lang w:bidi="ar-JO"/>
        </w:rPr>
        <w:t xml:space="preserve"> (الحكومية)</w:t>
      </w:r>
      <w:r w:rsidRPr="005746E1">
        <w:rPr>
          <w:b/>
          <w:bCs/>
          <w:color w:val="FF0000"/>
          <w:rtl/>
          <w:lang w:bidi="ar-DZ"/>
        </w:rPr>
        <w:t xml:space="preserve"> بهدف التأثير على حجم الائتمان وبالتالي التأثير </w:t>
      </w:r>
      <w:r w:rsidRPr="005746E1">
        <w:rPr>
          <w:b/>
          <w:bCs/>
          <w:color w:val="FF0000"/>
          <w:rtl/>
          <w:lang w:bidi="ar-JO"/>
        </w:rPr>
        <w:t xml:space="preserve">على مستوى الأسعار ومن ثم </w:t>
      </w:r>
      <w:r w:rsidRPr="005746E1">
        <w:rPr>
          <w:b/>
          <w:bCs/>
          <w:color w:val="FF0000"/>
          <w:rtl/>
          <w:lang w:bidi="ar-DZ"/>
        </w:rPr>
        <w:t>في معدلات التضخم</w:t>
      </w:r>
      <w:r w:rsidRPr="005746E1">
        <w:rPr>
          <w:b/>
          <w:bCs/>
          <w:color w:val="FF0000"/>
          <w:rtl/>
          <w:lang w:bidi="ar-JO"/>
        </w:rPr>
        <w:t>.</w:t>
      </w:r>
    </w:p>
    <w:p w:rsidR="00430EB2" w:rsidRPr="005746E1" w:rsidRDefault="00430EB2" w:rsidP="00430EB2">
      <w:pPr>
        <w:jc w:val="right"/>
        <w:rPr>
          <w:b/>
          <w:bCs/>
          <w:color w:val="0070C0"/>
          <w:u w:val="single"/>
          <w:rtl/>
        </w:rPr>
      </w:pPr>
      <w:r w:rsidRPr="005746E1">
        <w:rPr>
          <w:rFonts w:hint="cs"/>
          <w:b/>
          <w:bCs/>
          <w:color w:val="0070C0"/>
          <w:u w:val="single"/>
          <w:rtl/>
        </w:rPr>
        <w:t xml:space="preserve">أ-سياسة السوق المفتوحة </w:t>
      </w:r>
    </w:p>
    <w:p w:rsidR="00430EB2" w:rsidRDefault="00430EB2" w:rsidP="00430EB2">
      <w:pPr>
        <w:jc w:val="right"/>
        <w:rPr>
          <w:rtl/>
        </w:rPr>
      </w:pPr>
      <w:r>
        <w:rPr>
          <w:rFonts w:hint="cs"/>
          <w:rtl/>
        </w:rPr>
        <w:t xml:space="preserve">ب-سياسة اعادة الخصم </w:t>
      </w:r>
    </w:p>
    <w:p w:rsidR="00430EB2" w:rsidRDefault="00430EB2" w:rsidP="00430EB2">
      <w:pPr>
        <w:jc w:val="right"/>
        <w:rPr>
          <w:rtl/>
        </w:rPr>
      </w:pPr>
      <w:r>
        <w:rPr>
          <w:rFonts w:hint="cs"/>
          <w:rtl/>
        </w:rPr>
        <w:t xml:space="preserve">ج-سياسة نسبة اللاحتياطي النقدي </w:t>
      </w:r>
    </w:p>
    <w:p w:rsidR="00430EB2" w:rsidRDefault="00430EB2" w:rsidP="00430EB2">
      <w:pPr>
        <w:jc w:val="right"/>
        <w:rPr>
          <w:rtl/>
        </w:rPr>
      </w:pPr>
    </w:p>
    <w:p w:rsidR="00430EB2" w:rsidRPr="008D7476" w:rsidRDefault="00430EB2" w:rsidP="008D7476">
      <w:pPr>
        <w:jc w:val="right"/>
        <w:rPr>
          <w:b/>
          <w:bCs/>
          <w:color w:val="FF0000"/>
          <w:rtl/>
        </w:rPr>
      </w:pPr>
      <w:r w:rsidRPr="008D7476">
        <w:rPr>
          <w:b/>
          <w:bCs/>
          <w:color w:val="FF0000"/>
          <w:rtl/>
          <w:lang w:bidi="ar-DZ"/>
        </w:rPr>
        <w:lastRenderedPageBreak/>
        <w:t>هو سعر الفائدة الذي</w:t>
      </w:r>
      <w:r w:rsidRPr="008D7476">
        <w:rPr>
          <w:b/>
          <w:bCs/>
          <w:color w:val="FF0000"/>
          <w:rtl/>
          <w:lang w:bidi="ar-JO"/>
        </w:rPr>
        <w:t xml:space="preserve"> على أساسه يقوم البنك المركزي بخص</w:t>
      </w:r>
      <w:r w:rsidR="008D7476" w:rsidRPr="008D7476">
        <w:rPr>
          <w:rFonts w:hint="cs"/>
          <w:b/>
          <w:bCs/>
          <w:color w:val="FF0000"/>
          <w:rtl/>
          <w:lang w:bidi="ar-JO"/>
        </w:rPr>
        <w:t>م</w:t>
      </w:r>
      <w:r w:rsidRPr="008D7476">
        <w:rPr>
          <w:b/>
          <w:bCs/>
          <w:color w:val="FF0000"/>
          <w:rtl/>
          <w:lang w:bidi="ar-JO"/>
        </w:rPr>
        <w:t xml:space="preserve"> الأوراق المالية لصالح البنوك التجارية.</w:t>
      </w:r>
      <w:r w:rsidRPr="008D7476">
        <w:rPr>
          <w:b/>
          <w:bCs/>
          <w:color w:val="FF0000"/>
          <w:rtl/>
          <w:lang w:bidi="ar-DZ"/>
        </w:rPr>
        <w:t xml:space="preserve"> </w:t>
      </w:r>
    </w:p>
    <w:p w:rsidR="008D7476" w:rsidRDefault="008D7476" w:rsidP="008D7476">
      <w:pPr>
        <w:jc w:val="right"/>
        <w:rPr>
          <w:rtl/>
        </w:rPr>
      </w:pPr>
      <w:r>
        <w:rPr>
          <w:rFonts w:hint="cs"/>
          <w:rtl/>
        </w:rPr>
        <w:t xml:space="preserve">أ-سعر الفائدة على القرض لليلة واحدة  </w:t>
      </w:r>
    </w:p>
    <w:p w:rsidR="008D7476" w:rsidRPr="008D7476" w:rsidRDefault="008D7476" w:rsidP="008D7476">
      <w:pPr>
        <w:jc w:val="right"/>
        <w:rPr>
          <w:b/>
          <w:bCs/>
          <w:color w:val="0070C0"/>
          <w:u w:val="single"/>
          <w:rtl/>
        </w:rPr>
      </w:pPr>
      <w:r w:rsidRPr="008D7476">
        <w:rPr>
          <w:rFonts w:hint="cs"/>
          <w:b/>
          <w:bCs/>
          <w:color w:val="0070C0"/>
          <w:u w:val="single"/>
          <w:rtl/>
        </w:rPr>
        <w:t xml:space="preserve">ب-سياسة اعادة سعر الخصم </w:t>
      </w:r>
    </w:p>
    <w:p w:rsidR="008D7476" w:rsidRDefault="008D7476" w:rsidP="008D7476">
      <w:pPr>
        <w:jc w:val="right"/>
        <w:rPr>
          <w:rtl/>
        </w:rPr>
      </w:pPr>
      <w:r>
        <w:rPr>
          <w:rFonts w:hint="cs"/>
          <w:rtl/>
        </w:rPr>
        <w:t xml:space="preserve">ج-سياسة نسبة اللاحتياطي النقدي </w:t>
      </w:r>
    </w:p>
    <w:p w:rsidR="00430EB2" w:rsidRDefault="00430EB2" w:rsidP="00430EB2">
      <w:pPr>
        <w:jc w:val="right"/>
        <w:rPr>
          <w:rtl/>
        </w:rPr>
      </w:pPr>
    </w:p>
    <w:p w:rsidR="00430EB2" w:rsidRPr="008D7476" w:rsidRDefault="008D7476" w:rsidP="008D7476">
      <w:pPr>
        <w:jc w:val="right"/>
        <w:rPr>
          <w:b/>
          <w:bCs/>
          <w:color w:val="FF0000"/>
          <w:rtl/>
        </w:rPr>
      </w:pPr>
      <w:r w:rsidRPr="008D7476">
        <w:rPr>
          <w:b/>
          <w:bCs/>
          <w:color w:val="FF0000"/>
          <w:rtl/>
          <w:lang w:bidi="ar-JO"/>
        </w:rPr>
        <w:t xml:space="preserve">هو السعر الذي </w:t>
      </w:r>
      <w:r w:rsidRPr="008D7476">
        <w:rPr>
          <w:b/>
          <w:bCs/>
          <w:color w:val="FF0000"/>
          <w:rtl/>
          <w:lang w:bidi="ar-DZ"/>
        </w:rPr>
        <w:t xml:space="preserve">يتقاضاه البنك المركزي مقابل منح القروض </w:t>
      </w:r>
      <w:r w:rsidRPr="008D7476">
        <w:rPr>
          <w:b/>
          <w:bCs/>
          <w:color w:val="FF0000"/>
          <w:rtl/>
          <w:lang w:bidi="ar-JO"/>
        </w:rPr>
        <w:t>قصيرة الأجل للبنوك ال</w:t>
      </w:r>
      <w:r w:rsidRPr="008D7476">
        <w:rPr>
          <w:b/>
          <w:bCs/>
          <w:color w:val="FF0000"/>
          <w:rtl/>
          <w:lang w:bidi="ar-DZ"/>
        </w:rPr>
        <w:t>تجارية</w:t>
      </w:r>
      <w:r w:rsidRPr="008D7476">
        <w:rPr>
          <w:b/>
          <w:bCs/>
          <w:color w:val="FF0000"/>
          <w:rtl/>
          <w:lang w:bidi="ar-JO"/>
        </w:rPr>
        <w:t>.</w:t>
      </w:r>
    </w:p>
    <w:p w:rsidR="008D7476" w:rsidRPr="008D7476" w:rsidRDefault="008D7476" w:rsidP="008D7476">
      <w:pPr>
        <w:jc w:val="right"/>
        <w:rPr>
          <w:b/>
          <w:bCs/>
          <w:color w:val="0070C0"/>
          <w:u w:val="single"/>
          <w:rtl/>
        </w:rPr>
      </w:pPr>
      <w:r w:rsidRPr="008D7476">
        <w:rPr>
          <w:rFonts w:hint="cs"/>
          <w:b/>
          <w:bCs/>
          <w:color w:val="0070C0"/>
          <w:u w:val="single"/>
          <w:rtl/>
        </w:rPr>
        <w:t xml:space="preserve">أ-سعر الفائدة على القرض لليلة واحدة  </w:t>
      </w:r>
    </w:p>
    <w:p w:rsidR="008D7476" w:rsidRDefault="008D7476" w:rsidP="008D7476">
      <w:pPr>
        <w:jc w:val="right"/>
        <w:rPr>
          <w:rtl/>
        </w:rPr>
      </w:pPr>
      <w:r>
        <w:rPr>
          <w:rFonts w:hint="cs"/>
          <w:rtl/>
        </w:rPr>
        <w:t xml:space="preserve">ب-سياسة اعادة سعر الخصم </w:t>
      </w:r>
    </w:p>
    <w:p w:rsidR="008D7476" w:rsidRDefault="008D7476" w:rsidP="008D7476">
      <w:pPr>
        <w:jc w:val="right"/>
        <w:rPr>
          <w:rtl/>
        </w:rPr>
      </w:pPr>
      <w:r>
        <w:rPr>
          <w:rFonts w:hint="cs"/>
          <w:rtl/>
        </w:rPr>
        <w:t>ج-سياسة نسبة اللاحتياطي النقدي</w:t>
      </w:r>
    </w:p>
    <w:p w:rsidR="008D7476" w:rsidRDefault="008D7476" w:rsidP="008D7476">
      <w:pPr>
        <w:rPr>
          <w:rtl/>
        </w:rPr>
      </w:pPr>
    </w:p>
    <w:p w:rsidR="008D7476" w:rsidRDefault="008D7476" w:rsidP="008D7476">
      <w:pPr>
        <w:jc w:val="right"/>
        <w:rPr>
          <w:b/>
          <w:bCs/>
          <w:color w:val="FF0000"/>
          <w:rtl/>
        </w:rPr>
      </w:pPr>
      <w:r w:rsidRPr="008D7476">
        <w:rPr>
          <w:b/>
          <w:bCs/>
          <w:color w:val="FF0000"/>
          <w:rtl/>
          <w:lang w:bidi="ar-JO"/>
        </w:rPr>
        <w:t>يفرض البنك الركزي على البنوك التجارية الاحتفاظ بنسبة معينة من ودائع عملائها لديه، حفاظاَ على سلامة الجهاز المصرفي ودعماَ لثقة الجمهور فيه.</w:t>
      </w:r>
    </w:p>
    <w:p w:rsidR="008D7476" w:rsidRDefault="008D7476" w:rsidP="008D7476">
      <w:pPr>
        <w:jc w:val="right"/>
        <w:rPr>
          <w:rtl/>
        </w:rPr>
      </w:pPr>
      <w:r>
        <w:rPr>
          <w:rFonts w:hint="cs"/>
          <w:rtl/>
        </w:rPr>
        <w:t xml:space="preserve">أ-سعر الفائدة على القرض لليلة واحدة  </w:t>
      </w:r>
    </w:p>
    <w:p w:rsidR="008D7476" w:rsidRDefault="008D7476" w:rsidP="008D7476">
      <w:pPr>
        <w:jc w:val="right"/>
        <w:rPr>
          <w:rtl/>
        </w:rPr>
      </w:pPr>
      <w:r>
        <w:rPr>
          <w:rFonts w:hint="cs"/>
          <w:rtl/>
        </w:rPr>
        <w:t xml:space="preserve">ب-سياسة اعادة سعر الخصم </w:t>
      </w:r>
    </w:p>
    <w:p w:rsidR="008D7476" w:rsidRPr="008D7476" w:rsidRDefault="008D7476" w:rsidP="008D7476">
      <w:pPr>
        <w:jc w:val="right"/>
        <w:rPr>
          <w:b/>
          <w:bCs/>
          <w:color w:val="0070C0"/>
          <w:u w:val="single"/>
          <w:rtl/>
        </w:rPr>
      </w:pPr>
      <w:r w:rsidRPr="008D7476">
        <w:rPr>
          <w:rFonts w:hint="cs"/>
          <w:b/>
          <w:bCs/>
          <w:color w:val="0070C0"/>
          <w:u w:val="single"/>
          <w:rtl/>
        </w:rPr>
        <w:t>ج-سياسة نسبة اللاحتياطي النقدي</w:t>
      </w:r>
    </w:p>
    <w:p w:rsidR="008D7476" w:rsidRDefault="008D7476" w:rsidP="008D7476">
      <w:pPr>
        <w:rPr>
          <w:rtl/>
        </w:rPr>
      </w:pPr>
    </w:p>
    <w:p w:rsidR="008D7476" w:rsidRPr="008D7476" w:rsidRDefault="008D7476" w:rsidP="008D7476">
      <w:pPr>
        <w:jc w:val="right"/>
        <w:rPr>
          <w:b/>
          <w:bCs/>
          <w:color w:val="FF0000"/>
          <w:rtl/>
        </w:rPr>
      </w:pPr>
      <w:r w:rsidRPr="008D7476">
        <w:rPr>
          <w:rFonts w:hint="cs"/>
          <w:b/>
          <w:bCs/>
          <w:color w:val="FF0000"/>
          <w:rtl/>
        </w:rPr>
        <w:t xml:space="preserve">سياسة نسبة اللاحتياطي النقدي تؤدي الى </w:t>
      </w:r>
    </w:p>
    <w:p w:rsidR="008D7476" w:rsidRPr="008D7476" w:rsidRDefault="008D7476" w:rsidP="008D7476">
      <w:pPr>
        <w:jc w:val="right"/>
        <w:rPr>
          <w:b/>
          <w:bCs/>
          <w:color w:val="0070C0"/>
          <w:u w:val="single"/>
          <w:rtl/>
        </w:rPr>
      </w:pPr>
      <w:r w:rsidRPr="008D7476">
        <w:rPr>
          <w:rFonts w:hint="cs"/>
          <w:b/>
          <w:bCs/>
          <w:color w:val="0070C0"/>
          <w:u w:val="single"/>
          <w:rtl/>
        </w:rPr>
        <w:t>أ-الحد من قدرة البنوك على الاقراض والحد من قدرتها على خلق النقود</w:t>
      </w:r>
    </w:p>
    <w:p w:rsidR="00E8065B" w:rsidRDefault="008D7476" w:rsidP="008D7476">
      <w:pPr>
        <w:jc w:val="right"/>
        <w:rPr>
          <w:rtl/>
        </w:rPr>
      </w:pPr>
      <w:r>
        <w:rPr>
          <w:rFonts w:hint="cs"/>
          <w:rtl/>
        </w:rPr>
        <w:t xml:space="preserve">ب-تزيد من قدرة البنوك على الاقراض وخلق النقود </w:t>
      </w:r>
    </w:p>
    <w:p w:rsidR="00E8065B" w:rsidRDefault="00E8065B" w:rsidP="00E8065B">
      <w:pPr>
        <w:rPr>
          <w:rtl/>
        </w:rPr>
      </w:pPr>
    </w:p>
    <w:p w:rsidR="00E8065B" w:rsidRPr="00E8065B" w:rsidRDefault="00E8065B" w:rsidP="00E8065B">
      <w:pPr>
        <w:jc w:val="right"/>
        <w:rPr>
          <w:b/>
          <w:bCs/>
          <w:color w:val="FF0000"/>
          <w:rtl/>
        </w:rPr>
      </w:pPr>
      <w:r w:rsidRPr="00E8065B">
        <w:rPr>
          <w:rFonts w:hint="cs"/>
          <w:b/>
          <w:bCs/>
          <w:color w:val="FF0000"/>
          <w:rtl/>
        </w:rPr>
        <w:t xml:space="preserve">الادوات الكمية للسياسة النقدية هي </w:t>
      </w:r>
    </w:p>
    <w:p w:rsidR="00E8065B" w:rsidRDefault="00E8065B" w:rsidP="00E8065B">
      <w:pPr>
        <w:jc w:val="right"/>
        <w:rPr>
          <w:rtl/>
        </w:rPr>
      </w:pPr>
      <w:r>
        <w:rPr>
          <w:rFonts w:hint="cs"/>
          <w:rtl/>
        </w:rPr>
        <w:t xml:space="preserve">أ-سياسة السوق المفتوحة </w:t>
      </w:r>
    </w:p>
    <w:p w:rsidR="00E8065B" w:rsidRDefault="00E8065B" w:rsidP="00E8065B">
      <w:pPr>
        <w:jc w:val="right"/>
        <w:rPr>
          <w:rtl/>
        </w:rPr>
      </w:pPr>
      <w:r>
        <w:rPr>
          <w:rFonts w:hint="cs"/>
          <w:rtl/>
        </w:rPr>
        <w:t xml:space="preserve">ب-سياسة اعادة الخصم </w:t>
      </w:r>
    </w:p>
    <w:p w:rsidR="00E8065B" w:rsidRDefault="00E8065B" w:rsidP="00E8065B">
      <w:pPr>
        <w:jc w:val="right"/>
        <w:rPr>
          <w:rtl/>
        </w:rPr>
      </w:pPr>
      <w:r>
        <w:rPr>
          <w:rFonts w:hint="cs"/>
          <w:rtl/>
        </w:rPr>
        <w:t xml:space="preserve">ج-سياسة نسبة اللاحتياطي النقدي </w:t>
      </w:r>
    </w:p>
    <w:p w:rsidR="00E8065B" w:rsidRPr="005746E1" w:rsidRDefault="00E8065B" w:rsidP="00E8065B">
      <w:pPr>
        <w:jc w:val="right"/>
        <w:rPr>
          <w:b/>
          <w:bCs/>
          <w:color w:val="0070C0"/>
          <w:u w:val="single"/>
          <w:rtl/>
        </w:rPr>
      </w:pPr>
      <w:r w:rsidRPr="00E8065B">
        <w:rPr>
          <w:rFonts w:hint="cs"/>
          <w:b/>
          <w:bCs/>
          <w:rtl/>
        </w:rPr>
        <w:t>د</w:t>
      </w:r>
      <w:r w:rsidRPr="005746E1">
        <w:rPr>
          <w:rFonts w:hint="cs"/>
          <w:b/>
          <w:bCs/>
          <w:color w:val="0070C0"/>
          <w:u w:val="single"/>
          <w:rtl/>
        </w:rPr>
        <w:t xml:space="preserve">-جميع ماذكر </w:t>
      </w:r>
    </w:p>
    <w:p w:rsidR="00E8065B" w:rsidRDefault="00E8065B" w:rsidP="00E8065B">
      <w:pPr>
        <w:jc w:val="right"/>
        <w:rPr>
          <w:b/>
          <w:bCs/>
          <w:rtl/>
        </w:rPr>
      </w:pPr>
    </w:p>
    <w:p w:rsidR="00E8065B" w:rsidRDefault="00E8065B" w:rsidP="00E8065B">
      <w:pPr>
        <w:jc w:val="right"/>
        <w:rPr>
          <w:b/>
          <w:bCs/>
          <w:rtl/>
        </w:rPr>
      </w:pPr>
    </w:p>
    <w:p w:rsidR="00E8065B" w:rsidRDefault="00E8065B" w:rsidP="00E8065B">
      <w:pPr>
        <w:jc w:val="right"/>
        <w:rPr>
          <w:b/>
          <w:bCs/>
          <w:rtl/>
        </w:rPr>
      </w:pPr>
    </w:p>
    <w:p w:rsidR="00430EB2" w:rsidRDefault="00E8065B" w:rsidP="00E8065B">
      <w:pPr>
        <w:jc w:val="right"/>
        <w:rPr>
          <w:b/>
          <w:bCs/>
          <w:color w:val="FF0000"/>
          <w:rtl/>
        </w:rPr>
      </w:pPr>
      <w:r w:rsidRPr="00E8065B">
        <w:rPr>
          <w:rFonts w:hint="cs"/>
          <w:b/>
          <w:bCs/>
          <w:color w:val="FF0000"/>
          <w:rtl/>
        </w:rPr>
        <w:t>الادوات ال</w:t>
      </w:r>
      <w:r>
        <w:rPr>
          <w:rFonts w:hint="cs"/>
          <w:b/>
          <w:bCs/>
          <w:color w:val="FF0000"/>
          <w:rtl/>
        </w:rPr>
        <w:t>نوعية</w:t>
      </w:r>
      <w:r w:rsidRPr="00E8065B">
        <w:rPr>
          <w:rFonts w:hint="cs"/>
          <w:b/>
          <w:bCs/>
          <w:color w:val="FF0000"/>
          <w:rtl/>
        </w:rPr>
        <w:t xml:space="preserve"> للسياسة النقدية هي</w:t>
      </w:r>
    </w:p>
    <w:p w:rsidR="00E8065B" w:rsidRDefault="00E8065B" w:rsidP="00E8065B">
      <w:pPr>
        <w:jc w:val="right"/>
        <w:rPr>
          <w:rtl/>
        </w:rPr>
      </w:pPr>
      <w:r>
        <w:rPr>
          <w:rFonts w:hint="cs"/>
          <w:rtl/>
        </w:rPr>
        <w:t xml:space="preserve">أ-الترشيد الائتماني  </w:t>
      </w:r>
    </w:p>
    <w:p w:rsidR="00E8065B" w:rsidRDefault="00E8065B" w:rsidP="00E8065B">
      <w:pPr>
        <w:jc w:val="right"/>
        <w:rPr>
          <w:rtl/>
        </w:rPr>
      </w:pPr>
      <w:r>
        <w:rPr>
          <w:rFonts w:hint="cs"/>
          <w:rtl/>
        </w:rPr>
        <w:t xml:space="preserve">ب-سياسة التدخل المباشر </w:t>
      </w:r>
    </w:p>
    <w:p w:rsidR="00E8065B" w:rsidRDefault="00E8065B" w:rsidP="00E8065B">
      <w:pPr>
        <w:jc w:val="right"/>
        <w:rPr>
          <w:rtl/>
        </w:rPr>
      </w:pPr>
      <w:r>
        <w:rPr>
          <w:rFonts w:hint="cs"/>
          <w:rtl/>
        </w:rPr>
        <w:t xml:space="preserve">ج-الاقناع الادبي  </w:t>
      </w:r>
    </w:p>
    <w:p w:rsidR="00E8065B" w:rsidRPr="005746E1" w:rsidRDefault="00E8065B" w:rsidP="00E8065B">
      <w:pPr>
        <w:jc w:val="right"/>
        <w:rPr>
          <w:color w:val="0070C0"/>
          <w:u w:val="single"/>
          <w:rtl/>
        </w:rPr>
      </w:pPr>
      <w:r w:rsidRPr="005746E1">
        <w:rPr>
          <w:rFonts w:hint="cs"/>
          <w:b/>
          <w:bCs/>
          <w:color w:val="0070C0"/>
          <w:u w:val="single"/>
          <w:rtl/>
        </w:rPr>
        <w:t>د-جميع ماذكر</w:t>
      </w:r>
    </w:p>
    <w:p w:rsidR="00E8065B" w:rsidRDefault="00E8065B" w:rsidP="00E8065B">
      <w:pPr>
        <w:rPr>
          <w:rtl/>
        </w:rPr>
      </w:pPr>
    </w:p>
    <w:p w:rsidR="005746E1" w:rsidRPr="005746E1" w:rsidRDefault="00E8065B" w:rsidP="00E8065B">
      <w:pPr>
        <w:jc w:val="right"/>
        <w:rPr>
          <w:b/>
          <w:bCs/>
          <w:color w:val="FF0000"/>
          <w:rtl/>
        </w:rPr>
      </w:pPr>
      <w:r w:rsidRPr="005746E1">
        <w:rPr>
          <w:b/>
          <w:bCs/>
          <w:color w:val="FF0000"/>
          <w:rtl/>
          <w:lang w:bidi="ar-JO"/>
        </w:rPr>
        <w:t>اجراءات اقتصادية أوسع تتسم بتقليص الانفاق العام</w:t>
      </w:r>
      <w:r w:rsidRPr="005746E1">
        <w:rPr>
          <w:b/>
          <w:bCs/>
          <w:color w:val="FF0000"/>
          <w:rtl/>
          <w:lang w:bidi="ar-DZ"/>
        </w:rPr>
        <w:t xml:space="preserve"> وتشجيع الادخارات</w:t>
      </w:r>
      <w:r w:rsidRPr="005746E1">
        <w:rPr>
          <w:b/>
          <w:bCs/>
          <w:color w:val="FF0000"/>
          <w:rtl/>
          <w:lang w:bidi="ar-JO"/>
        </w:rPr>
        <w:t>.</w:t>
      </w:r>
    </w:p>
    <w:p w:rsidR="005746E1" w:rsidRPr="005746E1" w:rsidRDefault="005746E1" w:rsidP="005746E1">
      <w:pPr>
        <w:jc w:val="right"/>
        <w:rPr>
          <w:b/>
          <w:bCs/>
          <w:i/>
          <w:iCs/>
          <w:color w:val="0070C0"/>
          <w:u w:val="single"/>
          <w:rtl/>
        </w:rPr>
      </w:pPr>
      <w:r w:rsidRPr="005746E1">
        <w:rPr>
          <w:rFonts w:hint="cs"/>
          <w:b/>
          <w:bCs/>
          <w:color w:val="0070C0"/>
          <w:u w:val="single"/>
          <w:rtl/>
        </w:rPr>
        <w:t xml:space="preserve">أ-الترشيد الائتماني  </w:t>
      </w:r>
    </w:p>
    <w:p w:rsidR="005746E1" w:rsidRDefault="005746E1" w:rsidP="005746E1">
      <w:pPr>
        <w:jc w:val="right"/>
        <w:rPr>
          <w:rtl/>
        </w:rPr>
      </w:pPr>
      <w:r w:rsidRPr="005746E1">
        <w:rPr>
          <w:rFonts w:hint="cs"/>
          <w:i/>
          <w:iCs/>
          <w:rtl/>
        </w:rPr>
        <w:t>ب-سياسة</w:t>
      </w:r>
      <w:r>
        <w:rPr>
          <w:rFonts w:hint="cs"/>
          <w:rtl/>
        </w:rPr>
        <w:t xml:space="preserve"> التدخل المباشر </w:t>
      </w:r>
    </w:p>
    <w:p w:rsidR="005746E1" w:rsidRDefault="005746E1" w:rsidP="005746E1">
      <w:pPr>
        <w:jc w:val="right"/>
        <w:rPr>
          <w:rtl/>
        </w:rPr>
      </w:pPr>
      <w:r>
        <w:rPr>
          <w:rFonts w:hint="cs"/>
          <w:rtl/>
        </w:rPr>
        <w:t xml:space="preserve">ج-الاقناع الادبي  </w:t>
      </w:r>
    </w:p>
    <w:p w:rsidR="005746E1" w:rsidRDefault="005746E1" w:rsidP="005746E1">
      <w:pPr>
        <w:rPr>
          <w:rtl/>
        </w:rPr>
      </w:pPr>
    </w:p>
    <w:p w:rsidR="005746E1" w:rsidRDefault="005746E1" w:rsidP="005746E1">
      <w:pPr>
        <w:jc w:val="right"/>
        <w:rPr>
          <w:b/>
          <w:bCs/>
          <w:color w:val="FF0000"/>
          <w:rtl/>
        </w:rPr>
      </w:pPr>
      <w:r w:rsidRPr="005746E1">
        <w:rPr>
          <w:b/>
          <w:bCs/>
          <w:color w:val="FF0000"/>
          <w:rtl/>
          <w:lang w:bidi="ar-DZ"/>
        </w:rPr>
        <w:t>فهي تتلخص في</w:t>
      </w:r>
      <w:r w:rsidRPr="005746E1">
        <w:rPr>
          <w:b/>
          <w:bCs/>
          <w:color w:val="FF0000"/>
          <w:rtl/>
          <w:lang w:bidi="ar-JO"/>
        </w:rPr>
        <w:t xml:space="preserve"> </w:t>
      </w:r>
      <w:r>
        <w:rPr>
          <w:rFonts w:hint="cs"/>
          <w:b/>
          <w:bCs/>
          <w:color w:val="FF0000"/>
          <w:rtl/>
          <w:lang w:bidi="ar-JO"/>
        </w:rPr>
        <w:t>1-</w:t>
      </w:r>
      <w:r w:rsidRPr="005746E1">
        <w:rPr>
          <w:b/>
          <w:bCs/>
          <w:color w:val="FF0000"/>
          <w:rtl/>
          <w:lang w:bidi="ar-JO"/>
        </w:rPr>
        <w:t xml:space="preserve">فرض البنك المكزي لأسعار الفائدة </w:t>
      </w:r>
      <w:r>
        <w:rPr>
          <w:rFonts w:hint="cs"/>
          <w:b/>
          <w:bCs/>
          <w:color w:val="FF0000"/>
          <w:rtl/>
          <w:lang w:bidi="ar-JO"/>
        </w:rPr>
        <w:t>2-</w:t>
      </w:r>
      <w:r w:rsidRPr="005746E1">
        <w:rPr>
          <w:b/>
          <w:bCs/>
          <w:color w:val="FF0000"/>
          <w:rtl/>
          <w:lang w:bidi="ar-JO"/>
        </w:rPr>
        <w:t xml:space="preserve">تحديد السقوف الائتمانية </w:t>
      </w:r>
      <w:r>
        <w:rPr>
          <w:rFonts w:hint="cs"/>
          <w:b/>
          <w:bCs/>
          <w:color w:val="FF0000"/>
          <w:rtl/>
          <w:lang w:bidi="ar-JO"/>
        </w:rPr>
        <w:t>3-</w:t>
      </w:r>
      <w:r w:rsidRPr="005746E1">
        <w:rPr>
          <w:b/>
          <w:bCs/>
          <w:color w:val="FF0000"/>
          <w:rtl/>
          <w:lang w:bidi="ar-DZ"/>
        </w:rPr>
        <w:t xml:space="preserve">تجميد </w:t>
      </w:r>
      <w:r w:rsidRPr="005746E1">
        <w:rPr>
          <w:b/>
          <w:bCs/>
          <w:color w:val="FF0000"/>
          <w:rtl/>
          <w:lang w:bidi="ar-JO"/>
        </w:rPr>
        <w:t xml:space="preserve">البنك المركزي </w:t>
      </w:r>
      <w:r w:rsidRPr="005746E1">
        <w:rPr>
          <w:b/>
          <w:bCs/>
          <w:color w:val="FF0000"/>
          <w:rtl/>
          <w:lang w:bidi="ar-DZ"/>
        </w:rPr>
        <w:t>لجزء من ودائع</w:t>
      </w:r>
      <w:r w:rsidRPr="005746E1">
        <w:rPr>
          <w:b/>
          <w:bCs/>
          <w:color w:val="FF0000"/>
          <w:rtl/>
          <w:lang w:bidi="ar-JO"/>
        </w:rPr>
        <w:t xml:space="preserve"> البنوك التجارية </w:t>
      </w:r>
      <w:r w:rsidRPr="005746E1">
        <w:rPr>
          <w:b/>
          <w:bCs/>
          <w:color w:val="FF0000"/>
          <w:rtl/>
          <w:lang w:bidi="ar-DZ"/>
        </w:rPr>
        <w:t>وأرصدتها النقدية</w:t>
      </w:r>
      <w:r w:rsidRPr="005746E1">
        <w:rPr>
          <w:b/>
          <w:bCs/>
          <w:color w:val="FF0000"/>
          <w:rtl/>
          <w:lang w:bidi="ar-JO"/>
        </w:rPr>
        <w:t xml:space="preserve"> علاوة على </w:t>
      </w:r>
      <w:r w:rsidRPr="005746E1">
        <w:rPr>
          <w:b/>
          <w:bCs/>
          <w:color w:val="FF0000"/>
          <w:rtl/>
          <w:lang w:bidi="ar-DZ"/>
        </w:rPr>
        <w:t xml:space="preserve">نسبة الاحتياطي القانوني رغبة من </w:t>
      </w:r>
      <w:r w:rsidRPr="005746E1">
        <w:rPr>
          <w:b/>
          <w:bCs/>
          <w:color w:val="FF0000"/>
          <w:rtl/>
          <w:lang w:bidi="ar-JO"/>
        </w:rPr>
        <w:t xml:space="preserve">البنك </w:t>
      </w:r>
      <w:r w:rsidRPr="005746E1">
        <w:rPr>
          <w:b/>
          <w:bCs/>
          <w:color w:val="FF0000"/>
          <w:rtl/>
          <w:lang w:bidi="ar-DZ"/>
        </w:rPr>
        <w:t>المركزي في تغيير نسبة الائتمان والقروض الممنوحة</w:t>
      </w:r>
      <w:r w:rsidRPr="005746E1">
        <w:rPr>
          <w:b/>
          <w:bCs/>
          <w:color w:val="FF0000"/>
          <w:rtl/>
          <w:lang w:bidi="ar-JO"/>
        </w:rPr>
        <w:t>.</w:t>
      </w:r>
    </w:p>
    <w:p w:rsidR="005746E1" w:rsidRPr="005746E1" w:rsidRDefault="005746E1" w:rsidP="005746E1">
      <w:pPr>
        <w:jc w:val="right"/>
        <w:rPr>
          <w:i/>
          <w:iCs/>
          <w:rtl/>
        </w:rPr>
      </w:pPr>
      <w:r>
        <w:rPr>
          <w:rFonts w:hint="cs"/>
          <w:rtl/>
        </w:rPr>
        <w:t xml:space="preserve">أ-الترشيد الائتماني  </w:t>
      </w:r>
    </w:p>
    <w:p w:rsidR="005746E1" w:rsidRPr="005746E1" w:rsidRDefault="005746E1" w:rsidP="005746E1">
      <w:pPr>
        <w:jc w:val="right"/>
        <w:rPr>
          <w:b/>
          <w:bCs/>
          <w:color w:val="0070C0"/>
          <w:u w:val="single"/>
          <w:rtl/>
        </w:rPr>
      </w:pPr>
      <w:r w:rsidRPr="005746E1">
        <w:rPr>
          <w:rFonts w:hint="cs"/>
          <w:b/>
          <w:bCs/>
          <w:i/>
          <w:iCs/>
          <w:color w:val="0070C0"/>
          <w:u w:val="single"/>
          <w:rtl/>
        </w:rPr>
        <w:t>ب-سياسة</w:t>
      </w:r>
      <w:r w:rsidRPr="005746E1">
        <w:rPr>
          <w:rFonts w:hint="cs"/>
          <w:b/>
          <w:bCs/>
          <w:color w:val="0070C0"/>
          <w:u w:val="single"/>
          <w:rtl/>
        </w:rPr>
        <w:t xml:space="preserve"> التدخل المباشر </w:t>
      </w:r>
    </w:p>
    <w:p w:rsidR="005746E1" w:rsidRPr="005746E1" w:rsidRDefault="005746E1" w:rsidP="005746E1">
      <w:pPr>
        <w:jc w:val="right"/>
        <w:rPr>
          <w:rtl/>
        </w:rPr>
      </w:pPr>
      <w:r>
        <w:rPr>
          <w:rFonts w:hint="cs"/>
          <w:rtl/>
        </w:rPr>
        <w:t xml:space="preserve">ج-الاقناع الادبي  </w:t>
      </w:r>
    </w:p>
    <w:p w:rsidR="005746E1" w:rsidRDefault="005746E1" w:rsidP="005746E1">
      <w:pPr>
        <w:jc w:val="right"/>
        <w:rPr>
          <w:b/>
          <w:bCs/>
          <w:color w:val="FF0000"/>
          <w:rtl/>
        </w:rPr>
      </w:pPr>
      <w:r w:rsidRPr="005746E1">
        <w:rPr>
          <w:b/>
          <w:bCs/>
          <w:color w:val="FF0000"/>
          <w:rtl/>
          <w:lang w:bidi="ar-JO"/>
        </w:rPr>
        <w:t>هو أسلوب متبع لدى الكثير من البلدان حيث يقوم البنك المركزي بالتوجه بصورة غير رسمية إلى البنوك التجارية والطلب منها بالتوسع الائتماني في فترات الركود، والتقليل من منح التسهيلات خلال فترات الرواج المصحوب بالتضخم.</w:t>
      </w:r>
    </w:p>
    <w:p w:rsidR="005746E1" w:rsidRPr="005746E1" w:rsidRDefault="005746E1" w:rsidP="005746E1">
      <w:pPr>
        <w:jc w:val="right"/>
        <w:rPr>
          <w:i/>
          <w:iCs/>
          <w:rtl/>
        </w:rPr>
      </w:pPr>
      <w:r>
        <w:rPr>
          <w:rFonts w:hint="cs"/>
          <w:rtl/>
        </w:rPr>
        <w:t xml:space="preserve">أ-الترشيد الائتماني  </w:t>
      </w:r>
    </w:p>
    <w:p w:rsidR="005746E1" w:rsidRDefault="005746E1" w:rsidP="005746E1">
      <w:pPr>
        <w:jc w:val="right"/>
        <w:rPr>
          <w:rtl/>
        </w:rPr>
      </w:pPr>
      <w:r w:rsidRPr="005746E1">
        <w:rPr>
          <w:rFonts w:hint="cs"/>
          <w:i/>
          <w:iCs/>
          <w:rtl/>
        </w:rPr>
        <w:t>ب-سياسة</w:t>
      </w:r>
      <w:r>
        <w:rPr>
          <w:rFonts w:hint="cs"/>
          <w:rtl/>
        </w:rPr>
        <w:t xml:space="preserve"> التدخل المباشر </w:t>
      </w:r>
    </w:p>
    <w:p w:rsidR="005746E1" w:rsidRDefault="005746E1" w:rsidP="005746E1">
      <w:pPr>
        <w:jc w:val="right"/>
        <w:rPr>
          <w:b/>
          <w:bCs/>
          <w:color w:val="0070C0"/>
          <w:u w:val="single"/>
          <w:rtl/>
        </w:rPr>
      </w:pPr>
      <w:r w:rsidRPr="005746E1">
        <w:rPr>
          <w:rFonts w:hint="cs"/>
          <w:b/>
          <w:bCs/>
          <w:color w:val="0070C0"/>
          <w:u w:val="single"/>
          <w:rtl/>
        </w:rPr>
        <w:t xml:space="preserve">ج-الاقناع الادبي  </w:t>
      </w:r>
    </w:p>
    <w:p w:rsidR="005746E1" w:rsidRDefault="005746E1" w:rsidP="005746E1">
      <w:pPr>
        <w:rPr>
          <w:rtl/>
        </w:rPr>
      </w:pPr>
    </w:p>
    <w:p w:rsidR="005746E1" w:rsidRPr="00224FEB" w:rsidRDefault="00846624" w:rsidP="00224FEB">
      <w:pPr>
        <w:numPr>
          <w:ilvl w:val="0"/>
          <w:numId w:val="2"/>
        </w:numPr>
        <w:jc w:val="right"/>
        <w:rPr>
          <w:b/>
          <w:bCs/>
          <w:color w:val="FF0000"/>
        </w:rPr>
      </w:pPr>
      <w:r w:rsidRPr="00224FEB">
        <w:rPr>
          <w:b/>
          <w:bCs/>
          <w:color w:val="FF0000"/>
          <w:rtl/>
          <w:lang w:bidi="ar-JO"/>
        </w:rPr>
        <w:t>يتفق الكينزيين مع النقديين أن التوسع في عرض النقود يتسبب بالتضخم،</w:t>
      </w:r>
    </w:p>
    <w:p w:rsidR="005746E1" w:rsidRPr="00224FEB" w:rsidRDefault="00224FEB" w:rsidP="00224FEB">
      <w:pPr>
        <w:numPr>
          <w:ilvl w:val="0"/>
          <w:numId w:val="2"/>
        </w:numPr>
        <w:ind w:left="360"/>
        <w:jc w:val="right"/>
        <w:rPr>
          <w:b/>
          <w:bCs/>
          <w:color w:val="0070C0"/>
        </w:rPr>
      </w:pPr>
      <w:r w:rsidRPr="00224FEB">
        <w:rPr>
          <w:rFonts w:hint="cs"/>
          <w:b/>
          <w:bCs/>
          <w:color w:val="0070C0"/>
          <w:rtl/>
          <w:lang w:bidi="ar-JO"/>
        </w:rPr>
        <w:t xml:space="preserve">أ-صح </w:t>
      </w:r>
    </w:p>
    <w:p w:rsidR="00224FEB" w:rsidRDefault="00224FEB" w:rsidP="00224FEB">
      <w:pPr>
        <w:numPr>
          <w:ilvl w:val="0"/>
          <w:numId w:val="2"/>
        </w:numPr>
        <w:ind w:left="360"/>
        <w:jc w:val="right"/>
      </w:pPr>
      <w:r>
        <w:rPr>
          <w:rFonts w:hint="cs"/>
          <w:rtl/>
          <w:lang w:bidi="ar-JO"/>
        </w:rPr>
        <w:t>ب-خطاء</w:t>
      </w:r>
    </w:p>
    <w:p w:rsidR="00846624" w:rsidRPr="00224FEB" w:rsidRDefault="00846624" w:rsidP="00224FEB">
      <w:pPr>
        <w:numPr>
          <w:ilvl w:val="0"/>
          <w:numId w:val="2"/>
        </w:numPr>
        <w:jc w:val="right"/>
        <w:rPr>
          <w:b/>
          <w:bCs/>
          <w:color w:val="FF0000"/>
        </w:rPr>
      </w:pPr>
      <w:r w:rsidRPr="00224FEB">
        <w:rPr>
          <w:b/>
          <w:bCs/>
          <w:color w:val="FF0000"/>
          <w:rtl/>
          <w:lang w:bidi="ar-JO"/>
        </w:rPr>
        <w:lastRenderedPageBreak/>
        <w:t>ليس عرض النقد السبب الوحيد في التضخم، وأنما هناك الزيادة في الانفاق الخاص والعام المستقل، والتخفيض في الضرائب، والزيادة في الاستثمار المخطط، والصادرات.</w:t>
      </w:r>
    </w:p>
    <w:p w:rsidR="00224FEB" w:rsidRPr="00224FEB" w:rsidRDefault="00224FEB" w:rsidP="00224FEB">
      <w:pPr>
        <w:jc w:val="right"/>
        <w:rPr>
          <w:b/>
          <w:bCs/>
          <w:color w:val="0070C0"/>
          <w:u w:val="single"/>
          <w:rtl/>
          <w:lang w:bidi="ar-JO"/>
        </w:rPr>
      </w:pPr>
      <w:bookmarkStart w:id="0" w:name="OLE_LINK1"/>
      <w:bookmarkStart w:id="1" w:name="OLE_LINK2"/>
      <w:r w:rsidRPr="00224FEB">
        <w:rPr>
          <w:rFonts w:hint="cs"/>
          <w:b/>
          <w:bCs/>
          <w:color w:val="0070C0"/>
          <w:u w:val="single"/>
          <w:rtl/>
          <w:lang w:bidi="ar-JO"/>
        </w:rPr>
        <w:t xml:space="preserve">أ-وجهة نظر الكينزيين </w:t>
      </w:r>
    </w:p>
    <w:p w:rsidR="00224FEB" w:rsidRDefault="00224FEB" w:rsidP="00224FEB">
      <w:pPr>
        <w:jc w:val="right"/>
        <w:rPr>
          <w:rtl/>
          <w:lang w:bidi="ar-JO"/>
        </w:rPr>
      </w:pPr>
      <w:r>
        <w:rPr>
          <w:rFonts w:hint="cs"/>
          <w:rtl/>
          <w:lang w:bidi="ar-JO"/>
        </w:rPr>
        <w:t>ب-وجهة نظر النقديين</w:t>
      </w:r>
      <w:bookmarkEnd w:id="0"/>
      <w:bookmarkEnd w:id="1"/>
    </w:p>
    <w:p w:rsidR="00224FEB" w:rsidRPr="005746E1" w:rsidRDefault="00224FEB" w:rsidP="00224FEB">
      <w:pPr>
        <w:jc w:val="right"/>
      </w:pPr>
    </w:p>
    <w:p w:rsidR="00846624" w:rsidRPr="00224FEB" w:rsidRDefault="00846624" w:rsidP="005746E1">
      <w:pPr>
        <w:numPr>
          <w:ilvl w:val="0"/>
          <w:numId w:val="2"/>
        </w:numPr>
        <w:jc w:val="right"/>
        <w:rPr>
          <w:b/>
          <w:bCs/>
          <w:color w:val="FF0000"/>
        </w:rPr>
      </w:pPr>
      <w:r w:rsidRPr="00224FEB">
        <w:rPr>
          <w:b/>
          <w:bCs/>
          <w:color w:val="FF0000"/>
          <w:rtl/>
          <w:lang w:bidi="ar-JO"/>
        </w:rPr>
        <w:t>يحدث التضخم بسبب المغيرات المالية بشكل أبطأ</w:t>
      </w:r>
      <w:r w:rsidR="00224FEB" w:rsidRPr="00224FEB">
        <w:rPr>
          <w:rFonts w:hint="cs"/>
          <w:b/>
          <w:bCs/>
          <w:color w:val="FF0000"/>
          <w:rtl/>
          <w:lang w:bidi="ar-JO"/>
        </w:rPr>
        <w:t xml:space="preserve"> و</w:t>
      </w:r>
      <w:r w:rsidRPr="00224FEB">
        <w:rPr>
          <w:b/>
          <w:bCs/>
          <w:color w:val="FF0000"/>
          <w:rtl/>
          <w:lang w:bidi="ar-JO"/>
        </w:rPr>
        <w:t>التوسع المالي مقيد ومحدود إذا ما قارنناه بالتوسع النقدي.</w:t>
      </w:r>
    </w:p>
    <w:p w:rsidR="00224FEB" w:rsidRPr="00224FEB" w:rsidRDefault="00224FEB" w:rsidP="00224FEB">
      <w:pPr>
        <w:pStyle w:val="ListParagraph"/>
        <w:numPr>
          <w:ilvl w:val="0"/>
          <w:numId w:val="2"/>
        </w:numPr>
        <w:jc w:val="right"/>
        <w:rPr>
          <w:b/>
          <w:bCs/>
          <w:color w:val="0070C0"/>
          <w:u w:val="single"/>
          <w:rtl/>
          <w:lang w:bidi="ar-JO"/>
        </w:rPr>
      </w:pPr>
      <w:r w:rsidRPr="00224FEB">
        <w:rPr>
          <w:rFonts w:hint="cs"/>
          <w:b/>
          <w:bCs/>
          <w:color w:val="0070C0"/>
          <w:u w:val="single"/>
          <w:rtl/>
          <w:lang w:bidi="ar-JO"/>
        </w:rPr>
        <w:t xml:space="preserve">-وجهة نظر الكينزيين </w:t>
      </w:r>
    </w:p>
    <w:p w:rsidR="00224FEB" w:rsidRDefault="00224FEB" w:rsidP="00224FEB">
      <w:pPr>
        <w:pStyle w:val="ListParagraph"/>
        <w:numPr>
          <w:ilvl w:val="0"/>
          <w:numId w:val="2"/>
        </w:numPr>
        <w:jc w:val="right"/>
        <w:rPr>
          <w:rtl/>
        </w:rPr>
      </w:pPr>
      <w:r>
        <w:rPr>
          <w:rFonts w:hint="cs"/>
          <w:rtl/>
          <w:lang w:bidi="ar-JO"/>
        </w:rPr>
        <w:t>ب-وجهة نظر النقديين</w:t>
      </w:r>
    </w:p>
    <w:p w:rsidR="00224FEB" w:rsidRDefault="00224FEB" w:rsidP="00224FEB">
      <w:pPr>
        <w:rPr>
          <w:rtl/>
        </w:rPr>
      </w:pPr>
    </w:p>
    <w:p w:rsidR="00224FEB" w:rsidRDefault="00224FEB" w:rsidP="00224FEB">
      <w:pPr>
        <w:jc w:val="right"/>
        <w:rPr>
          <w:b/>
          <w:bCs/>
          <w:color w:val="FF0000"/>
          <w:rtl/>
        </w:rPr>
      </w:pPr>
      <w:r w:rsidRPr="00224FEB">
        <w:rPr>
          <w:b/>
          <w:bCs/>
          <w:color w:val="FF0000"/>
          <w:rtl/>
          <w:lang w:bidi="ar-JO"/>
        </w:rPr>
        <w:t>العمال يدركون الانخفاض في القوة الشرائية للدخول</w:t>
      </w:r>
    </w:p>
    <w:p w:rsidR="00224FEB" w:rsidRPr="00224FEB" w:rsidRDefault="00224FEB" w:rsidP="00224FEB">
      <w:pPr>
        <w:jc w:val="right"/>
        <w:rPr>
          <w:rtl/>
          <w:lang w:bidi="ar-JO"/>
        </w:rPr>
      </w:pPr>
      <w:r w:rsidRPr="00224FEB">
        <w:rPr>
          <w:rFonts w:hint="cs"/>
          <w:rtl/>
          <w:lang w:bidi="ar-JO"/>
        </w:rPr>
        <w:t xml:space="preserve">أ-وجهة نظر الكينزيين </w:t>
      </w:r>
    </w:p>
    <w:p w:rsidR="00E8065B" w:rsidRDefault="00224FEB" w:rsidP="00224FEB">
      <w:pPr>
        <w:jc w:val="right"/>
        <w:rPr>
          <w:b/>
          <w:bCs/>
          <w:color w:val="0070C0"/>
          <w:u w:val="single"/>
          <w:rtl/>
          <w:lang w:bidi="ar-JO"/>
        </w:rPr>
      </w:pPr>
      <w:r w:rsidRPr="00224FEB">
        <w:rPr>
          <w:rFonts w:hint="cs"/>
          <w:b/>
          <w:bCs/>
          <w:color w:val="0070C0"/>
          <w:u w:val="single"/>
          <w:rtl/>
          <w:lang w:bidi="ar-JO"/>
        </w:rPr>
        <w:t>ب-وجهة نظر النقديين</w:t>
      </w: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224FEB">
      <w:pPr>
        <w:jc w:val="right"/>
        <w:rPr>
          <w:b/>
          <w:bCs/>
          <w:color w:val="0070C0"/>
          <w:u w:val="single"/>
          <w:rtl/>
          <w:lang w:bidi="ar-JO"/>
        </w:rPr>
      </w:pPr>
    </w:p>
    <w:p w:rsidR="001504CA" w:rsidRDefault="001504CA" w:rsidP="001504CA">
      <w:pPr>
        <w:jc w:val="center"/>
        <w:rPr>
          <w:b/>
          <w:bCs/>
          <w:color w:val="0070C0"/>
          <w:u w:val="single"/>
          <w:rtl/>
          <w:lang w:bidi="ar-JO"/>
        </w:rPr>
      </w:pPr>
      <w:bookmarkStart w:id="2" w:name="OLE_LINK3"/>
      <w:r>
        <w:rPr>
          <w:rFonts w:hint="cs"/>
          <w:b/>
          <w:bCs/>
          <w:color w:val="0070C0"/>
          <w:u w:val="single"/>
          <w:rtl/>
          <w:lang w:bidi="ar-JO"/>
        </w:rPr>
        <w:t>المحاضرة السادسة  البنوك التجاريه</w:t>
      </w:r>
    </w:p>
    <w:p w:rsidR="001504CA" w:rsidRDefault="001504CA" w:rsidP="001504CA">
      <w:pPr>
        <w:jc w:val="center"/>
        <w:rPr>
          <w:b/>
          <w:bCs/>
          <w:color w:val="0070C0"/>
          <w:u w:val="single"/>
          <w:rtl/>
          <w:lang w:bidi="ar-JO"/>
        </w:rPr>
      </w:pPr>
      <w:r>
        <w:rPr>
          <w:rFonts w:hint="cs"/>
          <w:b/>
          <w:bCs/>
          <w:color w:val="0070C0"/>
          <w:u w:val="single"/>
          <w:rtl/>
          <w:lang w:bidi="ar-JO"/>
        </w:rPr>
        <w:t>اختبر نفسك</w:t>
      </w:r>
    </w:p>
    <w:bookmarkEnd w:id="2"/>
    <w:p w:rsidR="001504CA" w:rsidRDefault="001504CA" w:rsidP="00224FEB">
      <w:pPr>
        <w:jc w:val="right"/>
        <w:rPr>
          <w:b/>
          <w:bCs/>
          <w:color w:val="0070C0"/>
          <w:u w:val="single"/>
          <w:rtl/>
          <w:lang w:bidi="ar-JO"/>
        </w:rPr>
      </w:pPr>
    </w:p>
    <w:p w:rsidR="001504CA" w:rsidRDefault="001504CA" w:rsidP="001504CA">
      <w:pPr>
        <w:jc w:val="right"/>
        <w:rPr>
          <w:rtl/>
        </w:rPr>
      </w:pPr>
      <w:r w:rsidRPr="001504CA">
        <w:rPr>
          <w:rFonts w:hint="cs"/>
          <w:b/>
          <w:bCs/>
          <w:color w:val="FF0000"/>
          <w:rtl/>
        </w:rPr>
        <w:t xml:space="preserve">هي </w:t>
      </w:r>
      <w:r w:rsidRPr="001504CA">
        <w:rPr>
          <w:b/>
          <w:bCs/>
          <w:color w:val="FF0000"/>
          <w:rtl/>
        </w:rPr>
        <w:t xml:space="preserve">مؤسسة تمارس تجارة النقود ، و تقوم بجمع الودائع و منح القروض و تلعب دور الوسيط فى العمليات المالية </w:t>
      </w:r>
      <w:r w:rsidRPr="0047588D">
        <w:rPr>
          <w:b/>
          <w:bCs/>
          <w:color w:val="0070C0"/>
          <w:u w:val="single"/>
          <w:rtl/>
        </w:rPr>
        <w:t xml:space="preserve">"                          </w:t>
      </w:r>
      <w:r w:rsidRPr="0047588D">
        <w:rPr>
          <w:rFonts w:hint="cs"/>
          <w:b/>
          <w:bCs/>
          <w:color w:val="0070C0"/>
          <w:u w:val="single"/>
          <w:rtl/>
        </w:rPr>
        <w:t xml:space="preserve">أ-البنوك </w:t>
      </w:r>
    </w:p>
    <w:p w:rsidR="001504CA" w:rsidRDefault="001504CA" w:rsidP="001504CA">
      <w:pPr>
        <w:jc w:val="right"/>
        <w:rPr>
          <w:rtl/>
        </w:rPr>
      </w:pPr>
      <w:r>
        <w:rPr>
          <w:rFonts w:hint="cs"/>
          <w:rtl/>
        </w:rPr>
        <w:t xml:space="preserve">ب-البنوك المركزية </w:t>
      </w:r>
    </w:p>
    <w:p w:rsidR="001504CA" w:rsidRPr="001504CA" w:rsidRDefault="001504CA" w:rsidP="001504CA">
      <w:pPr>
        <w:jc w:val="right"/>
        <w:rPr>
          <w:lang w:bidi="ar-JO"/>
        </w:rPr>
      </w:pPr>
      <w:r>
        <w:rPr>
          <w:rFonts w:hint="cs"/>
          <w:rtl/>
        </w:rPr>
        <w:t xml:space="preserve">ج-البنوك التجارية </w:t>
      </w:r>
      <w:r w:rsidRPr="001504CA">
        <w:rPr>
          <w:rtl/>
        </w:rPr>
        <w:t xml:space="preserve">                                          </w:t>
      </w:r>
    </w:p>
    <w:p w:rsidR="001504CA" w:rsidRPr="001504CA" w:rsidRDefault="001504CA" w:rsidP="001504CA">
      <w:pPr>
        <w:jc w:val="right"/>
        <w:rPr>
          <w:b/>
          <w:bCs/>
          <w:color w:val="FF0000"/>
          <w:u w:val="single"/>
          <w:rtl/>
          <w:lang w:bidi="ar-JO"/>
        </w:rPr>
      </w:pPr>
      <w:r w:rsidRPr="001504CA">
        <w:rPr>
          <w:b/>
          <w:bCs/>
          <w:color w:val="FF0000"/>
          <w:rtl/>
        </w:rPr>
        <w:t xml:space="preserve"> المؤسسة أو الهيئة التي تمتهن ، استقبال رؤوس الأموال من الأفراد على شكل ودائع لإستغلالها لحسابها الخاص في عمليات الخصم و القرض و العمليات المالية</w:t>
      </w:r>
    </w:p>
    <w:p w:rsidR="001504CA" w:rsidRPr="0047588D" w:rsidRDefault="001504CA" w:rsidP="001504CA">
      <w:pPr>
        <w:jc w:val="right"/>
        <w:rPr>
          <w:b/>
          <w:bCs/>
          <w:color w:val="0070C0"/>
          <w:u w:val="single"/>
          <w:rtl/>
        </w:rPr>
      </w:pPr>
      <w:r w:rsidRPr="0047588D">
        <w:rPr>
          <w:rFonts w:hint="cs"/>
          <w:b/>
          <w:bCs/>
          <w:color w:val="0070C0"/>
          <w:u w:val="single"/>
          <w:rtl/>
        </w:rPr>
        <w:t xml:space="preserve">أ-البنوك </w:t>
      </w:r>
    </w:p>
    <w:p w:rsidR="001504CA" w:rsidRDefault="001504CA" w:rsidP="001504CA">
      <w:pPr>
        <w:jc w:val="right"/>
        <w:rPr>
          <w:rtl/>
        </w:rPr>
      </w:pPr>
      <w:r>
        <w:rPr>
          <w:rFonts w:hint="cs"/>
          <w:rtl/>
        </w:rPr>
        <w:t xml:space="preserve">ب-البنوك المركزية </w:t>
      </w:r>
    </w:p>
    <w:p w:rsidR="001504CA" w:rsidRDefault="001504CA" w:rsidP="001504CA">
      <w:pPr>
        <w:jc w:val="right"/>
        <w:rPr>
          <w:b/>
          <w:bCs/>
          <w:color w:val="0070C0"/>
          <w:u w:val="single"/>
          <w:rtl/>
          <w:lang w:bidi="ar-JO"/>
        </w:rPr>
      </w:pPr>
      <w:r>
        <w:rPr>
          <w:rFonts w:hint="cs"/>
          <w:rtl/>
        </w:rPr>
        <w:t xml:space="preserve">ج-البنوك التجارية </w:t>
      </w:r>
      <w:r w:rsidRPr="001504CA">
        <w:rPr>
          <w:rtl/>
        </w:rPr>
        <w:t xml:space="preserve">  </w:t>
      </w:r>
    </w:p>
    <w:p w:rsidR="001504CA" w:rsidRPr="001504CA" w:rsidRDefault="001504CA" w:rsidP="00224FEB">
      <w:pPr>
        <w:jc w:val="right"/>
        <w:rPr>
          <w:b/>
          <w:bCs/>
          <w:color w:val="FF0000"/>
          <w:rtl/>
          <w:lang w:bidi="ar-JO"/>
        </w:rPr>
      </w:pPr>
      <w:r w:rsidRPr="001504CA">
        <w:rPr>
          <w:rFonts w:hint="cs"/>
          <w:b/>
          <w:bCs/>
          <w:color w:val="FF0000"/>
          <w:rtl/>
          <w:lang w:bidi="ar-JO"/>
        </w:rPr>
        <w:t xml:space="preserve">هي مؤسسة ربحية تمارس الوساطة المالية مابين الفئات ذات الفائض النقدي والفئات ذات العجز النقدي </w:t>
      </w:r>
    </w:p>
    <w:p w:rsidR="001504CA" w:rsidRPr="0047588D" w:rsidRDefault="001504CA" w:rsidP="001504CA">
      <w:pPr>
        <w:jc w:val="right"/>
        <w:rPr>
          <w:b/>
          <w:bCs/>
          <w:color w:val="0070C0"/>
          <w:u w:val="single"/>
          <w:rtl/>
        </w:rPr>
      </w:pPr>
      <w:r w:rsidRPr="0047588D">
        <w:rPr>
          <w:rFonts w:hint="cs"/>
          <w:b/>
          <w:bCs/>
          <w:color w:val="0070C0"/>
          <w:u w:val="single"/>
          <w:rtl/>
        </w:rPr>
        <w:t xml:space="preserve">أ-البنوك </w:t>
      </w:r>
    </w:p>
    <w:p w:rsidR="001504CA" w:rsidRDefault="001504CA" w:rsidP="001504CA">
      <w:pPr>
        <w:jc w:val="right"/>
        <w:rPr>
          <w:rtl/>
        </w:rPr>
      </w:pPr>
      <w:r>
        <w:rPr>
          <w:rFonts w:hint="cs"/>
          <w:rtl/>
        </w:rPr>
        <w:t xml:space="preserve">ب-البنوك المركزية </w:t>
      </w:r>
    </w:p>
    <w:p w:rsidR="001504CA" w:rsidRDefault="001504CA" w:rsidP="001504CA">
      <w:pPr>
        <w:jc w:val="right"/>
        <w:rPr>
          <w:b/>
          <w:bCs/>
          <w:color w:val="0070C0"/>
          <w:u w:val="single"/>
          <w:rtl/>
          <w:lang w:bidi="ar-JO"/>
        </w:rPr>
      </w:pPr>
      <w:r>
        <w:rPr>
          <w:rFonts w:hint="cs"/>
          <w:rtl/>
        </w:rPr>
        <w:t>ج-البنوك التجارية</w:t>
      </w:r>
    </w:p>
    <w:p w:rsidR="001504CA" w:rsidRPr="001504CA" w:rsidRDefault="001504CA" w:rsidP="00597DA5">
      <w:pPr>
        <w:jc w:val="right"/>
        <w:rPr>
          <w:b/>
          <w:bCs/>
          <w:color w:val="FF0000"/>
          <w:rtl/>
          <w:lang w:bidi="ar-JO"/>
        </w:rPr>
      </w:pPr>
      <w:r>
        <w:rPr>
          <w:rFonts w:hint="cs"/>
          <w:b/>
          <w:bCs/>
          <w:color w:val="FF0000"/>
          <w:rtl/>
        </w:rPr>
        <w:t xml:space="preserve">هي </w:t>
      </w:r>
      <w:r w:rsidRPr="001504CA">
        <w:rPr>
          <w:b/>
          <w:bCs/>
          <w:color w:val="FF0000"/>
          <w:rtl/>
        </w:rPr>
        <w:t xml:space="preserve">البنوك التي تقوم بصفة معتادة بقبول </w:t>
      </w:r>
      <w:r>
        <w:rPr>
          <w:rFonts w:hint="cs"/>
          <w:b/>
          <w:bCs/>
          <w:color w:val="FF0000"/>
          <w:rtl/>
        </w:rPr>
        <w:t>ال</w:t>
      </w:r>
      <w:r w:rsidRPr="001504CA">
        <w:rPr>
          <w:b/>
          <w:bCs/>
          <w:color w:val="FF0000"/>
          <w:rtl/>
        </w:rPr>
        <w:t xml:space="preserve">ودائع </w:t>
      </w:r>
      <w:r>
        <w:rPr>
          <w:rFonts w:hint="cs"/>
          <w:b/>
          <w:bCs/>
          <w:color w:val="FF0000"/>
          <w:rtl/>
        </w:rPr>
        <w:t>المختلفة من اصحاب الف</w:t>
      </w:r>
      <w:r w:rsidR="00597DA5">
        <w:rPr>
          <w:rFonts w:hint="cs"/>
          <w:b/>
          <w:bCs/>
          <w:color w:val="FF0000"/>
          <w:rtl/>
        </w:rPr>
        <w:t xml:space="preserve">ائض ومنح التسيهيلات الائتمانية بانواعها لاصحاب العجز مقابل هامش ربح اوفائدة يغطي تكاليف الوساطة وانواع المخاطر المرتبطة بالوساطة </w:t>
      </w:r>
      <w:r w:rsidRPr="001504CA">
        <w:rPr>
          <w:b/>
          <w:bCs/>
          <w:color w:val="FF0000"/>
          <w:rtl/>
        </w:rPr>
        <w:t xml:space="preserve">.  </w:t>
      </w:r>
    </w:p>
    <w:p w:rsidR="00597DA5" w:rsidRDefault="00597DA5" w:rsidP="00597DA5">
      <w:pPr>
        <w:jc w:val="right"/>
        <w:rPr>
          <w:rtl/>
        </w:rPr>
      </w:pPr>
      <w:r>
        <w:rPr>
          <w:rFonts w:hint="cs"/>
          <w:rtl/>
        </w:rPr>
        <w:t xml:space="preserve">أ-البنوك </w:t>
      </w:r>
    </w:p>
    <w:p w:rsidR="00597DA5" w:rsidRDefault="00597DA5" w:rsidP="00597DA5">
      <w:pPr>
        <w:jc w:val="right"/>
        <w:rPr>
          <w:rtl/>
        </w:rPr>
      </w:pPr>
      <w:r>
        <w:rPr>
          <w:rFonts w:hint="cs"/>
          <w:rtl/>
        </w:rPr>
        <w:t xml:space="preserve">ب-البنوك المركزية </w:t>
      </w:r>
    </w:p>
    <w:p w:rsidR="001504CA" w:rsidRPr="0047588D" w:rsidRDefault="00597DA5" w:rsidP="00597DA5">
      <w:pPr>
        <w:jc w:val="right"/>
        <w:rPr>
          <w:b/>
          <w:bCs/>
          <w:color w:val="0070C0"/>
          <w:u w:val="single"/>
          <w:rtl/>
          <w:lang w:bidi="ar-JO"/>
        </w:rPr>
      </w:pPr>
      <w:r w:rsidRPr="0047588D">
        <w:rPr>
          <w:rFonts w:hint="cs"/>
          <w:b/>
          <w:bCs/>
          <w:color w:val="0070C0"/>
          <w:u w:val="single"/>
          <w:rtl/>
        </w:rPr>
        <w:t>ج-البنوك التجارية</w:t>
      </w:r>
    </w:p>
    <w:p w:rsidR="00597DA5" w:rsidRDefault="00597DA5" w:rsidP="00224FEB">
      <w:pPr>
        <w:jc w:val="right"/>
        <w:rPr>
          <w:b/>
          <w:bCs/>
          <w:color w:val="0070C0"/>
          <w:u w:val="single"/>
          <w:rtl/>
        </w:rPr>
      </w:pPr>
    </w:p>
    <w:p w:rsidR="001504CA" w:rsidRPr="00597DA5" w:rsidRDefault="00597DA5" w:rsidP="00597DA5">
      <w:pPr>
        <w:jc w:val="right"/>
        <w:rPr>
          <w:b/>
          <w:bCs/>
          <w:color w:val="FF0000"/>
          <w:rtl/>
        </w:rPr>
      </w:pPr>
      <w:r w:rsidRPr="00597DA5">
        <w:rPr>
          <w:rFonts w:hint="cs"/>
          <w:b/>
          <w:bCs/>
          <w:color w:val="FF0000"/>
          <w:rtl/>
        </w:rPr>
        <w:t xml:space="preserve">عناصر التوازن في البنوك هي </w:t>
      </w:r>
    </w:p>
    <w:p w:rsidR="00597DA5" w:rsidRDefault="00597DA5" w:rsidP="00597DA5">
      <w:pPr>
        <w:jc w:val="right"/>
        <w:rPr>
          <w:rtl/>
        </w:rPr>
      </w:pPr>
      <w:r>
        <w:rPr>
          <w:rFonts w:hint="cs"/>
          <w:rtl/>
        </w:rPr>
        <w:t xml:space="preserve">أ-السيولة </w:t>
      </w:r>
    </w:p>
    <w:p w:rsidR="00597DA5" w:rsidRDefault="00597DA5" w:rsidP="00597DA5">
      <w:pPr>
        <w:jc w:val="right"/>
        <w:rPr>
          <w:rtl/>
        </w:rPr>
      </w:pPr>
      <w:r>
        <w:rPr>
          <w:rFonts w:hint="cs"/>
          <w:rtl/>
        </w:rPr>
        <w:t xml:space="preserve">ب-الربحية </w:t>
      </w:r>
    </w:p>
    <w:p w:rsidR="00597DA5" w:rsidRPr="0047588D" w:rsidRDefault="00597DA5" w:rsidP="00597DA5">
      <w:pPr>
        <w:jc w:val="right"/>
        <w:rPr>
          <w:b/>
          <w:bCs/>
          <w:color w:val="0070C0"/>
          <w:u w:val="single"/>
          <w:rtl/>
        </w:rPr>
      </w:pPr>
      <w:r w:rsidRPr="0047588D">
        <w:rPr>
          <w:rFonts w:hint="cs"/>
          <w:b/>
          <w:bCs/>
          <w:color w:val="0070C0"/>
          <w:u w:val="single"/>
          <w:rtl/>
        </w:rPr>
        <w:t xml:space="preserve">ج-جميع ماذكر </w:t>
      </w:r>
    </w:p>
    <w:p w:rsidR="00597DA5" w:rsidRDefault="00597DA5" w:rsidP="00597DA5">
      <w:pPr>
        <w:jc w:val="right"/>
        <w:rPr>
          <w:rtl/>
        </w:rPr>
      </w:pPr>
    </w:p>
    <w:p w:rsidR="00597DA5" w:rsidRPr="0047588D" w:rsidRDefault="00784984" w:rsidP="00597DA5">
      <w:pPr>
        <w:jc w:val="right"/>
        <w:rPr>
          <w:b/>
          <w:bCs/>
          <w:color w:val="FF0000"/>
          <w:rtl/>
        </w:rPr>
      </w:pPr>
      <w:r w:rsidRPr="0047588D">
        <w:rPr>
          <w:rFonts w:hint="cs"/>
          <w:b/>
          <w:bCs/>
          <w:color w:val="FF0000"/>
          <w:rtl/>
        </w:rPr>
        <w:lastRenderedPageBreak/>
        <w:t xml:space="preserve">من اهم الوظائف البنوك التجارية </w:t>
      </w:r>
    </w:p>
    <w:p w:rsidR="00784984" w:rsidRDefault="00784984" w:rsidP="00597DA5">
      <w:pPr>
        <w:jc w:val="right"/>
        <w:rPr>
          <w:rtl/>
        </w:rPr>
      </w:pPr>
      <w:r>
        <w:rPr>
          <w:rFonts w:hint="cs"/>
          <w:rtl/>
        </w:rPr>
        <w:t xml:space="preserve">أ-قبول الودائع </w:t>
      </w:r>
    </w:p>
    <w:p w:rsidR="00784984" w:rsidRDefault="00784984" w:rsidP="00597DA5">
      <w:pPr>
        <w:jc w:val="right"/>
        <w:rPr>
          <w:rtl/>
        </w:rPr>
      </w:pPr>
      <w:r>
        <w:rPr>
          <w:rFonts w:hint="cs"/>
          <w:rtl/>
        </w:rPr>
        <w:t xml:space="preserve">ب-تقديم القروض والتسهيلات </w:t>
      </w:r>
    </w:p>
    <w:p w:rsidR="00784984" w:rsidRDefault="00784984" w:rsidP="00597DA5">
      <w:pPr>
        <w:jc w:val="right"/>
        <w:rPr>
          <w:rtl/>
        </w:rPr>
      </w:pPr>
      <w:r>
        <w:rPr>
          <w:rFonts w:hint="cs"/>
          <w:rtl/>
        </w:rPr>
        <w:t xml:space="preserve">ج-اصدار خطابات الضمان </w:t>
      </w:r>
    </w:p>
    <w:p w:rsidR="00784984" w:rsidRDefault="00784984" w:rsidP="00597DA5">
      <w:pPr>
        <w:jc w:val="right"/>
        <w:rPr>
          <w:rtl/>
        </w:rPr>
      </w:pPr>
      <w:r>
        <w:rPr>
          <w:rFonts w:hint="cs"/>
          <w:rtl/>
        </w:rPr>
        <w:t>د-خصم الاوراق التجاريه</w:t>
      </w:r>
    </w:p>
    <w:p w:rsidR="00784984" w:rsidRDefault="00784984" w:rsidP="00597DA5">
      <w:pPr>
        <w:jc w:val="right"/>
        <w:rPr>
          <w:rtl/>
        </w:rPr>
      </w:pPr>
      <w:r>
        <w:rPr>
          <w:rFonts w:hint="cs"/>
          <w:rtl/>
        </w:rPr>
        <w:t xml:space="preserve">و-صرف العملات واصدار دفاتر الشيكات وبطاقات الائتمان القيام باعمال الوكالة </w:t>
      </w:r>
    </w:p>
    <w:p w:rsidR="00784984" w:rsidRPr="0047588D" w:rsidRDefault="00784984" w:rsidP="00597DA5">
      <w:pPr>
        <w:jc w:val="right"/>
        <w:rPr>
          <w:b/>
          <w:bCs/>
          <w:color w:val="0070C0"/>
          <w:u w:val="single"/>
          <w:rtl/>
        </w:rPr>
      </w:pPr>
      <w:r w:rsidRPr="0047588D">
        <w:rPr>
          <w:rFonts w:hint="cs"/>
          <w:b/>
          <w:bCs/>
          <w:color w:val="0070C0"/>
          <w:u w:val="single"/>
          <w:rtl/>
        </w:rPr>
        <w:t xml:space="preserve">ح-كل ماتقدم </w:t>
      </w:r>
    </w:p>
    <w:p w:rsidR="00597DA5" w:rsidRDefault="00597DA5" w:rsidP="00597DA5">
      <w:pPr>
        <w:jc w:val="right"/>
        <w:rPr>
          <w:rtl/>
        </w:rPr>
      </w:pPr>
    </w:p>
    <w:p w:rsidR="00597DA5" w:rsidRDefault="00597DA5" w:rsidP="00597DA5">
      <w:pPr>
        <w:jc w:val="right"/>
        <w:rPr>
          <w:rtl/>
        </w:rPr>
      </w:pPr>
    </w:p>
    <w:p w:rsidR="00597DA5" w:rsidRDefault="00597DA5" w:rsidP="00597DA5">
      <w:pPr>
        <w:jc w:val="right"/>
        <w:rPr>
          <w:rtl/>
        </w:rPr>
      </w:pPr>
    </w:p>
    <w:p w:rsidR="00597DA5" w:rsidRDefault="00597DA5"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47588D" w:rsidRDefault="0047588D" w:rsidP="00597DA5">
      <w:pPr>
        <w:jc w:val="right"/>
        <w:rPr>
          <w:rtl/>
        </w:rPr>
      </w:pPr>
    </w:p>
    <w:p w:rsidR="000A14D7" w:rsidRDefault="000A14D7" w:rsidP="00597DA5">
      <w:pPr>
        <w:jc w:val="right"/>
        <w:rPr>
          <w:rtl/>
        </w:rPr>
      </w:pPr>
    </w:p>
    <w:p w:rsidR="000A14D7" w:rsidRDefault="000A14D7" w:rsidP="00597DA5">
      <w:pPr>
        <w:jc w:val="right"/>
        <w:rPr>
          <w:rtl/>
        </w:rPr>
      </w:pPr>
    </w:p>
    <w:p w:rsidR="0047588D" w:rsidRDefault="0047588D" w:rsidP="00597DA5">
      <w:pPr>
        <w:jc w:val="right"/>
        <w:rPr>
          <w:rtl/>
        </w:rPr>
      </w:pPr>
    </w:p>
    <w:p w:rsidR="0047588D" w:rsidRDefault="0047588D" w:rsidP="00683ABD">
      <w:pPr>
        <w:jc w:val="center"/>
        <w:rPr>
          <w:b/>
          <w:bCs/>
          <w:color w:val="0070C0"/>
          <w:u w:val="single"/>
          <w:rtl/>
          <w:lang w:bidi="ar-JO"/>
        </w:rPr>
      </w:pPr>
      <w:r>
        <w:rPr>
          <w:rFonts w:hint="cs"/>
          <w:b/>
          <w:bCs/>
          <w:color w:val="0070C0"/>
          <w:u w:val="single"/>
          <w:rtl/>
          <w:lang w:bidi="ar-JO"/>
        </w:rPr>
        <w:t>المحاضرة الس</w:t>
      </w:r>
      <w:r w:rsidR="00683ABD">
        <w:rPr>
          <w:rFonts w:hint="cs"/>
          <w:b/>
          <w:bCs/>
          <w:color w:val="0070C0"/>
          <w:u w:val="single"/>
          <w:rtl/>
          <w:lang w:bidi="ar-JO"/>
        </w:rPr>
        <w:t>ابعة</w:t>
      </w:r>
      <w:r>
        <w:rPr>
          <w:rFonts w:hint="cs"/>
          <w:b/>
          <w:bCs/>
          <w:color w:val="0070C0"/>
          <w:u w:val="single"/>
          <w:rtl/>
          <w:lang w:bidi="ar-JO"/>
        </w:rPr>
        <w:t xml:space="preserve">  </w:t>
      </w:r>
      <w:r w:rsidR="00B20DA9">
        <w:rPr>
          <w:rFonts w:hint="cs"/>
          <w:b/>
          <w:bCs/>
          <w:color w:val="0070C0"/>
          <w:u w:val="single"/>
          <w:rtl/>
          <w:lang w:bidi="ar-JO"/>
        </w:rPr>
        <w:t xml:space="preserve">القروض والتسيهيلات الائتمانية   </w:t>
      </w:r>
    </w:p>
    <w:p w:rsidR="0047588D" w:rsidRDefault="0047588D" w:rsidP="0047588D">
      <w:pPr>
        <w:jc w:val="center"/>
        <w:rPr>
          <w:b/>
          <w:bCs/>
          <w:color w:val="0070C0"/>
          <w:u w:val="single"/>
          <w:rtl/>
          <w:lang w:bidi="ar-JO"/>
        </w:rPr>
      </w:pPr>
      <w:r>
        <w:rPr>
          <w:rFonts w:hint="cs"/>
          <w:b/>
          <w:bCs/>
          <w:color w:val="0070C0"/>
          <w:u w:val="single"/>
          <w:rtl/>
          <w:lang w:bidi="ar-JO"/>
        </w:rPr>
        <w:t>اختبر نفسك</w:t>
      </w:r>
    </w:p>
    <w:p w:rsidR="0047588D" w:rsidRDefault="0047588D" w:rsidP="00597DA5">
      <w:pPr>
        <w:jc w:val="right"/>
        <w:rPr>
          <w:rtl/>
          <w:lang w:bidi="ar-JO"/>
        </w:rPr>
      </w:pPr>
    </w:p>
    <w:p w:rsidR="0047588D" w:rsidRDefault="00B20DA9" w:rsidP="00B20DA9">
      <w:pPr>
        <w:jc w:val="right"/>
        <w:rPr>
          <w:rtl/>
        </w:rPr>
      </w:pPr>
      <w:r w:rsidRPr="00683ABD">
        <w:rPr>
          <w:rFonts w:hint="cs"/>
          <w:b/>
          <w:bCs/>
          <w:color w:val="FF0000"/>
          <w:rtl/>
        </w:rPr>
        <w:t>الاحتياطي القانوني</w:t>
      </w:r>
      <w:r w:rsidRPr="00683ABD">
        <w:rPr>
          <w:rFonts w:hint="cs"/>
          <w:b/>
          <w:bCs/>
          <w:color w:val="00B050"/>
          <w:rtl/>
        </w:rPr>
        <w:t>=  المبلغ المود * في نسبة الاحتياط القانوي (10%)</w:t>
      </w:r>
    </w:p>
    <w:p w:rsidR="00C5277D" w:rsidRDefault="00F96547" w:rsidP="00597DA5">
      <w:pPr>
        <w:jc w:val="right"/>
        <w:rPr>
          <w:rtl/>
        </w:rPr>
      </w:pPr>
      <w:r w:rsidRPr="00683ABD">
        <w:rPr>
          <w:rFonts w:hint="cs"/>
          <w:b/>
          <w:bCs/>
          <w:color w:val="FF0000"/>
          <w:rtl/>
        </w:rPr>
        <w:t xml:space="preserve">القروض </w:t>
      </w:r>
      <w:r w:rsidRPr="00683ABD">
        <w:rPr>
          <w:rFonts w:hint="cs"/>
          <w:b/>
          <w:bCs/>
          <w:color w:val="0070C0"/>
          <w:rtl/>
        </w:rPr>
        <w:t xml:space="preserve">= الودائع </w:t>
      </w:r>
      <w:r w:rsidRPr="00683ABD">
        <w:rPr>
          <w:b/>
          <w:bCs/>
          <w:color w:val="0070C0"/>
          <w:rtl/>
        </w:rPr>
        <w:t>–</w:t>
      </w:r>
      <w:r w:rsidRPr="00683ABD">
        <w:rPr>
          <w:rFonts w:hint="cs"/>
          <w:b/>
          <w:bCs/>
          <w:color w:val="0070C0"/>
          <w:rtl/>
        </w:rPr>
        <w:t xml:space="preserve"> الاحتياطي القانوني </w:t>
      </w:r>
    </w:p>
    <w:p w:rsidR="00C5277D" w:rsidRDefault="00C5277D" w:rsidP="00C5277D">
      <w:pPr>
        <w:jc w:val="right"/>
        <w:rPr>
          <w:rtl/>
        </w:rPr>
      </w:pPr>
      <w:r w:rsidRPr="00683ABD">
        <w:rPr>
          <w:rFonts w:hint="cs"/>
          <w:b/>
          <w:bCs/>
          <w:color w:val="FF0000"/>
          <w:rtl/>
        </w:rPr>
        <w:t xml:space="preserve">نسبة الاحتياطي القانوني = </w:t>
      </w:r>
      <w:r w:rsidRPr="00683ABD">
        <w:rPr>
          <w:rFonts w:hint="cs"/>
          <w:b/>
          <w:bCs/>
          <w:color w:val="00B050"/>
          <w:rtl/>
        </w:rPr>
        <w:t xml:space="preserve">الوديعة الاولى  مقسوم على نسة الاحتياطى القانوي </w:t>
      </w:r>
    </w:p>
    <w:p w:rsidR="0047588D" w:rsidRPr="00683ABD" w:rsidRDefault="00C5277D" w:rsidP="00C5277D">
      <w:pPr>
        <w:jc w:val="right"/>
        <w:rPr>
          <w:b/>
          <w:bCs/>
          <w:color w:val="0A12B6"/>
          <w:rtl/>
        </w:rPr>
      </w:pPr>
      <w:r w:rsidRPr="00683ABD">
        <w:rPr>
          <w:rFonts w:hint="cs"/>
          <w:b/>
          <w:bCs/>
          <w:color w:val="0A12B6"/>
          <w:rtl/>
        </w:rPr>
        <w:t xml:space="preserve">يكون مجموع الودائع = الوديعة الاولى </w:t>
      </w:r>
    </w:p>
    <w:p w:rsidR="00C5277D" w:rsidRPr="00683ABD" w:rsidRDefault="00C5277D" w:rsidP="00C5277D">
      <w:pPr>
        <w:jc w:val="right"/>
        <w:rPr>
          <w:b/>
          <w:bCs/>
          <w:color w:val="0A12B6"/>
          <w:rtl/>
        </w:rPr>
      </w:pPr>
      <w:r w:rsidRPr="00683ABD">
        <w:rPr>
          <w:rFonts w:hint="cs"/>
          <w:b/>
          <w:bCs/>
          <w:color w:val="0A12B6"/>
          <w:rtl/>
        </w:rPr>
        <w:t xml:space="preserve">مجموع القروض = مجموع النقود المخلوقة الكتابية </w:t>
      </w:r>
    </w:p>
    <w:p w:rsidR="00683ABD" w:rsidRDefault="00C5277D" w:rsidP="00C5277D">
      <w:pPr>
        <w:jc w:val="right"/>
        <w:rPr>
          <w:b/>
          <w:bCs/>
          <w:color w:val="00B050"/>
          <w:rtl/>
        </w:rPr>
      </w:pPr>
      <w:r w:rsidRPr="00683ABD">
        <w:rPr>
          <w:rFonts w:hint="cs"/>
          <w:b/>
          <w:bCs/>
          <w:color w:val="00B050"/>
          <w:rtl/>
        </w:rPr>
        <w:t xml:space="preserve">المضاعف البسيط هي القيمة التى تساوي 1 مقسومة على نسبة الاحتايطي القانوي </w:t>
      </w:r>
    </w:p>
    <w:p w:rsidR="00683ABD" w:rsidRPr="00683ABD" w:rsidRDefault="00683ABD" w:rsidP="00683ABD">
      <w:pPr>
        <w:rPr>
          <w:rtl/>
        </w:rPr>
      </w:pPr>
    </w:p>
    <w:p w:rsidR="00683ABD" w:rsidRDefault="00683ABD" w:rsidP="00683ABD">
      <w:pPr>
        <w:jc w:val="right"/>
        <w:rPr>
          <w:rtl/>
        </w:rPr>
      </w:pPr>
      <w:r>
        <w:rPr>
          <w:rFonts w:hint="cs"/>
          <w:rtl/>
        </w:rPr>
        <w:t>تؤدي زيادة نسبة الاحتياطى القانوني الى</w:t>
      </w:r>
    </w:p>
    <w:p w:rsidR="00683ABD" w:rsidRPr="00683ABD" w:rsidRDefault="00683ABD" w:rsidP="00683ABD">
      <w:pPr>
        <w:jc w:val="right"/>
        <w:rPr>
          <w:rtl/>
        </w:rPr>
      </w:pPr>
      <w:r>
        <w:rPr>
          <w:rFonts w:hint="cs"/>
          <w:rtl/>
        </w:rPr>
        <w:t xml:space="preserve">أ- </w:t>
      </w:r>
    </w:p>
    <w:p w:rsidR="00683ABD" w:rsidRDefault="00683ABD" w:rsidP="00683ABD">
      <w:pPr>
        <w:rPr>
          <w:rtl/>
        </w:rPr>
      </w:pPr>
    </w:p>
    <w:p w:rsidR="00C5277D" w:rsidRDefault="00C5277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683ABD">
      <w:pPr>
        <w:jc w:val="right"/>
        <w:rPr>
          <w:rtl/>
        </w:rPr>
      </w:pPr>
    </w:p>
    <w:p w:rsidR="00683ABD" w:rsidRDefault="00683ABD" w:rsidP="00372100">
      <w:pPr>
        <w:jc w:val="center"/>
        <w:rPr>
          <w:b/>
          <w:bCs/>
          <w:color w:val="0070C0"/>
          <w:u w:val="single"/>
          <w:rtl/>
          <w:lang w:bidi="ar-JO"/>
        </w:rPr>
      </w:pPr>
      <w:bookmarkStart w:id="3" w:name="OLE_LINK4"/>
      <w:bookmarkStart w:id="4" w:name="OLE_LINK5"/>
      <w:r>
        <w:rPr>
          <w:rFonts w:hint="cs"/>
          <w:b/>
          <w:bCs/>
          <w:color w:val="0070C0"/>
          <w:u w:val="single"/>
          <w:rtl/>
          <w:lang w:bidi="ar-JO"/>
        </w:rPr>
        <w:t>المحاضرة ال</w:t>
      </w:r>
      <w:r w:rsidR="00372100">
        <w:rPr>
          <w:rFonts w:hint="cs"/>
          <w:b/>
          <w:bCs/>
          <w:color w:val="0070C0"/>
          <w:u w:val="single"/>
          <w:rtl/>
          <w:lang w:bidi="ar-JO"/>
        </w:rPr>
        <w:t>ثامنة ادارة ربحية وسيولة البنك</w:t>
      </w:r>
    </w:p>
    <w:p w:rsidR="00683ABD" w:rsidRDefault="00683ABD" w:rsidP="00372100">
      <w:pPr>
        <w:jc w:val="center"/>
        <w:rPr>
          <w:rtl/>
        </w:rPr>
      </w:pPr>
      <w:r>
        <w:rPr>
          <w:rFonts w:hint="cs"/>
          <w:b/>
          <w:bCs/>
          <w:color w:val="0070C0"/>
          <w:u w:val="single"/>
          <w:rtl/>
          <w:lang w:bidi="ar-JO"/>
        </w:rPr>
        <w:t>اختبر نفسك</w:t>
      </w:r>
      <w:bookmarkEnd w:id="3"/>
      <w:bookmarkEnd w:id="4"/>
    </w:p>
    <w:p w:rsidR="00683ABD" w:rsidRDefault="00683ABD" w:rsidP="00683ABD">
      <w:pPr>
        <w:jc w:val="right"/>
        <w:rPr>
          <w:rtl/>
        </w:rPr>
      </w:pPr>
    </w:p>
    <w:p w:rsidR="00683ABD" w:rsidRDefault="00683ABD" w:rsidP="00683ABD">
      <w:pPr>
        <w:jc w:val="right"/>
        <w:rPr>
          <w:rtl/>
        </w:rPr>
      </w:pPr>
    </w:p>
    <w:p w:rsidR="00372100" w:rsidRPr="00372100" w:rsidRDefault="00683ABD" w:rsidP="00372100">
      <w:pPr>
        <w:jc w:val="right"/>
        <w:rPr>
          <w:b/>
          <w:bCs/>
          <w:color w:val="FF0000"/>
          <w:rtl/>
          <w:lang w:bidi="ar-BH"/>
        </w:rPr>
      </w:pPr>
      <w:r w:rsidRPr="00372100">
        <w:rPr>
          <w:b/>
          <w:bCs/>
          <w:color w:val="FF0000"/>
          <w:rtl/>
          <w:lang w:bidi="ar-BH"/>
        </w:rPr>
        <w:t>البنوك التجارية كغيرها من منشآت الأعمال، هدفها النهائي</w:t>
      </w:r>
    </w:p>
    <w:p w:rsidR="00372100" w:rsidRPr="00372100" w:rsidRDefault="00372100" w:rsidP="00372100">
      <w:pPr>
        <w:jc w:val="right"/>
        <w:rPr>
          <w:b/>
          <w:bCs/>
          <w:color w:val="00B050"/>
          <w:u w:val="single"/>
          <w:rtl/>
          <w:lang w:bidi="ar-BH"/>
        </w:rPr>
      </w:pPr>
      <w:r w:rsidRPr="00372100">
        <w:rPr>
          <w:rFonts w:hint="cs"/>
          <w:b/>
          <w:bCs/>
          <w:color w:val="00B050"/>
          <w:u w:val="single"/>
          <w:rtl/>
          <w:lang w:bidi="ar-BH"/>
        </w:rPr>
        <w:t>أ-</w:t>
      </w:r>
      <w:r w:rsidR="00683ABD" w:rsidRPr="00372100">
        <w:rPr>
          <w:b/>
          <w:bCs/>
          <w:color w:val="00B050"/>
          <w:u w:val="single"/>
          <w:rtl/>
          <w:lang w:bidi="ar-BH"/>
        </w:rPr>
        <w:t>هو تحقيق أقصى ربح ممكن لملاكها أو حملة أسهمها.</w:t>
      </w:r>
    </w:p>
    <w:p w:rsidR="00372100" w:rsidRDefault="00372100" w:rsidP="00372100">
      <w:pPr>
        <w:jc w:val="right"/>
        <w:rPr>
          <w:rtl/>
          <w:lang w:bidi="ar-BH"/>
        </w:rPr>
      </w:pPr>
    </w:p>
    <w:p w:rsidR="00372100" w:rsidRPr="00372100" w:rsidRDefault="00683ABD" w:rsidP="00372100">
      <w:pPr>
        <w:jc w:val="right"/>
        <w:rPr>
          <w:b/>
          <w:bCs/>
          <w:color w:val="FF0000"/>
          <w:rtl/>
          <w:lang w:bidi="ar-BH"/>
        </w:rPr>
      </w:pPr>
      <w:r w:rsidRPr="00372100">
        <w:rPr>
          <w:b/>
          <w:bCs/>
          <w:color w:val="FF0000"/>
          <w:rtl/>
          <w:lang w:bidi="ar-BH"/>
        </w:rPr>
        <w:t xml:space="preserve"> تعتمد</w:t>
      </w:r>
      <w:r w:rsidR="00372100" w:rsidRPr="00372100">
        <w:rPr>
          <w:rFonts w:hint="cs"/>
          <w:b/>
          <w:bCs/>
          <w:color w:val="FF0000"/>
          <w:rtl/>
          <w:lang w:bidi="ar-BH"/>
        </w:rPr>
        <w:t xml:space="preserve"> البنوك التجارية </w:t>
      </w:r>
      <w:r w:rsidRPr="00372100">
        <w:rPr>
          <w:b/>
          <w:bCs/>
          <w:color w:val="FF0000"/>
          <w:rtl/>
          <w:lang w:bidi="ar-BH"/>
        </w:rPr>
        <w:t xml:space="preserve"> في نجاحها في تحقيق </w:t>
      </w:r>
      <w:r w:rsidR="00372100" w:rsidRPr="00372100">
        <w:rPr>
          <w:rFonts w:hint="cs"/>
          <w:b/>
          <w:bCs/>
          <w:color w:val="FF0000"/>
          <w:rtl/>
          <w:lang w:bidi="ar-BH"/>
        </w:rPr>
        <w:t xml:space="preserve">الربحية </w:t>
      </w:r>
      <w:r w:rsidRPr="00372100">
        <w:rPr>
          <w:b/>
          <w:bCs/>
          <w:color w:val="FF0000"/>
          <w:rtl/>
          <w:lang w:bidi="ar-BH"/>
        </w:rPr>
        <w:t>على</w:t>
      </w:r>
    </w:p>
    <w:p w:rsidR="00683ABD" w:rsidRDefault="00372100" w:rsidP="00372100">
      <w:pPr>
        <w:jc w:val="right"/>
        <w:rPr>
          <w:rtl/>
        </w:rPr>
      </w:pPr>
      <w:r w:rsidRPr="00372100">
        <w:rPr>
          <w:rFonts w:hint="cs"/>
          <w:b/>
          <w:bCs/>
          <w:rtl/>
          <w:lang w:bidi="ar-BH"/>
        </w:rPr>
        <w:t>أ</w:t>
      </w:r>
      <w:r w:rsidRPr="00372100">
        <w:rPr>
          <w:rFonts w:hint="cs"/>
          <w:b/>
          <w:bCs/>
          <w:color w:val="0A12B6"/>
          <w:u w:val="single"/>
          <w:rtl/>
          <w:lang w:bidi="ar-BH"/>
        </w:rPr>
        <w:t>-</w:t>
      </w:r>
      <w:r w:rsidR="00683ABD" w:rsidRPr="00372100">
        <w:rPr>
          <w:b/>
          <w:bCs/>
          <w:color w:val="0A12B6"/>
          <w:u w:val="single"/>
          <w:rtl/>
          <w:lang w:bidi="ar-BH"/>
        </w:rPr>
        <w:t xml:space="preserve"> ثقة جمهور المتعاملين معها في سلامة مركزها المالي، أي قدرتها وتحت جميع الظروف على الوفاء بالتزاماتها تجاه عملائه</w:t>
      </w:r>
      <w:r w:rsidR="00683ABD" w:rsidRPr="00372100">
        <w:rPr>
          <w:b/>
          <w:bCs/>
          <w:rtl/>
          <w:lang w:bidi="ar-BH"/>
        </w:rPr>
        <w:t>ا</w:t>
      </w:r>
    </w:p>
    <w:p w:rsidR="00683ABD" w:rsidRDefault="00683ABD" w:rsidP="00683ABD">
      <w:pPr>
        <w:jc w:val="right"/>
        <w:rPr>
          <w:rtl/>
        </w:rPr>
      </w:pPr>
    </w:p>
    <w:p w:rsidR="00372100" w:rsidRPr="00372100" w:rsidRDefault="00372100" w:rsidP="00372100">
      <w:pPr>
        <w:jc w:val="right"/>
        <w:rPr>
          <w:b/>
          <w:bCs/>
          <w:color w:val="FF0000"/>
          <w:rtl/>
        </w:rPr>
      </w:pPr>
      <w:r w:rsidRPr="00372100">
        <w:rPr>
          <w:rFonts w:hint="cs"/>
          <w:b/>
          <w:bCs/>
          <w:color w:val="FF0000"/>
          <w:rtl/>
        </w:rPr>
        <w:t xml:space="preserve">اي مما يلي من موجودات البنك التجاري </w:t>
      </w:r>
    </w:p>
    <w:p w:rsidR="00372100" w:rsidRDefault="00372100" w:rsidP="00683ABD">
      <w:pPr>
        <w:jc w:val="right"/>
        <w:rPr>
          <w:rtl/>
        </w:rPr>
      </w:pPr>
      <w:r>
        <w:rPr>
          <w:rFonts w:hint="cs"/>
          <w:rtl/>
        </w:rPr>
        <w:t xml:space="preserve">أ- القروض </w:t>
      </w:r>
    </w:p>
    <w:p w:rsidR="00372100" w:rsidRDefault="00372100" w:rsidP="00683ABD">
      <w:pPr>
        <w:jc w:val="right"/>
        <w:rPr>
          <w:rtl/>
        </w:rPr>
      </w:pPr>
      <w:r>
        <w:rPr>
          <w:rFonts w:hint="cs"/>
          <w:rtl/>
        </w:rPr>
        <w:t xml:space="preserve">ب-النقود المحفوظة في خزينة البنك </w:t>
      </w:r>
    </w:p>
    <w:p w:rsidR="00372100" w:rsidRDefault="00372100" w:rsidP="00683ABD">
      <w:pPr>
        <w:jc w:val="right"/>
        <w:rPr>
          <w:rtl/>
        </w:rPr>
      </w:pPr>
      <w:r>
        <w:rPr>
          <w:rFonts w:hint="cs"/>
          <w:rtl/>
        </w:rPr>
        <w:t xml:space="preserve">ج-اذونات خزينة </w:t>
      </w:r>
    </w:p>
    <w:p w:rsidR="00372100" w:rsidRDefault="00372100" w:rsidP="00683ABD">
      <w:pPr>
        <w:jc w:val="right"/>
        <w:rPr>
          <w:rtl/>
        </w:rPr>
      </w:pPr>
      <w:r>
        <w:rPr>
          <w:rFonts w:hint="cs"/>
          <w:rtl/>
        </w:rPr>
        <w:t xml:space="preserve">د-الاوراق التجارية </w:t>
      </w:r>
    </w:p>
    <w:p w:rsidR="00372100" w:rsidRDefault="00372100" w:rsidP="00372100">
      <w:pPr>
        <w:jc w:val="right"/>
        <w:rPr>
          <w:rtl/>
        </w:rPr>
      </w:pPr>
      <w:r>
        <w:rPr>
          <w:rFonts w:hint="cs"/>
          <w:rtl/>
        </w:rPr>
        <w:t xml:space="preserve">و-الارصدة القابلة للتحصيل </w:t>
      </w:r>
    </w:p>
    <w:p w:rsidR="00683ABD" w:rsidRPr="00372100" w:rsidRDefault="00372100" w:rsidP="00683ABD">
      <w:pPr>
        <w:jc w:val="right"/>
        <w:rPr>
          <w:b/>
          <w:bCs/>
          <w:color w:val="0A12B6"/>
          <w:u w:val="single"/>
          <w:rtl/>
        </w:rPr>
      </w:pPr>
      <w:r w:rsidRPr="00372100">
        <w:rPr>
          <w:rFonts w:hint="cs"/>
          <w:b/>
          <w:bCs/>
          <w:color w:val="0A12B6"/>
          <w:u w:val="single"/>
          <w:rtl/>
        </w:rPr>
        <w:t xml:space="preserve">ح-كل ماذكر </w:t>
      </w:r>
    </w:p>
    <w:p w:rsidR="00683ABD" w:rsidRDefault="00683ABD" w:rsidP="00683ABD">
      <w:pPr>
        <w:jc w:val="right"/>
        <w:rPr>
          <w:rtl/>
        </w:rPr>
      </w:pPr>
    </w:p>
    <w:p w:rsidR="00683ABD" w:rsidRPr="00642CD3" w:rsidRDefault="00642CD3" w:rsidP="00683ABD">
      <w:pPr>
        <w:jc w:val="right"/>
        <w:rPr>
          <w:b/>
          <w:bCs/>
          <w:color w:val="FF0000"/>
          <w:rtl/>
        </w:rPr>
      </w:pPr>
      <w:r w:rsidRPr="00642CD3">
        <w:rPr>
          <w:rFonts w:hint="cs"/>
          <w:b/>
          <w:bCs/>
          <w:color w:val="FF0000"/>
          <w:rtl/>
        </w:rPr>
        <w:t xml:space="preserve">انواع الموجودات البنك التجاري </w:t>
      </w:r>
    </w:p>
    <w:p w:rsidR="00642CD3" w:rsidRDefault="00642CD3" w:rsidP="00683ABD">
      <w:pPr>
        <w:jc w:val="right"/>
        <w:rPr>
          <w:rtl/>
        </w:rPr>
      </w:pPr>
      <w:r>
        <w:rPr>
          <w:rFonts w:hint="cs"/>
          <w:rtl/>
        </w:rPr>
        <w:t xml:space="preserve">1-موجودات سائلة </w:t>
      </w:r>
    </w:p>
    <w:p w:rsidR="00642CD3" w:rsidRDefault="00642CD3" w:rsidP="00683ABD">
      <w:pPr>
        <w:jc w:val="right"/>
        <w:rPr>
          <w:rtl/>
        </w:rPr>
      </w:pPr>
      <w:r>
        <w:rPr>
          <w:rFonts w:hint="cs"/>
          <w:rtl/>
        </w:rPr>
        <w:t xml:space="preserve">ب-موجودات عالية السيولة </w:t>
      </w:r>
    </w:p>
    <w:p w:rsidR="00642CD3" w:rsidRDefault="00642CD3" w:rsidP="00683ABD">
      <w:pPr>
        <w:jc w:val="right"/>
        <w:rPr>
          <w:rtl/>
        </w:rPr>
      </w:pPr>
      <w:r>
        <w:rPr>
          <w:rFonts w:hint="cs"/>
          <w:rtl/>
        </w:rPr>
        <w:t xml:space="preserve">ج-موجودات اقل سيولة </w:t>
      </w:r>
    </w:p>
    <w:p w:rsidR="00642CD3" w:rsidRDefault="00642CD3" w:rsidP="00683ABD">
      <w:pPr>
        <w:jc w:val="right"/>
        <w:rPr>
          <w:b/>
          <w:bCs/>
          <w:color w:val="0A12B6"/>
          <w:rtl/>
        </w:rPr>
      </w:pPr>
      <w:r w:rsidRPr="00642CD3">
        <w:rPr>
          <w:rFonts w:hint="cs"/>
          <w:b/>
          <w:bCs/>
          <w:color w:val="0A12B6"/>
          <w:rtl/>
        </w:rPr>
        <w:t>د-كل ماذكر صحيح</w:t>
      </w:r>
    </w:p>
    <w:p w:rsidR="00642CD3" w:rsidRDefault="00642CD3" w:rsidP="00642CD3">
      <w:pPr>
        <w:rPr>
          <w:rtl/>
        </w:rPr>
      </w:pPr>
    </w:p>
    <w:p w:rsidR="00642CD3" w:rsidRDefault="00642CD3" w:rsidP="00642CD3">
      <w:pPr>
        <w:jc w:val="right"/>
        <w:rPr>
          <w:rtl/>
        </w:rPr>
      </w:pPr>
    </w:p>
    <w:p w:rsidR="00642CD3" w:rsidRDefault="00642CD3" w:rsidP="00642CD3">
      <w:pPr>
        <w:jc w:val="right"/>
        <w:rPr>
          <w:rtl/>
        </w:rPr>
      </w:pPr>
    </w:p>
    <w:p w:rsidR="00642CD3" w:rsidRPr="00642CD3" w:rsidRDefault="00642CD3" w:rsidP="00642CD3">
      <w:pPr>
        <w:jc w:val="right"/>
        <w:rPr>
          <w:b/>
          <w:bCs/>
          <w:rtl/>
        </w:rPr>
      </w:pPr>
      <w:r w:rsidRPr="00642CD3">
        <w:rPr>
          <w:rFonts w:hint="cs"/>
          <w:b/>
          <w:bCs/>
          <w:color w:val="FF0000"/>
          <w:rtl/>
        </w:rPr>
        <w:t xml:space="preserve">1-نقود بخزانة البنك-2-ودائع لدى المراسلين 3-ودائع لدى البنك المركزي </w:t>
      </w:r>
    </w:p>
    <w:p w:rsidR="00642CD3" w:rsidRPr="00642CD3" w:rsidRDefault="00642CD3" w:rsidP="00642CD3">
      <w:pPr>
        <w:jc w:val="right"/>
        <w:rPr>
          <w:b/>
          <w:bCs/>
          <w:color w:val="0A12B6"/>
          <w:u w:val="single"/>
          <w:rtl/>
        </w:rPr>
      </w:pPr>
      <w:r w:rsidRPr="00642CD3">
        <w:rPr>
          <w:rFonts w:hint="cs"/>
          <w:b/>
          <w:bCs/>
          <w:color w:val="0A12B6"/>
          <w:u w:val="single"/>
          <w:rtl/>
        </w:rPr>
        <w:t>أ-موجودات سائلة</w:t>
      </w:r>
    </w:p>
    <w:p w:rsidR="00642CD3" w:rsidRDefault="00642CD3" w:rsidP="00642CD3">
      <w:pPr>
        <w:jc w:val="right"/>
        <w:rPr>
          <w:rtl/>
        </w:rPr>
      </w:pPr>
      <w:r>
        <w:rPr>
          <w:rFonts w:hint="cs"/>
          <w:rtl/>
        </w:rPr>
        <w:t xml:space="preserve">ب-موجودات عالية السيولة </w:t>
      </w:r>
    </w:p>
    <w:p w:rsidR="00642CD3" w:rsidRDefault="00642CD3" w:rsidP="00642CD3">
      <w:pPr>
        <w:jc w:val="right"/>
        <w:rPr>
          <w:rtl/>
        </w:rPr>
      </w:pPr>
      <w:r>
        <w:rPr>
          <w:rFonts w:hint="cs"/>
          <w:rtl/>
        </w:rPr>
        <w:t>ج-موجودات اقل سيولة</w:t>
      </w:r>
    </w:p>
    <w:p w:rsidR="00C5084B" w:rsidRDefault="00642CD3" w:rsidP="00C5084B">
      <w:pPr>
        <w:jc w:val="right"/>
        <w:rPr>
          <w:b/>
          <w:bCs/>
          <w:color w:val="FF0000"/>
          <w:rtl/>
        </w:rPr>
      </w:pPr>
      <w:r w:rsidRPr="00C5084B">
        <w:rPr>
          <w:rFonts w:hint="cs"/>
          <w:b/>
          <w:bCs/>
          <w:color w:val="FF0000"/>
          <w:rtl/>
        </w:rPr>
        <w:t>1-قروض قابلة للاست</w:t>
      </w:r>
      <w:r w:rsidR="00C5084B" w:rsidRPr="00C5084B">
        <w:rPr>
          <w:rFonts w:hint="cs"/>
          <w:b/>
          <w:bCs/>
          <w:color w:val="FF0000"/>
          <w:rtl/>
        </w:rPr>
        <w:t xml:space="preserve">دعاء 2-اذونات الخزانة 3-الاوراق التجارية 4-الاوراق المالية 5-القروض والتسهيلات الائتمانية  </w:t>
      </w:r>
    </w:p>
    <w:p w:rsidR="00C5084B" w:rsidRDefault="00C5084B" w:rsidP="00C5084B">
      <w:pPr>
        <w:jc w:val="right"/>
        <w:rPr>
          <w:rtl/>
        </w:rPr>
      </w:pPr>
      <w:r>
        <w:rPr>
          <w:rFonts w:hint="cs"/>
          <w:rtl/>
        </w:rPr>
        <w:t xml:space="preserve">أ-موجودات سائلة </w:t>
      </w:r>
    </w:p>
    <w:p w:rsidR="00C5084B" w:rsidRPr="00C5084B" w:rsidRDefault="00C5084B" w:rsidP="00C5084B">
      <w:pPr>
        <w:jc w:val="right"/>
        <w:rPr>
          <w:b/>
          <w:bCs/>
          <w:color w:val="0A12B6"/>
          <w:u w:val="single"/>
          <w:rtl/>
        </w:rPr>
      </w:pPr>
      <w:r w:rsidRPr="00C5084B">
        <w:rPr>
          <w:rFonts w:hint="cs"/>
          <w:b/>
          <w:bCs/>
          <w:color w:val="0A12B6"/>
          <w:u w:val="single"/>
          <w:rtl/>
        </w:rPr>
        <w:t xml:space="preserve">ب-موجودات عالية السيولة </w:t>
      </w:r>
    </w:p>
    <w:p w:rsidR="00C5084B" w:rsidRDefault="00C5084B" w:rsidP="00C5084B">
      <w:pPr>
        <w:jc w:val="right"/>
        <w:rPr>
          <w:rtl/>
        </w:rPr>
      </w:pPr>
      <w:r>
        <w:rPr>
          <w:rFonts w:hint="cs"/>
          <w:rtl/>
        </w:rPr>
        <w:t>ج-موجودات اقل سيولة</w:t>
      </w:r>
    </w:p>
    <w:p w:rsidR="00C5084B" w:rsidRDefault="00C5084B" w:rsidP="00C5084B">
      <w:pPr>
        <w:jc w:val="right"/>
        <w:rPr>
          <w:b/>
          <w:bCs/>
          <w:color w:val="FF0000"/>
          <w:rtl/>
        </w:rPr>
      </w:pPr>
      <w:r w:rsidRPr="00C5084B">
        <w:rPr>
          <w:rFonts w:hint="cs"/>
          <w:b/>
          <w:bCs/>
          <w:color w:val="FF0000"/>
          <w:rtl/>
        </w:rPr>
        <w:t xml:space="preserve">1-قروض الاستثمارات طويلة الاجل 2-الاستثمارات في السندات الحكومية طويلة الاجل  </w:t>
      </w:r>
    </w:p>
    <w:p w:rsidR="00C5084B" w:rsidRDefault="00C5084B" w:rsidP="00C5084B">
      <w:pPr>
        <w:jc w:val="right"/>
        <w:rPr>
          <w:rtl/>
        </w:rPr>
      </w:pPr>
      <w:r>
        <w:rPr>
          <w:rFonts w:hint="cs"/>
          <w:rtl/>
        </w:rPr>
        <w:t xml:space="preserve">أ-موجودات سائلة </w:t>
      </w:r>
    </w:p>
    <w:p w:rsidR="00C5084B" w:rsidRDefault="00C5084B" w:rsidP="00C5084B">
      <w:pPr>
        <w:jc w:val="right"/>
        <w:rPr>
          <w:rtl/>
        </w:rPr>
      </w:pPr>
      <w:r>
        <w:rPr>
          <w:rFonts w:hint="cs"/>
          <w:rtl/>
        </w:rPr>
        <w:t xml:space="preserve">ب-موجودات عالية السيولة </w:t>
      </w:r>
    </w:p>
    <w:p w:rsidR="00C5084B" w:rsidRDefault="00C5084B" w:rsidP="00C5084B">
      <w:pPr>
        <w:jc w:val="right"/>
        <w:rPr>
          <w:b/>
          <w:bCs/>
          <w:color w:val="0A12B6"/>
          <w:u w:val="single"/>
          <w:rtl/>
        </w:rPr>
      </w:pPr>
      <w:r w:rsidRPr="00C5084B">
        <w:rPr>
          <w:rFonts w:hint="cs"/>
          <w:b/>
          <w:bCs/>
          <w:color w:val="0A12B6"/>
          <w:u w:val="single"/>
          <w:rtl/>
        </w:rPr>
        <w:t>ج-موجودات اقل سيولة</w:t>
      </w:r>
    </w:p>
    <w:p w:rsidR="00C5084B" w:rsidRDefault="00C5084B" w:rsidP="00C5084B">
      <w:pPr>
        <w:rPr>
          <w:rtl/>
        </w:rPr>
      </w:pPr>
    </w:p>
    <w:p w:rsidR="00C5084B" w:rsidRPr="00C5084B" w:rsidRDefault="00C5084B" w:rsidP="00C5084B">
      <w:pPr>
        <w:jc w:val="right"/>
        <w:rPr>
          <w:b/>
          <w:bCs/>
          <w:color w:val="FF0000"/>
          <w:rtl/>
        </w:rPr>
      </w:pPr>
      <w:r w:rsidRPr="00C5084B">
        <w:rPr>
          <w:rFonts w:hint="cs"/>
          <w:b/>
          <w:bCs/>
          <w:color w:val="FF0000"/>
          <w:rtl/>
        </w:rPr>
        <w:t xml:space="preserve">استنادا لنظام القيد المحاسبي المزودوج فأن موجودات البنك تكون </w:t>
      </w:r>
    </w:p>
    <w:p w:rsidR="00C5084B" w:rsidRPr="00642CD3" w:rsidRDefault="00C5084B" w:rsidP="00C5084B">
      <w:pPr>
        <w:jc w:val="right"/>
        <w:rPr>
          <w:b/>
          <w:bCs/>
          <w:color w:val="0A12B6"/>
          <w:u w:val="single"/>
          <w:rtl/>
        </w:rPr>
      </w:pPr>
      <w:r w:rsidRPr="00642CD3">
        <w:rPr>
          <w:rFonts w:hint="cs"/>
          <w:b/>
          <w:bCs/>
          <w:color w:val="0A12B6"/>
          <w:u w:val="single"/>
          <w:rtl/>
        </w:rPr>
        <w:t>أ-</w:t>
      </w:r>
      <w:r>
        <w:rPr>
          <w:rFonts w:hint="cs"/>
          <w:b/>
          <w:bCs/>
          <w:color w:val="0A12B6"/>
          <w:u w:val="single"/>
          <w:rtl/>
        </w:rPr>
        <w:t xml:space="preserve">مساوية لمطلوباتة </w:t>
      </w:r>
    </w:p>
    <w:p w:rsidR="00C5084B" w:rsidRDefault="00C5084B" w:rsidP="00C5084B">
      <w:pPr>
        <w:jc w:val="right"/>
        <w:rPr>
          <w:rtl/>
        </w:rPr>
      </w:pPr>
      <w:r>
        <w:rPr>
          <w:rFonts w:hint="cs"/>
          <w:rtl/>
        </w:rPr>
        <w:t xml:space="preserve">ب-اكبر من مطلوباته  </w:t>
      </w:r>
    </w:p>
    <w:p w:rsidR="00C5084B" w:rsidRDefault="00C5084B" w:rsidP="00C5084B">
      <w:pPr>
        <w:jc w:val="right"/>
        <w:rPr>
          <w:rtl/>
        </w:rPr>
      </w:pPr>
      <w:r>
        <w:rPr>
          <w:rFonts w:hint="cs"/>
          <w:rtl/>
        </w:rPr>
        <w:t xml:space="preserve">ج-اقل من مطلوباتة </w:t>
      </w:r>
    </w:p>
    <w:p w:rsidR="00C5084B" w:rsidRDefault="00C5084B" w:rsidP="00C5084B">
      <w:pPr>
        <w:rPr>
          <w:rtl/>
        </w:rPr>
      </w:pPr>
    </w:p>
    <w:p w:rsidR="002B7C1B" w:rsidRDefault="00C5084B" w:rsidP="00C5084B">
      <w:pPr>
        <w:jc w:val="right"/>
        <w:rPr>
          <w:b/>
          <w:bCs/>
          <w:color w:val="FF0000"/>
          <w:rtl/>
        </w:rPr>
      </w:pPr>
      <w:r w:rsidRPr="002B7C1B">
        <w:rPr>
          <w:rFonts w:hint="cs"/>
          <w:b/>
          <w:bCs/>
          <w:color w:val="FF0000"/>
          <w:rtl/>
        </w:rPr>
        <w:t xml:space="preserve">اي مما يلي يعتبر من الموجودات العالية السيولة </w:t>
      </w:r>
      <w:r w:rsidR="002B7C1B" w:rsidRPr="002B7C1B">
        <w:rPr>
          <w:rFonts w:hint="cs"/>
          <w:b/>
          <w:bCs/>
          <w:color w:val="FF0000"/>
          <w:rtl/>
        </w:rPr>
        <w:t xml:space="preserve">للبنك </w:t>
      </w:r>
    </w:p>
    <w:p w:rsidR="00642CD3" w:rsidRDefault="002B7C1B" w:rsidP="002B7C1B">
      <w:pPr>
        <w:jc w:val="right"/>
        <w:rPr>
          <w:rtl/>
        </w:rPr>
      </w:pPr>
      <w:r>
        <w:rPr>
          <w:rFonts w:hint="cs"/>
          <w:rtl/>
        </w:rPr>
        <w:t xml:space="preserve">أ-الاستثمارات العقارية </w:t>
      </w:r>
    </w:p>
    <w:p w:rsidR="002B7C1B" w:rsidRDefault="002B7C1B" w:rsidP="002B7C1B">
      <w:pPr>
        <w:jc w:val="right"/>
        <w:rPr>
          <w:rtl/>
        </w:rPr>
      </w:pPr>
      <w:r>
        <w:rPr>
          <w:rFonts w:hint="cs"/>
          <w:rtl/>
        </w:rPr>
        <w:t xml:space="preserve">ب-اذونات الخزانة </w:t>
      </w:r>
    </w:p>
    <w:p w:rsidR="002B7C1B" w:rsidRDefault="002B7C1B" w:rsidP="002B7C1B">
      <w:pPr>
        <w:jc w:val="right"/>
        <w:rPr>
          <w:rtl/>
        </w:rPr>
      </w:pPr>
      <w:r>
        <w:rPr>
          <w:rFonts w:hint="cs"/>
          <w:rtl/>
        </w:rPr>
        <w:t xml:space="preserve">ج-الاوراق التجاريه </w:t>
      </w:r>
    </w:p>
    <w:p w:rsidR="002B7C1B" w:rsidRDefault="002B7C1B" w:rsidP="002B7C1B">
      <w:pPr>
        <w:jc w:val="right"/>
        <w:rPr>
          <w:b/>
          <w:bCs/>
          <w:color w:val="0A12B6"/>
          <w:u w:val="single"/>
          <w:rtl/>
        </w:rPr>
      </w:pPr>
      <w:r w:rsidRPr="002B7C1B">
        <w:rPr>
          <w:rFonts w:hint="cs"/>
          <w:b/>
          <w:bCs/>
          <w:color w:val="0A12B6"/>
          <w:u w:val="single"/>
          <w:rtl/>
        </w:rPr>
        <w:t>د- الاجابة ب و ج</w:t>
      </w:r>
    </w:p>
    <w:p w:rsidR="002B7C1B" w:rsidRDefault="002B7C1B" w:rsidP="002B7C1B">
      <w:pPr>
        <w:jc w:val="right"/>
        <w:rPr>
          <w:b/>
          <w:bCs/>
          <w:color w:val="0A12B6"/>
          <w:u w:val="single"/>
          <w:rtl/>
        </w:rPr>
      </w:pPr>
    </w:p>
    <w:p w:rsidR="002B7C1B" w:rsidRDefault="002B7C1B" w:rsidP="002B7C1B">
      <w:pPr>
        <w:jc w:val="right"/>
        <w:rPr>
          <w:b/>
          <w:bCs/>
          <w:color w:val="0A12B6"/>
          <w:u w:val="single"/>
          <w:rtl/>
        </w:rPr>
      </w:pPr>
    </w:p>
    <w:p w:rsidR="002B7C1B" w:rsidRDefault="002B7C1B" w:rsidP="002B7C1B">
      <w:pPr>
        <w:jc w:val="right"/>
        <w:rPr>
          <w:b/>
          <w:bCs/>
          <w:color w:val="0A12B6"/>
          <w:u w:val="single"/>
          <w:rtl/>
        </w:rPr>
      </w:pPr>
    </w:p>
    <w:p w:rsidR="002B7C1B" w:rsidRDefault="002B7C1B" w:rsidP="002B7C1B">
      <w:pPr>
        <w:jc w:val="right"/>
        <w:rPr>
          <w:b/>
          <w:bCs/>
          <w:color w:val="FF0000"/>
          <w:rtl/>
        </w:rPr>
      </w:pPr>
      <w:r w:rsidRPr="002B7C1B">
        <w:rPr>
          <w:rFonts w:hint="cs"/>
          <w:b/>
          <w:bCs/>
          <w:color w:val="FF0000"/>
          <w:rtl/>
        </w:rPr>
        <w:t>اي مما يلي يعتبر من الموجودات</w:t>
      </w:r>
      <w:r>
        <w:rPr>
          <w:rFonts w:hint="cs"/>
          <w:b/>
          <w:bCs/>
          <w:color w:val="FF0000"/>
          <w:rtl/>
        </w:rPr>
        <w:t xml:space="preserve"> الاقل</w:t>
      </w:r>
      <w:r w:rsidRPr="002B7C1B">
        <w:rPr>
          <w:rFonts w:hint="cs"/>
          <w:b/>
          <w:bCs/>
          <w:color w:val="FF0000"/>
          <w:rtl/>
        </w:rPr>
        <w:t xml:space="preserve"> السيولة للبنك </w:t>
      </w:r>
    </w:p>
    <w:p w:rsidR="002B7C1B" w:rsidRPr="002B7C1B" w:rsidRDefault="002B7C1B" w:rsidP="002B7C1B">
      <w:pPr>
        <w:jc w:val="right"/>
        <w:rPr>
          <w:u w:val="single"/>
          <w:rtl/>
        </w:rPr>
      </w:pPr>
      <w:r w:rsidRPr="002B7C1B">
        <w:rPr>
          <w:rFonts w:hint="cs"/>
          <w:u w:val="single"/>
          <w:rtl/>
        </w:rPr>
        <w:t xml:space="preserve">أ-الاستثمارات طويلة الاجل  </w:t>
      </w:r>
    </w:p>
    <w:p w:rsidR="002B7C1B" w:rsidRPr="002B7C1B" w:rsidRDefault="002B7C1B" w:rsidP="002B7C1B">
      <w:pPr>
        <w:jc w:val="right"/>
        <w:rPr>
          <w:u w:val="single"/>
          <w:rtl/>
        </w:rPr>
      </w:pPr>
      <w:r w:rsidRPr="002B7C1B">
        <w:rPr>
          <w:rFonts w:hint="cs"/>
          <w:u w:val="single"/>
          <w:rtl/>
        </w:rPr>
        <w:t xml:space="preserve">ب-السندات الحكومية  </w:t>
      </w:r>
    </w:p>
    <w:p w:rsidR="002B7C1B" w:rsidRDefault="002B7C1B" w:rsidP="002B7C1B">
      <w:pPr>
        <w:jc w:val="right"/>
        <w:rPr>
          <w:rtl/>
        </w:rPr>
      </w:pPr>
      <w:r>
        <w:rPr>
          <w:rFonts w:hint="cs"/>
          <w:rtl/>
        </w:rPr>
        <w:t xml:space="preserve">ج-الاوراق التجاريه </w:t>
      </w:r>
    </w:p>
    <w:p w:rsidR="002B7C1B" w:rsidRDefault="002B7C1B" w:rsidP="002B7C1B">
      <w:pPr>
        <w:jc w:val="right"/>
        <w:rPr>
          <w:rtl/>
        </w:rPr>
      </w:pPr>
      <w:r w:rsidRPr="002B7C1B">
        <w:rPr>
          <w:rFonts w:hint="cs"/>
          <w:b/>
          <w:bCs/>
          <w:color w:val="0A12B6"/>
          <w:u w:val="single"/>
          <w:rtl/>
        </w:rPr>
        <w:t xml:space="preserve">د- الاجابة </w:t>
      </w:r>
      <w:r>
        <w:rPr>
          <w:rFonts w:hint="cs"/>
          <w:b/>
          <w:bCs/>
          <w:color w:val="0A12B6"/>
          <w:u w:val="single"/>
          <w:rtl/>
        </w:rPr>
        <w:t>أ</w:t>
      </w:r>
      <w:r w:rsidRPr="002B7C1B">
        <w:rPr>
          <w:rFonts w:hint="cs"/>
          <w:b/>
          <w:bCs/>
          <w:color w:val="0A12B6"/>
          <w:u w:val="single"/>
          <w:rtl/>
        </w:rPr>
        <w:t xml:space="preserve"> و </w:t>
      </w:r>
      <w:r>
        <w:rPr>
          <w:rFonts w:hint="cs"/>
          <w:b/>
          <w:bCs/>
          <w:color w:val="0A12B6"/>
          <w:u w:val="single"/>
          <w:rtl/>
        </w:rPr>
        <w:t>ب</w:t>
      </w:r>
    </w:p>
    <w:p w:rsidR="002B7C1B" w:rsidRDefault="002B7C1B" w:rsidP="002B7C1B">
      <w:pPr>
        <w:rPr>
          <w:rtl/>
        </w:rPr>
      </w:pPr>
    </w:p>
    <w:p w:rsidR="002B7C1B" w:rsidRDefault="002B7C1B" w:rsidP="002B7C1B">
      <w:pPr>
        <w:jc w:val="right"/>
        <w:rPr>
          <w:b/>
          <w:bCs/>
          <w:color w:val="FF0000"/>
          <w:rtl/>
        </w:rPr>
      </w:pPr>
      <w:r w:rsidRPr="002B7C1B">
        <w:rPr>
          <w:rFonts w:hint="cs"/>
          <w:b/>
          <w:bCs/>
          <w:color w:val="FF0000"/>
          <w:rtl/>
        </w:rPr>
        <w:t xml:space="preserve">من اهم خصائص الموجودات ذات السيولة العالية هي </w:t>
      </w:r>
    </w:p>
    <w:p w:rsidR="002B7C1B" w:rsidRPr="002B7C1B" w:rsidRDefault="002B7C1B" w:rsidP="002B7C1B">
      <w:pPr>
        <w:jc w:val="right"/>
        <w:rPr>
          <w:u w:val="single"/>
          <w:rtl/>
        </w:rPr>
      </w:pPr>
      <w:r w:rsidRPr="002B7C1B">
        <w:rPr>
          <w:rFonts w:hint="cs"/>
          <w:u w:val="single"/>
          <w:rtl/>
        </w:rPr>
        <w:t xml:space="preserve">أ-القابلية للتداول </w:t>
      </w:r>
    </w:p>
    <w:p w:rsidR="002B7C1B" w:rsidRPr="002B7C1B" w:rsidRDefault="002B7C1B" w:rsidP="002B7C1B">
      <w:pPr>
        <w:jc w:val="right"/>
        <w:rPr>
          <w:u w:val="single"/>
          <w:rtl/>
        </w:rPr>
      </w:pPr>
      <w:r w:rsidRPr="002B7C1B">
        <w:rPr>
          <w:rFonts w:hint="cs"/>
          <w:u w:val="single"/>
          <w:rtl/>
        </w:rPr>
        <w:t xml:space="preserve">ب-استقرار اسعارها </w:t>
      </w:r>
    </w:p>
    <w:p w:rsidR="002B7C1B" w:rsidRDefault="002B7C1B" w:rsidP="002B7C1B">
      <w:pPr>
        <w:jc w:val="right"/>
        <w:rPr>
          <w:rtl/>
        </w:rPr>
      </w:pPr>
      <w:r w:rsidRPr="002B7C1B">
        <w:rPr>
          <w:rFonts w:hint="cs"/>
          <w:u w:val="single"/>
          <w:rtl/>
        </w:rPr>
        <w:t xml:space="preserve">ج-امكانية استعادة قيمتها </w:t>
      </w:r>
    </w:p>
    <w:p w:rsidR="002B7C1B" w:rsidRDefault="002B7C1B" w:rsidP="002B7C1B">
      <w:pPr>
        <w:jc w:val="right"/>
        <w:rPr>
          <w:b/>
          <w:bCs/>
          <w:color w:val="0A12B6"/>
          <w:u w:val="single"/>
          <w:rtl/>
        </w:rPr>
      </w:pPr>
      <w:r w:rsidRPr="002B7C1B">
        <w:rPr>
          <w:rFonts w:hint="cs"/>
          <w:b/>
          <w:bCs/>
          <w:color w:val="0A12B6"/>
          <w:u w:val="single"/>
          <w:rtl/>
        </w:rPr>
        <w:t xml:space="preserve">د-كل ماتقدم </w:t>
      </w:r>
    </w:p>
    <w:p w:rsidR="002B7C1B" w:rsidRDefault="002B7C1B" w:rsidP="002B7C1B">
      <w:pPr>
        <w:rPr>
          <w:rtl/>
        </w:rPr>
      </w:pPr>
    </w:p>
    <w:p w:rsidR="002B7C1B" w:rsidRPr="002B7C1B" w:rsidRDefault="002B7C1B" w:rsidP="002B7C1B">
      <w:pPr>
        <w:jc w:val="right"/>
        <w:rPr>
          <w:b/>
          <w:bCs/>
          <w:color w:val="FF0000"/>
          <w:u w:val="single"/>
          <w:rtl/>
        </w:rPr>
      </w:pPr>
      <w:r w:rsidRPr="002B7C1B">
        <w:rPr>
          <w:rFonts w:hint="cs"/>
          <w:b/>
          <w:bCs/>
          <w:color w:val="FF0000"/>
          <w:rtl/>
        </w:rPr>
        <w:t xml:space="preserve">تعتمد ربحية البنك التجاري على </w:t>
      </w:r>
    </w:p>
    <w:p w:rsidR="002B7C1B" w:rsidRPr="002B7C1B" w:rsidRDefault="002B7C1B" w:rsidP="002B7C1B">
      <w:pPr>
        <w:jc w:val="right"/>
        <w:rPr>
          <w:u w:val="single"/>
          <w:rtl/>
        </w:rPr>
      </w:pPr>
      <w:r w:rsidRPr="002B7C1B">
        <w:rPr>
          <w:rFonts w:hint="cs"/>
          <w:u w:val="single"/>
          <w:rtl/>
        </w:rPr>
        <w:t xml:space="preserve">أ-كيفية توظيف مواردة المالية </w:t>
      </w:r>
    </w:p>
    <w:p w:rsidR="002B7C1B" w:rsidRPr="002B7C1B" w:rsidRDefault="002B7C1B" w:rsidP="002B7C1B">
      <w:pPr>
        <w:jc w:val="right"/>
        <w:rPr>
          <w:u w:val="single"/>
          <w:rtl/>
        </w:rPr>
      </w:pPr>
      <w:r w:rsidRPr="002B7C1B">
        <w:rPr>
          <w:rFonts w:hint="cs"/>
          <w:u w:val="single"/>
          <w:rtl/>
        </w:rPr>
        <w:t xml:space="preserve">ب-مواكبة التطور التقني </w:t>
      </w:r>
    </w:p>
    <w:p w:rsidR="002B7C1B" w:rsidRDefault="002B7C1B" w:rsidP="002B7C1B">
      <w:pPr>
        <w:jc w:val="right"/>
        <w:rPr>
          <w:rtl/>
        </w:rPr>
      </w:pPr>
      <w:r w:rsidRPr="002B7C1B">
        <w:rPr>
          <w:rFonts w:hint="cs"/>
          <w:u w:val="single"/>
          <w:rtl/>
        </w:rPr>
        <w:t xml:space="preserve">ج-تنويع خدماته </w:t>
      </w:r>
    </w:p>
    <w:p w:rsidR="00F02357" w:rsidRDefault="002B7C1B" w:rsidP="002B7C1B">
      <w:pPr>
        <w:jc w:val="right"/>
        <w:rPr>
          <w:b/>
          <w:bCs/>
          <w:color w:val="0A12B6"/>
          <w:rtl/>
        </w:rPr>
      </w:pPr>
      <w:r w:rsidRPr="002B7C1B">
        <w:rPr>
          <w:rFonts w:hint="cs"/>
          <w:b/>
          <w:bCs/>
          <w:color w:val="0A12B6"/>
          <w:rtl/>
        </w:rPr>
        <w:t xml:space="preserve">د-كل ماتقدم </w:t>
      </w:r>
    </w:p>
    <w:p w:rsidR="00F02357" w:rsidRDefault="00F02357" w:rsidP="00F02357">
      <w:pPr>
        <w:rPr>
          <w:rtl/>
        </w:rPr>
      </w:pPr>
    </w:p>
    <w:p w:rsidR="002B7C1B" w:rsidRPr="00F02357" w:rsidRDefault="00F02357" w:rsidP="00F02357">
      <w:pPr>
        <w:jc w:val="right"/>
        <w:rPr>
          <w:b/>
          <w:bCs/>
          <w:color w:val="FF0000"/>
          <w:rtl/>
        </w:rPr>
      </w:pPr>
      <w:r w:rsidRPr="00F02357">
        <w:rPr>
          <w:rFonts w:hint="cs"/>
          <w:b/>
          <w:bCs/>
          <w:color w:val="FF0000"/>
          <w:rtl/>
        </w:rPr>
        <w:t xml:space="preserve">تميل البنوك التجارية الى </w:t>
      </w:r>
    </w:p>
    <w:p w:rsidR="00F02357" w:rsidRDefault="00F02357" w:rsidP="00F02357">
      <w:pPr>
        <w:jc w:val="right"/>
        <w:rPr>
          <w:rtl/>
        </w:rPr>
      </w:pPr>
      <w:r>
        <w:rPr>
          <w:rFonts w:hint="cs"/>
          <w:rtl/>
        </w:rPr>
        <w:t xml:space="preserve">أ-التوسع في الاقراض في فترات الركود الاقتصادي </w:t>
      </w:r>
    </w:p>
    <w:p w:rsidR="00F02357" w:rsidRPr="00F02357" w:rsidRDefault="00F02357" w:rsidP="00F02357">
      <w:pPr>
        <w:jc w:val="right"/>
        <w:rPr>
          <w:u w:val="single"/>
          <w:rtl/>
        </w:rPr>
      </w:pPr>
      <w:r w:rsidRPr="00F02357">
        <w:rPr>
          <w:rFonts w:hint="cs"/>
          <w:u w:val="single"/>
          <w:rtl/>
        </w:rPr>
        <w:t xml:space="preserve">ب-التوسع في الاقراض  في فترات الانتعاش الاقتصادي </w:t>
      </w:r>
    </w:p>
    <w:p w:rsidR="00F02357" w:rsidRDefault="00F02357" w:rsidP="00F02357">
      <w:pPr>
        <w:jc w:val="right"/>
        <w:rPr>
          <w:rtl/>
        </w:rPr>
      </w:pPr>
      <w:r w:rsidRPr="00F02357">
        <w:rPr>
          <w:rFonts w:hint="cs"/>
          <w:u w:val="single"/>
          <w:rtl/>
        </w:rPr>
        <w:t xml:space="preserve">ج-الاحتفاظ بنسة سيولة اعلى في فترة الركود الاقتصادي </w:t>
      </w:r>
    </w:p>
    <w:p w:rsidR="00F02357" w:rsidRDefault="00F02357" w:rsidP="00F02357">
      <w:pPr>
        <w:jc w:val="right"/>
        <w:rPr>
          <w:b/>
          <w:bCs/>
          <w:color w:val="0A12B6"/>
          <w:u w:val="single"/>
          <w:rtl/>
        </w:rPr>
      </w:pPr>
      <w:r w:rsidRPr="00F02357">
        <w:rPr>
          <w:rFonts w:hint="cs"/>
          <w:b/>
          <w:bCs/>
          <w:color w:val="0A12B6"/>
          <w:u w:val="single"/>
          <w:rtl/>
        </w:rPr>
        <w:t xml:space="preserve">د-الاجابة ب وج الصحيحة </w:t>
      </w:r>
    </w:p>
    <w:p w:rsidR="00F02357" w:rsidRDefault="00F02357" w:rsidP="00F02357">
      <w:pPr>
        <w:jc w:val="right"/>
        <w:rPr>
          <w:b/>
          <w:bCs/>
          <w:color w:val="0A12B6"/>
          <w:u w:val="single"/>
          <w:rtl/>
        </w:rPr>
      </w:pPr>
    </w:p>
    <w:p w:rsidR="00F02357" w:rsidRDefault="00F02357" w:rsidP="00F02357">
      <w:pPr>
        <w:jc w:val="right"/>
        <w:rPr>
          <w:b/>
          <w:bCs/>
          <w:color w:val="0A12B6"/>
          <w:u w:val="single"/>
          <w:rtl/>
        </w:rPr>
      </w:pPr>
    </w:p>
    <w:p w:rsidR="00F02357" w:rsidRDefault="00F02357" w:rsidP="00F02357">
      <w:pPr>
        <w:jc w:val="right"/>
        <w:rPr>
          <w:b/>
          <w:bCs/>
          <w:color w:val="0A12B6"/>
          <w:u w:val="single"/>
          <w:rtl/>
        </w:rPr>
      </w:pPr>
    </w:p>
    <w:p w:rsidR="00F02357" w:rsidRDefault="00F02357" w:rsidP="00F02357">
      <w:pPr>
        <w:jc w:val="right"/>
        <w:rPr>
          <w:b/>
          <w:bCs/>
          <w:color w:val="0A12B6"/>
          <w:u w:val="single"/>
          <w:rtl/>
        </w:rPr>
      </w:pPr>
    </w:p>
    <w:p w:rsidR="00F02357" w:rsidRPr="00F02357" w:rsidRDefault="00F02357" w:rsidP="00F02357">
      <w:pPr>
        <w:jc w:val="right"/>
        <w:rPr>
          <w:b/>
          <w:bCs/>
          <w:color w:val="FF0000"/>
          <w:rtl/>
        </w:rPr>
      </w:pPr>
      <w:r w:rsidRPr="00F02357">
        <w:rPr>
          <w:rFonts w:hint="cs"/>
          <w:b/>
          <w:bCs/>
          <w:color w:val="FF0000"/>
          <w:rtl/>
        </w:rPr>
        <w:t xml:space="preserve">يفترض بالبنوك التجارية أن </w:t>
      </w:r>
    </w:p>
    <w:p w:rsidR="00F02357" w:rsidRPr="00F02357" w:rsidRDefault="00F02357" w:rsidP="00F02357">
      <w:pPr>
        <w:jc w:val="right"/>
        <w:rPr>
          <w:u w:val="single"/>
          <w:rtl/>
        </w:rPr>
      </w:pPr>
      <w:r w:rsidRPr="00F02357">
        <w:rPr>
          <w:rFonts w:hint="cs"/>
          <w:u w:val="single"/>
          <w:rtl/>
        </w:rPr>
        <w:t xml:space="preserve">أ-الالتزام بالاحتياطي القانوني الذي يحددة البنك المركزي </w:t>
      </w:r>
    </w:p>
    <w:p w:rsidR="00F02357" w:rsidRPr="00F02357" w:rsidRDefault="00F02357" w:rsidP="00F02357">
      <w:pPr>
        <w:jc w:val="right"/>
        <w:rPr>
          <w:u w:val="single"/>
          <w:rtl/>
        </w:rPr>
      </w:pPr>
      <w:r w:rsidRPr="00F02357">
        <w:rPr>
          <w:rFonts w:hint="cs"/>
          <w:u w:val="single"/>
          <w:rtl/>
        </w:rPr>
        <w:t xml:space="preserve">ب-الاهتمام بأعداد دراسات المخاطر القطرية </w:t>
      </w:r>
    </w:p>
    <w:p w:rsidR="00F02357" w:rsidRDefault="00F02357" w:rsidP="00F02357">
      <w:pPr>
        <w:jc w:val="right"/>
        <w:rPr>
          <w:rtl/>
        </w:rPr>
      </w:pPr>
      <w:r w:rsidRPr="00F02357">
        <w:rPr>
          <w:rFonts w:hint="cs"/>
          <w:u w:val="single"/>
          <w:rtl/>
        </w:rPr>
        <w:t xml:space="preserve">ج-تنوع محافظها الاستثمارية </w:t>
      </w:r>
    </w:p>
    <w:p w:rsidR="00F02357" w:rsidRPr="00F02357" w:rsidRDefault="00F02357" w:rsidP="00F02357">
      <w:pPr>
        <w:jc w:val="right"/>
        <w:rPr>
          <w:b/>
          <w:bCs/>
          <w:color w:val="0A12B6"/>
          <w:u w:val="single"/>
          <w:rtl/>
        </w:rPr>
      </w:pPr>
      <w:r w:rsidRPr="00F02357">
        <w:rPr>
          <w:rFonts w:hint="cs"/>
          <w:b/>
          <w:bCs/>
          <w:color w:val="0A12B6"/>
          <w:u w:val="single"/>
          <w:rtl/>
        </w:rPr>
        <w:t xml:space="preserve">د-كل ماتقدم </w:t>
      </w:r>
    </w:p>
    <w:p w:rsidR="003C5F1C" w:rsidRPr="003C5F1C" w:rsidRDefault="003C5F1C" w:rsidP="00F02357">
      <w:pPr>
        <w:jc w:val="right"/>
        <w:rPr>
          <w:b/>
          <w:bCs/>
          <w:color w:val="FF0000"/>
          <w:rtl/>
        </w:rPr>
      </w:pPr>
    </w:p>
    <w:p w:rsidR="00F02357" w:rsidRDefault="003C5F1C" w:rsidP="003C5F1C">
      <w:pPr>
        <w:jc w:val="right"/>
        <w:rPr>
          <w:rtl/>
        </w:rPr>
      </w:pPr>
      <w:r w:rsidRPr="003C5F1C">
        <w:rPr>
          <w:rFonts w:hint="cs"/>
          <w:b/>
          <w:bCs/>
          <w:color w:val="FF0000"/>
          <w:rtl/>
        </w:rPr>
        <w:t xml:space="preserve">تمثل موارد نقدية للبنك وهي مستحقات للغير على البنك </w:t>
      </w:r>
    </w:p>
    <w:p w:rsidR="003C5F1C" w:rsidRPr="003C5F1C" w:rsidRDefault="003C5F1C" w:rsidP="003C5F1C">
      <w:pPr>
        <w:jc w:val="right"/>
        <w:rPr>
          <w:b/>
          <w:bCs/>
          <w:color w:val="0A12B6"/>
          <w:u w:val="single"/>
          <w:rtl/>
        </w:rPr>
      </w:pPr>
      <w:r w:rsidRPr="003C5F1C">
        <w:rPr>
          <w:rFonts w:hint="cs"/>
          <w:b/>
          <w:bCs/>
          <w:color w:val="0A12B6"/>
          <w:u w:val="single"/>
          <w:rtl/>
        </w:rPr>
        <w:t xml:space="preserve">أ-المطلوبات </w:t>
      </w:r>
    </w:p>
    <w:p w:rsidR="003C5F1C" w:rsidRDefault="003C5F1C" w:rsidP="003C5F1C">
      <w:pPr>
        <w:jc w:val="right"/>
        <w:rPr>
          <w:rtl/>
        </w:rPr>
      </w:pPr>
      <w:r>
        <w:rPr>
          <w:rFonts w:hint="cs"/>
          <w:rtl/>
        </w:rPr>
        <w:t xml:space="preserve">ب-الموجودات </w:t>
      </w:r>
    </w:p>
    <w:p w:rsidR="003C5F1C" w:rsidRPr="003C5F1C" w:rsidRDefault="003C5F1C" w:rsidP="003C5F1C">
      <w:pPr>
        <w:jc w:val="right"/>
        <w:rPr>
          <w:b/>
          <w:bCs/>
          <w:color w:val="FF0000"/>
          <w:rtl/>
        </w:rPr>
      </w:pPr>
      <w:r w:rsidRPr="003C5F1C">
        <w:rPr>
          <w:rFonts w:hint="cs"/>
          <w:b/>
          <w:bCs/>
          <w:color w:val="FF0000"/>
          <w:rtl/>
        </w:rPr>
        <w:t xml:space="preserve">مصادر المطلوبات هي </w:t>
      </w:r>
    </w:p>
    <w:p w:rsidR="003C5F1C" w:rsidRPr="003C5F1C" w:rsidRDefault="003C5F1C" w:rsidP="003C5F1C">
      <w:pPr>
        <w:jc w:val="right"/>
        <w:rPr>
          <w:u w:val="single"/>
          <w:rtl/>
        </w:rPr>
      </w:pPr>
      <w:r w:rsidRPr="003C5F1C">
        <w:rPr>
          <w:rFonts w:hint="cs"/>
          <w:u w:val="single"/>
          <w:rtl/>
        </w:rPr>
        <w:t xml:space="preserve">ا-راس المال </w:t>
      </w:r>
    </w:p>
    <w:p w:rsidR="003C5F1C" w:rsidRPr="003C5F1C" w:rsidRDefault="003C5F1C" w:rsidP="003C5F1C">
      <w:pPr>
        <w:jc w:val="right"/>
        <w:rPr>
          <w:u w:val="single"/>
          <w:rtl/>
        </w:rPr>
      </w:pPr>
      <w:r w:rsidRPr="003C5F1C">
        <w:rPr>
          <w:rFonts w:hint="cs"/>
          <w:u w:val="single"/>
          <w:rtl/>
        </w:rPr>
        <w:t xml:space="preserve">ب-الاحتياطيات </w:t>
      </w:r>
    </w:p>
    <w:p w:rsidR="003C5F1C" w:rsidRPr="003C5F1C" w:rsidRDefault="003C5F1C" w:rsidP="003C5F1C">
      <w:pPr>
        <w:jc w:val="right"/>
        <w:rPr>
          <w:u w:val="single"/>
          <w:rtl/>
        </w:rPr>
      </w:pPr>
      <w:r w:rsidRPr="003C5F1C">
        <w:rPr>
          <w:rFonts w:hint="cs"/>
          <w:u w:val="single"/>
          <w:rtl/>
        </w:rPr>
        <w:t xml:space="preserve">ج-الودائع </w:t>
      </w:r>
    </w:p>
    <w:p w:rsidR="003C5F1C" w:rsidRDefault="003C5F1C" w:rsidP="003C5F1C">
      <w:pPr>
        <w:jc w:val="right"/>
        <w:rPr>
          <w:rtl/>
        </w:rPr>
      </w:pPr>
      <w:r w:rsidRPr="003C5F1C">
        <w:rPr>
          <w:rFonts w:hint="cs"/>
          <w:u w:val="single"/>
          <w:rtl/>
        </w:rPr>
        <w:t xml:space="preserve">د-القروض من البنوك الاخرى او البنك المركزي </w:t>
      </w:r>
    </w:p>
    <w:p w:rsidR="003C5F1C" w:rsidRDefault="003C5F1C" w:rsidP="003C5F1C">
      <w:pPr>
        <w:jc w:val="right"/>
        <w:rPr>
          <w:b/>
          <w:bCs/>
          <w:color w:val="0A12B6"/>
          <w:u w:val="single"/>
          <w:rtl/>
        </w:rPr>
      </w:pPr>
      <w:r w:rsidRPr="003C5F1C">
        <w:rPr>
          <w:rFonts w:hint="cs"/>
          <w:b/>
          <w:bCs/>
          <w:color w:val="0A12B6"/>
          <w:u w:val="single"/>
          <w:rtl/>
        </w:rPr>
        <w:t xml:space="preserve">ح-كل ماذكر </w:t>
      </w:r>
    </w:p>
    <w:p w:rsidR="003C5F1C" w:rsidRDefault="003C5F1C" w:rsidP="003C5F1C">
      <w:pPr>
        <w:jc w:val="right"/>
        <w:rPr>
          <w:color w:val="FF0000"/>
          <w:rtl/>
        </w:rPr>
      </w:pPr>
      <w:r w:rsidRPr="003C5F1C">
        <w:rPr>
          <w:b/>
          <w:bCs/>
          <w:color w:val="FF0000"/>
          <w:rtl/>
          <w:lang w:bidi="ar-BH"/>
        </w:rPr>
        <w:t>يمثل التزام البنك تجاه حملة الأسهم، ويعتبر من أهم الموارد الذاتية للبنك</w:t>
      </w:r>
      <w:r w:rsidRPr="003C5F1C">
        <w:rPr>
          <w:b/>
          <w:bCs/>
          <w:color w:val="FF0000"/>
          <w:rtl/>
        </w:rPr>
        <w:t>.</w:t>
      </w:r>
    </w:p>
    <w:p w:rsidR="003C5F1C" w:rsidRPr="003C5F1C" w:rsidRDefault="003C5F1C" w:rsidP="003C5F1C">
      <w:pPr>
        <w:jc w:val="right"/>
        <w:rPr>
          <w:b/>
          <w:bCs/>
          <w:color w:val="0A12B6"/>
          <w:u w:val="single"/>
          <w:rtl/>
        </w:rPr>
      </w:pPr>
      <w:r w:rsidRPr="003C5F1C">
        <w:rPr>
          <w:rFonts w:hint="cs"/>
          <w:b/>
          <w:bCs/>
          <w:color w:val="0A12B6"/>
          <w:u w:val="single"/>
          <w:rtl/>
        </w:rPr>
        <w:t xml:space="preserve">ا-راس المال </w:t>
      </w:r>
    </w:p>
    <w:p w:rsidR="003C5F1C" w:rsidRPr="003C5F1C" w:rsidRDefault="003C5F1C" w:rsidP="003C5F1C">
      <w:pPr>
        <w:jc w:val="right"/>
        <w:rPr>
          <w:rtl/>
        </w:rPr>
      </w:pPr>
      <w:r w:rsidRPr="003C5F1C">
        <w:rPr>
          <w:rFonts w:hint="cs"/>
          <w:rtl/>
        </w:rPr>
        <w:t xml:space="preserve">ب-الاحتياطيات </w:t>
      </w:r>
    </w:p>
    <w:p w:rsidR="003C5F1C" w:rsidRPr="003C5F1C" w:rsidRDefault="003C5F1C" w:rsidP="003C5F1C">
      <w:pPr>
        <w:jc w:val="right"/>
        <w:rPr>
          <w:rtl/>
        </w:rPr>
      </w:pPr>
      <w:r w:rsidRPr="003C5F1C">
        <w:rPr>
          <w:rFonts w:hint="cs"/>
          <w:rtl/>
        </w:rPr>
        <w:t xml:space="preserve">ج-الودائع </w:t>
      </w:r>
    </w:p>
    <w:p w:rsidR="003C5F1C" w:rsidRDefault="003C5F1C" w:rsidP="003C5F1C">
      <w:pPr>
        <w:jc w:val="right"/>
        <w:rPr>
          <w:rtl/>
        </w:rPr>
      </w:pPr>
      <w:r w:rsidRPr="003C5F1C">
        <w:rPr>
          <w:rFonts w:hint="cs"/>
          <w:rtl/>
        </w:rPr>
        <w:t>د-القروض من البنوك الاخرى او البنك المركزي</w:t>
      </w:r>
    </w:p>
    <w:p w:rsidR="00846624" w:rsidRDefault="003C5F1C" w:rsidP="003C5F1C">
      <w:pPr>
        <w:jc w:val="right"/>
        <w:rPr>
          <w:color w:val="FF0000"/>
          <w:rtl/>
        </w:rPr>
      </w:pPr>
      <w:r w:rsidRPr="003C5F1C">
        <w:rPr>
          <w:b/>
          <w:bCs/>
          <w:color w:val="FF0000"/>
          <w:rtl/>
          <w:lang w:bidi="ar-BH"/>
        </w:rPr>
        <w:t>تمثل أهم الموارد غير الذاتية للبنك</w:t>
      </w:r>
    </w:p>
    <w:p w:rsidR="00846624" w:rsidRPr="00846624" w:rsidRDefault="00846624" w:rsidP="00846624">
      <w:pPr>
        <w:jc w:val="right"/>
        <w:rPr>
          <w:rtl/>
        </w:rPr>
      </w:pPr>
      <w:r w:rsidRPr="00846624">
        <w:rPr>
          <w:rFonts w:hint="cs"/>
          <w:rtl/>
        </w:rPr>
        <w:t xml:space="preserve">ا-راس المال </w:t>
      </w:r>
    </w:p>
    <w:p w:rsidR="00846624" w:rsidRPr="003C5F1C" w:rsidRDefault="00846624" w:rsidP="00846624">
      <w:pPr>
        <w:jc w:val="right"/>
        <w:rPr>
          <w:u w:val="single"/>
          <w:rtl/>
        </w:rPr>
      </w:pPr>
      <w:r w:rsidRPr="00846624">
        <w:rPr>
          <w:rFonts w:hint="cs"/>
          <w:rtl/>
        </w:rPr>
        <w:t>ب-الاحتياطيات</w:t>
      </w:r>
      <w:r w:rsidRPr="003C5F1C">
        <w:rPr>
          <w:rFonts w:hint="cs"/>
          <w:u w:val="single"/>
          <w:rtl/>
        </w:rPr>
        <w:t xml:space="preserve"> </w:t>
      </w:r>
    </w:p>
    <w:p w:rsidR="00846624" w:rsidRDefault="00846624" w:rsidP="00846624">
      <w:pPr>
        <w:jc w:val="right"/>
        <w:rPr>
          <w:rtl/>
        </w:rPr>
      </w:pPr>
      <w:r w:rsidRPr="00846624">
        <w:rPr>
          <w:rFonts w:hint="cs"/>
          <w:b/>
          <w:bCs/>
          <w:color w:val="0070C0"/>
          <w:u w:val="single"/>
          <w:rtl/>
        </w:rPr>
        <w:t xml:space="preserve">ج-الودائع </w:t>
      </w:r>
      <w:r>
        <w:rPr>
          <w:rFonts w:hint="cs"/>
          <w:b/>
          <w:bCs/>
          <w:color w:val="0070C0"/>
          <w:u w:val="single"/>
          <w:rtl/>
        </w:rPr>
        <w:t xml:space="preserve"> و</w:t>
      </w:r>
      <w:r w:rsidRPr="00846624">
        <w:rPr>
          <w:rFonts w:hint="cs"/>
          <w:b/>
          <w:bCs/>
          <w:color w:val="0070C0"/>
          <w:u w:val="single"/>
          <w:rtl/>
        </w:rPr>
        <w:t>القروض من البنوك الاخرى او البنك المركزي</w:t>
      </w:r>
    </w:p>
    <w:p w:rsidR="003C5F1C" w:rsidRDefault="003C5F1C" w:rsidP="00846624">
      <w:pPr>
        <w:jc w:val="right"/>
        <w:rPr>
          <w:rtl/>
        </w:rPr>
      </w:pPr>
    </w:p>
    <w:p w:rsidR="00846624" w:rsidRDefault="00846624" w:rsidP="00846624">
      <w:pPr>
        <w:jc w:val="right"/>
        <w:rPr>
          <w:rtl/>
        </w:rPr>
      </w:pPr>
    </w:p>
    <w:p w:rsidR="00846624" w:rsidRPr="00846624" w:rsidRDefault="00846624" w:rsidP="00846624">
      <w:pPr>
        <w:jc w:val="right"/>
        <w:rPr>
          <w:b/>
          <w:bCs/>
          <w:color w:val="FF0000"/>
          <w:rtl/>
        </w:rPr>
      </w:pPr>
      <w:r w:rsidRPr="00846624">
        <w:rPr>
          <w:rFonts w:hint="cs"/>
          <w:b/>
          <w:bCs/>
          <w:color w:val="FF0000"/>
          <w:rtl/>
        </w:rPr>
        <w:t>يعتبر من مطلوبات البنك التجاري ؟</w:t>
      </w:r>
    </w:p>
    <w:p w:rsidR="00846624" w:rsidRPr="00846624" w:rsidRDefault="00846624" w:rsidP="00846624">
      <w:pPr>
        <w:jc w:val="right"/>
        <w:rPr>
          <w:u w:val="single"/>
          <w:rtl/>
        </w:rPr>
      </w:pPr>
      <w:r w:rsidRPr="00846624">
        <w:rPr>
          <w:rFonts w:hint="cs"/>
          <w:rtl/>
        </w:rPr>
        <w:t>أ</w:t>
      </w:r>
      <w:r w:rsidRPr="00846624">
        <w:rPr>
          <w:rFonts w:hint="cs"/>
          <w:u w:val="single"/>
          <w:rtl/>
        </w:rPr>
        <w:t xml:space="preserve">- الودائع تحت الطلب </w:t>
      </w:r>
    </w:p>
    <w:p w:rsidR="00846624" w:rsidRPr="00846624" w:rsidRDefault="00846624" w:rsidP="00846624">
      <w:pPr>
        <w:jc w:val="right"/>
        <w:rPr>
          <w:u w:val="single"/>
          <w:rtl/>
        </w:rPr>
      </w:pPr>
      <w:r w:rsidRPr="00846624">
        <w:rPr>
          <w:rFonts w:hint="cs"/>
          <w:u w:val="single"/>
          <w:rtl/>
        </w:rPr>
        <w:t xml:space="preserve">ب-ودائع الاجل </w:t>
      </w:r>
    </w:p>
    <w:p w:rsidR="00846624" w:rsidRDefault="00846624" w:rsidP="00846624">
      <w:pPr>
        <w:jc w:val="right"/>
        <w:rPr>
          <w:rtl/>
        </w:rPr>
      </w:pPr>
      <w:r w:rsidRPr="00846624">
        <w:rPr>
          <w:rFonts w:hint="cs"/>
          <w:u w:val="single"/>
          <w:rtl/>
        </w:rPr>
        <w:t>ج-ودائع ادخارية</w:t>
      </w:r>
      <w:r w:rsidRPr="00846624">
        <w:rPr>
          <w:rFonts w:hint="cs"/>
          <w:rtl/>
        </w:rPr>
        <w:t xml:space="preserve"> </w:t>
      </w:r>
    </w:p>
    <w:p w:rsidR="00846624" w:rsidRPr="00846624" w:rsidRDefault="00846624" w:rsidP="00846624">
      <w:pPr>
        <w:jc w:val="right"/>
        <w:rPr>
          <w:b/>
          <w:bCs/>
          <w:color w:val="0A12B6"/>
          <w:u w:val="single"/>
          <w:rtl/>
        </w:rPr>
      </w:pPr>
      <w:r w:rsidRPr="00846624">
        <w:rPr>
          <w:rFonts w:hint="cs"/>
          <w:b/>
          <w:bCs/>
          <w:color w:val="0A12B6"/>
          <w:u w:val="single"/>
          <w:rtl/>
        </w:rPr>
        <w:t xml:space="preserve">د-كل ماذكر </w:t>
      </w:r>
    </w:p>
    <w:p w:rsidR="00846624" w:rsidRDefault="00846624" w:rsidP="00846624">
      <w:pPr>
        <w:jc w:val="right"/>
        <w:rPr>
          <w:rtl/>
        </w:rPr>
      </w:pPr>
    </w:p>
    <w:p w:rsidR="00846624" w:rsidRDefault="00846624" w:rsidP="00846624">
      <w:pPr>
        <w:jc w:val="right"/>
        <w:rPr>
          <w:rtl/>
        </w:rPr>
      </w:pPr>
      <w:r w:rsidRPr="00692233">
        <w:rPr>
          <w:rFonts w:hint="cs"/>
          <w:b/>
          <w:bCs/>
          <w:color w:val="00B050"/>
          <w:rtl/>
        </w:rPr>
        <w:t>الموجودات =</w:t>
      </w:r>
      <w:r>
        <w:rPr>
          <w:rFonts w:hint="cs"/>
          <w:rtl/>
        </w:rPr>
        <w:t xml:space="preserve"> </w:t>
      </w:r>
      <w:r w:rsidRPr="00692233">
        <w:rPr>
          <w:rFonts w:hint="cs"/>
          <w:color w:val="FF0000"/>
          <w:rtl/>
        </w:rPr>
        <w:t>المطلوبات</w:t>
      </w:r>
      <w:r>
        <w:rPr>
          <w:rFonts w:hint="cs"/>
          <w:rtl/>
        </w:rPr>
        <w:t xml:space="preserve"> +</w:t>
      </w:r>
      <w:r w:rsidR="00692233" w:rsidRPr="00692233">
        <w:rPr>
          <w:rFonts w:hint="cs"/>
          <w:color w:val="0A12B6"/>
          <w:rtl/>
        </w:rPr>
        <w:t xml:space="preserve"> </w:t>
      </w:r>
      <w:r w:rsidRPr="00692233">
        <w:rPr>
          <w:rFonts w:hint="cs"/>
          <w:color w:val="0A12B6"/>
          <w:rtl/>
        </w:rPr>
        <w:t>راس المال</w:t>
      </w:r>
      <w:r>
        <w:rPr>
          <w:rFonts w:hint="cs"/>
          <w:rtl/>
        </w:rPr>
        <w:t xml:space="preserve"> </w:t>
      </w:r>
    </w:p>
    <w:p w:rsidR="00846624" w:rsidRDefault="00846624" w:rsidP="00846624">
      <w:pPr>
        <w:jc w:val="right"/>
        <w:rPr>
          <w:rtl/>
        </w:rPr>
      </w:pPr>
      <w:r w:rsidRPr="00846624">
        <w:rPr>
          <w:rFonts w:hint="cs"/>
          <w:b/>
          <w:bCs/>
          <w:color w:val="FF0000"/>
          <w:rtl/>
        </w:rPr>
        <w:t>المطلوبات =</w:t>
      </w:r>
      <w:r>
        <w:rPr>
          <w:rFonts w:hint="cs"/>
          <w:rtl/>
        </w:rPr>
        <w:t xml:space="preserve"> </w:t>
      </w:r>
      <w:r w:rsidRPr="00692233">
        <w:rPr>
          <w:rFonts w:hint="cs"/>
          <w:color w:val="00B050"/>
          <w:rtl/>
        </w:rPr>
        <w:t>الموجودات</w:t>
      </w:r>
      <w:r>
        <w:rPr>
          <w:rFonts w:hint="cs"/>
          <w:rtl/>
        </w:rPr>
        <w:t xml:space="preserve"> </w:t>
      </w:r>
      <w:r w:rsidRPr="00692233">
        <w:rPr>
          <w:color w:val="0A12B6"/>
          <w:rtl/>
        </w:rPr>
        <w:t>–</w:t>
      </w:r>
      <w:r w:rsidRPr="00692233">
        <w:rPr>
          <w:rFonts w:hint="cs"/>
          <w:color w:val="0A12B6"/>
          <w:rtl/>
        </w:rPr>
        <w:t xml:space="preserve"> راس المال</w:t>
      </w:r>
      <w:r>
        <w:rPr>
          <w:rFonts w:hint="cs"/>
          <w:rtl/>
        </w:rPr>
        <w:t xml:space="preserve"> </w:t>
      </w:r>
    </w:p>
    <w:p w:rsidR="00D46DE1" w:rsidRDefault="00846624" w:rsidP="00846624">
      <w:pPr>
        <w:jc w:val="right"/>
        <w:rPr>
          <w:rtl/>
        </w:rPr>
      </w:pPr>
      <w:r w:rsidRPr="00846624">
        <w:rPr>
          <w:rFonts w:hint="cs"/>
          <w:b/>
          <w:bCs/>
          <w:color w:val="0A12B6"/>
          <w:rtl/>
        </w:rPr>
        <w:t>راس المال =</w:t>
      </w:r>
      <w:r>
        <w:rPr>
          <w:rFonts w:hint="cs"/>
          <w:rtl/>
        </w:rPr>
        <w:t xml:space="preserve"> </w:t>
      </w:r>
      <w:r w:rsidRPr="00692233">
        <w:rPr>
          <w:rFonts w:hint="cs"/>
          <w:color w:val="00B050"/>
          <w:rtl/>
        </w:rPr>
        <w:t>الموجودات</w:t>
      </w:r>
      <w:r>
        <w:rPr>
          <w:rFonts w:hint="cs"/>
          <w:rtl/>
        </w:rPr>
        <w:t xml:space="preserve"> </w:t>
      </w:r>
      <w:r>
        <w:rPr>
          <w:rtl/>
        </w:rPr>
        <w:t>–</w:t>
      </w:r>
      <w:r>
        <w:rPr>
          <w:rFonts w:hint="cs"/>
          <w:rtl/>
        </w:rPr>
        <w:t xml:space="preserve"> </w:t>
      </w:r>
      <w:r w:rsidRPr="00692233">
        <w:rPr>
          <w:rFonts w:hint="cs"/>
          <w:color w:val="FF0000"/>
          <w:rtl/>
        </w:rPr>
        <w:t xml:space="preserve">المطلوبات </w:t>
      </w:r>
    </w:p>
    <w:p w:rsidR="00D46DE1" w:rsidRPr="00D46DE1" w:rsidRDefault="00D46DE1" w:rsidP="00D46DE1">
      <w:pPr>
        <w:rPr>
          <w:rtl/>
        </w:rPr>
      </w:pPr>
    </w:p>
    <w:p w:rsidR="00D46DE1" w:rsidRPr="00D46DE1" w:rsidRDefault="00D46DE1" w:rsidP="00D46DE1">
      <w:pPr>
        <w:rPr>
          <w:rtl/>
        </w:rPr>
      </w:pPr>
    </w:p>
    <w:p w:rsidR="00D46DE1" w:rsidRDefault="00D46DE1" w:rsidP="00D46DE1">
      <w:pPr>
        <w:rPr>
          <w:rtl/>
        </w:rPr>
      </w:pPr>
    </w:p>
    <w:p w:rsidR="00846624" w:rsidRDefault="00846624"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D46DE1">
      <w:pPr>
        <w:jc w:val="right"/>
        <w:rPr>
          <w:rtl/>
        </w:rPr>
      </w:pPr>
    </w:p>
    <w:p w:rsidR="00D46DE1" w:rsidRDefault="00D46DE1" w:rsidP="003237A5">
      <w:pPr>
        <w:jc w:val="center"/>
        <w:rPr>
          <w:b/>
          <w:bCs/>
          <w:color w:val="0070C0"/>
          <w:u w:val="single"/>
          <w:rtl/>
          <w:lang w:bidi="ar-JO"/>
        </w:rPr>
      </w:pPr>
      <w:r>
        <w:rPr>
          <w:rFonts w:hint="cs"/>
          <w:b/>
          <w:bCs/>
          <w:color w:val="0070C0"/>
          <w:u w:val="single"/>
          <w:rtl/>
          <w:lang w:bidi="ar-JO"/>
        </w:rPr>
        <w:t xml:space="preserve">المحاضرة التاسعة </w:t>
      </w:r>
      <w:r w:rsidR="003237A5">
        <w:rPr>
          <w:rFonts w:hint="cs"/>
          <w:b/>
          <w:bCs/>
          <w:color w:val="0070C0"/>
          <w:u w:val="single"/>
          <w:rtl/>
          <w:lang w:bidi="ar-JO"/>
        </w:rPr>
        <w:t xml:space="preserve">البنوك الاسلامية </w:t>
      </w:r>
    </w:p>
    <w:p w:rsidR="00D46DE1" w:rsidRDefault="00D46DE1" w:rsidP="00D46DE1">
      <w:pPr>
        <w:jc w:val="center"/>
        <w:rPr>
          <w:rtl/>
        </w:rPr>
      </w:pPr>
      <w:r>
        <w:rPr>
          <w:rFonts w:hint="cs"/>
          <w:b/>
          <w:bCs/>
          <w:color w:val="0070C0"/>
          <w:u w:val="single"/>
          <w:rtl/>
          <w:lang w:bidi="ar-JO"/>
        </w:rPr>
        <w:t>اختبر نفسك</w:t>
      </w:r>
    </w:p>
    <w:p w:rsidR="00D46DE1" w:rsidRDefault="00D46DE1" w:rsidP="00D46DE1">
      <w:pPr>
        <w:jc w:val="right"/>
        <w:rPr>
          <w:rtl/>
        </w:rPr>
      </w:pPr>
    </w:p>
    <w:p w:rsidR="00D46DE1" w:rsidRDefault="003237A5" w:rsidP="003237A5">
      <w:pPr>
        <w:jc w:val="right"/>
        <w:rPr>
          <w:b/>
          <w:bCs/>
          <w:color w:val="FF0000"/>
          <w:rtl/>
          <w:lang w:bidi="ar-BH"/>
        </w:rPr>
      </w:pPr>
      <w:r w:rsidRPr="003237A5">
        <w:rPr>
          <w:b/>
          <w:bCs/>
          <w:rtl/>
        </w:rPr>
        <w:t xml:space="preserve">           </w:t>
      </w:r>
      <w:r w:rsidRPr="003237A5">
        <w:rPr>
          <w:b/>
          <w:bCs/>
          <w:color w:val="FF0000"/>
          <w:rtl/>
          <w:lang w:bidi="ar-BH"/>
        </w:rPr>
        <w:t>ترجع نشأة البنوك الإسلامية إلى</w:t>
      </w:r>
    </w:p>
    <w:p w:rsidR="003237A5" w:rsidRPr="003237A5" w:rsidRDefault="003237A5" w:rsidP="003237A5">
      <w:pPr>
        <w:jc w:val="right"/>
        <w:rPr>
          <w:b/>
          <w:bCs/>
          <w:color w:val="0A12B6"/>
          <w:u w:val="single"/>
          <w:rtl/>
        </w:rPr>
      </w:pPr>
      <w:r>
        <w:rPr>
          <w:rFonts w:hint="cs"/>
          <w:b/>
          <w:bCs/>
          <w:color w:val="FF0000"/>
          <w:rtl/>
          <w:lang w:bidi="ar-BH"/>
        </w:rPr>
        <w:t xml:space="preserve">        </w:t>
      </w:r>
      <w:r w:rsidRPr="003237A5">
        <w:rPr>
          <w:rFonts w:hint="cs"/>
          <w:b/>
          <w:bCs/>
          <w:color w:val="0A12B6"/>
          <w:u w:val="single"/>
          <w:rtl/>
          <w:lang w:bidi="ar-BH"/>
        </w:rPr>
        <w:t>أ-</w:t>
      </w:r>
      <w:r w:rsidRPr="003237A5">
        <w:rPr>
          <w:rFonts w:ascii="Arial" w:hAnsi="Arial" w:cs="Arial"/>
          <w:b/>
          <w:bCs/>
          <w:color w:val="0A12B6"/>
          <w:kern w:val="24"/>
          <w:sz w:val="88"/>
          <w:szCs w:val="88"/>
          <w:u w:val="single"/>
          <w:rtl/>
          <w:lang w:bidi="ar-BH"/>
        </w:rPr>
        <w:t xml:space="preserve"> </w:t>
      </w:r>
      <w:r w:rsidRPr="003237A5">
        <w:rPr>
          <w:b/>
          <w:bCs/>
          <w:color w:val="0A12B6"/>
          <w:u w:val="single"/>
          <w:rtl/>
          <w:lang w:bidi="ar-BH"/>
        </w:rPr>
        <w:t>إلى الستينيات من القرن الماضي، حيث تأسس أول بنك للادخار يتعامل وفق الشريعة الإسلامية بمصر عام 1961</w:t>
      </w:r>
    </w:p>
    <w:p w:rsidR="00D46DE1" w:rsidRDefault="003237A5" w:rsidP="003237A5">
      <w:pPr>
        <w:jc w:val="right"/>
        <w:rPr>
          <w:rtl/>
        </w:rPr>
      </w:pPr>
      <w:r>
        <w:rPr>
          <w:rFonts w:hint="cs"/>
          <w:rtl/>
        </w:rPr>
        <w:t xml:space="preserve">      ب- الى السبعينات من القرن الماضي حيث </w:t>
      </w:r>
      <w:r w:rsidRPr="003237A5">
        <w:rPr>
          <w:rtl/>
          <w:lang w:bidi="ar-BH"/>
        </w:rPr>
        <w:t>تأسس أول بنك للادخار يتعامل وفق الشريعة الإسلامية بمصر عام 19</w:t>
      </w:r>
      <w:r>
        <w:rPr>
          <w:rFonts w:hint="cs"/>
          <w:rtl/>
          <w:lang w:bidi="ar-BH"/>
        </w:rPr>
        <w:t>7</w:t>
      </w:r>
      <w:r w:rsidRPr="003237A5">
        <w:rPr>
          <w:rtl/>
          <w:lang w:bidi="ar-BH"/>
        </w:rPr>
        <w:t>1</w:t>
      </w:r>
    </w:p>
    <w:p w:rsidR="00D46DE1" w:rsidRDefault="00D46DE1" w:rsidP="00D46DE1">
      <w:pPr>
        <w:jc w:val="right"/>
        <w:rPr>
          <w:rtl/>
        </w:rPr>
      </w:pPr>
    </w:p>
    <w:p w:rsidR="00D46DE1" w:rsidRPr="00DB39FE" w:rsidRDefault="00DB39FE" w:rsidP="00D46DE1">
      <w:pPr>
        <w:jc w:val="right"/>
        <w:rPr>
          <w:b/>
          <w:bCs/>
          <w:color w:val="FF0000"/>
          <w:rtl/>
        </w:rPr>
      </w:pPr>
      <w:r w:rsidRPr="00DB39FE">
        <w:rPr>
          <w:rFonts w:hint="cs"/>
          <w:b/>
          <w:bCs/>
          <w:color w:val="FF0000"/>
          <w:rtl/>
        </w:rPr>
        <w:t xml:space="preserve">تعتبر البنوك الاسلامية بديلا منافسا للبنوك التقليدية فهي </w:t>
      </w:r>
    </w:p>
    <w:p w:rsidR="00DB39FE" w:rsidRPr="00DB39FE" w:rsidRDefault="00DB39FE" w:rsidP="00D46DE1">
      <w:pPr>
        <w:jc w:val="right"/>
        <w:rPr>
          <w:u w:val="single"/>
          <w:rtl/>
        </w:rPr>
      </w:pPr>
      <w:r>
        <w:rPr>
          <w:rFonts w:hint="cs"/>
          <w:rtl/>
        </w:rPr>
        <w:t>أ</w:t>
      </w:r>
      <w:r w:rsidRPr="00DB39FE">
        <w:rPr>
          <w:rFonts w:hint="cs"/>
          <w:u w:val="single"/>
          <w:rtl/>
        </w:rPr>
        <w:t xml:space="preserve">-توفر خيار للمعاملات المصرفية ينسجم مع احكام الشريعة </w:t>
      </w:r>
    </w:p>
    <w:p w:rsidR="00DB39FE" w:rsidRPr="00DB39FE" w:rsidRDefault="00DB39FE" w:rsidP="00D46DE1">
      <w:pPr>
        <w:jc w:val="right"/>
        <w:rPr>
          <w:u w:val="single"/>
          <w:rtl/>
        </w:rPr>
      </w:pPr>
      <w:r w:rsidRPr="00DB39FE">
        <w:rPr>
          <w:rFonts w:hint="cs"/>
          <w:u w:val="single"/>
          <w:rtl/>
        </w:rPr>
        <w:t xml:space="preserve">ب-تعطي عوائد مجزية بالمقارنة مع البنوك الاسلامية </w:t>
      </w:r>
    </w:p>
    <w:p w:rsidR="00DB39FE" w:rsidRDefault="00DB39FE" w:rsidP="00DB39FE">
      <w:pPr>
        <w:jc w:val="right"/>
        <w:rPr>
          <w:rtl/>
        </w:rPr>
      </w:pPr>
      <w:r w:rsidRPr="00DB39FE">
        <w:rPr>
          <w:rFonts w:hint="cs"/>
          <w:u w:val="single"/>
          <w:rtl/>
        </w:rPr>
        <w:t>ج-اصبحت واسعة الانتشار</w:t>
      </w:r>
      <w:r>
        <w:rPr>
          <w:rFonts w:hint="cs"/>
          <w:rtl/>
        </w:rPr>
        <w:t xml:space="preserve"> </w:t>
      </w:r>
    </w:p>
    <w:p w:rsidR="00DB39FE" w:rsidRPr="00DB39FE" w:rsidRDefault="00DB39FE" w:rsidP="00DB39FE">
      <w:pPr>
        <w:jc w:val="right"/>
        <w:rPr>
          <w:b/>
          <w:bCs/>
          <w:color w:val="0A12B6"/>
          <w:u w:val="single"/>
          <w:rtl/>
        </w:rPr>
      </w:pPr>
      <w:r w:rsidRPr="00DB39FE">
        <w:rPr>
          <w:rFonts w:hint="cs"/>
          <w:b/>
          <w:bCs/>
          <w:color w:val="0A12B6"/>
          <w:u w:val="single"/>
          <w:rtl/>
        </w:rPr>
        <w:t xml:space="preserve">د-جميع ماذكر  </w:t>
      </w:r>
    </w:p>
    <w:p w:rsidR="00D46DE1" w:rsidRDefault="00D46DE1" w:rsidP="00D46DE1">
      <w:pPr>
        <w:jc w:val="right"/>
        <w:rPr>
          <w:rtl/>
        </w:rPr>
      </w:pPr>
    </w:p>
    <w:p w:rsidR="00D46DE1" w:rsidRPr="00DB39FE" w:rsidRDefault="00DB39FE" w:rsidP="00D46DE1">
      <w:pPr>
        <w:jc w:val="right"/>
        <w:rPr>
          <w:b/>
          <w:bCs/>
          <w:color w:val="FF0000"/>
          <w:rtl/>
        </w:rPr>
      </w:pPr>
      <w:r w:rsidRPr="00DB39FE">
        <w:rPr>
          <w:rFonts w:hint="cs"/>
          <w:b/>
          <w:bCs/>
          <w:color w:val="FF0000"/>
          <w:rtl/>
        </w:rPr>
        <w:t xml:space="preserve">من اهم الموارد الداخلية او الذاتية للبنك الاسلامي مايلي </w:t>
      </w:r>
    </w:p>
    <w:p w:rsidR="00DB39FE" w:rsidRPr="00765345" w:rsidRDefault="00DB39FE" w:rsidP="00D46DE1">
      <w:pPr>
        <w:jc w:val="right"/>
        <w:rPr>
          <w:b/>
          <w:bCs/>
          <w:color w:val="0A12B6"/>
          <w:u w:val="single"/>
          <w:rtl/>
        </w:rPr>
      </w:pPr>
      <w:r w:rsidRPr="00765345">
        <w:rPr>
          <w:rFonts w:hint="cs"/>
          <w:b/>
          <w:bCs/>
          <w:color w:val="0A12B6"/>
          <w:u w:val="single"/>
          <w:rtl/>
        </w:rPr>
        <w:t xml:space="preserve">أ-راس المال المدفوع والاحتاطيات </w:t>
      </w:r>
    </w:p>
    <w:p w:rsidR="00DB39FE" w:rsidRDefault="00DB39FE" w:rsidP="00D46DE1">
      <w:pPr>
        <w:jc w:val="right"/>
        <w:rPr>
          <w:rtl/>
        </w:rPr>
      </w:pPr>
      <w:r>
        <w:rPr>
          <w:rFonts w:hint="cs"/>
          <w:rtl/>
        </w:rPr>
        <w:t xml:space="preserve">ب-الودائع الجارية </w:t>
      </w:r>
    </w:p>
    <w:p w:rsidR="00DB39FE" w:rsidRDefault="00DB39FE" w:rsidP="00D46DE1">
      <w:pPr>
        <w:jc w:val="right"/>
        <w:rPr>
          <w:rtl/>
        </w:rPr>
      </w:pPr>
      <w:r>
        <w:rPr>
          <w:rFonts w:hint="cs"/>
          <w:rtl/>
        </w:rPr>
        <w:t xml:space="preserve">ج-اموال الزكاة والامانات </w:t>
      </w:r>
    </w:p>
    <w:p w:rsidR="00D46DE1" w:rsidRDefault="00D46DE1" w:rsidP="00D46DE1">
      <w:pPr>
        <w:jc w:val="right"/>
        <w:rPr>
          <w:rtl/>
        </w:rPr>
      </w:pPr>
    </w:p>
    <w:p w:rsidR="00DB39FE" w:rsidRPr="00DB39FE" w:rsidRDefault="00DB39FE" w:rsidP="00DB39FE">
      <w:pPr>
        <w:jc w:val="right"/>
        <w:rPr>
          <w:b/>
          <w:bCs/>
          <w:color w:val="FF0000"/>
          <w:rtl/>
        </w:rPr>
      </w:pPr>
      <w:r w:rsidRPr="00DB39FE">
        <w:rPr>
          <w:rFonts w:hint="cs"/>
          <w:b/>
          <w:bCs/>
          <w:color w:val="FF0000"/>
          <w:rtl/>
        </w:rPr>
        <w:t xml:space="preserve">من اهم الموارد </w:t>
      </w:r>
      <w:r>
        <w:rPr>
          <w:rFonts w:hint="cs"/>
          <w:b/>
          <w:bCs/>
          <w:color w:val="FF0000"/>
          <w:rtl/>
        </w:rPr>
        <w:t>الخارجية</w:t>
      </w:r>
      <w:r w:rsidRPr="00DB39FE">
        <w:rPr>
          <w:rFonts w:hint="cs"/>
          <w:b/>
          <w:bCs/>
          <w:color w:val="FF0000"/>
          <w:rtl/>
        </w:rPr>
        <w:t xml:space="preserve"> للبنك الاسلامي مايلي </w:t>
      </w:r>
    </w:p>
    <w:p w:rsidR="00DB39FE" w:rsidRPr="00765345" w:rsidRDefault="00DB39FE" w:rsidP="00DB39FE">
      <w:pPr>
        <w:jc w:val="right"/>
        <w:rPr>
          <w:rtl/>
        </w:rPr>
      </w:pPr>
      <w:r w:rsidRPr="00765345">
        <w:rPr>
          <w:rFonts w:hint="cs"/>
          <w:rtl/>
        </w:rPr>
        <w:t xml:space="preserve">أ-الودائع الاستثمارية </w:t>
      </w:r>
    </w:p>
    <w:p w:rsidR="00DB39FE" w:rsidRDefault="00DB39FE" w:rsidP="00DB39FE">
      <w:pPr>
        <w:jc w:val="right"/>
        <w:rPr>
          <w:rtl/>
        </w:rPr>
      </w:pPr>
      <w:r>
        <w:rPr>
          <w:rFonts w:hint="cs"/>
          <w:rtl/>
        </w:rPr>
        <w:t xml:space="preserve">ب-الودائع الجارية </w:t>
      </w:r>
    </w:p>
    <w:p w:rsidR="00D46DE1" w:rsidRDefault="00DB39FE" w:rsidP="00765345">
      <w:pPr>
        <w:jc w:val="right"/>
        <w:rPr>
          <w:rtl/>
        </w:rPr>
      </w:pPr>
      <w:r>
        <w:rPr>
          <w:rFonts w:hint="cs"/>
          <w:rtl/>
        </w:rPr>
        <w:t xml:space="preserve">ج-الحسبات الاخرى الدائنة كا تامينات الاعتماد الشيكات المقبولة والحولات والامانات  </w:t>
      </w:r>
    </w:p>
    <w:p w:rsidR="00765345" w:rsidRDefault="00765345" w:rsidP="00765345">
      <w:pPr>
        <w:jc w:val="right"/>
        <w:rPr>
          <w:b/>
          <w:bCs/>
          <w:color w:val="0A12B6"/>
          <w:u w:val="single"/>
          <w:rtl/>
        </w:rPr>
      </w:pPr>
      <w:r w:rsidRPr="00765345">
        <w:rPr>
          <w:rFonts w:hint="cs"/>
          <w:b/>
          <w:bCs/>
          <w:color w:val="0A12B6"/>
          <w:u w:val="single"/>
          <w:rtl/>
        </w:rPr>
        <w:t xml:space="preserve">د-جميع ماذكر </w:t>
      </w:r>
    </w:p>
    <w:p w:rsidR="00765345" w:rsidRDefault="00765345" w:rsidP="00765345">
      <w:pPr>
        <w:jc w:val="right"/>
        <w:rPr>
          <w:b/>
          <w:bCs/>
          <w:color w:val="0A12B6"/>
          <w:u w:val="single"/>
          <w:rtl/>
        </w:rPr>
      </w:pPr>
    </w:p>
    <w:p w:rsidR="00765345" w:rsidRDefault="00765345" w:rsidP="00765345">
      <w:pPr>
        <w:jc w:val="right"/>
        <w:rPr>
          <w:b/>
          <w:bCs/>
          <w:color w:val="0A12B6"/>
          <w:u w:val="single"/>
          <w:rtl/>
        </w:rPr>
      </w:pPr>
    </w:p>
    <w:p w:rsidR="00765345" w:rsidRDefault="00765345" w:rsidP="00765345">
      <w:pPr>
        <w:jc w:val="right"/>
        <w:rPr>
          <w:b/>
          <w:bCs/>
          <w:color w:val="0A12B6"/>
          <w:u w:val="single"/>
          <w:rtl/>
        </w:rPr>
      </w:pPr>
    </w:p>
    <w:p w:rsidR="00B35E8F" w:rsidRDefault="00B35E8F" w:rsidP="00B35E8F">
      <w:pPr>
        <w:jc w:val="center"/>
        <w:rPr>
          <w:b/>
          <w:bCs/>
          <w:color w:val="0070C0"/>
          <w:u w:val="single"/>
          <w:rtl/>
          <w:lang w:bidi="ar-JO"/>
        </w:rPr>
      </w:pPr>
      <w:r>
        <w:rPr>
          <w:rFonts w:hint="cs"/>
          <w:b/>
          <w:bCs/>
          <w:color w:val="0070C0"/>
          <w:u w:val="single"/>
          <w:rtl/>
          <w:lang w:bidi="ar-JO"/>
        </w:rPr>
        <w:t>المحاضرة العاشرة البنوك الاسلامية</w:t>
      </w:r>
    </w:p>
    <w:p w:rsidR="00B35E8F" w:rsidRDefault="00B35E8F" w:rsidP="00B35E8F">
      <w:pPr>
        <w:tabs>
          <w:tab w:val="left" w:pos="5550"/>
        </w:tabs>
        <w:jc w:val="center"/>
        <w:rPr>
          <w:rtl/>
        </w:rPr>
      </w:pPr>
      <w:r>
        <w:rPr>
          <w:rFonts w:hint="cs"/>
          <w:b/>
          <w:bCs/>
          <w:color w:val="0070C0"/>
          <w:u w:val="single"/>
          <w:rtl/>
          <w:lang w:bidi="ar-JO"/>
        </w:rPr>
        <w:t>اختبر نفسك</w:t>
      </w:r>
    </w:p>
    <w:p w:rsidR="00B35E8F" w:rsidRDefault="00B35E8F" w:rsidP="00B35E8F">
      <w:pPr>
        <w:jc w:val="right"/>
        <w:rPr>
          <w:rtl/>
        </w:rPr>
      </w:pPr>
    </w:p>
    <w:p w:rsidR="007A6E07" w:rsidRDefault="007A6E07" w:rsidP="007A6E07">
      <w:pPr>
        <w:jc w:val="right"/>
        <w:rPr>
          <w:b/>
          <w:bCs/>
          <w:color w:val="FF0000"/>
          <w:rtl/>
        </w:rPr>
      </w:pPr>
      <w:r w:rsidRPr="007A6E07">
        <w:rPr>
          <w:b/>
          <w:bCs/>
          <w:color w:val="FF0000"/>
          <w:rtl/>
          <w:lang w:bidi="ar-BH"/>
        </w:rPr>
        <w:t>ويوصف ببيع الثمن بالثمن، وهو مبادلة النقد بالنقد، كما يحدث في سوق الصرف، حيث يتم مبادلة النقد المحلي بالنقد الأجنبي</w:t>
      </w:r>
    </w:p>
    <w:p w:rsidR="007A6E07" w:rsidRPr="00B0216F" w:rsidRDefault="007A6E07" w:rsidP="007A6E07">
      <w:pPr>
        <w:jc w:val="right"/>
        <w:rPr>
          <w:b/>
          <w:bCs/>
          <w:color w:val="0A12B6"/>
          <w:u w:val="single"/>
          <w:rtl/>
          <w:lang w:bidi="ar-BH"/>
        </w:rPr>
      </w:pPr>
      <w:r w:rsidRPr="00B0216F">
        <w:rPr>
          <w:b/>
          <w:bCs/>
          <w:color w:val="0A12B6"/>
          <w:u w:val="single"/>
          <w:rtl/>
        </w:rPr>
        <w:t xml:space="preserve">أ- </w:t>
      </w:r>
      <w:r w:rsidRPr="00B0216F">
        <w:rPr>
          <w:b/>
          <w:bCs/>
          <w:color w:val="0A12B6"/>
          <w:u w:val="single"/>
          <w:rtl/>
          <w:lang w:bidi="ar-BH"/>
        </w:rPr>
        <w:t>بيع الصرف</w:t>
      </w:r>
    </w:p>
    <w:p w:rsidR="007A6E07" w:rsidRPr="00B0216F" w:rsidRDefault="007A6E07" w:rsidP="007A6E07">
      <w:pPr>
        <w:jc w:val="right"/>
        <w:rPr>
          <w:rtl/>
          <w:lang w:bidi="ar-BH"/>
        </w:rPr>
      </w:pPr>
      <w:r w:rsidRPr="00B0216F">
        <w:rPr>
          <w:rFonts w:hint="cs"/>
          <w:rtl/>
          <w:lang w:bidi="ar-BH"/>
        </w:rPr>
        <w:t xml:space="preserve">ب-البيع المطلق </w:t>
      </w:r>
    </w:p>
    <w:p w:rsidR="007A6E07" w:rsidRPr="007A6E07" w:rsidRDefault="007A6E07" w:rsidP="007A6E07">
      <w:pPr>
        <w:jc w:val="right"/>
      </w:pPr>
      <w:r w:rsidRPr="00B0216F">
        <w:rPr>
          <w:rFonts w:hint="cs"/>
          <w:rtl/>
          <w:lang w:bidi="ar-BH"/>
        </w:rPr>
        <w:t xml:space="preserve">ج-بيع المساومة </w:t>
      </w:r>
      <w:r w:rsidRPr="007A6E07">
        <w:rPr>
          <w:b/>
          <w:bCs/>
        </w:rPr>
        <w:t xml:space="preserve"> </w:t>
      </w:r>
    </w:p>
    <w:p w:rsidR="007A6E07" w:rsidRDefault="007A6E07" w:rsidP="007A6E07">
      <w:pPr>
        <w:jc w:val="right"/>
        <w:rPr>
          <w:b/>
          <w:bCs/>
          <w:color w:val="FF0000"/>
          <w:rtl/>
        </w:rPr>
      </w:pPr>
      <w:r w:rsidRPr="007A6E07">
        <w:rPr>
          <w:b/>
          <w:bCs/>
          <w:color w:val="FF0000"/>
          <w:rtl/>
          <w:lang w:bidi="ar-BH"/>
        </w:rPr>
        <w:t>هو البيع المتعارف عليه عادة في أسواق السلع، حيث يتم مبادلة السلعة بالنقد</w:t>
      </w:r>
      <w:r w:rsidRPr="007A6E07">
        <w:rPr>
          <w:b/>
          <w:bCs/>
          <w:color w:val="FF0000"/>
          <w:rtl/>
        </w:rPr>
        <w:t xml:space="preserve"> </w:t>
      </w:r>
    </w:p>
    <w:p w:rsidR="007A6E07" w:rsidRPr="00B0216F" w:rsidRDefault="007A6E07" w:rsidP="007A6E07">
      <w:pPr>
        <w:jc w:val="right"/>
        <w:rPr>
          <w:rtl/>
          <w:lang w:bidi="ar-BH"/>
        </w:rPr>
      </w:pPr>
      <w:r>
        <w:rPr>
          <w:rFonts w:hint="cs"/>
          <w:b/>
          <w:bCs/>
          <w:rtl/>
        </w:rPr>
        <w:t>ا</w:t>
      </w:r>
      <w:r w:rsidRPr="00B0216F">
        <w:rPr>
          <w:rtl/>
        </w:rPr>
        <w:t xml:space="preserve">- </w:t>
      </w:r>
      <w:r w:rsidRPr="00B0216F">
        <w:rPr>
          <w:rtl/>
          <w:lang w:bidi="ar-BH"/>
        </w:rPr>
        <w:t>بيع الصرف</w:t>
      </w:r>
    </w:p>
    <w:p w:rsidR="007A6E07" w:rsidRPr="00B0216F" w:rsidRDefault="007A6E07" w:rsidP="007A6E07">
      <w:pPr>
        <w:jc w:val="right"/>
        <w:rPr>
          <w:b/>
          <w:bCs/>
          <w:color w:val="0A12B6"/>
          <w:u w:val="single"/>
          <w:rtl/>
          <w:lang w:bidi="ar-BH"/>
        </w:rPr>
      </w:pPr>
      <w:r w:rsidRPr="00B0216F">
        <w:rPr>
          <w:rFonts w:hint="cs"/>
          <w:b/>
          <w:bCs/>
          <w:color w:val="0A12B6"/>
          <w:u w:val="single"/>
          <w:rtl/>
          <w:lang w:bidi="ar-BH"/>
        </w:rPr>
        <w:t xml:space="preserve">ب-البيع المطلق </w:t>
      </w:r>
    </w:p>
    <w:p w:rsidR="007A6E07" w:rsidRDefault="007A6E07" w:rsidP="007A6E07">
      <w:pPr>
        <w:jc w:val="right"/>
        <w:rPr>
          <w:b/>
          <w:bCs/>
          <w:rtl/>
          <w:lang w:bidi="ar-BH"/>
        </w:rPr>
      </w:pPr>
      <w:r w:rsidRPr="00B0216F">
        <w:rPr>
          <w:rFonts w:hint="cs"/>
          <w:rtl/>
          <w:lang w:bidi="ar-BH"/>
        </w:rPr>
        <w:t>ج-بيع المساومة</w:t>
      </w:r>
    </w:p>
    <w:p w:rsidR="007A6E07" w:rsidRDefault="007A6E07" w:rsidP="007A6E07">
      <w:pPr>
        <w:jc w:val="right"/>
        <w:rPr>
          <w:b/>
          <w:bCs/>
          <w:rtl/>
          <w:lang w:bidi="ar-BH"/>
        </w:rPr>
      </w:pPr>
    </w:p>
    <w:p w:rsidR="007A6E07" w:rsidRDefault="007A6E07" w:rsidP="007A6E07">
      <w:pPr>
        <w:jc w:val="right"/>
        <w:rPr>
          <w:rtl/>
        </w:rPr>
      </w:pPr>
    </w:p>
    <w:p w:rsidR="007A6E07" w:rsidRDefault="007A6E07" w:rsidP="007A6E07">
      <w:pPr>
        <w:jc w:val="right"/>
        <w:rPr>
          <w:rtl/>
        </w:rPr>
      </w:pPr>
      <w:r w:rsidRPr="007A6E07">
        <w:rPr>
          <w:b/>
          <w:bCs/>
          <w:color w:val="FF0000"/>
          <w:rtl/>
          <w:lang w:bidi="ar-BH"/>
        </w:rPr>
        <w:t>ويضم نوعان هما</w:t>
      </w:r>
      <w:r w:rsidRPr="007A6E07">
        <w:rPr>
          <w:b/>
          <w:bCs/>
          <w:color w:val="00B050"/>
          <w:rtl/>
        </w:rPr>
        <w:t>:</w:t>
      </w:r>
      <w:r w:rsidRPr="007A6E07">
        <w:rPr>
          <w:rFonts w:hint="cs"/>
          <w:b/>
          <w:bCs/>
          <w:color w:val="00B050"/>
          <w:rtl/>
        </w:rPr>
        <w:t xml:space="preserve">1- البيع الاجل 2-والبيع الحاضر </w:t>
      </w:r>
    </w:p>
    <w:p w:rsidR="007A6E07" w:rsidRDefault="007A6E07" w:rsidP="007A6E07">
      <w:pPr>
        <w:jc w:val="right"/>
        <w:rPr>
          <w:b/>
          <w:bCs/>
          <w:rtl/>
          <w:lang w:bidi="ar-BH"/>
        </w:rPr>
      </w:pPr>
      <w:r>
        <w:rPr>
          <w:rFonts w:hint="cs"/>
          <w:b/>
          <w:bCs/>
          <w:rtl/>
        </w:rPr>
        <w:t>ا</w:t>
      </w:r>
      <w:r w:rsidRPr="007A6E07">
        <w:rPr>
          <w:b/>
          <w:bCs/>
          <w:rtl/>
        </w:rPr>
        <w:t xml:space="preserve">- </w:t>
      </w:r>
      <w:r w:rsidRPr="007A6E07">
        <w:rPr>
          <w:b/>
          <w:bCs/>
          <w:rtl/>
          <w:lang w:bidi="ar-BH"/>
        </w:rPr>
        <w:t>بيع الصرف</w:t>
      </w:r>
    </w:p>
    <w:p w:rsidR="007A6E07" w:rsidRPr="007A6E07" w:rsidRDefault="007A6E07" w:rsidP="007A6E07">
      <w:pPr>
        <w:jc w:val="right"/>
        <w:rPr>
          <w:b/>
          <w:bCs/>
          <w:color w:val="0A12B6"/>
          <w:u w:val="single"/>
          <w:rtl/>
          <w:lang w:bidi="ar-BH"/>
        </w:rPr>
      </w:pPr>
      <w:r w:rsidRPr="007A6E07">
        <w:rPr>
          <w:rFonts w:hint="cs"/>
          <w:b/>
          <w:bCs/>
          <w:color w:val="0A12B6"/>
          <w:u w:val="single"/>
          <w:rtl/>
          <w:lang w:bidi="ar-BH"/>
        </w:rPr>
        <w:t xml:space="preserve">ب-البيع المطلق </w:t>
      </w:r>
    </w:p>
    <w:p w:rsidR="00B35E8F" w:rsidRDefault="007A6E07" w:rsidP="007A6E07">
      <w:pPr>
        <w:jc w:val="right"/>
        <w:rPr>
          <w:b/>
          <w:bCs/>
          <w:rtl/>
          <w:lang w:bidi="ar-BH"/>
        </w:rPr>
      </w:pPr>
      <w:r>
        <w:rPr>
          <w:rFonts w:hint="cs"/>
          <w:b/>
          <w:bCs/>
          <w:rtl/>
          <w:lang w:bidi="ar-BH"/>
        </w:rPr>
        <w:t>ج-بيع المساومة</w:t>
      </w:r>
    </w:p>
    <w:p w:rsidR="007A6E07" w:rsidRDefault="007A6E07" w:rsidP="007A6E07">
      <w:pPr>
        <w:jc w:val="right"/>
        <w:rPr>
          <w:rtl/>
        </w:rPr>
      </w:pPr>
      <w:r>
        <w:rPr>
          <w:rFonts w:hint="cs"/>
          <w:b/>
          <w:bCs/>
          <w:rtl/>
          <w:lang w:bidi="ar-BH"/>
        </w:rPr>
        <w:t xml:space="preserve">د-بيع التولية </w:t>
      </w:r>
    </w:p>
    <w:p w:rsidR="007A6E07" w:rsidRDefault="007A6E07" w:rsidP="007A6E07">
      <w:pPr>
        <w:rPr>
          <w:rtl/>
        </w:rPr>
      </w:pPr>
    </w:p>
    <w:p w:rsidR="007A6E07" w:rsidRDefault="007A6E07" w:rsidP="007A6E07">
      <w:pPr>
        <w:jc w:val="right"/>
        <w:rPr>
          <w:b/>
          <w:bCs/>
          <w:color w:val="FF0000"/>
          <w:rtl/>
        </w:rPr>
      </w:pPr>
      <w:r>
        <w:rPr>
          <w:rFonts w:hint="cs"/>
          <w:b/>
          <w:bCs/>
          <w:color w:val="FF0000"/>
          <w:rtl/>
          <w:lang w:bidi="ar-BH"/>
        </w:rPr>
        <w:t>من انواع البيع المطلق و</w:t>
      </w:r>
      <w:r w:rsidRPr="007A6E07">
        <w:rPr>
          <w:b/>
          <w:bCs/>
          <w:color w:val="FF0000"/>
          <w:rtl/>
          <w:lang w:bidi="ar-BH"/>
        </w:rPr>
        <w:t xml:space="preserve">الذي يتم فيه سداد قيمة السلعة </w:t>
      </w:r>
      <w:r w:rsidRPr="007A6E07">
        <w:rPr>
          <w:b/>
          <w:bCs/>
          <w:color w:val="FF0000"/>
          <w:rtl/>
        </w:rPr>
        <w:t xml:space="preserve">  </w:t>
      </w:r>
      <w:r w:rsidRPr="007A6E07">
        <w:rPr>
          <w:b/>
          <w:bCs/>
          <w:color w:val="FF0000"/>
          <w:rtl/>
          <w:lang w:bidi="ar-BH"/>
        </w:rPr>
        <w:t>بالنقد في الحال.</w:t>
      </w:r>
      <w:r>
        <w:rPr>
          <w:rFonts w:hint="cs"/>
          <w:b/>
          <w:bCs/>
          <w:color w:val="FF0000"/>
          <w:rtl/>
          <w:lang w:bidi="ar-BH"/>
        </w:rPr>
        <w:t xml:space="preserve"> </w:t>
      </w:r>
    </w:p>
    <w:p w:rsidR="007A6E07" w:rsidRPr="007A6E07" w:rsidRDefault="007A6E07" w:rsidP="007A6E07">
      <w:pPr>
        <w:jc w:val="right"/>
        <w:rPr>
          <w:b/>
          <w:bCs/>
          <w:color w:val="0A12B6"/>
          <w:u w:val="single"/>
          <w:rtl/>
        </w:rPr>
      </w:pPr>
      <w:r w:rsidRPr="007A6E07">
        <w:rPr>
          <w:rFonts w:hint="cs"/>
          <w:b/>
          <w:bCs/>
          <w:color w:val="0A12B6"/>
          <w:u w:val="single"/>
          <w:rtl/>
        </w:rPr>
        <w:t xml:space="preserve">أ-بيع الحاضر </w:t>
      </w:r>
    </w:p>
    <w:p w:rsidR="007A6E07" w:rsidRDefault="007A6E07" w:rsidP="007A6E07">
      <w:pPr>
        <w:jc w:val="right"/>
        <w:rPr>
          <w:rtl/>
        </w:rPr>
      </w:pPr>
      <w:r>
        <w:rPr>
          <w:rFonts w:hint="cs"/>
          <w:rtl/>
        </w:rPr>
        <w:t xml:space="preserve">ب-بيع الاجل </w:t>
      </w:r>
    </w:p>
    <w:p w:rsidR="007A6E07" w:rsidRDefault="007A6E07" w:rsidP="007A6E07">
      <w:pPr>
        <w:jc w:val="right"/>
        <w:rPr>
          <w:b/>
          <w:bCs/>
          <w:color w:val="FF0000"/>
          <w:rtl/>
        </w:rPr>
      </w:pPr>
      <w:r w:rsidRPr="007A6E07">
        <w:rPr>
          <w:b/>
          <w:bCs/>
          <w:color w:val="FF0000"/>
          <w:rtl/>
          <w:lang w:bidi="ar-BH"/>
        </w:rPr>
        <w:t>الذي يتم فيها السداد في المستقبل</w:t>
      </w:r>
    </w:p>
    <w:p w:rsidR="007A6E07" w:rsidRPr="007A6E07" w:rsidRDefault="007A6E07" w:rsidP="007A6E07">
      <w:pPr>
        <w:jc w:val="right"/>
        <w:rPr>
          <w:rtl/>
        </w:rPr>
      </w:pPr>
      <w:r w:rsidRPr="007A6E07">
        <w:rPr>
          <w:rFonts w:hint="cs"/>
          <w:rtl/>
        </w:rPr>
        <w:t xml:space="preserve">أ-بيع الحاضر </w:t>
      </w:r>
    </w:p>
    <w:p w:rsidR="007A6E07" w:rsidRDefault="007A6E07" w:rsidP="007A6E07">
      <w:pPr>
        <w:jc w:val="right"/>
        <w:rPr>
          <w:b/>
          <w:bCs/>
          <w:color w:val="0A12B6"/>
          <w:u w:val="single"/>
          <w:rtl/>
        </w:rPr>
      </w:pPr>
      <w:r w:rsidRPr="007A6E07">
        <w:rPr>
          <w:rFonts w:hint="cs"/>
          <w:b/>
          <w:bCs/>
          <w:color w:val="0A12B6"/>
          <w:u w:val="single"/>
          <w:rtl/>
        </w:rPr>
        <w:t>ب-بيع الاجل</w:t>
      </w:r>
    </w:p>
    <w:p w:rsidR="00B0216F" w:rsidRDefault="00B0216F" w:rsidP="007A6E07">
      <w:pPr>
        <w:jc w:val="right"/>
        <w:rPr>
          <w:b/>
          <w:bCs/>
          <w:color w:val="0A12B6"/>
          <w:u w:val="single"/>
          <w:rtl/>
        </w:rPr>
      </w:pPr>
    </w:p>
    <w:p w:rsidR="00B0216F" w:rsidRDefault="00B0216F" w:rsidP="007A6E07">
      <w:pPr>
        <w:jc w:val="right"/>
        <w:rPr>
          <w:b/>
          <w:bCs/>
          <w:color w:val="0A12B6"/>
          <w:u w:val="single"/>
          <w:rtl/>
        </w:rPr>
      </w:pPr>
    </w:p>
    <w:p w:rsidR="007A6E07" w:rsidRPr="007A6E07" w:rsidRDefault="007A6E07" w:rsidP="0063735D">
      <w:pPr>
        <w:jc w:val="right"/>
        <w:rPr>
          <w:color w:val="0A12B6"/>
        </w:rPr>
      </w:pPr>
      <w:r w:rsidRPr="00050406">
        <w:rPr>
          <w:b/>
          <w:bCs/>
          <w:color w:val="FF0000"/>
          <w:rtl/>
          <w:lang w:bidi="ar-BH"/>
        </w:rPr>
        <w:t>يأخذ البيع</w:t>
      </w:r>
      <w:r w:rsidR="00050406" w:rsidRPr="00050406">
        <w:rPr>
          <w:rFonts w:hint="cs"/>
          <w:b/>
          <w:bCs/>
          <w:color w:val="FF0000"/>
          <w:rtl/>
          <w:lang w:bidi="ar-BH"/>
        </w:rPr>
        <w:t>.............</w:t>
      </w:r>
      <w:r w:rsidRPr="00050406">
        <w:rPr>
          <w:b/>
          <w:bCs/>
          <w:color w:val="FF0000"/>
          <w:rtl/>
          <w:lang w:bidi="ar-BH"/>
        </w:rPr>
        <w:t xml:space="preserve">  أربعة أشكال وهي</w:t>
      </w:r>
      <w:r w:rsidR="00050406" w:rsidRPr="00050406">
        <w:rPr>
          <w:rFonts w:hint="cs"/>
          <w:b/>
          <w:bCs/>
          <w:rtl/>
          <w:lang w:bidi="ar-BH"/>
        </w:rPr>
        <w:t>.</w:t>
      </w:r>
      <w:r w:rsidR="00050406">
        <w:rPr>
          <w:rFonts w:hint="cs"/>
          <w:b/>
          <w:bCs/>
          <w:rtl/>
          <w:lang w:bidi="ar-BH"/>
        </w:rPr>
        <w:t>1</w:t>
      </w:r>
      <w:r w:rsidR="00050406" w:rsidRPr="00050406">
        <w:rPr>
          <w:rFonts w:hint="cs"/>
          <w:b/>
          <w:bCs/>
          <w:rtl/>
          <w:lang w:bidi="ar-BH"/>
        </w:rPr>
        <w:t xml:space="preserve">بيع المساومة </w:t>
      </w:r>
      <w:r w:rsidR="00050406">
        <w:rPr>
          <w:rFonts w:hint="cs"/>
          <w:b/>
          <w:bCs/>
          <w:rtl/>
          <w:lang w:bidi="ar-BH"/>
        </w:rPr>
        <w:t>2</w:t>
      </w:r>
      <w:r w:rsidR="00050406" w:rsidRPr="00050406">
        <w:rPr>
          <w:rFonts w:hint="cs"/>
          <w:b/>
          <w:bCs/>
          <w:rtl/>
          <w:lang w:bidi="ar-BH"/>
        </w:rPr>
        <w:t>..وبيع التولية</w:t>
      </w:r>
      <w:r w:rsidR="00050406">
        <w:rPr>
          <w:rFonts w:hint="cs"/>
          <w:b/>
          <w:bCs/>
          <w:rtl/>
          <w:lang w:bidi="ar-BH"/>
        </w:rPr>
        <w:t>3-</w:t>
      </w:r>
      <w:r w:rsidR="00050406" w:rsidRPr="00050406">
        <w:rPr>
          <w:rFonts w:hint="cs"/>
          <w:b/>
          <w:bCs/>
          <w:rtl/>
          <w:lang w:bidi="ar-BH"/>
        </w:rPr>
        <w:t xml:space="preserve"> وبيع الحطيطيه</w:t>
      </w:r>
      <w:r w:rsidR="00050406">
        <w:rPr>
          <w:rFonts w:hint="cs"/>
          <w:b/>
          <w:bCs/>
          <w:rtl/>
          <w:lang w:bidi="ar-BH"/>
        </w:rPr>
        <w:t>4-</w:t>
      </w:r>
      <w:r w:rsidR="00050406" w:rsidRPr="00050406">
        <w:rPr>
          <w:rFonts w:hint="cs"/>
          <w:b/>
          <w:bCs/>
          <w:rtl/>
          <w:lang w:bidi="ar-BH"/>
        </w:rPr>
        <w:t xml:space="preserve"> وبيع المرابحة ......</w:t>
      </w:r>
      <w:r w:rsidR="00050406">
        <w:rPr>
          <w:rFonts w:hint="cs"/>
          <w:color w:val="0A12B6"/>
          <w:rtl/>
          <w:lang w:bidi="ar-BH"/>
        </w:rPr>
        <w:t>...........</w:t>
      </w:r>
      <w:r w:rsidRPr="007A6E07">
        <w:rPr>
          <w:color w:val="0A12B6"/>
          <w:rtl/>
          <w:lang w:bidi="ar-BH"/>
        </w:rPr>
        <w:t xml:space="preserve"> </w:t>
      </w:r>
    </w:p>
    <w:p w:rsidR="00050406" w:rsidRPr="00050406" w:rsidRDefault="00050406" w:rsidP="00050406">
      <w:pPr>
        <w:jc w:val="right"/>
      </w:pPr>
      <w:r w:rsidRPr="00050406">
        <w:rPr>
          <w:rtl/>
        </w:rPr>
        <w:t>أ- بيع الصرف</w:t>
      </w:r>
    </w:p>
    <w:p w:rsidR="00050406" w:rsidRPr="00050406" w:rsidRDefault="00050406" w:rsidP="0063735D">
      <w:pPr>
        <w:jc w:val="right"/>
        <w:rPr>
          <w:b/>
          <w:bCs/>
          <w:color w:val="0A12B6"/>
          <w:u w:val="single"/>
        </w:rPr>
      </w:pPr>
      <w:r w:rsidRPr="00050406">
        <w:rPr>
          <w:b/>
          <w:bCs/>
          <w:color w:val="0A12B6"/>
          <w:u w:val="single"/>
          <w:rtl/>
        </w:rPr>
        <w:t>ب- البيع المطلق</w:t>
      </w:r>
      <w:r w:rsidR="0063735D">
        <w:rPr>
          <w:rFonts w:hint="cs"/>
          <w:b/>
          <w:bCs/>
          <w:color w:val="0A12B6"/>
          <w:u w:val="single"/>
          <w:rtl/>
        </w:rPr>
        <w:t xml:space="preserve"> الحاضر </w:t>
      </w:r>
    </w:p>
    <w:p w:rsidR="007A6E07" w:rsidRPr="00050406" w:rsidRDefault="00050406" w:rsidP="0063735D">
      <w:pPr>
        <w:jc w:val="right"/>
        <w:rPr>
          <w:u w:val="single"/>
          <w:rtl/>
        </w:rPr>
      </w:pPr>
      <w:r w:rsidRPr="00050406">
        <w:rPr>
          <w:rtl/>
        </w:rPr>
        <w:t xml:space="preserve">ج- بيع </w:t>
      </w:r>
      <w:r w:rsidR="0063735D">
        <w:rPr>
          <w:rFonts w:hint="cs"/>
          <w:rtl/>
        </w:rPr>
        <w:t xml:space="preserve">المطلق الاجل </w:t>
      </w:r>
    </w:p>
    <w:p w:rsidR="007A6E07" w:rsidRDefault="007A6E07" w:rsidP="007A6E07">
      <w:pPr>
        <w:jc w:val="right"/>
        <w:rPr>
          <w:b/>
          <w:bCs/>
          <w:color w:val="0A12B6"/>
          <w:u w:val="single"/>
          <w:rtl/>
        </w:rPr>
      </w:pPr>
    </w:p>
    <w:p w:rsidR="00B80A8D" w:rsidRPr="00050406" w:rsidRDefault="00F50E4D" w:rsidP="00050406">
      <w:pPr>
        <w:numPr>
          <w:ilvl w:val="0"/>
          <w:numId w:val="6"/>
        </w:numPr>
        <w:jc w:val="right"/>
        <w:rPr>
          <w:b/>
          <w:bCs/>
          <w:color w:val="FF0000"/>
        </w:rPr>
      </w:pPr>
      <w:r w:rsidRPr="00050406">
        <w:rPr>
          <w:b/>
          <w:bCs/>
          <w:color w:val="FF0000"/>
          <w:rtl/>
          <w:lang w:bidi="ar-BH"/>
        </w:rPr>
        <w:t xml:space="preserve">يتم فيه البيع بسعر يتم التوصل إليه عن طريق عملية المساومة بين البائع والمشتري، دون اعتبار للسعر الذي اشترى به البائع بداية. </w:t>
      </w:r>
    </w:p>
    <w:p w:rsidR="00050406" w:rsidRDefault="00050406" w:rsidP="007A6E07">
      <w:pPr>
        <w:jc w:val="right"/>
        <w:rPr>
          <w:b/>
          <w:bCs/>
          <w:color w:val="0A12B6"/>
          <w:u w:val="single"/>
          <w:rtl/>
        </w:rPr>
      </w:pPr>
      <w:r>
        <w:rPr>
          <w:rFonts w:hint="cs"/>
          <w:b/>
          <w:bCs/>
          <w:color w:val="0A12B6"/>
          <w:u w:val="single"/>
          <w:rtl/>
        </w:rPr>
        <w:t xml:space="preserve">أ-بيع المساومة </w:t>
      </w:r>
    </w:p>
    <w:p w:rsidR="00050406" w:rsidRDefault="00050406" w:rsidP="00050406">
      <w:pPr>
        <w:jc w:val="right"/>
        <w:rPr>
          <w:rtl/>
        </w:rPr>
      </w:pPr>
      <w:r>
        <w:rPr>
          <w:rFonts w:hint="cs"/>
          <w:rtl/>
        </w:rPr>
        <w:t>ب</w:t>
      </w:r>
      <w:r w:rsidRPr="00050406">
        <w:rPr>
          <w:rtl/>
        </w:rPr>
        <w:t>- ب</w:t>
      </w:r>
      <w:r>
        <w:rPr>
          <w:rFonts w:hint="cs"/>
          <w:rtl/>
        </w:rPr>
        <w:t xml:space="preserve">يع التولية </w:t>
      </w:r>
    </w:p>
    <w:p w:rsidR="00050406" w:rsidRDefault="00050406" w:rsidP="00050406">
      <w:pPr>
        <w:jc w:val="right"/>
        <w:rPr>
          <w:rtl/>
        </w:rPr>
      </w:pPr>
      <w:r>
        <w:rPr>
          <w:rFonts w:hint="cs"/>
          <w:rtl/>
        </w:rPr>
        <w:t xml:space="preserve">ج-بيع الحطيطية </w:t>
      </w:r>
    </w:p>
    <w:p w:rsidR="00050406" w:rsidRDefault="00050406" w:rsidP="00050406">
      <w:pPr>
        <w:jc w:val="right"/>
        <w:rPr>
          <w:rtl/>
        </w:rPr>
      </w:pPr>
      <w:r>
        <w:rPr>
          <w:rFonts w:hint="cs"/>
          <w:rtl/>
        </w:rPr>
        <w:t xml:space="preserve">د-بيع المرابحة </w:t>
      </w:r>
    </w:p>
    <w:p w:rsidR="00050406" w:rsidRPr="00050406" w:rsidRDefault="00050406" w:rsidP="00050406">
      <w:pPr>
        <w:jc w:val="right"/>
      </w:pPr>
    </w:p>
    <w:p w:rsidR="00050406" w:rsidRDefault="00050406" w:rsidP="00050406">
      <w:pPr>
        <w:jc w:val="right"/>
        <w:rPr>
          <w:b/>
          <w:bCs/>
          <w:color w:val="FF0000"/>
          <w:rtl/>
        </w:rPr>
      </w:pPr>
      <w:r w:rsidRPr="00050406">
        <w:rPr>
          <w:b/>
          <w:bCs/>
          <w:color w:val="FF0000"/>
          <w:rtl/>
          <w:lang w:bidi="ar-BH"/>
        </w:rPr>
        <w:t>يتم فيه بيع السلعة بالثمن ذاته الذي سبق للبائع دفعه عند شراء السلعة دون زيادة أو نقصان</w:t>
      </w:r>
    </w:p>
    <w:p w:rsidR="00050406" w:rsidRPr="00050406" w:rsidRDefault="00050406" w:rsidP="00050406">
      <w:pPr>
        <w:jc w:val="right"/>
        <w:rPr>
          <w:rtl/>
        </w:rPr>
      </w:pPr>
      <w:r>
        <w:rPr>
          <w:rFonts w:hint="cs"/>
          <w:rtl/>
        </w:rPr>
        <w:t>أ</w:t>
      </w:r>
      <w:r w:rsidRPr="00050406">
        <w:rPr>
          <w:rFonts w:hint="cs"/>
          <w:rtl/>
        </w:rPr>
        <w:t xml:space="preserve">-بيع المساومة </w:t>
      </w:r>
    </w:p>
    <w:p w:rsidR="00050406" w:rsidRPr="00050406" w:rsidRDefault="00050406" w:rsidP="00050406">
      <w:pPr>
        <w:jc w:val="right"/>
        <w:rPr>
          <w:b/>
          <w:bCs/>
          <w:color w:val="0A12B6"/>
          <w:u w:val="single"/>
          <w:rtl/>
        </w:rPr>
      </w:pPr>
      <w:r w:rsidRPr="00050406">
        <w:rPr>
          <w:rFonts w:hint="cs"/>
          <w:b/>
          <w:bCs/>
          <w:color w:val="0A12B6"/>
          <w:u w:val="single"/>
          <w:rtl/>
        </w:rPr>
        <w:t>ب</w:t>
      </w:r>
      <w:r w:rsidRPr="00050406">
        <w:rPr>
          <w:b/>
          <w:bCs/>
          <w:color w:val="0A12B6"/>
          <w:u w:val="single"/>
          <w:rtl/>
        </w:rPr>
        <w:t>- ب</w:t>
      </w:r>
      <w:r w:rsidRPr="00050406">
        <w:rPr>
          <w:rFonts w:hint="cs"/>
          <w:b/>
          <w:bCs/>
          <w:color w:val="0A12B6"/>
          <w:u w:val="single"/>
          <w:rtl/>
        </w:rPr>
        <w:t xml:space="preserve">يع التولية </w:t>
      </w:r>
    </w:p>
    <w:p w:rsidR="00050406" w:rsidRDefault="00050406" w:rsidP="00050406">
      <w:pPr>
        <w:jc w:val="right"/>
        <w:rPr>
          <w:rtl/>
        </w:rPr>
      </w:pPr>
      <w:r>
        <w:rPr>
          <w:rFonts w:hint="cs"/>
          <w:rtl/>
        </w:rPr>
        <w:t xml:space="preserve">ج-بيع الحطيطية </w:t>
      </w:r>
    </w:p>
    <w:p w:rsidR="00050406" w:rsidRDefault="00050406" w:rsidP="00050406">
      <w:pPr>
        <w:jc w:val="right"/>
        <w:rPr>
          <w:rtl/>
        </w:rPr>
      </w:pPr>
      <w:r>
        <w:rPr>
          <w:rFonts w:hint="cs"/>
          <w:rtl/>
        </w:rPr>
        <w:t>د-بيع المرابحة</w:t>
      </w:r>
    </w:p>
    <w:p w:rsidR="00050406" w:rsidRDefault="00050406" w:rsidP="00050406">
      <w:pPr>
        <w:jc w:val="right"/>
        <w:rPr>
          <w:b/>
          <w:bCs/>
          <w:color w:val="FF0000"/>
          <w:rtl/>
        </w:rPr>
      </w:pPr>
      <w:r w:rsidRPr="00050406">
        <w:rPr>
          <w:b/>
          <w:bCs/>
          <w:color w:val="FF0000"/>
          <w:rtl/>
          <w:lang w:bidi="ar-BH"/>
        </w:rPr>
        <w:t>يتم فيه البيع بسعر يقل عن الثمن الذي اشترى به البنك</w:t>
      </w:r>
    </w:p>
    <w:p w:rsidR="00050406" w:rsidRPr="00050406" w:rsidRDefault="00050406" w:rsidP="00050406">
      <w:pPr>
        <w:jc w:val="right"/>
        <w:rPr>
          <w:rtl/>
        </w:rPr>
      </w:pPr>
      <w:r>
        <w:rPr>
          <w:rFonts w:hint="cs"/>
          <w:rtl/>
        </w:rPr>
        <w:t>أ</w:t>
      </w:r>
      <w:r w:rsidRPr="00050406">
        <w:rPr>
          <w:rFonts w:hint="cs"/>
          <w:rtl/>
        </w:rPr>
        <w:t xml:space="preserve">-بيع المساومة </w:t>
      </w:r>
    </w:p>
    <w:p w:rsidR="00050406" w:rsidRPr="00050406" w:rsidRDefault="00050406" w:rsidP="00050406">
      <w:pPr>
        <w:jc w:val="right"/>
        <w:rPr>
          <w:rtl/>
        </w:rPr>
      </w:pPr>
      <w:r w:rsidRPr="00050406">
        <w:rPr>
          <w:rFonts w:hint="cs"/>
          <w:rtl/>
        </w:rPr>
        <w:t>ب</w:t>
      </w:r>
      <w:r w:rsidRPr="00050406">
        <w:rPr>
          <w:rtl/>
        </w:rPr>
        <w:t>- ب</w:t>
      </w:r>
      <w:r w:rsidRPr="00050406">
        <w:rPr>
          <w:rFonts w:hint="cs"/>
          <w:rtl/>
        </w:rPr>
        <w:t xml:space="preserve">يع التولية </w:t>
      </w:r>
    </w:p>
    <w:p w:rsidR="00050406" w:rsidRPr="00050406" w:rsidRDefault="00050406" w:rsidP="00050406">
      <w:pPr>
        <w:jc w:val="right"/>
        <w:rPr>
          <w:b/>
          <w:bCs/>
          <w:color w:val="0A12B6"/>
          <w:u w:val="single"/>
          <w:rtl/>
        </w:rPr>
      </w:pPr>
      <w:r w:rsidRPr="00050406">
        <w:rPr>
          <w:rFonts w:hint="cs"/>
          <w:b/>
          <w:bCs/>
          <w:color w:val="0A12B6"/>
          <w:u w:val="single"/>
          <w:rtl/>
        </w:rPr>
        <w:t xml:space="preserve">ج-بيع الحطيطية </w:t>
      </w:r>
    </w:p>
    <w:p w:rsidR="00050406" w:rsidRDefault="00050406" w:rsidP="00050406">
      <w:pPr>
        <w:jc w:val="right"/>
        <w:rPr>
          <w:rtl/>
        </w:rPr>
      </w:pPr>
      <w:r>
        <w:rPr>
          <w:rFonts w:hint="cs"/>
          <w:rtl/>
        </w:rPr>
        <w:t>د-بيع المرابحة</w:t>
      </w:r>
    </w:p>
    <w:p w:rsidR="00B0216F" w:rsidRDefault="00B0216F" w:rsidP="00050406">
      <w:pPr>
        <w:jc w:val="right"/>
        <w:rPr>
          <w:rtl/>
        </w:rPr>
      </w:pPr>
    </w:p>
    <w:p w:rsidR="00B0216F" w:rsidRDefault="00B0216F" w:rsidP="00050406">
      <w:pPr>
        <w:jc w:val="right"/>
        <w:rPr>
          <w:rtl/>
        </w:rPr>
      </w:pPr>
    </w:p>
    <w:p w:rsidR="00B0216F" w:rsidRDefault="00B0216F" w:rsidP="00050406">
      <w:pPr>
        <w:jc w:val="right"/>
        <w:rPr>
          <w:rtl/>
        </w:rPr>
      </w:pPr>
    </w:p>
    <w:p w:rsidR="00B0216F" w:rsidRDefault="00B0216F" w:rsidP="00050406">
      <w:pPr>
        <w:jc w:val="right"/>
        <w:rPr>
          <w:rtl/>
        </w:rPr>
      </w:pPr>
    </w:p>
    <w:p w:rsidR="00B0216F" w:rsidRDefault="00B0216F" w:rsidP="00050406">
      <w:pPr>
        <w:jc w:val="right"/>
        <w:rPr>
          <w:rtl/>
        </w:rPr>
      </w:pPr>
    </w:p>
    <w:p w:rsidR="00050406" w:rsidRDefault="00050406" w:rsidP="00050406">
      <w:pPr>
        <w:jc w:val="right"/>
        <w:rPr>
          <w:b/>
          <w:bCs/>
          <w:color w:val="FF0000"/>
          <w:rtl/>
        </w:rPr>
      </w:pPr>
      <w:r w:rsidRPr="00050406">
        <w:rPr>
          <w:b/>
          <w:bCs/>
          <w:color w:val="FF0000"/>
          <w:rtl/>
          <w:lang w:bidi="ar-BH"/>
        </w:rPr>
        <w:t>يتم بيع السلعة بسعر يزيد على سعر شراء البنك للسلعة بداية بمقدار من الربح المحدد في عقد البيع.</w:t>
      </w:r>
    </w:p>
    <w:p w:rsidR="00050406" w:rsidRPr="00050406" w:rsidRDefault="00050406" w:rsidP="00050406">
      <w:pPr>
        <w:jc w:val="right"/>
        <w:rPr>
          <w:rtl/>
        </w:rPr>
      </w:pPr>
      <w:r>
        <w:rPr>
          <w:rFonts w:hint="cs"/>
          <w:rtl/>
        </w:rPr>
        <w:t>أ</w:t>
      </w:r>
      <w:r w:rsidRPr="00050406">
        <w:rPr>
          <w:rFonts w:hint="cs"/>
          <w:rtl/>
        </w:rPr>
        <w:t xml:space="preserve">-بيع المساومة </w:t>
      </w:r>
    </w:p>
    <w:p w:rsidR="00050406" w:rsidRPr="00050406" w:rsidRDefault="00050406" w:rsidP="00050406">
      <w:pPr>
        <w:jc w:val="right"/>
        <w:rPr>
          <w:rtl/>
        </w:rPr>
      </w:pPr>
      <w:r w:rsidRPr="00050406">
        <w:rPr>
          <w:rFonts w:hint="cs"/>
          <w:rtl/>
        </w:rPr>
        <w:t>ب</w:t>
      </w:r>
      <w:r w:rsidRPr="00050406">
        <w:rPr>
          <w:rtl/>
        </w:rPr>
        <w:t>- ب</w:t>
      </w:r>
      <w:r w:rsidRPr="00050406">
        <w:rPr>
          <w:rFonts w:hint="cs"/>
          <w:rtl/>
        </w:rPr>
        <w:t xml:space="preserve">يع التولية </w:t>
      </w:r>
    </w:p>
    <w:p w:rsidR="00050406" w:rsidRPr="0063735D" w:rsidRDefault="00050406" w:rsidP="00050406">
      <w:pPr>
        <w:jc w:val="right"/>
        <w:rPr>
          <w:rtl/>
        </w:rPr>
      </w:pPr>
      <w:r w:rsidRPr="0063735D">
        <w:rPr>
          <w:rFonts w:hint="cs"/>
          <w:rtl/>
        </w:rPr>
        <w:t xml:space="preserve">ج-بيع الحطيطية </w:t>
      </w:r>
    </w:p>
    <w:p w:rsidR="007A6E07" w:rsidRDefault="00050406" w:rsidP="00050406">
      <w:pPr>
        <w:jc w:val="right"/>
        <w:rPr>
          <w:b/>
          <w:bCs/>
          <w:color w:val="0A12B6"/>
          <w:u w:val="single"/>
          <w:rtl/>
        </w:rPr>
      </w:pPr>
      <w:r w:rsidRPr="0063735D">
        <w:rPr>
          <w:rFonts w:hint="cs"/>
          <w:b/>
          <w:bCs/>
          <w:color w:val="0A12B6"/>
          <w:u w:val="single"/>
          <w:rtl/>
        </w:rPr>
        <w:t>د-بيع المرابحة</w:t>
      </w:r>
    </w:p>
    <w:p w:rsidR="00B0216F" w:rsidRDefault="00B0216F" w:rsidP="00050406">
      <w:pPr>
        <w:jc w:val="right"/>
        <w:rPr>
          <w:b/>
          <w:bCs/>
          <w:color w:val="0A12B6"/>
          <w:u w:val="single"/>
          <w:rtl/>
        </w:rPr>
      </w:pPr>
    </w:p>
    <w:p w:rsidR="0063735D" w:rsidRPr="007A6E07" w:rsidRDefault="0063735D" w:rsidP="0063735D">
      <w:pPr>
        <w:jc w:val="right"/>
        <w:rPr>
          <w:color w:val="0A12B6"/>
        </w:rPr>
      </w:pPr>
      <w:r w:rsidRPr="00050406">
        <w:rPr>
          <w:b/>
          <w:bCs/>
          <w:color w:val="FF0000"/>
          <w:rtl/>
          <w:lang w:bidi="ar-BH"/>
        </w:rPr>
        <w:t>يأخذ البيع</w:t>
      </w:r>
      <w:r w:rsidRPr="00050406">
        <w:rPr>
          <w:rFonts w:hint="cs"/>
          <w:b/>
          <w:bCs/>
          <w:color w:val="FF0000"/>
          <w:rtl/>
          <w:lang w:bidi="ar-BH"/>
        </w:rPr>
        <w:t>.............</w:t>
      </w:r>
      <w:r w:rsidRPr="00050406">
        <w:rPr>
          <w:b/>
          <w:bCs/>
          <w:color w:val="FF0000"/>
          <w:rtl/>
          <w:lang w:bidi="ar-BH"/>
        </w:rPr>
        <w:t xml:space="preserve">  أشكال وهي</w:t>
      </w:r>
      <w:r w:rsidRPr="00050406">
        <w:rPr>
          <w:rFonts w:hint="cs"/>
          <w:b/>
          <w:bCs/>
          <w:rtl/>
          <w:lang w:bidi="ar-BH"/>
        </w:rPr>
        <w:t>.</w:t>
      </w:r>
      <w:r>
        <w:rPr>
          <w:rFonts w:hint="cs"/>
          <w:b/>
          <w:bCs/>
          <w:rtl/>
          <w:lang w:bidi="ar-BH"/>
        </w:rPr>
        <w:t>1</w:t>
      </w:r>
      <w:r w:rsidRPr="00050406">
        <w:rPr>
          <w:rFonts w:hint="cs"/>
          <w:b/>
          <w:bCs/>
          <w:rtl/>
          <w:lang w:bidi="ar-BH"/>
        </w:rPr>
        <w:t xml:space="preserve">بيع </w:t>
      </w:r>
      <w:r>
        <w:rPr>
          <w:rFonts w:hint="cs"/>
          <w:b/>
          <w:bCs/>
          <w:rtl/>
          <w:lang w:bidi="ar-BH"/>
        </w:rPr>
        <w:t xml:space="preserve">السلم </w:t>
      </w:r>
      <w:r w:rsidRPr="00050406">
        <w:rPr>
          <w:rFonts w:hint="cs"/>
          <w:b/>
          <w:bCs/>
          <w:rtl/>
          <w:lang w:bidi="ar-BH"/>
        </w:rPr>
        <w:t xml:space="preserve"> </w:t>
      </w:r>
      <w:r>
        <w:rPr>
          <w:rFonts w:hint="cs"/>
          <w:b/>
          <w:bCs/>
          <w:rtl/>
          <w:lang w:bidi="ar-BH"/>
        </w:rPr>
        <w:t>2</w:t>
      </w:r>
      <w:r w:rsidRPr="00050406">
        <w:rPr>
          <w:rFonts w:hint="cs"/>
          <w:b/>
          <w:bCs/>
          <w:rtl/>
          <w:lang w:bidi="ar-BH"/>
        </w:rPr>
        <w:t>..وبيع</w:t>
      </w:r>
      <w:r>
        <w:rPr>
          <w:rFonts w:hint="cs"/>
          <w:b/>
          <w:bCs/>
          <w:rtl/>
          <w:lang w:bidi="ar-BH"/>
        </w:rPr>
        <w:t xml:space="preserve">الاستصناع </w:t>
      </w:r>
      <w:r>
        <w:rPr>
          <w:rFonts w:hint="cs"/>
          <w:color w:val="0A12B6"/>
          <w:rtl/>
          <w:lang w:bidi="ar-BH"/>
        </w:rPr>
        <w:t>...</w:t>
      </w:r>
      <w:r w:rsidRPr="007A6E07">
        <w:rPr>
          <w:color w:val="0A12B6"/>
          <w:rtl/>
          <w:lang w:bidi="ar-BH"/>
        </w:rPr>
        <w:t xml:space="preserve"> </w:t>
      </w:r>
    </w:p>
    <w:p w:rsidR="0063735D" w:rsidRPr="00050406" w:rsidRDefault="0063735D" w:rsidP="0063735D">
      <w:pPr>
        <w:jc w:val="right"/>
      </w:pPr>
      <w:r w:rsidRPr="00050406">
        <w:rPr>
          <w:rtl/>
        </w:rPr>
        <w:t>أ- بيع الصرف</w:t>
      </w:r>
    </w:p>
    <w:p w:rsidR="0063735D" w:rsidRPr="0063735D" w:rsidRDefault="0063735D" w:rsidP="0063735D">
      <w:pPr>
        <w:jc w:val="right"/>
      </w:pPr>
      <w:r w:rsidRPr="0063735D">
        <w:rPr>
          <w:rtl/>
        </w:rPr>
        <w:t>ب- البيع المطلق</w:t>
      </w:r>
      <w:r w:rsidRPr="0063735D">
        <w:rPr>
          <w:rFonts w:hint="cs"/>
          <w:rtl/>
        </w:rPr>
        <w:t xml:space="preserve"> الحاضر </w:t>
      </w:r>
    </w:p>
    <w:p w:rsidR="0063735D" w:rsidRPr="0063735D" w:rsidRDefault="0063735D" w:rsidP="0063735D">
      <w:pPr>
        <w:jc w:val="right"/>
        <w:rPr>
          <w:b/>
          <w:bCs/>
          <w:color w:val="0A12B6"/>
          <w:u w:val="single"/>
          <w:rtl/>
        </w:rPr>
      </w:pPr>
      <w:r w:rsidRPr="0063735D">
        <w:rPr>
          <w:b/>
          <w:bCs/>
          <w:color w:val="0A12B6"/>
          <w:u w:val="single"/>
          <w:rtl/>
        </w:rPr>
        <w:t xml:space="preserve">ج- بيع </w:t>
      </w:r>
      <w:r w:rsidRPr="0063735D">
        <w:rPr>
          <w:rFonts w:hint="cs"/>
          <w:b/>
          <w:bCs/>
          <w:color w:val="0A12B6"/>
          <w:u w:val="single"/>
          <w:rtl/>
        </w:rPr>
        <w:t xml:space="preserve">المطلق الاجل </w:t>
      </w:r>
    </w:p>
    <w:p w:rsidR="0063735D" w:rsidRDefault="0063735D" w:rsidP="00050406">
      <w:pPr>
        <w:jc w:val="right"/>
        <w:rPr>
          <w:b/>
          <w:bCs/>
          <w:color w:val="0A12B6"/>
          <w:u w:val="single"/>
          <w:rtl/>
        </w:rPr>
      </w:pPr>
    </w:p>
    <w:p w:rsidR="0063735D" w:rsidRPr="0063735D" w:rsidRDefault="0063735D" w:rsidP="00B0216F">
      <w:pPr>
        <w:jc w:val="right"/>
        <w:rPr>
          <w:b/>
          <w:bCs/>
          <w:color w:val="FF0000"/>
          <w:rtl/>
          <w:lang w:bidi="ar-BH"/>
        </w:rPr>
      </w:pPr>
      <w:r w:rsidRPr="0063735D">
        <w:rPr>
          <w:b/>
          <w:bCs/>
          <w:color w:val="FF0000"/>
          <w:rtl/>
          <w:lang w:bidi="ar-BH"/>
        </w:rPr>
        <w:t xml:space="preserve">  </w:t>
      </w:r>
      <w:r w:rsidR="00B0216F">
        <w:rPr>
          <w:rFonts w:hint="cs"/>
          <w:b/>
          <w:bCs/>
          <w:color w:val="FF0000"/>
          <w:rtl/>
          <w:lang w:bidi="ar-BH"/>
        </w:rPr>
        <w:t xml:space="preserve">عقد بين البنك والمنتج لشراء الانتاج بثمن </w:t>
      </w:r>
      <w:r w:rsidRPr="0063735D">
        <w:rPr>
          <w:b/>
          <w:bCs/>
          <w:color w:val="FF0000"/>
          <w:rtl/>
          <w:lang w:bidi="ar-BH"/>
        </w:rPr>
        <w:t>يتم سداد السعر حاضراً على أن تسلم السلعة في وقت</w:t>
      </w:r>
      <w:r w:rsidR="00B0216F">
        <w:rPr>
          <w:rFonts w:hint="cs"/>
          <w:b/>
          <w:bCs/>
          <w:color w:val="FF0000"/>
          <w:rtl/>
          <w:lang w:bidi="ar-BH"/>
        </w:rPr>
        <w:t xml:space="preserve"> مؤجل</w:t>
      </w:r>
      <w:r w:rsidRPr="0063735D">
        <w:rPr>
          <w:b/>
          <w:bCs/>
          <w:color w:val="FF0000"/>
          <w:rtl/>
          <w:lang w:bidi="ar-BH"/>
        </w:rPr>
        <w:t xml:space="preserve"> ومحدد في العقد</w:t>
      </w:r>
    </w:p>
    <w:p w:rsidR="0063735D" w:rsidRDefault="0063735D" w:rsidP="0063735D">
      <w:pPr>
        <w:jc w:val="right"/>
        <w:rPr>
          <w:b/>
          <w:bCs/>
          <w:color w:val="0A12B6"/>
          <w:u w:val="single"/>
          <w:rtl/>
          <w:lang w:bidi="ar-BH"/>
        </w:rPr>
      </w:pPr>
      <w:r>
        <w:rPr>
          <w:rFonts w:hint="cs"/>
          <w:b/>
          <w:bCs/>
          <w:color w:val="0A12B6"/>
          <w:u w:val="single"/>
          <w:rtl/>
          <w:lang w:bidi="ar-BH"/>
        </w:rPr>
        <w:t xml:space="preserve">أ-بيع السلم </w:t>
      </w:r>
    </w:p>
    <w:p w:rsidR="0063735D" w:rsidRPr="00201AFF" w:rsidRDefault="0063735D" w:rsidP="0063735D">
      <w:pPr>
        <w:jc w:val="right"/>
        <w:rPr>
          <w:rtl/>
          <w:lang w:bidi="ar-BH"/>
        </w:rPr>
      </w:pPr>
      <w:r w:rsidRPr="00201AFF">
        <w:rPr>
          <w:rFonts w:hint="cs"/>
          <w:rtl/>
          <w:lang w:bidi="ar-BH"/>
        </w:rPr>
        <w:t xml:space="preserve">ب-بيع الاستصناع  </w:t>
      </w:r>
    </w:p>
    <w:p w:rsidR="00201AFF" w:rsidRPr="00B0216F" w:rsidRDefault="0063735D" w:rsidP="00201AFF">
      <w:pPr>
        <w:jc w:val="right"/>
        <w:rPr>
          <w:b/>
          <w:bCs/>
          <w:color w:val="FF0000"/>
          <w:rtl/>
        </w:rPr>
      </w:pPr>
      <w:r w:rsidRPr="00B0216F">
        <w:rPr>
          <w:b/>
          <w:bCs/>
          <w:color w:val="FF0000"/>
          <w:rtl/>
          <w:lang w:bidi="ar-BH"/>
        </w:rPr>
        <w:t>يتم التعاقد عليه بين المشتري والصانع</w:t>
      </w:r>
    </w:p>
    <w:p w:rsidR="00201AFF" w:rsidRPr="00201AFF" w:rsidRDefault="00201AFF" w:rsidP="00201AFF">
      <w:pPr>
        <w:jc w:val="right"/>
        <w:rPr>
          <w:rtl/>
          <w:lang w:bidi="ar-BH"/>
        </w:rPr>
      </w:pPr>
      <w:r w:rsidRPr="00201AFF">
        <w:rPr>
          <w:rFonts w:hint="cs"/>
          <w:rtl/>
          <w:lang w:bidi="ar-BH"/>
        </w:rPr>
        <w:t xml:space="preserve">أ-بيع السلم </w:t>
      </w:r>
    </w:p>
    <w:p w:rsidR="00201AFF" w:rsidRDefault="00201AFF" w:rsidP="00201AFF">
      <w:pPr>
        <w:jc w:val="right"/>
        <w:rPr>
          <w:b/>
          <w:bCs/>
          <w:color w:val="0A12B6"/>
          <w:u w:val="single"/>
          <w:rtl/>
        </w:rPr>
      </w:pPr>
      <w:r w:rsidRPr="00201AFF">
        <w:rPr>
          <w:rFonts w:hint="cs"/>
          <w:b/>
          <w:bCs/>
          <w:color w:val="0A12B6"/>
          <w:u w:val="single"/>
          <w:rtl/>
          <w:lang w:bidi="ar-BH"/>
        </w:rPr>
        <w:t xml:space="preserve">ب-بيع الاستصناع  </w:t>
      </w:r>
    </w:p>
    <w:p w:rsidR="00201AFF" w:rsidRDefault="00201AFF" w:rsidP="00201AFF">
      <w:pPr>
        <w:rPr>
          <w:rtl/>
        </w:rPr>
      </w:pPr>
    </w:p>
    <w:p w:rsidR="00FC30F1" w:rsidRDefault="00FC30F1" w:rsidP="00FC30F1">
      <w:pPr>
        <w:jc w:val="right"/>
        <w:rPr>
          <w:b/>
          <w:bCs/>
          <w:color w:val="FF0000"/>
          <w:rtl/>
        </w:rPr>
      </w:pPr>
      <w:r w:rsidRPr="00765345">
        <w:rPr>
          <w:rFonts w:hint="cs"/>
          <w:b/>
          <w:bCs/>
          <w:color w:val="FF0000"/>
          <w:rtl/>
        </w:rPr>
        <w:t>انسب العقود الاسلامية للتمويل الزراعي هو عقود</w:t>
      </w:r>
    </w:p>
    <w:p w:rsidR="00FC30F1" w:rsidRPr="00765345" w:rsidRDefault="00FC30F1" w:rsidP="00FC30F1">
      <w:pPr>
        <w:jc w:val="right"/>
        <w:rPr>
          <w:rtl/>
        </w:rPr>
      </w:pPr>
      <w:r w:rsidRPr="00765345">
        <w:rPr>
          <w:rFonts w:hint="cs"/>
          <w:rtl/>
        </w:rPr>
        <w:t xml:space="preserve">أ-المضاربة </w:t>
      </w:r>
    </w:p>
    <w:p w:rsidR="00FC30F1" w:rsidRPr="00765345" w:rsidRDefault="00FC30F1" w:rsidP="00FC30F1">
      <w:pPr>
        <w:jc w:val="right"/>
        <w:rPr>
          <w:rtl/>
        </w:rPr>
      </w:pPr>
      <w:r w:rsidRPr="00765345">
        <w:rPr>
          <w:rFonts w:hint="cs"/>
          <w:rtl/>
        </w:rPr>
        <w:t xml:space="preserve">ب-المرابحة </w:t>
      </w:r>
    </w:p>
    <w:p w:rsidR="00FC30F1" w:rsidRPr="00765345" w:rsidRDefault="00FC30F1" w:rsidP="00FC30F1">
      <w:pPr>
        <w:jc w:val="right"/>
        <w:rPr>
          <w:b/>
          <w:bCs/>
          <w:color w:val="0A12B6"/>
          <w:u w:val="single"/>
          <w:rtl/>
        </w:rPr>
      </w:pPr>
      <w:r w:rsidRPr="00765345">
        <w:rPr>
          <w:rFonts w:hint="cs"/>
          <w:b/>
          <w:bCs/>
          <w:color w:val="0A12B6"/>
          <w:u w:val="single"/>
          <w:rtl/>
        </w:rPr>
        <w:t xml:space="preserve">ج-السلم </w:t>
      </w:r>
    </w:p>
    <w:p w:rsidR="00FC30F1" w:rsidRDefault="00FC30F1" w:rsidP="00FC30F1">
      <w:pPr>
        <w:jc w:val="right"/>
        <w:rPr>
          <w:rtl/>
        </w:rPr>
      </w:pPr>
      <w:r w:rsidRPr="00765345">
        <w:rPr>
          <w:rFonts w:hint="cs"/>
          <w:rtl/>
        </w:rPr>
        <w:t>د-الاستصناع</w:t>
      </w:r>
    </w:p>
    <w:p w:rsidR="00B0216F" w:rsidRDefault="00B0216F" w:rsidP="00FC30F1">
      <w:pPr>
        <w:jc w:val="right"/>
        <w:rPr>
          <w:rtl/>
        </w:rPr>
      </w:pPr>
    </w:p>
    <w:p w:rsidR="00B0216F" w:rsidRDefault="00B0216F" w:rsidP="00FC30F1">
      <w:pPr>
        <w:jc w:val="right"/>
        <w:rPr>
          <w:rtl/>
        </w:rPr>
      </w:pPr>
    </w:p>
    <w:p w:rsidR="00FC30F1" w:rsidRDefault="00FC30F1" w:rsidP="00FC30F1">
      <w:pPr>
        <w:rPr>
          <w:rtl/>
        </w:rPr>
      </w:pPr>
    </w:p>
    <w:p w:rsidR="00FC30F1" w:rsidRPr="00FC30F1" w:rsidRDefault="00FC30F1" w:rsidP="00FC30F1">
      <w:pPr>
        <w:jc w:val="right"/>
        <w:rPr>
          <w:b/>
          <w:bCs/>
          <w:color w:val="FF0000"/>
          <w:rtl/>
        </w:rPr>
      </w:pPr>
      <w:r w:rsidRPr="00FC30F1">
        <w:rPr>
          <w:b/>
          <w:bCs/>
          <w:color w:val="FF0000"/>
          <w:rtl/>
          <w:lang w:bidi="ar-BH"/>
        </w:rPr>
        <w:t>في</w:t>
      </w:r>
      <w:r w:rsidRPr="00FC30F1">
        <w:rPr>
          <w:rFonts w:hint="cs"/>
          <w:b/>
          <w:bCs/>
          <w:color w:val="FF0000"/>
          <w:rtl/>
          <w:lang w:bidi="ar-BH"/>
        </w:rPr>
        <w:t>ه ي</w:t>
      </w:r>
      <w:r w:rsidRPr="00FC30F1">
        <w:rPr>
          <w:b/>
          <w:bCs/>
          <w:color w:val="FF0000"/>
          <w:rtl/>
          <w:lang w:bidi="ar-BH"/>
        </w:rPr>
        <w:t xml:space="preserve">قتسمان </w:t>
      </w:r>
      <w:r w:rsidRPr="00FC30F1">
        <w:rPr>
          <w:rFonts w:hint="cs"/>
          <w:b/>
          <w:bCs/>
          <w:color w:val="FF0000"/>
          <w:rtl/>
          <w:lang w:bidi="ar-BH"/>
        </w:rPr>
        <w:t xml:space="preserve">البنك والشريك </w:t>
      </w:r>
      <w:r w:rsidRPr="00FC30F1">
        <w:rPr>
          <w:b/>
          <w:bCs/>
          <w:color w:val="FF0000"/>
          <w:rtl/>
          <w:lang w:bidi="ar-BH"/>
        </w:rPr>
        <w:t>الربح أو يتحملان الخسارة، بما يتناسب وحصة كل طرف في رأس المال</w:t>
      </w:r>
    </w:p>
    <w:p w:rsidR="0063735D" w:rsidRPr="00FC30F1" w:rsidRDefault="00FC30F1" w:rsidP="00FC30F1">
      <w:pPr>
        <w:jc w:val="right"/>
        <w:rPr>
          <w:rtl/>
        </w:rPr>
      </w:pPr>
      <w:r w:rsidRPr="00FC30F1">
        <w:rPr>
          <w:rFonts w:hint="cs"/>
          <w:color w:val="0A12B6"/>
          <w:rtl/>
          <w:lang w:bidi="ar-BH"/>
        </w:rPr>
        <w:t>أ</w:t>
      </w:r>
      <w:r w:rsidRPr="00FC30F1">
        <w:rPr>
          <w:rFonts w:hint="cs"/>
          <w:rtl/>
          <w:lang w:bidi="ar-BH"/>
        </w:rPr>
        <w:t>-</w:t>
      </w:r>
      <w:r w:rsidRPr="00FC30F1">
        <w:rPr>
          <w:rtl/>
          <w:lang w:bidi="ar-BH"/>
        </w:rPr>
        <w:t>الاتجار</w:t>
      </w:r>
      <w:r w:rsidRPr="00FC30F1">
        <w:rPr>
          <w:rtl/>
        </w:rPr>
        <w:t xml:space="preserve"> و البيوع</w:t>
      </w:r>
    </w:p>
    <w:p w:rsidR="00FC30F1" w:rsidRDefault="00FC30F1" w:rsidP="00FC30F1">
      <w:pPr>
        <w:jc w:val="right"/>
        <w:rPr>
          <w:color w:val="0A12B6"/>
          <w:u w:val="single"/>
          <w:rtl/>
        </w:rPr>
      </w:pPr>
      <w:r w:rsidRPr="00FC30F1">
        <w:rPr>
          <w:rFonts w:hint="cs"/>
          <w:b/>
          <w:bCs/>
          <w:color w:val="0A12B6"/>
          <w:u w:val="single"/>
          <w:rtl/>
        </w:rPr>
        <w:t xml:space="preserve">ب- المشاركات </w:t>
      </w:r>
    </w:p>
    <w:p w:rsidR="00FC30F1" w:rsidRPr="00FC30F1" w:rsidRDefault="00FC30F1" w:rsidP="00FC30F1">
      <w:pPr>
        <w:jc w:val="right"/>
        <w:rPr>
          <w:b/>
          <w:bCs/>
          <w:color w:val="FF0000"/>
          <w:rtl/>
        </w:rPr>
      </w:pPr>
      <w:r w:rsidRPr="00FC30F1">
        <w:rPr>
          <w:b/>
          <w:bCs/>
          <w:color w:val="FF0000"/>
          <w:rtl/>
          <w:lang w:bidi="ar-BH"/>
        </w:rPr>
        <w:t>من عقود المشاركة تضم</w:t>
      </w:r>
    </w:p>
    <w:p w:rsidR="00FC30F1" w:rsidRPr="00FC30F1" w:rsidRDefault="00FC30F1" w:rsidP="00FC30F1">
      <w:pPr>
        <w:jc w:val="right"/>
      </w:pPr>
      <w:r>
        <w:rPr>
          <w:rFonts w:hint="cs"/>
          <w:b/>
          <w:bCs/>
          <w:rtl/>
          <w:lang w:bidi="ar-BH"/>
        </w:rPr>
        <w:t xml:space="preserve">أ- </w:t>
      </w:r>
      <w:r w:rsidRPr="00FC30F1">
        <w:rPr>
          <w:b/>
          <w:bCs/>
          <w:rtl/>
          <w:lang w:bidi="ar-BH"/>
        </w:rPr>
        <w:t>المشاركة بالمال</w:t>
      </w:r>
      <w:r w:rsidRPr="00FC30F1">
        <w:rPr>
          <w:b/>
          <w:bCs/>
          <w:rtl/>
        </w:rPr>
        <w:t>:</w:t>
      </w:r>
      <w:r w:rsidRPr="00FC30F1">
        <w:rPr>
          <w:b/>
          <w:bCs/>
          <w:rtl/>
          <w:lang w:bidi="ar-BH"/>
        </w:rPr>
        <w:t xml:space="preserve"> </w:t>
      </w:r>
      <w:r w:rsidRPr="00FC30F1">
        <w:rPr>
          <w:rtl/>
          <w:lang w:bidi="ar-BH"/>
        </w:rPr>
        <w:t xml:space="preserve">وفيه يساهم الشريك بالمال نقداً حاضراً، أو بأصول مادية كالأرض والآلات والمعدات. </w:t>
      </w:r>
    </w:p>
    <w:p w:rsidR="00B80A8D" w:rsidRPr="00FC30F1" w:rsidRDefault="00FC30F1" w:rsidP="00FC30F1">
      <w:pPr>
        <w:numPr>
          <w:ilvl w:val="0"/>
          <w:numId w:val="7"/>
        </w:numPr>
        <w:jc w:val="right"/>
      </w:pPr>
      <w:r>
        <w:rPr>
          <w:rFonts w:hint="cs"/>
          <w:b/>
          <w:bCs/>
          <w:rtl/>
          <w:lang w:bidi="ar-BH"/>
        </w:rPr>
        <w:t xml:space="preserve">ب- </w:t>
      </w:r>
      <w:r w:rsidR="00F50E4D" w:rsidRPr="00FC30F1">
        <w:rPr>
          <w:b/>
          <w:bCs/>
          <w:rtl/>
          <w:lang w:bidi="ar-BH"/>
        </w:rPr>
        <w:t>المشاركة التزاماً بالذمة</w:t>
      </w:r>
      <w:r w:rsidR="00F50E4D" w:rsidRPr="00FC30F1">
        <w:rPr>
          <w:b/>
          <w:bCs/>
          <w:rtl/>
        </w:rPr>
        <w:t>:</w:t>
      </w:r>
      <w:r w:rsidR="00F50E4D" w:rsidRPr="00FC30F1">
        <w:rPr>
          <w:b/>
          <w:bCs/>
          <w:rtl/>
          <w:lang w:bidi="ar-BH"/>
        </w:rPr>
        <w:t xml:space="preserve"> </w:t>
      </w:r>
      <w:r w:rsidR="00F50E4D" w:rsidRPr="00FC30F1">
        <w:rPr>
          <w:rtl/>
          <w:lang w:bidi="ar-BH"/>
        </w:rPr>
        <w:t xml:space="preserve">وفي هذا العقد تكون مشاركة كل طرف التزام يؤديه وهو في ذمته إلى حين أدائه. </w:t>
      </w:r>
    </w:p>
    <w:p w:rsidR="00FC30F1" w:rsidRDefault="00FC30F1" w:rsidP="00FC30F1">
      <w:pPr>
        <w:jc w:val="right"/>
        <w:rPr>
          <w:rtl/>
          <w:lang w:bidi="ar-BH"/>
        </w:rPr>
      </w:pPr>
      <w:r>
        <w:rPr>
          <w:rFonts w:hint="cs"/>
          <w:b/>
          <w:bCs/>
          <w:rtl/>
          <w:lang w:bidi="ar-BH"/>
        </w:rPr>
        <w:t xml:space="preserve">ج- </w:t>
      </w:r>
      <w:r w:rsidRPr="00FC30F1">
        <w:rPr>
          <w:b/>
          <w:bCs/>
          <w:rtl/>
          <w:lang w:bidi="ar-BH"/>
        </w:rPr>
        <w:t>المشاركة بالعمل</w:t>
      </w:r>
      <w:r w:rsidRPr="00FC30F1">
        <w:rPr>
          <w:b/>
          <w:bCs/>
          <w:rtl/>
        </w:rPr>
        <w:t>:</w:t>
      </w:r>
      <w:r w:rsidRPr="00FC30F1">
        <w:rPr>
          <w:b/>
          <w:bCs/>
          <w:rtl/>
          <w:lang w:bidi="ar-BH"/>
        </w:rPr>
        <w:t xml:space="preserve"> </w:t>
      </w:r>
      <w:r w:rsidRPr="00FC30F1">
        <w:rPr>
          <w:rtl/>
          <w:lang w:bidi="ar-BH"/>
        </w:rPr>
        <w:t>حيث يشارك طرف برأس المال (البنك) والطرف الآخر (العميل) بجهده وخبرته.</w:t>
      </w:r>
    </w:p>
    <w:p w:rsidR="00FC30F1" w:rsidRPr="00FC30F1" w:rsidRDefault="00FC30F1" w:rsidP="00FC30F1">
      <w:pPr>
        <w:jc w:val="right"/>
        <w:rPr>
          <w:b/>
          <w:bCs/>
          <w:color w:val="0A12B6"/>
          <w:u w:val="single"/>
          <w:rtl/>
        </w:rPr>
      </w:pPr>
      <w:r w:rsidRPr="00FC30F1">
        <w:rPr>
          <w:rFonts w:hint="cs"/>
          <w:b/>
          <w:bCs/>
          <w:color w:val="0A12B6"/>
          <w:u w:val="single"/>
          <w:rtl/>
          <w:lang w:bidi="ar-BH"/>
        </w:rPr>
        <w:t>د-كل ماذكر صحيح</w:t>
      </w:r>
    </w:p>
    <w:p w:rsidR="00FC30F1" w:rsidRDefault="00FC30F1" w:rsidP="00FC30F1">
      <w:pPr>
        <w:jc w:val="right"/>
        <w:rPr>
          <w:rtl/>
        </w:rPr>
      </w:pPr>
    </w:p>
    <w:p w:rsidR="00FC30F1" w:rsidRDefault="00FC30F1" w:rsidP="00FC30F1">
      <w:pPr>
        <w:jc w:val="right"/>
        <w:rPr>
          <w:b/>
          <w:bCs/>
          <w:color w:val="FF0000"/>
          <w:rtl/>
        </w:rPr>
      </w:pPr>
      <w:r>
        <w:rPr>
          <w:rFonts w:hint="cs"/>
          <w:b/>
          <w:bCs/>
          <w:color w:val="FF0000"/>
          <w:rtl/>
          <w:lang w:bidi="ar-BH"/>
        </w:rPr>
        <w:t xml:space="preserve">يعرف </w:t>
      </w:r>
      <w:r w:rsidRPr="00FC30F1">
        <w:rPr>
          <w:b/>
          <w:bCs/>
          <w:color w:val="FF0000"/>
          <w:rtl/>
          <w:lang w:bidi="ar-BH"/>
        </w:rPr>
        <w:t>هذا الشكل من المشاركة بالمضاربة</w:t>
      </w:r>
    </w:p>
    <w:p w:rsidR="00FC30F1" w:rsidRPr="00FC30F1" w:rsidRDefault="00FC30F1" w:rsidP="00FC30F1">
      <w:pPr>
        <w:jc w:val="right"/>
      </w:pPr>
      <w:r>
        <w:rPr>
          <w:rFonts w:hint="cs"/>
          <w:b/>
          <w:bCs/>
          <w:rtl/>
          <w:lang w:bidi="ar-BH"/>
        </w:rPr>
        <w:t xml:space="preserve">أ- </w:t>
      </w:r>
      <w:r w:rsidRPr="00FC30F1">
        <w:rPr>
          <w:b/>
          <w:bCs/>
          <w:rtl/>
          <w:lang w:bidi="ar-BH"/>
        </w:rPr>
        <w:t>المشاركة بالمال</w:t>
      </w:r>
      <w:r w:rsidRPr="00FC30F1">
        <w:rPr>
          <w:b/>
          <w:bCs/>
          <w:rtl/>
        </w:rPr>
        <w:t>:</w:t>
      </w:r>
      <w:r w:rsidRPr="00FC30F1">
        <w:rPr>
          <w:b/>
          <w:bCs/>
          <w:rtl/>
          <w:lang w:bidi="ar-BH"/>
        </w:rPr>
        <w:t xml:space="preserve"> </w:t>
      </w:r>
      <w:r w:rsidRPr="00FC30F1">
        <w:rPr>
          <w:rtl/>
          <w:lang w:bidi="ar-BH"/>
        </w:rPr>
        <w:t xml:space="preserve">وفيه يساهم الشريك بالمال نقداً حاضراً، أو بأصول مادية كالأرض والآلات والمعدات. </w:t>
      </w:r>
    </w:p>
    <w:p w:rsidR="00FC30F1" w:rsidRPr="00FC30F1" w:rsidRDefault="00FC30F1" w:rsidP="00FC30F1">
      <w:pPr>
        <w:numPr>
          <w:ilvl w:val="0"/>
          <w:numId w:val="7"/>
        </w:numPr>
        <w:jc w:val="right"/>
      </w:pPr>
      <w:r>
        <w:rPr>
          <w:rFonts w:hint="cs"/>
          <w:b/>
          <w:bCs/>
          <w:rtl/>
          <w:lang w:bidi="ar-BH"/>
        </w:rPr>
        <w:t xml:space="preserve">ب- </w:t>
      </w:r>
      <w:r w:rsidRPr="00FC30F1">
        <w:rPr>
          <w:b/>
          <w:bCs/>
          <w:rtl/>
          <w:lang w:bidi="ar-BH"/>
        </w:rPr>
        <w:t>المشاركة التزاماً بالذمة</w:t>
      </w:r>
      <w:r w:rsidRPr="00FC30F1">
        <w:rPr>
          <w:b/>
          <w:bCs/>
          <w:rtl/>
        </w:rPr>
        <w:t>:</w:t>
      </w:r>
      <w:r w:rsidRPr="00FC30F1">
        <w:rPr>
          <w:b/>
          <w:bCs/>
          <w:rtl/>
          <w:lang w:bidi="ar-BH"/>
        </w:rPr>
        <w:t xml:space="preserve"> </w:t>
      </w:r>
      <w:r w:rsidRPr="00FC30F1">
        <w:rPr>
          <w:rtl/>
          <w:lang w:bidi="ar-BH"/>
        </w:rPr>
        <w:t xml:space="preserve">وفي هذا العقد تكون مشاركة كل طرف التزام يؤديه وهو في ذمته إلى حين أدائه. </w:t>
      </w:r>
    </w:p>
    <w:p w:rsidR="00B0216F" w:rsidRDefault="00FC30F1" w:rsidP="00FC30F1">
      <w:pPr>
        <w:jc w:val="right"/>
        <w:rPr>
          <w:color w:val="0A12B6"/>
          <w:u w:val="single"/>
          <w:rtl/>
        </w:rPr>
      </w:pPr>
      <w:r w:rsidRPr="00B0216F">
        <w:rPr>
          <w:rFonts w:hint="cs"/>
          <w:b/>
          <w:bCs/>
          <w:color w:val="0A12B6"/>
          <w:u w:val="single"/>
          <w:rtl/>
          <w:lang w:bidi="ar-BH"/>
        </w:rPr>
        <w:t xml:space="preserve">ج- </w:t>
      </w:r>
      <w:r w:rsidRPr="00B0216F">
        <w:rPr>
          <w:b/>
          <w:bCs/>
          <w:color w:val="0A12B6"/>
          <w:u w:val="single"/>
          <w:rtl/>
          <w:lang w:bidi="ar-BH"/>
        </w:rPr>
        <w:t>المشاركة بالعمل</w:t>
      </w:r>
      <w:r w:rsidRPr="00B0216F">
        <w:rPr>
          <w:b/>
          <w:bCs/>
          <w:color w:val="0A12B6"/>
          <w:u w:val="single"/>
          <w:rtl/>
        </w:rPr>
        <w:t>:</w:t>
      </w:r>
      <w:r w:rsidRPr="00B0216F">
        <w:rPr>
          <w:b/>
          <w:bCs/>
          <w:color w:val="0A12B6"/>
          <w:u w:val="single"/>
          <w:rtl/>
          <w:lang w:bidi="ar-BH"/>
        </w:rPr>
        <w:t xml:space="preserve"> </w:t>
      </w:r>
      <w:r w:rsidRPr="00B0216F">
        <w:rPr>
          <w:color w:val="0A12B6"/>
          <w:u w:val="single"/>
          <w:rtl/>
          <w:lang w:bidi="ar-BH"/>
        </w:rPr>
        <w:t>حيث يشارك طرف برأس المال (البنك) والطرف الآخر (العميل) بجهده وخبرته.</w:t>
      </w:r>
    </w:p>
    <w:p w:rsidR="00B0216F" w:rsidRPr="00B0216F" w:rsidRDefault="00B0216F" w:rsidP="00B0216F">
      <w:pPr>
        <w:rPr>
          <w:rtl/>
        </w:rPr>
      </w:pPr>
    </w:p>
    <w:p w:rsidR="00B0216F" w:rsidRDefault="00B0216F" w:rsidP="00B0216F">
      <w:pPr>
        <w:rPr>
          <w:rtl/>
        </w:rPr>
      </w:pPr>
    </w:p>
    <w:p w:rsidR="00B0216F" w:rsidRDefault="00B0216F" w:rsidP="00B0216F">
      <w:pPr>
        <w:jc w:val="right"/>
        <w:rPr>
          <w:b/>
          <w:bCs/>
          <w:color w:val="0A12B6"/>
          <w:u w:val="single"/>
          <w:rtl/>
        </w:rPr>
      </w:pPr>
    </w:p>
    <w:p w:rsidR="00B0216F" w:rsidRDefault="00B0216F" w:rsidP="00B0216F">
      <w:pPr>
        <w:jc w:val="right"/>
        <w:rPr>
          <w:b/>
          <w:bCs/>
          <w:color w:val="FF0000"/>
          <w:rtl/>
        </w:rPr>
      </w:pPr>
      <w:r w:rsidRPr="00765345">
        <w:rPr>
          <w:rFonts w:hint="cs"/>
          <w:b/>
          <w:bCs/>
          <w:color w:val="FF0000"/>
          <w:rtl/>
        </w:rPr>
        <w:t xml:space="preserve">انسب العقود الاسلامية للتمويل </w:t>
      </w:r>
      <w:r>
        <w:rPr>
          <w:rFonts w:hint="cs"/>
          <w:b/>
          <w:bCs/>
          <w:color w:val="FF0000"/>
          <w:rtl/>
        </w:rPr>
        <w:t xml:space="preserve">الواردات </w:t>
      </w:r>
      <w:r w:rsidRPr="00765345">
        <w:rPr>
          <w:rFonts w:hint="cs"/>
          <w:b/>
          <w:bCs/>
          <w:color w:val="FF0000"/>
          <w:rtl/>
        </w:rPr>
        <w:t>هو عقود</w:t>
      </w:r>
    </w:p>
    <w:p w:rsidR="00B0216F" w:rsidRPr="00765345" w:rsidRDefault="00B0216F" w:rsidP="00B0216F">
      <w:pPr>
        <w:jc w:val="right"/>
        <w:rPr>
          <w:rtl/>
        </w:rPr>
      </w:pPr>
      <w:r w:rsidRPr="00765345">
        <w:rPr>
          <w:rFonts w:hint="cs"/>
          <w:rtl/>
        </w:rPr>
        <w:t xml:space="preserve">أ-المضاربة </w:t>
      </w:r>
    </w:p>
    <w:p w:rsidR="00B0216F" w:rsidRPr="00765345" w:rsidRDefault="00B0216F" w:rsidP="00B0216F">
      <w:pPr>
        <w:jc w:val="right"/>
        <w:rPr>
          <w:b/>
          <w:bCs/>
          <w:color w:val="0A12B6"/>
          <w:u w:val="single"/>
          <w:rtl/>
        </w:rPr>
      </w:pPr>
      <w:r w:rsidRPr="00765345">
        <w:rPr>
          <w:rFonts w:hint="cs"/>
          <w:b/>
          <w:bCs/>
          <w:color w:val="0A12B6"/>
          <w:u w:val="single"/>
          <w:rtl/>
        </w:rPr>
        <w:t xml:space="preserve">ب-المرابحة </w:t>
      </w:r>
    </w:p>
    <w:p w:rsidR="00B0216F" w:rsidRPr="00765345" w:rsidRDefault="00B0216F" w:rsidP="00B0216F">
      <w:pPr>
        <w:jc w:val="right"/>
        <w:rPr>
          <w:rtl/>
        </w:rPr>
      </w:pPr>
      <w:r w:rsidRPr="00765345">
        <w:rPr>
          <w:rFonts w:hint="cs"/>
          <w:rtl/>
        </w:rPr>
        <w:t xml:space="preserve">ج-السلم </w:t>
      </w:r>
    </w:p>
    <w:p w:rsidR="00B0216F" w:rsidRDefault="00B0216F" w:rsidP="00B0216F">
      <w:pPr>
        <w:jc w:val="right"/>
        <w:rPr>
          <w:rtl/>
        </w:rPr>
      </w:pPr>
      <w:r w:rsidRPr="00765345">
        <w:rPr>
          <w:rFonts w:hint="cs"/>
          <w:rtl/>
        </w:rPr>
        <w:t>د-الاستصناع</w:t>
      </w:r>
    </w:p>
    <w:p w:rsidR="00B0216F" w:rsidRDefault="00B0216F" w:rsidP="00B0216F">
      <w:pPr>
        <w:tabs>
          <w:tab w:val="left" w:pos="8070"/>
        </w:tabs>
        <w:rPr>
          <w:rtl/>
        </w:rPr>
      </w:pPr>
      <w:r>
        <w:tab/>
      </w:r>
    </w:p>
    <w:p w:rsidR="00B0216F" w:rsidRDefault="00B0216F" w:rsidP="00B0216F">
      <w:pPr>
        <w:tabs>
          <w:tab w:val="left" w:pos="8070"/>
        </w:tabs>
        <w:rPr>
          <w:rtl/>
        </w:rPr>
      </w:pPr>
    </w:p>
    <w:p w:rsidR="00B0216F" w:rsidRDefault="00B0216F" w:rsidP="00B0216F">
      <w:pPr>
        <w:tabs>
          <w:tab w:val="left" w:pos="8070"/>
        </w:tabs>
        <w:rPr>
          <w:rtl/>
        </w:rPr>
      </w:pPr>
    </w:p>
    <w:p w:rsidR="00B0216F" w:rsidRDefault="00B0216F" w:rsidP="00B0216F">
      <w:pPr>
        <w:tabs>
          <w:tab w:val="left" w:pos="8070"/>
        </w:tabs>
        <w:rPr>
          <w:rtl/>
        </w:rPr>
      </w:pPr>
    </w:p>
    <w:p w:rsidR="00B0216F" w:rsidRDefault="00B0216F" w:rsidP="00B0216F">
      <w:pPr>
        <w:tabs>
          <w:tab w:val="left" w:pos="8070"/>
        </w:tabs>
        <w:rPr>
          <w:rtl/>
        </w:rPr>
      </w:pPr>
    </w:p>
    <w:p w:rsidR="00B0216F" w:rsidRPr="00DB39FE" w:rsidRDefault="00B0216F" w:rsidP="00B0216F">
      <w:pPr>
        <w:jc w:val="right"/>
        <w:rPr>
          <w:b/>
          <w:bCs/>
          <w:color w:val="FF0000"/>
          <w:rtl/>
        </w:rPr>
      </w:pPr>
      <w:r w:rsidRPr="00DB39FE">
        <w:rPr>
          <w:rFonts w:hint="cs"/>
          <w:b/>
          <w:bCs/>
          <w:color w:val="FF0000"/>
          <w:rtl/>
        </w:rPr>
        <w:t xml:space="preserve">من اهم الموارد </w:t>
      </w:r>
      <w:r>
        <w:rPr>
          <w:rFonts w:hint="cs"/>
          <w:b/>
          <w:bCs/>
          <w:color w:val="FF0000"/>
          <w:rtl/>
        </w:rPr>
        <w:t>الخارجية</w:t>
      </w:r>
      <w:r w:rsidRPr="00DB39FE">
        <w:rPr>
          <w:rFonts w:hint="cs"/>
          <w:b/>
          <w:bCs/>
          <w:color w:val="FF0000"/>
          <w:rtl/>
        </w:rPr>
        <w:t xml:space="preserve"> للبنك الاسلامي مايلي </w:t>
      </w:r>
    </w:p>
    <w:p w:rsidR="00B0216F" w:rsidRPr="00765345" w:rsidRDefault="00B0216F" w:rsidP="00B0216F">
      <w:pPr>
        <w:jc w:val="right"/>
        <w:rPr>
          <w:b/>
          <w:bCs/>
          <w:color w:val="0A12B6"/>
          <w:u w:val="single"/>
          <w:rtl/>
        </w:rPr>
      </w:pPr>
      <w:r w:rsidRPr="00765345">
        <w:rPr>
          <w:rFonts w:hint="cs"/>
          <w:b/>
          <w:bCs/>
          <w:color w:val="0A12B6"/>
          <w:u w:val="single"/>
          <w:rtl/>
        </w:rPr>
        <w:t xml:space="preserve">أ-الودائع الاستثمارية </w:t>
      </w:r>
    </w:p>
    <w:p w:rsidR="00B0216F" w:rsidRDefault="00B0216F" w:rsidP="00B0216F">
      <w:pPr>
        <w:jc w:val="right"/>
        <w:rPr>
          <w:rtl/>
        </w:rPr>
      </w:pPr>
      <w:r>
        <w:rPr>
          <w:rFonts w:hint="cs"/>
          <w:rtl/>
        </w:rPr>
        <w:t xml:space="preserve">ب-راس المال </w:t>
      </w:r>
    </w:p>
    <w:p w:rsidR="00B0216F" w:rsidRDefault="00B0216F" w:rsidP="00B0216F">
      <w:pPr>
        <w:jc w:val="right"/>
        <w:rPr>
          <w:rtl/>
        </w:rPr>
      </w:pPr>
      <w:r>
        <w:rPr>
          <w:rFonts w:hint="cs"/>
          <w:rtl/>
        </w:rPr>
        <w:t xml:space="preserve">ج-احتياطيات راس المال   </w:t>
      </w:r>
    </w:p>
    <w:p w:rsidR="00B0216F" w:rsidRDefault="00B0216F" w:rsidP="00B0216F">
      <w:pPr>
        <w:jc w:val="right"/>
        <w:rPr>
          <w:rtl/>
        </w:rPr>
      </w:pPr>
      <w:r w:rsidRPr="00765345">
        <w:rPr>
          <w:rFonts w:hint="cs"/>
          <w:rtl/>
        </w:rPr>
        <w:t>د-جميع ماذكر</w:t>
      </w:r>
    </w:p>
    <w:p w:rsidR="00B0216F" w:rsidRDefault="00B0216F" w:rsidP="00B0216F">
      <w:pPr>
        <w:jc w:val="right"/>
        <w:rPr>
          <w:b/>
          <w:bCs/>
          <w:color w:val="FF0000"/>
          <w:rtl/>
        </w:rPr>
      </w:pPr>
      <w:r w:rsidRPr="00765345">
        <w:rPr>
          <w:rFonts w:hint="cs"/>
          <w:b/>
          <w:bCs/>
          <w:color w:val="FF0000"/>
          <w:rtl/>
        </w:rPr>
        <w:t xml:space="preserve">يقصد بالاتجار هي المتاجرة في </w:t>
      </w:r>
    </w:p>
    <w:p w:rsidR="00B0216F" w:rsidRPr="00765345" w:rsidRDefault="00B0216F" w:rsidP="00B0216F">
      <w:pPr>
        <w:jc w:val="right"/>
        <w:rPr>
          <w:b/>
          <w:bCs/>
          <w:color w:val="0A12B6"/>
          <w:u w:val="single"/>
          <w:rtl/>
        </w:rPr>
      </w:pPr>
      <w:r w:rsidRPr="00765345">
        <w:rPr>
          <w:rFonts w:hint="cs"/>
          <w:b/>
          <w:bCs/>
          <w:color w:val="0A12B6"/>
          <w:u w:val="single"/>
          <w:rtl/>
        </w:rPr>
        <w:t xml:space="preserve">أ-السلع </w:t>
      </w:r>
    </w:p>
    <w:p w:rsidR="00B0216F" w:rsidRPr="00765345" w:rsidRDefault="00B0216F" w:rsidP="00B0216F">
      <w:pPr>
        <w:jc w:val="right"/>
        <w:rPr>
          <w:rtl/>
        </w:rPr>
      </w:pPr>
      <w:r w:rsidRPr="00765345">
        <w:rPr>
          <w:rFonts w:hint="cs"/>
          <w:rtl/>
        </w:rPr>
        <w:t xml:space="preserve">ب-العملة </w:t>
      </w:r>
    </w:p>
    <w:p w:rsidR="00B0216F" w:rsidRPr="00765345" w:rsidRDefault="00B0216F" w:rsidP="00B0216F">
      <w:pPr>
        <w:jc w:val="right"/>
        <w:rPr>
          <w:rtl/>
        </w:rPr>
      </w:pPr>
      <w:r w:rsidRPr="00765345">
        <w:rPr>
          <w:rFonts w:hint="cs"/>
          <w:rtl/>
        </w:rPr>
        <w:t xml:space="preserve">ج-الاسهم </w:t>
      </w:r>
    </w:p>
    <w:p w:rsidR="00B0216F" w:rsidRDefault="00B0216F" w:rsidP="00B0216F">
      <w:pPr>
        <w:jc w:val="right"/>
        <w:rPr>
          <w:b/>
          <w:bCs/>
          <w:color w:val="FF0000"/>
          <w:rtl/>
        </w:rPr>
      </w:pPr>
      <w:r w:rsidRPr="00765345">
        <w:rPr>
          <w:rFonts w:hint="cs"/>
          <w:rtl/>
        </w:rPr>
        <w:t>د-الخدمات</w:t>
      </w:r>
      <w:r>
        <w:rPr>
          <w:rFonts w:hint="cs"/>
          <w:b/>
          <w:bCs/>
          <w:color w:val="FF0000"/>
          <w:rtl/>
        </w:rPr>
        <w:t xml:space="preserve"> </w:t>
      </w:r>
    </w:p>
    <w:p w:rsidR="00B0216F" w:rsidRDefault="00B0216F" w:rsidP="00B0216F">
      <w:pPr>
        <w:jc w:val="right"/>
        <w:rPr>
          <w:b/>
          <w:bCs/>
          <w:color w:val="FF0000"/>
          <w:rtl/>
        </w:rPr>
      </w:pPr>
      <w:r w:rsidRPr="00765345">
        <w:rPr>
          <w:rFonts w:hint="cs"/>
          <w:b/>
          <w:bCs/>
          <w:color w:val="FF0000"/>
          <w:rtl/>
        </w:rPr>
        <w:t xml:space="preserve">يضم البيع المطلق </w:t>
      </w:r>
    </w:p>
    <w:p w:rsidR="00B0216F" w:rsidRPr="000F20EB" w:rsidRDefault="00B0216F" w:rsidP="00B0216F">
      <w:pPr>
        <w:jc w:val="right"/>
        <w:rPr>
          <w:u w:val="single"/>
          <w:rtl/>
        </w:rPr>
      </w:pPr>
      <w:r w:rsidRPr="000F20EB">
        <w:rPr>
          <w:rFonts w:hint="cs"/>
          <w:u w:val="single"/>
          <w:rtl/>
        </w:rPr>
        <w:t>أ-بيع المساومة</w:t>
      </w:r>
    </w:p>
    <w:p w:rsidR="00B0216F" w:rsidRPr="000F20EB" w:rsidRDefault="00B0216F" w:rsidP="00B0216F">
      <w:pPr>
        <w:jc w:val="right"/>
        <w:rPr>
          <w:u w:val="single"/>
          <w:rtl/>
        </w:rPr>
      </w:pPr>
      <w:r w:rsidRPr="000F20EB">
        <w:rPr>
          <w:rFonts w:hint="cs"/>
          <w:u w:val="single"/>
          <w:rtl/>
        </w:rPr>
        <w:t xml:space="preserve">ب-بيع الحطيطة </w:t>
      </w:r>
    </w:p>
    <w:p w:rsidR="00B0216F" w:rsidRPr="000F20EB" w:rsidRDefault="00B0216F" w:rsidP="00B0216F">
      <w:pPr>
        <w:jc w:val="right"/>
        <w:rPr>
          <w:u w:val="single"/>
          <w:rtl/>
        </w:rPr>
      </w:pPr>
      <w:r w:rsidRPr="000F20EB">
        <w:rPr>
          <w:rFonts w:hint="cs"/>
          <w:u w:val="single"/>
          <w:rtl/>
        </w:rPr>
        <w:t>ج-بيع التولية</w:t>
      </w:r>
    </w:p>
    <w:p w:rsidR="00B0216F" w:rsidRPr="000F20EB" w:rsidRDefault="00B0216F" w:rsidP="00B0216F">
      <w:pPr>
        <w:jc w:val="right"/>
        <w:rPr>
          <w:b/>
          <w:bCs/>
          <w:color w:val="0A12B6"/>
          <w:rtl/>
        </w:rPr>
      </w:pPr>
      <w:r w:rsidRPr="000F20EB">
        <w:rPr>
          <w:rFonts w:hint="cs"/>
          <w:b/>
          <w:bCs/>
          <w:color w:val="0A12B6"/>
          <w:u w:val="single"/>
          <w:rtl/>
        </w:rPr>
        <w:t xml:space="preserve">د-جميع ماسبق </w:t>
      </w:r>
    </w:p>
    <w:p w:rsidR="00B0216F" w:rsidRDefault="00B0216F" w:rsidP="00B0216F">
      <w:pPr>
        <w:jc w:val="right"/>
        <w:rPr>
          <w:b/>
          <w:bCs/>
          <w:color w:val="FF0000"/>
          <w:rtl/>
        </w:rPr>
      </w:pPr>
    </w:p>
    <w:p w:rsidR="00B0216F" w:rsidRDefault="00B0216F" w:rsidP="00B0216F">
      <w:pPr>
        <w:jc w:val="right"/>
        <w:rPr>
          <w:b/>
          <w:bCs/>
          <w:color w:val="FF0000"/>
          <w:rtl/>
        </w:rPr>
      </w:pPr>
      <w:r w:rsidRPr="000F20EB">
        <w:rPr>
          <w:rFonts w:hint="cs"/>
          <w:b/>
          <w:bCs/>
          <w:color w:val="FF0000"/>
          <w:rtl/>
        </w:rPr>
        <w:t xml:space="preserve">يشمل بيع الثمين بالعين </w:t>
      </w:r>
    </w:p>
    <w:p w:rsidR="00B0216F" w:rsidRPr="000F20EB" w:rsidRDefault="00B0216F" w:rsidP="00B0216F">
      <w:pPr>
        <w:jc w:val="right"/>
        <w:rPr>
          <w:u w:val="single"/>
          <w:rtl/>
        </w:rPr>
      </w:pPr>
      <w:r w:rsidRPr="000F20EB">
        <w:rPr>
          <w:rFonts w:hint="cs"/>
          <w:u w:val="single"/>
          <w:rtl/>
        </w:rPr>
        <w:t>أ-بيع</w:t>
      </w:r>
      <w:r>
        <w:rPr>
          <w:rFonts w:hint="cs"/>
          <w:u w:val="single"/>
          <w:rtl/>
        </w:rPr>
        <w:t xml:space="preserve"> السلم الذي يشترط السداد الاجل </w:t>
      </w:r>
    </w:p>
    <w:p w:rsidR="00B0216F" w:rsidRPr="000F20EB" w:rsidRDefault="00B0216F" w:rsidP="00B0216F">
      <w:pPr>
        <w:jc w:val="right"/>
        <w:rPr>
          <w:rtl/>
        </w:rPr>
      </w:pPr>
      <w:r w:rsidRPr="000F20EB">
        <w:rPr>
          <w:rFonts w:hint="cs"/>
          <w:rtl/>
        </w:rPr>
        <w:t xml:space="preserve">ب-بيع السلم الذي يشترط السداد عنة التعاقد  </w:t>
      </w:r>
    </w:p>
    <w:p w:rsidR="00B0216F" w:rsidRDefault="00B0216F" w:rsidP="00B0216F">
      <w:pPr>
        <w:jc w:val="right"/>
        <w:rPr>
          <w:u w:val="single"/>
          <w:rtl/>
        </w:rPr>
      </w:pPr>
      <w:r w:rsidRPr="000F20EB">
        <w:rPr>
          <w:rFonts w:hint="cs"/>
          <w:u w:val="single"/>
          <w:rtl/>
        </w:rPr>
        <w:t>ج-بيع</w:t>
      </w:r>
      <w:r>
        <w:rPr>
          <w:rFonts w:hint="cs"/>
          <w:u w:val="single"/>
          <w:rtl/>
        </w:rPr>
        <w:t xml:space="preserve"> الاستصناع الذي يجوز فية تأجيل السداد </w:t>
      </w:r>
    </w:p>
    <w:p w:rsidR="00B0216F" w:rsidRDefault="00B0216F" w:rsidP="00B0216F">
      <w:pPr>
        <w:jc w:val="right"/>
        <w:rPr>
          <w:b/>
          <w:bCs/>
          <w:color w:val="0A12B6"/>
          <w:rtl/>
        </w:rPr>
      </w:pPr>
      <w:r w:rsidRPr="000F20EB">
        <w:rPr>
          <w:rFonts w:hint="cs"/>
          <w:b/>
          <w:bCs/>
          <w:color w:val="0A12B6"/>
          <w:u w:val="single"/>
          <w:rtl/>
        </w:rPr>
        <w:t>د- الاجابة أ و ج</w:t>
      </w:r>
    </w:p>
    <w:p w:rsidR="00B0216F" w:rsidRDefault="00B0216F" w:rsidP="00B0216F">
      <w:pPr>
        <w:rPr>
          <w:rtl/>
        </w:rPr>
      </w:pPr>
    </w:p>
    <w:p w:rsidR="00B0216F" w:rsidRDefault="00B0216F" w:rsidP="00B0216F">
      <w:pPr>
        <w:jc w:val="right"/>
        <w:rPr>
          <w:b/>
          <w:bCs/>
          <w:color w:val="FF0000"/>
          <w:rtl/>
        </w:rPr>
      </w:pPr>
      <w:r w:rsidRPr="000F20EB">
        <w:rPr>
          <w:b/>
          <w:bCs/>
          <w:color w:val="FF0000"/>
          <w:rtl/>
          <w:lang w:bidi="ar-BH"/>
        </w:rPr>
        <w:t>هي ودائع تحت الطلب في أي وقت دون أي قيد أو شرط</w:t>
      </w:r>
    </w:p>
    <w:p w:rsidR="00B0216F" w:rsidRPr="00B35E8F" w:rsidRDefault="00B0216F" w:rsidP="00B0216F">
      <w:pPr>
        <w:jc w:val="right"/>
        <w:rPr>
          <w:b/>
          <w:bCs/>
          <w:color w:val="0A12B6"/>
          <w:u w:val="single"/>
          <w:rtl/>
          <w:lang w:bidi="ar-BH"/>
        </w:rPr>
      </w:pPr>
      <w:r w:rsidRPr="00B35E8F">
        <w:rPr>
          <w:b/>
          <w:bCs/>
          <w:color w:val="0A12B6"/>
          <w:u w:val="single"/>
          <w:rtl/>
        </w:rPr>
        <w:t xml:space="preserve">أ- </w:t>
      </w:r>
      <w:r w:rsidRPr="00B35E8F">
        <w:rPr>
          <w:b/>
          <w:bCs/>
          <w:color w:val="0A12B6"/>
          <w:u w:val="single"/>
          <w:rtl/>
          <w:lang w:bidi="ar-BH"/>
        </w:rPr>
        <w:t>الودائع الجارية</w:t>
      </w:r>
    </w:p>
    <w:p w:rsidR="00B0216F" w:rsidRPr="00B35E8F" w:rsidRDefault="00B0216F" w:rsidP="00B0216F">
      <w:pPr>
        <w:jc w:val="right"/>
      </w:pPr>
      <w:r w:rsidRPr="00B35E8F">
        <w:rPr>
          <w:rFonts w:hint="cs"/>
          <w:rtl/>
          <w:lang w:bidi="ar-BH"/>
        </w:rPr>
        <w:lastRenderedPageBreak/>
        <w:t xml:space="preserve">ب-الودائع الاستثمارية </w:t>
      </w:r>
      <w:r w:rsidRPr="00B35E8F">
        <w:rPr>
          <w:rtl/>
        </w:rPr>
        <w:t xml:space="preserve"> </w:t>
      </w:r>
    </w:p>
    <w:p w:rsidR="00B0216F" w:rsidRPr="00B35E8F" w:rsidRDefault="00B0216F" w:rsidP="00B0216F">
      <w:pPr>
        <w:jc w:val="right"/>
        <w:rPr>
          <w:b/>
          <w:bCs/>
          <w:color w:val="FF0000"/>
        </w:rPr>
      </w:pPr>
      <w:r w:rsidRPr="00B35E8F">
        <w:rPr>
          <w:b/>
          <w:bCs/>
          <w:color w:val="FF0000"/>
          <w:rtl/>
          <w:lang w:bidi="ar-BH"/>
        </w:rPr>
        <w:t xml:space="preserve">هي أهم مصدر للموارد الخارجية للبنوك الإسلامية على الإطلاق. وتشمل الأموال التي يودعها العملاء في البنك ويفوضون البنك حق استثمارها، في مقابل حصولهم على نسبة محددة مسبقاً من أرباح الاستثمار أو تحمل الخسارة من رأس المال الذي ساهموا به في حالة فشل الاستثمار، شريطة ألا تكون الخسارة ناتجة عن إهمال من جانب البنك. </w:t>
      </w:r>
    </w:p>
    <w:p w:rsidR="00B0216F" w:rsidRPr="00B35E8F" w:rsidRDefault="00B0216F" w:rsidP="00B0216F">
      <w:pPr>
        <w:jc w:val="right"/>
        <w:rPr>
          <w:b/>
          <w:bCs/>
          <w:color w:val="0A12B6"/>
          <w:u w:val="single"/>
          <w:rtl/>
          <w:lang w:bidi="ar-BH"/>
        </w:rPr>
      </w:pPr>
      <w:r w:rsidRPr="00B35E8F">
        <w:rPr>
          <w:rFonts w:hint="cs"/>
          <w:b/>
          <w:bCs/>
          <w:color w:val="0A12B6"/>
          <w:u w:val="single"/>
          <w:rtl/>
          <w:lang w:bidi="ar-BH"/>
        </w:rPr>
        <w:t xml:space="preserve">أ-الودائع الاستثمارية </w:t>
      </w:r>
    </w:p>
    <w:p w:rsidR="00B0216F" w:rsidRDefault="00B0216F" w:rsidP="00B0216F">
      <w:pPr>
        <w:jc w:val="right"/>
        <w:rPr>
          <w:rtl/>
        </w:rPr>
      </w:pPr>
      <w:r>
        <w:rPr>
          <w:rFonts w:hint="cs"/>
          <w:rtl/>
          <w:lang w:bidi="ar-BH"/>
        </w:rPr>
        <w:t xml:space="preserve">ب-ودائع جارية </w:t>
      </w:r>
      <w:r w:rsidRPr="00B35E8F">
        <w:rPr>
          <w:rtl/>
        </w:rPr>
        <w:t xml:space="preserve"> </w:t>
      </w:r>
    </w:p>
    <w:p w:rsidR="00B0216F" w:rsidRPr="00B35E8F" w:rsidRDefault="00B0216F" w:rsidP="00B0216F">
      <w:pPr>
        <w:rPr>
          <w:rtl/>
        </w:rPr>
      </w:pPr>
    </w:p>
    <w:p w:rsidR="00B0216F" w:rsidRPr="004B3FC8" w:rsidRDefault="00B0216F" w:rsidP="00B0216F">
      <w:pPr>
        <w:jc w:val="right"/>
        <w:rPr>
          <w:b/>
          <w:bCs/>
          <w:color w:val="0A12B6"/>
          <w:u w:val="single"/>
          <w:rtl/>
        </w:rPr>
      </w:pPr>
      <w:r w:rsidRPr="004B3FC8">
        <w:rPr>
          <w:rFonts w:hint="cs"/>
          <w:b/>
          <w:bCs/>
          <w:color w:val="0A12B6"/>
          <w:u w:val="single"/>
          <w:rtl/>
        </w:rPr>
        <w:t xml:space="preserve">المخاطر التي يتحملها البنك الاسلامي في عقود المرابحة هي </w:t>
      </w:r>
    </w:p>
    <w:p w:rsidR="00B0216F" w:rsidRPr="004B3FC8" w:rsidRDefault="00B0216F" w:rsidP="00B0216F">
      <w:pPr>
        <w:jc w:val="right"/>
        <w:rPr>
          <w:u w:val="single"/>
          <w:rtl/>
        </w:rPr>
      </w:pPr>
      <w:r w:rsidRPr="004B3FC8">
        <w:rPr>
          <w:rFonts w:hint="cs"/>
          <w:u w:val="single"/>
          <w:rtl/>
        </w:rPr>
        <w:t>أ-مخاطر انخفاض سعر السلعة قبل التعاقد</w:t>
      </w:r>
    </w:p>
    <w:p w:rsidR="00B0216F" w:rsidRDefault="004B3FC8" w:rsidP="004B3FC8">
      <w:pPr>
        <w:jc w:val="right"/>
        <w:rPr>
          <w:rtl/>
        </w:rPr>
      </w:pPr>
      <w:r>
        <w:rPr>
          <w:rFonts w:hint="cs"/>
          <w:rtl/>
        </w:rPr>
        <w:t>ب-</w:t>
      </w:r>
      <w:r w:rsidRPr="004B3FC8">
        <w:rPr>
          <w:rFonts w:hint="cs"/>
          <w:rtl/>
        </w:rPr>
        <w:t xml:space="preserve"> </w:t>
      </w:r>
      <w:r>
        <w:rPr>
          <w:rFonts w:hint="cs"/>
          <w:rtl/>
        </w:rPr>
        <w:t>مخاطر انخفاض سعر السلعة بعد التعاقد</w:t>
      </w:r>
    </w:p>
    <w:p w:rsidR="004B3FC8" w:rsidRPr="004B3FC8" w:rsidRDefault="004B3FC8" w:rsidP="004B3FC8">
      <w:pPr>
        <w:jc w:val="right"/>
        <w:rPr>
          <w:u w:val="single"/>
          <w:rtl/>
        </w:rPr>
      </w:pPr>
      <w:r w:rsidRPr="004B3FC8">
        <w:rPr>
          <w:rFonts w:hint="cs"/>
          <w:u w:val="single"/>
          <w:rtl/>
        </w:rPr>
        <w:t xml:space="preserve">ج-مخاطر عدم الالتزام الامر بالشراء بو عده </w:t>
      </w:r>
    </w:p>
    <w:p w:rsidR="004B3FC8" w:rsidRPr="004B3FC8" w:rsidRDefault="004B3FC8" w:rsidP="004B3FC8">
      <w:pPr>
        <w:jc w:val="right"/>
        <w:rPr>
          <w:b/>
          <w:bCs/>
          <w:u w:val="single"/>
          <w:rtl/>
        </w:rPr>
      </w:pPr>
      <w:r w:rsidRPr="004B3FC8">
        <w:rPr>
          <w:rFonts w:hint="cs"/>
          <w:b/>
          <w:bCs/>
          <w:u w:val="single"/>
          <w:rtl/>
        </w:rPr>
        <w:t>د- الاجابة أ وج</w:t>
      </w:r>
    </w:p>
    <w:p w:rsidR="00B0216F" w:rsidRDefault="00B0216F" w:rsidP="00B0216F">
      <w:pPr>
        <w:rPr>
          <w:rtl/>
        </w:rPr>
      </w:pPr>
    </w:p>
    <w:p w:rsidR="00B0216F" w:rsidRDefault="00B0216F" w:rsidP="00B0216F">
      <w:pPr>
        <w:jc w:val="right"/>
        <w:rPr>
          <w:rtl/>
        </w:rPr>
      </w:pPr>
    </w:p>
    <w:p w:rsidR="00B0216F" w:rsidRDefault="00B0216F" w:rsidP="00B0216F">
      <w:pPr>
        <w:jc w:val="right"/>
        <w:rPr>
          <w:rtl/>
        </w:rPr>
      </w:pPr>
    </w:p>
    <w:p w:rsidR="00B0216F" w:rsidRDefault="00B0216F" w:rsidP="00B0216F">
      <w:pPr>
        <w:jc w:val="right"/>
        <w:rPr>
          <w:rtl/>
        </w:rPr>
      </w:pPr>
    </w:p>
    <w:p w:rsidR="00B0216F" w:rsidRDefault="00B0216F" w:rsidP="00B0216F">
      <w:pPr>
        <w:jc w:val="right"/>
        <w:rPr>
          <w:rtl/>
        </w:rPr>
      </w:pPr>
    </w:p>
    <w:p w:rsidR="00B0216F" w:rsidRDefault="00B0216F" w:rsidP="00B0216F">
      <w:pPr>
        <w:jc w:val="right"/>
        <w:rPr>
          <w:rtl/>
        </w:rPr>
      </w:pPr>
    </w:p>
    <w:p w:rsidR="00B0216F" w:rsidRDefault="00B0216F" w:rsidP="00B0216F">
      <w:pPr>
        <w:jc w:val="right"/>
        <w:rPr>
          <w:rtl/>
        </w:rPr>
      </w:pPr>
    </w:p>
    <w:p w:rsidR="00FC30F1" w:rsidRDefault="00FC30F1" w:rsidP="00B0216F">
      <w:pPr>
        <w:jc w:val="right"/>
      </w:pPr>
    </w:p>
    <w:p w:rsidR="00A77A76" w:rsidRDefault="00A77A76" w:rsidP="00B0216F">
      <w:pPr>
        <w:jc w:val="right"/>
      </w:pPr>
    </w:p>
    <w:p w:rsidR="00A77A76" w:rsidRDefault="00A77A76" w:rsidP="00B0216F">
      <w:pPr>
        <w:jc w:val="right"/>
      </w:pPr>
    </w:p>
    <w:p w:rsidR="00A77A76" w:rsidRDefault="00A77A76" w:rsidP="00B0216F">
      <w:pPr>
        <w:jc w:val="right"/>
      </w:pPr>
    </w:p>
    <w:p w:rsidR="00A77A76" w:rsidRDefault="00A77A76" w:rsidP="00B0216F">
      <w:pPr>
        <w:jc w:val="right"/>
      </w:pPr>
    </w:p>
    <w:p w:rsidR="00A77A76" w:rsidRDefault="00A77A76" w:rsidP="00B0216F">
      <w:pPr>
        <w:jc w:val="right"/>
      </w:pPr>
    </w:p>
    <w:p w:rsidR="00A77A76" w:rsidRDefault="00A77A76" w:rsidP="00B0216F">
      <w:pPr>
        <w:jc w:val="right"/>
      </w:pPr>
    </w:p>
    <w:p w:rsidR="00A77A76" w:rsidRDefault="00A77A76" w:rsidP="00B0216F">
      <w:pPr>
        <w:jc w:val="right"/>
        <w:rPr>
          <w:rtl/>
        </w:rPr>
      </w:pPr>
    </w:p>
    <w:p w:rsidR="00005BEC" w:rsidRDefault="00005BEC" w:rsidP="00B0216F">
      <w:pPr>
        <w:jc w:val="right"/>
        <w:rPr>
          <w:rtl/>
        </w:rPr>
      </w:pPr>
    </w:p>
    <w:p w:rsidR="00005BEC" w:rsidRPr="00005BEC" w:rsidRDefault="00005BEC" w:rsidP="00005BEC">
      <w:pPr>
        <w:jc w:val="center"/>
        <w:rPr>
          <w:b/>
          <w:bCs/>
          <w:color w:val="0070C0"/>
          <w:sz w:val="32"/>
          <w:szCs w:val="32"/>
          <w:u w:val="single"/>
          <w:rtl/>
        </w:rPr>
      </w:pPr>
      <w:r w:rsidRPr="00005BEC">
        <w:rPr>
          <w:rFonts w:hint="cs"/>
          <w:b/>
          <w:bCs/>
          <w:color w:val="0070C0"/>
          <w:sz w:val="32"/>
          <w:szCs w:val="32"/>
          <w:u w:val="single"/>
          <w:rtl/>
        </w:rPr>
        <w:t>المحاضرة الحادية عشر البنك المركزي</w:t>
      </w:r>
    </w:p>
    <w:p w:rsidR="00005BEC" w:rsidRDefault="00005BEC" w:rsidP="00B0216F">
      <w:pPr>
        <w:jc w:val="right"/>
      </w:pPr>
    </w:p>
    <w:p w:rsidR="00A77A76" w:rsidRDefault="00A77A76" w:rsidP="00B0216F">
      <w:pPr>
        <w:jc w:val="right"/>
      </w:pPr>
    </w:p>
    <w:p w:rsidR="00A77A76" w:rsidRPr="00A77A76" w:rsidRDefault="00A77A76" w:rsidP="00A77A76">
      <w:pPr>
        <w:jc w:val="right"/>
        <w:rPr>
          <w:b/>
          <w:bCs/>
          <w:color w:val="FF0000"/>
          <w:rtl/>
        </w:rPr>
      </w:pPr>
      <w:r w:rsidRPr="00A77A76">
        <w:rPr>
          <w:b/>
          <w:bCs/>
          <w:color w:val="FF0000"/>
          <w:rtl/>
        </w:rPr>
        <w:t>زادت سيطرة الحكومات على هذه البنوك في عقد الثلاثينات من القرن العشرين بسبب الكساد الاقتصادي الكبير خلال الفترة 1929-1933 مما أدى في النهاية إلى تحويل معظم البنوك المركزية إلى بنوك</w:t>
      </w:r>
      <w:r w:rsidRPr="00A77A76">
        <w:rPr>
          <w:rFonts w:hint="cs"/>
          <w:b/>
          <w:bCs/>
          <w:color w:val="FF0000"/>
          <w:rtl/>
        </w:rPr>
        <w:t xml:space="preserve"> مركزية حكومية </w:t>
      </w:r>
    </w:p>
    <w:p w:rsidR="00A77A76" w:rsidRPr="00A77A76" w:rsidRDefault="00A77A76" w:rsidP="00A77A76">
      <w:pPr>
        <w:jc w:val="right"/>
        <w:rPr>
          <w:b/>
          <w:bCs/>
          <w:color w:val="0070C0"/>
          <w:u w:val="single"/>
          <w:rtl/>
        </w:rPr>
      </w:pPr>
      <w:r w:rsidRPr="00A77A76">
        <w:rPr>
          <w:rFonts w:hint="cs"/>
          <w:b/>
          <w:bCs/>
          <w:color w:val="0070C0"/>
          <w:u w:val="single"/>
          <w:rtl/>
        </w:rPr>
        <w:t>أ-صح</w:t>
      </w:r>
    </w:p>
    <w:p w:rsidR="00A77A76" w:rsidRDefault="00A77A76" w:rsidP="00A77A76">
      <w:pPr>
        <w:jc w:val="right"/>
      </w:pPr>
      <w:r>
        <w:rPr>
          <w:rFonts w:hint="cs"/>
          <w:rtl/>
        </w:rPr>
        <w:t xml:space="preserve">ب-خطاء </w:t>
      </w:r>
    </w:p>
    <w:p w:rsidR="00A77A76" w:rsidRDefault="00A77A76" w:rsidP="00A77A76">
      <w:pPr>
        <w:jc w:val="right"/>
        <w:rPr>
          <w:b/>
          <w:bCs/>
          <w:color w:val="FF0000"/>
          <w:rtl/>
          <w:lang w:bidi="ar-JO"/>
        </w:rPr>
      </w:pPr>
      <w:r w:rsidRPr="00A77A76">
        <w:rPr>
          <w:b/>
          <w:bCs/>
          <w:color w:val="FF0000"/>
          <w:rtl/>
          <w:lang w:bidi="ar-JO"/>
        </w:rPr>
        <w:t>هي الهيئة المسئولة عن متابعة النظام النقدي في الدولة,</w:t>
      </w:r>
    </w:p>
    <w:p w:rsidR="00A77A76" w:rsidRPr="00A06964" w:rsidRDefault="00A77A76" w:rsidP="00A77A76">
      <w:pPr>
        <w:jc w:val="right"/>
        <w:rPr>
          <w:b/>
          <w:bCs/>
          <w:color w:val="0070C0"/>
          <w:u w:val="single"/>
          <w:rtl/>
          <w:lang w:bidi="ar-JO"/>
        </w:rPr>
      </w:pPr>
      <w:r w:rsidRPr="00A06964">
        <w:rPr>
          <w:rFonts w:hint="cs"/>
          <w:b/>
          <w:bCs/>
          <w:color w:val="0070C0"/>
          <w:u w:val="single"/>
          <w:rtl/>
          <w:lang w:bidi="ar-JO"/>
        </w:rPr>
        <w:t xml:space="preserve">أ- البنك المركزي </w:t>
      </w:r>
    </w:p>
    <w:p w:rsidR="00A06964" w:rsidRDefault="00A77A76" w:rsidP="00A77A76">
      <w:pPr>
        <w:jc w:val="right"/>
        <w:rPr>
          <w:color w:val="FF0000"/>
          <w:rtl/>
        </w:rPr>
      </w:pPr>
      <w:r w:rsidRPr="00A06964">
        <w:rPr>
          <w:rFonts w:hint="cs"/>
          <w:rtl/>
          <w:lang w:bidi="ar-JO"/>
        </w:rPr>
        <w:t xml:space="preserve">ب-البنك التجاري </w:t>
      </w:r>
    </w:p>
    <w:p w:rsidR="00A06964" w:rsidRDefault="00A06964" w:rsidP="00A06964">
      <w:pPr>
        <w:rPr>
          <w:rtl/>
        </w:rPr>
      </w:pPr>
    </w:p>
    <w:p w:rsidR="00A06964" w:rsidRPr="00A06964" w:rsidRDefault="00A06964" w:rsidP="00A06964">
      <w:pPr>
        <w:jc w:val="right"/>
        <w:rPr>
          <w:b/>
          <w:bCs/>
          <w:color w:val="FF0000"/>
          <w:lang w:bidi="ar-JO"/>
        </w:rPr>
      </w:pPr>
      <w:r w:rsidRPr="00A06964">
        <w:rPr>
          <w:b/>
          <w:bCs/>
          <w:color w:val="FF0000"/>
          <w:rtl/>
        </w:rPr>
        <w:t>وظائف البنك المركزي</w:t>
      </w:r>
    </w:p>
    <w:p w:rsidR="00A77A76" w:rsidRPr="00A06964" w:rsidRDefault="00A06964" w:rsidP="00A06964">
      <w:pPr>
        <w:jc w:val="right"/>
        <w:rPr>
          <w:rtl/>
        </w:rPr>
      </w:pPr>
      <w:r>
        <w:rPr>
          <w:rFonts w:hint="cs"/>
          <w:rtl/>
        </w:rPr>
        <w:t>أ-</w:t>
      </w:r>
      <w:r w:rsidRPr="00A06964">
        <w:rPr>
          <w:b/>
          <w:bCs/>
          <w:rtl/>
        </w:rPr>
        <w:t xml:space="preserve">-  </w:t>
      </w:r>
      <w:r w:rsidRPr="00A06964">
        <w:rPr>
          <w:rtl/>
        </w:rPr>
        <w:t>بنك الحكومة</w:t>
      </w:r>
    </w:p>
    <w:p w:rsidR="00A06964" w:rsidRPr="00A06964" w:rsidRDefault="00A06964" w:rsidP="00A06964">
      <w:pPr>
        <w:jc w:val="right"/>
        <w:rPr>
          <w:rtl/>
        </w:rPr>
      </w:pPr>
      <w:r w:rsidRPr="00A06964">
        <w:rPr>
          <w:rFonts w:hint="cs"/>
          <w:rtl/>
        </w:rPr>
        <w:t xml:space="preserve">ب-اصدار العملة الوطنية </w:t>
      </w:r>
    </w:p>
    <w:p w:rsidR="00A06964" w:rsidRPr="00A06964" w:rsidRDefault="00A06964" w:rsidP="00A06964">
      <w:pPr>
        <w:jc w:val="right"/>
        <w:rPr>
          <w:rtl/>
        </w:rPr>
      </w:pPr>
      <w:r w:rsidRPr="00A06964">
        <w:rPr>
          <w:rFonts w:hint="cs"/>
          <w:rtl/>
        </w:rPr>
        <w:t xml:space="preserve">ج-بنك البنوك </w:t>
      </w:r>
    </w:p>
    <w:p w:rsidR="00A06964" w:rsidRPr="00A06964" w:rsidRDefault="00A06964" w:rsidP="00A06964">
      <w:pPr>
        <w:jc w:val="right"/>
        <w:rPr>
          <w:rtl/>
        </w:rPr>
      </w:pPr>
      <w:r w:rsidRPr="00A06964">
        <w:rPr>
          <w:rFonts w:hint="cs"/>
          <w:rtl/>
        </w:rPr>
        <w:t>د-ادارة عرض النقود</w:t>
      </w:r>
    </w:p>
    <w:p w:rsidR="00A06964" w:rsidRPr="00A06964" w:rsidRDefault="00A06964" w:rsidP="00A06964">
      <w:pPr>
        <w:jc w:val="right"/>
        <w:rPr>
          <w:rtl/>
        </w:rPr>
      </w:pPr>
      <w:r w:rsidRPr="00A06964">
        <w:rPr>
          <w:rFonts w:hint="cs"/>
          <w:rtl/>
        </w:rPr>
        <w:t xml:space="preserve">و-ظبط عمل المؤسسات المالية </w:t>
      </w:r>
    </w:p>
    <w:p w:rsidR="00A06964" w:rsidRDefault="00A06964" w:rsidP="00A06964">
      <w:pPr>
        <w:jc w:val="right"/>
        <w:rPr>
          <w:b/>
          <w:bCs/>
          <w:color w:val="0070C0"/>
          <w:u w:val="single"/>
          <w:rtl/>
        </w:rPr>
      </w:pPr>
      <w:r w:rsidRPr="00A06964">
        <w:rPr>
          <w:rFonts w:hint="cs"/>
          <w:b/>
          <w:bCs/>
          <w:color w:val="0070C0"/>
          <w:u w:val="single"/>
          <w:rtl/>
        </w:rPr>
        <w:t xml:space="preserve">ح-جميع ماذكر </w:t>
      </w:r>
    </w:p>
    <w:p w:rsidR="00A06964" w:rsidRDefault="00A06964" w:rsidP="00A06964">
      <w:pPr>
        <w:rPr>
          <w:rtl/>
        </w:rPr>
      </w:pPr>
    </w:p>
    <w:p w:rsidR="00A06964" w:rsidRPr="001A4506" w:rsidRDefault="00A06964" w:rsidP="00A06964">
      <w:pPr>
        <w:jc w:val="right"/>
        <w:rPr>
          <w:color w:val="FF0000"/>
          <w:rtl/>
        </w:rPr>
      </w:pPr>
      <w:r w:rsidRPr="001A4506">
        <w:rPr>
          <w:b/>
          <w:bCs/>
          <w:color w:val="FF0000"/>
          <w:rtl/>
        </w:rPr>
        <w:t>يطلق عل</w:t>
      </w:r>
      <w:r w:rsidRPr="001A4506">
        <w:rPr>
          <w:rFonts w:hint="cs"/>
          <w:b/>
          <w:bCs/>
          <w:color w:val="FF0000"/>
          <w:rtl/>
        </w:rPr>
        <w:t xml:space="preserve">ى البنك المركزي </w:t>
      </w:r>
      <w:r w:rsidRPr="001A4506">
        <w:rPr>
          <w:b/>
          <w:bCs/>
          <w:color w:val="FF0000"/>
          <w:rtl/>
        </w:rPr>
        <w:t xml:space="preserve"> بنك البنوك. وذلك </w:t>
      </w:r>
    </w:p>
    <w:p w:rsidR="00A06964" w:rsidRPr="001A4506" w:rsidRDefault="00A06964" w:rsidP="00A06964">
      <w:pPr>
        <w:jc w:val="right"/>
        <w:rPr>
          <w:u w:val="single"/>
          <w:rtl/>
        </w:rPr>
      </w:pPr>
      <w:r w:rsidRPr="001A4506">
        <w:rPr>
          <w:rFonts w:hint="cs"/>
          <w:u w:val="single"/>
          <w:rtl/>
        </w:rPr>
        <w:t>أ-</w:t>
      </w:r>
      <w:r w:rsidRPr="001A4506">
        <w:rPr>
          <w:u w:val="single"/>
          <w:rtl/>
        </w:rPr>
        <w:t>يحتفظ بالاحتياطي النقدي القانوني للبنوك التجارية.</w:t>
      </w:r>
    </w:p>
    <w:p w:rsidR="001A4506" w:rsidRPr="001A4506" w:rsidRDefault="001A4506" w:rsidP="001A4506">
      <w:pPr>
        <w:jc w:val="right"/>
        <w:rPr>
          <w:u w:val="single"/>
          <w:rtl/>
        </w:rPr>
      </w:pPr>
      <w:r w:rsidRPr="001A4506">
        <w:rPr>
          <w:rFonts w:hint="cs"/>
          <w:u w:val="single"/>
          <w:rtl/>
        </w:rPr>
        <w:t>ب-</w:t>
      </w:r>
      <w:r w:rsidRPr="001A4506">
        <w:rPr>
          <w:u w:val="single"/>
          <w:rtl/>
        </w:rPr>
        <w:t>يعد الملجأ الأخير لإقراض</w:t>
      </w:r>
      <w:r w:rsidRPr="001A4506">
        <w:rPr>
          <w:rFonts w:hint="cs"/>
          <w:u w:val="single"/>
          <w:rtl/>
        </w:rPr>
        <w:t xml:space="preserve"> البنك التجارى في حالة الطؤاري</w:t>
      </w:r>
    </w:p>
    <w:p w:rsidR="001A4506" w:rsidRDefault="001A4506" w:rsidP="001A4506">
      <w:pPr>
        <w:jc w:val="right"/>
        <w:rPr>
          <w:u w:val="single"/>
          <w:rtl/>
        </w:rPr>
      </w:pPr>
      <w:r w:rsidRPr="001A4506">
        <w:rPr>
          <w:rFonts w:hint="cs"/>
          <w:u w:val="single"/>
          <w:rtl/>
        </w:rPr>
        <w:t xml:space="preserve">ج- </w:t>
      </w:r>
      <w:r w:rsidRPr="001A4506">
        <w:rPr>
          <w:u w:val="single"/>
          <w:rtl/>
        </w:rPr>
        <w:t>يقوم بوظيفة غرفة المقاصة للبنوك التجارية</w:t>
      </w:r>
      <w:r w:rsidRPr="001A4506">
        <w:rPr>
          <w:rFonts w:hint="cs"/>
          <w:u w:val="single"/>
          <w:rtl/>
        </w:rPr>
        <w:t xml:space="preserve"> اي تحقيق التسويات المطلوبة في ارصدة حسبات البنوك</w:t>
      </w:r>
    </w:p>
    <w:p w:rsidR="00D54BD7" w:rsidRDefault="001A4506" w:rsidP="001A4506">
      <w:pPr>
        <w:jc w:val="right"/>
        <w:rPr>
          <w:b/>
          <w:bCs/>
          <w:color w:val="0070C0"/>
          <w:u w:val="single"/>
          <w:rtl/>
        </w:rPr>
      </w:pPr>
      <w:r w:rsidRPr="001A4506">
        <w:rPr>
          <w:rFonts w:hint="cs"/>
          <w:b/>
          <w:bCs/>
          <w:color w:val="0070C0"/>
          <w:u w:val="single"/>
          <w:rtl/>
        </w:rPr>
        <w:t xml:space="preserve">د- جميع ماذكر </w:t>
      </w:r>
    </w:p>
    <w:p w:rsidR="00005BEC" w:rsidRDefault="00005BEC" w:rsidP="001A4506">
      <w:pPr>
        <w:jc w:val="right"/>
        <w:rPr>
          <w:b/>
          <w:bCs/>
          <w:color w:val="0070C0"/>
          <w:u w:val="single"/>
          <w:rtl/>
        </w:rPr>
      </w:pPr>
    </w:p>
    <w:p w:rsidR="00005BEC" w:rsidRDefault="00005BEC" w:rsidP="001A4506">
      <w:pPr>
        <w:jc w:val="right"/>
        <w:rPr>
          <w:b/>
          <w:bCs/>
          <w:color w:val="0070C0"/>
          <w:u w:val="single"/>
          <w:rtl/>
        </w:rPr>
      </w:pPr>
    </w:p>
    <w:p w:rsidR="00005BEC" w:rsidRDefault="00AB576C" w:rsidP="00AB576C">
      <w:pPr>
        <w:jc w:val="center"/>
        <w:rPr>
          <w:b/>
          <w:bCs/>
          <w:color w:val="0070C0"/>
          <w:rtl/>
        </w:rPr>
      </w:pPr>
      <w:r w:rsidRPr="00005BEC">
        <w:rPr>
          <w:rFonts w:hint="cs"/>
          <w:b/>
          <w:bCs/>
          <w:color w:val="0070C0"/>
          <w:sz w:val="32"/>
          <w:szCs w:val="32"/>
          <w:u w:val="single"/>
          <w:rtl/>
        </w:rPr>
        <w:t>المحاضرة ال</w:t>
      </w:r>
      <w:r>
        <w:rPr>
          <w:rFonts w:hint="cs"/>
          <w:b/>
          <w:bCs/>
          <w:color w:val="0070C0"/>
          <w:sz w:val="32"/>
          <w:szCs w:val="32"/>
          <w:u w:val="single"/>
          <w:rtl/>
        </w:rPr>
        <w:t>ثانية</w:t>
      </w:r>
      <w:r w:rsidRPr="00005BEC">
        <w:rPr>
          <w:rFonts w:hint="cs"/>
          <w:b/>
          <w:bCs/>
          <w:color w:val="0070C0"/>
          <w:sz w:val="32"/>
          <w:szCs w:val="32"/>
          <w:u w:val="single"/>
          <w:rtl/>
        </w:rPr>
        <w:t xml:space="preserve"> عشر البنك المركزي</w:t>
      </w:r>
    </w:p>
    <w:p w:rsidR="00D54BD7" w:rsidRDefault="00D54BD7" w:rsidP="00D54BD7">
      <w:pPr>
        <w:rPr>
          <w:rtl/>
        </w:rPr>
      </w:pPr>
    </w:p>
    <w:p w:rsidR="00D54BD7" w:rsidRDefault="00D54BD7" w:rsidP="00D54BD7">
      <w:pPr>
        <w:jc w:val="right"/>
        <w:rPr>
          <w:color w:val="FF0000"/>
          <w:rtl/>
        </w:rPr>
      </w:pPr>
      <w:r w:rsidRPr="00D54BD7">
        <w:rPr>
          <w:b/>
          <w:bCs/>
          <w:color w:val="FF0000"/>
          <w:rtl/>
        </w:rPr>
        <w:t>تم إنشاء أول مؤسسة فدرالية لتأمين الودائع</w:t>
      </w:r>
    </w:p>
    <w:p w:rsidR="001A4506" w:rsidRPr="00D54BD7" w:rsidRDefault="00D54BD7" w:rsidP="00D54BD7">
      <w:pPr>
        <w:jc w:val="right"/>
        <w:rPr>
          <w:b/>
          <w:bCs/>
          <w:color w:val="0070C0"/>
          <w:u w:val="single"/>
          <w:rtl/>
        </w:rPr>
      </w:pPr>
      <w:r w:rsidRPr="00D54BD7">
        <w:rPr>
          <w:rFonts w:hint="cs"/>
          <w:color w:val="0070C0"/>
          <w:u w:val="single"/>
          <w:rtl/>
        </w:rPr>
        <w:t>أ-</w:t>
      </w:r>
      <w:r w:rsidRPr="00D54BD7">
        <w:rPr>
          <w:b/>
          <w:bCs/>
          <w:color w:val="0070C0"/>
          <w:u w:val="single"/>
          <w:rtl/>
        </w:rPr>
        <w:t>في الولايات المتحدة في سنة 193</w:t>
      </w:r>
      <w:r w:rsidRPr="00D54BD7">
        <w:rPr>
          <w:b/>
          <w:bCs/>
          <w:color w:val="0070C0"/>
          <w:u w:val="single"/>
          <w:rtl/>
          <w:lang w:bidi="ar-BH"/>
        </w:rPr>
        <w:t>4</w:t>
      </w:r>
      <w:r w:rsidRPr="00D54BD7">
        <w:rPr>
          <w:b/>
          <w:bCs/>
          <w:color w:val="0070C0"/>
          <w:u w:val="single"/>
          <w:rtl/>
        </w:rPr>
        <w:t xml:space="preserve"> </w:t>
      </w:r>
    </w:p>
    <w:p w:rsidR="00D54BD7" w:rsidRDefault="00D54BD7" w:rsidP="00D54BD7">
      <w:pPr>
        <w:jc w:val="right"/>
        <w:rPr>
          <w:rtl/>
        </w:rPr>
      </w:pPr>
      <w:r w:rsidRPr="00D54BD7">
        <w:rPr>
          <w:rFonts w:hint="cs"/>
          <w:rtl/>
        </w:rPr>
        <w:t>ب-</w:t>
      </w:r>
      <w:r w:rsidRPr="00D54BD7">
        <w:rPr>
          <w:rtl/>
        </w:rPr>
        <w:t>في الولايات المتحدة في سنة 193</w:t>
      </w:r>
      <w:r w:rsidRPr="00D54BD7">
        <w:rPr>
          <w:rFonts w:hint="cs"/>
          <w:rtl/>
          <w:lang w:bidi="ar-BH"/>
        </w:rPr>
        <w:t>6</w:t>
      </w:r>
      <w:r w:rsidRPr="00D54BD7">
        <w:rPr>
          <w:rtl/>
        </w:rPr>
        <w:t xml:space="preserve"> </w:t>
      </w:r>
    </w:p>
    <w:p w:rsidR="00D54BD7" w:rsidRDefault="00D54BD7" w:rsidP="00D54BD7">
      <w:pPr>
        <w:jc w:val="right"/>
        <w:rPr>
          <w:rtl/>
        </w:rPr>
      </w:pPr>
    </w:p>
    <w:p w:rsidR="00D54BD7" w:rsidRDefault="00D54BD7" w:rsidP="00D54BD7">
      <w:pPr>
        <w:jc w:val="right"/>
        <w:rPr>
          <w:rtl/>
        </w:rPr>
      </w:pPr>
    </w:p>
    <w:p w:rsidR="00D54BD7" w:rsidRDefault="00D54BD7" w:rsidP="00D54BD7">
      <w:pPr>
        <w:jc w:val="right"/>
        <w:rPr>
          <w:rtl/>
        </w:rPr>
      </w:pPr>
    </w:p>
    <w:p w:rsidR="00D54BD7" w:rsidRDefault="00D54BD7" w:rsidP="00D54BD7">
      <w:pPr>
        <w:jc w:val="right"/>
        <w:rPr>
          <w:b/>
          <w:bCs/>
          <w:color w:val="FF0000"/>
          <w:rtl/>
        </w:rPr>
      </w:pPr>
      <w:r w:rsidRPr="00D54BD7">
        <w:rPr>
          <w:b/>
          <w:bCs/>
          <w:color w:val="FF0000"/>
          <w:rtl/>
        </w:rPr>
        <w:t>التأمين على الودائع من أجل تحقيق :</w:t>
      </w:r>
    </w:p>
    <w:p w:rsidR="00D54BD7" w:rsidRPr="00D54BD7" w:rsidRDefault="00D54BD7" w:rsidP="00D54BD7">
      <w:pPr>
        <w:jc w:val="right"/>
        <w:rPr>
          <w:u w:val="single"/>
        </w:rPr>
      </w:pPr>
      <w:r w:rsidRPr="00D54BD7">
        <w:rPr>
          <w:rFonts w:hint="cs"/>
          <w:b/>
          <w:bCs/>
          <w:u w:val="single"/>
          <w:rtl/>
        </w:rPr>
        <w:t>أ</w:t>
      </w:r>
      <w:r w:rsidRPr="00D54BD7">
        <w:rPr>
          <w:rFonts w:hint="cs"/>
          <w:u w:val="single"/>
          <w:rtl/>
        </w:rPr>
        <w:t>-</w:t>
      </w:r>
      <w:r w:rsidRPr="00D54BD7">
        <w:rPr>
          <w:u w:val="single"/>
          <w:rtl/>
        </w:rPr>
        <w:t xml:space="preserve"> حماية مدخرات صغار المودعين،</w:t>
      </w:r>
    </w:p>
    <w:p w:rsidR="00D54BD7" w:rsidRPr="00D54BD7" w:rsidRDefault="00D54BD7" w:rsidP="00D54BD7">
      <w:pPr>
        <w:jc w:val="right"/>
        <w:rPr>
          <w:color w:val="FF0000"/>
          <w:u w:val="single"/>
          <w:rtl/>
        </w:rPr>
      </w:pPr>
      <w:r w:rsidRPr="00D54BD7">
        <w:rPr>
          <w:rFonts w:hint="cs"/>
          <w:u w:val="single"/>
          <w:rtl/>
        </w:rPr>
        <w:t>ب-</w:t>
      </w:r>
      <w:r w:rsidRPr="00D54BD7">
        <w:rPr>
          <w:u w:val="single"/>
          <w:rtl/>
        </w:rPr>
        <w:t xml:space="preserve"> تحقيق ال</w:t>
      </w:r>
      <w:r w:rsidRPr="00D54BD7">
        <w:rPr>
          <w:u w:val="single"/>
          <w:rtl/>
          <w:lang w:bidi="ar-BH"/>
        </w:rPr>
        <w:t>ا</w:t>
      </w:r>
      <w:r w:rsidRPr="00D54BD7">
        <w:rPr>
          <w:u w:val="single"/>
          <w:rtl/>
        </w:rPr>
        <w:t xml:space="preserve">ستقرار في النظام المصرفي </w:t>
      </w:r>
    </w:p>
    <w:p w:rsidR="00005BEC" w:rsidRDefault="00D54BD7" w:rsidP="00D54BD7">
      <w:pPr>
        <w:jc w:val="right"/>
        <w:rPr>
          <w:b/>
          <w:bCs/>
          <w:color w:val="0070C0"/>
          <w:rtl/>
        </w:rPr>
      </w:pPr>
      <w:r w:rsidRPr="00D54BD7">
        <w:rPr>
          <w:rFonts w:hint="cs"/>
          <w:b/>
          <w:bCs/>
          <w:color w:val="0070C0"/>
          <w:u w:val="single"/>
          <w:rtl/>
        </w:rPr>
        <w:t xml:space="preserve">د-كل ماذكر </w:t>
      </w:r>
    </w:p>
    <w:p w:rsidR="00005BEC" w:rsidRPr="00005BEC" w:rsidRDefault="00005BEC" w:rsidP="00005BEC">
      <w:pPr>
        <w:rPr>
          <w:rtl/>
        </w:rPr>
      </w:pPr>
    </w:p>
    <w:p w:rsidR="00005BEC" w:rsidRDefault="00005BEC" w:rsidP="00005BEC">
      <w:pPr>
        <w:rPr>
          <w:rtl/>
        </w:rPr>
      </w:pPr>
    </w:p>
    <w:p w:rsidR="00005BEC" w:rsidRPr="00005BEC" w:rsidRDefault="00005BEC" w:rsidP="00005BEC">
      <w:pPr>
        <w:jc w:val="right"/>
        <w:rPr>
          <w:b/>
          <w:bCs/>
          <w:color w:val="FF0000"/>
          <w:rtl/>
          <w:lang w:bidi="ar-BH"/>
        </w:rPr>
      </w:pPr>
      <w:r w:rsidRPr="00005BEC">
        <w:rPr>
          <w:b/>
          <w:bCs/>
          <w:color w:val="FF0000"/>
          <w:rtl/>
          <w:lang w:bidi="ar-BH"/>
        </w:rPr>
        <w:t xml:space="preserve">مجموع الأصول = </w:t>
      </w:r>
    </w:p>
    <w:p w:rsidR="00005BEC" w:rsidRPr="00005BEC" w:rsidRDefault="00005BEC" w:rsidP="00005BEC">
      <w:pPr>
        <w:jc w:val="right"/>
        <w:rPr>
          <w:b/>
          <w:bCs/>
          <w:color w:val="0070C0"/>
          <w:u w:val="single"/>
          <w:rtl/>
          <w:lang w:bidi="ar-BH"/>
        </w:rPr>
      </w:pPr>
      <w:r w:rsidRPr="00005BEC">
        <w:rPr>
          <w:rFonts w:hint="cs"/>
          <w:b/>
          <w:bCs/>
          <w:color w:val="0070C0"/>
          <w:u w:val="single"/>
          <w:rtl/>
          <w:lang w:bidi="ar-BH"/>
        </w:rPr>
        <w:t>أ-</w:t>
      </w:r>
      <w:r w:rsidRPr="00005BEC">
        <w:rPr>
          <w:b/>
          <w:bCs/>
          <w:color w:val="0070C0"/>
          <w:u w:val="single"/>
          <w:rtl/>
          <w:lang w:bidi="ar-BH"/>
        </w:rPr>
        <w:t>مجموع الخصوم + حقوق الملكية</w:t>
      </w:r>
    </w:p>
    <w:p w:rsidR="00005BEC" w:rsidRPr="00005BEC" w:rsidRDefault="00005BEC" w:rsidP="00005BEC">
      <w:pPr>
        <w:jc w:val="right"/>
        <w:rPr>
          <w:rtl/>
          <w:lang w:bidi="ar-BH"/>
        </w:rPr>
      </w:pPr>
      <w:r w:rsidRPr="00005BEC">
        <w:rPr>
          <w:rFonts w:hint="cs"/>
          <w:rtl/>
          <w:lang w:bidi="ar-BH"/>
        </w:rPr>
        <w:t xml:space="preserve">ب-مجموع الخصوم </w:t>
      </w:r>
      <w:r w:rsidRPr="00005BEC">
        <w:rPr>
          <w:rtl/>
          <w:lang w:bidi="ar-BH"/>
        </w:rPr>
        <w:t>–</w:t>
      </w:r>
      <w:r w:rsidRPr="00005BEC">
        <w:rPr>
          <w:rFonts w:hint="cs"/>
          <w:rtl/>
          <w:lang w:bidi="ar-BH"/>
        </w:rPr>
        <w:t xml:space="preserve"> حقوق الملكية </w:t>
      </w:r>
    </w:p>
    <w:p w:rsidR="002205A9" w:rsidRDefault="00005BEC" w:rsidP="00005BEC">
      <w:pPr>
        <w:jc w:val="right"/>
        <w:rPr>
          <w:rtl/>
          <w:lang w:bidi="ar-BH"/>
        </w:rPr>
      </w:pPr>
      <w:r w:rsidRPr="00005BEC">
        <w:rPr>
          <w:rFonts w:hint="cs"/>
          <w:rtl/>
          <w:lang w:bidi="ar-BH"/>
        </w:rPr>
        <w:t xml:space="preserve">د-مجموع الخصوم * حقوق الملكية </w:t>
      </w:r>
    </w:p>
    <w:p w:rsidR="002205A9" w:rsidRDefault="002205A9" w:rsidP="00005BEC">
      <w:pPr>
        <w:jc w:val="right"/>
        <w:rPr>
          <w:rtl/>
          <w:lang w:bidi="ar-BH"/>
        </w:rPr>
      </w:pPr>
    </w:p>
    <w:p w:rsidR="002205A9" w:rsidRPr="002D042E" w:rsidRDefault="002D042E" w:rsidP="00005BEC">
      <w:pPr>
        <w:jc w:val="right"/>
        <w:rPr>
          <w:b/>
          <w:bCs/>
          <w:color w:val="FF0000"/>
          <w:rtl/>
          <w:lang w:bidi="ar-BH"/>
        </w:rPr>
      </w:pPr>
      <w:r w:rsidRPr="002D042E">
        <w:rPr>
          <w:rFonts w:hint="cs"/>
          <w:b/>
          <w:bCs/>
          <w:color w:val="FF0000"/>
          <w:rtl/>
          <w:lang w:bidi="ar-BH"/>
        </w:rPr>
        <w:t xml:space="preserve">موجودات البنك المركزي هي </w:t>
      </w:r>
      <w:r>
        <w:rPr>
          <w:rFonts w:hint="cs"/>
          <w:b/>
          <w:bCs/>
          <w:color w:val="FF0000"/>
          <w:rtl/>
          <w:lang w:bidi="ar-BH"/>
        </w:rPr>
        <w:t xml:space="preserve"> (الاصول)</w:t>
      </w:r>
    </w:p>
    <w:p w:rsidR="00005BEC" w:rsidRPr="002D042E" w:rsidRDefault="002205A9" w:rsidP="00005BEC">
      <w:pPr>
        <w:jc w:val="right"/>
        <w:rPr>
          <w:u w:val="single"/>
        </w:rPr>
      </w:pPr>
      <w:r w:rsidRPr="002D042E">
        <w:rPr>
          <w:rFonts w:hint="cs"/>
          <w:u w:val="single"/>
          <w:rtl/>
          <w:lang w:bidi="ar-BH"/>
        </w:rPr>
        <w:t>موجودات الاجنية</w:t>
      </w:r>
      <w:r>
        <w:rPr>
          <w:rFonts w:hint="cs"/>
          <w:rtl/>
          <w:lang w:bidi="ar-BH"/>
        </w:rPr>
        <w:t xml:space="preserve">  </w:t>
      </w:r>
      <w:r w:rsidR="00005BEC" w:rsidRPr="00005BEC">
        <w:rPr>
          <w:b/>
          <w:bCs/>
        </w:rPr>
        <w:t xml:space="preserve"> </w:t>
      </w:r>
      <w:r w:rsidRPr="002D042E">
        <w:rPr>
          <w:rFonts w:hint="cs"/>
          <w:b/>
          <w:bCs/>
          <w:u w:val="single"/>
          <w:rtl/>
        </w:rPr>
        <w:t>أ-</w:t>
      </w:r>
    </w:p>
    <w:p w:rsidR="00005BEC" w:rsidRPr="002D042E" w:rsidRDefault="002205A9" w:rsidP="00005BEC">
      <w:pPr>
        <w:jc w:val="right"/>
        <w:rPr>
          <w:u w:val="single"/>
          <w:rtl/>
        </w:rPr>
      </w:pPr>
      <w:r w:rsidRPr="002D042E">
        <w:rPr>
          <w:rFonts w:hint="cs"/>
          <w:u w:val="single"/>
          <w:rtl/>
        </w:rPr>
        <w:t xml:space="preserve">ب- حقوق على الحكومة </w:t>
      </w:r>
    </w:p>
    <w:p w:rsidR="002205A9" w:rsidRPr="002D042E" w:rsidRDefault="002205A9" w:rsidP="00005BEC">
      <w:pPr>
        <w:jc w:val="right"/>
        <w:rPr>
          <w:u w:val="single"/>
          <w:rtl/>
        </w:rPr>
      </w:pPr>
      <w:r w:rsidRPr="002D042E">
        <w:rPr>
          <w:rFonts w:hint="cs"/>
          <w:u w:val="single"/>
          <w:rtl/>
        </w:rPr>
        <w:t xml:space="preserve">ج-حقوق على البنوك </w:t>
      </w:r>
    </w:p>
    <w:p w:rsidR="002D042E" w:rsidRDefault="002205A9" w:rsidP="002205A9">
      <w:pPr>
        <w:jc w:val="right"/>
        <w:rPr>
          <w:rtl/>
        </w:rPr>
      </w:pPr>
      <w:r w:rsidRPr="002D042E">
        <w:rPr>
          <w:rFonts w:hint="cs"/>
          <w:u w:val="single"/>
          <w:rtl/>
        </w:rPr>
        <w:t>د-حقوق على المؤسسا</w:t>
      </w:r>
      <w:r>
        <w:rPr>
          <w:rFonts w:hint="cs"/>
          <w:rtl/>
        </w:rPr>
        <w:t xml:space="preserve">ت </w:t>
      </w:r>
    </w:p>
    <w:p w:rsidR="009F1703" w:rsidRPr="002D042E" w:rsidRDefault="002D042E" w:rsidP="002205A9">
      <w:pPr>
        <w:jc w:val="right"/>
        <w:rPr>
          <w:b/>
          <w:bCs/>
          <w:color w:val="00B0F0"/>
          <w:u w:val="single"/>
        </w:rPr>
      </w:pPr>
      <w:r w:rsidRPr="002D042E">
        <w:rPr>
          <w:rFonts w:hint="cs"/>
          <w:b/>
          <w:bCs/>
          <w:color w:val="00B0F0"/>
          <w:u w:val="single"/>
          <w:rtl/>
        </w:rPr>
        <w:t xml:space="preserve">و-جميع ماذكر </w:t>
      </w:r>
      <w:r w:rsidR="00086977" w:rsidRPr="002D042E">
        <w:rPr>
          <w:b/>
          <w:bCs/>
          <w:color w:val="00B0F0"/>
          <w:u w:val="single"/>
        </w:rPr>
        <w:t xml:space="preserve"> </w:t>
      </w:r>
    </w:p>
    <w:p w:rsidR="00D54BD7" w:rsidRDefault="00D54BD7" w:rsidP="00005BEC">
      <w:pPr>
        <w:jc w:val="right"/>
        <w:rPr>
          <w:rtl/>
        </w:rPr>
      </w:pPr>
    </w:p>
    <w:p w:rsidR="002D042E" w:rsidRDefault="002D042E" w:rsidP="00005BEC">
      <w:pPr>
        <w:jc w:val="right"/>
        <w:rPr>
          <w:rtl/>
        </w:rPr>
      </w:pPr>
    </w:p>
    <w:p w:rsidR="002D042E" w:rsidRPr="002D042E" w:rsidRDefault="002D042E" w:rsidP="002D042E">
      <w:pPr>
        <w:jc w:val="right"/>
        <w:rPr>
          <w:b/>
          <w:bCs/>
          <w:color w:val="FF0000"/>
          <w:rtl/>
          <w:lang w:bidi="ar-BH"/>
        </w:rPr>
      </w:pPr>
      <w:r>
        <w:rPr>
          <w:rFonts w:hint="cs"/>
          <w:b/>
          <w:bCs/>
          <w:color w:val="FF0000"/>
          <w:rtl/>
          <w:lang w:bidi="ar-BH"/>
        </w:rPr>
        <w:t xml:space="preserve">المطلوبات </w:t>
      </w:r>
      <w:r w:rsidRPr="002D042E">
        <w:rPr>
          <w:rFonts w:hint="cs"/>
          <w:b/>
          <w:bCs/>
          <w:color w:val="FF0000"/>
          <w:rtl/>
          <w:lang w:bidi="ar-BH"/>
        </w:rPr>
        <w:t xml:space="preserve">البنك المركزي هي </w:t>
      </w:r>
      <w:r>
        <w:rPr>
          <w:rFonts w:hint="cs"/>
          <w:b/>
          <w:bCs/>
          <w:color w:val="FF0000"/>
          <w:rtl/>
          <w:lang w:bidi="ar-BH"/>
        </w:rPr>
        <w:t xml:space="preserve"> (الخصوم)</w:t>
      </w:r>
    </w:p>
    <w:p w:rsidR="002D042E" w:rsidRPr="002D042E" w:rsidRDefault="002D042E" w:rsidP="002D042E">
      <w:pPr>
        <w:jc w:val="right"/>
        <w:rPr>
          <w:u w:val="single"/>
        </w:rPr>
      </w:pPr>
      <w:r>
        <w:rPr>
          <w:rFonts w:hint="cs"/>
          <w:rtl/>
          <w:lang w:bidi="ar-BH"/>
        </w:rPr>
        <w:t xml:space="preserve">الودائع  </w:t>
      </w:r>
      <w:r w:rsidRPr="00005BEC">
        <w:rPr>
          <w:b/>
          <w:bCs/>
        </w:rPr>
        <w:t xml:space="preserve"> </w:t>
      </w:r>
      <w:r w:rsidRPr="002D042E">
        <w:rPr>
          <w:rFonts w:hint="cs"/>
          <w:b/>
          <w:bCs/>
          <w:u w:val="single"/>
          <w:rtl/>
        </w:rPr>
        <w:t>أ-</w:t>
      </w:r>
    </w:p>
    <w:p w:rsidR="002D042E" w:rsidRPr="002D042E" w:rsidRDefault="002D042E" w:rsidP="002D042E">
      <w:pPr>
        <w:jc w:val="right"/>
        <w:rPr>
          <w:u w:val="single"/>
          <w:rtl/>
        </w:rPr>
      </w:pPr>
      <w:r w:rsidRPr="002D042E">
        <w:rPr>
          <w:rFonts w:hint="cs"/>
          <w:u w:val="single"/>
          <w:rtl/>
        </w:rPr>
        <w:t xml:space="preserve">ب- </w:t>
      </w:r>
      <w:r>
        <w:rPr>
          <w:rFonts w:hint="cs"/>
          <w:u w:val="single"/>
          <w:rtl/>
        </w:rPr>
        <w:t xml:space="preserve">الاحتياطيات النقدية </w:t>
      </w:r>
      <w:r w:rsidRPr="002D042E">
        <w:rPr>
          <w:rFonts w:hint="cs"/>
          <w:u w:val="single"/>
          <w:rtl/>
        </w:rPr>
        <w:t xml:space="preserve"> </w:t>
      </w:r>
    </w:p>
    <w:p w:rsidR="002D042E" w:rsidRPr="002D042E" w:rsidRDefault="002D042E" w:rsidP="002D042E">
      <w:pPr>
        <w:jc w:val="right"/>
        <w:rPr>
          <w:u w:val="single"/>
          <w:rtl/>
        </w:rPr>
      </w:pPr>
      <w:r w:rsidRPr="002D042E">
        <w:rPr>
          <w:rFonts w:hint="cs"/>
          <w:u w:val="single"/>
          <w:rtl/>
        </w:rPr>
        <w:t>ج-</w:t>
      </w:r>
      <w:r>
        <w:rPr>
          <w:rFonts w:hint="cs"/>
          <w:u w:val="single"/>
          <w:rtl/>
        </w:rPr>
        <w:t xml:space="preserve">راس المال </w:t>
      </w:r>
      <w:r w:rsidRPr="002D042E">
        <w:rPr>
          <w:rFonts w:hint="cs"/>
          <w:u w:val="single"/>
          <w:rtl/>
        </w:rPr>
        <w:t xml:space="preserve">حقوق على البنوك </w:t>
      </w:r>
    </w:p>
    <w:p w:rsidR="002D042E" w:rsidRDefault="002D042E" w:rsidP="002D042E">
      <w:pPr>
        <w:jc w:val="right"/>
        <w:rPr>
          <w:rtl/>
        </w:rPr>
      </w:pPr>
      <w:r w:rsidRPr="002D042E">
        <w:rPr>
          <w:rFonts w:hint="cs"/>
          <w:u w:val="single"/>
          <w:rtl/>
        </w:rPr>
        <w:t>د-</w:t>
      </w:r>
      <w:r>
        <w:rPr>
          <w:rFonts w:hint="cs"/>
          <w:u w:val="single"/>
          <w:rtl/>
        </w:rPr>
        <w:t xml:space="preserve">عملة التداول </w:t>
      </w:r>
      <w:r>
        <w:rPr>
          <w:rFonts w:hint="cs"/>
          <w:rtl/>
        </w:rPr>
        <w:t xml:space="preserve"> </w:t>
      </w:r>
    </w:p>
    <w:p w:rsidR="002D042E" w:rsidRDefault="002D042E" w:rsidP="002D042E">
      <w:pPr>
        <w:jc w:val="right"/>
        <w:rPr>
          <w:rtl/>
        </w:rPr>
      </w:pPr>
      <w:r w:rsidRPr="002D042E">
        <w:rPr>
          <w:rFonts w:hint="cs"/>
          <w:b/>
          <w:bCs/>
          <w:color w:val="00B0F0"/>
          <w:u w:val="single"/>
          <w:rtl/>
        </w:rPr>
        <w:t xml:space="preserve">و-جميع ماذكر </w:t>
      </w:r>
      <w:r w:rsidRPr="002D042E">
        <w:rPr>
          <w:b/>
          <w:bCs/>
          <w:color w:val="00B0F0"/>
          <w:u w:val="single"/>
        </w:rPr>
        <w:t xml:space="preserve"> </w:t>
      </w:r>
    </w:p>
    <w:p w:rsidR="002D042E" w:rsidRDefault="002D042E" w:rsidP="00005BEC">
      <w:pPr>
        <w:jc w:val="right"/>
        <w:rPr>
          <w:rtl/>
        </w:rPr>
      </w:pPr>
    </w:p>
    <w:p w:rsidR="002D042E" w:rsidRDefault="002D042E" w:rsidP="002D042E">
      <w:pPr>
        <w:jc w:val="right"/>
        <w:rPr>
          <w:b/>
          <w:bCs/>
          <w:color w:val="FF0000"/>
          <w:rtl/>
        </w:rPr>
      </w:pPr>
      <w:r w:rsidRPr="002D042E">
        <w:rPr>
          <w:b/>
          <w:bCs/>
          <w:color w:val="FF0000"/>
          <w:rtl/>
        </w:rPr>
        <w:t>عندما يقع الاختيار على المشروعات أو العملاء الأكثر عرضة للفشل والخسارة وعدم القدرة على السداد</w:t>
      </w:r>
    </w:p>
    <w:p w:rsidR="002D042E" w:rsidRPr="002D042E" w:rsidRDefault="002D042E" w:rsidP="002D042E">
      <w:pPr>
        <w:jc w:val="right"/>
        <w:rPr>
          <w:b/>
          <w:bCs/>
          <w:color w:val="0070C0"/>
          <w:u w:val="single"/>
          <w:rtl/>
        </w:rPr>
      </w:pPr>
      <w:r w:rsidRPr="002D042E">
        <w:rPr>
          <w:rFonts w:hint="cs"/>
          <w:b/>
          <w:bCs/>
          <w:color w:val="0070C0"/>
          <w:u w:val="single"/>
          <w:rtl/>
        </w:rPr>
        <w:t xml:space="preserve">أ-الاخيتار السيئ </w:t>
      </w:r>
    </w:p>
    <w:p w:rsidR="002D042E" w:rsidRDefault="002D042E" w:rsidP="002D042E">
      <w:pPr>
        <w:jc w:val="right"/>
        <w:rPr>
          <w:rtl/>
        </w:rPr>
      </w:pPr>
      <w:r w:rsidRPr="002D042E">
        <w:rPr>
          <w:rFonts w:hint="cs"/>
          <w:rtl/>
        </w:rPr>
        <w:t xml:space="preserve">ب-المخاطر الاستثمارية </w:t>
      </w:r>
    </w:p>
    <w:p w:rsidR="002D042E" w:rsidRDefault="002D042E" w:rsidP="002D042E">
      <w:pPr>
        <w:jc w:val="right"/>
        <w:rPr>
          <w:rtl/>
        </w:rPr>
      </w:pPr>
      <w:r>
        <w:rPr>
          <w:rFonts w:hint="cs"/>
          <w:rtl/>
        </w:rPr>
        <w:t xml:space="preserve">ج-المغامرة الا اخلاقية </w:t>
      </w:r>
    </w:p>
    <w:p w:rsidR="006D467B" w:rsidRPr="006D467B" w:rsidRDefault="006D467B" w:rsidP="006D467B">
      <w:pPr>
        <w:jc w:val="right"/>
        <w:rPr>
          <w:color w:val="FF0000"/>
          <w:rtl/>
        </w:rPr>
      </w:pPr>
      <w:r w:rsidRPr="006D467B">
        <w:rPr>
          <w:rFonts w:hint="cs"/>
          <w:b/>
          <w:bCs/>
          <w:color w:val="FF0000"/>
          <w:rtl/>
        </w:rPr>
        <w:t xml:space="preserve">هو ما يحدث </w:t>
      </w:r>
      <w:r w:rsidR="002D042E" w:rsidRPr="006D467B">
        <w:rPr>
          <w:b/>
          <w:bCs/>
          <w:color w:val="FF0000"/>
          <w:rtl/>
        </w:rPr>
        <w:t xml:space="preserve">نتيجة لعدم التكافؤ المعلوماتي حول مستقبل سلوك أطراف التعاقد، </w:t>
      </w:r>
    </w:p>
    <w:p w:rsidR="006D467B" w:rsidRPr="006D467B" w:rsidRDefault="006D467B" w:rsidP="006D467B">
      <w:pPr>
        <w:jc w:val="right"/>
        <w:rPr>
          <w:u w:val="single"/>
          <w:rtl/>
        </w:rPr>
      </w:pPr>
      <w:r w:rsidRPr="006D467B">
        <w:rPr>
          <w:rFonts w:hint="cs"/>
          <w:u w:val="single"/>
          <w:rtl/>
        </w:rPr>
        <w:t xml:space="preserve">أ-الاخيتار السيئ </w:t>
      </w:r>
    </w:p>
    <w:p w:rsidR="006D467B" w:rsidRDefault="006D467B" w:rsidP="006D467B">
      <w:pPr>
        <w:jc w:val="right"/>
        <w:rPr>
          <w:rtl/>
        </w:rPr>
      </w:pPr>
      <w:r w:rsidRPr="006D467B">
        <w:rPr>
          <w:rFonts w:hint="cs"/>
          <w:u w:val="single"/>
          <w:rtl/>
        </w:rPr>
        <w:t xml:space="preserve">ب-المخاطر الاستثمارية </w:t>
      </w:r>
    </w:p>
    <w:p w:rsidR="006D467B" w:rsidRDefault="006D467B" w:rsidP="006D467B">
      <w:pPr>
        <w:jc w:val="right"/>
        <w:rPr>
          <w:b/>
          <w:bCs/>
          <w:color w:val="0070C0"/>
          <w:u w:val="single"/>
          <w:rtl/>
        </w:rPr>
      </w:pPr>
      <w:r w:rsidRPr="006D467B">
        <w:rPr>
          <w:rFonts w:hint="cs"/>
          <w:b/>
          <w:bCs/>
          <w:color w:val="0070C0"/>
          <w:u w:val="single"/>
          <w:rtl/>
        </w:rPr>
        <w:t>ج-المغامرة الا اخلاقية</w:t>
      </w:r>
    </w:p>
    <w:p w:rsidR="006D467B" w:rsidRDefault="006D467B" w:rsidP="006D467B">
      <w:pPr>
        <w:rPr>
          <w:rtl/>
        </w:rPr>
      </w:pPr>
    </w:p>
    <w:p w:rsidR="006D467B" w:rsidRPr="006D467B" w:rsidRDefault="006D467B" w:rsidP="006D467B">
      <w:pPr>
        <w:jc w:val="right"/>
        <w:rPr>
          <w:color w:val="FF0000"/>
        </w:rPr>
      </w:pPr>
      <w:r w:rsidRPr="006D467B">
        <w:rPr>
          <w:b/>
          <w:bCs/>
          <w:color w:val="FF0000"/>
          <w:rtl/>
        </w:rPr>
        <w:t>أهم مسببات الأزمات المالية والمصرفية</w:t>
      </w:r>
      <w:r w:rsidRPr="006D467B">
        <w:rPr>
          <w:b/>
          <w:bCs/>
          <w:color w:val="FF0000"/>
        </w:rPr>
        <w:t xml:space="preserve"> </w:t>
      </w:r>
    </w:p>
    <w:p w:rsidR="006D467B" w:rsidRPr="006D467B" w:rsidRDefault="006D467B" w:rsidP="006D467B">
      <w:pPr>
        <w:jc w:val="right"/>
      </w:pPr>
      <w:r w:rsidRPr="006D467B">
        <w:rPr>
          <w:rtl/>
        </w:rPr>
        <w:t xml:space="preserve">1- ارتفاع معدلات </w:t>
      </w:r>
      <w:r w:rsidRPr="006D467B">
        <w:rPr>
          <w:rtl/>
          <w:lang w:bidi="ar-BH"/>
        </w:rPr>
        <w:t>الفائدة</w:t>
      </w:r>
      <w:r w:rsidRPr="006D467B">
        <w:t xml:space="preserve"> </w:t>
      </w:r>
    </w:p>
    <w:p w:rsidR="006D467B" w:rsidRPr="006D467B" w:rsidRDefault="006D467B" w:rsidP="006D467B">
      <w:pPr>
        <w:jc w:val="right"/>
      </w:pPr>
      <w:r w:rsidRPr="006D467B">
        <w:rPr>
          <w:rtl/>
        </w:rPr>
        <w:t>2- زيادة عدم التيقن</w:t>
      </w:r>
      <w:r w:rsidRPr="006D467B">
        <w:t xml:space="preserve"> </w:t>
      </w:r>
    </w:p>
    <w:p w:rsidR="006D467B" w:rsidRPr="006D467B" w:rsidRDefault="006D467B" w:rsidP="006D467B">
      <w:pPr>
        <w:jc w:val="right"/>
      </w:pPr>
      <w:r w:rsidRPr="006D467B">
        <w:rPr>
          <w:rtl/>
        </w:rPr>
        <w:t>3- تدهور القيمة الصافية</w:t>
      </w:r>
      <w:r w:rsidRPr="006D467B">
        <w:t xml:space="preserve"> </w:t>
      </w:r>
    </w:p>
    <w:p w:rsidR="006D467B" w:rsidRPr="006D467B" w:rsidRDefault="006D467B" w:rsidP="006D467B">
      <w:pPr>
        <w:jc w:val="right"/>
      </w:pPr>
      <w:r w:rsidRPr="006D467B">
        <w:rPr>
          <w:rtl/>
        </w:rPr>
        <w:t xml:space="preserve">4- انهيار سوق الأسهم </w:t>
      </w:r>
    </w:p>
    <w:p w:rsidR="006D467B" w:rsidRDefault="006D467B" w:rsidP="006D467B">
      <w:pPr>
        <w:jc w:val="right"/>
        <w:rPr>
          <w:b/>
          <w:bCs/>
          <w:rtl/>
        </w:rPr>
      </w:pPr>
      <w:r w:rsidRPr="006D467B">
        <w:rPr>
          <w:rtl/>
        </w:rPr>
        <w:t>5- التدهور المفاجئ لسعر الصرف</w:t>
      </w:r>
      <w:r w:rsidRPr="006D467B">
        <w:rPr>
          <w:b/>
          <w:bCs/>
          <w:rtl/>
        </w:rPr>
        <w:t xml:space="preserve"> </w:t>
      </w:r>
    </w:p>
    <w:p w:rsidR="006D467B" w:rsidRPr="006D467B" w:rsidRDefault="006D467B" w:rsidP="006D467B">
      <w:pPr>
        <w:jc w:val="right"/>
        <w:rPr>
          <w:color w:val="0070C0"/>
          <w:u w:val="single"/>
        </w:rPr>
      </w:pPr>
      <w:r w:rsidRPr="006D467B">
        <w:rPr>
          <w:rFonts w:hint="cs"/>
          <w:b/>
          <w:bCs/>
          <w:color w:val="0070C0"/>
          <w:u w:val="single"/>
          <w:rtl/>
        </w:rPr>
        <w:t xml:space="preserve">6-جميع ماذكر </w:t>
      </w:r>
    </w:p>
    <w:p w:rsidR="002D042E" w:rsidRDefault="002D042E" w:rsidP="006D467B">
      <w:pPr>
        <w:jc w:val="right"/>
        <w:rPr>
          <w:rtl/>
        </w:rPr>
      </w:pPr>
    </w:p>
    <w:p w:rsidR="006D467B" w:rsidRDefault="006D467B" w:rsidP="006D467B">
      <w:pPr>
        <w:jc w:val="right"/>
        <w:rPr>
          <w:rtl/>
        </w:rPr>
      </w:pPr>
    </w:p>
    <w:p w:rsidR="00AB576C" w:rsidRDefault="00AB576C" w:rsidP="006D467B">
      <w:pPr>
        <w:jc w:val="right"/>
        <w:rPr>
          <w:rtl/>
        </w:rPr>
      </w:pPr>
    </w:p>
    <w:p w:rsidR="00AB576C" w:rsidRDefault="007C1C22" w:rsidP="00F47D93">
      <w:pPr>
        <w:jc w:val="center"/>
        <w:rPr>
          <w:rtl/>
        </w:rPr>
      </w:pPr>
      <w:r w:rsidRPr="00005BEC">
        <w:rPr>
          <w:rFonts w:hint="cs"/>
          <w:b/>
          <w:bCs/>
          <w:color w:val="0070C0"/>
          <w:sz w:val="32"/>
          <w:szCs w:val="32"/>
          <w:u w:val="single"/>
          <w:rtl/>
        </w:rPr>
        <w:t>المحاضرة ال</w:t>
      </w:r>
      <w:r>
        <w:rPr>
          <w:rFonts w:hint="cs"/>
          <w:b/>
          <w:bCs/>
          <w:color w:val="0070C0"/>
          <w:sz w:val="32"/>
          <w:szCs w:val="32"/>
          <w:u w:val="single"/>
          <w:rtl/>
        </w:rPr>
        <w:t>ثالثة</w:t>
      </w:r>
      <w:r w:rsidRPr="00005BEC">
        <w:rPr>
          <w:rFonts w:hint="cs"/>
          <w:b/>
          <w:bCs/>
          <w:color w:val="0070C0"/>
          <w:sz w:val="32"/>
          <w:szCs w:val="32"/>
          <w:u w:val="single"/>
          <w:rtl/>
        </w:rPr>
        <w:t xml:space="preserve"> عشر </w:t>
      </w:r>
    </w:p>
    <w:p w:rsidR="006D467B" w:rsidRPr="007C1C22" w:rsidRDefault="00375ECD" w:rsidP="00375ECD">
      <w:pPr>
        <w:jc w:val="right"/>
        <w:rPr>
          <w:b/>
          <w:bCs/>
          <w:color w:val="FF0000"/>
          <w:rtl/>
        </w:rPr>
      </w:pPr>
      <w:r w:rsidRPr="007C1C22">
        <w:rPr>
          <w:b/>
          <w:bCs/>
          <w:color w:val="FF0000"/>
          <w:rtl/>
        </w:rPr>
        <w:t>أسوق يتم فيها التبادل في العملات المتداولة عالمياً. وليس لسوق الصرف</w:t>
      </w:r>
    </w:p>
    <w:p w:rsidR="00AB576C" w:rsidRPr="007C1C22" w:rsidRDefault="007C1C22" w:rsidP="00375ECD">
      <w:pPr>
        <w:jc w:val="right"/>
        <w:rPr>
          <w:b/>
          <w:bCs/>
          <w:color w:val="00B0F0"/>
          <w:rtl/>
        </w:rPr>
      </w:pPr>
      <w:r w:rsidRPr="007C1C22">
        <w:rPr>
          <w:rFonts w:hint="cs"/>
          <w:b/>
          <w:bCs/>
          <w:color w:val="00B0F0"/>
          <w:rtl/>
        </w:rPr>
        <w:t xml:space="preserve">ا-اسواق صرف العملة </w:t>
      </w:r>
    </w:p>
    <w:p w:rsidR="00375ECD" w:rsidRPr="00AD68D9" w:rsidRDefault="00375ECD" w:rsidP="00375ECD">
      <w:pPr>
        <w:jc w:val="right"/>
        <w:rPr>
          <w:color w:val="FF0000"/>
        </w:rPr>
      </w:pPr>
      <w:r w:rsidRPr="00AD68D9">
        <w:rPr>
          <w:b/>
          <w:bCs/>
          <w:color w:val="FF0000"/>
          <w:rtl/>
        </w:rPr>
        <w:t xml:space="preserve">الأطراف المشاركة في سوق الصرف الأجنبي </w:t>
      </w:r>
    </w:p>
    <w:p w:rsidR="00375ECD" w:rsidRPr="00AD68D9" w:rsidRDefault="00375ECD" w:rsidP="00375ECD">
      <w:pPr>
        <w:jc w:val="right"/>
        <w:rPr>
          <w:u w:val="single"/>
          <w:rtl/>
        </w:rPr>
      </w:pPr>
      <w:r w:rsidRPr="00AD68D9">
        <w:rPr>
          <w:rFonts w:hint="cs"/>
          <w:u w:val="single"/>
          <w:rtl/>
        </w:rPr>
        <w:t>1-</w:t>
      </w:r>
      <w:r w:rsidRPr="00AD68D9">
        <w:rPr>
          <w:u w:val="single"/>
          <w:rtl/>
        </w:rPr>
        <w:t>البنوك التجارية</w:t>
      </w:r>
    </w:p>
    <w:p w:rsidR="00375ECD" w:rsidRPr="00AD68D9" w:rsidRDefault="00375ECD" w:rsidP="00375ECD">
      <w:pPr>
        <w:jc w:val="right"/>
        <w:rPr>
          <w:u w:val="single"/>
          <w:rtl/>
        </w:rPr>
      </w:pPr>
      <w:r w:rsidRPr="00AD68D9">
        <w:rPr>
          <w:u w:val="single"/>
          <w:rtl/>
        </w:rPr>
        <w:t xml:space="preserve">2- البنوك المركزية </w:t>
      </w:r>
    </w:p>
    <w:p w:rsidR="006D467B" w:rsidRPr="00AD68D9" w:rsidRDefault="00375ECD" w:rsidP="00375ECD">
      <w:pPr>
        <w:jc w:val="right"/>
        <w:rPr>
          <w:u w:val="single"/>
          <w:rtl/>
        </w:rPr>
      </w:pPr>
      <w:r w:rsidRPr="00AD68D9">
        <w:rPr>
          <w:rFonts w:hint="cs"/>
          <w:u w:val="single"/>
          <w:rtl/>
        </w:rPr>
        <w:t>3-</w:t>
      </w:r>
      <w:r w:rsidRPr="00AD68D9">
        <w:rPr>
          <w:u w:val="single"/>
          <w:rtl/>
        </w:rPr>
        <w:t>المضاربون أفراداً ومؤسسات</w:t>
      </w:r>
    </w:p>
    <w:p w:rsidR="00375ECD" w:rsidRPr="00AD68D9" w:rsidRDefault="00375ECD" w:rsidP="00375ECD">
      <w:pPr>
        <w:jc w:val="right"/>
        <w:rPr>
          <w:b/>
          <w:bCs/>
          <w:color w:val="0070C0"/>
          <w:rtl/>
        </w:rPr>
      </w:pPr>
      <w:r w:rsidRPr="00AD68D9">
        <w:rPr>
          <w:rFonts w:hint="cs"/>
          <w:b/>
          <w:bCs/>
          <w:color w:val="0070C0"/>
          <w:u w:val="single"/>
          <w:rtl/>
        </w:rPr>
        <w:t xml:space="preserve">4-كل ماذكر </w:t>
      </w:r>
    </w:p>
    <w:p w:rsidR="00375ECD" w:rsidRDefault="00375ECD" w:rsidP="00375ECD">
      <w:pPr>
        <w:jc w:val="right"/>
        <w:rPr>
          <w:rtl/>
        </w:rPr>
      </w:pPr>
    </w:p>
    <w:p w:rsidR="00AD68D9" w:rsidRDefault="00375ECD" w:rsidP="00375ECD">
      <w:pPr>
        <w:jc w:val="right"/>
        <w:rPr>
          <w:b/>
          <w:bCs/>
          <w:color w:val="FF0000"/>
          <w:rtl/>
        </w:rPr>
      </w:pPr>
      <w:r w:rsidRPr="00AD68D9">
        <w:rPr>
          <w:b/>
          <w:bCs/>
          <w:color w:val="FF0000"/>
          <w:rtl/>
        </w:rPr>
        <w:t>الذين يشترون العملات أو ينقلون أرصدتهم من عملة إلى أخرى بغية تحقيق الأرباح من الفرق بين سعر الشراء وسعر البيع.</w:t>
      </w:r>
    </w:p>
    <w:p w:rsidR="00AD68D9" w:rsidRPr="007C1C22" w:rsidRDefault="00AD68D9" w:rsidP="00375ECD">
      <w:pPr>
        <w:jc w:val="right"/>
        <w:rPr>
          <w:b/>
          <w:bCs/>
          <w:color w:val="00B0F0"/>
          <w:u w:val="single"/>
          <w:rtl/>
        </w:rPr>
      </w:pPr>
      <w:r w:rsidRPr="007C1C22">
        <w:rPr>
          <w:rFonts w:hint="cs"/>
          <w:b/>
          <w:bCs/>
          <w:color w:val="00B0F0"/>
          <w:u w:val="single"/>
          <w:rtl/>
        </w:rPr>
        <w:t xml:space="preserve">أ-المضاربون </w:t>
      </w:r>
    </w:p>
    <w:p w:rsidR="00AD68D9" w:rsidRPr="007C1C22" w:rsidRDefault="00AD68D9" w:rsidP="00375ECD">
      <w:pPr>
        <w:jc w:val="right"/>
        <w:rPr>
          <w:color w:val="000000" w:themeColor="text1"/>
          <w:rtl/>
        </w:rPr>
      </w:pPr>
      <w:r w:rsidRPr="007C1C22">
        <w:rPr>
          <w:rFonts w:hint="cs"/>
          <w:color w:val="000000" w:themeColor="text1"/>
          <w:rtl/>
        </w:rPr>
        <w:t>ب-</w:t>
      </w:r>
      <w:r w:rsidR="007C1C22" w:rsidRPr="007C1C22">
        <w:rPr>
          <w:rFonts w:hint="cs"/>
          <w:color w:val="000000" w:themeColor="text1"/>
          <w:rtl/>
        </w:rPr>
        <w:t>المساهمون</w:t>
      </w:r>
    </w:p>
    <w:p w:rsidR="00AD68D9" w:rsidRPr="00AD68D9" w:rsidRDefault="00AD68D9" w:rsidP="00AD68D9">
      <w:pPr>
        <w:rPr>
          <w:rtl/>
        </w:rPr>
      </w:pPr>
    </w:p>
    <w:p w:rsidR="00375ECD" w:rsidRPr="00AD68D9" w:rsidRDefault="00AD68D9" w:rsidP="00AD68D9">
      <w:pPr>
        <w:jc w:val="right"/>
        <w:rPr>
          <w:b/>
          <w:bCs/>
          <w:color w:val="FF0000"/>
          <w:rtl/>
        </w:rPr>
      </w:pPr>
      <w:r w:rsidRPr="00AD68D9">
        <w:rPr>
          <w:b/>
          <w:bCs/>
          <w:color w:val="FF0000"/>
          <w:rtl/>
        </w:rPr>
        <w:t>طلب مشتق من طلب الأفراد على السلع والخدمات والأصول المالية الأجنبية.</w:t>
      </w:r>
    </w:p>
    <w:p w:rsidR="00AD68D9" w:rsidRPr="00AD68D9" w:rsidRDefault="00AD68D9" w:rsidP="00AD68D9">
      <w:pPr>
        <w:jc w:val="right"/>
        <w:rPr>
          <w:rtl/>
        </w:rPr>
      </w:pPr>
      <w:r w:rsidRPr="00AD68D9">
        <w:rPr>
          <w:rFonts w:hint="cs"/>
          <w:rtl/>
        </w:rPr>
        <w:t xml:space="preserve">أ-الطلب على العملة المحلية </w:t>
      </w:r>
    </w:p>
    <w:p w:rsidR="00AD68D9" w:rsidRDefault="00AD68D9" w:rsidP="00AD68D9">
      <w:pPr>
        <w:jc w:val="right"/>
        <w:rPr>
          <w:color w:val="0070C0"/>
          <w:u w:val="single"/>
          <w:rtl/>
        </w:rPr>
      </w:pPr>
      <w:r w:rsidRPr="00AD68D9">
        <w:rPr>
          <w:rFonts w:hint="cs"/>
          <w:b/>
          <w:bCs/>
          <w:color w:val="0070C0"/>
          <w:u w:val="single"/>
          <w:rtl/>
        </w:rPr>
        <w:t xml:space="preserve">ب-الطلب على العملة الاجنبية </w:t>
      </w:r>
    </w:p>
    <w:p w:rsidR="00AD68D9" w:rsidRDefault="00AD68D9" w:rsidP="00AD68D9">
      <w:pPr>
        <w:rPr>
          <w:rtl/>
        </w:rPr>
      </w:pPr>
    </w:p>
    <w:p w:rsidR="00AD68D9" w:rsidRPr="005476A4" w:rsidRDefault="00AD68D9" w:rsidP="00AD68D9">
      <w:pPr>
        <w:jc w:val="right"/>
        <w:rPr>
          <w:b/>
          <w:bCs/>
          <w:color w:val="FF0000"/>
          <w:rtl/>
        </w:rPr>
      </w:pPr>
      <w:r w:rsidRPr="005476A4">
        <w:rPr>
          <w:b/>
          <w:bCs/>
          <w:color w:val="FF0000"/>
          <w:rtl/>
        </w:rPr>
        <w:t xml:space="preserve">والعلاقة بين سعر صرف الين والطلب العالمي عليه </w:t>
      </w:r>
    </w:p>
    <w:p w:rsidR="00AD68D9" w:rsidRPr="005476A4" w:rsidRDefault="00AD68D9" w:rsidP="00AD68D9">
      <w:pPr>
        <w:jc w:val="right"/>
        <w:rPr>
          <w:color w:val="0070C0"/>
          <w:u w:val="single"/>
          <w:rtl/>
        </w:rPr>
      </w:pPr>
      <w:r w:rsidRPr="005476A4">
        <w:rPr>
          <w:rFonts w:hint="cs"/>
          <w:b/>
          <w:bCs/>
          <w:color w:val="0070C0"/>
          <w:u w:val="single"/>
          <w:rtl/>
        </w:rPr>
        <w:t>أ-</w:t>
      </w:r>
      <w:r w:rsidRPr="005476A4">
        <w:rPr>
          <w:b/>
          <w:bCs/>
          <w:color w:val="0070C0"/>
          <w:u w:val="single"/>
          <w:rtl/>
        </w:rPr>
        <w:t>علاقة عكسية. فكلما انخفض سعر صرف</w:t>
      </w:r>
      <w:r w:rsidRPr="005476A4">
        <w:rPr>
          <w:rFonts w:hint="cs"/>
          <w:b/>
          <w:bCs/>
          <w:color w:val="0070C0"/>
          <w:u w:val="single"/>
          <w:rtl/>
        </w:rPr>
        <w:t xml:space="preserve"> الين كثر الطلب على صادرها  </w:t>
      </w:r>
    </w:p>
    <w:p w:rsidR="007C1C22" w:rsidRDefault="00AD68D9" w:rsidP="005476A4">
      <w:pPr>
        <w:jc w:val="right"/>
        <w:rPr>
          <w:rtl/>
        </w:rPr>
      </w:pPr>
      <w:r>
        <w:rPr>
          <w:rFonts w:hint="cs"/>
          <w:rtl/>
        </w:rPr>
        <w:t xml:space="preserve">ب-علاقة طردية فكلما انخفض سعر صرف الين كانت الصادرات </w:t>
      </w:r>
      <w:r w:rsidR="005476A4">
        <w:rPr>
          <w:rFonts w:hint="cs"/>
          <w:rtl/>
        </w:rPr>
        <w:t>ا</w:t>
      </w:r>
      <w:r>
        <w:rPr>
          <w:rFonts w:hint="cs"/>
          <w:rtl/>
        </w:rPr>
        <w:t xml:space="preserve">قل الطلب عليها  </w:t>
      </w:r>
    </w:p>
    <w:p w:rsidR="00AD68D9" w:rsidRDefault="007C1C22" w:rsidP="007C1C22">
      <w:pPr>
        <w:jc w:val="right"/>
        <w:rPr>
          <w:b/>
          <w:bCs/>
          <w:color w:val="FF0000"/>
          <w:rtl/>
        </w:rPr>
      </w:pPr>
      <w:r>
        <w:rPr>
          <w:rFonts w:hint="cs"/>
          <w:rtl/>
        </w:rPr>
        <w:t xml:space="preserve"> </w:t>
      </w:r>
      <w:r w:rsidRPr="007C1C22">
        <w:rPr>
          <w:rFonts w:hint="cs"/>
          <w:b/>
          <w:bCs/>
          <w:color w:val="FF0000"/>
          <w:rtl/>
        </w:rPr>
        <w:t xml:space="preserve">اليات تحديد سعر الصرف </w:t>
      </w:r>
    </w:p>
    <w:p w:rsidR="007C1C22" w:rsidRPr="007C1C22" w:rsidRDefault="007C1C22" w:rsidP="007C1C22">
      <w:pPr>
        <w:jc w:val="right"/>
        <w:rPr>
          <w:rtl/>
        </w:rPr>
      </w:pPr>
      <w:r w:rsidRPr="007C1C22">
        <w:rPr>
          <w:rFonts w:hint="cs"/>
          <w:rtl/>
        </w:rPr>
        <w:t xml:space="preserve">أ-سعر الصرف بقوى السوق </w:t>
      </w:r>
    </w:p>
    <w:p w:rsidR="007C1C22" w:rsidRPr="007C1C22" w:rsidRDefault="007C1C22" w:rsidP="007C1C22">
      <w:pPr>
        <w:jc w:val="right"/>
        <w:rPr>
          <w:rtl/>
        </w:rPr>
      </w:pPr>
      <w:r w:rsidRPr="007C1C22">
        <w:rPr>
          <w:rFonts w:hint="cs"/>
          <w:rtl/>
        </w:rPr>
        <w:t xml:space="preserve">ب-سعر الصرف بتدخل البنك المركزي </w:t>
      </w:r>
    </w:p>
    <w:p w:rsidR="007C1C22" w:rsidRDefault="007C1C22" w:rsidP="007C1C22">
      <w:pPr>
        <w:jc w:val="right"/>
        <w:rPr>
          <w:b/>
          <w:bCs/>
          <w:color w:val="0070C0"/>
          <w:u w:val="single"/>
          <w:rtl/>
        </w:rPr>
      </w:pPr>
      <w:r w:rsidRPr="007C1C22">
        <w:rPr>
          <w:rFonts w:hint="cs"/>
          <w:b/>
          <w:bCs/>
          <w:color w:val="0070C0"/>
          <w:u w:val="single"/>
          <w:rtl/>
        </w:rPr>
        <w:t xml:space="preserve">ج-كل ماذكر </w:t>
      </w:r>
    </w:p>
    <w:p w:rsidR="00336A2F" w:rsidRDefault="00336A2F" w:rsidP="007C1C22">
      <w:pPr>
        <w:jc w:val="right"/>
        <w:rPr>
          <w:b/>
          <w:bCs/>
          <w:color w:val="0070C0"/>
          <w:u w:val="single"/>
          <w:rtl/>
        </w:rPr>
      </w:pPr>
    </w:p>
    <w:p w:rsidR="00336A2F" w:rsidRPr="000A14D7" w:rsidRDefault="00336A2F" w:rsidP="007C1C22">
      <w:pPr>
        <w:jc w:val="right"/>
        <w:rPr>
          <w:b/>
          <w:bCs/>
          <w:color w:val="FF0000"/>
          <w:rtl/>
        </w:rPr>
      </w:pPr>
      <w:r w:rsidRPr="000A14D7">
        <w:rPr>
          <w:rFonts w:hint="cs"/>
          <w:b/>
          <w:bCs/>
          <w:color w:val="FF0000"/>
          <w:rtl/>
        </w:rPr>
        <w:t xml:space="preserve">عوامل تحديد الطلب على العملة </w:t>
      </w:r>
    </w:p>
    <w:p w:rsidR="00336A2F" w:rsidRPr="000A14D7" w:rsidRDefault="00336A2F" w:rsidP="007C1C22">
      <w:pPr>
        <w:jc w:val="right"/>
        <w:rPr>
          <w:u w:val="single"/>
          <w:rtl/>
        </w:rPr>
      </w:pPr>
      <w:r w:rsidRPr="000A14D7">
        <w:rPr>
          <w:rFonts w:hint="cs"/>
          <w:u w:val="single"/>
          <w:rtl/>
        </w:rPr>
        <w:t xml:space="preserve">أ-مستوي الاسعار النسبية </w:t>
      </w:r>
    </w:p>
    <w:p w:rsidR="00336A2F" w:rsidRPr="000A14D7" w:rsidRDefault="00336A2F" w:rsidP="007C1C22">
      <w:pPr>
        <w:jc w:val="right"/>
        <w:rPr>
          <w:u w:val="single"/>
          <w:rtl/>
        </w:rPr>
      </w:pPr>
      <w:r w:rsidRPr="000A14D7">
        <w:rPr>
          <w:rFonts w:hint="cs"/>
          <w:u w:val="single"/>
          <w:rtl/>
        </w:rPr>
        <w:t xml:space="preserve">ب-مستوي الدخل الحقيقي </w:t>
      </w:r>
    </w:p>
    <w:p w:rsidR="00336A2F" w:rsidRPr="000A14D7" w:rsidRDefault="00336A2F" w:rsidP="007C1C22">
      <w:pPr>
        <w:jc w:val="right"/>
        <w:rPr>
          <w:u w:val="single"/>
          <w:rtl/>
        </w:rPr>
      </w:pPr>
      <w:r w:rsidRPr="000A14D7">
        <w:rPr>
          <w:rFonts w:hint="cs"/>
          <w:u w:val="single"/>
          <w:rtl/>
        </w:rPr>
        <w:t xml:space="preserve">ج-الاسعار النسبية للفائدة </w:t>
      </w:r>
    </w:p>
    <w:p w:rsidR="00336A2F" w:rsidRPr="000A14D7" w:rsidRDefault="00336A2F" w:rsidP="007C1C22">
      <w:pPr>
        <w:jc w:val="right"/>
        <w:rPr>
          <w:b/>
          <w:bCs/>
          <w:color w:val="0070C0"/>
          <w:u w:val="single"/>
          <w:rtl/>
        </w:rPr>
      </w:pPr>
      <w:r w:rsidRPr="000A14D7">
        <w:rPr>
          <w:rFonts w:hint="cs"/>
          <w:b/>
          <w:bCs/>
          <w:color w:val="0070C0"/>
          <w:u w:val="single"/>
          <w:rtl/>
        </w:rPr>
        <w:t xml:space="preserve">د-كل ماذكر </w:t>
      </w:r>
    </w:p>
    <w:p w:rsidR="00336A2F" w:rsidRDefault="00336A2F" w:rsidP="007C1C22">
      <w:pPr>
        <w:jc w:val="right"/>
        <w:rPr>
          <w:b/>
          <w:bCs/>
          <w:color w:val="0070C0"/>
          <w:u w:val="single"/>
          <w:rtl/>
        </w:rPr>
      </w:pPr>
    </w:p>
    <w:p w:rsidR="00336A2F" w:rsidRPr="000A14D7" w:rsidRDefault="00336A2F" w:rsidP="007C1C22">
      <w:pPr>
        <w:jc w:val="right"/>
        <w:rPr>
          <w:b/>
          <w:bCs/>
          <w:color w:val="FF0000"/>
          <w:rtl/>
        </w:rPr>
      </w:pPr>
      <w:r w:rsidRPr="000A14D7">
        <w:rPr>
          <w:rFonts w:hint="cs"/>
          <w:b/>
          <w:bCs/>
          <w:color w:val="FF0000"/>
          <w:rtl/>
        </w:rPr>
        <w:t xml:space="preserve">النظم النقدية الدولية </w:t>
      </w:r>
    </w:p>
    <w:p w:rsidR="00336A2F" w:rsidRPr="000A14D7" w:rsidRDefault="00336A2F" w:rsidP="007C1C22">
      <w:pPr>
        <w:jc w:val="right"/>
        <w:rPr>
          <w:rtl/>
        </w:rPr>
      </w:pPr>
      <w:r w:rsidRPr="000A14D7">
        <w:rPr>
          <w:rFonts w:hint="cs"/>
          <w:rtl/>
        </w:rPr>
        <w:t xml:space="preserve">أ-نظام سعر الصرف الثابت </w:t>
      </w:r>
    </w:p>
    <w:p w:rsidR="00336A2F" w:rsidRPr="000A14D7" w:rsidRDefault="00336A2F" w:rsidP="007C1C22">
      <w:pPr>
        <w:jc w:val="right"/>
        <w:rPr>
          <w:rtl/>
        </w:rPr>
      </w:pPr>
      <w:r w:rsidRPr="000A14D7">
        <w:rPr>
          <w:rFonts w:hint="cs"/>
          <w:rtl/>
        </w:rPr>
        <w:t xml:space="preserve">ب-نظام سعر الصرف المعموم </w:t>
      </w:r>
    </w:p>
    <w:p w:rsidR="00336A2F" w:rsidRPr="000A14D7" w:rsidRDefault="00336A2F" w:rsidP="00336A2F">
      <w:pPr>
        <w:jc w:val="right"/>
        <w:rPr>
          <w:b/>
          <w:bCs/>
          <w:color w:val="0070C0"/>
          <w:u w:val="single"/>
          <w:rtl/>
        </w:rPr>
      </w:pPr>
      <w:r w:rsidRPr="000A14D7">
        <w:rPr>
          <w:rFonts w:hint="cs"/>
          <w:b/>
          <w:bCs/>
          <w:color w:val="0070C0"/>
          <w:u w:val="single"/>
          <w:rtl/>
        </w:rPr>
        <w:t xml:space="preserve">ج- كل ماذكر </w:t>
      </w:r>
    </w:p>
    <w:p w:rsidR="00336A2F" w:rsidRDefault="00336A2F" w:rsidP="00336A2F">
      <w:pPr>
        <w:jc w:val="right"/>
        <w:rPr>
          <w:b/>
          <w:bCs/>
          <w:color w:val="0070C0"/>
          <w:u w:val="single"/>
          <w:rtl/>
        </w:rPr>
      </w:pPr>
    </w:p>
    <w:p w:rsidR="00336A2F" w:rsidRPr="000A14D7" w:rsidRDefault="00336A2F" w:rsidP="00336A2F">
      <w:pPr>
        <w:jc w:val="right"/>
        <w:rPr>
          <w:b/>
          <w:bCs/>
          <w:color w:val="FF0000"/>
          <w:rtl/>
        </w:rPr>
      </w:pPr>
      <w:r w:rsidRPr="000A14D7">
        <w:rPr>
          <w:rFonts w:hint="cs"/>
          <w:b/>
          <w:bCs/>
          <w:color w:val="FF0000"/>
          <w:rtl/>
        </w:rPr>
        <w:t xml:space="preserve">تلك البنوك التى لها شبكة من الفروع في الاقطار الاجنبية وتتعامل بالعملات الاجنبية جانب عملتها المحلية </w:t>
      </w:r>
    </w:p>
    <w:p w:rsidR="00336A2F" w:rsidRPr="000A14D7" w:rsidRDefault="00336A2F" w:rsidP="00336A2F">
      <w:pPr>
        <w:jc w:val="right"/>
        <w:rPr>
          <w:b/>
          <w:bCs/>
          <w:color w:val="0070C0"/>
          <w:u w:val="single"/>
          <w:rtl/>
        </w:rPr>
      </w:pPr>
      <w:r w:rsidRPr="000A14D7">
        <w:rPr>
          <w:rFonts w:hint="cs"/>
          <w:b/>
          <w:bCs/>
          <w:color w:val="0070C0"/>
          <w:u w:val="single"/>
          <w:rtl/>
        </w:rPr>
        <w:t xml:space="preserve">أ-البنوك الدولية </w:t>
      </w:r>
    </w:p>
    <w:p w:rsidR="00336A2F" w:rsidRPr="000A14D7" w:rsidRDefault="00336A2F" w:rsidP="00336A2F">
      <w:pPr>
        <w:jc w:val="right"/>
        <w:rPr>
          <w:rtl/>
        </w:rPr>
      </w:pPr>
      <w:r w:rsidRPr="000A14D7">
        <w:rPr>
          <w:rFonts w:hint="cs"/>
          <w:rtl/>
        </w:rPr>
        <w:t xml:space="preserve">ب-البنوك المركزية </w:t>
      </w:r>
    </w:p>
    <w:p w:rsidR="00336A2F" w:rsidRDefault="00336A2F" w:rsidP="00336A2F">
      <w:pPr>
        <w:jc w:val="right"/>
        <w:rPr>
          <w:b/>
          <w:bCs/>
          <w:color w:val="0070C0"/>
          <w:u w:val="single"/>
          <w:rtl/>
        </w:rPr>
      </w:pPr>
      <w:r w:rsidRPr="000A14D7">
        <w:rPr>
          <w:rFonts w:hint="cs"/>
          <w:rtl/>
        </w:rPr>
        <w:t xml:space="preserve">ج-البنوك التجارية </w:t>
      </w:r>
    </w:p>
    <w:p w:rsidR="00336A2F" w:rsidRDefault="00336A2F" w:rsidP="007C1C22">
      <w:pPr>
        <w:jc w:val="right"/>
        <w:rPr>
          <w:b/>
          <w:bCs/>
          <w:color w:val="0070C0"/>
          <w:u w:val="single"/>
          <w:rtl/>
        </w:rPr>
      </w:pPr>
    </w:p>
    <w:p w:rsidR="00336A2F" w:rsidRPr="000A14D7" w:rsidRDefault="00336A2F" w:rsidP="00336A2F">
      <w:pPr>
        <w:jc w:val="right"/>
        <w:rPr>
          <w:b/>
          <w:bCs/>
          <w:color w:val="FF0000"/>
          <w:rtl/>
        </w:rPr>
      </w:pPr>
      <w:r w:rsidRPr="000A14D7">
        <w:rPr>
          <w:rFonts w:hint="cs"/>
          <w:b/>
          <w:bCs/>
          <w:color w:val="FF0000"/>
          <w:rtl/>
        </w:rPr>
        <w:t xml:space="preserve">انواع البنوك الدولية </w:t>
      </w:r>
    </w:p>
    <w:p w:rsidR="00336A2F" w:rsidRPr="000A14D7" w:rsidRDefault="00336A2F" w:rsidP="00336A2F">
      <w:pPr>
        <w:jc w:val="right"/>
        <w:rPr>
          <w:rtl/>
        </w:rPr>
      </w:pPr>
      <w:r w:rsidRPr="000A14D7">
        <w:rPr>
          <w:rFonts w:hint="cs"/>
          <w:rtl/>
        </w:rPr>
        <w:t xml:space="preserve">أ-بنوك المراسلة </w:t>
      </w:r>
    </w:p>
    <w:p w:rsidR="00336A2F" w:rsidRPr="000A14D7" w:rsidRDefault="00336A2F" w:rsidP="00336A2F">
      <w:pPr>
        <w:jc w:val="right"/>
        <w:rPr>
          <w:rtl/>
        </w:rPr>
      </w:pPr>
      <w:r w:rsidRPr="000A14D7">
        <w:rPr>
          <w:rFonts w:hint="cs"/>
          <w:rtl/>
        </w:rPr>
        <w:t xml:space="preserve">ب-مكاتب التمثيل </w:t>
      </w:r>
    </w:p>
    <w:p w:rsidR="00336A2F" w:rsidRPr="000A14D7" w:rsidRDefault="00336A2F" w:rsidP="00336A2F">
      <w:pPr>
        <w:jc w:val="right"/>
        <w:rPr>
          <w:rtl/>
        </w:rPr>
      </w:pPr>
      <w:r w:rsidRPr="000A14D7">
        <w:rPr>
          <w:rFonts w:hint="cs"/>
          <w:rtl/>
        </w:rPr>
        <w:t xml:space="preserve">ج-بنوك الافشور </w:t>
      </w:r>
    </w:p>
    <w:p w:rsidR="00336A2F" w:rsidRPr="000A14D7" w:rsidRDefault="00336A2F" w:rsidP="00336A2F">
      <w:pPr>
        <w:jc w:val="right"/>
        <w:rPr>
          <w:rtl/>
        </w:rPr>
      </w:pPr>
      <w:r w:rsidRPr="000A14D7">
        <w:rPr>
          <w:rFonts w:hint="cs"/>
          <w:rtl/>
        </w:rPr>
        <w:t xml:space="preserve">د-البنوك المشتركة </w:t>
      </w:r>
    </w:p>
    <w:p w:rsidR="00336A2F" w:rsidRDefault="00336A2F" w:rsidP="00336A2F">
      <w:pPr>
        <w:jc w:val="right"/>
        <w:rPr>
          <w:b/>
          <w:bCs/>
          <w:color w:val="0070C0"/>
          <w:u w:val="single"/>
          <w:rtl/>
        </w:rPr>
      </w:pPr>
      <w:r w:rsidRPr="000A14D7">
        <w:rPr>
          <w:rFonts w:hint="cs"/>
          <w:rtl/>
        </w:rPr>
        <w:t xml:space="preserve">و-فروع البنوك الاجنبية </w:t>
      </w:r>
    </w:p>
    <w:p w:rsidR="00336A2F" w:rsidRDefault="00336A2F" w:rsidP="00336A2F">
      <w:pPr>
        <w:jc w:val="right"/>
        <w:rPr>
          <w:b/>
          <w:bCs/>
          <w:color w:val="0070C0"/>
          <w:u w:val="single"/>
          <w:rtl/>
        </w:rPr>
      </w:pPr>
      <w:r>
        <w:rPr>
          <w:rFonts w:hint="cs"/>
          <w:b/>
          <w:bCs/>
          <w:color w:val="0070C0"/>
          <w:u w:val="single"/>
          <w:rtl/>
        </w:rPr>
        <w:t xml:space="preserve">كل ماذكر </w:t>
      </w:r>
    </w:p>
    <w:p w:rsidR="00336A2F" w:rsidRDefault="00336A2F" w:rsidP="007C1C22">
      <w:pPr>
        <w:jc w:val="right"/>
        <w:rPr>
          <w:b/>
          <w:bCs/>
          <w:color w:val="0070C0"/>
          <w:u w:val="single"/>
          <w:rtl/>
        </w:rPr>
      </w:pPr>
    </w:p>
    <w:p w:rsidR="00336A2F" w:rsidRDefault="00336A2F" w:rsidP="007C1C22">
      <w:pPr>
        <w:jc w:val="right"/>
        <w:rPr>
          <w:b/>
          <w:bCs/>
          <w:color w:val="0070C0"/>
          <w:u w:val="single"/>
          <w:rtl/>
        </w:rPr>
      </w:pPr>
    </w:p>
    <w:p w:rsidR="00336A2F" w:rsidRDefault="00336A2F" w:rsidP="007C1C22">
      <w:pPr>
        <w:jc w:val="right"/>
        <w:rPr>
          <w:b/>
          <w:bCs/>
          <w:color w:val="0070C0"/>
          <w:u w:val="single"/>
          <w:rtl/>
        </w:rPr>
      </w:pPr>
    </w:p>
    <w:p w:rsidR="00336A2F" w:rsidRPr="000A14D7" w:rsidRDefault="00FB0B77" w:rsidP="00FB0B77">
      <w:pPr>
        <w:jc w:val="right"/>
        <w:rPr>
          <w:b/>
          <w:bCs/>
          <w:color w:val="FF0000"/>
          <w:rtl/>
        </w:rPr>
      </w:pPr>
      <w:r w:rsidRPr="000A14D7">
        <w:rPr>
          <w:rFonts w:hint="cs"/>
          <w:b/>
          <w:bCs/>
          <w:color w:val="FF0000"/>
          <w:rtl/>
          <w:lang w:bidi="ar-BH"/>
        </w:rPr>
        <w:t xml:space="preserve">تعتبر </w:t>
      </w:r>
      <w:r w:rsidRPr="000A14D7">
        <w:rPr>
          <w:b/>
          <w:bCs/>
          <w:color w:val="FF0000"/>
          <w:rtl/>
          <w:lang w:bidi="ar-BH"/>
        </w:rPr>
        <w:t xml:space="preserve">أقدم أنواع البنوك وتشمل الخدمات التي تقدمها هذه البنوك على </w:t>
      </w:r>
      <w:r w:rsidRPr="000A14D7">
        <w:rPr>
          <w:rFonts w:hint="cs"/>
          <w:b/>
          <w:bCs/>
          <w:color w:val="FF0000"/>
          <w:rtl/>
          <w:lang w:bidi="ar-BH"/>
        </w:rPr>
        <w:t>الاعتمادات</w:t>
      </w:r>
      <w:r w:rsidRPr="000A14D7">
        <w:rPr>
          <w:b/>
          <w:bCs/>
          <w:color w:val="FF0000"/>
          <w:rtl/>
          <w:lang w:bidi="ar-BH"/>
        </w:rPr>
        <w:t xml:space="preserve"> </w:t>
      </w:r>
      <w:r w:rsidRPr="000A14D7">
        <w:rPr>
          <w:rFonts w:hint="cs"/>
          <w:b/>
          <w:bCs/>
          <w:color w:val="FF0000"/>
          <w:rtl/>
          <w:lang w:bidi="ar-BH"/>
        </w:rPr>
        <w:t xml:space="preserve">المستندية والحولات </w:t>
      </w:r>
    </w:p>
    <w:p w:rsidR="00FB0B77" w:rsidRDefault="00FB0B77" w:rsidP="00FB0B77">
      <w:pPr>
        <w:jc w:val="right"/>
        <w:rPr>
          <w:b/>
          <w:bCs/>
          <w:color w:val="0070C0"/>
          <w:u w:val="single"/>
          <w:rtl/>
        </w:rPr>
      </w:pPr>
      <w:r>
        <w:rPr>
          <w:rFonts w:hint="cs"/>
          <w:b/>
          <w:bCs/>
          <w:color w:val="0070C0"/>
          <w:u w:val="single"/>
          <w:rtl/>
        </w:rPr>
        <w:t xml:space="preserve">أ-بنوك المراسلة </w:t>
      </w:r>
    </w:p>
    <w:p w:rsidR="00FB0B77" w:rsidRPr="000A14D7" w:rsidRDefault="00FB0B77" w:rsidP="00FB0B77">
      <w:pPr>
        <w:jc w:val="right"/>
        <w:rPr>
          <w:rtl/>
        </w:rPr>
      </w:pPr>
      <w:r w:rsidRPr="000A14D7">
        <w:rPr>
          <w:rFonts w:hint="cs"/>
          <w:rtl/>
        </w:rPr>
        <w:t xml:space="preserve">ب-مكاتب التمثيل </w:t>
      </w:r>
    </w:p>
    <w:p w:rsidR="00FB0B77" w:rsidRPr="000A14D7" w:rsidRDefault="00FB0B77" w:rsidP="00FB0B77">
      <w:pPr>
        <w:jc w:val="right"/>
        <w:rPr>
          <w:rtl/>
        </w:rPr>
      </w:pPr>
      <w:r w:rsidRPr="000A14D7">
        <w:rPr>
          <w:rFonts w:hint="cs"/>
          <w:rtl/>
        </w:rPr>
        <w:t xml:space="preserve">ج-بنوك الافشور </w:t>
      </w:r>
    </w:p>
    <w:p w:rsidR="00FB0B77" w:rsidRPr="000A14D7" w:rsidRDefault="00FB0B77" w:rsidP="00FB0B77">
      <w:pPr>
        <w:jc w:val="right"/>
        <w:rPr>
          <w:rtl/>
        </w:rPr>
      </w:pPr>
      <w:r w:rsidRPr="000A14D7">
        <w:rPr>
          <w:rFonts w:hint="cs"/>
          <w:rtl/>
        </w:rPr>
        <w:t xml:space="preserve">د-البنوك المشتركة </w:t>
      </w:r>
    </w:p>
    <w:p w:rsidR="00336A2F" w:rsidRPr="000A14D7" w:rsidRDefault="00FB0B77" w:rsidP="00FB0B77">
      <w:pPr>
        <w:jc w:val="right"/>
        <w:rPr>
          <w:color w:val="0070C0"/>
          <w:rtl/>
        </w:rPr>
      </w:pPr>
      <w:r w:rsidRPr="000A14D7">
        <w:rPr>
          <w:rFonts w:hint="cs"/>
          <w:rtl/>
        </w:rPr>
        <w:t>و-فروع البنوك الاجنبية</w:t>
      </w:r>
    </w:p>
    <w:p w:rsidR="00336A2F" w:rsidRDefault="00336A2F" w:rsidP="007C1C22">
      <w:pPr>
        <w:jc w:val="right"/>
        <w:rPr>
          <w:b/>
          <w:bCs/>
          <w:color w:val="0070C0"/>
          <w:u w:val="single"/>
          <w:rtl/>
        </w:rPr>
      </w:pPr>
    </w:p>
    <w:p w:rsidR="00336A2F" w:rsidRPr="00FB0B77" w:rsidRDefault="00FB0B77" w:rsidP="000A14D7">
      <w:pPr>
        <w:jc w:val="right"/>
        <w:rPr>
          <w:b/>
          <w:bCs/>
          <w:color w:val="FF0000"/>
          <w:rtl/>
        </w:rPr>
      </w:pPr>
      <w:r w:rsidRPr="00FB0B77">
        <w:rPr>
          <w:rFonts w:hint="cs"/>
          <w:b/>
          <w:bCs/>
          <w:color w:val="FF0000"/>
          <w:rtl/>
          <w:lang w:bidi="ar-BH"/>
        </w:rPr>
        <w:t>الغرض الرئي</w:t>
      </w:r>
      <w:r w:rsidR="000A14D7">
        <w:rPr>
          <w:rFonts w:hint="cs"/>
          <w:b/>
          <w:bCs/>
          <w:color w:val="FF0000"/>
          <w:rtl/>
          <w:lang w:bidi="ar-BH"/>
        </w:rPr>
        <w:t>سي</w:t>
      </w:r>
      <w:r w:rsidRPr="00FB0B77">
        <w:rPr>
          <w:rFonts w:hint="cs"/>
          <w:b/>
          <w:bCs/>
          <w:color w:val="FF0000"/>
          <w:rtl/>
          <w:lang w:bidi="ar-BH"/>
        </w:rPr>
        <w:t xml:space="preserve"> من إنشائها هو لتوفير المعلومات عن الفرص الاستثمارية المتاحة في تلك الدول ومحاولة استقطاب رجال الأعمال والشركات في تلك الدول للتعامل مع البنوك التي تتبع لها هذه المكاتب.</w:t>
      </w:r>
    </w:p>
    <w:p w:rsidR="00FB0B77" w:rsidRPr="000A14D7" w:rsidRDefault="00FB0B77" w:rsidP="00FB0B77">
      <w:pPr>
        <w:jc w:val="right"/>
        <w:rPr>
          <w:u w:val="single"/>
          <w:rtl/>
        </w:rPr>
      </w:pPr>
      <w:r w:rsidRPr="000A14D7">
        <w:rPr>
          <w:rFonts w:hint="cs"/>
          <w:u w:val="single"/>
          <w:rtl/>
        </w:rPr>
        <w:t xml:space="preserve">أ-بنوك المراسلة </w:t>
      </w:r>
    </w:p>
    <w:p w:rsidR="00FB0B77" w:rsidRPr="000A14D7" w:rsidRDefault="00FB0B77" w:rsidP="00FB0B77">
      <w:pPr>
        <w:jc w:val="right"/>
        <w:rPr>
          <w:b/>
          <w:bCs/>
          <w:color w:val="00B0F0"/>
          <w:u w:val="single"/>
          <w:rtl/>
        </w:rPr>
      </w:pPr>
      <w:r w:rsidRPr="000A14D7">
        <w:rPr>
          <w:rFonts w:hint="cs"/>
          <w:b/>
          <w:bCs/>
          <w:color w:val="00B0F0"/>
          <w:u w:val="single"/>
          <w:rtl/>
        </w:rPr>
        <w:t xml:space="preserve">ب-مكاتب التمثيل </w:t>
      </w:r>
    </w:p>
    <w:p w:rsidR="00FB0B77" w:rsidRPr="000A14D7" w:rsidRDefault="00FB0B77" w:rsidP="00FB0B77">
      <w:pPr>
        <w:jc w:val="right"/>
        <w:rPr>
          <w:u w:val="single"/>
          <w:rtl/>
        </w:rPr>
      </w:pPr>
      <w:r w:rsidRPr="000A14D7">
        <w:rPr>
          <w:rFonts w:hint="cs"/>
          <w:u w:val="single"/>
          <w:rtl/>
        </w:rPr>
        <w:t xml:space="preserve">ج-بنوك الافشور </w:t>
      </w:r>
    </w:p>
    <w:p w:rsidR="00FB0B77" w:rsidRPr="000A14D7" w:rsidRDefault="00FB0B77" w:rsidP="00FB0B77">
      <w:pPr>
        <w:jc w:val="right"/>
        <w:rPr>
          <w:u w:val="single"/>
          <w:rtl/>
        </w:rPr>
      </w:pPr>
      <w:r w:rsidRPr="000A14D7">
        <w:rPr>
          <w:rFonts w:hint="cs"/>
          <w:u w:val="single"/>
          <w:rtl/>
        </w:rPr>
        <w:t xml:space="preserve">د-البنوك المشتركة </w:t>
      </w:r>
    </w:p>
    <w:p w:rsidR="00FB0B77" w:rsidRDefault="00FB0B77" w:rsidP="00FB0B77">
      <w:pPr>
        <w:jc w:val="right"/>
        <w:rPr>
          <w:b/>
          <w:bCs/>
          <w:color w:val="0070C0"/>
          <w:u w:val="single"/>
          <w:rtl/>
        </w:rPr>
      </w:pPr>
      <w:r w:rsidRPr="000A14D7">
        <w:rPr>
          <w:rFonts w:hint="cs"/>
          <w:u w:val="single"/>
          <w:rtl/>
        </w:rPr>
        <w:t>و-فروع البنوك الاجنبية</w:t>
      </w:r>
    </w:p>
    <w:p w:rsidR="00FB0B77" w:rsidRDefault="00FB0B77" w:rsidP="00FB0B77">
      <w:pPr>
        <w:rPr>
          <w:rtl/>
        </w:rPr>
      </w:pPr>
    </w:p>
    <w:p w:rsidR="00FB0B77" w:rsidRPr="000A14D7" w:rsidRDefault="00FB0B77" w:rsidP="00FB0B77">
      <w:pPr>
        <w:jc w:val="right"/>
        <w:rPr>
          <w:color w:val="FF0000"/>
          <w:rtl/>
        </w:rPr>
      </w:pPr>
      <w:r w:rsidRPr="000A14D7">
        <w:rPr>
          <w:rFonts w:hint="cs"/>
          <w:b/>
          <w:bCs/>
          <w:color w:val="FF0000"/>
          <w:rtl/>
          <w:lang w:bidi="ar-BH"/>
        </w:rPr>
        <w:t>البنوك التي لا تتعامل مع الاقتصاد المحلي في القطر الذي تتواجد فيه، حيث تنحصر أعمالها في عمليات التمويل الدولي.  ويطلق على</w:t>
      </w:r>
    </w:p>
    <w:p w:rsidR="00FB0B77" w:rsidRPr="000A14D7" w:rsidRDefault="00FB0B77" w:rsidP="00FB0B77">
      <w:pPr>
        <w:jc w:val="right"/>
        <w:rPr>
          <w:u w:val="single"/>
          <w:rtl/>
        </w:rPr>
      </w:pPr>
      <w:r>
        <w:rPr>
          <w:rFonts w:hint="cs"/>
          <w:b/>
          <w:bCs/>
          <w:color w:val="0070C0"/>
          <w:u w:val="single"/>
          <w:rtl/>
        </w:rPr>
        <w:t>أ</w:t>
      </w:r>
      <w:r w:rsidRPr="000A14D7">
        <w:rPr>
          <w:rFonts w:hint="cs"/>
          <w:u w:val="single"/>
          <w:rtl/>
        </w:rPr>
        <w:t xml:space="preserve">-بنوك المراسلة </w:t>
      </w:r>
    </w:p>
    <w:p w:rsidR="00FB0B77" w:rsidRPr="000A14D7" w:rsidRDefault="00FB0B77" w:rsidP="00FB0B77">
      <w:pPr>
        <w:jc w:val="right"/>
        <w:rPr>
          <w:u w:val="single"/>
          <w:rtl/>
        </w:rPr>
      </w:pPr>
      <w:r w:rsidRPr="000A14D7">
        <w:rPr>
          <w:rFonts w:hint="cs"/>
          <w:u w:val="single"/>
          <w:rtl/>
        </w:rPr>
        <w:t xml:space="preserve">ب-مكاتب التمثيل </w:t>
      </w:r>
    </w:p>
    <w:p w:rsidR="00FB0B77" w:rsidRPr="000A14D7" w:rsidRDefault="00FB0B77" w:rsidP="00FB0B77">
      <w:pPr>
        <w:jc w:val="right"/>
        <w:rPr>
          <w:b/>
          <w:bCs/>
          <w:color w:val="0070C0"/>
          <w:u w:val="single"/>
          <w:rtl/>
        </w:rPr>
      </w:pPr>
      <w:r w:rsidRPr="000A14D7">
        <w:rPr>
          <w:rFonts w:hint="cs"/>
          <w:b/>
          <w:bCs/>
          <w:color w:val="0070C0"/>
          <w:u w:val="single"/>
          <w:rtl/>
        </w:rPr>
        <w:t xml:space="preserve">ج-بنوك الافشور </w:t>
      </w:r>
    </w:p>
    <w:p w:rsidR="00FB0B77" w:rsidRPr="000A14D7" w:rsidRDefault="00FB0B77" w:rsidP="00FB0B77">
      <w:pPr>
        <w:jc w:val="right"/>
        <w:rPr>
          <w:u w:val="single"/>
          <w:rtl/>
        </w:rPr>
      </w:pPr>
      <w:r w:rsidRPr="000A14D7">
        <w:rPr>
          <w:rFonts w:hint="cs"/>
          <w:u w:val="single"/>
          <w:rtl/>
        </w:rPr>
        <w:t xml:space="preserve">د-البنوك المشتركة </w:t>
      </w:r>
    </w:p>
    <w:p w:rsidR="00FB0B77" w:rsidRDefault="00FB0B77" w:rsidP="00FB0B77">
      <w:pPr>
        <w:jc w:val="right"/>
        <w:rPr>
          <w:b/>
          <w:bCs/>
          <w:color w:val="0070C0"/>
          <w:u w:val="single"/>
          <w:rtl/>
        </w:rPr>
      </w:pPr>
      <w:r w:rsidRPr="000A14D7">
        <w:rPr>
          <w:rFonts w:hint="cs"/>
          <w:u w:val="single"/>
          <w:rtl/>
        </w:rPr>
        <w:t>و-فروع البنوك الاجنبية</w:t>
      </w:r>
    </w:p>
    <w:p w:rsidR="00FB0B77" w:rsidRDefault="00FB0B77" w:rsidP="00FB0B77">
      <w:pPr>
        <w:jc w:val="right"/>
        <w:rPr>
          <w:rtl/>
        </w:rPr>
      </w:pPr>
    </w:p>
    <w:p w:rsidR="000A14D7" w:rsidRDefault="000A14D7" w:rsidP="00FB0B77">
      <w:pPr>
        <w:jc w:val="right"/>
        <w:rPr>
          <w:rtl/>
        </w:rPr>
      </w:pPr>
    </w:p>
    <w:p w:rsidR="000A14D7" w:rsidRDefault="000A14D7" w:rsidP="00FB0B77">
      <w:pPr>
        <w:jc w:val="right"/>
        <w:rPr>
          <w:rtl/>
        </w:rPr>
      </w:pPr>
    </w:p>
    <w:p w:rsidR="000A14D7" w:rsidRDefault="000A14D7" w:rsidP="00FB0B77">
      <w:pPr>
        <w:jc w:val="right"/>
        <w:rPr>
          <w:rtl/>
        </w:rPr>
      </w:pPr>
    </w:p>
    <w:p w:rsidR="00336A2F" w:rsidRPr="00FB0B77" w:rsidRDefault="00FB0B77" w:rsidP="00FB0B77">
      <w:pPr>
        <w:jc w:val="right"/>
        <w:rPr>
          <w:color w:val="FF0000"/>
          <w:rtl/>
        </w:rPr>
      </w:pPr>
      <w:r w:rsidRPr="00FB0B77">
        <w:rPr>
          <w:rFonts w:hint="cs"/>
          <w:b/>
          <w:bCs/>
          <w:color w:val="FF0000"/>
          <w:rtl/>
          <w:lang w:bidi="ar-BH"/>
        </w:rPr>
        <w:lastRenderedPageBreak/>
        <w:t>وتكون هذه البنوك مملوكة بصورة كلية أو جزئية من قبل البنك الرئيس (</w:t>
      </w:r>
      <w:r w:rsidRPr="00FB0B77">
        <w:rPr>
          <w:b/>
          <w:bCs/>
          <w:color w:val="FF0000"/>
          <w:rtl/>
          <w:lang w:bidi="ar-BH"/>
        </w:rPr>
        <w:t>وتتمتع هذه البنوك بميزة مهمة هي أنها تظهر أمام عملائها في الدول المضيفة بصفة محلية حيث تكون عادة الإدارة محلية ولها القدرة على جذب العملاء المحليين بحكم إمكاناتها المتقدمة وقدرتها على تقديم أفضل الخدمات المصرفية.</w:t>
      </w:r>
    </w:p>
    <w:p w:rsidR="00FB0B77" w:rsidRPr="00FB0B77" w:rsidRDefault="00FB0B77" w:rsidP="00FB0B77">
      <w:pPr>
        <w:jc w:val="right"/>
        <w:rPr>
          <w:rtl/>
        </w:rPr>
      </w:pPr>
      <w:r w:rsidRPr="00FB0B77">
        <w:rPr>
          <w:rFonts w:hint="cs"/>
          <w:rtl/>
        </w:rPr>
        <w:t xml:space="preserve">1-بنوك الافشور </w:t>
      </w:r>
    </w:p>
    <w:p w:rsidR="00FB0B77" w:rsidRDefault="00FB0B77" w:rsidP="00FB0B77">
      <w:pPr>
        <w:jc w:val="right"/>
        <w:rPr>
          <w:b/>
          <w:bCs/>
          <w:color w:val="0070C0"/>
          <w:u w:val="single"/>
          <w:rtl/>
        </w:rPr>
      </w:pPr>
      <w:r w:rsidRPr="00FB0B77">
        <w:rPr>
          <w:rFonts w:hint="cs"/>
          <w:rtl/>
        </w:rPr>
        <w:t xml:space="preserve">ب-البنوك المشتركة </w:t>
      </w:r>
    </w:p>
    <w:p w:rsidR="00FB0B77" w:rsidRDefault="00FB0B77" w:rsidP="00FB0B77">
      <w:pPr>
        <w:jc w:val="right"/>
        <w:rPr>
          <w:rtl/>
        </w:rPr>
      </w:pPr>
      <w:r>
        <w:rPr>
          <w:rFonts w:hint="cs"/>
          <w:b/>
          <w:bCs/>
          <w:color w:val="0070C0"/>
          <w:u w:val="single"/>
          <w:rtl/>
        </w:rPr>
        <w:t>ج-فروع البنوك الاجنبية</w:t>
      </w:r>
    </w:p>
    <w:p w:rsidR="00FB0B77" w:rsidRPr="00FB0B77" w:rsidRDefault="00FB0B77" w:rsidP="00FB0B77">
      <w:pPr>
        <w:jc w:val="right"/>
        <w:rPr>
          <w:color w:val="FF0000"/>
          <w:rtl/>
        </w:rPr>
      </w:pPr>
      <w:r w:rsidRPr="00FB0B77">
        <w:rPr>
          <w:rFonts w:hint="cs"/>
          <w:b/>
          <w:bCs/>
          <w:color w:val="FF0000"/>
          <w:rtl/>
          <w:lang w:bidi="ar-BH"/>
        </w:rPr>
        <w:t xml:space="preserve">برزت في منتصف الستينات من القرن العشرين في أوربا ظاهرة تقوم بتمويل مشروعات دولية كبيرة.  </w:t>
      </w:r>
    </w:p>
    <w:p w:rsidR="00FB0B77" w:rsidRPr="00FB0B77" w:rsidRDefault="00FB0B77" w:rsidP="00FB0B77">
      <w:pPr>
        <w:jc w:val="right"/>
        <w:rPr>
          <w:rtl/>
        </w:rPr>
      </w:pPr>
      <w:r w:rsidRPr="00FB0B77">
        <w:rPr>
          <w:rFonts w:hint="cs"/>
          <w:rtl/>
        </w:rPr>
        <w:t xml:space="preserve">1-بنوك الافشور </w:t>
      </w:r>
    </w:p>
    <w:p w:rsidR="00FB0B77" w:rsidRDefault="00FB0B77" w:rsidP="00FB0B77">
      <w:pPr>
        <w:jc w:val="right"/>
        <w:rPr>
          <w:b/>
          <w:bCs/>
          <w:color w:val="0070C0"/>
          <w:u w:val="single"/>
          <w:rtl/>
        </w:rPr>
      </w:pPr>
      <w:r>
        <w:rPr>
          <w:rFonts w:hint="cs"/>
          <w:b/>
          <w:bCs/>
          <w:color w:val="0070C0"/>
          <w:u w:val="single"/>
          <w:rtl/>
        </w:rPr>
        <w:t xml:space="preserve">ب-البنوك المشتركة </w:t>
      </w:r>
    </w:p>
    <w:p w:rsidR="00FB0B77" w:rsidRPr="00FB0B77" w:rsidRDefault="00FB0B77" w:rsidP="00FB0B77">
      <w:pPr>
        <w:jc w:val="right"/>
        <w:rPr>
          <w:rtl/>
        </w:rPr>
      </w:pPr>
      <w:r w:rsidRPr="00FB0B77">
        <w:rPr>
          <w:rFonts w:hint="cs"/>
          <w:rtl/>
        </w:rPr>
        <w:t>ج-فروع البنوك الاجنبية</w:t>
      </w:r>
    </w:p>
    <w:sectPr w:rsidR="00FB0B77" w:rsidRPr="00FB0B77" w:rsidSect="00E7291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4FFF" w:rsidRDefault="005C4FFF" w:rsidP="000D4B29">
      <w:pPr>
        <w:spacing w:after="0" w:line="240" w:lineRule="auto"/>
      </w:pPr>
      <w:r>
        <w:separator/>
      </w:r>
    </w:p>
  </w:endnote>
  <w:endnote w:type="continuationSeparator" w:id="0">
    <w:p w:rsidR="005C4FFF" w:rsidRDefault="005C4FFF" w:rsidP="000D4B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4FFF" w:rsidRDefault="005C4FFF" w:rsidP="000D4B29">
      <w:pPr>
        <w:spacing w:after="0" w:line="240" w:lineRule="auto"/>
      </w:pPr>
      <w:r>
        <w:separator/>
      </w:r>
    </w:p>
  </w:footnote>
  <w:footnote w:type="continuationSeparator" w:id="0">
    <w:p w:rsidR="005C4FFF" w:rsidRDefault="005C4FFF" w:rsidP="000D4B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0B1B71"/>
    <w:multiLevelType w:val="hybridMultilevel"/>
    <w:tmpl w:val="F0941722"/>
    <w:lvl w:ilvl="0" w:tplc="E7D8D8AC">
      <w:start w:val="1"/>
      <w:numFmt w:val="bullet"/>
      <w:lvlText w:val="•"/>
      <w:lvlJc w:val="left"/>
      <w:pPr>
        <w:tabs>
          <w:tab w:val="num" w:pos="720"/>
        </w:tabs>
        <w:ind w:left="720" w:hanging="360"/>
      </w:pPr>
      <w:rPr>
        <w:rFonts w:ascii="Times New Roman" w:hAnsi="Times New Roman" w:hint="default"/>
      </w:rPr>
    </w:lvl>
    <w:lvl w:ilvl="1" w:tplc="FF6C5FB0" w:tentative="1">
      <w:start w:val="1"/>
      <w:numFmt w:val="bullet"/>
      <w:lvlText w:val="•"/>
      <w:lvlJc w:val="left"/>
      <w:pPr>
        <w:tabs>
          <w:tab w:val="num" w:pos="1440"/>
        </w:tabs>
        <w:ind w:left="1440" w:hanging="360"/>
      </w:pPr>
      <w:rPr>
        <w:rFonts w:ascii="Times New Roman" w:hAnsi="Times New Roman" w:hint="default"/>
      </w:rPr>
    </w:lvl>
    <w:lvl w:ilvl="2" w:tplc="3E4659E4" w:tentative="1">
      <w:start w:val="1"/>
      <w:numFmt w:val="bullet"/>
      <w:lvlText w:val="•"/>
      <w:lvlJc w:val="left"/>
      <w:pPr>
        <w:tabs>
          <w:tab w:val="num" w:pos="2160"/>
        </w:tabs>
        <w:ind w:left="2160" w:hanging="360"/>
      </w:pPr>
      <w:rPr>
        <w:rFonts w:ascii="Times New Roman" w:hAnsi="Times New Roman" w:hint="default"/>
      </w:rPr>
    </w:lvl>
    <w:lvl w:ilvl="3" w:tplc="18FCD32A" w:tentative="1">
      <w:start w:val="1"/>
      <w:numFmt w:val="bullet"/>
      <w:lvlText w:val="•"/>
      <w:lvlJc w:val="left"/>
      <w:pPr>
        <w:tabs>
          <w:tab w:val="num" w:pos="2880"/>
        </w:tabs>
        <w:ind w:left="2880" w:hanging="360"/>
      </w:pPr>
      <w:rPr>
        <w:rFonts w:ascii="Times New Roman" w:hAnsi="Times New Roman" w:hint="default"/>
      </w:rPr>
    </w:lvl>
    <w:lvl w:ilvl="4" w:tplc="85824542" w:tentative="1">
      <w:start w:val="1"/>
      <w:numFmt w:val="bullet"/>
      <w:lvlText w:val="•"/>
      <w:lvlJc w:val="left"/>
      <w:pPr>
        <w:tabs>
          <w:tab w:val="num" w:pos="3600"/>
        </w:tabs>
        <w:ind w:left="3600" w:hanging="360"/>
      </w:pPr>
      <w:rPr>
        <w:rFonts w:ascii="Times New Roman" w:hAnsi="Times New Roman" w:hint="default"/>
      </w:rPr>
    </w:lvl>
    <w:lvl w:ilvl="5" w:tplc="7CC877FA" w:tentative="1">
      <w:start w:val="1"/>
      <w:numFmt w:val="bullet"/>
      <w:lvlText w:val="•"/>
      <w:lvlJc w:val="left"/>
      <w:pPr>
        <w:tabs>
          <w:tab w:val="num" w:pos="4320"/>
        </w:tabs>
        <w:ind w:left="4320" w:hanging="360"/>
      </w:pPr>
      <w:rPr>
        <w:rFonts w:ascii="Times New Roman" w:hAnsi="Times New Roman" w:hint="default"/>
      </w:rPr>
    </w:lvl>
    <w:lvl w:ilvl="6" w:tplc="1054AA64" w:tentative="1">
      <w:start w:val="1"/>
      <w:numFmt w:val="bullet"/>
      <w:lvlText w:val="•"/>
      <w:lvlJc w:val="left"/>
      <w:pPr>
        <w:tabs>
          <w:tab w:val="num" w:pos="5040"/>
        </w:tabs>
        <w:ind w:left="5040" w:hanging="360"/>
      </w:pPr>
      <w:rPr>
        <w:rFonts w:ascii="Times New Roman" w:hAnsi="Times New Roman" w:hint="default"/>
      </w:rPr>
    </w:lvl>
    <w:lvl w:ilvl="7" w:tplc="3DB4B176" w:tentative="1">
      <w:start w:val="1"/>
      <w:numFmt w:val="bullet"/>
      <w:lvlText w:val="•"/>
      <w:lvlJc w:val="left"/>
      <w:pPr>
        <w:tabs>
          <w:tab w:val="num" w:pos="5760"/>
        </w:tabs>
        <w:ind w:left="5760" w:hanging="360"/>
      </w:pPr>
      <w:rPr>
        <w:rFonts w:ascii="Times New Roman" w:hAnsi="Times New Roman" w:hint="default"/>
      </w:rPr>
    </w:lvl>
    <w:lvl w:ilvl="8" w:tplc="6B9CA076" w:tentative="1">
      <w:start w:val="1"/>
      <w:numFmt w:val="bullet"/>
      <w:lvlText w:val="•"/>
      <w:lvlJc w:val="left"/>
      <w:pPr>
        <w:tabs>
          <w:tab w:val="num" w:pos="6480"/>
        </w:tabs>
        <w:ind w:left="6480" w:hanging="360"/>
      </w:pPr>
      <w:rPr>
        <w:rFonts w:ascii="Times New Roman" w:hAnsi="Times New Roman" w:hint="default"/>
      </w:rPr>
    </w:lvl>
  </w:abstractNum>
  <w:abstractNum w:abstractNumId="1">
    <w:nsid w:val="3D0F312F"/>
    <w:multiLevelType w:val="hybridMultilevel"/>
    <w:tmpl w:val="26FAC8E6"/>
    <w:lvl w:ilvl="0" w:tplc="0409000F">
      <w:start w:val="1"/>
      <w:numFmt w:val="decimal"/>
      <w:lvlText w:val="%1."/>
      <w:lvlJc w:val="left"/>
      <w:pPr>
        <w:tabs>
          <w:tab w:val="num" w:pos="720"/>
        </w:tabs>
        <w:ind w:left="720" w:hanging="360"/>
      </w:pPr>
      <w:rPr>
        <w:rFonts w:hint="default"/>
      </w:rPr>
    </w:lvl>
    <w:lvl w:ilvl="1" w:tplc="FF6C5FB0" w:tentative="1">
      <w:start w:val="1"/>
      <w:numFmt w:val="bullet"/>
      <w:lvlText w:val="•"/>
      <w:lvlJc w:val="left"/>
      <w:pPr>
        <w:tabs>
          <w:tab w:val="num" w:pos="1440"/>
        </w:tabs>
        <w:ind w:left="1440" w:hanging="360"/>
      </w:pPr>
      <w:rPr>
        <w:rFonts w:ascii="Times New Roman" w:hAnsi="Times New Roman" w:hint="default"/>
      </w:rPr>
    </w:lvl>
    <w:lvl w:ilvl="2" w:tplc="3E4659E4" w:tentative="1">
      <w:start w:val="1"/>
      <w:numFmt w:val="bullet"/>
      <w:lvlText w:val="•"/>
      <w:lvlJc w:val="left"/>
      <w:pPr>
        <w:tabs>
          <w:tab w:val="num" w:pos="2160"/>
        </w:tabs>
        <w:ind w:left="2160" w:hanging="360"/>
      </w:pPr>
      <w:rPr>
        <w:rFonts w:ascii="Times New Roman" w:hAnsi="Times New Roman" w:hint="default"/>
      </w:rPr>
    </w:lvl>
    <w:lvl w:ilvl="3" w:tplc="18FCD32A" w:tentative="1">
      <w:start w:val="1"/>
      <w:numFmt w:val="bullet"/>
      <w:lvlText w:val="•"/>
      <w:lvlJc w:val="left"/>
      <w:pPr>
        <w:tabs>
          <w:tab w:val="num" w:pos="2880"/>
        </w:tabs>
        <w:ind w:left="2880" w:hanging="360"/>
      </w:pPr>
      <w:rPr>
        <w:rFonts w:ascii="Times New Roman" w:hAnsi="Times New Roman" w:hint="default"/>
      </w:rPr>
    </w:lvl>
    <w:lvl w:ilvl="4" w:tplc="85824542" w:tentative="1">
      <w:start w:val="1"/>
      <w:numFmt w:val="bullet"/>
      <w:lvlText w:val="•"/>
      <w:lvlJc w:val="left"/>
      <w:pPr>
        <w:tabs>
          <w:tab w:val="num" w:pos="3600"/>
        </w:tabs>
        <w:ind w:left="3600" w:hanging="360"/>
      </w:pPr>
      <w:rPr>
        <w:rFonts w:ascii="Times New Roman" w:hAnsi="Times New Roman" w:hint="default"/>
      </w:rPr>
    </w:lvl>
    <w:lvl w:ilvl="5" w:tplc="7CC877FA" w:tentative="1">
      <w:start w:val="1"/>
      <w:numFmt w:val="bullet"/>
      <w:lvlText w:val="•"/>
      <w:lvlJc w:val="left"/>
      <w:pPr>
        <w:tabs>
          <w:tab w:val="num" w:pos="4320"/>
        </w:tabs>
        <w:ind w:left="4320" w:hanging="360"/>
      </w:pPr>
      <w:rPr>
        <w:rFonts w:ascii="Times New Roman" w:hAnsi="Times New Roman" w:hint="default"/>
      </w:rPr>
    </w:lvl>
    <w:lvl w:ilvl="6" w:tplc="1054AA64" w:tentative="1">
      <w:start w:val="1"/>
      <w:numFmt w:val="bullet"/>
      <w:lvlText w:val="•"/>
      <w:lvlJc w:val="left"/>
      <w:pPr>
        <w:tabs>
          <w:tab w:val="num" w:pos="5040"/>
        </w:tabs>
        <w:ind w:left="5040" w:hanging="360"/>
      </w:pPr>
      <w:rPr>
        <w:rFonts w:ascii="Times New Roman" w:hAnsi="Times New Roman" w:hint="default"/>
      </w:rPr>
    </w:lvl>
    <w:lvl w:ilvl="7" w:tplc="3DB4B176" w:tentative="1">
      <w:start w:val="1"/>
      <w:numFmt w:val="bullet"/>
      <w:lvlText w:val="•"/>
      <w:lvlJc w:val="left"/>
      <w:pPr>
        <w:tabs>
          <w:tab w:val="num" w:pos="5760"/>
        </w:tabs>
        <w:ind w:left="5760" w:hanging="360"/>
      </w:pPr>
      <w:rPr>
        <w:rFonts w:ascii="Times New Roman" w:hAnsi="Times New Roman" w:hint="default"/>
      </w:rPr>
    </w:lvl>
    <w:lvl w:ilvl="8" w:tplc="6B9CA076" w:tentative="1">
      <w:start w:val="1"/>
      <w:numFmt w:val="bullet"/>
      <w:lvlText w:val="•"/>
      <w:lvlJc w:val="left"/>
      <w:pPr>
        <w:tabs>
          <w:tab w:val="num" w:pos="6480"/>
        </w:tabs>
        <w:ind w:left="6480" w:hanging="360"/>
      </w:pPr>
      <w:rPr>
        <w:rFonts w:ascii="Times New Roman" w:hAnsi="Times New Roman" w:hint="default"/>
      </w:rPr>
    </w:lvl>
  </w:abstractNum>
  <w:abstractNum w:abstractNumId="2">
    <w:nsid w:val="46EA50DF"/>
    <w:multiLevelType w:val="hybridMultilevel"/>
    <w:tmpl w:val="796EDD56"/>
    <w:lvl w:ilvl="0" w:tplc="C58C3FE8">
      <w:start w:val="1"/>
      <w:numFmt w:val="bullet"/>
      <w:lvlText w:val="-"/>
      <w:lvlJc w:val="left"/>
      <w:pPr>
        <w:tabs>
          <w:tab w:val="num" w:pos="720"/>
        </w:tabs>
        <w:ind w:left="720" w:hanging="360"/>
      </w:pPr>
      <w:rPr>
        <w:rFonts w:ascii="Times New Roman" w:hAnsi="Times New Roman" w:hint="default"/>
      </w:rPr>
    </w:lvl>
    <w:lvl w:ilvl="1" w:tplc="01242172" w:tentative="1">
      <w:start w:val="1"/>
      <w:numFmt w:val="bullet"/>
      <w:lvlText w:val="-"/>
      <w:lvlJc w:val="left"/>
      <w:pPr>
        <w:tabs>
          <w:tab w:val="num" w:pos="1440"/>
        </w:tabs>
        <w:ind w:left="1440" w:hanging="360"/>
      </w:pPr>
      <w:rPr>
        <w:rFonts w:ascii="Times New Roman" w:hAnsi="Times New Roman" w:hint="default"/>
      </w:rPr>
    </w:lvl>
    <w:lvl w:ilvl="2" w:tplc="8FC64C22" w:tentative="1">
      <w:start w:val="1"/>
      <w:numFmt w:val="bullet"/>
      <w:lvlText w:val="-"/>
      <w:lvlJc w:val="left"/>
      <w:pPr>
        <w:tabs>
          <w:tab w:val="num" w:pos="2160"/>
        </w:tabs>
        <w:ind w:left="2160" w:hanging="360"/>
      </w:pPr>
      <w:rPr>
        <w:rFonts w:ascii="Times New Roman" w:hAnsi="Times New Roman" w:hint="default"/>
      </w:rPr>
    </w:lvl>
    <w:lvl w:ilvl="3" w:tplc="3B06A366" w:tentative="1">
      <w:start w:val="1"/>
      <w:numFmt w:val="bullet"/>
      <w:lvlText w:val="-"/>
      <w:lvlJc w:val="left"/>
      <w:pPr>
        <w:tabs>
          <w:tab w:val="num" w:pos="2880"/>
        </w:tabs>
        <w:ind w:left="2880" w:hanging="360"/>
      </w:pPr>
      <w:rPr>
        <w:rFonts w:ascii="Times New Roman" w:hAnsi="Times New Roman" w:hint="default"/>
      </w:rPr>
    </w:lvl>
    <w:lvl w:ilvl="4" w:tplc="034CFBE2" w:tentative="1">
      <w:start w:val="1"/>
      <w:numFmt w:val="bullet"/>
      <w:lvlText w:val="-"/>
      <w:lvlJc w:val="left"/>
      <w:pPr>
        <w:tabs>
          <w:tab w:val="num" w:pos="3600"/>
        </w:tabs>
        <w:ind w:left="3600" w:hanging="360"/>
      </w:pPr>
      <w:rPr>
        <w:rFonts w:ascii="Times New Roman" w:hAnsi="Times New Roman" w:hint="default"/>
      </w:rPr>
    </w:lvl>
    <w:lvl w:ilvl="5" w:tplc="A864788A" w:tentative="1">
      <w:start w:val="1"/>
      <w:numFmt w:val="bullet"/>
      <w:lvlText w:val="-"/>
      <w:lvlJc w:val="left"/>
      <w:pPr>
        <w:tabs>
          <w:tab w:val="num" w:pos="4320"/>
        </w:tabs>
        <w:ind w:left="4320" w:hanging="360"/>
      </w:pPr>
      <w:rPr>
        <w:rFonts w:ascii="Times New Roman" w:hAnsi="Times New Roman" w:hint="default"/>
      </w:rPr>
    </w:lvl>
    <w:lvl w:ilvl="6" w:tplc="B92C55E0" w:tentative="1">
      <w:start w:val="1"/>
      <w:numFmt w:val="bullet"/>
      <w:lvlText w:val="-"/>
      <w:lvlJc w:val="left"/>
      <w:pPr>
        <w:tabs>
          <w:tab w:val="num" w:pos="5040"/>
        </w:tabs>
        <w:ind w:left="5040" w:hanging="360"/>
      </w:pPr>
      <w:rPr>
        <w:rFonts w:ascii="Times New Roman" w:hAnsi="Times New Roman" w:hint="default"/>
      </w:rPr>
    </w:lvl>
    <w:lvl w:ilvl="7" w:tplc="FDC6439A" w:tentative="1">
      <w:start w:val="1"/>
      <w:numFmt w:val="bullet"/>
      <w:lvlText w:val="-"/>
      <w:lvlJc w:val="left"/>
      <w:pPr>
        <w:tabs>
          <w:tab w:val="num" w:pos="5760"/>
        </w:tabs>
        <w:ind w:left="5760" w:hanging="360"/>
      </w:pPr>
      <w:rPr>
        <w:rFonts w:ascii="Times New Roman" w:hAnsi="Times New Roman" w:hint="default"/>
      </w:rPr>
    </w:lvl>
    <w:lvl w:ilvl="8" w:tplc="BC8E4CC2" w:tentative="1">
      <w:start w:val="1"/>
      <w:numFmt w:val="bullet"/>
      <w:lvlText w:val="-"/>
      <w:lvlJc w:val="left"/>
      <w:pPr>
        <w:tabs>
          <w:tab w:val="num" w:pos="6480"/>
        </w:tabs>
        <w:ind w:left="6480" w:hanging="360"/>
      </w:pPr>
      <w:rPr>
        <w:rFonts w:ascii="Times New Roman" w:hAnsi="Times New Roman" w:hint="default"/>
      </w:rPr>
    </w:lvl>
  </w:abstractNum>
  <w:abstractNum w:abstractNumId="3">
    <w:nsid w:val="63E216F5"/>
    <w:multiLevelType w:val="hybridMultilevel"/>
    <w:tmpl w:val="B1B4CD64"/>
    <w:lvl w:ilvl="0" w:tplc="04090001">
      <w:start w:val="1"/>
      <w:numFmt w:val="bullet"/>
      <w:lvlText w:val=""/>
      <w:lvlJc w:val="left"/>
      <w:pPr>
        <w:tabs>
          <w:tab w:val="num" w:pos="6172"/>
        </w:tabs>
        <w:ind w:left="6172" w:hanging="360"/>
      </w:pPr>
      <w:rPr>
        <w:rFonts w:ascii="Symbol" w:hAnsi="Symbol" w:hint="default"/>
      </w:rPr>
    </w:lvl>
    <w:lvl w:ilvl="1" w:tplc="FF6C5FB0" w:tentative="1">
      <w:start w:val="1"/>
      <w:numFmt w:val="bullet"/>
      <w:lvlText w:val="•"/>
      <w:lvlJc w:val="left"/>
      <w:pPr>
        <w:tabs>
          <w:tab w:val="num" w:pos="6892"/>
        </w:tabs>
        <w:ind w:left="6892" w:hanging="360"/>
      </w:pPr>
      <w:rPr>
        <w:rFonts w:ascii="Times New Roman" w:hAnsi="Times New Roman" w:hint="default"/>
      </w:rPr>
    </w:lvl>
    <w:lvl w:ilvl="2" w:tplc="3E4659E4" w:tentative="1">
      <w:start w:val="1"/>
      <w:numFmt w:val="bullet"/>
      <w:lvlText w:val="•"/>
      <w:lvlJc w:val="left"/>
      <w:pPr>
        <w:tabs>
          <w:tab w:val="num" w:pos="7612"/>
        </w:tabs>
        <w:ind w:left="7612" w:hanging="360"/>
      </w:pPr>
      <w:rPr>
        <w:rFonts w:ascii="Times New Roman" w:hAnsi="Times New Roman" w:hint="default"/>
      </w:rPr>
    </w:lvl>
    <w:lvl w:ilvl="3" w:tplc="18FCD32A" w:tentative="1">
      <w:start w:val="1"/>
      <w:numFmt w:val="bullet"/>
      <w:lvlText w:val="•"/>
      <w:lvlJc w:val="left"/>
      <w:pPr>
        <w:tabs>
          <w:tab w:val="num" w:pos="8332"/>
        </w:tabs>
        <w:ind w:left="8332" w:hanging="360"/>
      </w:pPr>
      <w:rPr>
        <w:rFonts w:ascii="Times New Roman" w:hAnsi="Times New Roman" w:hint="default"/>
      </w:rPr>
    </w:lvl>
    <w:lvl w:ilvl="4" w:tplc="85824542" w:tentative="1">
      <w:start w:val="1"/>
      <w:numFmt w:val="bullet"/>
      <w:lvlText w:val="•"/>
      <w:lvlJc w:val="left"/>
      <w:pPr>
        <w:tabs>
          <w:tab w:val="num" w:pos="9052"/>
        </w:tabs>
        <w:ind w:left="9052" w:hanging="360"/>
      </w:pPr>
      <w:rPr>
        <w:rFonts w:ascii="Times New Roman" w:hAnsi="Times New Roman" w:hint="default"/>
      </w:rPr>
    </w:lvl>
    <w:lvl w:ilvl="5" w:tplc="7CC877FA" w:tentative="1">
      <w:start w:val="1"/>
      <w:numFmt w:val="bullet"/>
      <w:lvlText w:val="•"/>
      <w:lvlJc w:val="left"/>
      <w:pPr>
        <w:tabs>
          <w:tab w:val="num" w:pos="9772"/>
        </w:tabs>
        <w:ind w:left="9772" w:hanging="360"/>
      </w:pPr>
      <w:rPr>
        <w:rFonts w:ascii="Times New Roman" w:hAnsi="Times New Roman" w:hint="default"/>
      </w:rPr>
    </w:lvl>
    <w:lvl w:ilvl="6" w:tplc="1054AA64" w:tentative="1">
      <w:start w:val="1"/>
      <w:numFmt w:val="bullet"/>
      <w:lvlText w:val="•"/>
      <w:lvlJc w:val="left"/>
      <w:pPr>
        <w:tabs>
          <w:tab w:val="num" w:pos="10492"/>
        </w:tabs>
        <w:ind w:left="10492" w:hanging="360"/>
      </w:pPr>
      <w:rPr>
        <w:rFonts w:ascii="Times New Roman" w:hAnsi="Times New Roman" w:hint="default"/>
      </w:rPr>
    </w:lvl>
    <w:lvl w:ilvl="7" w:tplc="3DB4B176" w:tentative="1">
      <w:start w:val="1"/>
      <w:numFmt w:val="bullet"/>
      <w:lvlText w:val="•"/>
      <w:lvlJc w:val="left"/>
      <w:pPr>
        <w:tabs>
          <w:tab w:val="num" w:pos="11212"/>
        </w:tabs>
        <w:ind w:left="11212" w:hanging="360"/>
      </w:pPr>
      <w:rPr>
        <w:rFonts w:ascii="Times New Roman" w:hAnsi="Times New Roman" w:hint="default"/>
      </w:rPr>
    </w:lvl>
    <w:lvl w:ilvl="8" w:tplc="6B9CA076" w:tentative="1">
      <w:start w:val="1"/>
      <w:numFmt w:val="bullet"/>
      <w:lvlText w:val="•"/>
      <w:lvlJc w:val="left"/>
      <w:pPr>
        <w:tabs>
          <w:tab w:val="num" w:pos="11932"/>
        </w:tabs>
        <w:ind w:left="11932" w:hanging="360"/>
      </w:pPr>
      <w:rPr>
        <w:rFonts w:ascii="Times New Roman" w:hAnsi="Times New Roman" w:hint="default"/>
      </w:rPr>
    </w:lvl>
  </w:abstractNum>
  <w:abstractNum w:abstractNumId="4">
    <w:nsid w:val="67DE0EBD"/>
    <w:multiLevelType w:val="hybridMultilevel"/>
    <w:tmpl w:val="2A94EDA2"/>
    <w:lvl w:ilvl="0" w:tplc="EDBE597E">
      <w:start w:val="1"/>
      <w:numFmt w:val="bullet"/>
      <w:lvlText w:val="-"/>
      <w:lvlJc w:val="left"/>
      <w:pPr>
        <w:tabs>
          <w:tab w:val="num" w:pos="720"/>
        </w:tabs>
        <w:ind w:left="720" w:hanging="360"/>
      </w:pPr>
      <w:rPr>
        <w:rFonts w:ascii="Times New Roman" w:hAnsi="Times New Roman" w:hint="default"/>
      </w:rPr>
    </w:lvl>
    <w:lvl w:ilvl="1" w:tplc="C99263B8" w:tentative="1">
      <w:start w:val="1"/>
      <w:numFmt w:val="bullet"/>
      <w:lvlText w:val="-"/>
      <w:lvlJc w:val="left"/>
      <w:pPr>
        <w:tabs>
          <w:tab w:val="num" w:pos="1440"/>
        </w:tabs>
        <w:ind w:left="1440" w:hanging="360"/>
      </w:pPr>
      <w:rPr>
        <w:rFonts w:ascii="Times New Roman" w:hAnsi="Times New Roman" w:hint="default"/>
      </w:rPr>
    </w:lvl>
    <w:lvl w:ilvl="2" w:tplc="EB8851AA" w:tentative="1">
      <w:start w:val="1"/>
      <w:numFmt w:val="bullet"/>
      <w:lvlText w:val="-"/>
      <w:lvlJc w:val="left"/>
      <w:pPr>
        <w:tabs>
          <w:tab w:val="num" w:pos="2160"/>
        </w:tabs>
        <w:ind w:left="2160" w:hanging="360"/>
      </w:pPr>
      <w:rPr>
        <w:rFonts w:ascii="Times New Roman" w:hAnsi="Times New Roman" w:hint="default"/>
      </w:rPr>
    </w:lvl>
    <w:lvl w:ilvl="3" w:tplc="42040238" w:tentative="1">
      <w:start w:val="1"/>
      <w:numFmt w:val="bullet"/>
      <w:lvlText w:val="-"/>
      <w:lvlJc w:val="left"/>
      <w:pPr>
        <w:tabs>
          <w:tab w:val="num" w:pos="2880"/>
        </w:tabs>
        <w:ind w:left="2880" w:hanging="360"/>
      </w:pPr>
      <w:rPr>
        <w:rFonts w:ascii="Times New Roman" w:hAnsi="Times New Roman" w:hint="default"/>
      </w:rPr>
    </w:lvl>
    <w:lvl w:ilvl="4" w:tplc="7B2481AA" w:tentative="1">
      <w:start w:val="1"/>
      <w:numFmt w:val="bullet"/>
      <w:lvlText w:val="-"/>
      <w:lvlJc w:val="left"/>
      <w:pPr>
        <w:tabs>
          <w:tab w:val="num" w:pos="3600"/>
        </w:tabs>
        <w:ind w:left="3600" w:hanging="360"/>
      </w:pPr>
      <w:rPr>
        <w:rFonts w:ascii="Times New Roman" w:hAnsi="Times New Roman" w:hint="default"/>
      </w:rPr>
    </w:lvl>
    <w:lvl w:ilvl="5" w:tplc="ED800AC0" w:tentative="1">
      <w:start w:val="1"/>
      <w:numFmt w:val="bullet"/>
      <w:lvlText w:val="-"/>
      <w:lvlJc w:val="left"/>
      <w:pPr>
        <w:tabs>
          <w:tab w:val="num" w:pos="4320"/>
        </w:tabs>
        <w:ind w:left="4320" w:hanging="360"/>
      </w:pPr>
      <w:rPr>
        <w:rFonts w:ascii="Times New Roman" w:hAnsi="Times New Roman" w:hint="default"/>
      </w:rPr>
    </w:lvl>
    <w:lvl w:ilvl="6" w:tplc="B1128BD2" w:tentative="1">
      <w:start w:val="1"/>
      <w:numFmt w:val="bullet"/>
      <w:lvlText w:val="-"/>
      <w:lvlJc w:val="left"/>
      <w:pPr>
        <w:tabs>
          <w:tab w:val="num" w:pos="5040"/>
        </w:tabs>
        <w:ind w:left="5040" w:hanging="360"/>
      </w:pPr>
      <w:rPr>
        <w:rFonts w:ascii="Times New Roman" w:hAnsi="Times New Roman" w:hint="default"/>
      </w:rPr>
    </w:lvl>
    <w:lvl w:ilvl="7" w:tplc="651075A8" w:tentative="1">
      <w:start w:val="1"/>
      <w:numFmt w:val="bullet"/>
      <w:lvlText w:val="-"/>
      <w:lvlJc w:val="left"/>
      <w:pPr>
        <w:tabs>
          <w:tab w:val="num" w:pos="5760"/>
        </w:tabs>
        <w:ind w:left="5760" w:hanging="360"/>
      </w:pPr>
      <w:rPr>
        <w:rFonts w:ascii="Times New Roman" w:hAnsi="Times New Roman" w:hint="default"/>
      </w:rPr>
    </w:lvl>
    <w:lvl w:ilvl="8" w:tplc="31202A0A" w:tentative="1">
      <w:start w:val="1"/>
      <w:numFmt w:val="bullet"/>
      <w:lvlText w:val="-"/>
      <w:lvlJc w:val="left"/>
      <w:pPr>
        <w:tabs>
          <w:tab w:val="num" w:pos="6480"/>
        </w:tabs>
        <w:ind w:left="6480" w:hanging="360"/>
      </w:pPr>
      <w:rPr>
        <w:rFonts w:ascii="Times New Roman" w:hAnsi="Times New Roman" w:hint="default"/>
      </w:rPr>
    </w:lvl>
  </w:abstractNum>
  <w:abstractNum w:abstractNumId="5">
    <w:nsid w:val="6B7244A9"/>
    <w:multiLevelType w:val="hybridMultilevel"/>
    <w:tmpl w:val="964A3884"/>
    <w:lvl w:ilvl="0" w:tplc="8FDECC54">
      <w:start w:val="1"/>
      <w:numFmt w:val="bullet"/>
      <w:lvlText w:val="-"/>
      <w:lvlJc w:val="left"/>
      <w:pPr>
        <w:tabs>
          <w:tab w:val="num" w:pos="720"/>
        </w:tabs>
        <w:ind w:left="720" w:hanging="360"/>
      </w:pPr>
      <w:rPr>
        <w:rFonts w:ascii="Times New Roman" w:hAnsi="Times New Roman" w:hint="default"/>
      </w:rPr>
    </w:lvl>
    <w:lvl w:ilvl="1" w:tplc="64E2B838" w:tentative="1">
      <w:start w:val="1"/>
      <w:numFmt w:val="bullet"/>
      <w:lvlText w:val="-"/>
      <w:lvlJc w:val="left"/>
      <w:pPr>
        <w:tabs>
          <w:tab w:val="num" w:pos="1440"/>
        </w:tabs>
        <w:ind w:left="1440" w:hanging="360"/>
      </w:pPr>
      <w:rPr>
        <w:rFonts w:ascii="Times New Roman" w:hAnsi="Times New Roman" w:hint="default"/>
      </w:rPr>
    </w:lvl>
    <w:lvl w:ilvl="2" w:tplc="DC6827E6" w:tentative="1">
      <w:start w:val="1"/>
      <w:numFmt w:val="bullet"/>
      <w:lvlText w:val="-"/>
      <w:lvlJc w:val="left"/>
      <w:pPr>
        <w:tabs>
          <w:tab w:val="num" w:pos="2160"/>
        </w:tabs>
        <w:ind w:left="2160" w:hanging="360"/>
      </w:pPr>
      <w:rPr>
        <w:rFonts w:ascii="Times New Roman" w:hAnsi="Times New Roman" w:hint="default"/>
      </w:rPr>
    </w:lvl>
    <w:lvl w:ilvl="3" w:tplc="F8C2BC48" w:tentative="1">
      <w:start w:val="1"/>
      <w:numFmt w:val="bullet"/>
      <w:lvlText w:val="-"/>
      <w:lvlJc w:val="left"/>
      <w:pPr>
        <w:tabs>
          <w:tab w:val="num" w:pos="2880"/>
        </w:tabs>
        <w:ind w:left="2880" w:hanging="360"/>
      </w:pPr>
      <w:rPr>
        <w:rFonts w:ascii="Times New Roman" w:hAnsi="Times New Roman" w:hint="default"/>
      </w:rPr>
    </w:lvl>
    <w:lvl w:ilvl="4" w:tplc="93FE1824" w:tentative="1">
      <w:start w:val="1"/>
      <w:numFmt w:val="bullet"/>
      <w:lvlText w:val="-"/>
      <w:lvlJc w:val="left"/>
      <w:pPr>
        <w:tabs>
          <w:tab w:val="num" w:pos="3600"/>
        </w:tabs>
        <w:ind w:left="3600" w:hanging="360"/>
      </w:pPr>
      <w:rPr>
        <w:rFonts w:ascii="Times New Roman" w:hAnsi="Times New Roman" w:hint="default"/>
      </w:rPr>
    </w:lvl>
    <w:lvl w:ilvl="5" w:tplc="5C8CC914" w:tentative="1">
      <w:start w:val="1"/>
      <w:numFmt w:val="bullet"/>
      <w:lvlText w:val="-"/>
      <w:lvlJc w:val="left"/>
      <w:pPr>
        <w:tabs>
          <w:tab w:val="num" w:pos="4320"/>
        </w:tabs>
        <w:ind w:left="4320" w:hanging="360"/>
      </w:pPr>
      <w:rPr>
        <w:rFonts w:ascii="Times New Roman" w:hAnsi="Times New Roman" w:hint="default"/>
      </w:rPr>
    </w:lvl>
    <w:lvl w:ilvl="6" w:tplc="7F9025DA" w:tentative="1">
      <w:start w:val="1"/>
      <w:numFmt w:val="bullet"/>
      <w:lvlText w:val="-"/>
      <w:lvlJc w:val="left"/>
      <w:pPr>
        <w:tabs>
          <w:tab w:val="num" w:pos="5040"/>
        </w:tabs>
        <w:ind w:left="5040" w:hanging="360"/>
      </w:pPr>
      <w:rPr>
        <w:rFonts w:ascii="Times New Roman" w:hAnsi="Times New Roman" w:hint="default"/>
      </w:rPr>
    </w:lvl>
    <w:lvl w:ilvl="7" w:tplc="8834B0B8" w:tentative="1">
      <w:start w:val="1"/>
      <w:numFmt w:val="bullet"/>
      <w:lvlText w:val="-"/>
      <w:lvlJc w:val="left"/>
      <w:pPr>
        <w:tabs>
          <w:tab w:val="num" w:pos="5760"/>
        </w:tabs>
        <w:ind w:left="5760" w:hanging="360"/>
      </w:pPr>
      <w:rPr>
        <w:rFonts w:ascii="Times New Roman" w:hAnsi="Times New Roman" w:hint="default"/>
      </w:rPr>
    </w:lvl>
    <w:lvl w:ilvl="8" w:tplc="FC921E28" w:tentative="1">
      <w:start w:val="1"/>
      <w:numFmt w:val="bullet"/>
      <w:lvlText w:val="-"/>
      <w:lvlJc w:val="left"/>
      <w:pPr>
        <w:tabs>
          <w:tab w:val="num" w:pos="6480"/>
        </w:tabs>
        <w:ind w:left="6480" w:hanging="360"/>
      </w:pPr>
      <w:rPr>
        <w:rFonts w:ascii="Times New Roman" w:hAnsi="Times New Roman" w:hint="default"/>
      </w:rPr>
    </w:lvl>
  </w:abstractNum>
  <w:abstractNum w:abstractNumId="6">
    <w:nsid w:val="6E26080C"/>
    <w:multiLevelType w:val="hybridMultilevel"/>
    <w:tmpl w:val="ACCC9070"/>
    <w:lvl w:ilvl="0" w:tplc="8F6A5826">
      <w:start w:val="1"/>
      <w:numFmt w:val="decimal"/>
      <w:lvlText w:val="%1."/>
      <w:lvlJc w:val="left"/>
      <w:pPr>
        <w:tabs>
          <w:tab w:val="num" w:pos="720"/>
        </w:tabs>
        <w:ind w:left="720" w:hanging="360"/>
      </w:pPr>
    </w:lvl>
    <w:lvl w:ilvl="1" w:tplc="2962F1BC" w:tentative="1">
      <w:start w:val="1"/>
      <w:numFmt w:val="decimal"/>
      <w:lvlText w:val="%2."/>
      <w:lvlJc w:val="left"/>
      <w:pPr>
        <w:tabs>
          <w:tab w:val="num" w:pos="1440"/>
        </w:tabs>
        <w:ind w:left="1440" w:hanging="360"/>
      </w:pPr>
    </w:lvl>
    <w:lvl w:ilvl="2" w:tplc="3C061D54" w:tentative="1">
      <w:start w:val="1"/>
      <w:numFmt w:val="decimal"/>
      <w:lvlText w:val="%3."/>
      <w:lvlJc w:val="left"/>
      <w:pPr>
        <w:tabs>
          <w:tab w:val="num" w:pos="2160"/>
        </w:tabs>
        <w:ind w:left="2160" w:hanging="360"/>
      </w:pPr>
    </w:lvl>
    <w:lvl w:ilvl="3" w:tplc="976A49E0" w:tentative="1">
      <w:start w:val="1"/>
      <w:numFmt w:val="decimal"/>
      <w:lvlText w:val="%4."/>
      <w:lvlJc w:val="left"/>
      <w:pPr>
        <w:tabs>
          <w:tab w:val="num" w:pos="2880"/>
        </w:tabs>
        <w:ind w:left="2880" w:hanging="360"/>
      </w:pPr>
    </w:lvl>
    <w:lvl w:ilvl="4" w:tplc="7020E154" w:tentative="1">
      <w:start w:val="1"/>
      <w:numFmt w:val="decimal"/>
      <w:lvlText w:val="%5."/>
      <w:lvlJc w:val="left"/>
      <w:pPr>
        <w:tabs>
          <w:tab w:val="num" w:pos="3600"/>
        </w:tabs>
        <w:ind w:left="3600" w:hanging="360"/>
      </w:pPr>
    </w:lvl>
    <w:lvl w:ilvl="5" w:tplc="0C100668" w:tentative="1">
      <w:start w:val="1"/>
      <w:numFmt w:val="decimal"/>
      <w:lvlText w:val="%6."/>
      <w:lvlJc w:val="left"/>
      <w:pPr>
        <w:tabs>
          <w:tab w:val="num" w:pos="4320"/>
        </w:tabs>
        <w:ind w:left="4320" w:hanging="360"/>
      </w:pPr>
    </w:lvl>
    <w:lvl w:ilvl="6" w:tplc="443052C6" w:tentative="1">
      <w:start w:val="1"/>
      <w:numFmt w:val="decimal"/>
      <w:lvlText w:val="%7."/>
      <w:lvlJc w:val="left"/>
      <w:pPr>
        <w:tabs>
          <w:tab w:val="num" w:pos="5040"/>
        </w:tabs>
        <w:ind w:left="5040" w:hanging="360"/>
      </w:pPr>
    </w:lvl>
    <w:lvl w:ilvl="7" w:tplc="D68418E2" w:tentative="1">
      <w:start w:val="1"/>
      <w:numFmt w:val="decimal"/>
      <w:lvlText w:val="%8."/>
      <w:lvlJc w:val="left"/>
      <w:pPr>
        <w:tabs>
          <w:tab w:val="num" w:pos="5760"/>
        </w:tabs>
        <w:ind w:left="5760" w:hanging="360"/>
      </w:pPr>
    </w:lvl>
    <w:lvl w:ilvl="8" w:tplc="1DAE0296" w:tentative="1">
      <w:start w:val="1"/>
      <w:numFmt w:val="decimal"/>
      <w:lvlText w:val="%9."/>
      <w:lvlJc w:val="left"/>
      <w:pPr>
        <w:tabs>
          <w:tab w:val="num" w:pos="6480"/>
        </w:tabs>
        <w:ind w:left="6480" w:hanging="360"/>
      </w:pPr>
    </w:lvl>
  </w:abstractNum>
  <w:abstractNum w:abstractNumId="7">
    <w:nsid w:val="7A1D78EE"/>
    <w:multiLevelType w:val="hybridMultilevel"/>
    <w:tmpl w:val="0DC47FB6"/>
    <w:lvl w:ilvl="0" w:tplc="EACC4E06">
      <w:start w:val="1"/>
      <w:numFmt w:val="decimal"/>
      <w:lvlText w:val="%1."/>
      <w:lvlJc w:val="left"/>
      <w:pPr>
        <w:tabs>
          <w:tab w:val="num" w:pos="7590"/>
        </w:tabs>
        <w:ind w:left="7590" w:hanging="360"/>
      </w:pPr>
    </w:lvl>
    <w:lvl w:ilvl="1" w:tplc="BE86CFBE" w:tentative="1">
      <w:start w:val="1"/>
      <w:numFmt w:val="decimal"/>
      <w:lvlText w:val="%2."/>
      <w:lvlJc w:val="left"/>
      <w:pPr>
        <w:tabs>
          <w:tab w:val="num" w:pos="8310"/>
        </w:tabs>
        <w:ind w:left="8310" w:hanging="360"/>
      </w:pPr>
    </w:lvl>
    <w:lvl w:ilvl="2" w:tplc="3042B698" w:tentative="1">
      <w:start w:val="1"/>
      <w:numFmt w:val="decimal"/>
      <w:lvlText w:val="%3."/>
      <w:lvlJc w:val="left"/>
      <w:pPr>
        <w:tabs>
          <w:tab w:val="num" w:pos="9030"/>
        </w:tabs>
        <w:ind w:left="9030" w:hanging="360"/>
      </w:pPr>
    </w:lvl>
    <w:lvl w:ilvl="3" w:tplc="62D6277A" w:tentative="1">
      <w:start w:val="1"/>
      <w:numFmt w:val="decimal"/>
      <w:lvlText w:val="%4."/>
      <w:lvlJc w:val="left"/>
      <w:pPr>
        <w:tabs>
          <w:tab w:val="num" w:pos="9750"/>
        </w:tabs>
        <w:ind w:left="9750" w:hanging="360"/>
      </w:pPr>
    </w:lvl>
    <w:lvl w:ilvl="4" w:tplc="F8D6CBA2" w:tentative="1">
      <w:start w:val="1"/>
      <w:numFmt w:val="decimal"/>
      <w:lvlText w:val="%5."/>
      <w:lvlJc w:val="left"/>
      <w:pPr>
        <w:tabs>
          <w:tab w:val="num" w:pos="10470"/>
        </w:tabs>
        <w:ind w:left="10470" w:hanging="360"/>
      </w:pPr>
    </w:lvl>
    <w:lvl w:ilvl="5" w:tplc="848082B8" w:tentative="1">
      <w:start w:val="1"/>
      <w:numFmt w:val="decimal"/>
      <w:lvlText w:val="%6."/>
      <w:lvlJc w:val="left"/>
      <w:pPr>
        <w:tabs>
          <w:tab w:val="num" w:pos="11190"/>
        </w:tabs>
        <w:ind w:left="11190" w:hanging="360"/>
      </w:pPr>
    </w:lvl>
    <w:lvl w:ilvl="6" w:tplc="5540D834" w:tentative="1">
      <w:start w:val="1"/>
      <w:numFmt w:val="decimal"/>
      <w:lvlText w:val="%7."/>
      <w:lvlJc w:val="left"/>
      <w:pPr>
        <w:tabs>
          <w:tab w:val="num" w:pos="11910"/>
        </w:tabs>
        <w:ind w:left="11910" w:hanging="360"/>
      </w:pPr>
    </w:lvl>
    <w:lvl w:ilvl="7" w:tplc="CA5CAE46" w:tentative="1">
      <w:start w:val="1"/>
      <w:numFmt w:val="decimal"/>
      <w:lvlText w:val="%8."/>
      <w:lvlJc w:val="left"/>
      <w:pPr>
        <w:tabs>
          <w:tab w:val="num" w:pos="12630"/>
        </w:tabs>
        <w:ind w:left="12630" w:hanging="360"/>
      </w:pPr>
    </w:lvl>
    <w:lvl w:ilvl="8" w:tplc="41663F4E" w:tentative="1">
      <w:start w:val="1"/>
      <w:numFmt w:val="decimal"/>
      <w:lvlText w:val="%9."/>
      <w:lvlJc w:val="left"/>
      <w:pPr>
        <w:tabs>
          <w:tab w:val="num" w:pos="13350"/>
        </w:tabs>
        <w:ind w:left="13350" w:hanging="360"/>
      </w:pPr>
    </w:lvl>
  </w:abstractNum>
  <w:abstractNum w:abstractNumId="8">
    <w:nsid w:val="7F175B24"/>
    <w:multiLevelType w:val="hybridMultilevel"/>
    <w:tmpl w:val="6524B606"/>
    <w:lvl w:ilvl="0" w:tplc="AF5E314A">
      <w:start w:val="1"/>
      <w:numFmt w:val="bullet"/>
      <w:lvlText w:val="•"/>
      <w:lvlJc w:val="left"/>
      <w:pPr>
        <w:tabs>
          <w:tab w:val="num" w:pos="720"/>
        </w:tabs>
        <w:ind w:left="720" w:hanging="360"/>
      </w:pPr>
      <w:rPr>
        <w:rFonts w:ascii="Arial" w:hAnsi="Arial" w:hint="default"/>
      </w:rPr>
    </w:lvl>
    <w:lvl w:ilvl="1" w:tplc="2F1E1B48" w:tentative="1">
      <w:start w:val="1"/>
      <w:numFmt w:val="bullet"/>
      <w:lvlText w:val="•"/>
      <w:lvlJc w:val="left"/>
      <w:pPr>
        <w:tabs>
          <w:tab w:val="num" w:pos="1440"/>
        </w:tabs>
        <w:ind w:left="1440" w:hanging="360"/>
      </w:pPr>
      <w:rPr>
        <w:rFonts w:ascii="Arial" w:hAnsi="Arial" w:hint="default"/>
      </w:rPr>
    </w:lvl>
    <w:lvl w:ilvl="2" w:tplc="02D052BE" w:tentative="1">
      <w:start w:val="1"/>
      <w:numFmt w:val="bullet"/>
      <w:lvlText w:val="•"/>
      <w:lvlJc w:val="left"/>
      <w:pPr>
        <w:tabs>
          <w:tab w:val="num" w:pos="2160"/>
        </w:tabs>
        <w:ind w:left="2160" w:hanging="360"/>
      </w:pPr>
      <w:rPr>
        <w:rFonts w:ascii="Arial" w:hAnsi="Arial" w:hint="default"/>
      </w:rPr>
    </w:lvl>
    <w:lvl w:ilvl="3" w:tplc="C830915C" w:tentative="1">
      <w:start w:val="1"/>
      <w:numFmt w:val="bullet"/>
      <w:lvlText w:val="•"/>
      <w:lvlJc w:val="left"/>
      <w:pPr>
        <w:tabs>
          <w:tab w:val="num" w:pos="2880"/>
        </w:tabs>
        <w:ind w:left="2880" w:hanging="360"/>
      </w:pPr>
      <w:rPr>
        <w:rFonts w:ascii="Arial" w:hAnsi="Arial" w:hint="default"/>
      </w:rPr>
    </w:lvl>
    <w:lvl w:ilvl="4" w:tplc="F2B234E6" w:tentative="1">
      <w:start w:val="1"/>
      <w:numFmt w:val="bullet"/>
      <w:lvlText w:val="•"/>
      <w:lvlJc w:val="left"/>
      <w:pPr>
        <w:tabs>
          <w:tab w:val="num" w:pos="3600"/>
        </w:tabs>
        <w:ind w:left="3600" w:hanging="360"/>
      </w:pPr>
      <w:rPr>
        <w:rFonts w:ascii="Arial" w:hAnsi="Arial" w:hint="default"/>
      </w:rPr>
    </w:lvl>
    <w:lvl w:ilvl="5" w:tplc="DEC614F0" w:tentative="1">
      <w:start w:val="1"/>
      <w:numFmt w:val="bullet"/>
      <w:lvlText w:val="•"/>
      <w:lvlJc w:val="left"/>
      <w:pPr>
        <w:tabs>
          <w:tab w:val="num" w:pos="4320"/>
        </w:tabs>
        <w:ind w:left="4320" w:hanging="360"/>
      </w:pPr>
      <w:rPr>
        <w:rFonts w:ascii="Arial" w:hAnsi="Arial" w:hint="default"/>
      </w:rPr>
    </w:lvl>
    <w:lvl w:ilvl="6" w:tplc="8F761216" w:tentative="1">
      <w:start w:val="1"/>
      <w:numFmt w:val="bullet"/>
      <w:lvlText w:val="•"/>
      <w:lvlJc w:val="left"/>
      <w:pPr>
        <w:tabs>
          <w:tab w:val="num" w:pos="5040"/>
        </w:tabs>
        <w:ind w:left="5040" w:hanging="360"/>
      </w:pPr>
      <w:rPr>
        <w:rFonts w:ascii="Arial" w:hAnsi="Arial" w:hint="default"/>
      </w:rPr>
    </w:lvl>
    <w:lvl w:ilvl="7" w:tplc="3356D430" w:tentative="1">
      <w:start w:val="1"/>
      <w:numFmt w:val="bullet"/>
      <w:lvlText w:val="•"/>
      <w:lvlJc w:val="left"/>
      <w:pPr>
        <w:tabs>
          <w:tab w:val="num" w:pos="5760"/>
        </w:tabs>
        <w:ind w:left="5760" w:hanging="360"/>
      </w:pPr>
      <w:rPr>
        <w:rFonts w:ascii="Arial" w:hAnsi="Arial" w:hint="default"/>
      </w:rPr>
    </w:lvl>
    <w:lvl w:ilvl="8" w:tplc="E04C78C6"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2"/>
  </w:num>
  <w:num w:numId="3">
    <w:abstractNumId w:val="0"/>
  </w:num>
  <w:num w:numId="4">
    <w:abstractNumId w:val="1"/>
  </w:num>
  <w:num w:numId="5">
    <w:abstractNumId w:val="3"/>
  </w:num>
  <w:num w:numId="6">
    <w:abstractNumId w:val="5"/>
  </w:num>
  <w:num w:numId="7">
    <w:abstractNumId w:val="4"/>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0027D"/>
    <w:rsid w:val="0000027D"/>
    <w:rsid w:val="00005BEC"/>
    <w:rsid w:val="00050406"/>
    <w:rsid w:val="00086977"/>
    <w:rsid w:val="000927F8"/>
    <w:rsid w:val="000A14D7"/>
    <w:rsid w:val="000D4B29"/>
    <w:rsid w:val="000D75A3"/>
    <w:rsid w:val="000F20EB"/>
    <w:rsid w:val="000F2172"/>
    <w:rsid w:val="00125FD7"/>
    <w:rsid w:val="001504CA"/>
    <w:rsid w:val="00172040"/>
    <w:rsid w:val="001A4506"/>
    <w:rsid w:val="00201AFF"/>
    <w:rsid w:val="002205A9"/>
    <w:rsid w:val="00224FEB"/>
    <w:rsid w:val="002B7C1B"/>
    <w:rsid w:val="002D042E"/>
    <w:rsid w:val="002F0E7A"/>
    <w:rsid w:val="003237A5"/>
    <w:rsid w:val="003239ED"/>
    <w:rsid w:val="00333FC1"/>
    <w:rsid w:val="00336A2F"/>
    <w:rsid w:val="00372100"/>
    <w:rsid w:val="00375ECD"/>
    <w:rsid w:val="003C5F1C"/>
    <w:rsid w:val="003E0BAA"/>
    <w:rsid w:val="00430EB2"/>
    <w:rsid w:val="0047588D"/>
    <w:rsid w:val="004B3FC8"/>
    <w:rsid w:val="005476A4"/>
    <w:rsid w:val="005746E1"/>
    <w:rsid w:val="00597DA5"/>
    <w:rsid w:val="005C4FFF"/>
    <w:rsid w:val="0063735D"/>
    <w:rsid w:val="00642CD3"/>
    <w:rsid w:val="0064697F"/>
    <w:rsid w:val="00683ABD"/>
    <w:rsid w:val="00692233"/>
    <w:rsid w:val="006D467B"/>
    <w:rsid w:val="00765345"/>
    <w:rsid w:val="00784984"/>
    <w:rsid w:val="007A6E07"/>
    <w:rsid w:val="007C1C22"/>
    <w:rsid w:val="00826A75"/>
    <w:rsid w:val="00846624"/>
    <w:rsid w:val="008A1078"/>
    <w:rsid w:val="008C0117"/>
    <w:rsid w:val="008D7476"/>
    <w:rsid w:val="008D7544"/>
    <w:rsid w:val="009F1703"/>
    <w:rsid w:val="00A06964"/>
    <w:rsid w:val="00A77A76"/>
    <w:rsid w:val="00AB576C"/>
    <w:rsid w:val="00AD68D9"/>
    <w:rsid w:val="00B0216F"/>
    <w:rsid w:val="00B20DA9"/>
    <w:rsid w:val="00B35E8F"/>
    <w:rsid w:val="00B80A8D"/>
    <w:rsid w:val="00C5084B"/>
    <w:rsid w:val="00C5277D"/>
    <w:rsid w:val="00D46DE1"/>
    <w:rsid w:val="00D54BD7"/>
    <w:rsid w:val="00D7360F"/>
    <w:rsid w:val="00D92AB5"/>
    <w:rsid w:val="00DB39FE"/>
    <w:rsid w:val="00DC53EC"/>
    <w:rsid w:val="00DC57B4"/>
    <w:rsid w:val="00E54EEA"/>
    <w:rsid w:val="00E67DB4"/>
    <w:rsid w:val="00E72918"/>
    <w:rsid w:val="00E8065B"/>
    <w:rsid w:val="00EC44EF"/>
    <w:rsid w:val="00EF5276"/>
    <w:rsid w:val="00F02357"/>
    <w:rsid w:val="00F35CA7"/>
    <w:rsid w:val="00F47D93"/>
    <w:rsid w:val="00F50E4D"/>
    <w:rsid w:val="00F6239C"/>
    <w:rsid w:val="00F96547"/>
    <w:rsid w:val="00FB0B77"/>
    <w:rsid w:val="00FC30F1"/>
    <w:rsid w:val="00FE2E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9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27D"/>
    <w:pPr>
      <w:ind w:left="720"/>
      <w:contextualSpacing/>
    </w:pPr>
  </w:style>
  <w:style w:type="paragraph" w:styleId="Header">
    <w:name w:val="header"/>
    <w:basedOn w:val="Normal"/>
    <w:link w:val="HeaderChar"/>
    <w:uiPriority w:val="99"/>
    <w:semiHidden/>
    <w:unhideWhenUsed/>
    <w:rsid w:val="000D4B2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D4B29"/>
  </w:style>
  <w:style w:type="paragraph" w:styleId="Footer">
    <w:name w:val="footer"/>
    <w:basedOn w:val="Normal"/>
    <w:link w:val="FooterChar"/>
    <w:uiPriority w:val="99"/>
    <w:semiHidden/>
    <w:unhideWhenUsed/>
    <w:rsid w:val="000D4B2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D4B29"/>
  </w:style>
  <w:style w:type="paragraph" w:styleId="NormalWeb">
    <w:name w:val="Normal (Web)"/>
    <w:basedOn w:val="Normal"/>
    <w:uiPriority w:val="99"/>
    <w:semiHidden/>
    <w:unhideWhenUsed/>
    <w:rsid w:val="00430E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5146843">
      <w:bodyDiv w:val="1"/>
      <w:marLeft w:val="0"/>
      <w:marRight w:val="0"/>
      <w:marTop w:val="0"/>
      <w:marBottom w:val="0"/>
      <w:divBdr>
        <w:top w:val="none" w:sz="0" w:space="0" w:color="auto"/>
        <w:left w:val="none" w:sz="0" w:space="0" w:color="auto"/>
        <w:bottom w:val="none" w:sz="0" w:space="0" w:color="auto"/>
        <w:right w:val="none" w:sz="0" w:space="0" w:color="auto"/>
      </w:divBdr>
      <w:divsChild>
        <w:div w:id="1830974007">
          <w:marLeft w:val="0"/>
          <w:marRight w:val="547"/>
          <w:marTop w:val="154"/>
          <w:marBottom w:val="0"/>
          <w:divBdr>
            <w:top w:val="none" w:sz="0" w:space="0" w:color="auto"/>
            <w:left w:val="none" w:sz="0" w:space="0" w:color="auto"/>
            <w:bottom w:val="none" w:sz="0" w:space="0" w:color="auto"/>
            <w:right w:val="none" w:sz="0" w:space="0" w:color="auto"/>
          </w:divBdr>
        </w:div>
        <w:div w:id="371543740">
          <w:marLeft w:val="0"/>
          <w:marRight w:val="547"/>
          <w:marTop w:val="154"/>
          <w:marBottom w:val="0"/>
          <w:divBdr>
            <w:top w:val="none" w:sz="0" w:space="0" w:color="auto"/>
            <w:left w:val="none" w:sz="0" w:space="0" w:color="auto"/>
            <w:bottom w:val="none" w:sz="0" w:space="0" w:color="auto"/>
            <w:right w:val="none" w:sz="0" w:space="0" w:color="auto"/>
          </w:divBdr>
        </w:div>
        <w:div w:id="525407262">
          <w:marLeft w:val="0"/>
          <w:marRight w:val="547"/>
          <w:marTop w:val="154"/>
          <w:marBottom w:val="0"/>
          <w:divBdr>
            <w:top w:val="none" w:sz="0" w:space="0" w:color="auto"/>
            <w:left w:val="none" w:sz="0" w:space="0" w:color="auto"/>
            <w:bottom w:val="none" w:sz="0" w:space="0" w:color="auto"/>
            <w:right w:val="none" w:sz="0" w:space="0" w:color="auto"/>
          </w:divBdr>
        </w:div>
        <w:div w:id="1494177324">
          <w:marLeft w:val="0"/>
          <w:marRight w:val="547"/>
          <w:marTop w:val="154"/>
          <w:marBottom w:val="0"/>
          <w:divBdr>
            <w:top w:val="none" w:sz="0" w:space="0" w:color="auto"/>
            <w:left w:val="none" w:sz="0" w:space="0" w:color="auto"/>
            <w:bottom w:val="none" w:sz="0" w:space="0" w:color="auto"/>
            <w:right w:val="none" w:sz="0" w:space="0" w:color="auto"/>
          </w:divBdr>
        </w:div>
      </w:divsChild>
    </w:div>
    <w:div w:id="158425773">
      <w:bodyDiv w:val="1"/>
      <w:marLeft w:val="0"/>
      <w:marRight w:val="0"/>
      <w:marTop w:val="0"/>
      <w:marBottom w:val="0"/>
      <w:divBdr>
        <w:top w:val="none" w:sz="0" w:space="0" w:color="auto"/>
        <w:left w:val="none" w:sz="0" w:space="0" w:color="auto"/>
        <w:bottom w:val="none" w:sz="0" w:space="0" w:color="auto"/>
        <w:right w:val="none" w:sz="0" w:space="0" w:color="auto"/>
      </w:divBdr>
    </w:div>
    <w:div w:id="171919146">
      <w:bodyDiv w:val="1"/>
      <w:marLeft w:val="0"/>
      <w:marRight w:val="0"/>
      <w:marTop w:val="0"/>
      <w:marBottom w:val="0"/>
      <w:divBdr>
        <w:top w:val="none" w:sz="0" w:space="0" w:color="auto"/>
        <w:left w:val="none" w:sz="0" w:space="0" w:color="auto"/>
        <w:bottom w:val="none" w:sz="0" w:space="0" w:color="auto"/>
        <w:right w:val="none" w:sz="0" w:space="0" w:color="auto"/>
      </w:divBdr>
    </w:div>
    <w:div w:id="261229422">
      <w:bodyDiv w:val="1"/>
      <w:marLeft w:val="0"/>
      <w:marRight w:val="0"/>
      <w:marTop w:val="0"/>
      <w:marBottom w:val="0"/>
      <w:divBdr>
        <w:top w:val="none" w:sz="0" w:space="0" w:color="auto"/>
        <w:left w:val="none" w:sz="0" w:space="0" w:color="auto"/>
        <w:bottom w:val="none" w:sz="0" w:space="0" w:color="auto"/>
        <w:right w:val="none" w:sz="0" w:space="0" w:color="auto"/>
      </w:divBdr>
    </w:div>
    <w:div w:id="435055118">
      <w:bodyDiv w:val="1"/>
      <w:marLeft w:val="0"/>
      <w:marRight w:val="0"/>
      <w:marTop w:val="0"/>
      <w:marBottom w:val="0"/>
      <w:divBdr>
        <w:top w:val="none" w:sz="0" w:space="0" w:color="auto"/>
        <w:left w:val="none" w:sz="0" w:space="0" w:color="auto"/>
        <w:bottom w:val="none" w:sz="0" w:space="0" w:color="auto"/>
        <w:right w:val="none" w:sz="0" w:space="0" w:color="auto"/>
      </w:divBdr>
      <w:divsChild>
        <w:div w:id="851920486">
          <w:marLeft w:val="0"/>
          <w:marRight w:val="547"/>
          <w:marTop w:val="0"/>
          <w:marBottom w:val="0"/>
          <w:divBdr>
            <w:top w:val="none" w:sz="0" w:space="0" w:color="auto"/>
            <w:left w:val="none" w:sz="0" w:space="0" w:color="auto"/>
            <w:bottom w:val="none" w:sz="0" w:space="0" w:color="auto"/>
            <w:right w:val="none" w:sz="0" w:space="0" w:color="auto"/>
          </w:divBdr>
        </w:div>
        <w:div w:id="1226721108">
          <w:marLeft w:val="0"/>
          <w:marRight w:val="547"/>
          <w:marTop w:val="0"/>
          <w:marBottom w:val="0"/>
          <w:divBdr>
            <w:top w:val="none" w:sz="0" w:space="0" w:color="auto"/>
            <w:left w:val="none" w:sz="0" w:space="0" w:color="auto"/>
            <w:bottom w:val="none" w:sz="0" w:space="0" w:color="auto"/>
            <w:right w:val="none" w:sz="0" w:space="0" w:color="auto"/>
          </w:divBdr>
        </w:div>
        <w:div w:id="1968466478">
          <w:marLeft w:val="0"/>
          <w:marRight w:val="547"/>
          <w:marTop w:val="0"/>
          <w:marBottom w:val="0"/>
          <w:divBdr>
            <w:top w:val="none" w:sz="0" w:space="0" w:color="auto"/>
            <w:left w:val="none" w:sz="0" w:space="0" w:color="auto"/>
            <w:bottom w:val="none" w:sz="0" w:space="0" w:color="auto"/>
            <w:right w:val="none" w:sz="0" w:space="0" w:color="auto"/>
          </w:divBdr>
        </w:div>
      </w:divsChild>
    </w:div>
    <w:div w:id="626131214">
      <w:bodyDiv w:val="1"/>
      <w:marLeft w:val="0"/>
      <w:marRight w:val="0"/>
      <w:marTop w:val="0"/>
      <w:marBottom w:val="0"/>
      <w:divBdr>
        <w:top w:val="none" w:sz="0" w:space="0" w:color="auto"/>
        <w:left w:val="none" w:sz="0" w:space="0" w:color="auto"/>
        <w:bottom w:val="none" w:sz="0" w:space="0" w:color="auto"/>
        <w:right w:val="none" w:sz="0" w:space="0" w:color="auto"/>
      </w:divBdr>
    </w:div>
    <w:div w:id="628898104">
      <w:bodyDiv w:val="1"/>
      <w:marLeft w:val="0"/>
      <w:marRight w:val="0"/>
      <w:marTop w:val="0"/>
      <w:marBottom w:val="0"/>
      <w:divBdr>
        <w:top w:val="none" w:sz="0" w:space="0" w:color="auto"/>
        <w:left w:val="none" w:sz="0" w:space="0" w:color="auto"/>
        <w:bottom w:val="none" w:sz="0" w:space="0" w:color="auto"/>
        <w:right w:val="none" w:sz="0" w:space="0" w:color="auto"/>
      </w:divBdr>
    </w:div>
    <w:div w:id="629818901">
      <w:bodyDiv w:val="1"/>
      <w:marLeft w:val="0"/>
      <w:marRight w:val="0"/>
      <w:marTop w:val="0"/>
      <w:marBottom w:val="0"/>
      <w:divBdr>
        <w:top w:val="none" w:sz="0" w:space="0" w:color="auto"/>
        <w:left w:val="none" w:sz="0" w:space="0" w:color="auto"/>
        <w:bottom w:val="none" w:sz="0" w:space="0" w:color="auto"/>
        <w:right w:val="none" w:sz="0" w:space="0" w:color="auto"/>
      </w:divBdr>
    </w:div>
    <w:div w:id="658581122">
      <w:bodyDiv w:val="1"/>
      <w:marLeft w:val="0"/>
      <w:marRight w:val="0"/>
      <w:marTop w:val="0"/>
      <w:marBottom w:val="0"/>
      <w:divBdr>
        <w:top w:val="none" w:sz="0" w:space="0" w:color="auto"/>
        <w:left w:val="none" w:sz="0" w:space="0" w:color="auto"/>
        <w:bottom w:val="none" w:sz="0" w:space="0" w:color="auto"/>
        <w:right w:val="none" w:sz="0" w:space="0" w:color="auto"/>
      </w:divBdr>
    </w:div>
    <w:div w:id="674917787">
      <w:bodyDiv w:val="1"/>
      <w:marLeft w:val="0"/>
      <w:marRight w:val="0"/>
      <w:marTop w:val="0"/>
      <w:marBottom w:val="0"/>
      <w:divBdr>
        <w:top w:val="none" w:sz="0" w:space="0" w:color="auto"/>
        <w:left w:val="none" w:sz="0" w:space="0" w:color="auto"/>
        <w:bottom w:val="none" w:sz="0" w:space="0" w:color="auto"/>
        <w:right w:val="none" w:sz="0" w:space="0" w:color="auto"/>
      </w:divBdr>
    </w:div>
    <w:div w:id="730277160">
      <w:bodyDiv w:val="1"/>
      <w:marLeft w:val="0"/>
      <w:marRight w:val="0"/>
      <w:marTop w:val="0"/>
      <w:marBottom w:val="0"/>
      <w:divBdr>
        <w:top w:val="none" w:sz="0" w:space="0" w:color="auto"/>
        <w:left w:val="none" w:sz="0" w:space="0" w:color="auto"/>
        <w:bottom w:val="none" w:sz="0" w:space="0" w:color="auto"/>
        <w:right w:val="none" w:sz="0" w:space="0" w:color="auto"/>
      </w:divBdr>
    </w:div>
    <w:div w:id="769935423">
      <w:bodyDiv w:val="1"/>
      <w:marLeft w:val="0"/>
      <w:marRight w:val="0"/>
      <w:marTop w:val="0"/>
      <w:marBottom w:val="0"/>
      <w:divBdr>
        <w:top w:val="none" w:sz="0" w:space="0" w:color="auto"/>
        <w:left w:val="none" w:sz="0" w:space="0" w:color="auto"/>
        <w:bottom w:val="none" w:sz="0" w:space="0" w:color="auto"/>
        <w:right w:val="none" w:sz="0" w:space="0" w:color="auto"/>
      </w:divBdr>
      <w:divsChild>
        <w:div w:id="972520980">
          <w:marLeft w:val="0"/>
          <w:marRight w:val="547"/>
          <w:marTop w:val="40"/>
          <w:marBottom w:val="80"/>
          <w:divBdr>
            <w:top w:val="none" w:sz="0" w:space="0" w:color="auto"/>
            <w:left w:val="none" w:sz="0" w:space="0" w:color="auto"/>
            <w:bottom w:val="none" w:sz="0" w:space="0" w:color="auto"/>
            <w:right w:val="none" w:sz="0" w:space="0" w:color="auto"/>
          </w:divBdr>
        </w:div>
        <w:div w:id="44719753">
          <w:marLeft w:val="0"/>
          <w:marRight w:val="547"/>
          <w:marTop w:val="40"/>
          <w:marBottom w:val="80"/>
          <w:divBdr>
            <w:top w:val="none" w:sz="0" w:space="0" w:color="auto"/>
            <w:left w:val="none" w:sz="0" w:space="0" w:color="auto"/>
            <w:bottom w:val="none" w:sz="0" w:space="0" w:color="auto"/>
            <w:right w:val="none" w:sz="0" w:space="0" w:color="auto"/>
          </w:divBdr>
        </w:div>
        <w:div w:id="1610043485">
          <w:marLeft w:val="0"/>
          <w:marRight w:val="547"/>
          <w:marTop w:val="40"/>
          <w:marBottom w:val="80"/>
          <w:divBdr>
            <w:top w:val="none" w:sz="0" w:space="0" w:color="auto"/>
            <w:left w:val="none" w:sz="0" w:space="0" w:color="auto"/>
            <w:bottom w:val="none" w:sz="0" w:space="0" w:color="auto"/>
            <w:right w:val="none" w:sz="0" w:space="0" w:color="auto"/>
          </w:divBdr>
        </w:div>
        <w:div w:id="585188615">
          <w:marLeft w:val="0"/>
          <w:marRight w:val="547"/>
          <w:marTop w:val="40"/>
          <w:marBottom w:val="80"/>
          <w:divBdr>
            <w:top w:val="none" w:sz="0" w:space="0" w:color="auto"/>
            <w:left w:val="none" w:sz="0" w:space="0" w:color="auto"/>
            <w:bottom w:val="none" w:sz="0" w:space="0" w:color="auto"/>
            <w:right w:val="none" w:sz="0" w:space="0" w:color="auto"/>
          </w:divBdr>
        </w:div>
        <w:div w:id="755131784">
          <w:marLeft w:val="0"/>
          <w:marRight w:val="547"/>
          <w:marTop w:val="40"/>
          <w:marBottom w:val="80"/>
          <w:divBdr>
            <w:top w:val="none" w:sz="0" w:space="0" w:color="auto"/>
            <w:left w:val="none" w:sz="0" w:space="0" w:color="auto"/>
            <w:bottom w:val="none" w:sz="0" w:space="0" w:color="auto"/>
            <w:right w:val="none" w:sz="0" w:space="0" w:color="auto"/>
          </w:divBdr>
        </w:div>
      </w:divsChild>
    </w:div>
    <w:div w:id="944726078">
      <w:bodyDiv w:val="1"/>
      <w:marLeft w:val="0"/>
      <w:marRight w:val="0"/>
      <w:marTop w:val="0"/>
      <w:marBottom w:val="0"/>
      <w:divBdr>
        <w:top w:val="none" w:sz="0" w:space="0" w:color="auto"/>
        <w:left w:val="none" w:sz="0" w:space="0" w:color="auto"/>
        <w:bottom w:val="none" w:sz="0" w:space="0" w:color="auto"/>
        <w:right w:val="none" w:sz="0" w:space="0" w:color="auto"/>
      </w:divBdr>
    </w:div>
    <w:div w:id="988630717">
      <w:bodyDiv w:val="1"/>
      <w:marLeft w:val="0"/>
      <w:marRight w:val="0"/>
      <w:marTop w:val="0"/>
      <w:marBottom w:val="0"/>
      <w:divBdr>
        <w:top w:val="none" w:sz="0" w:space="0" w:color="auto"/>
        <w:left w:val="none" w:sz="0" w:space="0" w:color="auto"/>
        <w:bottom w:val="none" w:sz="0" w:space="0" w:color="auto"/>
        <w:right w:val="none" w:sz="0" w:space="0" w:color="auto"/>
      </w:divBdr>
    </w:div>
    <w:div w:id="1609392311">
      <w:bodyDiv w:val="1"/>
      <w:marLeft w:val="0"/>
      <w:marRight w:val="0"/>
      <w:marTop w:val="0"/>
      <w:marBottom w:val="0"/>
      <w:divBdr>
        <w:top w:val="none" w:sz="0" w:space="0" w:color="auto"/>
        <w:left w:val="none" w:sz="0" w:space="0" w:color="auto"/>
        <w:bottom w:val="none" w:sz="0" w:space="0" w:color="auto"/>
        <w:right w:val="none" w:sz="0" w:space="0" w:color="auto"/>
      </w:divBdr>
    </w:div>
    <w:div w:id="1646665748">
      <w:bodyDiv w:val="1"/>
      <w:marLeft w:val="0"/>
      <w:marRight w:val="0"/>
      <w:marTop w:val="0"/>
      <w:marBottom w:val="0"/>
      <w:divBdr>
        <w:top w:val="none" w:sz="0" w:space="0" w:color="auto"/>
        <w:left w:val="none" w:sz="0" w:space="0" w:color="auto"/>
        <w:bottom w:val="none" w:sz="0" w:space="0" w:color="auto"/>
        <w:right w:val="none" w:sz="0" w:space="0" w:color="auto"/>
      </w:divBdr>
    </w:div>
    <w:div w:id="1673485279">
      <w:bodyDiv w:val="1"/>
      <w:marLeft w:val="0"/>
      <w:marRight w:val="0"/>
      <w:marTop w:val="0"/>
      <w:marBottom w:val="0"/>
      <w:divBdr>
        <w:top w:val="none" w:sz="0" w:space="0" w:color="auto"/>
        <w:left w:val="none" w:sz="0" w:space="0" w:color="auto"/>
        <w:bottom w:val="none" w:sz="0" w:space="0" w:color="auto"/>
        <w:right w:val="none" w:sz="0" w:space="0" w:color="auto"/>
      </w:divBdr>
    </w:div>
    <w:div w:id="1679581046">
      <w:bodyDiv w:val="1"/>
      <w:marLeft w:val="0"/>
      <w:marRight w:val="0"/>
      <w:marTop w:val="0"/>
      <w:marBottom w:val="0"/>
      <w:divBdr>
        <w:top w:val="none" w:sz="0" w:space="0" w:color="auto"/>
        <w:left w:val="none" w:sz="0" w:space="0" w:color="auto"/>
        <w:bottom w:val="none" w:sz="0" w:space="0" w:color="auto"/>
        <w:right w:val="none" w:sz="0" w:space="0" w:color="auto"/>
      </w:divBdr>
    </w:div>
    <w:div w:id="2035880743">
      <w:bodyDiv w:val="1"/>
      <w:marLeft w:val="0"/>
      <w:marRight w:val="0"/>
      <w:marTop w:val="0"/>
      <w:marBottom w:val="0"/>
      <w:divBdr>
        <w:top w:val="none" w:sz="0" w:space="0" w:color="auto"/>
        <w:left w:val="none" w:sz="0" w:space="0" w:color="auto"/>
        <w:bottom w:val="none" w:sz="0" w:space="0" w:color="auto"/>
        <w:right w:val="none" w:sz="0" w:space="0" w:color="auto"/>
      </w:divBdr>
      <w:divsChild>
        <w:div w:id="300237458">
          <w:marLeft w:val="0"/>
          <w:marRight w:val="547"/>
          <w:marTop w:val="40"/>
          <w:marBottom w:val="80"/>
          <w:divBdr>
            <w:top w:val="none" w:sz="0" w:space="0" w:color="auto"/>
            <w:left w:val="none" w:sz="0" w:space="0" w:color="auto"/>
            <w:bottom w:val="none" w:sz="0" w:space="0" w:color="auto"/>
            <w:right w:val="none" w:sz="0" w:space="0" w:color="auto"/>
          </w:divBdr>
        </w:div>
        <w:div w:id="1976444134">
          <w:marLeft w:val="0"/>
          <w:marRight w:val="547"/>
          <w:marTop w:val="40"/>
          <w:marBottom w:val="80"/>
          <w:divBdr>
            <w:top w:val="none" w:sz="0" w:space="0" w:color="auto"/>
            <w:left w:val="none" w:sz="0" w:space="0" w:color="auto"/>
            <w:bottom w:val="none" w:sz="0" w:space="0" w:color="auto"/>
            <w:right w:val="none" w:sz="0" w:space="0" w:color="auto"/>
          </w:divBdr>
        </w:div>
        <w:div w:id="548153813">
          <w:marLeft w:val="0"/>
          <w:marRight w:val="547"/>
          <w:marTop w:val="40"/>
          <w:marBottom w:val="80"/>
          <w:divBdr>
            <w:top w:val="none" w:sz="0" w:space="0" w:color="auto"/>
            <w:left w:val="none" w:sz="0" w:space="0" w:color="auto"/>
            <w:bottom w:val="none" w:sz="0" w:space="0" w:color="auto"/>
            <w:right w:val="none" w:sz="0" w:space="0" w:color="auto"/>
          </w:divBdr>
        </w:div>
        <w:div w:id="1375539021">
          <w:marLeft w:val="0"/>
          <w:marRight w:val="547"/>
          <w:marTop w:val="40"/>
          <w:marBottom w:val="80"/>
          <w:divBdr>
            <w:top w:val="none" w:sz="0" w:space="0" w:color="auto"/>
            <w:left w:val="none" w:sz="0" w:space="0" w:color="auto"/>
            <w:bottom w:val="none" w:sz="0" w:space="0" w:color="auto"/>
            <w:right w:val="none" w:sz="0" w:space="0" w:color="auto"/>
          </w:divBdr>
        </w:div>
      </w:divsChild>
    </w:div>
    <w:div w:id="2130313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34</Pages>
  <Words>3272</Words>
  <Characters>18653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dc:creator>
  <cp:keywords/>
  <dc:description/>
  <cp:lastModifiedBy>wind</cp:lastModifiedBy>
  <cp:revision>3</cp:revision>
  <cp:lastPrinted>2012-04-26T00:59:00Z</cp:lastPrinted>
  <dcterms:created xsi:type="dcterms:W3CDTF">2012-04-27T16:12:00Z</dcterms:created>
  <dcterms:modified xsi:type="dcterms:W3CDTF">2012-04-27T16:21:00Z</dcterms:modified>
</cp:coreProperties>
</file>