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16C" w:rsidRPr="00DD5DE5" w:rsidRDefault="00DD5DE5" w:rsidP="00DD5DE5">
      <w:pPr>
        <w:jc w:val="center"/>
        <w:rPr>
          <w:b/>
          <w:bCs/>
          <w:color w:val="00B050"/>
          <w:sz w:val="32"/>
          <w:szCs w:val="32"/>
          <w:lang w:bidi="ar-DZ"/>
        </w:rPr>
      </w:pPr>
      <w:r w:rsidRPr="00DD5DE5">
        <w:rPr>
          <w:rFonts w:hint="cs"/>
          <w:b/>
          <w:bCs/>
          <w:color w:val="00B050"/>
          <w:sz w:val="32"/>
          <w:szCs w:val="32"/>
          <w:rtl/>
          <w:lang w:bidi="ar-DZ"/>
        </w:rPr>
        <w:t>المحاضرة الثامنة</w:t>
      </w:r>
    </w:p>
    <w:p w:rsidR="0070416C" w:rsidRDefault="0070416C" w:rsidP="0070416C">
      <w:pPr>
        <w:jc w:val="right"/>
        <w:rPr>
          <w:b/>
          <w:bCs/>
          <w:color w:val="FF0000"/>
          <w:lang w:bidi="ar-DZ"/>
        </w:rPr>
      </w:pPr>
    </w:p>
    <w:p w:rsidR="00E72918" w:rsidRPr="0070416C" w:rsidRDefault="0070416C" w:rsidP="0070416C">
      <w:pPr>
        <w:jc w:val="right"/>
        <w:rPr>
          <w:b/>
          <w:bCs/>
          <w:color w:val="FF0000"/>
        </w:rPr>
      </w:pPr>
      <w:r w:rsidRPr="0070416C">
        <w:rPr>
          <w:b/>
          <w:bCs/>
          <w:color w:val="FF0000"/>
          <w:rtl/>
          <w:lang w:bidi="ar-DZ"/>
        </w:rPr>
        <w:t>نظام متكامل يتم من خلاله تحديد رسالة الشركة في المستقبل</w:t>
      </w:r>
      <w:r w:rsidRPr="0070416C">
        <w:rPr>
          <w:b/>
          <w:bCs/>
          <w:color w:val="FF0000"/>
          <w:rtl/>
        </w:rPr>
        <w:t xml:space="preserve">  </w:t>
      </w:r>
      <w:r w:rsidRPr="0070416C">
        <w:rPr>
          <w:b/>
          <w:bCs/>
          <w:color w:val="FF0000"/>
          <w:rtl/>
          <w:lang w:bidi="ar-DZ"/>
        </w:rPr>
        <w:t>و</w:t>
      </w:r>
      <w:r w:rsidRPr="0070416C">
        <w:rPr>
          <w:b/>
          <w:bCs/>
          <w:color w:val="FF0000"/>
          <w:rtl/>
        </w:rPr>
        <w:t xml:space="preserve"> </w:t>
      </w:r>
      <w:r w:rsidRPr="0070416C">
        <w:rPr>
          <w:b/>
          <w:bCs/>
          <w:color w:val="FF0000"/>
          <w:rtl/>
          <w:lang w:bidi="ar-DZ"/>
        </w:rPr>
        <w:t>أهدافها و</w:t>
      </w:r>
      <w:r w:rsidRPr="0070416C">
        <w:rPr>
          <w:b/>
          <w:bCs/>
          <w:color w:val="FF0000"/>
          <w:rtl/>
        </w:rPr>
        <w:t xml:space="preserve"> </w:t>
      </w:r>
      <w:r w:rsidRPr="0070416C">
        <w:rPr>
          <w:b/>
          <w:bCs/>
          <w:color w:val="FF0000"/>
          <w:rtl/>
          <w:lang w:bidi="ar-DZ"/>
        </w:rPr>
        <w:t>التصرفات اللازمة لتحقيق ذلك</w:t>
      </w:r>
      <w:r w:rsidRPr="0070416C">
        <w:rPr>
          <w:b/>
          <w:bCs/>
          <w:color w:val="FF0000"/>
          <w:rtl/>
        </w:rPr>
        <w:t>،</w:t>
      </w:r>
      <w:r w:rsidRPr="0070416C">
        <w:rPr>
          <w:b/>
          <w:bCs/>
          <w:color w:val="FF0000"/>
          <w:rtl/>
          <w:lang w:bidi="ar-DZ"/>
        </w:rPr>
        <w:t xml:space="preserve"> و</w:t>
      </w:r>
      <w:r w:rsidRPr="0070416C">
        <w:rPr>
          <w:b/>
          <w:bCs/>
          <w:color w:val="FF0000"/>
          <w:rtl/>
        </w:rPr>
        <w:t xml:space="preserve"> </w:t>
      </w:r>
      <w:r w:rsidRPr="0070416C">
        <w:rPr>
          <w:b/>
          <w:bCs/>
          <w:color w:val="FF0000"/>
          <w:rtl/>
          <w:lang w:bidi="ar-DZ"/>
        </w:rPr>
        <w:t>الجهود الموجّهة نحو تخصيص الموارد</w:t>
      </w:r>
      <w:r w:rsidRPr="0070416C">
        <w:rPr>
          <w:b/>
          <w:bCs/>
          <w:color w:val="FF0000"/>
          <w:rtl/>
        </w:rPr>
        <w:t>“.</w:t>
      </w:r>
    </w:p>
    <w:p w:rsidR="0070416C" w:rsidRPr="0070416C" w:rsidRDefault="0070416C" w:rsidP="0070416C">
      <w:pPr>
        <w:jc w:val="right"/>
        <w:rPr>
          <w:rtl/>
        </w:rPr>
      </w:pPr>
      <w:r w:rsidRPr="0070416C">
        <w:rPr>
          <w:rFonts w:hint="cs"/>
          <w:rtl/>
        </w:rPr>
        <w:t xml:space="preserve">أ-التقيم </w:t>
      </w:r>
    </w:p>
    <w:p w:rsidR="0070416C" w:rsidRPr="0070416C" w:rsidRDefault="0070416C" w:rsidP="0070416C">
      <w:pPr>
        <w:jc w:val="right"/>
        <w:rPr>
          <w:b/>
          <w:bCs/>
          <w:color w:val="0000FF"/>
          <w:u w:val="single"/>
          <w:rtl/>
        </w:rPr>
      </w:pPr>
      <w:r w:rsidRPr="0070416C">
        <w:rPr>
          <w:rFonts w:hint="cs"/>
          <w:b/>
          <w:bCs/>
          <w:color w:val="0000FF"/>
          <w:u w:val="single"/>
          <w:rtl/>
        </w:rPr>
        <w:t xml:space="preserve">ب-التخطيط الاستراتيجي </w:t>
      </w:r>
    </w:p>
    <w:p w:rsidR="0070416C" w:rsidRPr="0070416C" w:rsidRDefault="0070416C" w:rsidP="0070416C">
      <w:pPr>
        <w:jc w:val="right"/>
        <w:rPr>
          <w:rtl/>
        </w:rPr>
      </w:pPr>
      <w:r w:rsidRPr="0070416C">
        <w:rPr>
          <w:rFonts w:hint="cs"/>
          <w:rtl/>
        </w:rPr>
        <w:t xml:space="preserve">ج-المراقبة </w:t>
      </w:r>
    </w:p>
    <w:p w:rsidR="0070416C" w:rsidRDefault="0070416C" w:rsidP="0070416C">
      <w:pPr>
        <w:jc w:val="right"/>
        <w:rPr>
          <w:color w:val="FF0000"/>
          <w:rtl/>
        </w:rPr>
      </w:pPr>
      <w:r w:rsidRPr="0070416C">
        <w:rPr>
          <w:rFonts w:hint="cs"/>
          <w:rtl/>
        </w:rPr>
        <w:t xml:space="preserve">د-التوجية </w:t>
      </w:r>
    </w:p>
    <w:p w:rsidR="0070416C" w:rsidRDefault="0070416C" w:rsidP="0070416C">
      <w:pPr>
        <w:jc w:val="right"/>
        <w:rPr>
          <w:rtl/>
        </w:rPr>
      </w:pPr>
    </w:p>
    <w:p w:rsidR="0070416C" w:rsidRPr="0070416C" w:rsidRDefault="0070416C" w:rsidP="0070416C">
      <w:pPr>
        <w:jc w:val="right"/>
        <w:rPr>
          <w:color w:val="FF0000"/>
          <w:rtl/>
        </w:rPr>
      </w:pPr>
      <w:r w:rsidRPr="0070416C">
        <w:rPr>
          <w:b/>
          <w:bCs/>
          <w:color w:val="FF0000"/>
          <w:rtl/>
          <w:lang w:bidi="ar-DZ"/>
        </w:rPr>
        <w:t>عملية تنبؤ و</w:t>
      </w:r>
      <w:r w:rsidRPr="0070416C">
        <w:rPr>
          <w:b/>
          <w:bCs/>
          <w:color w:val="FF0000"/>
          <w:rtl/>
        </w:rPr>
        <w:t xml:space="preserve"> </w:t>
      </w:r>
      <w:r w:rsidRPr="0070416C">
        <w:rPr>
          <w:b/>
          <w:bCs/>
          <w:color w:val="FF0000"/>
          <w:rtl/>
          <w:lang w:bidi="ar-DZ"/>
        </w:rPr>
        <w:t xml:space="preserve">توقع لما سيحدث لفترة طويلة الأجل </w:t>
      </w:r>
      <w:r w:rsidRPr="0070416C">
        <w:rPr>
          <w:b/>
          <w:bCs/>
          <w:color w:val="FF0000"/>
          <w:rtl/>
        </w:rPr>
        <w:t xml:space="preserve"> </w:t>
      </w:r>
      <w:r w:rsidRPr="0070416C">
        <w:rPr>
          <w:b/>
          <w:bCs/>
          <w:color w:val="FF0000"/>
          <w:rtl/>
          <w:lang w:bidi="ar-DZ"/>
        </w:rPr>
        <w:t>و</w:t>
      </w:r>
      <w:r w:rsidRPr="0070416C">
        <w:rPr>
          <w:b/>
          <w:bCs/>
          <w:color w:val="FF0000"/>
          <w:rtl/>
        </w:rPr>
        <w:t xml:space="preserve"> </w:t>
      </w:r>
      <w:r w:rsidRPr="0070416C">
        <w:rPr>
          <w:b/>
          <w:bCs/>
          <w:color w:val="FF0000"/>
          <w:rtl/>
          <w:lang w:bidi="ar-DZ"/>
        </w:rPr>
        <w:t>تخصيص الموارد و</w:t>
      </w:r>
      <w:r w:rsidRPr="0070416C">
        <w:rPr>
          <w:b/>
          <w:bCs/>
          <w:color w:val="FF0000"/>
          <w:rtl/>
        </w:rPr>
        <w:t xml:space="preserve"> </w:t>
      </w:r>
      <w:r w:rsidRPr="0070416C">
        <w:rPr>
          <w:b/>
          <w:bCs/>
          <w:color w:val="FF0000"/>
          <w:rtl/>
          <w:lang w:bidi="ar-DZ"/>
        </w:rPr>
        <w:t>الإمكانات الموجودة في إطار الزّمن الذي تحدده الخطة</w:t>
      </w:r>
    </w:p>
    <w:p w:rsidR="0070416C" w:rsidRPr="0070416C" w:rsidRDefault="0070416C" w:rsidP="0070416C">
      <w:pPr>
        <w:jc w:val="right"/>
        <w:rPr>
          <w:rtl/>
        </w:rPr>
      </w:pPr>
      <w:r w:rsidRPr="0070416C">
        <w:rPr>
          <w:rFonts w:hint="cs"/>
          <w:rtl/>
        </w:rPr>
        <w:t xml:space="preserve">أ-التقيم </w:t>
      </w:r>
    </w:p>
    <w:p w:rsidR="0070416C" w:rsidRPr="0070416C" w:rsidRDefault="0070416C" w:rsidP="0070416C">
      <w:pPr>
        <w:jc w:val="right"/>
        <w:rPr>
          <w:b/>
          <w:bCs/>
          <w:color w:val="0000FF"/>
          <w:u w:val="single"/>
          <w:rtl/>
        </w:rPr>
      </w:pPr>
      <w:r w:rsidRPr="0070416C">
        <w:rPr>
          <w:rFonts w:hint="cs"/>
          <w:b/>
          <w:bCs/>
          <w:color w:val="0000FF"/>
          <w:u w:val="single"/>
          <w:rtl/>
        </w:rPr>
        <w:t xml:space="preserve">ب-التخطيط الاستراتيجي </w:t>
      </w:r>
    </w:p>
    <w:p w:rsidR="0070416C" w:rsidRPr="0070416C" w:rsidRDefault="0070416C" w:rsidP="0070416C">
      <w:pPr>
        <w:jc w:val="right"/>
        <w:rPr>
          <w:rtl/>
        </w:rPr>
      </w:pPr>
      <w:r w:rsidRPr="0070416C">
        <w:rPr>
          <w:rFonts w:hint="cs"/>
          <w:rtl/>
        </w:rPr>
        <w:t xml:space="preserve">ج-المراقبة </w:t>
      </w:r>
    </w:p>
    <w:p w:rsidR="0070416C" w:rsidRDefault="0070416C" w:rsidP="0070416C">
      <w:pPr>
        <w:jc w:val="right"/>
        <w:rPr>
          <w:rtl/>
        </w:rPr>
      </w:pPr>
      <w:r w:rsidRPr="0070416C">
        <w:rPr>
          <w:rFonts w:hint="cs"/>
          <w:rtl/>
        </w:rPr>
        <w:t>د-التوجية</w:t>
      </w:r>
    </w:p>
    <w:p w:rsidR="0070416C" w:rsidRDefault="0070416C" w:rsidP="0070416C">
      <w:pPr>
        <w:rPr>
          <w:rtl/>
        </w:rPr>
      </w:pPr>
    </w:p>
    <w:p w:rsidR="0070416C" w:rsidRPr="0070416C" w:rsidRDefault="0070416C" w:rsidP="0070416C">
      <w:pPr>
        <w:jc w:val="right"/>
        <w:rPr>
          <w:b/>
          <w:bCs/>
          <w:color w:val="FF0000"/>
          <w:rtl/>
        </w:rPr>
      </w:pPr>
      <w:r w:rsidRPr="0070416C">
        <w:rPr>
          <w:rFonts w:hint="cs"/>
          <w:b/>
          <w:bCs/>
          <w:color w:val="FF0000"/>
          <w:rtl/>
        </w:rPr>
        <w:t xml:space="preserve">من مراحل التخطيط </w:t>
      </w:r>
    </w:p>
    <w:p w:rsidR="0070416C" w:rsidRDefault="0070416C" w:rsidP="0070416C">
      <w:pPr>
        <w:jc w:val="right"/>
        <w:rPr>
          <w:rtl/>
        </w:rPr>
      </w:pPr>
      <w:r>
        <w:rPr>
          <w:rFonts w:hint="cs"/>
          <w:rtl/>
        </w:rPr>
        <w:t xml:space="preserve">أ- تحديد الاهداف </w:t>
      </w:r>
    </w:p>
    <w:p w:rsidR="0070416C" w:rsidRDefault="0070416C" w:rsidP="0070416C">
      <w:pPr>
        <w:jc w:val="right"/>
        <w:rPr>
          <w:rtl/>
        </w:rPr>
      </w:pPr>
      <w:r>
        <w:rPr>
          <w:rFonts w:hint="cs"/>
          <w:rtl/>
        </w:rPr>
        <w:t xml:space="preserve">ب-جمع المعلوماتوتقيم الوضع الحالي </w:t>
      </w:r>
    </w:p>
    <w:p w:rsidR="0070416C" w:rsidRDefault="0070416C" w:rsidP="0070416C">
      <w:pPr>
        <w:jc w:val="right"/>
        <w:rPr>
          <w:rtl/>
        </w:rPr>
      </w:pPr>
      <w:r>
        <w:rPr>
          <w:rFonts w:hint="cs"/>
          <w:rtl/>
        </w:rPr>
        <w:t xml:space="preserve">ج-وضع الاقتراحات </w:t>
      </w:r>
    </w:p>
    <w:p w:rsidR="0070416C" w:rsidRDefault="0070416C" w:rsidP="0070416C">
      <w:pPr>
        <w:jc w:val="right"/>
        <w:rPr>
          <w:rtl/>
        </w:rPr>
      </w:pPr>
      <w:r>
        <w:rPr>
          <w:rFonts w:hint="cs"/>
          <w:rtl/>
        </w:rPr>
        <w:t xml:space="preserve">د-تحديد البدائل والاختيار </w:t>
      </w:r>
    </w:p>
    <w:p w:rsidR="0070416C" w:rsidRDefault="0070416C" w:rsidP="0070416C">
      <w:pPr>
        <w:jc w:val="right"/>
        <w:rPr>
          <w:rtl/>
        </w:rPr>
      </w:pPr>
      <w:r>
        <w:rPr>
          <w:rFonts w:hint="cs"/>
          <w:rtl/>
        </w:rPr>
        <w:t xml:space="preserve">و-التنفيذ وتقويم النتائج </w:t>
      </w:r>
    </w:p>
    <w:p w:rsidR="0070416C" w:rsidRDefault="0070416C" w:rsidP="0070416C">
      <w:pPr>
        <w:jc w:val="right"/>
        <w:rPr>
          <w:b/>
          <w:bCs/>
          <w:color w:val="0000FF"/>
          <w:rtl/>
        </w:rPr>
      </w:pPr>
      <w:r w:rsidRPr="0070416C">
        <w:rPr>
          <w:rFonts w:hint="cs"/>
          <w:b/>
          <w:bCs/>
          <w:color w:val="0000FF"/>
          <w:rtl/>
        </w:rPr>
        <w:t xml:space="preserve">ز-جميع ماذكر </w:t>
      </w:r>
    </w:p>
    <w:p w:rsidR="0070416C" w:rsidRDefault="0070416C" w:rsidP="0070416C">
      <w:pPr>
        <w:jc w:val="right"/>
        <w:rPr>
          <w:b/>
          <w:bCs/>
          <w:color w:val="0000FF"/>
          <w:rtl/>
        </w:rPr>
      </w:pPr>
    </w:p>
    <w:p w:rsidR="0070416C" w:rsidRDefault="0070416C" w:rsidP="0070416C">
      <w:pPr>
        <w:jc w:val="right"/>
        <w:rPr>
          <w:b/>
          <w:bCs/>
          <w:color w:val="0000FF"/>
          <w:rtl/>
        </w:rPr>
      </w:pPr>
    </w:p>
    <w:p w:rsidR="0070416C" w:rsidRDefault="0070416C" w:rsidP="0070416C">
      <w:pPr>
        <w:jc w:val="right"/>
        <w:rPr>
          <w:b/>
          <w:bCs/>
          <w:color w:val="0000FF"/>
          <w:rtl/>
        </w:rPr>
      </w:pPr>
    </w:p>
    <w:p w:rsidR="0070416C" w:rsidRDefault="0070416C" w:rsidP="0070416C">
      <w:pPr>
        <w:jc w:val="right"/>
        <w:rPr>
          <w:b/>
          <w:bCs/>
          <w:color w:val="0000FF"/>
          <w:rtl/>
        </w:rPr>
      </w:pPr>
    </w:p>
    <w:p w:rsidR="0070416C" w:rsidRDefault="0070416C" w:rsidP="0070416C">
      <w:pPr>
        <w:jc w:val="right"/>
        <w:rPr>
          <w:b/>
          <w:bCs/>
          <w:color w:val="0000FF"/>
          <w:rtl/>
        </w:rPr>
      </w:pPr>
    </w:p>
    <w:p w:rsidR="0070416C" w:rsidRDefault="0070416C" w:rsidP="0070416C">
      <w:pPr>
        <w:jc w:val="right"/>
        <w:rPr>
          <w:b/>
          <w:bCs/>
          <w:color w:val="FF0000"/>
          <w:rtl/>
        </w:rPr>
      </w:pPr>
      <w:r w:rsidRPr="0070416C">
        <w:rPr>
          <w:rFonts w:hint="cs"/>
          <w:b/>
          <w:bCs/>
          <w:color w:val="FF0000"/>
          <w:rtl/>
          <w:lang w:bidi="ar-DZ"/>
        </w:rPr>
        <w:t xml:space="preserve">تتجلى </w:t>
      </w:r>
      <w:r w:rsidRPr="0070416C">
        <w:rPr>
          <w:rFonts w:hint="cs"/>
          <w:b/>
          <w:bCs/>
          <w:color w:val="FF0000"/>
          <w:rtl/>
        </w:rPr>
        <w:t xml:space="preserve">أهمية التخطيط الاستراتيجي </w:t>
      </w:r>
      <w:r w:rsidRPr="0070416C">
        <w:rPr>
          <w:rFonts w:hint="cs"/>
          <w:b/>
          <w:bCs/>
          <w:color w:val="FF0000"/>
          <w:rtl/>
          <w:lang w:bidi="ar-DZ"/>
        </w:rPr>
        <w:t>في كونه النظام الذي على أساسه</w:t>
      </w:r>
      <w:r w:rsidRPr="0070416C">
        <w:rPr>
          <w:b/>
          <w:bCs/>
          <w:color w:val="FF0000"/>
          <w:rtl/>
        </w:rPr>
        <w:t>:</w:t>
      </w:r>
    </w:p>
    <w:p w:rsidR="0070416C" w:rsidRPr="0070416C" w:rsidRDefault="0070416C" w:rsidP="0070416C">
      <w:pPr>
        <w:jc w:val="right"/>
        <w:rPr>
          <w:rtl/>
        </w:rPr>
      </w:pPr>
      <w:r>
        <w:rPr>
          <w:rFonts w:hint="cs"/>
          <w:b/>
          <w:bCs/>
          <w:color w:val="FF0000"/>
          <w:rtl/>
        </w:rPr>
        <w:t>أ</w:t>
      </w:r>
      <w:r w:rsidRPr="0070416C">
        <w:rPr>
          <w:rFonts w:hint="cs"/>
          <w:rtl/>
        </w:rPr>
        <w:t xml:space="preserve">-يسهل توقع تغيرات البيئة ويشكل نظام انذار مسبق للمنشاة </w:t>
      </w:r>
    </w:p>
    <w:p w:rsidR="0070416C" w:rsidRPr="0070416C" w:rsidRDefault="0070416C" w:rsidP="0070416C">
      <w:pPr>
        <w:jc w:val="right"/>
        <w:rPr>
          <w:rtl/>
          <w:lang w:bidi="ar-DZ"/>
        </w:rPr>
      </w:pPr>
      <w:r w:rsidRPr="0070416C">
        <w:rPr>
          <w:rFonts w:hint="cs"/>
          <w:rtl/>
        </w:rPr>
        <w:t>ب-</w:t>
      </w:r>
      <w:r w:rsidRPr="0070416C">
        <w:rPr>
          <w:rFonts w:ascii="Arial" w:eastAsia="+mn-ea" w:cs="Arabic Transparent" w:hint="cs"/>
          <w:kern w:val="24"/>
          <w:sz w:val="64"/>
          <w:szCs w:val="64"/>
          <w:rtl/>
          <w:lang w:bidi="ar-DZ"/>
        </w:rPr>
        <w:t xml:space="preserve"> </w:t>
      </w:r>
      <w:r w:rsidRPr="0070416C">
        <w:rPr>
          <w:rFonts w:hint="cs"/>
          <w:rtl/>
          <w:lang w:bidi="ar-DZ"/>
        </w:rPr>
        <w:t>يتم تحديد مجالات تميّز الم</w:t>
      </w:r>
      <w:r w:rsidRPr="0070416C">
        <w:rPr>
          <w:rFonts w:hint="cs"/>
          <w:rtl/>
        </w:rPr>
        <w:t>نشأة</w:t>
      </w:r>
      <w:r w:rsidRPr="0070416C">
        <w:rPr>
          <w:rtl/>
          <w:lang w:bidi="ar-DZ"/>
        </w:rPr>
        <w:t xml:space="preserve"> في المستقبل</w:t>
      </w:r>
    </w:p>
    <w:p w:rsidR="0070416C" w:rsidRDefault="0070416C" w:rsidP="0070416C">
      <w:pPr>
        <w:jc w:val="right"/>
        <w:rPr>
          <w:b/>
          <w:bCs/>
          <w:color w:val="FF0000"/>
          <w:rtl/>
          <w:lang w:bidi="ar-DZ"/>
        </w:rPr>
      </w:pPr>
      <w:r w:rsidRPr="0070416C">
        <w:rPr>
          <w:rFonts w:hint="cs"/>
          <w:rtl/>
          <w:lang w:bidi="ar-DZ"/>
        </w:rPr>
        <w:t>ج-</w:t>
      </w:r>
      <w:r w:rsidRPr="0070416C">
        <w:rPr>
          <w:rFonts w:ascii="Arial" w:eastAsia="+mn-ea" w:cs="Arabic Transparent" w:hint="cs"/>
          <w:kern w:val="24"/>
          <w:sz w:val="64"/>
          <w:szCs w:val="64"/>
          <w:rtl/>
          <w:lang w:bidi="ar-DZ"/>
        </w:rPr>
        <w:t xml:space="preserve"> </w:t>
      </w:r>
      <w:r w:rsidRPr="0070416C">
        <w:rPr>
          <w:rFonts w:hint="cs"/>
          <w:rtl/>
          <w:lang w:bidi="ar-DZ"/>
        </w:rPr>
        <w:t>ي</w:t>
      </w:r>
      <w:r w:rsidRPr="0070416C">
        <w:rPr>
          <w:rFonts w:hint="cs"/>
          <w:rtl/>
        </w:rPr>
        <w:t xml:space="preserve">مكن </w:t>
      </w:r>
      <w:r w:rsidRPr="0070416C">
        <w:rPr>
          <w:rFonts w:hint="cs"/>
          <w:rtl/>
          <w:lang w:bidi="ar-DZ"/>
        </w:rPr>
        <w:t>تطوير و</w:t>
      </w:r>
      <w:r w:rsidRPr="0070416C">
        <w:rPr>
          <w:rtl/>
        </w:rPr>
        <w:t xml:space="preserve"> </w:t>
      </w:r>
      <w:r w:rsidRPr="0070416C">
        <w:rPr>
          <w:rFonts w:hint="cs"/>
          <w:rtl/>
          <w:lang w:bidi="ar-DZ"/>
        </w:rPr>
        <w:t>تنمية مجالات التميّز و</w:t>
      </w:r>
      <w:r w:rsidRPr="0070416C">
        <w:rPr>
          <w:rtl/>
        </w:rPr>
        <w:t xml:space="preserve"> </w:t>
      </w:r>
      <w:r w:rsidRPr="0070416C">
        <w:rPr>
          <w:rFonts w:hint="cs"/>
          <w:rtl/>
          <w:lang w:bidi="ar-DZ"/>
        </w:rPr>
        <w:t>التنافس المستقبلية للم</w:t>
      </w:r>
      <w:r w:rsidRPr="0070416C">
        <w:rPr>
          <w:rFonts w:hint="cs"/>
          <w:rtl/>
        </w:rPr>
        <w:t>نشأة</w:t>
      </w:r>
      <w:r w:rsidRPr="0070416C">
        <w:rPr>
          <w:rFonts w:hint="cs"/>
          <w:rtl/>
          <w:lang w:bidi="ar-DZ"/>
        </w:rPr>
        <w:t>؛</w:t>
      </w:r>
    </w:p>
    <w:p w:rsidR="0070416C" w:rsidRPr="0070416C" w:rsidRDefault="0070416C" w:rsidP="0070416C">
      <w:pPr>
        <w:jc w:val="right"/>
        <w:rPr>
          <w:color w:val="0000FF"/>
          <w:u w:val="single"/>
          <w:rtl/>
        </w:rPr>
      </w:pPr>
      <w:r w:rsidRPr="0070416C">
        <w:rPr>
          <w:rFonts w:hint="cs"/>
          <w:b/>
          <w:bCs/>
          <w:color w:val="0000FF"/>
          <w:u w:val="single"/>
          <w:rtl/>
          <w:lang w:bidi="ar-DZ"/>
        </w:rPr>
        <w:t xml:space="preserve">د-جميع ماذكر </w:t>
      </w:r>
    </w:p>
    <w:p w:rsidR="0070416C" w:rsidRDefault="0070416C" w:rsidP="0070416C">
      <w:pPr>
        <w:jc w:val="right"/>
        <w:rPr>
          <w:rtl/>
        </w:rPr>
      </w:pPr>
    </w:p>
    <w:p w:rsidR="0070416C" w:rsidRDefault="0070416C" w:rsidP="0070416C">
      <w:pPr>
        <w:jc w:val="right"/>
        <w:rPr>
          <w:rtl/>
        </w:rPr>
      </w:pPr>
    </w:p>
    <w:p w:rsidR="0070416C" w:rsidRPr="00D6708D" w:rsidRDefault="00D6708D" w:rsidP="0070416C">
      <w:pPr>
        <w:jc w:val="right"/>
        <w:rPr>
          <w:color w:val="FF0000"/>
          <w:rtl/>
        </w:rPr>
      </w:pPr>
      <w:r w:rsidRPr="00D6708D">
        <w:rPr>
          <w:rFonts w:hint="cs"/>
          <w:b/>
          <w:bCs/>
          <w:i/>
          <w:iCs/>
          <w:color w:val="FF0000"/>
          <w:rtl/>
          <w:lang w:val="fr-FR"/>
        </w:rPr>
        <w:t xml:space="preserve"> الادارة الاستراتيجية على انها </w:t>
      </w:r>
      <w:r w:rsidR="0070416C" w:rsidRPr="00D6708D">
        <w:rPr>
          <w:b/>
          <w:bCs/>
          <w:i/>
          <w:iCs/>
          <w:color w:val="FF0000"/>
          <w:lang w:val="fr-FR"/>
        </w:rPr>
        <w:t>(</w:t>
      </w:r>
      <w:proofErr w:type="spellStart"/>
      <w:r w:rsidR="0070416C" w:rsidRPr="00D6708D">
        <w:rPr>
          <w:b/>
          <w:bCs/>
          <w:i/>
          <w:iCs/>
          <w:color w:val="FF0000"/>
          <w:lang w:val="fr-FR"/>
        </w:rPr>
        <w:t>Jauch</w:t>
      </w:r>
      <w:proofErr w:type="spellEnd"/>
      <w:r w:rsidR="0070416C" w:rsidRPr="00D6708D">
        <w:rPr>
          <w:b/>
          <w:bCs/>
          <w:i/>
          <w:iCs/>
          <w:color w:val="FF0000"/>
          <w:lang w:val="fr-FR"/>
        </w:rPr>
        <w:t xml:space="preserve"> </w:t>
      </w:r>
      <w:r w:rsidR="0070416C" w:rsidRPr="00D6708D">
        <w:rPr>
          <w:b/>
          <w:bCs/>
          <w:i/>
          <w:iCs/>
          <w:color w:val="FF0000"/>
        </w:rPr>
        <w:t>&amp;</w:t>
      </w:r>
      <w:r w:rsidR="0070416C" w:rsidRPr="00D6708D">
        <w:rPr>
          <w:b/>
          <w:bCs/>
          <w:i/>
          <w:iCs/>
          <w:color w:val="FF0000"/>
          <w:lang w:val="fr-FR"/>
        </w:rPr>
        <w:t xml:space="preserve"> </w:t>
      </w:r>
      <w:proofErr w:type="spellStart"/>
      <w:r w:rsidR="0070416C" w:rsidRPr="00D6708D">
        <w:rPr>
          <w:b/>
          <w:bCs/>
          <w:i/>
          <w:iCs/>
          <w:color w:val="FF0000"/>
          <w:lang w:val="fr-FR"/>
        </w:rPr>
        <w:t>Glaueck</w:t>
      </w:r>
      <w:proofErr w:type="spellEnd"/>
      <w:r w:rsidR="0070416C" w:rsidRPr="00D6708D">
        <w:rPr>
          <w:b/>
          <w:bCs/>
          <w:i/>
          <w:iCs/>
          <w:color w:val="FF0000"/>
          <w:lang w:val="fr-FR"/>
        </w:rPr>
        <w:t>)</w:t>
      </w:r>
      <w:r w:rsidRPr="00D6708D">
        <w:rPr>
          <w:rFonts w:hint="cs"/>
          <w:b/>
          <w:bCs/>
          <w:i/>
          <w:iCs/>
          <w:color w:val="FF0000"/>
          <w:rtl/>
          <w:lang w:val="fr-FR"/>
        </w:rPr>
        <w:t xml:space="preserve">عرف </w:t>
      </w:r>
    </w:p>
    <w:p w:rsidR="0070416C" w:rsidRDefault="00D6708D" w:rsidP="00D6708D">
      <w:pPr>
        <w:jc w:val="right"/>
        <w:rPr>
          <w:rtl/>
          <w:lang w:bidi="ar-DZ"/>
        </w:rPr>
      </w:pPr>
      <w:r>
        <w:rPr>
          <w:rFonts w:hint="cs"/>
          <w:rtl/>
        </w:rPr>
        <w:t>أ-</w:t>
      </w:r>
      <w:r w:rsidRPr="00D6708D">
        <w:rPr>
          <w:rFonts w:ascii="Arial" w:eastAsia="+mn-ea" w:cs="Arabic Transparent" w:hint="cs"/>
          <w:color w:val="0000FF"/>
          <w:kern w:val="24"/>
          <w:sz w:val="64"/>
          <w:szCs w:val="64"/>
          <w:rtl/>
          <w:lang w:bidi="ar-DZ"/>
        </w:rPr>
        <w:t xml:space="preserve"> </w:t>
      </w:r>
      <w:r w:rsidRPr="00D6708D">
        <w:rPr>
          <w:rFonts w:hint="cs"/>
          <w:b/>
          <w:bCs/>
          <w:color w:val="0000FF"/>
          <w:u w:val="single"/>
          <w:rtl/>
          <w:lang w:bidi="ar-DZ"/>
        </w:rPr>
        <w:t>جملة القرارات و</w:t>
      </w:r>
      <w:r w:rsidRPr="00D6708D">
        <w:rPr>
          <w:b/>
          <w:bCs/>
          <w:color w:val="0000FF"/>
          <w:u w:val="single"/>
          <w:rtl/>
        </w:rPr>
        <w:t xml:space="preserve"> </w:t>
      </w:r>
      <w:r w:rsidRPr="00D6708D">
        <w:rPr>
          <w:rFonts w:hint="cs"/>
          <w:b/>
          <w:bCs/>
          <w:color w:val="0000FF"/>
          <w:u w:val="single"/>
          <w:rtl/>
          <w:lang w:bidi="ar-DZ"/>
        </w:rPr>
        <w:t>التصرفات التي تبن</w:t>
      </w:r>
      <w:r w:rsidRPr="00D6708D">
        <w:rPr>
          <w:rFonts w:hint="cs"/>
          <w:b/>
          <w:bCs/>
          <w:color w:val="0000FF"/>
          <w:u w:val="single"/>
          <w:rtl/>
        </w:rPr>
        <w:t>ي</w:t>
      </w:r>
      <w:r w:rsidRPr="00D6708D">
        <w:rPr>
          <w:b/>
          <w:bCs/>
          <w:color w:val="0000FF"/>
          <w:u w:val="single"/>
          <w:rtl/>
          <w:lang w:bidi="ar-DZ"/>
        </w:rPr>
        <w:t xml:space="preserve"> من خلالها الم</w:t>
      </w:r>
      <w:r w:rsidRPr="00D6708D">
        <w:rPr>
          <w:rFonts w:hint="cs"/>
          <w:b/>
          <w:bCs/>
          <w:color w:val="0000FF"/>
          <w:u w:val="single"/>
          <w:rtl/>
        </w:rPr>
        <w:t>نشأة</w:t>
      </w:r>
      <w:r w:rsidRPr="00D6708D">
        <w:rPr>
          <w:b/>
          <w:bCs/>
          <w:color w:val="0000FF"/>
          <w:u w:val="single"/>
          <w:rtl/>
          <w:lang w:bidi="ar-DZ"/>
        </w:rPr>
        <w:t xml:space="preserve"> إستراتيجية أو استراتيجيات فعالة لتحقيق أهدافها</w:t>
      </w:r>
    </w:p>
    <w:p w:rsidR="00D6708D" w:rsidRDefault="00D6708D" w:rsidP="00D6708D">
      <w:pPr>
        <w:jc w:val="right"/>
        <w:rPr>
          <w:rtl/>
        </w:rPr>
      </w:pPr>
      <w:r>
        <w:rPr>
          <w:rFonts w:hint="cs"/>
          <w:rtl/>
          <w:lang w:bidi="ar-DZ"/>
        </w:rPr>
        <w:t>ب-</w:t>
      </w:r>
      <w:r w:rsidRPr="00D6708D">
        <w:rPr>
          <w:rFonts w:hint="cs"/>
          <w:rtl/>
          <w:lang w:bidi="ar-DZ"/>
        </w:rPr>
        <w:t>عملية تتبنى من خلالها الم</w:t>
      </w:r>
      <w:r w:rsidRPr="00D6708D">
        <w:rPr>
          <w:rFonts w:hint="cs"/>
          <w:rtl/>
        </w:rPr>
        <w:t>نشأة</w:t>
      </w:r>
      <w:r w:rsidRPr="00D6708D">
        <w:rPr>
          <w:rtl/>
          <w:lang w:bidi="ar-DZ"/>
        </w:rPr>
        <w:t xml:space="preserve"> علاقتها ببيئتها الخارجية و</w:t>
      </w:r>
      <w:r w:rsidRPr="00D6708D">
        <w:rPr>
          <w:rtl/>
        </w:rPr>
        <w:t xml:space="preserve"> </w:t>
      </w:r>
      <w:r w:rsidRPr="00D6708D">
        <w:rPr>
          <w:rFonts w:hint="cs"/>
          <w:rtl/>
          <w:lang w:bidi="ar-DZ"/>
        </w:rPr>
        <w:t>تحدد أهدافها و</w:t>
      </w:r>
      <w:r w:rsidRPr="00D6708D">
        <w:rPr>
          <w:rtl/>
        </w:rPr>
        <w:t xml:space="preserve"> </w:t>
      </w:r>
      <w:r w:rsidRPr="00D6708D">
        <w:rPr>
          <w:rFonts w:hint="cs"/>
          <w:rtl/>
          <w:lang w:bidi="ar-DZ"/>
        </w:rPr>
        <w:t>استراتيجياتها المتعلقة بنمو</w:t>
      </w:r>
      <w:r w:rsidRPr="00D6708D">
        <w:rPr>
          <w:rFonts w:hint="cs"/>
          <w:rtl/>
        </w:rPr>
        <w:t>ََ</w:t>
      </w:r>
      <w:r w:rsidRPr="00D6708D">
        <w:rPr>
          <w:rtl/>
          <w:lang w:bidi="ar-DZ"/>
        </w:rPr>
        <w:t xml:space="preserve"> محفظة الأعمال لكل النشاطات الممارسة</w:t>
      </w:r>
      <w:r w:rsidRPr="00D6708D">
        <w:rPr>
          <w:rtl/>
        </w:rPr>
        <w:t>“.</w:t>
      </w:r>
    </w:p>
    <w:p w:rsidR="00D6708D" w:rsidRDefault="00D6708D" w:rsidP="00D6708D">
      <w:pPr>
        <w:jc w:val="right"/>
        <w:rPr>
          <w:rtl/>
          <w:lang w:bidi="ar-DZ"/>
        </w:rPr>
      </w:pPr>
      <w:r>
        <w:rPr>
          <w:rFonts w:hint="cs"/>
          <w:rtl/>
        </w:rPr>
        <w:t xml:space="preserve">ج-لاتوجد اجابة </w:t>
      </w:r>
    </w:p>
    <w:p w:rsidR="00D6708D" w:rsidRDefault="00D6708D" w:rsidP="00D6708D">
      <w:pPr>
        <w:rPr>
          <w:rtl/>
          <w:lang w:bidi="ar-DZ"/>
        </w:rPr>
      </w:pPr>
    </w:p>
    <w:p w:rsidR="00D6708D" w:rsidRPr="00D6708D" w:rsidRDefault="00D6708D" w:rsidP="00D6708D">
      <w:pPr>
        <w:jc w:val="right"/>
        <w:rPr>
          <w:color w:val="FF0000"/>
          <w:rtl/>
        </w:rPr>
      </w:pPr>
      <w:r w:rsidRPr="00D6708D">
        <w:rPr>
          <w:rFonts w:hint="cs"/>
          <w:b/>
          <w:bCs/>
          <w:i/>
          <w:iCs/>
          <w:color w:val="FF0000"/>
          <w:rtl/>
          <w:lang w:val="fr-FR"/>
        </w:rPr>
        <w:t xml:space="preserve"> الادارة الاستراتيجية على انها </w:t>
      </w:r>
      <w:r w:rsidRPr="00D6708D">
        <w:rPr>
          <w:b/>
          <w:bCs/>
          <w:i/>
          <w:iCs/>
          <w:color w:val="FF0000"/>
          <w:lang w:val="fr-FR"/>
        </w:rPr>
        <w:t>(</w:t>
      </w:r>
      <w:proofErr w:type="spellStart"/>
      <w:r w:rsidRPr="00D6708D">
        <w:rPr>
          <w:b/>
          <w:bCs/>
          <w:i/>
          <w:iCs/>
          <w:color w:val="FF0000"/>
          <w:lang w:val="fr-FR"/>
        </w:rPr>
        <w:t>P.Kotler</w:t>
      </w:r>
      <w:proofErr w:type="spellEnd"/>
      <w:r w:rsidRPr="00D6708D">
        <w:rPr>
          <w:b/>
          <w:bCs/>
          <w:i/>
          <w:iCs/>
          <w:color w:val="FF0000"/>
          <w:lang w:val="fr-FR"/>
        </w:rPr>
        <w:t>)</w:t>
      </w:r>
      <w:r w:rsidRPr="00D6708D">
        <w:rPr>
          <w:rFonts w:hint="cs"/>
          <w:b/>
          <w:bCs/>
          <w:i/>
          <w:iCs/>
          <w:color w:val="FF0000"/>
          <w:rtl/>
          <w:lang w:val="fr-FR"/>
        </w:rPr>
        <w:t xml:space="preserve">عرف </w:t>
      </w:r>
    </w:p>
    <w:p w:rsidR="00D6708D" w:rsidRDefault="00D6708D" w:rsidP="00D6708D">
      <w:pPr>
        <w:jc w:val="right"/>
        <w:rPr>
          <w:rtl/>
          <w:lang w:bidi="ar-DZ"/>
        </w:rPr>
      </w:pPr>
      <w:r>
        <w:rPr>
          <w:rFonts w:hint="cs"/>
          <w:rtl/>
        </w:rPr>
        <w:t>أ-</w:t>
      </w:r>
      <w:r w:rsidRPr="00D6708D">
        <w:rPr>
          <w:rFonts w:ascii="Arial" w:eastAsia="+mn-ea" w:cs="Arabic Transparent" w:hint="cs"/>
          <w:color w:val="0000FF"/>
          <w:kern w:val="24"/>
          <w:sz w:val="64"/>
          <w:szCs w:val="64"/>
          <w:rtl/>
          <w:lang w:bidi="ar-DZ"/>
        </w:rPr>
        <w:t xml:space="preserve"> </w:t>
      </w:r>
      <w:r w:rsidRPr="00D6708D">
        <w:rPr>
          <w:rFonts w:hint="cs"/>
          <w:rtl/>
          <w:lang w:bidi="ar-DZ"/>
        </w:rPr>
        <w:t>جملة القرارات و</w:t>
      </w:r>
      <w:r w:rsidRPr="00D6708D">
        <w:rPr>
          <w:rtl/>
        </w:rPr>
        <w:t xml:space="preserve"> </w:t>
      </w:r>
      <w:r w:rsidRPr="00D6708D">
        <w:rPr>
          <w:rFonts w:hint="cs"/>
          <w:rtl/>
          <w:lang w:bidi="ar-DZ"/>
        </w:rPr>
        <w:t>التصرفات التي تبن</w:t>
      </w:r>
      <w:r w:rsidRPr="00D6708D">
        <w:rPr>
          <w:rFonts w:hint="cs"/>
          <w:rtl/>
        </w:rPr>
        <w:t>ي</w:t>
      </w:r>
      <w:r w:rsidRPr="00D6708D">
        <w:rPr>
          <w:rtl/>
          <w:lang w:bidi="ar-DZ"/>
        </w:rPr>
        <w:t xml:space="preserve"> من خلالها الم</w:t>
      </w:r>
      <w:r w:rsidRPr="00D6708D">
        <w:rPr>
          <w:rFonts w:hint="cs"/>
          <w:rtl/>
        </w:rPr>
        <w:t>نشأة</w:t>
      </w:r>
      <w:r w:rsidRPr="00D6708D">
        <w:rPr>
          <w:rtl/>
          <w:lang w:bidi="ar-DZ"/>
        </w:rPr>
        <w:t xml:space="preserve"> إستراتيجية أو استراتيجيات فعالة لتحقيق أهدافها</w:t>
      </w:r>
    </w:p>
    <w:p w:rsidR="00D6708D" w:rsidRPr="00D6708D" w:rsidRDefault="00D6708D" w:rsidP="00D6708D">
      <w:pPr>
        <w:jc w:val="right"/>
        <w:rPr>
          <w:b/>
          <w:bCs/>
          <w:color w:val="0000FF"/>
          <w:u w:val="single"/>
          <w:rtl/>
        </w:rPr>
      </w:pPr>
      <w:r w:rsidRPr="00D6708D">
        <w:rPr>
          <w:rFonts w:hint="cs"/>
          <w:b/>
          <w:bCs/>
          <w:color w:val="0000FF"/>
          <w:u w:val="single"/>
          <w:rtl/>
          <w:lang w:bidi="ar-DZ"/>
        </w:rPr>
        <w:t>ب-عملية تتبنى من خلالها الم</w:t>
      </w:r>
      <w:r w:rsidRPr="00D6708D">
        <w:rPr>
          <w:rFonts w:hint="cs"/>
          <w:b/>
          <w:bCs/>
          <w:color w:val="0000FF"/>
          <w:u w:val="single"/>
          <w:rtl/>
        </w:rPr>
        <w:t>نشأة</w:t>
      </w:r>
      <w:r w:rsidRPr="00D6708D">
        <w:rPr>
          <w:b/>
          <w:bCs/>
          <w:color w:val="0000FF"/>
          <w:u w:val="single"/>
          <w:rtl/>
          <w:lang w:bidi="ar-DZ"/>
        </w:rPr>
        <w:t xml:space="preserve"> علاقتها ببيئتها الخارجية و</w:t>
      </w:r>
      <w:r w:rsidRPr="00D6708D">
        <w:rPr>
          <w:b/>
          <w:bCs/>
          <w:color w:val="0000FF"/>
          <w:u w:val="single"/>
          <w:rtl/>
        </w:rPr>
        <w:t xml:space="preserve"> </w:t>
      </w:r>
      <w:r w:rsidRPr="00D6708D">
        <w:rPr>
          <w:rFonts w:hint="cs"/>
          <w:b/>
          <w:bCs/>
          <w:color w:val="0000FF"/>
          <w:u w:val="single"/>
          <w:rtl/>
          <w:lang w:bidi="ar-DZ"/>
        </w:rPr>
        <w:t>تحدد أهدافها و</w:t>
      </w:r>
      <w:r w:rsidRPr="00D6708D">
        <w:rPr>
          <w:b/>
          <w:bCs/>
          <w:color w:val="0000FF"/>
          <w:u w:val="single"/>
          <w:rtl/>
        </w:rPr>
        <w:t xml:space="preserve"> </w:t>
      </w:r>
      <w:r w:rsidRPr="00D6708D">
        <w:rPr>
          <w:rFonts w:hint="cs"/>
          <w:b/>
          <w:bCs/>
          <w:color w:val="0000FF"/>
          <w:u w:val="single"/>
          <w:rtl/>
          <w:lang w:bidi="ar-DZ"/>
        </w:rPr>
        <w:t>استراتيجياتها المتعلقة بنمو</w:t>
      </w:r>
      <w:r w:rsidRPr="00D6708D">
        <w:rPr>
          <w:rFonts w:hint="cs"/>
          <w:b/>
          <w:bCs/>
          <w:color w:val="0000FF"/>
          <w:u w:val="single"/>
          <w:rtl/>
        </w:rPr>
        <w:t>ََ</w:t>
      </w:r>
      <w:r w:rsidRPr="00D6708D">
        <w:rPr>
          <w:b/>
          <w:bCs/>
          <w:color w:val="0000FF"/>
          <w:u w:val="single"/>
          <w:rtl/>
          <w:lang w:bidi="ar-DZ"/>
        </w:rPr>
        <w:t xml:space="preserve"> محفظة الأعمال لكل النشاطات الممارسة</w:t>
      </w:r>
      <w:r w:rsidRPr="00D6708D">
        <w:rPr>
          <w:b/>
          <w:bCs/>
          <w:color w:val="0000FF"/>
          <w:u w:val="single"/>
          <w:rtl/>
        </w:rPr>
        <w:t>“.</w:t>
      </w:r>
    </w:p>
    <w:p w:rsidR="00D6708D" w:rsidRDefault="00D6708D" w:rsidP="00D6708D">
      <w:pPr>
        <w:jc w:val="right"/>
        <w:rPr>
          <w:rtl/>
          <w:lang w:bidi="ar-DZ"/>
        </w:rPr>
      </w:pPr>
      <w:r>
        <w:rPr>
          <w:rFonts w:hint="cs"/>
          <w:rtl/>
        </w:rPr>
        <w:t>ج-لاتوجد اجابة</w:t>
      </w:r>
    </w:p>
    <w:p w:rsidR="00D6708D" w:rsidRDefault="00D6708D" w:rsidP="00D6708D">
      <w:pPr>
        <w:rPr>
          <w:rtl/>
          <w:lang w:bidi="ar-DZ"/>
        </w:rPr>
      </w:pPr>
    </w:p>
    <w:p w:rsidR="00D6708D" w:rsidRPr="00D6708D" w:rsidRDefault="00D6708D" w:rsidP="00D6708D">
      <w:pPr>
        <w:jc w:val="right"/>
        <w:rPr>
          <w:b/>
          <w:bCs/>
          <w:color w:val="FF0000"/>
          <w:rtl/>
          <w:lang w:bidi="ar-DZ"/>
        </w:rPr>
      </w:pPr>
      <w:r w:rsidRPr="00D6708D">
        <w:rPr>
          <w:rFonts w:hint="cs"/>
          <w:b/>
          <w:bCs/>
          <w:color w:val="FF0000"/>
          <w:rtl/>
          <w:lang w:bidi="ar-DZ"/>
        </w:rPr>
        <w:t xml:space="preserve">تتميز الادارة الاستراتيجية بانها </w:t>
      </w:r>
    </w:p>
    <w:p w:rsidR="00D6708D" w:rsidRDefault="00D6708D" w:rsidP="00D6708D">
      <w:pPr>
        <w:jc w:val="right"/>
        <w:rPr>
          <w:b/>
          <w:bCs/>
          <w:u w:val="single"/>
          <w:rtl/>
          <w:lang w:bidi="ar-DZ"/>
        </w:rPr>
      </w:pPr>
      <w:r>
        <w:rPr>
          <w:rFonts w:hint="cs"/>
          <w:rtl/>
          <w:lang w:bidi="ar-DZ"/>
        </w:rPr>
        <w:t>أ-</w:t>
      </w:r>
      <w:r w:rsidRPr="00D6708D">
        <w:rPr>
          <w:rFonts w:ascii="Arial" w:eastAsia="+mn-ea" w:cs="Arabic Transparent" w:hint="cs"/>
          <w:b/>
          <w:bCs/>
          <w:color w:val="0000FF"/>
          <w:kern w:val="24"/>
          <w:sz w:val="64"/>
          <w:szCs w:val="64"/>
          <w:u w:val="single"/>
          <w:rtl/>
          <w:lang w:bidi="ar-DZ"/>
        </w:rPr>
        <w:t xml:space="preserve"> </w:t>
      </w:r>
      <w:r w:rsidRPr="00D6708D">
        <w:rPr>
          <w:rFonts w:hint="cs"/>
          <w:b/>
          <w:bCs/>
          <w:color w:val="0000FF"/>
          <w:u w:val="single"/>
          <w:rtl/>
          <w:lang w:bidi="ar-DZ"/>
        </w:rPr>
        <w:t>عملية قبلية و</w:t>
      </w:r>
      <w:r w:rsidRPr="00D6708D">
        <w:rPr>
          <w:rFonts w:hint="cs"/>
          <w:b/>
          <w:bCs/>
          <w:color w:val="0000FF"/>
          <w:rtl/>
          <w:lang w:bidi="ar-DZ"/>
        </w:rPr>
        <w:t xml:space="preserve"> </w:t>
      </w:r>
      <w:r w:rsidRPr="00D6708D">
        <w:rPr>
          <w:rFonts w:hint="cs"/>
          <w:b/>
          <w:bCs/>
          <w:color w:val="0000FF"/>
          <w:u w:val="single"/>
          <w:rtl/>
          <w:lang w:bidi="ar-DZ"/>
        </w:rPr>
        <w:t>عملية مستمرة حالية و</w:t>
      </w:r>
      <w:r w:rsidRPr="00D6708D">
        <w:rPr>
          <w:b/>
          <w:bCs/>
          <w:color w:val="0000FF"/>
          <w:u w:val="single"/>
          <w:rtl/>
        </w:rPr>
        <w:t xml:space="preserve"> </w:t>
      </w:r>
      <w:r w:rsidRPr="00D6708D">
        <w:rPr>
          <w:rFonts w:hint="cs"/>
          <w:b/>
          <w:bCs/>
          <w:color w:val="0000FF"/>
          <w:u w:val="single"/>
          <w:rtl/>
          <w:lang w:bidi="ar-DZ"/>
        </w:rPr>
        <w:t xml:space="preserve">مستقبلية </w:t>
      </w:r>
    </w:p>
    <w:p w:rsidR="00D6708D" w:rsidRDefault="00D6708D" w:rsidP="00D6708D">
      <w:pPr>
        <w:jc w:val="right"/>
        <w:rPr>
          <w:rtl/>
          <w:lang w:bidi="ar-DZ"/>
        </w:rPr>
      </w:pPr>
      <w:r>
        <w:rPr>
          <w:rFonts w:hint="cs"/>
          <w:rtl/>
          <w:lang w:bidi="ar-DZ"/>
        </w:rPr>
        <w:t xml:space="preserve">ب-عملية قبلية وغير مستمرة </w:t>
      </w:r>
    </w:p>
    <w:p w:rsidR="00D6708D" w:rsidRDefault="00D6708D" w:rsidP="00D6708D">
      <w:pPr>
        <w:jc w:val="right"/>
        <w:rPr>
          <w:rtl/>
          <w:lang w:bidi="ar-DZ"/>
        </w:rPr>
      </w:pPr>
      <w:r>
        <w:rPr>
          <w:rFonts w:hint="cs"/>
          <w:rtl/>
          <w:lang w:bidi="ar-DZ"/>
        </w:rPr>
        <w:t xml:space="preserve">ج-لاتوجد اجابة </w:t>
      </w:r>
    </w:p>
    <w:p w:rsidR="00D6708D" w:rsidRDefault="00D6708D" w:rsidP="00D6708D">
      <w:pPr>
        <w:rPr>
          <w:rtl/>
          <w:lang w:bidi="ar-DZ"/>
        </w:rPr>
      </w:pPr>
    </w:p>
    <w:p w:rsidR="00D6708D" w:rsidRDefault="00D6708D" w:rsidP="00D6708D">
      <w:pPr>
        <w:rPr>
          <w:rtl/>
          <w:lang w:bidi="ar-DZ"/>
        </w:rPr>
      </w:pPr>
    </w:p>
    <w:p w:rsidR="00D6708D" w:rsidRDefault="00D6708D" w:rsidP="00D6708D">
      <w:pPr>
        <w:rPr>
          <w:rtl/>
          <w:lang w:bidi="ar-DZ"/>
        </w:rPr>
      </w:pPr>
    </w:p>
    <w:p w:rsidR="00D6708D" w:rsidRDefault="00D6708D" w:rsidP="00D6708D">
      <w:pPr>
        <w:rPr>
          <w:rtl/>
          <w:lang w:bidi="ar-DZ"/>
        </w:rPr>
      </w:pPr>
    </w:p>
    <w:p w:rsidR="00D6708D" w:rsidRDefault="00D6708D" w:rsidP="00D6708D">
      <w:pPr>
        <w:rPr>
          <w:rtl/>
          <w:lang w:bidi="ar-DZ"/>
        </w:rPr>
      </w:pPr>
    </w:p>
    <w:p w:rsidR="00D6708D" w:rsidRDefault="00D6708D" w:rsidP="00D6708D">
      <w:pPr>
        <w:rPr>
          <w:rtl/>
          <w:lang w:bidi="ar-DZ"/>
        </w:rPr>
      </w:pPr>
    </w:p>
    <w:p w:rsidR="00D6708D" w:rsidRDefault="00D6708D" w:rsidP="00D6708D">
      <w:pPr>
        <w:jc w:val="right"/>
        <w:rPr>
          <w:b/>
          <w:bCs/>
          <w:color w:val="FF0000"/>
          <w:sz w:val="24"/>
          <w:szCs w:val="24"/>
          <w:rtl/>
          <w:lang w:bidi="ar-DZ"/>
        </w:rPr>
      </w:pPr>
      <w:r w:rsidRPr="00D6708D">
        <w:rPr>
          <w:rFonts w:hint="cs"/>
          <w:b/>
          <w:bCs/>
          <w:color w:val="FF0000"/>
          <w:sz w:val="24"/>
          <w:szCs w:val="24"/>
          <w:rtl/>
          <w:lang w:bidi="ar-DZ"/>
        </w:rPr>
        <w:t>تتضمن مراحلها</w:t>
      </w:r>
    </w:p>
    <w:p w:rsidR="00D6708D" w:rsidRPr="00D6708D" w:rsidRDefault="00D6708D" w:rsidP="00D6708D">
      <w:pPr>
        <w:jc w:val="right"/>
        <w:rPr>
          <w:sz w:val="24"/>
          <w:szCs w:val="24"/>
          <w:rtl/>
          <w:lang w:bidi="ar-DZ"/>
        </w:rPr>
      </w:pPr>
      <w:r w:rsidRPr="00D6708D">
        <w:rPr>
          <w:rFonts w:hint="cs"/>
          <w:b/>
          <w:bCs/>
          <w:sz w:val="24"/>
          <w:szCs w:val="24"/>
          <w:rtl/>
          <w:lang w:bidi="ar-DZ"/>
        </w:rPr>
        <w:t>أ</w:t>
      </w:r>
      <w:r w:rsidRPr="00D6708D">
        <w:rPr>
          <w:rFonts w:hint="cs"/>
          <w:sz w:val="24"/>
          <w:szCs w:val="24"/>
          <w:rtl/>
          <w:lang w:bidi="ar-DZ"/>
        </w:rPr>
        <w:t>-صياغة الاستراتيجية</w:t>
      </w:r>
      <w:r>
        <w:rPr>
          <w:rFonts w:hint="cs"/>
          <w:sz w:val="24"/>
          <w:szCs w:val="24"/>
          <w:rtl/>
          <w:lang w:bidi="ar-DZ"/>
        </w:rPr>
        <w:t xml:space="preserve"> في مرحلة التخطيط </w:t>
      </w:r>
      <w:r w:rsidRPr="00D6708D">
        <w:rPr>
          <w:rFonts w:hint="cs"/>
          <w:sz w:val="24"/>
          <w:szCs w:val="24"/>
          <w:rtl/>
          <w:lang w:bidi="ar-DZ"/>
        </w:rPr>
        <w:t xml:space="preserve"> </w:t>
      </w:r>
    </w:p>
    <w:p w:rsidR="00D6708D" w:rsidRPr="00D6708D" w:rsidRDefault="00D6708D" w:rsidP="00D6708D">
      <w:pPr>
        <w:jc w:val="right"/>
        <w:rPr>
          <w:sz w:val="24"/>
          <w:szCs w:val="24"/>
          <w:rtl/>
          <w:lang w:bidi="ar-DZ"/>
        </w:rPr>
      </w:pPr>
      <w:r w:rsidRPr="00D6708D">
        <w:rPr>
          <w:rFonts w:hint="cs"/>
          <w:sz w:val="24"/>
          <w:szCs w:val="24"/>
          <w:rtl/>
          <w:lang w:bidi="ar-DZ"/>
        </w:rPr>
        <w:t xml:space="preserve">ب-تنفيذ </w:t>
      </w:r>
      <w:r>
        <w:rPr>
          <w:rFonts w:hint="cs"/>
          <w:sz w:val="24"/>
          <w:szCs w:val="24"/>
          <w:rtl/>
          <w:lang w:bidi="ar-DZ"/>
        </w:rPr>
        <w:t xml:space="preserve">الاستراتيجية </w:t>
      </w:r>
    </w:p>
    <w:p w:rsidR="00D6708D" w:rsidRPr="00D6708D" w:rsidRDefault="00D6708D" w:rsidP="00D6708D">
      <w:pPr>
        <w:jc w:val="right"/>
        <w:rPr>
          <w:sz w:val="24"/>
          <w:szCs w:val="24"/>
          <w:rtl/>
          <w:lang w:bidi="ar-DZ"/>
        </w:rPr>
      </w:pPr>
      <w:r w:rsidRPr="00D6708D">
        <w:rPr>
          <w:rFonts w:hint="cs"/>
          <w:sz w:val="24"/>
          <w:szCs w:val="24"/>
          <w:rtl/>
          <w:lang w:bidi="ar-DZ"/>
        </w:rPr>
        <w:t>ج-الرقابة عليها</w:t>
      </w:r>
      <w:r>
        <w:rPr>
          <w:rFonts w:hint="cs"/>
          <w:sz w:val="24"/>
          <w:szCs w:val="24"/>
          <w:rtl/>
          <w:lang w:bidi="ar-DZ"/>
        </w:rPr>
        <w:t xml:space="preserve"> من خلال المراجعة و التقويم </w:t>
      </w:r>
      <w:r w:rsidRPr="00D6708D">
        <w:rPr>
          <w:rFonts w:hint="cs"/>
          <w:sz w:val="24"/>
          <w:szCs w:val="24"/>
          <w:rtl/>
          <w:lang w:bidi="ar-DZ"/>
        </w:rPr>
        <w:t xml:space="preserve"> </w:t>
      </w:r>
    </w:p>
    <w:p w:rsidR="00D6708D" w:rsidRPr="00D6708D" w:rsidRDefault="00D6708D" w:rsidP="00D6708D">
      <w:pPr>
        <w:jc w:val="right"/>
        <w:rPr>
          <w:b/>
          <w:bCs/>
          <w:color w:val="0000FF"/>
          <w:sz w:val="24"/>
          <w:szCs w:val="24"/>
          <w:u w:val="single"/>
          <w:rtl/>
          <w:lang w:bidi="ar-DZ"/>
        </w:rPr>
      </w:pPr>
      <w:r w:rsidRPr="00D6708D">
        <w:rPr>
          <w:rFonts w:hint="cs"/>
          <w:b/>
          <w:bCs/>
          <w:color w:val="0000FF"/>
          <w:sz w:val="24"/>
          <w:szCs w:val="24"/>
          <w:u w:val="single"/>
          <w:rtl/>
          <w:lang w:bidi="ar-DZ"/>
        </w:rPr>
        <w:t xml:space="preserve">د-جميع ماذكر </w:t>
      </w:r>
    </w:p>
    <w:p w:rsidR="00D6708D" w:rsidRPr="00D6708D" w:rsidRDefault="00D6708D" w:rsidP="00D6708D">
      <w:pPr>
        <w:jc w:val="right"/>
        <w:rPr>
          <w:b/>
          <w:bCs/>
          <w:color w:val="FF0000"/>
          <w:rtl/>
          <w:lang w:bidi="ar-DZ"/>
        </w:rPr>
      </w:pPr>
    </w:p>
    <w:p w:rsidR="007C5C91" w:rsidRDefault="00D6708D" w:rsidP="00D6708D">
      <w:pPr>
        <w:jc w:val="right"/>
        <w:rPr>
          <w:b/>
          <w:bCs/>
          <w:color w:val="FF0000"/>
          <w:rtl/>
        </w:rPr>
      </w:pPr>
      <w:r w:rsidRPr="00D6708D">
        <w:rPr>
          <w:b/>
          <w:bCs/>
          <w:color w:val="FF0000"/>
          <w:rtl/>
        </w:rPr>
        <w:t>استراتيجيات الدخول للأسواق</w:t>
      </w:r>
    </w:p>
    <w:p w:rsidR="007C5C91" w:rsidRPr="007C5C91" w:rsidRDefault="007C5C91" w:rsidP="007C5C91">
      <w:pPr>
        <w:jc w:val="right"/>
        <w:rPr>
          <w:rtl/>
        </w:rPr>
      </w:pPr>
      <w:r w:rsidRPr="007C5C91">
        <w:rPr>
          <w:rFonts w:hint="cs"/>
          <w:b/>
          <w:bCs/>
          <w:rtl/>
        </w:rPr>
        <w:t>أ-</w:t>
      </w:r>
      <w:r w:rsidRPr="007C5C91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7C5C91">
        <w:rPr>
          <w:rFonts w:hint="cs"/>
          <w:rtl/>
        </w:rPr>
        <w:t>تملك للمشروع بنسبة 100%</w:t>
      </w:r>
    </w:p>
    <w:p w:rsidR="007C5C91" w:rsidRPr="007C5C91" w:rsidRDefault="007C5C91" w:rsidP="007C5C91">
      <w:pPr>
        <w:jc w:val="right"/>
        <w:rPr>
          <w:rtl/>
        </w:rPr>
      </w:pPr>
      <w:r w:rsidRPr="007C5C91">
        <w:rPr>
          <w:rFonts w:hint="cs"/>
          <w:rtl/>
          <w:lang w:bidi="ar-DZ"/>
        </w:rPr>
        <w:t>ب-</w:t>
      </w:r>
      <w:r w:rsidRPr="007C5C91">
        <w:rPr>
          <w:rFonts w:ascii="Arial" w:eastAsia="+mn-ea" w:cs="Arabic Transparent" w:hint="cs"/>
          <w:kern w:val="24"/>
          <w:sz w:val="64"/>
          <w:szCs w:val="64"/>
          <w:rtl/>
        </w:rPr>
        <w:t xml:space="preserve"> </w:t>
      </w:r>
      <w:r w:rsidRPr="007C5C91">
        <w:rPr>
          <w:rFonts w:hint="cs"/>
          <w:rtl/>
        </w:rPr>
        <w:t>استثمارات مشتركة (شراكة) تكون فيها نسبة التملك أقل من 100% (أغلبية الدول العربية).</w:t>
      </w:r>
    </w:p>
    <w:p w:rsidR="007C5C91" w:rsidRPr="007C5C91" w:rsidRDefault="007C5C91" w:rsidP="007C5C91">
      <w:pPr>
        <w:jc w:val="right"/>
        <w:rPr>
          <w:rtl/>
          <w:lang w:bidi="ar-DZ"/>
        </w:rPr>
      </w:pPr>
      <w:r w:rsidRPr="007C5C91">
        <w:rPr>
          <w:rFonts w:hint="cs"/>
          <w:rtl/>
        </w:rPr>
        <w:t xml:space="preserve">ج-تحالفات استراتجية </w:t>
      </w:r>
    </w:p>
    <w:p w:rsidR="007C5C91" w:rsidRDefault="007C5C91" w:rsidP="007C5C91">
      <w:pPr>
        <w:jc w:val="right"/>
        <w:rPr>
          <w:b/>
          <w:bCs/>
          <w:color w:val="0000FF"/>
          <w:u w:val="single"/>
          <w:rtl/>
          <w:lang w:bidi="ar-DZ"/>
        </w:rPr>
      </w:pPr>
      <w:r w:rsidRPr="007C5C91">
        <w:rPr>
          <w:rFonts w:hint="cs"/>
          <w:b/>
          <w:bCs/>
          <w:color w:val="0000FF"/>
          <w:u w:val="single"/>
          <w:rtl/>
          <w:lang w:bidi="ar-DZ"/>
        </w:rPr>
        <w:t xml:space="preserve">د-جميع ماذكر </w:t>
      </w:r>
    </w:p>
    <w:p w:rsidR="007C5C91" w:rsidRDefault="007C5C91" w:rsidP="007C5C91">
      <w:pPr>
        <w:rPr>
          <w:rtl/>
          <w:lang w:bidi="ar-DZ"/>
        </w:rPr>
      </w:pPr>
    </w:p>
    <w:p w:rsidR="00774124" w:rsidRPr="007C5C91" w:rsidRDefault="00071365" w:rsidP="007C5C91">
      <w:pPr>
        <w:numPr>
          <w:ilvl w:val="1"/>
          <w:numId w:val="4"/>
        </w:numPr>
        <w:jc w:val="right"/>
        <w:rPr>
          <w:b/>
          <w:bCs/>
          <w:color w:val="FF0000"/>
          <w:u w:val="single"/>
          <w:lang w:bidi="ar-DZ"/>
        </w:rPr>
      </w:pPr>
      <w:r w:rsidRPr="007C5C91">
        <w:rPr>
          <w:rFonts w:hint="cs"/>
          <w:b/>
          <w:bCs/>
          <w:color w:val="FF0000"/>
          <w:u w:val="single"/>
          <w:rtl/>
        </w:rPr>
        <w:t>تعد هذه الإستراتيجية الطريقة الأسرع لتحقيق تواجد مميز في السوق  و</w:t>
      </w:r>
      <w:r w:rsidRPr="007C5C91">
        <w:rPr>
          <w:b/>
          <w:bCs/>
          <w:color w:val="FF0000"/>
          <w:u w:val="single"/>
          <w:rtl/>
        </w:rPr>
        <w:t xml:space="preserve"> كذا تحقيق الربحية، </w:t>
      </w:r>
      <w:r w:rsidRPr="007C5C91">
        <w:rPr>
          <w:rFonts w:hint="cs"/>
          <w:b/>
          <w:bCs/>
          <w:color w:val="FF0000"/>
          <w:u w:val="single"/>
          <w:rtl/>
        </w:rPr>
        <w:t>و</w:t>
      </w:r>
      <w:r w:rsidRPr="007C5C91">
        <w:rPr>
          <w:b/>
          <w:bCs/>
          <w:color w:val="FF0000"/>
          <w:u w:val="single"/>
          <w:rtl/>
        </w:rPr>
        <w:t xml:space="preserve"> هو </w:t>
      </w:r>
      <w:r w:rsidRPr="007C5C91">
        <w:rPr>
          <w:rFonts w:hint="cs"/>
          <w:b/>
          <w:bCs/>
          <w:color w:val="FF0000"/>
          <w:u w:val="single"/>
          <w:rtl/>
        </w:rPr>
        <w:t>أمر تفضله المنشآت الدولية.</w:t>
      </w:r>
    </w:p>
    <w:p w:rsidR="007C5C91" w:rsidRPr="007C5C91" w:rsidRDefault="007C5C91" w:rsidP="007C5C91">
      <w:pPr>
        <w:pStyle w:val="ListParagraph"/>
        <w:numPr>
          <w:ilvl w:val="0"/>
          <w:numId w:val="4"/>
        </w:numPr>
        <w:jc w:val="right"/>
        <w:rPr>
          <w:b/>
          <w:bCs/>
          <w:color w:val="0000FF"/>
          <w:u w:val="single"/>
          <w:rtl/>
        </w:rPr>
      </w:pPr>
      <w:r w:rsidRPr="007C5C91">
        <w:rPr>
          <w:rFonts w:hint="cs"/>
          <w:b/>
          <w:bCs/>
          <w:color w:val="0000FF"/>
          <w:u w:val="single"/>
          <w:rtl/>
        </w:rPr>
        <w:t>أ- تملك للمشروع بنسبة 100%</w:t>
      </w:r>
    </w:p>
    <w:p w:rsidR="007C5C91" w:rsidRPr="007C5C91" w:rsidRDefault="007C5C91" w:rsidP="007C5C91">
      <w:pPr>
        <w:pStyle w:val="ListParagraph"/>
        <w:numPr>
          <w:ilvl w:val="0"/>
          <w:numId w:val="4"/>
        </w:numPr>
        <w:jc w:val="right"/>
        <w:rPr>
          <w:rtl/>
        </w:rPr>
      </w:pPr>
      <w:r w:rsidRPr="007C5C91">
        <w:rPr>
          <w:rFonts w:hint="cs"/>
          <w:rtl/>
          <w:lang w:bidi="ar-DZ"/>
        </w:rPr>
        <w:t>ب-</w:t>
      </w:r>
      <w:r w:rsidRPr="007C5C91">
        <w:rPr>
          <w:rFonts w:ascii="Arial" w:eastAsia="+mn-ea" w:cs="Arabic Transparent" w:hint="cs"/>
          <w:kern w:val="24"/>
          <w:sz w:val="64"/>
          <w:szCs w:val="64"/>
          <w:rtl/>
        </w:rPr>
        <w:t xml:space="preserve"> </w:t>
      </w:r>
      <w:r w:rsidRPr="007C5C91">
        <w:rPr>
          <w:rFonts w:hint="cs"/>
          <w:rtl/>
        </w:rPr>
        <w:t>استثمارات مشتركة (شراكة) تكون فيها نسبة التملك أقل من 100% (أغلبية الدول العربية).</w:t>
      </w:r>
    </w:p>
    <w:p w:rsidR="007C5C91" w:rsidRDefault="007C5C91" w:rsidP="007C5C91">
      <w:pPr>
        <w:pStyle w:val="ListParagraph"/>
        <w:numPr>
          <w:ilvl w:val="0"/>
          <w:numId w:val="4"/>
        </w:numPr>
        <w:jc w:val="right"/>
        <w:rPr>
          <w:rtl/>
          <w:lang w:bidi="ar-DZ"/>
        </w:rPr>
      </w:pPr>
      <w:r w:rsidRPr="007C5C91">
        <w:rPr>
          <w:rFonts w:hint="cs"/>
          <w:rtl/>
        </w:rPr>
        <w:t>ج-تحالفات استراتجية</w:t>
      </w:r>
    </w:p>
    <w:p w:rsidR="007C5C91" w:rsidRDefault="007C5C91" w:rsidP="007C5C91">
      <w:pPr>
        <w:rPr>
          <w:rtl/>
          <w:lang w:bidi="ar-DZ"/>
        </w:rPr>
      </w:pPr>
    </w:p>
    <w:p w:rsidR="007C5C91" w:rsidRPr="007C5C91" w:rsidRDefault="007C5C91" w:rsidP="007C5C91">
      <w:pPr>
        <w:jc w:val="right"/>
        <w:rPr>
          <w:color w:val="FF0000"/>
          <w:rtl/>
          <w:lang w:bidi="ar-DZ"/>
        </w:rPr>
      </w:pPr>
      <w:r w:rsidRPr="007C5C91">
        <w:rPr>
          <w:rFonts w:hint="cs"/>
          <w:b/>
          <w:bCs/>
          <w:color w:val="FF0000"/>
          <w:rtl/>
        </w:rPr>
        <w:t>أسباب تفضيل التملك الكامل</w:t>
      </w:r>
    </w:p>
    <w:p w:rsidR="00774124" w:rsidRPr="007C5C91" w:rsidRDefault="00071365" w:rsidP="007C5C91">
      <w:pPr>
        <w:numPr>
          <w:ilvl w:val="0"/>
          <w:numId w:val="5"/>
        </w:numPr>
        <w:jc w:val="right"/>
        <w:rPr>
          <w:lang w:bidi="ar-DZ"/>
        </w:rPr>
      </w:pPr>
      <w:r w:rsidRPr="007C5C91">
        <w:rPr>
          <w:rtl/>
        </w:rPr>
        <w:t>ما لديها من تجارب سيئة عن الاستثمارات المشتركة؛</w:t>
      </w:r>
    </w:p>
    <w:p w:rsidR="00774124" w:rsidRPr="007C5C91" w:rsidRDefault="00071365" w:rsidP="007C5C91">
      <w:pPr>
        <w:numPr>
          <w:ilvl w:val="0"/>
          <w:numId w:val="5"/>
        </w:numPr>
        <w:jc w:val="right"/>
        <w:rPr>
          <w:lang w:bidi="ar-DZ"/>
        </w:rPr>
      </w:pPr>
      <w:r w:rsidRPr="007C5C91">
        <w:rPr>
          <w:rtl/>
        </w:rPr>
        <w:t xml:space="preserve"> تدني مستوى الثقة مع الشركاء الأجانب؛</w:t>
      </w:r>
    </w:p>
    <w:p w:rsidR="00774124" w:rsidRPr="007C5C91" w:rsidRDefault="00071365" w:rsidP="007C5C91">
      <w:pPr>
        <w:numPr>
          <w:ilvl w:val="0"/>
          <w:numId w:val="5"/>
        </w:numPr>
        <w:jc w:val="right"/>
        <w:rPr>
          <w:lang w:bidi="ar-DZ"/>
        </w:rPr>
      </w:pPr>
      <w:r w:rsidRPr="007C5C91">
        <w:rPr>
          <w:rtl/>
        </w:rPr>
        <w:t xml:space="preserve"> عدم التأكد من حملة الأسهم المحليين؛</w:t>
      </w:r>
    </w:p>
    <w:p w:rsidR="00774124" w:rsidRPr="007C5C91" w:rsidRDefault="00071365" w:rsidP="007C5C91">
      <w:pPr>
        <w:numPr>
          <w:ilvl w:val="0"/>
          <w:numId w:val="5"/>
        </w:numPr>
        <w:jc w:val="right"/>
        <w:rPr>
          <w:lang w:bidi="ar-DZ"/>
        </w:rPr>
      </w:pPr>
      <w:r w:rsidRPr="007C5C91">
        <w:rPr>
          <w:rtl/>
        </w:rPr>
        <w:t xml:space="preserve"> تعارض المصالح حول سياسات التوظيف في المشروع المشترك؛</w:t>
      </w:r>
    </w:p>
    <w:p w:rsidR="00D6708D" w:rsidRDefault="007C5C91" w:rsidP="007C5C91">
      <w:pPr>
        <w:jc w:val="right"/>
        <w:rPr>
          <w:rtl/>
        </w:rPr>
      </w:pPr>
      <w:r w:rsidRPr="007C5C91">
        <w:rPr>
          <w:rtl/>
        </w:rPr>
        <w:t xml:space="preserve"> صعوبة الاحتفاظ طويل الأجل بحصة الشراكة فيه</w:t>
      </w:r>
    </w:p>
    <w:p w:rsidR="007C5C91" w:rsidRDefault="007C5C91" w:rsidP="007C5C91">
      <w:pPr>
        <w:jc w:val="right"/>
        <w:rPr>
          <w:b/>
          <w:bCs/>
          <w:color w:val="0000FF"/>
          <w:u w:val="single"/>
          <w:rtl/>
        </w:rPr>
      </w:pPr>
      <w:r w:rsidRPr="007C5C91">
        <w:rPr>
          <w:rFonts w:hint="cs"/>
          <w:b/>
          <w:bCs/>
          <w:color w:val="0000FF"/>
          <w:u w:val="single"/>
          <w:rtl/>
        </w:rPr>
        <w:lastRenderedPageBreak/>
        <w:t>جميع ماذكر صحيح</w:t>
      </w:r>
    </w:p>
    <w:p w:rsidR="007C5C91" w:rsidRPr="007C5C91" w:rsidRDefault="007C5C91" w:rsidP="007C5C91">
      <w:pPr>
        <w:jc w:val="right"/>
        <w:rPr>
          <w:b/>
          <w:bCs/>
          <w:color w:val="FF0000"/>
          <w:rtl/>
        </w:rPr>
      </w:pPr>
      <w:r w:rsidRPr="007C5C91">
        <w:rPr>
          <w:rFonts w:hint="cs"/>
          <w:b/>
          <w:bCs/>
          <w:color w:val="FF0000"/>
          <w:rtl/>
        </w:rPr>
        <w:t>شروط إستراتيجية التملك المثلى</w:t>
      </w:r>
    </w:p>
    <w:p w:rsidR="007C5C91" w:rsidRPr="007C5C91" w:rsidRDefault="007C5C91" w:rsidP="007C5C91">
      <w:pPr>
        <w:jc w:val="right"/>
      </w:pPr>
      <w:r>
        <w:rPr>
          <w:rFonts w:hint="cs"/>
          <w:b/>
          <w:bCs/>
          <w:color w:val="0000FF"/>
          <w:u w:val="single"/>
          <w:rtl/>
        </w:rPr>
        <w:t>أ-</w:t>
      </w:r>
      <w:r w:rsidRPr="007C5C91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7C5C91">
        <w:rPr>
          <w:rFonts w:hint="cs"/>
          <w:rtl/>
        </w:rPr>
        <w:t>توفر المركز التنافسي للمنشأة في السوق الأجنبي</w:t>
      </w:r>
    </w:p>
    <w:p w:rsidR="007C5C91" w:rsidRPr="007C5C91" w:rsidRDefault="007C5C91" w:rsidP="007C5C91">
      <w:pPr>
        <w:jc w:val="right"/>
        <w:rPr>
          <w:rtl/>
        </w:rPr>
      </w:pPr>
      <w:r w:rsidRPr="007C5C91">
        <w:rPr>
          <w:rFonts w:hint="cs"/>
          <w:rtl/>
        </w:rPr>
        <w:t>ب</w:t>
      </w:r>
      <w:r w:rsidRPr="007C5C91">
        <w:rPr>
          <w:rFonts w:ascii="Arial" w:eastAsia="+mn-ea" w:cs="Arabic Transparent" w:hint="cs"/>
          <w:kern w:val="24"/>
          <w:sz w:val="64"/>
          <w:szCs w:val="64"/>
          <w:rtl/>
        </w:rPr>
        <w:t xml:space="preserve"> </w:t>
      </w:r>
      <w:r w:rsidRPr="007C5C91">
        <w:rPr>
          <w:rFonts w:hint="cs"/>
          <w:rtl/>
        </w:rPr>
        <w:t>توفر قيود قانونية لضمان التزام الطرفين المتعاقدين</w:t>
      </w:r>
    </w:p>
    <w:p w:rsidR="007C5C91" w:rsidRPr="007C5C91" w:rsidRDefault="007C5C91" w:rsidP="007C5C91">
      <w:pPr>
        <w:jc w:val="right"/>
        <w:rPr>
          <w:rtl/>
        </w:rPr>
      </w:pPr>
      <w:r w:rsidRPr="007C5C91">
        <w:rPr>
          <w:rFonts w:hint="cs"/>
          <w:rtl/>
        </w:rPr>
        <w:t xml:space="preserve">ج-توفر شركاء مقبولين </w:t>
      </w:r>
    </w:p>
    <w:p w:rsidR="007C5C91" w:rsidRPr="007C5C91" w:rsidRDefault="007C5C91" w:rsidP="007C5C91">
      <w:pPr>
        <w:jc w:val="right"/>
        <w:rPr>
          <w:rtl/>
        </w:rPr>
      </w:pPr>
      <w:r w:rsidRPr="007C5C91">
        <w:rPr>
          <w:rFonts w:hint="cs"/>
          <w:rtl/>
        </w:rPr>
        <w:t>د-</w:t>
      </w:r>
      <w:r w:rsidRPr="007C5C91">
        <w:rPr>
          <w:rFonts w:ascii="Arial" w:eastAsia="+mn-ea" w:cs="Arabic Transparent" w:hint="cs"/>
          <w:kern w:val="24"/>
          <w:sz w:val="64"/>
          <w:szCs w:val="64"/>
          <w:rtl/>
        </w:rPr>
        <w:t xml:space="preserve"> </w:t>
      </w:r>
      <w:r w:rsidRPr="007C5C91">
        <w:rPr>
          <w:rFonts w:hint="cs"/>
          <w:rtl/>
        </w:rPr>
        <w:t>توفر الاحتياجات الضرورية لنجاح النظام الرقابي</w:t>
      </w:r>
    </w:p>
    <w:p w:rsidR="007C5C91" w:rsidRDefault="007C5C91" w:rsidP="007C5C91">
      <w:pPr>
        <w:jc w:val="right"/>
        <w:rPr>
          <w:b/>
          <w:bCs/>
          <w:color w:val="0000FF"/>
          <w:u w:val="single"/>
          <w:rtl/>
        </w:rPr>
      </w:pPr>
      <w:r w:rsidRPr="007C5C91">
        <w:rPr>
          <w:rFonts w:hint="cs"/>
          <w:rtl/>
        </w:rPr>
        <w:t>و-</w:t>
      </w:r>
      <w:r w:rsidRPr="007C5C91">
        <w:rPr>
          <w:rFonts w:ascii="Arial" w:eastAsia="+mn-ea" w:cs="Arabic Transparent" w:hint="cs"/>
          <w:kern w:val="24"/>
          <w:sz w:val="64"/>
          <w:szCs w:val="64"/>
          <w:rtl/>
        </w:rPr>
        <w:t xml:space="preserve"> </w:t>
      </w:r>
      <w:r w:rsidRPr="007C5C91">
        <w:rPr>
          <w:rFonts w:hint="cs"/>
          <w:rtl/>
        </w:rPr>
        <w:t>دراسة علاقة الكلفة/المنفعة</w:t>
      </w:r>
    </w:p>
    <w:p w:rsidR="007C5C91" w:rsidRDefault="007C5C91" w:rsidP="007C5C91">
      <w:pPr>
        <w:jc w:val="right"/>
        <w:rPr>
          <w:b/>
          <w:bCs/>
          <w:color w:val="0000FF"/>
          <w:u w:val="single"/>
          <w:rtl/>
        </w:rPr>
      </w:pPr>
      <w:r>
        <w:rPr>
          <w:rFonts w:hint="cs"/>
          <w:b/>
          <w:bCs/>
          <w:color w:val="0000FF"/>
          <w:u w:val="single"/>
          <w:rtl/>
        </w:rPr>
        <w:t xml:space="preserve">د-كل ماذكر صحيح </w:t>
      </w:r>
    </w:p>
    <w:p w:rsidR="007C5C91" w:rsidRDefault="007C5C91" w:rsidP="007C5C91">
      <w:pPr>
        <w:jc w:val="right"/>
        <w:rPr>
          <w:b/>
          <w:bCs/>
          <w:color w:val="0000FF"/>
          <w:u w:val="single"/>
          <w:rtl/>
        </w:rPr>
      </w:pPr>
    </w:p>
    <w:p w:rsidR="007C5C91" w:rsidRPr="00DD5DE5" w:rsidRDefault="007C5C91" w:rsidP="00DD5DE5">
      <w:pPr>
        <w:jc w:val="right"/>
        <w:rPr>
          <w:b/>
          <w:bCs/>
          <w:color w:val="FF0000"/>
          <w:rtl/>
        </w:rPr>
      </w:pPr>
      <w:r w:rsidRPr="00DD5DE5">
        <w:rPr>
          <w:b/>
          <w:bCs/>
          <w:color w:val="FF0000"/>
          <w:rtl/>
        </w:rPr>
        <w:t xml:space="preserve"> عقود التكنولوجيا (الترخيص) يكون بديلا مناسبا للاستثمار المباشر في الحالات التالية:</w:t>
      </w:r>
    </w:p>
    <w:p w:rsidR="00DD5DE5" w:rsidRDefault="00DD5DE5" w:rsidP="00DD5DE5">
      <w:pPr>
        <w:jc w:val="right"/>
        <w:rPr>
          <w:rtl/>
        </w:rPr>
      </w:pPr>
      <w:r>
        <w:rPr>
          <w:rFonts w:hint="cs"/>
          <w:rtl/>
        </w:rPr>
        <w:t>أ-</w:t>
      </w:r>
      <w:r w:rsidRPr="00DD5DE5">
        <w:rPr>
          <w:rFonts w:ascii="Arial" w:eastAsia="+mn-ea" w:hAnsi="Arial" w:cs="Arial"/>
          <w:color w:val="000000"/>
          <w:kern w:val="24"/>
          <w:sz w:val="64"/>
          <w:szCs w:val="64"/>
          <w:rtl/>
        </w:rPr>
        <w:t xml:space="preserve"> </w:t>
      </w:r>
      <w:r w:rsidRPr="00DD5DE5">
        <w:rPr>
          <w:rtl/>
        </w:rPr>
        <w:t>عندما لا تتوفر الأموال لدى الشركة الأجنبية للإنفاق على الاستثمار المباشر</w:t>
      </w:r>
    </w:p>
    <w:p w:rsidR="00DD5DE5" w:rsidRDefault="00DD5DE5" w:rsidP="00DD5DE5">
      <w:pPr>
        <w:jc w:val="right"/>
        <w:rPr>
          <w:rtl/>
        </w:rPr>
      </w:pPr>
      <w:r>
        <w:rPr>
          <w:rFonts w:hint="cs"/>
          <w:rtl/>
        </w:rPr>
        <w:t>ب-</w:t>
      </w:r>
      <w:r w:rsidRPr="00DD5DE5">
        <w:rPr>
          <w:rFonts w:ascii="Arial" w:eastAsia="+mn-ea" w:hAnsi="Arial" w:cs="Arial"/>
          <w:color w:val="000000"/>
          <w:kern w:val="24"/>
          <w:sz w:val="64"/>
          <w:szCs w:val="64"/>
          <w:rtl/>
        </w:rPr>
        <w:t xml:space="preserve"> </w:t>
      </w:r>
      <w:r w:rsidRPr="00DD5DE5">
        <w:rPr>
          <w:rtl/>
        </w:rPr>
        <w:t>عندما لا تتوفر الخبرة اللازمة لدى الشركة الأجنبية</w:t>
      </w:r>
      <w:r>
        <w:rPr>
          <w:rFonts w:hint="cs"/>
          <w:rtl/>
        </w:rPr>
        <w:t xml:space="preserve"> لادارة المشروع</w:t>
      </w:r>
    </w:p>
    <w:p w:rsidR="00DD5DE5" w:rsidRDefault="00DD5DE5" w:rsidP="00DD5DE5">
      <w:pPr>
        <w:jc w:val="right"/>
        <w:rPr>
          <w:rtl/>
        </w:rPr>
      </w:pPr>
      <w:r>
        <w:rPr>
          <w:rFonts w:hint="cs"/>
          <w:rtl/>
        </w:rPr>
        <w:t>ج-</w:t>
      </w:r>
      <w:r w:rsidRPr="00DD5DE5">
        <w:rPr>
          <w:rFonts w:ascii="Arial" w:eastAsia="+mn-ea" w:hAnsi="Arial" w:cs="Arial"/>
          <w:color w:val="000000"/>
          <w:kern w:val="24"/>
          <w:sz w:val="64"/>
          <w:szCs w:val="64"/>
          <w:rtl/>
        </w:rPr>
        <w:t xml:space="preserve"> </w:t>
      </w:r>
      <w:r w:rsidRPr="00DD5DE5">
        <w:rPr>
          <w:rtl/>
        </w:rPr>
        <w:t>عندما تكون المنافسة قوية جدا في السوق</w:t>
      </w:r>
      <w:r>
        <w:rPr>
          <w:rFonts w:hint="cs"/>
          <w:rtl/>
        </w:rPr>
        <w:t xml:space="preserve"> او وجود قيودومخاطر سياسية في البلد المظيف </w:t>
      </w:r>
    </w:p>
    <w:p w:rsidR="00DD5DE5" w:rsidRDefault="00DD5DE5" w:rsidP="00DD5DE5">
      <w:pPr>
        <w:jc w:val="right"/>
        <w:rPr>
          <w:b/>
          <w:bCs/>
          <w:color w:val="0000FF"/>
          <w:u w:val="single"/>
        </w:rPr>
      </w:pPr>
      <w:r w:rsidRPr="00DD5DE5">
        <w:rPr>
          <w:rFonts w:hint="cs"/>
          <w:b/>
          <w:bCs/>
          <w:color w:val="0000FF"/>
          <w:u w:val="single"/>
          <w:rtl/>
        </w:rPr>
        <w:t xml:space="preserve">د-جميع ماذكر صحيح </w:t>
      </w:r>
    </w:p>
    <w:p w:rsidR="00DD5DE5" w:rsidRPr="00DD5DE5" w:rsidRDefault="00DD5DE5" w:rsidP="00DD5DE5">
      <w:pPr>
        <w:rPr>
          <w:color w:val="FF0000"/>
        </w:rPr>
      </w:pPr>
    </w:p>
    <w:p w:rsidR="00DD5DE5" w:rsidRPr="00DD5DE5" w:rsidRDefault="00DD5DE5" w:rsidP="00DD5DE5">
      <w:pPr>
        <w:jc w:val="right"/>
        <w:rPr>
          <w:b/>
          <w:bCs/>
          <w:color w:val="FF0000"/>
        </w:rPr>
      </w:pPr>
      <w:r w:rsidRPr="00DD5DE5">
        <w:rPr>
          <w:rFonts w:hint="cs"/>
          <w:b/>
          <w:bCs/>
          <w:color w:val="FF0000"/>
          <w:rtl/>
        </w:rPr>
        <w:t>أسباب قيام التحالفات الإستراتيجية إلى مبررات:</w:t>
      </w:r>
    </w:p>
    <w:p w:rsidR="00DD5DE5" w:rsidRPr="00DD5DE5" w:rsidRDefault="00DD5DE5" w:rsidP="00DD5DE5">
      <w:pPr>
        <w:jc w:val="right"/>
      </w:pPr>
      <w:r w:rsidRPr="00DD5DE5">
        <w:rPr>
          <w:rFonts w:hint="cs"/>
          <w:rtl/>
        </w:rPr>
        <w:t>أ- اقتصادية،</w:t>
      </w:r>
    </w:p>
    <w:p w:rsidR="00DD5DE5" w:rsidRPr="00DD5DE5" w:rsidRDefault="00DD5DE5" w:rsidP="00DD5DE5">
      <w:pPr>
        <w:jc w:val="right"/>
      </w:pPr>
      <w:r w:rsidRPr="00DD5DE5">
        <w:rPr>
          <w:rtl/>
        </w:rPr>
        <w:tab/>
        <w:t>ب- التقدم التكنولوجي.</w:t>
      </w:r>
    </w:p>
    <w:p w:rsidR="00DD5DE5" w:rsidRDefault="00DD5DE5" w:rsidP="00DD5DE5">
      <w:pPr>
        <w:jc w:val="right"/>
      </w:pPr>
      <w:r w:rsidRPr="00DD5DE5">
        <w:rPr>
          <w:rtl/>
        </w:rPr>
        <w:tab/>
        <w:t>ج- فرص السوق</w:t>
      </w:r>
    </w:p>
    <w:p w:rsidR="00DD5DE5" w:rsidRDefault="00DD5DE5" w:rsidP="00DD5DE5">
      <w:pPr>
        <w:jc w:val="right"/>
        <w:rPr>
          <w:b/>
          <w:bCs/>
          <w:color w:val="0000FF"/>
          <w:u w:val="single"/>
        </w:rPr>
      </w:pPr>
      <w:r w:rsidRPr="00DD5DE5">
        <w:rPr>
          <w:rFonts w:hint="cs"/>
          <w:b/>
          <w:bCs/>
          <w:color w:val="0000FF"/>
          <w:u w:val="single"/>
          <w:rtl/>
        </w:rPr>
        <w:t xml:space="preserve">د-جميع ماتقدم </w:t>
      </w:r>
    </w:p>
    <w:p w:rsidR="00DD5DE5" w:rsidRDefault="00DD5DE5" w:rsidP="00DD5DE5"/>
    <w:p w:rsidR="00DD5DE5" w:rsidRDefault="00DD5DE5" w:rsidP="00DD5DE5">
      <w:pPr>
        <w:jc w:val="right"/>
        <w:rPr>
          <w:color w:val="FF0000"/>
        </w:rPr>
      </w:pPr>
      <w:r w:rsidRPr="00DD5DE5">
        <w:rPr>
          <w:rFonts w:hint="cs"/>
          <w:b/>
          <w:bCs/>
          <w:color w:val="FF0000"/>
          <w:rtl/>
        </w:rPr>
        <w:t>منافع التحالفات الإستراتيجية</w:t>
      </w:r>
    </w:p>
    <w:p w:rsidR="00DD5DE5" w:rsidRDefault="00DD5DE5" w:rsidP="00DD5DE5">
      <w:pPr>
        <w:jc w:val="right"/>
        <w:rPr>
          <w:rtl/>
        </w:rPr>
      </w:pPr>
      <w:r>
        <w:rPr>
          <w:rFonts w:hint="cs"/>
          <w:rtl/>
        </w:rPr>
        <w:t xml:space="preserve">أ-تقليل المنافسة </w:t>
      </w:r>
    </w:p>
    <w:p w:rsidR="00DD5DE5" w:rsidRDefault="00DD5DE5" w:rsidP="00DD5DE5">
      <w:pPr>
        <w:jc w:val="right"/>
        <w:rPr>
          <w:rtl/>
        </w:rPr>
      </w:pPr>
      <w:r>
        <w:rPr>
          <w:rFonts w:hint="cs"/>
          <w:rtl/>
        </w:rPr>
        <w:t xml:space="preserve">ب-المشاركة في المخاطر </w:t>
      </w:r>
    </w:p>
    <w:p w:rsidR="00DD5DE5" w:rsidRDefault="00DD5DE5" w:rsidP="00DD5DE5">
      <w:pPr>
        <w:jc w:val="right"/>
        <w:rPr>
          <w:rtl/>
        </w:rPr>
      </w:pPr>
      <w:r>
        <w:rPr>
          <w:rFonts w:hint="cs"/>
          <w:rtl/>
        </w:rPr>
        <w:t xml:space="preserve">ج-موارد مكملة وراس المال </w:t>
      </w:r>
    </w:p>
    <w:p w:rsidR="00DD5DE5" w:rsidRDefault="00DD5DE5" w:rsidP="00DD5DE5">
      <w:pPr>
        <w:jc w:val="right"/>
        <w:rPr>
          <w:rFonts w:hint="cs"/>
          <w:b/>
          <w:bCs/>
          <w:color w:val="0000FF"/>
          <w:rtl/>
        </w:rPr>
      </w:pPr>
      <w:r w:rsidRPr="00DD5DE5">
        <w:rPr>
          <w:rFonts w:hint="cs"/>
          <w:b/>
          <w:bCs/>
          <w:color w:val="0000FF"/>
          <w:rtl/>
        </w:rPr>
        <w:t xml:space="preserve">د-جميع ماذكر </w:t>
      </w:r>
    </w:p>
    <w:p w:rsidR="000019D5" w:rsidRDefault="000019D5" w:rsidP="00DD5DE5">
      <w:pPr>
        <w:jc w:val="right"/>
        <w:rPr>
          <w:rFonts w:hint="cs"/>
          <w:b/>
          <w:bCs/>
          <w:color w:val="0000FF"/>
          <w:rtl/>
        </w:rPr>
      </w:pPr>
    </w:p>
    <w:p w:rsidR="000019D5" w:rsidRDefault="000019D5" w:rsidP="000019D5">
      <w:pPr>
        <w:jc w:val="center"/>
        <w:rPr>
          <w:rFonts w:hint="cs"/>
          <w:b/>
          <w:bCs/>
          <w:color w:val="0000FF"/>
          <w:rtl/>
        </w:rPr>
      </w:pPr>
      <w:r w:rsidRPr="00DD5DE5">
        <w:rPr>
          <w:rFonts w:hint="cs"/>
          <w:b/>
          <w:bCs/>
          <w:color w:val="00B050"/>
          <w:sz w:val="32"/>
          <w:szCs w:val="32"/>
          <w:rtl/>
          <w:lang w:bidi="ar-DZ"/>
        </w:rPr>
        <w:t>المحاضرة ال</w:t>
      </w:r>
      <w:r>
        <w:rPr>
          <w:rFonts w:hint="cs"/>
          <w:b/>
          <w:bCs/>
          <w:color w:val="00B050"/>
          <w:sz w:val="32"/>
          <w:szCs w:val="32"/>
          <w:rtl/>
          <w:lang w:bidi="ar-DZ"/>
        </w:rPr>
        <w:t xml:space="preserve">تاسعة </w:t>
      </w:r>
    </w:p>
    <w:p w:rsidR="000019D5" w:rsidRPr="00DD5DE5" w:rsidRDefault="000019D5" w:rsidP="00DD5DE5">
      <w:pPr>
        <w:jc w:val="right"/>
        <w:rPr>
          <w:b/>
          <w:bCs/>
          <w:color w:val="0000FF"/>
          <w:rtl/>
        </w:rPr>
      </w:pPr>
    </w:p>
    <w:p w:rsidR="000B2C8B" w:rsidRDefault="000B2C8B" w:rsidP="000B2C8B">
      <w:pPr>
        <w:jc w:val="right"/>
        <w:rPr>
          <w:rFonts w:hint="cs"/>
          <w:b/>
          <w:bCs/>
          <w:color w:val="FF0000"/>
          <w:rtl/>
        </w:rPr>
      </w:pPr>
      <w:r w:rsidRPr="000B2C8B">
        <w:rPr>
          <w:rFonts w:hint="cs"/>
          <w:b/>
          <w:bCs/>
          <w:color w:val="FF0000"/>
          <w:rtl/>
        </w:rPr>
        <w:t>منظمة دولية تأسست عام 1944م بموجب نفس الاتفاقية التي تمت الموافقة فيها على إنشاء البنك الدولي للإنشاء و</w:t>
      </w:r>
      <w:r w:rsidRPr="000B2C8B">
        <w:rPr>
          <w:b/>
          <w:bCs/>
          <w:color w:val="FF0000"/>
          <w:rtl/>
        </w:rPr>
        <w:t xml:space="preserve"> التعمير، </w:t>
      </w:r>
      <w:r w:rsidRPr="000B2C8B">
        <w:rPr>
          <w:rFonts w:hint="cs"/>
          <w:b/>
          <w:bCs/>
          <w:color w:val="FF0000"/>
          <w:rtl/>
        </w:rPr>
        <w:t>و</w:t>
      </w:r>
      <w:r w:rsidRPr="000B2C8B">
        <w:rPr>
          <w:b/>
          <w:bCs/>
          <w:color w:val="FF0000"/>
          <w:rtl/>
        </w:rPr>
        <w:t xml:space="preserve"> هي ذات الاتفاقية التي</w:t>
      </w:r>
      <w:r>
        <w:rPr>
          <w:rFonts w:hint="cs"/>
          <w:b/>
          <w:bCs/>
          <w:color w:val="FF0000"/>
          <w:rtl/>
        </w:rPr>
        <w:t xml:space="preserve"> </w:t>
      </w:r>
      <w:r w:rsidRPr="000B2C8B">
        <w:rPr>
          <w:rFonts w:hint="cs"/>
          <w:b/>
          <w:bCs/>
          <w:color w:val="FF0000"/>
          <w:rtl/>
        </w:rPr>
        <w:t>سميت بالاتفاقية برايتون</w:t>
      </w:r>
      <w:r w:rsidRPr="000B2C8B">
        <w:rPr>
          <w:b/>
          <w:bCs/>
          <w:color w:val="FF0000"/>
          <w:rtl/>
        </w:rPr>
        <w:t xml:space="preserve"> </w:t>
      </w:r>
      <w:r w:rsidRPr="000B2C8B">
        <w:rPr>
          <w:rFonts w:hint="cs"/>
          <w:b/>
          <w:bCs/>
          <w:color w:val="FF0000"/>
          <w:rtl/>
        </w:rPr>
        <w:t>وودز</w:t>
      </w:r>
      <w:r w:rsidRPr="000B2C8B">
        <w:rPr>
          <w:b/>
          <w:bCs/>
          <w:color w:val="FF0000"/>
          <w:rtl/>
        </w:rPr>
        <w:t xml:space="preserve"> </w:t>
      </w:r>
    </w:p>
    <w:p w:rsidR="000B2C8B" w:rsidRPr="000B2C8B" w:rsidRDefault="000B2C8B" w:rsidP="000B2C8B">
      <w:pPr>
        <w:jc w:val="right"/>
        <w:rPr>
          <w:rFonts w:hint="cs"/>
          <w:rtl/>
        </w:rPr>
      </w:pPr>
      <w:r w:rsidRPr="000B2C8B">
        <w:rPr>
          <w:rFonts w:hint="cs"/>
          <w:b/>
          <w:bCs/>
          <w:rtl/>
        </w:rPr>
        <w:t>أ</w:t>
      </w:r>
      <w:r w:rsidRPr="000B2C8B">
        <w:rPr>
          <w:rFonts w:hint="cs"/>
          <w:rtl/>
        </w:rPr>
        <w:t xml:space="preserve">-صندوق النقد العربي </w:t>
      </w:r>
    </w:p>
    <w:p w:rsidR="000B2C8B" w:rsidRPr="000B2C8B" w:rsidRDefault="000B2C8B" w:rsidP="000B2C8B">
      <w:pPr>
        <w:jc w:val="right"/>
        <w:rPr>
          <w:rFonts w:hint="cs"/>
          <w:b/>
          <w:bCs/>
          <w:color w:val="0000FF"/>
          <w:u w:val="single"/>
          <w:rtl/>
        </w:rPr>
      </w:pPr>
      <w:r w:rsidRPr="000B2C8B">
        <w:rPr>
          <w:rFonts w:hint="cs"/>
          <w:b/>
          <w:bCs/>
          <w:color w:val="0000FF"/>
          <w:u w:val="single"/>
          <w:rtl/>
        </w:rPr>
        <w:t xml:space="preserve">ب-صندوق النقد الدولي </w:t>
      </w:r>
    </w:p>
    <w:p w:rsidR="000B2C8B" w:rsidRDefault="000B2C8B" w:rsidP="000B2C8B">
      <w:pPr>
        <w:jc w:val="right"/>
        <w:rPr>
          <w:b/>
          <w:bCs/>
          <w:color w:val="FF0000"/>
        </w:rPr>
      </w:pPr>
      <w:r w:rsidRPr="000B2C8B">
        <w:rPr>
          <w:rFonts w:hint="cs"/>
          <w:rtl/>
        </w:rPr>
        <w:t>ج-منظمة التجارة العالمية</w:t>
      </w:r>
      <w:r>
        <w:rPr>
          <w:rFonts w:hint="cs"/>
          <w:b/>
          <w:bCs/>
          <w:color w:val="FF0000"/>
          <w:rtl/>
        </w:rPr>
        <w:t xml:space="preserve">    </w:t>
      </w:r>
      <w:r w:rsidRPr="000B2C8B">
        <w:rPr>
          <w:b/>
          <w:bCs/>
          <w:color w:val="FF0000"/>
        </w:rPr>
        <w:t xml:space="preserve"> </w:t>
      </w:r>
      <w:r>
        <w:rPr>
          <w:rFonts w:hint="cs"/>
          <w:b/>
          <w:bCs/>
          <w:color w:val="FF0000"/>
          <w:rtl/>
        </w:rPr>
        <w:t xml:space="preserve"> </w:t>
      </w:r>
      <w:r>
        <w:rPr>
          <w:b/>
          <w:bCs/>
          <w:color w:val="FF0000"/>
        </w:rPr>
        <w:t xml:space="preserve">  </w:t>
      </w:r>
    </w:p>
    <w:p w:rsidR="000B2C8B" w:rsidRDefault="000B2C8B" w:rsidP="000B2C8B"/>
    <w:p w:rsidR="000B2C8B" w:rsidRDefault="000B2C8B" w:rsidP="000B2C8B">
      <w:pPr>
        <w:jc w:val="right"/>
        <w:rPr>
          <w:rFonts w:hint="cs"/>
          <w:b/>
          <w:bCs/>
          <w:color w:val="FF0000"/>
          <w:rtl/>
        </w:rPr>
      </w:pPr>
      <w:r w:rsidRPr="000B2C8B">
        <w:rPr>
          <w:rFonts w:hint="cs"/>
          <w:b/>
          <w:bCs/>
          <w:color w:val="FF0000"/>
          <w:rtl/>
        </w:rPr>
        <w:t>يبلغ عدد الأعضاء في الصندوق</w:t>
      </w:r>
    </w:p>
    <w:p w:rsidR="00DD5DE5" w:rsidRPr="000B2C8B" w:rsidRDefault="000B2C8B" w:rsidP="000B2C8B">
      <w:pPr>
        <w:jc w:val="right"/>
        <w:rPr>
          <w:rFonts w:hint="cs"/>
          <w:b/>
          <w:bCs/>
          <w:color w:val="0000FF"/>
          <w:u w:val="single"/>
          <w:rtl/>
        </w:rPr>
      </w:pPr>
      <w:r w:rsidRPr="000B2C8B">
        <w:rPr>
          <w:rFonts w:hint="cs"/>
          <w:b/>
          <w:bCs/>
          <w:color w:val="0000FF"/>
          <w:u w:val="single"/>
          <w:rtl/>
        </w:rPr>
        <w:t>أ- 184 دولة</w:t>
      </w:r>
    </w:p>
    <w:p w:rsidR="000B2C8B" w:rsidRPr="000B2C8B" w:rsidRDefault="000B2C8B" w:rsidP="000B2C8B">
      <w:pPr>
        <w:jc w:val="right"/>
        <w:rPr>
          <w:rFonts w:hint="cs"/>
          <w:rtl/>
        </w:rPr>
      </w:pPr>
      <w:r w:rsidRPr="000B2C8B">
        <w:rPr>
          <w:rFonts w:hint="cs"/>
          <w:rtl/>
        </w:rPr>
        <w:t xml:space="preserve">ب-80 دولة </w:t>
      </w:r>
    </w:p>
    <w:p w:rsidR="000B2C8B" w:rsidRDefault="000B2C8B" w:rsidP="000B2C8B">
      <w:pPr>
        <w:jc w:val="right"/>
        <w:rPr>
          <w:b/>
          <w:bCs/>
          <w:color w:val="FF0000"/>
        </w:rPr>
      </w:pPr>
      <w:r w:rsidRPr="000B2C8B">
        <w:rPr>
          <w:rFonts w:hint="cs"/>
          <w:rtl/>
        </w:rPr>
        <w:t xml:space="preserve">ج- 70 دولة </w:t>
      </w:r>
    </w:p>
    <w:p w:rsidR="000B2C8B" w:rsidRDefault="000B2C8B" w:rsidP="000B2C8B"/>
    <w:p w:rsidR="000B2C8B" w:rsidRPr="000B2C8B" w:rsidRDefault="000B2C8B" w:rsidP="000B2C8B">
      <w:pPr>
        <w:jc w:val="right"/>
        <w:rPr>
          <w:rFonts w:hint="cs"/>
          <w:b/>
          <w:bCs/>
          <w:color w:val="FF0000"/>
          <w:rtl/>
        </w:rPr>
      </w:pPr>
      <w:r w:rsidRPr="000B2C8B">
        <w:rPr>
          <w:rFonts w:hint="cs"/>
          <w:b/>
          <w:bCs/>
          <w:color w:val="FF0000"/>
          <w:rtl/>
        </w:rPr>
        <w:t xml:space="preserve">يبلغ رأس مال الصندوق </w:t>
      </w:r>
    </w:p>
    <w:p w:rsidR="000B2C8B" w:rsidRPr="000B2C8B" w:rsidRDefault="000B2C8B" w:rsidP="000B2C8B">
      <w:pPr>
        <w:jc w:val="right"/>
        <w:rPr>
          <w:rFonts w:hint="cs"/>
          <w:b/>
          <w:bCs/>
          <w:color w:val="0000FF"/>
          <w:u w:val="single"/>
          <w:rtl/>
        </w:rPr>
      </w:pPr>
      <w:r w:rsidRPr="000B2C8B">
        <w:rPr>
          <w:rFonts w:hint="cs"/>
          <w:b/>
          <w:bCs/>
          <w:color w:val="0000FF"/>
          <w:u w:val="single"/>
          <w:rtl/>
        </w:rPr>
        <w:t>أ- 145 مليار دولار</w:t>
      </w:r>
    </w:p>
    <w:p w:rsidR="000B2C8B" w:rsidRDefault="000B2C8B" w:rsidP="000B2C8B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ب-135مليار دولار </w:t>
      </w:r>
    </w:p>
    <w:p w:rsidR="000B2C8B" w:rsidRDefault="000B2C8B" w:rsidP="000B2C8B">
      <w:pPr>
        <w:jc w:val="right"/>
      </w:pPr>
      <w:r>
        <w:rPr>
          <w:rFonts w:hint="cs"/>
          <w:rtl/>
        </w:rPr>
        <w:t xml:space="preserve">ج-125 مليار دولار </w:t>
      </w:r>
    </w:p>
    <w:p w:rsidR="000B2C8B" w:rsidRDefault="000B2C8B" w:rsidP="000B2C8B"/>
    <w:p w:rsidR="000B2C8B" w:rsidRPr="000B2C8B" w:rsidRDefault="000B2C8B" w:rsidP="000B2C8B">
      <w:pPr>
        <w:jc w:val="right"/>
        <w:rPr>
          <w:rFonts w:hint="cs"/>
          <w:b/>
          <w:bCs/>
          <w:color w:val="FF0000"/>
          <w:rtl/>
        </w:rPr>
      </w:pPr>
      <w:r w:rsidRPr="000B2C8B">
        <w:rPr>
          <w:rFonts w:hint="cs"/>
          <w:b/>
          <w:bCs/>
          <w:color w:val="FF0000"/>
          <w:rtl/>
        </w:rPr>
        <w:t>يشرف على أدائه مجلس حكام منتخبين من وزارات الدول الأعضاء و مجلس المديرين التنفيذيين،</w:t>
      </w:r>
    </w:p>
    <w:p w:rsidR="000B2C8B" w:rsidRPr="000B2C8B" w:rsidRDefault="000B2C8B" w:rsidP="000B2C8B">
      <w:pPr>
        <w:jc w:val="right"/>
        <w:rPr>
          <w:rFonts w:hint="cs"/>
          <w:b/>
          <w:bCs/>
          <w:color w:val="0000FF"/>
          <w:u w:val="single"/>
          <w:rtl/>
        </w:rPr>
      </w:pPr>
      <w:r w:rsidRPr="000B2C8B">
        <w:rPr>
          <w:rFonts w:hint="cs"/>
          <w:b/>
          <w:bCs/>
          <w:color w:val="0000FF"/>
          <w:u w:val="single"/>
          <w:rtl/>
        </w:rPr>
        <w:t xml:space="preserve">صح </w:t>
      </w:r>
    </w:p>
    <w:p w:rsidR="000B2C8B" w:rsidRDefault="000B2C8B" w:rsidP="000B2C8B">
      <w:pPr>
        <w:jc w:val="right"/>
      </w:pPr>
      <w:r>
        <w:rPr>
          <w:rFonts w:hint="cs"/>
          <w:rtl/>
        </w:rPr>
        <w:t xml:space="preserve">خطاء </w:t>
      </w:r>
    </w:p>
    <w:p w:rsidR="000B2C8B" w:rsidRDefault="000B2C8B" w:rsidP="000B2C8B"/>
    <w:p w:rsidR="00207DD4" w:rsidRDefault="000B2C8B" w:rsidP="000B2C8B">
      <w:pPr>
        <w:jc w:val="right"/>
        <w:rPr>
          <w:b/>
          <w:bCs/>
          <w:color w:val="FF0000"/>
        </w:rPr>
      </w:pPr>
      <w:r w:rsidRPr="00207DD4">
        <w:rPr>
          <w:rFonts w:hint="cs"/>
          <w:b/>
          <w:bCs/>
          <w:color w:val="FF0000"/>
          <w:rtl/>
        </w:rPr>
        <w:t>يتم التصويت على قرارات المجلس وفق لنظام الحصص</w:t>
      </w:r>
    </w:p>
    <w:p w:rsidR="00207DD4" w:rsidRPr="000B2C8B" w:rsidRDefault="00207DD4" w:rsidP="00207DD4">
      <w:pPr>
        <w:jc w:val="right"/>
        <w:rPr>
          <w:rFonts w:hint="cs"/>
          <w:b/>
          <w:bCs/>
          <w:color w:val="0000FF"/>
          <w:u w:val="single"/>
          <w:rtl/>
        </w:rPr>
      </w:pPr>
      <w:r w:rsidRPr="000B2C8B">
        <w:rPr>
          <w:rFonts w:hint="cs"/>
          <w:b/>
          <w:bCs/>
          <w:color w:val="0000FF"/>
          <w:u w:val="single"/>
          <w:rtl/>
        </w:rPr>
        <w:t xml:space="preserve">صح </w:t>
      </w:r>
    </w:p>
    <w:p w:rsid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خطاء</w:t>
      </w:r>
    </w:p>
    <w:p w:rsidR="00207DD4" w:rsidRPr="00207DD4" w:rsidRDefault="00207DD4" w:rsidP="00207DD4">
      <w:pPr>
        <w:numPr>
          <w:ilvl w:val="0"/>
          <w:numId w:val="6"/>
        </w:numPr>
        <w:jc w:val="right"/>
        <w:rPr>
          <w:rFonts w:hint="cs"/>
          <w:b/>
          <w:bCs/>
          <w:color w:val="FF0000"/>
          <w:u w:val="single"/>
        </w:rPr>
      </w:pPr>
      <w:r w:rsidRPr="00207DD4">
        <w:rPr>
          <w:rFonts w:hint="cs"/>
          <w:b/>
          <w:bCs/>
          <w:color w:val="FF0000"/>
          <w:rtl/>
        </w:rPr>
        <w:lastRenderedPageBreak/>
        <w:t>اكبر مساهم من الدول في صندوق النقد الدولي  هي</w:t>
      </w:r>
      <w:r w:rsidRPr="00207DD4">
        <w:rPr>
          <w:rFonts w:hint="cs"/>
          <w:b/>
          <w:bCs/>
          <w:color w:val="FF0000"/>
          <w:u w:val="single"/>
          <w:rtl/>
        </w:rPr>
        <w:t xml:space="preserve"> </w:t>
      </w:r>
    </w:p>
    <w:p w:rsidR="00000000" w:rsidRPr="00207DD4" w:rsidRDefault="00207DD4" w:rsidP="00207DD4">
      <w:pPr>
        <w:numPr>
          <w:ilvl w:val="0"/>
          <w:numId w:val="6"/>
        </w:numPr>
        <w:jc w:val="right"/>
        <w:rPr>
          <w:rFonts w:hint="cs"/>
          <w:b/>
          <w:bCs/>
          <w:color w:val="0000FF"/>
          <w:u w:val="single"/>
        </w:rPr>
      </w:pPr>
      <w:r w:rsidRPr="00207DD4">
        <w:rPr>
          <w:rFonts w:hint="cs"/>
          <w:b/>
          <w:bCs/>
          <w:color w:val="0000FF"/>
          <w:u w:val="single"/>
          <w:rtl/>
        </w:rPr>
        <w:t>أ-</w:t>
      </w:r>
      <w:r w:rsidR="007259D3" w:rsidRPr="00207DD4">
        <w:rPr>
          <w:rFonts w:hint="cs"/>
          <w:b/>
          <w:bCs/>
          <w:color w:val="0000FF"/>
          <w:u w:val="single"/>
          <w:rtl/>
        </w:rPr>
        <w:t>بريطانيا، و فرنسا، و ألمانيا، و الممل</w:t>
      </w:r>
      <w:r w:rsidR="007259D3" w:rsidRPr="00207DD4">
        <w:rPr>
          <w:rFonts w:hint="cs"/>
          <w:b/>
          <w:bCs/>
          <w:color w:val="0000FF"/>
          <w:u w:val="single"/>
          <w:rtl/>
        </w:rPr>
        <w:t>كة العربية السعودية بحصص كبيرة،</w:t>
      </w:r>
    </w:p>
    <w:p w:rsidR="00207DD4" w:rsidRDefault="00207DD4" w:rsidP="00207DD4">
      <w:pPr>
        <w:numPr>
          <w:ilvl w:val="0"/>
          <w:numId w:val="6"/>
        </w:numPr>
        <w:jc w:val="right"/>
        <w:rPr>
          <w:rFonts w:hint="cs"/>
        </w:rPr>
      </w:pPr>
      <w:r>
        <w:rPr>
          <w:rFonts w:hint="cs"/>
          <w:rtl/>
        </w:rPr>
        <w:t xml:space="preserve">ب- روسيا </w:t>
      </w:r>
      <w:r>
        <w:rPr>
          <w:rtl/>
        </w:rPr>
        <w:t>–</w:t>
      </w:r>
      <w:r>
        <w:rPr>
          <w:rFonts w:hint="cs"/>
          <w:rtl/>
        </w:rPr>
        <w:t xml:space="preserve">فرنساء </w:t>
      </w:r>
      <w:r>
        <w:rPr>
          <w:rtl/>
        </w:rPr>
        <w:t>–</w:t>
      </w:r>
      <w:r>
        <w:rPr>
          <w:rFonts w:hint="cs"/>
          <w:rtl/>
        </w:rPr>
        <w:t xml:space="preserve">المانيا </w:t>
      </w:r>
      <w:r>
        <w:rPr>
          <w:rtl/>
        </w:rPr>
        <w:t>–</w:t>
      </w:r>
      <w:r>
        <w:rPr>
          <w:rFonts w:hint="cs"/>
          <w:rtl/>
        </w:rPr>
        <w:t xml:space="preserve">الكويت </w:t>
      </w:r>
    </w:p>
    <w:p w:rsidR="00207DD4" w:rsidRPr="00207DD4" w:rsidRDefault="00207DD4" w:rsidP="00207DD4">
      <w:pPr>
        <w:numPr>
          <w:ilvl w:val="0"/>
          <w:numId w:val="6"/>
        </w:numPr>
        <w:jc w:val="right"/>
      </w:pPr>
      <w:r>
        <w:rPr>
          <w:rFonts w:hint="cs"/>
          <w:rtl/>
        </w:rPr>
        <w:t xml:space="preserve">ج-قطر </w:t>
      </w:r>
      <w:r>
        <w:rPr>
          <w:rtl/>
        </w:rPr>
        <w:t>–</w:t>
      </w:r>
      <w:r>
        <w:rPr>
          <w:rFonts w:hint="cs"/>
          <w:rtl/>
        </w:rPr>
        <w:t xml:space="preserve">امريكا بريطانيا </w:t>
      </w:r>
    </w:p>
    <w:p w:rsidR="000B2C8B" w:rsidRDefault="000B2C8B" w:rsidP="00207DD4">
      <w:pPr>
        <w:jc w:val="right"/>
        <w:rPr>
          <w:rFonts w:hint="cs"/>
          <w:rtl/>
        </w:rPr>
      </w:pPr>
    </w:p>
    <w:p w:rsidR="00207DD4" w:rsidRPr="00207DD4" w:rsidRDefault="00207DD4" w:rsidP="00207DD4">
      <w:pPr>
        <w:jc w:val="right"/>
        <w:rPr>
          <w:rFonts w:hint="cs"/>
          <w:color w:val="FF0000"/>
          <w:rtl/>
        </w:rPr>
      </w:pPr>
    </w:p>
    <w:p w:rsidR="00207DD4" w:rsidRPr="00207DD4" w:rsidRDefault="00207DD4" w:rsidP="00207DD4">
      <w:pPr>
        <w:jc w:val="right"/>
        <w:rPr>
          <w:color w:val="FF0000"/>
        </w:rPr>
      </w:pPr>
      <w:r w:rsidRPr="00207DD4">
        <w:rPr>
          <w:rFonts w:hint="cs"/>
          <w:b/>
          <w:bCs/>
          <w:color w:val="FF0000"/>
          <w:rtl/>
        </w:rPr>
        <w:t>مجالات عمل و أهداف</w:t>
      </w:r>
      <w:r w:rsidRPr="00207DD4">
        <w:rPr>
          <w:b/>
          <w:bCs/>
          <w:color w:val="FF0000"/>
          <w:rtl/>
        </w:rPr>
        <w:t xml:space="preserve"> </w:t>
      </w:r>
      <w:r w:rsidRPr="00207DD4">
        <w:rPr>
          <w:rFonts w:hint="cs"/>
          <w:b/>
          <w:bCs/>
          <w:color w:val="FF0000"/>
          <w:rtl/>
        </w:rPr>
        <w:t>الصندوق</w:t>
      </w:r>
    </w:p>
    <w:p w:rsidR="00207DD4" w:rsidRP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أ-</w:t>
      </w:r>
      <w:r w:rsidRPr="00207DD4">
        <w:rPr>
          <w:rFonts w:ascii="Arial" w:eastAsia="+mn-ea" w:cs="Arabic Transparent" w:hint="cs"/>
          <w:b/>
          <w:bCs/>
          <w:color w:val="000000"/>
          <w:kern w:val="24"/>
          <w:sz w:val="60"/>
          <w:szCs w:val="60"/>
          <w:rtl/>
        </w:rPr>
        <w:t xml:space="preserve"> </w:t>
      </w:r>
      <w:r w:rsidRPr="00207DD4">
        <w:rPr>
          <w:rFonts w:hint="cs"/>
          <w:rtl/>
        </w:rPr>
        <w:t>زيادة الموارد الإنتاجية</w:t>
      </w:r>
    </w:p>
    <w:p w:rsidR="00207DD4" w:rsidRPr="00207DD4" w:rsidRDefault="00207DD4" w:rsidP="00207DD4">
      <w:pPr>
        <w:jc w:val="right"/>
        <w:rPr>
          <w:rFonts w:hint="cs"/>
          <w:rtl/>
        </w:rPr>
      </w:pPr>
      <w:r w:rsidRPr="00207DD4">
        <w:rPr>
          <w:rFonts w:hint="cs"/>
          <w:rtl/>
        </w:rPr>
        <w:t>ب-</w:t>
      </w:r>
      <w:r w:rsidRPr="00207DD4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207DD4">
        <w:rPr>
          <w:rFonts w:hint="cs"/>
          <w:rtl/>
        </w:rPr>
        <w:t>العمل على زيادة ثبات أسعار صرف العملات</w:t>
      </w:r>
    </w:p>
    <w:p w:rsidR="00000000" w:rsidRPr="00207DD4" w:rsidRDefault="00207DD4" w:rsidP="00207DD4">
      <w:pPr>
        <w:numPr>
          <w:ilvl w:val="0"/>
          <w:numId w:val="7"/>
        </w:numPr>
        <w:jc w:val="right"/>
      </w:pPr>
      <w:r w:rsidRPr="00207DD4">
        <w:rPr>
          <w:rFonts w:hint="cs"/>
          <w:rtl/>
        </w:rPr>
        <w:t>ج-</w:t>
      </w:r>
      <w:r w:rsidRPr="00207DD4">
        <w:rPr>
          <w:rFonts w:ascii="Arial" w:eastAsia="+mn-ea" w:hAnsi="Times New Roman" w:cs="Arabic Transparent" w:hint="cs"/>
          <w:color w:val="000000"/>
          <w:kern w:val="24"/>
          <w:sz w:val="64"/>
          <w:szCs w:val="64"/>
          <w:rtl/>
        </w:rPr>
        <w:t xml:space="preserve"> </w:t>
      </w:r>
      <w:r w:rsidR="007259D3" w:rsidRPr="00207DD4">
        <w:rPr>
          <w:rFonts w:hint="cs"/>
          <w:rtl/>
        </w:rPr>
        <w:t xml:space="preserve">المحافظة على ترتيبات زيادة التبادل التجاري </w:t>
      </w:r>
      <w:r w:rsidR="007259D3" w:rsidRPr="00207DD4">
        <w:rPr>
          <w:rFonts w:hint="cs"/>
          <w:rtl/>
        </w:rPr>
        <w:t>بين الدول الأعضاء،</w:t>
      </w:r>
    </w:p>
    <w:p w:rsidR="00000000" w:rsidRPr="00207DD4" w:rsidRDefault="00207DD4" w:rsidP="00207DD4">
      <w:pPr>
        <w:numPr>
          <w:ilvl w:val="0"/>
          <w:numId w:val="8"/>
        </w:numPr>
        <w:jc w:val="right"/>
      </w:pPr>
      <w:r w:rsidRPr="00207DD4">
        <w:rPr>
          <w:rFonts w:hint="cs"/>
          <w:rtl/>
        </w:rPr>
        <w:t>د-</w:t>
      </w:r>
      <w:r w:rsidRPr="00207DD4">
        <w:rPr>
          <w:rFonts w:ascii="Arial" w:eastAsia="+mn-ea" w:hAnsi="Times New Roman" w:cs="Arabic Transparent" w:hint="cs"/>
          <w:color w:val="000000"/>
          <w:kern w:val="24"/>
          <w:sz w:val="64"/>
          <w:szCs w:val="64"/>
          <w:rtl/>
        </w:rPr>
        <w:t xml:space="preserve"> </w:t>
      </w:r>
      <w:r w:rsidR="007259D3" w:rsidRPr="00207DD4">
        <w:rPr>
          <w:rFonts w:hint="cs"/>
          <w:rtl/>
        </w:rPr>
        <w:t>تجنب مخاطر انخفاض قيم التحويلات النقدية</w:t>
      </w:r>
      <w:r w:rsidR="007259D3" w:rsidRPr="00207DD4">
        <w:rPr>
          <w:rtl/>
        </w:rPr>
        <w:t xml:space="preserve"> ما بين الدول.</w:t>
      </w:r>
    </w:p>
    <w:p w:rsidR="00207DD4" w:rsidRDefault="00207DD4" w:rsidP="00207DD4">
      <w:pPr>
        <w:jc w:val="right"/>
        <w:rPr>
          <w:rFonts w:hint="cs"/>
          <w:b/>
          <w:bCs/>
          <w:rtl/>
        </w:rPr>
      </w:pPr>
      <w:r w:rsidRPr="00207DD4">
        <w:rPr>
          <w:rFonts w:hint="cs"/>
          <w:rtl/>
        </w:rPr>
        <w:t>و-</w:t>
      </w:r>
      <w:r w:rsidRPr="00207DD4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207DD4">
        <w:rPr>
          <w:rFonts w:hint="cs"/>
          <w:rtl/>
        </w:rPr>
        <w:t>كما يقدم المساعدة الفنية و المالية على التدريب</w:t>
      </w:r>
    </w:p>
    <w:p w:rsidR="00207DD4" w:rsidRDefault="00207DD4" w:rsidP="00207DD4">
      <w:pPr>
        <w:jc w:val="right"/>
        <w:rPr>
          <w:color w:val="0000FF"/>
          <w:u w:val="single"/>
        </w:rPr>
      </w:pPr>
      <w:r w:rsidRPr="00207DD4">
        <w:rPr>
          <w:rFonts w:hint="cs"/>
          <w:b/>
          <w:bCs/>
          <w:color w:val="0000FF"/>
          <w:u w:val="single"/>
          <w:rtl/>
        </w:rPr>
        <w:t xml:space="preserve">ز-جميع ماذكر </w:t>
      </w:r>
    </w:p>
    <w:p w:rsidR="00207DD4" w:rsidRDefault="00207DD4" w:rsidP="00207DD4"/>
    <w:p w:rsidR="00207DD4" w:rsidRPr="00207DD4" w:rsidRDefault="00207DD4" w:rsidP="00207DD4">
      <w:pPr>
        <w:jc w:val="right"/>
        <w:rPr>
          <w:rFonts w:hint="cs"/>
          <w:b/>
          <w:bCs/>
          <w:color w:val="FF0000"/>
          <w:rtl/>
        </w:rPr>
      </w:pPr>
      <w:r w:rsidRPr="00207DD4">
        <w:rPr>
          <w:b/>
          <w:bCs/>
          <w:color w:val="FF0000"/>
          <w:rtl/>
        </w:rPr>
        <w:t>منظمات</w:t>
      </w:r>
      <w:r w:rsidRPr="00207DD4">
        <w:rPr>
          <w:rFonts w:hint="cs"/>
          <w:b/>
          <w:bCs/>
          <w:color w:val="FF0000"/>
          <w:rtl/>
        </w:rPr>
        <w:t xml:space="preserve"> التى </w:t>
      </w:r>
      <w:r w:rsidRPr="00207DD4">
        <w:rPr>
          <w:b/>
          <w:bCs/>
          <w:color w:val="FF0000"/>
          <w:rtl/>
        </w:rPr>
        <w:t>تعمل في تمويل التنمية و الاستثمار</w:t>
      </w:r>
      <w:r w:rsidRPr="00207DD4">
        <w:rPr>
          <w:rFonts w:hint="cs"/>
          <w:b/>
          <w:bCs/>
          <w:color w:val="FF0000"/>
          <w:rtl/>
        </w:rPr>
        <w:t xml:space="preserve"> على المستوي الدولي </w:t>
      </w:r>
    </w:p>
    <w:p w:rsid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أ-</w:t>
      </w:r>
      <w:r w:rsidRPr="00207DD4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207DD4">
        <w:rPr>
          <w:rFonts w:hint="cs"/>
          <w:b/>
          <w:bCs/>
          <w:color w:val="0000FF"/>
          <w:u w:val="single"/>
          <w:rtl/>
        </w:rPr>
        <w:t>البنك الدولي للإنشاء و</w:t>
      </w:r>
      <w:r w:rsidRPr="00207DD4">
        <w:rPr>
          <w:b/>
          <w:bCs/>
          <w:color w:val="0000FF"/>
          <w:u w:val="single"/>
          <w:rtl/>
        </w:rPr>
        <w:t xml:space="preserve"> التعمير</w:t>
      </w:r>
    </w:p>
    <w:p w:rsid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ب-</w:t>
      </w:r>
      <w:r w:rsidRPr="00207DD4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207DD4">
        <w:rPr>
          <w:rFonts w:hint="cs"/>
          <w:rtl/>
        </w:rPr>
        <w:t>الصندوق العربي للإنماء الاقتصادي</w:t>
      </w:r>
      <w:r>
        <w:rPr>
          <w:rFonts w:hint="cs"/>
          <w:rtl/>
        </w:rPr>
        <w:t xml:space="preserve"> والاجتماعي </w:t>
      </w:r>
    </w:p>
    <w:p w:rsid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ج-</w:t>
      </w:r>
      <w:r w:rsidRPr="00207DD4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207DD4">
        <w:rPr>
          <w:rFonts w:hint="cs"/>
          <w:rtl/>
        </w:rPr>
        <w:t>الصندوق الكويتي للتنمية الاقتصادية و</w:t>
      </w:r>
      <w:r w:rsidRPr="00207DD4">
        <w:rPr>
          <w:rtl/>
        </w:rPr>
        <w:t xml:space="preserve"> الصندوق السعودي للتنمية.</w:t>
      </w:r>
    </w:p>
    <w:p w:rsidR="00207DD4" w:rsidRDefault="00207DD4" w:rsidP="00207DD4">
      <w:pPr>
        <w:jc w:val="right"/>
      </w:pPr>
      <w:r>
        <w:rPr>
          <w:rFonts w:hint="cs"/>
          <w:rtl/>
        </w:rPr>
        <w:t xml:space="preserve">د-جميع ماذكر </w:t>
      </w:r>
    </w:p>
    <w:p w:rsidR="00207DD4" w:rsidRDefault="00207DD4" w:rsidP="00207DD4">
      <w:pPr>
        <w:jc w:val="right"/>
        <w:rPr>
          <w:rFonts w:hint="cs"/>
          <w:rtl/>
        </w:rPr>
      </w:pPr>
    </w:p>
    <w:p w:rsidR="00207DD4" w:rsidRDefault="00207DD4" w:rsidP="00207DD4">
      <w:pPr>
        <w:jc w:val="right"/>
        <w:rPr>
          <w:rFonts w:hint="cs"/>
          <w:rtl/>
        </w:rPr>
      </w:pPr>
    </w:p>
    <w:p w:rsidR="00207DD4" w:rsidRPr="00207DD4" w:rsidRDefault="00207DD4" w:rsidP="00207DD4">
      <w:pPr>
        <w:jc w:val="right"/>
        <w:rPr>
          <w:rFonts w:hint="cs"/>
          <w:b/>
          <w:bCs/>
          <w:color w:val="FF0000"/>
          <w:rtl/>
        </w:rPr>
      </w:pPr>
      <w:r w:rsidRPr="00207DD4">
        <w:rPr>
          <w:b/>
          <w:bCs/>
          <w:color w:val="FF0000"/>
          <w:rtl/>
        </w:rPr>
        <w:t>منظمات</w:t>
      </w:r>
      <w:r w:rsidRPr="00207DD4">
        <w:rPr>
          <w:rFonts w:hint="cs"/>
          <w:b/>
          <w:bCs/>
          <w:color w:val="FF0000"/>
          <w:rtl/>
        </w:rPr>
        <w:t xml:space="preserve"> التى </w:t>
      </w:r>
      <w:r w:rsidRPr="00207DD4">
        <w:rPr>
          <w:b/>
          <w:bCs/>
          <w:color w:val="FF0000"/>
          <w:rtl/>
        </w:rPr>
        <w:t>تعمل في تمويل التنمية و الاستثمار</w:t>
      </w:r>
      <w:r w:rsidRPr="00207DD4">
        <w:rPr>
          <w:rFonts w:hint="cs"/>
          <w:b/>
          <w:bCs/>
          <w:color w:val="FF0000"/>
          <w:rtl/>
        </w:rPr>
        <w:t xml:space="preserve"> على المستوي </w:t>
      </w:r>
      <w:r>
        <w:rPr>
          <w:rFonts w:hint="cs"/>
          <w:b/>
          <w:bCs/>
          <w:color w:val="FF0000"/>
          <w:rtl/>
        </w:rPr>
        <w:t xml:space="preserve">الاقليمي </w:t>
      </w:r>
      <w:r w:rsidRPr="00207DD4">
        <w:rPr>
          <w:rFonts w:hint="cs"/>
          <w:b/>
          <w:bCs/>
          <w:color w:val="FF0000"/>
          <w:rtl/>
        </w:rPr>
        <w:t xml:space="preserve"> </w:t>
      </w:r>
    </w:p>
    <w:p w:rsid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أ-</w:t>
      </w:r>
      <w:r w:rsidRPr="00207DD4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207DD4">
        <w:rPr>
          <w:rFonts w:hint="cs"/>
          <w:rtl/>
        </w:rPr>
        <w:t>البنك الدولي للإنشاء و</w:t>
      </w:r>
      <w:r w:rsidRPr="00207DD4">
        <w:rPr>
          <w:rtl/>
        </w:rPr>
        <w:t xml:space="preserve"> التعمير</w:t>
      </w:r>
    </w:p>
    <w:p w:rsid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ب</w:t>
      </w:r>
      <w:r w:rsidRPr="00207DD4">
        <w:rPr>
          <w:rFonts w:hint="cs"/>
          <w:b/>
          <w:bCs/>
          <w:color w:val="0000FF"/>
          <w:u w:val="single"/>
          <w:rtl/>
        </w:rPr>
        <w:t>-</w:t>
      </w:r>
      <w:r w:rsidRPr="00207DD4">
        <w:rPr>
          <w:rFonts w:ascii="Arial" w:eastAsia="+mn-ea" w:cs="Arabic Transparent" w:hint="cs"/>
          <w:b/>
          <w:bCs/>
          <w:color w:val="0000FF"/>
          <w:kern w:val="24"/>
          <w:sz w:val="64"/>
          <w:szCs w:val="64"/>
          <w:u w:val="single"/>
          <w:rtl/>
        </w:rPr>
        <w:t xml:space="preserve"> </w:t>
      </w:r>
      <w:r w:rsidRPr="00207DD4">
        <w:rPr>
          <w:rFonts w:hint="cs"/>
          <w:b/>
          <w:bCs/>
          <w:color w:val="0000FF"/>
          <w:u w:val="single"/>
          <w:rtl/>
        </w:rPr>
        <w:t xml:space="preserve">الصندوق العربي للإنماء الاقتصادي والاجتماعي </w:t>
      </w:r>
    </w:p>
    <w:p w:rsid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ج-</w:t>
      </w:r>
      <w:r w:rsidRPr="00207DD4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207DD4">
        <w:rPr>
          <w:rFonts w:hint="cs"/>
          <w:rtl/>
        </w:rPr>
        <w:t>الصندوق الكويتي للتنمية الاقتصادية و</w:t>
      </w:r>
      <w:r w:rsidRPr="00207DD4">
        <w:rPr>
          <w:rtl/>
        </w:rPr>
        <w:t xml:space="preserve"> الصندوق السعودي للتنمية.</w:t>
      </w:r>
    </w:p>
    <w:p w:rsid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د-جميع ماذكر</w:t>
      </w:r>
    </w:p>
    <w:p w:rsidR="00207DD4" w:rsidRDefault="00207DD4" w:rsidP="00207DD4">
      <w:pPr>
        <w:jc w:val="right"/>
        <w:rPr>
          <w:rFonts w:hint="cs"/>
          <w:rtl/>
        </w:rPr>
      </w:pPr>
    </w:p>
    <w:p w:rsidR="00207DD4" w:rsidRPr="00207DD4" w:rsidRDefault="00207DD4" w:rsidP="001A0FBD">
      <w:pPr>
        <w:jc w:val="right"/>
        <w:rPr>
          <w:rFonts w:hint="cs"/>
          <w:b/>
          <w:bCs/>
          <w:color w:val="FF0000"/>
          <w:rtl/>
        </w:rPr>
      </w:pPr>
      <w:r w:rsidRPr="00207DD4">
        <w:rPr>
          <w:b/>
          <w:bCs/>
          <w:color w:val="FF0000"/>
          <w:rtl/>
        </w:rPr>
        <w:t>منظمات</w:t>
      </w:r>
      <w:r w:rsidRPr="00207DD4">
        <w:rPr>
          <w:rFonts w:hint="cs"/>
          <w:b/>
          <w:bCs/>
          <w:color w:val="FF0000"/>
          <w:rtl/>
        </w:rPr>
        <w:t xml:space="preserve"> التى </w:t>
      </w:r>
      <w:r w:rsidRPr="00207DD4">
        <w:rPr>
          <w:b/>
          <w:bCs/>
          <w:color w:val="FF0000"/>
          <w:rtl/>
        </w:rPr>
        <w:t>تعمل في تمويل التنمية و الاستثمار</w:t>
      </w:r>
      <w:r w:rsidRPr="00207DD4">
        <w:rPr>
          <w:rFonts w:hint="cs"/>
          <w:b/>
          <w:bCs/>
          <w:color w:val="FF0000"/>
          <w:rtl/>
        </w:rPr>
        <w:t xml:space="preserve"> على المستوي</w:t>
      </w:r>
      <w:r w:rsidR="001A0FBD">
        <w:rPr>
          <w:rFonts w:hint="cs"/>
          <w:b/>
          <w:bCs/>
          <w:color w:val="FF0000"/>
          <w:rtl/>
        </w:rPr>
        <w:t xml:space="preserve"> القطري </w:t>
      </w:r>
      <w:r w:rsidRPr="00207DD4">
        <w:rPr>
          <w:rFonts w:hint="cs"/>
          <w:b/>
          <w:bCs/>
          <w:color w:val="FF0000"/>
          <w:rtl/>
        </w:rPr>
        <w:t xml:space="preserve"> </w:t>
      </w:r>
    </w:p>
    <w:p w:rsid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أ-</w:t>
      </w:r>
      <w:r w:rsidRPr="00207DD4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1A0FBD">
        <w:rPr>
          <w:rFonts w:hint="cs"/>
          <w:rtl/>
        </w:rPr>
        <w:t>البنك الدولي للإنشاء و</w:t>
      </w:r>
      <w:r w:rsidRPr="001A0FBD">
        <w:rPr>
          <w:rtl/>
        </w:rPr>
        <w:t xml:space="preserve"> التعمير</w:t>
      </w:r>
    </w:p>
    <w:p w:rsid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ب-</w:t>
      </w:r>
      <w:r w:rsidRPr="00207DD4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207DD4">
        <w:rPr>
          <w:rFonts w:hint="cs"/>
          <w:rtl/>
        </w:rPr>
        <w:t>الصندوق العربي للإنماء الاقتصادي</w:t>
      </w:r>
      <w:r>
        <w:rPr>
          <w:rFonts w:hint="cs"/>
          <w:rtl/>
        </w:rPr>
        <w:t xml:space="preserve"> والاجتماعي </w:t>
      </w:r>
    </w:p>
    <w:p w:rsidR="00207DD4" w:rsidRDefault="00207DD4" w:rsidP="00207DD4">
      <w:pPr>
        <w:jc w:val="right"/>
        <w:rPr>
          <w:rFonts w:hint="cs"/>
          <w:rtl/>
        </w:rPr>
      </w:pPr>
      <w:r>
        <w:rPr>
          <w:rFonts w:hint="cs"/>
          <w:rtl/>
        </w:rPr>
        <w:t>ج-</w:t>
      </w:r>
      <w:r w:rsidRPr="00207DD4">
        <w:rPr>
          <w:rFonts w:ascii="Arial" w:eastAsia="+mn-ea" w:cs="Arabic Transparent" w:hint="cs"/>
          <w:color w:val="000000"/>
          <w:kern w:val="24"/>
          <w:sz w:val="64"/>
          <w:szCs w:val="64"/>
          <w:rtl/>
        </w:rPr>
        <w:t xml:space="preserve"> </w:t>
      </w:r>
      <w:r w:rsidRPr="001A0FBD">
        <w:rPr>
          <w:rFonts w:hint="cs"/>
          <w:b/>
          <w:bCs/>
          <w:color w:val="0000FF"/>
          <w:u w:val="single"/>
          <w:rtl/>
        </w:rPr>
        <w:t>الصندوق الكويتي للتنمية الاقتصادية و</w:t>
      </w:r>
      <w:r w:rsidRPr="001A0FBD">
        <w:rPr>
          <w:b/>
          <w:bCs/>
          <w:color w:val="0000FF"/>
          <w:u w:val="single"/>
          <w:rtl/>
        </w:rPr>
        <w:t xml:space="preserve"> الصندوق السعودي للتنمية.</w:t>
      </w:r>
    </w:p>
    <w:p w:rsidR="001A0FBD" w:rsidRDefault="00207DD4" w:rsidP="00207DD4">
      <w:pPr>
        <w:jc w:val="right"/>
      </w:pPr>
      <w:r>
        <w:rPr>
          <w:rFonts w:hint="cs"/>
          <w:rtl/>
        </w:rPr>
        <w:t>د-جميع ماذكر</w:t>
      </w:r>
    </w:p>
    <w:p w:rsidR="001A0FBD" w:rsidRPr="001A0FBD" w:rsidRDefault="001A0FBD" w:rsidP="001A0FBD"/>
    <w:p w:rsidR="001A0FBD" w:rsidRPr="001A0FBD" w:rsidRDefault="001A0FBD" w:rsidP="001A0FBD"/>
    <w:p w:rsidR="001A0FBD" w:rsidRDefault="001A0FBD" w:rsidP="001A0FBD"/>
    <w:p w:rsidR="00000000" w:rsidRPr="001A0FBD" w:rsidRDefault="007259D3" w:rsidP="001A0FBD">
      <w:pPr>
        <w:numPr>
          <w:ilvl w:val="2"/>
          <w:numId w:val="9"/>
        </w:numPr>
        <w:jc w:val="right"/>
        <w:rPr>
          <w:color w:val="FF0000"/>
        </w:rPr>
      </w:pPr>
      <w:r w:rsidRPr="001A0FBD">
        <w:rPr>
          <w:rFonts w:hint="cs"/>
          <w:color w:val="FF0000"/>
          <w:rtl/>
        </w:rPr>
        <w:t>العمل على نمو التجار العالمية و</w:t>
      </w:r>
      <w:r w:rsidRPr="001A0FBD">
        <w:rPr>
          <w:color w:val="FF0000"/>
          <w:rtl/>
        </w:rPr>
        <w:t xml:space="preserve"> </w:t>
      </w:r>
      <w:r w:rsidRPr="001A0FBD">
        <w:rPr>
          <w:color w:val="FF0000"/>
          <w:rtl/>
        </w:rPr>
        <w:t xml:space="preserve">المحافظ على التوازن موازين المدفوعات </w:t>
      </w:r>
      <w:r w:rsidRPr="001A0FBD">
        <w:rPr>
          <w:rFonts w:hint="cs"/>
          <w:color w:val="FF0000"/>
          <w:rtl/>
        </w:rPr>
        <w:t>و</w:t>
      </w:r>
      <w:r w:rsidRPr="001A0FBD">
        <w:rPr>
          <w:color w:val="FF0000"/>
          <w:rtl/>
        </w:rPr>
        <w:t xml:space="preserve"> تشجيع استثمار الأموال الدولية.</w:t>
      </w:r>
    </w:p>
    <w:p w:rsidR="00000000" w:rsidRPr="001A0FBD" w:rsidRDefault="007259D3" w:rsidP="001A0FBD">
      <w:pPr>
        <w:numPr>
          <w:ilvl w:val="2"/>
          <w:numId w:val="9"/>
        </w:numPr>
        <w:jc w:val="right"/>
        <w:rPr>
          <w:color w:val="FF0000"/>
        </w:rPr>
      </w:pPr>
      <w:r w:rsidRPr="001A0FBD">
        <w:rPr>
          <w:rFonts w:hint="cs"/>
          <w:color w:val="FF0000"/>
          <w:rtl/>
        </w:rPr>
        <w:t>تشجيع استثمار رؤوس الأموال الأجنبية الخاصة.</w:t>
      </w:r>
    </w:p>
    <w:p w:rsidR="00000000" w:rsidRPr="001A0FBD" w:rsidRDefault="007259D3" w:rsidP="001A0FBD">
      <w:pPr>
        <w:numPr>
          <w:ilvl w:val="2"/>
          <w:numId w:val="9"/>
        </w:numPr>
        <w:jc w:val="right"/>
      </w:pPr>
      <w:r w:rsidRPr="001A0FBD">
        <w:rPr>
          <w:rFonts w:hint="cs"/>
          <w:color w:val="FF0000"/>
          <w:rtl/>
        </w:rPr>
        <w:t xml:space="preserve">منح القروض إلى المؤسسات الاقتصادية في الدول الأعضاء. </w:t>
      </w:r>
    </w:p>
    <w:p w:rsidR="00207DD4" w:rsidRDefault="001A0FBD" w:rsidP="001A0FBD">
      <w:pPr>
        <w:jc w:val="right"/>
        <w:rPr>
          <w:rFonts w:hint="cs"/>
          <w:b/>
          <w:bCs/>
          <w:rtl/>
        </w:rPr>
      </w:pPr>
      <w:r>
        <w:rPr>
          <w:rFonts w:hint="cs"/>
          <w:rtl/>
        </w:rPr>
        <w:t>أ-</w:t>
      </w:r>
      <w:r w:rsidRPr="001A0FBD">
        <w:rPr>
          <w:rFonts w:ascii="Arial" w:eastAsia="+mn-ea" w:cs="Arabic Transparent" w:hint="cs"/>
          <w:b/>
          <w:bCs/>
          <w:color w:val="000000"/>
          <w:kern w:val="24"/>
          <w:sz w:val="72"/>
          <w:szCs w:val="72"/>
          <w:rtl/>
        </w:rPr>
        <w:t xml:space="preserve"> </w:t>
      </w:r>
      <w:r w:rsidRPr="001A0FBD">
        <w:rPr>
          <w:rFonts w:hint="cs"/>
          <w:b/>
          <w:bCs/>
          <w:color w:val="0000FF"/>
          <w:u w:val="single"/>
          <w:rtl/>
        </w:rPr>
        <w:t>أهداف البنك الدولي للإنشاء و</w:t>
      </w:r>
      <w:r w:rsidRPr="001A0FBD">
        <w:rPr>
          <w:b/>
          <w:bCs/>
          <w:color w:val="0000FF"/>
          <w:u w:val="single"/>
          <w:rtl/>
        </w:rPr>
        <w:t xml:space="preserve"> التعمير</w:t>
      </w:r>
    </w:p>
    <w:p w:rsidR="001A0FBD" w:rsidRPr="001A0FBD" w:rsidRDefault="001A0FBD" w:rsidP="001A0FBD">
      <w:pPr>
        <w:jc w:val="right"/>
        <w:rPr>
          <w:rFonts w:hint="cs"/>
          <w:rtl/>
        </w:rPr>
      </w:pPr>
      <w:r>
        <w:rPr>
          <w:rFonts w:hint="cs"/>
          <w:rtl/>
        </w:rPr>
        <w:t>ب-</w:t>
      </w:r>
      <w:r w:rsidRPr="001A0FBD">
        <w:rPr>
          <w:rFonts w:hint="cs"/>
          <w:rtl/>
        </w:rPr>
        <w:t>وظائــف البنك الدولي للإنشاء والتعمير</w:t>
      </w:r>
    </w:p>
    <w:p w:rsidR="001A0FBD" w:rsidRDefault="001A0FBD" w:rsidP="001A0FBD">
      <w:pPr>
        <w:jc w:val="right"/>
        <w:rPr>
          <w:rFonts w:hint="cs"/>
          <w:rtl/>
        </w:rPr>
      </w:pPr>
      <w:r w:rsidRPr="001A0FBD">
        <w:rPr>
          <w:rFonts w:hint="cs"/>
          <w:rtl/>
        </w:rPr>
        <w:t xml:space="preserve">ج-لاتوجد اجابة </w:t>
      </w:r>
    </w:p>
    <w:p w:rsidR="001A0FBD" w:rsidRDefault="001A0FBD" w:rsidP="001A0FBD"/>
    <w:p w:rsidR="001A0FBD" w:rsidRPr="001A0FBD" w:rsidRDefault="001A0FBD" w:rsidP="001A0FBD">
      <w:pPr>
        <w:jc w:val="right"/>
        <w:rPr>
          <w:color w:val="FF0000"/>
        </w:rPr>
      </w:pPr>
      <w:r w:rsidRPr="001A0FBD">
        <w:rPr>
          <w:rFonts w:hint="cs"/>
          <w:color w:val="FF0000"/>
          <w:rtl/>
        </w:rPr>
        <w:t>تقديم القروض للدول الأعضاء التي لا ستطيع الاقتراض من السوق العالمي بشروط السوق التجارية</w:t>
      </w:r>
    </w:p>
    <w:p w:rsidR="001A0FBD" w:rsidRPr="001A0FBD" w:rsidRDefault="001A0FBD" w:rsidP="001A0FBD">
      <w:pPr>
        <w:jc w:val="right"/>
        <w:rPr>
          <w:color w:val="FF0000"/>
        </w:rPr>
      </w:pPr>
      <w:r w:rsidRPr="001A0FBD">
        <w:rPr>
          <w:rFonts w:hint="cs"/>
          <w:color w:val="FF0000"/>
          <w:rtl/>
        </w:rPr>
        <w:t>منح ائتمان متوسط وطويل الأجل لمساعدة الدول المحتاجة</w:t>
      </w:r>
    </w:p>
    <w:p w:rsidR="001A0FBD" w:rsidRPr="001A0FBD" w:rsidRDefault="001A0FBD" w:rsidP="001A0FBD">
      <w:pPr>
        <w:jc w:val="right"/>
        <w:rPr>
          <w:color w:val="FF0000"/>
        </w:rPr>
      </w:pPr>
      <w:r w:rsidRPr="001A0FBD">
        <w:rPr>
          <w:rFonts w:hint="cs"/>
          <w:color w:val="FF0000"/>
          <w:rtl/>
        </w:rPr>
        <w:t xml:space="preserve">ضمان القروض التي يقدمها المستثمرون في دول نامية </w:t>
      </w:r>
    </w:p>
    <w:p w:rsidR="001A0FBD" w:rsidRPr="001A0FBD" w:rsidRDefault="001A0FBD" w:rsidP="001A0FBD">
      <w:pPr>
        <w:jc w:val="right"/>
        <w:rPr>
          <w:color w:val="FF0000"/>
        </w:rPr>
      </w:pPr>
      <w:r w:rsidRPr="001A0FBD">
        <w:rPr>
          <w:rFonts w:hint="cs"/>
          <w:color w:val="FF0000"/>
          <w:rtl/>
        </w:rPr>
        <w:t>إنعاش الاستثمار الدولي عن طريق المشاريع الإنتاجية وتقديم المساعدة الفنية للدول الاعضاء</w:t>
      </w:r>
    </w:p>
    <w:p w:rsidR="001A0FBD" w:rsidRDefault="001A0FBD" w:rsidP="001A0FBD"/>
    <w:p w:rsidR="001A0FBD" w:rsidRPr="001A0FBD" w:rsidRDefault="001A0FBD" w:rsidP="001A0FBD">
      <w:pPr>
        <w:jc w:val="right"/>
        <w:rPr>
          <w:rFonts w:hint="cs"/>
          <w:rtl/>
        </w:rPr>
      </w:pPr>
      <w:r w:rsidRPr="001A0FBD">
        <w:rPr>
          <w:rFonts w:hint="cs"/>
          <w:rtl/>
        </w:rPr>
        <w:t>-أهداف البنك الدولي للإنشاء و</w:t>
      </w:r>
      <w:r w:rsidRPr="001A0FBD">
        <w:rPr>
          <w:rtl/>
        </w:rPr>
        <w:t xml:space="preserve"> التعمير</w:t>
      </w:r>
    </w:p>
    <w:p w:rsidR="001A0FBD" w:rsidRPr="001A0FBD" w:rsidRDefault="001A0FBD" w:rsidP="001A0FBD">
      <w:pPr>
        <w:jc w:val="right"/>
        <w:rPr>
          <w:rFonts w:hint="cs"/>
          <w:b/>
          <w:bCs/>
          <w:color w:val="0000FF"/>
          <w:u w:val="single"/>
          <w:rtl/>
        </w:rPr>
      </w:pPr>
      <w:r w:rsidRPr="001A0FBD">
        <w:rPr>
          <w:rFonts w:hint="cs"/>
          <w:b/>
          <w:bCs/>
          <w:color w:val="0000FF"/>
          <w:u w:val="single"/>
          <w:rtl/>
        </w:rPr>
        <w:t>ب-وظائــف البنك الدولي للإنشاء والتعمير</w:t>
      </w:r>
    </w:p>
    <w:p w:rsidR="001A0FBD" w:rsidRDefault="001A0FBD" w:rsidP="001A0FBD">
      <w:pPr>
        <w:jc w:val="right"/>
      </w:pPr>
      <w:r w:rsidRPr="001A0FBD">
        <w:rPr>
          <w:rFonts w:hint="cs"/>
          <w:rtl/>
        </w:rPr>
        <w:t>ج-لاتوجد اجابة</w:t>
      </w:r>
    </w:p>
    <w:p w:rsidR="001A0FBD" w:rsidRDefault="001A0FBD" w:rsidP="001A0FBD">
      <w:pPr>
        <w:rPr>
          <w:rFonts w:hint="cs"/>
          <w:rtl/>
        </w:rPr>
      </w:pPr>
    </w:p>
    <w:p w:rsidR="00B01631" w:rsidRDefault="00B01631" w:rsidP="001A0FBD">
      <w:pPr>
        <w:rPr>
          <w:rFonts w:hint="cs"/>
          <w:rtl/>
        </w:rPr>
      </w:pPr>
    </w:p>
    <w:p w:rsidR="00B01631" w:rsidRPr="001A0FBD" w:rsidRDefault="00B01631" w:rsidP="001A0FBD"/>
    <w:p w:rsidR="001A0FBD" w:rsidRPr="001A0FBD" w:rsidRDefault="001A0FBD" w:rsidP="001A0FBD">
      <w:pPr>
        <w:jc w:val="right"/>
        <w:rPr>
          <w:color w:val="FF0000"/>
        </w:rPr>
      </w:pPr>
      <w:r w:rsidRPr="001A0FBD">
        <w:rPr>
          <w:rFonts w:hint="cs"/>
          <w:b/>
          <w:bCs/>
          <w:color w:val="FF0000"/>
          <w:u w:val="single"/>
          <w:rtl/>
        </w:rPr>
        <w:t>الوكالة الدولية لضمان الاستثمار</w:t>
      </w:r>
    </w:p>
    <w:p w:rsidR="00000000" w:rsidRPr="001A0FBD" w:rsidRDefault="007259D3" w:rsidP="001A0FBD">
      <w:pPr>
        <w:numPr>
          <w:ilvl w:val="0"/>
          <w:numId w:val="10"/>
        </w:numPr>
        <w:jc w:val="right"/>
      </w:pPr>
      <w:r w:rsidRPr="001A0FBD">
        <w:rPr>
          <w:rtl/>
        </w:rPr>
        <w:t xml:space="preserve">تأسست العام 1988 في كوريا الجنوبية </w:t>
      </w:r>
    </w:p>
    <w:p w:rsidR="00000000" w:rsidRPr="001A0FBD" w:rsidRDefault="007259D3" w:rsidP="001A0FBD">
      <w:pPr>
        <w:numPr>
          <w:ilvl w:val="0"/>
          <w:numId w:val="10"/>
        </w:numPr>
        <w:jc w:val="right"/>
      </w:pPr>
      <w:r w:rsidRPr="001A0FBD">
        <w:rPr>
          <w:rtl/>
        </w:rPr>
        <w:t xml:space="preserve"> هي عضو في مجموعة البنك الدولي </w:t>
      </w:r>
    </w:p>
    <w:p w:rsidR="00000000" w:rsidRPr="001A0FBD" w:rsidRDefault="007259D3" w:rsidP="001A0FBD">
      <w:pPr>
        <w:numPr>
          <w:ilvl w:val="0"/>
          <w:numId w:val="10"/>
        </w:numPr>
        <w:jc w:val="right"/>
      </w:pPr>
      <w:r w:rsidRPr="001A0FBD">
        <w:rPr>
          <w:rtl/>
        </w:rPr>
        <w:t xml:space="preserve"> تعمل بإدارة مستقلة عنه،</w:t>
      </w:r>
    </w:p>
    <w:p w:rsidR="00000000" w:rsidRPr="001A0FBD" w:rsidRDefault="007259D3" w:rsidP="001A0FBD">
      <w:pPr>
        <w:numPr>
          <w:ilvl w:val="0"/>
          <w:numId w:val="10"/>
        </w:numPr>
        <w:jc w:val="right"/>
      </w:pPr>
      <w:r w:rsidRPr="001A0FBD">
        <w:rPr>
          <w:rtl/>
        </w:rPr>
        <w:t xml:space="preserve"> تعمل على تحقيق أهدافها من خلال التأمين على الاستثمارات الأجنبية من المخاطر السياسية </w:t>
      </w:r>
    </w:p>
    <w:p w:rsidR="00000000" w:rsidRPr="001A0FBD" w:rsidRDefault="007259D3" w:rsidP="001A0FBD">
      <w:pPr>
        <w:numPr>
          <w:ilvl w:val="0"/>
          <w:numId w:val="10"/>
        </w:numPr>
        <w:jc w:val="right"/>
      </w:pPr>
      <w:r w:rsidRPr="001A0FBD">
        <w:rPr>
          <w:rtl/>
        </w:rPr>
        <w:t xml:space="preserve"> تقديم الضمانات للمنشآت الدولية و كذا للمقرضين، </w:t>
      </w:r>
    </w:p>
    <w:p w:rsidR="001A0FBD" w:rsidRDefault="001A0FBD" w:rsidP="001A0FBD">
      <w:pPr>
        <w:jc w:val="right"/>
        <w:rPr>
          <w:rFonts w:hint="cs"/>
          <w:rtl/>
        </w:rPr>
      </w:pPr>
      <w:r w:rsidRPr="001A0FBD">
        <w:rPr>
          <w:rtl/>
        </w:rPr>
        <w:t xml:space="preserve"> تعمل بالتعاون مع البلدان النامية لاجتذاب الاستثمارات إليها</w:t>
      </w:r>
    </w:p>
    <w:p w:rsidR="001A0FBD" w:rsidRDefault="001A0FBD" w:rsidP="001A0FBD">
      <w:pPr>
        <w:jc w:val="right"/>
        <w:rPr>
          <w:b/>
          <w:bCs/>
          <w:color w:val="0000FF"/>
          <w:u w:val="single"/>
        </w:rPr>
      </w:pPr>
      <w:r w:rsidRPr="001A0FBD">
        <w:rPr>
          <w:rFonts w:hint="cs"/>
          <w:b/>
          <w:bCs/>
          <w:color w:val="0000FF"/>
          <w:u w:val="single"/>
          <w:rtl/>
        </w:rPr>
        <w:t xml:space="preserve">كل الاجابات صحيحة </w:t>
      </w:r>
    </w:p>
    <w:p w:rsidR="001A0FBD" w:rsidRDefault="001A0FBD" w:rsidP="001A0FBD"/>
    <w:p w:rsidR="001A0FBD" w:rsidRPr="000019D5" w:rsidRDefault="001A0FBD" w:rsidP="001A0FBD">
      <w:pPr>
        <w:jc w:val="right"/>
        <w:rPr>
          <w:color w:val="FF0000"/>
        </w:rPr>
      </w:pPr>
      <w:r w:rsidRPr="000019D5">
        <w:rPr>
          <w:rFonts w:hint="cs"/>
          <w:b/>
          <w:bCs/>
          <w:color w:val="FF0000"/>
          <w:u w:val="single"/>
          <w:rtl/>
        </w:rPr>
        <w:t>الصناديق القطرية</w:t>
      </w:r>
      <w:r w:rsidR="000019D5" w:rsidRPr="000019D5">
        <w:rPr>
          <w:rFonts w:hint="cs"/>
          <w:b/>
          <w:bCs/>
          <w:color w:val="FF0000"/>
          <w:u w:val="single"/>
          <w:rtl/>
        </w:rPr>
        <w:t xml:space="preserve"> هي </w:t>
      </w:r>
    </w:p>
    <w:p w:rsidR="001A0FBD" w:rsidRPr="000019D5" w:rsidRDefault="000019D5" w:rsidP="000019D5">
      <w:pPr>
        <w:jc w:val="right"/>
        <w:rPr>
          <w:rFonts w:hint="cs"/>
          <w:b/>
          <w:bCs/>
          <w:color w:val="0000FF"/>
          <w:u w:val="single"/>
          <w:rtl/>
        </w:rPr>
      </w:pPr>
      <w:r w:rsidRPr="000019D5">
        <w:rPr>
          <w:rFonts w:hint="cs"/>
          <w:b/>
          <w:bCs/>
          <w:color w:val="0000FF"/>
          <w:rtl/>
        </w:rPr>
        <w:t>أ</w:t>
      </w:r>
      <w:r w:rsidRPr="000019D5">
        <w:rPr>
          <w:rFonts w:hint="cs"/>
          <w:b/>
          <w:bCs/>
          <w:color w:val="0000FF"/>
          <w:u w:val="single"/>
          <w:rtl/>
        </w:rPr>
        <w:t>-</w:t>
      </w:r>
      <w:r w:rsidR="001A0FBD" w:rsidRPr="000019D5">
        <w:rPr>
          <w:rFonts w:hint="cs"/>
          <w:b/>
          <w:bCs/>
          <w:color w:val="0000FF"/>
          <w:u w:val="single"/>
          <w:rtl/>
        </w:rPr>
        <w:t>الصندوق السعودي</w:t>
      </w:r>
      <w:r w:rsidRPr="000019D5">
        <w:rPr>
          <w:rFonts w:hint="cs"/>
          <w:b/>
          <w:bCs/>
          <w:color w:val="0000FF"/>
          <w:u w:val="single"/>
          <w:rtl/>
        </w:rPr>
        <w:t xml:space="preserve"> والكويتي</w:t>
      </w:r>
      <w:r w:rsidR="001A0FBD" w:rsidRPr="000019D5">
        <w:rPr>
          <w:rFonts w:hint="cs"/>
          <w:b/>
          <w:bCs/>
          <w:color w:val="0000FF"/>
          <w:u w:val="single"/>
          <w:rtl/>
        </w:rPr>
        <w:t xml:space="preserve"> للتنمية</w:t>
      </w:r>
    </w:p>
    <w:p w:rsidR="000019D5" w:rsidRPr="000019D5" w:rsidRDefault="000019D5" w:rsidP="000019D5">
      <w:pPr>
        <w:jc w:val="right"/>
        <w:rPr>
          <w:rFonts w:hint="cs"/>
          <w:rtl/>
        </w:rPr>
      </w:pPr>
      <w:r w:rsidRPr="000019D5">
        <w:rPr>
          <w:rFonts w:hint="cs"/>
          <w:rtl/>
        </w:rPr>
        <w:t>ب-المصرف العربي للتنمية الاقتصادية في إفريقيا</w:t>
      </w:r>
    </w:p>
    <w:p w:rsidR="000019D5" w:rsidRDefault="000019D5" w:rsidP="000019D5">
      <w:pPr>
        <w:jc w:val="right"/>
        <w:rPr>
          <w:rFonts w:hint="cs"/>
          <w:rtl/>
        </w:rPr>
      </w:pPr>
      <w:r w:rsidRPr="000019D5">
        <w:rPr>
          <w:rFonts w:hint="cs"/>
          <w:rtl/>
        </w:rPr>
        <w:t>ج-البنك الإسلامي للتنمية</w:t>
      </w:r>
    </w:p>
    <w:p w:rsidR="000019D5" w:rsidRDefault="000019D5" w:rsidP="000019D5">
      <w:pPr>
        <w:jc w:val="right"/>
        <w:rPr>
          <w:rFonts w:hint="cs"/>
          <w:rtl/>
        </w:rPr>
      </w:pPr>
      <w:r>
        <w:rPr>
          <w:rFonts w:hint="cs"/>
          <w:rtl/>
        </w:rPr>
        <w:t>د</w:t>
      </w:r>
      <w:r w:rsidRPr="000019D5">
        <w:rPr>
          <w:rFonts w:hint="cs"/>
          <w:rtl/>
        </w:rPr>
        <w:t>-الصندوق العربي للإنماء الاقتصادي والاجتماعي</w:t>
      </w:r>
    </w:p>
    <w:p w:rsidR="000019D5" w:rsidRPr="000019D5" w:rsidRDefault="000019D5" w:rsidP="000019D5">
      <w:pPr>
        <w:jc w:val="right"/>
        <w:rPr>
          <w:rFonts w:hint="cs"/>
          <w:color w:val="FF0000"/>
          <w:rtl/>
        </w:rPr>
      </w:pPr>
      <w:r w:rsidRPr="000019D5">
        <w:rPr>
          <w:rFonts w:hint="cs"/>
          <w:b/>
          <w:bCs/>
          <w:color w:val="FF0000"/>
          <w:rtl/>
        </w:rPr>
        <w:t>المؤسسات الإقليمية</w:t>
      </w:r>
    </w:p>
    <w:p w:rsidR="000019D5" w:rsidRPr="000019D5" w:rsidRDefault="000019D5" w:rsidP="000019D5">
      <w:pPr>
        <w:jc w:val="right"/>
        <w:rPr>
          <w:rFonts w:hint="cs"/>
          <w:rtl/>
        </w:rPr>
      </w:pPr>
      <w:r w:rsidRPr="000019D5">
        <w:rPr>
          <w:rFonts w:hint="cs"/>
          <w:b/>
          <w:bCs/>
          <w:color w:val="0000FF"/>
          <w:rtl/>
        </w:rPr>
        <w:t>أ</w:t>
      </w:r>
      <w:r w:rsidRPr="000019D5">
        <w:rPr>
          <w:rFonts w:hint="cs"/>
          <w:b/>
          <w:bCs/>
          <w:color w:val="0000FF"/>
          <w:u w:val="single"/>
          <w:rtl/>
        </w:rPr>
        <w:t>-</w:t>
      </w:r>
      <w:r w:rsidRPr="000019D5">
        <w:rPr>
          <w:rFonts w:hint="cs"/>
          <w:rtl/>
        </w:rPr>
        <w:t>الصندوق السعودي والكويتي للتنمية</w:t>
      </w:r>
    </w:p>
    <w:p w:rsidR="000019D5" w:rsidRPr="000019D5" w:rsidRDefault="000019D5" w:rsidP="000019D5">
      <w:pPr>
        <w:jc w:val="right"/>
        <w:rPr>
          <w:rFonts w:hint="cs"/>
          <w:rtl/>
        </w:rPr>
      </w:pPr>
      <w:r w:rsidRPr="000019D5">
        <w:rPr>
          <w:rFonts w:hint="cs"/>
          <w:rtl/>
        </w:rPr>
        <w:t>ب-المصرف العربي للتنمية الاقتصادية في إفريقيا</w:t>
      </w:r>
    </w:p>
    <w:p w:rsidR="000019D5" w:rsidRPr="000019D5" w:rsidRDefault="000019D5" w:rsidP="000019D5">
      <w:pPr>
        <w:jc w:val="right"/>
        <w:rPr>
          <w:rFonts w:hint="cs"/>
          <w:rtl/>
        </w:rPr>
      </w:pPr>
      <w:r w:rsidRPr="000019D5">
        <w:rPr>
          <w:rFonts w:hint="cs"/>
          <w:rtl/>
        </w:rPr>
        <w:t>ج-البنك الإسلامي للتنمية</w:t>
      </w:r>
    </w:p>
    <w:p w:rsidR="000019D5" w:rsidRDefault="000019D5" w:rsidP="000019D5">
      <w:pPr>
        <w:jc w:val="right"/>
        <w:rPr>
          <w:rFonts w:hint="cs"/>
          <w:rtl/>
        </w:rPr>
      </w:pPr>
      <w:r w:rsidRPr="000019D5">
        <w:rPr>
          <w:rFonts w:hint="cs"/>
          <w:rtl/>
        </w:rPr>
        <w:t>د-الصندوق العربي للإنماء الاقتصادي والاجتماعي</w:t>
      </w:r>
    </w:p>
    <w:p w:rsidR="000019D5" w:rsidRPr="000019D5" w:rsidRDefault="000019D5" w:rsidP="000019D5">
      <w:pPr>
        <w:jc w:val="right"/>
        <w:rPr>
          <w:b/>
          <w:bCs/>
          <w:color w:val="0000FF"/>
          <w:u w:val="single"/>
        </w:rPr>
      </w:pPr>
      <w:r w:rsidRPr="000019D5">
        <w:rPr>
          <w:rFonts w:hint="cs"/>
          <w:b/>
          <w:bCs/>
          <w:color w:val="0000FF"/>
          <w:u w:val="single"/>
          <w:rtl/>
        </w:rPr>
        <w:t xml:space="preserve">ز-جميع ماذكر </w:t>
      </w:r>
    </w:p>
    <w:sectPr w:rsidR="000019D5" w:rsidRPr="000019D5" w:rsidSect="00E7291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59D3" w:rsidRDefault="007259D3" w:rsidP="0070416C">
      <w:pPr>
        <w:spacing w:after="0" w:line="240" w:lineRule="auto"/>
      </w:pPr>
      <w:r>
        <w:separator/>
      </w:r>
    </w:p>
  </w:endnote>
  <w:endnote w:type="continuationSeparator" w:id="0">
    <w:p w:rsidR="007259D3" w:rsidRDefault="007259D3" w:rsidP="007041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abic Transparent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59D3" w:rsidRDefault="007259D3" w:rsidP="0070416C">
      <w:pPr>
        <w:spacing w:after="0" w:line="240" w:lineRule="auto"/>
      </w:pPr>
      <w:r>
        <w:separator/>
      </w:r>
    </w:p>
  </w:footnote>
  <w:footnote w:type="continuationSeparator" w:id="0">
    <w:p w:rsidR="007259D3" w:rsidRDefault="007259D3" w:rsidP="007041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60C0E"/>
    <w:multiLevelType w:val="hybridMultilevel"/>
    <w:tmpl w:val="4B80F2BA"/>
    <w:lvl w:ilvl="0" w:tplc="74B82E1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7C8B0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67AA7A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1A6E46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FB65B0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B4245C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B6973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ED5E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58837F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D034D1F"/>
    <w:multiLevelType w:val="hybridMultilevel"/>
    <w:tmpl w:val="CB0401AC"/>
    <w:lvl w:ilvl="0" w:tplc="888CF07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3646708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202C78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0C0660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E8048D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08EB5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B34A59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0E62F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0D09B6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E11539"/>
    <w:multiLevelType w:val="hybridMultilevel"/>
    <w:tmpl w:val="E4788202"/>
    <w:lvl w:ilvl="0" w:tplc="EBE2FA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AA53C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04FC8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10CCA9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E8429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C4D6F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83CFE5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FAB15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027A0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C6325E3"/>
    <w:multiLevelType w:val="hybridMultilevel"/>
    <w:tmpl w:val="58401C72"/>
    <w:lvl w:ilvl="0" w:tplc="998E487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8C4E25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73CB0C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E8360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25EA31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89CD5F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83AC8A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86E344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8A0356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504438F"/>
    <w:multiLevelType w:val="hybridMultilevel"/>
    <w:tmpl w:val="2116D514"/>
    <w:lvl w:ilvl="0" w:tplc="D8524A5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3C6F2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DAD6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A2C01A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B64A2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0B675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1C885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7A6A49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422F56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AFB0BA2"/>
    <w:multiLevelType w:val="hybridMultilevel"/>
    <w:tmpl w:val="EDD463DA"/>
    <w:lvl w:ilvl="0" w:tplc="FBA0B08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0BA230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0419F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3A50A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EC6E3F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76E3B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E56C07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250537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864916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C2E0B4C"/>
    <w:multiLevelType w:val="hybridMultilevel"/>
    <w:tmpl w:val="262A882C"/>
    <w:lvl w:ilvl="0" w:tplc="A75A977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AAA5F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B80C9B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A68E8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FCE11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62877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D6E6A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54F7B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62AAA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CDD3328"/>
    <w:multiLevelType w:val="hybridMultilevel"/>
    <w:tmpl w:val="763C67BC"/>
    <w:lvl w:ilvl="0" w:tplc="069CD35E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9272D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A6A21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48A63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18D86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FCDFB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08ADF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402FCA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C64BC6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A3C4BEE"/>
    <w:multiLevelType w:val="hybridMultilevel"/>
    <w:tmpl w:val="471206F2"/>
    <w:lvl w:ilvl="0" w:tplc="CF102AB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58DE34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5FCBAD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0A224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89492A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2C991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82E92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4E311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40630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89A0204"/>
    <w:multiLevelType w:val="hybridMultilevel"/>
    <w:tmpl w:val="E6BEB666"/>
    <w:lvl w:ilvl="0" w:tplc="ED4897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5B8C4C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BB6B1F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15C27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2C4A20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74ECB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4D4DD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044A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D202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8"/>
  </w:num>
  <w:num w:numId="5">
    <w:abstractNumId w:val="3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0416C"/>
    <w:rsid w:val="000019D5"/>
    <w:rsid w:val="00071365"/>
    <w:rsid w:val="000B2C8B"/>
    <w:rsid w:val="001A0FBD"/>
    <w:rsid w:val="00207DD4"/>
    <w:rsid w:val="005F4FFA"/>
    <w:rsid w:val="0070416C"/>
    <w:rsid w:val="007259D3"/>
    <w:rsid w:val="00774124"/>
    <w:rsid w:val="007C5C91"/>
    <w:rsid w:val="00B01631"/>
    <w:rsid w:val="00D6708D"/>
    <w:rsid w:val="00DD5DE5"/>
    <w:rsid w:val="00E72918"/>
    <w:rsid w:val="00E954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918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41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7041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0416C"/>
  </w:style>
  <w:style w:type="paragraph" w:styleId="Footer">
    <w:name w:val="footer"/>
    <w:basedOn w:val="Normal"/>
    <w:link w:val="FooterChar"/>
    <w:uiPriority w:val="99"/>
    <w:semiHidden/>
    <w:unhideWhenUsed/>
    <w:rsid w:val="0070416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0416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83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569378">
          <w:marLeft w:val="0"/>
          <w:marRight w:val="97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3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8757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8518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076879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65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5867">
          <w:marLeft w:val="0"/>
          <w:marRight w:val="97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26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3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965987">
          <w:marLeft w:val="0"/>
          <w:marRight w:val="80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61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9007">
          <w:marLeft w:val="0"/>
          <w:marRight w:val="22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54374">
          <w:marLeft w:val="0"/>
          <w:marRight w:val="22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2242">
          <w:marLeft w:val="0"/>
          <w:marRight w:val="224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59935">
          <w:marLeft w:val="0"/>
          <w:marRight w:val="15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8</Pages>
  <Words>933</Words>
  <Characters>5321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</dc:creator>
  <cp:keywords/>
  <dc:description/>
  <cp:lastModifiedBy>wind</cp:lastModifiedBy>
  <cp:revision>4</cp:revision>
  <cp:lastPrinted>2012-05-16T20:09:00Z</cp:lastPrinted>
  <dcterms:created xsi:type="dcterms:W3CDTF">2012-05-16T19:28:00Z</dcterms:created>
  <dcterms:modified xsi:type="dcterms:W3CDTF">2012-05-16T20:47:00Z</dcterms:modified>
</cp:coreProperties>
</file>