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Default Extension="jpeg" ContentType="image/jpeg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1A1" w:rsidRPr="00164CB0" w:rsidRDefault="00F626B0" w:rsidP="002A0074">
      <w:pPr>
        <w:spacing w:line="240" w:lineRule="auto"/>
        <w:jc w:val="lowKashida"/>
        <w:rPr>
          <w:rFonts w:cs="Khalid Art bold"/>
          <w:b/>
          <w:bCs/>
          <w:color w:val="1C1C1C"/>
          <w:sz w:val="24"/>
          <w:szCs w:val="24"/>
          <w:rtl/>
        </w:rPr>
      </w:pPr>
      <w:r>
        <w:rPr>
          <w:rFonts w:cs="Khalid Art bold"/>
          <w:b/>
          <w:bCs/>
          <w:noProof/>
          <w:color w:val="1C1C1C"/>
          <w:sz w:val="24"/>
          <w:szCs w:val="24"/>
          <w:rtl/>
        </w:rPr>
        <w:pict>
          <v:rect id="_x0000_s1183" style="position:absolute;left:0;text-align:left;margin-left:27.75pt;margin-top:6.7pt;width:370.15pt;height:92.4pt;z-index:251776000" stroked="f">
            <v:textbox style="mso-next-textbox:#_x0000_s1183">
              <w:txbxContent>
                <w:p w:rsidR="008227B6" w:rsidRPr="00647613" w:rsidRDefault="008227B6" w:rsidP="00CC3F6E">
                  <w:pPr>
                    <w:jc w:val="center"/>
                    <w:rPr>
                      <w:rFonts w:cs="Khalid Art bold"/>
                      <w:shadow/>
                      <w:color w:val="333333"/>
                      <w:sz w:val="44"/>
                      <w:szCs w:val="44"/>
                      <w:rtl/>
                    </w:rPr>
                  </w:pPr>
                  <w:r w:rsidRPr="00647613">
                    <w:rPr>
                      <w:rFonts w:cs="Khalid Art bold" w:hint="cs"/>
                      <w:shadow/>
                      <w:color w:val="333333"/>
                      <w:sz w:val="44"/>
                      <w:szCs w:val="44"/>
                      <w:rtl/>
                    </w:rPr>
                    <w:t>جامعة الملك فيصل .. كلية إدارة الأعمال</w:t>
                  </w:r>
                </w:p>
              </w:txbxContent>
            </v:textbox>
            <w10:wrap anchorx="page"/>
          </v:rect>
        </w:pict>
      </w:r>
    </w:p>
    <w:p w:rsidR="00A341A1" w:rsidRPr="00164CB0" w:rsidRDefault="00A341A1" w:rsidP="002A0074">
      <w:pPr>
        <w:spacing w:line="240" w:lineRule="auto"/>
        <w:ind w:left="360"/>
        <w:jc w:val="lowKashida"/>
        <w:rPr>
          <w:rFonts w:cs="Khalid Art bold"/>
          <w:b/>
          <w:bCs/>
          <w:sz w:val="24"/>
          <w:szCs w:val="24"/>
        </w:rPr>
      </w:pPr>
    </w:p>
    <w:p w:rsidR="00A341A1" w:rsidRPr="00164CB0" w:rsidRDefault="00A341A1" w:rsidP="002326C8">
      <w:pPr>
        <w:pStyle w:val="a"/>
      </w:pPr>
    </w:p>
    <w:p w:rsidR="00A341A1" w:rsidRPr="00164CB0" w:rsidRDefault="00A341A1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</w:p>
    <w:p w:rsidR="00A341A1" w:rsidRPr="00164CB0" w:rsidRDefault="00F626B0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>
        <w:rPr>
          <w:rFonts w:cs="Khalid Art bold"/>
          <w:b/>
          <w:bCs/>
          <w:noProof/>
          <w:sz w:val="24"/>
          <w:szCs w:val="24"/>
          <w:rtl/>
        </w:rPr>
        <w:pict>
          <v:rect id="_x0000_s1104" style="position:absolute;left:0;text-align:left;margin-left:-57.9pt;margin-top:380.05pt;width:525pt;height:112.5pt;z-index:251711488" stroked="f">
            <v:textbox style="mso-next-textbox:#_x0000_s1104">
              <w:txbxContent>
                <w:p w:rsidR="008227B6" w:rsidRPr="00D32CA2" w:rsidRDefault="008227B6" w:rsidP="00CC411A">
                  <w:pPr>
                    <w:rPr>
                      <w:rFonts w:cs="Khalid Art bold" w:hint="cs"/>
                      <w:shadow/>
                      <w:color w:val="993366"/>
                      <w:sz w:val="28"/>
                      <w:szCs w:val="78"/>
                      <w:u w:val="single"/>
                      <w:rtl/>
                    </w:rPr>
                  </w:pPr>
                  <w:r w:rsidRPr="00D32CA2">
                    <w:rPr>
                      <w:rFonts w:cs="Khalid Art bold" w:hint="cs"/>
                      <w:shadow/>
                      <w:color w:val="993366"/>
                      <w:sz w:val="28"/>
                      <w:szCs w:val="78"/>
                      <w:u w:val="single"/>
                      <w:rtl/>
                    </w:rPr>
                    <w:t>النظم المتكاملة للمؤسسات</w:t>
                  </w:r>
                </w:p>
                <w:p w:rsidR="00D32CA2" w:rsidRPr="001E30AA" w:rsidRDefault="00D32CA2" w:rsidP="00CC411A">
                  <w:pPr>
                    <w:rPr>
                      <w:rFonts w:cs="Khalid Art bold"/>
                      <w:shadow/>
                      <w:color w:val="993366"/>
                      <w:sz w:val="96"/>
                      <w:szCs w:val="96"/>
                      <w:u w:val="single"/>
                    </w:rPr>
                  </w:pPr>
                  <w:r>
                    <w:rPr>
                      <w:rFonts w:cs="Khalid Art bold" w:hint="cs"/>
                      <w:shadow/>
                      <w:color w:val="993366"/>
                      <w:sz w:val="96"/>
                      <w:szCs w:val="96"/>
                      <w:u w:val="single"/>
                      <w:rtl/>
                    </w:rPr>
                    <w:t>أأ</w:t>
                  </w:r>
                </w:p>
              </w:txbxContent>
            </v:textbox>
            <w10:wrap anchorx="page"/>
          </v:rect>
        </w:pict>
      </w:r>
      <w:r w:rsidR="00A11752" w:rsidRPr="00164CB0">
        <w:rPr>
          <w:rFonts w:cs="Khalid Art bold" w:hint="cs"/>
          <w:b/>
          <w:bCs/>
          <w:noProof/>
          <w:sz w:val="24"/>
          <w:szCs w:val="24"/>
          <w:rtl/>
        </w:rPr>
        <w:drawing>
          <wp:inline distT="0" distB="0" distL="0" distR="0">
            <wp:extent cx="6696075" cy="4848225"/>
            <wp:effectExtent l="19050" t="0" r="9525" b="0"/>
            <wp:docPr id="5" name="صورة 5" descr="ERP Logo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RP Logo-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6075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41A1" w:rsidRPr="00164CB0" w:rsidRDefault="00A341A1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</w:p>
    <w:p w:rsidR="00A341A1" w:rsidRPr="00164CB0" w:rsidRDefault="00A341A1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</w:p>
    <w:p w:rsidR="00A341A1" w:rsidRPr="00164CB0" w:rsidRDefault="00F626B0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>
        <w:rPr>
          <w:rFonts w:cs="Khalid Art bold"/>
          <w:b/>
          <w:bCs/>
          <w:noProof/>
          <w:sz w:val="24"/>
          <w:szCs w:val="24"/>
          <w:rtl/>
        </w:rPr>
        <w:pict>
          <v:rect id="_x0000_s1105" style="position:absolute;left:0;text-align:left;margin-left:-57.9pt;margin-top:8.15pt;width:558.3pt;height:74pt;z-index:251712512" stroked="f">
            <v:textbox style="mso-next-textbox:#_x0000_s1105">
              <w:txbxContent>
                <w:p w:rsidR="008227B6" w:rsidRPr="00647613" w:rsidRDefault="008227B6" w:rsidP="003D674A">
                  <w:pPr>
                    <w:spacing w:after="0" w:line="240" w:lineRule="auto"/>
                    <w:jc w:val="right"/>
                    <w:rPr>
                      <w:rFonts w:ascii="Bernard MT Condensed" w:hAnsi="Bernard MT Condensed" w:cs="ae_Dimnah"/>
                      <w:shadow/>
                      <w:color w:val="365F91" w:themeColor="accent1" w:themeShade="BF"/>
                      <w:sz w:val="92"/>
                      <w:szCs w:val="96"/>
                      <w:rtl/>
                    </w:rPr>
                  </w:pPr>
                  <w:r w:rsidRPr="00647613">
                    <w:rPr>
                      <w:rFonts w:ascii="Bernard MT Condensed" w:hAnsi="Bernard MT Condensed" w:cs="ae_Dimnah"/>
                      <w:shadow/>
                      <w:color w:val="365F91" w:themeColor="accent1" w:themeShade="BF"/>
                      <w:sz w:val="92"/>
                      <w:szCs w:val="96"/>
                    </w:rPr>
                    <w:t>Integrated enterprise systems</w:t>
                  </w:r>
                </w:p>
                <w:p w:rsidR="008227B6" w:rsidRPr="003D674A" w:rsidRDefault="008227B6" w:rsidP="003D674A">
                  <w:pPr>
                    <w:spacing w:after="0" w:line="240" w:lineRule="auto"/>
                    <w:jc w:val="right"/>
                    <w:rPr>
                      <w:rFonts w:ascii="ae_Dimnah" w:hAnsi="ae_Dimnah" w:cs="ae_Dimnah"/>
                      <w:b/>
                      <w:bCs/>
                      <w:shadow/>
                      <w:color w:val="365F91" w:themeColor="accent1" w:themeShade="BF"/>
                      <w:sz w:val="72"/>
                      <w:szCs w:val="72"/>
                      <w:rtl/>
                    </w:rPr>
                  </w:pPr>
                </w:p>
                <w:p w:rsidR="008227B6" w:rsidRPr="003D674A" w:rsidRDefault="008227B6" w:rsidP="003D674A">
                  <w:pPr>
                    <w:spacing w:after="0" w:line="240" w:lineRule="auto"/>
                    <w:jc w:val="right"/>
                    <w:rPr>
                      <w:rFonts w:ascii="ae_Dimnah" w:hAnsi="ae_Dimnah" w:cs="ae_Dimnah"/>
                      <w:b/>
                      <w:bCs/>
                      <w:shadow/>
                      <w:color w:val="365F91" w:themeColor="accent1" w:themeShade="BF"/>
                      <w:sz w:val="72"/>
                      <w:szCs w:val="72"/>
                      <w:rtl/>
                    </w:rPr>
                  </w:pPr>
                  <w:r w:rsidRPr="003D674A">
                    <w:rPr>
                      <w:rFonts w:ascii="ae_Dimnah" w:hAnsi="ae_Dimnah" w:cs="ae_Dimnah"/>
                      <w:b/>
                      <w:bCs/>
                      <w:shadow/>
                      <w:color w:val="365F91" w:themeColor="accent1" w:themeShade="BF"/>
                      <w:sz w:val="72"/>
                      <w:szCs w:val="72"/>
                    </w:rPr>
                    <w:t xml:space="preserve"> </w:t>
                  </w:r>
                </w:p>
              </w:txbxContent>
            </v:textbox>
            <w10:wrap anchorx="page"/>
          </v:rect>
        </w:pict>
      </w:r>
    </w:p>
    <w:p w:rsidR="00A341A1" w:rsidRPr="00164CB0" w:rsidRDefault="00A341A1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</w:p>
    <w:p w:rsidR="00A341A1" w:rsidRPr="00164CB0" w:rsidRDefault="00F626B0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>
        <w:rPr>
          <w:rFonts w:cs="Khalid Art bold"/>
          <w:b/>
          <w:bCs/>
          <w:noProof/>
          <w:sz w:val="24"/>
          <w:szCs w:val="24"/>
          <w:rtl/>
        </w:rPr>
        <w:pict>
          <v:roundrect id="_x0000_s1182" style="position:absolute;left:0;text-align:left;margin-left:-73.2pt;margin-top:12.5pt;width:215.25pt;height:74.05pt;z-index:251774976" arcsize="10923f" stroked="f">
            <v:fill opacity="0"/>
            <v:textbox style="mso-next-textbox:#_x0000_s1182">
              <w:txbxContent>
                <w:p w:rsidR="008227B6" w:rsidRPr="00647613" w:rsidRDefault="008227B6" w:rsidP="00CC3F6E">
                  <w:pPr>
                    <w:spacing w:after="0"/>
                    <w:jc w:val="center"/>
                    <w:rPr>
                      <w:rFonts w:cs="Khalid Art bold"/>
                      <w:shadow/>
                      <w:color w:val="365F91" w:themeColor="accent1" w:themeShade="BF"/>
                      <w:sz w:val="24"/>
                      <w:szCs w:val="24"/>
                      <w:rtl/>
                    </w:rPr>
                  </w:pPr>
                  <w:r w:rsidRPr="00647613">
                    <w:rPr>
                      <w:rFonts w:cs="Khalid Art bold" w:hint="cs"/>
                      <w:shadow/>
                      <w:color w:val="365F91" w:themeColor="accent1" w:themeShade="BF"/>
                      <w:sz w:val="24"/>
                      <w:szCs w:val="24"/>
                      <w:rtl/>
                    </w:rPr>
                    <w:t>الدك</w:t>
                  </w:r>
                  <w:r>
                    <w:rPr>
                      <w:rFonts w:cs="Khalid Art bold" w:hint="cs"/>
                      <w:shadow/>
                      <w:color w:val="365F91" w:themeColor="accent1" w:themeShade="BF"/>
                      <w:sz w:val="24"/>
                      <w:szCs w:val="24"/>
                      <w:rtl/>
                    </w:rPr>
                    <w:t>ـــ</w:t>
                  </w:r>
                  <w:r w:rsidRPr="00647613">
                    <w:rPr>
                      <w:rFonts w:cs="Khalid Art bold" w:hint="cs"/>
                      <w:shadow/>
                      <w:color w:val="365F91" w:themeColor="accent1" w:themeShade="BF"/>
                      <w:sz w:val="24"/>
                      <w:szCs w:val="24"/>
                      <w:rtl/>
                    </w:rPr>
                    <w:t>تور .. أحمد الشريف</w:t>
                  </w:r>
                </w:p>
                <w:p w:rsidR="008227B6" w:rsidRDefault="008227B6" w:rsidP="00995C3C">
                  <w:pPr>
                    <w:shd w:val="clear" w:color="auto" w:fill="993366"/>
                    <w:spacing w:after="0"/>
                    <w:jc w:val="center"/>
                    <w:rPr>
                      <w:rFonts w:cs="Khalid Art bold" w:hint="cs"/>
                      <w:shadow/>
                      <w:color w:val="FFFFFF" w:themeColor="background1"/>
                      <w:sz w:val="24"/>
                      <w:szCs w:val="24"/>
                      <w:rtl/>
                    </w:rPr>
                  </w:pPr>
                  <w:r w:rsidRPr="00647613">
                    <w:rPr>
                      <w:rFonts w:cs="Khalid Art bold" w:hint="cs"/>
                      <w:shadow/>
                      <w:color w:val="FFFFFF" w:themeColor="background1"/>
                      <w:sz w:val="24"/>
                      <w:szCs w:val="24"/>
                      <w:rtl/>
                    </w:rPr>
                    <w:t>أع</w:t>
                  </w:r>
                  <w:r>
                    <w:rPr>
                      <w:rFonts w:cs="Khalid Art bold" w:hint="cs"/>
                      <w:shadow/>
                      <w:color w:val="FFFFFF" w:themeColor="background1"/>
                      <w:sz w:val="24"/>
                      <w:szCs w:val="24"/>
                      <w:rtl/>
                    </w:rPr>
                    <w:t>ــــــ</w:t>
                  </w:r>
                  <w:r w:rsidRPr="00647613">
                    <w:rPr>
                      <w:rFonts w:cs="Khalid Art bold" w:hint="cs"/>
                      <w:shadow/>
                      <w:color w:val="FFFFFF" w:themeColor="background1"/>
                      <w:sz w:val="24"/>
                      <w:szCs w:val="24"/>
                      <w:rtl/>
                    </w:rPr>
                    <w:t>داد</w:t>
                  </w:r>
                  <w:r>
                    <w:rPr>
                      <w:rFonts w:cs="Khalid Art bold" w:hint="cs"/>
                      <w:shadow/>
                      <w:color w:val="FFFFFF" w:themeColor="background1"/>
                      <w:sz w:val="24"/>
                      <w:szCs w:val="24"/>
                      <w:rtl/>
                    </w:rPr>
                    <w:t xml:space="preserve">  </w:t>
                  </w:r>
                  <w:r w:rsidRPr="00647613">
                    <w:rPr>
                      <w:rFonts w:cs="Khalid Art bold" w:hint="cs"/>
                      <w:shadow/>
                      <w:color w:val="FFFFFF" w:themeColor="background1"/>
                      <w:sz w:val="24"/>
                      <w:szCs w:val="24"/>
                      <w:rtl/>
                    </w:rPr>
                    <w:t>..</w:t>
                  </w:r>
                  <w:r>
                    <w:rPr>
                      <w:rFonts w:cs="Khalid Art bold" w:hint="cs"/>
                      <w:shadow/>
                      <w:color w:val="FFFFFF" w:themeColor="background1"/>
                      <w:sz w:val="24"/>
                      <w:szCs w:val="24"/>
                      <w:rtl/>
                    </w:rPr>
                    <w:t xml:space="preserve">  </w:t>
                  </w:r>
                  <w:r w:rsidRPr="00647613">
                    <w:rPr>
                      <w:rFonts w:cs="Khalid Art bold" w:hint="cs"/>
                      <w:shadow/>
                      <w:color w:val="FFFFFF" w:themeColor="background1"/>
                      <w:sz w:val="24"/>
                      <w:szCs w:val="24"/>
                      <w:rtl/>
                    </w:rPr>
                    <w:t>نورة القـحطاآني</w:t>
                  </w:r>
                </w:p>
                <w:p w:rsidR="00D32CA2" w:rsidRPr="00647613" w:rsidRDefault="00D32CA2" w:rsidP="00D32CA2">
                  <w:pPr>
                    <w:shd w:val="clear" w:color="auto" w:fill="993366"/>
                    <w:spacing w:after="0"/>
                    <w:jc w:val="center"/>
                    <w:rPr>
                      <w:rFonts w:cs="Khalid Art bold"/>
                      <w:shadow/>
                      <w:color w:val="FFFFFF" w:themeColor="background1"/>
                      <w:sz w:val="24"/>
                      <w:szCs w:val="24"/>
                      <w:rtl/>
                    </w:rPr>
                  </w:pPr>
                  <w:r>
                    <w:rPr>
                      <w:rFonts w:cs="Khalid Art bold" w:hint="cs"/>
                      <w:shadow/>
                      <w:color w:val="FFFFFF" w:themeColor="background1"/>
                      <w:sz w:val="24"/>
                      <w:szCs w:val="24"/>
                      <w:rtl/>
                    </w:rPr>
                    <w:t>الأسئلة تنسيق  / آسسسوم ..</w:t>
                  </w:r>
                </w:p>
                <w:p w:rsidR="008227B6" w:rsidRPr="00CC411A" w:rsidRDefault="008227B6" w:rsidP="00CC411A">
                  <w:pPr>
                    <w:spacing w:after="0"/>
                    <w:rPr>
                      <w:rFonts w:cs="Khalid Art bold"/>
                      <w:color w:val="808080" w:themeColor="background1" w:themeShade="80"/>
                      <w:sz w:val="24"/>
                      <w:szCs w:val="24"/>
                      <w:rtl/>
                    </w:rPr>
                  </w:pPr>
                </w:p>
              </w:txbxContent>
            </v:textbox>
            <w10:wrap anchorx="page"/>
          </v:roundrect>
        </w:pict>
      </w:r>
    </w:p>
    <w:p w:rsidR="00070D5A" w:rsidRPr="00164CB0" w:rsidRDefault="00F626B0" w:rsidP="00A11752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>
        <w:rPr>
          <w:rFonts w:cs="Khalid Art bold"/>
          <w:b/>
          <w:bCs/>
          <w:noProof/>
          <w:sz w:val="24"/>
          <w:szCs w:val="24"/>
          <w:rtl/>
        </w:rPr>
        <w:pict>
          <v:rect id="_x0000_s1106" style="position:absolute;left:0;text-align:left;margin-left:-35.25pt;margin-top:24.5pt;width:454.5pt;height:65.25pt;z-index:251713536" stroked="f">
            <w10:wrap anchorx="page"/>
          </v:rect>
        </w:pict>
      </w:r>
    </w:p>
    <w:p w:rsidR="00A341A1" w:rsidRPr="00164CB0" w:rsidRDefault="00F626B0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</w:rPr>
      </w:pPr>
      <w:r>
        <w:rPr>
          <w:rFonts w:cs="Khalid Art bold"/>
          <w:b/>
          <w:bCs/>
          <w:noProof/>
          <w:sz w:val="24"/>
          <w:szCs w:val="24"/>
        </w:rPr>
        <w:pict>
          <v:rect id="_x0000_s1199" style="position:absolute;left:0;text-align:left;margin-left:372pt;margin-top:1.4pt;width:54pt;height:47.25pt;z-index:251783168" stroked="f">
            <w10:wrap anchorx="page"/>
          </v:rect>
        </w:pict>
      </w:r>
    </w:p>
    <w:p w:rsidR="003D6D30" w:rsidRPr="00164CB0" w:rsidRDefault="006F142D" w:rsidP="002326C8">
      <w:pPr>
        <w:pStyle w:val="a"/>
      </w:pPr>
      <w:r w:rsidRPr="00164CB0">
        <w:rPr>
          <w:rFonts w:hint="cs"/>
          <w:rtl/>
        </w:rPr>
        <w:t>المحاضرة الآولى</w:t>
      </w:r>
      <w:r w:rsidR="003D6D30" w:rsidRPr="00164CB0">
        <w:rPr>
          <w:rFonts w:hint="cs"/>
          <w:rtl/>
        </w:rPr>
        <w:t xml:space="preserve"> </w:t>
      </w:r>
      <w:r w:rsidRPr="00164CB0">
        <w:rPr>
          <w:rFonts w:hint="cs"/>
          <w:rtl/>
        </w:rPr>
        <w:t>..</w:t>
      </w:r>
      <w:r w:rsidR="003D6D30" w:rsidRPr="00164CB0">
        <w:rPr>
          <w:rFonts w:hint="cs"/>
          <w:rtl/>
        </w:rPr>
        <w:t xml:space="preserve"> </w:t>
      </w:r>
      <w:r w:rsidRPr="00164CB0">
        <w:rPr>
          <w:color w:val="5F497A" w:themeColor="accent4" w:themeShade="BF"/>
          <w:rtl/>
        </w:rPr>
        <w:t>نظم إدارة المؤسسات</w:t>
      </w:r>
      <w:r w:rsidR="00A26450" w:rsidRPr="00164CB0">
        <w:rPr>
          <w:rFonts w:hint="cs"/>
          <w:color w:val="5F497A" w:themeColor="accent4" w:themeShade="BF"/>
          <w:rtl/>
        </w:rPr>
        <w:t xml:space="preserve"> </w:t>
      </w:r>
      <w:r w:rsidRPr="00164CB0">
        <w:rPr>
          <w:rFonts w:hint="cs"/>
          <w:color w:val="5F497A" w:themeColor="accent4" w:themeShade="BF"/>
          <w:rtl/>
        </w:rPr>
        <w:t>..</w:t>
      </w:r>
      <w:r w:rsidR="003D6D30" w:rsidRPr="00164CB0">
        <w:rPr>
          <w:rFonts w:hint="cs"/>
          <w:color w:val="5F497A" w:themeColor="accent4" w:themeShade="BF"/>
          <w:rtl/>
        </w:rPr>
        <w:t xml:space="preserve"> </w:t>
      </w:r>
      <w:r w:rsidR="0057266E" w:rsidRPr="00164CB0">
        <w:rPr>
          <w:rFonts w:hint="cs"/>
          <w:rtl/>
        </w:rPr>
        <w:t>الجزءالآول</w:t>
      </w:r>
    </w:p>
    <w:p w:rsidR="006F142D" w:rsidRPr="00164CB0" w:rsidRDefault="006F142D" w:rsidP="002326C8">
      <w:pPr>
        <w:pStyle w:val="a"/>
      </w:pPr>
      <w:r w:rsidRPr="00164CB0">
        <w:rPr>
          <w:rFonts w:eastAsia="+mn-ea"/>
          <w:color w:val="5F497A" w:themeColor="accent4" w:themeShade="BF"/>
          <w:kern w:val="24"/>
        </w:rPr>
        <w:t xml:space="preserve"> </w:t>
      </w:r>
      <w:r w:rsidRPr="00164CB0">
        <w:t>Enterprise Systems  For Management</w:t>
      </w:r>
    </w:p>
    <w:p w:rsidR="006F142D" w:rsidRPr="00164CB0" w:rsidRDefault="00C91DD7" w:rsidP="002A0074">
      <w:pPr>
        <w:spacing w:line="240" w:lineRule="auto"/>
        <w:jc w:val="lowKashida"/>
        <w:rPr>
          <w:rFonts w:cs="Khalid Art bold"/>
          <w:b/>
          <w:bCs/>
          <w:color w:val="C00000"/>
          <w:sz w:val="24"/>
          <w:szCs w:val="24"/>
          <w:u w:val="single"/>
          <w:rtl/>
        </w:rPr>
      </w:pPr>
      <w:r w:rsidRPr="00164CB0">
        <w:rPr>
          <w:rFonts w:cs="Khalid Art bold"/>
          <w:b/>
          <w:bCs/>
          <w:color w:val="C00000"/>
          <w:sz w:val="24"/>
          <w:szCs w:val="24"/>
          <w:u w:val="single"/>
          <w:rtl/>
        </w:rPr>
        <w:lastRenderedPageBreak/>
        <w:t>تمهيد عن النظم المتكاملة للمؤسسات</w:t>
      </w:r>
    </w:p>
    <w:p w:rsidR="008769A5" w:rsidRPr="00164CB0" w:rsidRDefault="003F0208" w:rsidP="002326C8">
      <w:pPr>
        <w:pStyle w:val="a"/>
      </w:pPr>
      <w:r w:rsidRPr="00164CB0">
        <w:rPr>
          <w:rFonts w:hint="cs"/>
          <w:rtl/>
        </w:rPr>
        <w:t xml:space="preserve">تشير الدراسات الى أنه خلال الفترة الأولى من تاريخ تنفيذ النظم المتكاملة لتخطيط موارد المؤسسات </w:t>
      </w:r>
      <w:r w:rsidRPr="00164CB0">
        <w:rPr>
          <w:rFonts w:ascii="ae_AlHor" w:hAnsi="ae_AlHor"/>
          <w:highlight w:val="yellow"/>
        </w:rPr>
        <w:t>ERP</w:t>
      </w:r>
      <w:r w:rsidRPr="00164CB0">
        <w:t xml:space="preserve"> </w:t>
      </w:r>
      <w:r w:rsidRPr="00164CB0">
        <w:rPr>
          <w:rtl/>
        </w:rPr>
        <w:t xml:space="preserve"> لم </w:t>
      </w:r>
      <w:r w:rsidRPr="00164CB0">
        <w:rPr>
          <w:rFonts w:hint="cs"/>
          <w:rtl/>
        </w:rPr>
        <w:t>يدرك معظم مدراء المؤسسات تماما حجم المشاكل</w:t>
      </w:r>
      <w:r w:rsidR="00D65EFF" w:rsidRPr="00164CB0">
        <w:rPr>
          <w:rFonts w:hint="cs"/>
          <w:rtl/>
        </w:rPr>
        <w:t xml:space="preserve"> التي يجب على المنظمة </w:t>
      </w:r>
      <w:r w:rsidR="00D65EFF" w:rsidRPr="00164CB0">
        <w:rPr>
          <w:rFonts w:hint="cs"/>
          <w:color w:val="FF0000"/>
          <w:u w:val="single"/>
          <w:rtl/>
        </w:rPr>
        <w:t>أعتبارها :</w:t>
      </w:r>
    </w:p>
    <w:p w:rsidR="008769A5" w:rsidRPr="00164CB0" w:rsidRDefault="003F0208" w:rsidP="002A0074">
      <w:pPr>
        <w:numPr>
          <w:ilvl w:val="0"/>
          <w:numId w:val="1"/>
        </w:numPr>
        <w:spacing w:line="240" w:lineRule="auto"/>
        <w:jc w:val="lowKashida"/>
        <w:rPr>
          <w:rFonts w:cs="Khalid Art bold"/>
          <w:b/>
          <w:bCs/>
          <w:color w:val="5F497A" w:themeColor="accent4" w:themeShade="BF"/>
          <w:sz w:val="24"/>
          <w:szCs w:val="24"/>
          <w:rtl/>
        </w:rPr>
      </w:pPr>
      <w:r w:rsidRPr="00164CB0">
        <w:rPr>
          <w:rFonts w:cs="Khalid Art bold" w:hint="cs"/>
          <w:b/>
          <w:bCs/>
          <w:color w:val="5F497A" w:themeColor="accent4" w:themeShade="BF"/>
          <w:sz w:val="24"/>
          <w:szCs w:val="24"/>
          <w:rtl/>
        </w:rPr>
        <w:t xml:space="preserve">قبل الشروع  في تنفيذ النظم </w:t>
      </w:r>
      <w:r w:rsidR="003D6D30" w:rsidRPr="00164CB0">
        <w:rPr>
          <w:rFonts w:cs="Khalid Art bold" w:hint="cs"/>
          <w:b/>
          <w:bCs/>
          <w:color w:val="5F497A" w:themeColor="accent4" w:themeShade="BF"/>
          <w:sz w:val="24"/>
          <w:szCs w:val="24"/>
          <w:rtl/>
        </w:rPr>
        <w:t>المتكاملة لتخطيط موارد المؤسسات.</w:t>
      </w:r>
    </w:p>
    <w:p w:rsidR="008769A5" w:rsidRPr="00164CB0" w:rsidRDefault="003F0208" w:rsidP="002A0074">
      <w:pPr>
        <w:numPr>
          <w:ilvl w:val="0"/>
          <w:numId w:val="1"/>
        </w:numPr>
        <w:spacing w:line="240" w:lineRule="auto"/>
        <w:jc w:val="lowKashida"/>
        <w:rPr>
          <w:rFonts w:cs="Khalid Art bold"/>
          <w:b/>
          <w:bCs/>
          <w:color w:val="5F497A" w:themeColor="accent4" w:themeShade="BF"/>
          <w:sz w:val="24"/>
          <w:szCs w:val="24"/>
          <w:rtl/>
        </w:rPr>
      </w:pPr>
      <w:r w:rsidRPr="00164CB0">
        <w:rPr>
          <w:rFonts w:cs="Khalid Art bold" w:hint="cs"/>
          <w:b/>
          <w:bCs/>
          <w:color w:val="5F497A" w:themeColor="accent4" w:themeShade="BF"/>
          <w:sz w:val="24"/>
          <w:szCs w:val="24"/>
          <w:rtl/>
        </w:rPr>
        <w:t>خلال فترة التنفيذ</w:t>
      </w:r>
      <w:r w:rsidR="003D6D30" w:rsidRPr="00164CB0">
        <w:rPr>
          <w:rFonts w:cs="Khalid Art bold" w:hint="cs"/>
          <w:b/>
          <w:bCs/>
          <w:color w:val="5F497A" w:themeColor="accent4" w:themeShade="BF"/>
          <w:sz w:val="24"/>
          <w:szCs w:val="24"/>
          <w:rtl/>
        </w:rPr>
        <w:t>.</w:t>
      </w:r>
    </w:p>
    <w:p w:rsidR="008769A5" w:rsidRDefault="003D6D30" w:rsidP="002A0074">
      <w:pPr>
        <w:numPr>
          <w:ilvl w:val="0"/>
          <w:numId w:val="1"/>
        </w:numPr>
        <w:spacing w:line="240" w:lineRule="auto"/>
        <w:jc w:val="lowKashida"/>
        <w:rPr>
          <w:rFonts w:cs="Khalid Art bold"/>
          <w:b/>
          <w:bCs/>
          <w:color w:val="5F497A" w:themeColor="accent4" w:themeShade="BF"/>
          <w:sz w:val="24"/>
          <w:szCs w:val="24"/>
        </w:rPr>
      </w:pPr>
      <w:r w:rsidRPr="00164CB0">
        <w:rPr>
          <w:rFonts w:cs="Khalid Art bold" w:hint="cs"/>
          <w:b/>
          <w:bCs/>
          <w:color w:val="5F497A" w:themeColor="accent4" w:themeShade="BF"/>
          <w:sz w:val="24"/>
          <w:szCs w:val="24"/>
          <w:rtl/>
        </w:rPr>
        <w:t>خلال فترة ما بعد التنفيذ.</w:t>
      </w:r>
    </w:p>
    <w:p w:rsidR="002326C8" w:rsidRPr="002326C8" w:rsidRDefault="002326C8" w:rsidP="002326C8">
      <w:pPr>
        <w:spacing w:after="0" w:line="240" w:lineRule="auto"/>
        <w:ind w:left="360"/>
        <w:rPr>
          <w:rFonts w:ascii="Tahoma" w:eastAsia="Times New Roman" w:hAnsi="Tahoma" w:cs="mohammad bold art 1"/>
          <w:b/>
          <w:bCs/>
          <w:color w:val="FF0000"/>
          <w:sz w:val="24"/>
          <w:szCs w:val="24"/>
        </w:rPr>
      </w:pPr>
      <w:r w:rsidRPr="002326C8">
        <w:rPr>
          <w:rFonts w:ascii="Tahoma" w:eastAsia="Times New Roman" w:hAnsi="Tahoma" w:cs="mohammad bold art 1" w:hint="cs"/>
          <w:b/>
          <w:bCs/>
          <w:color w:val="FF0000"/>
          <w:sz w:val="52"/>
          <w:szCs w:val="38"/>
          <w:rtl/>
        </w:rPr>
        <w:t xml:space="preserve"> س </w:t>
      </w:r>
      <w:r>
        <w:rPr>
          <w:rFonts w:ascii="Tahoma" w:eastAsia="Times New Roman" w:hAnsi="Tahoma" w:cs="mohammad bold art 1" w:hint="cs"/>
          <w:b/>
          <w:bCs/>
          <w:color w:val="FF0000"/>
          <w:sz w:val="24"/>
          <w:szCs w:val="24"/>
          <w:rtl/>
        </w:rPr>
        <w:t xml:space="preserve">/ </w:t>
      </w:r>
      <w:r w:rsidRPr="002326C8">
        <w:rPr>
          <w:rFonts w:ascii="Tahoma" w:eastAsia="Times New Roman" w:hAnsi="Tahoma" w:cs="mohammad bold art 1"/>
          <w:b/>
          <w:bCs/>
          <w:color w:val="FF0000"/>
          <w:sz w:val="24"/>
          <w:szCs w:val="24"/>
          <w:rtl/>
        </w:rPr>
        <w:t xml:space="preserve">لم يدرك معظم مدراء المؤسسات تماما حجم المشاكل التي يجب ع </w:t>
      </w:r>
      <w:r w:rsidRPr="002326C8">
        <w:rPr>
          <w:rFonts w:ascii="Tahoma" w:eastAsia="Times New Roman" w:hAnsi="Tahoma" w:cs="mohammad bold art 1" w:hint="cs"/>
          <w:b/>
          <w:bCs/>
          <w:color w:val="FF0000"/>
          <w:sz w:val="24"/>
          <w:szCs w:val="24"/>
          <w:rtl/>
        </w:rPr>
        <w:t>المنظمة</w:t>
      </w:r>
      <w:r w:rsidRPr="002326C8">
        <w:rPr>
          <w:rFonts w:ascii="Tahoma" w:eastAsia="Times New Roman" w:hAnsi="Tahoma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Tahoma" w:eastAsia="Times New Roman" w:hAnsi="Tahoma" w:cs="mohammad bold art 1"/>
          <w:b/>
          <w:bCs/>
          <w:color w:val="FF0000"/>
          <w:sz w:val="24"/>
          <w:szCs w:val="24"/>
          <w:rtl/>
        </w:rPr>
        <w:t>اعتباره</w:t>
      </w:r>
      <w:r w:rsidRPr="002326C8">
        <w:rPr>
          <w:rFonts w:ascii="Tahoma" w:eastAsia="Times New Roman" w:hAnsi="Tahoma" w:cs="mohammad bold art 1" w:hint="cs"/>
          <w:b/>
          <w:bCs/>
          <w:color w:val="FF0000"/>
          <w:sz w:val="24"/>
          <w:szCs w:val="24"/>
          <w:rtl/>
        </w:rPr>
        <w:t>ا</w:t>
      </w:r>
      <w:r>
        <w:rPr>
          <w:rFonts w:ascii="Tahoma" w:eastAsia="Times New Roman" w:hAnsi="Tahoma" w:cs="mohammad bold art 1" w:hint="cs"/>
          <w:b/>
          <w:bCs/>
          <w:color w:val="FF0000"/>
          <w:sz w:val="24"/>
          <w:szCs w:val="24"/>
          <w:rtl/>
        </w:rPr>
        <w:t xml:space="preserve"> ؟ </w:t>
      </w:r>
    </w:p>
    <w:p w:rsidR="002326C8" w:rsidRPr="008B6BE1" w:rsidRDefault="002326C8" w:rsidP="00607B00">
      <w:pPr>
        <w:pStyle w:val="a"/>
        <w:numPr>
          <w:ilvl w:val="0"/>
          <w:numId w:val="66"/>
        </w:numPr>
        <w:spacing w:after="0"/>
        <w:jc w:val="left"/>
        <w:rPr>
          <w:rFonts w:ascii="Tahoma" w:eastAsia="Times New Roman" w:hAnsi="Tahoma" w:cs="mohammad bold art 1"/>
          <w:color w:val="000000"/>
        </w:rPr>
      </w:pPr>
      <w:r w:rsidRPr="008B6BE1">
        <w:rPr>
          <w:rFonts w:ascii="Tahoma" w:eastAsia="Times New Roman" w:hAnsi="Tahoma" w:cs="mohammad bold art 1"/>
          <w:color w:val="000000"/>
          <w:rtl/>
        </w:rPr>
        <w:t>قبل المشروع في تنفيذ النظم المتكاملة لتخطيط موارد المؤسسات</w:t>
      </w:r>
    </w:p>
    <w:p w:rsidR="002326C8" w:rsidRPr="008B6BE1" w:rsidRDefault="002326C8" w:rsidP="00607B00">
      <w:pPr>
        <w:pStyle w:val="a"/>
        <w:numPr>
          <w:ilvl w:val="0"/>
          <w:numId w:val="66"/>
        </w:numPr>
        <w:spacing w:after="0"/>
        <w:jc w:val="left"/>
        <w:rPr>
          <w:rFonts w:ascii="Tahoma" w:eastAsia="Times New Roman" w:hAnsi="Tahoma" w:cs="mohammad bold art 1"/>
          <w:color w:val="000000"/>
        </w:rPr>
      </w:pPr>
      <w:r w:rsidRPr="008B6BE1">
        <w:rPr>
          <w:rFonts w:ascii="Tahoma" w:eastAsia="Times New Roman" w:hAnsi="Tahoma" w:cs="mohammad bold art 1"/>
          <w:color w:val="000000"/>
          <w:rtl/>
        </w:rPr>
        <w:t>خلال فترة تنفيذ النظم المتكاملة لتخطيط موارد المؤسسات</w:t>
      </w:r>
    </w:p>
    <w:p w:rsidR="002326C8" w:rsidRPr="008B6BE1" w:rsidRDefault="002326C8" w:rsidP="00607B00">
      <w:pPr>
        <w:pStyle w:val="a"/>
        <w:numPr>
          <w:ilvl w:val="0"/>
          <w:numId w:val="66"/>
        </w:numPr>
        <w:spacing w:after="0"/>
        <w:jc w:val="left"/>
        <w:rPr>
          <w:rFonts w:ascii="Tahoma" w:eastAsia="Times New Roman" w:hAnsi="Tahoma" w:cs="mohammad bold art 1"/>
          <w:color w:val="000000"/>
        </w:rPr>
      </w:pPr>
      <w:r w:rsidRPr="008B6BE1">
        <w:rPr>
          <w:rFonts w:ascii="Tahoma" w:eastAsia="Times New Roman" w:hAnsi="Tahoma" w:cs="mohammad bold art 1"/>
          <w:color w:val="000000"/>
          <w:rtl/>
        </w:rPr>
        <w:t>خلال فترة مابعد</w:t>
      </w:r>
      <w:r w:rsidRPr="008B6BE1">
        <w:rPr>
          <w:rFonts w:ascii="Tahoma" w:eastAsia="Times New Roman" w:hAnsi="Tahoma" w:cs="mohammad bold art 1"/>
          <w:color w:val="000000"/>
        </w:rPr>
        <w:t xml:space="preserve"> </w:t>
      </w:r>
      <w:r w:rsidRPr="008B6BE1">
        <w:rPr>
          <w:rFonts w:ascii="Tahoma" w:eastAsia="Times New Roman" w:hAnsi="Tahoma" w:cs="mohammad bold art 1"/>
          <w:color w:val="000000"/>
          <w:rtl/>
        </w:rPr>
        <w:t>تنفيذ النظم المتكاملة لتخطيط موارد المؤسسات</w:t>
      </w:r>
    </w:p>
    <w:p w:rsidR="002326C8" w:rsidRDefault="002326C8" w:rsidP="00607B00">
      <w:pPr>
        <w:pStyle w:val="a"/>
        <w:numPr>
          <w:ilvl w:val="0"/>
          <w:numId w:val="66"/>
        </w:numPr>
        <w:spacing w:after="0"/>
        <w:jc w:val="left"/>
        <w:rPr>
          <w:rFonts w:ascii="Tahoma" w:eastAsia="Times New Roman" w:hAnsi="Tahoma" w:cs="mohammad bold art 1"/>
          <w:b w:val="0"/>
          <w:bCs w:val="0"/>
          <w:color w:val="000000"/>
        </w:rPr>
      </w:pPr>
      <w:r w:rsidRPr="008B6BE1">
        <w:rPr>
          <w:rFonts w:ascii="Tahoma" w:eastAsia="Times New Roman" w:hAnsi="Tahoma" w:cs="mohammad bold art 1"/>
          <w:color w:val="C00000"/>
          <w:rtl/>
        </w:rPr>
        <w:t>كل م</w:t>
      </w:r>
      <w:r w:rsidRPr="008B6BE1">
        <w:rPr>
          <w:rFonts w:ascii="Tahoma" w:eastAsia="Times New Roman" w:hAnsi="Tahoma" w:cs="mohammad bold art 1"/>
          <w:color w:val="C00000"/>
        </w:rPr>
        <w:t xml:space="preserve"> </w:t>
      </w:r>
      <w:r w:rsidRPr="008B6BE1">
        <w:rPr>
          <w:rFonts w:ascii="Tahoma" w:eastAsia="Times New Roman" w:hAnsi="Tahoma" w:cs="mohammad bold art 1"/>
          <w:color w:val="C00000"/>
          <w:rtl/>
        </w:rPr>
        <w:t>ذكر</w:t>
      </w:r>
    </w:p>
    <w:p w:rsidR="002326C8" w:rsidRPr="00164CB0" w:rsidRDefault="002326C8" w:rsidP="002326C8">
      <w:pPr>
        <w:spacing w:line="240" w:lineRule="auto"/>
        <w:ind w:left="720"/>
        <w:jc w:val="lowKashida"/>
        <w:rPr>
          <w:rFonts w:cs="Khalid Art bold"/>
          <w:b/>
          <w:bCs/>
          <w:color w:val="5F497A" w:themeColor="accent4" w:themeShade="BF"/>
          <w:sz w:val="24"/>
          <w:szCs w:val="24"/>
          <w:rtl/>
        </w:rPr>
      </w:pPr>
    </w:p>
    <w:p w:rsidR="00D65EFF" w:rsidRPr="00164CB0" w:rsidRDefault="006406E6" w:rsidP="002A0074">
      <w:pPr>
        <w:spacing w:line="240" w:lineRule="auto"/>
        <w:jc w:val="lowKashida"/>
        <w:rPr>
          <w:rFonts w:cs="Khalid Art bold"/>
          <w:b/>
          <w:bCs/>
          <w:color w:val="C00000"/>
          <w:sz w:val="24"/>
          <w:szCs w:val="24"/>
          <w:u w:val="single"/>
          <w:rtl/>
        </w:rPr>
      </w:pPr>
      <w:r w:rsidRPr="00164CB0">
        <w:rPr>
          <w:rFonts w:cs="Khalid Art bold"/>
          <w:b/>
          <w:bCs/>
          <w:color w:val="C00000"/>
          <w:sz w:val="24"/>
          <w:szCs w:val="24"/>
          <w:u w:val="single"/>
          <w:rtl/>
        </w:rPr>
        <w:t>نظم المؤسسات المستعملة داخل المنظمات</w:t>
      </w:r>
      <w:r w:rsidRPr="00164CB0">
        <w:rPr>
          <w:rFonts w:cs="Khalid Art bold" w:hint="cs"/>
          <w:b/>
          <w:bCs/>
          <w:color w:val="C00000"/>
          <w:sz w:val="24"/>
          <w:szCs w:val="24"/>
          <w:u w:val="single"/>
          <w:rtl/>
        </w:rPr>
        <w:t>.</w:t>
      </w:r>
    </w:p>
    <w:p w:rsidR="008769A5" w:rsidRPr="00164CB0" w:rsidRDefault="003F0208" w:rsidP="002326C8">
      <w:pPr>
        <w:pStyle w:val="a"/>
      </w:pPr>
      <w:r w:rsidRPr="00164CB0">
        <w:rPr>
          <w:rFonts w:hint="cs"/>
          <w:rtl/>
        </w:rPr>
        <w:t xml:space="preserve">لقد اصبحت المنظمات </w:t>
      </w:r>
      <w:r w:rsidRPr="00164CB0">
        <w:rPr>
          <w:rFonts w:hint="cs"/>
          <w:highlight w:val="lightGray"/>
          <w:rtl/>
        </w:rPr>
        <w:t>أكثر تعقيدا</w:t>
      </w:r>
      <w:r w:rsidRPr="00164CB0">
        <w:rPr>
          <w:rFonts w:hint="cs"/>
          <w:rtl/>
        </w:rPr>
        <w:t xml:space="preserve"> وبالتالي لا يمكن  لنظا</w:t>
      </w:r>
      <w:r w:rsidR="006406E6" w:rsidRPr="00164CB0">
        <w:rPr>
          <w:rFonts w:hint="cs"/>
          <w:rtl/>
        </w:rPr>
        <w:t>م معلومات واحد تلبية احتياجاتها.</w:t>
      </w:r>
    </w:p>
    <w:p w:rsidR="008769A5" w:rsidRPr="00164CB0" w:rsidRDefault="003F0208" w:rsidP="002326C8">
      <w:pPr>
        <w:pStyle w:val="a"/>
        <w:rPr>
          <w:rtl/>
        </w:rPr>
      </w:pPr>
      <w:r w:rsidRPr="00164CB0">
        <w:rPr>
          <w:rFonts w:hint="cs"/>
          <w:rtl/>
        </w:rPr>
        <w:t>تعتبر نظم المعلومات عنصرا مهما في المنظمات الناجحة  حاليا</w:t>
      </w:r>
      <w:r w:rsidR="006406E6" w:rsidRPr="00164CB0">
        <w:rPr>
          <w:rFonts w:hint="cs"/>
          <w:rtl/>
        </w:rPr>
        <w:t>.</w:t>
      </w:r>
    </w:p>
    <w:p w:rsidR="008769A5" w:rsidRPr="00164CB0" w:rsidRDefault="003F0208" w:rsidP="002326C8">
      <w:pPr>
        <w:pStyle w:val="a"/>
        <w:rPr>
          <w:sz w:val="36"/>
          <w:szCs w:val="36"/>
          <w:rtl/>
        </w:rPr>
      </w:pPr>
      <w:r w:rsidRPr="00164CB0">
        <w:rPr>
          <w:rFonts w:hint="cs"/>
          <w:rtl/>
        </w:rPr>
        <w:t>يمكن تقسيم  الإدارة إلى</w:t>
      </w:r>
      <w:r w:rsidR="00DA5B83" w:rsidRPr="00164CB0">
        <w:rPr>
          <w:rFonts w:hint="cs"/>
          <w:rtl/>
        </w:rPr>
        <w:t xml:space="preserve"> ثلاث م</w:t>
      </w:r>
      <w:r w:rsidRPr="00164CB0">
        <w:rPr>
          <w:rFonts w:hint="cs"/>
          <w:rtl/>
        </w:rPr>
        <w:t>ستويات:</w:t>
      </w:r>
    </w:p>
    <w:p w:rsidR="008769A5" w:rsidRPr="002326C8" w:rsidRDefault="003F0208" w:rsidP="002A0074">
      <w:pPr>
        <w:numPr>
          <w:ilvl w:val="0"/>
          <w:numId w:val="2"/>
        </w:numPr>
        <w:spacing w:line="240" w:lineRule="auto"/>
        <w:jc w:val="lowKashida"/>
        <w:rPr>
          <w:rFonts w:cs="Khalid Art bold"/>
          <w:b/>
          <w:bCs/>
          <w:color w:val="5F497A" w:themeColor="accent4" w:themeShade="BF"/>
          <w:sz w:val="20"/>
          <w:szCs w:val="20"/>
          <w:rtl/>
        </w:rPr>
      </w:pPr>
      <w:r w:rsidRPr="002326C8">
        <w:rPr>
          <w:rFonts w:cs="Khalid Art bold" w:hint="cs"/>
          <w:b/>
          <w:bCs/>
          <w:color w:val="5F497A" w:themeColor="accent4" w:themeShade="BF"/>
          <w:sz w:val="20"/>
          <w:szCs w:val="20"/>
          <w:rtl/>
        </w:rPr>
        <w:t>المستوى الاستراتيجي</w:t>
      </w:r>
      <w:r w:rsidR="001F26F8" w:rsidRPr="002326C8">
        <w:rPr>
          <w:rFonts w:cs="Khalid Art bold" w:hint="cs"/>
          <w:b/>
          <w:bCs/>
          <w:color w:val="5F497A" w:themeColor="accent4" w:themeShade="BF"/>
          <w:sz w:val="20"/>
          <w:szCs w:val="20"/>
          <w:rtl/>
        </w:rPr>
        <w:t>.</w:t>
      </w:r>
    </w:p>
    <w:p w:rsidR="008769A5" w:rsidRPr="002326C8" w:rsidRDefault="003F0208" w:rsidP="002A0074">
      <w:pPr>
        <w:numPr>
          <w:ilvl w:val="0"/>
          <w:numId w:val="2"/>
        </w:numPr>
        <w:spacing w:line="240" w:lineRule="auto"/>
        <w:jc w:val="lowKashida"/>
        <w:rPr>
          <w:rFonts w:cs="Khalid Art bold"/>
          <w:b/>
          <w:bCs/>
          <w:color w:val="5F497A" w:themeColor="accent4" w:themeShade="BF"/>
          <w:sz w:val="20"/>
          <w:szCs w:val="20"/>
          <w:rtl/>
        </w:rPr>
      </w:pPr>
      <w:r w:rsidRPr="002326C8">
        <w:rPr>
          <w:rFonts w:cs="Khalid Art bold" w:hint="cs"/>
          <w:b/>
          <w:bCs/>
          <w:color w:val="5F497A" w:themeColor="accent4" w:themeShade="BF"/>
          <w:sz w:val="20"/>
          <w:szCs w:val="20"/>
          <w:rtl/>
        </w:rPr>
        <w:t>المستوى الوسطي</w:t>
      </w:r>
      <w:r w:rsidR="001F26F8" w:rsidRPr="002326C8">
        <w:rPr>
          <w:rFonts w:cs="Khalid Art bold" w:hint="cs"/>
          <w:b/>
          <w:bCs/>
          <w:color w:val="5F497A" w:themeColor="accent4" w:themeShade="BF"/>
          <w:sz w:val="20"/>
          <w:szCs w:val="20"/>
          <w:rtl/>
        </w:rPr>
        <w:t>.</w:t>
      </w:r>
    </w:p>
    <w:p w:rsidR="008769A5" w:rsidRPr="002326C8" w:rsidRDefault="003F0208" w:rsidP="002A0074">
      <w:pPr>
        <w:numPr>
          <w:ilvl w:val="0"/>
          <w:numId w:val="2"/>
        </w:numPr>
        <w:spacing w:line="240" w:lineRule="auto"/>
        <w:jc w:val="lowKashida"/>
        <w:rPr>
          <w:rFonts w:cs="Khalid Art bold"/>
          <w:b/>
          <w:bCs/>
          <w:color w:val="5F497A" w:themeColor="accent4" w:themeShade="BF"/>
          <w:sz w:val="20"/>
          <w:szCs w:val="20"/>
        </w:rPr>
      </w:pPr>
      <w:r w:rsidRPr="002326C8">
        <w:rPr>
          <w:rFonts w:cs="Khalid Art bold" w:hint="cs"/>
          <w:b/>
          <w:bCs/>
          <w:color w:val="5F497A" w:themeColor="accent4" w:themeShade="BF"/>
          <w:sz w:val="20"/>
          <w:szCs w:val="20"/>
          <w:rtl/>
        </w:rPr>
        <w:t>المستوى التشغيلي</w:t>
      </w:r>
      <w:r w:rsidR="001F26F8" w:rsidRPr="002326C8">
        <w:rPr>
          <w:rFonts w:cs="Khalid Art bold" w:hint="cs"/>
          <w:b/>
          <w:bCs/>
          <w:color w:val="5F497A" w:themeColor="accent4" w:themeShade="BF"/>
          <w:sz w:val="20"/>
          <w:szCs w:val="20"/>
          <w:rtl/>
        </w:rPr>
        <w:t>.</w:t>
      </w:r>
    </w:p>
    <w:p w:rsidR="002326C8" w:rsidRDefault="002326C8" w:rsidP="002326C8">
      <w:pPr>
        <w:spacing w:after="0" w:line="240" w:lineRule="auto"/>
        <w:rPr>
          <w:rFonts w:ascii="Arial" w:eastAsia="Times New Roman" w:hAnsi="Arial" w:cs="mohammad bold art 1"/>
          <w:color w:val="000000"/>
          <w:sz w:val="24"/>
          <w:szCs w:val="24"/>
        </w:rPr>
      </w:pPr>
      <w:r w:rsidRPr="002326C8">
        <w:rPr>
          <w:rFonts w:ascii="&amp;quot" w:eastAsia="Times New Roman" w:hAnsi="&amp;quot" w:cs="mohammad bold art 1" w:hint="cs"/>
          <w:b/>
          <w:bCs/>
          <w:color w:val="FF0000"/>
          <w:sz w:val="38"/>
          <w:szCs w:val="36"/>
          <w:rtl/>
        </w:rPr>
        <w:t xml:space="preserve"> س </w:t>
      </w:r>
      <w:r>
        <w:rPr>
          <w:rFonts w:ascii="&amp;quot" w:eastAsia="Times New Roman" w:hAnsi="&amp;quot" w:cs="mohammad bold art 1" w:hint="cs"/>
          <w:b/>
          <w:bCs/>
          <w:color w:val="FF0000"/>
          <w:sz w:val="26"/>
          <w:szCs w:val="24"/>
          <w:rtl/>
        </w:rPr>
        <w:t xml:space="preserve">/ </w:t>
      </w:r>
      <w:r w:rsidRPr="002326C8">
        <w:rPr>
          <w:rFonts w:ascii="&amp;quot" w:eastAsia="Times New Roman" w:hAnsi="&amp;quot" w:cs="mohammad bold art 1"/>
          <w:b/>
          <w:bCs/>
          <w:color w:val="FF0000"/>
          <w:sz w:val="26"/>
          <w:szCs w:val="24"/>
          <w:rtl/>
        </w:rPr>
        <w:t>لا يعتبر من مستويات الادارة في الوقت الحالي</w:t>
      </w:r>
      <w:r>
        <w:rPr>
          <w:rFonts w:ascii="Arial" w:eastAsia="Times New Roman" w:hAnsi="Arial" w:cs="mohammad bold art 1" w:hint="cs"/>
          <w:color w:val="000000"/>
          <w:sz w:val="24"/>
          <w:szCs w:val="24"/>
          <w:rtl/>
        </w:rPr>
        <w:t xml:space="preserve"> ؟ </w:t>
      </w:r>
    </w:p>
    <w:p w:rsidR="002326C8" w:rsidRPr="008B6BE1" w:rsidRDefault="002326C8" w:rsidP="00607B00">
      <w:pPr>
        <w:pStyle w:val="a"/>
        <w:numPr>
          <w:ilvl w:val="0"/>
          <w:numId w:val="67"/>
        </w:numPr>
        <w:spacing w:after="0"/>
        <w:jc w:val="left"/>
        <w:rPr>
          <w:rFonts w:ascii="Tahoma" w:eastAsia="Times New Roman" w:hAnsi="Tahoma" w:cs="mohammad bold art 1"/>
          <w:b w:val="0"/>
          <w:bCs w:val="0"/>
          <w:color w:val="000000"/>
        </w:rPr>
      </w:pPr>
      <w:r w:rsidRPr="008B6BE1">
        <w:rPr>
          <w:rFonts w:ascii="&amp;quot" w:eastAsia="Times New Roman" w:hAnsi="&amp;quot" w:cs="mohammad bold art 1"/>
          <w:color w:val="000000"/>
          <w:sz w:val="26"/>
          <w:rtl/>
        </w:rPr>
        <w:t>المستوى الاستراتيجي</w:t>
      </w:r>
    </w:p>
    <w:p w:rsidR="002326C8" w:rsidRPr="008B6BE1" w:rsidRDefault="002326C8" w:rsidP="00607B00">
      <w:pPr>
        <w:pStyle w:val="a"/>
        <w:numPr>
          <w:ilvl w:val="0"/>
          <w:numId w:val="67"/>
        </w:numPr>
        <w:spacing w:after="0"/>
        <w:jc w:val="left"/>
        <w:rPr>
          <w:rFonts w:ascii="Tahoma" w:eastAsia="Times New Roman" w:hAnsi="Tahoma" w:cs="mohammad bold art 1"/>
          <w:b w:val="0"/>
          <w:bCs w:val="0"/>
          <w:color w:val="000000"/>
        </w:rPr>
      </w:pPr>
      <w:r w:rsidRPr="008B6BE1">
        <w:rPr>
          <w:rFonts w:ascii="&amp;quot" w:eastAsia="Times New Roman" w:hAnsi="&amp;quot" w:cs="mohammad bold art 1"/>
          <w:color w:val="000000"/>
          <w:sz w:val="26"/>
          <w:rtl/>
        </w:rPr>
        <w:t xml:space="preserve"> المستوى الوسطي</w:t>
      </w:r>
    </w:p>
    <w:p w:rsidR="002326C8" w:rsidRPr="008B6BE1" w:rsidRDefault="002326C8" w:rsidP="00607B00">
      <w:pPr>
        <w:pStyle w:val="a"/>
        <w:numPr>
          <w:ilvl w:val="0"/>
          <w:numId w:val="67"/>
        </w:numPr>
        <w:spacing w:after="0"/>
        <w:jc w:val="left"/>
        <w:rPr>
          <w:rFonts w:ascii="Tahoma" w:eastAsia="Times New Roman" w:hAnsi="Tahoma" w:cs="mohammad bold art 1"/>
          <w:b w:val="0"/>
          <w:bCs w:val="0"/>
          <w:color w:val="000000"/>
        </w:rPr>
      </w:pPr>
      <w:r w:rsidRPr="008B6BE1">
        <w:rPr>
          <w:rFonts w:ascii="&amp;quot" w:eastAsia="Times New Roman" w:hAnsi="&amp;quot" w:cs="mohammad bold art 1"/>
          <w:color w:val="000000"/>
          <w:sz w:val="26"/>
          <w:rtl/>
        </w:rPr>
        <w:t xml:space="preserve"> المستوى التشغيلي</w:t>
      </w:r>
    </w:p>
    <w:p w:rsidR="002326C8" w:rsidRDefault="002326C8" w:rsidP="00607B00">
      <w:pPr>
        <w:pStyle w:val="a"/>
        <w:numPr>
          <w:ilvl w:val="0"/>
          <w:numId w:val="67"/>
        </w:numPr>
        <w:spacing w:after="0"/>
        <w:jc w:val="left"/>
        <w:rPr>
          <w:rFonts w:ascii="Tahoma" w:eastAsia="Times New Roman" w:hAnsi="Tahoma" w:cs="mohammad bold art 1"/>
          <w:b w:val="0"/>
          <w:bCs w:val="0"/>
          <w:color w:val="000000"/>
        </w:rPr>
      </w:pPr>
      <w:r w:rsidRPr="008B6BE1">
        <w:rPr>
          <w:rFonts w:ascii="&amp;quot" w:eastAsia="Times New Roman" w:hAnsi="&amp;quot" w:cs="mohammad bold art 1"/>
          <w:color w:val="C00000"/>
          <w:sz w:val="26"/>
          <w:rtl/>
        </w:rPr>
        <w:t xml:space="preserve"> المستوى المالي </w:t>
      </w:r>
    </w:p>
    <w:p w:rsidR="002326C8" w:rsidRPr="002326C8" w:rsidRDefault="003F0208" w:rsidP="002326C8">
      <w:pPr>
        <w:pStyle w:val="a"/>
        <w:rPr>
          <w:rtl/>
        </w:rPr>
      </w:pPr>
      <w:r w:rsidRPr="00164CB0">
        <w:rPr>
          <w:rFonts w:hint="cs"/>
          <w:rtl/>
        </w:rPr>
        <w:t>توفر نظم المعلومات مستوى عالي من الأتمتة</w:t>
      </w:r>
      <w:r w:rsidRPr="00164CB0">
        <w:rPr>
          <w:rtl/>
        </w:rPr>
        <w:t xml:space="preserve">  لتدعيم العمليات </w:t>
      </w:r>
      <w:r w:rsidR="002326C8">
        <w:rPr>
          <w:rFonts w:hint="cs"/>
          <w:rtl/>
        </w:rPr>
        <w:t>مثل (المحاسبة و المالية وأدارة المواد البشرية والتسويق والعمليات</w:t>
      </w:r>
    </w:p>
    <w:p w:rsidR="007C7AEE" w:rsidRPr="00164CB0" w:rsidRDefault="006406E6" w:rsidP="000D5910">
      <w:pPr>
        <w:spacing w:after="0" w:line="240" w:lineRule="auto"/>
        <w:jc w:val="lowKashida"/>
        <w:rPr>
          <w:rFonts w:cs="Khalid Art bold"/>
          <w:b/>
          <w:bCs/>
          <w:color w:val="C00000"/>
          <w:sz w:val="28"/>
          <w:szCs w:val="28"/>
          <w:u w:val="single"/>
          <w:rtl/>
        </w:rPr>
      </w:pP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مستودعات المعلومات وتكامل النظم</w:t>
      </w:r>
    </w:p>
    <w:p w:rsidR="006406E6" w:rsidRPr="00164CB0" w:rsidRDefault="006406E6" w:rsidP="000D5910">
      <w:pPr>
        <w:spacing w:after="0" w:line="240" w:lineRule="auto"/>
        <w:jc w:val="lowKashida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lang w:val="fr-FR"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Information Silos and Systems Integration</w:t>
      </w:r>
    </w:p>
    <w:p w:rsidR="00307928" w:rsidRPr="00164CB0" w:rsidRDefault="00307928" w:rsidP="002326C8">
      <w:pPr>
        <w:pStyle w:val="a"/>
      </w:pPr>
    </w:p>
    <w:p w:rsidR="008769A5" w:rsidRPr="002326C8" w:rsidRDefault="003F0208" w:rsidP="002326C8">
      <w:pPr>
        <w:pStyle w:val="a"/>
        <w:rPr>
          <w:color w:val="0D0D0D" w:themeColor="text1" w:themeTint="F2"/>
        </w:rPr>
      </w:pPr>
      <w:r w:rsidRPr="00164CB0">
        <w:rPr>
          <w:rFonts w:hint="cs"/>
          <w:rtl/>
        </w:rPr>
        <w:t xml:space="preserve">مع مرور الوقت ينتج عن تنفيذ نظم المعلومات </w:t>
      </w:r>
      <w:r w:rsidRPr="00164CB0">
        <w:rPr>
          <w:rFonts w:hint="cs"/>
          <w:highlight w:val="yellow"/>
          <w:rtl/>
        </w:rPr>
        <w:t>مختلفة</w:t>
      </w:r>
      <w:r w:rsidRPr="00164CB0">
        <w:rPr>
          <w:rFonts w:hint="cs"/>
          <w:rtl/>
        </w:rPr>
        <w:t xml:space="preserve"> داخل المنظمة  </w:t>
      </w:r>
      <w:r w:rsidRPr="002326C8">
        <w:rPr>
          <w:rFonts w:hint="cs"/>
          <w:color w:val="0D0D0D" w:themeColor="text1" w:themeTint="F2"/>
          <w:rtl/>
        </w:rPr>
        <w:t xml:space="preserve">خليط من النظم المستقلة غير المتكاملة </w:t>
      </w:r>
      <w:r w:rsidRPr="002326C8">
        <w:rPr>
          <w:rFonts w:hint="cs"/>
          <w:color w:val="0D0D0D" w:themeColor="text1" w:themeTint="F2"/>
          <w:highlight w:val="yellow"/>
          <w:rtl/>
        </w:rPr>
        <w:t>تتعارض</w:t>
      </w:r>
      <w:r w:rsidRPr="002326C8">
        <w:rPr>
          <w:rFonts w:hint="cs"/>
          <w:color w:val="0D0D0D" w:themeColor="text1" w:themeTint="F2"/>
          <w:rtl/>
        </w:rPr>
        <w:t xml:space="preserve"> مع الانتاجية وتشكل عقبة في وجه تدفق المعلومات</w:t>
      </w:r>
      <w:r w:rsidR="00354D71" w:rsidRPr="002326C8">
        <w:rPr>
          <w:rFonts w:hint="cs"/>
          <w:color w:val="0D0D0D" w:themeColor="text1" w:themeTint="F2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&amp;quot" w:eastAsia="Times New Roman" w:hAnsi="&amp;quot" w:cs="mohammad bold art 1"/>
          <w:b/>
          <w:bCs/>
          <w:color w:val="FF0000"/>
          <w:sz w:val="26"/>
          <w:szCs w:val="24"/>
          <w:rtl/>
        </w:rPr>
      </w:pPr>
      <w:r>
        <w:rPr>
          <w:rFonts w:ascii="&amp;quot" w:eastAsia="Times New Roman" w:hAnsi="&amp;quot" w:cs="mohammad bold art 1" w:hint="cs"/>
          <w:b/>
          <w:bCs/>
          <w:color w:val="FF0000"/>
          <w:sz w:val="26"/>
          <w:szCs w:val="24"/>
          <w:rtl/>
        </w:rPr>
        <w:t xml:space="preserve"> </w:t>
      </w:r>
      <w:r w:rsidRPr="002326C8">
        <w:rPr>
          <w:rFonts w:ascii="&amp;quot" w:eastAsia="Times New Roman" w:hAnsi="&amp;quot" w:cs="mohammad bold art 1" w:hint="cs"/>
          <w:b/>
          <w:bCs/>
          <w:color w:val="FF0000"/>
          <w:sz w:val="40"/>
          <w:szCs w:val="38"/>
          <w:rtl/>
        </w:rPr>
        <w:t>س</w:t>
      </w:r>
      <w:r>
        <w:rPr>
          <w:rFonts w:ascii="&amp;quot" w:eastAsia="Times New Roman" w:hAnsi="&amp;quot" w:cs="mohammad bold art 1" w:hint="cs"/>
          <w:b/>
          <w:bCs/>
          <w:color w:val="FF0000"/>
          <w:sz w:val="26"/>
          <w:szCs w:val="24"/>
          <w:rtl/>
        </w:rPr>
        <w:t xml:space="preserve"> / </w:t>
      </w:r>
      <w:r w:rsidRPr="002326C8">
        <w:rPr>
          <w:rFonts w:ascii="&amp;quot" w:eastAsia="Times New Roman" w:hAnsi="&amp;quot" w:cs="mohammad bold art 1"/>
          <w:b/>
          <w:bCs/>
          <w:color w:val="FF0000"/>
          <w:sz w:val="26"/>
          <w:szCs w:val="24"/>
          <w:rtl/>
        </w:rPr>
        <w:t xml:space="preserve">ينتج </w:t>
      </w:r>
      <w:r w:rsidRPr="002326C8">
        <w:rPr>
          <w:rFonts w:ascii="&amp;quot" w:eastAsia="Times New Roman" w:hAnsi="&amp;quot" w:cs="mohammad bold art 1" w:hint="cs"/>
          <w:b/>
          <w:bCs/>
          <w:color w:val="FF0000"/>
          <w:sz w:val="26"/>
          <w:szCs w:val="24"/>
          <w:rtl/>
        </w:rPr>
        <w:t>ع</w:t>
      </w:r>
      <w:r w:rsidRPr="002326C8">
        <w:rPr>
          <w:rFonts w:ascii="&amp;quot" w:eastAsia="Times New Roman" w:hAnsi="&amp;quot" w:cs="mohammad bold art 1"/>
          <w:b/>
          <w:bCs/>
          <w:color w:val="FF0000"/>
          <w:sz w:val="26"/>
          <w:szCs w:val="24"/>
          <w:rtl/>
        </w:rPr>
        <w:t>ن تنفيذ نظم المعلومات المختلفة داخل المنظمة</w:t>
      </w:r>
      <w:r w:rsidRPr="002326C8">
        <w:rPr>
          <w:rFonts w:ascii="&amp;quot" w:eastAsia="Times New Roman" w:hAnsi="&amp;quot" w:cs="mohammad bold art 1"/>
          <w:b/>
          <w:bCs/>
          <w:color w:val="FF0000"/>
          <w:sz w:val="26"/>
          <w:szCs w:val="24"/>
        </w:rPr>
        <w:t> </w:t>
      </w:r>
      <w:r w:rsidRPr="002326C8">
        <w:rPr>
          <w:rFonts w:ascii="&amp;quot" w:eastAsia="Times New Roman" w:hAnsi="&amp;quot" w:cs="mohammad bold art 1" w:hint="cs"/>
          <w:b/>
          <w:bCs/>
          <w:color w:val="FF0000"/>
          <w:sz w:val="26"/>
          <w:szCs w:val="24"/>
          <w:rtl/>
        </w:rPr>
        <w:t>؟</w:t>
      </w:r>
    </w:p>
    <w:p w:rsidR="002326C8" w:rsidRPr="002326C8" w:rsidRDefault="002326C8" w:rsidP="002326C8">
      <w:pPr>
        <w:pStyle w:val="a"/>
        <w:rPr>
          <w:rFonts w:ascii="Tahoma" w:hAnsi="Tahoma"/>
          <w:color w:val="FF0000"/>
        </w:rPr>
      </w:pPr>
      <w:r>
        <w:rPr>
          <w:rFonts w:hint="cs"/>
          <w:color w:val="FF0000"/>
          <w:rtl/>
        </w:rPr>
        <w:t xml:space="preserve">أ -     </w:t>
      </w:r>
      <w:r w:rsidRPr="002326C8">
        <w:rPr>
          <w:color w:val="FF0000"/>
          <w:rtl/>
        </w:rPr>
        <w:t>خليط من النظم المستقلة</w:t>
      </w:r>
      <w:r w:rsidRPr="002326C8">
        <w:rPr>
          <w:color w:val="FF0000"/>
          <w:u w:val="single"/>
          <w:rtl/>
        </w:rPr>
        <w:t xml:space="preserve"> </w:t>
      </w:r>
    </w:p>
    <w:p w:rsidR="002326C8" w:rsidRPr="00B2785A" w:rsidRDefault="002326C8" w:rsidP="002326C8">
      <w:pPr>
        <w:pStyle w:val="a"/>
        <w:rPr>
          <w:rFonts w:ascii="Tahoma" w:hAnsi="Tahoma"/>
        </w:rPr>
      </w:pPr>
      <w:r>
        <w:rPr>
          <w:rFonts w:hint="cs"/>
          <w:rtl/>
        </w:rPr>
        <w:t xml:space="preserve">  ب    </w:t>
      </w:r>
      <w:r w:rsidRPr="00B2785A">
        <w:rPr>
          <w:rtl/>
        </w:rPr>
        <w:t>نظام واحد متكامل باستعمال البرمجيات الوسطية</w:t>
      </w:r>
      <w:r w:rsidRPr="00B2785A">
        <w:t> </w:t>
      </w:r>
      <w:r w:rsidRPr="00B2785A">
        <w:rPr>
          <w:rFonts w:ascii="Arial" w:hAnsi="Arial"/>
        </w:rPr>
        <w:t>Middleware</w:t>
      </w:r>
    </w:p>
    <w:p w:rsidR="002326C8" w:rsidRPr="00B2785A" w:rsidRDefault="002326C8" w:rsidP="002326C8">
      <w:pPr>
        <w:pStyle w:val="a"/>
        <w:rPr>
          <w:rFonts w:ascii="Tahoma" w:hAnsi="Tahoma"/>
        </w:rPr>
      </w:pPr>
      <w:r>
        <w:rPr>
          <w:rFonts w:hint="cs"/>
          <w:rtl/>
        </w:rPr>
        <w:t xml:space="preserve">      ج  </w:t>
      </w:r>
      <w:r w:rsidRPr="00B2785A">
        <w:rPr>
          <w:rtl/>
        </w:rPr>
        <w:t>مجموعة من النظم الغير متكاملة تسهم في تعزيز وتحسين الانتاجية</w:t>
      </w:r>
      <w:r w:rsidRPr="00B2785A">
        <w:t> </w:t>
      </w:r>
    </w:p>
    <w:p w:rsidR="002326C8" w:rsidRDefault="002326C8" w:rsidP="002326C8">
      <w:pPr>
        <w:pStyle w:val="a"/>
        <w:rPr>
          <w:rFonts w:ascii="Tahoma" w:hAnsi="Tahoma"/>
        </w:rPr>
      </w:pPr>
      <w:r>
        <w:rPr>
          <w:rFonts w:hint="cs"/>
          <w:rtl/>
        </w:rPr>
        <w:t xml:space="preserve">      د     </w:t>
      </w:r>
      <w:r w:rsidRPr="00B2785A">
        <w:rPr>
          <w:rtl/>
        </w:rPr>
        <w:t>مجموعة من النظم تسهم في تعزيز وتحسين تدفق المعلومات</w:t>
      </w:r>
    </w:p>
    <w:p w:rsidR="002326C8" w:rsidRPr="00164CB0" w:rsidRDefault="002326C8" w:rsidP="002326C8"/>
    <w:p w:rsidR="00A26450" w:rsidRPr="00164CB0" w:rsidRDefault="006406E6" w:rsidP="000D5910">
      <w:pPr>
        <w:spacing w:after="0" w:line="240" w:lineRule="auto"/>
        <w:jc w:val="lowKashida"/>
        <w:rPr>
          <w:rFonts w:cs="Khalid Art bold"/>
          <w:b/>
          <w:bCs/>
          <w:color w:val="C00000"/>
          <w:sz w:val="28"/>
          <w:szCs w:val="28"/>
          <w:u w:val="single"/>
          <w:rtl/>
        </w:rPr>
      </w:pP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lastRenderedPageBreak/>
        <w:t>ن</w:t>
      </w: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  <w:lang w:bidi="ar-DZ"/>
        </w:rPr>
        <w:t xml:space="preserve">ظم </w:t>
      </w: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التخطيط  الشامل لموارد المؤسسات</w:t>
      </w:r>
    </w:p>
    <w:p w:rsidR="006406E6" w:rsidRPr="00164CB0" w:rsidRDefault="006406E6" w:rsidP="00307928">
      <w:pPr>
        <w:spacing w:after="0" w:line="240" w:lineRule="auto"/>
        <w:jc w:val="lowKashida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u w:val="single"/>
          <w:rtl/>
        </w:rPr>
      </w:pPr>
      <w:r w:rsidRPr="00164CB0">
        <w:rPr>
          <w:rFonts w:ascii="ae_AlHor" w:hAnsi="ae_AlHor" w:cs="Khalid Art bold"/>
          <w:b/>
          <w:bCs/>
          <w:color w:val="365F91" w:themeColor="accent1" w:themeShade="BF"/>
          <w:sz w:val="24"/>
          <w:szCs w:val="24"/>
        </w:rPr>
        <w:t xml:space="preserve"> 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lang w:val="fr-FR"/>
        </w:rPr>
        <w:t>Enterprise Resource Planning Systems</w:t>
      </w:r>
    </w:p>
    <w:p w:rsidR="000D5910" w:rsidRPr="00164CB0" w:rsidRDefault="000D5910" w:rsidP="000D5910">
      <w:pPr>
        <w:spacing w:after="0" w:line="240" w:lineRule="auto"/>
        <w:jc w:val="lowKashida"/>
        <w:rPr>
          <w:rFonts w:ascii="ae_AlHor" w:hAnsi="ae_AlHor" w:cs="Khalid Art bold"/>
          <w:b/>
          <w:bCs/>
          <w:color w:val="365F91" w:themeColor="accent1" w:themeShade="BF"/>
          <w:sz w:val="24"/>
          <w:szCs w:val="24"/>
          <w:u w:val="single"/>
          <w:rtl/>
        </w:rPr>
      </w:pPr>
    </w:p>
    <w:p w:rsidR="008769A5" w:rsidRPr="00164CB0" w:rsidRDefault="003F0208" w:rsidP="002326C8">
      <w:pPr>
        <w:pStyle w:val="a"/>
      </w:pPr>
      <w:r w:rsidRPr="00164CB0">
        <w:rPr>
          <w:rFonts w:hint="cs"/>
          <w:rtl/>
        </w:rPr>
        <w:t>تعتبر ن</w:t>
      </w:r>
      <w:r w:rsidRPr="00164CB0">
        <w:rPr>
          <w:rFonts w:hint="cs"/>
          <w:rtl/>
          <w:lang w:bidi="ar-DZ"/>
        </w:rPr>
        <w:t xml:space="preserve">ظم </w:t>
      </w:r>
      <w:r w:rsidRPr="00164CB0">
        <w:rPr>
          <w:rFonts w:hint="cs"/>
          <w:rtl/>
        </w:rPr>
        <w:t>التخطيط  الشامل لموارد المؤسسات</w:t>
      </w:r>
      <w:r w:rsidRPr="00164CB0">
        <w:t xml:space="preserve">  </w:t>
      </w:r>
      <w:r w:rsidRPr="00164CB0">
        <w:rPr>
          <w:lang w:val="fr-FR"/>
        </w:rPr>
        <w:t>Enterprise Resource Planning Systems</w:t>
      </w:r>
      <w:r w:rsidRPr="00164CB0">
        <w:t xml:space="preserve"> </w:t>
      </w:r>
      <w:r w:rsidRPr="00164CB0">
        <w:rPr>
          <w:rtl/>
        </w:rPr>
        <w:t xml:space="preserve"> أول جيل من نظم المؤس</w:t>
      </w:r>
      <w:r w:rsidR="002742F6" w:rsidRPr="00164CB0">
        <w:rPr>
          <w:rtl/>
        </w:rPr>
        <w:t xml:space="preserve">سات التي تتميز بتكامل البيانات وتدعم أهم </w:t>
      </w:r>
      <w:r w:rsidRPr="00164CB0">
        <w:rPr>
          <w:rtl/>
        </w:rPr>
        <w:t>مهام (وظائف) المنظمات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س/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أول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جيل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نظم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المؤسسات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التي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تتميز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بتكامل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البيانات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وتدعم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أهم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وظائف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المنظمات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؟</w:t>
      </w:r>
    </w:p>
    <w:p w:rsidR="002326C8" w:rsidRPr="002326C8" w:rsidRDefault="002326C8" w:rsidP="002326C8">
      <w:pPr>
        <w:pStyle w:val="a"/>
        <w:rPr>
          <w:color w:val="FF0000"/>
        </w:rPr>
      </w:pPr>
      <w:r w:rsidRPr="002326C8">
        <w:rPr>
          <w:color w:val="FF0000"/>
        </w:rPr>
        <w:t>Enterprise Resource Planning</w:t>
      </w:r>
    </w:p>
    <w:p w:rsidR="002326C8" w:rsidRPr="006C6E00" w:rsidRDefault="002326C8" w:rsidP="002326C8">
      <w:pPr>
        <w:pStyle w:val="a"/>
      </w:pPr>
      <w:r w:rsidRPr="006C6E00">
        <w:t>Materials Requirements Planning</w:t>
      </w:r>
    </w:p>
    <w:p w:rsidR="002326C8" w:rsidRPr="006C6E00" w:rsidRDefault="002326C8" w:rsidP="002326C8">
      <w:pPr>
        <w:pStyle w:val="a"/>
      </w:pPr>
      <w:r w:rsidRPr="006C6E00">
        <w:t>Management Information systems</w:t>
      </w:r>
    </w:p>
    <w:p w:rsidR="002326C8" w:rsidRPr="006C6E00" w:rsidRDefault="002326C8" w:rsidP="002326C8">
      <w:pPr>
        <w:pStyle w:val="a"/>
        <w:rPr>
          <w:rtl/>
        </w:rPr>
      </w:pPr>
      <w:r w:rsidRPr="006C6E00">
        <w:rPr>
          <w:rFonts w:hint="cs"/>
          <w:rtl/>
        </w:rPr>
        <w:t>لآشي ممآ ذكر</w:t>
      </w:r>
    </w:p>
    <w:p w:rsidR="002326C8" w:rsidRDefault="002326C8" w:rsidP="002326C8">
      <w:pPr>
        <w:pStyle w:val="a"/>
      </w:pPr>
    </w:p>
    <w:p w:rsidR="008769A5" w:rsidRPr="00164CB0" w:rsidRDefault="003F0208" w:rsidP="002326C8">
      <w:pPr>
        <w:pStyle w:val="a"/>
        <w:rPr>
          <w:rtl/>
        </w:rPr>
      </w:pPr>
      <w:r w:rsidRPr="00164CB0">
        <w:rPr>
          <w:rtl/>
        </w:rPr>
        <w:t xml:space="preserve">تتميز نظم </w:t>
      </w:r>
      <w:r w:rsidRPr="00164CB0">
        <w:rPr>
          <w:rFonts w:hint="cs"/>
          <w:rtl/>
        </w:rPr>
        <w:t>التخطيط  الشامل لموارد المؤسسات</w:t>
      </w:r>
      <w:r w:rsidRPr="00164CB0">
        <w:t xml:space="preserve"> </w:t>
      </w:r>
      <w:r w:rsidRPr="00164CB0">
        <w:rPr>
          <w:color w:val="FF0000"/>
          <w:rtl/>
        </w:rPr>
        <w:t>بتكامل</w:t>
      </w:r>
      <w:r w:rsidR="005B0574" w:rsidRPr="00164CB0">
        <w:rPr>
          <w:rFonts w:hint="cs"/>
          <w:color w:val="FF0000"/>
          <w:rtl/>
        </w:rPr>
        <w:t xml:space="preserve"> الآتي:</w:t>
      </w:r>
    </w:p>
    <w:p w:rsidR="008769A5" w:rsidRPr="00164CB0" w:rsidRDefault="003F0208" w:rsidP="00607B00">
      <w:pPr>
        <w:numPr>
          <w:ilvl w:val="0"/>
          <w:numId w:val="3"/>
        </w:numPr>
        <w:spacing w:line="240" w:lineRule="auto"/>
        <w:jc w:val="lowKashida"/>
        <w:rPr>
          <w:rFonts w:cs="Khalid Art bold"/>
          <w:b/>
          <w:bCs/>
          <w:color w:val="5F497A" w:themeColor="accent4" w:themeShade="BF"/>
          <w:sz w:val="24"/>
          <w:szCs w:val="24"/>
          <w:rtl/>
        </w:rPr>
      </w:pPr>
      <w:r w:rsidRPr="00164CB0">
        <w:rPr>
          <w:rFonts w:cs="Khalid Art bold"/>
          <w:b/>
          <w:bCs/>
          <w:color w:val="5F497A" w:themeColor="accent4" w:themeShade="BF"/>
          <w:sz w:val="24"/>
          <w:szCs w:val="24"/>
          <w:rtl/>
        </w:rPr>
        <w:t xml:space="preserve"> مختلف الجوانب الوظيفية للمنظمة </w:t>
      </w:r>
      <w:r w:rsidR="005B0574" w:rsidRPr="00164CB0">
        <w:rPr>
          <w:rFonts w:cs="Khalid Art bold"/>
          <w:b/>
          <w:bCs/>
          <w:color w:val="5F497A" w:themeColor="accent4" w:themeShade="BF"/>
          <w:sz w:val="28"/>
          <w:szCs w:val="28"/>
        </w:rPr>
        <w:t>functional aspects</w:t>
      </w:r>
      <w:r w:rsidR="005B0574" w:rsidRPr="00164CB0">
        <w:rPr>
          <w:rFonts w:cs="Khalid Art bold"/>
          <w:b/>
          <w:bCs/>
          <w:color w:val="5F497A" w:themeColor="accent4" w:themeShade="BF"/>
          <w:sz w:val="24"/>
          <w:szCs w:val="24"/>
          <w:rtl/>
        </w:rPr>
        <w:t xml:space="preserve">  </w:t>
      </w:r>
    </w:p>
    <w:p w:rsidR="008769A5" w:rsidRDefault="003F0208" w:rsidP="00607B00">
      <w:pPr>
        <w:numPr>
          <w:ilvl w:val="0"/>
          <w:numId w:val="3"/>
        </w:numPr>
        <w:spacing w:line="240" w:lineRule="auto"/>
        <w:jc w:val="lowKashida"/>
        <w:rPr>
          <w:rFonts w:cs="Khalid Art bold"/>
          <w:b/>
          <w:bCs/>
          <w:color w:val="5F497A" w:themeColor="accent4" w:themeShade="BF"/>
          <w:sz w:val="24"/>
          <w:szCs w:val="24"/>
        </w:rPr>
      </w:pPr>
      <w:r w:rsidRPr="00164CB0">
        <w:rPr>
          <w:rFonts w:cs="Khalid Art bold"/>
          <w:b/>
          <w:bCs/>
          <w:color w:val="5F497A" w:themeColor="accent4" w:themeShade="BF"/>
          <w:sz w:val="24"/>
          <w:szCs w:val="24"/>
          <w:rtl/>
        </w:rPr>
        <w:t>نظم مورديها وشركائها</w:t>
      </w:r>
    </w:p>
    <w:p w:rsidR="002326C8" w:rsidRPr="002326C8" w:rsidRDefault="002326C8" w:rsidP="002326C8">
      <w:pPr>
        <w:spacing w:after="0" w:line="240" w:lineRule="auto"/>
        <w:rPr>
          <w:rFonts w:ascii="&amp;quot" w:eastAsia="Times New Roman" w:hAnsi="&amp;quot" w:cs="mohammad bold art 1"/>
          <w:color w:val="FF0000"/>
          <w:sz w:val="26"/>
          <w:szCs w:val="24"/>
        </w:rPr>
      </w:pPr>
      <w:r w:rsidRPr="002326C8">
        <w:rPr>
          <w:rFonts w:ascii="&amp;quot" w:eastAsia="Times New Roman" w:hAnsi="&amp;quot" w:cs="mohammad bold art 1" w:hint="cs"/>
          <w:b/>
          <w:bCs/>
          <w:color w:val="FF0000"/>
          <w:sz w:val="26"/>
          <w:szCs w:val="24"/>
          <w:rtl/>
        </w:rPr>
        <w:t xml:space="preserve"> </w:t>
      </w:r>
      <w:r w:rsidRPr="002326C8">
        <w:rPr>
          <w:rFonts w:ascii="&amp;quot" w:eastAsia="Times New Roman" w:hAnsi="&amp;quot" w:cs="mohammad bold art 1" w:hint="cs"/>
          <w:b/>
          <w:bCs/>
          <w:color w:val="FF0000"/>
          <w:sz w:val="32"/>
          <w:szCs w:val="30"/>
          <w:rtl/>
        </w:rPr>
        <w:t>س</w:t>
      </w:r>
      <w:r w:rsidRPr="002326C8">
        <w:rPr>
          <w:rFonts w:ascii="&amp;quot" w:eastAsia="Times New Roman" w:hAnsi="&amp;quot" w:cs="mohammad bold art 1" w:hint="cs"/>
          <w:b/>
          <w:bCs/>
          <w:color w:val="FF0000"/>
          <w:sz w:val="26"/>
          <w:szCs w:val="24"/>
          <w:rtl/>
        </w:rPr>
        <w:t xml:space="preserve"> / </w:t>
      </w:r>
      <w:r w:rsidRPr="002326C8">
        <w:rPr>
          <w:rFonts w:ascii="&amp;quot" w:eastAsia="Times New Roman" w:hAnsi="&amp;quot" w:cs="mohammad bold art 1"/>
          <w:b/>
          <w:bCs/>
          <w:color w:val="FF0000"/>
          <w:sz w:val="26"/>
          <w:szCs w:val="24"/>
          <w:rtl/>
        </w:rPr>
        <w:t>تتميز النظم المتكاملة لتخطيط موارد المؤسسات</w:t>
      </w:r>
      <w:r w:rsidRPr="002326C8">
        <w:rPr>
          <w:rFonts w:ascii="&amp;quot" w:eastAsia="Times New Roman" w:hAnsi="&amp;quot" w:cs="mohammad bold art 1"/>
          <w:b/>
          <w:bCs/>
          <w:color w:val="FF0000"/>
          <w:sz w:val="26"/>
          <w:szCs w:val="24"/>
        </w:rPr>
        <w:t> </w:t>
      </w:r>
      <w:r w:rsidRPr="002326C8">
        <w:rPr>
          <w:rFonts w:ascii="Arial" w:eastAsia="Times New Roman" w:hAnsi="Arial" w:cs="mohammad bold art 1"/>
          <w:b/>
          <w:bCs/>
          <w:color w:val="FF0000"/>
          <w:sz w:val="24"/>
          <w:szCs w:val="24"/>
        </w:rPr>
        <w:t>ERP</w:t>
      </w:r>
      <w:r>
        <w:rPr>
          <w:rFonts w:ascii="&amp;quot" w:eastAsia="Times New Roman" w:hAnsi="&amp;quot" w:cs="mohammad bold art 1" w:hint="cs"/>
          <w:color w:val="FF0000"/>
          <w:sz w:val="26"/>
          <w:szCs w:val="24"/>
          <w:rtl/>
        </w:rPr>
        <w:t>؟</w:t>
      </w:r>
    </w:p>
    <w:p w:rsidR="002326C8" w:rsidRPr="00B2785A" w:rsidRDefault="002326C8" w:rsidP="00607B00">
      <w:pPr>
        <w:pStyle w:val="a"/>
        <w:numPr>
          <w:ilvl w:val="0"/>
          <w:numId w:val="68"/>
        </w:numPr>
        <w:spacing w:after="0"/>
        <w:jc w:val="left"/>
        <w:rPr>
          <w:rFonts w:ascii="Tahoma" w:eastAsia="Times New Roman" w:hAnsi="Tahoma" w:cs="mohammad bold art 1"/>
          <w:b w:val="0"/>
          <w:bCs w:val="0"/>
        </w:rPr>
      </w:pPr>
      <w:r w:rsidRPr="00B2785A">
        <w:rPr>
          <w:rFonts w:ascii="&amp;quot" w:eastAsia="Times New Roman" w:hAnsi="&amp;quot" w:cs="mohammad bold art 1" w:hint="cs"/>
          <w:sz w:val="26"/>
          <w:rtl/>
        </w:rPr>
        <w:t>بتكامل</w:t>
      </w:r>
      <w:r w:rsidRPr="00B2785A">
        <w:rPr>
          <w:rFonts w:ascii="&amp;quot" w:eastAsia="Times New Roman" w:hAnsi="&amp;quot" w:cs="mohammad bold art 1"/>
          <w:sz w:val="26"/>
          <w:rtl/>
        </w:rPr>
        <w:t xml:space="preserve"> مختلف الجوانب الوظيفية في المنظمة</w:t>
      </w:r>
    </w:p>
    <w:p w:rsidR="002326C8" w:rsidRPr="00B2785A" w:rsidRDefault="002326C8" w:rsidP="00607B00">
      <w:pPr>
        <w:pStyle w:val="a"/>
        <w:numPr>
          <w:ilvl w:val="0"/>
          <w:numId w:val="68"/>
        </w:numPr>
        <w:spacing w:after="0"/>
        <w:jc w:val="left"/>
        <w:rPr>
          <w:rFonts w:ascii="Tahoma" w:eastAsia="Times New Roman" w:hAnsi="Tahoma" w:cs="mohammad bold art 1"/>
          <w:b w:val="0"/>
          <w:bCs w:val="0"/>
        </w:rPr>
      </w:pPr>
      <w:r w:rsidRPr="00B2785A">
        <w:rPr>
          <w:rFonts w:ascii="&amp;quot" w:eastAsia="Times New Roman" w:hAnsi="&amp;quot" w:cs="mohammad bold art 1"/>
          <w:color w:val="000000"/>
          <w:sz w:val="26"/>
          <w:rtl/>
        </w:rPr>
        <w:t>تكامل نظم مورديها وشركائها</w:t>
      </w:r>
      <w:r w:rsidRPr="00B2785A">
        <w:rPr>
          <w:rFonts w:ascii="&amp;quot" w:eastAsia="Times New Roman" w:hAnsi="&amp;quot" w:cs="mohammad bold art 1"/>
          <w:color w:val="000000"/>
          <w:sz w:val="26"/>
        </w:rPr>
        <w:t> </w:t>
      </w:r>
    </w:p>
    <w:p w:rsidR="002326C8" w:rsidRPr="002326C8" w:rsidRDefault="002326C8" w:rsidP="00607B00">
      <w:pPr>
        <w:pStyle w:val="a"/>
        <w:numPr>
          <w:ilvl w:val="0"/>
          <w:numId w:val="68"/>
        </w:numPr>
        <w:spacing w:after="0"/>
        <w:jc w:val="left"/>
        <w:rPr>
          <w:rFonts w:ascii="Tahoma" w:eastAsia="Times New Roman" w:hAnsi="Tahoma" w:cs="mohammad bold art 1"/>
          <w:b w:val="0"/>
          <w:bCs w:val="0"/>
          <w:color w:val="FF0000"/>
        </w:rPr>
      </w:pPr>
      <w:r w:rsidRPr="002326C8">
        <w:rPr>
          <w:rFonts w:ascii="&amp;quot" w:eastAsia="Times New Roman" w:hAnsi="&amp;quot" w:cs="mohammad bold art 1"/>
          <w:color w:val="FF0000"/>
          <w:sz w:val="26"/>
          <w:rtl/>
        </w:rPr>
        <w:t>كل ماذكر</w:t>
      </w:r>
    </w:p>
    <w:p w:rsidR="002326C8" w:rsidRDefault="002326C8" w:rsidP="00607B00">
      <w:pPr>
        <w:pStyle w:val="a"/>
        <w:numPr>
          <w:ilvl w:val="0"/>
          <w:numId w:val="68"/>
        </w:numPr>
        <w:spacing w:after="0"/>
        <w:jc w:val="left"/>
        <w:rPr>
          <w:rFonts w:ascii="Tahoma" w:eastAsia="Times New Roman" w:hAnsi="Tahoma" w:cs="mohammad bold art 1"/>
          <w:b w:val="0"/>
          <w:bCs w:val="0"/>
        </w:rPr>
      </w:pPr>
      <w:r w:rsidRPr="00B2785A">
        <w:rPr>
          <w:rFonts w:ascii="&amp;quot" w:eastAsia="Times New Roman" w:hAnsi="&amp;quot" w:cs="mohammad bold art 1"/>
          <w:color w:val="000000"/>
          <w:sz w:val="26"/>
          <w:rtl/>
        </w:rPr>
        <w:t>لا شيء مما ذكر</w:t>
      </w:r>
      <w:r w:rsidRPr="00B2785A">
        <w:rPr>
          <w:rFonts w:ascii="&amp;quot" w:eastAsia="Times New Roman" w:hAnsi="&amp;quot" w:cs="mohammad bold art 1"/>
          <w:color w:val="000000"/>
          <w:sz w:val="26"/>
        </w:rPr>
        <w:t> 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36"/>
          <w:szCs w:val="30"/>
          <w:rtl/>
        </w:rPr>
        <w:t>س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/ لاتتميز النظم المتكاملة بتكامل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؟</w:t>
      </w:r>
    </w:p>
    <w:p w:rsidR="002326C8" w:rsidRPr="006C6E00" w:rsidRDefault="002326C8" w:rsidP="00607B00">
      <w:pPr>
        <w:pStyle w:val="a"/>
        <w:numPr>
          <w:ilvl w:val="0"/>
          <w:numId w:val="6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مختلف الجوانب الوظيفية للمنظمة</w:t>
      </w:r>
    </w:p>
    <w:p w:rsidR="002326C8" w:rsidRPr="006C6E00" w:rsidRDefault="002326C8" w:rsidP="00607B00">
      <w:pPr>
        <w:pStyle w:val="a"/>
        <w:numPr>
          <w:ilvl w:val="0"/>
          <w:numId w:val="6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نظم الموردين للمنظمة </w:t>
      </w:r>
    </w:p>
    <w:p w:rsidR="002326C8" w:rsidRPr="006C6E00" w:rsidRDefault="002326C8" w:rsidP="00607B00">
      <w:pPr>
        <w:pStyle w:val="a"/>
        <w:numPr>
          <w:ilvl w:val="0"/>
          <w:numId w:val="6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نظم الشركاء للمنظمة</w:t>
      </w:r>
    </w:p>
    <w:p w:rsidR="002326C8" w:rsidRPr="002326C8" w:rsidRDefault="002326C8" w:rsidP="00607B00">
      <w:pPr>
        <w:pStyle w:val="a"/>
        <w:numPr>
          <w:ilvl w:val="0"/>
          <w:numId w:val="69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نظم المنافسين للمنظمة </w:t>
      </w:r>
    </w:p>
    <w:p w:rsidR="002326C8" w:rsidRPr="00164CB0" w:rsidRDefault="002326C8" w:rsidP="002326C8">
      <w:pPr>
        <w:spacing w:line="240" w:lineRule="auto"/>
        <w:jc w:val="lowKashida"/>
        <w:rPr>
          <w:rFonts w:cs="Khalid Art bold"/>
          <w:b/>
          <w:bCs/>
          <w:color w:val="5F497A" w:themeColor="accent4" w:themeShade="BF"/>
          <w:sz w:val="24"/>
          <w:szCs w:val="24"/>
          <w:rtl/>
        </w:rPr>
      </w:pPr>
    </w:p>
    <w:p w:rsidR="008769A5" w:rsidRPr="00164CB0" w:rsidRDefault="003F0208" w:rsidP="002326C8">
      <w:pPr>
        <w:pStyle w:val="a"/>
      </w:pPr>
      <w:r w:rsidRPr="00164CB0">
        <w:rPr>
          <w:rtl/>
        </w:rPr>
        <w:t xml:space="preserve">الهدف من وراء </w:t>
      </w:r>
      <w:r w:rsidRPr="00164CB0">
        <w:rPr>
          <w:rFonts w:hint="cs"/>
          <w:rtl/>
        </w:rPr>
        <w:t>ن</w:t>
      </w:r>
      <w:r w:rsidRPr="00164CB0">
        <w:rPr>
          <w:rFonts w:hint="cs"/>
          <w:rtl/>
          <w:lang w:bidi="ar-DZ"/>
        </w:rPr>
        <w:t xml:space="preserve">ظم </w:t>
      </w:r>
      <w:r w:rsidR="00354D71" w:rsidRPr="00164CB0">
        <w:rPr>
          <w:rFonts w:hint="cs"/>
          <w:rtl/>
        </w:rPr>
        <w:t xml:space="preserve">التخطيط الشامل لمواردالمؤسسات هو </w:t>
      </w:r>
      <w:r w:rsidRPr="00164CB0">
        <w:rPr>
          <w:rFonts w:hint="cs"/>
          <w:rtl/>
        </w:rPr>
        <w:t>تعزيز ديناميكية تدفق المعلومات بشكل آني  وبالتالي تعظيم فائدة وقيمة المعلومات</w:t>
      </w:r>
      <w:r w:rsidRPr="00164CB0">
        <w:t xml:space="preserve"> </w:t>
      </w:r>
      <w:r w:rsidR="005B0574" w:rsidRPr="00164CB0">
        <w:rPr>
          <w:rFonts w:hint="cs"/>
          <w:rtl/>
        </w:rPr>
        <w:t>.</w:t>
      </w:r>
    </w:p>
    <w:p w:rsidR="008769A5" w:rsidRPr="00164CB0" w:rsidRDefault="003F0208" w:rsidP="002326C8">
      <w:pPr>
        <w:pStyle w:val="a"/>
      </w:pPr>
      <w:r w:rsidRPr="00164CB0">
        <w:rPr>
          <w:rFonts w:hint="cs"/>
          <w:rtl/>
        </w:rPr>
        <w:t>هناك هدف آخر يتمثل في تكامل مختلف الأقسام  والمهام عبر المنظمة في بنية تحتية  واحدة  تخدم حاجات كافة أقسام المنظمة</w:t>
      </w:r>
      <w:r w:rsidR="00070D5A" w:rsidRPr="00164CB0">
        <w:rPr>
          <w:rFonts w:hint="cs"/>
          <w:rtl/>
        </w:rPr>
        <w:t>.</w:t>
      </w:r>
    </w:p>
    <w:p w:rsidR="005B0574" w:rsidRDefault="003F0208" w:rsidP="002326C8">
      <w:pPr>
        <w:pStyle w:val="a"/>
      </w:pPr>
      <w:r w:rsidRPr="00164CB0">
        <w:rPr>
          <w:rFonts w:hint="cs"/>
          <w:rtl/>
        </w:rPr>
        <w:t>تعتبر نظ</w:t>
      </w:r>
      <w:r w:rsidR="00354D71" w:rsidRPr="00164CB0">
        <w:rPr>
          <w:rFonts w:hint="cs"/>
          <w:rtl/>
        </w:rPr>
        <w:t xml:space="preserve">م التخطيط الشامل </w:t>
      </w:r>
      <w:r w:rsidR="00354D71" w:rsidRPr="002326C8">
        <w:rPr>
          <w:rFonts w:hint="cs"/>
          <w:color w:val="FF0000"/>
          <w:rtl/>
        </w:rPr>
        <w:t>بديلا</w:t>
      </w:r>
      <w:r w:rsidR="00354D71" w:rsidRPr="00164CB0">
        <w:rPr>
          <w:rFonts w:hint="cs"/>
          <w:rtl/>
        </w:rPr>
        <w:t xml:space="preserve"> لمجموعة</w:t>
      </w:r>
      <w:r w:rsidR="00307928" w:rsidRPr="00164CB0">
        <w:rPr>
          <w:rFonts w:hint="cs"/>
          <w:rtl/>
        </w:rPr>
        <w:t xml:space="preserve"> </w:t>
      </w:r>
      <w:r w:rsidRPr="00164CB0">
        <w:rPr>
          <w:rFonts w:hint="cs"/>
          <w:rtl/>
        </w:rPr>
        <w:t>أو تشكيلة النظم الموجودة داخل المنظمات والمستقلة عن بعضها البعض مثل</w:t>
      </w:r>
      <w:r w:rsidR="005B0574" w:rsidRPr="00164CB0">
        <w:rPr>
          <w:rFonts w:hint="cs"/>
          <w:rtl/>
        </w:rPr>
        <w:t xml:space="preserve">:  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/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يمكن إعتبار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النظم المتكاملة ؟ </w:t>
      </w:r>
    </w:p>
    <w:p w:rsidR="002326C8" w:rsidRPr="006C6E00" w:rsidRDefault="002326C8" w:rsidP="002326C8">
      <w:pPr>
        <w:pStyle w:val="a"/>
        <w:rPr>
          <w:rtl/>
        </w:rPr>
      </w:pPr>
      <w:r w:rsidRPr="002326C8">
        <w:rPr>
          <w:color w:val="FF0000"/>
          <w:rtl/>
        </w:rPr>
        <w:t>بديلا</w:t>
      </w:r>
      <w:r w:rsidRPr="002326C8">
        <w:rPr>
          <w:color w:val="FF0000"/>
        </w:rPr>
        <w:t xml:space="preserve"> </w:t>
      </w:r>
      <w:r w:rsidRPr="002326C8">
        <w:rPr>
          <w:color w:val="FF0000"/>
          <w:rtl/>
        </w:rPr>
        <w:t>لتشكيلة</w:t>
      </w:r>
      <w:r w:rsidRPr="002326C8">
        <w:rPr>
          <w:color w:val="FF0000"/>
        </w:rPr>
        <w:t xml:space="preserve"> </w:t>
      </w:r>
      <w:r w:rsidRPr="002326C8">
        <w:rPr>
          <w:color w:val="FF0000"/>
          <w:rtl/>
        </w:rPr>
        <w:t>النظم</w:t>
      </w:r>
      <w:r w:rsidRPr="002326C8">
        <w:rPr>
          <w:color w:val="FF0000"/>
        </w:rPr>
        <w:t xml:space="preserve"> </w:t>
      </w:r>
      <w:r w:rsidRPr="002326C8">
        <w:rPr>
          <w:color w:val="FF0000"/>
          <w:rtl/>
        </w:rPr>
        <w:t>الموجودة</w:t>
      </w:r>
      <w:r w:rsidRPr="002326C8">
        <w:rPr>
          <w:color w:val="FF0000"/>
        </w:rPr>
        <w:t xml:space="preserve"> </w:t>
      </w:r>
      <w:r w:rsidRPr="002326C8">
        <w:rPr>
          <w:color w:val="FF0000"/>
          <w:rtl/>
        </w:rPr>
        <w:t>داخل</w:t>
      </w:r>
      <w:r w:rsidRPr="002326C8">
        <w:rPr>
          <w:color w:val="FF0000"/>
        </w:rPr>
        <w:t xml:space="preserve"> </w:t>
      </w:r>
      <w:r w:rsidRPr="002326C8">
        <w:rPr>
          <w:color w:val="FF0000"/>
          <w:rtl/>
        </w:rPr>
        <w:t>المنظمات</w:t>
      </w:r>
    </w:p>
    <w:p w:rsidR="002326C8" w:rsidRPr="006C6E00" w:rsidRDefault="002326C8" w:rsidP="002326C8">
      <w:pPr>
        <w:pStyle w:val="a"/>
        <w:rPr>
          <w:rtl/>
        </w:rPr>
      </w:pPr>
      <w:r w:rsidRPr="006C6E00">
        <w:rPr>
          <w:rFonts w:hint="cs"/>
          <w:rtl/>
        </w:rPr>
        <w:t xml:space="preserve">إضافة لخدمة </w:t>
      </w:r>
      <w:r w:rsidRPr="006C6E00">
        <w:rPr>
          <w:rtl/>
        </w:rPr>
        <w:t>المستوى</w:t>
      </w:r>
      <w:r w:rsidRPr="006C6E00">
        <w:t xml:space="preserve"> </w:t>
      </w:r>
      <w:r w:rsidRPr="006C6E00">
        <w:rPr>
          <w:rtl/>
        </w:rPr>
        <w:t>الاستراتيجي</w:t>
      </w:r>
      <w:r w:rsidRPr="006C6E00">
        <w:t xml:space="preserve"> </w:t>
      </w:r>
      <w:r w:rsidRPr="006C6E00">
        <w:rPr>
          <w:rtl/>
        </w:rPr>
        <w:t>للمنظمة</w:t>
      </w:r>
    </w:p>
    <w:p w:rsidR="002326C8" w:rsidRPr="006C6E00" w:rsidRDefault="002326C8" w:rsidP="002326C8">
      <w:pPr>
        <w:pStyle w:val="a"/>
      </w:pPr>
      <w:r w:rsidRPr="006C6E00">
        <w:rPr>
          <w:rFonts w:hint="cs"/>
          <w:rtl/>
        </w:rPr>
        <w:t xml:space="preserve">برمجيات وسطية </w:t>
      </w:r>
      <w:r w:rsidRPr="006C6E00">
        <w:rPr>
          <w:rtl/>
        </w:rPr>
        <w:t>بين</w:t>
      </w:r>
      <w:r w:rsidRPr="006C6E00">
        <w:t xml:space="preserve"> </w:t>
      </w:r>
      <w:r w:rsidRPr="006C6E00">
        <w:rPr>
          <w:rtl/>
        </w:rPr>
        <w:t>مختلف</w:t>
      </w:r>
      <w:r w:rsidRPr="006C6E00">
        <w:t xml:space="preserve"> </w:t>
      </w:r>
      <w:r w:rsidRPr="006C6E00">
        <w:rPr>
          <w:rtl/>
        </w:rPr>
        <w:t>النظم</w:t>
      </w:r>
      <w:r w:rsidRPr="006C6E00">
        <w:t xml:space="preserve"> </w:t>
      </w:r>
      <w:r w:rsidRPr="006C6E00">
        <w:rPr>
          <w:rtl/>
        </w:rPr>
        <w:t>الموجودة</w:t>
      </w:r>
      <w:r w:rsidRPr="006C6E00">
        <w:t xml:space="preserve"> </w:t>
      </w:r>
      <w:r w:rsidRPr="006C6E00">
        <w:rPr>
          <w:rtl/>
        </w:rPr>
        <w:t>داخل</w:t>
      </w:r>
      <w:r w:rsidRPr="006C6E00">
        <w:t xml:space="preserve"> </w:t>
      </w:r>
      <w:r w:rsidRPr="006C6E00">
        <w:rPr>
          <w:rtl/>
        </w:rPr>
        <w:t>المنظمة</w:t>
      </w:r>
    </w:p>
    <w:p w:rsidR="002326C8" w:rsidRPr="006C6E00" w:rsidRDefault="002326C8" w:rsidP="002326C8">
      <w:pPr>
        <w:pStyle w:val="a"/>
        <w:rPr>
          <w:rtl/>
        </w:rPr>
      </w:pPr>
      <w:r w:rsidRPr="006C6E00">
        <w:rPr>
          <w:rFonts w:hint="cs"/>
          <w:rtl/>
        </w:rPr>
        <w:t xml:space="preserve">لاشي مما ذكر </w:t>
      </w:r>
    </w:p>
    <w:p w:rsidR="00A26450" w:rsidRPr="00164CB0" w:rsidRDefault="00A26450" w:rsidP="002326C8">
      <w:pPr>
        <w:rPr>
          <w:rtl/>
        </w:rPr>
      </w:pPr>
    </w:p>
    <w:p w:rsidR="002326C8" w:rsidRDefault="00F626B0" w:rsidP="001660EF">
      <w:pPr>
        <w:spacing w:line="240" w:lineRule="auto"/>
        <w:rPr>
          <w:rFonts w:cs="Khalid Art bold"/>
          <w:b/>
          <w:bCs/>
          <w:color w:val="C00000"/>
          <w:sz w:val="28"/>
          <w:szCs w:val="28"/>
          <w:rtl/>
        </w:rPr>
      </w:pPr>
      <w:r w:rsidRPr="00F626B0">
        <w:rPr>
          <w:rFonts w:cs="Khalid Art bold"/>
          <w:b/>
          <w:bCs/>
          <w:noProof/>
          <w:sz w:val="24"/>
          <w:szCs w:val="24"/>
          <w:rtl/>
        </w:rPr>
        <w:lastRenderedPageBreak/>
        <w:pict>
          <v:rect id="_x0000_s1067" style="position:absolute;left:0;text-align:left;margin-left:15.9pt;margin-top:-28.65pt;width:383.25pt;height:39pt;z-index:251688960" stroked="f">
            <v:fill opacity="0"/>
            <v:textbox style="mso-next-textbox:#_x0000_s1067">
              <w:txbxContent>
                <w:p w:rsidR="008227B6" w:rsidRPr="00AE2A36" w:rsidRDefault="008227B6" w:rsidP="00AE2A36">
                  <w:pPr>
                    <w:spacing w:line="240" w:lineRule="auto"/>
                    <w:ind w:left="720"/>
                    <w:rPr>
                      <w:rFonts w:cs="Khalid Art bold"/>
                      <w:sz w:val="32"/>
                      <w:szCs w:val="32"/>
                    </w:rPr>
                  </w:pPr>
                  <w:r w:rsidRPr="00AE2A36">
                    <w:rPr>
                      <w:rFonts w:cs="Khalid Art bold" w:hint="cs"/>
                      <w:color w:val="365F91" w:themeColor="accent1" w:themeShade="BF"/>
                      <w:sz w:val="32"/>
                      <w:szCs w:val="32"/>
                      <w:rtl/>
                    </w:rPr>
                    <w:t>مراحل تطور نظم التخطيط الشامل لموارد المؤسسات</w:t>
                  </w:r>
                </w:p>
                <w:p w:rsidR="008227B6" w:rsidRPr="00AE2A36" w:rsidRDefault="008227B6"/>
              </w:txbxContent>
            </v:textbox>
            <w10:wrap anchorx="page"/>
          </v:rect>
        </w:pict>
      </w:r>
      <w:r w:rsidR="001660EF" w:rsidRPr="00164CB0">
        <w:rPr>
          <w:rFonts w:cs="Khalid Art bold"/>
          <w:b/>
          <w:bCs/>
          <w:noProof/>
          <w:color w:val="365F91" w:themeColor="accent1" w:themeShade="BF"/>
          <w:sz w:val="24"/>
          <w:szCs w:val="24"/>
        </w:rPr>
        <w:drawing>
          <wp:inline distT="0" distB="0" distL="0" distR="0">
            <wp:extent cx="5746482" cy="2856216"/>
            <wp:effectExtent l="19050" t="19050" r="25668" b="20334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065" cy="2857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/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تميزت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فترة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سبعينات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القرن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الماضي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بظهور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6C6E00" w:rsidRDefault="002326C8" w:rsidP="00607B00">
      <w:pPr>
        <w:pStyle w:val="a"/>
        <w:numPr>
          <w:ilvl w:val="0"/>
          <w:numId w:val="7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نظم إدارة ومراقبة المخزون </w:t>
      </w:r>
    </w:p>
    <w:p w:rsidR="002326C8" w:rsidRPr="002326C8" w:rsidRDefault="002326C8" w:rsidP="00607B00">
      <w:pPr>
        <w:pStyle w:val="a"/>
        <w:numPr>
          <w:ilvl w:val="0"/>
          <w:numId w:val="70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/>
          <w:color w:val="FF0000"/>
          <w:rtl/>
        </w:rPr>
        <w:t>نظم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تخطيط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الاحتياجات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من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المواد</w:t>
      </w:r>
    </w:p>
    <w:p w:rsidR="002326C8" w:rsidRPr="006C6E00" w:rsidRDefault="002326C8" w:rsidP="00607B00">
      <w:pPr>
        <w:pStyle w:val="a"/>
        <w:numPr>
          <w:ilvl w:val="0"/>
          <w:numId w:val="70"/>
        </w:numPr>
        <w:spacing w:after="0"/>
        <w:jc w:val="left"/>
        <w:rPr>
          <w:rFonts w:ascii="Arial Unicode MS" w:eastAsia="Arial Unicode MS" w:hAnsi="Arial Unicode MS" w:cs="mohammad bold art 1"/>
          <w:rtl/>
        </w:rPr>
      </w:pPr>
      <w:r w:rsidRPr="006C6E00">
        <w:rPr>
          <w:rFonts w:ascii="Arial Unicode MS" w:eastAsia="Arial Unicode MS" w:hAnsi="Arial Unicode MS" w:cs="mohammad bold art 1"/>
          <w:rtl/>
        </w:rPr>
        <w:t>النظم</w:t>
      </w:r>
      <w:r w:rsidRPr="006C6E00">
        <w:rPr>
          <w:rFonts w:ascii="Arial Unicode MS" w:eastAsia="Arial Unicode MS" w:hAnsi="Arial Unicode MS" w:cs="mohammad bold art 1"/>
        </w:rPr>
        <w:t xml:space="preserve"> </w:t>
      </w:r>
      <w:r w:rsidRPr="006C6E00">
        <w:rPr>
          <w:rFonts w:ascii="Arial Unicode MS" w:eastAsia="Arial Unicode MS" w:hAnsi="Arial Unicode MS" w:cs="mohammad bold art 1"/>
          <w:rtl/>
        </w:rPr>
        <w:t>المتكامله</w:t>
      </w:r>
      <w:r w:rsidRPr="006C6E00">
        <w:rPr>
          <w:rFonts w:ascii="Arial Unicode MS" w:eastAsia="Arial Unicode MS" w:hAnsi="Arial Unicode MS" w:cs="mohammad bold art 1"/>
        </w:rPr>
        <w:t xml:space="preserve"> </w:t>
      </w:r>
      <w:r w:rsidRPr="006C6E00">
        <w:rPr>
          <w:rFonts w:ascii="Arial Unicode MS" w:eastAsia="Arial Unicode MS" w:hAnsi="Arial Unicode MS" w:cs="mohammad bold art 1"/>
          <w:rtl/>
        </w:rPr>
        <w:t>لتخطيط</w:t>
      </w:r>
      <w:r w:rsidRPr="006C6E00">
        <w:rPr>
          <w:rFonts w:ascii="Arial Unicode MS" w:eastAsia="Arial Unicode MS" w:hAnsi="Arial Unicode MS" w:cs="mohammad bold art 1"/>
        </w:rPr>
        <w:t xml:space="preserve"> </w:t>
      </w:r>
      <w:r w:rsidRPr="006C6E00">
        <w:rPr>
          <w:rFonts w:ascii="Arial Unicode MS" w:eastAsia="Arial Unicode MS" w:hAnsi="Arial Unicode MS" w:cs="mohammad bold art 1"/>
          <w:rtl/>
        </w:rPr>
        <w:t>موارد</w:t>
      </w:r>
      <w:r w:rsidRPr="006C6E00">
        <w:rPr>
          <w:rFonts w:ascii="Arial Unicode MS" w:eastAsia="Arial Unicode MS" w:hAnsi="Arial Unicode MS" w:cs="mohammad bold art 1"/>
        </w:rPr>
        <w:t xml:space="preserve"> </w:t>
      </w:r>
      <w:r w:rsidRPr="006C6E00">
        <w:rPr>
          <w:rFonts w:ascii="Arial Unicode MS" w:eastAsia="Arial Unicode MS" w:hAnsi="Arial Unicode MS" w:cs="mohammad bold art 1"/>
          <w:rtl/>
        </w:rPr>
        <w:t>المؤسسات</w:t>
      </w:r>
    </w:p>
    <w:p w:rsidR="002326C8" w:rsidRDefault="002326C8" w:rsidP="00607B00">
      <w:pPr>
        <w:pStyle w:val="a"/>
        <w:numPr>
          <w:ilvl w:val="0"/>
          <w:numId w:val="7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نظم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التخطيط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الشامله</w:t>
      </w: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 المتكاملة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المتقدم</w:t>
      </w: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ة</w:t>
      </w:r>
    </w:p>
    <w:p w:rsidR="002326C8" w:rsidRPr="002326C8" w:rsidRDefault="002326C8" w:rsidP="002326C8">
      <w:pPr>
        <w:spacing w:after="0" w:line="240" w:lineRule="auto"/>
        <w:rPr>
          <w:rFonts w:ascii="Simplified Arabic" w:eastAsia="Times New Roman" w:hAnsi="Simplified Arabic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Simplified Arabic" w:eastAsia="Times New Roman" w:hAnsi="Simplified Arabic" w:cs="mohammad bold art 1" w:hint="cs"/>
          <w:b/>
          <w:bCs/>
          <w:color w:val="FF0000"/>
          <w:sz w:val="24"/>
          <w:szCs w:val="24"/>
          <w:rtl/>
        </w:rPr>
        <w:t>س/</w:t>
      </w:r>
      <w:r>
        <w:rPr>
          <w:rFonts w:ascii="Simplified Arabic" w:eastAsia="Times New Roman" w:hAnsi="Simplified Arabic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Simplified Arabic" w:eastAsia="Times New Roman" w:hAnsi="Simplified Arabic" w:cs="mohammad bold art 1"/>
          <w:b/>
          <w:bCs/>
          <w:color w:val="FF0000"/>
          <w:sz w:val="24"/>
          <w:szCs w:val="24"/>
          <w:rtl/>
        </w:rPr>
        <w:t>تميزت فترة التسعينــات من القرن الماضي بظهور</w:t>
      </w:r>
      <w:r w:rsidRPr="002326C8">
        <w:rPr>
          <w:rFonts w:ascii="Simplified Arabic" w:eastAsia="Times New Roman" w:hAnsi="Simplified Arabic" w:cs="mohammad bold art 1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eastAsia="Times New Roman" w:hAnsi="Simplified Arabic" w:cs="mohammad bold art 1" w:hint="cs"/>
          <w:b/>
          <w:bCs/>
          <w:color w:val="FF0000"/>
          <w:sz w:val="24"/>
          <w:szCs w:val="24"/>
          <w:rtl/>
        </w:rPr>
        <w:t>؟</w:t>
      </w:r>
    </w:p>
    <w:p w:rsidR="002326C8" w:rsidRPr="007807B2" w:rsidRDefault="002326C8" w:rsidP="00607B00">
      <w:pPr>
        <w:pStyle w:val="a"/>
        <w:numPr>
          <w:ilvl w:val="0"/>
          <w:numId w:val="71"/>
        </w:numPr>
        <w:spacing w:after="0"/>
        <w:jc w:val="left"/>
        <w:rPr>
          <w:rFonts w:ascii="Tahoma" w:eastAsia="Times New Roman" w:hAnsi="Tahoma" w:cs="mohammad bold art 1"/>
          <w:b w:val="0"/>
          <w:bCs w:val="0"/>
        </w:rPr>
      </w:pPr>
      <w:r w:rsidRPr="007807B2">
        <w:rPr>
          <w:rFonts w:ascii="Simplified Arabic" w:eastAsia="Times New Roman" w:hAnsi="Simplified Arabic" w:cs="mohammad bold art 1" w:hint="cs"/>
          <w:color w:val="000000"/>
          <w:rtl/>
        </w:rPr>
        <w:t>ن</w:t>
      </w:r>
      <w:r w:rsidRPr="007807B2">
        <w:rPr>
          <w:rFonts w:ascii="Simplified Arabic" w:eastAsia="Times New Roman" w:hAnsi="Simplified Arabic" w:cs="mohammad bold art 1"/>
          <w:color w:val="000000"/>
          <w:rtl/>
        </w:rPr>
        <w:t>ظم ادارة ومراقبـة المخزون</w:t>
      </w:r>
      <w:r>
        <w:rPr>
          <w:rFonts w:ascii="Simplified Arabic" w:eastAsia="Times New Roman" w:hAnsi="Simplified Arabic" w:cs="mohammad bold art 1"/>
          <w:color w:val="000000"/>
        </w:rPr>
        <w:t> </w:t>
      </w:r>
    </w:p>
    <w:p w:rsidR="002326C8" w:rsidRPr="007807B2" w:rsidRDefault="002326C8" w:rsidP="00607B00">
      <w:pPr>
        <w:pStyle w:val="a"/>
        <w:numPr>
          <w:ilvl w:val="0"/>
          <w:numId w:val="71"/>
        </w:numPr>
        <w:spacing w:after="0"/>
        <w:jc w:val="left"/>
        <w:rPr>
          <w:rFonts w:ascii="Tahoma" w:eastAsia="Times New Roman" w:hAnsi="Tahoma" w:cs="mohammad bold art 1"/>
          <w:b w:val="0"/>
          <w:bCs w:val="0"/>
        </w:rPr>
      </w:pPr>
      <w:r w:rsidRPr="007807B2">
        <w:rPr>
          <w:rFonts w:ascii="Simplified Arabic" w:eastAsia="Times New Roman" w:hAnsi="Simplified Arabic" w:cs="mohammad bold art 1" w:hint="cs"/>
          <w:color w:val="000000"/>
          <w:rtl/>
        </w:rPr>
        <w:t>ن</w:t>
      </w:r>
      <w:r w:rsidRPr="007807B2">
        <w:rPr>
          <w:rFonts w:ascii="Simplified Arabic" w:eastAsia="Times New Roman" w:hAnsi="Simplified Arabic" w:cs="mohammad bold art 1"/>
          <w:color w:val="000000"/>
          <w:rtl/>
        </w:rPr>
        <w:t>ظم تخطيط الاحتياجات من المواد</w:t>
      </w:r>
    </w:p>
    <w:p w:rsidR="002326C8" w:rsidRPr="002326C8" w:rsidRDefault="002326C8" w:rsidP="00607B00">
      <w:pPr>
        <w:pStyle w:val="a"/>
        <w:numPr>
          <w:ilvl w:val="0"/>
          <w:numId w:val="71"/>
        </w:numPr>
        <w:spacing w:after="0"/>
        <w:jc w:val="left"/>
        <w:rPr>
          <w:rFonts w:ascii="Tahoma" w:eastAsia="Times New Roman" w:hAnsi="Tahoma" w:cs="mohammad bold art 1"/>
          <w:b w:val="0"/>
          <w:bCs w:val="0"/>
          <w:color w:val="FF0000"/>
        </w:rPr>
      </w:pPr>
      <w:r w:rsidRPr="002326C8">
        <w:rPr>
          <w:rFonts w:ascii="Simplified Arabic" w:eastAsia="Times New Roman" w:hAnsi="Simplified Arabic" w:cs="mohammad bold art 1" w:hint="cs"/>
          <w:color w:val="FF0000"/>
          <w:rtl/>
        </w:rPr>
        <w:t>ال</w:t>
      </w:r>
      <w:r w:rsidRPr="002326C8">
        <w:rPr>
          <w:rFonts w:ascii="Simplified Arabic" w:eastAsia="Times New Roman" w:hAnsi="Simplified Arabic" w:cs="mohammad bold art 1"/>
          <w:color w:val="FF0000"/>
          <w:rtl/>
        </w:rPr>
        <w:t>نظم المتكامله لتخطيط موارد المؤسسات</w:t>
      </w:r>
      <w:r w:rsidRPr="002326C8">
        <w:rPr>
          <w:rFonts w:ascii="Simplified Arabic" w:eastAsia="Times New Roman" w:hAnsi="Simplified Arabic" w:cs="mohammad bold art 1" w:hint="cs"/>
          <w:color w:val="FF0000"/>
          <w:rtl/>
        </w:rPr>
        <w:t xml:space="preserve"> </w:t>
      </w:r>
    </w:p>
    <w:p w:rsidR="002326C8" w:rsidRPr="002326C8" w:rsidRDefault="002326C8" w:rsidP="00607B00">
      <w:pPr>
        <w:pStyle w:val="a"/>
        <w:numPr>
          <w:ilvl w:val="0"/>
          <w:numId w:val="71"/>
        </w:numPr>
        <w:spacing w:after="0"/>
        <w:jc w:val="left"/>
        <w:rPr>
          <w:rFonts w:ascii="Tahoma" w:eastAsia="Times New Roman" w:hAnsi="Tahoma" w:cs="mohammad bold art 1"/>
          <w:b w:val="0"/>
          <w:bCs w:val="0"/>
        </w:rPr>
      </w:pPr>
      <w:r w:rsidRPr="007807B2">
        <w:rPr>
          <w:rFonts w:ascii="Simplified Arabic" w:eastAsia="Times New Roman" w:hAnsi="Simplified Arabic" w:cs="mohammad bold art 1" w:hint="cs"/>
          <w:color w:val="000000"/>
          <w:rtl/>
        </w:rPr>
        <w:t>ن</w:t>
      </w:r>
      <w:r w:rsidRPr="007807B2">
        <w:rPr>
          <w:rFonts w:ascii="Simplified Arabic" w:eastAsia="Times New Roman" w:hAnsi="Simplified Arabic" w:cs="mohammad bold art 1"/>
          <w:color w:val="000000"/>
          <w:rtl/>
        </w:rPr>
        <w:t>ظم التخطيط الشامله المتقدمـه</w:t>
      </w:r>
      <w:r w:rsidRPr="007807B2">
        <w:rPr>
          <w:rFonts w:ascii="Simplified Arabic" w:eastAsia="Times New Roman" w:hAnsi="Simplified Arabic" w:cs="mohammad bold art 1"/>
          <w:color w:val="000000"/>
        </w:rPr>
        <w:t> 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/ تستعمل نظم التخطيط الشامل المتكاملة المتقدمة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6C6E00" w:rsidRDefault="002326C8" w:rsidP="00607B00">
      <w:pPr>
        <w:pStyle w:val="a"/>
        <w:numPr>
          <w:ilvl w:val="0"/>
          <w:numId w:val="72"/>
        </w:numPr>
        <w:spacing w:after="0"/>
        <w:jc w:val="left"/>
        <w:rPr>
          <w:rFonts w:ascii="Arial Unicode MS" w:eastAsia="Arial Unicode MS" w:hAnsi="Arial Unicode MS" w:cs="mohammad bold art 1"/>
          <w:color w:val="0D0D0D" w:themeColor="text1" w:themeTint="F2"/>
          <w:rtl/>
        </w:rPr>
      </w:pPr>
      <w:r w:rsidRPr="006C6E00">
        <w:rPr>
          <w:rFonts w:ascii="Arial Unicode MS" w:eastAsia="Arial Unicode MS" w:hAnsi="Arial Unicode MS" w:cs="mohammad bold art 1" w:hint="cs"/>
          <w:color w:val="0D0D0D" w:themeColor="text1" w:themeTint="F2"/>
          <w:rtl/>
        </w:rPr>
        <w:t xml:space="preserve">منصات حاسبات كبيرة وبرمجيات من الجيل الثالث </w:t>
      </w:r>
    </w:p>
    <w:p w:rsidR="002326C8" w:rsidRPr="006C6E00" w:rsidRDefault="002326C8" w:rsidP="00607B00">
      <w:pPr>
        <w:pStyle w:val="a"/>
        <w:numPr>
          <w:ilvl w:val="0"/>
          <w:numId w:val="72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منصات حاسبات كبيرة وبرمجيات من الجيل الرابع (قواعد البيانات وتطبيقات الصناعية )</w:t>
      </w:r>
    </w:p>
    <w:p w:rsidR="002326C8" w:rsidRPr="006C6E00" w:rsidRDefault="002326C8" w:rsidP="00607B00">
      <w:pPr>
        <w:pStyle w:val="a"/>
        <w:numPr>
          <w:ilvl w:val="0"/>
          <w:numId w:val="72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منصات حاسبات كبيرة باستخدام معمارية خادم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–</w:t>
      </w: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 عميل وبرمجيات من الجيل الرابع وقواعد البيانات </w:t>
      </w:r>
    </w:p>
    <w:p w:rsidR="002326C8" w:rsidRPr="002326C8" w:rsidRDefault="002326C8" w:rsidP="00607B00">
      <w:pPr>
        <w:pStyle w:val="a"/>
        <w:numPr>
          <w:ilvl w:val="0"/>
          <w:numId w:val="72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>منصات الويب وبرمجيات المصدر المفتوح وامكانية التكامل مع تطبيقات الجيل الخامس</w:t>
      </w:r>
    </w:p>
    <w:p w:rsidR="002326C8" w:rsidRPr="002326C8" w:rsidRDefault="002326C8" w:rsidP="002326C8">
      <w:pPr>
        <w:spacing w:after="0"/>
        <w:rPr>
          <w:rFonts w:ascii="Tahoma" w:eastAsia="Times New Roman" w:hAnsi="Tahoma" w:cs="mohammad bold art 1"/>
          <w:rtl/>
        </w:rPr>
      </w:pPr>
    </w:p>
    <w:p w:rsidR="00111C52" w:rsidRDefault="00250911" w:rsidP="001660EF">
      <w:pPr>
        <w:spacing w:line="240" w:lineRule="auto"/>
        <w:rPr>
          <w:rFonts w:cs="Khalid Art bold"/>
          <w:b/>
          <w:bCs/>
          <w:color w:val="365F91" w:themeColor="accent1" w:themeShade="BF"/>
          <w:sz w:val="24"/>
          <w:szCs w:val="24"/>
          <w:rtl/>
        </w:rPr>
      </w:pPr>
      <w:r w:rsidRPr="00164CB0">
        <w:rPr>
          <w:rFonts w:cs="Khalid Art bold" w:hint="cs"/>
          <w:b/>
          <w:bCs/>
          <w:color w:val="C00000"/>
          <w:sz w:val="28"/>
          <w:szCs w:val="28"/>
          <w:rtl/>
        </w:rPr>
        <w:t>إجراءات العمل ونظم التخطيط الشامل</w:t>
      </w:r>
      <w:r w:rsidR="00BE193F" w:rsidRPr="00164CB0">
        <w:rPr>
          <w:rFonts w:cs="Khalid Art bold" w:hint="cs"/>
          <w:b/>
          <w:bCs/>
          <w:color w:val="C00000"/>
          <w:sz w:val="28"/>
          <w:szCs w:val="28"/>
          <w:rtl/>
        </w:rPr>
        <w:t>.</w:t>
      </w:r>
    </w:p>
    <w:p w:rsidR="008769A5" w:rsidRPr="00164CB0" w:rsidRDefault="001424EF" w:rsidP="00607B00">
      <w:pPr>
        <w:numPr>
          <w:ilvl w:val="0"/>
          <w:numId w:val="5"/>
        </w:num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 w:hint="cs"/>
          <w:b/>
          <w:bCs/>
          <w:sz w:val="24"/>
          <w:szCs w:val="24"/>
          <w:rtl/>
        </w:rPr>
        <w:t xml:space="preserve">عند تنفيذ </w:t>
      </w:r>
      <w:r w:rsidR="003F0208" w:rsidRPr="00164CB0">
        <w:rPr>
          <w:rFonts w:cs="Khalid Art bold" w:hint="cs"/>
          <w:b/>
          <w:bCs/>
          <w:sz w:val="24"/>
          <w:szCs w:val="24"/>
          <w:rtl/>
        </w:rPr>
        <w:t>نظم التخطيط الشامل المتكاملة لموارد المؤسسات</w:t>
      </w:r>
      <w:r w:rsidR="003F0208" w:rsidRPr="00164CB0">
        <w:rPr>
          <w:rFonts w:cs="Khalid Art bold" w:hint="cs"/>
          <w:b/>
          <w:bCs/>
          <w:color w:val="000000" w:themeColor="text1"/>
          <w:sz w:val="24"/>
          <w:szCs w:val="24"/>
          <w:rtl/>
        </w:rPr>
        <w:t xml:space="preserve"> هناك</w:t>
      </w:r>
      <w:r w:rsidR="003F0208" w:rsidRPr="00164CB0">
        <w:rPr>
          <w:rFonts w:cs="Khalid Art bold" w:hint="cs"/>
          <w:b/>
          <w:bCs/>
          <w:color w:val="FF0000"/>
          <w:sz w:val="24"/>
          <w:szCs w:val="24"/>
          <w:rtl/>
        </w:rPr>
        <w:t xml:space="preserve"> خياران أمام المنظمة </w:t>
      </w:r>
      <w:r w:rsidRPr="00164CB0">
        <w:rPr>
          <w:rFonts w:cs="Khalid Art bold" w:hint="cs"/>
          <w:b/>
          <w:bCs/>
          <w:color w:val="FF0000"/>
          <w:sz w:val="24"/>
          <w:szCs w:val="24"/>
          <w:rtl/>
        </w:rPr>
        <w:t>:</w:t>
      </w:r>
    </w:p>
    <w:p w:rsidR="008769A5" w:rsidRPr="00164CB0" w:rsidRDefault="003F0208" w:rsidP="00607B00">
      <w:pPr>
        <w:numPr>
          <w:ilvl w:val="0"/>
          <w:numId w:val="4"/>
        </w:numPr>
        <w:spacing w:line="240" w:lineRule="auto"/>
        <w:jc w:val="lowKashida"/>
        <w:rPr>
          <w:rFonts w:cs="Khalid Art bold"/>
          <w:b/>
          <w:bCs/>
          <w:color w:val="5F497A" w:themeColor="accent4" w:themeShade="BF"/>
          <w:sz w:val="24"/>
          <w:szCs w:val="24"/>
          <w:rtl/>
        </w:rPr>
      </w:pPr>
      <w:r w:rsidRPr="00164CB0">
        <w:rPr>
          <w:rFonts w:cs="Khalid Art bold"/>
          <w:b/>
          <w:bCs/>
          <w:color w:val="5F497A" w:themeColor="accent4" w:themeShade="BF"/>
          <w:sz w:val="24"/>
          <w:szCs w:val="24"/>
          <w:rtl/>
        </w:rPr>
        <w:t>تغيير اجراءات العمل أو العمليات لكي تتطابق مع وظائف النظام</w:t>
      </w:r>
      <w:r w:rsidR="001424EF" w:rsidRPr="00164CB0">
        <w:rPr>
          <w:rFonts w:cs="Khalid Art bold" w:hint="cs"/>
          <w:b/>
          <w:bCs/>
          <w:color w:val="5F497A" w:themeColor="accent4" w:themeShade="BF"/>
          <w:sz w:val="24"/>
          <w:szCs w:val="24"/>
          <w:rtl/>
        </w:rPr>
        <w:t>.</w:t>
      </w:r>
    </w:p>
    <w:p w:rsidR="002326C8" w:rsidRPr="002326C8" w:rsidRDefault="00F626B0" w:rsidP="00607B00">
      <w:pPr>
        <w:numPr>
          <w:ilvl w:val="0"/>
          <w:numId w:val="4"/>
        </w:numPr>
        <w:spacing w:line="240" w:lineRule="auto"/>
        <w:jc w:val="lowKashida"/>
        <w:rPr>
          <w:rFonts w:cs="Khalid Art bold"/>
          <w:b/>
          <w:bCs/>
          <w:color w:val="5F497A" w:themeColor="accent4" w:themeShade="BF"/>
          <w:sz w:val="24"/>
          <w:szCs w:val="24"/>
        </w:rPr>
      </w:pPr>
      <w:r w:rsidRPr="00F626B0">
        <w:rPr>
          <w:rFonts w:cs="Khalid Art bold"/>
          <w:b/>
          <w:bCs/>
          <w:noProof/>
          <w:sz w:val="24"/>
          <w:szCs w:val="24"/>
        </w:rPr>
        <w:pict>
          <v:rect id="_x0000_s1202" style="position:absolute;left:0;text-align:left;margin-left:-8.25pt;margin-top:16.2pt;width:235.5pt;height:25.5pt;z-index:251784192" fillcolor="white [3201]" stroked="f" strokecolor="#d8d8d8 [2732]" strokeweight="1pt">
            <v:fill opacity="0"/>
            <v:stroke dashstyle="1 1"/>
            <v:shadow color="#868686"/>
            <v:textbox style="mso-next-textbox:#_x0000_s1202">
              <w:txbxContent>
                <w:p w:rsidR="00E42A75" w:rsidRPr="00627B9B" w:rsidRDefault="00E42A75" w:rsidP="00E42A75"/>
              </w:txbxContent>
            </v:textbox>
            <w10:wrap anchorx="page"/>
          </v:rect>
        </w:pict>
      </w:r>
      <w:r w:rsidR="003F0208" w:rsidRPr="00164CB0">
        <w:rPr>
          <w:rFonts w:cs="Khalid Art bold"/>
          <w:b/>
          <w:bCs/>
          <w:color w:val="5F497A" w:themeColor="accent4" w:themeShade="BF"/>
          <w:sz w:val="24"/>
          <w:szCs w:val="24"/>
          <w:rtl/>
        </w:rPr>
        <w:t>اجراء تغييرات على النظام</w:t>
      </w:r>
      <w:r w:rsidR="001424EF" w:rsidRPr="00164CB0">
        <w:rPr>
          <w:rFonts w:cs="Khalid Art bold"/>
          <w:b/>
          <w:bCs/>
          <w:color w:val="5F497A" w:themeColor="accent4" w:themeShade="BF"/>
          <w:sz w:val="24"/>
          <w:szCs w:val="24"/>
          <w:rtl/>
        </w:rPr>
        <w:t xml:space="preserve"> </w:t>
      </w:r>
      <w:r w:rsidR="001424EF" w:rsidRPr="00164CB0">
        <w:rPr>
          <w:rFonts w:cs="Khalid Art bold"/>
          <w:b/>
          <w:bCs/>
          <w:color w:val="5F497A" w:themeColor="accent4" w:themeShade="BF"/>
          <w:sz w:val="24"/>
          <w:szCs w:val="24"/>
          <w:highlight w:val="yellow"/>
          <w:rtl/>
        </w:rPr>
        <w:t>تخصيص</w:t>
      </w:r>
      <w:r w:rsidR="001424EF" w:rsidRPr="00164CB0">
        <w:rPr>
          <w:rFonts w:cs="Khalid Art bold" w:hint="cs"/>
          <w:b/>
          <w:bCs/>
          <w:color w:val="5F497A" w:themeColor="accent4" w:themeShade="BF"/>
          <w:sz w:val="24"/>
          <w:szCs w:val="24"/>
          <w:highlight w:val="yellow"/>
          <w:rtl/>
        </w:rPr>
        <w:t xml:space="preserve"> </w:t>
      </w:r>
      <w:r w:rsidR="001424EF" w:rsidRPr="00164CB0">
        <w:rPr>
          <w:rFonts w:cs="Khalid Art bold"/>
          <w:b/>
          <w:bCs/>
          <w:color w:val="5F497A" w:themeColor="accent4" w:themeShade="BF"/>
          <w:sz w:val="24"/>
          <w:szCs w:val="24"/>
          <w:highlight w:val="yellow"/>
        </w:rPr>
        <w:t>Customization</w:t>
      </w:r>
      <w:r w:rsidR="001424EF" w:rsidRPr="00164CB0">
        <w:rPr>
          <w:rFonts w:cs="Khalid Art bold"/>
          <w:b/>
          <w:bCs/>
          <w:color w:val="5F497A" w:themeColor="accent4" w:themeShade="BF"/>
          <w:sz w:val="24"/>
          <w:szCs w:val="24"/>
          <w:rtl/>
        </w:rPr>
        <w:t xml:space="preserve"> </w:t>
      </w:r>
      <w:r w:rsidR="003F0208" w:rsidRPr="00164CB0">
        <w:rPr>
          <w:rFonts w:cs="Khalid Art bold"/>
          <w:b/>
          <w:bCs/>
          <w:color w:val="5F497A" w:themeColor="accent4" w:themeShade="BF"/>
          <w:sz w:val="24"/>
          <w:szCs w:val="24"/>
          <w:rtl/>
        </w:rPr>
        <w:t>لكي يتطابق مع إجراءات العمل (العمليات) المطبقة في المنظمة</w:t>
      </w:r>
      <w:r w:rsidR="0098181E" w:rsidRPr="00164CB0">
        <w:rPr>
          <w:rFonts w:cs="Khalid Art bold" w:hint="cs"/>
          <w:b/>
          <w:bCs/>
          <w:color w:val="5F497A" w:themeColor="accent4" w:themeShade="BF"/>
          <w:sz w:val="24"/>
          <w:szCs w:val="24"/>
          <w:rtl/>
        </w:rPr>
        <w:t xml:space="preserve"> </w:t>
      </w:r>
      <w:r w:rsidR="001424EF" w:rsidRPr="00164CB0">
        <w:rPr>
          <w:rFonts w:cs="Khalid Art bold" w:hint="cs"/>
          <w:b/>
          <w:bCs/>
          <w:color w:val="5F497A" w:themeColor="accent4" w:themeShade="BF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س/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لا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ت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عتبر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الخيارات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المتوفرة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للمنظمة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عند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تنفيذها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نظم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:</w:t>
      </w:r>
    </w:p>
    <w:p w:rsidR="002326C8" w:rsidRPr="002326C8" w:rsidRDefault="002326C8" w:rsidP="00607B00">
      <w:pPr>
        <w:pStyle w:val="a"/>
        <w:numPr>
          <w:ilvl w:val="0"/>
          <w:numId w:val="7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sz w:val="20"/>
          <w:szCs w:val="20"/>
          <w:rtl/>
        </w:rPr>
      </w:pP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تغيير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اجراءات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العمل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المطبقة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داخل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المنظمة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لكي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تتطابق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مع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الوظائف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المبرمجة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بالنظام</w:t>
      </w:r>
    </w:p>
    <w:p w:rsidR="002326C8" w:rsidRPr="002326C8" w:rsidRDefault="002326C8" w:rsidP="00607B00">
      <w:pPr>
        <w:pStyle w:val="a"/>
        <w:numPr>
          <w:ilvl w:val="0"/>
          <w:numId w:val="7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sz w:val="20"/>
          <w:szCs w:val="20"/>
          <w:rtl/>
        </w:rPr>
      </w:pP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اجراء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تغييرات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على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النظام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( Customization )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لكي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يتطابق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مع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إجراءات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العمل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المطبقة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في</w:t>
      </w:r>
      <w:r w:rsidRPr="002326C8">
        <w:rPr>
          <w:rFonts w:ascii="Arial Unicode MS" w:eastAsia="Arial Unicode MS" w:hAnsi="Arial Unicode MS" w:cs="mohammad bold art 1"/>
          <w:color w:val="000000" w:themeColor="text1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000000" w:themeColor="text1"/>
          <w:sz w:val="20"/>
          <w:szCs w:val="20"/>
          <w:rtl/>
        </w:rPr>
        <w:t>المنظمة</w:t>
      </w:r>
    </w:p>
    <w:p w:rsidR="002326C8" w:rsidRPr="002326C8" w:rsidRDefault="002326C8" w:rsidP="00607B00">
      <w:pPr>
        <w:pStyle w:val="a"/>
        <w:numPr>
          <w:ilvl w:val="0"/>
          <w:numId w:val="73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sz w:val="20"/>
          <w:szCs w:val="20"/>
          <w:rtl/>
        </w:rPr>
      </w:pPr>
      <w:r w:rsidRPr="002326C8">
        <w:rPr>
          <w:rFonts w:ascii="Arial Unicode MS" w:eastAsia="Arial Unicode MS" w:hAnsi="Arial Unicode MS" w:cs="mohammad bold art 1" w:hint="eastAsia"/>
          <w:color w:val="FF0000"/>
          <w:sz w:val="20"/>
          <w:szCs w:val="20"/>
          <w:rtl/>
        </w:rPr>
        <w:t>استخدام</w:t>
      </w:r>
      <w:r w:rsidRPr="002326C8">
        <w:rPr>
          <w:rFonts w:ascii="Arial Unicode MS" w:eastAsia="Arial Unicode MS" w:hAnsi="Arial Unicode MS" w:cs="mohammad bold art 1"/>
          <w:color w:val="FF0000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sz w:val="20"/>
          <w:szCs w:val="20"/>
          <w:rtl/>
        </w:rPr>
        <w:t>برمجيات</w:t>
      </w:r>
      <w:r w:rsidRPr="002326C8">
        <w:rPr>
          <w:rFonts w:ascii="Arial Unicode MS" w:eastAsia="Arial Unicode MS" w:hAnsi="Arial Unicode MS" w:cs="mohammad bold art 1"/>
          <w:color w:val="FF0000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sz w:val="20"/>
          <w:szCs w:val="20"/>
          <w:rtl/>
        </w:rPr>
        <w:t>ال</w:t>
      </w:r>
      <w:r w:rsidRPr="002326C8">
        <w:rPr>
          <w:rFonts w:ascii="Arial Unicode MS" w:eastAsia="Arial Unicode MS" w:hAnsi="Arial Unicode MS" w:cs="mohammad bold art 1"/>
          <w:color w:val="FF0000"/>
          <w:sz w:val="20"/>
          <w:szCs w:val="20"/>
        </w:rPr>
        <w:t xml:space="preserve"> Middeware </w:t>
      </w:r>
      <w:r w:rsidRPr="002326C8">
        <w:rPr>
          <w:rFonts w:ascii="Arial Unicode MS" w:eastAsia="Arial Unicode MS" w:hAnsi="Arial Unicode MS" w:cs="mohammad bold art 1" w:hint="eastAsia"/>
          <w:color w:val="FF0000"/>
          <w:sz w:val="20"/>
          <w:szCs w:val="20"/>
          <w:rtl/>
        </w:rPr>
        <w:t>لتحويل</w:t>
      </w:r>
      <w:r w:rsidRPr="002326C8">
        <w:rPr>
          <w:rFonts w:ascii="Arial Unicode MS" w:eastAsia="Arial Unicode MS" w:hAnsi="Arial Unicode MS" w:cs="mohammad bold art 1"/>
          <w:color w:val="FF0000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sz w:val="20"/>
          <w:szCs w:val="20"/>
          <w:rtl/>
        </w:rPr>
        <w:t>إجراءات</w:t>
      </w:r>
      <w:r w:rsidRPr="002326C8">
        <w:rPr>
          <w:rFonts w:ascii="Arial Unicode MS" w:eastAsia="Arial Unicode MS" w:hAnsi="Arial Unicode MS" w:cs="mohammad bold art 1"/>
          <w:color w:val="FF0000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sz w:val="20"/>
          <w:szCs w:val="20"/>
          <w:rtl/>
        </w:rPr>
        <w:t>العمل</w:t>
      </w:r>
      <w:r w:rsidRPr="002326C8">
        <w:rPr>
          <w:rFonts w:ascii="Arial Unicode MS" w:eastAsia="Arial Unicode MS" w:hAnsi="Arial Unicode MS" w:cs="mohammad bold art 1"/>
          <w:color w:val="FF0000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sz w:val="20"/>
          <w:szCs w:val="20"/>
          <w:rtl/>
        </w:rPr>
        <w:t>من</w:t>
      </w:r>
      <w:r w:rsidRPr="002326C8">
        <w:rPr>
          <w:rFonts w:ascii="Arial Unicode MS" w:eastAsia="Arial Unicode MS" w:hAnsi="Arial Unicode MS" w:cs="mohammad bold art 1"/>
          <w:color w:val="FF0000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sz w:val="20"/>
          <w:szCs w:val="20"/>
          <w:rtl/>
        </w:rPr>
        <w:t>النظام</w:t>
      </w:r>
      <w:r w:rsidRPr="002326C8">
        <w:rPr>
          <w:rFonts w:ascii="Arial Unicode MS" w:eastAsia="Arial Unicode MS" w:hAnsi="Arial Unicode MS" w:cs="mohammad bold art 1"/>
          <w:color w:val="FF0000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sz w:val="20"/>
          <w:szCs w:val="20"/>
          <w:rtl/>
        </w:rPr>
        <w:t>القديم</w:t>
      </w:r>
      <w:r w:rsidRPr="002326C8">
        <w:rPr>
          <w:rFonts w:ascii="Arial Unicode MS" w:eastAsia="Arial Unicode MS" w:hAnsi="Arial Unicode MS" w:cs="mohammad bold art 1"/>
          <w:color w:val="FF0000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sz w:val="20"/>
          <w:szCs w:val="20"/>
          <w:rtl/>
        </w:rPr>
        <w:t>الى</w:t>
      </w:r>
      <w:r w:rsidRPr="002326C8">
        <w:rPr>
          <w:rFonts w:ascii="Arial Unicode MS" w:eastAsia="Arial Unicode MS" w:hAnsi="Arial Unicode MS" w:cs="mohammad bold art 1"/>
          <w:color w:val="FF0000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sz w:val="20"/>
          <w:szCs w:val="20"/>
          <w:rtl/>
        </w:rPr>
        <w:t>النظام</w:t>
      </w:r>
      <w:r w:rsidRPr="002326C8">
        <w:rPr>
          <w:rFonts w:ascii="Arial Unicode MS" w:eastAsia="Arial Unicode MS" w:hAnsi="Arial Unicode MS" w:cs="mohammad bold art 1"/>
          <w:color w:val="FF0000"/>
          <w:sz w:val="20"/>
          <w:szCs w:val="2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sz w:val="20"/>
          <w:szCs w:val="20"/>
          <w:rtl/>
        </w:rPr>
        <w:t>الجديد</w:t>
      </w:r>
    </w:p>
    <w:p w:rsidR="002326C8" w:rsidRPr="002326C8" w:rsidRDefault="002326C8" w:rsidP="00607B00">
      <w:pPr>
        <w:pStyle w:val="a"/>
        <w:numPr>
          <w:ilvl w:val="0"/>
          <w:numId w:val="7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sz w:val="20"/>
          <w:szCs w:val="20"/>
          <w:rtl/>
        </w:rPr>
      </w:pPr>
      <w:r w:rsidRPr="002326C8">
        <w:rPr>
          <w:rFonts w:ascii="Arial Unicode MS" w:eastAsia="Arial Unicode MS" w:hAnsi="Arial Unicode MS" w:cs="mohammad bold art 1" w:hint="cs"/>
          <w:color w:val="000000" w:themeColor="text1"/>
          <w:sz w:val="20"/>
          <w:szCs w:val="20"/>
          <w:rtl/>
        </w:rPr>
        <w:t xml:space="preserve">كل ماذكر صحيح </w:t>
      </w:r>
    </w:p>
    <w:p w:rsidR="006F142D" w:rsidRPr="00164CB0" w:rsidRDefault="001323F9" w:rsidP="0038287C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  <w:lang w:val="en-GB"/>
        </w:rPr>
      </w:pPr>
      <w:r w:rsidRPr="00164CB0">
        <w:rPr>
          <w:rFonts w:cs="Khalid Art bold" w:hint="cs"/>
          <w:b/>
          <w:bCs/>
          <w:sz w:val="28"/>
          <w:szCs w:val="28"/>
          <w:rtl/>
        </w:rPr>
        <w:lastRenderedPageBreak/>
        <w:t xml:space="preserve">   </w:t>
      </w:r>
      <w:r w:rsidR="00B9241B" w:rsidRPr="00164CB0">
        <w:rPr>
          <w:rFonts w:cs="Khalid Art bold" w:hint="cs"/>
          <w:b/>
          <w:bCs/>
          <w:color w:val="C00000"/>
          <w:sz w:val="28"/>
          <w:szCs w:val="28"/>
          <w:rtl/>
        </w:rPr>
        <w:t>معمارية نظم التخطيط الشامل لموارد المؤسسات</w:t>
      </w:r>
    </w:p>
    <w:p w:rsidR="008769A5" w:rsidRPr="00164CB0" w:rsidRDefault="003F0208" w:rsidP="002326C8">
      <w:pPr>
        <w:pStyle w:val="a"/>
      </w:pPr>
      <w:r w:rsidRPr="00164CB0">
        <w:rPr>
          <w:rFonts w:hint="cs"/>
          <w:rtl/>
        </w:rPr>
        <w:t>تؤثر معمارية  نظم التخطيط الشامل المتكاملة على</w:t>
      </w:r>
      <w:r w:rsidR="00AE2312" w:rsidRPr="00164CB0">
        <w:rPr>
          <w:rFonts w:hint="cs"/>
          <w:rtl/>
        </w:rPr>
        <w:t>:</w:t>
      </w:r>
      <w:r w:rsidRPr="00164CB0">
        <w:rPr>
          <w:rFonts w:hint="cs"/>
          <w:rtl/>
        </w:rPr>
        <w:t xml:space="preserve"> </w:t>
      </w:r>
    </w:p>
    <w:p w:rsidR="002326C8" w:rsidRDefault="003F0208" w:rsidP="002326C8">
      <w:pPr>
        <w:spacing w:after="0" w:line="240" w:lineRule="auto"/>
        <w:rPr>
          <w:rFonts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cs="Khalid Art bold" w:hint="cs"/>
          <w:b/>
          <w:bCs/>
          <w:color w:val="7030A0"/>
          <w:sz w:val="24"/>
          <w:szCs w:val="24"/>
          <w:rtl/>
        </w:rPr>
        <w:t>كلفة النظام</w:t>
      </w:r>
      <w:r w:rsidR="009F1FBE" w:rsidRPr="00164CB0">
        <w:rPr>
          <w:rFonts w:cs="Khalid Art bold" w:hint="cs"/>
          <w:b/>
          <w:bCs/>
          <w:color w:val="7030A0"/>
          <w:sz w:val="24"/>
          <w:szCs w:val="24"/>
          <w:rtl/>
        </w:rPr>
        <w:t xml:space="preserve">          </w:t>
      </w:r>
      <w:r w:rsidRPr="00164CB0">
        <w:rPr>
          <w:rFonts w:cs="Khalid Art bold" w:hint="cs"/>
          <w:b/>
          <w:bCs/>
          <w:color w:val="7030A0"/>
          <w:sz w:val="24"/>
          <w:szCs w:val="24"/>
          <w:rtl/>
        </w:rPr>
        <w:t xml:space="preserve"> </w:t>
      </w:r>
      <w:r w:rsidR="001424EF" w:rsidRPr="00164CB0">
        <w:rPr>
          <w:rFonts w:cs="Khalid Art bold" w:hint="cs"/>
          <w:b/>
          <w:bCs/>
          <w:color w:val="7030A0"/>
          <w:sz w:val="24"/>
          <w:szCs w:val="24"/>
          <w:rtl/>
        </w:rPr>
        <w:t xml:space="preserve">  </w:t>
      </w:r>
      <w:r w:rsidR="009F1FBE" w:rsidRPr="00164CB0">
        <w:rPr>
          <w:rFonts w:cs="Khalid Art bold" w:hint="cs"/>
          <w:b/>
          <w:bCs/>
          <w:color w:val="7030A0"/>
          <w:sz w:val="24"/>
          <w:szCs w:val="24"/>
          <w:rtl/>
        </w:rPr>
        <w:t>2.</w:t>
      </w:r>
      <w:r w:rsidR="001424EF" w:rsidRPr="00164CB0">
        <w:rPr>
          <w:rFonts w:cs="Khalid Art bold" w:hint="cs"/>
          <w:b/>
          <w:bCs/>
          <w:color w:val="7030A0"/>
          <w:sz w:val="24"/>
          <w:szCs w:val="24"/>
          <w:rtl/>
        </w:rPr>
        <w:t xml:space="preserve"> كلفة الصيانة </w:t>
      </w:r>
      <w:r w:rsidR="009F1FBE" w:rsidRPr="00164CB0">
        <w:rPr>
          <w:rFonts w:cs="Khalid Art bold" w:hint="cs"/>
          <w:b/>
          <w:bCs/>
          <w:color w:val="7030A0"/>
          <w:sz w:val="24"/>
          <w:szCs w:val="24"/>
          <w:rtl/>
        </w:rPr>
        <w:t xml:space="preserve">           </w:t>
      </w:r>
      <w:r w:rsidR="001424EF" w:rsidRPr="00164CB0">
        <w:rPr>
          <w:rFonts w:cs="Khalid Art bold" w:hint="cs"/>
          <w:b/>
          <w:bCs/>
          <w:color w:val="7030A0"/>
          <w:sz w:val="24"/>
          <w:szCs w:val="24"/>
          <w:rtl/>
        </w:rPr>
        <w:t xml:space="preserve"> </w:t>
      </w:r>
      <w:r w:rsidR="009F1FBE" w:rsidRPr="00164CB0">
        <w:rPr>
          <w:rFonts w:cs="Khalid Art bold" w:hint="cs"/>
          <w:b/>
          <w:bCs/>
          <w:color w:val="7030A0"/>
          <w:sz w:val="24"/>
          <w:szCs w:val="24"/>
          <w:rtl/>
        </w:rPr>
        <w:t>3. كلفة استخدام النظم</w:t>
      </w:r>
      <w:r w:rsidR="002326C8">
        <w:rPr>
          <w:rFonts w:cs="Khalid Art bold" w:hint="cs"/>
          <w:b/>
          <w:bCs/>
          <w:color w:val="7030A0"/>
          <w:sz w:val="24"/>
          <w:szCs w:val="24"/>
          <w:rtl/>
        </w:rPr>
        <w:t xml:space="preserve">    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Khalid Art bold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س1/ لاتتأثر من جراء معمارية نظم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ERP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التكلفة الخاصة :</w:t>
      </w:r>
    </w:p>
    <w:p w:rsidR="002326C8" w:rsidRPr="006C6E00" w:rsidRDefault="002326C8" w:rsidP="00607B00">
      <w:pPr>
        <w:pStyle w:val="a"/>
        <w:numPr>
          <w:ilvl w:val="0"/>
          <w:numId w:val="7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النظام </w:t>
      </w:r>
    </w:p>
    <w:p w:rsidR="002326C8" w:rsidRPr="006C6E00" w:rsidRDefault="002326C8" w:rsidP="00607B00">
      <w:pPr>
        <w:pStyle w:val="a"/>
        <w:numPr>
          <w:ilvl w:val="0"/>
          <w:numId w:val="7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صيانة النظام </w:t>
      </w:r>
    </w:p>
    <w:p w:rsidR="002326C8" w:rsidRPr="006C6E00" w:rsidRDefault="002326C8" w:rsidP="00607B00">
      <w:pPr>
        <w:pStyle w:val="a"/>
        <w:numPr>
          <w:ilvl w:val="0"/>
          <w:numId w:val="7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استخدام النظام </w:t>
      </w:r>
    </w:p>
    <w:p w:rsidR="009F1FBE" w:rsidRPr="002326C8" w:rsidRDefault="002326C8" w:rsidP="00607B00">
      <w:pPr>
        <w:pStyle w:val="a"/>
        <w:numPr>
          <w:ilvl w:val="0"/>
          <w:numId w:val="74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خصوصية وآمن النظام </w:t>
      </w:r>
    </w:p>
    <w:p w:rsidR="008769A5" w:rsidRPr="00164CB0" w:rsidRDefault="003F0208" w:rsidP="002326C8">
      <w:pPr>
        <w:pStyle w:val="a"/>
        <w:rPr>
          <w:rtl/>
        </w:rPr>
      </w:pPr>
      <w:r w:rsidRPr="00164CB0">
        <w:rPr>
          <w:rFonts w:hint="cs"/>
          <w:rtl/>
        </w:rPr>
        <w:t xml:space="preserve">تعتبر المعماريات </w:t>
      </w:r>
      <w:r w:rsidRPr="002326C8">
        <w:rPr>
          <w:rFonts w:hint="cs"/>
          <w:color w:val="FF0000"/>
          <w:rtl/>
        </w:rPr>
        <w:t>المرنة</w:t>
      </w:r>
      <w:r w:rsidRPr="00164CB0">
        <w:rPr>
          <w:rFonts w:hint="cs"/>
          <w:rtl/>
        </w:rPr>
        <w:t xml:space="preserve"> </w:t>
      </w:r>
      <w:r w:rsidR="00B9241B" w:rsidRPr="00164CB0">
        <w:rPr>
          <w:rFonts w:hint="cs"/>
          <w:rtl/>
        </w:rPr>
        <w:t>(</w:t>
      </w:r>
      <w:r w:rsidR="00B9241B" w:rsidRPr="00164CB0">
        <w:t>(</w:t>
      </w:r>
      <w:r w:rsidRPr="00164CB0">
        <w:t>Flexible Architecture</w:t>
      </w:r>
      <w:r w:rsidRPr="00164CB0">
        <w:rPr>
          <w:rtl/>
        </w:rPr>
        <w:t xml:space="preserve"> الأفضل حيث تسمح للنظام بالتوسع  </w:t>
      </w:r>
      <w:r w:rsidRPr="00164CB0">
        <w:t xml:space="preserve"> Scalability </w:t>
      </w:r>
      <w:r w:rsidRPr="00164CB0">
        <w:rPr>
          <w:rFonts w:hint="cs"/>
          <w:rtl/>
        </w:rPr>
        <w:t>حسب احتياجات المنظمة</w:t>
      </w:r>
      <w:r w:rsidR="00B9241B" w:rsidRPr="00164CB0">
        <w:rPr>
          <w:rFonts w:hint="cs"/>
          <w:rtl/>
        </w:rPr>
        <w:t>.</w:t>
      </w:r>
    </w:p>
    <w:p w:rsidR="002326C8" w:rsidRDefault="003F0208" w:rsidP="002326C8">
      <w:pPr>
        <w:pStyle w:val="a"/>
      </w:pPr>
      <w:r w:rsidRPr="00164CB0">
        <w:rPr>
          <w:rFonts w:hint="cs"/>
          <w:rtl/>
        </w:rPr>
        <w:t xml:space="preserve">تحدد معمارية نظم التخطيط الشامل المتكاملة لموارد المؤسسات  غالبا من طرف بائع النظام </w:t>
      </w:r>
      <w:r w:rsidRPr="00164CB0">
        <w:t>ERP Vendor</w:t>
      </w:r>
      <w:r w:rsidRPr="00164CB0">
        <w:rPr>
          <w:rtl/>
        </w:rPr>
        <w:t xml:space="preserve">  ولكن معماريات تقنية المعلومات الأخرى تحددها الاستراتيجية التنظيمية للمنظمة و إجراءات العمل المطبقة</w:t>
      </w:r>
      <w:r w:rsidR="00B9241B" w:rsidRPr="00164CB0">
        <w:rPr>
          <w:rFonts w:hint="cs"/>
          <w:rtl/>
        </w:rPr>
        <w:t>.</w:t>
      </w:r>
    </w:p>
    <w:p w:rsidR="00A650F6" w:rsidRPr="00164CB0" w:rsidRDefault="00F626B0" w:rsidP="002326C8">
      <w:pPr>
        <w:pStyle w:val="a"/>
      </w:pPr>
      <w:r>
        <w:pict>
          <v:rect id="_x0000_s1071" style="position:absolute;left:0;text-align:left;margin-left:32.25pt;margin-top:3.5pt;width:376.15pt;height:26.9pt;z-index:251693056" stroked="f">
            <v:fill opacity="0"/>
            <v:textbox style="mso-next-textbox:#_x0000_s1071">
              <w:txbxContent>
                <w:p w:rsidR="008227B6" w:rsidRPr="00070D5A" w:rsidRDefault="008227B6" w:rsidP="002326C8">
                  <w:pPr>
                    <w:tabs>
                      <w:tab w:val="left" w:pos="2397"/>
                      <w:tab w:val="center" w:pos="4153"/>
                    </w:tabs>
                    <w:spacing w:line="240" w:lineRule="auto"/>
                    <w:jc w:val="center"/>
                    <w:rPr>
                      <w:rFonts w:ascii="ae_AlHor" w:hAnsi="ae_AlHor" w:cs="Khalid Art bold"/>
                      <w:color w:val="365F91" w:themeColor="accent1" w:themeShade="BF"/>
                      <w:sz w:val="24"/>
                      <w:szCs w:val="24"/>
                      <w:rtl/>
                    </w:rPr>
                  </w:pPr>
                  <w:r w:rsidRPr="00B33609">
                    <w:rPr>
                      <w:rFonts w:ascii="ae_AlHor" w:hAnsi="ae_AlHor" w:cs="Khalid Art bold" w:hint="cs"/>
                      <w:color w:val="C00000"/>
                      <w:sz w:val="28"/>
                      <w:szCs w:val="28"/>
                      <w:rtl/>
                    </w:rPr>
                    <w:t>المعمارية المنطقية  لنظم التخطيط الشامل لموارد المؤسسات</w:t>
                  </w:r>
                  <w:r w:rsidRPr="00B33609">
                    <w:rPr>
                      <w:rFonts w:ascii="ae_AlHor" w:hAnsi="ae_AlHor" w:cs="Khalid Art bold" w:hint="cs"/>
                      <w:color w:val="C00000"/>
                      <w:sz w:val="28"/>
                      <w:szCs w:val="28"/>
                      <w:rtl/>
                    </w:rPr>
                    <w:br/>
                  </w:r>
                </w:p>
                <w:p w:rsidR="008227B6" w:rsidRDefault="008227B6"/>
              </w:txbxContent>
            </v:textbox>
            <w10:wrap anchorx="page"/>
          </v:rect>
        </w:pict>
      </w:r>
      <w:r>
        <w:pict>
          <v:rect id="_x0000_s1027" style="position:absolute;left:0;text-align:left;margin-left:-64.6pt;margin-top:8.9pt;width:268.55pt;height:80.25pt;z-index:251659264" stroked="f">
            <v:textbox style="mso-next-textbox:#_x0000_s1027">
              <w:txbxContent>
                <w:p w:rsidR="008227B6" w:rsidRPr="002D3D8A" w:rsidRDefault="008227B6" w:rsidP="002A0074">
                  <w:pPr>
                    <w:rPr>
                      <w:rFonts w:cs="Khalid Art bold"/>
                      <w:rtl/>
                    </w:rPr>
                  </w:pPr>
                </w:p>
              </w:txbxContent>
            </v:textbox>
            <w10:wrap anchorx="page"/>
          </v:rect>
        </w:pict>
      </w:r>
      <w:r>
        <w:pict>
          <v:rect id="_x0000_s1026" style="position:absolute;left:0;text-align:left;margin-left:225.75pt;margin-top:8.9pt;width:254.25pt;height:54.75pt;flip:y;z-index:251658240" strokecolor="white [3212]">
            <v:textbox style="mso-next-textbox:#_x0000_s1026">
              <w:txbxContent>
                <w:p w:rsidR="008227B6" w:rsidRPr="002326C8" w:rsidRDefault="008227B6" w:rsidP="002326C8">
                  <w:pPr>
                    <w:rPr>
                      <w:rtl/>
                    </w:rPr>
                  </w:pPr>
                </w:p>
              </w:txbxContent>
            </v:textbox>
            <w10:wrap anchorx="page"/>
          </v:rect>
        </w:pict>
      </w:r>
    </w:p>
    <w:p w:rsidR="00A650F6" w:rsidRPr="00164CB0" w:rsidRDefault="00A650F6" w:rsidP="002326C8">
      <w:pPr>
        <w:pStyle w:val="a"/>
        <w:rPr>
          <w:rtl/>
        </w:rPr>
      </w:pPr>
    </w:p>
    <w:p w:rsidR="0040747E" w:rsidRPr="002326C8" w:rsidRDefault="00F626B0" w:rsidP="002326C8">
      <w:pPr>
        <w:pStyle w:val="a"/>
        <w:rPr>
          <w:rtl/>
        </w:rPr>
      </w:pPr>
      <w:r>
        <w:rPr>
          <w:rtl/>
        </w:rPr>
        <w:pict>
          <v:rect id="_x0000_s1043" style="position:absolute;left:0;text-align:left;margin-left:-36.3pt;margin-top:1.95pt;width:494.45pt;height:29.4pt;z-index:251667456" strokecolor="white [3212]">
            <v:textbox style="mso-next-textbox:#_x0000_s1043">
              <w:txbxContent>
                <w:p w:rsidR="002326C8" w:rsidRDefault="002326C8"/>
              </w:txbxContent>
            </v:textbox>
            <w10:wrap anchorx="page"/>
          </v:rect>
        </w:pict>
      </w:r>
    </w:p>
    <w:p w:rsidR="002326C8" w:rsidRPr="002326C8" w:rsidRDefault="002326C8" w:rsidP="002326C8">
      <w:pPr>
        <w:rPr>
          <w:rFonts w:cs="Khalid Art bold"/>
          <w:b/>
          <w:bCs/>
          <w:sz w:val="36"/>
          <w:szCs w:val="30"/>
          <w:rtl/>
        </w:rPr>
      </w:pPr>
    </w:p>
    <w:p w:rsidR="002326C8" w:rsidRDefault="002326C8" w:rsidP="002326C8">
      <w:pPr>
        <w:rPr>
          <w:b/>
          <w:bCs/>
          <w:color w:val="FF0000"/>
          <w:rtl/>
        </w:rPr>
      </w:pPr>
    </w:p>
    <w:p w:rsidR="002326C8" w:rsidRPr="002326C8" w:rsidRDefault="002326C8" w:rsidP="002326C8">
      <w:pPr>
        <w:rPr>
          <w:b/>
          <w:bCs/>
          <w:color w:val="0D0D0D" w:themeColor="text1" w:themeTint="F2"/>
          <w:rtl/>
        </w:rPr>
      </w:pPr>
      <w:r w:rsidRPr="002326C8">
        <w:rPr>
          <w:rFonts w:hint="cs"/>
          <w:b/>
          <w:bCs/>
          <w:color w:val="FF0000"/>
          <w:rtl/>
        </w:rPr>
        <w:t xml:space="preserve">مثال عن معمارية نظم التخطيط الشــامل لموارد المؤسسات </w:t>
      </w:r>
      <w:r w:rsidRPr="002326C8">
        <w:rPr>
          <w:b/>
          <w:bCs/>
          <w:color w:val="FF0000"/>
        </w:rPr>
        <w:t>ERB</w:t>
      </w:r>
      <w:r w:rsidRPr="002326C8">
        <w:rPr>
          <w:rFonts w:hint="cs"/>
          <w:b/>
          <w:bCs/>
          <w:color w:val="FF0000"/>
          <w:rtl/>
        </w:rPr>
        <w:t xml:space="preserve"> / </w:t>
      </w:r>
      <w:r w:rsidRPr="002326C8">
        <w:rPr>
          <w:rFonts w:hint="cs"/>
          <w:b/>
          <w:bCs/>
          <w:color w:val="0D0D0D" w:themeColor="text1" w:themeTint="F2"/>
          <w:rtl/>
        </w:rPr>
        <w:t xml:space="preserve">في حال جامعة كبيرة </w:t>
      </w:r>
    </w:p>
    <w:p w:rsidR="002326C8" w:rsidRPr="002326C8" w:rsidRDefault="002326C8" w:rsidP="002326C8">
      <w:pPr>
        <w:rPr>
          <w:b/>
          <w:bCs/>
          <w:color w:val="FF0000"/>
          <w:rtl/>
        </w:rPr>
      </w:pPr>
      <w:r w:rsidRPr="002326C8">
        <w:rPr>
          <w:rFonts w:hint="cs"/>
          <w:b/>
          <w:bCs/>
          <w:color w:val="FF0000"/>
          <w:rtl/>
        </w:rPr>
        <w:t xml:space="preserve">المعمارية المنطقية لنظم التخطيط الشامل لموراد المؤسسات </w:t>
      </w:r>
      <w:r w:rsidRPr="002326C8">
        <w:rPr>
          <w:b/>
          <w:bCs/>
          <w:color w:val="FF0000"/>
        </w:rPr>
        <w:t xml:space="preserve">ERB </w:t>
      </w:r>
      <w:r w:rsidRPr="002326C8">
        <w:rPr>
          <w:rFonts w:hint="cs"/>
          <w:b/>
          <w:bCs/>
          <w:color w:val="FF0000"/>
          <w:rtl/>
        </w:rPr>
        <w:t xml:space="preserve">/  </w:t>
      </w:r>
    </w:p>
    <w:p w:rsidR="002326C8" w:rsidRPr="002326C8" w:rsidRDefault="002326C8" w:rsidP="002326C8">
      <w:pPr>
        <w:rPr>
          <w:b/>
          <w:bCs/>
          <w:color w:val="1D1B11" w:themeColor="background2" w:themeShade="1A"/>
          <w:rtl/>
        </w:rPr>
      </w:pPr>
      <w:r w:rsidRPr="002326C8">
        <w:rPr>
          <w:rFonts w:hint="cs"/>
          <w:b/>
          <w:bCs/>
          <w:color w:val="FF0000"/>
          <w:rtl/>
        </w:rPr>
        <w:t xml:space="preserve">1- مستوى العرض المنطقي  /  </w:t>
      </w:r>
      <w:r w:rsidRPr="002326C8">
        <w:rPr>
          <w:rFonts w:hint="cs"/>
          <w:b/>
          <w:bCs/>
          <w:color w:val="1D1B11" w:themeColor="background2" w:themeShade="1A"/>
          <w:rtl/>
        </w:rPr>
        <w:t>العملاء</w:t>
      </w:r>
    </w:p>
    <w:p w:rsidR="002326C8" w:rsidRPr="002326C8" w:rsidRDefault="002326C8" w:rsidP="002326C8">
      <w:pPr>
        <w:rPr>
          <w:b/>
          <w:bCs/>
          <w:color w:val="1D1B11" w:themeColor="background2" w:themeShade="1A"/>
          <w:rtl/>
        </w:rPr>
      </w:pPr>
      <w:r w:rsidRPr="002326C8">
        <w:rPr>
          <w:rFonts w:hint="cs"/>
          <w:b/>
          <w:bCs/>
          <w:color w:val="FF0000"/>
          <w:rtl/>
        </w:rPr>
        <w:t xml:space="preserve">2-مستوى الأعمال المنطقي  /  </w:t>
      </w:r>
      <w:r w:rsidRPr="002326C8">
        <w:rPr>
          <w:rFonts w:hint="cs"/>
          <w:b/>
          <w:bCs/>
          <w:color w:val="1D1B11" w:themeColor="background2" w:themeShade="1A"/>
          <w:rtl/>
        </w:rPr>
        <w:t xml:space="preserve">موازنة التحميل  و  خوادم الطباعة      و      خوادم التطبيق </w:t>
      </w:r>
    </w:p>
    <w:p w:rsidR="002326C8" w:rsidRPr="002326C8" w:rsidRDefault="002326C8" w:rsidP="002326C8">
      <w:pPr>
        <w:rPr>
          <w:b/>
          <w:bCs/>
          <w:color w:val="1D1B11" w:themeColor="background2" w:themeShade="1A"/>
          <w:rtl/>
        </w:rPr>
      </w:pPr>
      <w:r w:rsidRPr="002326C8">
        <w:rPr>
          <w:rFonts w:hint="cs"/>
          <w:b/>
          <w:bCs/>
          <w:color w:val="FF0000"/>
          <w:rtl/>
        </w:rPr>
        <w:t xml:space="preserve">3- مستوى البيــاني  /  </w:t>
      </w:r>
      <w:r w:rsidRPr="002326C8">
        <w:rPr>
          <w:rFonts w:hint="cs"/>
          <w:b/>
          <w:bCs/>
          <w:color w:val="1D1B11" w:themeColor="background2" w:themeShade="1A"/>
          <w:rtl/>
        </w:rPr>
        <w:t xml:space="preserve">خوادم اعداد التقارير     و      خوادم الأنتاج       و          خوادم الديسك دي بي 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 /يعتبر خادم الطباعة في المعمارية متعددة المستويات لنظم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جزءا من ؟ </w:t>
      </w:r>
    </w:p>
    <w:p w:rsidR="002326C8" w:rsidRPr="006C6E00" w:rsidRDefault="002326C8" w:rsidP="00607B00">
      <w:pPr>
        <w:pStyle w:val="a"/>
        <w:numPr>
          <w:ilvl w:val="0"/>
          <w:numId w:val="77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مستوى العرض المنطقي </w:t>
      </w:r>
    </w:p>
    <w:p w:rsidR="002326C8" w:rsidRPr="006C6E00" w:rsidRDefault="002326C8" w:rsidP="00607B00">
      <w:pPr>
        <w:pStyle w:val="a"/>
        <w:numPr>
          <w:ilvl w:val="0"/>
          <w:numId w:val="77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مستوى الاعمال المنطقي </w:t>
      </w:r>
    </w:p>
    <w:p w:rsidR="002326C8" w:rsidRPr="006C6E00" w:rsidRDefault="002326C8" w:rsidP="00607B00">
      <w:pPr>
        <w:pStyle w:val="a"/>
        <w:numPr>
          <w:ilvl w:val="0"/>
          <w:numId w:val="77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المستوى البياني </w:t>
      </w:r>
    </w:p>
    <w:p w:rsidR="002326C8" w:rsidRPr="002326C8" w:rsidRDefault="002326C8" w:rsidP="00607B00">
      <w:pPr>
        <w:pStyle w:val="a"/>
        <w:numPr>
          <w:ilvl w:val="0"/>
          <w:numId w:val="77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>مستوى الويب</w:t>
      </w:r>
    </w:p>
    <w:p w:rsidR="002326C8" w:rsidRDefault="00F626B0" w:rsidP="002326C8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>
        <w:rPr>
          <w:rFonts w:cs="Khalid Art bold"/>
          <w:b/>
          <w:bCs/>
          <w:noProof/>
          <w:sz w:val="24"/>
          <w:szCs w:val="24"/>
          <w:rtl/>
        </w:rPr>
        <w:pict>
          <v:rect id="_x0000_s1038" style="position:absolute;left:0;text-align:left;margin-left:-36pt;margin-top:1.15pt;width:476.7pt;height:43.8pt;z-index:251665408" strokecolor="white [3212]">
            <v:textbox style="mso-next-textbox:#_x0000_s1038">
              <w:txbxContent>
                <w:p w:rsidR="002326C8" w:rsidRPr="0040747E" w:rsidRDefault="008227B6" w:rsidP="002326C8">
                  <w:pPr>
                    <w:jc w:val="center"/>
                    <w:rPr>
                      <w:rFonts w:ascii="ae_AlHor" w:hAnsi="ae_AlHor" w:cs="ae_AlHor"/>
                      <w:sz w:val="28"/>
                      <w:szCs w:val="28"/>
                    </w:rPr>
                  </w:pPr>
                  <w:r w:rsidRPr="00816BC6">
                    <w:rPr>
                      <w:rFonts w:cs="Khalid Art bold" w:hint="cs"/>
                      <w:color w:val="C00000"/>
                      <w:sz w:val="28"/>
                      <w:szCs w:val="28"/>
                      <w:rtl/>
                    </w:rPr>
                    <w:t>مقارنة بين نظم الإدارة الإلكترونية ونظم التخطيط الشامل لموارد المؤسسات</w:t>
                  </w:r>
                  <w:r w:rsidRPr="00816BC6">
                    <w:rPr>
                      <w:rFonts w:cs="Khalid Art bold"/>
                      <w:color w:val="C00000"/>
                      <w:sz w:val="28"/>
                      <w:szCs w:val="28"/>
                      <w:rtl/>
                    </w:rPr>
                    <w:br/>
                  </w:r>
                  <w:r w:rsidR="002326C8" w:rsidRPr="004F736E">
                    <w:rPr>
                      <w:rFonts w:cs="Khalid Art bold"/>
                      <w:color w:val="365F91" w:themeColor="accent1" w:themeShade="BF"/>
                      <w:sz w:val="28"/>
                      <w:szCs w:val="28"/>
                      <w:rtl/>
                    </w:rPr>
                    <w:t xml:space="preserve"> </w:t>
                  </w:r>
                  <w:r w:rsidR="002326C8" w:rsidRPr="004F736E">
                    <w:rPr>
                      <w:rFonts w:ascii="ae_AlHor" w:hAnsi="ae_AlHor" w:cs="ae_AlHor"/>
                      <w:color w:val="365F91" w:themeColor="accent1" w:themeShade="BF"/>
                      <w:sz w:val="28"/>
                      <w:szCs w:val="28"/>
                      <w:rtl/>
                    </w:rPr>
                    <w:t xml:space="preserve"> </w:t>
                  </w:r>
                  <w:r w:rsidR="002326C8" w:rsidRPr="0066366C">
                    <w:rPr>
                      <w:rFonts w:ascii="ae_AlHor" w:hAnsi="ae_AlHor" w:cs="ae_AlHor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E-Business </w:t>
                  </w:r>
                  <w:r w:rsidR="002326C8" w:rsidRPr="00816BC6">
                    <w:rPr>
                      <w:rFonts w:ascii="ae_AlHor" w:hAnsi="ae_AlHor" w:cs="ae_AlHor"/>
                      <w:b/>
                      <w:bCs/>
                      <w:color w:val="FF0000"/>
                      <w:sz w:val="28"/>
                      <w:szCs w:val="28"/>
                    </w:rPr>
                    <w:t>and</w:t>
                  </w:r>
                  <w:r w:rsidR="002326C8" w:rsidRPr="0066366C">
                    <w:rPr>
                      <w:rFonts w:ascii="ae_AlHor" w:hAnsi="ae_AlHor" w:cs="ae_AlHor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 ERP</w:t>
                  </w:r>
                </w:p>
                <w:p w:rsidR="002326C8" w:rsidRDefault="002326C8" w:rsidP="002326C8">
                  <w:pPr>
                    <w:jc w:val="center"/>
                    <w:rPr>
                      <w:rFonts w:ascii="ae_AlHor" w:hAnsi="ae_AlHor" w:cs="ae_AlHor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</w:pPr>
                </w:p>
                <w:p w:rsidR="002326C8" w:rsidRDefault="002326C8" w:rsidP="002326C8">
                  <w:pPr>
                    <w:jc w:val="center"/>
                    <w:rPr>
                      <w:rFonts w:ascii="ae_AlHor" w:hAnsi="ae_AlHor" w:cs="ae_AlHor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</w:pPr>
                </w:p>
                <w:p w:rsidR="002326C8" w:rsidRDefault="002326C8" w:rsidP="002326C8">
                  <w:pPr>
                    <w:jc w:val="center"/>
                    <w:rPr>
                      <w:rFonts w:ascii="ae_AlHor" w:hAnsi="ae_AlHor" w:cs="ae_AlHor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</w:pPr>
                </w:p>
                <w:p w:rsidR="002326C8" w:rsidRDefault="002326C8" w:rsidP="002326C8">
                  <w:pPr>
                    <w:jc w:val="center"/>
                    <w:rPr>
                      <w:rFonts w:ascii="ae_AlHor" w:hAnsi="ae_AlHor" w:cs="ae_AlHor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</w:pPr>
                </w:p>
                <w:p w:rsidR="002326C8" w:rsidRDefault="002326C8" w:rsidP="002326C8">
                  <w:pPr>
                    <w:jc w:val="center"/>
                    <w:rPr>
                      <w:rFonts w:ascii="ae_AlHor" w:hAnsi="ae_AlHor" w:cs="ae_AlHor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</w:pPr>
                </w:p>
                <w:p w:rsidR="002326C8" w:rsidRDefault="002326C8" w:rsidP="002326C8">
                  <w:pPr>
                    <w:jc w:val="center"/>
                    <w:rPr>
                      <w:rFonts w:ascii="ae_AlHor" w:hAnsi="ae_AlHor" w:cs="ae_AlHor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</w:pPr>
                </w:p>
                <w:p w:rsidR="002326C8" w:rsidRPr="00B33609" w:rsidRDefault="002326C8" w:rsidP="002326C8">
                  <w:pPr>
                    <w:jc w:val="center"/>
                    <w:rPr>
                      <w:rFonts w:ascii="ae_AlHor" w:hAnsi="ae_AlHor" w:cs="ae_AlHor"/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  <w10:wrap anchorx="page"/>
          </v:rect>
        </w:pict>
      </w:r>
    </w:p>
    <w:tbl>
      <w:tblPr>
        <w:tblpPr w:leftFromText="180" w:rightFromText="180" w:vertAnchor="text" w:horzAnchor="margin" w:tblpXSpec="center" w:tblpY="450"/>
        <w:tblW w:w="5961" w:type="pct"/>
        <w:shd w:val="clear" w:color="auto" w:fill="CCC0D9" w:themeFill="accent4" w:themeFillTint="66"/>
        <w:tblCellMar>
          <w:left w:w="0" w:type="dxa"/>
          <w:right w:w="0" w:type="dxa"/>
        </w:tblCellMar>
        <w:tblLook w:val="04A0"/>
      </w:tblPr>
      <w:tblGrid>
        <w:gridCol w:w="5123"/>
        <w:gridCol w:w="5123"/>
      </w:tblGrid>
      <w:tr w:rsidR="002326C8" w:rsidRPr="00164CB0" w:rsidTr="00A63B8C">
        <w:trPr>
          <w:trHeight w:val="515"/>
        </w:trPr>
        <w:tc>
          <w:tcPr>
            <w:tcW w:w="2500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5B8B7" w:themeFill="accent2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26C8" w:rsidRPr="00164CB0" w:rsidRDefault="002326C8" w:rsidP="00A63B8C">
            <w:pPr>
              <w:spacing w:after="0" w:line="240" w:lineRule="auto"/>
              <w:jc w:val="center"/>
              <w:rPr>
                <w:rFonts w:cs="Khalid Art bold"/>
                <w:b/>
                <w:bCs/>
                <w:color w:val="4D4D4D"/>
                <w:rtl/>
              </w:rPr>
            </w:pPr>
            <w:r w:rsidRPr="00164CB0">
              <w:rPr>
                <w:rFonts w:cs="Khalid Art bold" w:hint="cs"/>
                <w:b/>
                <w:bCs/>
                <w:color w:val="4D4D4D"/>
                <w:rtl/>
              </w:rPr>
              <w:t>نظم التخطيط الشامل لموارد المؤسسات</w:t>
            </w:r>
          </w:p>
          <w:p w:rsidR="002326C8" w:rsidRPr="00164CB0" w:rsidRDefault="002326C8" w:rsidP="00A63B8C">
            <w:pPr>
              <w:spacing w:after="0" w:line="240" w:lineRule="auto"/>
              <w:jc w:val="center"/>
              <w:rPr>
                <w:rFonts w:cs="Khalid Art bold"/>
                <w:b/>
                <w:bCs/>
                <w:color w:val="4D4D4D"/>
              </w:rPr>
            </w:pPr>
            <w:r w:rsidRPr="00164CB0">
              <w:rPr>
                <w:rFonts w:ascii="ae_AlHor" w:hAnsi="ae_AlHor" w:cs="Khalid Art bold"/>
                <w:b/>
                <w:bCs/>
                <w:highlight w:val="lightGray"/>
              </w:rPr>
              <w:t>ERP</w:t>
            </w:r>
          </w:p>
        </w:tc>
        <w:tc>
          <w:tcPr>
            <w:tcW w:w="2500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C0D9" w:themeFill="accent4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26C8" w:rsidRPr="00164CB0" w:rsidRDefault="002326C8" w:rsidP="00A63B8C">
            <w:pPr>
              <w:spacing w:after="0" w:line="240" w:lineRule="auto"/>
              <w:jc w:val="center"/>
              <w:rPr>
                <w:rFonts w:cs="Khalid Art bold"/>
                <w:b/>
                <w:bCs/>
                <w:color w:val="4D4D4D"/>
                <w:rtl/>
              </w:rPr>
            </w:pPr>
            <w:r w:rsidRPr="00164CB0">
              <w:rPr>
                <w:rFonts w:cs="Khalid Art bold"/>
                <w:b/>
                <w:bCs/>
                <w:color w:val="4D4D4D"/>
                <w:rtl/>
              </w:rPr>
              <w:t>نظم الإدارة الإلكترونية</w:t>
            </w:r>
          </w:p>
          <w:p w:rsidR="002326C8" w:rsidRPr="00164CB0" w:rsidRDefault="002326C8" w:rsidP="00A63B8C">
            <w:pPr>
              <w:spacing w:after="0" w:line="240" w:lineRule="auto"/>
              <w:jc w:val="center"/>
              <w:rPr>
                <w:rFonts w:cs="Khalid Art bold"/>
                <w:b/>
                <w:bCs/>
                <w:color w:val="4D4D4D"/>
                <w:rtl/>
              </w:rPr>
            </w:pPr>
            <w:r w:rsidRPr="00164CB0">
              <w:rPr>
                <w:rFonts w:ascii="ae_AlHor" w:hAnsi="ae_AlHor" w:cs="Khalid Art bold"/>
                <w:b/>
                <w:bCs/>
                <w:highlight w:val="lightGray"/>
              </w:rPr>
              <w:t>E-Business</w:t>
            </w:r>
          </w:p>
        </w:tc>
      </w:tr>
      <w:tr w:rsidR="002326C8" w:rsidRPr="00164CB0" w:rsidTr="00A63B8C">
        <w:trPr>
          <w:trHeight w:val="587"/>
        </w:trPr>
        <w:tc>
          <w:tcPr>
            <w:tcW w:w="2500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26C8" w:rsidRPr="00164CB0" w:rsidRDefault="002326C8" w:rsidP="00A63B8C">
            <w:pPr>
              <w:spacing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</w:rPr>
              <w:t>تركز على تكامل المستودعات الداخلية الوظيفية للمنظمة للحصول على برمجيات تطبيقية للمؤسسة</w:t>
            </w:r>
            <w:r w:rsidRPr="00164CB0">
              <w:rPr>
                <w:rFonts w:cs="Khalid Art bold" w:hint="cs"/>
                <w:b/>
                <w:bCs/>
                <w:rtl/>
              </w:rPr>
              <w:t>.</w:t>
            </w:r>
          </w:p>
        </w:tc>
        <w:tc>
          <w:tcPr>
            <w:tcW w:w="2500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26C8" w:rsidRPr="00164CB0" w:rsidRDefault="002326C8" w:rsidP="00A63B8C">
            <w:pPr>
              <w:spacing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</w:rPr>
              <w:t>تركز على ربط شركة بشركائها ومساهميها</w:t>
            </w:r>
            <w:r w:rsidRPr="00164CB0">
              <w:rPr>
                <w:rFonts w:cs="Khalid Art bold" w:hint="cs"/>
                <w:b/>
                <w:bCs/>
                <w:rtl/>
              </w:rPr>
              <w:t>.</w:t>
            </w:r>
          </w:p>
        </w:tc>
      </w:tr>
      <w:tr w:rsidR="002326C8" w:rsidRPr="00164CB0" w:rsidTr="00A63B8C">
        <w:trPr>
          <w:trHeight w:val="775"/>
        </w:trPr>
        <w:tc>
          <w:tcPr>
            <w:tcW w:w="2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26C8" w:rsidRPr="00164CB0" w:rsidRDefault="002326C8" w:rsidP="00A63B8C">
            <w:pPr>
              <w:spacing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</w:rPr>
              <w:lastRenderedPageBreak/>
              <w:t xml:space="preserve">تكنولوجيا متكيفة  </w:t>
            </w:r>
            <w:r w:rsidRPr="00164CB0">
              <w:rPr>
                <w:rFonts w:asciiTheme="majorBidi" w:hAnsiTheme="majorBidi" w:cstheme="majorBidi"/>
                <w:b/>
                <w:bCs/>
              </w:rPr>
              <w:t>Adaptive technology</w:t>
            </w:r>
            <w:r w:rsidRPr="00164CB0">
              <w:rPr>
                <w:rFonts w:cs="Khalid Art bold"/>
                <w:b/>
                <w:bCs/>
              </w:rPr>
              <w:t xml:space="preserve"> </w:t>
            </w:r>
            <w:r w:rsidRPr="00164CB0">
              <w:rPr>
                <w:rFonts w:cs="Khalid Art bold"/>
                <w:b/>
                <w:bCs/>
                <w:rtl/>
              </w:rPr>
              <w:t xml:space="preserve">   دمجت تقنيات  معالجة البيانات  القديمة </w:t>
            </w:r>
            <w:r w:rsidRPr="00164CB0">
              <w:rPr>
                <w:rFonts w:asciiTheme="majorBidi" w:hAnsiTheme="majorBidi" w:cstheme="majorBidi"/>
                <w:b/>
                <w:bCs/>
              </w:rPr>
              <w:t>Data Processing</w:t>
            </w:r>
            <w:r w:rsidRPr="00164CB0">
              <w:rPr>
                <w:rFonts w:cs="Khalid Art bold"/>
                <w:b/>
                <w:bCs/>
              </w:rPr>
              <w:t xml:space="preserve"> </w:t>
            </w:r>
            <w:r w:rsidRPr="00164CB0">
              <w:rPr>
                <w:rFonts w:cs="Khalid Art bold"/>
                <w:b/>
                <w:bCs/>
                <w:rtl/>
              </w:rPr>
              <w:t xml:space="preserve">  مع مجهودات التكامل داخل المنظمة</w:t>
            </w:r>
            <w:r w:rsidRPr="00164CB0">
              <w:rPr>
                <w:rFonts w:cs="Khalid Art bold" w:hint="cs"/>
                <w:b/>
                <w:bCs/>
                <w:rtl/>
              </w:rPr>
              <w:t>.</w:t>
            </w:r>
          </w:p>
        </w:tc>
        <w:tc>
          <w:tcPr>
            <w:tcW w:w="2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26C8" w:rsidRPr="00164CB0" w:rsidRDefault="002326C8" w:rsidP="00A63B8C">
            <w:pPr>
              <w:spacing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</w:rPr>
              <w:t xml:space="preserve">تكنولوجيا كاسحة </w:t>
            </w:r>
            <w:r w:rsidRPr="00164CB0">
              <w:rPr>
                <w:rFonts w:cs="Khalid Art bold"/>
                <w:b/>
                <w:bCs/>
              </w:rPr>
              <w:t xml:space="preserve"> </w:t>
            </w:r>
            <w:r w:rsidRPr="00164CB0">
              <w:rPr>
                <w:rFonts w:asciiTheme="majorBidi" w:hAnsiTheme="majorBidi" w:cstheme="majorBidi"/>
                <w:b/>
                <w:bCs/>
              </w:rPr>
              <w:t>Disruptive Technolog</w:t>
            </w:r>
            <w:r w:rsidRPr="00164CB0">
              <w:rPr>
                <w:rFonts w:cs="Khalid Art bold"/>
                <w:b/>
                <w:bCs/>
              </w:rPr>
              <w:t>y</w:t>
            </w:r>
            <w:r w:rsidRPr="00164CB0">
              <w:rPr>
                <w:rFonts w:cs="Khalid Art bold"/>
                <w:b/>
                <w:bCs/>
                <w:rtl/>
              </w:rPr>
              <w:t xml:space="preserve">  </w:t>
            </w:r>
            <w:r w:rsidRPr="00164CB0">
              <w:rPr>
                <w:rFonts w:cs="Khalid Art bold"/>
                <w:b/>
                <w:bCs/>
              </w:rPr>
              <w:t xml:space="preserve"> </w:t>
            </w:r>
            <w:r w:rsidRPr="00164CB0">
              <w:rPr>
                <w:rFonts w:cs="Khalid Art bold"/>
                <w:b/>
                <w:bCs/>
                <w:rtl/>
              </w:rPr>
              <w:t>حولت جذريا طريقة اداء الأعمال من حيث البيع والشراء</w:t>
            </w:r>
            <w:r w:rsidRPr="00164CB0">
              <w:rPr>
                <w:rFonts w:cs="Khalid Art bold"/>
                <w:b/>
                <w:bCs/>
              </w:rPr>
              <w:t xml:space="preserve"> </w:t>
            </w:r>
            <w:r w:rsidRPr="00164CB0">
              <w:rPr>
                <w:rFonts w:cs="Khalid Art bold"/>
                <w:b/>
                <w:bCs/>
                <w:rtl/>
              </w:rPr>
              <w:t xml:space="preserve"> وخدمة العملاء وكذلك العلاقات مع الموردين</w:t>
            </w:r>
            <w:r w:rsidRPr="00164CB0">
              <w:rPr>
                <w:rFonts w:cs="Khalid Art bold" w:hint="cs"/>
                <w:b/>
                <w:bCs/>
                <w:rtl/>
              </w:rPr>
              <w:t>.</w:t>
            </w:r>
          </w:p>
        </w:tc>
      </w:tr>
      <w:tr w:rsidR="002326C8" w:rsidRPr="00164CB0" w:rsidTr="00A63B8C">
        <w:trPr>
          <w:trHeight w:val="938"/>
        </w:trPr>
        <w:tc>
          <w:tcPr>
            <w:tcW w:w="2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26C8" w:rsidRPr="00164CB0" w:rsidRDefault="002326C8" w:rsidP="00A63B8C">
            <w:pPr>
              <w:spacing w:after="0"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</w:rPr>
              <w:t xml:space="preserve">ركزت في البداية على المشاركة في البيانات ، تكامل الانظمة ، إعادة هندسة العمليات  </w:t>
            </w:r>
            <w:r w:rsidRPr="00164CB0">
              <w:rPr>
                <w:rFonts w:asciiTheme="majorBidi" w:hAnsiTheme="majorBidi" w:cstheme="majorBidi"/>
                <w:b/>
                <w:bCs/>
              </w:rPr>
              <w:t>Business Process</w:t>
            </w:r>
            <w:r w:rsidRPr="00164CB0">
              <w:rPr>
                <w:rFonts w:cs="Khalid Art bold"/>
                <w:b/>
                <w:bCs/>
              </w:rPr>
              <w:t xml:space="preserve"> </w:t>
            </w:r>
            <w:r w:rsidRPr="00164CB0">
              <w:rPr>
                <w:rFonts w:asciiTheme="majorBidi" w:hAnsiTheme="majorBidi" w:cstheme="majorBidi"/>
                <w:b/>
                <w:bCs/>
              </w:rPr>
              <w:t xml:space="preserve">Reengineering </w:t>
            </w:r>
            <w:r w:rsidRPr="00164CB0">
              <w:rPr>
                <w:rFonts w:cs="Khalid Art bold"/>
                <w:b/>
                <w:bCs/>
                <w:rtl/>
              </w:rPr>
              <w:t xml:space="preserve">  وتحسين اتخاذ القرار من خلال الوصول الى البيانات من مصدر واحد</w:t>
            </w:r>
            <w:r w:rsidRPr="00164CB0">
              <w:rPr>
                <w:rFonts w:cs="Khalid Art bold" w:hint="cs"/>
                <w:b/>
                <w:bCs/>
                <w:rtl/>
              </w:rPr>
              <w:t>.</w:t>
            </w:r>
          </w:p>
        </w:tc>
        <w:tc>
          <w:tcPr>
            <w:tcW w:w="25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326C8" w:rsidRPr="00164CB0" w:rsidRDefault="002326C8" w:rsidP="00A63B8C">
            <w:pPr>
              <w:spacing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</w:rPr>
              <w:t>ركزت في بدايتها على الاتصالات مثل</w:t>
            </w:r>
            <w:r w:rsidRPr="00164CB0">
              <w:rPr>
                <w:rFonts w:cs="Khalid Art bold" w:hint="cs"/>
                <w:b/>
                <w:bCs/>
                <w:rtl/>
              </w:rPr>
              <w:t>:</w:t>
            </w:r>
            <w:r w:rsidRPr="00164CB0">
              <w:rPr>
                <w:rFonts w:cs="Khalid Art bold"/>
                <w:b/>
                <w:bCs/>
                <w:rtl/>
              </w:rPr>
              <w:t xml:space="preserve">  البريد الالكتروني    ، ، الترويج،  التسويق ، التعاون  </w:t>
            </w:r>
            <w:r w:rsidRPr="00164CB0">
              <w:rPr>
                <w:rFonts w:asciiTheme="majorBidi" w:hAnsiTheme="majorBidi" w:cstheme="majorBidi"/>
                <w:b/>
                <w:bCs/>
              </w:rPr>
              <w:t>Collaboration</w:t>
            </w:r>
            <w:r w:rsidRPr="00164CB0">
              <w:rPr>
                <w:rFonts w:cs="Khalid Art bold"/>
                <w:b/>
                <w:bCs/>
              </w:rPr>
              <w:t xml:space="preserve"> </w:t>
            </w:r>
            <w:r w:rsidRPr="00164CB0">
              <w:rPr>
                <w:rFonts w:cs="Khalid Art bold"/>
                <w:b/>
                <w:bCs/>
                <w:rtl/>
              </w:rPr>
              <w:t xml:space="preserve"> و التجارة الالكترونية</w:t>
            </w:r>
            <w:r w:rsidRPr="00164CB0">
              <w:rPr>
                <w:rFonts w:cs="Khalid Art bold" w:hint="cs"/>
                <w:b/>
                <w:bCs/>
                <w:rtl/>
              </w:rPr>
              <w:t>.</w:t>
            </w:r>
          </w:p>
        </w:tc>
      </w:tr>
    </w:tbl>
    <w:p w:rsidR="002326C8" w:rsidRDefault="002326C8" w:rsidP="002326C8">
      <w:pPr>
        <w:spacing w:after="0" w:line="240" w:lineRule="auto"/>
        <w:rPr>
          <w:rFonts w:cs="Khalid Art bold"/>
          <w:b/>
          <w:bCs/>
          <w:sz w:val="24"/>
          <w:szCs w:val="24"/>
          <w:rtl/>
        </w:rPr>
      </w:pP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س/ النظم التي تركز على ربط المنظمة بشركائها ومساهميها هي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2326C8" w:rsidRDefault="002326C8" w:rsidP="00607B00">
      <w:pPr>
        <w:pStyle w:val="a"/>
        <w:numPr>
          <w:ilvl w:val="0"/>
          <w:numId w:val="75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نظم الادارة الالكترونية </w:t>
      </w:r>
    </w:p>
    <w:p w:rsidR="002326C8" w:rsidRPr="006C6E00" w:rsidRDefault="002326C8" w:rsidP="00607B00">
      <w:pPr>
        <w:pStyle w:val="a"/>
        <w:numPr>
          <w:ilvl w:val="0"/>
          <w:numId w:val="7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نظم الـ 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>ERP</w:t>
      </w:r>
    </w:p>
    <w:p w:rsidR="002326C8" w:rsidRPr="006C6E00" w:rsidRDefault="002326C8" w:rsidP="00607B00">
      <w:pPr>
        <w:pStyle w:val="a"/>
        <w:numPr>
          <w:ilvl w:val="0"/>
          <w:numId w:val="7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نظم الـ 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>DSS</w:t>
      </w:r>
    </w:p>
    <w:p w:rsidR="002326C8" w:rsidRPr="002326C8" w:rsidRDefault="002326C8" w:rsidP="00607B00">
      <w:pPr>
        <w:pStyle w:val="a"/>
        <w:numPr>
          <w:ilvl w:val="0"/>
          <w:numId w:val="7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لآشي مما ذكر</w:t>
      </w:r>
    </w:p>
    <w:p w:rsidR="004F736E" w:rsidRPr="00164CB0" w:rsidRDefault="004F736E" w:rsidP="00307928">
      <w:pPr>
        <w:spacing w:before="240" w:line="240" w:lineRule="auto"/>
        <w:rPr>
          <w:rFonts w:asciiTheme="majorBidi" w:hAnsiTheme="majorBidi" w:cstheme="majorBidi"/>
          <w:b/>
          <w:bCs/>
          <w:color w:val="C00000"/>
          <w:sz w:val="28"/>
          <w:szCs w:val="28"/>
          <w:rtl/>
        </w:rPr>
      </w:pP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 xml:space="preserve">الفوائد </w:t>
      </w:r>
      <w:r w:rsidRPr="00164CB0">
        <w:rPr>
          <w:rFonts w:cs="Khalid Art bold" w:hint="cs"/>
          <w:b/>
          <w:bCs/>
          <w:color w:val="C00000"/>
          <w:sz w:val="28"/>
          <w:szCs w:val="28"/>
          <w:highlight w:val="yellow"/>
          <w:u w:val="single"/>
          <w:rtl/>
        </w:rPr>
        <w:t>النظامية</w:t>
      </w: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 xml:space="preserve"> لنظم التخطيط الشامل لموارد المؤسسات</w:t>
      </w:r>
      <w:r w:rsidRPr="00164CB0">
        <w:rPr>
          <w:rFonts w:cs="Khalid Art bold" w:hint="cs"/>
          <w:b/>
          <w:bCs/>
          <w:color w:val="C00000"/>
          <w:sz w:val="24"/>
          <w:szCs w:val="24"/>
          <w:u w:val="single"/>
          <w:rtl/>
        </w:rPr>
        <w:br/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  <w:t xml:space="preserve"> 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 xml:space="preserve">System Benefits of </w:t>
      </w:r>
      <w:r w:rsidRPr="00164CB0">
        <w:rPr>
          <w:rFonts w:asciiTheme="majorBidi" w:hAnsiTheme="majorBidi" w:cstheme="majorBidi"/>
          <w:b/>
          <w:bCs/>
          <w:color w:val="0070C0"/>
          <w:sz w:val="28"/>
          <w:szCs w:val="28"/>
        </w:rPr>
        <w:t>an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 xml:space="preserve"> ERP System</w:t>
      </w:r>
    </w:p>
    <w:p w:rsidR="00087DF6" w:rsidRPr="002326C8" w:rsidRDefault="00BF0BA6" w:rsidP="00607B00">
      <w:pPr>
        <w:numPr>
          <w:ilvl w:val="0"/>
          <w:numId w:val="7"/>
        </w:numPr>
        <w:spacing w:before="240" w:line="240" w:lineRule="auto"/>
        <w:jc w:val="lowKashida"/>
        <w:rPr>
          <w:rFonts w:cs="Khalid Art bold"/>
          <w:b/>
          <w:bCs/>
        </w:rPr>
      </w:pPr>
      <w:r w:rsidRPr="002326C8">
        <w:rPr>
          <w:rFonts w:cs="Khalid Art bold"/>
          <w:b/>
          <w:bCs/>
          <w:rtl/>
        </w:rPr>
        <w:t>تكامل البيانات والتطبيقات عبر كل أقسام المنظمة حيث أن البيانات تدخل مرة واحدة ويتم استعمالها من طرف كل التطبيقات مما يجعلها أكثر دقة و أحسن جودة</w:t>
      </w:r>
      <w:r w:rsidR="004F736E" w:rsidRPr="002326C8">
        <w:rPr>
          <w:rFonts w:cs="Khalid Art bold" w:hint="cs"/>
          <w:b/>
          <w:bCs/>
          <w:rtl/>
        </w:rPr>
        <w:t>.</w:t>
      </w:r>
    </w:p>
    <w:p w:rsidR="00087DF6" w:rsidRPr="002326C8" w:rsidRDefault="00BF0BA6" w:rsidP="00607B00">
      <w:pPr>
        <w:numPr>
          <w:ilvl w:val="0"/>
          <w:numId w:val="7"/>
        </w:numPr>
        <w:spacing w:line="240" w:lineRule="auto"/>
        <w:jc w:val="lowKashida"/>
        <w:rPr>
          <w:rFonts w:cs="Khalid Art bold"/>
          <w:b/>
          <w:bCs/>
          <w:rtl/>
        </w:rPr>
      </w:pPr>
      <w:r w:rsidRPr="002326C8">
        <w:rPr>
          <w:rFonts w:cs="Khalid Art bold"/>
          <w:b/>
          <w:bCs/>
          <w:rtl/>
        </w:rPr>
        <w:t>تسهيل الصيانة والدعم حيث يقوم  فريق تقنية المعلومات بعمله بشكل مركزي</w:t>
      </w:r>
      <w:r w:rsidR="004F736E" w:rsidRPr="002326C8">
        <w:rPr>
          <w:rFonts w:cs="Khalid Art bold" w:hint="cs"/>
          <w:b/>
          <w:bCs/>
          <w:rtl/>
        </w:rPr>
        <w:t>.</w:t>
      </w:r>
    </w:p>
    <w:p w:rsidR="00087DF6" w:rsidRPr="002326C8" w:rsidRDefault="00BF0BA6" w:rsidP="00607B00">
      <w:pPr>
        <w:numPr>
          <w:ilvl w:val="0"/>
          <w:numId w:val="7"/>
        </w:numPr>
        <w:spacing w:line="240" w:lineRule="auto"/>
        <w:jc w:val="lowKashida"/>
        <w:rPr>
          <w:rFonts w:cs="Khalid Art bold"/>
          <w:b/>
          <w:bCs/>
          <w:rtl/>
        </w:rPr>
      </w:pPr>
      <w:r w:rsidRPr="002326C8">
        <w:rPr>
          <w:rFonts w:cs="Khalid Art bold"/>
          <w:b/>
          <w:bCs/>
          <w:rtl/>
        </w:rPr>
        <w:t xml:space="preserve">اتساق </w:t>
      </w:r>
      <w:r w:rsidRPr="002326C8">
        <w:rPr>
          <w:rFonts w:asciiTheme="majorBidi" w:hAnsiTheme="majorBidi" w:cstheme="majorBidi"/>
          <w:b/>
          <w:bCs/>
        </w:rPr>
        <w:t xml:space="preserve">Consistency </w:t>
      </w:r>
      <w:r w:rsidRPr="002326C8">
        <w:rPr>
          <w:rFonts w:cs="Khalid Art bold"/>
          <w:b/>
          <w:bCs/>
          <w:rtl/>
        </w:rPr>
        <w:t xml:space="preserve"> واجهات المستخدم عبر مختلف التطبيقات مما يسهم في تقليص تدريب المستخدمين</w:t>
      </w:r>
      <w:r w:rsidRPr="002326C8">
        <w:rPr>
          <w:rFonts w:cs="Khalid Art bold"/>
          <w:b/>
          <w:bCs/>
        </w:rPr>
        <w:t xml:space="preserve"> </w:t>
      </w:r>
      <w:r w:rsidRPr="002326C8">
        <w:rPr>
          <w:rFonts w:cs="Khalid Art bold"/>
          <w:b/>
          <w:bCs/>
          <w:rtl/>
        </w:rPr>
        <w:t xml:space="preserve"> وتحسين الانتاجية</w:t>
      </w:r>
      <w:r w:rsidR="004F736E" w:rsidRPr="002326C8">
        <w:rPr>
          <w:rFonts w:cs="Khalid Art bold" w:hint="cs"/>
          <w:b/>
          <w:bCs/>
          <w:rtl/>
        </w:rPr>
        <w:t>.</w:t>
      </w:r>
    </w:p>
    <w:p w:rsidR="00087DF6" w:rsidRPr="002326C8" w:rsidRDefault="00BF0BA6" w:rsidP="00607B00">
      <w:pPr>
        <w:numPr>
          <w:ilvl w:val="0"/>
          <w:numId w:val="7"/>
        </w:numPr>
        <w:spacing w:line="240" w:lineRule="auto"/>
        <w:jc w:val="lowKashida"/>
        <w:rPr>
          <w:rFonts w:cs="Khalid Art bold"/>
          <w:b/>
          <w:bCs/>
        </w:rPr>
      </w:pPr>
      <w:r w:rsidRPr="002326C8">
        <w:rPr>
          <w:rFonts w:cs="Khalid Art bold"/>
          <w:b/>
          <w:bCs/>
          <w:rtl/>
        </w:rPr>
        <w:t xml:space="preserve">تعزيز أمن البيانات والتطبيقات  من خلال مراقبة أكبر ومركزية المعدات  </w:t>
      </w:r>
      <w:r w:rsidRPr="002326C8">
        <w:rPr>
          <w:rFonts w:asciiTheme="majorBidi" w:hAnsiTheme="majorBidi" w:cstheme="majorBidi"/>
          <w:b/>
          <w:bCs/>
        </w:rPr>
        <w:t>Hardware</w:t>
      </w:r>
      <w:r w:rsidRPr="002326C8">
        <w:rPr>
          <w:rFonts w:cs="Khalid Art bold"/>
          <w:b/>
          <w:bCs/>
        </w:rPr>
        <w:t xml:space="preserve"> </w:t>
      </w:r>
      <w:r w:rsidRPr="002326C8">
        <w:rPr>
          <w:rFonts w:asciiTheme="majorBidi" w:hAnsiTheme="majorBidi" w:cstheme="majorBidi"/>
          <w:b/>
          <w:bCs/>
        </w:rPr>
        <w:t xml:space="preserve">centralization </w:t>
      </w:r>
      <w:r w:rsidR="004F736E" w:rsidRPr="002326C8">
        <w:rPr>
          <w:rFonts w:asciiTheme="majorBidi" w:hAnsiTheme="majorBidi" w:cstheme="majorBidi"/>
          <w:b/>
          <w:bCs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/ ليس من الفوائد النظامية لنظم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؟ </w:t>
      </w:r>
    </w:p>
    <w:p w:rsidR="002326C8" w:rsidRPr="006C6E00" w:rsidRDefault="002326C8" w:rsidP="00607B00">
      <w:pPr>
        <w:pStyle w:val="a"/>
        <w:numPr>
          <w:ilvl w:val="0"/>
          <w:numId w:val="76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تكامل البيانات والتطبيقات عبر كل أقسام المنظمة </w:t>
      </w:r>
    </w:p>
    <w:p w:rsidR="002326C8" w:rsidRPr="006C6E00" w:rsidRDefault="002326C8" w:rsidP="00607B00">
      <w:pPr>
        <w:pStyle w:val="a"/>
        <w:numPr>
          <w:ilvl w:val="0"/>
          <w:numId w:val="76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تسهيل الصيانة والدعم</w:t>
      </w:r>
    </w:p>
    <w:p w:rsidR="002326C8" w:rsidRPr="006C6E00" w:rsidRDefault="002326C8" w:rsidP="00607B00">
      <w:pPr>
        <w:pStyle w:val="a"/>
        <w:numPr>
          <w:ilvl w:val="0"/>
          <w:numId w:val="76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اتساق واجهات المستخدم عبر مختلف التطبيقات </w:t>
      </w:r>
    </w:p>
    <w:p w:rsidR="002326C8" w:rsidRPr="002326C8" w:rsidRDefault="002326C8" w:rsidP="00607B00">
      <w:pPr>
        <w:pStyle w:val="a"/>
        <w:numPr>
          <w:ilvl w:val="0"/>
          <w:numId w:val="76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>سهولة ترحيل البيانات من النظام القديم الى النظام الجديد</w:t>
      </w:r>
    </w:p>
    <w:p w:rsidR="00CE1DD0" w:rsidRPr="00164CB0" w:rsidRDefault="00CE1DD0" w:rsidP="0066366C">
      <w:pPr>
        <w:spacing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cs="Khalid Art bold" w:hint="cs"/>
          <w:b/>
          <w:bCs/>
          <w:color w:val="C00000"/>
          <w:sz w:val="28"/>
          <w:szCs w:val="28"/>
          <w:highlight w:val="yellow"/>
          <w:u w:val="single"/>
          <w:rtl/>
        </w:rPr>
        <w:t>حدود</w:t>
      </w:r>
      <w:r w:rsidR="002326C8">
        <w:rPr>
          <w:rFonts w:cs="Khalid Art bold" w:hint="cs"/>
          <w:b/>
          <w:bCs/>
          <w:color w:val="C00000"/>
          <w:sz w:val="28"/>
          <w:szCs w:val="28"/>
          <w:highlight w:val="yellow"/>
          <w:u w:val="single"/>
          <w:rtl/>
        </w:rPr>
        <w:t xml:space="preserve"> ( عيوب) </w:t>
      </w:r>
      <w:r w:rsidRPr="00164CB0">
        <w:rPr>
          <w:rFonts w:cs="Khalid Art bold" w:hint="cs"/>
          <w:b/>
          <w:bCs/>
          <w:color w:val="C00000"/>
          <w:sz w:val="28"/>
          <w:szCs w:val="28"/>
          <w:highlight w:val="yellow"/>
          <w:u w:val="single"/>
          <w:rtl/>
        </w:rPr>
        <w:t xml:space="preserve">  نظم</w:t>
      </w: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 xml:space="preserve"> التخطيط الشامل لموارد المؤسسات</w:t>
      </w: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br/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  <w:t xml:space="preserve"> 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System Limitations of an ERP System</w:t>
      </w:r>
    </w:p>
    <w:p w:rsidR="00087DF6" w:rsidRPr="00164CB0" w:rsidRDefault="00BF0BA6" w:rsidP="002326C8">
      <w:pPr>
        <w:pStyle w:val="a"/>
      </w:pPr>
      <w:r w:rsidRPr="00164CB0">
        <w:rPr>
          <w:rtl/>
        </w:rPr>
        <w:t xml:space="preserve">تعتبر عمليات  تنفيذ  وتخصيص و صيانة </w:t>
      </w:r>
      <w:r w:rsidRPr="00164CB0">
        <w:rPr>
          <w:rFonts w:hint="cs"/>
          <w:rtl/>
        </w:rPr>
        <w:t xml:space="preserve">نظم التخطيط الشامل لموارد المؤسسات  </w:t>
      </w:r>
      <w:r w:rsidRPr="002326C8">
        <w:rPr>
          <w:rFonts w:hint="cs"/>
          <w:color w:val="FF0000"/>
          <w:rtl/>
        </w:rPr>
        <w:t>أكبر تعقيدا</w:t>
      </w:r>
      <w:r w:rsidRPr="00164CB0">
        <w:rPr>
          <w:rFonts w:hint="cs"/>
          <w:rtl/>
        </w:rPr>
        <w:t xml:space="preserve"> من نظيراتها بالنسبة للنظم المستقلة مما يتطلب موظفين متخصصين في تقنية المعلومات بالإضافة الى معدات وشبكات عالية الأداء.</w:t>
      </w:r>
    </w:p>
    <w:p w:rsidR="00087DF6" w:rsidRPr="00164CB0" w:rsidRDefault="00BF0BA6" w:rsidP="002326C8">
      <w:pPr>
        <w:pStyle w:val="a"/>
        <w:rPr>
          <w:rtl/>
        </w:rPr>
      </w:pPr>
      <w:r w:rsidRPr="00164CB0">
        <w:rPr>
          <w:rFonts w:hint="cs"/>
          <w:rtl/>
        </w:rPr>
        <w:t xml:space="preserve">عملية توحيد المعدات والبرمجيات </w:t>
      </w:r>
      <w:r w:rsidRPr="00164CB0">
        <w:rPr>
          <w:rFonts w:asciiTheme="majorBidi" w:hAnsiTheme="majorBidi" w:cstheme="majorBidi"/>
        </w:rPr>
        <w:t xml:space="preserve">Consolidation </w:t>
      </w:r>
      <w:r w:rsidRPr="00164CB0">
        <w:rPr>
          <w:rFonts w:asciiTheme="majorBidi" w:hAnsiTheme="majorBidi" w:cstheme="majorBidi"/>
          <w:rtl/>
        </w:rPr>
        <w:t xml:space="preserve"> </w:t>
      </w:r>
      <w:r w:rsidRPr="00164CB0">
        <w:rPr>
          <w:rtl/>
        </w:rPr>
        <w:t xml:space="preserve"> والموارد البشرية  بطيئة وصعبة المنال</w:t>
      </w:r>
      <w:r w:rsidR="009B1F71" w:rsidRPr="00164CB0">
        <w:rPr>
          <w:rFonts w:hint="cs"/>
          <w:rtl/>
        </w:rPr>
        <w:t>.</w:t>
      </w:r>
    </w:p>
    <w:p w:rsidR="00087DF6" w:rsidRPr="00164CB0" w:rsidRDefault="00BF0BA6" w:rsidP="002326C8">
      <w:pPr>
        <w:pStyle w:val="a"/>
      </w:pPr>
      <w:r w:rsidRPr="00164CB0">
        <w:rPr>
          <w:rFonts w:hint="cs"/>
          <w:rtl/>
        </w:rPr>
        <w:t>عملية تحويل وترحيل البي</w:t>
      </w:r>
      <w:r w:rsidR="00307928" w:rsidRPr="00164CB0">
        <w:rPr>
          <w:rFonts w:hint="cs"/>
          <w:rtl/>
        </w:rPr>
        <w:t>ا</w:t>
      </w:r>
      <w:r w:rsidRPr="00164CB0">
        <w:rPr>
          <w:rFonts w:hint="cs"/>
          <w:rtl/>
        </w:rPr>
        <w:t>نات</w:t>
      </w:r>
      <w:r w:rsidRPr="00164CB0">
        <w:rPr>
          <w:rtl/>
        </w:rPr>
        <w:t xml:space="preserve"> من النظام القديم الى نظام جديد تكون عادة صعبة ومعقدة</w:t>
      </w:r>
      <w:r w:rsidR="009B1F71" w:rsidRPr="00164CB0">
        <w:rPr>
          <w:rFonts w:hint="cs"/>
          <w:rtl/>
        </w:rPr>
        <w:t>.</w:t>
      </w:r>
      <w:r w:rsidRPr="00164CB0">
        <w:rPr>
          <w:rtl/>
        </w:rPr>
        <w:t xml:space="preserve"> </w:t>
      </w:r>
    </w:p>
    <w:p w:rsidR="002326C8" w:rsidRDefault="00BF0BA6" w:rsidP="002326C8">
      <w:pPr>
        <w:pStyle w:val="a"/>
      </w:pPr>
      <w:r w:rsidRPr="00164CB0">
        <w:rPr>
          <w:rFonts w:hint="cs"/>
          <w:rtl/>
        </w:rPr>
        <w:t>إعادة تدريب وتأهيل موظفي تقنية المعلومات والمستخدمين النهائيين ينتج عنها مقاومة للتغيير وبالتالي نقص في الانتاجية</w:t>
      </w:r>
      <w:r w:rsidRPr="00164CB0">
        <w:t xml:space="preserve"> </w:t>
      </w:r>
      <w:r w:rsidR="009B1F71" w:rsidRPr="00164CB0">
        <w:rPr>
          <w:rFonts w:hint="cs"/>
          <w:rtl/>
        </w:rPr>
        <w:t>.</w:t>
      </w:r>
      <w:r w:rsidR="002326C8">
        <w:rPr>
          <w:rFonts w:hint="cs"/>
          <w:rtl/>
        </w:rPr>
        <w:t xml:space="preserve"> </w:t>
      </w:r>
    </w:p>
    <w:p w:rsidR="002326C8" w:rsidRPr="002326C8" w:rsidRDefault="002326C8" w:rsidP="002326C8">
      <w:pPr>
        <w:pStyle w:val="a"/>
        <w:rPr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لآيعتبر من عوائق نظم الـ </w:t>
      </w:r>
      <w:r w:rsidRPr="002326C8">
        <w:rPr>
          <w:rFonts w:ascii="Arial Unicode MS" w:eastAsia="Arial Unicode MS" w:hAnsi="Arial Unicode MS" w:cs="mohammad bold art 1"/>
          <w:color w:val="FF0000"/>
        </w:rPr>
        <w:t>ERP</w:t>
      </w: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 مقارنة بالنظم الاخرى ؟</w:t>
      </w:r>
    </w:p>
    <w:p w:rsidR="002326C8" w:rsidRPr="006C6E00" w:rsidRDefault="002326C8" w:rsidP="00607B00">
      <w:pPr>
        <w:pStyle w:val="a"/>
        <w:numPr>
          <w:ilvl w:val="0"/>
          <w:numId w:val="8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التنفيذ والتخصيص والصيانة</w:t>
      </w:r>
    </w:p>
    <w:p w:rsidR="002326C8" w:rsidRPr="006C6E00" w:rsidRDefault="002326C8" w:rsidP="00607B00">
      <w:pPr>
        <w:pStyle w:val="a"/>
        <w:numPr>
          <w:ilvl w:val="0"/>
          <w:numId w:val="8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توحيد المعدات والبرمجيات </w:t>
      </w:r>
    </w:p>
    <w:p w:rsidR="002326C8" w:rsidRPr="006C6E00" w:rsidRDefault="002326C8" w:rsidP="00607B00">
      <w:pPr>
        <w:pStyle w:val="a"/>
        <w:numPr>
          <w:ilvl w:val="0"/>
          <w:numId w:val="8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تحويل وترحيل البيانات</w:t>
      </w:r>
    </w:p>
    <w:p w:rsidR="002326C8" w:rsidRPr="002326C8" w:rsidRDefault="002326C8" w:rsidP="00607B00">
      <w:pPr>
        <w:pStyle w:val="a"/>
        <w:numPr>
          <w:ilvl w:val="0"/>
          <w:numId w:val="83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>تكامل البيانات والتطبيقات</w:t>
      </w:r>
    </w:p>
    <w:p w:rsidR="002326C8" w:rsidRDefault="002326C8" w:rsidP="002326C8">
      <w:pPr>
        <w:spacing w:after="0"/>
        <w:rPr>
          <w:rFonts w:ascii="Arial Unicode MS" w:eastAsia="Arial Unicode MS" w:hAnsi="Arial Unicode MS" w:cs="mohammad bold art 1"/>
          <w:color w:val="FF0000"/>
          <w:rtl/>
        </w:rPr>
      </w:pPr>
    </w:p>
    <w:p w:rsidR="002326C8" w:rsidRPr="002326C8" w:rsidRDefault="002326C8" w:rsidP="002326C8">
      <w:pPr>
        <w:spacing w:after="0"/>
        <w:rPr>
          <w:rFonts w:ascii="Arial Unicode MS" w:eastAsia="Arial Unicode MS" w:hAnsi="Arial Unicode MS" w:cs="mohammad bold art 1"/>
          <w:color w:val="FF0000"/>
          <w:rtl/>
        </w:rPr>
      </w:pPr>
    </w:p>
    <w:p w:rsidR="004F736E" w:rsidRPr="00164CB0" w:rsidRDefault="00CE1DD0" w:rsidP="0066366C">
      <w:pPr>
        <w:spacing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 xml:space="preserve">الفوائد </w:t>
      </w:r>
      <w:r w:rsidRPr="00164CB0">
        <w:rPr>
          <w:rFonts w:cs="Khalid Art bold" w:hint="cs"/>
          <w:b/>
          <w:bCs/>
          <w:color w:val="C00000"/>
          <w:sz w:val="28"/>
          <w:szCs w:val="28"/>
          <w:highlight w:val="lightGray"/>
          <w:u w:val="single"/>
          <w:rtl/>
        </w:rPr>
        <w:t>التجارية</w:t>
      </w: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 xml:space="preserve"> نظم التخطيط الشامل لموارد المؤسسات</w:t>
      </w: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br/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Business Benefits of an ERP System</w:t>
      </w:r>
    </w:p>
    <w:p w:rsidR="00087DF6" w:rsidRPr="00164CB0" w:rsidRDefault="00BF0BA6" w:rsidP="002326C8">
      <w:pPr>
        <w:pStyle w:val="a"/>
      </w:pPr>
      <w:r w:rsidRPr="00164CB0">
        <w:rPr>
          <w:rFonts w:hint="cs"/>
          <w:rtl/>
        </w:rPr>
        <w:t xml:space="preserve">زيادة في حركية أو تجاوبية  </w:t>
      </w:r>
      <w:r w:rsidRPr="00164CB0">
        <w:rPr>
          <w:rFonts w:asciiTheme="majorBidi" w:hAnsiTheme="majorBidi" w:cstheme="majorBidi"/>
        </w:rPr>
        <w:t>Agility</w:t>
      </w:r>
      <w:r w:rsidRPr="00164CB0">
        <w:rPr>
          <w:rFonts w:asciiTheme="majorBidi" w:hAnsiTheme="majorBidi" w:cstheme="majorBidi"/>
          <w:rtl/>
        </w:rPr>
        <w:t xml:space="preserve"> </w:t>
      </w:r>
      <w:r w:rsidRPr="00164CB0">
        <w:rPr>
          <w:rtl/>
        </w:rPr>
        <w:t xml:space="preserve"> المنظمة  من حيث سرعة التجاوب مع التغييرات التي تطرأ في محيطها فيما يخص النمو وحصتها السوقية</w:t>
      </w:r>
      <w:r w:rsidR="009B1F71" w:rsidRPr="00164CB0">
        <w:rPr>
          <w:rFonts w:hint="cs"/>
          <w:rtl/>
        </w:rPr>
        <w:t>.</w:t>
      </w:r>
    </w:p>
    <w:p w:rsidR="00087DF6" w:rsidRPr="00164CB0" w:rsidRDefault="00BF0BA6" w:rsidP="002326C8">
      <w:pPr>
        <w:pStyle w:val="a"/>
        <w:rPr>
          <w:rtl/>
        </w:rPr>
      </w:pPr>
      <w:r w:rsidRPr="00164CB0">
        <w:rPr>
          <w:rFonts w:hint="cs"/>
          <w:rtl/>
        </w:rPr>
        <w:t>تساعد المشاركة  في البيانات على التعاون بين الأقسام أو الوحدات</w:t>
      </w:r>
      <w:r w:rsidR="009B1F71" w:rsidRPr="00164CB0">
        <w:rPr>
          <w:rFonts w:hint="cs"/>
          <w:rtl/>
        </w:rPr>
        <w:t>.</w:t>
      </w:r>
    </w:p>
    <w:p w:rsidR="00087DF6" w:rsidRPr="00164CB0" w:rsidRDefault="00BF0BA6" w:rsidP="002326C8">
      <w:pPr>
        <w:pStyle w:val="a"/>
        <w:rPr>
          <w:rtl/>
        </w:rPr>
      </w:pPr>
      <w:r w:rsidRPr="00164CB0">
        <w:rPr>
          <w:rFonts w:hint="cs"/>
          <w:rtl/>
        </w:rPr>
        <w:t xml:space="preserve">ربط  وتبادل المعلومات في الوقت الحقيقي مع شركاء المنظمة في سلسلة التموين يزيد في فاعليتها  </w:t>
      </w:r>
      <w:r w:rsidR="009B1F71" w:rsidRPr="00164CB0">
        <w:rPr>
          <w:rFonts w:asciiTheme="majorBidi" w:hAnsiTheme="majorBidi" w:cstheme="majorBidi"/>
        </w:rPr>
        <w:t>.</w:t>
      </w:r>
      <w:r w:rsidRPr="00164CB0">
        <w:rPr>
          <w:rFonts w:asciiTheme="majorBidi" w:hAnsiTheme="majorBidi" w:cstheme="majorBidi"/>
        </w:rPr>
        <w:t>efficiency</w:t>
      </w:r>
      <w:r w:rsidRPr="00164CB0">
        <w:rPr>
          <w:rFonts w:asciiTheme="majorBidi" w:hAnsiTheme="majorBidi" w:cstheme="majorBidi"/>
          <w:rtl/>
        </w:rPr>
        <w:t xml:space="preserve"> </w:t>
      </w:r>
    </w:p>
    <w:p w:rsidR="00087DF6" w:rsidRPr="00164CB0" w:rsidRDefault="00BF0BA6" w:rsidP="002326C8">
      <w:pPr>
        <w:pStyle w:val="a"/>
        <w:rPr>
          <w:rtl/>
        </w:rPr>
      </w:pPr>
      <w:r w:rsidRPr="00164CB0">
        <w:rPr>
          <w:rFonts w:hint="cs"/>
          <w:rtl/>
        </w:rPr>
        <w:t>خدمة العملاء تكون أفضل بفضل التدفق السريع للمعلومات عبر مختلف الأقسام</w:t>
      </w:r>
    </w:p>
    <w:p w:rsidR="0021226D" w:rsidRPr="00164CB0" w:rsidRDefault="00BF0BA6" w:rsidP="002326C8">
      <w:pPr>
        <w:pStyle w:val="a"/>
      </w:pPr>
      <w:r w:rsidRPr="00164CB0">
        <w:rPr>
          <w:rFonts w:hint="cs"/>
          <w:rtl/>
        </w:rPr>
        <w:t xml:space="preserve">تكون العمليات أكثر فاعلية بفضل إعادة هندستها </w:t>
      </w:r>
      <w:r w:rsidR="00CE1DD0" w:rsidRPr="00164CB0">
        <w:rPr>
          <w:rFonts w:hint="cs"/>
          <w:rtl/>
        </w:rPr>
        <w:t>.</w:t>
      </w:r>
    </w:p>
    <w:p w:rsidR="0021226D" w:rsidRPr="00164CB0" w:rsidRDefault="0021226D" w:rsidP="003B7271">
      <w:pPr>
        <w:spacing w:before="240"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</w:pP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highlight w:val="lightGray"/>
          <w:u w:val="single"/>
          <w:rtl/>
        </w:rPr>
        <w:t>الحدود التجارية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u w:val="single"/>
          <w:rtl/>
        </w:rPr>
        <w:t xml:space="preserve"> لنظم التخطيط الشامل لموارد المؤسسات</w:t>
      </w:r>
    </w:p>
    <w:p w:rsidR="00087DF6" w:rsidRPr="00164CB0" w:rsidRDefault="00BF0BA6" w:rsidP="002326C8">
      <w:pPr>
        <w:pStyle w:val="a"/>
      </w:pPr>
      <w:r w:rsidRPr="00164CB0">
        <w:rPr>
          <w:rFonts w:hint="cs"/>
          <w:rtl/>
        </w:rPr>
        <w:t>إعادة تأهيل وتدريب الموظفين يكون مكلفا من حيث المال والوقت</w:t>
      </w:r>
      <w:r w:rsidR="009B1F71" w:rsidRPr="00164CB0">
        <w:rPr>
          <w:rFonts w:hint="cs"/>
          <w:rtl/>
        </w:rPr>
        <w:t>.</w:t>
      </w:r>
    </w:p>
    <w:p w:rsidR="00087DF6" w:rsidRPr="00164CB0" w:rsidRDefault="00BF0BA6" w:rsidP="002326C8">
      <w:pPr>
        <w:pStyle w:val="a"/>
      </w:pPr>
      <w:r w:rsidRPr="00164CB0">
        <w:rPr>
          <w:rFonts w:hint="cs"/>
          <w:rtl/>
        </w:rPr>
        <w:t>تغيير أدوار الأعمال وحدود الأقسام تقابله مقاومة للنظام الجديد</w:t>
      </w:r>
      <w:r w:rsidR="009B1F71" w:rsidRPr="00164CB0">
        <w:rPr>
          <w:rFonts w:hint="cs"/>
          <w:rtl/>
        </w:rPr>
        <w:t>.</w:t>
      </w:r>
      <w:r w:rsidRPr="00164CB0">
        <w:t xml:space="preserve"> </w:t>
      </w:r>
    </w:p>
    <w:p w:rsidR="00CE1DD0" w:rsidRPr="00164CB0" w:rsidRDefault="0021226D" w:rsidP="0066366C">
      <w:pPr>
        <w:spacing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t xml:space="preserve">تنفيذ نظم 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u w:val="single"/>
          <w:rtl/>
        </w:rPr>
        <w:t>التخطيط الشامل لموارد المؤسسات (ادارة العمليات التجارية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br/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  <w:t xml:space="preserve"> 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ERP Implementation (Business Process Management)</w:t>
      </w:r>
    </w:p>
    <w:p w:rsidR="00087DF6" w:rsidRPr="00164CB0" w:rsidRDefault="00BF0BA6" w:rsidP="002326C8">
      <w:pPr>
        <w:pStyle w:val="a"/>
      </w:pPr>
      <w:r w:rsidRPr="00164CB0">
        <w:rPr>
          <w:rtl/>
        </w:rPr>
        <w:t>تتمثل إدارة العمليات التجارية</w:t>
      </w:r>
      <w:r w:rsidRPr="00164CB0">
        <w:rPr>
          <w:highlight w:val="yellow"/>
          <w:rtl/>
        </w:rPr>
        <w:t xml:space="preserve"> </w:t>
      </w:r>
      <w:r w:rsidR="00B33609" w:rsidRPr="00164CB0">
        <w:rPr>
          <w:highlight w:val="yellow"/>
        </w:rPr>
        <w:t xml:space="preserve"> </w:t>
      </w:r>
      <w:r w:rsidRPr="00164CB0">
        <w:rPr>
          <w:highlight w:val="yellow"/>
        </w:rPr>
        <w:t>BPM</w:t>
      </w:r>
      <w:r w:rsidRPr="00164CB0">
        <w:rPr>
          <w:rtl/>
        </w:rPr>
        <w:t xml:space="preserve">في  فهم  والتحكم في إجراءات العمل (العمليات التجارية) بالإضافة الى </w:t>
      </w:r>
      <w:r w:rsidRPr="002326C8">
        <w:rPr>
          <w:color w:val="FF0000"/>
          <w:rtl/>
        </w:rPr>
        <w:t>تكوين رؤية واضحة عنها</w:t>
      </w:r>
      <w:r w:rsidR="00B33609" w:rsidRPr="00164CB0">
        <w:rPr>
          <w:rFonts w:hint="cs"/>
          <w:rtl/>
        </w:rPr>
        <w:t>.</w:t>
      </w:r>
    </w:p>
    <w:p w:rsidR="00087DF6" w:rsidRPr="00164CB0" w:rsidRDefault="00BF0BA6" w:rsidP="002326C8">
      <w:pPr>
        <w:pStyle w:val="a"/>
        <w:rPr>
          <w:rtl/>
        </w:rPr>
      </w:pPr>
      <w:r w:rsidRPr="00164CB0">
        <w:rPr>
          <w:rtl/>
        </w:rPr>
        <w:t>تتمتع إدارة العمليات التجارية بمنهجية  يجب تطبيقها لتوثيق العمليات وفهم  استخدامها عبر المنظمة</w:t>
      </w:r>
      <w:r w:rsidR="00B33609" w:rsidRPr="00164CB0">
        <w:rPr>
          <w:rFonts w:hint="cs"/>
          <w:rtl/>
        </w:rPr>
        <w:t>.</w:t>
      </w:r>
    </w:p>
    <w:p w:rsidR="00087DF6" w:rsidRPr="00164CB0" w:rsidRDefault="00BF0BA6" w:rsidP="002326C8">
      <w:pPr>
        <w:pStyle w:val="a"/>
        <w:rPr>
          <w:color w:val="FF0000"/>
          <w:rtl/>
        </w:rPr>
      </w:pPr>
      <w:r w:rsidRPr="00164CB0">
        <w:rPr>
          <w:rtl/>
        </w:rPr>
        <w:t xml:space="preserve">تحسين العمليات  </w:t>
      </w:r>
      <w:r w:rsidRPr="00164CB0">
        <w:rPr>
          <w:color w:val="FF0000"/>
          <w:rtl/>
        </w:rPr>
        <w:t>ينتج عنه :</w:t>
      </w:r>
    </w:p>
    <w:p w:rsidR="002326C8" w:rsidRPr="00164CB0" w:rsidRDefault="00BF0BA6" w:rsidP="00607B00">
      <w:pPr>
        <w:numPr>
          <w:ilvl w:val="0"/>
          <w:numId w:val="8"/>
        </w:numPr>
        <w:spacing w:line="240" w:lineRule="auto"/>
        <w:jc w:val="lowKashida"/>
        <w:rPr>
          <w:rFonts w:ascii="ae_AlHor" w:hAnsi="ae_AlHor" w:cs="Khalid Art bold"/>
          <w:b/>
          <w:bCs/>
          <w:color w:val="5F497A" w:themeColor="accent4" w:themeShade="BF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5F497A" w:themeColor="accent4" w:themeShade="BF"/>
          <w:sz w:val="24"/>
          <w:szCs w:val="24"/>
          <w:rtl/>
        </w:rPr>
        <w:t>رضا أكبر للعملاء</w:t>
      </w:r>
      <w:r w:rsidR="00B33609" w:rsidRPr="00164CB0">
        <w:rPr>
          <w:rFonts w:ascii="ae_AlHor" w:hAnsi="ae_AlHor" w:cs="Khalid Art bold" w:hint="cs"/>
          <w:b/>
          <w:bCs/>
          <w:color w:val="5F497A" w:themeColor="accent4" w:themeShade="BF"/>
          <w:sz w:val="24"/>
          <w:szCs w:val="24"/>
          <w:rtl/>
        </w:rPr>
        <w:t>.</w:t>
      </w:r>
      <w:r w:rsidR="002326C8">
        <w:rPr>
          <w:rFonts w:ascii="ae_AlHor" w:hAnsi="ae_AlHor" w:cs="Khalid Art bold" w:hint="cs"/>
          <w:b/>
          <w:bCs/>
          <w:color w:val="5F497A" w:themeColor="accent4" w:themeShade="BF"/>
          <w:sz w:val="24"/>
          <w:szCs w:val="24"/>
          <w:rtl/>
        </w:rPr>
        <w:t xml:space="preserve"> 2- تقليص التكلفة </w:t>
      </w:r>
    </w:p>
    <w:p w:rsidR="002326C8" w:rsidRDefault="002326C8" w:rsidP="002326C8">
      <w:pPr>
        <w:spacing w:line="240" w:lineRule="auto"/>
        <w:jc w:val="lowKashida"/>
        <w:rPr>
          <w:rFonts w:ascii="ae_AlHor" w:hAnsi="ae_AlHor" w:cs="Khalid Art bold"/>
          <w:b/>
          <w:bCs/>
          <w:color w:val="5F497A" w:themeColor="accent4" w:themeShade="BF"/>
          <w:sz w:val="24"/>
          <w:szCs w:val="24"/>
        </w:rPr>
      </w:pPr>
      <w:r>
        <w:rPr>
          <w:rFonts w:ascii="ae_AlHor" w:hAnsi="ae_AlHor" w:cs="Khalid Art bold" w:hint="cs"/>
          <w:b/>
          <w:bCs/>
          <w:color w:val="5F497A" w:themeColor="accent4" w:themeShade="BF"/>
          <w:sz w:val="24"/>
          <w:szCs w:val="24"/>
          <w:rtl/>
        </w:rPr>
        <w:t xml:space="preserve">3- </w:t>
      </w:r>
      <w:r w:rsidRPr="00164CB0">
        <w:rPr>
          <w:rFonts w:ascii="ae_AlHor" w:hAnsi="ae_AlHor" w:cs="Khalid Art bold"/>
          <w:b/>
          <w:bCs/>
          <w:color w:val="5F497A" w:themeColor="accent4" w:themeShade="BF"/>
          <w:sz w:val="24"/>
          <w:szCs w:val="24"/>
          <w:rtl/>
        </w:rPr>
        <w:t>انتاجية اكبر من خلال تخصيص الموارد للنشاطات ذات القيمة المضافة الأكبر</w:t>
      </w:r>
      <w:r w:rsidRPr="00164CB0">
        <w:rPr>
          <w:rFonts w:ascii="ae_AlHor" w:hAnsi="ae_AlHor" w:cs="Khalid Art bold"/>
          <w:b/>
          <w:bCs/>
          <w:color w:val="5F497A" w:themeColor="accent4" w:themeShade="BF"/>
          <w:sz w:val="24"/>
          <w:szCs w:val="24"/>
        </w:rPr>
        <w:t xml:space="preserve"> </w:t>
      </w:r>
      <w:r w:rsidRPr="00164CB0">
        <w:rPr>
          <w:rFonts w:ascii="ae_AlHor" w:hAnsi="ae_AlHor" w:cs="Khalid Art bold" w:hint="cs"/>
          <w:b/>
          <w:bCs/>
          <w:color w:val="5F497A" w:themeColor="accent4" w:themeShade="BF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س9/ لا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تتميز إدارة العمليات التجارية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BPM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بـ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؟ </w:t>
      </w:r>
    </w:p>
    <w:p w:rsidR="002326C8" w:rsidRPr="006C6E00" w:rsidRDefault="002326C8" w:rsidP="00607B00">
      <w:pPr>
        <w:pStyle w:val="a"/>
        <w:numPr>
          <w:ilvl w:val="0"/>
          <w:numId w:val="7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التركيز على اجراءات العمل </w:t>
      </w:r>
    </w:p>
    <w:p w:rsidR="002326C8" w:rsidRPr="006C6E00" w:rsidRDefault="002326C8" w:rsidP="00607B00">
      <w:pPr>
        <w:pStyle w:val="a"/>
        <w:numPr>
          <w:ilvl w:val="0"/>
          <w:numId w:val="7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التحكم في اجراءات العمل </w:t>
      </w:r>
    </w:p>
    <w:p w:rsidR="002326C8" w:rsidRPr="006C6E00" w:rsidRDefault="002326C8" w:rsidP="00607B00">
      <w:pPr>
        <w:pStyle w:val="a"/>
        <w:numPr>
          <w:ilvl w:val="0"/>
          <w:numId w:val="7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تكوين رؤية واضحة عن إجراءات العمل </w:t>
      </w:r>
    </w:p>
    <w:p w:rsidR="002326C8" w:rsidRPr="002326C8" w:rsidRDefault="002326C8" w:rsidP="00607B00">
      <w:pPr>
        <w:pStyle w:val="a"/>
        <w:numPr>
          <w:ilvl w:val="0"/>
          <w:numId w:val="78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التركيز على جودة ترحيل البيانات 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/ لا   يعتبر من نتائج تحسين اجراءات العمل  ؟</w:t>
      </w:r>
    </w:p>
    <w:p w:rsidR="002326C8" w:rsidRPr="006C6E00" w:rsidRDefault="002326C8" w:rsidP="00607B00">
      <w:pPr>
        <w:pStyle w:val="a"/>
        <w:numPr>
          <w:ilvl w:val="0"/>
          <w:numId w:val="7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رضا أكبر للعملاء </w:t>
      </w:r>
    </w:p>
    <w:p w:rsidR="002326C8" w:rsidRPr="006C6E00" w:rsidRDefault="002326C8" w:rsidP="00607B00">
      <w:pPr>
        <w:pStyle w:val="a"/>
        <w:numPr>
          <w:ilvl w:val="0"/>
          <w:numId w:val="7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تقليص الكلفة </w:t>
      </w:r>
    </w:p>
    <w:p w:rsidR="002326C8" w:rsidRPr="002326C8" w:rsidRDefault="002326C8" w:rsidP="00607B00">
      <w:pPr>
        <w:pStyle w:val="a"/>
        <w:numPr>
          <w:ilvl w:val="0"/>
          <w:numId w:val="79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رضا اكبر للموردين </w:t>
      </w:r>
    </w:p>
    <w:p w:rsidR="002326C8" w:rsidRPr="002326C8" w:rsidRDefault="002326C8" w:rsidP="00607B00">
      <w:pPr>
        <w:pStyle w:val="a"/>
        <w:numPr>
          <w:ilvl w:val="0"/>
          <w:numId w:val="7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أنتاجية أكبر من خلال تخصيص الموارد للنشاطات ذات القيمة المضافة الاكبر </w:t>
      </w:r>
    </w:p>
    <w:p w:rsidR="0021226D" w:rsidRPr="00164CB0" w:rsidRDefault="0021226D" w:rsidP="0066366C">
      <w:pPr>
        <w:spacing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u w:val="single"/>
          <w:rtl/>
        </w:rPr>
        <w:t xml:space="preserve">تنفيذ نظم التخطيط الشامل لموارد المؤسسات 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highlight w:val="yellow"/>
          <w:u w:val="single"/>
          <w:rtl/>
        </w:rPr>
        <w:t>(دورة حياة النظام)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br/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  <w:t xml:space="preserve"> 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ERP Implementation (ERP Life Cycle)</w:t>
      </w:r>
    </w:p>
    <w:p w:rsidR="00087DF6" w:rsidRPr="00164CB0" w:rsidRDefault="00BF0BA6" w:rsidP="002326C8">
      <w:pPr>
        <w:pStyle w:val="a"/>
      </w:pPr>
      <w:r w:rsidRPr="00164CB0">
        <w:rPr>
          <w:rtl/>
        </w:rPr>
        <w:t xml:space="preserve">سر نجاح النظم يكمن في اتباع </w:t>
      </w:r>
      <w:r w:rsidRPr="002326C8">
        <w:rPr>
          <w:color w:val="FF0000"/>
          <w:rtl/>
        </w:rPr>
        <w:t>منهجية واضحة</w:t>
      </w:r>
      <w:r w:rsidRPr="00164CB0">
        <w:rPr>
          <w:rtl/>
        </w:rPr>
        <w:t xml:space="preserve">  أثبتت</w:t>
      </w:r>
      <w:r w:rsidR="00695E01" w:rsidRPr="00164CB0">
        <w:rPr>
          <w:rtl/>
        </w:rPr>
        <w:t xml:space="preserve"> جدارتها وتطبيقها خطوة خطوة خطو</w:t>
      </w:r>
      <w:r w:rsidR="00695E01" w:rsidRPr="00164CB0">
        <w:rPr>
          <w:rFonts w:hint="cs"/>
          <w:rtl/>
        </w:rPr>
        <w:t>ة</w:t>
      </w:r>
      <w:r w:rsidRPr="00164CB0">
        <w:rPr>
          <w:rtl/>
        </w:rPr>
        <w:t xml:space="preserve"> بالإضافة الى البدء بتخطيط  وفهم دورة حياة نظم التخطيط الشامل لموارد المؤسسات</w:t>
      </w:r>
      <w:r w:rsidR="0021226D" w:rsidRPr="00164CB0">
        <w:rPr>
          <w:rFonts w:hint="cs"/>
          <w:rtl/>
        </w:rPr>
        <w:t xml:space="preserve"> .</w:t>
      </w:r>
    </w:p>
    <w:p w:rsidR="00087DF6" w:rsidRPr="00164CB0" w:rsidRDefault="00BF0BA6" w:rsidP="002326C8">
      <w:pPr>
        <w:pStyle w:val="a"/>
        <w:rPr>
          <w:rtl/>
        </w:rPr>
      </w:pPr>
      <w:r w:rsidRPr="00164CB0">
        <w:rPr>
          <w:rtl/>
        </w:rPr>
        <w:t xml:space="preserve">هناك </w:t>
      </w:r>
      <w:r w:rsidRPr="002326C8">
        <w:rPr>
          <w:color w:val="FF0000"/>
          <w:rtl/>
        </w:rPr>
        <w:t>مخاط</w:t>
      </w:r>
      <w:r w:rsidRPr="00164CB0">
        <w:rPr>
          <w:rtl/>
        </w:rPr>
        <w:t>ر عديدة في تنفيذ نظم التخطيط الشامل لموارد المؤسسات  يمكن إدارتها بتطوير وتطبيق خطة للمشروع  بالتزامن مع  تطبيق منهجية واضحة في التنفيذ</w:t>
      </w:r>
      <w:r w:rsidR="0021226D" w:rsidRPr="00164CB0">
        <w:rPr>
          <w:rFonts w:hint="cs"/>
          <w:rtl/>
        </w:rPr>
        <w:t>.</w:t>
      </w:r>
    </w:p>
    <w:p w:rsidR="002326C8" w:rsidRDefault="00BF0BA6" w:rsidP="002326C8">
      <w:pPr>
        <w:pStyle w:val="a"/>
      </w:pPr>
      <w:r w:rsidRPr="00164CB0">
        <w:rPr>
          <w:rtl/>
        </w:rPr>
        <w:t xml:space="preserve">يجب أن تكون هناك حاجة ماسة لتغيير النظام الحالي  الى نظام التخطيط الشامل لموارد المؤسسة  ويجب أن تكون هذه الحاجة في خطة التواصل </w:t>
      </w:r>
      <w:r w:rsidR="0021226D" w:rsidRPr="00164CB0">
        <w:rPr>
          <w:rFonts w:hint="cs"/>
          <w:rtl/>
        </w:rPr>
        <w:t>.</w:t>
      </w:r>
      <w:r w:rsidR="002326C8">
        <w:rPr>
          <w:rFonts w:hint="cs"/>
          <w:rtl/>
        </w:rPr>
        <w:t xml:space="preserve"> </w:t>
      </w:r>
    </w:p>
    <w:p w:rsidR="002326C8" w:rsidRDefault="002326C8" w:rsidP="002326C8"/>
    <w:p w:rsidR="002326C8" w:rsidRPr="002326C8" w:rsidRDefault="002326C8" w:rsidP="002326C8">
      <w:pPr>
        <w:pStyle w:val="a"/>
        <w:rPr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 س / لا</w:t>
      </w:r>
      <w:r>
        <w:rPr>
          <w:rFonts w:ascii="Arial Unicode MS" w:eastAsia="Arial Unicode MS" w:hAnsi="Arial Unicode MS" w:cs="mohammad bold art 1" w:hint="cs"/>
          <w:color w:val="FF0000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يكمن سر نجاح تنفيذ نظم الـ </w:t>
      </w:r>
      <w:r w:rsidRPr="002326C8">
        <w:rPr>
          <w:rFonts w:ascii="Arial Unicode MS" w:eastAsia="Arial Unicode MS" w:hAnsi="Arial Unicode MS" w:cs="mohammad bold art 1"/>
          <w:color w:val="FF0000"/>
        </w:rPr>
        <w:t>ERP</w:t>
      </w: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 في ؟ </w:t>
      </w:r>
    </w:p>
    <w:p w:rsidR="002326C8" w:rsidRPr="006C6E00" w:rsidRDefault="002326C8" w:rsidP="00607B00">
      <w:pPr>
        <w:pStyle w:val="a"/>
        <w:numPr>
          <w:ilvl w:val="0"/>
          <w:numId w:val="8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اتباع منهجية واضحة أثبتت جدارتها </w:t>
      </w:r>
    </w:p>
    <w:p w:rsidR="002326C8" w:rsidRPr="006C6E00" w:rsidRDefault="002326C8" w:rsidP="00607B00">
      <w:pPr>
        <w:pStyle w:val="a"/>
        <w:numPr>
          <w:ilvl w:val="0"/>
          <w:numId w:val="8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فهم دورة حياة النظام</w:t>
      </w:r>
    </w:p>
    <w:p w:rsidR="002326C8" w:rsidRPr="006C6E00" w:rsidRDefault="002326C8" w:rsidP="00607B00">
      <w:pPr>
        <w:pStyle w:val="a"/>
        <w:numPr>
          <w:ilvl w:val="0"/>
          <w:numId w:val="8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التخطيط لدورة حياة النظام </w:t>
      </w:r>
    </w:p>
    <w:p w:rsidR="002326C8" w:rsidRPr="002326C8" w:rsidRDefault="002326C8" w:rsidP="00607B00">
      <w:pPr>
        <w:pStyle w:val="a"/>
        <w:numPr>
          <w:ilvl w:val="0"/>
          <w:numId w:val="80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عدم إجراء تخصيصات على النظام 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 / لايمكن ادارة مخاطر تنفيذ نظم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من خلال ؟ </w:t>
      </w:r>
    </w:p>
    <w:p w:rsidR="002326C8" w:rsidRPr="006C6E00" w:rsidRDefault="002326C8" w:rsidP="00607B00">
      <w:pPr>
        <w:pStyle w:val="a"/>
        <w:numPr>
          <w:ilvl w:val="0"/>
          <w:numId w:val="81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تطوير خطة للمشروع</w:t>
      </w:r>
    </w:p>
    <w:p w:rsidR="002326C8" w:rsidRPr="006C6E00" w:rsidRDefault="002326C8" w:rsidP="00607B00">
      <w:pPr>
        <w:pStyle w:val="a"/>
        <w:numPr>
          <w:ilvl w:val="0"/>
          <w:numId w:val="81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تطبيق منهجية واضحة في التنفيذ</w:t>
      </w:r>
    </w:p>
    <w:p w:rsidR="002326C8" w:rsidRPr="006C6E00" w:rsidRDefault="002326C8" w:rsidP="00607B00">
      <w:pPr>
        <w:pStyle w:val="a"/>
        <w:numPr>
          <w:ilvl w:val="0"/>
          <w:numId w:val="81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تطبيق خطة المشروع </w:t>
      </w:r>
    </w:p>
    <w:p w:rsidR="002326C8" w:rsidRPr="002326C8" w:rsidRDefault="002326C8" w:rsidP="00607B00">
      <w:pPr>
        <w:pStyle w:val="a"/>
        <w:numPr>
          <w:ilvl w:val="0"/>
          <w:numId w:val="81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تطبيق قواعد صارمة فيما يخص امن النظام </w:t>
      </w:r>
    </w:p>
    <w:p w:rsidR="001A00E3" w:rsidRPr="00164CB0" w:rsidRDefault="001A00E3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</w:p>
    <w:p w:rsidR="001A00E3" w:rsidRPr="00164CB0" w:rsidRDefault="001A00E3" w:rsidP="00511AB2">
      <w:pPr>
        <w:spacing w:after="0" w:line="240" w:lineRule="auto"/>
        <w:jc w:val="center"/>
        <w:rPr>
          <w:rFonts w:cs="Khalid Art bold"/>
          <w:b/>
          <w:bCs/>
          <w:color w:val="C00000"/>
          <w:sz w:val="28"/>
          <w:szCs w:val="28"/>
          <w:u w:val="single"/>
          <w:rtl/>
        </w:rPr>
      </w:pP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أختيار البرمجيات والباعة</w:t>
      </w:r>
    </w:p>
    <w:p w:rsidR="001A00E3" w:rsidRPr="00164CB0" w:rsidRDefault="001A00E3" w:rsidP="00511AB2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Software and Vendor Selection</w:t>
      </w:r>
    </w:p>
    <w:p w:rsidR="00680CAE" w:rsidRPr="00164CB0" w:rsidRDefault="00680CAE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</w:p>
    <w:p w:rsidR="00560DE8" w:rsidRPr="00164CB0" w:rsidRDefault="000543A0" w:rsidP="002326C8">
      <w:pPr>
        <w:pStyle w:val="a"/>
        <w:rPr>
          <w:color w:val="403152" w:themeColor="accent4" w:themeShade="80"/>
          <w:lang w:val="en-GB"/>
        </w:rPr>
      </w:pPr>
      <w:r w:rsidRPr="00164CB0">
        <w:rPr>
          <w:rFonts w:hint="cs"/>
          <w:rtl/>
        </w:rPr>
        <w:t xml:space="preserve">المحاضرة لآولى .. </w:t>
      </w:r>
      <w:r w:rsidRPr="00164CB0">
        <w:rPr>
          <w:rFonts w:hint="cs"/>
          <w:color w:val="5F497A" w:themeColor="accent4" w:themeShade="BF"/>
          <w:rtl/>
        </w:rPr>
        <w:t>نظم إدارة المؤسسات..</w:t>
      </w:r>
      <w:r w:rsidR="00E67422" w:rsidRPr="00164CB0">
        <w:rPr>
          <w:rFonts w:hint="cs"/>
          <w:color w:val="000000" w:themeColor="text1"/>
          <w:rtl/>
          <w:lang w:val="en-GB"/>
        </w:rPr>
        <w:t>الجزء الثاني</w:t>
      </w:r>
    </w:p>
    <w:p w:rsidR="001A00E3" w:rsidRPr="00164CB0" w:rsidRDefault="000543A0" w:rsidP="002326C8">
      <w:pPr>
        <w:pStyle w:val="a"/>
        <w:rPr>
          <w:rtl/>
          <w:lang w:val="en-GB"/>
        </w:rPr>
      </w:pPr>
      <w:r w:rsidRPr="00164CB0">
        <w:rPr>
          <w:lang w:val="en-GB"/>
        </w:rPr>
        <w:t>Enterprise Systems For Management</w:t>
      </w:r>
    </w:p>
    <w:p w:rsidR="000543A0" w:rsidRPr="00164CB0" w:rsidRDefault="000543A0" w:rsidP="002A0074">
      <w:pPr>
        <w:spacing w:line="240" w:lineRule="auto"/>
        <w:jc w:val="lowKashida"/>
        <w:rPr>
          <w:rFonts w:cs="Khalid Art bold"/>
          <w:b/>
          <w:bCs/>
          <w:color w:val="C00000"/>
          <w:sz w:val="28"/>
          <w:szCs w:val="28"/>
          <w:u w:val="single"/>
          <w:rtl/>
          <w:lang w:val="en-GB"/>
        </w:rPr>
      </w:pPr>
      <w:r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  <w:lang w:val="en-GB"/>
        </w:rPr>
        <w:t>أختيار البرمجيات والباعة</w:t>
      </w:r>
    </w:p>
    <w:p w:rsidR="000543A0" w:rsidRPr="00164CB0" w:rsidRDefault="000543A0" w:rsidP="002326C8">
      <w:pPr>
        <w:pStyle w:val="a"/>
        <w:rPr>
          <w:lang w:val="en-GB"/>
        </w:rPr>
      </w:pPr>
      <w:r w:rsidRPr="00164CB0">
        <w:rPr>
          <w:rFonts w:hint="cs"/>
          <w:rtl/>
          <w:lang w:val="en-GB"/>
        </w:rPr>
        <w:t>بالنسبة للمنظمات التى ليس لها سابق خبرة وتجربة في تكوير النظم المتكاملة لتخطيط موارد المؤسسات أن تشتري نظام من السوق.</w:t>
      </w:r>
    </w:p>
    <w:p w:rsidR="000543A0" w:rsidRPr="00164CB0" w:rsidRDefault="000543A0" w:rsidP="002326C8">
      <w:pPr>
        <w:pStyle w:val="a"/>
        <w:rPr>
          <w:lang w:val="en-GB"/>
        </w:rPr>
      </w:pPr>
      <w:r w:rsidRPr="00164CB0">
        <w:rPr>
          <w:rFonts w:hint="cs"/>
          <w:rtl/>
          <w:lang w:val="en-GB"/>
        </w:rPr>
        <w:t>قبل أختيار شركة توريد وتنفيذ نظام</w:t>
      </w:r>
      <w:r w:rsidRPr="00164CB0">
        <w:rPr>
          <w:lang w:val="en-GB"/>
        </w:rPr>
        <w:t>ERP</w:t>
      </w:r>
      <w:r w:rsidRPr="00164CB0">
        <w:rPr>
          <w:rFonts w:hint="cs"/>
          <w:rtl/>
          <w:lang w:val="en-GB"/>
        </w:rPr>
        <w:t xml:space="preserve"> يجب على المنظمة رصد متطلبتها الحالية والمستقبلية من نظم إدارة المؤسسات .</w:t>
      </w:r>
    </w:p>
    <w:p w:rsidR="000543A0" w:rsidRPr="00164CB0" w:rsidRDefault="000543A0" w:rsidP="002326C8">
      <w:pPr>
        <w:pStyle w:val="a"/>
        <w:rPr>
          <w:lang w:val="en-GB"/>
        </w:rPr>
      </w:pPr>
      <w:r w:rsidRPr="00164CB0">
        <w:rPr>
          <w:rFonts w:hint="cs"/>
          <w:rtl/>
          <w:lang w:val="en-GB"/>
        </w:rPr>
        <w:t>يجب على المنظمة أن تقوم بدراسة معمقة للبنية التحتية الخاصة بتقنية المعلومات الموجودة في المنظمة من معدات وشبكات وكذلك برمجيات والموارد المتوفرة لتنفيذ النظام الجديد.</w:t>
      </w:r>
    </w:p>
    <w:p w:rsidR="000543A0" w:rsidRPr="00164CB0" w:rsidRDefault="000543A0" w:rsidP="002326C8">
      <w:pPr>
        <w:pStyle w:val="a"/>
        <w:rPr>
          <w:sz w:val="32"/>
          <w:szCs w:val="32"/>
          <w:lang w:val="en-GB"/>
        </w:rPr>
      </w:pPr>
      <w:r w:rsidRPr="00164CB0">
        <w:rPr>
          <w:rFonts w:hint="cs"/>
          <w:rtl/>
          <w:lang w:val="en-GB"/>
        </w:rPr>
        <w:t xml:space="preserve">وفي هذا الاطار يجب التأكد </w:t>
      </w:r>
      <w:r w:rsidRPr="00164CB0">
        <w:rPr>
          <w:rFonts w:hint="cs"/>
          <w:color w:val="FF0000"/>
          <w:sz w:val="32"/>
          <w:szCs w:val="32"/>
          <w:rtl/>
          <w:lang w:val="en-GB"/>
        </w:rPr>
        <w:t>ممايلي:</w:t>
      </w:r>
    </w:p>
    <w:p w:rsidR="000543A0" w:rsidRPr="002326C8" w:rsidRDefault="000543A0" w:rsidP="002326C8">
      <w:pPr>
        <w:pStyle w:val="a"/>
        <w:rPr>
          <w:color w:val="0D0D0D" w:themeColor="text1" w:themeTint="F2"/>
          <w:lang w:val="en-GB"/>
        </w:rPr>
      </w:pPr>
      <w:r w:rsidRPr="002326C8">
        <w:rPr>
          <w:rFonts w:hint="cs"/>
          <w:color w:val="0D0D0D" w:themeColor="text1" w:themeTint="F2"/>
          <w:rtl/>
          <w:lang w:val="en-GB"/>
        </w:rPr>
        <w:t>وظائف الأعمال</w:t>
      </w:r>
      <w:r w:rsidRPr="002326C8">
        <w:rPr>
          <w:color w:val="0D0D0D" w:themeColor="text1" w:themeTint="F2"/>
          <w:lang w:val="en-GB"/>
        </w:rPr>
        <w:t>Business Functions</w:t>
      </w:r>
      <w:r w:rsidRPr="002326C8">
        <w:rPr>
          <w:rFonts w:hint="cs"/>
          <w:color w:val="0D0D0D" w:themeColor="text1" w:themeTint="F2"/>
          <w:rtl/>
        </w:rPr>
        <w:t xml:space="preserve"> الموجودة في النظام الجديد.</w:t>
      </w:r>
    </w:p>
    <w:p w:rsidR="0049579B" w:rsidRPr="002326C8" w:rsidRDefault="0049579B" w:rsidP="002326C8">
      <w:pPr>
        <w:pStyle w:val="a"/>
        <w:rPr>
          <w:color w:val="0D0D0D" w:themeColor="text1" w:themeTint="F2"/>
          <w:lang w:val="en-GB"/>
        </w:rPr>
      </w:pPr>
      <w:r w:rsidRPr="002326C8">
        <w:rPr>
          <w:rFonts w:hint="cs"/>
          <w:color w:val="0D0D0D" w:themeColor="text1" w:themeTint="F2"/>
          <w:rtl/>
          <w:lang w:val="en-GB"/>
        </w:rPr>
        <w:t>القدرة التكاملية</w:t>
      </w:r>
      <w:r w:rsidR="002552EC" w:rsidRPr="002326C8">
        <w:rPr>
          <w:color w:val="0D0D0D" w:themeColor="text1" w:themeTint="F2"/>
          <w:lang w:val="en-GB"/>
        </w:rPr>
        <w:t xml:space="preserve"> Integration capabilities </w:t>
      </w:r>
      <w:r w:rsidR="002552EC" w:rsidRPr="002326C8">
        <w:rPr>
          <w:rFonts w:hint="cs"/>
          <w:color w:val="0D0D0D" w:themeColor="text1" w:themeTint="F2"/>
          <w:rtl/>
          <w:lang w:val="en-GB"/>
        </w:rPr>
        <w:t>للنظام المزمع تنفيذة.</w:t>
      </w:r>
    </w:p>
    <w:p w:rsidR="002552EC" w:rsidRPr="002326C8" w:rsidRDefault="002552EC" w:rsidP="002326C8">
      <w:pPr>
        <w:pStyle w:val="a"/>
        <w:rPr>
          <w:color w:val="0D0D0D" w:themeColor="text1" w:themeTint="F2"/>
          <w:lang w:val="en-GB"/>
        </w:rPr>
      </w:pPr>
      <w:r w:rsidRPr="002326C8">
        <w:rPr>
          <w:rFonts w:hint="cs"/>
          <w:color w:val="0D0D0D" w:themeColor="text1" w:themeTint="F2"/>
          <w:rtl/>
          <w:lang w:val="en-GB"/>
        </w:rPr>
        <w:t>الجدوى المالية للشركة الموردة للنظام</w:t>
      </w:r>
      <w:r w:rsidR="005A473D" w:rsidRPr="002326C8">
        <w:rPr>
          <w:rFonts w:hint="cs"/>
          <w:color w:val="0D0D0D" w:themeColor="text1" w:themeTint="F2"/>
          <w:rtl/>
          <w:lang w:val="en-GB"/>
        </w:rPr>
        <w:t xml:space="preserve"> </w:t>
      </w:r>
      <w:r w:rsidR="005A473D" w:rsidRPr="002326C8">
        <w:rPr>
          <w:rFonts w:ascii="Times New Roman" w:hAnsi="Times New Roman"/>
          <w:color w:val="0D0D0D" w:themeColor="text1" w:themeTint="F2"/>
        </w:rPr>
        <w:t>Financial Viability</w:t>
      </w:r>
      <w:r w:rsidR="005A473D" w:rsidRPr="002326C8">
        <w:rPr>
          <w:rFonts w:hint="cs"/>
          <w:color w:val="0D0D0D" w:themeColor="text1" w:themeTint="F2"/>
          <w:rtl/>
          <w:lang w:val="en-GB"/>
        </w:rPr>
        <w:t xml:space="preserve"> </w:t>
      </w:r>
      <w:r w:rsidRPr="002326C8">
        <w:rPr>
          <w:rFonts w:hint="cs"/>
          <w:color w:val="0D0D0D" w:themeColor="text1" w:themeTint="F2"/>
          <w:rtl/>
          <w:lang w:val="en-GB"/>
        </w:rPr>
        <w:t xml:space="preserve"> وتشمل أقدمية الشركة في توريد النظم المتكاملة لتخطيط موارد المؤسسات.</w:t>
      </w:r>
    </w:p>
    <w:p w:rsidR="002552EC" w:rsidRPr="002326C8" w:rsidRDefault="002552EC" w:rsidP="002326C8">
      <w:pPr>
        <w:pStyle w:val="a"/>
        <w:rPr>
          <w:color w:val="0D0D0D" w:themeColor="text1" w:themeTint="F2"/>
          <w:lang w:val="en-GB"/>
        </w:rPr>
      </w:pPr>
      <w:r w:rsidRPr="002326C8">
        <w:rPr>
          <w:rFonts w:hint="cs"/>
          <w:color w:val="0D0D0D" w:themeColor="text1" w:themeTint="F2"/>
          <w:rtl/>
          <w:lang w:val="en-GB"/>
        </w:rPr>
        <w:t>سياسات الشركة الموردة فيما يخص التراخيص والترقية</w:t>
      </w:r>
      <w:r w:rsidR="005A473D" w:rsidRPr="002326C8">
        <w:rPr>
          <w:rFonts w:hint="cs"/>
          <w:color w:val="0D0D0D" w:themeColor="text1" w:themeTint="F2"/>
          <w:rtl/>
          <w:lang w:val="en-GB"/>
        </w:rPr>
        <w:t xml:space="preserve"> </w:t>
      </w:r>
      <w:r w:rsidR="005A473D" w:rsidRPr="002326C8">
        <w:rPr>
          <w:rFonts w:ascii="Times New Roman" w:hAnsi="Times New Roman"/>
          <w:color w:val="0D0D0D" w:themeColor="text1" w:themeTint="F2"/>
        </w:rPr>
        <w:t xml:space="preserve"> Licensing and Upgrade policies</w:t>
      </w:r>
    </w:p>
    <w:p w:rsidR="002552EC" w:rsidRPr="002326C8" w:rsidRDefault="002552EC" w:rsidP="002326C8">
      <w:pPr>
        <w:pStyle w:val="a"/>
        <w:rPr>
          <w:color w:val="0D0D0D" w:themeColor="text1" w:themeTint="F2"/>
          <w:lang w:val="en-GB"/>
        </w:rPr>
      </w:pPr>
      <w:r w:rsidRPr="002326C8">
        <w:rPr>
          <w:rFonts w:hint="cs"/>
          <w:color w:val="0D0D0D" w:themeColor="text1" w:themeTint="F2"/>
          <w:rtl/>
          <w:lang w:val="en-GB"/>
        </w:rPr>
        <w:t>سياسات الشركة فيما يخص خدمة العملاء والدعم على مدار الساعة.</w:t>
      </w:r>
    </w:p>
    <w:p w:rsidR="002552EC" w:rsidRPr="002326C8" w:rsidRDefault="002552EC" w:rsidP="002326C8">
      <w:pPr>
        <w:pStyle w:val="a"/>
        <w:rPr>
          <w:color w:val="0D0D0D" w:themeColor="text1" w:themeTint="F2"/>
          <w:lang w:val="en-GB"/>
        </w:rPr>
      </w:pPr>
      <w:r w:rsidRPr="002326C8">
        <w:rPr>
          <w:rFonts w:hint="cs"/>
          <w:color w:val="0D0D0D" w:themeColor="text1" w:themeTint="F2"/>
          <w:rtl/>
          <w:lang w:val="en-GB"/>
        </w:rPr>
        <w:t>متطلبات البنية التحتية الخاصة بتقنية المعلومات</w:t>
      </w:r>
      <w:r w:rsidR="005A473D" w:rsidRPr="002326C8">
        <w:rPr>
          <w:rFonts w:hint="cs"/>
          <w:color w:val="0D0D0D" w:themeColor="text1" w:themeTint="F2"/>
          <w:rtl/>
          <w:lang w:val="en-GB"/>
        </w:rPr>
        <w:t xml:space="preserve"> </w:t>
      </w:r>
      <w:r w:rsidR="005A473D" w:rsidRPr="002326C8">
        <w:rPr>
          <w:rFonts w:ascii="Times New Roman" w:hAnsi="Times New Roman"/>
          <w:color w:val="0D0D0D" w:themeColor="text1" w:themeTint="F2"/>
        </w:rPr>
        <w:t>astructure Requirements .</w:t>
      </w:r>
    </w:p>
    <w:p w:rsidR="002552EC" w:rsidRPr="002326C8" w:rsidRDefault="002552EC" w:rsidP="002326C8">
      <w:pPr>
        <w:pStyle w:val="a"/>
        <w:rPr>
          <w:color w:val="0D0D0D" w:themeColor="text1" w:themeTint="F2"/>
          <w:lang w:val="en-GB"/>
        </w:rPr>
      </w:pPr>
      <w:r w:rsidRPr="002326C8">
        <w:rPr>
          <w:rFonts w:hint="cs"/>
          <w:color w:val="0D0D0D" w:themeColor="text1" w:themeTint="F2"/>
          <w:rtl/>
          <w:lang w:val="en-GB"/>
        </w:rPr>
        <w:t>قابيلة التكامل مع برمجيات أخرى</w:t>
      </w:r>
    </w:p>
    <w:p w:rsidR="002552EC" w:rsidRPr="002326C8" w:rsidRDefault="002552EC" w:rsidP="002326C8">
      <w:pPr>
        <w:pStyle w:val="a"/>
        <w:rPr>
          <w:color w:val="0D0D0D" w:themeColor="text1" w:themeTint="F2"/>
          <w:lang w:val="en-GB"/>
        </w:rPr>
      </w:pPr>
      <w:r w:rsidRPr="002326C8">
        <w:rPr>
          <w:rFonts w:hint="cs"/>
          <w:color w:val="0D0D0D" w:themeColor="text1" w:themeTint="F2"/>
          <w:rtl/>
          <w:lang w:val="en-GB"/>
        </w:rPr>
        <w:t>دعم النظام القديم وأمكانية التكامل معة.</w:t>
      </w:r>
    </w:p>
    <w:p w:rsidR="002552EC" w:rsidRPr="002326C8" w:rsidRDefault="002552EC" w:rsidP="002326C8">
      <w:pPr>
        <w:pStyle w:val="a"/>
        <w:rPr>
          <w:color w:val="0D0D0D" w:themeColor="text1" w:themeTint="F2"/>
          <w:lang w:val="en-GB"/>
        </w:rPr>
      </w:pPr>
      <w:r w:rsidRPr="002326C8">
        <w:rPr>
          <w:rFonts w:hint="cs"/>
          <w:color w:val="0D0D0D" w:themeColor="text1" w:themeTint="F2"/>
          <w:rtl/>
          <w:lang w:val="en-GB"/>
        </w:rPr>
        <w:t>خدمات الأستشارة والتدريب التى تقدمها الشركة.</w:t>
      </w:r>
    </w:p>
    <w:p w:rsidR="002552EC" w:rsidRPr="002326C8" w:rsidRDefault="002552EC" w:rsidP="002326C8">
      <w:pPr>
        <w:pStyle w:val="a"/>
        <w:rPr>
          <w:color w:val="0D0D0D" w:themeColor="text1" w:themeTint="F2"/>
          <w:lang w:val="en-GB"/>
        </w:rPr>
      </w:pPr>
      <w:r w:rsidRPr="002326C8">
        <w:rPr>
          <w:rFonts w:hint="cs"/>
          <w:color w:val="0D0D0D" w:themeColor="text1" w:themeTint="F2"/>
          <w:rtl/>
          <w:lang w:val="en-GB"/>
        </w:rPr>
        <w:t>الأهداف والخطط المستقبلية على المدى القصير والبعيد.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س/ لايعتبر من المعايير التي يجب التأكيد عليها في إطار اختيار نظم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؟</w:t>
      </w:r>
    </w:p>
    <w:p w:rsidR="002326C8" w:rsidRPr="006C6E00" w:rsidRDefault="002326C8" w:rsidP="00607B00">
      <w:pPr>
        <w:pStyle w:val="a"/>
        <w:numPr>
          <w:ilvl w:val="0"/>
          <w:numId w:val="82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وظائف الاعمال الموجودة في النظام الجديد</w:t>
      </w:r>
    </w:p>
    <w:p w:rsidR="002326C8" w:rsidRPr="006C6E00" w:rsidRDefault="002326C8" w:rsidP="00607B00">
      <w:pPr>
        <w:pStyle w:val="a"/>
        <w:numPr>
          <w:ilvl w:val="0"/>
          <w:numId w:val="82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القدرات التكاملية للنظام </w:t>
      </w:r>
    </w:p>
    <w:p w:rsidR="002326C8" w:rsidRPr="006C6E00" w:rsidRDefault="002326C8" w:rsidP="00607B00">
      <w:pPr>
        <w:pStyle w:val="a"/>
        <w:numPr>
          <w:ilvl w:val="0"/>
          <w:numId w:val="82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الجدوى المالية للشركة الموردة للنظام </w:t>
      </w:r>
    </w:p>
    <w:p w:rsidR="002326C8" w:rsidRPr="002326C8" w:rsidRDefault="002326C8" w:rsidP="00607B00">
      <w:pPr>
        <w:pStyle w:val="a"/>
        <w:numPr>
          <w:ilvl w:val="0"/>
          <w:numId w:val="82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تكلفة الرخص </w:t>
      </w:r>
    </w:p>
    <w:p w:rsidR="002326C8" w:rsidRPr="002326C8" w:rsidRDefault="002326C8" w:rsidP="002326C8">
      <w:pPr>
        <w:spacing w:line="240" w:lineRule="auto"/>
        <w:jc w:val="lowKashida"/>
        <w:rPr>
          <w:rFonts w:cs="Khalid Art bold"/>
          <w:b/>
          <w:bCs/>
          <w:color w:val="0D0D0D" w:themeColor="text1" w:themeTint="F2"/>
          <w:sz w:val="24"/>
          <w:szCs w:val="26"/>
          <w:rtl/>
          <w:lang w:val="en-GB"/>
        </w:rPr>
      </w:pPr>
      <w:r>
        <w:rPr>
          <w:rFonts w:cs="Khalid Art bold" w:hint="cs"/>
          <w:b/>
          <w:bCs/>
          <w:color w:val="C00000"/>
          <w:sz w:val="28"/>
          <w:szCs w:val="28"/>
          <w:rtl/>
          <w:lang w:val="en-GB"/>
        </w:rPr>
        <w:lastRenderedPageBreak/>
        <w:t xml:space="preserve"> يشتمل مثلث أدارة المشروع على كلاً من :</w:t>
      </w:r>
      <w:r w:rsidRPr="002326C8">
        <w:rPr>
          <w:rFonts w:cs="Khalid Art bold" w:hint="cs"/>
          <w:b/>
          <w:bCs/>
          <w:color w:val="0D0D0D" w:themeColor="text1" w:themeTint="F2"/>
          <w:sz w:val="24"/>
          <w:szCs w:val="26"/>
          <w:rtl/>
          <w:lang w:val="en-GB"/>
        </w:rPr>
        <w:t xml:space="preserve"> - الوقت 2- الموارد 3- إطار المشروع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س20/لاتعتبر من العناصر الأساسيه في مثلث إدارة مشاريع الـ</w:t>
      </w:r>
      <w:r w:rsidRPr="002326C8">
        <w:rPr>
          <w:rFonts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؟ 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r>
        <w:rPr>
          <w:rFonts w:cs="mohammad bold art 1" w:hint="cs"/>
          <w:sz w:val="24"/>
          <w:szCs w:val="24"/>
          <w:rtl/>
        </w:rPr>
        <w:t xml:space="preserve">       </w:t>
      </w:r>
      <w:r w:rsidRPr="0014648D">
        <w:rPr>
          <w:rFonts w:cs="mohammad bold art 1" w:hint="cs"/>
          <w:sz w:val="24"/>
          <w:szCs w:val="24"/>
          <w:rtl/>
        </w:rPr>
        <w:t>أ-</w:t>
      </w:r>
      <w:r w:rsidRPr="002326C8">
        <w:rPr>
          <w:rFonts w:cs="mohammad bold art 1" w:hint="cs"/>
          <w:b/>
          <w:bCs/>
          <w:sz w:val="24"/>
          <w:szCs w:val="24"/>
          <w:rtl/>
        </w:rPr>
        <w:t>الوقت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r w:rsidRPr="002326C8">
        <w:rPr>
          <w:rFonts w:cs="mohammad bold art 1" w:hint="cs"/>
          <w:b/>
          <w:bCs/>
          <w:sz w:val="24"/>
          <w:szCs w:val="24"/>
          <w:rtl/>
        </w:rPr>
        <w:t xml:space="preserve">       ب-الموارد</w:t>
      </w:r>
    </w:p>
    <w:p w:rsidR="002326C8" w:rsidRPr="002326C8" w:rsidRDefault="002326C8" w:rsidP="002326C8">
      <w:pPr>
        <w:spacing w:after="0" w:line="240" w:lineRule="auto"/>
        <w:ind w:left="360"/>
        <w:rPr>
          <w:rFonts w:cs="mohammad bold art 1"/>
          <w:b/>
          <w:bCs/>
          <w:sz w:val="24"/>
          <w:szCs w:val="24"/>
          <w:rtl/>
        </w:rPr>
      </w:pPr>
      <w:r w:rsidRPr="002326C8">
        <w:rPr>
          <w:rFonts w:cs="mohammad bold art 1" w:hint="cs"/>
          <w:b/>
          <w:bCs/>
          <w:sz w:val="24"/>
          <w:szCs w:val="24"/>
          <w:rtl/>
        </w:rPr>
        <w:t>ج-إطار المشروع</w:t>
      </w:r>
    </w:p>
    <w:p w:rsidR="002326C8" w:rsidRPr="002326C8" w:rsidRDefault="002326C8" w:rsidP="002326C8">
      <w:pPr>
        <w:spacing w:after="0" w:line="240" w:lineRule="auto"/>
        <w:ind w:left="360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د-البنيه التحتيه لتقنيات المعلومات</w:t>
      </w:r>
    </w:p>
    <w:p w:rsidR="00D20613" w:rsidRPr="00164CB0" w:rsidRDefault="00D20613" w:rsidP="00D20613">
      <w:pPr>
        <w:spacing w:after="0"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</w:p>
    <w:p w:rsidR="00097157" w:rsidRPr="00164CB0" w:rsidRDefault="00097157" w:rsidP="002A0074">
      <w:pPr>
        <w:spacing w:line="240" w:lineRule="auto"/>
        <w:jc w:val="lowKashida"/>
        <w:rPr>
          <w:rFonts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cs="Khalid Art bold" w:hint="cs"/>
          <w:b/>
          <w:bCs/>
          <w:color w:val="C00000"/>
          <w:sz w:val="28"/>
          <w:szCs w:val="28"/>
          <w:rtl/>
        </w:rPr>
        <w:t>أصناف عملاء</w:t>
      </w:r>
      <w:r w:rsidRPr="00164CB0">
        <w:rPr>
          <w:rFonts w:cs="Khalid Art bold" w:hint="cs"/>
          <w:b/>
          <w:bCs/>
          <w:color w:val="4F6228" w:themeColor="accent3" w:themeShade="80"/>
          <w:sz w:val="28"/>
          <w:szCs w:val="28"/>
          <w:u w:val="single"/>
          <w:rtl/>
        </w:rPr>
        <w:t>(المستويات السوقية)</w:t>
      </w:r>
      <w:r w:rsidRPr="00164CB0">
        <w:rPr>
          <w:rFonts w:cs="Khalid Art bold" w:hint="cs"/>
          <w:b/>
          <w:bCs/>
          <w:color w:val="4F6228" w:themeColor="accent3" w:themeShade="80"/>
          <w:sz w:val="28"/>
          <w:szCs w:val="28"/>
          <w:rtl/>
        </w:rPr>
        <w:t xml:space="preserve"> </w:t>
      </w:r>
      <w:r w:rsidRPr="00164CB0">
        <w:rPr>
          <w:rFonts w:cs="Khalid Art bold" w:hint="cs"/>
          <w:b/>
          <w:bCs/>
          <w:color w:val="C00000"/>
          <w:sz w:val="28"/>
          <w:szCs w:val="28"/>
          <w:rtl/>
        </w:rPr>
        <w:t>النظم المتكاملة لتخطيط موارد المؤسسات</w:t>
      </w:r>
    </w:p>
    <w:p w:rsidR="008C4B4C" w:rsidRPr="00164CB0" w:rsidRDefault="008C4B4C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 w:hint="cs"/>
          <w:b/>
          <w:bCs/>
          <w:sz w:val="24"/>
          <w:szCs w:val="24"/>
          <w:rtl/>
        </w:rPr>
        <w:t xml:space="preserve">هناك </w:t>
      </w:r>
      <w:r w:rsidRPr="00164CB0">
        <w:rPr>
          <w:rFonts w:cs="Khalid Art bold" w:hint="cs"/>
          <w:b/>
          <w:bCs/>
          <w:sz w:val="24"/>
          <w:szCs w:val="24"/>
          <w:highlight w:val="yellow"/>
          <w:rtl/>
        </w:rPr>
        <w:t>ثلاثة أصناف</w:t>
      </w:r>
      <w:r w:rsidRPr="00164CB0">
        <w:rPr>
          <w:rFonts w:cs="Khalid Art bold" w:hint="cs"/>
          <w:b/>
          <w:bCs/>
          <w:sz w:val="24"/>
          <w:szCs w:val="24"/>
          <w:rtl/>
        </w:rPr>
        <w:t xml:space="preserve"> من المنظمات حسب حجم المنظمة (عدد المستخدمين) وحجم إيراداتها المالية ونطاقها.</w:t>
      </w:r>
      <w:r w:rsidRPr="00164CB0">
        <w:rPr>
          <w:rFonts w:cs="Khalid Art bold" w:hint="cs"/>
          <w:b/>
          <w:bCs/>
          <w:noProof/>
          <w:color w:val="244061" w:themeColor="accent1" w:themeShade="80"/>
          <w:sz w:val="24"/>
          <w:szCs w:val="24"/>
        </w:rPr>
        <w:t xml:space="preserve"> </w:t>
      </w:r>
    </w:p>
    <w:p w:rsidR="002474F5" w:rsidRPr="00164CB0" w:rsidRDefault="002474F5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</w:p>
    <w:p w:rsidR="002474F5" w:rsidRPr="00164CB0" w:rsidRDefault="002326C8" w:rsidP="002A0074">
      <w:p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 w:hint="cs"/>
          <w:b/>
          <w:bCs/>
          <w:noProof/>
          <w:color w:val="244061" w:themeColor="accent1" w:themeShade="80"/>
          <w:sz w:val="24"/>
          <w:szCs w:val="24"/>
        </w:rPr>
        <w:drawing>
          <wp:inline distT="0" distB="0" distL="0" distR="0">
            <wp:extent cx="5629275" cy="1638300"/>
            <wp:effectExtent l="19050" t="0" r="9525" b="0"/>
            <wp:docPr id="2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1638300"/>
                    </a:xfrm>
                    <a:prstGeom prst="rect">
                      <a:avLst/>
                    </a:prstGeom>
                    <a:solidFill>
                      <a:schemeClr val="accent2">
                        <a:lumMod val="20000"/>
                        <a:lumOff val="80000"/>
                        <a:alpha val="63000"/>
                      </a:scheme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6C8" w:rsidRPr="002326C8" w:rsidRDefault="00F626B0" w:rsidP="002326C8">
      <w:pPr>
        <w:spacing w:line="240" w:lineRule="auto"/>
        <w:jc w:val="lowKashida"/>
        <w:rPr>
          <w:rFonts w:cs="Khalid Art bold"/>
          <w:b/>
          <w:bCs/>
          <w:color w:val="FF0000"/>
          <w:sz w:val="24"/>
          <w:szCs w:val="24"/>
          <w:rtl/>
        </w:rPr>
      </w:pPr>
      <w:r w:rsidRPr="00F626B0">
        <w:rPr>
          <w:rFonts w:cs="Khalid Art bold"/>
          <w:b/>
          <w:bCs/>
          <w:shadow/>
          <w:noProof/>
          <w:color w:val="FF0000"/>
          <w:sz w:val="44"/>
          <w:szCs w:val="44"/>
          <w:rtl/>
        </w:rPr>
        <w:pict>
          <v:rect id="_x0000_s1145" style="position:absolute;left:0;text-align:left;margin-left:2.45pt;margin-top:5.25pt;width:464.25pt;height:63.75pt;z-index:251746304" stroked="f">
            <v:fill opacity="0"/>
            <v:textbox style="mso-next-textbox:#_x0000_s1145">
              <w:txbxContent>
                <w:p w:rsidR="008227B6" w:rsidRPr="002326C8" w:rsidRDefault="008227B6" w:rsidP="002326C8">
                  <w:pPr>
                    <w:rPr>
                      <w:sz w:val="28"/>
                      <w:rtl/>
                    </w:rPr>
                  </w:pPr>
                </w:p>
              </w:txbxContent>
            </v:textbox>
            <w10:wrap anchorx="page"/>
          </v:rect>
        </w:pict>
      </w:r>
      <w:r w:rsidR="002326C8"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 / تعتبر المنظمة من الصنف الاول</w:t>
      </w:r>
      <w:r w:rsidR="002326C8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2326C8"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في مجال نظم الـ </w:t>
      </w:r>
      <w:r w:rsidR="002326C8"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="002326C8"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عندما ؟</w:t>
      </w:r>
    </w:p>
    <w:p w:rsidR="002326C8" w:rsidRPr="006C6E00" w:rsidRDefault="002326C8" w:rsidP="00607B00">
      <w:pPr>
        <w:pStyle w:val="a"/>
        <w:numPr>
          <w:ilvl w:val="0"/>
          <w:numId w:val="84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C00000"/>
          <w:rtl/>
        </w:rPr>
      </w:pPr>
      <w:r w:rsidRPr="006C6E00">
        <w:rPr>
          <w:rFonts w:ascii="Arial Unicode MS" w:eastAsia="Arial Unicode MS" w:hAnsi="Arial Unicode MS" w:cs="mohammad bold art 1"/>
          <w:color w:val="C00000"/>
          <w:rtl/>
        </w:rPr>
        <w:t>تتجاوز</w:t>
      </w:r>
      <w:r w:rsidRPr="006C6E00">
        <w:rPr>
          <w:rFonts w:ascii="Arial Unicode MS" w:eastAsia="Arial Unicode MS" w:hAnsi="Arial Unicode MS" w:cs="mohammad bold art 1"/>
          <w:color w:val="C00000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C00000"/>
          <w:rtl/>
        </w:rPr>
        <w:t>إيرادات</w:t>
      </w:r>
      <w:r w:rsidRPr="006C6E00">
        <w:rPr>
          <w:rFonts w:ascii="Arial Unicode MS" w:eastAsia="Arial Unicode MS" w:hAnsi="Arial Unicode MS" w:cs="mohammad bold art 1"/>
          <w:color w:val="C00000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C00000"/>
          <w:rtl/>
        </w:rPr>
        <w:t>المنظمة</w:t>
      </w:r>
      <w:r w:rsidRPr="006C6E00">
        <w:rPr>
          <w:rFonts w:ascii="Arial Unicode MS" w:eastAsia="Arial Unicode MS" w:hAnsi="Arial Unicode MS" w:cs="mohammad bold art 1"/>
          <w:color w:val="C00000"/>
        </w:rPr>
        <w:t xml:space="preserve"> </w:t>
      </w:r>
      <w:r w:rsidRPr="006C6E00">
        <w:rPr>
          <w:rFonts w:ascii="Arial Unicode MS" w:eastAsia="Arial Unicode MS" w:hAnsi="Arial Unicode MS" w:cs="mohammad bold art 1" w:hint="cs"/>
          <w:color w:val="C00000"/>
          <w:rtl/>
        </w:rPr>
        <w:t>200</w:t>
      </w:r>
      <w:r w:rsidRPr="006C6E00">
        <w:rPr>
          <w:rFonts w:ascii="Arial Unicode MS" w:eastAsia="Arial Unicode MS" w:hAnsi="Arial Unicode MS" w:cs="mohammad bold art 1"/>
          <w:color w:val="C00000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C00000"/>
          <w:rtl/>
        </w:rPr>
        <w:t>مليون</w:t>
      </w:r>
      <w:r w:rsidRPr="006C6E00">
        <w:rPr>
          <w:rFonts w:ascii="Arial Unicode MS" w:eastAsia="Arial Unicode MS" w:hAnsi="Arial Unicode MS" w:cs="mohammad bold art 1"/>
          <w:color w:val="C00000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C00000"/>
          <w:rtl/>
        </w:rPr>
        <w:t>دولار</w:t>
      </w:r>
    </w:p>
    <w:p w:rsidR="002326C8" w:rsidRPr="006C6E00" w:rsidRDefault="002326C8" w:rsidP="00607B00">
      <w:pPr>
        <w:pStyle w:val="a"/>
        <w:numPr>
          <w:ilvl w:val="0"/>
          <w:numId w:val="8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لا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تتجاوز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إيرادات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المنظم</w:t>
      </w: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ة 20 مليون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دولار</w:t>
      </w:r>
    </w:p>
    <w:p w:rsidR="002326C8" w:rsidRPr="006C6E00" w:rsidRDefault="002326C8" w:rsidP="00607B00">
      <w:pPr>
        <w:pStyle w:val="a"/>
        <w:numPr>
          <w:ilvl w:val="0"/>
          <w:numId w:val="8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تكون للمنظمة مواقع محلية قليلة في دولة واحدة فقط</w:t>
      </w:r>
    </w:p>
    <w:p w:rsidR="002326C8" w:rsidRPr="002326C8" w:rsidRDefault="002326C8" w:rsidP="00607B00">
      <w:pPr>
        <w:pStyle w:val="a"/>
        <w:numPr>
          <w:ilvl w:val="0"/>
          <w:numId w:val="8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تكون ايرادات المنظمة في حدود 40 مليون دولار</w:t>
      </w:r>
      <w:r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   </w:t>
      </w:r>
    </w:p>
    <w:p w:rsidR="002326C8" w:rsidRPr="00A153B7" w:rsidRDefault="002326C8" w:rsidP="00607B00">
      <w:pPr>
        <w:pStyle w:val="a"/>
        <w:numPr>
          <w:ilvl w:val="0"/>
          <w:numId w:val="85"/>
        </w:numPr>
        <w:spacing w:line="276" w:lineRule="auto"/>
        <w:jc w:val="left"/>
        <w:rPr>
          <w:b w:val="0"/>
          <w:bCs w:val="0"/>
          <w:color w:val="FF0000"/>
        </w:rPr>
      </w:pPr>
      <w:r w:rsidRPr="002326C8">
        <w:rPr>
          <w:rFonts w:hint="cs"/>
          <w:color w:val="FF0000"/>
          <w:sz w:val="32"/>
          <w:szCs w:val="28"/>
          <w:rtl/>
        </w:rPr>
        <w:t xml:space="preserve">الشركات الموردة للنظم المتكاملة لتخطيط موارد المؤسسات </w:t>
      </w:r>
    </w:p>
    <w:p w:rsidR="002326C8" w:rsidRDefault="002326C8" w:rsidP="00607B00">
      <w:pPr>
        <w:pStyle w:val="a"/>
        <w:numPr>
          <w:ilvl w:val="0"/>
          <w:numId w:val="86"/>
        </w:numPr>
        <w:spacing w:line="276" w:lineRule="auto"/>
        <w:jc w:val="left"/>
        <w:rPr>
          <w:b w:val="0"/>
          <w:bCs w:val="0"/>
        </w:rPr>
      </w:pPr>
      <w:r w:rsidRPr="00A153B7">
        <w:rPr>
          <w:rFonts w:hint="cs"/>
          <w:color w:val="00B050"/>
          <w:rtl/>
        </w:rPr>
        <w:t xml:space="preserve">شركة ساب </w:t>
      </w:r>
      <w:r w:rsidRPr="00A153B7">
        <w:rPr>
          <w:color w:val="00B050"/>
        </w:rPr>
        <w:t>SAB</w:t>
      </w:r>
      <w:r>
        <w:t xml:space="preserve"> </w:t>
      </w:r>
      <w:r>
        <w:rPr>
          <w:rFonts w:hint="cs"/>
          <w:rtl/>
        </w:rPr>
        <w:t xml:space="preserve"> / تعتبر </w:t>
      </w:r>
      <w:r w:rsidRPr="00A153B7">
        <w:rPr>
          <w:rFonts w:hint="cs"/>
          <w:color w:val="FF0000"/>
          <w:rtl/>
        </w:rPr>
        <w:t>اول</w:t>
      </w:r>
      <w:r>
        <w:rPr>
          <w:rFonts w:hint="cs"/>
          <w:rtl/>
        </w:rPr>
        <w:t xml:space="preserve"> مورد لنظم </w:t>
      </w:r>
      <w:r>
        <w:t xml:space="preserve">ERP </w:t>
      </w:r>
      <w:r>
        <w:rPr>
          <w:rFonts w:hint="cs"/>
          <w:rtl/>
        </w:rPr>
        <w:t xml:space="preserve"> وبلغ عدد المستخدمين 12 مليون على مستوى العالم وتغطى منتجاتها أحتياجات تقريباً كل أحتياجات السوق </w:t>
      </w:r>
    </w:p>
    <w:p w:rsidR="002326C8" w:rsidRDefault="002326C8" w:rsidP="00607B00">
      <w:pPr>
        <w:pStyle w:val="a"/>
        <w:numPr>
          <w:ilvl w:val="0"/>
          <w:numId w:val="86"/>
        </w:numPr>
        <w:spacing w:line="276" w:lineRule="auto"/>
        <w:jc w:val="left"/>
        <w:rPr>
          <w:b w:val="0"/>
          <w:bCs w:val="0"/>
        </w:rPr>
      </w:pPr>
      <w:r w:rsidRPr="00A153B7">
        <w:rPr>
          <w:rFonts w:hint="cs"/>
          <w:color w:val="00B050"/>
          <w:rtl/>
        </w:rPr>
        <w:t>شركة أوراكل بيولسوفت</w:t>
      </w:r>
      <w:r>
        <w:rPr>
          <w:rFonts w:hint="cs"/>
          <w:rtl/>
        </w:rPr>
        <w:t xml:space="preserve"> / تعتبر من أقوى الشركات من حيث الحلول المقدمة لمختلف القطاعات الصناعية وفترة الدعم المقدمة للشركات من قبل </w:t>
      </w:r>
      <w:r>
        <w:t xml:space="preserve">PEOPLE SOFT </w:t>
      </w:r>
      <w:r>
        <w:rPr>
          <w:rFonts w:hint="cs"/>
          <w:rtl/>
        </w:rPr>
        <w:t xml:space="preserve"> التي أشترتها سنة 2004</w:t>
      </w:r>
    </w:p>
    <w:p w:rsidR="002326C8" w:rsidRDefault="002326C8" w:rsidP="00607B00">
      <w:pPr>
        <w:pStyle w:val="a"/>
        <w:numPr>
          <w:ilvl w:val="0"/>
          <w:numId w:val="86"/>
        </w:numPr>
        <w:spacing w:line="276" w:lineRule="auto"/>
        <w:jc w:val="left"/>
        <w:rPr>
          <w:b w:val="0"/>
          <w:bCs w:val="0"/>
        </w:rPr>
      </w:pPr>
      <w:r w:rsidRPr="00A153B7">
        <w:rPr>
          <w:rFonts w:hint="cs"/>
          <w:color w:val="00B050"/>
          <w:rtl/>
        </w:rPr>
        <w:t>شركة أنفور</w:t>
      </w:r>
      <w:r>
        <w:rPr>
          <w:rFonts w:hint="cs"/>
          <w:rtl/>
        </w:rPr>
        <w:t xml:space="preserve"> </w:t>
      </w:r>
      <w:r>
        <w:t xml:space="preserve"> </w:t>
      </w:r>
      <w:r>
        <w:rPr>
          <w:rFonts w:hint="cs"/>
          <w:rtl/>
        </w:rPr>
        <w:t xml:space="preserve">/ تعتبر </w:t>
      </w:r>
      <w:r w:rsidRPr="00A153B7">
        <w:rPr>
          <w:rFonts w:hint="cs"/>
          <w:color w:val="FF0000"/>
          <w:rtl/>
        </w:rPr>
        <w:t>ثالث</w:t>
      </w:r>
      <w:r>
        <w:rPr>
          <w:rFonts w:hint="cs"/>
          <w:rtl/>
        </w:rPr>
        <w:t xml:space="preserve"> أكبر مورد لنظم </w:t>
      </w:r>
      <w:r>
        <w:t xml:space="preserve">ERP </w:t>
      </w:r>
      <w:r>
        <w:rPr>
          <w:rFonts w:hint="cs"/>
          <w:rtl/>
        </w:rPr>
        <w:t xml:space="preserve">  وتختص بالحلول المتكاملة لأدارة سلسلة التموين </w:t>
      </w:r>
      <w:r>
        <w:t xml:space="preserve">SCM </w:t>
      </w:r>
      <w:r>
        <w:rPr>
          <w:rFonts w:hint="cs"/>
          <w:rtl/>
        </w:rPr>
        <w:t xml:space="preserve"> وأدارة العلاقات مع العملاء </w:t>
      </w:r>
      <w:r>
        <w:t xml:space="preserve">CRM </w:t>
      </w:r>
      <w:r>
        <w:rPr>
          <w:rFonts w:hint="cs"/>
          <w:rtl/>
        </w:rPr>
        <w:t xml:space="preserve"> وأدارة الموردين </w:t>
      </w:r>
      <w:r>
        <w:t>SUPPLIER MANAGEMENT</w:t>
      </w:r>
    </w:p>
    <w:p w:rsidR="002326C8" w:rsidRPr="00A153B7" w:rsidRDefault="002326C8" w:rsidP="00607B00">
      <w:pPr>
        <w:pStyle w:val="a"/>
        <w:numPr>
          <w:ilvl w:val="0"/>
          <w:numId w:val="86"/>
        </w:numPr>
        <w:spacing w:line="276" w:lineRule="auto"/>
        <w:jc w:val="left"/>
        <w:rPr>
          <w:b w:val="0"/>
          <w:bCs w:val="0"/>
        </w:rPr>
      </w:pPr>
      <w:r>
        <w:rPr>
          <w:rFonts w:hint="cs"/>
          <w:color w:val="00B050"/>
          <w:rtl/>
        </w:rPr>
        <w:t xml:space="preserve">شركة مايكروسفت داين ميكسن </w:t>
      </w:r>
      <w:r>
        <w:rPr>
          <w:rFonts w:hint="cs"/>
          <w:color w:val="0D0D0D" w:themeColor="text1" w:themeTint="F2"/>
          <w:rtl/>
        </w:rPr>
        <w:t xml:space="preserve">/ توفر حلول تكاملية </w:t>
      </w:r>
    </w:p>
    <w:p w:rsidR="002326C8" w:rsidRPr="00A153B7" w:rsidRDefault="002326C8" w:rsidP="00607B00">
      <w:pPr>
        <w:pStyle w:val="a"/>
        <w:numPr>
          <w:ilvl w:val="0"/>
          <w:numId w:val="86"/>
        </w:numPr>
        <w:spacing w:line="276" w:lineRule="auto"/>
        <w:jc w:val="left"/>
        <w:rPr>
          <w:b w:val="0"/>
          <w:bCs w:val="0"/>
        </w:rPr>
      </w:pPr>
      <w:r>
        <w:rPr>
          <w:rFonts w:hint="cs"/>
          <w:color w:val="00B050"/>
          <w:rtl/>
        </w:rPr>
        <w:t xml:space="preserve">شركة لوسن </w:t>
      </w:r>
      <w:r>
        <w:rPr>
          <w:rFonts w:hint="cs"/>
          <w:color w:val="0D0D0D" w:themeColor="text1" w:themeTint="F2"/>
          <w:rtl/>
        </w:rPr>
        <w:t xml:space="preserve">/ تعتبر من موردي الحلول حسب مقاس الشركات الصناعية </w:t>
      </w:r>
    </w:p>
    <w:p w:rsidR="002326C8" w:rsidRPr="00A153B7" w:rsidRDefault="002326C8" w:rsidP="00607B00">
      <w:pPr>
        <w:pStyle w:val="a"/>
        <w:numPr>
          <w:ilvl w:val="0"/>
          <w:numId w:val="86"/>
        </w:numPr>
        <w:spacing w:line="276" w:lineRule="auto"/>
        <w:jc w:val="left"/>
        <w:rPr>
          <w:b w:val="0"/>
          <w:bCs w:val="0"/>
        </w:rPr>
      </w:pPr>
      <w:r>
        <w:rPr>
          <w:rFonts w:hint="cs"/>
          <w:color w:val="00B050"/>
          <w:rtl/>
        </w:rPr>
        <w:t xml:space="preserve">شركة أس أس أي غوبل </w:t>
      </w:r>
      <w:r>
        <w:rPr>
          <w:color w:val="00B050"/>
        </w:rPr>
        <w:t xml:space="preserve"> </w:t>
      </w:r>
      <w:r>
        <w:rPr>
          <w:color w:val="0D0D0D" w:themeColor="text1" w:themeTint="F2"/>
        </w:rPr>
        <w:t xml:space="preserve"> </w:t>
      </w:r>
      <w:r>
        <w:rPr>
          <w:rFonts w:hint="cs"/>
          <w:color w:val="0D0D0D" w:themeColor="text1" w:themeTint="F2"/>
          <w:rtl/>
        </w:rPr>
        <w:t xml:space="preserve"> / أشترت شركة </w:t>
      </w:r>
      <w:r>
        <w:rPr>
          <w:color w:val="0D0D0D" w:themeColor="text1" w:themeTint="F2"/>
        </w:rPr>
        <w:t xml:space="preserve">BAAN </w:t>
      </w:r>
      <w:r>
        <w:rPr>
          <w:rFonts w:hint="cs"/>
          <w:color w:val="0D0D0D" w:themeColor="text1" w:themeTint="F2"/>
          <w:rtl/>
        </w:rPr>
        <w:t xml:space="preserve"> سنة 2004  وتوفر حلول خاصة للعملاء حسب ماتروج له الشركة </w:t>
      </w:r>
    </w:p>
    <w:p w:rsidR="002326C8" w:rsidRPr="00A153B7" w:rsidRDefault="002326C8" w:rsidP="00607B00">
      <w:pPr>
        <w:pStyle w:val="a"/>
        <w:numPr>
          <w:ilvl w:val="0"/>
          <w:numId w:val="86"/>
        </w:numPr>
        <w:spacing w:line="276" w:lineRule="auto"/>
        <w:jc w:val="left"/>
        <w:rPr>
          <w:b w:val="0"/>
          <w:bCs w:val="0"/>
        </w:rPr>
      </w:pPr>
      <w:r>
        <w:rPr>
          <w:rFonts w:hint="cs"/>
          <w:color w:val="00B050"/>
          <w:rtl/>
        </w:rPr>
        <w:t xml:space="preserve">شركة أبيكور </w:t>
      </w:r>
      <w:r>
        <w:rPr>
          <w:rFonts w:hint="cs"/>
          <w:color w:val="0D0D0D" w:themeColor="text1" w:themeTint="F2"/>
          <w:rtl/>
        </w:rPr>
        <w:t xml:space="preserve">/ توفر حلول للمؤسسات متوسطة الحجم سوء كانت متكاملة  أو شاملة أو جزئية تخدم تطبيقات معينة 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س/ لقد تم شراء النظم المتكاملة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People soft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من طرف شركة ؟ </w:t>
      </w:r>
    </w:p>
    <w:p w:rsidR="00DA5B83" w:rsidRDefault="002326C8" w:rsidP="00607B00">
      <w:pPr>
        <w:pStyle w:val="a"/>
        <w:numPr>
          <w:ilvl w:val="0"/>
          <w:numId w:val="87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ساب</w:t>
      </w:r>
      <w:r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   ب- مايكروسوفت   </w:t>
      </w: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ج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–</w:t>
      </w: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 أوراكل</w:t>
      </w:r>
      <w:r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  3- لوسن </w:t>
      </w:r>
    </w:p>
    <w:p w:rsidR="002326C8" w:rsidRDefault="002326C8" w:rsidP="002326C8">
      <w:pPr>
        <w:spacing w:after="0"/>
        <w:rPr>
          <w:rFonts w:ascii="Arial Unicode MS" w:eastAsia="Arial Unicode MS" w:hAnsi="Arial Unicode MS" w:cs="mohammad bold art 1"/>
          <w:color w:val="000000" w:themeColor="text1"/>
          <w:rtl/>
        </w:rPr>
      </w:pPr>
    </w:p>
    <w:p w:rsidR="002326C8" w:rsidRDefault="002326C8" w:rsidP="002326C8">
      <w:pPr>
        <w:spacing w:after="0"/>
        <w:rPr>
          <w:rFonts w:ascii="Arial Unicode MS" w:eastAsia="Arial Unicode MS" w:hAnsi="Arial Unicode MS" w:cs="mohammad bold art 1"/>
          <w:color w:val="000000" w:themeColor="text1"/>
          <w:rtl/>
        </w:rPr>
      </w:pPr>
    </w:p>
    <w:p w:rsidR="002326C8" w:rsidRPr="002326C8" w:rsidRDefault="002326C8" w:rsidP="002326C8">
      <w:pPr>
        <w:spacing w:after="0"/>
        <w:rPr>
          <w:rFonts w:ascii="Arial Unicode MS" w:eastAsia="Arial Unicode MS" w:hAnsi="Arial Unicode MS" w:cs="mohammad bold art 1"/>
          <w:color w:val="000000" w:themeColor="text1"/>
          <w:rtl/>
        </w:rPr>
      </w:pPr>
    </w:p>
    <w:p w:rsidR="00E73374" w:rsidRPr="00164CB0" w:rsidRDefault="00E03009" w:rsidP="002326C8">
      <w:pPr>
        <w:pStyle w:val="a"/>
        <w:rPr>
          <w:rtl/>
        </w:rPr>
      </w:pPr>
      <w:r w:rsidRPr="00164CB0">
        <w:rPr>
          <w:rFonts w:hint="cs"/>
          <w:rtl/>
        </w:rPr>
        <w:t xml:space="preserve">المحاضرة الثانية </w:t>
      </w:r>
      <w:r w:rsidRPr="00164CB0">
        <w:rPr>
          <w:rFonts w:hint="cs"/>
          <w:color w:val="5F497A" w:themeColor="accent4" w:themeShade="BF"/>
          <w:rtl/>
        </w:rPr>
        <w:t xml:space="preserve">.. </w:t>
      </w:r>
      <w:r w:rsidR="00E73374" w:rsidRPr="00164CB0">
        <w:rPr>
          <w:color w:val="5F497A" w:themeColor="accent4" w:themeShade="BF"/>
          <w:rtl/>
        </w:rPr>
        <w:t>تكامل النظم</w:t>
      </w:r>
      <w:r w:rsidR="00E73374" w:rsidRPr="00164CB0">
        <w:rPr>
          <w:rFonts w:hint="cs"/>
          <w:color w:val="5F497A" w:themeColor="accent4" w:themeShade="BF"/>
          <w:rtl/>
        </w:rPr>
        <w:t>..</w:t>
      </w:r>
      <w:r w:rsidR="00E73374" w:rsidRPr="00164CB0">
        <w:t xml:space="preserve"> </w:t>
      </w:r>
      <w:r w:rsidR="00E73374" w:rsidRPr="00164CB0">
        <w:rPr>
          <w:rFonts w:asciiTheme="majorBidi" w:hAnsiTheme="majorBidi" w:cstheme="majorBidi"/>
          <w:color w:val="943634" w:themeColor="accent2" w:themeShade="BF"/>
          <w:sz w:val="28"/>
          <w:szCs w:val="28"/>
        </w:rPr>
        <w:t>Systems Integration</w:t>
      </w:r>
    </w:p>
    <w:p w:rsidR="0084177B" w:rsidRPr="00164CB0" w:rsidRDefault="0084177B" w:rsidP="009B1F71">
      <w:pPr>
        <w:spacing w:after="0" w:line="240" w:lineRule="auto"/>
        <w:jc w:val="lowKashida"/>
        <w:rPr>
          <w:rFonts w:cs="Khalid Art bold"/>
          <w:b/>
          <w:bCs/>
          <w:shadow/>
          <w:color w:val="0070C0"/>
          <w:sz w:val="32"/>
          <w:szCs w:val="32"/>
          <w:rtl/>
        </w:rPr>
      </w:pPr>
      <w:r w:rsidRPr="00164CB0">
        <w:rPr>
          <w:rFonts w:cs="Khalid Art bold"/>
          <w:b/>
          <w:bCs/>
          <w:shadow/>
          <w:color w:val="0070C0"/>
          <w:sz w:val="32"/>
          <w:szCs w:val="32"/>
          <w:rtl/>
        </w:rPr>
        <w:t>مقدمة</w:t>
      </w:r>
      <w:r w:rsidRPr="00164CB0">
        <w:rPr>
          <w:rFonts w:cs="Khalid Art bold"/>
          <w:b/>
          <w:bCs/>
          <w:shadow/>
          <w:color w:val="0070C0"/>
          <w:sz w:val="32"/>
          <w:szCs w:val="32"/>
        </w:rPr>
        <w:t xml:space="preserve"> </w:t>
      </w:r>
    </w:p>
    <w:p w:rsidR="008B41F9" w:rsidRPr="00164CB0" w:rsidRDefault="00232C99" w:rsidP="00607B00">
      <w:pPr>
        <w:numPr>
          <w:ilvl w:val="0"/>
          <w:numId w:val="10"/>
        </w:numPr>
        <w:spacing w:after="0"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color w:val="365F91" w:themeColor="accent1" w:themeShade="BF"/>
          <w:sz w:val="32"/>
          <w:szCs w:val="32"/>
          <w:rtl/>
        </w:rPr>
        <w:t>تكامل النظم</w:t>
      </w:r>
      <w:r w:rsidRPr="00164CB0">
        <w:rPr>
          <w:rFonts w:cs="Khalid Art bold"/>
          <w:b/>
          <w:bCs/>
          <w:sz w:val="32"/>
          <w:szCs w:val="32"/>
          <w:rtl/>
        </w:rPr>
        <w:t xml:space="preserve"> </w:t>
      </w:r>
      <w:r w:rsidR="00801854" w:rsidRPr="00164CB0">
        <w:rPr>
          <w:rFonts w:cs="Khalid Art bold" w:hint="cs"/>
          <w:b/>
          <w:bCs/>
          <w:sz w:val="32"/>
          <w:szCs w:val="32"/>
          <w:rtl/>
        </w:rPr>
        <w:t>:</w:t>
      </w:r>
      <w:r w:rsidR="005F4A1E" w:rsidRPr="00164CB0">
        <w:rPr>
          <w:rFonts w:cs="Khalid Art bold" w:hint="cs"/>
          <w:b/>
          <w:bCs/>
          <w:sz w:val="24"/>
          <w:szCs w:val="24"/>
          <w:rtl/>
        </w:rPr>
        <w:t xml:space="preserve"> </w:t>
      </w:r>
      <w:r w:rsidRPr="00164CB0">
        <w:rPr>
          <w:rFonts w:cs="Khalid Art bold"/>
          <w:b/>
          <w:bCs/>
          <w:sz w:val="24"/>
          <w:szCs w:val="24"/>
          <w:rtl/>
        </w:rPr>
        <w:t>تعني تواصل نظم المعلومات (المستقلة عن بعضها البعض) فيما بينها وبإمكانها تبادل المعلومات بشكل سلس</w:t>
      </w:r>
      <w:r w:rsidRPr="00164CB0">
        <w:rPr>
          <w:rFonts w:cs="Khalid Art bold"/>
          <w:b/>
          <w:bCs/>
          <w:sz w:val="24"/>
          <w:szCs w:val="24"/>
        </w:rPr>
        <w:t xml:space="preserve"> </w:t>
      </w:r>
    </w:p>
    <w:p w:rsidR="008B41F9" w:rsidRPr="00164CB0" w:rsidRDefault="00232C99" w:rsidP="00607B00">
      <w:pPr>
        <w:numPr>
          <w:ilvl w:val="0"/>
          <w:numId w:val="10"/>
        </w:num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 w:hint="cs"/>
          <w:b/>
          <w:bCs/>
          <w:sz w:val="24"/>
          <w:szCs w:val="24"/>
          <w:rtl/>
        </w:rPr>
        <w:t>يعتبر تكامل النظم مسألة أساسية للمنظمات لتلبية متطلباتها الادارية  ويجب عليها أن تولي أهمية قصوى لتحقيق التكامل</w:t>
      </w:r>
    </w:p>
    <w:p w:rsidR="008B41F9" w:rsidRDefault="00232C99" w:rsidP="00607B00">
      <w:pPr>
        <w:numPr>
          <w:ilvl w:val="0"/>
          <w:numId w:val="10"/>
        </w:numPr>
        <w:spacing w:line="240" w:lineRule="auto"/>
        <w:jc w:val="lowKashida"/>
        <w:rPr>
          <w:rFonts w:cs="Khalid Art bold"/>
          <w:b/>
          <w:bCs/>
          <w:sz w:val="24"/>
          <w:szCs w:val="24"/>
        </w:rPr>
      </w:pPr>
      <w:r w:rsidRPr="00164CB0">
        <w:rPr>
          <w:rFonts w:cs="Khalid Art bold" w:hint="cs"/>
          <w:b/>
          <w:bCs/>
          <w:sz w:val="24"/>
          <w:szCs w:val="24"/>
          <w:rtl/>
        </w:rPr>
        <w:t xml:space="preserve">تعتبر نظم الـ </w:t>
      </w:r>
      <w:r w:rsidRPr="00164CB0">
        <w:rPr>
          <w:rFonts w:ascii="ae_AlHor" w:hAnsi="ae_AlHor" w:cs="ae_AlHor"/>
          <w:b/>
          <w:bCs/>
          <w:sz w:val="24"/>
          <w:szCs w:val="24"/>
        </w:rPr>
        <w:t>ERP</w:t>
      </w:r>
      <w:r w:rsidRPr="00164CB0">
        <w:rPr>
          <w:rFonts w:ascii="ae_AlHor" w:hAnsi="ae_AlHor" w:cs="ae_AlHor"/>
          <w:b/>
          <w:bCs/>
          <w:sz w:val="24"/>
          <w:szCs w:val="24"/>
          <w:rtl/>
        </w:rPr>
        <w:t xml:space="preserve">  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 اهم نوع من نظم المعلومات لإدارة المؤسسات  حيث تمكن المنظمات من تحقيق التكامل بين مختلف النظم للحصول على نظام موحد ومتكامل  لإدارة قاعدة بيانات 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 /يعني تكامل النظم ؟ </w:t>
      </w:r>
    </w:p>
    <w:p w:rsidR="002326C8" w:rsidRPr="002326C8" w:rsidRDefault="002326C8" w:rsidP="00607B00">
      <w:pPr>
        <w:pStyle w:val="a"/>
        <w:numPr>
          <w:ilvl w:val="0"/>
          <w:numId w:val="88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/>
          <w:color w:val="FF0000"/>
          <w:rtl/>
        </w:rPr>
        <w:t>تواصل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نظم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المعلومات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فيما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بينها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وتمكينها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من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تبادل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المعلومات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بسلاسة</w:t>
      </w:r>
    </w:p>
    <w:p w:rsidR="002326C8" w:rsidRPr="006C6E00" w:rsidRDefault="002326C8" w:rsidP="00607B00">
      <w:pPr>
        <w:pStyle w:val="a"/>
        <w:numPr>
          <w:ilvl w:val="0"/>
          <w:numId w:val="8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امكانية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تبادل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المعلومات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بين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النظم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بواسطة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برمجيات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خاصة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يتم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تشغيلها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من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طرف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مستخدم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النظام</w:t>
      </w:r>
    </w:p>
    <w:p w:rsidR="002326C8" w:rsidRPr="006C6E00" w:rsidRDefault="002326C8" w:rsidP="00607B00">
      <w:pPr>
        <w:pStyle w:val="a"/>
        <w:numPr>
          <w:ilvl w:val="0"/>
          <w:numId w:val="8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النظم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التي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تحتوي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ع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محمل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الوظائف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المطلوبة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من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طرف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كل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أقسام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المنظمة</w:t>
      </w:r>
    </w:p>
    <w:p w:rsidR="002326C8" w:rsidRDefault="002326C8" w:rsidP="00607B00">
      <w:pPr>
        <w:pStyle w:val="a"/>
        <w:numPr>
          <w:ilvl w:val="0"/>
          <w:numId w:val="8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لاشيء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مما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ذكر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س1/ تسعى المؤسسات في الوقت الحالي الى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2326C8" w:rsidRDefault="002326C8" w:rsidP="00607B00">
      <w:pPr>
        <w:pStyle w:val="a"/>
        <w:numPr>
          <w:ilvl w:val="0"/>
          <w:numId w:val="89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تكامل النظم لتلبية متطلباتها الادارية </w:t>
      </w:r>
    </w:p>
    <w:p w:rsidR="002326C8" w:rsidRPr="006C6E00" w:rsidRDefault="002326C8" w:rsidP="00607B00">
      <w:pPr>
        <w:pStyle w:val="a"/>
        <w:numPr>
          <w:ilvl w:val="0"/>
          <w:numId w:val="8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فصل النظم عن بعضها البعض للتحكم اكثر فيها </w:t>
      </w:r>
    </w:p>
    <w:p w:rsidR="002326C8" w:rsidRPr="006C6E00" w:rsidRDefault="002326C8" w:rsidP="00607B00">
      <w:pPr>
        <w:pStyle w:val="a"/>
        <w:numPr>
          <w:ilvl w:val="0"/>
          <w:numId w:val="8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تطوير برمجيات خاصه لانتاج التقارير من مختلف النظم </w:t>
      </w:r>
    </w:p>
    <w:p w:rsidR="002326C8" w:rsidRPr="006C6E00" w:rsidRDefault="002326C8" w:rsidP="00607B00">
      <w:pPr>
        <w:pStyle w:val="a"/>
        <w:numPr>
          <w:ilvl w:val="0"/>
          <w:numId w:val="8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لاشي مما ذكر </w:t>
      </w:r>
    </w:p>
    <w:p w:rsidR="002326C8" w:rsidRPr="002326C8" w:rsidRDefault="002326C8" w:rsidP="002326C8">
      <w:pPr>
        <w:spacing w:after="0"/>
        <w:ind w:left="360"/>
        <w:rPr>
          <w:rFonts w:ascii="Arial Unicode MS" w:eastAsia="Arial Unicode MS" w:hAnsi="Arial Unicode MS" w:cs="mohammad bold art 1"/>
          <w:color w:val="000000" w:themeColor="text1"/>
          <w:rtl/>
        </w:rPr>
      </w:pPr>
    </w:p>
    <w:p w:rsidR="002326C8" w:rsidRPr="00164CB0" w:rsidRDefault="002326C8" w:rsidP="002326C8">
      <w:pPr>
        <w:spacing w:line="240" w:lineRule="auto"/>
        <w:ind w:left="720"/>
        <w:jc w:val="lowKashida"/>
        <w:rPr>
          <w:rFonts w:cs="Khalid Art bold"/>
          <w:b/>
          <w:bCs/>
          <w:sz w:val="24"/>
          <w:szCs w:val="24"/>
          <w:rtl/>
        </w:rPr>
      </w:pPr>
    </w:p>
    <w:p w:rsidR="0084177B" w:rsidRPr="00164CB0" w:rsidRDefault="0084177B" w:rsidP="003A6814">
      <w:pPr>
        <w:spacing w:line="240" w:lineRule="auto"/>
        <w:rPr>
          <w:rFonts w:cs="Khalid Art bold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cs="Khalid Art bold"/>
          <w:b/>
          <w:bCs/>
          <w:color w:val="C00000"/>
          <w:sz w:val="28"/>
          <w:szCs w:val="28"/>
          <w:u w:val="single"/>
          <w:rtl/>
        </w:rPr>
        <w:t>مستودعات المعلومات</w:t>
      </w:r>
      <w:r w:rsidRPr="00164CB0">
        <w:rPr>
          <w:rFonts w:cs="Khalid Art bold"/>
          <w:b/>
          <w:bCs/>
          <w:color w:val="C00000"/>
          <w:sz w:val="28"/>
          <w:szCs w:val="28"/>
          <w:u w:val="single"/>
        </w:rPr>
        <w:t xml:space="preserve">  </w:t>
      </w:r>
      <w:r w:rsidRPr="00164CB0">
        <w:rPr>
          <w:rFonts w:cs="Khalid Art bold"/>
          <w:b/>
          <w:bCs/>
          <w:color w:val="C00000"/>
          <w:sz w:val="28"/>
          <w:szCs w:val="28"/>
          <w:u w:val="single"/>
          <w:rtl/>
        </w:rPr>
        <w:t xml:space="preserve">الوظيفية  </w:t>
      </w:r>
      <w:r w:rsidRPr="00164CB0">
        <w:rPr>
          <w:rFonts w:cs="Khalid Art bold"/>
          <w:b/>
          <w:bCs/>
          <w:color w:val="C00000"/>
          <w:sz w:val="28"/>
          <w:szCs w:val="28"/>
          <w:u w:val="single"/>
        </w:rPr>
        <w:br/>
      </w:r>
      <w:r w:rsidRPr="00164CB0">
        <w:rPr>
          <w:rFonts w:ascii="ae_AlHor" w:hAnsi="ae_AlHor" w:cs="ae_AlHor"/>
          <w:b/>
          <w:bCs/>
          <w:color w:val="365F91" w:themeColor="accent1" w:themeShade="BF"/>
          <w:sz w:val="28"/>
          <w:szCs w:val="28"/>
        </w:rPr>
        <w:t>Functional Silos</w:t>
      </w:r>
    </w:p>
    <w:p w:rsidR="008B41F9" w:rsidRPr="00164CB0" w:rsidRDefault="00232C99" w:rsidP="00E614C7">
      <w:pPr>
        <w:spacing w:after="0"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تعتبر المستودعات كوحدات تشغيلية مستقلة ومعزولة عن المحيط  </w:t>
      </w:r>
      <w:r w:rsidRPr="002326C8">
        <w:rPr>
          <w:rFonts w:cs="Khalid Art bold"/>
          <w:b/>
          <w:bCs/>
          <w:color w:val="FF0000"/>
          <w:sz w:val="24"/>
          <w:szCs w:val="24"/>
          <w:rtl/>
        </w:rPr>
        <w:t>وهناك نوعان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 من المستودعات :</w:t>
      </w:r>
    </w:p>
    <w:p w:rsidR="00C3153D" w:rsidRPr="002326C8" w:rsidRDefault="002326C8" w:rsidP="002326C8">
      <w:pPr>
        <w:pStyle w:val="a"/>
        <w:rPr>
          <w:color w:val="00B050"/>
          <w:sz w:val="32"/>
          <w:szCs w:val="28"/>
          <w:rtl/>
        </w:rPr>
      </w:pPr>
      <w:r>
        <w:rPr>
          <w:rFonts w:hint="cs"/>
          <w:color w:val="00B050"/>
          <w:sz w:val="32"/>
          <w:szCs w:val="28"/>
          <w:rtl/>
        </w:rPr>
        <w:t xml:space="preserve"> 1- </w:t>
      </w:r>
      <w:r w:rsidR="00232C99" w:rsidRPr="002326C8">
        <w:rPr>
          <w:color w:val="00B050"/>
          <w:sz w:val="32"/>
          <w:szCs w:val="28"/>
          <w:rtl/>
        </w:rPr>
        <w:t xml:space="preserve">المستودعات الأفقية </w:t>
      </w:r>
      <w:r>
        <w:rPr>
          <w:rFonts w:hint="cs"/>
          <w:color w:val="0D0D0D" w:themeColor="text1" w:themeTint="F2"/>
          <w:sz w:val="32"/>
          <w:szCs w:val="28"/>
          <w:rtl/>
        </w:rPr>
        <w:t xml:space="preserve">/ </w:t>
      </w:r>
      <w:r w:rsidRPr="002326C8">
        <w:rPr>
          <w:rFonts w:hint="cs"/>
          <w:color w:val="0D0D0D" w:themeColor="text1" w:themeTint="F2"/>
          <w:rtl/>
        </w:rPr>
        <w:t>أدى الى عدد من الوظائف</w:t>
      </w:r>
      <w:r>
        <w:rPr>
          <w:rFonts w:hint="cs"/>
          <w:color w:val="00B050"/>
          <w:sz w:val="32"/>
          <w:szCs w:val="28"/>
          <w:rtl/>
        </w:rPr>
        <w:t xml:space="preserve"> مثل </w:t>
      </w:r>
      <w:r>
        <w:rPr>
          <w:rFonts w:hint="cs"/>
          <w:color w:val="0D0D0D" w:themeColor="text1" w:themeTint="F2"/>
          <w:rtl/>
        </w:rPr>
        <w:t>التحكم , الادارة ’ الأشراف وتقسيم المنظمات إلى أقسم مثل المحاسبة والموارد البشرية ويعكس تجزئة المهام المعقدة إلى مهام أبسط .</w:t>
      </w:r>
    </w:p>
    <w:p w:rsidR="002326C8" w:rsidRPr="002326C8" w:rsidRDefault="002326C8" w:rsidP="002326C8">
      <w:pPr>
        <w:spacing w:line="240" w:lineRule="auto"/>
        <w:ind w:left="360"/>
        <w:jc w:val="lowKashida"/>
        <w:rPr>
          <w:rFonts w:cs="Khalid Art bold"/>
          <w:b/>
          <w:bCs/>
          <w:color w:val="FF0000"/>
          <w:sz w:val="24"/>
          <w:szCs w:val="24"/>
          <w:lang w:val="en-GB"/>
        </w:rPr>
      </w:pPr>
      <w:r>
        <w:rPr>
          <w:rFonts w:cs="Khalid Art bold" w:hint="cs"/>
          <w:b/>
          <w:bCs/>
          <w:color w:val="339933"/>
          <w:sz w:val="28"/>
          <w:szCs w:val="28"/>
          <w:rtl/>
        </w:rPr>
        <w:t xml:space="preserve"> 2-  </w:t>
      </w:r>
      <w:r w:rsidR="00232C99" w:rsidRPr="00164CB0">
        <w:rPr>
          <w:rFonts w:cs="Khalid Art bold"/>
          <w:b/>
          <w:bCs/>
          <w:color w:val="339933"/>
          <w:sz w:val="28"/>
          <w:szCs w:val="28"/>
          <w:rtl/>
        </w:rPr>
        <w:t>مستودعات ال</w:t>
      </w:r>
      <w:r w:rsidR="00801854" w:rsidRPr="00164CB0">
        <w:rPr>
          <w:rFonts w:cs="Khalid Art bold"/>
          <w:b/>
          <w:bCs/>
          <w:color w:val="339933"/>
          <w:sz w:val="28"/>
          <w:szCs w:val="28"/>
          <w:rtl/>
        </w:rPr>
        <w:t>معلومات العمودي</w:t>
      </w:r>
      <w:r w:rsidR="00801854" w:rsidRPr="00164CB0">
        <w:rPr>
          <w:rFonts w:cs="Khalid Art bold" w:hint="cs"/>
          <w:b/>
          <w:bCs/>
          <w:color w:val="339933"/>
          <w:sz w:val="28"/>
          <w:szCs w:val="28"/>
          <w:rtl/>
        </w:rPr>
        <w:t>ة</w:t>
      </w:r>
      <w:r w:rsidR="00801854" w:rsidRPr="00164CB0">
        <w:rPr>
          <w:rFonts w:cs="Khalid Art bold"/>
          <w:b/>
          <w:bCs/>
          <w:color w:val="339933"/>
          <w:sz w:val="28"/>
          <w:szCs w:val="28"/>
        </w:rPr>
        <w:t xml:space="preserve">  </w:t>
      </w:r>
      <w:r w:rsidR="00232C99" w:rsidRPr="00164CB0">
        <w:rPr>
          <w:rFonts w:asciiTheme="majorBidi" w:hAnsiTheme="majorBidi" w:cstheme="majorBidi"/>
          <w:b/>
          <w:bCs/>
          <w:color w:val="339933"/>
          <w:sz w:val="28"/>
          <w:szCs w:val="28"/>
        </w:rPr>
        <w:t>Vertical Silos</w:t>
      </w:r>
      <w:r w:rsidR="00C3153D" w:rsidRPr="00164CB0">
        <w:rPr>
          <w:rFonts w:cs="Khalid Art bold"/>
          <w:b/>
          <w:bCs/>
          <w:color w:val="339933"/>
          <w:sz w:val="28"/>
          <w:szCs w:val="28"/>
        </w:rPr>
        <w:t xml:space="preserve"> </w:t>
      </w:r>
      <w:r>
        <w:rPr>
          <w:rFonts w:cs="Khalid Art bold" w:hint="cs"/>
          <w:b/>
          <w:bCs/>
          <w:color w:val="339933"/>
          <w:sz w:val="28"/>
          <w:szCs w:val="28"/>
          <w:rtl/>
        </w:rPr>
        <w:t xml:space="preserve"> </w:t>
      </w:r>
      <w:r w:rsidR="00232C99" w:rsidRPr="00164CB0">
        <w:rPr>
          <w:rFonts w:cs="Khalid Art bold"/>
          <w:b/>
          <w:bCs/>
          <w:sz w:val="24"/>
          <w:szCs w:val="24"/>
          <w:rtl/>
        </w:rPr>
        <w:t>قامت المنظمات أيضا بتقسيم الأدوار الى مستويات ( من المستوى الاستراتيجي الى المستوى التحكمي الاداري والتشغيلي)</w:t>
      </w:r>
    </w:p>
    <w:p w:rsidR="002326C8" w:rsidRPr="006C6E00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/ يعتبر نوعا من انواع مستودعات المعلومات الوظيفية ؟</w:t>
      </w:r>
      <w:r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</w:p>
    <w:p w:rsidR="002326C8" w:rsidRPr="002326C8" w:rsidRDefault="002326C8" w:rsidP="00607B00">
      <w:pPr>
        <w:pStyle w:val="a"/>
        <w:numPr>
          <w:ilvl w:val="0"/>
          <w:numId w:val="90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المستودعات العمودية </w:t>
      </w:r>
    </w:p>
    <w:p w:rsidR="002326C8" w:rsidRPr="006C6E00" w:rsidRDefault="002326C8" w:rsidP="00607B00">
      <w:pPr>
        <w:pStyle w:val="a"/>
        <w:numPr>
          <w:ilvl w:val="0"/>
          <w:numId w:val="9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المستودعات التنفيذية </w:t>
      </w:r>
    </w:p>
    <w:p w:rsidR="002326C8" w:rsidRPr="006C6E00" w:rsidRDefault="002326C8" w:rsidP="00607B00">
      <w:pPr>
        <w:pStyle w:val="a"/>
        <w:numPr>
          <w:ilvl w:val="0"/>
          <w:numId w:val="9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المستودعات التشغيلية </w:t>
      </w:r>
    </w:p>
    <w:p w:rsidR="002326C8" w:rsidRPr="006C6E00" w:rsidRDefault="002326C8" w:rsidP="00607B00">
      <w:pPr>
        <w:pStyle w:val="a"/>
        <w:numPr>
          <w:ilvl w:val="0"/>
          <w:numId w:val="9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المستودعات المعرفية </w:t>
      </w:r>
    </w:p>
    <w:p w:rsidR="0084177B" w:rsidRPr="00164CB0" w:rsidRDefault="0084177B" w:rsidP="002326C8">
      <w:pPr>
        <w:spacing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</w:pPr>
      <w:r w:rsidRPr="00164CB0">
        <w:rPr>
          <w:rFonts w:cs="Khalid Art bold"/>
          <w:b/>
          <w:bCs/>
          <w:color w:val="C00000"/>
          <w:sz w:val="24"/>
          <w:szCs w:val="24"/>
          <w:u w:val="single"/>
          <w:rtl/>
        </w:rPr>
        <w:t xml:space="preserve">   مراحل تطور نظم المعلومات في المنظمات </w:t>
      </w:r>
    </w:p>
    <w:p w:rsidR="008B41F9" w:rsidRPr="00164CB0" w:rsidRDefault="00232C99" w:rsidP="00607B00">
      <w:pPr>
        <w:numPr>
          <w:ilvl w:val="0"/>
          <w:numId w:val="61"/>
        </w:num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>تعتبر المجالات الوظيفية للمنظمة مثل المبيعات والانتاج وشئون الموظفين ذات أهمية قصوى وذلك لأنها تزود المنظمة بهيكلة تمكن من  تشغيلها بسلاسة وفاعلية</w:t>
      </w:r>
      <w:r w:rsidR="0038547C" w:rsidRPr="00164CB0">
        <w:rPr>
          <w:rFonts w:cs="Khalid Art bold" w:hint="cs"/>
          <w:b/>
          <w:bCs/>
          <w:sz w:val="24"/>
          <w:szCs w:val="24"/>
          <w:rtl/>
        </w:rPr>
        <w:t>.</w:t>
      </w:r>
    </w:p>
    <w:p w:rsidR="008B41F9" w:rsidRPr="00164CB0" w:rsidRDefault="00232C99" w:rsidP="00607B00">
      <w:pPr>
        <w:numPr>
          <w:ilvl w:val="0"/>
          <w:numId w:val="61"/>
        </w:numPr>
        <w:spacing w:after="0"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تعتبر نظم المعلومات المبنية على مستودعات المعلومات  </w:t>
      </w:r>
      <w:r w:rsidRPr="002326C8">
        <w:rPr>
          <w:rFonts w:cs="Khalid Art bold"/>
          <w:b/>
          <w:bCs/>
          <w:color w:val="FF0000"/>
          <w:sz w:val="24"/>
          <w:szCs w:val="24"/>
          <w:rtl/>
        </w:rPr>
        <w:t>غير فعالة وغير دقيقة ومكلفة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  لأنه ينجم عنها اختناقات في انسياب المعلومات </w:t>
      </w:r>
      <w:r w:rsidRPr="00164CB0">
        <w:rPr>
          <w:rFonts w:asciiTheme="majorBidi" w:hAnsiTheme="majorBidi" w:cstheme="majorBidi"/>
          <w:b/>
          <w:bCs/>
          <w:sz w:val="24"/>
          <w:szCs w:val="24"/>
        </w:rPr>
        <w:t>Bottleneck</w:t>
      </w:r>
      <w:r w:rsidRPr="00164CB0">
        <w:rPr>
          <w:rFonts w:ascii="ae_AlHor" w:hAnsi="ae_AlHor" w:cs="ae_AlHor"/>
          <w:b/>
          <w:bCs/>
          <w:sz w:val="24"/>
          <w:szCs w:val="24"/>
        </w:rPr>
        <w:t>s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 لكل المستخدمين مما يسبب عدم توفر الملومات في الوقت الحقيقي</w:t>
      </w:r>
      <w:r w:rsidR="0038547C" w:rsidRPr="00164CB0">
        <w:rPr>
          <w:rFonts w:cs="Khalid Art bold" w:hint="cs"/>
          <w:b/>
          <w:bCs/>
          <w:sz w:val="24"/>
          <w:szCs w:val="24"/>
          <w:rtl/>
        </w:rPr>
        <w:t>.</w:t>
      </w:r>
    </w:p>
    <w:p w:rsidR="008B41F9" w:rsidRDefault="00F626B0" w:rsidP="00607B00">
      <w:pPr>
        <w:numPr>
          <w:ilvl w:val="0"/>
          <w:numId w:val="61"/>
        </w:numPr>
        <w:spacing w:after="0" w:line="240" w:lineRule="auto"/>
        <w:jc w:val="lowKashida"/>
        <w:rPr>
          <w:rFonts w:cs="Khalid Art bold"/>
          <w:b/>
          <w:bCs/>
          <w:sz w:val="24"/>
          <w:szCs w:val="24"/>
        </w:rPr>
      </w:pPr>
      <w:r>
        <w:rPr>
          <w:rFonts w:cs="Khalid Art bold"/>
          <w:b/>
          <w:bCs/>
          <w:noProof/>
          <w:sz w:val="24"/>
          <w:szCs w:val="24"/>
        </w:rPr>
        <w:lastRenderedPageBreak/>
        <w:pict>
          <v:rect id="_x0000_s1138" style="position:absolute;left:0;text-align:left;margin-left:-47.25pt;margin-top:37.15pt;width:192pt;height:21pt;z-index:251739136" stroked="f">
            <v:fill opacity="0"/>
            <v:textbox>
              <w:txbxContent>
                <w:p w:rsidR="008227B6" w:rsidRPr="00BC06EF" w:rsidRDefault="008227B6" w:rsidP="0098639D">
                  <w:pPr>
                    <w:rPr>
                      <w:rFonts w:cs="Khalid Art bold"/>
                      <w:color w:val="808080" w:themeColor="background1" w:themeShade="80"/>
                      <w:sz w:val="18"/>
                      <w:szCs w:val="18"/>
                    </w:rPr>
                  </w:pPr>
                  <w:r w:rsidRPr="00BC06EF">
                    <w:rPr>
                      <w:rFonts w:cs="Khalid Art bold" w:hint="cs"/>
                      <w:color w:val="808080" w:themeColor="background1" w:themeShade="80"/>
                      <w:sz w:val="18"/>
                      <w:szCs w:val="18"/>
                      <w:rtl/>
                    </w:rPr>
                    <w:t>الرسم ترجمة العضو بندر السيف</w:t>
                  </w:r>
                  <w:r w:rsidRPr="00BC06EF">
                    <w:rPr>
                      <w:rFonts w:ascii="Arial" w:hAnsi="Arial" w:cs="Arial"/>
                      <w:color w:val="FF0000"/>
                      <w:sz w:val="18"/>
                      <w:szCs w:val="18"/>
                    </w:rPr>
                    <w:t>*</w:t>
                  </w:r>
                </w:p>
              </w:txbxContent>
            </v:textbox>
            <w10:wrap anchorx="page"/>
          </v:rect>
        </w:pict>
      </w:r>
      <w:r w:rsidR="00232C99" w:rsidRPr="00164CB0">
        <w:rPr>
          <w:rFonts w:cs="Khalid Art bold"/>
          <w:b/>
          <w:bCs/>
          <w:sz w:val="24"/>
          <w:szCs w:val="24"/>
          <w:rtl/>
        </w:rPr>
        <w:t xml:space="preserve">يوحي تطور نظم المعلومات بأن دورها يكمن دوما  في دعم تطور حاجيات المنظمات من المعلومات </w:t>
      </w:r>
      <w:r w:rsidR="0038547C" w:rsidRPr="00164CB0">
        <w:rPr>
          <w:rFonts w:cs="Khalid Art bold" w:hint="cs"/>
          <w:b/>
          <w:bCs/>
          <w:sz w:val="24"/>
          <w:szCs w:val="24"/>
          <w:rtl/>
        </w:rPr>
        <w:t>.</w:t>
      </w:r>
    </w:p>
    <w:p w:rsid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</w:p>
    <w:p w:rsid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 / تكون نظم المعلومات المبنية على مستودعات المعلومات ؟</w:t>
      </w:r>
    </w:p>
    <w:p w:rsidR="002326C8" w:rsidRPr="006C6E00" w:rsidRDefault="002326C8" w:rsidP="00607B00">
      <w:pPr>
        <w:pStyle w:val="a"/>
        <w:numPr>
          <w:ilvl w:val="0"/>
          <w:numId w:val="91"/>
        </w:numPr>
        <w:spacing w:after="0"/>
        <w:jc w:val="left"/>
        <w:rPr>
          <w:rFonts w:ascii="Arial Unicode MS" w:eastAsia="Arial Unicode MS" w:hAnsi="Arial Unicode MS" w:cs="mohammad bold art 1"/>
          <w:rtl/>
        </w:rPr>
      </w:pPr>
      <w:r w:rsidRPr="006C6E00">
        <w:rPr>
          <w:rFonts w:ascii="Arial Unicode MS" w:eastAsia="Arial Unicode MS" w:hAnsi="Arial Unicode MS" w:cs="mohammad bold art 1" w:hint="cs"/>
          <w:rtl/>
        </w:rPr>
        <w:t xml:space="preserve">متكاملة </w:t>
      </w:r>
    </w:p>
    <w:p w:rsidR="002326C8" w:rsidRPr="002326C8" w:rsidRDefault="002326C8" w:rsidP="00607B00">
      <w:pPr>
        <w:pStyle w:val="a"/>
        <w:numPr>
          <w:ilvl w:val="0"/>
          <w:numId w:val="91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غير فعالة </w:t>
      </w:r>
    </w:p>
    <w:p w:rsidR="002326C8" w:rsidRPr="006C6E00" w:rsidRDefault="002326C8" w:rsidP="00607B00">
      <w:pPr>
        <w:pStyle w:val="a"/>
        <w:numPr>
          <w:ilvl w:val="0"/>
          <w:numId w:val="91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دقيقة </w:t>
      </w:r>
    </w:p>
    <w:p w:rsidR="002326C8" w:rsidRPr="006C6E00" w:rsidRDefault="002326C8" w:rsidP="00607B00">
      <w:pPr>
        <w:pStyle w:val="a"/>
        <w:numPr>
          <w:ilvl w:val="0"/>
          <w:numId w:val="91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غير مكلفة </w:t>
      </w:r>
    </w:p>
    <w:p w:rsidR="002326C8" w:rsidRPr="00164CB0" w:rsidRDefault="002326C8" w:rsidP="002326C8">
      <w:pPr>
        <w:spacing w:after="0" w:line="240" w:lineRule="auto"/>
        <w:ind w:left="360"/>
        <w:jc w:val="lowKashida"/>
        <w:rPr>
          <w:rFonts w:cs="Khalid Art bold"/>
          <w:b/>
          <w:bCs/>
          <w:sz w:val="24"/>
          <w:szCs w:val="24"/>
          <w:rtl/>
        </w:rPr>
      </w:pPr>
    </w:p>
    <w:p w:rsidR="0084177B" w:rsidRPr="00164CB0" w:rsidRDefault="0084177B" w:rsidP="003A6814">
      <w:pPr>
        <w:spacing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32"/>
          <w:szCs w:val="32"/>
          <w:rtl/>
        </w:rPr>
      </w:pPr>
      <w:r w:rsidRPr="00164CB0">
        <w:rPr>
          <w:rFonts w:cs="Khalid Art bold"/>
          <w:b/>
          <w:bCs/>
          <w:color w:val="C00000"/>
          <w:sz w:val="28"/>
          <w:szCs w:val="28"/>
          <w:u w:val="single"/>
          <w:rtl/>
        </w:rPr>
        <w:t>المستويات الوظيفية  لنظم المعلومات</w:t>
      </w:r>
      <w:r w:rsidRPr="00164CB0">
        <w:rPr>
          <w:rFonts w:cs="Khalid Art bold"/>
          <w:b/>
          <w:bCs/>
          <w:color w:val="C00000"/>
          <w:sz w:val="28"/>
          <w:szCs w:val="28"/>
          <w:u w:val="single"/>
        </w:rPr>
        <w:br/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32"/>
          <w:szCs w:val="32"/>
        </w:rPr>
        <w:t>IS Functionalization</w:t>
      </w:r>
    </w:p>
    <w:p w:rsidR="008B41F9" w:rsidRPr="00164CB0" w:rsidRDefault="00232C99" w:rsidP="00607B00">
      <w:pPr>
        <w:numPr>
          <w:ilvl w:val="0"/>
          <w:numId w:val="20"/>
        </w:num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بالإضافة الى خدمة مختلف المستويات الادارية للمنظمة تدعم </w:t>
      </w:r>
      <w:r w:rsidRPr="002326C8">
        <w:rPr>
          <w:rFonts w:cs="Khalid Art bold"/>
          <w:b/>
          <w:bCs/>
          <w:color w:val="FF0000"/>
          <w:sz w:val="24"/>
          <w:szCs w:val="24"/>
          <w:rtl/>
        </w:rPr>
        <w:t>نظم المعلومات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 معظم المجالات الوظيفية في المنظمة مثل </w:t>
      </w:r>
      <w:r w:rsidRPr="002326C8">
        <w:rPr>
          <w:rFonts w:cs="Khalid Art bold"/>
          <w:b/>
          <w:bCs/>
          <w:color w:val="FF0000"/>
          <w:sz w:val="24"/>
          <w:szCs w:val="24"/>
          <w:rtl/>
        </w:rPr>
        <w:t>الانتاج ، التسويق، المالية وإدارة الموارد البشرية</w:t>
      </w:r>
      <w:r w:rsidR="00E42A75" w:rsidRPr="002326C8">
        <w:rPr>
          <w:rFonts w:cs="Khalid Art bold" w:hint="cs"/>
          <w:b/>
          <w:bCs/>
          <w:color w:val="FF0000"/>
          <w:sz w:val="24"/>
          <w:szCs w:val="24"/>
          <w:rtl/>
        </w:rPr>
        <w:t>.</w:t>
      </w:r>
    </w:p>
    <w:p w:rsidR="008B41F9" w:rsidRPr="00164CB0" w:rsidRDefault="00232C99" w:rsidP="00607B00">
      <w:pPr>
        <w:numPr>
          <w:ilvl w:val="0"/>
          <w:numId w:val="20"/>
        </w:num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>لكل مجال وظيفي حاجته من المعلومات ومتطلباته من التقارير</w:t>
      </w:r>
      <w:r w:rsidR="00E42A75" w:rsidRPr="00164CB0">
        <w:rPr>
          <w:rFonts w:cs="Khalid Art bold" w:hint="cs"/>
          <w:b/>
          <w:bCs/>
          <w:sz w:val="24"/>
          <w:szCs w:val="24"/>
          <w:rtl/>
        </w:rPr>
        <w:t>.</w:t>
      </w:r>
    </w:p>
    <w:p w:rsidR="008B41F9" w:rsidRPr="00164CB0" w:rsidRDefault="00232C99" w:rsidP="00607B00">
      <w:pPr>
        <w:numPr>
          <w:ilvl w:val="0"/>
          <w:numId w:val="20"/>
        </w:numPr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لكل مجال وظيفي في المنظمة مستويات ادارية مختلفة كل منها يتطلب عدة مستويات تحليل وتفاصيل معلوماتية </w:t>
      </w:r>
      <w:r w:rsidR="00E42A75" w:rsidRPr="00164CB0">
        <w:rPr>
          <w:rFonts w:cs="Khalid Art bold" w:hint="cs"/>
          <w:b/>
          <w:bCs/>
          <w:sz w:val="24"/>
          <w:szCs w:val="24"/>
          <w:rtl/>
        </w:rPr>
        <w:t>.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 </w:t>
      </w:r>
    </w:p>
    <w:p w:rsidR="002326C8" w:rsidRPr="002326C8" w:rsidRDefault="002326C8" w:rsidP="002326C8">
      <w:pPr>
        <w:spacing w:after="0"/>
        <w:ind w:left="360" w:hanging="360"/>
        <w:rPr>
          <w:rFonts w:cs="mohammad bold art 1"/>
          <w:b/>
          <w:bCs/>
          <w:color w:val="FF0000"/>
          <w:rtl/>
        </w:rPr>
      </w:pPr>
      <w:r w:rsidRPr="002326C8">
        <w:rPr>
          <w:rFonts w:cs="mohammad bold art 1" w:hint="cs"/>
          <w:b/>
          <w:bCs/>
          <w:color w:val="FF0000"/>
          <w:rtl/>
        </w:rPr>
        <w:t xml:space="preserve">س/ لأتدعم نظم المعلومات ؟ </w:t>
      </w:r>
    </w:p>
    <w:p w:rsidR="002326C8" w:rsidRDefault="002326C8" w:rsidP="002326C8">
      <w:pPr>
        <w:pStyle w:val="a"/>
        <w:numPr>
          <w:ilvl w:val="0"/>
          <w:numId w:val="0"/>
        </w:numPr>
        <w:spacing w:after="0"/>
        <w:ind w:left="720"/>
        <w:jc w:val="left"/>
        <w:rPr>
          <w:rFonts w:cs="mohammad bold art 1"/>
        </w:rPr>
      </w:pPr>
      <w:r>
        <w:rPr>
          <w:rFonts w:cs="mohammad bold art 1" w:hint="cs"/>
          <w:rtl/>
        </w:rPr>
        <w:t xml:space="preserve">أ </w:t>
      </w:r>
      <w:r>
        <w:rPr>
          <w:rFonts w:cs="mohammad bold art 1"/>
          <w:rtl/>
        </w:rPr>
        <w:t>–</w:t>
      </w:r>
      <w:r>
        <w:rPr>
          <w:rFonts w:cs="mohammad bold art 1" w:hint="cs"/>
          <w:rtl/>
        </w:rPr>
        <w:t xml:space="preserve"> الأنتاج    ب </w:t>
      </w:r>
      <w:r>
        <w:rPr>
          <w:rFonts w:cs="mohammad bold art 1"/>
          <w:rtl/>
        </w:rPr>
        <w:t>–</w:t>
      </w:r>
      <w:r>
        <w:rPr>
          <w:rFonts w:cs="mohammad bold art 1" w:hint="cs"/>
          <w:rtl/>
        </w:rPr>
        <w:t xml:space="preserve"> التسويق  ج </w:t>
      </w:r>
      <w:r>
        <w:rPr>
          <w:rFonts w:cs="mohammad bold art 1"/>
          <w:rtl/>
        </w:rPr>
        <w:t>–</w:t>
      </w:r>
      <w:r>
        <w:rPr>
          <w:rFonts w:cs="mohammad bold art 1" w:hint="cs"/>
          <w:rtl/>
        </w:rPr>
        <w:t xml:space="preserve"> المالية  </w:t>
      </w:r>
      <w:r w:rsidRPr="002326C8">
        <w:rPr>
          <w:rFonts w:cs="mohammad bold art 1" w:hint="cs"/>
          <w:color w:val="FF0000"/>
          <w:rtl/>
        </w:rPr>
        <w:t xml:space="preserve">د </w:t>
      </w:r>
      <w:r w:rsidRPr="002326C8">
        <w:rPr>
          <w:rFonts w:cs="mohammad bold art 1"/>
          <w:color w:val="FF0000"/>
          <w:rtl/>
        </w:rPr>
        <w:t>–</w:t>
      </w:r>
      <w:r w:rsidRPr="002326C8">
        <w:rPr>
          <w:rFonts w:cs="mohammad bold art 1" w:hint="cs"/>
          <w:color w:val="FF0000"/>
          <w:rtl/>
        </w:rPr>
        <w:t xml:space="preserve"> إدارة العمليات</w:t>
      </w:r>
      <w:r>
        <w:rPr>
          <w:rFonts w:cs="mohammad bold art 1" w:hint="cs"/>
          <w:rtl/>
        </w:rPr>
        <w:t xml:space="preserve"> </w:t>
      </w:r>
    </w:p>
    <w:p w:rsidR="00F95D6B" w:rsidRPr="00164CB0" w:rsidRDefault="00F626B0" w:rsidP="00F014F7">
      <w:pPr>
        <w:spacing w:after="0" w:line="240" w:lineRule="auto"/>
        <w:jc w:val="lowKashida"/>
        <w:rPr>
          <w:rFonts w:cs="Khalid Art bold"/>
          <w:b/>
          <w:bCs/>
          <w:color w:val="C00000"/>
          <w:sz w:val="28"/>
          <w:szCs w:val="28"/>
          <w:u w:val="single"/>
          <w:rtl/>
        </w:rPr>
      </w:pPr>
      <w:r>
        <w:rPr>
          <w:rFonts w:cs="Khalid Art bold"/>
          <w:b/>
          <w:bCs/>
          <w:noProof/>
          <w:color w:val="C00000"/>
          <w:sz w:val="28"/>
          <w:szCs w:val="28"/>
          <w:u w:val="single"/>
          <w:rtl/>
        </w:rPr>
        <w:pict>
          <v:rect id="_x0000_s1208" style="position:absolute;left:0;text-align:left;margin-left:138pt;margin-top:3.75pt;width:81.75pt;height:49.5pt;z-index:251788288" stroked="f">
            <v:fill opacity="0"/>
            <v:textbox style="mso-next-textbox:#_x0000_s1208">
              <w:txbxContent>
                <w:p w:rsidR="00566281" w:rsidRPr="006A2EB8" w:rsidRDefault="00566281" w:rsidP="00566281">
                  <w:pPr>
                    <w:jc w:val="center"/>
                    <w:rPr>
                      <w:rFonts w:cs="Khalid Art bold"/>
                      <w:color w:val="C00000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</w:p>
    <w:p w:rsidR="00F95D6B" w:rsidRPr="00164CB0" w:rsidRDefault="00F626B0" w:rsidP="00F014F7">
      <w:pPr>
        <w:spacing w:after="0" w:line="240" w:lineRule="auto"/>
        <w:jc w:val="lowKashida"/>
        <w:rPr>
          <w:rFonts w:cs="Khalid Art bold"/>
          <w:b/>
          <w:bCs/>
          <w:color w:val="C00000"/>
          <w:sz w:val="28"/>
          <w:szCs w:val="28"/>
          <w:u w:val="single"/>
          <w:rtl/>
        </w:rPr>
      </w:pPr>
      <w:r>
        <w:rPr>
          <w:rFonts w:cs="Khalid Art bold"/>
          <w:b/>
          <w:bCs/>
          <w:noProof/>
          <w:color w:val="C00000"/>
          <w:sz w:val="28"/>
          <w:szCs w:val="28"/>
          <w:u w:val="single"/>
          <w:rtl/>
        </w:rPr>
        <w:pict>
          <v:rect id="_x0000_s1210" style="position:absolute;left:0;text-align:left;margin-left:88.35pt;margin-top:14.65pt;width:71.25pt;height:30pt;z-index:251790336" stroked="f">
            <v:fill opacity="0"/>
            <v:textbox style="mso-next-textbox:#_x0000_s1210">
              <w:txbxContent>
                <w:p w:rsidR="00566281" w:rsidRPr="006A2EB8" w:rsidRDefault="00566281" w:rsidP="00566281">
                  <w:pPr>
                    <w:jc w:val="center"/>
                    <w:rPr>
                      <w:rFonts w:cs="Khalid Art bold"/>
                      <w:color w:val="C00000"/>
                      <w:sz w:val="24"/>
                      <w:szCs w:val="24"/>
                      <w:rtl/>
                    </w:rPr>
                  </w:pPr>
                </w:p>
              </w:txbxContent>
            </v:textbox>
            <w10:wrap anchorx="page"/>
          </v:rect>
        </w:pict>
      </w:r>
    </w:p>
    <w:p w:rsidR="00F014F7" w:rsidRPr="00164CB0" w:rsidRDefault="0084177B" w:rsidP="00F014F7">
      <w:pPr>
        <w:spacing w:after="0" w:line="240" w:lineRule="auto"/>
        <w:jc w:val="lowKashida"/>
        <w:rPr>
          <w:rFonts w:cs="Khalid Art bold"/>
          <w:b/>
          <w:bCs/>
          <w:color w:val="C00000"/>
          <w:sz w:val="28"/>
          <w:szCs w:val="28"/>
          <w:u w:val="single"/>
          <w:rtl/>
        </w:rPr>
      </w:pPr>
      <w:r w:rsidRPr="00164CB0">
        <w:rPr>
          <w:rFonts w:cs="Khalid Art bold"/>
          <w:b/>
          <w:bCs/>
          <w:color w:val="C00000"/>
          <w:sz w:val="28"/>
          <w:szCs w:val="28"/>
          <w:u w:val="single"/>
          <w:rtl/>
        </w:rPr>
        <w:t>تكامل النظم</w:t>
      </w:r>
      <w:r w:rsidR="0067694A"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 xml:space="preserve"> </w:t>
      </w:r>
    </w:p>
    <w:p w:rsidR="003A6814" w:rsidRPr="00164CB0" w:rsidRDefault="0067694A" w:rsidP="00F014F7">
      <w:pPr>
        <w:spacing w:after="0" w:line="240" w:lineRule="auto"/>
        <w:jc w:val="lowKashida"/>
        <w:rPr>
          <w:rFonts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cs="Khalid Art bold"/>
          <w:b/>
          <w:bCs/>
          <w:color w:val="365F91" w:themeColor="accent1" w:themeShade="BF"/>
          <w:sz w:val="28"/>
          <w:szCs w:val="28"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Systems Integration</w:t>
      </w:r>
      <w:r w:rsidR="0084177B" w:rsidRPr="00164CB0">
        <w:rPr>
          <w:rFonts w:cs="Khalid Art bold"/>
          <w:b/>
          <w:bCs/>
          <w:color w:val="C00000"/>
          <w:sz w:val="28"/>
          <w:szCs w:val="28"/>
          <w:rtl/>
        </w:rPr>
        <w:t xml:space="preserve"> </w:t>
      </w:r>
    </w:p>
    <w:p w:rsidR="008B41F9" w:rsidRPr="00164CB0" w:rsidRDefault="00232C99" w:rsidP="00F014F7">
      <w:pPr>
        <w:spacing w:after="0" w:line="240" w:lineRule="auto"/>
        <w:jc w:val="lowKashida"/>
        <w:rPr>
          <w:rFonts w:cs="Khalid Art bold"/>
          <w:b/>
          <w:bCs/>
          <w:color w:val="365F91" w:themeColor="accent1" w:themeShade="BF"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>هناك جا</w:t>
      </w:r>
      <w:r w:rsidR="0067694A" w:rsidRPr="00164CB0">
        <w:rPr>
          <w:rFonts w:cs="Khalid Art bold"/>
          <w:b/>
          <w:bCs/>
          <w:sz w:val="24"/>
          <w:szCs w:val="24"/>
          <w:rtl/>
        </w:rPr>
        <w:t xml:space="preserve">نبين للتكامل </w:t>
      </w:r>
      <w:r w:rsidR="007F6541" w:rsidRPr="00164CB0">
        <w:rPr>
          <w:rFonts w:cs="Khalid Art bold" w:hint="cs"/>
          <w:b/>
          <w:bCs/>
          <w:sz w:val="24"/>
          <w:szCs w:val="24"/>
          <w:rtl/>
        </w:rPr>
        <w:t>:</w:t>
      </w:r>
    </w:p>
    <w:p w:rsidR="008B41F9" w:rsidRPr="00164CB0" w:rsidRDefault="00232C99" w:rsidP="002326C8">
      <w:pPr>
        <w:pStyle w:val="a"/>
        <w:rPr>
          <w:b w:val="0"/>
          <w:bCs w:val="0"/>
          <w:rtl/>
        </w:rPr>
      </w:pPr>
      <w:r w:rsidRPr="00164CB0">
        <w:rPr>
          <w:rtl/>
        </w:rPr>
        <w:t>الجانب المنطقي</w:t>
      </w:r>
      <w:r w:rsidR="00263C26" w:rsidRPr="00164CB0">
        <w:rPr>
          <w:rFonts w:hint="cs"/>
          <w:rtl/>
        </w:rPr>
        <w:t xml:space="preserve"> </w:t>
      </w:r>
      <w:r w:rsidRPr="00164CB0">
        <w:rPr>
          <w:rtl/>
        </w:rPr>
        <w:t xml:space="preserve"> </w:t>
      </w:r>
      <w:r w:rsidRPr="00164CB0">
        <w:rPr>
          <w:rFonts w:ascii="ae_AlHor" w:hAnsi="ae_AlHor"/>
          <w:color w:val="943634" w:themeColor="accent2" w:themeShade="BF"/>
          <w:highlight w:val="yellow"/>
        </w:rPr>
        <w:t>Logical</w:t>
      </w:r>
      <w:r w:rsidRPr="00164CB0">
        <w:rPr>
          <w:rFonts w:ascii="ae_AlHor" w:hAnsi="ae_AlHor"/>
          <w:color w:val="943634" w:themeColor="accent2" w:themeShade="BF"/>
          <w:rtl/>
        </w:rPr>
        <w:t xml:space="preserve"> </w:t>
      </w:r>
    </w:p>
    <w:p w:rsidR="008B41F9" w:rsidRPr="00164CB0" w:rsidRDefault="00263C26" w:rsidP="002326C8">
      <w:pPr>
        <w:pStyle w:val="a"/>
        <w:rPr>
          <w:rtl/>
        </w:rPr>
      </w:pPr>
      <w:r w:rsidRPr="00164CB0">
        <w:rPr>
          <w:rtl/>
        </w:rPr>
        <w:t xml:space="preserve">الجانب الفيزيائي </w:t>
      </w:r>
      <w:r w:rsidR="00232C99" w:rsidRPr="00164CB0">
        <w:rPr>
          <w:rtl/>
        </w:rPr>
        <w:t xml:space="preserve"> </w:t>
      </w:r>
      <w:r w:rsidRPr="00164CB0">
        <w:rPr>
          <w:rFonts w:ascii="ae_AlHor" w:hAnsi="ae_AlHor"/>
          <w:color w:val="943634" w:themeColor="accent2" w:themeShade="BF"/>
          <w:highlight w:val="yellow"/>
        </w:rPr>
        <w:t>Physical</w:t>
      </w:r>
      <w:r w:rsidR="00232C99" w:rsidRPr="00164CB0">
        <w:rPr>
          <w:rFonts w:ascii="ae_AlHor" w:hAnsi="ae_AlHor"/>
          <w:color w:val="943634" w:themeColor="accent2" w:themeShade="BF"/>
          <w:rtl/>
        </w:rPr>
        <w:t xml:space="preserve"> </w:t>
      </w:r>
    </w:p>
    <w:p w:rsidR="00EF4444" w:rsidRPr="00164CB0" w:rsidRDefault="0084177B" w:rsidP="002361CC">
      <w:pPr>
        <w:spacing w:line="240" w:lineRule="auto"/>
        <w:ind w:left="720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64CB0">
        <w:rPr>
          <w:rFonts w:cs="Khalid Art bold"/>
          <w:b/>
          <w:bCs/>
          <w:color w:val="C00000"/>
          <w:sz w:val="28"/>
          <w:szCs w:val="28"/>
          <w:u w:val="single"/>
          <w:rtl/>
        </w:rPr>
        <w:t>فوائد وحدود النظم المتكاملة</w:t>
      </w:r>
      <w:r w:rsidRPr="00164CB0">
        <w:rPr>
          <w:rFonts w:cs="Khalid Art bold"/>
          <w:b/>
          <w:bCs/>
          <w:color w:val="C00000"/>
          <w:sz w:val="28"/>
          <w:szCs w:val="28"/>
          <w:u w:val="single"/>
        </w:rPr>
        <w:br/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Steps in Integrating Systems</w:t>
      </w:r>
    </w:p>
    <w:p w:rsidR="00F7537F" w:rsidRPr="00164CB0" w:rsidRDefault="00F7537F" w:rsidP="002361CC">
      <w:pPr>
        <w:spacing w:line="240" w:lineRule="auto"/>
        <w:ind w:left="720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tbl>
      <w:tblPr>
        <w:tblStyle w:val="a8"/>
        <w:tblW w:w="4946" w:type="pct"/>
        <w:tblBorders>
          <w:top w:val="single" w:sz="4" w:space="0" w:color="D99594" w:themeColor="accent2" w:themeTint="99"/>
          <w:left w:val="single" w:sz="4" w:space="0" w:color="D99594" w:themeColor="accent2" w:themeTint="99"/>
          <w:bottom w:val="single" w:sz="4" w:space="0" w:color="D99594" w:themeColor="accent2" w:themeTint="99"/>
          <w:right w:val="single" w:sz="4" w:space="0" w:color="D99594" w:themeColor="accent2" w:themeTint="99"/>
          <w:insideH w:val="single" w:sz="4" w:space="0" w:color="D99594" w:themeColor="accent2" w:themeTint="99"/>
          <w:insideV w:val="single" w:sz="4" w:space="0" w:color="D99594" w:themeColor="accent2" w:themeTint="99"/>
        </w:tblBorders>
        <w:shd w:val="clear" w:color="auto" w:fill="DBE5F1" w:themeFill="accent1" w:themeFillTint="33"/>
        <w:tblLook w:val="04A0"/>
      </w:tblPr>
      <w:tblGrid>
        <w:gridCol w:w="4586"/>
        <w:gridCol w:w="3844"/>
      </w:tblGrid>
      <w:tr w:rsidR="007F6541" w:rsidRPr="00164CB0" w:rsidTr="00326F7B">
        <w:trPr>
          <w:trHeight w:val="223"/>
        </w:trPr>
        <w:tc>
          <w:tcPr>
            <w:tcW w:w="2720" w:type="pct"/>
            <w:shd w:val="clear" w:color="auto" w:fill="E5B8B7" w:themeFill="accent2" w:themeFillTint="66"/>
            <w:hideMark/>
          </w:tcPr>
          <w:p w:rsidR="007F6541" w:rsidRPr="00164CB0" w:rsidRDefault="007F6541" w:rsidP="00F7537F">
            <w:pPr>
              <w:jc w:val="center"/>
              <w:rPr>
                <w:rFonts w:cs="Khalid Art bold"/>
                <w:b/>
                <w:bCs/>
                <w:color w:val="365F91" w:themeColor="accent1" w:themeShade="BF"/>
                <w:sz w:val="24"/>
                <w:szCs w:val="24"/>
              </w:rPr>
            </w:pPr>
            <w:r w:rsidRPr="00164CB0">
              <w:rPr>
                <w:rFonts w:cs="Khalid Art bold"/>
                <w:b/>
                <w:bCs/>
                <w:color w:val="365F91" w:themeColor="accent1" w:themeShade="BF"/>
                <w:sz w:val="24"/>
                <w:szCs w:val="24"/>
                <w:rtl/>
              </w:rPr>
              <w:t>ال</w:t>
            </w:r>
            <w:r w:rsidRPr="00164CB0">
              <w:rPr>
                <w:rFonts w:cs="Khalid Art bold" w:hint="cs"/>
                <w:b/>
                <w:bCs/>
                <w:color w:val="365F91" w:themeColor="accent1" w:themeShade="BF"/>
                <w:sz w:val="24"/>
                <w:szCs w:val="24"/>
                <w:rtl/>
              </w:rPr>
              <w:t>ــــــــ</w:t>
            </w:r>
            <w:r w:rsidRPr="00164CB0">
              <w:rPr>
                <w:rFonts w:cs="Khalid Art bold"/>
                <w:b/>
                <w:bCs/>
                <w:color w:val="365F91" w:themeColor="accent1" w:themeShade="BF"/>
                <w:sz w:val="24"/>
                <w:szCs w:val="24"/>
                <w:rtl/>
              </w:rPr>
              <w:t>حدود</w:t>
            </w:r>
            <w:r w:rsidR="002326C8">
              <w:rPr>
                <w:rFonts w:cs="Khalid Art bold" w:hint="cs"/>
                <w:b/>
                <w:bCs/>
                <w:color w:val="365F91" w:themeColor="accent1" w:themeShade="BF"/>
                <w:sz w:val="24"/>
                <w:szCs w:val="24"/>
                <w:rtl/>
              </w:rPr>
              <w:t xml:space="preserve"> ( العيوب ) </w:t>
            </w:r>
          </w:p>
        </w:tc>
        <w:tc>
          <w:tcPr>
            <w:tcW w:w="2280" w:type="pct"/>
            <w:shd w:val="clear" w:color="auto" w:fill="E5B8B7" w:themeFill="accent2" w:themeFillTint="66"/>
            <w:hideMark/>
          </w:tcPr>
          <w:p w:rsidR="007F6541" w:rsidRPr="00164CB0" w:rsidRDefault="007F6541" w:rsidP="00F7537F">
            <w:pPr>
              <w:jc w:val="center"/>
              <w:rPr>
                <w:rFonts w:cs="Khalid Art bold"/>
                <w:b/>
                <w:bCs/>
                <w:color w:val="365F91" w:themeColor="accent1" w:themeShade="BF"/>
                <w:sz w:val="24"/>
                <w:szCs w:val="24"/>
              </w:rPr>
            </w:pPr>
            <w:r w:rsidRPr="00164CB0">
              <w:rPr>
                <w:rFonts w:cs="Khalid Art bold"/>
                <w:b/>
                <w:bCs/>
                <w:color w:val="365F91" w:themeColor="accent1" w:themeShade="BF"/>
                <w:sz w:val="24"/>
                <w:szCs w:val="24"/>
                <w:rtl/>
              </w:rPr>
              <w:t>ال</w:t>
            </w:r>
            <w:r w:rsidRPr="00164CB0">
              <w:rPr>
                <w:rFonts w:cs="Khalid Art bold" w:hint="cs"/>
                <w:b/>
                <w:bCs/>
                <w:color w:val="365F91" w:themeColor="accent1" w:themeShade="BF"/>
                <w:sz w:val="24"/>
                <w:szCs w:val="24"/>
                <w:rtl/>
              </w:rPr>
              <w:t>ــــــــ</w:t>
            </w:r>
            <w:r w:rsidRPr="00164CB0">
              <w:rPr>
                <w:rFonts w:cs="Khalid Art bold"/>
                <w:b/>
                <w:bCs/>
                <w:color w:val="365F91" w:themeColor="accent1" w:themeShade="BF"/>
                <w:sz w:val="24"/>
                <w:szCs w:val="24"/>
                <w:rtl/>
              </w:rPr>
              <w:t>فوائ</w:t>
            </w:r>
            <w:r w:rsidRPr="00164CB0">
              <w:rPr>
                <w:rFonts w:cs="Khalid Art bold" w:hint="cs"/>
                <w:b/>
                <w:bCs/>
                <w:color w:val="365F91" w:themeColor="accent1" w:themeShade="BF"/>
                <w:sz w:val="24"/>
                <w:szCs w:val="24"/>
                <w:rtl/>
              </w:rPr>
              <w:t>ـــــــ</w:t>
            </w:r>
            <w:r w:rsidR="00326F7B" w:rsidRPr="00164CB0">
              <w:rPr>
                <w:rFonts w:cs="Khalid Art bold" w:hint="cs"/>
                <w:b/>
                <w:bCs/>
                <w:color w:val="365F91" w:themeColor="accent1" w:themeShade="BF"/>
                <w:sz w:val="24"/>
                <w:szCs w:val="24"/>
                <w:rtl/>
              </w:rPr>
              <w:t>د</w:t>
            </w:r>
          </w:p>
        </w:tc>
      </w:tr>
      <w:tr w:rsidR="007F6541" w:rsidRPr="00164CB0" w:rsidTr="00326F7B">
        <w:trPr>
          <w:trHeight w:val="179"/>
        </w:trPr>
        <w:tc>
          <w:tcPr>
            <w:tcW w:w="2720" w:type="pct"/>
            <w:shd w:val="clear" w:color="auto" w:fill="DBE5F1" w:themeFill="accent1" w:themeFillTint="33"/>
            <w:hideMark/>
          </w:tcPr>
          <w:p w:rsidR="007F6541" w:rsidRPr="00164CB0" w:rsidRDefault="007F6541" w:rsidP="00F7537F">
            <w:pPr>
              <w:jc w:val="center"/>
              <w:rPr>
                <w:rFonts w:asciiTheme="minorBidi" w:hAnsiTheme="minorBidi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Theme="minorBidi" w:hAnsiTheme="minorBidi" w:cs="Khalid Art bold"/>
                <w:b/>
                <w:bCs/>
                <w:sz w:val="24"/>
                <w:szCs w:val="24"/>
                <w:rtl/>
              </w:rPr>
              <w:t>تكاليف عالية جدا في مرحلة بداية النظام</w:t>
            </w:r>
          </w:p>
        </w:tc>
        <w:tc>
          <w:tcPr>
            <w:tcW w:w="2280" w:type="pct"/>
            <w:shd w:val="clear" w:color="auto" w:fill="DBE5F1" w:themeFill="accent1" w:themeFillTint="33"/>
            <w:hideMark/>
          </w:tcPr>
          <w:p w:rsidR="007F6541" w:rsidRPr="00164CB0" w:rsidRDefault="007F6541" w:rsidP="00F7537F">
            <w:pPr>
              <w:jc w:val="center"/>
              <w:rPr>
                <w:rFonts w:asciiTheme="minorBidi" w:hAnsiTheme="minorBidi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Theme="minorBidi" w:hAnsiTheme="minorBidi" w:cs="Khalid Art bold"/>
                <w:b/>
                <w:bCs/>
                <w:sz w:val="24"/>
                <w:szCs w:val="24"/>
                <w:rtl/>
              </w:rPr>
              <w:t>مزيد من الايرادات وتحقيق النمو</w:t>
            </w:r>
          </w:p>
        </w:tc>
      </w:tr>
      <w:tr w:rsidR="007F6541" w:rsidRPr="00164CB0" w:rsidTr="00DA4AE2">
        <w:trPr>
          <w:trHeight w:val="694"/>
        </w:trPr>
        <w:tc>
          <w:tcPr>
            <w:tcW w:w="2720" w:type="pct"/>
            <w:shd w:val="clear" w:color="auto" w:fill="DBE5F1" w:themeFill="accent1" w:themeFillTint="33"/>
            <w:hideMark/>
          </w:tcPr>
          <w:p w:rsidR="007F6541" w:rsidRPr="00164CB0" w:rsidRDefault="007F6541" w:rsidP="00F7537F">
            <w:pPr>
              <w:jc w:val="center"/>
              <w:rPr>
                <w:rFonts w:asciiTheme="minorBidi" w:hAnsiTheme="minorBidi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Theme="minorBidi" w:hAnsiTheme="minorBidi" w:cs="Khalid Art bold"/>
                <w:b/>
                <w:bCs/>
                <w:sz w:val="24"/>
                <w:szCs w:val="24"/>
                <w:rtl/>
              </w:rPr>
              <w:t>صراعات بين مخلف الأقسام  وذلك بسبب المشاركة في المعلومات</w:t>
            </w:r>
          </w:p>
        </w:tc>
        <w:tc>
          <w:tcPr>
            <w:tcW w:w="2280" w:type="pct"/>
            <w:shd w:val="clear" w:color="auto" w:fill="DBE5F1" w:themeFill="accent1" w:themeFillTint="33"/>
            <w:hideMark/>
          </w:tcPr>
          <w:p w:rsidR="007F6541" w:rsidRPr="00164CB0" w:rsidRDefault="007F6541" w:rsidP="00F7537F">
            <w:pPr>
              <w:jc w:val="center"/>
              <w:rPr>
                <w:rFonts w:asciiTheme="minorBidi" w:hAnsiTheme="minorBidi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Theme="minorBidi" w:hAnsiTheme="minorBidi" w:cs="Khalid Art bold"/>
                <w:b/>
                <w:bCs/>
                <w:sz w:val="24"/>
                <w:szCs w:val="24"/>
                <w:rtl/>
              </w:rPr>
              <w:t>تسوية المحيط التنافسي</w:t>
            </w:r>
          </w:p>
        </w:tc>
      </w:tr>
      <w:tr w:rsidR="007F6541" w:rsidRPr="00164CB0" w:rsidTr="00326F7B">
        <w:trPr>
          <w:trHeight w:val="83"/>
        </w:trPr>
        <w:tc>
          <w:tcPr>
            <w:tcW w:w="2720" w:type="pct"/>
            <w:shd w:val="clear" w:color="auto" w:fill="DBE5F1" w:themeFill="accent1" w:themeFillTint="33"/>
            <w:hideMark/>
          </w:tcPr>
          <w:p w:rsidR="007F6541" w:rsidRPr="00164CB0" w:rsidRDefault="007F6541" w:rsidP="00F7537F">
            <w:pPr>
              <w:jc w:val="center"/>
              <w:rPr>
                <w:rFonts w:asciiTheme="minorBidi" w:hAnsiTheme="minorBidi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Theme="minorBidi" w:hAnsiTheme="minorBidi" w:cs="Khalid Art bold"/>
                <w:b/>
                <w:bCs/>
                <w:sz w:val="24"/>
                <w:szCs w:val="24"/>
                <w:rtl/>
              </w:rPr>
              <w:t>تحقيق العائد من الاستثمار على المدى الطويل</w:t>
            </w:r>
          </w:p>
        </w:tc>
        <w:tc>
          <w:tcPr>
            <w:tcW w:w="2280" w:type="pct"/>
            <w:shd w:val="clear" w:color="auto" w:fill="DBE5F1" w:themeFill="accent1" w:themeFillTint="33"/>
            <w:hideMark/>
          </w:tcPr>
          <w:p w:rsidR="007F6541" w:rsidRPr="00164CB0" w:rsidRDefault="007F6541" w:rsidP="00F7537F">
            <w:pPr>
              <w:jc w:val="center"/>
              <w:rPr>
                <w:rFonts w:asciiTheme="minorBidi" w:hAnsiTheme="minorBidi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Theme="minorBidi" w:hAnsiTheme="minorBidi" w:cs="Khalid Art bold"/>
                <w:b/>
                <w:bCs/>
                <w:sz w:val="24"/>
                <w:szCs w:val="24"/>
                <w:rtl/>
              </w:rPr>
              <w:t>تعزيز الرؤية فيما يخص المعلومات</w:t>
            </w:r>
          </w:p>
        </w:tc>
      </w:tr>
      <w:tr w:rsidR="007F6541" w:rsidRPr="00164CB0" w:rsidTr="00326F7B">
        <w:trPr>
          <w:trHeight w:val="83"/>
        </w:trPr>
        <w:tc>
          <w:tcPr>
            <w:tcW w:w="2720" w:type="pct"/>
            <w:shd w:val="clear" w:color="auto" w:fill="DBE5F1" w:themeFill="accent1" w:themeFillTint="33"/>
            <w:hideMark/>
          </w:tcPr>
          <w:p w:rsidR="007F6541" w:rsidRPr="00164CB0" w:rsidRDefault="007F6541" w:rsidP="00F7537F">
            <w:pPr>
              <w:jc w:val="center"/>
              <w:rPr>
                <w:rFonts w:asciiTheme="minorBidi" w:hAnsiTheme="minorBidi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Theme="minorBidi" w:hAnsiTheme="minorBidi" w:cs="Khalid Art bold"/>
                <w:b/>
                <w:bCs/>
                <w:sz w:val="24"/>
                <w:szCs w:val="24"/>
                <w:rtl/>
              </w:rPr>
              <w:t>تقليص الابتكار والاستقلال</w:t>
            </w:r>
          </w:p>
        </w:tc>
        <w:tc>
          <w:tcPr>
            <w:tcW w:w="2280" w:type="pct"/>
            <w:shd w:val="clear" w:color="auto" w:fill="DBE5F1" w:themeFill="accent1" w:themeFillTint="33"/>
            <w:hideMark/>
          </w:tcPr>
          <w:p w:rsidR="007F6541" w:rsidRPr="00164CB0" w:rsidRDefault="007F6541" w:rsidP="00F7537F">
            <w:pPr>
              <w:jc w:val="center"/>
              <w:rPr>
                <w:rFonts w:asciiTheme="minorBidi" w:hAnsiTheme="minorBidi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Theme="minorBidi" w:hAnsiTheme="minorBidi" w:cs="Khalid Art bold"/>
                <w:b/>
                <w:bCs/>
                <w:sz w:val="24"/>
                <w:szCs w:val="24"/>
                <w:rtl/>
              </w:rPr>
              <w:t>تحقيق توحيد قياسي أكبر</w:t>
            </w:r>
          </w:p>
        </w:tc>
      </w:tr>
    </w:tbl>
    <w:p w:rsidR="007656BF" w:rsidRPr="002326C8" w:rsidRDefault="007656BF" w:rsidP="00F7537F">
      <w:pPr>
        <w:spacing w:after="0" w:line="240" w:lineRule="auto"/>
        <w:jc w:val="lowKashida"/>
        <w:rPr>
          <w:rFonts w:ascii="ae_AlHor" w:hAnsi="ae_AlHor" w:cs="Khalid Art bold"/>
          <w:b/>
          <w:bCs/>
          <w:color w:val="FF0000"/>
          <w:sz w:val="24"/>
          <w:szCs w:val="24"/>
          <w:rtl/>
        </w:rPr>
      </w:pPr>
    </w:p>
    <w:p w:rsidR="002326C8" w:rsidRPr="009A4D3C" w:rsidRDefault="002326C8" w:rsidP="002326C8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 / لا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تعتبر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فوائد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التكامل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9A4D3C" w:rsidRDefault="002326C8" w:rsidP="00607B00">
      <w:pPr>
        <w:pStyle w:val="a"/>
        <w:numPr>
          <w:ilvl w:val="0"/>
          <w:numId w:val="92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زيادة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الإيرادات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وتحقيق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النمو</w:t>
      </w:r>
    </w:p>
    <w:p w:rsidR="002326C8" w:rsidRPr="009A4D3C" w:rsidRDefault="002326C8" w:rsidP="00607B00">
      <w:pPr>
        <w:pStyle w:val="a"/>
        <w:numPr>
          <w:ilvl w:val="0"/>
          <w:numId w:val="92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تعزيز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الرؤية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فيما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يخص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المعلومات</w:t>
      </w:r>
      <w:r w:rsidRPr="009A4D3C">
        <w:rPr>
          <w:rFonts w:cs="mohammad bold art 1"/>
          <w:rtl/>
        </w:rPr>
        <w:t xml:space="preserve"> </w:t>
      </w:r>
    </w:p>
    <w:p w:rsidR="002326C8" w:rsidRPr="009A4D3C" w:rsidRDefault="002326C8" w:rsidP="00607B00">
      <w:pPr>
        <w:pStyle w:val="a"/>
        <w:numPr>
          <w:ilvl w:val="0"/>
          <w:numId w:val="92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تحقيق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توحيد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قياسي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أكبر</w:t>
      </w:r>
      <w:r w:rsidRPr="009A4D3C">
        <w:rPr>
          <w:rFonts w:cs="mohammad bold art 1"/>
          <w:rtl/>
        </w:rPr>
        <w:t xml:space="preserve"> </w:t>
      </w:r>
    </w:p>
    <w:p w:rsidR="002326C8" w:rsidRPr="002326C8" w:rsidRDefault="002326C8" w:rsidP="00607B00">
      <w:pPr>
        <w:pStyle w:val="a"/>
        <w:numPr>
          <w:ilvl w:val="0"/>
          <w:numId w:val="92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العائد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من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الإستثمار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ع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مدى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قصير</w:t>
      </w:r>
    </w:p>
    <w:p w:rsidR="00F7537F" w:rsidRPr="00164CB0" w:rsidRDefault="00F7537F" w:rsidP="002A0074">
      <w:pPr>
        <w:spacing w:line="240" w:lineRule="auto"/>
        <w:jc w:val="lowKashida"/>
        <w:rPr>
          <w:rFonts w:ascii="ae_AlHor" w:hAnsi="ae_AlHor" w:cs="Khalid Art bold"/>
          <w:b/>
          <w:bCs/>
          <w:color w:val="365F91" w:themeColor="accent1" w:themeShade="BF"/>
          <w:sz w:val="24"/>
          <w:szCs w:val="24"/>
          <w:rtl/>
        </w:rPr>
      </w:pPr>
    </w:p>
    <w:p w:rsidR="00263C26" w:rsidRPr="00164CB0" w:rsidRDefault="00263C26" w:rsidP="002A0074">
      <w:pPr>
        <w:spacing w:line="240" w:lineRule="auto"/>
        <w:jc w:val="lowKashida"/>
        <w:rPr>
          <w:rFonts w:ascii="ae_AlHor" w:hAnsi="ae_AlHor" w:cs="Khalid Art bold"/>
          <w:b/>
          <w:bCs/>
          <w:color w:val="365F91" w:themeColor="accent1" w:themeShade="BF"/>
          <w:sz w:val="24"/>
          <w:szCs w:val="24"/>
          <w:rtl/>
        </w:rPr>
      </w:pPr>
    </w:p>
    <w:p w:rsidR="00263C26" w:rsidRPr="00164CB0" w:rsidRDefault="00263C26" w:rsidP="002A0074">
      <w:pPr>
        <w:spacing w:line="240" w:lineRule="auto"/>
        <w:jc w:val="lowKashida"/>
        <w:rPr>
          <w:rFonts w:ascii="ae_AlHor" w:hAnsi="ae_AlHor" w:cs="Khalid Art bold"/>
          <w:b/>
          <w:bCs/>
          <w:color w:val="365F91" w:themeColor="accent1" w:themeShade="BF"/>
          <w:sz w:val="24"/>
          <w:szCs w:val="24"/>
        </w:rPr>
      </w:pPr>
    </w:p>
    <w:tbl>
      <w:tblPr>
        <w:tblStyle w:val="-2"/>
        <w:tblpPr w:leftFromText="180" w:rightFromText="180" w:vertAnchor="text" w:tblpXSpec="center" w:tblpY="1"/>
        <w:tblOverlap w:val="never"/>
        <w:tblW w:w="6134" w:type="pct"/>
        <w:tblBorders>
          <w:top w:val="single" w:sz="4" w:space="0" w:color="943634" w:themeColor="accent2" w:themeShade="BF"/>
          <w:left w:val="single" w:sz="4" w:space="0" w:color="943634" w:themeColor="accent2" w:themeShade="BF"/>
          <w:bottom w:val="single" w:sz="4" w:space="0" w:color="943634" w:themeColor="accent2" w:themeShade="BF"/>
          <w:right w:val="single" w:sz="4" w:space="0" w:color="943634" w:themeColor="accent2" w:themeShade="BF"/>
        </w:tblBorders>
        <w:tblLook w:val="04A0"/>
      </w:tblPr>
      <w:tblGrid>
        <w:gridCol w:w="6280"/>
        <w:gridCol w:w="2513"/>
        <w:gridCol w:w="236"/>
        <w:gridCol w:w="1426"/>
      </w:tblGrid>
      <w:tr w:rsidR="007656BF" w:rsidRPr="00164CB0" w:rsidTr="002326C8">
        <w:trPr>
          <w:cnfStyle w:val="100000000000"/>
          <w:trHeight w:val="1149"/>
        </w:trPr>
        <w:tc>
          <w:tcPr>
            <w:cnfStyle w:val="001000000000"/>
            <w:tcW w:w="3003" w:type="pct"/>
            <w:tcBorders>
              <w:right w:val="single" w:sz="4" w:space="0" w:color="943634" w:themeColor="accent2" w:themeShade="BF"/>
            </w:tcBorders>
            <w:shd w:val="clear" w:color="auto" w:fill="F2DBDB" w:themeFill="accent2" w:themeFillTint="33"/>
            <w:hideMark/>
          </w:tcPr>
          <w:p w:rsidR="007656BF" w:rsidRPr="00164CB0" w:rsidRDefault="00F626B0" w:rsidP="002326C8">
            <w:pPr>
              <w:spacing w:after="200"/>
              <w:jc w:val="center"/>
              <w:rPr>
                <w:rFonts w:ascii="Arial" w:hAnsi="Arial" w:cs="Khalid Art bold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Khalid Art bold"/>
                <w:noProof/>
                <w:color w:val="000000" w:themeColor="text1"/>
                <w:sz w:val="24"/>
                <w:szCs w:val="24"/>
              </w:rPr>
              <w:pict>
                <v:rect id="_x0000_s1085" style="position:absolute;left:0;text-align:left;margin-left:16.1pt;margin-top:-39.5pt;width:480.75pt;height:33pt;z-index:251703296" stroked="f">
                  <v:textbox>
                    <w:txbxContent>
                      <w:p w:rsidR="008227B6" w:rsidRPr="00196E7D" w:rsidRDefault="008227B6" w:rsidP="00196E7D">
                        <w:pPr>
                          <w:cnfStyle w:val="101000000000"/>
                          <w:rPr>
                            <w:rFonts w:ascii="ae_AlHor" w:hAnsi="ae_AlHor" w:cs="Khalid Art bold"/>
                            <w:color w:val="365F91" w:themeColor="accent1" w:themeShade="BF"/>
                            <w:sz w:val="32"/>
                            <w:szCs w:val="32"/>
                            <w:rtl/>
                          </w:rPr>
                        </w:pPr>
                        <w:r w:rsidRPr="00F7537F">
                          <w:rPr>
                            <w:rFonts w:cs="Khalid Art bold" w:hint="cs"/>
                            <w:color w:val="C00000"/>
                            <w:sz w:val="32"/>
                            <w:szCs w:val="32"/>
                            <w:rtl/>
                          </w:rPr>
                          <w:t xml:space="preserve">          </w:t>
                        </w:r>
                        <w:r w:rsidRPr="00F7537F">
                          <w:rPr>
                            <w:rFonts w:cs="Khalid Art bold"/>
                            <w:color w:val="C00000"/>
                            <w:sz w:val="32"/>
                            <w:szCs w:val="32"/>
                            <w:rtl/>
                          </w:rPr>
                          <w:t>خطوات تكامل النظم</w:t>
                        </w:r>
                        <w:r w:rsidRPr="00F7537F">
                          <w:rPr>
                            <w:rFonts w:cs="Khalid Art bold" w:hint="cs"/>
                            <w:color w:val="C00000"/>
                            <w:sz w:val="32"/>
                            <w:szCs w:val="32"/>
                            <w:rtl/>
                          </w:rPr>
                          <w:t>..</w:t>
                        </w:r>
                        <w:r w:rsidRPr="00196E7D">
                          <w:rPr>
                            <w:rFonts w:cs="Khalid Art bold" w:hint="cs"/>
                            <w:color w:val="C00000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 w:rsidRPr="00196E7D">
                          <w:rPr>
                            <w:rFonts w:cs="Khalid Art bold"/>
                            <w:color w:val="C00000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 w:rsidRPr="00F014F7">
                          <w:rPr>
                            <w:rFonts w:asciiTheme="majorBidi" w:hAnsiTheme="majorBidi" w:cstheme="majorBidi"/>
                            <w:b/>
                            <w:bCs/>
                            <w:color w:val="365F91" w:themeColor="accent1" w:themeShade="BF"/>
                            <w:sz w:val="32"/>
                            <w:szCs w:val="32"/>
                          </w:rPr>
                          <w:t>Steps in Integrating Systems</w:t>
                        </w:r>
                      </w:p>
                      <w:p w:rsidR="008227B6" w:rsidRPr="00263C26" w:rsidRDefault="008227B6" w:rsidP="00196E7D">
                        <w:pPr>
                          <w:cnfStyle w:val="101000000000"/>
                          <w:rPr>
                            <w:rFonts w:ascii="ae_AlHor" w:hAnsi="ae_AlHor" w:cs="Khalid Art bold"/>
                            <w:color w:val="365F91" w:themeColor="accent1" w:themeShade="BF"/>
                            <w:sz w:val="24"/>
                            <w:szCs w:val="24"/>
                            <w:rtl/>
                          </w:rPr>
                        </w:pPr>
                        <w:r w:rsidRPr="00263C26">
                          <w:rPr>
                            <w:rFonts w:cs="Khalid Art bold"/>
                            <w:color w:val="C00000"/>
                            <w:sz w:val="28"/>
                            <w:szCs w:val="28"/>
                          </w:rPr>
                          <w:br/>
                        </w:r>
                      </w:p>
                      <w:p w:rsidR="008227B6" w:rsidRDefault="008227B6">
                        <w:pPr>
                          <w:cnfStyle w:val="101000000000"/>
                        </w:pPr>
                      </w:p>
                    </w:txbxContent>
                  </v:textbox>
                  <w10:wrap anchorx="page"/>
                </v:rect>
              </w:pict>
            </w:r>
            <w:r w:rsidR="007656BF" w:rsidRPr="00164CB0">
              <w:rPr>
                <w:rFonts w:ascii="Arial" w:hAnsi="Arial" w:cs="Khalid Art bold"/>
                <w:color w:val="000000" w:themeColor="text1"/>
                <w:sz w:val="24"/>
                <w:szCs w:val="24"/>
                <w:rtl/>
              </w:rPr>
              <w:t>يعتبر إرساء الدعم من حيث تكنولوجيا المعلومات  ضروريا  لمحيط انظام المتكامل  وذلك لتفادي مشاكل الدعم والصيانة  في النظم المتكاملة</w:t>
            </w:r>
          </w:p>
        </w:tc>
        <w:tc>
          <w:tcPr>
            <w:tcW w:w="1202" w:type="pct"/>
            <w:tcBorders>
              <w:left w:val="single" w:sz="4" w:space="0" w:color="943634" w:themeColor="accent2" w:themeShade="BF"/>
            </w:tcBorders>
            <w:shd w:val="clear" w:color="auto" w:fill="F2DBDB" w:themeFill="accent2" w:themeFillTint="33"/>
            <w:hideMark/>
          </w:tcPr>
          <w:p w:rsidR="007656BF" w:rsidRPr="00164CB0" w:rsidRDefault="00F626B0" w:rsidP="002326C8">
            <w:pPr>
              <w:spacing w:after="200"/>
              <w:jc w:val="center"/>
              <w:cnfStyle w:val="100000000000"/>
              <w:rPr>
                <w:rFonts w:ascii="Arial" w:hAnsi="Arial" w:cs="Khalid Art bold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Arial" w:hAnsi="Arial" w:cs="Khalid Art bold"/>
                <w:noProof/>
                <w:color w:val="000000" w:themeColor="text1"/>
                <w:sz w:val="24"/>
                <w:szCs w:val="24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84" type="#_x0000_t32" style="position:absolute;left:0;text-align:left;margin-left:-3.85pt;margin-top:.25pt;width:0;height:653.25pt;z-index:251702272;mso-position-horizontal-relative:text;mso-position-vertical-relative:text" o:connectortype="straight" strokecolor="#95b3d7 [1940]">
                  <w10:wrap anchorx="page"/>
                </v:shape>
              </w:pict>
            </w:r>
            <w:r w:rsidR="007656BF" w:rsidRPr="00164CB0">
              <w:rPr>
                <w:rFonts w:ascii="Arial" w:hAnsi="Arial" w:cs="Khalid Art bold"/>
                <w:color w:val="000000" w:themeColor="text1"/>
                <w:sz w:val="24"/>
                <w:szCs w:val="24"/>
                <w:rtl/>
              </w:rPr>
              <w:t>تصنيف الموارد</w:t>
            </w:r>
          </w:p>
          <w:p w:rsidR="007656BF" w:rsidRPr="00164CB0" w:rsidRDefault="007656BF" w:rsidP="002326C8">
            <w:pPr>
              <w:spacing w:after="200"/>
              <w:jc w:val="center"/>
              <w:cnfStyle w:val="100000000000"/>
              <w:rPr>
                <w:rFonts w:asciiTheme="majorBidi" w:hAnsiTheme="majorBidi" w:cstheme="majorBidi"/>
                <w:color w:val="943634" w:themeColor="accent2" w:themeShade="BF"/>
                <w:sz w:val="24"/>
                <w:szCs w:val="24"/>
                <w:rtl/>
              </w:rPr>
            </w:pPr>
            <w:r w:rsidRPr="00164CB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Resource categorization</w:t>
            </w:r>
          </w:p>
        </w:tc>
        <w:tc>
          <w:tcPr>
            <w:tcW w:w="113" w:type="pct"/>
            <w:tcBorders>
              <w:left w:val="single" w:sz="4" w:space="0" w:color="943634" w:themeColor="accent2" w:themeShade="BF"/>
            </w:tcBorders>
            <w:shd w:val="clear" w:color="auto" w:fill="D9D9D9" w:themeFill="background1" w:themeFillShade="D9"/>
          </w:tcPr>
          <w:p w:rsidR="007656BF" w:rsidRPr="00164CB0" w:rsidRDefault="00F626B0" w:rsidP="002326C8">
            <w:pPr>
              <w:jc w:val="lowKashida"/>
              <w:cnfStyle w:val="100000000000"/>
              <w:rPr>
                <w:rFonts w:ascii="Arial" w:hAnsi="Arial" w:cs="Khalid Art bold"/>
                <w:color w:val="943634" w:themeColor="accent2" w:themeShade="BF"/>
                <w:sz w:val="24"/>
                <w:szCs w:val="24"/>
                <w:rtl/>
              </w:rPr>
            </w:pPr>
            <w:r w:rsidRPr="00F626B0">
              <w:rPr>
                <w:rFonts w:ascii="Arial" w:hAnsi="Arial" w:cs="Khalid Art bold"/>
                <w:noProof/>
                <w:color w:val="000000" w:themeColor="text1"/>
                <w:sz w:val="24"/>
                <w:szCs w:val="24"/>
                <w:rtl/>
              </w:rPr>
              <w:pict>
                <v:rect id="_x0000_s1073" style="position:absolute;left:0;text-align:left;margin-left:.95pt;margin-top:5.5pt;width:12pt;height:14.25pt;z-index:251695104;mso-position-horizontal-relative:text;mso-position-vertical-relative:text" fillcolor="#b8cce4 [1300]" strokecolor="#95b3d7 [1940]">
                  <w10:wrap anchorx="page"/>
                </v:rect>
              </w:pict>
            </w:r>
          </w:p>
        </w:tc>
        <w:tc>
          <w:tcPr>
            <w:tcW w:w="682" w:type="pct"/>
            <w:shd w:val="clear" w:color="auto" w:fill="D9D9D9" w:themeFill="background1" w:themeFillShade="D9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100000000000"/>
              <w:rPr>
                <w:rFonts w:ascii="Arial" w:hAnsi="Arial" w:cs="Khalid Art bold"/>
                <w:color w:val="000000" w:themeColor="text1"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color w:val="000000" w:themeColor="text1"/>
                <w:sz w:val="24"/>
                <w:szCs w:val="24"/>
                <w:rtl/>
              </w:rPr>
              <w:t>الخطوة الأولى</w:t>
            </w:r>
          </w:p>
          <w:p w:rsidR="007656BF" w:rsidRPr="00164CB0" w:rsidRDefault="007656BF" w:rsidP="002326C8">
            <w:pPr>
              <w:jc w:val="lowKashida"/>
              <w:cnfStyle w:val="100000000000"/>
              <w:rPr>
                <w:rFonts w:ascii="Arial" w:hAnsi="Arial" w:cs="Khalid Art bold"/>
                <w:sz w:val="24"/>
                <w:szCs w:val="24"/>
              </w:rPr>
            </w:pPr>
          </w:p>
          <w:p w:rsidR="007656BF" w:rsidRPr="00164CB0" w:rsidRDefault="007656BF" w:rsidP="002326C8">
            <w:pPr>
              <w:jc w:val="lowKashida"/>
              <w:cnfStyle w:val="100000000000"/>
              <w:rPr>
                <w:rFonts w:ascii="Arial" w:hAnsi="Arial" w:cs="Khalid Art bold"/>
                <w:sz w:val="24"/>
                <w:szCs w:val="24"/>
              </w:rPr>
            </w:pPr>
          </w:p>
        </w:tc>
      </w:tr>
      <w:tr w:rsidR="007656BF" w:rsidRPr="00164CB0" w:rsidTr="002326C8">
        <w:trPr>
          <w:cnfStyle w:val="000000100000"/>
          <w:trHeight w:val="1149"/>
        </w:trPr>
        <w:tc>
          <w:tcPr>
            <w:cnfStyle w:val="001000000000"/>
            <w:tcW w:w="3003" w:type="pct"/>
            <w:tcBorders>
              <w:right w:val="single" w:sz="4" w:space="0" w:color="943634" w:themeColor="accent2" w:themeShade="BF"/>
            </w:tcBorders>
            <w:shd w:val="clear" w:color="auto" w:fill="D9D9D9" w:themeFill="background1" w:themeFillShade="D9"/>
            <w:hideMark/>
          </w:tcPr>
          <w:p w:rsidR="007656BF" w:rsidRPr="00164CB0" w:rsidRDefault="007656BF" w:rsidP="002326C8">
            <w:pPr>
              <w:spacing w:after="200"/>
              <w:jc w:val="center"/>
              <w:rPr>
                <w:rFonts w:ascii="Arial" w:hAnsi="Arial" w:cs="Khalid Art bold"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sz w:val="24"/>
                <w:szCs w:val="24"/>
                <w:rtl/>
              </w:rPr>
              <w:t xml:space="preserve">تطوير سياسة  مفردة للدخول على النظام  </w:t>
            </w:r>
            <w:r w:rsidRPr="00164CB0">
              <w:rPr>
                <w:rFonts w:asciiTheme="majorBidi" w:hAnsiTheme="majorBidi" w:cstheme="majorBidi"/>
                <w:sz w:val="24"/>
                <w:szCs w:val="24"/>
              </w:rPr>
              <w:t>single sign-on policy</w:t>
            </w:r>
            <w:r w:rsidRPr="00164CB0">
              <w:rPr>
                <w:rFonts w:ascii="Arial" w:hAnsi="Arial" w:cs="Khalid Art bold"/>
                <w:sz w:val="24"/>
                <w:szCs w:val="24"/>
              </w:rPr>
              <w:t xml:space="preserve">  </w:t>
            </w:r>
            <w:r w:rsidRPr="00164CB0">
              <w:rPr>
                <w:rFonts w:ascii="Arial" w:hAnsi="Arial" w:cs="Khalid Art bold"/>
                <w:sz w:val="24"/>
                <w:szCs w:val="24"/>
                <w:rtl/>
              </w:rPr>
              <w:t xml:space="preserve">   وذلك لحاجة  كل الموظفين والشركاء في  الدخول على النظام في أي وقت ومن أي مكان</w:t>
            </w:r>
            <w:r w:rsidRPr="00164CB0">
              <w:rPr>
                <w:rFonts w:ascii="Arial" w:hAnsi="Arial" w:cs="Khalid Art bold"/>
                <w:sz w:val="24"/>
                <w:szCs w:val="24"/>
              </w:rPr>
              <w:t xml:space="preserve"> </w:t>
            </w:r>
            <w:r w:rsidRPr="00164CB0">
              <w:rPr>
                <w:rFonts w:ascii="Arial" w:hAnsi="Arial" w:cs="Khalid Art bold" w:hint="cs"/>
                <w:sz w:val="24"/>
                <w:szCs w:val="24"/>
                <w:rtl/>
              </w:rPr>
              <w:t>.</w:t>
            </w:r>
          </w:p>
        </w:tc>
        <w:tc>
          <w:tcPr>
            <w:tcW w:w="1202" w:type="pct"/>
            <w:tcBorders>
              <w:left w:val="single" w:sz="4" w:space="0" w:color="943634" w:themeColor="accent2" w:themeShade="BF"/>
            </w:tcBorders>
            <w:shd w:val="clear" w:color="auto" w:fill="D9D9D9" w:themeFill="background1" w:themeFillShade="D9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100000"/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</w:pPr>
            <w:r w:rsidRPr="00164CB0"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  <w:t>الامتثال والمعايير</w:t>
            </w:r>
          </w:p>
          <w:p w:rsidR="007656BF" w:rsidRPr="00164CB0" w:rsidRDefault="007656BF" w:rsidP="002326C8">
            <w:pPr>
              <w:spacing w:after="200"/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64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Compliance and standards</w:t>
            </w:r>
          </w:p>
        </w:tc>
        <w:tc>
          <w:tcPr>
            <w:tcW w:w="113" w:type="pct"/>
            <w:tcBorders>
              <w:left w:val="single" w:sz="4" w:space="0" w:color="943634" w:themeColor="accent2" w:themeShade="BF"/>
            </w:tcBorders>
            <w:shd w:val="clear" w:color="auto" w:fill="E5B8B7" w:themeFill="accent2" w:themeFillTint="66"/>
          </w:tcPr>
          <w:p w:rsidR="007656BF" w:rsidRPr="00164CB0" w:rsidRDefault="00F626B0" w:rsidP="002326C8">
            <w:pPr>
              <w:jc w:val="lowKashida"/>
              <w:cnfStyle w:val="0000001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 w:rsidRPr="00F626B0">
              <w:rPr>
                <w:rFonts w:ascii="Arial" w:hAnsi="Arial" w:cs="Khalid Art bold"/>
                <w:b/>
                <w:bCs/>
                <w:noProof/>
                <w:color w:val="943634" w:themeColor="accent2" w:themeShade="BF"/>
                <w:sz w:val="24"/>
                <w:szCs w:val="24"/>
              </w:rPr>
              <w:pict>
                <v:rect id="_x0000_s1072" style="position:absolute;left:0;text-align:left;margin-left:.95pt;margin-top:4.5pt;width:12pt;height:14.25pt;z-index:251694080;mso-position-horizontal-relative:text;mso-position-vertical-relative:text" fillcolor="#b8cce4 [1300]" strokecolor="#95b3d7 [1940]">
                  <w10:wrap anchorx="page"/>
                </v:rect>
              </w:pict>
            </w:r>
          </w:p>
        </w:tc>
        <w:tc>
          <w:tcPr>
            <w:tcW w:w="682" w:type="pct"/>
            <w:shd w:val="clear" w:color="auto" w:fill="E5B8B7" w:themeFill="accent2" w:themeFillTint="66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1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  <w:t>الخطوة الثانية</w:t>
            </w:r>
          </w:p>
        </w:tc>
      </w:tr>
      <w:tr w:rsidR="007656BF" w:rsidRPr="00164CB0" w:rsidTr="002326C8">
        <w:trPr>
          <w:trHeight w:val="1149"/>
        </w:trPr>
        <w:tc>
          <w:tcPr>
            <w:cnfStyle w:val="001000000000"/>
            <w:tcW w:w="3003" w:type="pct"/>
            <w:tcBorders>
              <w:right w:val="single" w:sz="4" w:space="0" w:color="943634" w:themeColor="accent2" w:themeShade="BF"/>
            </w:tcBorders>
            <w:shd w:val="clear" w:color="auto" w:fill="F2DBDB" w:themeFill="accent2" w:themeFillTint="33"/>
            <w:hideMark/>
          </w:tcPr>
          <w:p w:rsidR="007656BF" w:rsidRPr="00164CB0" w:rsidRDefault="007656BF" w:rsidP="002326C8">
            <w:pPr>
              <w:spacing w:after="200"/>
              <w:jc w:val="center"/>
              <w:rPr>
                <w:rFonts w:ascii="Arial" w:hAnsi="Arial" w:cs="Khalid Art bold"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sz w:val="24"/>
                <w:szCs w:val="24"/>
                <w:rtl/>
              </w:rPr>
              <w:t xml:space="preserve">تطوير سياسة لدعم النظام القديم </w:t>
            </w:r>
            <w:r w:rsidRPr="00164CB0">
              <w:rPr>
                <w:rFonts w:ascii="Arial" w:hAnsi="Arial" w:cs="Khalid Art bold" w:hint="cs"/>
                <w:sz w:val="24"/>
                <w:szCs w:val="24"/>
                <w:rtl/>
              </w:rPr>
              <w:t>.</w:t>
            </w:r>
          </w:p>
        </w:tc>
        <w:tc>
          <w:tcPr>
            <w:tcW w:w="1202" w:type="pct"/>
            <w:tcBorders>
              <w:left w:val="single" w:sz="4" w:space="0" w:color="943634" w:themeColor="accent2" w:themeShade="BF"/>
            </w:tcBorders>
            <w:shd w:val="clear" w:color="auto" w:fill="F2DBDB" w:themeFill="accent2" w:themeFillTint="33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000000"/>
              <w:rPr>
                <w:rFonts w:ascii="ae_AlHor" w:hAnsi="ae_AlHor" w:cs="Khalid Art bold"/>
                <w:b/>
                <w:bCs/>
                <w:sz w:val="24"/>
                <w:szCs w:val="24"/>
                <w:rtl/>
              </w:rPr>
            </w:pPr>
            <w:r w:rsidRPr="00164CB0">
              <w:rPr>
                <w:rFonts w:ascii="ae_AlHor" w:hAnsi="ae_AlHor" w:cs="Khalid Art bold"/>
                <w:b/>
                <w:bCs/>
                <w:sz w:val="24"/>
                <w:szCs w:val="24"/>
                <w:rtl/>
              </w:rPr>
              <w:t>دعم النظام القديم</w:t>
            </w:r>
          </w:p>
          <w:p w:rsidR="007656BF" w:rsidRPr="00164CB0" w:rsidRDefault="007656BF" w:rsidP="002326C8">
            <w:pPr>
              <w:spacing w:after="200"/>
              <w:jc w:val="center"/>
              <w:cnfStyle w:val="0000000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Legacy systems support</w:t>
            </w:r>
          </w:p>
        </w:tc>
        <w:tc>
          <w:tcPr>
            <w:tcW w:w="113" w:type="pct"/>
            <w:tcBorders>
              <w:left w:val="single" w:sz="4" w:space="0" w:color="943634" w:themeColor="accent2" w:themeShade="BF"/>
            </w:tcBorders>
            <w:shd w:val="clear" w:color="auto" w:fill="D9D9D9" w:themeFill="background1" w:themeFillShade="D9"/>
          </w:tcPr>
          <w:p w:rsidR="007656BF" w:rsidRPr="00164CB0" w:rsidRDefault="00F626B0" w:rsidP="002326C8">
            <w:pPr>
              <w:jc w:val="lowKashida"/>
              <w:cnfStyle w:val="0000000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>
              <w:rPr>
                <w:rFonts w:ascii="Arial" w:hAnsi="Arial" w:cs="Khalid Art bold"/>
                <w:b/>
                <w:bCs/>
                <w:noProof/>
                <w:sz w:val="24"/>
                <w:szCs w:val="24"/>
              </w:rPr>
              <w:pict>
                <v:rect id="_x0000_s1074" style="position:absolute;left:0;text-align:left;margin-left:.95pt;margin-top:2.85pt;width:12pt;height:14.25pt;z-index:251696128;mso-position-horizontal-relative:text;mso-position-vertical-relative:text" fillcolor="#b8cce4 [1300]" strokecolor="#95b3d7 [1940]">
                  <w10:wrap anchorx="page"/>
                </v:rect>
              </w:pict>
            </w:r>
          </w:p>
        </w:tc>
        <w:tc>
          <w:tcPr>
            <w:tcW w:w="682" w:type="pct"/>
            <w:shd w:val="clear" w:color="auto" w:fill="D9D9D9" w:themeFill="background1" w:themeFillShade="D9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0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  <w:t>الخطوة الثالثة</w:t>
            </w:r>
          </w:p>
        </w:tc>
      </w:tr>
      <w:tr w:rsidR="007656BF" w:rsidRPr="00164CB0" w:rsidTr="002326C8">
        <w:trPr>
          <w:cnfStyle w:val="000000100000"/>
          <w:trHeight w:val="1149"/>
        </w:trPr>
        <w:tc>
          <w:tcPr>
            <w:cnfStyle w:val="001000000000"/>
            <w:tcW w:w="3003" w:type="pct"/>
            <w:tcBorders>
              <w:right w:val="single" w:sz="4" w:space="0" w:color="943634" w:themeColor="accent2" w:themeShade="BF"/>
            </w:tcBorders>
            <w:shd w:val="clear" w:color="auto" w:fill="D9D9D9" w:themeFill="background1" w:themeFillShade="D9"/>
            <w:hideMark/>
          </w:tcPr>
          <w:p w:rsidR="007656BF" w:rsidRPr="00164CB0" w:rsidRDefault="007656BF" w:rsidP="002326C8">
            <w:pPr>
              <w:spacing w:after="200"/>
              <w:jc w:val="center"/>
              <w:rPr>
                <w:rFonts w:ascii="Arial" w:hAnsi="Arial" w:cs="Khalid Art bold"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sz w:val="24"/>
                <w:szCs w:val="24"/>
                <w:rtl/>
              </w:rPr>
              <w:t>تعتبر البرمجيات الوسيطة أساسية لتكامل النظم في المدى القصير وذلك في حالة استعمال التطبيقات الحالية من طرف المنظمة</w:t>
            </w:r>
            <w:r w:rsidRPr="00164CB0">
              <w:rPr>
                <w:rFonts w:ascii="Arial" w:hAnsi="Arial" w:cs="Khalid Art bold"/>
                <w:sz w:val="24"/>
                <w:szCs w:val="24"/>
              </w:rPr>
              <w:t xml:space="preserve"> </w:t>
            </w:r>
            <w:r w:rsidRPr="00164CB0">
              <w:rPr>
                <w:rFonts w:ascii="Arial" w:hAnsi="Arial" w:cs="Khalid Art bold" w:hint="cs"/>
                <w:sz w:val="24"/>
                <w:szCs w:val="24"/>
                <w:rtl/>
              </w:rPr>
              <w:t>.</w:t>
            </w:r>
          </w:p>
        </w:tc>
        <w:tc>
          <w:tcPr>
            <w:tcW w:w="1202" w:type="pct"/>
            <w:tcBorders>
              <w:left w:val="single" w:sz="4" w:space="0" w:color="943634" w:themeColor="accent2" w:themeShade="BF"/>
            </w:tcBorders>
            <w:shd w:val="clear" w:color="auto" w:fill="D9D9D9" w:themeFill="background1" w:themeFillShade="D9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100000"/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</w:pPr>
            <w:r w:rsidRPr="00164CB0"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  <w:t>الأدوات البرمجية الوسيطة</w:t>
            </w:r>
          </w:p>
          <w:p w:rsidR="007656BF" w:rsidRPr="00164CB0" w:rsidRDefault="007656BF" w:rsidP="002326C8">
            <w:pPr>
              <w:spacing w:after="200"/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64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Middleware tools</w:t>
            </w:r>
          </w:p>
        </w:tc>
        <w:tc>
          <w:tcPr>
            <w:tcW w:w="113" w:type="pct"/>
            <w:tcBorders>
              <w:left w:val="single" w:sz="4" w:space="0" w:color="943634" w:themeColor="accent2" w:themeShade="BF"/>
            </w:tcBorders>
            <w:shd w:val="clear" w:color="auto" w:fill="E5B8B7" w:themeFill="accent2" w:themeFillTint="66"/>
          </w:tcPr>
          <w:p w:rsidR="007656BF" w:rsidRPr="00164CB0" w:rsidRDefault="00F626B0" w:rsidP="002326C8">
            <w:pPr>
              <w:jc w:val="lowKashida"/>
              <w:cnfStyle w:val="0000001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>
              <w:rPr>
                <w:rFonts w:ascii="Arial" w:hAnsi="Arial" w:cs="Khalid Art bold"/>
                <w:b/>
                <w:bCs/>
                <w:noProof/>
                <w:sz w:val="24"/>
                <w:szCs w:val="24"/>
              </w:rPr>
              <w:pict>
                <v:rect id="_x0000_s1075" style="position:absolute;left:0;text-align:left;margin-left:.95pt;margin-top:5.4pt;width:12pt;height:14.25pt;z-index:251697152;mso-position-horizontal-relative:text;mso-position-vertical-relative:text" fillcolor="#b8cce4 [1300]" strokecolor="#95b3d7 [1940]">
                  <w10:wrap anchorx="page"/>
                </v:rect>
              </w:pict>
            </w:r>
          </w:p>
        </w:tc>
        <w:tc>
          <w:tcPr>
            <w:tcW w:w="682" w:type="pct"/>
            <w:shd w:val="clear" w:color="auto" w:fill="E5B8B7" w:themeFill="accent2" w:themeFillTint="66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1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b/>
                <w:bCs/>
                <w:sz w:val="24"/>
                <w:szCs w:val="24"/>
                <w:shd w:val="clear" w:color="auto" w:fill="E5B8B7" w:themeFill="accent2" w:themeFillTint="66"/>
                <w:rtl/>
              </w:rPr>
              <w:t xml:space="preserve">الخطوة </w:t>
            </w:r>
            <w:r w:rsidRPr="00164CB0"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  <w:t>الرابعة</w:t>
            </w:r>
          </w:p>
        </w:tc>
      </w:tr>
      <w:tr w:rsidR="007656BF" w:rsidRPr="00164CB0" w:rsidTr="002326C8">
        <w:trPr>
          <w:trHeight w:val="1149"/>
        </w:trPr>
        <w:tc>
          <w:tcPr>
            <w:cnfStyle w:val="001000000000"/>
            <w:tcW w:w="3003" w:type="pct"/>
            <w:tcBorders>
              <w:right w:val="single" w:sz="4" w:space="0" w:color="943634" w:themeColor="accent2" w:themeShade="BF"/>
            </w:tcBorders>
            <w:shd w:val="clear" w:color="auto" w:fill="F2DBDB" w:themeFill="accent2" w:themeFillTint="33"/>
            <w:hideMark/>
          </w:tcPr>
          <w:p w:rsidR="007656BF" w:rsidRPr="00164CB0" w:rsidRDefault="007656BF" w:rsidP="002326C8">
            <w:pPr>
              <w:spacing w:after="200"/>
              <w:jc w:val="center"/>
              <w:rPr>
                <w:rFonts w:ascii="Arial" w:hAnsi="Arial" w:cs="Khalid Art bold"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sz w:val="24"/>
                <w:szCs w:val="24"/>
                <w:rtl/>
              </w:rPr>
              <w:t xml:space="preserve">سياسات الدخول المفرد </w:t>
            </w:r>
            <w:r w:rsidRPr="00164CB0">
              <w:rPr>
                <w:rFonts w:asciiTheme="majorBidi" w:hAnsiTheme="majorBidi" w:cstheme="majorBidi"/>
                <w:sz w:val="24"/>
                <w:szCs w:val="24"/>
              </w:rPr>
              <w:t>single sign-on policy</w:t>
            </w:r>
            <w:r w:rsidRPr="00164CB0">
              <w:rPr>
                <w:rFonts w:ascii="ae_AlHor" w:hAnsi="ae_AlHor" w:cs="ae_AlHor"/>
                <w:sz w:val="24"/>
                <w:szCs w:val="24"/>
              </w:rPr>
              <w:t xml:space="preserve">  </w:t>
            </w:r>
            <w:r w:rsidRPr="00164CB0">
              <w:rPr>
                <w:rFonts w:ascii="ae_AlHor" w:hAnsi="ae_AlHor" w:cs="ae_AlHor"/>
                <w:sz w:val="24"/>
                <w:szCs w:val="24"/>
                <w:rtl/>
              </w:rPr>
              <w:t xml:space="preserve">  </w:t>
            </w:r>
            <w:r w:rsidRPr="00164CB0">
              <w:rPr>
                <w:rFonts w:ascii="Arial" w:hAnsi="Arial" w:cs="Khalid Art bold"/>
                <w:sz w:val="24"/>
                <w:szCs w:val="24"/>
                <w:rtl/>
              </w:rPr>
              <w:t>بالنسبة للتطبيقات والوصول الى البيانات وذلك لحاجة الموظفين والشركاء الخارجيون في الوصول الى النظام المتكامل في أي وفقت ومن أي مكان</w:t>
            </w:r>
            <w:r w:rsidRPr="00164CB0">
              <w:rPr>
                <w:rFonts w:ascii="Arial" w:hAnsi="Arial" w:cs="Khalid Art bold"/>
                <w:sz w:val="24"/>
                <w:szCs w:val="24"/>
              </w:rPr>
              <w:t xml:space="preserve"> </w:t>
            </w:r>
            <w:r w:rsidRPr="00164CB0">
              <w:rPr>
                <w:rFonts w:ascii="Arial" w:hAnsi="Arial" w:cs="Khalid Art bold" w:hint="cs"/>
                <w:sz w:val="24"/>
                <w:szCs w:val="24"/>
                <w:rtl/>
              </w:rPr>
              <w:t>.</w:t>
            </w:r>
          </w:p>
        </w:tc>
        <w:tc>
          <w:tcPr>
            <w:tcW w:w="1202" w:type="pct"/>
            <w:tcBorders>
              <w:left w:val="single" w:sz="4" w:space="0" w:color="943634" w:themeColor="accent2" w:themeShade="BF"/>
            </w:tcBorders>
            <w:shd w:val="clear" w:color="auto" w:fill="F2DBDB" w:themeFill="accent2" w:themeFillTint="33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000000"/>
              <w:rPr>
                <w:rFonts w:ascii="Arial" w:hAnsi="Arial" w:cs="Khalid Art bold"/>
                <w:b/>
                <w:bCs/>
                <w:rtl/>
              </w:rPr>
            </w:pPr>
            <w:r w:rsidRPr="00164CB0">
              <w:rPr>
                <w:rFonts w:ascii="Arial" w:hAnsi="Arial" w:cs="Khalid Art bold"/>
                <w:b/>
                <w:bCs/>
                <w:rtl/>
              </w:rPr>
              <w:t>سياسات التوثيق والتفويض</w:t>
            </w:r>
          </w:p>
          <w:p w:rsidR="007656BF" w:rsidRPr="00164CB0" w:rsidRDefault="007656BF" w:rsidP="002326C8">
            <w:pPr>
              <w:spacing w:after="200"/>
              <w:jc w:val="center"/>
              <w:cnfStyle w:val="00000000000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64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Authentication and authorization</w:t>
            </w:r>
          </w:p>
          <w:p w:rsidR="007656BF" w:rsidRPr="00164CB0" w:rsidRDefault="007656BF" w:rsidP="002326C8">
            <w:pPr>
              <w:spacing w:after="200"/>
              <w:jc w:val="center"/>
              <w:cnfStyle w:val="0000000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policies</w:t>
            </w:r>
          </w:p>
        </w:tc>
        <w:tc>
          <w:tcPr>
            <w:tcW w:w="113" w:type="pct"/>
            <w:tcBorders>
              <w:left w:val="single" w:sz="4" w:space="0" w:color="943634" w:themeColor="accent2" w:themeShade="BF"/>
            </w:tcBorders>
            <w:shd w:val="clear" w:color="auto" w:fill="D9D9D9" w:themeFill="background1" w:themeFillShade="D9"/>
          </w:tcPr>
          <w:p w:rsidR="007656BF" w:rsidRPr="00164CB0" w:rsidRDefault="00F626B0" w:rsidP="002326C8">
            <w:pPr>
              <w:jc w:val="lowKashida"/>
              <w:cnfStyle w:val="0000000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>
              <w:rPr>
                <w:rFonts w:ascii="Arial" w:hAnsi="Arial" w:cs="Khalid Art bold"/>
                <w:b/>
                <w:bCs/>
                <w:noProof/>
                <w:sz w:val="24"/>
                <w:szCs w:val="24"/>
              </w:rPr>
              <w:pict>
                <v:rect id="_x0000_s1078" style="position:absolute;left:0;text-align:left;margin-left:.95pt;margin-top:5.95pt;width:12pt;height:14.25pt;z-index:251700224;mso-position-horizontal-relative:text;mso-position-vertical-relative:text" fillcolor="#b8cce4 [1300]" strokecolor="#95b3d7 [1940]">
                  <w10:wrap anchorx="page"/>
                </v:rect>
              </w:pict>
            </w:r>
          </w:p>
        </w:tc>
        <w:tc>
          <w:tcPr>
            <w:tcW w:w="682" w:type="pct"/>
            <w:shd w:val="clear" w:color="auto" w:fill="D9D9D9" w:themeFill="background1" w:themeFillShade="D9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0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  <w:t>الخطوة الخامسة</w:t>
            </w:r>
          </w:p>
        </w:tc>
      </w:tr>
      <w:tr w:rsidR="007656BF" w:rsidRPr="00164CB0" w:rsidTr="002326C8">
        <w:trPr>
          <w:cnfStyle w:val="000000100000"/>
          <w:trHeight w:val="1149"/>
        </w:trPr>
        <w:tc>
          <w:tcPr>
            <w:cnfStyle w:val="001000000000"/>
            <w:tcW w:w="3003" w:type="pct"/>
            <w:tcBorders>
              <w:right w:val="single" w:sz="4" w:space="0" w:color="943634" w:themeColor="accent2" w:themeShade="BF"/>
            </w:tcBorders>
            <w:shd w:val="clear" w:color="auto" w:fill="D9D9D9" w:themeFill="background1" w:themeFillShade="D9"/>
            <w:hideMark/>
          </w:tcPr>
          <w:p w:rsidR="007656BF" w:rsidRPr="00164CB0" w:rsidRDefault="007656BF" w:rsidP="002326C8">
            <w:pPr>
              <w:spacing w:after="200"/>
              <w:jc w:val="center"/>
              <w:rPr>
                <w:rFonts w:ascii="Arial" w:hAnsi="Arial" w:cs="Khalid Art bold"/>
                <w:sz w:val="24"/>
                <w:szCs w:val="24"/>
                <w:rtl/>
              </w:rPr>
            </w:pPr>
            <w:r w:rsidRPr="00164CB0">
              <w:rPr>
                <w:rFonts w:ascii="Arial" w:hAnsi="Arial" w:cs="Khalid Art bold"/>
                <w:sz w:val="24"/>
                <w:szCs w:val="24"/>
                <w:rtl/>
              </w:rPr>
              <w:t xml:space="preserve">يجب أن يكون فريق تقنية المعلومات قادرا على  تقديم الدعم لكل التطبيقات والمنصات  من خلال مكتب الدعم والمساعدة    </w:t>
            </w:r>
            <w:r w:rsidRPr="00164CB0">
              <w:rPr>
                <w:rFonts w:asciiTheme="majorBidi" w:hAnsiTheme="majorBidi" w:cstheme="majorBidi"/>
                <w:sz w:val="24"/>
                <w:szCs w:val="24"/>
              </w:rPr>
              <w:t>help desk support</w:t>
            </w:r>
          </w:p>
        </w:tc>
        <w:tc>
          <w:tcPr>
            <w:tcW w:w="1202" w:type="pct"/>
            <w:tcBorders>
              <w:left w:val="single" w:sz="4" w:space="0" w:color="943634" w:themeColor="accent2" w:themeShade="BF"/>
            </w:tcBorders>
            <w:shd w:val="clear" w:color="auto" w:fill="D9D9D9" w:themeFill="background1" w:themeFillShade="D9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100000"/>
              <w:rPr>
                <w:rFonts w:ascii="Arial" w:hAnsi="Arial" w:cs="Khalid Art bold"/>
                <w:b/>
                <w:bCs/>
                <w:rtl/>
              </w:rPr>
            </w:pPr>
            <w:r w:rsidRPr="00164CB0">
              <w:rPr>
                <w:rFonts w:ascii="Arial" w:hAnsi="Arial" w:cs="Khalid Art bold"/>
                <w:b/>
                <w:bCs/>
                <w:rtl/>
              </w:rPr>
              <w:t>الخدمة المركزية والدعم المركزي المقدم من طرف فريق تقنية المعلومات</w:t>
            </w:r>
          </w:p>
          <w:p w:rsidR="007656BF" w:rsidRPr="00164CB0" w:rsidRDefault="007656BF" w:rsidP="002326C8">
            <w:pPr>
              <w:spacing w:after="200"/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64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Centralized IT services and support</w:t>
            </w:r>
          </w:p>
        </w:tc>
        <w:tc>
          <w:tcPr>
            <w:tcW w:w="113" w:type="pct"/>
            <w:tcBorders>
              <w:left w:val="single" w:sz="4" w:space="0" w:color="943634" w:themeColor="accent2" w:themeShade="BF"/>
            </w:tcBorders>
            <w:shd w:val="clear" w:color="auto" w:fill="E5B8B7" w:themeFill="accent2" w:themeFillTint="66"/>
          </w:tcPr>
          <w:p w:rsidR="007656BF" w:rsidRPr="00164CB0" w:rsidRDefault="00F626B0" w:rsidP="002326C8">
            <w:pPr>
              <w:jc w:val="lowKashida"/>
              <w:cnfStyle w:val="0000001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>
              <w:rPr>
                <w:rFonts w:ascii="Arial" w:hAnsi="Arial" w:cs="Khalid Art bold"/>
                <w:b/>
                <w:bCs/>
                <w:noProof/>
                <w:sz w:val="24"/>
                <w:szCs w:val="24"/>
              </w:rPr>
              <w:pict>
                <v:rect id="_x0000_s1077" style="position:absolute;left:0;text-align:left;margin-left:.95pt;margin-top:6pt;width:12pt;height:14.25pt;z-index:251699200;mso-position-horizontal-relative:text;mso-position-vertical-relative:text" fillcolor="#b8cce4 [1300]" strokecolor="#95b3d7 [1940]">
                  <w10:wrap anchorx="page"/>
                </v:rect>
              </w:pict>
            </w:r>
          </w:p>
        </w:tc>
        <w:tc>
          <w:tcPr>
            <w:tcW w:w="682" w:type="pct"/>
            <w:shd w:val="clear" w:color="auto" w:fill="E5B8B7" w:themeFill="accent2" w:themeFillTint="66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1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  <w:t>الخطوة السادسة</w:t>
            </w:r>
          </w:p>
        </w:tc>
      </w:tr>
      <w:tr w:rsidR="007656BF" w:rsidRPr="00164CB0" w:rsidTr="002326C8">
        <w:trPr>
          <w:trHeight w:val="1149"/>
        </w:trPr>
        <w:tc>
          <w:tcPr>
            <w:cnfStyle w:val="001000000000"/>
            <w:tcW w:w="3003" w:type="pct"/>
            <w:tcBorders>
              <w:right w:val="single" w:sz="4" w:space="0" w:color="943634" w:themeColor="accent2" w:themeShade="BF"/>
            </w:tcBorders>
            <w:shd w:val="clear" w:color="auto" w:fill="F2DBDB" w:themeFill="accent2" w:themeFillTint="33"/>
            <w:hideMark/>
          </w:tcPr>
          <w:p w:rsidR="007656BF" w:rsidRPr="00164CB0" w:rsidRDefault="007656BF" w:rsidP="002326C8">
            <w:pPr>
              <w:spacing w:after="200"/>
              <w:jc w:val="center"/>
              <w:rPr>
                <w:rFonts w:ascii="Arial" w:hAnsi="Arial" w:cs="Khalid Art bold"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sz w:val="24"/>
                <w:szCs w:val="24"/>
                <w:rtl/>
              </w:rPr>
              <w:t>يعتر نظام النسخ الاحتياطي والاسترداد أساسيا  في حالة عطل النظام والكوارث</w:t>
            </w:r>
            <w:r w:rsidRPr="00164CB0">
              <w:rPr>
                <w:rFonts w:ascii="Arial" w:hAnsi="Arial" w:cs="Khalid Art bold"/>
                <w:sz w:val="24"/>
                <w:szCs w:val="24"/>
              </w:rPr>
              <w:t xml:space="preserve"> </w:t>
            </w:r>
            <w:r w:rsidRPr="00164CB0">
              <w:rPr>
                <w:rFonts w:ascii="Arial" w:hAnsi="Arial" w:cs="Khalid Art bold" w:hint="cs"/>
                <w:sz w:val="24"/>
                <w:szCs w:val="24"/>
                <w:rtl/>
              </w:rPr>
              <w:t>.</w:t>
            </w:r>
          </w:p>
        </w:tc>
        <w:tc>
          <w:tcPr>
            <w:tcW w:w="1202" w:type="pct"/>
            <w:tcBorders>
              <w:left w:val="single" w:sz="4" w:space="0" w:color="943634" w:themeColor="accent2" w:themeShade="BF"/>
            </w:tcBorders>
            <w:shd w:val="clear" w:color="auto" w:fill="F2DBDB" w:themeFill="accent2" w:themeFillTint="33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000000"/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</w:pPr>
            <w:r w:rsidRPr="00164CB0"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  <w:t>النسخ الاحتياطي ،الاسترداد والأمن</w:t>
            </w:r>
          </w:p>
          <w:p w:rsidR="007656BF" w:rsidRPr="00164CB0" w:rsidRDefault="007656BF" w:rsidP="002326C8">
            <w:pPr>
              <w:spacing w:after="200"/>
              <w:jc w:val="center"/>
              <w:cnfStyle w:val="00000000000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64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Back-up, recovery, and security</w:t>
            </w:r>
          </w:p>
        </w:tc>
        <w:tc>
          <w:tcPr>
            <w:tcW w:w="113" w:type="pct"/>
            <w:tcBorders>
              <w:left w:val="single" w:sz="4" w:space="0" w:color="943634" w:themeColor="accent2" w:themeShade="BF"/>
            </w:tcBorders>
            <w:shd w:val="clear" w:color="auto" w:fill="D9D9D9" w:themeFill="background1" w:themeFillShade="D9"/>
          </w:tcPr>
          <w:p w:rsidR="007656BF" w:rsidRPr="00164CB0" w:rsidRDefault="00F626B0" w:rsidP="002326C8">
            <w:pPr>
              <w:jc w:val="lowKashida"/>
              <w:cnfStyle w:val="0000000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>
              <w:rPr>
                <w:rFonts w:ascii="Arial" w:hAnsi="Arial" w:cs="Khalid Art bold"/>
                <w:b/>
                <w:bCs/>
                <w:noProof/>
                <w:sz w:val="24"/>
                <w:szCs w:val="24"/>
              </w:rPr>
              <w:pict>
                <v:rect id="_x0000_s1076" style="position:absolute;left:0;text-align:left;margin-left:.95pt;margin-top:6.8pt;width:12pt;height:14.25pt;z-index:251698176;mso-position-horizontal-relative:text;mso-position-vertical-relative:text" fillcolor="#b8cce4 [1300]" strokecolor="#95b3d7 [1940]">
                  <w10:wrap anchorx="page"/>
                </v:rect>
              </w:pict>
            </w:r>
          </w:p>
        </w:tc>
        <w:tc>
          <w:tcPr>
            <w:tcW w:w="682" w:type="pct"/>
            <w:shd w:val="clear" w:color="auto" w:fill="D9D9D9" w:themeFill="background1" w:themeFillShade="D9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0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  <w:t>الخطوة السابعة</w:t>
            </w:r>
          </w:p>
        </w:tc>
      </w:tr>
      <w:tr w:rsidR="007656BF" w:rsidRPr="00164CB0" w:rsidTr="002326C8">
        <w:trPr>
          <w:cnfStyle w:val="000000100000"/>
          <w:trHeight w:val="1149"/>
        </w:trPr>
        <w:tc>
          <w:tcPr>
            <w:cnfStyle w:val="001000000000"/>
            <w:tcW w:w="3003" w:type="pct"/>
            <w:tcBorders>
              <w:right w:val="single" w:sz="4" w:space="0" w:color="943634" w:themeColor="accent2" w:themeShade="BF"/>
            </w:tcBorders>
            <w:shd w:val="clear" w:color="auto" w:fill="D9D9D9" w:themeFill="background1" w:themeFillShade="D9"/>
            <w:hideMark/>
          </w:tcPr>
          <w:p w:rsidR="007656BF" w:rsidRPr="00164CB0" w:rsidRDefault="007656BF" w:rsidP="002326C8">
            <w:pPr>
              <w:spacing w:after="200"/>
              <w:jc w:val="center"/>
              <w:rPr>
                <w:rFonts w:ascii="Arial" w:hAnsi="Arial" w:cs="Khalid Art bold"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sz w:val="24"/>
                <w:szCs w:val="24"/>
                <w:rtl/>
              </w:rPr>
              <w:t>يجب تطوير المعايير والسياسات الخاصة بالمنظمة عند اقتناء معدات جديدة  أو برمجيات جديدة  حيث يجب ان تتماشى مع استراتيجية المنظمة فيما يخص تقنية المعلومات</w:t>
            </w:r>
            <w:r w:rsidRPr="00164CB0">
              <w:rPr>
                <w:rFonts w:ascii="Arial" w:hAnsi="Arial" w:cs="Khalid Art bold"/>
                <w:sz w:val="24"/>
                <w:szCs w:val="24"/>
              </w:rPr>
              <w:t xml:space="preserve"> </w:t>
            </w:r>
            <w:r w:rsidRPr="00164CB0">
              <w:rPr>
                <w:rFonts w:ascii="Arial" w:hAnsi="Arial" w:cs="Khalid Art bold" w:hint="cs"/>
                <w:sz w:val="24"/>
                <w:szCs w:val="24"/>
                <w:rtl/>
              </w:rPr>
              <w:t>.</w:t>
            </w:r>
          </w:p>
        </w:tc>
        <w:tc>
          <w:tcPr>
            <w:tcW w:w="1202" w:type="pct"/>
            <w:tcBorders>
              <w:left w:val="single" w:sz="4" w:space="0" w:color="943634" w:themeColor="accent2" w:themeShade="BF"/>
            </w:tcBorders>
            <w:shd w:val="clear" w:color="auto" w:fill="D9D9D9" w:themeFill="background1" w:themeFillShade="D9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100000"/>
              <w:rPr>
                <w:rFonts w:ascii="Arial" w:hAnsi="Arial" w:cs="Khalid Art bold"/>
                <w:b/>
                <w:bCs/>
                <w:sz w:val="20"/>
                <w:szCs w:val="20"/>
                <w:rtl/>
              </w:rPr>
            </w:pPr>
            <w:r w:rsidRPr="00164CB0">
              <w:rPr>
                <w:rFonts w:ascii="Arial" w:hAnsi="Arial" w:cs="Khalid Art bold"/>
                <w:b/>
                <w:bCs/>
                <w:sz w:val="20"/>
                <w:szCs w:val="20"/>
                <w:rtl/>
              </w:rPr>
              <w:t>التوحيد القياسي للمعدات والبرمجيات</w:t>
            </w:r>
          </w:p>
          <w:p w:rsidR="007656BF" w:rsidRPr="00164CB0" w:rsidRDefault="007656BF" w:rsidP="002326C8">
            <w:pPr>
              <w:spacing w:after="200"/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64CB0">
              <w:rPr>
                <w:rFonts w:asciiTheme="majorBidi" w:hAnsiTheme="majorBidi" w:cstheme="majorBidi"/>
                <w:b/>
                <w:bCs/>
              </w:rPr>
              <w:t xml:space="preserve">Hardware and </w:t>
            </w:r>
            <w:r w:rsidRPr="00164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softwa</w:t>
            </w:r>
          </w:p>
        </w:tc>
        <w:tc>
          <w:tcPr>
            <w:tcW w:w="113" w:type="pct"/>
            <w:tcBorders>
              <w:left w:val="single" w:sz="4" w:space="0" w:color="943634" w:themeColor="accent2" w:themeShade="BF"/>
            </w:tcBorders>
            <w:shd w:val="clear" w:color="auto" w:fill="E5B8B7" w:themeFill="accent2" w:themeFillTint="66"/>
          </w:tcPr>
          <w:p w:rsidR="007656BF" w:rsidRPr="00164CB0" w:rsidRDefault="00F626B0" w:rsidP="002326C8">
            <w:pPr>
              <w:jc w:val="lowKashida"/>
              <w:cnfStyle w:val="0000001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>
              <w:rPr>
                <w:rFonts w:ascii="Arial" w:hAnsi="Arial" w:cs="Khalid Art bold"/>
                <w:b/>
                <w:bCs/>
                <w:noProof/>
                <w:sz w:val="24"/>
                <w:szCs w:val="24"/>
              </w:rPr>
              <w:pict>
                <v:rect id="_x0000_s1079" style="position:absolute;left:0;text-align:left;margin-left:.95pt;margin-top:6.75pt;width:12pt;height:14.25pt;z-index:251701248;mso-position-horizontal-relative:text;mso-position-vertical-relative:text" fillcolor="#b8cce4 [1300]" strokecolor="#95b3d7 [1940]">
                  <w10:wrap anchorx="page"/>
                </v:rect>
              </w:pict>
            </w:r>
          </w:p>
        </w:tc>
        <w:tc>
          <w:tcPr>
            <w:tcW w:w="682" w:type="pct"/>
            <w:shd w:val="clear" w:color="auto" w:fill="E5B8B7" w:themeFill="accent2" w:themeFillTint="66"/>
            <w:hideMark/>
          </w:tcPr>
          <w:p w:rsidR="007656BF" w:rsidRPr="00164CB0" w:rsidRDefault="007656BF" w:rsidP="002326C8">
            <w:pPr>
              <w:spacing w:after="200"/>
              <w:jc w:val="center"/>
              <w:cnfStyle w:val="000000100000"/>
              <w:rPr>
                <w:rFonts w:ascii="Arial" w:hAnsi="Arial" w:cs="Khalid Art bold"/>
                <w:b/>
                <w:bCs/>
                <w:sz w:val="24"/>
                <w:szCs w:val="24"/>
              </w:rPr>
            </w:pPr>
            <w:r w:rsidRPr="00164CB0">
              <w:rPr>
                <w:rFonts w:ascii="Arial" w:hAnsi="Arial" w:cs="Khalid Art bold"/>
                <w:b/>
                <w:bCs/>
                <w:sz w:val="24"/>
                <w:szCs w:val="24"/>
                <w:rtl/>
              </w:rPr>
              <w:t>الخطوة الثامنة</w:t>
            </w:r>
          </w:p>
        </w:tc>
      </w:tr>
    </w:tbl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Khalid Art bold"/>
          <w:b/>
          <w:bCs/>
          <w:color w:val="FF0000"/>
          <w:sz w:val="28"/>
          <w:szCs w:val="28"/>
          <w:u w:val="single"/>
          <w:rtl/>
        </w:rPr>
        <w:br w:type="textWrapping" w:clear="all"/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س / لاتعتبر من خطوات عملية التكامل؟ </w:t>
      </w:r>
    </w:p>
    <w:p w:rsidR="002326C8" w:rsidRPr="006C6E00" w:rsidRDefault="002326C8" w:rsidP="00607B00">
      <w:pPr>
        <w:pStyle w:val="a"/>
        <w:numPr>
          <w:ilvl w:val="0"/>
          <w:numId w:val="9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تصنيف الموارد </w:t>
      </w:r>
    </w:p>
    <w:p w:rsidR="002326C8" w:rsidRPr="006C6E00" w:rsidRDefault="002326C8" w:rsidP="00607B00">
      <w:pPr>
        <w:pStyle w:val="a"/>
        <w:numPr>
          <w:ilvl w:val="0"/>
          <w:numId w:val="9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الامتثال والمعايير </w:t>
      </w:r>
    </w:p>
    <w:p w:rsidR="002326C8" w:rsidRPr="006C6E00" w:rsidRDefault="002326C8" w:rsidP="00607B00">
      <w:pPr>
        <w:pStyle w:val="a"/>
        <w:numPr>
          <w:ilvl w:val="0"/>
          <w:numId w:val="9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تطوير سياسة لدعم النظام القديم </w:t>
      </w:r>
    </w:p>
    <w:p w:rsidR="002326C8" w:rsidRPr="002326C8" w:rsidRDefault="002326C8" w:rsidP="00607B00">
      <w:pPr>
        <w:pStyle w:val="a"/>
        <w:numPr>
          <w:ilvl w:val="0"/>
          <w:numId w:val="93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إدارة العمليات </w:t>
      </w:r>
    </w:p>
    <w:p w:rsidR="002326C8" w:rsidRDefault="002326C8" w:rsidP="00F014F7">
      <w:pPr>
        <w:spacing w:after="0" w:line="240" w:lineRule="auto"/>
        <w:jc w:val="lowKashida"/>
        <w:rPr>
          <w:rFonts w:cs="Khalid Art bold"/>
          <w:b/>
          <w:bCs/>
          <w:color w:val="C00000"/>
          <w:sz w:val="24"/>
          <w:szCs w:val="24"/>
          <w:u w:val="single"/>
          <w:rtl/>
        </w:rPr>
      </w:pPr>
    </w:p>
    <w:p w:rsidR="002326C8" w:rsidRDefault="002326C8" w:rsidP="00F014F7">
      <w:pPr>
        <w:spacing w:after="0" w:line="240" w:lineRule="auto"/>
        <w:jc w:val="lowKashida"/>
        <w:rPr>
          <w:rFonts w:cs="Khalid Art bold"/>
          <w:b/>
          <w:bCs/>
          <w:color w:val="C00000"/>
          <w:sz w:val="24"/>
          <w:szCs w:val="24"/>
          <w:u w:val="single"/>
          <w:rtl/>
        </w:rPr>
      </w:pPr>
    </w:p>
    <w:p w:rsidR="002326C8" w:rsidRDefault="002326C8" w:rsidP="00F014F7">
      <w:pPr>
        <w:spacing w:after="0" w:line="240" w:lineRule="auto"/>
        <w:jc w:val="lowKashida"/>
        <w:rPr>
          <w:rFonts w:cs="Khalid Art bold"/>
          <w:b/>
          <w:bCs/>
          <w:color w:val="C00000"/>
          <w:sz w:val="24"/>
          <w:szCs w:val="24"/>
          <w:u w:val="single"/>
          <w:rtl/>
        </w:rPr>
      </w:pPr>
    </w:p>
    <w:p w:rsidR="00DA4AE2" w:rsidRPr="00164CB0" w:rsidRDefault="00DA4AE2" w:rsidP="00F014F7">
      <w:pPr>
        <w:spacing w:after="0" w:line="240" w:lineRule="auto"/>
        <w:jc w:val="lowKashida"/>
        <w:rPr>
          <w:rFonts w:cs="Khalid Art bold"/>
          <w:b/>
          <w:bCs/>
          <w:color w:val="C00000"/>
          <w:sz w:val="24"/>
          <w:szCs w:val="24"/>
          <w:u w:val="single"/>
        </w:rPr>
      </w:pPr>
      <w:r w:rsidRPr="00164CB0">
        <w:rPr>
          <w:rFonts w:cs="Khalid Art bold"/>
          <w:b/>
          <w:bCs/>
          <w:color w:val="C00000"/>
          <w:sz w:val="24"/>
          <w:szCs w:val="24"/>
          <w:u w:val="single"/>
          <w:rtl/>
        </w:rPr>
        <w:t xml:space="preserve">دور النظم المتكاملة لتخطيط موارد المؤسسات في </w:t>
      </w:r>
      <w:r w:rsidRPr="00164CB0">
        <w:rPr>
          <w:rFonts w:cs="Khalid Art bold"/>
          <w:b/>
          <w:bCs/>
          <w:color w:val="C00000"/>
          <w:sz w:val="24"/>
          <w:szCs w:val="24"/>
          <w:highlight w:val="yellow"/>
          <w:u w:val="single"/>
          <w:rtl/>
        </w:rPr>
        <w:t>التكامل الفيزيائي</w:t>
      </w:r>
      <w:r w:rsidRPr="00164CB0">
        <w:rPr>
          <w:rFonts w:cs="Khalid Art bold"/>
          <w:b/>
          <w:bCs/>
          <w:color w:val="C00000"/>
          <w:sz w:val="24"/>
          <w:szCs w:val="24"/>
          <w:u w:val="single"/>
          <w:rtl/>
        </w:rPr>
        <w:t xml:space="preserve">  </w:t>
      </w:r>
    </w:p>
    <w:p w:rsidR="0084177B" w:rsidRPr="00164CB0" w:rsidRDefault="0084177B" w:rsidP="00F014F7">
      <w:pPr>
        <w:spacing w:after="0" w:line="240" w:lineRule="auto"/>
        <w:jc w:val="lowKashida"/>
        <w:rPr>
          <w:rFonts w:asciiTheme="majorBidi" w:hAnsiTheme="majorBidi" w:cstheme="majorBidi"/>
          <w:b/>
          <w:bCs/>
          <w:color w:val="365F91" w:themeColor="accent1" w:themeShade="BF"/>
          <w:sz w:val="32"/>
          <w:szCs w:val="32"/>
          <w:rtl/>
        </w:rPr>
      </w:pP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32"/>
          <w:szCs w:val="32"/>
        </w:rPr>
        <w:t xml:space="preserve">ERP’s Role in Physical Integration </w:t>
      </w:r>
    </w:p>
    <w:p w:rsidR="00C0504F" w:rsidRPr="00164CB0" w:rsidRDefault="00232C99" w:rsidP="00607B00">
      <w:pPr>
        <w:numPr>
          <w:ilvl w:val="0"/>
          <w:numId w:val="9"/>
        </w:numPr>
        <w:spacing w:after="0" w:line="240" w:lineRule="auto"/>
        <w:jc w:val="lowKashida"/>
        <w:rPr>
          <w:rFonts w:cs="Khalid Art bold"/>
          <w:b/>
          <w:bCs/>
          <w:sz w:val="24"/>
          <w:szCs w:val="24"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ينتج عن التنفيذ الجيد لنظم الـ </w:t>
      </w:r>
      <w:r w:rsidRPr="00164CB0">
        <w:rPr>
          <w:rFonts w:ascii="ae_AlHor" w:hAnsi="ae_AlHor" w:cs="ae_AlHor"/>
          <w:b/>
          <w:bCs/>
          <w:sz w:val="24"/>
          <w:szCs w:val="24"/>
        </w:rPr>
        <w:t>ERP</w:t>
      </w:r>
      <w:r w:rsidRPr="00164CB0">
        <w:rPr>
          <w:rFonts w:ascii="ae_AlHor" w:hAnsi="ae_AlHor" w:cs="ae_AlHor"/>
          <w:b/>
          <w:bCs/>
          <w:sz w:val="24"/>
          <w:szCs w:val="24"/>
          <w:rtl/>
        </w:rPr>
        <w:t xml:space="preserve"> 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تحسين الفعالية التشغيلية </w:t>
      </w:r>
      <w:r w:rsidRPr="00164CB0">
        <w:rPr>
          <w:rFonts w:ascii="ae_AlHor" w:hAnsi="ae_AlHor" w:cs="ae_AlHor"/>
          <w:b/>
          <w:bCs/>
          <w:sz w:val="24"/>
          <w:szCs w:val="24"/>
        </w:rPr>
        <w:t>Operational</w:t>
      </w:r>
      <w:r w:rsidRPr="00164CB0">
        <w:rPr>
          <w:rFonts w:cs="Khalid Art bold"/>
          <w:b/>
          <w:bCs/>
          <w:sz w:val="24"/>
          <w:szCs w:val="24"/>
        </w:rPr>
        <w:t xml:space="preserve"> </w:t>
      </w:r>
      <w:r w:rsidRPr="00164CB0">
        <w:rPr>
          <w:rFonts w:ascii="ae_AlHor" w:hAnsi="ae_AlHor" w:cs="ae_AlHor"/>
          <w:b/>
          <w:bCs/>
          <w:sz w:val="24"/>
          <w:szCs w:val="24"/>
        </w:rPr>
        <w:t>efficiency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  مع تحسين اجراءات العمل التي تركز على  اهداف المنظمة   عوض اهداف مختلف الاقسام </w:t>
      </w:r>
      <w:r w:rsidR="00DA4AE2" w:rsidRPr="00164CB0">
        <w:rPr>
          <w:rFonts w:cs="Khalid Art bold" w:hint="cs"/>
          <w:b/>
          <w:bCs/>
          <w:sz w:val="24"/>
          <w:szCs w:val="24"/>
          <w:rtl/>
        </w:rPr>
        <w:t>.</w:t>
      </w:r>
    </w:p>
    <w:p w:rsidR="00F014F7" w:rsidRPr="00164CB0" w:rsidRDefault="00F014F7" w:rsidP="00F014F7">
      <w:pPr>
        <w:spacing w:after="0"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</w:p>
    <w:p w:rsidR="002326C8" w:rsidRPr="006C6E00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س /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لاينتج عن التنفيذ الناجح لنظم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؟ </w:t>
      </w:r>
    </w:p>
    <w:p w:rsidR="002326C8" w:rsidRPr="006C6E00" w:rsidRDefault="002326C8" w:rsidP="00607B00">
      <w:pPr>
        <w:pStyle w:val="a"/>
        <w:numPr>
          <w:ilvl w:val="0"/>
          <w:numId w:val="9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تحسين الفعالية التشغيلية </w:t>
      </w:r>
    </w:p>
    <w:p w:rsidR="002326C8" w:rsidRPr="006C6E00" w:rsidRDefault="002326C8" w:rsidP="00607B00">
      <w:pPr>
        <w:pStyle w:val="a"/>
        <w:numPr>
          <w:ilvl w:val="0"/>
          <w:numId w:val="9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تحسين اجراءات العمل</w:t>
      </w:r>
    </w:p>
    <w:p w:rsidR="002326C8" w:rsidRPr="006C6E00" w:rsidRDefault="002326C8" w:rsidP="00607B00">
      <w:pPr>
        <w:pStyle w:val="a"/>
        <w:numPr>
          <w:ilvl w:val="0"/>
          <w:numId w:val="9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التركيز على اهداف المنظمة </w:t>
      </w:r>
    </w:p>
    <w:p w:rsidR="002326C8" w:rsidRPr="002326C8" w:rsidRDefault="002326C8" w:rsidP="00607B00">
      <w:pPr>
        <w:pStyle w:val="a"/>
        <w:numPr>
          <w:ilvl w:val="0"/>
          <w:numId w:val="94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التركيز على الاهداف الخاصة لمختلف الاقسام </w:t>
      </w:r>
    </w:p>
    <w:p w:rsidR="00F014F7" w:rsidRPr="002326C8" w:rsidRDefault="00F014F7" w:rsidP="00F014F7">
      <w:pPr>
        <w:spacing w:after="0"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</w:p>
    <w:p w:rsidR="00F014F7" w:rsidRPr="00164CB0" w:rsidRDefault="00F014F7" w:rsidP="00F014F7">
      <w:pPr>
        <w:spacing w:after="0" w:line="240" w:lineRule="auto"/>
        <w:jc w:val="lowKashida"/>
        <w:rPr>
          <w:rFonts w:cs="Khalid Art bold"/>
          <w:b/>
          <w:bCs/>
          <w:sz w:val="24"/>
          <w:szCs w:val="24"/>
        </w:rPr>
      </w:pPr>
    </w:p>
    <w:p w:rsidR="00AE7531" w:rsidRPr="00164CB0" w:rsidRDefault="00AE7531" w:rsidP="002326C8">
      <w:pPr>
        <w:pStyle w:val="a"/>
      </w:pPr>
      <w:r w:rsidRPr="00164CB0">
        <w:rPr>
          <w:rFonts w:hint="cs"/>
          <w:rtl/>
        </w:rPr>
        <w:t>المحاضرة الثالثة ..</w:t>
      </w:r>
      <w:r w:rsidRPr="00164CB0">
        <w:rPr>
          <w:rFonts w:ascii="Calibri" w:eastAsia="+mn-ea" w:hAnsi="Arial"/>
          <w:color w:val="898989"/>
          <w:kern w:val="24"/>
          <w:rtl/>
        </w:rPr>
        <w:t xml:space="preserve"> </w:t>
      </w:r>
      <w:r w:rsidRPr="00164CB0">
        <w:rPr>
          <w:color w:val="5F497A" w:themeColor="accent4" w:themeShade="BF"/>
          <w:rtl/>
        </w:rPr>
        <w:t>معمارية النظم المتكاملة</w:t>
      </w:r>
      <w:r w:rsidRPr="00164CB0">
        <w:rPr>
          <w:rFonts w:hint="cs"/>
          <w:color w:val="5F497A" w:themeColor="accent4" w:themeShade="BF"/>
          <w:rtl/>
        </w:rPr>
        <w:t>..</w:t>
      </w:r>
      <w:r w:rsidRPr="00164CB0">
        <w:rPr>
          <w:color w:val="5F497A" w:themeColor="accent4" w:themeShade="BF"/>
        </w:rPr>
        <w:t xml:space="preserve"> </w:t>
      </w:r>
    </w:p>
    <w:p w:rsidR="00AE7531" w:rsidRPr="00164CB0" w:rsidRDefault="00AE7531" w:rsidP="002326C8">
      <w:pPr>
        <w:pStyle w:val="a"/>
      </w:pPr>
      <w:r w:rsidRPr="00164CB0">
        <w:t>Enterprise Systems Architecture</w:t>
      </w:r>
    </w:p>
    <w:p w:rsidR="0076572A" w:rsidRPr="00164CB0" w:rsidRDefault="0076572A" w:rsidP="00F32433">
      <w:p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cs="Khalid Art bold"/>
          <w:b/>
          <w:bCs/>
          <w:color w:val="C00000"/>
          <w:sz w:val="28"/>
          <w:szCs w:val="28"/>
          <w:rtl/>
        </w:rPr>
        <w:t>مكونات معمارية نظم المؤسسات؟</w:t>
      </w:r>
      <w:r w:rsidRPr="00164CB0">
        <w:rPr>
          <w:rFonts w:cs="Khalid Art bold"/>
          <w:b/>
          <w:bCs/>
          <w:color w:val="C00000"/>
          <w:sz w:val="28"/>
          <w:szCs w:val="28"/>
        </w:rPr>
        <w:t xml:space="preserve"> </w:t>
      </w:r>
    </w:p>
    <w:p w:rsidR="00C33CCB" w:rsidRPr="00164CB0" w:rsidRDefault="00F626B0" w:rsidP="00CB4243">
      <w:pPr>
        <w:rPr>
          <w:b/>
          <w:bCs/>
          <w:rtl/>
        </w:rPr>
      </w:pPr>
      <w:r>
        <w:rPr>
          <w:b/>
          <w:bCs/>
          <w:noProof/>
          <w:rtl/>
        </w:rPr>
        <w:pict>
          <v:shape id="_x0000_s1094" type="#_x0000_t32" style="position:absolute;left:0;text-align:left;margin-left:212.25pt;margin-top:76.25pt;width:.05pt;height:37.5pt;z-index:251708416" o:connectortype="straight" strokecolor="#365f91 [2404]">
            <v:stroke endarrow="block"/>
            <w10:wrap anchorx="page"/>
          </v:shape>
        </w:pict>
      </w:r>
      <w:r>
        <w:rPr>
          <w:b/>
          <w:bCs/>
          <w:noProof/>
          <w:rtl/>
        </w:rPr>
        <w:pict>
          <v:shape id="_x0000_s1093" type="#_x0000_t32" style="position:absolute;left:0;text-align:left;margin-left:376.5pt;margin-top:76.25pt;width:0;height:18.75pt;z-index:251707392" o:connectortype="straight" strokecolor="#936">
            <v:stroke endarrow="block"/>
            <w10:wrap anchorx="page"/>
          </v:shape>
        </w:pict>
      </w:r>
      <w:r w:rsidR="00CB4243" w:rsidRPr="00164CB0">
        <w:rPr>
          <w:rFonts w:hint="cs"/>
          <w:b/>
          <w:bCs/>
          <w:noProof/>
          <w:rtl/>
        </w:rPr>
        <w:drawing>
          <wp:inline distT="0" distB="0" distL="0" distR="0">
            <wp:extent cx="4772025" cy="952500"/>
            <wp:effectExtent l="0" t="38100" r="0" b="19050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C33CCB" w:rsidRPr="00164CB0" w:rsidRDefault="00F626B0" w:rsidP="002A0074">
      <w:pPr>
        <w:tabs>
          <w:tab w:val="left" w:pos="6575"/>
        </w:tabs>
        <w:spacing w:line="240" w:lineRule="auto"/>
        <w:ind w:left="720"/>
        <w:jc w:val="lowKashida"/>
        <w:rPr>
          <w:rFonts w:cs="Khalid Art bold"/>
          <w:b/>
          <w:bCs/>
          <w:color w:val="C00000"/>
          <w:sz w:val="28"/>
          <w:szCs w:val="28"/>
          <w:rtl/>
        </w:rPr>
      </w:pPr>
      <w:r>
        <w:rPr>
          <w:rFonts w:cs="Khalid Art bold"/>
          <w:b/>
          <w:bCs/>
          <w:noProof/>
          <w:color w:val="C00000"/>
          <w:sz w:val="28"/>
          <w:szCs w:val="28"/>
          <w:rtl/>
        </w:rPr>
        <w:pict>
          <v:rect id="_x0000_s1088" style="position:absolute;left:0;text-align:left;margin-left:6pt;margin-top:14.85pt;width:242.25pt;height:60pt;z-index:251706368" stroked="f">
            <v:fill opacity="0"/>
            <v:textbox>
              <w:txbxContent>
                <w:p w:rsidR="008227B6" w:rsidRPr="00C33CCB" w:rsidRDefault="008227B6" w:rsidP="00C33CCB">
                  <w:pPr>
                    <w:tabs>
                      <w:tab w:val="left" w:pos="6575"/>
                    </w:tabs>
                    <w:spacing w:line="240" w:lineRule="auto"/>
                    <w:ind w:left="720"/>
                    <w:rPr>
                      <w:rFonts w:cs="Khalid Art bold"/>
                      <w:rtl/>
                    </w:rPr>
                  </w:pPr>
                  <w:r w:rsidRPr="00C33CCB">
                    <w:rPr>
                      <w:rFonts w:cs="Khalid Art bold"/>
                      <w:rtl/>
                    </w:rPr>
                    <w:t xml:space="preserve">يعرف معمارية نظم الـ </w:t>
                  </w:r>
                  <w:r w:rsidRPr="00C33CCB">
                    <w:rPr>
                      <w:rFonts w:ascii="ae_AlHor" w:hAnsi="ae_AlHor" w:cs="ae_AlHor"/>
                      <w:b/>
                      <w:bCs/>
                      <w:color w:val="000000" w:themeColor="text1"/>
                    </w:rPr>
                    <w:t>ERP</w:t>
                  </w:r>
                  <w:r w:rsidRPr="00C33CCB">
                    <w:rPr>
                      <w:rFonts w:cs="Khalid Art bold"/>
                      <w:rtl/>
                    </w:rPr>
                    <w:t xml:space="preserve"> من خلال المعدات الفيزيائية  والبرمجيات و الشبكات</w:t>
                  </w:r>
                  <w:r>
                    <w:rPr>
                      <w:rFonts w:cs="Khalid Art bold" w:hint="cs"/>
                      <w:rtl/>
                    </w:rPr>
                    <w:t xml:space="preserve"> .</w:t>
                  </w:r>
                </w:p>
                <w:p w:rsidR="008227B6" w:rsidRDefault="008227B6"/>
              </w:txbxContent>
            </v:textbox>
            <w10:wrap anchorx="page"/>
          </v:rect>
        </w:pict>
      </w:r>
      <w:r w:rsidRPr="00F626B0">
        <w:rPr>
          <w:b/>
          <w:bCs/>
          <w:noProof/>
          <w:rtl/>
        </w:rPr>
        <w:pict>
          <v:rect id="_x0000_s1087" style="position:absolute;left:0;text-align:left;margin-left:236.25pt;margin-top:5.1pt;width:213.75pt;height:82.5pt;z-index:251705344" stroked="f">
            <v:fill opacity="0"/>
            <v:textbox style="mso-next-textbox:#_x0000_s1087">
              <w:txbxContent>
                <w:p w:rsidR="008227B6" w:rsidRPr="00C33CCB" w:rsidRDefault="008227B6" w:rsidP="00C33CCB">
                  <w:pPr>
                    <w:tabs>
                      <w:tab w:val="left" w:pos="6575"/>
                    </w:tabs>
                    <w:spacing w:line="240" w:lineRule="auto"/>
                    <w:ind w:left="720"/>
                    <w:rPr>
                      <w:rFonts w:cs="Khalid Art bold"/>
                      <w:color w:val="000000" w:themeColor="text1"/>
                      <w:rtl/>
                    </w:rPr>
                  </w:pPr>
                  <w:r w:rsidRPr="00C33CCB">
                    <w:rPr>
                      <w:rFonts w:cs="Khalid Art bold"/>
                      <w:color w:val="000000" w:themeColor="text1"/>
                      <w:rtl/>
                    </w:rPr>
                    <w:t xml:space="preserve">يعرف مكونات نظم </w:t>
                  </w:r>
                  <w:r w:rsidRPr="00C33CCB">
                    <w:rPr>
                      <w:rFonts w:ascii="ae_AlHor" w:hAnsi="ae_AlHor" w:cs="Khalid Art bold"/>
                      <w:color w:val="000000" w:themeColor="text1"/>
                      <w:rtl/>
                    </w:rPr>
                    <w:t>الـ</w:t>
                  </w:r>
                  <w:r w:rsidRPr="00C33CCB">
                    <w:rPr>
                      <w:rFonts w:ascii="ae_AlHor" w:hAnsi="ae_AlHor" w:cs="ae_AlHor"/>
                      <w:color w:val="000000" w:themeColor="text1"/>
                      <w:rtl/>
                    </w:rPr>
                    <w:t xml:space="preserve"> </w:t>
                  </w:r>
                  <w:r w:rsidRPr="00C33CCB">
                    <w:rPr>
                      <w:rFonts w:ascii="ae_AlHor" w:hAnsi="ae_AlHor" w:cs="ae_AlHor"/>
                      <w:b/>
                      <w:bCs/>
                      <w:color w:val="000000" w:themeColor="text1"/>
                    </w:rPr>
                    <w:t>ERP</w:t>
                  </w:r>
                  <w:r w:rsidRPr="00C33CCB">
                    <w:rPr>
                      <w:rFonts w:cs="Khalid Art bold"/>
                      <w:color w:val="000000" w:themeColor="text1"/>
                      <w:rtl/>
                    </w:rPr>
                    <w:t xml:space="preserve"> التي تدعم مخلف المجالات الوظيفية للمنظمة </w:t>
                  </w:r>
                  <w:r w:rsidRPr="00C30140">
                    <w:rPr>
                      <w:rFonts w:cs="Khalid Art bold"/>
                      <w:color w:val="C00000"/>
                      <w:rtl/>
                    </w:rPr>
                    <w:t>وتشمل:</w:t>
                  </w:r>
                  <w:r w:rsidRPr="00C33CCB">
                    <w:rPr>
                      <w:rFonts w:cs="Khalid Art bold" w:hint="cs"/>
                      <w:color w:val="000000" w:themeColor="text1"/>
                      <w:rtl/>
                    </w:rPr>
                    <w:t xml:space="preserve"> </w:t>
                  </w:r>
                  <w:r w:rsidRPr="00C33CCB">
                    <w:rPr>
                      <w:rFonts w:cs="Khalid Art bold"/>
                      <w:rtl/>
                    </w:rPr>
                    <w:t xml:space="preserve">المحاسبة </w:t>
                  </w:r>
                  <w:r w:rsidRPr="00C33CCB">
                    <w:rPr>
                      <w:rFonts w:cs="Khalid Art bold" w:hint="cs"/>
                      <w:rtl/>
                    </w:rPr>
                    <w:t xml:space="preserve"> و </w:t>
                  </w:r>
                  <w:r w:rsidRPr="00C33CCB">
                    <w:rPr>
                      <w:rFonts w:cs="Khalid Art bold"/>
                      <w:rtl/>
                    </w:rPr>
                    <w:t>الموارد البشرية</w:t>
                  </w:r>
                  <w:r w:rsidRPr="00C33CCB">
                    <w:rPr>
                      <w:rFonts w:cs="Khalid Art bold" w:hint="cs"/>
                      <w:rtl/>
                    </w:rPr>
                    <w:t xml:space="preserve"> و</w:t>
                  </w:r>
                  <w:r w:rsidRPr="00C33CCB">
                    <w:rPr>
                      <w:rFonts w:cs="Khalid Art bold"/>
                      <w:rtl/>
                    </w:rPr>
                    <w:t xml:space="preserve"> المشتريات </w:t>
                  </w:r>
                  <w:r w:rsidRPr="00C33CCB">
                    <w:rPr>
                      <w:rFonts w:cs="Khalid Art bold" w:hint="cs"/>
                      <w:rtl/>
                    </w:rPr>
                    <w:t>....الخ</w:t>
                  </w:r>
                </w:p>
                <w:p w:rsidR="008227B6" w:rsidRDefault="008227B6"/>
              </w:txbxContent>
            </v:textbox>
            <w10:wrap anchorx="page"/>
          </v:rect>
        </w:pict>
      </w:r>
    </w:p>
    <w:p w:rsidR="00C33CCB" w:rsidRPr="00164CB0" w:rsidRDefault="00C33CCB" w:rsidP="002A0074">
      <w:pPr>
        <w:tabs>
          <w:tab w:val="left" w:pos="6575"/>
        </w:tabs>
        <w:spacing w:line="240" w:lineRule="auto"/>
        <w:ind w:left="720"/>
        <w:jc w:val="lowKashida"/>
        <w:rPr>
          <w:rFonts w:cs="Khalid Art bold"/>
          <w:b/>
          <w:bCs/>
          <w:color w:val="C00000"/>
          <w:sz w:val="28"/>
          <w:szCs w:val="28"/>
          <w:rtl/>
        </w:rPr>
      </w:pPr>
    </w:p>
    <w:p w:rsidR="00C33CCB" w:rsidRPr="00164CB0" w:rsidRDefault="00C33CCB" w:rsidP="002A0074">
      <w:pPr>
        <w:tabs>
          <w:tab w:val="left" w:pos="6575"/>
        </w:tabs>
        <w:spacing w:line="240" w:lineRule="auto"/>
        <w:ind w:left="720"/>
        <w:jc w:val="lowKashida"/>
        <w:rPr>
          <w:rFonts w:cs="Khalid Art bold"/>
          <w:b/>
          <w:bCs/>
          <w:color w:val="C00000"/>
          <w:sz w:val="28"/>
          <w:szCs w:val="28"/>
          <w:rtl/>
        </w:rPr>
      </w:pPr>
    </w:p>
    <w:p w:rsidR="002326C8" w:rsidRPr="006C6E00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 / لايعتبر من المجالات الوظيفية التي تدعمها مكونات نظم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؟</w:t>
      </w:r>
    </w:p>
    <w:p w:rsidR="002326C8" w:rsidRPr="006C6E00" w:rsidRDefault="002326C8" w:rsidP="00607B00">
      <w:pPr>
        <w:pStyle w:val="a"/>
        <w:numPr>
          <w:ilvl w:val="0"/>
          <w:numId w:val="9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المحاسبة </w:t>
      </w:r>
    </w:p>
    <w:p w:rsidR="002326C8" w:rsidRPr="006C6E00" w:rsidRDefault="002326C8" w:rsidP="00607B00">
      <w:pPr>
        <w:pStyle w:val="a"/>
        <w:numPr>
          <w:ilvl w:val="0"/>
          <w:numId w:val="9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الموارد البشرية </w:t>
      </w:r>
    </w:p>
    <w:p w:rsidR="002326C8" w:rsidRPr="002326C8" w:rsidRDefault="002326C8" w:rsidP="00607B00">
      <w:pPr>
        <w:pStyle w:val="a"/>
        <w:numPr>
          <w:ilvl w:val="0"/>
          <w:numId w:val="95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ادارة المعرفة </w:t>
      </w:r>
    </w:p>
    <w:p w:rsidR="002326C8" w:rsidRPr="006C6E00" w:rsidRDefault="002326C8" w:rsidP="00607B00">
      <w:pPr>
        <w:pStyle w:val="a"/>
        <w:numPr>
          <w:ilvl w:val="0"/>
          <w:numId w:val="9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المشتريات </w:t>
      </w:r>
    </w:p>
    <w:p w:rsidR="0076572A" w:rsidRPr="00164CB0" w:rsidRDefault="0076572A" w:rsidP="001660EF">
      <w:pPr>
        <w:tabs>
          <w:tab w:val="left" w:pos="1646"/>
        </w:tabs>
        <w:spacing w:after="0"/>
        <w:rPr>
          <w:rFonts w:cs="Khalid Art bold"/>
          <w:b/>
          <w:bCs/>
          <w:sz w:val="24"/>
          <w:szCs w:val="24"/>
          <w:rtl/>
          <w:lang w:val="en-GB"/>
        </w:rPr>
      </w:pPr>
      <w:r w:rsidRPr="00164CB0">
        <w:rPr>
          <w:rFonts w:cs="Khalid Art bold"/>
          <w:b/>
          <w:bCs/>
          <w:color w:val="C00000"/>
          <w:sz w:val="28"/>
          <w:szCs w:val="28"/>
          <w:rtl/>
        </w:rPr>
        <w:t>نظرة عامة عن وحدات النظم المتكاملة</w:t>
      </w:r>
      <w:r w:rsidRPr="00164CB0">
        <w:rPr>
          <w:rFonts w:cs="Khalid Art bold"/>
          <w:b/>
          <w:bCs/>
          <w:color w:val="C00000"/>
          <w:sz w:val="28"/>
          <w:szCs w:val="28"/>
        </w:rPr>
        <w:t xml:space="preserve"> </w:t>
      </w:r>
      <w:r w:rsidR="00F66A53" w:rsidRPr="00164CB0">
        <w:rPr>
          <w:rFonts w:cs="Khalid Art bold" w:hint="cs"/>
          <w:b/>
          <w:bCs/>
          <w:color w:val="C00000"/>
          <w:sz w:val="28"/>
          <w:szCs w:val="28"/>
          <w:rtl/>
        </w:rPr>
        <w:t>.</w:t>
      </w:r>
    </w:p>
    <w:p w:rsidR="005753DE" w:rsidRPr="00164CB0" w:rsidRDefault="005753DE" w:rsidP="00607B00">
      <w:pPr>
        <w:numPr>
          <w:ilvl w:val="0"/>
          <w:numId w:val="21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color w:val="0070C0"/>
          <w:sz w:val="28"/>
          <w:szCs w:val="28"/>
          <w:rtl/>
        </w:rPr>
      </w:pPr>
      <w:r w:rsidRPr="00164CB0">
        <w:rPr>
          <w:rFonts w:cs="Khalid Art bold"/>
          <w:b/>
          <w:bCs/>
          <w:color w:val="7030A0"/>
          <w:sz w:val="24"/>
          <w:szCs w:val="24"/>
          <w:rtl/>
        </w:rPr>
        <w:t>الانتاج</w:t>
      </w:r>
      <w:r w:rsidR="004509D4" w:rsidRPr="00164CB0">
        <w:rPr>
          <w:rFonts w:cs="Khalid Art bold" w:hint="cs"/>
          <w:b/>
          <w:bCs/>
          <w:color w:val="7030A0"/>
          <w:sz w:val="24"/>
          <w:szCs w:val="24"/>
          <w:rtl/>
        </w:rPr>
        <w:t xml:space="preserve"> </w:t>
      </w:r>
    </w:p>
    <w:p w:rsidR="005753DE" w:rsidRPr="00164CB0" w:rsidRDefault="005753DE" w:rsidP="00607B00">
      <w:pPr>
        <w:numPr>
          <w:ilvl w:val="0"/>
          <w:numId w:val="21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color w:val="0070C0"/>
          <w:sz w:val="24"/>
          <w:szCs w:val="24"/>
          <w:rtl/>
        </w:rPr>
      </w:pPr>
      <w:r w:rsidRPr="00164CB0">
        <w:rPr>
          <w:rFonts w:cs="Khalid Art bold"/>
          <w:b/>
          <w:bCs/>
          <w:color w:val="7030A0"/>
          <w:sz w:val="24"/>
          <w:szCs w:val="24"/>
          <w:rtl/>
        </w:rPr>
        <w:t xml:space="preserve">المشتريات </w:t>
      </w:r>
      <w:r w:rsidR="00F66A53" w:rsidRPr="00164CB0">
        <w:rPr>
          <w:rFonts w:cs="Khalid Art bold" w:hint="cs"/>
          <w:b/>
          <w:bCs/>
          <w:color w:val="0070C0"/>
          <w:sz w:val="24"/>
          <w:szCs w:val="24"/>
          <w:rtl/>
        </w:rPr>
        <w:t>.</w:t>
      </w:r>
    </w:p>
    <w:p w:rsidR="0076572A" w:rsidRPr="00164CB0" w:rsidRDefault="005753DE" w:rsidP="00607B00">
      <w:pPr>
        <w:numPr>
          <w:ilvl w:val="0"/>
          <w:numId w:val="21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color w:val="0070C0"/>
          <w:sz w:val="24"/>
          <w:szCs w:val="24"/>
          <w:rtl/>
        </w:rPr>
      </w:pPr>
      <w:r w:rsidRPr="00164CB0">
        <w:rPr>
          <w:rFonts w:cs="Khalid Art bold"/>
          <w:b/>
          <w:bCs/>
          <w:color w:val="7030A0"/>
          <w:sz w:val="24"/>
          <w:szCs w:val="24"/>
          <w:rtl/>
        </w:rPr>
        <w:t>إدارة المخزون</w:t>
      </w:r>
      <w:r w:rsidR="004509D4" w:rsidRPr="00164CB0">
        <w:rPr>
          <w:rFonts w:cs="Khalid Art bold" w:hint="cs"/>
          <w:b/>
          <w:bCs/>
          <w:color w:val="7030A0"/>
          <w:sz w:val="24"/>
          <w:szCs w:val="24"/>
          <w:rtl/>
        </w:rPr>
        <w:t xml:space="preserve"> </w:t>
      </w:r>
    </w:p>
    <w:p w:rsidR="005753DE" w:rsidRPr="00164CB0" w:rsidRDefault="005753DE" w:rsidP="00607B00">
      <w:pPr>
        <w:numPr>
          <w:ilvl w:val="0"/>
          <w:numId w:val="21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color w:val="0070C0"/>
          <w:sz w:val="24"/>
          <w:szCs w:val="24"/>
          <w:rtl/>
        </w:rPr>
      </w:pPr>
      <w:r w:rsidRPr="00164CB0">
        <w:rPr>
          <w:rFonts w:cs="Khalid Art bold"/>
          <w:b/>
          <w:bCs/>
          <w:color w:val="7030A0"/>
          <w:sz w:val="24"/>
          <w:szCs w:val="24"/>
          <w:rtl/>
        </w:rPr>
        <w:t>المبيعات والتسويق</w:t>
      </w:r>
      <w:r w:rsidR="004509D4" w:rsidRPr="00164CB0">
        <w:rPr>
          <w:rFonts w:cs="Khalid Art bold" w:hint="cs"/>
          <w:b/>
          <w:bCs/>
          <w:color w:val="7030A0"/>
          <w:sz w:val="24"/>
          <w:szCs w:val="24"/>
          <w:rtl/>
        </w:rPr>
        <w:t xml:space="preserve"> :</w:t>
      </w:r>
      <w:r w:rsidR="004509D4" w:rsidRPr="00164CB0">
        <w:rPr>
          <w:rFonts w:cs="Khalid Art bold" w:hint="cs"/>
          <w:b/>
          <w:bCs/>
          <w:color w:val="0070C0"/>
          <w:sz w:val="24"/>
          <w:szCs w:val="24"/>
          <w:rtl/>
        </w:rPr>
        <w:t xml:space="preserve"> </w:t>
      </w:r>
    </w:p>
    <w:p w:rsidR="005753DE" w:rsidRPr="00164CB0" w:rsidRDefault="005753DE" w:rsidP="00607B00">
      <w:pPr>
        <w:numPr>
          <w:ilvl w:val="0"/>
          <w:numId w:val="21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color w:val="7030A0"/>
          <w:sz w:val="24"/>
          <w:szCs w:val="24"/>
          <w:rtl/>
        </w:rPr>
        <w:t>المالية</w:t>
      </w:r>
      <w:r w:rsidR="004509D4" w:rsidRPr="00164CB0">
        <w:rPr>
          <w:rFonts w:cs="Khalid Art bold" w:hint="cs"/>
          <w:b/>
          <w:bCs/>
          <w:color w:val="7030A0"/>
          <w:sz w:val="24"/>
          <w:szCs w:val="24"/>
          <w:rtl/>
        </w:rPr>
        <w:t xml:space="preserve"> :</w:t>
      </w:r>
      <w:r w:rsidR="004509D4" w:rsidRPr="00164CB0">
        <w:rPr>
          <w:rFonts w:cs="Khalid Art bold" w:hint="cs"/>
          <w:b/>
          <w:bCs/>
          <w:sz w:val="24"/>
          <w:szCs w:val="24"/>
          <w:rtl/>
        </w:rPr>
        <w:t xml:space="preserve"> </w:t>
      </w:r>
    </w:p>
    <w:p w:rsidR="005753DE" w:rsidRPr="00164CB0" w:rsidRDefault="005753DE" w:rsidP="00607B00">
      <w:pPr>
        <w:numPr>
          <w:ilvl w:val="0"/>
          <w:numId w:val="21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color w:val="0070C0"/>
          <w:sz w:val="24"/>
          <w:szCs w:val="24"/>
          <w:rtl/>
        </w:rPr>
      </w:pPr>
      <w:r w:rsidRPr="00164CB0">
        <w:rPr>
          <w:rFonts w:cs="Khalid Art bold"/>
          <w:b/>
          <w:bCs/>
          <w:color w:val="7030A0"/>
          <w:sz w:val="24"/>
          <w:szCs w:val="24"/>
          <w:rtl/>
        </w:rPr>
        <w:t xml:space="preserve">الموارد البشرية </w:t>
      </w:r>
      <w:r w:rsidR="004509D4" w:rsidRPr="00164CB0">
        <w:rPr>
          <w:rFonts w:cs="Khalid Art bold" w:hint="cs"/>
          <w:b/>
          <w:bCs/>
          <w:color w:val="7030A0"/>
          <w:sz w:val="24"/>
          <w:szCs w:val="24"/>
          <w:rtl/>
        </w:rPr>
        <w:t>:</w:t>
      </w:r>
      <w:r w:rsidR="004509D4" w:rsidRPr="00164CB0">
        <w:rPr>
          <w:rFonts w:cs="Khalid Art bold" w:hint="cs"/>
          <w:b/>
          <w:bCs/>
          <w:color w:val="0070C0"/>
          <w:sz w:val="24"/>
          <w:szCs w:val="24"/>
          <w:rtl/>
        </w:rPr>
        <w:t xml:space="preserve"> </w:t>
      </w:r>
    </w:p>
    <w:p w:rsidR="0076572A" w:rsidRPr="00164CB0" w:rsidRDefault="005753DE" w:rsidP="00607B00">
      <w:pPr>
        <w:numPr>
          <w:ilvl w:val="0"/>
          <w:numId w:val="21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color w:val="0070C0"/>
          <w:sz w:val="24"/>
          <w:szCs w:val="24"/>
          <w:rtl/>
        </w:rPr>
      </w:pPr>
      <w:r w:rsidRPr="00164CB0">
        <w:rPr>
          <w:rFonts w:cs="Khalid Art bold"/>
          <w:b/>
          <w:bCs/>
          <w:color w:val="7030A0"/>
          <w:sz w:val="24"/>
          <w:szCs w:val="24"/>
          <w:rtl/>
        </w:rPr>
        <w:lastRenderedPageBreak/>
        <w:t xml:space="preserve">وحدات أخرى </w:t>
      </w:r>
      <w:r w:rsidR="004509D4" w:rsidRPr="00164CB0">
        <w:rPr>
          <w:rFonts w:cs="Khalid Art bold" w:hint="cs"/>
          <w:b/>
          <w:bCs/>
          <w:color w:val="7030A0"/>
          <w:sz w:val="24"/>
          <w:szCs w:val="24"/>
          <w:rtl/>
        </w:rPr>
        <w:t>:</w:t>
      </w:r>
      <w:r w:rsidR="004509D4" w:rsidRPr="00164CB0">
        <w:rPr>
          <w:rFonts w:cs="Khalid Art bold" w:hint="cs"/>
          <w:b/>
          <w:bCs/>
          <w:color w:val="0070C0"/>
          <w:sz w:val="24"/>
          <w:szCs w:val="24"/>
          <w:rtl/>
        </w:rPr>
        <w:t xml:space="preserve"> </w:t>
      </w:r>
      <w:r w:rsidR="0076572A" w:rsidRPr="00164CB0">
        <w:rPr>
          <w:rFonts w:cs="Khalid Art bold"/>
          <w:b/>
          <w:bCs/>
          <w:sz w:val="24"/>
          <w:szCs w:val="24"/>
          <w:rtl/>
        </w:rPr>
        <w:t xml:space="preserve"> تحتوي وعلى وحدات غير تقليدية مثل ذكاء الاعمال، الخدمة الذاتية، إدارة المشاريع والتجارة الالكترونية</w:t>
      </w:r>
      <w:r w:rsidR="0076572A" w:rsidRPr="00164CB0">
        <w:rPr>
          <w:rFonts w:cs="Khalid Art bold"/>
          <w:b/>
          <w:bCs/>
          <w:color w:val="000000" w:themeColor="text1"/>
          <w:sz w:val="24"/>
          <w:szCs w:val="24"/>
        </w:rPr>
        <w:t xml:space="preserve"> </w:t>
      </w:r>
      <w:r w:rsidR="004509D4" w:rsidRPr="00164CB0">
        <w:rPr>
          <w:rFonts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س2/ لايعتبر من وحدات نظم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6C6E00" w:rsidRDefault="002326C8" w:rsidP="00607B00">
      <w:pPr>
        <w:pStyle w:val="a"/>
        <w:numPr>
          <w:ilvl w:val="0"/>
          <w:numId w:val="96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الانتاج </w:t>
      </w:r>
    </w:p>
    <w:p w:rsidR="002326C8" w:rsidRPr="006C6E00" w:rsidRDefault="002326C8" w:rsidP="00607B00">
      <w:pPr>
        <w:pStyle w:val="a"/>
        <w:numPr>
          <w:ilvl w:val="0"/>
          <w:numId w:val="96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المشتريات </w:t>
      </w:r>
    </w:p>
    <w:p w:rsidR="002326C8" w:rsidRPr="006C6E00" w:rsidRDefault="002326C8" w:rsidP="00607B00">
      <w:pPr>
        <w:pStyle w:val="a"/>
        <w:numPr>
          <w:ilvl w:val="0"/>
          <w:numId w:val="96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ادارة المخزون </w:t>
      </w:r>
    </w:p>
    <w:p w:rsidR="002326C8" w:rsidRPr="002326C8" w:rsidRDefault="002326C8" w:rsidP="00607B00">
      <w:pPr>
        <w:pStyle w:val="a"/>
        <w:numPr>
          <w:ilvl w:val="0"/>
          <w:numId w:val="96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</w:rPr>
      </w:pPr>
      <w:r w:rsidRPr="002326C8">
        <w:rPr>
          <w:rFonts w:ascii="Arial Unicode MS" w:eastAsia="Arial Unicode MS" w:hAnsi="Arial Unicode MS" w:cs="mohammad bold art 1"/>
          <w:color w:val="FF0000"/>
        </w:rPr>
        <w:t>DSS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 /لاتحتوي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وحدات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النظم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المتكاملة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على ؟ </w:t>
      </w:r>
    </w:p>
    <w:p w:rsidR="002326C8" w:rsidRPr="009A4D3C" w:rsidRDefault="002326C8" w:rsidP="00607B00">
      <w:pPr>
        <w:pStyle w:val="a"/>
        <w:numPr>
          <w:ilvl w:val="0"/>
          <w:numId w:val="97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وحدة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ذكاء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الأعمال</w:t>
      </w:r>
    </w:p>
    <w:p w:rsidR="002326C8" w:rsidRPr="009A4D3C" w:rsidRDefault="002326C8" w:rsidP="00607B00">
      <w:pPr>
        <w:pStyle w:val="a"/>
        <w:numPr>
          <w:ilvl w:val="0"/>
          <w:numId w:val="97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وحدة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الخدمة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الذاتية</w:t>
      </w:r>
    </w:p>
    <w:p w:rsidR="002326C8" w:rsidRPr="009A4D3C" w:rsidRDefault="002326C8" w:rsidP="00607B00">
      <w:pPr>
        <w:pStyle w:val="a"/>
        <w:numPr>
          <w:ilvl w:val="0"/>
          <w:numId w:val="97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وحدة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ادارة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المشاريع</w:t>
      </w:r>
    </w:p>
    <w:p w:rsidR="002326C8" w:rsidRPr="002326C8" w:rsidRDefault="002326C8" w:rsidP="00607B00">
      <w:pPr>
        <w:pStyle w:val="a"/>
        <w:numPr>
          <w:ilvl w:val="0"/>
          <w:numId w:val="97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وحدة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ادارة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الجودة</w:t>
      </w:r>
      <w:r w:rsidRPr="002326C8">
        <w:rPr>
          <w:rFonts w:cs="mohammad bold art 1"/>
          <w:color w:val="FF0000"/>
          <w:rtl/>
        </w:rPr>
        <w:t xml:space="preserve"> </w:t>
      </w:r>
    </w:p>
    <w:p w:rsidR="0076572A" w:rsidRPr="00164CB0" w:rsidRDefault="0076572A" w:rsidP="000A45A2">
      <w:p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cs="Khalid Art bold"/>
          <w:b/>
          <w:bCs/>
          <w:color w:val="C00000"/>
          <w:sz w:val="28"/>
          <w:szCs w:val="28"/>
        </w:rPr>
        <w:t xml:space="preserve">     </w:t>
      </w:r>
      <w:r w:rsidRPr="00164CB0">
        <w:rPr>
          <w:rFonts w:cs="Khalid Art bold"/>
          <w:b/>
          <w:bCs/>
          <w:color w:val="C00000"/>
          <w:sz w:val="28"/>
          <w:szCs w:val="28"/>
          <w:rtl/>
        </w:rPr>
        <w:t>معماريات النظم المتكاملة لتخطيط موارد المؤسسات</w:t>
      </w:r>
      <w:r w:rsidRPr="00164CB0">
        <w:rPr>
          <w:rFonts w:cs="Khalid Art bold"/>
          <w:b/>
          <w:bCs/>
          <w:color w:val="C00000"/>
          <w:sz w:val="28"/>
          <w:szCs w:val="28"/>
        </w:rPr>
        <w:t xml:space="preserve"> </w:t>
      </w:r>
    </w:p>
    <w:p w:rsidR="005753DE" w:rsidRPr="00164CB0" w:rsidRDefault="005753DE" w:rsidP="00607B00">
      <w:pPr>
        <w:numPr>
          <w:ilvl w:val="0"/>
          <w:numId w:val="23"/>
        </w:numPr>
        <w:tabs>
          <w:tab w:val="left" w:pos="6575"/>
        </w:tabs>
        <w:spacing w:line="240" w:lineRule="auto"/>
        <w:jc w:val="lowKashida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تكون المعمارية منظمة على شكل طبقات </w:t>
      </w:r>
      <w:r w:rsidRPr="00164CB0">
        <w:rPr>
          <w:rFonts w:asciiTheme="majorBidi" w:hAnsiTheme="majorBidi" w:cstheme="majorBidi"/>
          <w:b/>
          <w:bCs/>
          <w:sz w:val="24"/>
          <w:szCs w:val="24"/>
        </w:rPr>
        <w:t>layers</w:t>
      </w:r>
      <w:r w:rsidRPr="00164CB0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أو مستويات </w:t>
      </w:r>
      <w:r w:rsidRPr="00164CB0">
        <w:rPr>
          <w:rFonts w:asciiTheme="majorBidi" w:hAnsiTheme="majorBidi" w:cstheme="majorBidi"/>
          <w:b/>
          <w:bCs/>
          <w:sz w:val="24"/>
          <w:szCs w:val="24"/>
        </w:rPr>
        <w:t>Tiers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 وذلك للتمكن من ادارة تعقيد النظام من اجل تحقيق المرونة وامكانية توسع النظام </w:t>
      </w:r>
      <w:r w:rsidRPr="00164CB0">
        <w:rPr>
          <w:rFonts w:asciiTheme="majorBidi" w:hAnsiTheme="majorBidi" w:cstheme="majorBidi"/>
          <w:b/>
          <w:bCs/>
          <w:sz w:val="24"/>
          <w:szCs w:val="24"/>
        </w:rPr>
        <w:t>Scalability</w:t>
      </w:r>
      <w:r w:rsidRPr="00164CB0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5753DE" w:rsidRPr="00164CB0" w:rsidRDefault="005753DE" w:rsidP="00607B00">
      <w:pPr>
        <w:numPr>
          <w:ilvl w:val="0"/>
          <w:numId w:val="23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تعتبر المعماريات ذات </w:t>
      </w:r>
      <w:r w:rsidRPr="002326C8">
        <w:rPr>
          <w:rFonts w:cs="Khalid Art bold"/>
          <w:b/>
          <w:bCs/>
          <w:color w:val="FF0000"/>
          <w:sz w:val="24"/>
          <w:szCs w:val="24"/>
          <w:rtl/>
        </w:rPr>
        <w:t>الطبقات الثلاثة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 </w:t>
      </w:r>
      <w:r w:rsidRPr="00164CB0">
        <w:rPr>
          <w:rFonts w:asciiTheme="majorBidi" w:hAnsiTheme="majorBidi" w:cstheme="majorBidi"/>
          <w:b/>
          <w:bCs/>
          <w:sz w:val="24"/>
          <w:szCs w:val="24"/>
        </w:rPr>
        <w:t>Three-layer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 الأكثر شيوعا واستعمالا في الوقت الحالي </w:t>
      </w:r>
      <w:r w:rsidRPr="00164CB0">
        <w:rPr>
          <w:rFonts w:cs="Khalid Art bold"/>
          <w:b/>
          <w:bCs/>
          <w:color w:val="FF0000"/>
          <w:sz w:val="24"/>
          <w:szCs w:val="24"/>
          <w:u w:val="single"/>
          <w:rtl/>
        </w:rPr>
        <w:t>وتحتوي على:</w:t>
      </w:r>
    </w:p>
    <w:p w:rsidR="005753DE" w:rsidRPr="00164CB0" w:rsidRDefault="005753DE" w:rsidP="00607B00">
      <w:pPr>
        <w:numPr>
          <w:ilvl w:val="0"/>
          <w:numId w:val="24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>خوادم الويب</w:t>
      </w:r>
      <w:r w:rsidR="006A6992" w:rsidRPr="00164CB0">
        <w:rPr>
          <w:rFonts w:cs="Khalid Art bold" w:hint="cs"/>
          <w:b/>
          <w:bCs/>
          <w:sz w:val="24"/>
          <w:szCs w:val="24"/>
          <w:rtl/>
        </w:rPr>
        <w:t>.</w:t>
      </w:r>
    </w:p>
    <w:p w:rsidR="005753DE" w:rsidRPr="00164CB0" w:rsidRDefault="005753DE" w:rsidP="00607B00">
      <w:pPr>
        <w:numPr>
          <w:ilvl w:val="0"/>
          <w:numId w:val="24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خوادم التطبيقات </w:t>
      </w:r>
      <w:r w:rsidR="006A6992" w:rsidRPr="00164CB0">
        <w:rPr>
          <w:rFonts w:cs="Khalid Art bold" w:hint="cs"/>
          <w:b/>
          <w:bCs/>
          <w:sz w:val="24"/>
          <w:szCs w:val="24"/>
          <w:rtl/>
        </w:rPr>
        <w:t>.</w:t>
      </w:r>
    </w:p>
    <w:p w:rsidR="005753DE" w:rsidRDefault="005753DE" w:rsidP="00607B00">
      <w:pPr>
        <w:numPr>
          <w:ilvl w:val="0"/>
          <w:numId w:val="24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sz w:val="24"/>
          <w:szCs w:val="24"/>
        </w:rPr>
      </w:pPr>
      <w:r w:rsidRPr="00164CB0">
        <w:rPr>
          <w:rFonts w:cs="Khalid Art bold"/>
          <w:b/>
          <w:bCs/>
          <w:sz w:val="24"/>
          <w:szCs w:val="24"/>
          <w:rtl/>
        </w:rPr>
        <w:t>خوادم قواعد البيانات</w:t>
      </w:r>
      <w:r w:rsidR="006A6992" w:rsidRPr="00164CB0">
        <w:rPr>
          <w:rFonts w:cs="Khalid Art bold" w:hint="cs"/>
          <w:b/>
          <w:bCs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 / من المعماريات الاكثر شيوعا واستعمالا في الوقت الحالي  ؟ </w:t>
      </w:r>
    </w:p>
    <w:p w:rsidR="002326C8" w:rsidRPr="006C6E00" w:rsidRDefault="002326C8" w:rsidP="00607B00">
      <w:pPr>
        <w:pStyle w:val="a"/>
        <w:numPr>
          <w:ilvl w:val="0"/>
          <w:numId w:val="9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المعماريات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ذات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الطبقتين</w:t>
      </w:r>
    </w:p>
    <w:p w:rsidR="002326C8" w:rsidRPr="002326C8" w:rsidRDefault="002326C8" w:rsidP="00607B00">
      <w:pPr>
        <w:pStyle w:val="a"/>
        <w:numPr>
          <w:ilvl w:val="0"/>
          <w:numId w:val="98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المعماريات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ذات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الطبقات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الثلاثة</w:t>
      </w:r>
    </w:p>
    <w:p w:rsidR="002326C8" w:rsidRPr="006C6E00" w:rsidRDefault="002326C8" w:rsidP="00607B00">
      <w:pPr>
        <w:pStyle w:val="a"/>
        <w:numPr>
          <w:ilvl w:val="0"/>
          <w:numId w:val="9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المعماريات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ذات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الطبقات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الاربعة</w:t>
      </w:r>
    </w:p>
    <w:p w:rsidR="002326C8" w:rsidRPr="006C6E00" w:rsidRDefault="002326C8" w:rsidP="00607B00">
      <w:pPr>
        <w:pStyle w:val="a"/>
        <w:numPr>
          <w:ilvl w:val="0"/>
          <w:numId w:val="9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لآشي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ممآ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ذكر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..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/ لا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تحتوي المعماريات ذات الطبقات الثلاثة على خوادم ؟ </w:t>
      </w:r>
    </w:p>
    <w:p w:rsidR="002326C8" w:rsidRPr="006C6E00" w:rsidRDefault="002326C8" w:rsidP="00607B00">
      <w:pPr>
        <w:pStyle w:val="a"/>
        <w:numPr>
          <w:ilvl w:val="0"/>
          <w:numId w:val="9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الويب</w:t>
      </w:r>
      <w:r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000000" w:themeColor="text1"/>
        </w:rPr>
        <w:sym w:font="Wingdings" w:char="F0E7"/>
      </w:r>
      <w:r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 ملاحظة تعتبر طبقة رابعة </w:t>
      </w:r>
    </w:p>
    <w:p w:rsidR="002326C8" w:rsidRPr="006C6E00" w:rsidRDefault="002326C8" w:rsidP="00607B00">
      <w:pPr>
        <w:pStyle w:val="a"/>
        <w:numPr>
          <w:ilvl w:val="0"/>
          <w:numId w:val="9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التطبيقات</w:t>
      </w:r>
    </w:p>
    <w:p w:rsidR="002326C8" w:rsidRPr="006C6E00" w:rsidRDefault="002326C8" w:rsidP="00607B00">
      <w:pPr>
        <w:pStyle w:val="a"/>
        <w:numPr>
          <w:ilvl w:val="0"/>
          <w:numId w:val="9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قواعد البيانات </w:t>
      </w:r>
    </w:p>
    <w:p w:rsidR="002326C8" w:rsidRPr="002326C8" w:rsidRDefault="002326C8" w:rsidP="00607B00">
      <w:pPr>
        <w:pStyle w:val="a"/>
        <w:numPr>
          <w:ilvl w:val="0"/>
          <w:numId w:val="99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الشبكات </w:t>
      </w:r>
    </w:p>
    <w:p w:rsidR="002326C8" w:rsidRPr="00164CB0" w:rsidRDefault="002326C8" w:rsidP="002326C8">
      <w:pPr>
        <w:tabs>
          <w:tab w:val="left" w:pos="6575"/>
        </w:tabs>
        <w:spacing w:line="240" w:lineRule="auto"/>
        <w:ind w:left="360"/>
        <w:jc w:val="lowKashida"/>
        <w:rPr>
          <w:rFonts w:cs="Khalid Art bold"/>
          <w:b/>
          <w:bCs/>
          <w:sz w:val="24"/>
          <w:szCs w:val="24"/>
          <w:rtl/>
        </w:rPr>
      </w:pPr>
    </w:p>
    <w:p w:rsidR="002E4A3A" w:rsidRPr="00164CB0" w:rsidRDefault="0076572A" w:rsidP="002326C8">
      <w:pPr>
        <w:tabs>
          <w:tab w:val="left" w:pos="6575"/>
        </w:tabs>
        <w:spacing w:line="240" w:lineRule="auto"/>
        <w:ind w:left="720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</w:rPr>
        <w:t xml:space="preserve">       </w:t>
      </w:r>
    </w:p>
    <w:p w:rsidR="005753DE" w:rsidRPr="00164CB0" w:rsidRDefault="005753DE" w:rsidP="00607B00">
      <w:pPr>
        <w:numPr>
          <w:ilvl w:val="0"/>
          <w:numId w:val="11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تتمثل </w:t>
      </w:r>
      <w:r w:rsidRPr="00164CB0">
        <w:rPr>
          <w:rFonts w:cs="Khalid Art bold"/>
          <w:b/>
          <w:bCs/>
          <w:sz w:val="24"/>
          <w:szCs w:val="24"/>
          <w:highlight w:val="yellow"/>
          <w:rtl/>
        </w:rPr>
        <w:t>فوائد</w:t>
      </w:r>
      <w:r w:rsidRPr="00164CB0">
        <w:rPr>
          <w:rFonts w:cs="Khalid Art bold"/>
          <w:b/>
          <w:bCs/>
          <w:sz w:val="24"/>
          <w:szCs w:val="24"/>
          <w:rtl/>
        </w:rPr>
        <w:t xml:space="preserve"> المعماريات ذات الطبقات </w:t>
      </w:r>
      <w:r w:rsidRPr="00164CB0">
        <w:rPr>
          <w:rFonts w:cs="Khalid Art bold"/>
          <w:b/>
          <w:bCs/>
          <w:color w:val="FF0000"/>
          <w:sz w:val="24"/>
          <w:szCs w:val="24"/>
          <w:u w:val="single"/>
          <w:rtl/>
        </w:rPr>
        <w:t>الثلاثة في:</w:t>
      </w:r>
    </w:p>
    <w:p w:rsidR="005753DE" w:rsidRPr="00164CB0" w:rsidRDefault="005753DE" w:rsidP="00607B00">
      <w:pPr>
        <w:numPr>
          <w:ilvl w:val="0"/>
          <w:numId w:val="25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قابلية التوسع والتطور  </w:t>
      </w:r>
      <w:r w:rsidRPr="00164CB0">
        <w:rPr>
          <w:rFonts w:asciiTheme="majorBidi" w:hAnsiTheme="majorBidi" w:cstheme="majorBidi"/>
          <w:b/>
          <w:bCs/>
          <w:sz w:val="24"/>
          <w:szCs w:val="24"/>
        </w:rPr>
        <w:t>Scalability</w:t>
      </w:r>
      <w:r w:rsidRPr="00164CB0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5753DE" w:rsidRPr="00164CB0" w:rsidRDefault="005753DE" w:rsidP="00607B00">
      <w:pPr>
        <w:numPr>
          <w:ilvl w:val="0"/>
          <w:numId w:val="25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الموثوقية العالية </w:t>
      </w:r>
    </w:p>
    <w:p w:rsidR="005753DE" w:rsidRPr="00164CB0" w:rsidRDefault="005753DE" w:rsidP="00607B00">
      <w:pPr>
        <w:numPr>
          <w:ilvl w:val="0"/>
          <w:numId w:val="25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المرونة </w:t>
      </w:r>
    </w:p>
    <w:p w:rsidR="005753DE" w:rsidRPr="00164CB0" w:rsidRDefault="005753DE" w:rsidP="00607B00">
      <w:pPr>
        <w:numPr>
          <w:ilvl w:val="0"/>
          <w:numId w:val="25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>سهولة الصيانة</w:t>
      </w:r>
    </w:p>
    <w:p w:rsidR="005753DE" w:rsidRPr="00164CB0" w:rsidRDefault="005753DE" w:rsidP="00607B00">
      <w:pPr>
        <w:numPr>
          <w:ilvl w:val="0"/>
          <w:numId w:val="25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lastRenderedPageBreak/>
        <w:t>اعادة الاستعمال</w:t>
      </w:r>
    </w:p>
    <w:p w:rsidR="002A4443" w:rsidRPr="002326C8" w:rsidRDefault="005753DE" w:rsidP="00607B00">
      <w:pPr>
        <w:numPr>
          <w:ilvl w:val="0"/>
          <w:numId w:val="12"/>
        </w:num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 xml:space="preserve">الأمن </w:t>
      </w:r>
      <w:r w:rsidR="002326C8">
        <w:rPr>
          <w:rFonts w:cs="Khalid Art bold" w:hint="cs"/>
          <w:b/>
          <w:bCs/>
          <w:sz w:val="24"/>
          <w:szCs w:val="24"/>
          <w:rtl/>
        </w:rPr>
        <w:t xml:space="preserve">         </w:t>
      </w:r>
      <w:r w:rsidR="002326C8" w:rsidRPr="00164CB0">
        <w:rPr>
          <w:rFonts w:cs="Khalid Art bold"/>
          <w:b/>
          <w:bCs/>
          <w:sz w:val="24"/>
          <w:szCs w:val="24"/>
          <w:rtl/>
        </w:rPr>
        <w:t xml:space="preserve">أما </w:t>
      </w:r>
      <w:r w:rsidR="002326C8" w:rsidRPr="002326C8">
        <w:rPr>
          <w:rFonts w:cs="Khalid Art bold"/>
          <w:b/>
          <w:bCs/>
          <w:color w:val="FF0000"/>
          <w:sz w:val="24"/>
          <w:szCs w:val="24"/>
          <w:highlight w:val="yellow"/>
          <w:rtl/>
        </w:rPr>
        <w:t>عيوبها</w:t>
      </w:r>
      <w:r w:rsidR="002326C8" w:rsidRPr="00164CB0">
        <w:rPr>
          <w:rFonts w:cs="Khalid Art bold"/>
          <w:b/>
          <w:bCs/>
          <w:sz w:val="24"/>
          <w:szCs w:val="24"/>
          <w:rtl/>
        </w:rPr>
        <w:t xml:space="preserve"> فتتمثل في </w:t>
      </w:r>
      <w:r w:rsidR="002326C8">
        <w:rPr>
          <w:rFonts w:cs="Khalid Art bold"/>
          <w:b/>
          <w:bCs/>
          <w:sz w:val="24"/>
          <w:szCs w:val="24"/>
          <w:highlight w:val="yellow"/>
          <w:rtl/>
        </w:rPr>
        <w:t>غلاء تكلفته</w:t>
      </w:r>
      <w:r w:rsidR="002326C8">
        <w:rPr>
          <w:rFonts w:cs="Khalid Art bold" w:hint="cs"/>
          <w:b/>
          <w:bCs/>
          <w:sz w:val="24"/>
          <w:szCs w:val="24"/>
          <w:rtl/>
        </w:rPr>
        <w:t>ا</w:t>
      </w:r>
    </w:p>
    <w:p w:rsidR="00E17D10" w:rsidRPr="00164CB0" w:rsidRDefault="0076572A" w:rsidP="000A45A2">
      <w:pPr>
        <w:tabs>
          <w:tab w:val="left" w:pos="6575"/>
        </w:tabs>
        <w:spacing w:after="0" w:line="240" w:lineRule="auto"/>
        <w:jc w:val="lowKashida"/>
        <w:rPr>
          <w:rFonts w:cs="Khalid Art bold"/>
          <w:b/>
          <w:bCs/>
          <w:color w:val="C00000"/>
          <w:sz w:val="24"/>
          <w:szCs w:val="24"/>
          <w:u w:val="single"/>
          <w:rtl/>
        </w:rPr>
      </w:pPr>
      <w:r w:rsidRPr="00164CB0">
        <w:rPr>
          <w:rFonts w:cs="Khalid Art bold"/>
          <w:b/>
          <w:bCs/>
          <w:color w:val="C00000"/>
          <w:sz w:val="28"/>
          <w:szCs w:val="28"/>
          <w:u w:val="single"/>
          <w:rtl/>
        </w:rPr>
        <w:t>المع</w:t>
      </w:r>
      <w:r w:rsidR="002A4443"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ـــ</w:t>
      </w:r>
      <w:r w:rsidRPr="00164CB0">
        <w:rPr>
          <w:rFonts w:cs="Khalid Art bold"/>
          <w:b/>
          <w:bCs/>
          <w:color w:val="C00000"/>
          <w:sz w:val="28"/>
          <w:szCs w:val="28"/>
          <w:u w:val="single"/>
          <w:rtl/>
        </w:rPr>
        <w:t>مارية الخ</w:t>
      </w:r>
      <w:r w:rsidR="002A4443"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ـــــــ</w:t>
      </w:r>
      <w:r w:rsidRPr="00164CB0">
        <w:rPr>
          <w:rFonts w:cs="Khalid Art bold"/>
          <w:b/>
          <w:bCs/>
          <w:color w:val="C00000"/>
          <w:sz w:val="28"/>
          <w:szCs w:val="28"/>
          <w:u w:val="single"/>
          <w:rtl/>
        </w:rPr>
        <w:t>دماتي</w:t>
      </w:r>
      <w:r w:rsidR="002A4443" w:rsidRPr="00164CB0">
        <w:rPr>
          <w:rFonts w:cs="Khalid Art bold" w:hint="cs"/>
          <w:b/>
          <w:bCs/>
          <w:color w:val="C00000"/>
          <w:sz w:val="28"/>
          <w:szCs w:val="28"/>
          <w:u w:val="single"/>
          <w:rtl/>
        </w:rPr>
        <w:t>ــــــــ</w:t>
      </w:r>
      <w:r w:rsidRPr="00164CB0">
        <w:rPr>
          <w:rFonts w:cs="Khalid Art bold"/>
          <w:b/>
          <w:bCs/>
          <w:color w:val="C00000"/>
          <w:sz w:val="28"/>
          <w:szCs w:val="28"/>
          <w:u w:val="single"/>
          <w:rtl/>
        </w:rPr>
        <w:t>ة التوجه</w:t>
      </w:r>
      <w:r w:rsidR="002326C8">
        <w:rPr>
          <w:rFonts w:cs="Khalid Art bold" w:hint="cs"/>
          <w:b/>
          <w:bCs/>
          <w:color w:val="C00000"/>
          <w:sz w:val="24"/>
          <w:szCs w:val="24"/>
          <w:u w:val="single"/>
          <w:rtl/>
        </w:rPr>
        <w:t>0</w:t>
      </w:r>
    </w:p>
    <w:p w:rsidR="002A4443" w:rsidRPr="00164CB0" w:rsidRDefault="0076572A" w:rsidP="000A45A2">
      <w:pPr>
        <w:tabs>
          <w:tab w:val="left" w:pos="6575"/>
        </w:tabs>
        <w:spacing w:after="0" w:line="240" w:lineRule="auto"/>
        <w:jc w:val="lowKashida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Service  Oriented Architectures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  <w:t xml:space="preserve">   </w:t>
      </w:r>
    </w:p>
    <w:p w:rsidR="0076572A" w:rsidRPr="00164CB0" w:rsidRDefault="0076572A" w:rsidP="000A45A2">
      <w:pPr>
        <w:tabs>
          <w:tab w:val="left" w:pos="6575"/>
        </w:tabs>
        <w:spacing w:after="0" w:line="240" w:lineRule="auto"/>
        <w:jc w:val="lowKashida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  <w:t xml:space="preserve">  </w:t>
      </w:r>
    </w:p>
    <w:p w:rsidR="005753DE" w:rsidRPr="00164CB0" w:rsidRDefault="005753DE" w:rsidP="00607B00">
      <w:pPr>
        <w:numPr>
          <w:ilvl w:val="0"/>
          <w:numId w:val="13"/>
        </w:numPr>
        <w:tabs>
          <w:tab w:val="left" w:pos="6575"/>
        </w:tabs>
        <w:spacing w:after="0" w:line="240" w:lineRule="auto"/>
        <w:jc w:val="lowKashida"/>
        <w:rPr>
          <w:rFonts w:cs="Khalid Art bold"/>
          <w:b/>
          <w:bCs/>
          <w:sz w:val="24"/>
          <w:szCs w:val="24"/>
          <w:rtl/>
        </w:rPr>
      </w:pPr>
      <w:r w:rsidRPr="00164CB0">
        <w:rPr>
          <w:rFonts w:cs="Khalid Art bold"/>
          <w:b/>
          <w:bCs/>
          <w:sz w:val="24"/>
          <w:szCs w:val="24"/>
          <w:rtl/>
        </w:rPr>
        <w:t>تعرف ايضا بالمعماريات الكائنية التوجه لمنصات الويب</w:t>
      </w:r>
      <w:r w:rsidR="00E17D10" w:rsidRPr="00164CB0">
        <w:rPr>
          <w:rFonts w:cs="Khalid Art bold" w:hint="cs"/>
          <w:b/>
          <w:bCs/>
          <w:sz w:val="24"/>
          <w:szCs w:val="24"/>
          <w:rtl/>
        </w:rPr>
        <w:t>.</w:t>
      </w:r>
    </w:p>
    <w:p w:rsidR="000A45A2" w:rsidRPr="002326C8" w:rsidRDefault="000A45A2" w:rsidP="000A45A2">
      <w:pPr>
        <w:tabs>
          <w:tab w:val="left" w:pos="6575"/>
        </w:tabs>
        <w:spacing w:line="240" w:lineRule="auto"/>
        <w:jc w:val="lowKashida"/>
        <w:rPr>
          <w:rFonts w:cs="Khalid Art bold"/>
          <w:b/>
          <w:bCs/>
          <w:color w:val="FF0000"/>
          <w:sz w:val="24"/>
          <w:szCs w:val="24"/>
          <w:rtl/>
        </w:rPr>
      </w:pPr>
    </w:p>
    <w:p w:rsidR="0076572A" w:rsidRPr="00164CB0" w:rsidRDefault="0076572A" w:rsidP="002326C8">
      <w:pPr>
        <w:pStyle w:val="a"/>
      </w:pPr>
      <w:r w:rsidRPr="002326C8">
        <w:rPr>
          <w:rFonts w:hint="cs"/>
          <w:color w:val="FF0000"/>
          <w:rtl/>
        </w:rPr>
        <w:t>المحاضرة الرابعة</w:t>
      </w:r>
      <w:r w:rsidRPr="00164CB0">
        <w:rPr>
          <w:rFonts w:hint="cs"/>
          <w:rtl/>
        </w:rPr>
        <w:t xml:space="preserve"> ..</w:t>
      </w:r>
      <w:r w:rsidRPr="00164CB0">
        <w:rPr>
          <w:rFonts w:ascii="Calibri" w:eastAsia="+mn-ea" w:hAnsi="Arial"/>
          <w:color w:val="898989"/>
          <w:kern w:val="24"/>
          <w:rtl/>
        </w:rPr>
        <w:t xml:space="preserve"> </w:t>
      </w:r>
      <w:r w:rsidRPr="00164CB0">
        <w:rPr>
          <w:color w:val="5F497A" w:themeColor="accent4" w:themeShade="BF"/>
          <w:rtl/>
        </w:rPr>
        <w:t>دورة حياة  تطوير النظم</w:t>
      </w:r>
    </w:p>
    <w:p w:rsidR="0076572A" w:rsidRPr="00164CB0" w:rsidRDefault="0076572A" w:rsidP="000A45A2">
      <w:pPr>
        <w:spacing w:after="0" w:line="240" w:lineRule="auto"/>
        <w:ind w:left="360"/>
        <w:jc w:val="lowKashida"/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  <w:r w:rsidRPr="00164CB0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>DEVELOPMENT LIFE CYCLE</w:t>
      </w:r>
    </w:p>
    <w:p w:rsidR="000A45A2" w:rsidRPr="00164CB0" w:rsidRDefault="000A45A2" w:rsidP="000A45A2">
      <w:pPr>
        <w:spacing w:after="0" w:line="240" w:lineRule="auto"/>
        <w:ind w:left="360"/>
        <w:jc w:val="lowKashida"/>
        <w:rPr>
          <w:rFonts w:asciiTheme="majorBidi" w:hAnsiTheme="majorBidi" w:cstheme="majorBidi"/>
          <w:b/>
          <w:bCs/>
          <w:color w:val="943634" w:themeColor="accent2" w:themeShade="BF"/>
          <w:sz w:val="28"/>
          <w:szCs w:val="28"/>
          <w:rtl/>
        </w:rPr>
      </w:pPr>
    </w:p>
    <w:p w:rsidR="0076572A" w:rsidRPr="00164CB0" w:rsidRDefault="0076572A" w:rsidP="000A45A2">
      <w:pPr>
        <w:spacing w:after="0" w:line="240" w:lineRule="auto"/>
        <w:jc w:val="lowKashida"/>
        <w:rPr>
          <w:rFonts w:ascii="ae_AlHor" w:hAnsi="ae_AlHor" w:cs="Khalid Art bold"/>
          <w:b/>
          <w:bCs/>
          <w:shadow/>
          <w:color w:val="0070C0"/>
          <w:sz w:val="32"/>
          <w:szCs w:val="32"/>
          <w:rtl/>
        </w:rPr>
      </w:pPr>
      <w:r w:rsidRPr="00164CB0">
        <w:rPr>
          <w:rFonts w:ascii="ae_AlHor" w:hAnsi="ae_AlHor" w:cs="Khalid Art bold"/>
          <w:b/>
          <w:bCs/>
          <w:shadow/>
          <w:color w:val="0070C0"/>
          <w:sz w:val="32"/>
          <w:szCs w:val="32"/>
          <w:rtl/>
        </w:rPr>
        <w:t>مقدمة</w:t>
      </w:r>
      <w:r w:rsidRPr="00164CB0">
        <w:rPr>
          <w:rFonts w:ascii="ae_AlHor" w:hAnsi="ae_AlHor" w:cs="Khalid Art bold"/>
          <w:b/>
          <w:bCs/>
          <w:shadow/>
          <w:color w:val="0070C0"/>
          <w:sz w:val="32"/>
          <w:szCs w:val="32"/>
        </w:rPr>
        <w:t xml:space="preserve"> </w:t>
      </w:r>
    </w:p>
    <w:p w:rsidR="00EB0581" w:rsidRPr="00164CB0" w:rsidRDefault="0076572A" w:rsidP="00C356A0">
      <w:pPr>
        <w:tabs>
          <w:tab w:val="left" w:pos="5951"/>
        </w:tabs>
        <w:spacing w:after="0"/>
        <w:ind w:left="360"/>
        <w:rPr>
          <w:rFonts w:cs="Khalid Art bold"/>
          <w:b/>
          <w:bCs/>
          <w:noProof/>
          <w:sz w:val="20"/>
          <w:szCs w:val="20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>دورة حياة تطوير النظم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</w:rPr>
        <w:t xml:space="preserve"> </w:t>
      </w:r>
      <w:r w:rsidR="00321B47" w:rsidRPr="00164CB0">
        <w:rPr>
          <w:rFonts w:ascii="ae_AlHor" w:hAnsi="ae_AlHor" w:cs="Khalid Art bold"/>
          <w:b/>
          <w:bCs/>
          <w:color w:val="0070C0"/>
          <w:sz w:val="28"/>
          <w:szCs w:val="28"/>
          <w:highlight w:val="yellow"/>
          <w:lang w:val="fr-FR"/>
        </w:rPr>
        <w:t>SDLC</w:t>
      </w:r>
      <w:r w:rsidR="00C356A0" w:rsidRPr="00164CB0">
        <w:rPr>
          <w:rFonts w:cs="Khalid Art bold"/>
          <w:b/>
          <w:bCs/>
          <w:noProof/>
          <w:sz w:val="20"/>
          <w:szCs w:val="20"/>
        </w:rPr>
        <w:t xml:space="preserve"> </w:t>
      </w:r>
      <w:r w:rsidR="00EB0581" w:rsidRPr="00164CB0">
        <w:rPr>
          <w:rFonts w:cs="Khalid Art bold" w:hint="cs"/>
          <w:b/>
          <w:bCs/>
          <w:noProof/>
          <w:sz w:val="20"/>
          <w:szCs w:val="20"/>
          <w:rtl/>
        </w:rPr>
        <w:t xml:space="preserve">  </w:t>
      </w:r>
    </w:p>
    <w:p w:rsidR="00EB0581" w:rsidRPr="00164CB0" w:rsidRDefault="00EB0581" w:rsidP="00EB0581">
      <w:pPr>
        <w:tabs>
          <w:tab w:val="left" w:pos="5951"/>
        </w:tabs>
        <w:spacing w:after="0"/>
        <w:rPr>
          <w:rFonts w:cs="Khalid Art bold"/>
          <w:b/>
          <w:bCs/>
          <w:noProof/>
          <w:sz w:val="20"/>
          <w:szCs w:val="20"/>
          <w:rtl/>
        </w:rPr>
      </w:pPr>
    </w:p>
    <w:p w:rsidR="0076572A" w:rsidRPr="00164CB0" w:rsidRDefault="0076572A" w:rsidP="00EB0581">
      <w:pPr>
        <w:tabs>
          <w:tab w:val="left" w:pos="5951"/>
        </w:tabs>
        <w:spacing w:after="0"/>
        <w:rPr>
          <w:rFonts w:cs="Khalid Art bold"/>
          <w:b/>
          <w:bCs/>
          <w:noProof/>
          <w:sz w:val="20"/>
          <w:szCs w:val="20"/>
          <w:rtl/>
        </w:rPr>
      </w:pPr>
    </w:p>
    <w:p w:rsidR="002326C8" w:rsidRDefault="005753DE" w:rsidP="00607B00">
      <w:pPr>
        <w:numPr>
          <w:ilvl w:val="0"/>
          <w:numId w:val="22"/>
        </w:num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تحتوي دورة حياة تطوير النظم عملية 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تخطيط منهجية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تتبعها عملية 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التصميم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ومن ثم عملية 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 xml:space="preserve">يناء  </w:t>
      </w:r>
      <w:r w:rsidRPr="002326C8">
        <w:rPr>
          <w:rFonts w:asciiTheme="majorBidi" w:hAnsiTheme="majorBidi" w:cstheme="majorBidi"/>
          <w:b/>
          <w:bCs/>
          <w:color w:val="FF0000"/>
          <w:sz w:val="28"/>
          <w:szCs w:val="28"/>
        </w:rPr>
        <w:t>Build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 xml:space="preserve"> نظام المعلومات للمنظمة</w:t>
      </w:r>
      <w:r w:rsidR="00EB5466" w:rsidRPr="002326C8">
        <w:rPr>
          <w:rFonts w:ascii="ae_AlHor" w:hAnsi="ae_AlHor" w:cs="Khalid Art bold" w:hint="cs"/>
          <w:b/>
          <w:bCs/>
          <w:color w:val="FF0000"/>
          <w:sz w:val="24"/>
          <w:szCs w:val="24"/>
          <w:rtl/>
        </w:rPr>
        <w:t>.</w:t>
      </w:r>
    </w:p>
    <w:p w:rsidR="002326C8" w:rsidRDefault="00F626B0" w:rsidP="00607B00">
      <w:pPr>
        <w:numPr>
          <w:ilvl w:val="0"/>
          <w:numId w:val="22"/>
        </w:num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F626B0">
        <w:rPr>
          <w:rFonts w:cs="Khalid Art bold"/>
          <w:b/>
          <w:bCs/>
          <w:noProof/>
          <w:sz w:val="28"/>
          <w:szCs w:val="28"/>
        </w:rPr>
        <w:pict>
          <v:rect id="_x0000_s1157" style="position:absolute;left:0;text-align:left;margin-left:57.35pt;margin-top:1.95pt;width:139.15pt;height:58.55pt;z-index:251756544" stroked="f">
            <v:fill opacity="0"/>
            <v:textbox style="mso-next-textbox:#_x0000_s1157">
              <w:txbxContent>
                <w:p w:rsidR="008227B6" w:rsidRDefault="008227B6" w:rsidP="002326C8"/>
              </w:txbxContent>
            </v:textbox>
            <w10:wrap anchorx="page"/>
          </v:rect>
        </w:pic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س/ليست مرحلة من مراحل دورة حياة تطوير النظم ؟</w:t>
      </w:r>
    </w:p>
    <w:p w:rsidR="002326C8" w:rsidRPr="006C6E00" w:rsidRDefault="002326C8" w:rsidP="00607B00">
      <w:pPr>
        <w:pStyle w:val="a"/>
        <w:numPr>
          <w:ilvl w:val="0"/>
          <w:numId w:val="10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التخطيط المنهجي</w:t>
      </w:r>
    </w:p>
    <w:p w:rsidR="002326C8" w:rsidRPr="006C6E00" w:rsidRDefault="002326C8" w:rsidP="00607B00">
      <w:pPr>
        <w:pStyle w:val="a"/>
        <w:numPr>
          <w:ilvl w:val="0"/>
          <w:numId w:val="10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التصميم</w:t>
      </w:r>
    </w:p>
    <w:p w:rsidR="002326C8" w:rsidRPr="006C6E00" w:rsidRDefault="002326C8" w:rsidP="00607B00">
      <w:pPr>
        <w:pStyle w:val="a"/>
        <w:numPr>
          <w:ilvl w:val="0"/>
          <w:numId w:val="10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الصيانة</w:t>
      </w:r>
    </w:p>
    <w:p w:rsidR="002326C8" w:rsidRPr="002326C8" w:rsidRDefault="002326C8" w:rsidP="00607B00">
      <w:pPr>
        <w:pStyle w:val="a"/>
        <w:numPr>
          <w:ilvl w:val="0"/>
          <w:numId w:val="100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>ادخال البيانات</w:t>
      </w:r>
    </w:p>
    <w:p w:rsidR="00582E22" w:rsidRPr="00164CB0" w:rsidRDefault="002326C8" w:rsidP="002326C8">
      <w:p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6572A" w:rsidRPr="00164CB0" w:rsidRDefault="00774F47" w:rsidP="003B25D1">
      <w:pPr>
        <w:spacing w:line="240" w:lineRule="auto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>دورة حياة تطوير الن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rtl/>
        </w:rPr>
        <w:t>ظم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lang w:val="fr-FR"/>
        </w:rPr>
        <w:t xml:space="preserve"> 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highlight w:val="yellow"/>
          <w:rtl/>
        </w:rPr>
        <w:t>ال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highlight w:val="yellow"/>
          <w:rtl/>
        </w:rPr>
        <w:t>سريعة</w:t>
      </w:r>
      <w:r w:rsidRPr="00164CB0">
        <w:rPr>
          <w:rFonts w:ascii="ae_AlHor" w:hAnsi="ae_AlHor" w:cs="Khalid Art bold"/>
          <w:b/>
          <w:bCs/>
          <w:color w:val="C00000"/>
          <w:sz w:val="24"/>
          <w:szCs w:val="24"/>
          <w:highlight w:val="yellow"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0070C0"/>
          <w:sz w:val="28"/>
          <w:szCs w:val="28"/>
          <w:highlight w:val="yellow"/>
        </w:rPr>
        <w:t xml:space="preserve">Rapid </w:t>
      </w:r>
      <w:r w:rsidRPr="00164CB0">
        <w:rPr>
          <w:rFonts w:asciiTheme="majorBidi" w:hAnsiTheme="majorBidi" w:cstheme="majorBidi"/>
          <w:b/>
          <w:bCs/>
          <w:color w:val="0070C0"/>
          <w:sz w:val="28"/>
          <w:szCs w:val="28"/>
          <w:highlight w:val="yellow"/>
          <w:lang w:val="fr-FR"/>
        </w:rPr>
        <w:t>SDLC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</w:t>
      </w:r>
      <w:r w:rsidR="0076572A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</w:t>
      </w:r>
    </w:p>
    <w:p w:rsidR="005753DE" w:rsidRPr="00164CB0" w:rsidRDefault="0091686F" w:rsidP="0091686F">
      <w:p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إنشاء النماذج </w:t>
      </w:r>
      <w:r w:rsidR="005753DE" w:rsidRPr="00164CB0">
        <w:rPr>
          <w:rFonts w:asciiTheme="majorBidi" w:hAnsiTheme="majorBidi" w:cstheme="majorBidi"/>
          <w:b/>
          <w:bCs/>
          <w:color w:val="7030A0"/>
          <w:sz w:val="28"/>
          <w:szCs w:val="28"/>
        </w:rPr>
        <w:t>Prototyping</w:t>
      </w:r>
    </w:p>
    <w:p w:rsidR="005753DE" w:rsidRPr="00164CB0" w:rsidRDefault="005753DE" w:rsidP="00607B00">
      <w:pPr>
        <w:numPr>
          <w:ilvl w:val="0"/>
          <w:numId w:val="2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تتخطى هذه الطريقة مرحلتي التحليل والتصميم</w:t>
      </w:r>
      <w:r w:rsidR="0091686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5753DE" w:rsidRPr="00164CB0" w:rsidRDefault="005753DE" w:rsidP="00607B00">
      <w:pPr>
        <w:numPr>
          <w:ilvl w:val="0"/>
          <w:numId w:val="2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تقوم ببناء نموذج من النظام الحالي وتركز على المدخلات والمخرجات</w:t>
      </w:r>
      <w:r w:rsidR="0091686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5753DE" w:rsidRPr="00164CB0" w:rsidRDefault="005753DE" w:rsidP="00607B00">
      <w:pPr>
        <w:numPr>
          <w:ilvl w:val="0"/>
          <w:numId w:val="2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الهدف من وراء هذا هو عرض وظائف النظام للمستخدمين</w:t>
      </w:r>
      <w:r w:rsidR="0091686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5753DE" w:rsidRPr="00164CB0" w:rsidRDefault="005753DE" w:rsidP="00607B00">
      <w:pPr>
        <w:numPr>
          <w:ilvl w:val="0"/>
          <w:numId w:val="2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يتم ادراج وادخال تغييرات طبقا للتغذية الراجعة ومن ثم عرض النظام مرة أخرى على المستخدمين</w:t>
      </w:r>
      <w:r w:rsidR="0091686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5753DE" w:rsidRPr="00164CB0" w:rsidRDefault="005753DE" w:rsidP="00607B00">
      <w:pPr>
        <w:numPr>
          <w:ilvl w:val="0"/>
          <w:numId w:val="2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أثبتت هذه الطريقة جدواها  في النظم التفاعلية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Interactive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وذلك لإمكانية تحويل النموذج 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Prototype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الى نظام فعلي</w:t>
      </w:r>
      <w:r w:rsidR="00774F47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5753DE" w:rsidRPr="00164CB0" w:rsidRDefault="005753DE" w:rsidP="008B70EB">
      <w:pPr>
        <w:spacing w:after="0"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تطوير النظام من طرف المستخدمين</w:t>
      </w:r>
    </w:p>
    <w:p w:rsidR="0076572A" w:rsidRDefault="0076572A" w:rsidP="002326C8">
      <w:pPr>
        <w:pStyle w:val="a"/>
      </w:pPr>
      <w:r w:rsidRPr="00164CB0">
        <w:rPr>
          <w:rtl/>
        </w:rPr>
        <w:t>يدرب المستخدمين على تطوير تطبيقاتهم بأنفسهم</w:t>
      </w:r>
      <w:r w:rsidRPr="00164CB0">
        <w:rPr>
          <w:rtl/>
          <w:lang w:bidi="ar-EG"/>
        </w:rPr>
        <w:t xml:space="preserve"> </w:t>
      </w:r>
      <w:r w:rsidR="00034845" w:rsidRPr="00164CB0">
        <w:rPr>
          <w:rFonts w:hint="cs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/ في دورة حياة تطوير النظم السريعة ؟ </w:t>
      </w:r>
    </w:p>
    <w:p w:rsidR="002326C8" w:rsidRPr="006C6E00" w:rsidRDefault="002326C8" w:rsidP="00607B00">
      <w:pPr>
        <w:pStyle w:val="a"/>
        <w:numPr>
          <w:ilvl w:val="0"/>
          <w:numId w:val="101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يتم استبدال مرحلة التحليل واتباع المراحل الاخرى </w:t>
      </w:r>
    </w:p>
    <w:p w:rsidR="002326C8" w:rsidRPr="006C6E00" w:rsidRDefault="002326C8" w:rsidP="00607B00">
      <w:pPr>
        <w:pStyle w:val="a"/>
        <w:numPr>
          <w:ilvl w:val="0"/>
          <w:numId w:val="101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يتم استبدال مرحلة التصميم واتباع المراحل الاخرى </w:t>
      </w:r>
    </w:p>
    <w:p w:rsidR="002326C8" w:rsidRPr="002326C8" w:rsidRDefault="002326C8" w:rsidP="00607B00">
      <w:pPr>
        <w:pStyle w:val="a"/>
        <w:numPr>
          <w:ilvl w:val="0"/>
          <w:numId w:val="101"/>
        </w:numPr>
        <w:spacing w:after="0"/>
        <w:jc w:val="left"/>
        <w:rPr>
          <w:rFonts w:ascii="Arial Unicode MS" w:eastAsia="Arial Unicode MS" w:hAnsi="Arial Unicode MS" w:cs="mohammad bold art 1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يتم استبدال مرحلتي التحليل والتصميم واتباع المراحل الاخرى </w:t>
      </w:r>
    </w:p>
    <w:p w:rsidR="002326C8" w:rsidRPr="002326C8" w:rsidRDefault="002326C8" w:rsidP="00607B00">
      <w:pPr>
        <w:pStyle w:val="a"/>
        <w:numPr>
          <w:ilvl w:val="0"/>
          <w:numId w:val="101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</w:rPr>
      </w:pPr>
      <w:r w:rsidRPr="002326C8">
        <w:rPr>
          <w:rFonts w:ascii="Arial Unicode MS" w:eastAsia="Arial Unicode MS" w:hAnsi="Arial Unicode MS" w:cs="mohammad bold art 1" w:hint="cs"/>
          <w:color w:val="1D1B11" w:themeColor="background2" w:themeShade="1A"/>
          <w:rtl/>
        </w:rPr>
        <w:t>لاشي مما ذكر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/ 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>لقد أثبتت دورة حياة تطوير النظم السريعه (</w:t>
      </w:r>
      <w:r w:rsidRPr="002326C8">
        <w:rPr>
          <w:rFonts w:cs="mohammad bold art 1"/>
          <w:b/>
          <w:bCs/>
          <w:color w:val="FF0000"/>
          <w:sz w:val="24"/>
          <w:szCs w:val="24"/>
        </w:rPr>
        <w:t>(Rapid SDLC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فعاليتها في ؟ </w:t>
      </w:r>
    </w:p>
    <w:p w:rsidR="002326C8" w:rsidRPr="002326C8" w:rsidRDefault="002326C8" w:rsidP="00607B00">
      <w:pPr>
        <w:pStyle w:val="a"/>
        <w:numPr>
          <w:ilvl w:val="0"/>
          <w:numId w:val="102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/>
          <w:color w:val="FF0000"/>
          <w:rtl/>
        </w:rPr>
        <w:lastRenderedPageBreak/>
        <w:t>النظم التفاعليه</w:t>
      </w:r>
    </w:p>
    <w:p w:rsidR="002326C8" w:rsidRPr="00465905" w:rsidRDefault="002326C8" w:rsidP="00607B00">
      <w:pPr>
        <w:pStyle w:val="a"/>
        <w:numPr>
          <w:ilvl w:val="0"/>
          <w:numId w:val="102"/>
        </w:numPr>
        <w:spacing w:after="0"/>
        <w:jc w:val="left"/>
        <w:rPr>
          <w:rFonts w:cs="mohammad bold art 1"/>
          <w:rtl/>
        </w:rPr>
      </w:pPr>
      <w:r w:rsidRPr="00465905">
        <w:rPr>
          <w:rFonts w:cs="mohammad bold art 1"/>
          <w:rtl/>
        </w:rPr>
        <w:t xml:space="preserve">النظم المبنيه على المعالجه بالدفعة </w:t>
      </w:r>
      <w:r w:rsidRPr="00465905">
        <w:rPr>
          <w:rFonts w:cs="mohammad bold art 1"/>
        </w:rPr>
        <w:t>Batch</w:t>
      </w:r>
    </w:p>
    <w:p w:rsidR="00A7089B" w:rsidRDefault="002326C8" w:rsidP="00607B00">
      <w:pPr>
        <w:pStyle w:val="a"/>
        <w:numPr>
          <w:ilvl w:val="0"/>
          <w:numId w:val="102"/>
        </w:numPr>
        <w:spacing w:after="0"/>
        <w:jc w:val="left"/>
        <w:rPr>
          <w:rFonts w:cs="mohammad bold art 1"/>
        </w:rPr>
      </w:pPr>
      <w:r w:rsidRPr="00465905">
        <w:rPr>
          <w:rFonts w:cs="mohammad bold art 1"/>
          <w:rtl/>
        </w:rPr>
        <w:t xml:space="preserve">لاشيء مما ذكر </w:t>
      </w:r>
      <w:r>
        <w:rPr>
          <w:rFonts w:cs="mohammad bold art 1" w:hint="cs"/>
          <w:rtl/>
        </w:rPr>
        <w:t xml:space="preserve">                                      د- كل ماذكر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س / 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>في دورة حياة تطوير النظم السريعه يتم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2326C8" w:rsidRDefault="002326C8" w:rsidP="002326C8">
      <w:pPr>
        <w:spacing w:after="0"/>
        <w:ind w:left="360"/>
        <w:rPr>
          <w:rFonts w:cs="mohammad bold art 1"/>
          <w:b/>
          <w:bCs/>
          <w:color w:val="FF0000"/>
          <w:rtl/>
        </w:rPr>
      </w:pPr>
      <w:r w:rsidRPr="002326C8">
        <w:rPr>
          <w:rFonts w:cs="mohammad bold art 1" w:hint="cs"/>
          <w:b/>
          <w:bCs/>
          <w:color w:val="FF0000"/>
          <w:rtl/>
        </w:rPr>
        <w:t xml:space="preserve">أ </w:t>
      </w:r>
      <w:r w:rsidRPr="002326C8">
        <w:rPr>
          <w:rFonts w:cs="mohammad bold art 1"/>
          <w:b/>
          <w:bCs/>
          <w:color w:val="FF0000"/>
          <w:rtl/>
        </w:rPr>
        <w:t xml:space="preserve">تطوير النظام من طرف المستخدمين </w:t>
      </w:r>
    </w:p>
    <w:p w:rsidR="002326C8" w:rsidRPr="00465905" w:rsidRDefault="002326C8" w:rsidP="00607B00">
      <w:pPr>
        <w:pStyle w:val="a"/>
        <w:numPr>
          <w:ilvl w:val="0"/>
          <w:numId w:val="102"/>
        </w:numPr>
        <w:spacing w:after="0"/>
        <w:jc w:val="left"/>
        <w:rPr>
          <w:rFonts w:cs="mohammad bold art 1"/>
          <w:rtl/>
        </w:rPr>
      </w:pPr>
      <w:r>
        <w:rPr>
          <w:rFonts w:cs="mohammad bold art 1" w:hint="cs"/>
          <w:rtl/>
        </w:rPr>
        <w:t>ب</w:t>
      </w:r>
      <w:r w:rsidRPr="00465905">
        <w:rPr>
          <w:rFonts w:cs="mohammad bold art 1"/>
          <w:rtl/>
        </w:rPr>
        <w:t xml:space="preserve"> النظام عن طريق الإستعانه بالمصادر الخارجيه </w:t>
      </w:r>
    </w:p>
    <w:p w:rsidR="002326C8" w:rsidRPr="00465905" w:rsidRDefault="002326C8" w:rsidP="00607B00">
      <w:pPr>
        <w:pStyle w:val="a"/>
        <w:numPr>
          <w:ilvl w:val="0"/>
          <w:numId w:val="102"/>
        </w:numPr>
        <w:spacing w:after="0"/>
        <w:jc w:val="left"/>
        <w:rPr>
          <w:rFonts w:cs="mohammad bold art 1"/>
          <w:rtl/>
        </w:rPr>
      </w:pPr>
      <w:r w:rsidRPr="00465905">
        <w:rPr>
          <w:rFonts w:cs="mohammad bold art 1"/>
          <w:rtl/>
        </w:rPr>
        <w:t xml:space="preserve">تطوير النظام من طرف المبرمجين </w:t>
      </w:r>
    </w:p>
    <w:p w:rsidR="002326C8" w:rsidRPr="002326C8" w:rsidRDefault="002326C8" w:rsidP="002326C8">
      <w:pPr>
        <w:spacing w:after="0"/>
        <w:ind w:left="360"/>
        <w:rPr>
          <w:rFonts w:cs="mohammad bold art 1"/>
          <w:b/>
          <w:bCs/>
          <w:rtl/>
        </w:rPr>
      </w:pPr>
      <w:r w:rsidRPr="002326C8">
        <w:rPr>
          <w:rFonts w:cs="mohammad bold art 1"/>
          <w:b/>
          <w:bCs/>
          <w:rtl/>
        </w:rPr>
        <w:t>تطوير النظام من طرف المدربين</w:t>
      </w:r>
    </w:p>
    <w:p w:rsidR="002326C8" w:rsidRPr="002326C8" w:rsidRDefault="002326C8" w:rsidP="002326C8">
      <w:pPr>
        <w:spacing w:after="0"/>
        <w:ind w:left="360"/>
        <w:rPr>
          <w:rFonts w:cs="mohammad bold art 1"/>
        </w:rPr>
      </w:pPr>
    </w:p>
    <w:p w:rsidR="00A7089B" w:rsidRPr="00164CB0" w:rsidRDefault="00A7089B" w:rsidP="00A7089B">
      <w:pPr>
        <w:spacing w:after="0" w:line="240" w:lineRule="auto"/>
        <w:ind w:left="360"/>
        <w:jc w:val="center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 xml:space="preserve">الفرق بين نظام 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>الــ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lang w:val="fr-FR"/>
        </w:rPr>
        <w:t xml:space="preserve"> </w:t>
      </w:r>
      <w:r w:rsidRPr="00164CB0">
        <w:rPr>
          <w:rFonts w:ascii="ae_AlHor" w:hAnsi="ae_AlHor" w:cs="Khalid Art bold"/>
          <w:b/>
          <w:bCs/>
          <w:color w:val="0070C0"/>
          <w:sz w:val="28"/>
          <w:szCs w:val="28"/>
        </w:rPr>
        <w:t>ERP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>والبرمجيات الاخرى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</w:rPr>
        <w:t xml:space="preserve"> 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rtl/>
        </w:rPr>
        <w:t>.</w:t>
      </w:r>
    </w:p>
    <w:p w:rsidR="00A7089B" w:rsidRPr="00164CB0" w:rsidRDefault="00A7089B" w:rsidP="00A7089B">
      <w:p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tbl>
      <w:tblPr>
        <w:bidiVisual/>
        <w:tblW w:w="5898" w:type="pct"/>
        <w:tblInd w:w="-764" w:type="dxa"/>
        <w:tblCellMar>
          <w:left w:w="0" w:type="dxa"/>
          <w:right w:w="0" w:type="dxa"/>
        </w:tblCellMar>
        <w:tblLook w:val="04A0"/>
      </w:tblPr>
      <w:tblGrid>
        <w:gridCol w:w="5024"/>
        <w:gridCol w:w="5113"/>
      </w:tblGrid>
      <w:tr w:rsidR="008B70EB" w:rsidRPr="00164CB0" w:rsidTr="008B70EB">
        <w:trPr>
          <w:trHeight w:val="344"/>
        </w:trPr>
        <w:tc>
          <w:tcPr>
            <w:tcW w:w="2478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8CCE4" w:themeFill="accent1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0EB" w:rsidRPr="00164CB0" w:rsidRDefault="008B70EB" w:rsidP="00692C23">
            <w:pPr>
              <w:tabs>
                <w:tab w:val="left" w:pos="5951"/>
              </w:tabs>
              <w:spacing w:after="0"/>
              <w:jc w:val="center"/>
              <w:rPr>
                <w:rFonts w:cs="Khalid Art bold"/>
                <w:b/>
                <w:bCs/>
                <w:color w:val="FFFFFF" w:themeColor="background1"/>
                <w:sz w:val="32"/>
                <w:szCs w:val="32"/>
              </w:rPr>
            </w:pPr>
            <w:r w:rsidRPr="00164CB0">
              <w:rPr>
                <w:rFonts w:cs="Khalid Art bold"/>
                <w:b/>
                <w:bCs/>
                <w:color w:val="FFFFFF" w:themeColor="background1"/>
                <w:sz w:val="32"/>
                <w:szCs w:val="32"/>
                <w:rtl/>
                <w:lang w:val="en-GB"/>
              </w:rPr>
              <w:t>نظم الـــ</w:t>
            </w:r>
            <w:r w:rsidRPr="00164CB0">
              <w:rPr>
                <w:rFonts w:ascii="ae_AlHor" w:hAnsi="ae_AlHor" w:cs="ae_AlHor"/>
                <w:b/>
                <w:bCs/>
                <w:color w:val="FFFFFF" w:themeColor="background1"/>
                <w:sz w:val="32"/>
                <w:szCs w:val="32"/>
              </w:rPr>
              <w:t>ERP</w:t>
            </w:r>
          </w:p>
        </w:tc>
        <w:tc>
          <w:tcPr>
            <w:tcW w:w="2522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2D69B" w:themeFill="accent3" w:themeFillTint="9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0EB" w:rsidRPr="00164CB0" w:rsidRDefault="008B70EB" w:rsidP="00692C23">
            <w:pPr>
              <w:tabs>
                <w:tab w:val="left" w:pos="5951"/>
              </w:tabs>
              <w:spacing w:after="0"/>
              <w:jc w:val="center"/>
              <w:rPr>
                <w:rFonts w:cs="Khalid Art bold"/>
                <w:b/>
                <w:bCs/>
                <w:color w:val="FFFFFF" w:themeColor="background1"/>
                <w:sz w:val="28"/>
                <w:szCs w:val="28"/>
              </w:rPr>
            </w:pPr>
            <w:r w:rsidRPr="00164CB0">
              <w:rPr>
                <w:rFonts w:cs="Khalid Art bold"/>
                <w:b/>
                <w:bCs/>
                <w:color w:val="FFFFFF" w:themeColor="background1"/>
                <w:sz w:val="28"/>
                <w:szCs w:val="28"/>
                <w:rtl/>
                <w:lang w:val="en-GB"/>
              </w:rPr>
              <w:t>حزم البرمجيات لأخرى</w:t>
            </w:r>
          </w:p>
        </w:tc>
      </w:tr>
      <w:tr w:rsidR="008B70EB" w:rsidRPr="00164CB0" w:rsidTr="008B70EB">
        <w:trPr>
          <w:trHeight w:val="636"/>
        </w:trPr>
        <w:tc>
          <w:tcPr>
            <w:tcW w:w="2478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0EB" w:rsidRPr="00164CB0" w:rsidRDefault="008B70EB" w:rsidP="00692C23">
            <w:pPr>
              <w:tabs>
                <w:tab w:val="left" w:pos="5951"/>
              </w:tabs>
              <w:spacing w:after="0"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  <w:lang w:val="en-GB"/>
              </w:rPr>
              <w:t>يكلف ملايين الدولارات</w:t>
            </w:r>
          </w:p>
        </w:tc>
        <w:tc>
          <w:tcPr>
            <w:tcW w:w="2522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0EB" w:rsidRPr="00164CB0" w:rsidRDefault="008B70EB" w:rsidP="00692C23">
            <w:pPr>
              <w:tabs>
                <w:tab w:val="center" w:pos="2113"/>
                <w:tab w:val="left" w:pos="5951"/>
              </w:tabs>
              <w:spacing w:after="0" w:line="240" w:lineRule="auto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  <w:lang w:val="en-GB"/>
              </w:rPr>
              <w:tab/>
              <w:t>تكلف مئات الألاف من الدولارات</w:t>
            </w:r>
          </w:p>
        </w:tc>
      </w:tr>
      <w:tr w:rsidR="008B70EB" w:rsidRPr="00164CB0" w:rsidTr="008B70EB">
        <w:trPr>
          <w:trHeight w:val="344"/>
        </w:trPr>
        <w:tc>
          <w:tcPr>
            <w:tcW w:w="24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0EB" w:rsidRPr="00164CB0" w:rsidRDefault="008B70EB" w:rsidP="00692C23">
            <w:pPr>
              <w:tabs>
                <w:tab w:val="left" w:pos="5951"/>
              </w:tabs>
              <w:spacing w:after="0"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  <w:lang w:val="en-GB"/>
              </w:rPr>
              <w:t xml:space="preserve">مصمم  </w:t>
            </w:r>
            <w:r w:rsidRPr="00164CB0">
              <w:rPr>
                <w:rFonts w:cs="Khalid Art bold" w:hint="cs"/>
                <w:b/>
                <w:bCs/>
                <w:rtl/>
                <w:lang w:val="en-GB"/>
              </w:rPr>
              <w:t>لإ</w:t>
            </w:r>
            <w:r w:rsidRPr="00164CB0">
              <w:rPr>
                <w:rFonts w:cs="Khalid Art bold"/>
                <w:b/>
                <w:bCs/>
                <w:rtl/>
                <w:lang w:val="en-GB"/>
              </w:rPr>
              <w:t>دارة المهام الحرجة</w:t>
            </w:r>
          </w:p>
        </w:tc>
        <w:tc>
          <w:tcPr>
            <w:tcW w:w="25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0EB" w:rsidRPr="00164CB0" w:rsidRDefault="008B70EB" w:rsidP="00692C23">
            <w:pPr>
              <w:tabs>
                <w:tab w:val="left" w:pos="5951"/>
              </w:tabs>
              <w:spacing w:after="0"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  <w:lang w:val="en-GB"/>
              </w:rPr>
              <w:t>دعم أو تحسين الانتاجية</w:t>
            </w:r>
          </w:p>
        </w:tc>
      </w:tr>
      <w:tr w:rsidR="008B70EB" w:rsidRPr="00164CB0" w:rsidTr="008B70EB">
        <w:trPr>
          <w:trHeight w:val="321"/>
        </w:trPr>
        <w:tc>
          <w:tcPr>
            <w:tcW w:w="24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0EB" w:rsidRPr="00164CB0" w:rsidRDefault="008B70EB" w:rsidP="00692C23">
            <w:pPr>
              <w:tabs>
                <w:tab w:val="left" w:pos="5951"/>
              </w:tabs>
              <w:spacing w:after="0"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  <w:lang w:val="en-GB"/>
              </w:rPr>
              <w:t>يستغرق تنفيذه من سنة الى عدة سنوات</w:t>
            </w:r>
          </w:p>
        </w:tc>
        <w:tc>
          <w:tcPr>
            <w:tcW w:w="25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0EB" w:rsidRPr="00164CB0" w:rsidRDefault="008B70EB" w:rsidP="00692C23">
            <w:pPr>
              <w:tabs>
                <w:tab w:val="left" w:pos="5951"/>
              </w:tabs>
              <w:spacing w:after="0"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  <w:lang w:val="en-GB"/>
              </w:rPr>
              <w:t>سريع وآني التنفيذ</w:t>
            </w:r>
          </w:p>
        </w:tc>
      </w:tr>
      <w:tr w:rsidR="008B70EB" w:rsidRPr="00164CB0" w:rsidTr="008B70EB">
        <w:trPr>
          <w:trHeight w:val="712"/>
        </w:trPr>
        <w:tc>
          <w:tcPr>
            <w:tcW w:w="24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0EB" w:rsidRPr="00164CB0" w:rsidRDefault="008B70EB" w:rsidP="00692C23">
            <w:pPr>
              <w:tabs>
                <w:tab w:val="left" w:pos="5951"/>
              </w:tabs>
              <w:spacing w:after="0" w:line="240" w:lineRule="auto"/>
              <w:jc w:val="center"/>
              <w:rPr>
                <w:rFonts w:cs="Khalid Art bold"/>
                <w:b/>
                <w:bCs/>
                <w:sz w:val="20"/>
                <w:szCs w:val="20"/>
              </w:rPr>
            </w:pPr>
            <w:r w:rsidRPr="00164CB0">
              <w:rPr>
                <w:rFonts w:cs="Khalid Art bold"/>
                <w:b/>
                <w:bCs/>
                <w:sz w:val="20"/>
                <w:szCs w:val="20"/>
                <w:rtl/>
                <w:lang w:val="en-GB"/>
              </w:rPr>
              <w:t>يتطلب تغيير معتبر للاستراتيجية الادارة منذ بداية تنفيذه الى نهاية المطاف وذلك لنجاع المشروع  ويخص التغيير اجراءات العمل</w:t>
            </w:r>
          </w:p>
        </w:tc>
        <w:tc>
          <w:tcPr>
            <w:tcW w:w="25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0EB" w:rsidRPr="00164CB0" w:rsidRDefault="008B70EB" w:rsidP="00692C23">
            <w:pPr>
              <w:tabs>
                <w:tab w:val="left" w:pos="5951"/>
              </w:tabs>
              <w:spacing w:after="0"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  <w:lang w:val="en-GB"/>
              </w:rPr>
              <w:t>يتطلب بعض التدريب والدعم</w:t>
            </w:r>
          </w:p>
        </w:tc>
      </w:tr>
      <w:tr w:rsidR="008B70EB" w:rsidRPr="00164CB0" w:rsidTr="008B70EB">
        <w:trPr>
          <w:trHeight w:val="474"/>
        </w:trPr>
        <w:tc>
          <w:tcPr>
            <w:tcW w:w="24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0EB" w:rsidRPr="00164CB0" w:rsidRDefault="008B70EB" w:rsidP="00692C23">
            <w:pPr>
              <w:tabs>
                <w:tab w:val="left" w:pos="5951"/>
              </w:tabs>
              <w:spacing w:after="0"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  <w:lang w:val="en-GB"/>
              </w:rPr>
              <w:t>يتطلب وقت الموظفين والاستشاريين والموردين  والذي يقدر بملايين الدولارات</w:t>
            </w:r>
          </w:p>
        </w:tc>
        <w:tc>
          <w:tcPr>
            <w:tcW w:w="25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DBDB" w:themeFill="accent2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B70EB" w:rsidRPr="00164CB0" w:rsidRDefault="008B70EB" w:rsidP="00692C23">
            <w:pPr>
              <w:tabs>
                <w:tab w:val="left" w:pos="5951"/>
              </w:tabs>
              <w:spacing w:after="0" w:line="240" w:lineRule="auto"/>
              <w:jc w:val="center"/>
              <w:rPr>
                <w:rFonts w:cs="Khalid Art bold"/>
                <w:b/>
                <w:bCs/>
              </w:rPr>
            </w:pPr>
            <w:r w:rsidRPr="00164CB0">
              <w:rPr>
                <w:rFonts w:cs="Khalid Art bold"/>
                <w:b/>
                <w:bCs/>
                <w:rtl/>
                <w:lang w:val="en-GB"/>
              </w:rPr>
              <w:t>يتطلب دعم  قليل أو منعدم من طرف الاستشاريين والموردين</w:t>
            </w:r>
          </w:p>
        </w:tc>
      </w:tr>
    </w:tbl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 /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>ا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لنظم المتكامله لإدارة موارد المؤسسات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؟</w:t>
      </w:r>
    </w:p>
    <w:p w:rsidR="002326C8" w:rsidRPr="002326C8" w:rsidRDefault="002326C8" w:rsidP="00607B00">
      <w:pPr>
        <w:pStyle w:val="a"/>
        <w:numPr>
          <w:ilvl w:val="0"/>
          <w:numId w:val="103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/>
          <w:color w:val="FF0000"/>
          <w:rtl/>
        </w:rPr>
        <w:t>تكلف الملايين من الدول</w:t>
      </w:r>
      <w:r w:rsidRPr="002326C8">
        <w:rPr>
          <w:rFonts w:cs="mohammad bold art 1" w:hint="cs"/>
          <w:color w:val="FF0000"/>
          <w:rtl/>
        </w:rPr>
        <w:t>ا</w:t>
      </w:r>
      <w:r w:rsidRPr="002326C8">
        <w:rPr>
          <w:rFonts w:cs="mohammad bold art 1"/>
          <w:color w:val="FF0000"/>
          <w:rtl/>
        </w:rPr>
        <w:t xml:space="preserve">رات </w:t>
      </w:r>
    </w:p>
    <w:p w:rsidR="002326C8" w:rsidRPr="00465905" w:rsidRDefault="002326C8" w:rsidP="00607B00">
      <w:pPr>
        <w:pStyle w:val="a"/>
        <w:numPr>
          <w:ilvl w:val="0"/>
          <w:numId w:val="103"/>
        </w:numPr>
        <w:spacing w:after="0"/>
        <w:jc w:val="left"/>
        <w:rPr>
          <w:rFonts w:cs="mohammad bold art 1"/>
          <w:rtl/>
        </w:rPr>
      </w:pPr>
      <w:r w:rsidRPr="00465905">
        <w:rPr>
          <w:rFonts w:cs="mohammad bold art 1"/>
          <w:rtl/>
        </w:rPr>
        <w:t xml:space="preserve">مصممه خصيصاً لدعم وتحسين الإنتاجيه </w:t>
      </w:r>
    </w:p>
    <w:p w:rsidR="002326C8" w:rsidRPr="00465905" w:rsidRDefault="002326C8" w:rsidP="00607B00">
      <w:pPr>
        <w:pStyle w:val="a"/>
        <w:numPr>
          <w:ilvl w:val="0"/>
          <w:numId w:val="103"/>
        </w:numPr>
        <w:spacing w:after="0"/>
        <w:jc w:val="left"/>
        <w:rPr>
          <w:rFonts w:cs="mohammad bold art 1"/>
          <w:rtl/>
        </w:rPr>
      </w:pPr>
      <w:r w:rsidRPr="00465905">
        <w:rPr>
          <w:rFonts w:cs="mohammad bold art 1"/>
          <w:rtl/>
        </w:rPr>
        <w:t>يكون تنفيذها بشكل آلي وسريع</w:t>
      </w:r>
    </w:p>
    <w:p w:rsidR="002326C8" w:rsidRPr="00465905" w:rsidRDefault="002326C8" w:rsidP="00607B00">
      <w:pPr>
        <w:pStyle w:val="a"/>
        <w:numPr>
          <w:ilvl w:val="0"/>
          <w:numId w:val="103"/>
        </w:numPr>
        <w:spacing w:after="0"/>
        <w:jc w:val="left"/>
        <w:rPr>
          <w:rFonts w:cs="mohammad bold art 1"/>
        </w:rPr>
      </w:pPr>
      <w:r w:rsidRPr="00465905">
        <w:rPr>
          <w:rFonts w:cs="mohammad bold art 1"/>
          <w:rtl/>
        </w:rPr>
        <w:t xml:space="preserve">لا تتطلب تغييراً معتبراً لإستراتيجية المنظمة قبل تنفيذها </w:t>
      </w:r>
    </w:p>
    <w:p w:rsidR="002326C8" w:rsidRPr="002326C8" w:rsidRDefault="002326C8" w:rsidP="008B70EB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</w:pPr>
    </w:p>
    <w:p w:rsidR="0076572A" w:rsidRPr="00164CB0" w:rsidRDefault="0076572A" w:rsidP="008B70EB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t>خطة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 xml:space="preserve"> تنفيذ النظم المتكاملة لتخطيط موارد</w:t>
      </w:r>
      <w:r w:rsidR="0001395F"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 xml:space="preserve"> المؤسسات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 xml:space="preserve"> </w:t>
      </w:r>
      <w:r w:rsidR="008B70EB" w:rsidRPr="00164CB0">
        <w:rPr>
          <w:rFonts w:ascii="ae_AlHor" w:hAnsi="ae_AlHor" w:cs="Khalid Art bold" w:hint="cs"/>
          <w:b/>
          <w:bCs/>
          <w:color w:val="C00000"/>
          <w:sz w:val="28"/>
          <w:szCs w:val="28"/>
          <w:rtl/>
        </w:rPr>
        <w:t>الـــ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0070C0"/>
          <w:sz w:val="28"/>
          <w:szCs w:val="28"/>
          <w:lang w:val="fr-FR"/>
        </w:rPr>
        <w:t>ERP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 xml:space="preserve"> </w:t>
      </w:r>
    </w:p>
    <w:p w:rsidR="005753DE" w:rsidRPr="00164CB0" w:rsidRDefault="00034845" w:rsidP="00607B00">
      <w:pPr>
        <w:numPr>
          <w:ilvl w:val="0"/>
          <w:numId w:val="27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تنفيذ </w:t>
      </w: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highlight w:val="yellow"/>
          <w:rtl/>
        </w:rPr>
        <w:t>شامل</w:t>
      </w: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 </w:t>
      </w:r>
      <w:r w:rsidR="005753DE"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 </w:t>
      </w:r>
      <w:r w:rsidR="005753DE" w:rsidRPr="00164CB0">
        <w:rPr>
          <w:rFonts w:ascii="ae_AlHor" w:hAnsi="ae_AlHor" w:cs="Khalid Art bold"/>
          <w:b/>
          <w:bCs/>
          <w:color w:val="7030A0"/>
          <w:sz w:val="24"/>
          <w:szCs w:val="24"/>
        </w:rPr>
        <w:t>Comprehensive</w:t>
      </w:r>
      <w:r w:rsidR="00FF5160" w:rsidRPr="00164CB0"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>.</w:t>
      </w:r>
      <w:r w:rsidR="005753DE"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  </w:t>
      </w:r>
    </w:p>
    <w:p w:rsidR="005753DE" w:rsidRPr="00164CB0" w:rsidRDefault="005753DE" w:rsidP="00607B00">
      <w:pPr>
        <w:numPr>
          <w:ilvl w:val="0"/>
          <w:numId w:val="28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تنفيذ </w:t>
      </w: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highlight w:val="yellow"/>
          <w:rtl/>
        </w:rPr>
        <w:t>متوسط</w:t>
      </w: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 المستوى   </w:t>
      </w:r>
      <w:r w:rsidR="00FF5160" w:rsidRPr="00164CB0">
        <w:rPr>
          <w:rFonts w:ascii="ae_AlHor" w:hAnsi="ae_AlHor" w:cs="Khalid Art bold"/>
          <w:b/>
          <w:bCs/>
          <w:color w:val="7030A0"/>
          <w:sz w:val="24"/>
          <w:szCs w:val="24"/>
        </w:rPr>
        <w:t>.</w:t>
      </w:r>
      <w:r w:rsidRPr="00164CB0">
        <w:rPr>
          <w:rFonts w:ascii="ae_AlHor" w:hAnsi="ae_AlHor" w:cs="Khalid Art bold"/>
          <w:b/>
          <w:bCs/>
          <w:color w:val="7030A0"/>
          <w:sz w:val="24"/>
          <w:szCs w:val="24"/>
        </w:rPr>
        <w:t>Middle-of-the-Road</w:t>
      </w: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 </w:t>
      </w:r>
    </w:p>
    <w:p w:rsidR="005753DE" w:rsidRDefault="005753DE" w:rsidP="002326C8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7030A0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تنفيذ </w:t>
      </w: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highlight w:val="yellow"/>
          <w:rtl/>
        </w:rPr>
        <w:t>منخفض</w:t>
      </w: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 المستوى (فانيلا </w:t>
      </w:r>
      <w:r w:rsidRPr="00164CB0">
        <w:rPr>
          <w:rFonts w:asciiTheme="majorBidi" w:hAnsiTheme="majorBidi" w:cstheme="majorBidi"/>
          <w:b/>
          <w:bCs/>
          <w:color w:val="7030A0"/>
          <w:sz w:val="32"/>
          <w:szCs w:val="32"/>
        </w:rPr>
        <w:t>Vanilla</w:t>
      </w: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)</w:t>
      </w:r>
      <w:r w:rsidR="00FF5160" w:rsidRPr="00164CB0"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/ لاتعتبر من خطط تنفيذ النظم المتكاملة ؟ </w:t>
      </w:r>
    </w:p>
    <w:p w:rsidR="002326C8" w:rsidRPr="006C6E00" w:rsidRDefault="002326C8" w:rsidP="00607B00">
      <w:pPr>
        <w:pStyle w:val="a"/>
        <w:numPr>
          <w:ilvl w:val="0"/>
          <w:numId w:val="10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خطة التنفيذ الشامل </w:t>
      </w:r>
    </w:p>
    <w:p w:rsidR="002326C8" w:rsidRPr="006C6E00" w:rsidRDefault="002326C8" w:rsidP="00607B00">
      <w:pPr>
        <w:pStyle w:val="a"/>
        <w:numPr>
          <w:ilvl w:val="0"/>
          <w:numId w:val="10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خطة التنفيذ متوسطة المستوى </w:t>
      </w:r>
    </w:p>
    <w:p w:rsidR="002326C8" w:rsidRPr="006C6E00" w:rsidRDefault="002326C8" w:rsidP="00607B00">
      <w:pPr>
        <w:pStyle w:val="a"/>
        <w:numPr>
          <w:ilvl w:val="0"/>
          <w:numId w:val="10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خطة الفانيلا</w:t>
      </w:r>
    </w:p>
    <w:p w:rsidR="002326C8" w:rsidRPr="002326C8" w:rsidRDefault="002326C8" w:rsidP="00607B00">
      <w:pPr>
        <w:pStyle w:val="a"/>
        <w:numPr>
          <w:ilvl w:val="0"/>
          <w:numId w:val="104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خطة النظم السريعة </w:t>
      </w:r>
    </w:p>
    <w:p w:rsidR="00A7089B" w:rsidRDefault="00F626B0" w:rsidP="002326C8">
      <w:p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>
        <w:rPr>
          <w:rFonts w:ascii="ae_AlHor" w:hAnsi="ae_AlHor" w:cs="Khalid Art bold"/>
          <w:b/>
          <w:bCs/>
          <w:noProof/>
          <w:color w:val="000000" w:themeColor="text1"/>
          <w:sz w:val="24"/>
          <w:szCs w:val="24"/>
          <w:rtl/>
        </w:rPr>
        <w:pict>
          <v:rect id="_x0000_s1153" style="position:absolute;left:0;text-align:left;margin-left:-5.95pt;margin-top:28.2pt;width:279pt;height:73.95pt;z-index:251753472" stroked="f">
            <v:textbox>
              <w:txbxContent>
                <w:p w:rsidR="008227B6" w:rsidRPr="008B70EB" w:rsidRDefault="008227B6">
                  <w:pPr>
                    <w:rPr>
                      <w:rFonts w:cs="Khalid Art bold"/>
                      <w:color w:val="808080" w:themeColor="background1" w:themeShade="80"/>
                    </w:rPr>
                  </w:pPr>
                  <w:r w:rsidRPr="008B70EB">
                    <w:rPr>
                      <w:rFonts w:cs="Khalid Art bold" w:hint="cs"/>
                      <w:color w:val="808080" w:themeColor="background1" w:themeShade="80"/>
                      <w:rtl/>
                    </w:rPr>
                    <w:t xml:space="preserve">الجزء الآخير أعادة الدكتور بالتفصيل في </w:t>
                  </w:r>
                  <w:r w:rsidRPr="008B70EB">
                    <w:rPr>
                      <w:rFonts w:cs="Khalid Art bold" w:hint="cs"/>
                      <w:color w:val="808080" w:themeColor="background1" w:themeShade="80"/>
                      <w:u w:val="single"/>
                      <w:rtl/>
                    </w:rPr>
                    <w:t xml:space="preserve">المحاضرة </w:t>
                  </w:r>
                  <w:r w:rsidRPr="00357BF5">
                    <w:rPr>
                      <w:rFonts w:cs="Khalid Art bold" w:hint="cs"/>
                      <w:color w:val="C00000"/>
                      <w:u w:val="single"/>
                      <w:rtl/>
                    </w:rPr>
                    <w:t>الخامسة</w:t>
                  </w:r>
                  <w:r w:rsidRPr="00357BF5">
                    <w:rPr>
                      <w:rFonts w:cs="Khalid Art bold" w:hint="cs"/>
                      <w:color w:val="808080" w:themeColor="background1" w:themeShade="80"/>
                      <w:rtl/>
                    </w:rPr>
                    <w:t xml:space="preserve">. </w:t>
                  </w:r>
                  <w:r w:rsidRPr="00357BF5">
                    <w:rPr>
                      <w:rFonts w:ascii="Arial" w:hAnsi="Arial" w:cs="Arial"/>
                      <w:color w:val="808080" w:themeColor="background1" w:themeShade="80"/>
                    </w:rPr>
                    <w:t>♥</w:t>
                  </w:r>
                </w:p>
              </w:txbxContent>
            </v:textbox>
            <w10:wrap anchorx="page"/>
          </v:rect>
        </w:pict>
      </w:r>
    </w:p>
    <w:p w:rsidR="002326C8" w:rsidRDefault="002326C8" w:rsidP="002326C8">
      <w:p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2326C8" w:rsidRPr="002326C8" w:rsidRDefault="002326C8" w:rsidP="002326C8">
      <w:p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0A45A2" w:rsidRPr="00164CB0" w:rsidRDefault="000A45A2" w:rsidP="00A7089B">
      <w:p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5753DE" w:rsidRPr="00164CB0" w:rsidRDefault="005753DE" w:rsidP="002326C8">
      <w:pPr>
        <w:pStyle w:val="a"/>
        <w:rPr>
          <w:color w:val="000000" w:themeColor="text1"/>
        </w:rPr>
      </w:pPr>
      <w:r w:rsidRPr="00164CB0">
        <w:rPr>
          <w:rFonts w:hint="cs"/>
          <w:rtl/>
        </w:rPr>
        <w:t>المحاضرة الخامسة..</w:t>
      </w:r>
      <w:r w:rsidRPr="00164CB0">
        <w:rPr>
          <w:rFonts w:hint="cs"/>
          <w:color w:val="000000" w:themeColor="text1"/>
          <w:rtl/>
        </w:rPr>
        <w:t xml:space="preserve"> </w:t>
      </w:r>
      <w:r w:rsidRPr="00164CB0">
        <w:rPr>
          <w:color w:val="5F497A" w:themeColor="accent4" w:themeShade="BF"/>
          <w:rtl/>
        </w:rPr>
        <w:t>دورة حياة  تطوير النظم 2</w:t>
      </w:r>
    </w:p>
    <w:p w:rsidR="00D66D94" w:rsidRPr="00164CB0" w:rsidRDefault="005753DE" w:rsidP="000A45A2">
      <w:pPr>
        <w:spacing w:after="0" w:line="240" w:lineRule="auto"/>
        <w:ind w:left="360"/>
        <w:jc w:val="lowKashida"/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  <w:r w:rsidRPr="00164CB0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>DEVELOPMENT LIFE CYCLE</w:t>
      </w:r>
    </w:p>
    <w:p w:rsidR="000A45A2" w:rsidRPr="00164CB0" w:rsidRDefault="000A45A2" w:rsidP="000A45A2">
      <w:pPr>
        <w:spacing w:after="0" w:line="240" w:lineRule="auto"/>
        <w:ind w:left="360"/>
        <w:jc w:val="lowKashida"/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</w:p>
    <w:p w:rsidR="00D66D94" w:rsidRPr="00164CB0" w:rsidRDefault="00D66D94" w:rsidP="000A45A2">
      <w:pPr>
        <w:spacing w:after="0"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>دورة حياة النظم المتكاملة لتخطيط موار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rtl/>
        </w:rPr>
        <w:t>دال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>مؤسسات التقليدية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</w:rPr>
        <w:t xml:space="preserve"> 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rtl/>
        </w:rPr>
        <w:t>.</w:t>
      </w:r>
    </w:p>
    <w:p w:rsidR="00D66D94" w:rsidRPr="00164CB0" w:rsidRDefault="00D66D94" w:rsidP="00607B00">
      <w:pPr>
        <w:numPr>
          <w:ilvl w:val="0"/>
          <w:numId w:val="62"/>
        </w:num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70C0"/>
          <w:sz w:val="24"/>
          <w:szCs w:val="24"/>
          <w:rtl/>
        </w:rPr>
        <w:t xml:space="preserve">مرحلة </w:t>
      </w:r>
      <w:r w:rsidRPr="00164CB0">
        <w:rPr>
          <w:rFonts w:ascii="ae_AlHor" w:hAnsi="ae_AlHor" w:cs="Khalid Art bold"/>
          <w:b/>
          <w:bCs/>
          <w:color w:val="0070C0"/>
          <w:sz w:val="24"/>
          <w:szCs w:val="24"/>
          <w:highlight w:val="yellow"/>
          <w:rtl/>
        </w:rPr>
        <w:t>تحديد</w:t>
      </w:r>
      <w:r w:rsidRPr="00164CB0">
        <w:rPr>
          <w:rFonts w:ascii="ae_AlHor" w:hAnsi="ae_AlHor" w:cs="Khalid Art bold"/>
          <w:b/>
          <w:bCs/>
          <w:color w:val="0070C0"/>
          <w:sz w:val="24"/>
          <w:szCs w:val="24"/>
          <w:rtl/>
        </w:rPr>
        <w:t xml:space="preserve"> إطار المشروع و الا</w:t>
      </w:r>
      <w:r w:rsidR="001B601D" w:rsidRPr="00164CB0">
        <w:rPr>
          <w:rFonts w:ascii="ae_AlHor" w:hAnsi="ae_AlHor" w:cs="Khalid Art bold"/>
          <w:b/>
          <w:bCs/>
          <w:color w:val="0070C0"/>
          <w:sz w:val="24"/>
          <w:szCs w:val="24"/>
          <w:rtl/>
        </w:rPr>
        <w:t>لتزام ب</w:t>
      </w:r>
      <w:r w:rsidR="001B601D" w:rsidRPr="00164CB0">
        <w:rPr>
          <w:rFonts w:ascii="ae_AlHor" w:hAnsi="ae_AlHor" w:cs="Khalid Art bold" w:hint="cs"/>
          <w:b/>
          <w:bCs/>
          <w:color w:val="0070C0"/>
          <w:sz w:val="24"/>
          <w:szCs w:val="24"/>
          <w:rtl/>
        </w:rPr>
        <w:t>ة</w:t>
      </w:r>
      <w:r w:rsidRPr="00164CB0">
        <w:rPr>
          <w:rFonts w:asciiTheme="majorBidi" w:hAnsiTheme="majorBidi" w:cstheme="majorBidi"/>
          <w:b/>
          <w:bCs/>
          <w:color w:val="0070C0"/>
          <w:sz w:val="24"/>
          <w:szCs w:val="24"/>
        </w:rPr>
        <w:t>Scope &amp; Commitment Stage</w:t>
      </w:r>
      <w:r w:rsidRPr="00164CB0">
        <w:rPr>
          <w:rFonts w:asciiTheme="majorBidi" w:hAnsiTheme="majorBidi" w:cstheme="majorBidi"/>
          <w:b/>
          <w:bCs/>
          <w:color w:val="0070C0"/>
          <w:sz w:val="24"/>
          <w:szCs w:val="24"/>
          <w:lang w:val="fr-FR"/>
        </w:rPr>
        <w:t xml:space="preserve">  </w:t>
      </w:r>
      <w:r w:rsidRPr="00164CB0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 xml:space="preserve"> </w:t>
      </w:r>
    </w:p>
    <w:p w:rsidR="00D66D94" w:rsidRPr="00164CB0" w:rsidRDefault="00D66D94" w:rsidP="00607B00">
      <w:pPr>
        <w:numPr>
          <w:ilvl w:val="0"/>
          <w:numId w:val="14"/>
        </w:numPr>
        <w:tabs>
          <w:tab w:val="clear" w:pos="360"/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70C0"/>
          <w:sz w:val="24"/>
          <w:szCs w:val="24"/>
          <w:rtl/>
        </w:rPr>
        <w:t xml:space="preserve">مرحلة </w:t>
      </w:r>
      <w:r w:rsidRPr="00164CB0">
        <w:rPr>
          <w:rFonts w:ascii="ae_AlHor" w:hAnsi="ae_AlHor" w:cs="Khalid Art bold"/>
          <w:b/>
          <w:bCs/>
          <w:color w:val="0070C0"/>
          <w:sz w:val="24"/>
          <w:szCs w:val="24"/>
          <w:highlight w:val="yellow"/>
          <w:rtl/>
        </w:rPr>
        <w:t>تحليل</w:t>
      </w:r>
      <w:r w:rsidRPr="00164CB0">
        <w:rPr>
          <w:rFonts w:ascii="ae_AlHor" w:hAnsi="ae_AlHor" w:cs="Khalid Art bold"/>
          <w:b/>
          <w:bCs/>
          <w:color w:val="0070C0"/>
          <w:sz w:val="24"/>
          <w:szCs w:val="24"/>
          <w:rtl/>
        </w:rPr>
        <w:t xml:space="preserve"> وتصميم النظام</w:t>
      </w:r>
      <w:r w:rsidR="001B601D" w:rsidRPr="00164CB0">
        <w:rPr>
          <w:rFonts w:ascii="ae_AlHor" w:hAnsi="ae_AlHor" w:cs="Khalid Art bold" w:hint="cs"/>
          <w:b/>
          <w:bCs/>
          <w:color w:val="0070C0"/>
          <w:sz w:val="24"/>
          <w:szCs w:val="24"/>
          <w:rtl/>
        </w:rPr>
        <w:t>.</w:t>
      </w:r>
    </w:p>
    <w:p w:rsidR="00D66D94" w:rsidRPr="002326C8" w:rsidRDefault="00D66D94" w:rsidP="002326C8">
      <w:pPr>
        <w:pStyle w:val="a"/>
        <w:rPr>
          <w:color w:val="548DD4" w:themeColor="text2" w:themeTint="99"/>
          <w:rtl/>
        </w:rPr>
      </w:pPr>
      <w:r w:rsidRPr="002326C8">
        <w:rPr>
          <w:color w:val="548DD4" w:themeColor="text2" w:themeTint="99"/>
          <w:rtl/>
        </w:rPr>
        <w:t xml:space="preserve">مرحلة </w:t>
      </w:r>
      <w:r w:rsidRPr="002326C8">
        <w:rPr>
          <w:color w:val="548DD4" w:themeColor="text2" w:themeTint="99"/>
          <w:highlight w:val="yellow"/>
          <w:rtl/>
        </w:rPr>
        <w:t>الاقتناء</w:t>
      </w:r>
      <w:r w:rsidRPr="002326C8">
        <w:rPr>
          <w:color w:val="548DD4" w:themeColor="text2" w:themeTint="99"/>
          <w:rtl/>
        </w:rPr>
        <w:t xml:space="preserve"> والتطوير </w:t>
      </w:r>
      <w:r w:rsidR="001B601D" w:rsidRPr="002326C8">
        <w:rPr>
          <w:rFonts w:hint="cs"/>
          <w:color w:val="548DD4" w:themeColor="text2" w:themeTint="99"/>
          <w:rtl/>
        </w:rPr>
        <w:t>.</w:t>
      </w:r>
    </w:p>
    <w:p w:rsidR="00D66D94" w:rsidRPr="00164CB0" w:rsidRDefault="00D66D94" w:rsidP="00607B00">
      <w:pPr>
        <w:numPr>
          <w:ilvl w:val="0"/>
          <w:numId w:val="29"/>
        </w:num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شراء الرخص وبناء النسخة الانتاجية وتوفيرها للمستخدمين</w:t>
      </w:r>
      <w:r w:rsidR="00BC6488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D66D94" w:rsidRPr="00164CB0" w:rsidRDefault="00D66D94" w:rsidP="00607B00">
      <w:pPr>
        <w:numPr>
          <w:ilvl w:val="0"/>
          <w:numId w:val="29"/>
        </w:num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يتم في هذه المرحلة تنفيذ المهام التي تم تحديدها في مرحلة تحليل أوجه الخلاف بين ما يوفره النظام ومتطلبات الموظفين</w:t>
      </w:r>
      <w:r w:rsidR="00BC6488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D66D94" w:rsidRPr="00164CB0" w:rsidRDefault="00D66D94" w:rsidP="00607B00">
      <w:pPr>
        <w:numPr>
          <w:ilvl w:val="0"/>
          <w:numId w:val="29"/>
        </w:num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يقوم فريق إدارة التغيير بالعمل مع المستخدمين لتنفيذ التغييرات الضرورية على اجراءات العمل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BP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="00BC6488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D66D94" w:rsidRPr="00164CB0" w:rsidRDefault="00D66D94" w:rsidP="00607B00">
      <w:pPr>
        <w:numPr>
          <w:ilvl w:val="0"/>
          <w:numId w:val="29"/>
        </w:num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يقوم فريق البيانات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Data Team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بالعمل على ترحيل البيانات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Data Migration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من النظام القديم الى النظام الجديد</w:t>
      </w:r>
      <w:r w:rsidR="00BC6488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D66D94" w:rsidRPr="00164CB0" w:rsidRDefault="00D66D94" w:rsidP="00607B00">
      <w:pPr>
        <w:numPr>
          <w:ilvl w:val="0"/>
          <w:numId w:val="29"/>
        </w:num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يجب اعداد النظام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Configuration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مع الاخذ بعين الاعتبار الجانب الامني</w:t>
      </w:r>
    </w:p>
    <w:p w:rsidR="00D66D94" w:rsidRDefault="00D66D94" w:rsidP="00D66D94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دورة حياة النظم المتكاملة لتخطيط</w:t>
      </w:r>
      <w:r w:rsidR="00BC6488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موا</w:t>
      </w:r>
      <w:r w:rsidR="00BC6488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د</w:t>
      </w:r>
      <w:r w:rsidR="00BC6488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BC6488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ال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مؤسسات التقليدية</w:t>
      </w:r>
      <w:r w:rsidR="00BC6488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.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  / في دورة حياة النظم المتكاملة التقليدية يقوم فريق البيانات؟ </w:t>
      </w:r>
    </w:p>
    <w:p w:rsidR="002326C8" w:rsidRPr="002326C8" w:rsidRDefault="002326C8" w:rsidP="00607B00">
      <w:pPr>
        <w:pStyle w:val="a"/>
        <w:numPr>
          <w:ilvl w:val="0"/>
          <w:numId w:val="105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بالعمل على </w:t>
      </w:r>
      <w:r w:rsidRPr="002326C8">
        <w:rPr>
          <w:rFonts w:ascii="Arial Unicode MS" w:eastAsia="Arial Unicode MS" w:hAnsi="Arial Unicode MS" w:cs="mohammad bold art 1"/>
          <w:color w:val="FF0000"/>
        </w:rPr>
        <w:t>data migration</w:t>
      </w:r>
      <w:r>
        <w:rPr>
          <w:rFonts w:ascii="Arial Unicode MS" w:eastAsia="Arial Unicode MS" w:hAnsi="Arial Unicode MS" w:cs="mohammad bold art 1" w:hint="cs"/>
          <w:b w:val="0"/>
          <w:bCs w:val="0"/>
          <w:color w:val="FF0000"/>
          <w:rtl/>
        </w:rPr>
        <w:t xml:space="preserve"> </w:t>
      </w:r>
      <w:r>
        <w:rPr>
          <w:rFonts w:ascii="Arial Unicode MS" w:eastAsia="Arial Unicode MS" w:hAnsi="Arial Unicode MS" w:cs="mohammad bold art 1" w:hint="cs"/>
          <w:color w:val="FF0000"/>
          <w:rtl/>
        </w:rPr>
        <w:t>من النظام القديم إلى النظام الجديد</w:t>
      </w:r>
    </w:p>
    <w:p w:rsidR="002326C8" w:rsidRPr="006C6E00" w:rsidRDefault="002326C8" w:rsidP="00607B00">
      <w:pPr>
        <w:pStyle w:val="a"/>
        <w:numPr>
          <w:ilvl w:val="0"/>
          <w:numId w:val="10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بإدخال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بيانات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الموظفين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والماليه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والمشتريات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مباشرة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الى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النظام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الجديد</w:t>
      </w:r>
    </w:p>
    <w:p w:rsidR="002326C8" w:rsidRPr="006C6E00" w:rsidRDefault="002326C8" w:rsidP="00607B00">
      <w:pPr>
        <w:pStyle w:val="a"/>
        <w:numPr>
          <w:ilvl w:val="0"/>
          <w:numId w:val="10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بالعمل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مع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المستخدمين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لتنفيذ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التغييرات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الضروريه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على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اجراءات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العمل</w:t>
      </w: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 </w:t>
      </w:r>
    </w:p>
    <w:p w:rsidR="002326C8" w:rsidRPr="006C6E00" w:rsidRDefault="002326C8" w:rsidP="00607B00">
      <w:pPr>
        <w:pStyle w:val="a"/>
        <w:numPr>
          <w:ilvl w:val="0"/>
          <w:numId w:val="10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لآشي مما ذكر</w:t>
      </w:r>
    </w:p>
    <w:p w:rsidR="002326C8" w:rsidRPr="00164CB0" w:rsidRDefault="002326C8" w:rsidP="00D66D94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D66D94" w:rsidRPr="00164CB0" w:rsidRDefault="00D66D94" w:rsidP="00607B00">
      <w:pPr>
        <w:numPr>
          <w:ilvl w:val="0"/>
          <w:numId w:val="63"/>
        </w:numPr>
        <w:spacing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70C0"/>
          <w:sz w:val="24"/>
          <w:szCs w:val="24"/>
          <w:rtl/>
        </w:rPr>
        <w:t xml:space="preserve">مرحلة </w:t>
      </w:r>
      <w:r w:rsidRPr="00164CB0">
        <w:rPr>
          <w:rFonts w:ascii="ae_AlHor" w:hAnsi="ae_AlHor" w:cs="Khalid Art bold"/>
          <w:b/>
          <w:bCs/>
          <w:color w:val="0070C0"/>
          <w:sz w:val="24"/>
          <w:szCs w:val="24"/>
          <w:highlight w:val="yellow"/>
          <w:rtl/>
        </w:rPr>
        <w:t>التنفيذ</w:t>
      </w:r>
    </w:p>
    <w:p w:rsidR="00D66D94" w:rsidRPr="00164CB0" w:rsidRDefault="00D66D94" w:rsidP="00607B00">
      <w:pPr>
        <w:numPr>
          <w:ilvl w:val="0"/>
          <w:numId w:val="30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التركيز على تنصيب وتوفير النظام للمستخدمين النهائيين </w:t>
      </w:r>
    </w:p>
    <w:p w:rsidR="00D66D94" w:rsidRPr="00164CB0" w:rsidRDefault="00D66D94" w:rsidP="00607B00">
      <w:pPr>
        <w:numPr>
          <w:ilvl w:val="0"/>
          <w:numId w:val="30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تحويل النظام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System Conversion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FF0000"/>
          <w:sz w:val="36"/>
          <w:szCs w:val="36"/>
          <w:rtl/>
        </w:rPr>
        <w:t>( 4 حالات):</w:t>
      </w:r>
    </w:p>
    <w:p w:rsidR="002326C8" w:rsidRPr="002326C8" w:rsidRDefault="00D66D94" w:rsidP="00607B00">
      <w:pPr>
        <w:numPr>
          <w:ilvl w:val="0"/>
          <w:numId w:val="15"/>
        </w:num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مرحلية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Phased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  <w:r w:rsidR="002326C8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   </w:t>
      </w:r>
      <w:r w:rsidR="002326C8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نموذجية  </w:t>
      </w:r>
      <w:r w:rsidR="002326C8"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Pilot</w:t>
      </w:r>
      <w:r w:rsidR="002326C8"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2326C8"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="002326C8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   </w:t>
      </w:r>
      <w:r w:rsidR="002326C8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متوازية   </w:t>
      </w:r>
      <w:r w:rsidR="002326C8"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Parallel</w:t>
      </w:r>
      <w:r w:rsidR="002326C8"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="002326C8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2326C8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مباشرة   </w:t>
      </w:r>
      <w:r w:rsidR="002326C8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</w:t>
      </w:r>
      <w:r w:rsidR="002326C8"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Big bang</w:t>
      </w:r>
      <w:r w:rsidR="002326C8"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66D94" w:rsidRDefault="00D66D94" w:rsidP="00607B00">
      <w:pPr>
        <w:numPr>
          <w:ilvl w:val="0"/>
          <w:numId w:val="64"/>
        </w:num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70C0"/>
          <w:sz w:val="24"/>
          <w:szCs w:val="24"/>
          <w:rtl/>
        </w:rPr>
        <w:t xml:space="preserve">مرحلة </w:t>
      </w:r>
      <w:r w:rsidRPr="00164CB0">
        <w:rPr>
          <w:rFonts w:ascii="ae_AlHor" w:hAnsi="ae_AlHor" w:cs="Khalid Art bold"/>
          <w:b/>
          <w:bCs/>
          <w:color w:val="0070C0"/>
          <w:sz w:val="24"/>
          <w:szCs w:val="24"/>
          <w:highlight w:val="yellow"/>
          <w:rtl/>
        </w:rPr>
        <w:t>التشغيل</w:t>
      </w:r>
      <w:r w:rsidRPr="00164CB0">
        <w:rPr>
          <w:rFonts w:asciiTheme="majorBidi" w:hAnsiTheme="majorBidi" w:cstheme="majorBidi"/>
          <w:b/>
          <w:bCs/>
          <w:color w:val="0070C0"/>
          <w:sz w:val="32"/>
          <w:szCs w:val="32"/>
        </w:rPr>
        <w:t xml:space="preserve">Operation Stage </w:t>
      </w:r>
      <w:r w:rsidR="002326C8">
        <w:rPr>
          <w:rFonts w:ascii="ae_AlHor" w:hAnsi="ae_AlHor" w:cs="Khalid Art bold" w:hint="cs"/>
          <w:b/>
          <w:bCs/>
          <w:color w:val="0070C0"/>
          <w:sz w:val="24"/>
          <w:szCs w:val="24"/>
          <w:rtl/>
        </w:rPr>
        <w:t xml:space="preserve"> / يعتبر أهم نشاط فيما يخص النظام للدعم الجديد يتم تسليم المظام أو نقل التكنلوجيا</w:t>
      </w:r>
    </w:p>
    <w:p w:rsidR="002326C8" w:rsidRDefault="002326C8" w:rsidP="002326C8">
      <w:p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rtl/>
        </w:rPr>
      </w:pPr>
    </w:p>
    <w:p w:rsidR="002326C8" w:rsidRDefault="002326C8" w:rsidP="002326C8">
      <w:p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rtl/>
        </w:rPr>
      </w:pPr>
    </w:p>
    <w:p w:rsidR="002326C8" w:rsidRDefault="002326C8" w:rsidP="002326C8">
      <w:p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rtl/>
        </w:rPr>
      </w:pPr>
    </w:p>
    <w:p w:rsidR="002326C8" w:rsidRDefault="002326C8" w:rsidP="002326C8">
      <w:p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rtl/>
        </w:rPr>
      </w:pPr>
    </w:p>
    <w:p w:rsidR="002326C8" w:rsidRDefault="002326C8" w:rsidP="002326C8">
      <w:p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rtl/>
        </w:rPr>
      </w:pPr>
    </w:p>
    <w:p w:rsidR="002326C8" w:rsidRPr="00164CB0" w:rsidRDefault="002326C8" w:rsidP="002326C8">
      <w:pPr>
        <w:tabs>
          <w:tab w:val="num" w:pos="720"/>
        </w:tabs>
        <w:spacing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rtl/>
        </w:rPr>
      </w:pPr>
    </w:p>
    <w:p w:rsidR="00D66D94" w:rsidRPr="00164CB0" w:rsidRDefault="00D66D94" w:rsidP="002326C8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u w:val="single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t>دور إدارة التغيير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</w:rPr>
        <w:t xml:space="preserve">  </w:t>
      </w:r>
    </w:p>
    <w:p w:rsidR="00B369E5" w:rsidRPr="00164CB0" w:rsidRDefault="00B369E5" w:rsidP="00743B9A">
      <w:p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Role of Change Management   </w:t>
      </w:r>
    </w:p>
    <w:p w:rsidR="00743B9A" w:rsidRPr="00164CB0" w:rsidRDefault="00743B9A" w:rsidP="00743B9A">
      <w:p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D66D94" w:rsidRPr="00164CB0" w:rsidRDefault="00D66D94" w:rsidP="00607B00">
      <w:pPr>
        <w:numPr>
          <w:ilvl w:val="0"/>
          <w:numId w:val="31"/>
        </w:num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يفشل النظام  في أغلب الحالات 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التي لا تؤخذ فيها عملية إدارة التغيير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بعين الاعتبار منذ المراحل الاولى</w:t>
      </w:r>
    </w:p>
    <w:p w:rsidR="00D66D94" w:rsidRPr="00164CB0" w:rsidRDefault="00D66D94" w:rsidP="00607B00">
      <w:pPr>
        <w:numPr>
          <w:ilvl w:val="0"/>
          <w:numId w:val="31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يجب تكوين رؤية لإدارة التغيير منذ المرحلة الأولى ومن ثم تتم مراجعتها ومراقبتها وتنفيذها باستمرار</w:t>
      </w:r>
    </w:p>
    <w:p w:rsidR="00D66D94" w:rsidRPr="00164CB0" w:rsidRDefault="00D66D94" w:rsidP="00607B00">
      <w:pPr>
        <w:numPr>
          <w:ilvl w:val="0"/>
          <w:numId w:val="31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يتمثل دور المدراء التنفيذيون  المستخدمين في العمل مع فريق المشروع  وتوجيه فريق التنفيذ فيما يخص كل النشاطات عملية ادارة التغيير</w:t>
      </w:r>
    </w:p>
    <w:p w:rsidR="00D66D94" w:rsidRPr="00164CB0" w:rsidRDefault="00D66D94" w:rsidP="00607B00">
      <w:pPr>
        <w:numPr>
          <w:ilvl w:val="0"/>
          <w:numId w:val="31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يعتبر دعم الادارة العليا وكذلك مهارات فريق ادارة التغيير عوامل مهمة جدا في انجاح المشروع </w:t>
      </w:r>
      <w:r w:rsidR="0062429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62429A" w:rsidRPr="00164CB0" w:rsidRDefault="0062429A" w:rsidP="0062429A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2326C8" w:rsidRPr="002326C8" w:rsidRDefault="002326C8" w:rsidP="002326C8">
      <w:pPr>
        <w:spacing w:after="0" w:line="240" w:lineRule="auto"/>
        <w:rPr>
          <w:rFonts w:ascii="Simplified Arabic" w:eastAsia="Times New Roman" w:hAnsi="Simplified Arabic" w:cs="mohammad bold art 1"/>
          <w:color w:val="FF0000"/>
          <w:sz w:val="24"/>
          <w:szCs w:val="24"/>
        </w:rPr>
      </w:pPr>
      <w:r>
        <w:rPr>
          <w:rFonts w:ascii="Simplified Arabic" w:eastAsia="Times New Roman" w:hAnsi="Simplified Arabic" w:cs="mohammad bold art 1" w:hint="cs"/>
          <w:b/>
          <w:bCs/>
          <w:color w:val="FF0000"/>
          <w:sz w:val="24"/>
          <w:szCs w:val="24"/>
          <w:rtl/>
        </w:rPr>
        <w:t xml:space="preserve">س </w:t>
      </w:r>
      <w:r w:rsidRPr="002326C8">
        <w:rPr>
          <w:rFonts w:ascii="Simplified Arabic" w:eastAsia="Times New Roman" w:hAnsi="Simplified Arabic" w:cs="mohammad bold art 1" w:hint="cs"/>
          <w:b/>
          <w:bCs/>
          <w:color w:val="FF0000"/>
          <w:sz w:val="24"/>
          <w:szCs w:val="24"/>
          <w:rtl/>
        </w:rPr>
        <w:t xml:space="preserve">/ </w:t>
      </w:r>
      <w:r w:rsidRPr="002326C8">
        <w:rPr>
          <w:rFonts w:ascii="Simplified Arabic" w:eastAsia="Times New Roman" w:hAnsi="Simplified Arabic" w:cs="mohammad bold art 1"/>
          <w:b/>
          <w:bCs/>
          <w:color w:val="FF0000"/>
          <w:sz w:val="24"/>
          <w:szCs w:val="24"/>
          <w:rtl/>
        </w:rPr>
        <w:t>عادة ما يفشل تنفيذ النظام المتكامل لتخطيط موارد المؤسسات بسبب</w:t>
      </w:r>
      <w:r w:rsidRPr="002326C8">
        <w:rPr>
          <w:rFonts w:ascii="Simplified Arabic" w:eastAsia="Times New Roman" w:hAnsi="Simplified Arabic" w:cs="mohammad bold art 1"/>
          <w:b/>
          <w:bCs/>
          <w:color w:val="FF0000"/>
          <w:sz w:val="24"/>
          <w:szCs w:val="24"/>
        </w:rPr>
        <w:t xml:space="preserve"> </w:t>
      </w:r>
      <w:r>
        <w:rPr>
          <w:rFonts w:ascii="Simplified Arabic" w:eastAsia="Times New Roman" w:hAnsi="Simplified Arabic" w:cs="mohammad bold art 1" w:hint="cs"/>
          <w:b/>
          <w:bCs/>
          <w:color w:val="FF0000"/>
          <w:sz w:val="24"/>
          <w:szCs w:val="24"/>
          <w:rtl/>
        </w:rPr>
        <w:t>؟</w:t>
      </w:r>
    </w:p>
    <w:p w:rsidR="002326C8" w:rsidRDefault="002326C8" w:rsidP="00607B00">
      <w:pPr>
        <w:pStyle w:val="a"/>
        <w:numPr>
          <w:ilvl w:val="0"/>
          <w:numId w:val="106"/>
        </w:numPr>
        <w:spacing w:after="0"/>
        <w:jc w:val="left"/>
        <w:rPr>
          <w:rFonts w:ascii="Simplified Arabic" w:eastAsia="Times New Roman" w:hAnsi="Simplified Arabic" w:cs="mohammad bold art 1"/>
          <w:color w:val="000000"/>
        </w:rPr>
      </w:pPr>
      <w:r w:rsidRPr="007807B2">
        <w:rPr>
          <w:rFonts w:ascii="Simplified Arabic" w:eastAsia="Times New Roman" w:hAnsi="Simplified Arabic" w:cs="mohammad bold art 1"/>
          <w:color w:val="000000"/>
          <w:rtl/>
        </w:rPr>
        <w:t>عدم تطبيق ادارة التغيير منذ المراحل الاولــى</w:t>
      </w:r>
      <w:r>
        <w:rPr>
          <w:rFonts w:ascii="Simplified Arabic" w:eastAsia="Times New Roman" w:hAnsi="Simplified Arabic" w:cs="mohammad bold art 1"/>
          <w:color w:val="000000"/>
        </w:rPr>
        <w:t> </w:t>
      </w:r>
    </w:p>
    <w:p w:rsidR="002326C8" w:rsidRDefault="002326C8" w:rsidP="00607B00">
      <w:pPr>
        <w:pStyle w:val="a"/>
        <w:numPr>
          <w:ilvl w:val="0"/>
          <w:numId w:val="106"/>
        </w:numPr>
        <w:spacing w:after="0"/>
        <w:jc w:val="left"/>
        <w:rPr>
          <w:rFonts w:ascii="Simplified Arabic" w:eastAsia="Times New Roman" w:hAnsi="Simplified Arabic" w:cs="mohammad bold art 1"/>
          <w:color w:val="000000"/>
        </w:rPr>
      </w:pPr>
      <w:r w:rsidRPr="007807B2">
        <w:rPr>
          <w:rFonts w:ascii="Simplified Arabic" w:eastAsia="Times New Roman" w:hAnsi="Simplified Arabic" w:cs="mohammad bold art 1" w:hint="cs"/>
          <w:color w:val="000000"/>
          <w:rtl/>
        </w:rPr>
        <w:t>ب</w:t>
      </w:r>
      <w:r w:rsidRPr="007807B2">
        <w:rPr>
          <w:rFonts w:ascii="Simplified Arabic" w:eastAsia="Times New Roman" w:hAnsi="Simplified Arabic" w:cs="mohammad bold art 1"/>
          <w:color w:val="000000"/>
          <w:rtl/>
        </w:rPr>
        <w:t>عدم تقديم الدعم الكافي من طرف الادارة العليا للمشرو</w:t>
      </w:r>
      <w:r w:rsidRPr="007807B2">
        <w:rPr>
          <w:rFonts w:ascii="Simplified Arabic" w:eastAsia="Times New Roman" w:hAnsi="Simplified Arabic" w:cs="mohammad bold art 1" w:hint="cs"/>
          <w:color w:val="000000"/>
          <w:rtl/>
        </w:rPr>
        <w:t>ع</w:t>
      </w:r>
    </w:p>
    <w:p w:rsidR="002326C8" w:rsidRDefault="002326C8" w:rsidP="00607B00">
      <w:pPr>
        <w:pStyle w:val="a"/>
        <w:numPr>
          <w:ilvl w:val="0"/>
          <w:numId w:val="106"/>
        </w:numPr>
        <w:spacing w:after="0"/>
        <w:jc w:val="left"/>
        <w:rPr>
          <w:rFonts w:ascii="Simplified Arabic" w:eastAsia="Times New Roman" w:hAnsi="Simplified Arabic" w:cs="mohammad bold art 1"/>
          <w:color w:val="000000"/>
        </w:rPr>
      </w:pPr>
      <w:r w:rsidRPr="007807B2">
        <w:rPr>
          <w:rFonts w:ascii="Simplified Arabic" w:eastAsia="Times New Roman" w:hAnsi="Simplified Arabic" w:cs="mohammad bold art 1"/>
          <w:color w:val="000000"/>
          <w:rtl/>
        </w:rPr>
        <w:t>كل ما ذكر</w:t>
      </w:r>
      <w:r w:rsidRPr="007807B2">
        <w:rPr>
          <w:rFonts w:ascii="Simplified Arabic" w:eastAsia="Times New Roman" w:hAnsi="Simplified Arabic" w:cs="mohammad bold art 1"/>
          <w:color w:val="000000"/>
        </w:rPr>
        <w:t> </w:t>
      </w:r>
    </w:p>
    <w:p w:rsidR="002326C8" w:rsidRPr="002326C8" w:rsidRDefault="002326C8" w:rsidP="00607B00">
      <w:pPr>
        <w:pStyle w:val="a"/>
        <w:numPr>
          <w:ilvl w:val="0"/>
          <w:numId w:val="106"/>
        </w:numPr>
        <w:spacing w:after="0"/>
        <w:jc w:val="left"/>
        <w:rPr>
          <w:rFonts w:ascii="Simplified Arabic" w:eastAsia="Times New Roman" w:hAnsi="Simplified Arabic" w:cs="mohammad bold art 1"/>
          <w:color w:val="FF0000"/>
          <w:rtl/>
        </w:rPr>
      </w:pPr>
      <w:r w:rsidRPr="002326C8">
        <w:rPr>
          <w:rFonts w:ascii="Simplified Arabic" w:eastAsia="Times New Roman" w:hAnsi="Simplified Arabic" w:cs="mohammad bold art 1" w:hint="cs"/>
          <w:color w:val="FF0000"/>
          <w:rtl/>
        </w:rPr>
        <w:t>ل</w:t>
      </w:r>
      <w:r w:rsidRPr="002326C8">
        <w:rPr>
          <w:rFonts w:ascii="Simplified Arabic" w:eastAsia="Times New Roman" w:hAnsi="Simplified Arabic" w:cs="mohammad bold art 1"/>
          <w:color w:val="FF0000"/>
          <w:rtl/>
        </w:rPr>
        <w:t>ا شيء مما ذكر</w:t>
      </w:r>
      <w:r w:rsidRPr="002326C8">
        <w:rPr>
          <w:rFonts w:ascii="Simplified Arabic" w:eastAsia="Times New Roman" w:hAnsi="Simplified Arabic" w:cs="mohammad bold art 1"/>
          <w:color w:val="FF0000"/>
        </w:rPr>
        <w:t xml:space="preserve">    </w:t>
      </w:r>
      <w:r w:rsidRPr="002326C8">
        <w:rPr>
          <w:rFonts w:ascii="Tahoma" w:eastAsia="Times New Roman" w:hAnsi="Tahoma" w:cs="mohammad bold art 1"/>
          <w:color w:val="FF0000"/>
        </w:rPr>
        <w:t xml:space="preserve">   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س / طريقة التنفيذ المتوازي لنظم الـ </w:t>
      </w:r>
      <w:r w:rsidRPr="002326C8">
        <w:rPr>
          <w:rFonts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؟ </w:t>
      </w:r>
    </w:p>
    <w:p w:rsidR="002326C8" w:rsidRPr="002326C8" w:rsidRDefault="002326C8" w:rsidP="00607B00">
      <w:pPr>
        <w:pStyle w:val="a"/>
        <w:numPr>
          <w:ilvl w:val="0"/>
          <w:numId w:val="107"/>
        </w:numPr>
        <w:spacing w:after="0"/>
        <w:jc w:val="left"/>
        <w:rPr>
          <w:rFonts w:cs="mohammad bold art 1"/>
          <w:b w:val="0"/>
          <w:bCs w:val="0"/>
          <w:color w:val="FF0000"/>
        </w:rPr>
      </w:pPr>
      <w:r w:rsidRPr="002326C8">
        <w:rPr>
          <w:rFonts w:cs="mohammad bold art 1" w:hint="cs"/>
          <w:color w:val="FF0000"/>
          <w:rtl/>
        </w:rPr>
        <w:t>يتم تشغيل النظام الجديد جنباً لجنب مع النظام القديم</w:t>
      </w:r>
    </w:p>
    <w:p w:rsidR="002326C8" w:rsidRPr="007807B2" w:rsidRDefault="002326C8" w:rsidP="00607B00">
      <w:pPr>
        <w:pStyle w:val="a"/>
        <w:numPr>
          <w:ilvl w:val="0"/>
          <w:numId w:val="107"/>
        </w:numPr>
        <w:spacing w:after="0"/>
        <w:jc w:val="left"/>
        <w:rPr>
          <w:rFonts w:cs="mohammad bold art 1"/>
          <w:b w:val="0"/>
          <w:bCs w:val="0"/>
          <w:color w:val="C00000"/>
        </w:rPr>
      </w:pPr>
      <w:r w:rsidRPr="007807B2">
        <w:rPr>
          <w:rFonts w:cs="mohammad bold art 1" w:hint="cs"/>
          <w:rtl/>
        </w:rPr>
        <w:t>لا تتطلب موارد كبيره</w:t>
      </w:r>
    </w:p>
    <w:p w:rsidR="002326C8" w:rsidRPr="007807B2" w:rsidRDefault="002326C8" w:rsidP="00607B00">
      <w:pPr>
        <w:pStyle w:val="a"/>
        <w:numPr>
          <w:ilvl w:val="0"/>
          <w:numId w:val="107"/>
        </w:numPr>
        <w:spacing w:after="0"/>
        <w:jc w:val="left"/>
        <w:rPr>
          <w:rFonts w:cs="mohammad bold art 1"/>
          <w:b w:val="0"/>
          <w:bCs w:val="0"/>
          <w:color w:val="C00000"/>
        </w:rPr>
      </w:pPr>
      <w:r w:rsidRPr="007807B2">
        <w:rPr>
          <w:rFonts w:cs="mohammad bold art 1" w:hint="cs"/>
          <w:rtl/>
        </w:rPr>
        <w:t>لا ينتج عليها القياس للمواطنين</w:t>
      </w:r>
    </w:p>
    <w:p w:rsidR="002326C8" w:rsidRPr="007807B2" w:rsidRDefault="002326C8" w:rsidP="00607B00">
      <w:pPr>
        <w:pStyle w:val="a"/>
        <w:numPr>
          <w:ilvl w:val="0"/>
          <w:numId w:val="107"/>
        </w:numPr>
        <w:spacing w:after="0"/>
        <w:jc w:val="left"/>
        <w:rPr>
          <w:rFonts w:cs="mohammad bold art 1"/>
          <w:b w:val="0"/>
          <w:bCs w:val="0"/>
          <w:color w:val="C00000"/>
          <w:rtl/>
        </w:rPr>
      </w:pPr>
      <w:r w:rsidRPr="007807B2">
        <w:rPr>
          <w:rFonts w:cs="mohammad bold art 1" w:hint="cs"/>
          <w:rtl/>
        </w:rPr>
        <w:t>لاينتج عليها إحباط للمستخدمين النهائيين</w:t>
      </w:r>
    </w:p>
    <w:p w:rsidR="0062429A" w:rsidRPr="00164CB0" w:rsidRDefault="0062429A" w:rsidP="0062429A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D66D94" w:rsidRPr="00164CB0" w:rsidRDefault="00D66D94" w:rsidP="00EE4317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>منهجيات تنفيذ نظم الــ</w:t>
      </w:r>
      <w:r w:rsidRPr="00164CB0">
        <w:rPr>
          <w:rFonts w:ascii="ae_AlHor" w:hAnsi="ae_AlHor" w:cs="Khalid Art bold"/>
          <w:b/>
          <w:bCs/>
          <w:color w:val="365F91" w:themeColor="accent1" w:themeShade="BF"/>
          <w:sz w:val="28"/>
          <w:szCs w:val="28"/>
        </w:rPr>
        <w:t xml:space="preserve">ERP </w:t>
      </w:r>
    </w:p>
    <w:p w:rsidR="00D66D94" w:rsidRPr="002326C8" w:rsidRDefault="00D66D94" w:rsidP="00607B00">
      <w:pPr>
        <w:numPr>
          <w:ilvl w:val="0"/>
          <w:numId w:val="16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u w:val="single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u w:val="single"/>
          <w:rtl/>
        </w:rPr>
        <w:t xml:space="preserve">الحل الجامع </w:t>
      </w:r>
    </w:p>
    <w:p w:rsidR="00D66D94" w:rsidRPr="002326C8" w:rsidRDefault="00D66D94" w:rsidP="00607B00">
      <w:pPr>
        <w:pStyle w:val="a"/>
        <w:numPr>
          <w:ilvl w:val="0"/>
          <w:numId w:val="65"/>
        </w:numPr>
        <w:rPr>
          <w:rFonts w:ascii="ae_AlHor" w:hAnsi="ae_AlHor"/>
          <w:color w:val="7030A0"/>
          <w:u w:val="single"/>
          <w:rtl/>
        </w:rPr>
      </w:pPr>
      <w:r w:rsidRPr="002326C8">
        <w:rPr>
          <w:rFonts w:ascii="ae_AlHor" w:hAnsi="ae_AlHor"/>
          <w:color w:val="7030A0"/>
          <w:u w:val="single"/>
          <w:rtl/>
        </w:rPr>
        <w:t xml:space="preserve">المسار السريع </w:t>
      </w:r>
    </w:p>
    <w:p w:rsidR="00D66D94" w:rsidRPr="00164CB0" w:rsidRDefault="00D66D94" w:rsidP="00607B00">
      <w:pPr>
        <w:numPr>
          <w:ilvl w:val="0"/>
          <w:numId w:val="65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u w:val="single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u w:val="single"/>
          <w:rtl/>
        </w:rPr>
        <w:t xml:space="preserve">منهجية ساب السريعة  </w:t>
      </w:r>
      <w:r w:rsidR="002326C8">
        <w:rPr>
          <w:rFonts w:ascii="ae_AlHor" w:hAnsi="ae_AlHor" w:cs="Khalid Art bold" w:hint="cs"/>
          <w:b/>
          <w:bCs/>
          <w:color w:val="7030A0"/>
          <w:sz w:val="24"/>
          <w:szCs w:val="24"/>
          <w:u w:val="single"/>
          <w:rtl/>
        </w:rPr>
        <w:t xml:space="preserve"> وتشمل :</w:t>
      </w:r>
    </w:p>
    <w:p w:rsidR="00D66D94" w:rsidRPr="00164CB0" w:rsidRDefault="00D66D94" w:rsidP="00607B00">
      <w:pPr>
        <w:numPr>
          <w:ilvl w:val="0"/>
          <w:numId w:val="32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التحضير للمشروع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66D94" w:rsidRPr="00164CB0" w:rsidRDefault="00D66D94" w:rsidP="00607B00">
      <w:pPr>
        <w:numPr>
          <w:ilvl w:val="0"/>
          <w:numId w:val="32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م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 xml:space="preserve">خطط الأعمال </w:t>
      </w:r>
    </w:p>
    <w:p w:rsidR="00D66D94" w:rsidRPr="00164CB0" w:rsidRDefault="00D66D94" w:rsidP="00607B00">
      <w:pPr>
        <w:numPr>
          <w:ilvl w:val="0"/>
          <w:numId w:val="32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التنفيذ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</w:t>
      </w:r>
    </w:p>
    <w:p w:rsidR="00D66D94" w:rsidRPr="00164CB0" w:rsidRDefault="00D66D94" w:rsidP="00607B00">
      <w:pPr>
        <w:numPr>
          <w:ilvl w:val="0"/>
          <w:numId w:val="32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التحضير النهائي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/ في تنفيذ نظم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المنهجية التي تميز بشمولها مخطط الاعمال هي ؟ </w:t>
      </w:r>
    </w:p>
    <w:p w:rsidR="002326C8" w:rsidRPr="006C6E00" w:rsidRDefault="002326C8" w:rsidP="00607B00">
      <w:pPr>
        <w:pStyle w:val="a"/>
        <w:numPr>
          <w:ilvl w:val="0"/>
          <w:numId w:val="108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C00000"/>
          <w:rtl/>
        </w:rPr>
      </w:pPr>
      <w:r w:rsidRPr="006C6E00">
        <w:rPr>
          <w:rFonts w:ascii="Arial Unicode MS" w:eastAsia="Arial Unicode MS" w:hAnsi="Arial Unicode MS" w:cs="mohammad bold art 1"/>
          <w:color w:val="C00000"/>
          <w:rtl/>
        </w:rPr>
        <w:t>م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نهجية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ساب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السريعه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ASAP</w:t>
      </w:r>
    </w:p>
    <w:p w:rsidR="002326C8" w:rsidRPr="006C6E00" w:rsidRDefault="002326C8" w:rsidP="00607B00">
      <w:pPr>
        <w:pStyle w:val="a"/>
        <w:numPr>
          <w:ilvl w:val="0"/>
          <w:numId w:val="10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منهجية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اوراكل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AIM </w:t>
      </w:r>
    </w:p>
    <w:p w:rsidR="002326C8" w:rsidRPr="00875AFF" w:rsidRDefault="002326C8" w:rsidP="00607B00">
      <w:pPr>
        <w:pStyle w:val="a"/>
        <w:numPr>
          <w:ilvl w:val="0"/>
          <w:numId w:val="10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منهجية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مايكروسوفت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القياسية</w:t>
      </w:r>
      <w:r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  د-  </w:t>
      </w:r>
      <w:r w:rsidRPr="00875AFF">
        <w:rPr>
          <w:rFonts w:ascii="Arial Unicode MS" w:eastAsia="Arial Unicode MS" w:hAnsi="Arial Unicode MS" w:cs="mohammad bold art 1"/>
          <w:color w:val="000000" w:themeColor="text1"/>
          <w:rtl/>
        </w:rPr>
        <w:t>منهجية</w:t>
      </w:r>
      <w:r w:rsidRPr="00875AFF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rtl/>
        </w:rPr>
        <w:t>اوراكل</w:t>
      </w:r>
      <w:r w:rsidRPr="00875AFF">
        <w:rPr>
          <w:rFonts w:ascii="Arial Unicode MS" w:eastAsia="Arial Unicode MS" w:hAnsi="Arial Unicode MS" w:cs="mohammad bold art 1"/>
          <w:color w:val="000000" w:themeColor="text1"/>
        </w:rPr>
        <w:t xml:space="preserve">   OUM</w:t>
      </w:r>
    </w:p>
    <w:p w:rsidR="00EE4317" w:rsidRPr="00164CB0" w:rsidRDefault="00EE4317" w:rsidP="0086298A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416561" w:rsidRPr="00164CB0" w:rsidRDefault="00416561" w:rsidP="002326C8">
      <w:pPr>
        <w:pStyle w:val="a"/>
        <w:rPr>
          <w:color w:val="000000" w:themeColor="text1"/>
        </w:rPr>
      </w:pPr>
      <w:r w:rsidRPr="00164CB0">
        <w:rPr>
          <w:rFonts w:hint="cs"/>
          <w:rtl/>
        </w:rPr>
        <w:t>المحاضرة السادسة ..</w:t>
      </w:r>
      <w:r w:rsidRPr="00164CB0">
        <w:rPr>
          <w:rFonts w:hint="cs"/>
          <w:color w:val="000000" w:themeColor="text1"/>
          <w:rtl/>
        </w:rPr>
        <w:t xml:space="preserve"> </w:t>
      </w:r>
      <w:r w:rsidRPr="00164CB0">
        <w:rPr>
          <w:color w:val="5F497A" w:themeColor="accent4" w:themeShade="BF"/>
          <w:rtl/>
        </w:rPr>
        <w:t>استراتيجيات التنفيذ</w:t>
      </w:r>
    </w:p>
    <w:p w:rsidR="00416561" w:rsidRPr="00164CB0" w:rsidRDefault="00416561" w:rsidP="002A0074">
      <w:pPr>
        <w:spacing w:line="240" w:lineRule="auto"/>
        <w:ind w:left="360"/>
        <w:jc w:val="lowKashida"/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  <w:r w:rsidRPr="00164CB0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>IMPLEMENTATION STRATEGIES</w:t>
      </w:r>
    </w:p>
    <w:p w:rsidR="004E46EF" w:rsidRPr="002326C8" w:rsidRDefault="00416561" w:rsidP="002326C8">
      <w:pPr>
        <w:spacing w:after="0" w:line="240" w:lineRule="auto"/>
        <w:jc w:val="lowKashida"/>
        <w:rPr>
          <w:rFonts w:ascii="ae_AlHor" w:hAnsi="ae_AlHor" w:cs="Khalid Art bold"/>
          <w:b/>
          <w:bCs/>
          <w:shadow/>
          <w:color w:val="0070C0"/>
          <w:sz w:val="32"/>
          <w:szCs w:val="32"/>
          <w:rtl/>
        </w:rPr>
      </w:pPr>
      <w:r w:rsidRPr="00164CB0">
        <w:rPr>
          <w:rFonts w:ascii="ae_AlHor" w:hAnsi="ae_AlHor" w:cs="Khalid Art bold"/>
          <w:b/>
          <w:bCs/>
          <w:shadow/>
          <w:color w:val="0070C0"/>
          <w:sz w:val="32"/>
          <w:szCs w:val="32"/>
          <w:rtl/>
        </w:rPr>
        <w:t>مقدمة</w:t>
      </w:r>
      <w:r w:rsidRPr="00164CB0">
        <w:rPr>
          <w:rFonts w:ascii="ae_AlHor" w:hAnsi="ae_AlHor" w:cs="Khalid Art bold"/>
          <w:b/>
          <w:bCs/>
          <w:shadow/>
          <w:color w:val="0070C0"/>
          <w:sz w:val="32"/>
          <w:szCs w:val="32"/>
        </w:rPr>
        <w:t xml:space="preserve"> </w:t>
      </w:r>
      <w:r w:rsidR="00DD5001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Default="004E46EF" w:rsidP="00607B00">
      <w:pPr>
        <w:numPr>
          <w:ilvl w:val="0"/>
          <w:numId w:val="33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يقال في أغلب الأحيان أن 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برمجيات الــ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</w:rPr>
        <w:t>ERP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تمثل المكون ا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لأقل ثمنا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في مشاريع نظم الـ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ERP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حيث أن المكونات الأخرى والموارد  تكلف أكثر</w:t>
      </w:r>
      <w:r w:rsidR="00DD5001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س / يتمثل المكون الاقل ثمنآ في مشاريع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في ؟ </w:t>
      </w:r>
    </w:p>
    <w:p w:rsidR="002326C8" w:rsidRPr="002326C8" w:rsidRDefault="002326C8" w:rsidP="00607B00">
      <w:pPr>
        <w:pStyle w:val="a"/>
        <w:numPr>
          <w:ilvl w:val="0"/>
          <w:numId w:val="33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برمجيات الـ </w:t>
      </w:r>
      <w:r w:rsidRPr="002326C8">
        <w:rPr>
          <w:rFonts w:ascii="Arial Unicode MS" w:eastAsia="Arial Unicode MS" w:hAnsi="Arial Unicode MS" w:cs="mohammad bold art 1"/>
          <w:color w:val="FF0000"/>
        </w:rPr>
        <w:t>ERP</w:t>
      </w:r>
    </w:p>
    <w:p w:rsidR="002326C8" w:rsidRPr="006C6E00" w:rsidRDefault="002326C8" w:rsidP="00607B00">
      <w:pPr>
        <w:pStyle w:val="a"/>
        <w:numPr>
          <w:ilvl w:val="0"/>
          <w:numId w:val="3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المعدات </w:t>
      </w:r>
    </w:p>
    <w:p w:rsidR="002326C8" w:rsidRPr="006C6E00" w:rsidRDefault="002326C8" w:rsidP="00607B00">
      <w:pPr>
        <w:pStyle w:val="a"/>
        <w:numPr>
          <w:ilvl w:val="0"/>
          <w:numId w:val="3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المكونات الرئيسية </w:t>
      </w:r>
    </w:p>
    <w:p w:rsidR="002326C8" w:rsidRPr="006C6E00" w:rsidRDefault="002326C8" w:rsidP="00607B00">
      <w:pPr>
        <w:pStyle w:val="a"/>
        <w:numPr>
          <w:ilvl w:val="0"/>
          <w:numId w:val="3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التدريب والمكونات الغير رئيسية </w:t>
      </w:r>
    </w:p>
    <w:p w:rsidR="002326C8" w:rsidRPr="00164CB0" w:rsidRDefault="002326C8" w:rsidP="002326C8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361EE1" w:rsidRPr="00164CB0" w:rsidRDefault="00416561" w:rsidP="00361EE1">
      <w:pPr>
        <w:spacing w:after="0" w:line="240" w:lineRule="auto"/>
        <w:jc w:val="lowKashida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t>مكونات نظم الـــ</w:t>
      </w:r>
      <w:r w:rsidRPr="00164CB0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</w:rPr>
        <w:t>ERP</w:t>
      </w:r>
      <w:r w:rsidRPr="00164CB0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</w:t>
      </w:r>
    </w:p>
    <w:p w:rsidR="00416561" w:rsidRPr="00164CB0" w:rsidRDefault="00416561" w:rsidP="00361EE1">
      <w:pPr>
        <w:spacing w:after="0" w:line="240" w:lineRule="auto"/>
        <w:jc w:val="lowKashida"/>
        <w:rPr>
          <w:rFonts w:ascii="ae_AlHor" w:hAnsi="ae_AlHor" w:cs="Khalid Art bold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ERP Components</w:t>
      </w:r>
    </w:p>
    <w:p w:rsidR="004E46EF" w:rsidRPr="00164CB0" w:rsidRDefault="0086298A" w:rsidP="00361EE1">
      <w:pPr>
        <w:spacing w:after="0" w:line="240" w:lineRule="auto"/>
        <w:ind w:left="360"/>
        <w:jc w:val="lowKashida"/>
        <w:rPr>
          <w:rFonts w:ascii="ae_AlHor" w:hAnsi="ae_AlHor" w:cs="Khalid Art bold"/>
          <w:b/>
          <w:bCs/>
          <w:color w:val="7030A0"/>
          <w:sz w:val="28"/>
          <w:szCs w:val="28"/>
          <w:rtl/>
        </w:rPr>
      </w:pPr>
      <w:r w:rsidRPr="00164CB0">
        <w:rPr>
          <w:rFonts w:ascii="ae_AlHor" w:hAnsi="ae_AlHor" w:cs="Khalid Art bold" w:hint="cs"/>
          <w:b/>
          <w:bCs/>
          <w:color w:val="7030A0"/>
          <w:sz w:val="28"/>
          <w:szCs w:val="28"/>
          <w:rtl/>
        </w:rPr>
        <w:t xml:space="preserve">الاول : </w:t>
      </w:r>
      <w:r w:rsidR="004E46EF" w:rsidRPr="00164CB0">
        <w:rPr>
          <w:rFonts w:ascii="ae_AlHor" w:hAnsi="ae_AlHor" w:cs="Khalid Art bold"/>
          <w:b/>
          <w:bCs/>
          <w:color w:val="7030A0"/>
          <w:sz w:val="28"/>
          <w:szCs w:val="28"/>
          <w:rtl/>
        </w:rPr>
        <w:t xml:space="preserve">المعدات </w:t>
      </w:r>
    </w:p>
    <w:p w:rsidR="004E46EF" w:rsidRPr="00164CB0" w:rsidRDefault="004E46EF" w:rsidP="0086298A">
      <w:pPr>
        <w:spacing w:after="0" w:line="240" w:lineRule="auto"/>
        <w:ind w:left="360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يتطلب نظام الــ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ERP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مجموعة من الخوادم  ذات المواصفات العالية للتطوير والاختبار والانتاج </w:t>
      </w:r>
      <w:r w:rsidR="00207327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207327" w:rsidP="00607B00">
      <w:pPr>
        <w:numPr>
          <w:ilvl w:val="0"/>
          <w:numId w:val="35"/>
        </w:numPr>
        <w:spacing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70C0"/>
          <w:sz w:val="28"/>
          <w:szCs w:val="28"/>
          <w:u w:val="single"/>
          <w:rtl/>
        </w:rPr>
        <w:t>الموارد</w:t>
      </w:r>
      <w:r w:rsidRPr="00164CB0">
        <w:rPr>
          <w:rFonts w:ascii="ae_AlHor" w:hAnsi="ae_AlHor" w:cs="Khalid Art bold"/>
          <w:b/>
          <w:bCs/>
          <w:color w:val="0070C0"/>
          <w:sz w:val="28"/>
          <w:szCs w:val="28"/>
          <w:rtl/>
        </w:rPr>
        <w:t xml:space="preserve"> الرئيسية </w:t>
      </w:r>
      <w:r w:rsidR="004E46EF" w:rsidRPr="00164CB0">
        <w:rPr>
          <w:rFonts w:ascii="ae_AlHor" w:hAnsi="ae_AlHor" w:cs="Khalid Art bold"/>
          <w:b/>
          <w:bCs/>
          <w:color w:val="0070C0"/>
          <w:sz w:val="28"/>
          <w:szCs w:val="28"/>
          <w:rtl/>
        </w:rPr>
        <w:t xml:space="preserve"> </w:t>
      </w:r>
      <w:r w:rsidR="004E46EF" w:rsidRPr="00164CB0">
        <w:rPr>
          <w:rFonts w:asciiTheme="majorBidi" w:hAnsiTheme="majorBidi" w:cstheme="majorBidi"/>
          <w:b/>
          <w:bCs/>
          <w:color w:val="0070C0"/>
          <w:sz w:val="28"/>
          <w:szCs w:val="28"/>
        </w:rPr>
        <w:t>Key Resources</w:t>
      </w:r>
      <w:r w:rsidR="004E46EF" w:rsidRPr="00164CB0">
        <w:rPr>
          <w:rFonts w:ascii="ae_AlHor" w:hAnsi="ae_AlHor" w:cs="Khalid Art bold"/>
          <w:b/>
          <w:bCs/>
          <w:color w:val="0070C0"/>
          <w:sz w:val="24"/>
          <w:szCs w:val="24"/>
          <w:rtl/>
        </w:rPr>
        <w:t xml:space="preserve"> </w:t>
      </w:r>
    </w:p>
    <w:p w:rsidR="00416561" w:rsidRPr="00164CB0" w:rsidRDefault="004E46EF" w:rsidP="00607B00">
      <w:pPr>
        <w:numPr>
          <w:ilvl w:val="0"/>
          <w:numId w:val="34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4"/>
          <w:szCs w:val="24"/>
          <w:u w:val="single"/>
          <w:rtl/>
        </w:rPr>
        <w:t>الخوادم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يجب أن تكون متعددة المعالجة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Multiprocessor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م</w:t>
      </w:r>
      <w:r w:rsidR="00207327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زودة  بعدة جيجابايت من الذاكرة </w:t>
      </w:r>
      <w:r w:rsidR="00416561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المركزية وعدة تيرابايت من الذاكرة الثانوية</w:t>
      </w:r>
      <w:r w:rsidR="00207327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34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4"/>
          <w:szCs w:val="24"/>
          <w:u w:val="single"/>
          <w:rtl/>
        </w:rPr>
        <w:t>العملاء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ويتمثلون في الأشخاص الذين يستخدمون النظام مثل المستخدمون النهائيون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End Users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وفرق الدعم من تقنية المعلومات والمبرجون </w:t>
      </w:r>
      <w:r w:rsidR="00207327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Default="004E46EF" w:rsidP="00607B00">
      <w:pPr>
        <w:numPr>
          <w:ilvl w:val="0"/>
          <w:numId w:val="34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C00000"/>
          <w:sz w:val="24"/>
          <w:szCs w:val="24"/>
          <w:rtl/>
        </w:rPr>
        <w:t>ا</w:t>
      </w:r>
      <w:r w:rsidRPr="00164CB0">
        <w:rPr>
          <w:rFonts w:ascii="ae_AlHor" w:hAnsi="ae_AlHor" w:cs="Khalid Art bold"/>
          <w:b/>
          <w:bCs/>
          <w:color w:val="C00000"/>
          <w:sz w:val="24"/>
          <w:szCs w:val="24"/>
          <w:u w:val="single"/>
          <w:rtl/>
        </w:rPr>
        <w:t xml:space="preserve">لطرفيات </w:t>
      </w:r>
      <w:r w:rsidR="007230F4"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: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Peripherals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وتتمثل في خوادم الطباعة والطابعات ومزودات الطاقة بالإضافة الى معدات الشبكات </w:t>
      </w:r>
      <w:r w:rsidR="00207327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 / يجب على خوادم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ERP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أن تكون ؟ </w:t>
      </w:r>
    </w:p>
    <w:p w:rsidR="002326C8" w:rsidRPr="002326C8" w:rsidRDefault="002326C8" w:rsidP="00607B00">
      <w:pPr>
        <w:pStyle w:val="a"/>
        <w:numPr>
          <w:ilvl w:val="0"/>
          <w:numId w:val="109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متعددة المعالجة </w:t>
      </w:r>
    </w:p>
    <w:p w:rsidR="002326C8" w:rsidRPr="006C6E00" w:rsidRDefault="002326C8" w:rsidP="00607B00">
      <w:pPr>
        <w:pStyle w:val="a"/>
        <w:numPr>
          <w:ilvl w:val="0"/>
          <w:numId w:val="10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حواسب عملاقة </w:t>
      </w:r>
    </w:p>
    <w:p w:rsidR="002326C8" w:rsidRPr="006C6E00" w:rsidRDefault="002326C8" w:rsidP="00607B00">
      <w:pPr>
        <w:pStyle w:val="a"/>
        <w:numPr>
          <w:ilvl w:val="0"/>
          <w:numId w:val="10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ذات ذاكرة رئيسية عدة تيرابايت</w:t>
      </w:r>
      <w:r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     د -   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>Real time</w:t>
      </w:r>
    </w:p>
    <w:p w:rsidR="002326C8" w:rsidRPr="00164CB0" w:rsidRDefault="002326C8" w:rsidP="002326C8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4E46EF" w:rsidRPr="00164CB0" w:rsidRDefault="0086298A" w:rsidP="0086298A">
      <w:pPr>
        <w:spacing w:after="0" w:line="240" w:lineRule="auto"/>
        <w:ind w:left="360"/>
        <w:jc w:val="lowKashida"/>
        <w:rPr>
          <w:rFonts w:ascii="ae_AlHor" w:hAnsi="ae_AlHor" w:cs="Khalid Art bold"/>
          <w:b/>
          <w:bCs/>
          <w:color w:val="7030A0"/>
          <w:sz w:val="28"/>
          <w:szCs w:val="28"/>
          <w:rtl/>
        </w:rPr>
      </w:pPr>
      <w:r w:rsidRPr="00164CB0">
        <w:rPr>
          <w:rFonts w:ascii="ae_AlHor" w:hAnsi="ae_AlHor" w:cs="Khalid Art bold" w:hint="cs"/>
          <w:b/>
          <w:bCs/>
          <w:color w:val="7030A0"/>
          <w:sz w:val="28"/>
          <w:szCs w:val="28"/>
          <w:rtl/>
        </w:rPr>
        <w:t xml:space="preserve">الثاني : </w:t>
      </w:r>
      <w:r w:rsidR="004E46EF" w:rsidRPr="00164CB0">
        <w:rPr>
          <w:rFonts w:ascii="ae_AlHor" w:hAnsi="ae_AlHor" w:cs="Khalid Art bold"/>
          <w:b/>
          <w:bCs/>
          <w:color w:val="7030A0"/>
          <w:sz w:val="28"/>
          <w:szCs w:val="28"/>
          <w:rtl/>
        </w:rPr>
        <w:t>البرمجيات</w:t>
      </w:r>
    </w:p>
    <w:p w:rsidR="00B80362" w:rsidRPr="00164CB0" w:rsidRDefault="004E46EF" w:rsidP="0086298A">
      <w:pPr>
        <w:spacing w:after="0" w:line="240" w:lineRule="auto"/>
        <w:ind w:left="360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عبارة عن مجموعات من التعليمات التي تسمى برامج التي تتحكم في معدات الحاسب لكي تقوم بوظائفها</w:t>
      </w:r>
      <w:r w:rsidR="0086298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207327" w:rsidP="00607B00">
      <w:pPr>
        <w:numPr>
          <w:ilvl w:val="0"/>
          <w:numId w:val="36"/>
        </w:numPr>
        <w:spacing w:after="0" w:line="240" w:lineRule="auto"/>
        <w:jc w:val="lowKashida"/>
        <w:rPr>
          <w:rFonts w:ascii="ae_AlHor" w:hAnsi="ae_AlHor" w:cs="Khalid Art bold"/>
          <w:b/>
          <w:bCs/>
          <w:color w:val="0070C0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0070C0"/>
          <w:sz w:val="28"/>
          <w:szCs w:val="28"/>
          <w:u w:val="single"/>
          <w:rtl/>
        </w:rPr>
        <w:t xml:space="preserve">المكونات </w:t>
      </w:r>
      <w:r w:rsidRPr="00164CB0">
        <w:rPr>
          <w:rFonts w:ascii="ae_AlHor" w:hAnsi="ae_AlHor" w:cs="Khalid Art bold"/>
          <w:b/>
          <w:bCs/>
          <w:color w:val="0070C0"/>
          <w:sz w:val="28"/>
          <w:szCs w:val="28"/>
          <w:rtl/>
        </w:rPr>
        <w:t>الرئيسية</w:t>
      </w:r>
      <w:r w:rsidR="004E46EF" w:rsidRPr="00164CB0">
        <w:rPr>
          <w:rFonts w:ascii="ae_AlHor" w:hAnsi="ae_AlHor" w:cs="Khalid Art bold"/>
          <w:b/>
          <w:bCs/>
          <w:color w:val="0070C0"/>
          <w:sz w:val="28"/>
          <w:szCs w:val="28"/>
          <w:rtl/>
        </w:rPr>
        <w:t xml:space="preserve"> </w:t>
      </w:r>
      <w:r w:rsidR="004E46EF" w:rsidRPr="00164CB0">
        <w:rPr>
          <w:rFonts w:asciiTheme="majorBidi" w:hAnsiTheme="majorBidi" w:cstheme="majorBidi"/>
          <w:b/>
          <w:bCs/>
          <w:color w:val="0070C0"/>
          <w:sz w:val="28"/>
          <w:szCs w:val="28"/>
        </w:rPr>
        <w:t>Key Components</w:t>
      </w:r>
      <w:r w:rsidR="004E46EF" w:rsidRPr="00164CB0">
        <w:rPr>
          <w:rFonts w:ascii="ae_AlHor" w:hAnsi="ae_AlHor" w:cs="Khalid Art bold"/>
          <w:b/>
          <w:bCs/>
          <w:color w:val="0070C0"/>
          <w:sz w:val="28"/>
          <w:szCs w:val="28"/>
          <w:rtl/>
        </w:rPr>
        <w:t xml:space="preserve"> </w:t>
      </w:r>
    </w:p>
    <w:p w:rsidR="004E46EF" w:rsidRPr="00164CB0" w:rsidRDefault="004E46EF" w:rsidP="00607B00">
      <w:pPr>
        <w:numPr>
          <w:ilvl w:val="0"/>
          <w:numId w:val="37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4"/>
          <w:szCs w:val="24"/>
          <w:rtl/>
        </w:rPr>
        <w:t>برمجيات النظم: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وتشمل منصة  نظام التشغيل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OS Platform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مثل لينكس ، سولا ريس و ويندوز</w:t>
      </w:r>
      <w:r w:rsidR="00762A2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37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4"/>
          <w:szCs w:val="24"/>
          <w:rtl/>
        </w:rPr>
        <w:t>نظم إدارة قواعد البيانات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C00000"/>
          <w:sz w:val="24"/>
          <w:szCs w:val="24"/>
        </w:rPr>
        <w:t>DBMS</w:t>
      </w:r>
      <w:r w:rsidR="007230F4" w:rsidRPr="00164CB0">
        <w:rPr>
          <w:rFonts w:ascii="ae_AlHor" w:hAnsi="ae_AlHor" w:cs="Khalid Art bold" w:hint="cs"/>
          <w:b/>
          <w:bCs/>
          <w:color w:val="C00000"/>
          <w:sz w:val="24"/>
          <w:szCs w:val="24"/>
          <w:rtl/>
        </w:rPr>
        <w:t>: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مثل أوراكل و دب2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IBM-DB2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و مايكروسوفت سيكال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MS-SQL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="00762A2A"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.</w:t>
      </w:r>
    </w:p>
    <w:p w:rsidR="0086298A" w:rsidRPr="002326C8" w:rsidRDefault="004E46EF" w:rsidP="00607B00">
      <w:pPr>
        <w:numPr>
          <w:ilvl w:val="0"/>
          <w:numId w:val="37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4"/>
          <w:szCs w:val="24"/>
          <w:rtl/>
        </w:rPr>
        <w:t>البرمجيات التطبيقية :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مثل برمجيات إدارة المشاريع  وبرمجيات التطوير وكذلك برمجيات الوصول عن بعد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Remote Access Software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وكذلك برمجيات مراقبة  الحركة في النظام 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System Traffic Monitoring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بالإضافة الى برمجيات الحماية من الفيروسات  إلخ.. 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lastRenderedPageBreak/>
        <w:t>لا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تعتبر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نظم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ادارة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قواعد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البيانات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الخاصة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بالنظم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المتكاملة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لتخطيط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موارد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المؤسسات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>؟</w:t>
      </w:r>
    </w:p>
    <w:p w:rsidR="002326C8" w:rsidRDefault="002326C8" w:rsidP="00607B00">
      <w:pPr>
        <w:pStyle w:val="a"/>
        <w:numPr>
          <w:ilvl w:val="0"/>
          <w:numId w:val="110"/>
        </w:numPr>
        <w:spacing w:after="0"/>
        <w:jc w:val="left"/>
        <w:rPr>
          <w:rFonts w:cs="mohammad bold art 1"/>
        </w:rPr>
      </w:pP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/>
        </w:rPr>
        <w:t>Oracle</w:t>
      </w:r>
    </w:p>
    <w:p w:rsidR="002326C8" w:rsidRDefault="002326C8" w:rsidP="00607B00">
      <w:pPr>
        <w:pStyle w:val="a"/>
        <w:numPr>
          <w:ilvl w:val="0"/>
          <w:numId w:val="110"/>
        </w:numPr>
        <w:spacing w:after="0"/>
        <w:jc w:val="left"/>
        <w:rPr>
          <w:rFonts w:cs="mohammad bold art 1"/>
        </w:rPr>
      </w:pP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/>
        </w:rPr>
        <w:t>DB2</w:t>
      </w:r>
    </w:p>
    <w:p w:rsidR="002326C8" w:rsidRPr="002326C8" w:rsidRDefault="002326C8" w:rsidP="00607B00">
      <w:pPr>
        <w:pStyle w:val="a"/>
        <w:numPr>
          <w:ilvl w:val="0"/>
          <w:numId w:val="110"/>
        </w:numPr>
        <w:spacing w:after="0"/>
        <w:jc w:val="left"/>
        <w:rPr>
          <w:rFonts w:cs="mohammad bold art 1"/>
          <w:color w:val="FF0000"/>
        </w:rPr>
      </w:pP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/>
          <w:color w:val="FF0000"/>
        </w:rPr>
        <w:t>Xcode</w:t>
      </w:r>
    </w:p>
    <w:p w:rsidR="002326C8" w:rsidRPr="00465905" w:rsidRDefault="002326C8" w:rsidP="00607B00">
      <w:pPr>
        <w:pStyle w:val="a"/>
        <w:numPr>
          <w:ilvl w:val="0"/>
          <w:numId w:val="110"/>
        </w:numPr>
        <w:spacing w:after="0"/>
        <w:jc w:val="left"/>
        <w:rPr>
          <w:rFonts w:cs="mohammad bold art 1"/>
          <w:rtl/>
        </w:rPr>
      </w:pPr>
      <w:r w:rsidRPr="00465905">
        <w:rPr>
          <w:rFonts w:cs="mohammad bold art 1"/>
        </w:rPr>
        <w:t>Ms-Sql</w:t>
      </w:r>
    </w:p>
    <w:p w:rsidR="0086298A" w:rsidRPr="00164CB0" w:rsidRDefault="0086298A" w:rsidP="0086298A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4E46EF" w:rsidRPr="00164CB0" w:rsidRDefault="0086298A" w:rsidP="0086298A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7030A0"/>
          <w:sz w:val="28"/>
          <w:szCs w:val="28"/>
          <w:rtl/>
        </w:rPr>
      </w:pPr>
      <w:r w:rsidRPr="00164CB0">
        <w:rPr>
          <w:rFonts w:ascii="ae_AlHor" w:hAnsi="ae_AlHor" w:cs="Khalid Art bold" w:hint="cs"/>
          <w:b/>
          <w:bCs/>
          <w:color w:val="7030A0"/>
          <w:sz w:val="28"/>
          <w:szCs w:val="28"/>
          <w:rtl/>
        </w:rPr>
        <w:t xml:space="preserve">الثالث : </w:t>
      </w:r>
      <w:r w:rsidR="004E46EF" w:rsidRPr="00164CB0">
        <w:rPr>
          <w:rFonts w:ascii="ae_AlHor" w:hAnsi="ae_AlHor" w:cs="Khalid Art bold"/>
          <w:b/>
          <w:bCs/>
          <w:color w:val="7030A0"/>
          <w:sz w:val="28"/>
          <w:szCs w:val="28"/>
          <w:rtl/>
        </w:rPr>
        <w:t>الموارد البشرية</w:t>
      </w:r>
    </w:p>
    <w:p w:rsidR="007230F4" w:rsidRPr="00164CB0" w:rsidRDefault="004E46EF" w:rsidP="00607B00">
      <w:pPr>
        <w:numPr>
          <w:ilvl w:val="0"/>
          <w:numId w:val="17"/>
        </w:numPr>
        <w:spacing w:line="240" w:lineRule="auto"/>
        <w:jc w:val="lowKashida"/>
        <w:rPr>
          <w:rFonts w:ascii="ae_AlHor" w:hAnsi="ae_AlHor" w:cs="Khalid Art bold"/>
          <w:b/>
          <w:bCs/>
          <w:color w:val="FF0000"/>
          <w:sz w:val="28"/>
          <w:szCs w:val="28"/>
        </w:rPr>
      </w:pPr>
      <w:r w:rsidRPr="00164CB0">
        <w:rPr>
          <w:rFonts w:ascii="ae_AlHor" w:hAnsi="ae_AlHor" w:cs="Khalid Art bold"/>
          <w:b/>
          <w:bCs/>
          <w:color w:val="FF0000"/>
          <w:sz w:val="28"/>
          <w:szCs w:val="28"/>
          <w:rtl/>
        </w:rPr>
        <w:t>يشمل فريق تنفيذ نظام الــ</w:t>
      </w:r>
      <w:r w:rsidRPr="00164CB0">
        <w:rPr>
          <w:rFonts w:ascii="ae_AlHor" w:hAnsi="ae_AlHor" w:cs="Khalid Art bold"/>
          <w:b/>
          <w:bCs/>
          <w:color w:val="FF0000"/>
          <w:sz w:val="28"/>
          <w:szCs w:val="28"/>
        </w:rPr>
        <w:t>ERP</w:t>
      </w:r>
      <w:r w:rsidRPr="00164CB0">
        <w:rPr>
          <w:rFonts w:ascii="ae_AlHor" w:hAnsi="ae_AlHor" w:cs="Khalid Art bold"/>
          <w:b/>
          <w:bCs/>
          <w:color w:val="FF0000"/>
          <w:sz w:val="28"/>
          <w:szCs w:val="28"/>
          <w:rtl/>
        </w:rPr>
        <w:t xml:space="preserve"> عدة مجموعات من قطاع الاعمال </w:t>
      </w:r>
      <w:r w:rsidRPr="00164CB0">
        <w:rPr>
          <w:rFonts w:ascii="ae_AlHor" w:hAnsi="ae_AlHor" w:cs="Khalid Art bold"/>
          <w:b/>
          <w:bCs/>
          <w:color w:val="FF0000"/>
          <w:sz w:val="28"/>
          <w:szCs w:val="28"/>
        </w:rPr>
        <w:t>Business</w:t>
      </w:r>
      <w:r w:rsidRPr="00164CB0">
        <w:rPr>
          <w:rFonts w:ascii="ae_AlHor" w:hAnsi="ae_AlHor" w:cs="Khalid Art bold"/>
          <w:b/>
          <w:bCs/>
          <w:color w:val="FF0000"/>
          <w:sz w:val="28"/>
          <w:szCs w:val="28"/>
          <w:rtl/>
        </w:rPr>
        <w:t xml:space="preserve"> والمجالات الوظيفية </w:t>
      </w:r>
      <w:r w:rsidRPr="00164CB0">
        <w:rPr>
          <w:rFonts w:ascii="ae_AlHor" w:hAnsi="ae_AlHor" w:cs="Khalid Art bold"/>
          <w:b/>
          <w:bCs/>
          <w:color w:val="FF0000"/>
          <w:sz w:val="28"/>
          <w:szCs w:val="28"/>
        </w:rPr>
        <w:t>Functional Areas</w:t>
      </w:r>
      <w:r w:rsidRPr="00164CB0">
        <w:rPr>
          <w:rFonts w:ascii="ae_AlHor" w:hAnsi="ae_AlHor" w:cs="Khalid Art bold"/>
          <w:b/>
          <w:bCs/>
          <w:color w:val="FF0000"/>
          <w:sz w:val="28"/>
          <w:szCs w:val="28"/>
          <w:rtl/>
        </w:rPr>
        <w:t xml:space="preserve">  وإدارة التغيير والتطوير وترحيل البيانات ودعم النظام</w:t>
      </w:r>
      <w:r w:rsidRPr="00164CB0">
        <w:rPr>
          <w:rFonts w:ascii="ae_AlHor" w:hAnsi="ae_AlHor" w:cs="Khalid Art bold"/>
          <w:b/>
          <w:bCs/>
          <w:color w:val="FF0000"/>
          <w:sz w:val="28"/>
          <w:szCs w:val="28"/>
          <w:rtl/>
          <w:lang w:bidi="ar-EG"/>
        </w:rPr>
        <w:t xml:space="preserve"> </w:t>
      </w:r>
      <w:r w:rsidR="007230F4" w:rsidRPr="00164CB0">
        <w:rPr>
          <w:rFonts w:ascii="ae_AlHor" w:hAnsi="ae_AlHor" w:cs="Khalid Art bold" w:hint="cs"/>
          <w:b/>
          <w:bCs/>
          <w:color w:val="FF0000"/>
          <w:sz w:val="28"/>
          <w:szCs w:val="28"/>
          <w:rtl/>
        </w:rPr>
        <w:t>.</w:t>
      </w:r>
    </w:p>
    <w:p w:rsidR="007230F4" w:rsidRPr="00164CB0" w:rsidRDefault="007230F4" w:rsidP="000E378E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rtl/>
        </w:rPr>
        <w:t>نظم الـ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</w:rPr>
        <w:t>ERP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rtl/>
        </w:rPr>
        <w:t xml:space="preserve"> والأفتراضية</w:t>
      </w:r>
      <w:r w:rsidRPr="00164CB0">
        <w:rPr>
          <w:rFonts w:ascii="ae_AlHor" w:hAnsi="ae_AlHor" w:cs="ae_AlHor"/>
          <w:b/>
          <w:bCs/>
          <w:color w:val="0070C0"/>
          <w:sz w:val="24"/>
          <w:szCs w:val="24"/>
          <w:rtl/>
        </w:rPr>
        <w:t>.</w:t>
      </w:r>
      <w:r w:rsidR="000E378E" w:rsidRPr="00164CB0">
        <w:rPr>
          <w:rFonts w:ascii="ae_AlHor" w:eastAsia="+mn-ea" w:hAnsi="ae_AlHor" w:cs="ae_AlHor"/>
          <w:b/>
          <w:bCs/>
          <w:color w:val="365F91" w:themeColor="accent1" w:themeShade="BF"/>
          <w:kern w:val="24"/>
          <w:sz w:val="24"/>
          <w:szCs w:val="24"/>
        </w:rPr>
        <w:t xml:space="preserve"> </w:t>
      </w:r>
      <w:r w:rsidR="000E378E" w:rsidRPr="00164CB0">
        <w:rPr>
          <w:rFonts w:asciiTheme="majorBidi" w:hAnsiTheme="majorBidi" w:cstheme="majorBidi"/>
          <w:b/>
          <w:bCs/>
          <w:color w:val="365F91" w:themeColor="accent1" w:themeShade="BF"/>
          <w:sz w:val="32"/>
          <w:szCs w:val="32"/>
        </w:rPr>
        <w:t>ERP and Virtualization</w:t>
      </w:r>
    </w:p>
    <w:p w:rsidR="004E46EF" w:rsidRPr="00164CB0" w:rsidRDefault="004E46EF" w:rsidP="002326C8">
      <w:pPr>
        <w:pStyle w:val="a"/>
        <w:rPr>
          <w:rtl/>
        </w:rPr>
      </w:pPr>
      <w:r w:rsidRPr="00164CB0">
        <w:rPr>
          <w:rtl/>
        </w:rPr>
        <w:t xml:space="preserve">يمكن وصف تكنولوجيا الخوادم الافتراضية </w:t>
      </w:r>
      <w:r w:rsidRPr="00164CB0">
        <w:t xml:space="preserve">virtual machine (VM) server technology </w:t>
      </w:r>
      <w:r w:rsidRPr="00164CB0">
        <w:rPr>
          <w:rtl/>
        </w:rPr>
        <w:t xml:space="preserve">  بالتقنيات التي تمكن من تشغيل عدة خوادم افتراضية منعزلة عن بعضها البعض  على جهاز فيزيائي واحد  مما يسهم في تعظيم استخدام المعدات</w:t>
      </w:r>
    </w:p>
    <w:p w:rsidR="004E46EF" w:rsidRPr="00164CB0" w:rsidRDefault="004E46EF" w:rsidP="002326C8">
      <w:pPr>
        <w:pStyle w:val="a"/>
        <w:rPr>
          <w:rtl/>
        </w:rPr>
      </w:pPr>
      <w:r w:rsidRPr="00164CB0">
        <w:rPr>
          <w:rtl/>
        </w:rPr>
        <w:t>يمكن تشغيل أي خادم افتراضي تم تنصيبه على الخادم الفيزيائي تحت نظام تشغيل خاص به  وبشكل مستقل تماما عن الخوادم الافتراضية الاخرى المنصبة على الخادم الفيزيائي الواحد</w:t>
      </w:r>
      <w:r w:rsidR="00104CC7" w:rsidRPr="00164CB0">
        <w:rPr>
          <w:rFonts w:hint="cs"/>
          <w:rtl/>
        </w:rPr>
        <w:t>.</w:t>
      </w:r>
    </w:p>
    <w:p w:rsidR="004E46EF" w:rsidRPr="00164CB0" w:rsidRDefault="004E46EF" w:rsidP="002326C8">
      <w:pPr>
        <w:pStyle w:val="a"/>
        <w:rPr>
          <w:rFonts w:asciiTheme="majorBidi" w:hAnsiTheme="majorBidi" w:cstheme="majorBidi"/>
          <w:rtl/>
        </w:rPr>
      </w:pPr>
      <w:r w:rsidRPr="00164CB0">
        <w:rPr>
          <w:rtl/>
        </w:rPr>
        <w:t xml:space="preserve">النموذجان الاساسيان المستخدمان في التطبيقات الخاصة بالمهام الحرجة  </w:t>
      </w:r>
      <w:r w:rsidRPr="00164CB0">
        <w:rPr>
          <w:rFonts w:asciiTheme="majorBidi" w:hAnsiTheme="majorBidi" w:cstheme="majorBidi"/>
        </w:rPr>
        <w:t>MissionCritical</w:t>
      </w:r>
      <w:r w:rsidRPr="00164CB0">
        <w:rPr>
          <w:rFonts w:asciiTheme="majorBidi" w:hAnsiTheme="majorBidi" w:cstheme="majorBidi"/>
          <w:rtl/>
        </w:rPr>
        <w:t xml:space="preserve"> </w:t>
      </w:r>
      <w:r w:rsidRPr="00164CB0">
        <w:rPr>
          <w:rFonts w:asciiTheme="majorBidi" w:hAnsiTheme="majorBidi"/>
          <w:color w:val="FF0000"/>
          <w:highlight w:val="yellow"/>
          <w:rtl/>
        </w:rPr>
        <w:t>هم</w:t>
      </w:r>
      <w:r w:rsidR="00A23E84" w:rsidRPr="00164CB0">
        <w:rPr>
          <w:rFonts w:asciiTheme="majorBidi" w:hAnsiTheme="majorBidi"/>
          <w:color w:val="FF0000"/>
          <w:highlight w:val="yellow"/>
          <w:rtl/>
        </w:rPr>
        <w:t>ــ</w:t>
      </w:r>
      <w:r w:rsidRPr="00164CB0">
        <w:rPr>
          <w:rFonts w:asciiTheme="majorBidi" w:hAnsiTheme="majorBidi"/>
          <w:color w:val="FF0000"/>
          <w:highlight w:val="yellow"/>
          <w:rtl/>
        </w:rPr>
        <w:t>ا:</w:t>
      </w:r>
    </w:p>
    <w:p w:rsidR="004E46EF" w:rsidRPr="00164CB0" w:rsidRDefault="004E46EF" w:rsidP="002326C8">
      <w:pPr>
        <w:pStyle w:val="a"/>
        <w:rPr>
          <w:rFonts w:ascii="ae_AlHor" w:hAnsi="ae_AlHor"/>
          <w:rtl/>
        </w:rPr>
      </w:pPr>
      <w:r w:rsidRPr="00164CB0">
        <w:rPr>
          <w:rFonts w:ascii="ae_AlHor" w:hAnsi="ae_AlHor"/>
          <w:rtl/>
        </w:rPr>
        <w:t>الافتراضية في  المعدات</w:t>
      </w:r>
      <w:r w:rsidRPr="00164CB0">
        <w:t xml:space="preserve">Hardware Virtualization </w:t>
      </w:r>
      <w:r w:rsidRPr="00164CB0">
        <w:rPr>
          <w:rtl/>
        </w:rPr>
        <w:t xml:space="preserve"> </w:t>
      </w:r>
      <w:r w:rsidR="00B80362" w:rsidRPr="00164CB0">
        <w:rPr>
          <w:rtl/>
        </w:rPr>
        <w:t>.</w:t>
      </w:r>
    </w:p>
    <w:p w:rsidR="004E46EF" w:rsidRDefault="004E46EF" w:rsidP="002326C8">
      <w:pPr>
        <w:pStyle w:val="a"/>
      </w:pPr>
      <w:r w:rsidRPr="00164CB0">
        <w:rPr>
          <w:rtl/>
        </w:rPr>
        <w:t>الافتراضية في الت</w:t>
      </w:r>
      <w:r w:rsidR="00762A2A" w:rsidRPr="00164CB0">
        <w:rPr>
          <w:rFonts w:hint="cs"/>
          <w:rtl/>
        </w:rPr>
        <w:t>ـــــ</w:t>
      </w:r>
      <w:r w:rsidRPr="00164CB0">
        <w:rPr>
          <w:rtl/>
        </w:rPr>
        <w:t xml:space="preserve">وازي  </w:t>
      </w:r>
      <w:r w:rsidR="00B80362" w:rsidRPr="00164CB0">
        <w:rPr>
          <w:rFonts w:asciiTheme="majorBidi" w:hAnsiTheme="majorBidi" w:cstheme="majorBidi"/>
        </w:rPr>
        <w:t>.</w:t>
      </w:r>
      <w:r w:rsidRPr="00164CB0">
        <w:rPr>
          <w:rFonts w:asciiTheme="majorBidi" w:hAnsiTheme="majorBidi" w:cstheme="majorBidi"/>
        </w:rPr>
        <w:t xml:space="preserve">  Paravirtualization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س / تكنلوجيا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الخوادم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الإفتراضيه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هي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2326C8" w:rsidRDefault="002326C8" w:rsidP="00607B00">
      <w:pPr>
        <w:pStyle w:val="a"/>
        <w:numPr>
          <w:ilvl w:val="0"/>
          <w:numId w:val="111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التقنيات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التي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تمكن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من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تشغيل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عدة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خوادم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إفتراضية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ع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جهاز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فيزيائي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واحد</w:t>
      </w:r>
      <w:r w:rsidRPr="002326C8">
        <w:rPr>
          <w:rFonts w:cs="mohammad bold art 1"/>
          <w:color w:val="FF0000"/>
          <w:rtl/>
        </w:rPr>
        <w:t xml:space="preserve"> </w:t>
      </w:r>
    </w:p>
    <w:p w:rsidR="002326C8" w:rsidRPr="009A4D3C" w:rsidRDefault="002326C8" w:rsidP="00607B00">
      <w:pPr>
        <w:pStyle w:val="a"/>
        <w:numPr>
          <w:ilvl w:val="0"/>
          <w:numId w:val="111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التقنيات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التي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تمكن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من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تشغيل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عدة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خوادم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إفتراضية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ع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جهاز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إفترضي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واحد</w:t>
      </w:r>
      <w:r w:rsidRPr="009A4D3C">
        <w:rPr>
          <w:rFonts w:cs="mohammad bold art 1"/>
          <w:rtl/>
        </w:rPr>
        <w:t xml:space="preserve"> </w:t>
      </w:r>
    </w:p>
    <w:p w:rsidR="002326C8" w:rsidRPr="009A4D3C" w:rsidRDefault="002326C8" w:rsidP="00607B00">
      <w:pPr>
        <w:pStyle w:val="a"/>
        <w:numPr>
          <w:ilvl w:val="0"/>
          <w:numId w:val="111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التقنيات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التي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تمكن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من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تشغيل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خادم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فيزيائي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ع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عدة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خوادم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إفترضية</w:t>
      </w:r>
    </w:p>
    <w:p w:rsidR="002326C8" w:rsidRPr="009A4D3C" w:rsidRDefault="002326C8" w:rsidP="00607B00">
      <w:pPr>
        <w:pStyle w:val="a"/>
        <w:numPr>
          <w:ilvl w:val="0"/>
          <w:numId w:val="111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التقنيات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التي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تمكن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من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تشغيل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خادم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الطباعة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الافتراضي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ع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عدة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خوادم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فيزيائية</w:t>
      </w:r>
    </w:p>
    <w:p w:rsidR="002326C8" w:rsidRPr="00164CB0" w:rsidRDefault="002326C8" w:rsidP="002326C8"/>
    <w:p w:rsidR="00104CC7" w:rsidRPr="00164CB0" w:rsidRDefault="000E378E" w:rsidP="00104CC7">
      <w:pPr>
        <w:spacing w:after="0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u w:val="single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highlight w:val="yellow"/>
          <w:u w:val="single"/>
          <w:rtl/>
        </w:rPr>
        <w:t>موردو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t xml:space="preserve"> نظم الـــ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</w:rPr>
        <w:t>ERP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t>والاف</w:t>
      </w:r>
      <w:r w:rsidR="00104CC7" w:rsidRPr="00164CB0">
        <w:rPr>
          <w:rFonts w:ascii="ae_AlHor" w:hAnsi="ae_AlHor" w:cs="Khalid Art bold" w:hint="cs"/>
          <w:b/>
          <w:bCs/>
          <w:color w:val="C00000"/>
          <w:sz w:val="28"/>
          <w:szCs w:val="28"/>
          <w:u w:val="single"/>
          <w:rtl/>
        </w:rPr>
        <w:t>ــــــــــ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t>تراضية</w:t>
      </w:r>
      <w:r w:rsidR="00BA7AFD" w:rsidRPr="00164CB0">
        <w:rPr>
          <w:rFonts w:ascii="ae_AlHor" w:hAnsi="ae_AlHor" w:cs="Khalid Art bold"/>
          <w:b/>
          <w:bCs/>
          <w:color w:val="0070C0"/>
          <w:sz w:val="24"/>
          <w:szCs w:val="24"/>
          <w:u w:val="single"/>
          <w:rtl/>
        </w:rPr>
        <w:t xml:space="preserve">  </w:t>
      </w:r>
    </w:p>
    <w:p w:rsidR="000E378E" w:rsidRPr="00164CB0" w:rsidRDefault="00BA7AFD" w:rsidP="00104CC7">
      <w:pPr>
        <w:spacing w:after="0"/>
        <w:jc w:val="lowKashida"/>
        <w:rPr>
          <w:rFonts w:ascii="ae_AlHor" w:hAnsi="ae_AlHor" w:cs="Khalid Art bold"/>
          <w:b/>
          <w:bCs/>
          <w:color w:val="0070C0"/>
          <w:sz w:val="28"/>
          <w:szCs w:val="28"/>
          <w:rtl/>
        </w:rPr>
      </w:pP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ERPVendors and Virtualization</w:t>
      </w:r>
    </w:p>
    <w:p w:rsidR="000E378E" w:rsidRPr="00164CB0" w:rsidRDefault="004E46EF" w:rsidP="00607B00">
      <w:pPr>
        <w:numPr>
          <w:ilvl w:val="0"/>
          <w:numId w:val="44"/>
        </w:numPr>
        <w:spacing w:after="0" w:line="240" w:lineRule="auto"/>
        <w:jc w:val="lowKashida"/>
        <w:rPr>
          <w:rFonts w:ascii="ae_AlHor" w:hAnsi="ae_AlHor" w:cs="Khalid Art bold"/>
          <w:b/>
          <w:bCs/>
          <w:color w:val="993366"/>
          <w:sz w:val="28"/>
          <w:szCs w:val="28"/>
        </w:rPr>
      </w:pPr>
      <w:r w:rsidRPr="00164CB0">
        <w:rPr>
          <w:rFonts w:ascii="ae_AlHor" w:hAnsi="ae_AlHor" w:cs="Khalid Art bold"/>
          <w:b/>
          <w:bCs/>
          <w:color w:val="993366"/>
          <w:sz w:val="28"/>
          <w:szCs w:val="28"/>
          <w:rtl/>
        </w:rPr>
        <w:t xml:space="preserve">شركة مايكروسوفت: </w:t>
      </w:r>
    </w:p>
    <w:p w:rsidR="004E46EF" w:rsidRPr="00164CB0" w:rsidRDefault="004E46EF" w:rsidP="002326C8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يتوفر لديها خياران هما الخادم الافتراضي لمايكروسفت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Microsoft Virtual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Server </w:t>
      </w:r>
      <w:r w:rsidR="005F325D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والحاسب الافتراضي الشخصي لمايكروسوفت </w:t>
      </w:r>
      <w:r w:rsidR="002326C8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. </w:t>
      </w:r>
    </w:p>
    <w:p w:rsidR="000E378E" w:rsidRPr="00164CB0" w:rsidRDefault="004E46EF" w:rsidP="00607B00">
      <w:pPr>
        <w:numPr>
          <w:ilvl w:val="0"/>
          <w:numId w:val="18"/>
        </w:numPr>
        <w:spacing w:line="240" w:lineRule="auto"/>
        <w:jc w:val="lowKashida"/>
        <w:rPr>
          <w:rFonts w:ascii="ae_AlHor" w:hAnsi="ae_AlHor" w:cs="Khalid Art bold"/>
          <w:b/>
          <w:bCs/>
          <w:color w:val="993366"/>
          <w:sz w:val="28"/>
          <w:szCs w:val="28"/>
        </w:rPr>
      </w:pPr>
      <w:r w:rsidRPr="00164CB0">
        <w:rPr>
          <w:rFonts w:ascii="ae_AlHor" w:hAnsi="ae_AlHor" w:cs="Khalid Art bold"/>
          <w:b/>
          <w:bCs/>
          <w:color w:val="993366"/>
          <w:sz w:val="28"/>
          <w:szCs w:val="28"/>
          <w:rtl/>
        </w:rPr>
        <w:t xml:space="preserve">شركة أوراكل: </w:t>
      </w:r>
    </w:p>
    <w:p w:rsidR="004E46EF" w:rsidRPr="00164CB0" w:rsidRDefault="004E46EF" w:rsidP="003B426B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مثل شركة مايكروسوفت يتوفر لديها برمجيات أوراكل لإدارة الافتراضية  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Oracle VM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المبنية على تكنولوجيا  كزان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Xen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ذات المصدر المفتوح والمدعومة من طرف نظم التشغيل لينكس وويندوز </w:t>
      </w:r>
      <w:r w:rsidR="005F325D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0E378E" w:rsidRPr="00164CB0" w:rsidRDefault="004E46EF" w:rsidP="00607B00">
      <w:pPr>
        <w:numPr>
          <w:ilvl w:val="0"/>
          <w:numId w:val="18"/>
        </w:numPr>
        <w:spacing w:line="240" w:lineRule="auto"/>
        <w:jc w:val="lowKashida"/>
        <w:rPr>
          <w:rFonts w:ascii="ae_AlHor" w:hAnsi="ae_AlHor" w:cs="Khalid Art bold"/>
          <w:b/>
          <w:bCs/>
          <w:color w:val="993366"/>
          <w:sz w:val="28"/>
          <w:szCs w:val="28"/>
        </w:rPr>
      </w:pPr>
      <w:r w:rsidRPr="00164CB0">
        <w:rPr>
          <w:rFonts w:ascii="ae_AlHor" w:hAnsi="ae_AlHor" w:cs="Khalid Art bold"/>
          <w:b/>
          <w:bCs/>
          <w:color w:val="993366"/>
          <w:sz w:val="28"/>
          <w:szCs w:val="28"/>
          <w:rtl/>
        </w:rPr>
        <w:t xml:space="preserve">شركة ساب </w:t>
      </w:r>
      <w:r w:rsidRPr="00164CB0">
        <w:rPr>
          <w:rFonts w:ascii="ae_AlHor" w:hAnsi="ae_AlHor" w:cs="Khalid Art bold"/>
          <w:b/>
          <w:bCs/>
          <w:color w:val="993366"/>
          <w:sz w:val="28"/>
          <w:szCs w:val="28"/>
        </w:rPr>
        <w:t>SAP</w:t>
      </w:r>
      <w:r w:rsidRPr="00164CB0">
        <w:rPr>
          <w:rFonts w:ascii="ae_AlHor" w:hAnsi="ae_AlHor" w:cs="Khalid Art bold"/>
          <w:b/>
          <w:bCs/>
          <w:color w:val="993366"/>
          <w:sz w:val="28"/>
          <w:szCs w:val="28"/>
          <w:rtl/>
        </w:rPr>
        <w:t xml:space="preserve"> :</w:t>
      </w:r>
    </w:p>
    <w:p w:rsidR="004E46EF" w:rsidRDefault="004E46EF" w:rsidP="003B426B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توفر لعملائها مجموعة من الأدوات وبعض التعديلات التي يجب ادخالها على البرمجيات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CodeTweaks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بالإضافة الى تقديم الدعم لتمكينهم من تشغيل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SAP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بطريقة سلسة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</w:t>
      </w:r>
      <w:r w:rsidR="000E378E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س /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الشركة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التي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تتبى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الإدارة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الافتراضية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على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برمجيات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المصدر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المفتوح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هي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؟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</w:p>
    <w:p w:rsidR="002326C8" w:rsidRPr="002326C8" w:rsidRDefault="002326C8" w:rsidP="00607B00">
      <w:pPr>
        <w:pStyle w:val="a"/>
        <w:numPr>
          <w:ilvl w:val="0"/>
          <w:numId w:val="112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/>
          <w:color w:val="FF0000"/>
          <w:rtl/>
        </w:rPr>
        <w:t>اوراكل</w:t>
      </w:r>
    </w:p>
    <w:p w:rsidR="002326C8" w:rsidRPr="006C6E00" w:rsidRDefault="002326C8" w:rsidP="00607B00">
      <w:pPr>
        <w:pStyle w:val="a"/>
        <w:numPr>
          <w:ilvl w:val="0"/>
          <w:numId w:val="112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مايكروسوفت</w:t>
      </w:r>
    </w:p>
    <w:p w:rsidR="002326C8" w:rsidRPr="002326C8" w:rsidRDefault="002326C8" w:rsidP="00607B00">
      <w:pPr>
        <w:pStyle w:val="a"/>
        <w:numPr>
          <w:ilvl w:val="0"/>
          <w:numId w:val="112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ساب </w:t>
      </w:r>
      <w:r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        د-  لوسن </w:t>
      </w:r>
    </w:p>
    <w:p w:rsidR="00303BE0" w:rsidRPr="00164CB0" w:rsidRDefault="000E378E" w:rsidP="00303BE0">
      <w:pPr>
        <w:spacing w:after="0"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lastRenderedPageBreak/>
        <w:t>فوائد لافتراضية</w:t>
      </w:r>
    </w:p>
    <w:p w:rsidR="00303BE0" w:rsidRPr="00164CB0" w:rsidRDefault="000E378E" w:rsidP="00303BE0">
      <w:pPr>
        <w:spacing w:after="0" w:line="240" w:lineRule="auto"/>
        <w:jc w:val="lowKashida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Benefits of Virtualization</w:t>
      </w:r>
    </w:p>
    <w:p w:rsidR="004E46EF" w:rsidRPr="00164CB0" w:rsidRDefault="004E46EF" w:rsidP="00607B00">
      <w:pPr>
        <w:numPr>
          <w:ilvl w:val="0"/>
          <w:numId w:val="41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يسمح ترشيد  استعمال المعدات للمنظمة من دمج الخوادم غير المستعملة</w:t>
      </w:r>
      <w:r w:rsidR="000E378E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1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يمكن للتموين  من المعدات واستعمالها ان يكون أكثر خفة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Agile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</w:t>
      </w:r>
      <w:r w:rsidR="000E378E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1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يمكن للافتراضية تخفيض التكلفة الاجمالية للتملك  </w:t>
      </w:r>
      <w:r w:rsidR="00A23E84"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Total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Cost</w:t>
      </w:r>
      <w:r w:rsidR="00A23E84"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Ownership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TCO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في مركز البيانات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Data Center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باستخدام التوحيد والاندماج  </w:t>
      </w:r>
      <w:r w:rsidR="00BA7AFD" w:rsidRPr="00164CB0">
        <w:rPr>
          <w:rFonts w:ascii="Browallia New" w:hAnsi="Browallia New" w:cs="Khalid Art bold"/>
          <w:b/>
          <w:bCs/>
          <w:color w:val="FF0000"/>
          <w:sz w:val="24"/>
          <w:szCs w:val="24"/>
          <w:rtl/>
        </w:rPr>
        <w:t>وذلك من</w:t>
      </w:r>
      <w:r w:rsidR="00BA7AFD" w:rsidRPr="00164CB0">
        <w:rPr>
          <w:rFonts w:ascii="Browallia New" w:hAnsi="Browallia New" w:cs="Browallia New"/>
          <w:b/>
          <w:bCs/>
          <w:color w:val="FF0000"/>
          <w:sz w:val="40"/>
          <w:szCs w:val="40"/>
          <w:rtl/>
        </w:rPr>
        <w:t xml:space="preserve"> </w:t>
      </w:r>
      <w:r w:rsidRPr="00164CB0">
        <w:rPr>
          <w:rFonts w:ascii="Browallia New" w:hAnsi="Browallia New" w:cs="Khalid Art bold"/>
          <w:b/>
          <w:bCs/>
          <w:color w:val="FF0000"/>
          <w:sz w:val="24"/>
          <w:szCs w:val="24"/>
          <w:rtl/>
        </w:rPr>
        <w:t>خلال :</w:t>
      </w:r>
    </w:p>
    <w:p w:rsidR="004E46EF" w:rsidRPr="00164CB0" w:rsidRDefault="004E46EF" w:rsidP="00607B00">
      <w:pPr>
        <w:numPr>
          <w:ilvl w:val="0"/>
          <w:numId w:val="42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تأجيل شراء خوادم جديدة</w:t>
      </w:r>
      <w:r w:rsidR="00D31ABD" w:rsidRPr="00164CB0"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2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مساحة أقل لمركز البيانات</w:t>
      </w:r>
      <w:r w:rsidR="00D31ABD" w:rsidRPr="00164CB0"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2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تفليص تكاليف الصيانة</w:t>
      </w:r>
      <w:r w:rsidR="00D31ABD" w:rsidRPr="00164CB0"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2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تقليص تكاليف الكهرباء والتكييف والكوابل</w:t>
      </w:r>
      <w:r w:rsidR="00D31ABD" w:rsidRPr="00164CB0"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2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تكاليف أقل للتعافي من الكوارث </w:t>
      </w:r>
      <w:r w:rsidRPr="00164CB0">
        <w:rPr>
          <w:rFonts w:asciiTheme="majorBidi" w:hAnsiTheme="majorBidi" w:cstheme="majorBidi"/>
          <w:b/>
          <w:bCs/>
          <w:color w:val="7030A0"/>
          <w:sz w:val="24"/>
          <w:szCs w:val="24"/>
        </w:rPr>
        <w:t>Disaster</w:t>
      </w:r>
      <w:r w:rsidRPr="00164CB0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7030A0"/>
          <w:sz w:val="24"/>
          <w:szCs w:val="24"/>
        </w:rPr>
        <w:t>Recovery</w:t>
      </w:r>
      <w:r w:rsidRPr="00164CB0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 </w:t>
      </w:r>
      <w:r w:rsidR="00D31ABD" w:rsidRPr="00164CB0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2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تكاليف أقل فيما يخص نشر الخوادم   </w:t>
      </w:r>
      <w:r w:rsidRPr="00164CB0">
        <w:rPr>
          <w:rFonts w:asciiTheme="majorBidi" w:hAnsiTheme="majorBidi" w:cstheme="majorBidi"/>
          <w:b/>
          <w:bCs/>
          <w:color w:val="7030A0"/>
          <w:sz w:val="24"/>
          <w:szCs w:val="24"/>
        </w:rPr>
        <w:t>Server Deployment</w:t>
      </w:r>
      <w:r w:rsidRPr="00164CB0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 xml:space="preserve"> </w:t>
      </w:r>
      <w:r w:rsidR="00D31ABD" w:rsidRPr="00164CB0">
        <w:rPr>
          <w:rFonts w:asciiTheme="majorBidi" w:hAnsiTheme="majorBidi" w:cstheme="majorBidi"/>
          <w:b/>
          <w:bCs/>
          <w:color w:val="7030A0"/>
          <w:sz w:val="24"/>
          <w:szCs w:val="24"/>
          <w:rtl/>
        </w:rPr>
        <w:t>.</w:t>
      </w:r>
    </w:p>
    <w:p w:rsidR="004E46EF" w:rsidRDefault="004E46EF" w:rsidP="00607B00">
      <w:pPr>
        <w:numPr>
          <w:ilvl w:val="0"/>
          <w:numId w:val="43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يمكن من  تعزيز استمرارية الاعمال وتوفر الخدمة</w:t>
      </w:r>
      <w:r w:rsidR="00BA7AFD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  <w:r w:rsidR="002326C8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س /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لا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تعتبر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فوائد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الافتراضية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؟ </w:t>
      </w:r>
    </w:p>
    <w:p w:rsidR="002326C8" w:rsidRPr="002326C8" w:rsidRDefault="002326C8" w:rsidP="00607B00">
      <w:pPr>
        <w:pStyle w:val="a"/>
        <w:numPr>
          <w:ilvl w:val="0"/>
          <w:numId w:val="113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/>
          <w:color w:val="FF0000"/>
          <w:rtl/>
        </w:rPr>
        <w:t>الحصول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على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المزيد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من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اداء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الخادم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الفيزيائي</w:t>
      </w:r>
    </w:p>
    <w:p w:rsidR="002326C8" w:rsidRPr="006C6E00" w:rsidRDefault="002326C8" w:rsidP="00607B00">
      <w:pPr>
        <w:pStyle w:val="a"/>
        <w:numPr>
          <w:ilvl w:val="0"/>
          <w:numId w:val="11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تخفيض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التكلفة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الاجمالية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للتملك</w:t>
      </w:r>
    </w:p>
    <w:p w:rsidR="002326C8" w:rsidRPr="006C6E00" w:rsidRDefault="002326C8" w:rsidP="00607B00">
      <w:pPr>
        <w:pStyle w:val="a"/>
        <w:numPr>
          <w:ilvl w:val="0"/>
          <w:numId w:val="11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تخفيض 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تكاليف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الكهرباء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والكوابل</w:t>
      </w:r>
    </w:p>
    <w:p w:rsidR="002326C8" w:rsidRPr="006C6E00" w:rsidRDefault="002326C8" w:rsidP="00607B00">
      <w:pPr>
        <w:pStyle w:val="a"/>
        <w:numPr>
          <w:ilvl w:val="0"/>
          <w:numId w:val="113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استمرارية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الاعمال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وتوفر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الخدمة</w:t>
      </w:r>
    </w:p>
    <w:p w:rsidR="002326C8" w:rsidRPr="00164CB0" w:rsidRDefault="002326C8" w:rsidP="002326C8">
      <w:pPr>
        <w:spacing w:line="240" w:lineRule="auto"/>
        <w:ind w:left="720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</w:p>
    <w:p w:rsidR="00416561" w:rsidRPr="00164CB0" w:rsidRDefault="00416561" w:rsidP="002326C8">
      <w:pPr>
        <w:pStyle w:val="a"/>
        <w:rPr>
          <w:color w:val="000000" w:themeColor="text1"/>
        </w:rPr>
      </w:pPr>
      <w:r w:rsidRPr="00164CB0">
        <w:rPr>
          <w:rFonts w:hint="cs"/>
          <w:rtl/>
        </w:rPr>
        <w:t xml:space="preserve">المحاضرة </w:t>
      </w:r>
      <w:r w:rsidRPr="002326C8">
        <w:rPr>
          <w:rFonts w:hint="cs"/>
          <w:color w:val="FF0000"/>
          <w:rtl/>
        </w:rPr>
        <w:t>السابعة..</w:t>
      </w:r>
      <w:r w:rsidRPr="00164CB0">
        <w:rPr>
          <w:rFonts w:ascii="Times New Roman" w:eastAsia="Times New Roman" w:hAnsi="Times New Roman"/>
          <w:rtl/>
        </w:rPr>
        <w:t xml:space="preserve"> </w:t>
      </w:r>
      <w:r w:rsidR="009D46B6" w:rsidRPr="00164CB0">
        <w:rPr>
          <w:rFonts w:hint="cs"/>
          <w:color w:val="5F497A" w:themeColor="accent4" w:themeShade="BF"/>
          <w:rtl/>
        </w:rPr>
        <w:t>أ</w:t>
      </w:r>
      <w:r w:rsidR="009D46B6" w:rsidRPr="00164CB0">
        <w:rPr>
          <w:color w:val="5F497A" w:themeColor="accent4" w:themeShade="BF"/>
          <w:rtl/>
        </w:rPr>
        <w:t>ختيار البرمجيات والموردين</w:t>
      </w:r>
    </w:p>
    <w:p w:rsidR="00416561" w:rsidRPr="00164CB0" w:rsidRDefault="00416561" w:rsidP="002A0074">
      <w:pPr>
        <w:spacing w:line="240" w:lineRule="auto"/>
        <w:ind w:left="360"/>
        <w:jc w:val="lowKashida"/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  <w:r w:rsidRPr="00164CB0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>SOFTWARE AND VENDOR SELECTION</w:t>
      </w:r>
    </w:p>
    <w:p w:rsidR="00416561" w:rsidRPr="00164CB0" w:rsidRDefault="00416561" w:rsidP="002A0074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shadow/>
          <w:color w:val="0070C0"/>
          <w:sz w:val="32"/>
          <w:szCs w:val="32"/>
          <w:rtl/>
        </w:rPr>
      </w:pPr>
      <w:r w:rsidRPr="00164CB0">
        <w:rPr>
          <w:rFonts w:ascii="ae_AlHor" w:hAnsi="ae_AlHor" w:cs="Khalid Art bold"/>
          <w:b/>
          <w:bCs/>
          <w:shadow/>
          <w:color w:val="0070C0"/>
          <w:sz w:val="32"/>
          <w:szCs w:val="32"/>
          <w:rtl/>
        </w:rPr>
        <w:t xml:space="preserve">مقدمة </w:t>
      </w:r>
    </w:p>
    <w:p w:rsidR="004E46EF" w:rsidRPr="00164CB0" w:rsidRDefault="004E46EF" w:rsidP="00607B00">
      <w:pPr>
        <w:numPr>
          <w:ilvl w:val="0"/>
          <w:numId w:val="38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تعتبر عملية اختيار المورد الذي يحقق حاجة المنظمة على المدى البعيد أول وأهم عامل  في نجاح تنفيذ النظام</w:t>
      </w:r>
      <w:r w:rsidR="00DF70F0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38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يجب اعتماد مجموعة خطوات  منظمة و واضحة  في عملية الاختيار</w:t>
      </w:r>
    </w:p>
    <w:p w:rsidR="004E46EF" w:rsidRPr="00164CB0" w:rsidRDefault="004E46EF" w:rsidP="00607B00">
      <w:pPr>
        <w:numPr>
          <w:ilvl w:val="0"/>
          <w:numId w:val="38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يمكن للمنظمة الاستعانة بخدمات شركات الاستشارة والمتخصصة في الميدان في عملية الاختيار</w:t>
      </w:r>
      <w:r w:rsidR="00DF70F0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Default="004E46EF" w:rsidP="00607B00">
      <w:pPr>
        <w:numPr>
          <w:ilvl w:val="0"/>
          <w:numId w:val="38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تكون الخطوات المتبعة في عملية اختيار المورد  مبنية على مدى توافق وتماشي نظام الــ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ERP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مع الاجراءات المتبعة بالإضافة الى اداء المورد في السوق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="00DF70F0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س / من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اهم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عوامل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نجاح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تنفيذ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نظم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إختيار المورد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الذي ؟ </w:t>
      </w:r>
    </w:p>
    <w:p w:rsidR="002326C8" w:rsidRPr="002326C8" w:rsidRDefault="002326C8" w:rsidP="00607B00">
      <w:pPr>
        <w:pStyle w:val="a"/>
        <w:numPr>
          <w:ilvl w:val="0"/>
          <w:numId w:val="114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/>
          <w:color w:val="FF0000"/>
          <w:rtl/>
        </w:rPr>
        <w:t>يحقق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حاجة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المنظمة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على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المدى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البعيد</w:t>
      </w:r>
    </w:p>
    <w:p w:rsidR="002326C8" w:rsidRPr="006C6E00" w:rsidRDefault="002326C8" w:rsidP="00607B00">
      <w:pPr>
        <w:pStyle w:val="a"/>
        <w:numPr>
          <w:ilvl w:val="0"/>
          <w:numId w:val="11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يحقق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حاجة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المنظمة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على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المدى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القصير</w:t>
      </w:r>
    </w:p>
    <w:p w:rsidR="002326C8" w:rsidRPr="006C6E00" w:rsidRDefault="002326C8" w:rsidP="00607B00">
      <w:pPr>
        <w:pStyle w:val="a"/>
        <w:numPr>
          <w:ilvl w:val="0"/>
          <w:numId w:val="11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يحقق افضل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تكلفة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اجمالية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لتملك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النظام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tco</w:t>
      </w:r>
    </w:p>
    <w:p w:rsidR="002326C8" w:rsidRDefault="002326C8" w:rsidP="00607B00">
      <w:pPr>
        <w:pStyle w:val="a"/>
        <w:numPr>
          <w:ilvl w:val="0"/>
          <w:numId w:val="114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يركز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على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تدريب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الموظفين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داخل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وخارج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المؤسسة</w:t>
      </w:r>
    </w:p>
    <w:p w:rsidR="002326C8" w:rsidRDefault="002326C8" w:rsidP="002326C8">
      <w:pPr>
        <w:pStyle w:val="a"/>
        <w:numPr>
          <w:ilvl w:val="0"/>
          <w:numId w:val="0"/>
        </w:numPr>
        <w:spacing w:after="0"/>
        <w:ind w:left="72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</w:p>
    <w:p w:rsidR="002326C8" w:rsidRPr="006C6E00" w:rsidRDefault="002326C8" w:rsidP="002326C8">
      <w:pPr>
        <w:pStyle w:val="a"/>
        <w:numPr>
          <w:ilvl w:val="0"/>
          <w:numId w:val="0"/>
        </w:numPr>
        <w:spacing w:after="0"/>
        <w:ind w:left="72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lastRenderedPageBreak/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/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في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عملية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اختيار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مورد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النظم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المتكاملة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2326C8" w:rsidRDefault="002326C8" w:rsidP="00607B00">
      <w:pPr>
        <w:pStyle w:val="a"/>
        <w:numPr>
          <w:ilvl w:val="0"/>
          <w:numId w:val="115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يجب الاستعانة بخدمات الشركات الاستشارية في عملية الاختيار </w:t>
      </w:r>
    </w:p>
    <w:p w:rsidR="002326C8" w:rsidRPr="006C6E00" w:rsidRDefault="002326C8" w:rsidP="00607B00">
      <w:pPr>
        <w:pStyle w:val="a"/>
        <w:numPr>
          <w:ilvl w:val="0"/>
          <w:numId w:val="11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يجب الابتعاد عن الشركات الاستشارية في عملية الاختيار </w:t>
      </w:r>
    </w:p>
    <w:p w:rsidR="002326C8" w:rsidRPr="006C6E00" w:rsidRDefault="002326C8" w:rsidP="00607B00">
      <w:pPr>
        <w:pStyle w:val="a"/>
        <w:numPr>
          <w:ilvl w:val="0"/>
          <w:numId w:val="11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يجب الاعتماد فقط على موظفي تقنيات المعلومات داخل المؤسسة </w:t>
      </w:r>
    </w:p>
    <w:p w:rsidR="002326C8" w:rsidRPr="006C6E00" w:rsidRDefault="002326C8" w:rsidP="00607B00">
      <w:pPr>
        <w:pStyle w:val="a"/>
        <w:numPr>
          <w:ilvl w:val="0"/>
          <w:numId w:val="11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لاشي مما ذكر ..</w:t>
      </w:r>
    </w:p>
    <w:p w:rsidR="002326C8" w:rsidRPr="00164CB0" w:rsidRDefault="002326C8" w:rsidP="002326C8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1371A8" w:rsidRPr="002326C8" w:rsidRDefault="00416561" w:rsidP="002326C8">
      <w:pPr>
        <w:spacing w:after="0"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u w:val="single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t>عملية اقتناء نظم الــ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</w:rPr>
        <w:t>ERP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highlight w:val="yellow"/>
          <w:u w:val="single"/>
          <w:rtl/>
        </w:rPr>
        <w:t>ذات المستوى العالي</w:t>
      </w:r>
      <w:r w:rsidRPr="00164CB0">
        <w:rPr>
          <w:rFonts w:ascii="ae_AlHor" w:hAnsi="ae_AlHor" w:cs="Khalid Art bold"/>
          <w:b/>
          <w:bCs/>
          <w:color w:val="C00000"/>
          <w:sz w:val="24"/>
          <w:szCs w:val="24"/>
          <w:u w:val="single"/>
          <w:rtl/>
        </w:rPr>
        <w:t xml:space="preserve"> </w:t>
      </w:r>
    </w:p>
    <w:p w:rsidR="00416561" w:rsidRPr="00164CB0" w:rsidRDefault="00827094" w:rsidP="002A0074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7030A0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8"/>
          <w:szCs w:val="28"/>
          <w:rtl/>
        </w:rPr>
        <w:t xml:space="preserve">البحث عن الموردين  </w:t>
      </w:r>
      <w:r w:rsidR="00416561" w:rsidRPr="00164CB0">
        <w:rPr>
          <w:rFonts w:ascii="ae_AlHor" w:hAnsi="ae_AlHor" w:cs="Khalid Art bold"/>
          <w:b/>
          <w:bCs/>
          <w:color w:val="7030A0"/>
          <w:sz w:val="28"/>
          <w:szCs w:val="28"/>
        </w:rPr>
        <w:t>Vendor Research</w:t>
      </w:r>
    </w:p>
    <w:p w:rsidR="004E46EF" w:rsidRPr="00164CB0" w:rsidRDefault="004E46EF" w:rsidP="00607B00">
      <w:pPr>
        <w:numPr>
          <w:ilvl w:val="0"/>
          <w:numId w:val="40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تتمثل الخطوة الأولى في تحديد قائمة مختصرة للموردين الذين يمكنهم تلبية متطلبات المنظمة </w:t>
      </w:r>
    </w:p>
    <w:p w:rsidR="004E46EF" w:rsidRPr="00164CB0" w:rsidRDefault="004E46EF" w:rsidP="00607B00">
      <w:pPr>
        <w:numPr>
          <w:ilvl w:val="0"/>
          <w:numId w:val="40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يسمح التحري والبحث فيما يخص كل جوانب نظام المورد في تحديد الكلفة الاجمالية للتملك</w:t>
      </w:r>
    </w:p>
    <w:p w:rsidR="004E46EF" w:rsidRPr="00164CB0" w:rsidRDefault="004E46EF" w:rsidP="00607B00">
      <w:pPr>
        <w:numPr>
          <w:ilvl w:val="0"/>
          <w:numId w:val="40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يعتبر اعداد  قائمة مكتملة للموردين باستعمال محركات البحث ذو اهمية قصوى في انجاح تنفيذ النظام </w:t>
      </w:r>
    </w:p>
    <w:p w:rsidR="004E46EF" w:rsidRPr="00164CB0" w:rsidRDefault="004E46EF" w:rsidP="00607B00">
      <w:pPr>
        <w:numPr>
          <w:ilvl w:val="0"/>
          <w:numId w:val="40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يجب اشراك رؤساء الاقسام والخبراء في المجال وجمع ودراسة مدخلاتهم فيما يخص اختيار المورد</w:t>
      </w:r>
    </w:p>
    <w:p w:rsidR="00534C19" w:rsidRPr="00164CB0" w:rsidRDefault="004E46EF" w:rsidP="00607B00">
      <w:pPr>
        <w:numPr>
          <w:ilvl w:val="0"/>
          <w:numId w:val="40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يساعد اشراء المستخدمين النهائيين في ادارة التغيير وبناء الثقة مستقبلا في عملية التنفيذ</w:t>
      </w:r>
      <w:r w:rsidR="00827094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</w:p>
    <w:p w:rsidR="0002325F" w:rsidRPr="00164CB0" w:rsidRDefault="00F626B0" w:rsidP="00607B00">
      <w:pPr>
        <w:numPr>
          <w:ilvl w:val="0"/>
          <w:numId w:val="40"/>
        </w:numPr>
        <w:spacing w:line="240" w:lineRule="auto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F626B0">
        <w:rPr>
          <w:rFonts w:ascii="ae_AlHor" w:hAnsi="ae_AlHor" w:cs="Khalid Art bold"/>
          <w:b/>
          <w:bCs/>
          <w:shadow/>
          <w:noProof/>
          <w:color w:val="C00000"/>
          <w:sz w:val="40"/>
          <w:szCs w:val="40"/>
        </w:rPr>
        <w:pict>
          <v:rect id="_x0000_s1192" style="position:absolute;left:0;text-align:left;margin-left:409.4pt;margin-top:34.7pt;width:25.5pt;height:180.75pt;z-index:251781120" stroked="f">
            <w10:wrap anchorx="page"/>
          </v:rect>
        </w:pict>
      </w:r>
      <w:r w:rsidRPr="00F626B0">
        <w:rPr>
          <w:rFonts w:ascii="ae_AlHor" w:hAnsi="ae_AlHor" w:cs="Khalid Art bold"/>
          <w:b/>
          <w:bCs/>
          <w:shadow/>
          <w:noProof/>
          <w:color w:val="C00000"/>
          <w:sz w:val="40"/>
          <w:szCs w:val="40"/>
        </w:rPr>
        <w:pict>
          <v:rect id="_x0000_s1191" style="position:absolute;left:0;text-align:left;margin-left:-46.5pt;margin-top:34.7pt;width:25.5pt;height:180.75pt;z-index:251780096" stroked="f">
            <w10:wrap anchorx="page"/>
          </v:rect>
        </w:pict>
      </w:r>
      <w:r w:rsidR="004E46EF" w:rsidRPr="00164CB0">
        <w:rPr>
          <w:rFonts w:ascii="ae_AlHor" w:hAnsi="ae_AlHor" w:cs="Khalid Art bold"/>
          <w:b/>
          <w:bCs/>
          <w:shadow/>
          <w:color w:val="C00000"/>
          <w:sz w:val="40"/>
          <w:szCs w:val="40"/>
          <w:rtl/>
        </w:rPr>
        <w:t>يمكن</w:t>
      </w:r>
      <w:r w:rsidR="004E46EF" w:rsidRPr="00164CB0">
        <w:rPr>
          <w:rFonts w:ascii="ae_AlHor" w:hAnsi="ae_AlHor" w:cs="Khalid Art bold"/>
          <w:b/>
          <w:bCs/>
          <w:shadow/>
          <w:color w:val="000000" w:themeColor="text1"/>
          <w:sz w:val="24"/>
          <w:szCs w:val="24"/>
          <w:rtl/>
        </w:rPr>
        <w:t xml:space="preserve"> </w:t>
      </w:r>
      <w:r w:rsidR="004E46EF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الاخذ بعين الاعتبار ما يلي في عملية </w:t>
      </w:r>
      <w:r w:rsidR="005A575E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highlight w:val="yellow"/>
          <w:rtl/>
        </w:rPr>
        <w:t>أ</w:t>
      </w:r>
      <w:r w:rsidR="004E46EF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highlight w:val="yellow"/>
          <w:rtl/>
        </w:rPr>
        <w:t>خ</w:t>
      </w:r>
      <w:r w:rsidR="00953FE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highlight w:val="yellow"/>
          <w:rtl/>
        </w:rPr>
        <w:t>ــ</w:t>
      </w:r>
      <w:r w:rsidR="004E46EF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highlight w:val="yellow"/>
          <w:rtl/>
        </w:rPr>
        <w:t>تيار ال</w:t>
      </w:r>
      <w:r w:rsidR="008E5526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highlight w:val="yellow"/>
          <w:rtl/>
        </w:rPr>
        <w:t>ـ</w:t>
      </w:r>
      <w:r w:rsidR="00953FE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highlight w:val="yellow"/>
          <w:rtl/>
        </w:rPr>
        <w:t>ــ</w:t>
      </w:r>
      <w:r w:rsidR="004E46EF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highlight w:val="yellow"/>
          <w:rtl/>
        </w:rPr>
        <w:t>مورد:</w:t>
      </w:r>
      <w:r w:rsidR="008D1F74" w:rsidRPr="00164CB0">
        <w:rPr>
          <w:rFonts w:hint="cs"/>
          <w:b/>
          <w:bCs/>
          <w:rtl/>
        </w:rPr>
        <w:t xml:space="preserve"> </w:t>
      </w:r>
    </w:p>
    <w:p w:rsidR="0002325F" w:rsidRPr="00164CB0" w:rsidRDefault="0002325F" w:rsidP="006234C3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b/>
          <w:bCs/>
          <w:noProof/>
          <w:sz w:val="24"/>
          <w:szCs w:val="24"/>
        </w:rPr>
        <w:drawing>
          <wp:inline distT="0" distB="0" distL="0" distR="0">
            <wp:extent cx="5581650" cy="2133600"/>
            <wp:effectExtent l="19050" t="0" r="38100" b="0"/>
            <wp:docPr id="11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/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لا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يؤخذ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بعين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الاعتبار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ما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يلي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في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عملية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اختيار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مورد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النظم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  <w:t>المتكاملة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؟</w:t>
      </w:r>
    </w:p>
    <w:p w:rsidR="002326C8" w:rsidRPr="006C6E00" w:rsidRDefault="002326C8" w:rsidP="00607B00">
      <w:pPr>
        <w:pStyle w:val="a"/>
        <w:numPr>
          <w:ilvl w:val="0"/>
          <w:numId w:val="116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الموقع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المالي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للمورد</w:t>
      </w:r>
    </w:p>
    <w:p w:rsidR="002326C8" w:rsidRPr="002326C8" w:rsidRDefault="002326C8" w:rsidP="00607B00">
      <w:pPr>
        <w:pStyle w:val="a"/>
        <w:numPr>
          <w:ilvl w:val="0"/>
          <w:numId w:val="116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/>
          <w:color w:val="FF0000"/>
          <w:rtl/>
        </w:rPr>
        <w:t>الموقع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الجغرافي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للمورد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في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اطار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الاستعانة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بالموارد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الخارجية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من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دول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اخرى</w:t>
      </w:r>
    </w:p>
    <w:p w:rsidR="002326C8" w:rsidRPr="006C6E00" w:rsidRDefault="002326C8" w:rsidP="00607B00">
      <w:pPr>
        <w:pStyle w:val="a"/>
        <w:numPr>
          <w:ilvl w:val="0"/>
          <w:numId w:val="116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فلسفة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المورد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في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التنفيذ</w:t>
      </w:r>
    </w:p>
    <w:p w:rsidR="002326C8" w:rsidRDefault="002326C8" w:rsidP="00607B00">
      <w:pPr>
        <w:pStyle w:val="a"/>
        <w:numPr>
          <w:ilvl w:val="0"/>
          <w:numId w:val="116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ا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ستراتيجي</w:t>
      </w: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الترقية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للمورد</w:t>
      </w:r>
    </w:p>
    <w:p w:rsidR="002326C8" w:rsidRPr="002326C8" w:rsidRDefault="002326C8" w:rsidP="002326C8">
      <w:pPr>
        <w:spacing w:after="0"/>
        <w:rPr>
          <w:rFonts w:ascii="Arial Unicode MS" w:eastAsia="Arial Unicode MS" w:hAnsi="Arial Unicode MS" w:cs="mohammad bold art 1"/>
          <w:b/>
          <w:bCs/>
          <w:color w:val="000000" w:themeColor="text1"/>
          <w:rtl/>
        </w:rPr>
      </w:pPr>
      <w:r w:rsidRPr="002326C8">
        <w:rPr>
          <w:rFonts w:cs="mohammad bold art 1" w:hint="cs"/>
          <w:b/>
          <w:bCs/>
          <w:color w:val="244061" w:themeColor="accent1" w:themeShade="80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rtl/>
        </w:rPr>
        <w:t xml:space="preserve">س / </w:t>
      </w:r>
      <w:r w:rsidRPr="002326C8">
        <w:rPr>
          <w:rFonts w:cs="mohammad bold art 1"/>
          <w:b/>
          <w:bCs/>
          <w:color w:val="FF0000"/>
          <w:rtl/>
        </w:rPr>
        <w:t>يجب عند اعداد وتحديد قائمة موردي نظم</w:t>
      </w:r>
      <w:r w:rsidRPr="002326C8">
        <w:rPr>
          <w:rFonts w:cs="mohammad bold art 1"/>
          <w:b/>
          <w:bCs/>
          <w:color w:val="FF0000"/>
        </w:rPr>
        <w:t xml:space="preserve"> erp</w:t>
      </w:r>
      <w:r w:rsidRPr="002326C8">
        <w:rPr>
          <w:rFonts w:cs="mohammad bold art 1" w:hint="cs"/>
          <w:b/>
          <w:bCs/>
          <w:color w:val="FF0000"/>
          <w:rtl/>
        </w:rPr>
        <w:t>؟</w:t>
      </w:r>
      <w:r w:rsidRPr="002326C8">
        <w:rPr>
          <w:rFonts w:cs="mohammad bold art 1" w:hint="cs"/>
          <w:b/>
          <w:bCs/>
          <w:rtl/>
        </w:rPr>
        <w:t xml:space="preserve"> </w:t>
      </w:r>
      <w:r w:rsidRPr="002326C8">
        <w:rPr>
          <w:rFonts w:cs="mohammad bold art 1"/>
          <w:b/>
          <w:bCs/>
        </w:rPr>
        <w:br/>
      </w:r>
      <w:r w:rsidRPr="002326C8">
        <w:rPr>
          <w:rFonts w:cs="mohammad bold art 1" w:hint="cs"/>
          <w:b/>
          <w:bCs/>
          <w:color w:val="C00000"/>
          <w:rtl/>
        </w:rPr>
        <w:t xml:space="preserve">     أ</w:t>
      </w:r>
      <w:r w:rsidRPr="002326C8">
        <w:rPr>
          <w:rFonts w:cs="mohammad bold art 1" w:hint="cs"/>
          <w:b/>
          <w:bCs/>
          <w:color w:val="FF0000"/>
          <w:rtl/>
        </w:rPr>
        <w:t xml:space="preserve">-  </w:t>
      </w:r>
      <w:r w:rsidRPr="002326C8">
        <w:rPr>
          <w:rFonts w:cs="mohammad bold art 1"/>
          <w:b/>
          <w:bCs/>
          <w:color w:val="FF0000"/>
          <w:rtl/>
        </w:rPr>
        <w:t>استعمال محركات البحث</w:t>
      </w:r>
      <w:r w:rsidRPr="002326C8">
        <w:rPr>
          <w:rFonts w:cs="mohammad bold art 1"/>
          <w:b/>
          <w:bCs/>
        </w:rPr>
        <w:br/>
      </w:r>
      <w:r w:rsidRPr="002326C8">
        <w:rPr>
          <w:rFonts w:cs="mohammad bold art 1" w:hint="cs"/>
          <w:b/>
          <w:bCs/>
          <w:rtl/>
        </w:rPr>
        <w:t xml:space="preserve">    ب-  </w:t>
      </w:r>
      <w:r w:rsidRPr="002326C8">
        <w:rPr>
          <w:rFonts w:cs="mohammad bold art 1"/>
          <w:b/>
          <w:bCs/>
          <w:rtl/>
        </w:rPr>
        <w:t>عدم اشراك رؤساء الاقسام في هذه المرحلة</w:t>
      </w:r>
      <w:r w:rsidRPr="002326C8">
        <w:rPr>
          <w:rStyle w:val="apple-converted-space"/>
          <w:rFonts w:ascii="Arial" w:hAnsi="Arial" w:cs="mohammad bold art 1"/>
          <w:b/>
          <w:bCs/>
          <w:color w:val="000000"/>
          <w:sz w:val="24"/>
          <w:szCs w:val="24"/>
        </w:rPr>
        <w:t> </w:t>
      </w:r>
      <w:r w:rsidRPr="002326C8">
        <w:rPr>
          <w:rFonts w:cs="mohammad bold art 1"/>
          <w:b/>
          <w:bCs/>
        </w:rPr>
        <w:br/>
      </w:r>
      <w:r w:rsidRPr="002326C8">
        <w:rPr>
          <w:rFonts w:cs="mohammad bold art 1" w:hint="cs"/>
          <w:b/>
          <w:bCs/>
          <w:rtl/>
        </w:rPr>
        <w:t xml:space="preserve">    ج-  </w:t>
      </w:r>
      <w:r w:rsidRPr="002326C8">
        <w:rPr>
          <w:rFonts w:cs="mohammad bold art 1"/>
          <w:b/>
          <w:bCs/>
          <w:rtl/>
        </w:rPr>
        <w:t>عدم اشراك المستخدمين النهائيين تجنباً لمقاومة التغيير</w:t>
      </w:r>
      <w:r w:rsidRPr="002326C8">
        <w:rPr>
          <w:rFonts w:cs="mohammad bold art 1"/>
          <w:b/>
          <w:bCs/>
        </w:rPr>
        <w:br/>
      </w:r>
      <w:r w:rsidRPr="002326C8">
        <w:rPr>
          <w:rFonts w:cs="mohammad bold art 1" w:hint="cs"/>
          <w:b/>
          <w:bCs/>
          <w:rtl/>
        </w:rPr>
        <w:t xml:space="preserve">    د-   </w:t>
      </w:r>
      <w:r w:rsidRPr="002326C8">
        <w:rPr>
          <w:rFonts w:cs="mohammad bold art 1"/>
          <w:b/>
          <w:bCs/>
          <w:rtl/>
        </w:rPr>
        <w:t>لاشيء مما ذكر</w:t>
      </w:r>
      <w:r w:rsidRPr="002326C8">
        <w:rPr>
          <w:rStyle w:val="apple-converted-space"/>
          <w:rFonts w:ascii="Arial" w:hAnsi="Arial" w:cs="mohammad bold art 1"/>
          <w:b/>
          <w:bCs/>
          <w:color w:val="000000"/>
          <w:sz w:val="24"/>
          <w:szCs w:val="24"/>
        </w:rPr>
        <w:t> </w:t>
      </w:r>
    </w:p>
    <w:p w:rsidR="002326C8" w:rsidRDefault="002326C8" w:rsidP="00361EE1">
      <w:pPr>
        <w:spacing w:after="0" w:line="240" w:lineRule="auto"/>
        <w:jc w:val="lowKashida"/>
        <w:rPr>
          <w:rFonts w:ascii="ae_AlHor" w:hAnsi="ae_AlHor" w:cs="Khalid Art bold"/>
          <w:b/>
          <w:bCs/>
          <w:color w:val="C00000"/>
          <w:sz w:val="32"/>
          <w:szCs w:val="32"/>
          <w:rtl/>
        </w:rPr>
      </w:pPr>
    </w:p>
    <w:p w:rsidR="002326C8" w:rsidRDefault="002326C8" w:rsidP="00361EE1">
      <w:pPr>
        <w:spacing w:after="0" w:line="240" w:lineRule="auto"/>
        <w:jc w:val="lowKashida"/>
        <w:rPr>
          <w:rFonts w:ascii="ae_AlHor" w:hAnsi="ae_AlHor" w:cs="Khalid Art bold"/>
          <w:b/>
          <w:bCs/>
          <w:color w:val="C00000"/>
          <w:sz w:val="32"/>
          <w:szCs w:val="32"/>
          <w:rtl/>
        </w:rPr>
      </w:pPr>
    </w:p>
    <w:p w:rsidR="002326C8" w:rsidRDefault="002326C8" w:rsidP="00361EE1">
      <w:pPr>
        <w:spacing w:after="0" w:line="240" w:lineRule="auto"/>
        <w:jc w:val="lowKashida"/>
        <w:rPr>
          <w:rFonts w:ascii="ae_AlHor" w:hAnsi="ae_AlHor" w:cs="Khalid Art bold"/>
          <w:b/>
          <w:bCs/>
          <w:color w:val="C00000"/>
          <w:sz w:val="32"/>
          <w:szCs w:val="32"/>
          <w:rtl/>
        </w:rPr>
      </w:pPr>
    </w:p>
    <w:p w:rsidR="002326C8" w:rsidRDefault="002326C8" w:rsidP="00361EE1">
      <w:pPr>
        <w:spacing w:after="0" w:line="240" w:lineRule="auto"/>
        <w:jc w:val="lowKashida"/>
        <w:rPr>
          <w:rFonts w:ascii="ae_AlHor" w:hAnsi="ae_AlHor" w:cs="Khalid Art bold"/>
          <w:b/>
          <w:bCs/>
          <w:color w:val="C00000"/>
          <w:sz w:val="32"/>
          <w:szCs w:val="32"/>
          <w:rtl/>
        </w:rPr>
      </w:pPr>
    </w:p>
    <w:p w:rsidR="00E60E5B" w:rsidRPr="00164CB0" w:rsidRDefault="00416561" w:rsidP="00361EE1">
      <w:pPr>
        <w:spacing w:after="0"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32"/>
          <w:szCs w:val="32"/>
          <w:u w:val="single"/>
          <w:rtl/>
        </w:rPr>
        <w:lastRenderedPageBreak/>
        <w:t>ط</w:t>
      </w:r>
      <w:r w:rsidR="00361EE1" w:rsidRPr="00164CB0">
        <w:rPr>
          <w:rFonts w:ascii="ae_AlHor" w:hAnsi="ae_AlHor" w:cs="Khalid Art bold" w:hint="cs"/>
          <w:b/>
          <w:bCs/>
          <w:color w:val="C00000"/>
          <w:sz w:val="32"/>
          <w:szCs w:val="32"/>
          <w:u w:val="single"/>
          <w:rtl/>
        </w:rPr>
        <w:t>ـــ</w:t>
      </w:r>
      <w:r w:rsidRPr="00164CB0">
        <w:rPr>
          <w:rFonts w:ascii="ae_AlHor" w:hAnsi="ae_AlHor" w:cs="Khalid Art bold"/>
          <w:b/>
          <w:bCs/>
          <w:color w:val="C00000"/>
          <w:sz w:val="32"/>
          <w:szCs w:val="32"/>
          <w:u w:val="single"/>
          <w:rtl/>
        </w:rPr>
        <w:t>لب تق</w:t>
      </w:r>
      <w:r w:rsidR="00361EE1" w:rsidRPr="00164CB0">
        <w:rPr>
          <w:rFonts w:ascii="ae_AlHor" w:hAnsi="ae_AlHor" w:cs="Khalid Art bold" w:hint="cs"/>
          <w:b/>
          <w:bCs/>
          <w:color w:val="C00000"/>
          <w:sz w:val="32"/>
          <w:szCs w:val="32"/>
          <w:u w:val="single"/>
          <w:rtl/>
        </w:rPr>
        <w:t>ــــ</w:t>
      </w:r>
      <w:r w:rsidRPr="00164CB0">
        <w:rPr>
          <w:rFonts w:ascii="ae_AlHor" w:hAnsi="ae_AlHor" w:cs="Khalid Art bold"/>
          <w:b/>
          <w:bCs/>
          <w:color w:val="C00000"/>
          <w:sz w:val="32"/>
          <w:szCs w:val="32"/>
          <w:u w:val="single"/>
          <w:rtl/>
        </w:rPr>
        <w:t>ديم الع</w:t>
      </w:r>
      <w:r w:rsidR="00361EE1" w:rsidRPr="00164CB0">
        <w:rPr>
          <w:rFonts w:ascii="ae_AlHor" w:hAnsi="ae_AlHor" w:cs="Khalid Art bold" w:hint="cs"/>
          <w:b/>
          <w:bCs/>
          <w:color w:val="C00000"/>
          <w:sz w:val="32"/>
          <w:szCs w:val="32"/>
          <w:u w:val="single"/>
          <w:rtl/>
        </w:rPr>
        <w:t>ـــ</w:t>
      </w:r>
      <w:r w:rsidRPr="00164CB0">
        <w:rPr>
          <w:rFonts w:ascii="ae_AlHor" w:hAnsi="ae_AlHor" w:cs="Khalid Art bold"/>
          <w:b/>
          <w:bCs/>
          <w:color w:val="C00000"/>
          <w:sz w:val="32"/>
          <w:szCs w:val="32"/>
          <w:u w:val="single"/>
          <w:rtl/>
        </w:rPr>
        <w:t>روض</w:t>
      </w:r>
    </w:p>
    <w:p w:rsidR="00416561" w:rsidRPr="00164CB0" w:rsidRDefault="00416561" w:rsidP="00361EE1">
      <w:pPr>
        <w:spacing w:after="0"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 xml:space="preserve"> 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Request for Bids (RFB)</w:t>
      </w:r>
    </w:p>
    <w:p w:rsidR="00E60E5B" w:rsidRPr="00164CB0" w:rsidRDefault="00E60E5B" w:rsidP="00E60E5B">
      <w:pPr>
        <w:spacing w:after="0" w:line="240" w:lineRule="auto"/>
        <w:ind w:left="360"/>
        <w:jc w:val="lowKashida"/>
        <w:rPr>
          <w:rFonts w:ascii="ae_AlHor" w:hAnsi="ae_AlHor" w:cs="Khalid Art bold"/>
          <w:b/>
          <w:bCs/>
          <w:color w:val="C00000"/>
          <w:sz w:val="24"/>
          <w:szCs w:val="24"/>
          <w:rtl/>
        </w:rPr>
      </w:pPr>
    </w:p>
    <w:p w:rsidR="004E46EF" w:rsidRDefault="002326C8" w:rsidP="00607B00">
      <w:pPr>
        <w:numPr>
          <w:ilvl w:val="0"/>
          <w:numId w:val="39"/>
        </w:num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  عيوبه </w:t>
      </w:r>
      <w:r w:rsidR="004E46EF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يعتبر مكلفا ويحتاج الى وقت كبير للمنظمة   و المورد  </w:t>
      </w:r>
      <w:r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4E46EF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ولكن يمكنه ان يوفر مبالغ معتبرة  عندما يكون صحيحا</w:t>
      </w:r>
      <w:r w:rsidR="00744082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س /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يعتبر طلب تقديم العروض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REP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2326C8" w:rsidRDefault="002326C8" w:rsidP="00607B00">
      <w:pPr>
        <w:pStyle w:val="a"/>
        <w:numPr>
          <w:ilvl w:val="0"/>
          <w:numId w:val="39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/>
          <w:color w:val="FF0000"/>
          <w:rtl/>
        </w:rPr>
        <w:t>مكلفا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ويحتاج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الى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وقت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/>
          <w:color w:val="FF0000"/>
          <w:rtl/>
        </w:rPr>
        <w:t>كبير</w:t>
      </w:r>
    </w:p>
    <w:p w:rsidR="002326C8" w:rsidRPr="006C6E00" w:rsidRDefault="002326C8" w:rsidP="00607B00">
      <w:pPr>
        <w:pStyle w:val="a"/>
        <w:numPr>
          <w:ilvl w:val="0"/>
          <w:numId w:val="3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لا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يشمل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نوع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النظام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المطلوب</w:t>
      </w:r>
    </w:p>
    <w:p w:rsidR="002326C8" w:rsidRPr="00875AFF" w:rsidRDefault="002326C8" w:rsidP="00607B00">
      <w:pPr>
        <w:pStyle w:val="a"/>
        <w:numPr>
          <w:ilvl w:val="0"/>
          <w:numId w:val="3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لايشمل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rtl/>
        </w:rPr>
        <w:t>البن</w:t>
      </w:r>
      <w:r w:rsidRPr="00875AFF">
        <w:rPr>
          <w:rFonts w:ascii="Arial Unicode MS" w:eastAsia="Arial Unicode MS" w:hAnsi="Arial Unicode MS" w:cs="mohammad bold art 1"/>
          <w:color w:val="000000" w:themeColor="text1"/>
          <w:rtl/>
        </w:rPr>
        <w:t>ية</w:t>
      </w:r>
      <w:r w:rsidRPr="00875AFF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rtl/>
        </w:rPr>
        <w:t>التحتية</w:t>
      </w:r>
      <w:r w:rsidRPr="00875AFF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rtl/>
        </w:rPr>
        <w:t>من</w:t>
      </w:r>
      <w:r w:rsidRPr="00875AFF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rtl/>
        </w:rPr>
        <w:t>المعدات</w:t>
      </w:r>
      <w:r w:rsidRPr="00875AFF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rtl/>
        </w:rPr>
        <w:t>والبرمجيات</w:t>
      </w:r>
    </w:p>
    <w:p w:rsidR="002326C8" w:rsidRPr="00875AFF" w:rsidRDefault="002326C8" w:rsidP="00607B00">
      <w:pPr>
        <w:pStyle w:val="a"/>
        <w:numPr>
          <w:ilvl w:val="0"/>
          <w:numId w:val="3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</w:rPr>
      </w:pPr>
      <w:r w:rsidRPr="00875AFF">
        <w:rPr>
          <w:rFonts w:ascii="Arial Unicode MS" w:eastAsia="Arial Unicode MS" w:hAnsi="Arial Unicode MS" w:cs="mohammad bold art 1"/>
          <w:color w:val="000000" w:themeColor="text1"/>
          <w:rtl/>
        </w:rPr>
        <w:t>لا</w:t>
      </w:r>
      <w:r w:rsidRPr="00875AFF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rtl/>
        </w:rPr>
        <w:t>يشمل</w:t>
      </w:r>
      <w:r w:rsidRPr="00875AFF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rtl/>
        </w:rPr>
        <w:t>متطلبات</w:t>
      </w:r>
      <w:r w:rsidRPr="00875AFF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rtl/>
        </w:rPr>
        <w:t>التدريب</w:t>
      </w:r>
    </w:p>
    <w:p w:rsidR="00416561" w:rsidRPr="00164CB0" w:rsidRDefault="00416561" w:rsidP="001371A8">
      <w:pPr>
        <w:spacing w:after="0" w:line="240" w:lineRule="auto"/>
        <w:ind w:left="360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5642C4" w:rsidRPr="00164CB0" w:rsidRDefault="005642C4" w:rsidP="001371A8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C32AFA" w:rsidRPr="00164CB0" w:rsidRDefault="00416561" w:rsidP="002326C8">
      <w:pPr>
        <w:pStyle w:val="a"/>
        <w:rPr>
          <w:color w:val="5F497A" w:themeColor="accent4" w:themeShade="BF"/>
        </w:rPr>
      </w:pPr>
      <w:r w:rsidRPr="00164CB0">
        <w:rPr>
          <w:rtl/>
        </w:rPr>
        <w:t>المحاضرة الثامنة</w:t>
      </w:r>
      <w:r w:rsidRPr="00164CB0">
        <w:t xml:space="preserve"> </w:t>
      </w:r>
      <w:r w:rsidR="00C32AFA" w:rsidRPr="00164CB0">
        <w:rPr>
          <w:rFonts w:hint="cs"/>
          <w:rtl/>
        </w:rPr>
        <w:t>..</w:t>
      </w:r>
      <w:r w:rsidR="00C32AFA" w:rsidRPr="00164CB0">
        <w:rPr>
          <w:rFonts w:hint="cs"/>
          <w:color w:val="000000" w:themeColor="text1"/>
          <w:rtl/>
        </w:rPr>
        <w:t xml:space="preserve"> </w:t>
      </w:r>
      <w:r w:rsidR="00C32AFA" w:rsidRPr="00164CB0">
        <w:rPr>
          <w:color w:val="5F497A" w:themeColor="accent4" w:themeShade="BF"/>
          <w:rtl/>
        </w:rPr>
        <w:t>تشغيل النظم ومرحلة ما بعد التنفيذ</w:t>
      </w:r>
      <w:r w:rsidR="002E1768" w:rsidRPr="00164CB0">
        <w:rPr>
          <w:rFonts w:hint="cs"/>
          <w:color w:val="5F497A" w:themeColor="accent4" w:themeShade="BF"/>
          <w:rtl/>
        </w:rPr>
        <w:t>.</w:t>
      </w:r>
    </w:p>
    <w:p w:rsidR="00EF29BE" w:rsidRPr="00164CB0" w:rsidRDefault="00F626B0" w:rsidP="002326C8">
      <w:pPr>
        <w:pStyle w:val="a"/>
        <w:rPr>
          <w:rtl/>
          <w:lang w:val="en-GB"/>
        </w:rPr>
      </w:pPr>
      <w:r>
        <w:rPr>
          <w:rtl/>
        </w:rPr>
        <w:pict>
          <v:rect id="_x0000_s1154" style="position:absolute;left:0;text-align:left;margin-left:397.5pt;margin-top:3.6pt;width:20.1pt;height:19.5pt;z-index:251754496" stroked="f">
            <w10:wrap anchorx="page"/>
          </v:rect>
        </w:pict>
      </w:r>
      <w:r w:rsidR="00EF29BE" w:rsidRPr="00164CB0">
        <w:t>Operational and Post-implementation</w:t>
      </w:r>
    </w:p>
    <w:p w:rsidR="00416561" w:rsidRPr="00164CB0" w:rsidRDefault="00416561" w:rsidP="008B17CD">
      <w:pPr>
        <w:spacing w:after="0" w:line="240" w:lineRule="auto"/>
        <w:jc w:val="lowKashida"/>
        <w:rPr>
          <w:rFonts w:ascii="ae_AlHor" w:hAnsi="ae_AlHor" w:cs="Khalid Art bold"/>
          <w:b/>
          <w:bCs/>
          <w:shadow/>
          <w:color w:val="0070C0"/>
          <w:sz w:val="32"/>
          <w:szCs w:val="32"/>
          <w:rtl/>
        </w:rPr>
      </w:pPr>
      <w:r w:rsidRPr="00164CB0">
        <w:rPr>
          <w:rFonts w:ascii="ae_AlHor" w:hAnsi="ae_AlHor" w:cs="Khalid Art bold"/>
          <w:b/>
          <w:bCs/>
          <w:shadow/>
          <w:color w:val="0070C0"/>
          <w:sz w:val="32"/>
          <w:szCs w:val="32"/>
          <w:rtl/>
        </w:rPr>
        <w:t xml:space="preserve">مقدمة </w:t>
      </w:r>
    </w:p>
    <w:p w:rsidR="004E46EF" w:rsidRPr="00164CB0" w:rsidRDefault="004E46EF" w:rsidP="00607B00">
      <w:pPr>
        <w:numPr>
          <w:ilvl w:val="0"/>
          <w:numId w:val="46"/>
        </w:num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في عملية تقييم الجاهزية الخاصة بالقيام بنظام الــ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ERP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readiness for Go–live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 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يجب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إكمال كل المهام  والنشاطات التي تم تخطيطها  مما يسمح لإدارة المشروع بالتركيز ومعالجة أي قضية يمكن أن تك</w:t>
      </w:r>
      <w:r w:rsidR="002E1768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ون سببا في تأخير القيام بالنظام</w:t>
      </w:r>
      <w:r w:rsidR="002E1768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يجب إشراك أكبر عدد ممكن من فرق المشروع  بالإضافة الى المستخدمين النهائيين  والمدراء في  عملية تقييم الجاهزية </w:t>
      </w:r>
      <w:r w:rsidR="002E1768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يكمن معظم نجاح تنفيذ نظم الــ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ERP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في استقرار النظام  والدعم في فترة ما بعد الانتاج</w:t>
      </w:r>
      <w:r w:rsidR="002E1768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يجب على كل الموارد أن تركز على فهم المستخدم النهائي كيفية استخدام النظام كما يجب حل كل المشاكل التي تطرأ في هذه المرحلة بأقصى سرعة ممكنة</w:t>
      </w:r>
      <w:r w:rsidR="002E1768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توفر المراقبة المستمرة لمشاكل التنفيذ أرضية صلبة للانتقال من مرحلة الاستقرار الى الدعم  في مرحلة ما بعد الانتاج</w:t>
      </w:r>
      <w:r w:rsidR="002E1768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يجب تكثيف جهود التدريب بالتزامن مع  عملية  تقييم الجاهزية  ويجب أن تستمر خلال مرحلة الاستقرار ومرحلة  الدعم فيما بعد الانتاج</w:t>
      </w:r>
      <w:r w:rsidR="002E1768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A8261F" w:rsidRPr="00164CB0" w:rsidRDefault="00A8261F" w:rsidP="00A8261F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2326C8" w:rsidRPr="002326C8" w:rsidRDefault="002326C8" w:rsidP="002326C8">
      <w:pPr>
        <w:spacing w:after="0" w:line="240" w:lineRule="auto"/>
        <w:rPr>
          <w:rFonts w:cs="mohammad bold art 1"/>
          <w:color w:val="FF0000"/>
          <w:sz w:val="24"/>
          <w:szCs w:val="24"/>
          <w:u w:val="single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/ 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>في عملية تقييم الجاهزية الخاصة بالقيام بنظام ال</w:t>
      </w:r>
      <w:r w:rsidRPr="002326C8">
        <w:rPr>
          <w:rFonts w:cs="mohammad bold art 1"/>
          <w:b/>
          <w:bCs/>
          <w:color w:val="FF0000"/>
          <w:sz w:val="24"/>
          <w:szCs w:val="24"/>
        </w:rPr>
        <w:t>erp</w:t>
      </w:r>
      <w:r>
        <w:rPr>
          <w:rFonts w:cs="mohammad bold art 1" w:hint="cs"/>
          <w:color w:val="FF0000"/>
          <w:sz w:val="24"/>
          <w:szCs w:val="24"/>
          <w:u w:val="single"/>
          <w:rtl/>
        </w:rPr>
        <w:t xml:space="preserve">   ؟ </w:t>
      </w:r>
    </w:p>
    <w:p w:rsidR="002326C8" w:rsidRPr="002326C8" w:rsidRDefault="002326C8" w:rsidP="00607B00">
      <w:pPr>
        <w:pStyle w:val="a"/>
        <w:numPr>
          <w:ilvl w:val="0"/>
          <w:numId w:val="117"/>
        </w:numPr>
        <w:spacing w:after="0"/>
        <w:jc w:val="left"/>
        <w:rPr>
          <w:rFonts w:cs="mohammad bold art 1"/>
          <w:color w:val="FF0000"/>
          <w:u w:val="single"/>
        </w:rPr>
      </w:pPr>
      <w:r w:rsidRPr="002326C8">
        <w:rPr>
          <w:rFonts w:cs="mohammad bold art 1"/>
          <w:color w:val="FF0000"/>
          <w:rtl/>
        </w:rPr>
        <w:t>يجب اكمال كل المهام والنشاطات التي تم تخطيطه</w:t>
      </w:r>
    </w:p>
    <w:p w:rsidR="002326C8" w:rsidRPr="00465905" w:rsidRDefault="002326C8" w:rsidP="00607B00">
      <w:pPr>
        <w:pStyle w:val="a"/>
        <w:numPr>
          <w:ilvl w:val="0"/>
          <w:numId w:val="117"/>
        </w:numPr>
        <w:spacing w:after="0"/>
        <w:jc w:val="left"/>
        <w:rPr>
          <w:rFonts w:cs="mohammad bold art 1"/>
          <w:u w:val="single"/>
        </w:rPr>
      </w:pPr>
      <w:r w:rsidRPr="009A4D3C">
        <w:rPr>
          <w:rFonts w:cs="mohammad bold art 1"/>
          <w:rtl/>
        </w:rPr>
        <w:t xml:space="preserve">لا يجب إشراك عدد كبير من فرق المشروع وذلك لتفادي اختلاف وجهات النظر </w:t>
      </w:r>
      <w:r w:rsidRPr="009A4D3C">
        <w:rPr>
          <w:rFonts w:cs="mohammad bold art 1" w:hint="cs"/>
          <w:rtl/>
        </w:rPr>
        <w:t xml:space="preserve">    </w:t>
      </w:r>
      <w:r w:rsidRPr="009A4D3C">
        <w:rPr>
          <w:rFonts w:cs="mohammad bold art 1"/>
          <w:rtl/>
        </w:rPr>
        <w:t>والاسراع بتنفيذ المشروع</w:t>
      </w:r>
    </w:p>
    <w:p w:rsidR="002326C8" w:rsidRPr="00465905" w:rsidRDefault="002326C8" w:rsidP="00607B00">
      <w:pPr>
        <w:pStyle w:val="a"/>
        <w:numPr>
          <w:ilvl w:val="0"/>
          <w:numId w:val="117"/>
        </w:numPr>
        <w:spacing w:after="0"/>
        <w:jc w:val="left"/>
        <w:rPr>
          <w:rFonts w:cs="mohammad bold art 1"/>
          <w:u w:val="single"/>
        </w:rPr>
      </w:pPr>
      <w:r w:rsidRPr="009A4D3C">
        <w:rPr>
          <w:rFonts w:cs="mohammad bold art 1"/>
          <w:rtl/>
        </w:rPr>
        <w:t xml:space="preserve"> لا يجب اشراك المستخدمين النهائيين</w:t>
      </w:r>
      <w:r w:rsidRPr="009A4D3C">
        <w:rPr>
          <w:rStyle w:val="apple-converted-space"/>
          <w:rFonts w:ascii="Arial" w:hAnsi="Arial" w:cs="mohammad bold art 1"/>
          <w:color w:val="000000"/>
        </w:rPr>
        <w:t> </w:t>
      </w:r>
    </w:p>
    <w:p w:rsidR="002326C8" w:rsidRPr="009A4D3C" w:rsidRDefault="002326C8" w:rsidP="00607B00">
      <w:pPr>
        <w:pStyle w:val="a"/>
        <w:numPr>
          <w:ilvl w:val="0"/>
          <w:numId w:val="117"/>
        </w:numPr>
        <w:spacing w:after="0"/>
        <w:jc w:val="left"/>
        <w:rPr>
          <w:rFonts w:cs="mohammad bold art 1"/>
          <w:u w:val="single"/>
          <w:rtl/>
        </w:rPr>
      </w:pPr>
      <w:r w:rsidRPr="009A4D3C">
        <w:rPr>
          <w:rFonts w:cs="mohammad bold art 1"/>
          <w:rtl/>
        </w:rPr>
        <w:t>لا يجب اشراك المدراء لتفادي الضغط الممارس من طرفهم لإنجاز المشروع</w:t>
      </w:r>
      <w:r w:rsidRPr="009A4D3C">
        <w:rPr>
          <w:rStyle w:val="apple-converted-space"/>
          <w:rFonts w:ascii="Arial" w:hAnsi="Arial" w:cs="mohammad bold art 1"/>
          <w:color w:val="000000"/>
        </w:rPr>
        <w:t> </w:t>
      </w:r>
    </w:p>
    <w:p w:rsidR="00A8261F" w:rsidRDefault="00A8261F" w:rsidP="00A8261F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2326C8" w:rsidRDefault="002326C8" w:rsidP="00A8261F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2326C8" w:rsidRDefault="002326C8" w:rsidP="00A8261F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2326C8" w:rsidRPr="00164CB0" w:rsidRDefault="002326C8" w:rsidP="00A8261F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A8261F" w:rsidRPr="00164CB0" w:rsidRDefault="00A8261F" w:rsidP="00A8261F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A8261F" w:rsidRPr="00164CB0" w:rsidRDefault="0067007A" w:rsidP="00A8261F">
      <w:pPr>
        <w:spacing w:after="0" w:line="240" w:lineRule="auto"/>
        <w:jc w:val="lowKashida"/>
        <w:rPr>
          <w:rFonts w:ascii="ae_AlHor" w:hAnsi="ae_AlHor" w:cs="Khalid Art bold"/>
          <w:b/>
          <w:bCs/>
          <w:color w:val="C00000"/>
          <w:sz w:val="24"/>
          <w:szCs w:val="24"/>
          <w:u w:val="single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lastRenderedPageBreak/>
        <w:t>تقييم جاهزية القيام بالنظام</w:t>
      </w:r>
      <w:r w:rsidRPr="00164CB0">
        <w:rPr>
          <w:rFonts w:ascii="ae_AlHor" w:hAnsi="ae_AlHor" w:cs="Khalid Art bold"/>
          <w:b/>
          <w:bCs/>
          <w:color w:val="C00000"/>
          <w:sz w:val="24"/>
          <w:szCs w:val="24"/>
          <w:u w:val="single"/>
          <w:rtl/>
        </w:rPr>
        <w:t xml:space="preserve"> </w:t>
      </w:r>
      <w:r w:rsidR="00416561" w:rsidRPr="00164CB0">
        <w:rPr>
          <w:rFonts w:ascii="ae_AlHor" w:hAnsi="ae_AlHor" w:cs="Khalid Art bold"/>
          <w:b/>
          <w:bCs/>
          <w:color w:val="C00000"/>
          <w:sz w:val="24"/>
          <w:szCs w:val="24"/>
          <w:u w:val="single"/>
          <w:rtl/>
        </w:rPr>
        <w:t xml:space="preserve"> </w:t>
      </w:r>
    </w:p>
    <w:p w:rsidR="00416561" w:rsidRPr="00164CB0" w:rsidRDefault="00416561" w:rsidP="00A8261F">
      <w:pPr>
        <w:spacing w:after="0" w:line="240" w:lineRule="auto"/>
        <w:jc w:val="lowKashida"/>
        <w:rPr>
          <w:rFonts w:ascii="ae_AlHor" w:hAnsi="ae_AlHor" w:cs="Khalid Art bold"/>
          <w:b/>
          <w:bCs/>
          <w:color w:val="C0000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365F91" w:themeColor="accent1" w:themeShade="BF"/>
          <w:sz w:val="24"/>
          <w:szCs w:val="24"/>
        </w:rPr>
        <w:t>Go-Live Readiness</w:t>
      </w:r>
    </w:p>
    <w:p w:rsidR="004E46EF" w:rsidRPr="00164CB0" w:rsidRDefault="004E46EF" w:rsidP="00607B00">
      <w:pPr>
        <w:numPr>
          <w:ilvl w:val="0"/>
          <w:numId w:val="45"/>
        </w:num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يجب وضع محطة (نقطة تفتيش)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Checkpoint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للتأكد من جاهزية القيام بالنظام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 </w:t>
      </w:r>
      <w:r w:rsidR="00117643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  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Readiness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مما يسمح بالتأكد من أن كل الخطوات قد تم تخطيها</w:t>
      </w:r>
      <w:r w:rsidR="009C02C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</w:p>
    <w:p w:rsidR="004E46EF" w:rsidRPr="00164CB0" w:rsidRDefault="00117643" w:rsidP="00607B00">
      <w:pPr>
        <w:numPr>
          <w:ilvl w:val="0"/>
          <w:numId w:val="45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</w:t>
      </w:r>
      <w:r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ج</w:t>
      </w:r>
      <w:r w:rsidR="004E46EF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ب تقييم كل من البنية التحتية، التطوير، تهيئة النظام </w:t>
      </w:r>
      <w:r w:rsidR="004E46EF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configuration</w:t>
      </w:r>
      <w:r w:rsidR="004E46EF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، التحويل، الاختبار، المواصلات، اصدار التقارير والمستخدمين في عملية تقييم جاهزية القيام بالنظا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م</w:t>
      </w:r>
      <w:r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5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يجب توثيق مراجعة الجاهزية وتبليغها لفرق المشروع والشركة</w:t>
      </w:r>
      <w:r w:rsidR="0067007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5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يجب توفير تقرير شامل ومفصل  يحتوي على ملخص تنفيذي خاص بالإدارة العليا</w:t>
      </w:r>
      <w:r w:rsidR="0067007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16561" w:rsidRPr="00164CB0" w:rsidRDefault="0067007A" w:rsidP="002326C8">
      <w:pPr>
        <w:pStyle w:val="a"/>
        <w:rPr>
          <w:rtl/>
        </w:rPr>
      </w:pPr>
      <w:r w:rsidRPr="00164CB0">
        <w:rPr>
          <w:rtl/>
        </w:rPr>
        <w:t>تقييم جاهزية القيام بالنظا</w:t>
      </w:r>
      <w:r w:rsidRPr="00164CB0">
        <w:rPr>
          <w:rFonts w:hint="cs"/>
          <w:rtl/>
        </w:rPr>
        <w:t>م</w:t>
      </w:r>
      <w:r w:rsidR="00416561" w:rsidRPr="00164CB0">
        <w:rPr>
          <w:rtl/>
        </w:rPr>
        <w:t xml:space="preserve"> </w:t>
      </w:r>
      <w:r w:rsidR="00416561" w:rsidRPr="00164CB0">
        <w:rPr>
          <w:rFonts w:asciiTheme="majorBidi" w:hAnsiTheme="majorBidi" w:cstheme="majorBidi"/>
        </w:rPr>
        <w:t>Go-Live Readiness</w:t>
      </w:r>
      <w:r w:rsidRPr="00164CB0">
        <w:rPr>
          <w:rFonts w:hint="cs"/>
          <w:rtl/>
        </w:rPr>
        <w:t>.</w:t>
      </w:r>
    </w:p>
    <w:p w:rsidR="004E46EF" w:rsidRPr="00164CB0" w:rsidRDefault="004E46EF" w:rsidP="00607B00">
      <w:pPr>
        <w:numPr>
          <w:ilvl w:val="0"/>
          <w:numId w:val="45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تكون مراجعة الجاهزية و تقرير عن الوضع الحالي 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Status Report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على شكل جدول يبين حالة كل قطاع باختصار مع ذكر النشاطات التي يجب اكمالها قبل القيام بالنظام</w:t>
      </w:r>
      <w:r w:rsidR="0067007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5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لتحديد الجاهزية يجب عقد سلسلة من الاجتماعات ومناقشة حالة كل المهام والنشاطات فيما يخص كل القطاعات</w:t>
      </w:r>
      <w:r w:rsidR="0067007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Default="004E46EF" w:rsidP="00607B00">
      <w:pPr>
        <w:numPr>
          <w:ilvl w:val="0"/>
          <w:numId w:val="45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في حالة ملاحظة وجود عدة بنود باللون الاحمر من طرف مكتب إدارة المشروع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PMO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للمرة الاولى يقوم المكتب بتركيز فرق المشروع على ما يجب انجازه في مرحلة ما بين تقييم الجاهزية والقيام بالنظام</w:t>
      </w:r>
      <w:r w:rsidR="0067007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e_AlHor" w:hAnsi="ae_AlHor" w:cs="Khalid Art bold" w:hint="cs"/>
          <w:b/>
          <w:bCs/>
          <w:color w:val="FF0000"/>
          <w:sz w:val="24"/>
          <w:szCs w:val="24"/>
          <w:rtl/>
        </w:rPr>
        <w:t xml:space="preserve">س /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ليس من الضروري في عملية تقييم جاهزية النظام تقييم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6C6E00" w:rsidRDefault="002326C8" w:rsidP="00607B00">
      <w:pPr>
        <w:pStyle w:val="a"/>
        <w:numPr>
          <w:ilvl w:val="0"/>
          <w:numId w:val="11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النية التحتية </w:t>
      </w:r>
    </w:p>
    <w:p w:rsidR="002326C8" w:rsidRPr="006C6E00" w:rsidRDefault="002326C8" w:rsidP="00607B00">
      <w:pPr>
        <w:pStyle w:val="a"/>
        <w:numPr>
          <w:ilvl w:val="0"/>
          <w:numId w:val="11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عملية التحويل</w:t>
      </w:r>
    </w:p>
    <w:p w:rsidR="002326C8" w:rsidRPr="006C6E00" w:rsidRDefault="002326C8" w:rsidP="00607B00">
      <w:pPr>
        <w:pStyle w:val="a"/>
        <w:numPr>
          <w:ilvl w:val="0"/>
          <w:numId w:val="118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عملية اصدار التقارير</w:t>
      </w:r>
    </w:p>
    <w:p w:rsidR="002326C8" w:rsidRPr="002326C8" w:rsidRDefault="002326C8" w:rsidP="00607B00">
      <w:pPr>
        <w:pStyle w:val="a"/>
        <w:numPr>
          <w:ilvl w:val="0"/>
          <w:numId w:val="118"/>
        </w:numPr>
        <w:spacing w:after="0"/>
        <w:jc w:val="left"/>
        <w:rPr>
          <w:rFonts w:ascii="Arial Unicode MS" w:eastAsia="Arial Unicode MS" w:hAnsi="Arial Unicode MS" w:cs="mohammad bold art 1"/>
          <w:color w:val="FF0000"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>المورد</w:t>
      </w:r>
    </w:p>
    <w:p w:rsidR="002326C8" w:rsidRPr="00164CB0" w:rsidRDefault="002326C8" w:rsidP="002326C8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416561" w:rsidRPr="00164CB0" w:rsidRDefault="00416561" w:rsidP="00117643">
      <w:pPr>
        <w:spacing w:line="240" w:lineRule="auto"/>
        <w:jc w:val="lowKashida"/>
        <w:rPr>
          <w:rFonts w:ascii="ae_AlHor" w:hAnsi="ae_AlHor" w:cs="Khalid Art bold"/>
          <w:b/>
          <w:bCs/>
          <w:color w:val="365F91" w:themeColor="accent1" w:themeShade="BF"/>
          <w:sz w:val="24"/>
          <w:szCs w:val="24"/>
          <w:u w:val="single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t>التدريب على نظم</w:t>
      </w:r>
      <w:r w:rsidRPr="00164CB0">
        <w:rPr>
          <w:rFonts w:ascii="ae_AlHor" w:hAnsi="ae_AlHor" w:cs="Khalid Art bold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t>الـ</w:t>
      </w:r>
      <w:r w:rsidRPr="00164CB0">
        <w:rPr>
          <w:rFonts w:ascii="ae_AlHor" w:hAnsi="ae_AlHor" w:cs="Khalid Art bold"/>
          <w:b/>
          <w:bCs/>
          <w:color w:val="0070C0"/>
          <w:sz w:val="24"/>
          <w:szCs w:val="24"/>
          <w:u w:val="single"/>
          <w:rtl/>
        </w:rPr>
        <w:t>ـ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u w:val="single"/>
        </w:rPr>
        <w:t>ERP</w:t>
      </w:r>
      <w:r w:rsidRPr="00164CB0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u w:val="single"/>
        </w:rPr>
        <w:t>ERP Training</w:t>
      </w:r>
    </w:p>
    <w:p w:rsidR="004E46EF" w:rsidRPr="00164CB0" w:rsidRDefault="004E46EF" w:rsidP="00607B00">
      <w:pPr>
        <w:numPr>
          <w:ilvl w:val="0"/>
          <w:numId w:val="48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يجب توفير التدريب لكل موظف يستخدم النظام  وذلك باستعمال بيانات حقيقية وأمثلة متنوعة</w:t>
      </w:r>
      <w:r w:rsidR="00117643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8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التدريب الجيد يتضمن حوالي 90% مما يتم التعرض اليه عند استعمال النظام في الواقع </w:t>
      </w:r>
      <w:r w:rsidR="00117643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8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يمكن لطاقم التدريب ان يشمل مدربين يعملون لحساب المورد  ومدربين من شركات الطرف الثالث الذين يتمتعون بتجربة معتبرة في نظام الــ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ERP</w:t>
      </w:r>
      <w:r w:rsidR="00117643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</w:p>
    <w:p w:rsidR="004E46EF" w:rsidRDefault="004E46EF" w:rsidP="00607B00">
      <w:pPr>
        <w:numPr>
          <w:ilvl w:val="0"/>
          <w:numId w:val="48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يجب رصد حاجات التدريب مبكرا لكي يتم تمويلها من طرف الادارة العليا للمنظمة</w:t>
      </w:r>
      <w:r w:rsidR="00117643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س /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في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عملية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تدريب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الموظفين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على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استخدام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نظام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b/>
          <w:bCs/>
          <w:color w:val="FF0000"/>
          <w:sz w:val="24"/>
          <w:szCs w:val="24"/>
          <w:rtl/>
        </w:rPr>
        <w:t>ال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          ?  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 xml:space="preserve"> ERP</w:t>
      </w:r>
    </w:p>
    <w:p w:rsidR="002326C8" w:rsidRPr="006C6E00" w:rsidRDefault="002326C8" w:rsidP="00607B00">
      <w:pPr>
        <w:pStyle w:val="a"/>
        <w:numPr>
          <w:ilvl w:val="0"/>
          <w:numId w:val="11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لا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يجب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استعمال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بيانات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حقيقية</w:t>
      </w:r>
    </w:p>
    <w:p w:rsidR="002326C8" w:rsidRPr="006C6E00" w:rsidRDefault="002326C8" w:rsidP="00607B00">
      <w:pPr>
        <w:pStyle w:val="a"/>
        <w:numPr>
          <w:ilvl w:val="0"/>
          <w:numId w:val="11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لا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يمكن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ان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يشمل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فريق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التدريب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مدربين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يعملون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لصالح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المورد</w:t>
      </w:r>
    </w:p>
    <w:p w:rsidR="002326C8" w:rsidRPr="006C6E00" w:rsidRDefault="002326C8" w:rsidP="00607B00">
      <w:pPr>
        <w:pStyle w:val="a"/>
        <w:numPr>
          <w:ilvl w:val="0"/>
          <w:numId w:val="119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لا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يمكن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اللجوء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الى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مدربين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من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شركات</w:t>
      </w:r>
      <w:r w:rsidRPr="006C6E00">
        <w:rPr>
          <w:rFonts w:ascii="Arial Unicode MS" w:eastAsia="Arial Unicode MS" w:hAnsi="Arial Unicode MS" w:cs="mohammad bold art 1"/>
          <w:color w:val="000000" w:themeColor="text1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rtl/>
        </w:rPr>
        <w:t>اخرى</w:t>
      </w:r>
    </w:p>
    <w:p w:rsidR="002326C8" w:rsidRPr="002326C8" w:rsidRDefault="002326C8" w:rsidP="00607B00">
      <w:pPr>
        <w:pStyle w:val="a"/>
        <w:numPr>
          <w:ilvl w:val="0"/>
          <w:numId w:val="119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يجب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التطرق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الى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حوالي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% 90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مما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يتم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التعرض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ليه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عند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استعمال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النظام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في</w:t>
      </w:r>
      <w:r w:rsidRPr="002326C8">
        <w:rPr>
          <w:rFonts w:ascii="Arial Unicode MS" w:eastAsia="Arial Unicode MS" w:hAnsi="Arial Unicode MS" w:cs="mohammad bold art 1"/>
          <w:color w:val="FF0000"/>
        </w:rPr>
        <w:t xml:space="preserve"> </w:t>
      </w:r>
      <w:r w:rsidRPr="002326C8">
        <w:rPr>
          <w:rFonts w:ascii="Arial Unicode MS" w:eastAsia="Arial Unicode MS" w:hAnsi="Arial Unicode MS" w:cs="mohammad bold art 1" w:hint="eastAsia"/>
          <w:color w:val="FF0000"/>
          <w:rtl/>
        </w:rPr>
        <w:t>الواقع</w:t>
      </w:r>
    </w:p>
    <w:p w:rsidR="002326C8" w:rsidRDefault="002326C8" w:rsidP="002326C8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2326C8" w:rsidRDefault="002326C8" w:rsidP="002326C8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2326C8" w:rsidRPr="00164CB0" w:rsidRDefault="002326C8" w:rsidP="002326C8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416561" w:rsidRPr="00164CB0" w:rsidRDefault="00416561" w:rsidP="00117643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lastRenderedPageBreak/>
        <w:t>عملية استقرار نظم الــ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u w:val="single"/>
        </w:rPr>
        <w:t>ERP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u w:val="single"/>
          <w:rtl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u w:val="single"/>
        </w:rPr>
        <w:t>Stabilization</w:t>
      </w:r>
    </w:p>
    <w:p w:rsidR="004E46EF" w:rsidRDefault="004E46EF" w:rsidP="00607B00">
      <w:pPr>
        <w:numPr>
          <w:ilvl w:val="0"/>
          <w:numId w:val="47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بعد القيام بالنظام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GO-Live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تحتاج المنظمة من 60 الى 90 يوم لاستقرار النظام</w:t>
      </w:r>
      <w:r w:rsidR="00117643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  <w:r w:rsidR="002326C8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وتبدأ عملية أستقرار النظام عندما </w:t>
      </w:r>
      <w:r w:rsidR="002326C8" w:rsidRPr="002326C8">
        <w:rPr>
          <w:rFonts w:ascii="ae_AlHor" w:hAnsi="ae_AlHor" w:cs="Khalid Art bold" w:hint="cs"/>
          <w:b/>
          <w:bCs/>
          <w:color w:val="00B050"/>
          <w:sz w:val="24"/>
          <w:szCs w:val="24"/>
          <w:rtl/>
        </w:rPr>
        <w:t>تكون البرمجيات في مرحلة الأنتاج</w:t>
      </w:r>
      <w:r w:rsidR="002326C8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 وتكتمل عملية التدريب وأكتمال تحويل البيانات الضرورية والأساسية 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e_AlHor" w:hAnsi="ae_AlHor" w:cs="Khalid Art bold" w:hint="cs"/>
          <w:b/>
          <w:bCs/>
          <w:color w:val="FF0000"/>
          <w:sz w:val="24"/>
          <w:szCs w:val="24"/>
          <w:rtl/>
        </w:rPr>
        <w:t xml:space="preserve">س /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/ تبدأ مرحلة استقرار النظام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6C6E00" w:rsidRDefault="002326C8" w:rsidP="00607B00">
      <w:pPr>
        <w:pStyle w:val="a"/>
        <w:numPr>
          <w:ilvl w:val="0"/>
          <w:numId w:val="12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قبل اكتمال التدريب</w:t>
      </w:r>
    </w:p>
    <w:p w:rsidR="002326C8" w:rsidRPr="002326C8" w:rsidRDefault="002326C8" w:rsidP="00607B00">
      <w:pPr>
        <w:pStyle w:val="a"/>
        <w:numPr>
          <w:ilvl w:val="0"/>
          <w:numId w:val="120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 xml:space="preserve">عندما تكون البرمجيات في مرحلة الانتاج </w:t>
      </w:r>
    </w:p>
    <w:p w:rsidR="002326C8" w:rsidRPr="006C6E00" w:rsidRDefault="002326C8" w:rsidP="00607B00">
      <w:pPr>
        <w:pStyle w:val="a"/>
        <w:numPr>
          <w:ilvl w:val="0"/>
          <w:numId w:val="12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قبل اكتمال تحويل البيانات الاساسية </w:t>
      </w:r>
    </w:p>
    <w:p w:rsidR="002326C8" w:rsidRDefault="002326C8" w:rsidP="00607B00">
      <w:pPr>
        <w:pStyle w:val="a"/>
        <w:numPr>
          <w:ilvl w:val="0"/>
          <w:numId w:val="12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لاشي مما ذكر</w:t>
      </w:r>
    </w:p>
    <w:p w:rsidR="002326C8" w:rsidRPr="00164CB0" w:rsidRDefault="002326C8" w:rsidP="002326C8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FD6931" w:rsidRPr="00164CB0" w:rsidRDefault="00FD6931" w:rsidP="00FD6931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4E46EF" w:rsidRPr="002326C8" w:rsidRDefault="004E46EF" w:rsidP="002326C8">
      <w:pPr>
        <w:pStyle w:val="a"/>
        <w:rPr>
          <w:color w:val="000000" w:themeColor="text1"/>
          <w:rtl/>
        </w:rPr>
      </w:pPr>
      <w:r w:rsidRPr="00164CB0">
        <w:rPr>
          <w:color w:val="333333"/>
          <w:rtl/>
        </w:rPr>
        <w:t>المحاضرة التاسعة</w:t>
      </w:r>
      <w:r w:rsidRPr="00164CB0">
        <w:rPr>
          <w:color w:val="333333"/>
        </w:rPr>
        <w:t xml:space="preserve"> </w:t>
      </w:r>
      <w:r w:rsidR="00C32AFA" w:rsidRPr="00164CB0">
        <w:rPr>
          <w:rFonts w:hint="cs"/>
          <w:color w:val="333333"/>
          <w:rtl/>
        </w:rPr>
        <w:t>..</w:t>
      </w:r>
      <w:r w:rsidR="00C32AFA" w:rsidRPr="00164CB0">
        <w:rPr>
          <w:rFonts w:hint="cs"/>
          <w:rtl/>
        </w:rPr>
        <w:t xml:space="preserve"> </w:t>
      </w:r>
      <w:r w:rsidR="00C32AFA" w:rsidRPr="00164CB0">
        <w:rPr>
          <w:rtl/>
        </w:rPr>
        <w:t>إدارة البرامج والمشاريع</w:t>
      </w:r>
    </w:p>
    <w:p w:rsidR="004E46EF" w:rsidRPr="00164CB0" w:rsidRDefault="004E46EF" w:rsidP="00EF29BE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32"/>
          <w:szCs w:val="32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32"/>
          <w:szCs w:val="32"/>
          <w:rtl/>
        </w:rPr>
        <w:t xml:space="preserve">فريق المشروع  </w:t>
      </w:r>
    </w:p>
    <w:p w:rsidR="004E46EF" w:rsidRPr="00164CB0" w:rsidRDefault="004E46EF" w:rsidP="00607B00">
      <w:pPr>
        <w:numPr>
          <w:ilvl w:val="0"/>
          <w:numId w:val="19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تتمثل إدارة البرامج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Program management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في التنسيق الإداري لعدة مشاريع مرتبطة بعضها ببعض وذلك خلال فترة زمنية محدودة ولتحقيق مجموعة أهداف للأعمال </w:t>
      </w:r>
    </w:p>
    <w:p w:rsidR="004E46EF" w:rsidRDefault="004E46EF" w:rsidP="00607B00">
      <w:pPr>
        <w:numPr>
          <w:ilvl w:val="0"/>
          <w:numId w:val="19"/>
        </w:numPr>
        <w:spacing w:line="240" w:lineRule="auto"/>
        <w:jc w:val="lowKashida"/>
        <w:rPr>
          <w:rFonts w:ascii="ae_AlHor" w:hAnsi="ae_AlHor" w:cs="Khalid Art bold"/>
          <w:b/>
          <w:bCs/>
          <w:color w:val="00B050"/>
          <w:sz w:val="24"/>
          <w:szCs w:val="24"/>
        </w:rPr>
      </w:pP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 xml:space="preserve">تركز إدارة المشاريع </w:t>
      </w:r>
      <w:r w:rsidRPr="002326C8">
        <w:rPr>
          <w:rFonts w:ascii="ae_AlHor" w:hAnsi="ae_AlHor" w:cs="Khalid Art bold"/>
          <w:b/>
          <w:bCs/>
          <w:color w:val="1D1B11" w:themeColor="background2" w:themeShade="1A"/>
          <w:sz w:val="24"/>
          <w:szCs w:val="24"/>
          <w:rtl/>
        </w:rPr>
        <w:t xml:space="preserve">على الجانب </w:t>
      </w:r>
      <w:r w:rsidRPr="002326C8">
        <w:rPr>
          <w:rFonts w:ascii="ae_AlHor" w:hAnsi="ae_AlHor" w:cs="Khalid Art bold"/>
          <w:b/>
          <w:bCs/>
          <w:color w:val="00B050"/>
          <w:sz w:val="24"/>
          <w:szCs w:val="24"/>
          <w:rtl/>
        </w:rPr>
        <w:t>التكتيكي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بينما تركز 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إدارة البرامج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على الجانب </w:t>
      </w:r>
      <w:r w:rsidRPr="002326C8">
        <w:rPr>
          <w:rFonts w:ascii="ae_AlHor" w:hAnsi="ae_AlHor" w:cs="Khalid Art bold"/>
          <w:b/>
          <w:bCs/>
          <w:color w:val="00B050"/>
          <w:sz w:val="24"/>
          <w:szCs w:val="24"/>
          <w:rtl/>
        </w:rPr>
        <w:t>الاستراتيجي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/الإداره التي تركز على الجانب الإستراتيجي 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9A4D3C" w:rsidRDefault="002326C8" w:rsidP="00607B00">
      <w:pPr>
        <w:pStyle w:val="a"/>
        <w:numPr>
          <w:ilvl w:val="0"/>
          <w:numId w:val="121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إدارة المشاريع</w:t>
      </w:r>
    </w:p>
    <w:p w:rsidR="002326C8" w:rsidRPr="002326C8" w:rsidRDefault="002326C8" w:rsidP="00607B00">
      <w:pPr>
        <w:pStyle w:val="a"/>
        <w:numPr>
          <w:ilvl w:val="0"/>
          <w:numId w:val="121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إدارة البرامج</w:t>
      </w:r>
    </w:p>
    <w:p w:rsidR="002326C8" w:rsidRPr="009A4D3C" w:rsidRDefault="002326C8" w:rsidP="00607B00">
      <w:pPr>
        <w:pStyle w:val="a"/>
        <w:numPr>
          <w:ilvl w:val="0"/>
          <w:numId w:val="121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إدارة فرق التنفيذ</w:t>
      </w:r>
    </w:p>
    <w:p w:rsidR="002326C8" w:rsidRPr="009A4D3C" w:rsidRDefault="002326C8" w:rsidP="00607B00">
      <w:pPr>
        <w:pStyle w:val="a"/>
        <w:numPr>
          <w:ilvl w:val="0"/>
          <w:numId w:val="121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إدارة التغيير</w:t>
      </w:r>
    </w:p>
    <w:p w:rsidR="002326C8" w:rsidRPr="002326C8" w:rsidRDefault="002326C8" w:rsidP="002326C8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00B050"/>
          <w:sz w:val="24"/>
          <w:szCs w:val="24"/>
          <w:rtl/>
        </w:rPr>
      </w:pPr>
    </w:p>
    <w:p w:rsidR="002326C8" w:rsidRDefault="002326C8" w:rsidP="00A8261F">
      <w:p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A8261F" w:rsidRPr="00164CB0" w:rsidRDefault="004E46EF" w:rsidP="00A8261F">
      <w:pPr>
        <w:spacing w:after="0"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u w:val="single"/>
          <w:rtl/>
        </w:rPr>
      </w:pP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u w:val="single"/>
          <w:rtl/>
        </w:rPr>
        <w:t>خبراء ال</w:t>
      </w:r>
      <w:r w:rsidR="00CD2DC2" w:rsidRPr="00164CB0">
        <w:rPr>
          <w:rFonts w:ascii="ae_AlHor" w:hAnsi="ae_AlHor" w:cs="Khalid Art bold" w:hint="cs"/>
          <w:b/>
          <w:bCs/>
          <w:color w:val="C00000"/>
          <w:sz w:val="28"/>
          <w:szCs w:val="28"/>
          <w:u w:val="single"/>
          <w:rtl/>
        </w:rPr>
        <w:t>ـــــــــ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u w:val="single"/>
          <w:rtl/>
        </w:rPr>
        <w:t>ميدان وخب</w:t>
      </w:r>
      <w:r w:rsidR="00CD2DC2" w:rsidRPr="00164CB0">
        <w:rPr>
          <w:rFonts w:ascii="ae_AlHor" w:hAnsi="ae_AlHor" w:cs="Khalid Art bold" w:hint="cs"/>
          <w:b/>
          <w:bCs/>
          <w:color w:val="C00000"/>
          <w:sz w:val="28"/>
          <w:szCs w:val="28"/>
          <w:u w:val="single"/>
          <w:rtl/>
        </w:rPr>
        <w:t>ــــــ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u w:val="single"/>
          <w:rtl/>
        </w:rPr>
        <w:t>راء الوح</w:t>
      </w:r>
      <w:r w:rsidR="00CD2DC2" w:rsidRPr="00164CB0">
        <w:rPr>
          <w:rFonts w:ascii="ae_AlHor" w:hAnsi="ae_AlHor" w:cs="Khalid Art bold" w:hint="cs"/>
          <w:b/>
          <w:bCs/>
          <w:color w:val="C00000"/>
          <w:sz w:val="28"/>
          <w:szCs w:val="28"/>
          <w:u w:val="single"/>
          <w:rtl/>
        </w:rPr>
        <w:t>ــــــــــــ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u w:val="single"/>
          <w:rtl/>
        </w:rPr>
        <w:t>دات</w:t>
      </w:r>
    </w:p>
    <w:p w:rsidR="004E46EF" w:rsidRPr="00164CB0" w:rsidRDefault="004E46EF" w:rsidP="00A8261F">
      <w:pPr>
        <w:spacing w:after="0" w:line="240" w:lineRule="auto"/>
        <w:jc w:val="lowKashida"/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  <w:r w:rsidRPr="00164CB0"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</w:rPr>
        <w:t>Module Experts and Subject Matter Experts</w:t>
      </w: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4"/>
          <w:szCs w:val="24"/>
          <w:rtl/>
        </w:rPr>
        <w:t xml:space="preserve"> </w:t>
      </w:r>
    </w:p>
    <w:p w:rsidR="004E46EF" w:rsidRPr="00164CB0" w:rsidRDefault="004E46EF" w:rsidP="00A8261F">
      <w:pPr>
        <w:spacing w:after="0" w:line="240" w:lineRule="auto"/>
        <w:jc w:val="lowKashida"/>
        <w:rPr>
          <w:rFonts w:ascii="ae_AlHor" w:hAnsi="ae_AlHor" w:cs="Khalid Art bold"/>
          <w:b/>
          <w:bCs/>
          <w:color w:val="7030A0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7030A0"/>
          <w:sz w:val="28"/>
          <w:szCs w:val="28"/>
          <w:rtl/>
        </w:rPr>
        <w:t xml:space="preserve">خبراء الوحدات </w:t>
      </w:r>
    </w:p>
    <w:p w:rsidR="004E46EF" w:rsidRPr="00164CB0" w:rsidRDefault="004E46EF" w:rsidP="00607B00">
      <w:pPr>
        <w:numPr>
          <w:ilvl w:val="0"/>
          <w:numId w:val="49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يقومون بتحليل المتطلبات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Requirements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وتحويلهم الى حلول داخل نظام الــ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ERP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  <w:r w:rsidR="00D128CC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49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يساهمون بتوفير القيادة والمعرفة التطبيقية  في مجالات تصميم العمليات، تهيئة النظام 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Configuration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، اختبار النظام، التدريب على النظام وتنفيذ النظام </w:t>
      </w:r>
      <w:r w:rsidR="00D128CC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D128CC">
      <w:p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8"/>
          <w:szCs w:val="28"/>
          <w:rtl/>
        </w:rPr>
      </w:pPr>
      <w:r w:rsidRPr="00164CB0">
        <w:rPr>
          <w:rFonts w:ascii="ae_AlHor" w:hAnsi="ae_AlHor" w:cs="Khalid Art bold" w:hint="cs"/>
          <w:b/>
          <w:bCs/>
          <w:color w:val="7030A0"/>
          <w:sz w:val="28"/>
          <w:szCs w:val="28"/>
          <w:rtl/>
        </w:rPr>
        <w:t>خبراء الميدان</w:t>
      </w:r>
    </w:p>
    <w:p w:rsidR="004E46EF" w:rsidRPr="00164CB0" w:rsidRDefault="004E46EF" w:rsidP="00607B00">
      <w:pPr>
        <w:numPr>
          <w:ilvl w:val="0"/>
          <w:numId w:val="50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يقومون بتنسيق وتسهيل المواصلات ما بين فريق المشروع  والمنظمة</w:t>
      </w:r>
      <w:r w:rsidR="00336F9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F6540B" w:rsidRDefault="004E46EF" w:rsidP="00607B00">
      <w:pPr>
        <w:numPr>
          <w:ilvl w:val="0"/>
          <w:numId w:val="50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يساهمون بتوفير الريادة  والخبرة الوظيفية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 xml:space="preserve">functional expertis 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لدعم التنفيذ كل فيما يخصه </w:t>
      </w:r>
      <w:r w:rsidR="00336F9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س/ لاتعتبر من مهام خبراء الوحدات في تنفيذ النظم المتكامله لتخطيط موارد المؤسسات ؟ </w:t>
      </w:r>
    </w:p>
    <w:p w:rsidR="002326C8" w:rsidRPr="009A4D3C" w:rsidRDefault="002326C8" w:rsidP="00607B00">
      <w:pPr>
        <w:pStyle w:val="a"/>
        <w:numPr>
          <w:ilvl w:val="0"/>
          <w:numId w:val="122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تحليل المتطلبات وتحويلها إلى حلول</w:t>
      </w:r>
    </w:p>
    <w:p w:rsidR="002326C8" w:rsidRPr="009A4D3C" w:rsidRDefault="002326C8" w:rsidP="00607B00">
      <w:pPr>
        <w:pStyle w:val="a"/>
        <w:numPr>
          <w:ilvl w:val="0"/>
          <w:numId w:val="122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 xml:space="preserve">المساهمه في توفير القياده والمعرفه التطبيقيه في تصميم العمليات </w:t>
      </w:r>
    </w:p>
    <w:p w:rsidR="002326C8" w:rsidRPr="009A4D3C" w:rsidRDefault="002326C8" w:rsidP="00607B00">
      <w:pPr>
        <w:pStyle w:val="a"/>
        <w:numPr>
          <w:ilvl w:val="0"/>
          <w:numId w:val="122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 xml:space="preserve">تهيئة النظام </w:t>
      </w:r>
    </w:p>
    <w:p w:rsidR="002326C8" w:rsidRDefault="002326C8" w:rsidP="00607B00">
      <w:pPr>
        <w:pStyle w:val="a"/>
        <w:numPr>
          <w:ilvl w:val="0"/>
          <w:numId w:val="122"/>
        </w:numPr>
        <w:spacing w:after="0"/>
        <w:jc w:val="left"/>
        <w:rPr>
          <w:rFonts w:cs="mohammad bold art 1"/>
          <w:b w:val="0"/>
          <w:bCs w:val="0"/>
          <w:color w:val="FF0000"/>
        </w:rPr>
      </w:pPr>
      <w:r w:rsidRPr="002326C8">
        <w:rPr>
          <w:rFonts w:cs="mohammad bold art 1" w:hint="cs"/>
          <w:color w:val="FF0000"/>
          <w:rtl/>
        </w:rPr>
        <w:t>تسهيل وتنسيق الإتصالات مابين فرق المشروع والمنظمه</w:t>
      </w:r>
    </w:p>
    <w:p w:rsidR="002326C8" w:rsidRPr="002326C8" w:rsidRDefault="002326C8" w:rsidP="002326C8">
      <w:pPr>
        <w:spacing w:after="0"/>
        <w:rPr>
          <w:rFonts w:cs="mohammad bold art 1"/>
          <w:color w:val="FF0000"/>
          <w:rtl/>
        </w:rPr>
      </w:pP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8"/>
          <w:szCs w:val="28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lastRenderedPageBreak/>
        <w:t>س/ تعتبر من مهام خبراء الميدان في تنفيذ النظم المتكامله لتخطيط موارد المؤسسات</w:t>
      </w:r>
      <w:r>
        <w:rPr>
          <w:rFonts w:cs="mohammad bold art 1" w:hint="cs"/>
          <w:b/>
          <w:bCs/>
          <w:color w:val="FF0000"/>
          <w:sz w:val="28"/>
          <w:szCs w:val="28"/>
          <w:rtl/>
        </w:rPr>
        <w:t xml:space="preserve">؟ </w:t>
      </w:r>
    </w:p>
    <w:p w:rsidR="002326C8" w:rsidRPr="009A4D3C" w:rsidRDefault="002326C8" w:rsidP="00607B00">
      <w:pPr>
        <w:pStyle w:val="a"/>
        <w:numPr>
          <w:ilvl w:val="0"/>
          <w:numId w:val="123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تحليل المتطلبات وتحويلها إلى حلول</w:t>
      </w:r>
    </w:p>
    <w:p w:rsidR="002326C8" w:rsidRPr="009A4D3C" w:rsidRDefault="002326C8" w:rsidP="00607B00">
      <w:pPr>
        <w:pStyle w:val="a"/>
        <w:numPr>
          <w:ilvl w:val="0"/>
          <w:numId w:val="123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 xml:space="preserve">المساهمه في توفير القياده والمعرفه التطبيقيه في تصميم العمليات </w:t>
      </w:r>
    </w:p>
    <w:p w:rsidR="002326C8" w:rsidRPr="009A4D3C" w:rsidRDefault="002326C8" w:rsidP="00607B00">
      <w:pPr>
        <w:pStyle w:val="a"/>
        <w:numPr>
          <w:ilvl w:val="0"/>
          <w:numId w:val="123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 xml:space="preserve">تهيئة النظام </w:t>
      </w:r>
    </w:p>
    <w:p w:rsidR="002326C8" w:rsidRPr="002326C8" w:rsidRDefault="002326C8" w:rsidP="00607B00">
      <w:pPr>
        <w:pStyle w:val="a"/>
        <w:numPr>
          <w:ilvl w:val="0"/>
          <w:numId w:val="123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تسهيل وتنسيق الإتصالات مابين فرق المشروع والمنظمه</w:t>
      </w:r>
    </w:p>
    <w:p w:rsidR="002326C8" w:rsidRPr="002326C8" w:rsidRDefault="002326C8" w:rsidP="002326C8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0E484F" w:rsidRPr="00164CB0" w:rsidRDefault="000E484F" w:rsidP="0040769E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40769E" w:rsidRPr="00164CB0" w:rsidRDefault="00B82CCC" w:rsidP="002326C8">
      <w:pPr>
        <w:pStyle w:val="a"/>
        <w:rPr>
          <w:rFonts w:ascii="ae_AlHor" w:hAnsi="ae_AlHor"/>
          <w:color w:val="000000" w:themeColor="text1"/>
          <w:rtl/>
        </w:rPr>
      </w:pPr>
      <w:r w:rsidRPr="00164CB0">
        <w:rPr>
          <w:rFonts w:ascii="ae_AlHor" w:hAnsi="ae_AlHor" w:hint="cs"/>
          <w:rtl/>
        </w:rPr>
        <w:t xml:space="preserve">المحاضرة </w:t>
      </w:r>
      <w:r w:rsidR="00962A91" w:rsidRPr="00164CB0">
        <w:rPr>
          <w:rFonts w:ascii="ae_AlHor" w:hAnsi="ae_AlHor" w:hint="cs"/>
          <w:rtl/>
        </w:rPr>
        <w:t>العاشرة..</w:t>
      </w:r>
      <w:r w:rsidR="00C8681D" w:rsidRPr="00164CB0">
        <w:rPr>
          <w:color w:val="00B150"/>
        </w:rPr>
        <w:t xml:space="preserve"> </w:t>
      </w:r>
      <w:r w:rsidR="00C8681D" w:rsidRPr="00164CB0">
        <w:rPr>
          <w:rFonts w:hint="cs"/>
          <w:color w:val="5F497A" w:themeColor="accent4" w:themeShade="BF"/>
          <w:rtl/>
        </w:rPr>
        <w:t>إدارة</w:t>
      </w:r>
      <w:r w:rsidR="00C8681D" w:rsidRPr="00164CB0">
        <w:rPr>
          <w:color w:val="5F497A" w:themeColor="accent4" w:themeShade="BF"/>
        </w:rPr>
        <w:t xml:space="preserve"> </w:t>
      </w:r>
      <w:r w:rsidR="00C8681D" w:rsidRPr="00164CB0">
        <w:rPr>
          <w:rFonts w:hint="cs"/>
          <w:color w:val="5F497A" w:themeColor="accent4" w:themeShade="BF"/>
          <w:rtl/>
        </w:rPr>
        <w:t>التغيير</w:t>
      </w:r>
      <w:r w:rsidR="00C8681D" w:rsidRPr="00164CB0">
        <w:rPr>
          <w:color w:val="5F497A" w:themeColor="accent4" w:themeShade="BF"/>
        </w:rPr>
        <w:t xml:space="preserve"> </w:t>
      </w:r>
      <w:r w:rsidR="00C8681D" w:rsidRPr="00164CB0">
        <w:rPr>
          <w:rFonts w:hint="cs"/>
          <w:color w:val="5F497A" w:themeColor="accent4" w:themeShade="BF"/>
          <w:rtl/>
        </w:rPr>
        <w:t>التنظيمي</w:t>
      </w:r>
      <w:r w:rsidR="00C8681D" w:rsidRPr="00164CB0">
        <w:rPr>
          <w:color w:val="5F497A" w:themeColor="accent4" w:themeShade="BF"/>
        </w:rPr>
        <w:t xml:space="preserve"> </w:t>
      </w:r>
      <w:r w:rsidR="00C8681D" w:rsidRPr="00164CB0">
        <w:rPr>
          <w:rFonts w:hint="cs"/>
          <w:color w:val="5F497A" w:themeColor="accent4" w:themeShade="BF"/>
          <w:rtl/>
        </w:rPr>
        <w:t>وإعادة</w:t>
      </w:r>
      <w:r w:rsidR="00C8681D" w:rsidRPr="00164CB0">
        <w:rPr>
          <w:color w:val="5F497A" w:themeColor="accent4" w:themeShade="BF"/>
        </w:rPr>
        <w:t xml:space="preserve"> </w:t>
      </w:r>
      <w:r w:rsidR="00C8681D" w:rsidRPr="00164CB0">
        <w:rPr>
          <w:rFonts w:hint="cs"/>
          <w:color w:val="5F497A" w:themeColor="accent4" w:themeShade="BF"/>
          <w:rtl/>
        </w:rPr>
        <w:t>هندسة</w:t>
      </w:r>
      <w:r w:rsidR="00C8681D" w:rsidRPr="00164CB0">
        <w:rPr>
          <w:color w:val="5F497A" w:themeColor="accent4" w:themeShade="BF"/>
        </w:rPr>
        <w:t xml:space="preserve"> </w:t>
      </w:r>
      <w:r w:rsidR="00C8681D" w:rsidRPr="00164CB0">
        <w:rPr>
          <w:rFonts w:hint="cs"/>
          <w:color w:val="5F497A" w:themeColor="accent4" w:themeShade="BF"/>
          <w:rtl/>
        </w:rPr>
        <w:t>العمليات</w:t>
      </w:r>
    </w:p>
    <w:p w:rsidR="00962A91" w:rsidRPr="00164CB0" w:rsidRDefault="00962A91" w:rsidP="00962A9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</w:pPr>
      <w:r w:rsidRPr="00164CB0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>ORGANIZATIONAL CHANGE AND</w:t>
      </w:r>
    </w:p>
    <w:p w:rsidR="00962A91" w:rsidRPr="00164CB0" w:rsidRDefault="00962A91" w:rsidP="00962A91">
      <w:pPr>
        <w:spacing w:line="240" w:lineRule="auto"/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  <w:r w:rsidRPr="00164CB0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>BUSINESS PROCESS RE-ENGINEERING</w:t>
      </w:r>
    </w:p>
    <w:p w:rsidR="0040769E" w:rsidRPr="00164CB0" w:rsidRDefault="00962A91" w:rsidP="0040769E">
      <w:pPr>
        <w:spacing w:line="240" w:lineRule="auto"/>
        <w:jc w:val="lowKashida"/>
        <w:rPr>
          <w:rFonts w:ascii="ae_AlHor" w:hAnsi="Arial,Bold" w:cs="Khalid Art bold"/>
          <w:b/>
          <w:bCs/>
          <w:shadow/>
          <w:color w:val="0070C0"/>
          <w:sz w:val="32"/>
          <w:szCs w:val="32"/>
          <w:rtl/>
        </w:rPr>
      </w:pPr>
      <w:r w:rsidRPr="00164CB0">
        <w:rPr>
          <w:rFonts w:ascii="Arial,Bold" w:hAnsi="Arial,Bold" w:cs="Khalid Art bold" w:hint="cs"/>
          <w:b/>
          <w:bCs/>
          <w:shadow/>
          <w:color w:val="0070C0"/>
          <w:sz w:val="32"/>
          <w:szCs w:val="32"/>
          <w:rtl/>
        </w:rPr>
        <w:t>مقدمة</w:t>
      </w:r>
    </w:p>
    <w:p w:rsidR="0040769E" w:rsidRPr="00164CB0" w:rsidRDefault="00962A91" w:rsidP="002326C8">
      <w:pPr>
        <w:pStyle w:val="a"/>
        <w:rPr>
          <w:rtl/>
        </w:rPr>
      </w:pPr>
      <w:r w:rsidRPr="00164CB0">
        <w:rPr>
          <w:rtl/>
        </w:rPr>
        <w:t>يمكن</w:t>
      </w:r>
      <w:r w:rsidRPr="00164CB0">
        <w:t xml:space="preserve"> </w:t>
      </w:r>
      <w:r w:rsidRPr="00164CB0">
        <w:rPr>
          <w:rtl/>
        </w:rPr>
        <w:t>ان</w:t>
      </w:r>
      <w:r w:rsidRPr="00164CB0">
        <w:t xml:space="preserve"> </w:t>
      </w:r>
      <w:r w:rsidRPr="00164CB0">
        <w:rPr>
          <w:rtl/>
        </w:rPr>
        <w:t>يعاني</w:t>
      </w:r>
      <w:r w:rsidRPr="00164CB0">
        <w:t xml:space="preserve"> </w:t>
      </w:r>
      <w:r w:rsidRPr="00164CB0">
        <w:rPr>
          <w:rtl/>
        </w:rPr>
        <w:t>تنفيذ</w:t>
      </w:r>
      <w:r w:rsidRPr="00164CB0">
        <w:t xml:space="preserve"> </w:t>
      </w:r>
      <w:r w:rsidRPr="00164CB0">
        <w:rPr>
          <w:rtl/>
        </w:rPr>
        <w:t>نظام</w:t>
      </w:r>
      <w:r w:rsidRPr="00164CB0">
        <w:t xml:space="preserve"> </w:t>
      </w:r>
      <w:r w:rsidRPr="00164CB0">
        <w:rPr>
          <w:rFonts w:asciiTheme="majorBidi" w:hAnsiTheme="majorBidi"/>
          <w:rtl/>
        </w:rPr>
        <w:t>ال</w:t>
      </w:r>
      <w:r w:rsidR="003B6D33" w:rsidRPr="00164CB0">
        <w:rPr>
          <w:rFonts w:asciiTheme="majorBidi" w:hAnsiTheme="majorBidi"/>
          <w:rtl/>
        </w:rPr>
        <w:t>ـ</w:t>
      </w:r>
      <w:r w:rsidRPr="00164CB0">
        <w:rPr>
          <w:rFonts w:asciiTheme="majorBidi" w:hAnsiTheme="majorBidi" w:cstheme="majorBidi"/>
        </w:rPr>
        <w:t xml:space="preserve"> ERP</w:t>
      </w:r>
      <w:r w:rsidRPr="00164CB0">
        <w:t xml:space="preserve"> </w:t>
      </w:r>
      <w:r w:rsidRPr="00164CB0">
        <w:rPr>
          <w:rtl/>
        </w:rPr>
        <w:t>من</w:t>
      </w:r>
      <w:r w:rsidRPr="00164CB0">
        <w:t xml:space="preserve"> </w:t>
      </w:r>
      <w:r w:rsidRPr="00164CB0">
        <w:rPr>
          <w:rtl/>
        </w:rPr>
        <w:t>عدة</w:t>
      </w:r>
      <w:r w:rsidRPr="00164CB0">
        <w:t xml:space="preserve"> </w:t>
      </w:r>
      <w:r w:rsidRPr="00164CB0">
        <w:rPr>
          <w:rtl/>
        </w:rPr>
        <w:t>عوائق</w:t>
      </w:r>
      <w:r w:rsidRPr="00164CB0">
        <w:t xml:space="preserve"> </w:t>
      </w:r>
      <w:r w:rsidRPr="00164CB0">
        <w:rPr>
          <w:rtl/>
        </w:rPr>
        <w:t>منذ</w:t>
      </w:r>
      <w:r w:rsidRPr="00164CB0">
        <w:t xml:space="preserve"> </w:t>
      </w:r>
      <w:r w:rsidRPr="00164CB0">
        <w:rPr>
          <w:rtl/>
        </w:rPr>
        <w:t>البداية</w:t>
      </w:r>
      <w:r w:rsidRPr="00164CB0">
        <w:t xml:space="preserve"> </w:t>
      </w:r>
      <w:r w:rsidRPr="00164CB0">
        <w:rPr>
          <w:rtl/>
        </w:rPr>
        <w:t>وذلك</w:t>
      </w:r>
      <w:r w:rsidRPr="00164CB0">
        <w:t xml:space="preserve"> </w:t>
      </w:r>
      <w:r w:rsidRPr="00164CB0">
        <w:rPr>
          <w:rtl/>
        </w:rPr>
        <w:t>لعدم</w:t>
      </w:r>
      <w:r w:rsidRPr="00164CB0">
        <w:t xml:space="preserve"> </w:t>
      </w:r>
      <w:r w:rsidRPr="00164CB0">
        <w:rPr>
          <w:rtl/>
        </w:rPr>
        <w:t>وجود</w:t>
      </w:r>
      <w:r w:rsidRPr="00164CB0">
        <w:t xml:space="preserve"> </w:t>
      </w:r>
      <w:r w:rsidRPr="00164CB0">
        <w:rPr>
          <w:rtl/>
        </w:rPr>
        <w:t>رؤية</w:t>
      </w:r>
      <w:r w:rsidRPr="00164CB0">
        <w:t xml:space="preserve"> </w:t>
      </w:r>
      <w:r w:rsidRPr="00164CB0">
        <w:rPr>
          <w:rtl/>
        </w:rPr>
        <w:t>واضحة</w:t>
      </w:r>
      <w:r w:rsidRPr="00164CB0">
        <w:t xml:space="preserve"> </w:t>
      </w:r>
      <w:r w:rsidRPr="00164CB0">
        <w:rPr>
          <w:rtl/>
        </w:rPr>
        <w:t>أو</w:t>
      </w:r>
      <w:r w:rsidRPr="00164CB0">
        <w:t xml:space="preserve"> </w:t>
      </w:r>
      <w:r w:rsidRPr="00164CB0">
        <w:rPr>
          <w:rtl/>
        </w:rPr>
        <w:t>أن</w:t>
      </w:r>
      <w:r w:rsidRPr="00164CB0">
        <w:rPr>
          <w:rFonts w:hint="cs"/>
          <w:rtl/>
        </w:rPr>
        <w:t xml:space="preserve"> </w:t>
      </w:r>
      <w:r w:rsidRPr="00164CB0">
        <w:rPr>
          <w:rtl/>
        </w:rPr>
        <w:t>تكون</w:t>
      </w:r>
      <w:r w:rsidRPr="00164CB0">
        <w:t xml:space="preserve"> </w:t>
      </w:r>
      <w:r w:rsidRPr="00164CB0">
        <w:rPr>
          <w:rtl/>
        </w:rPr>
        <w:t>الاهداف</w:t>
      </w:r>
      <w:r w:rsidRPr="00164CB0">
        <w:t xml:space="preserve"> </w:t>
      </w:r>
      <w:r w:rsidRPr="00164CB0">
        <w:rPr>
          <w:rtl/>
        </w:rPr>
        <w:t>المرجوة</w:t>
      </w:r>
      <w:r w:rsidRPr="00164CB0">
        <w:t xml:space="preserve"> </w:t>
      </w:r>
      <w:r w:rsidRPr="00164CB0">
        <w:rPr>
          <w:rtl/>
        </w:rPr>
        <w:t>غير</w:t>
      </w:r>
      <w:r w:rsidRPr="00164CB0">
        <w:t xml:space="preserve"> </w:t>
      </w:r>
      <w:r w:rsidRPr="00164CB0">
        <w:rPr>
          <w:rtl/>
        </w:rPr>
        <w:t>واقعية</w:t>
      </w:r>
      <w:r w:rsidRPr="00164CB0">
        <w:t xml:space="preserve"> </w:t>
      </w:r>
      <w:r w:rsidRPr="00164CB0">
        <w:rPr>
          <w:rtl/>
        </w:rPr>
        <w:t>أو</w:t>
      </w:r>
      <w:r w:rsidRPr="00164CB0">
        <w:t xml:space="preserve"> </w:t>
      </w:r>
      <w:r w:rsidRPr="00164CB0">
        <w:rPr>
          <w:rtl/>
        </w:rPr>
        <w:t>الاثنين</w:t>
      </w:r>
      <w:r w:rsidRPr="00164CB0">
        <w:t xml:space="preserve"> </w:t>
      </w:r>
      <w:r w:rsidRPr="00164CB0">
        <w:rPr>
          <w:rtl/>
        </w:rPr>
        <w:t>مع</w:t>
      </w:r>
      <w:r w:rsidRPr="00164CB0">
        <w:t xml:space="preserve"> </w:t>
      </w:r>
      <w:r w:rsidRPr="00164CB0">
        <w:rPr>
          <w:rtl/>
        </w:rPr>
        <w:t>بعض</w:t>
      </w:r>
      <w:r w:rsidRPr="00164CB0">
        <w:rPr>
          <w:rFonts w:hint="cs"/>
          <w:rtl/>
        </w:rPr>
        <w:t>.</w:t>
      </w:r>
    </w:p>
    <w:p w:rsidR="00962A91" w:rsidRPr="00164CB0" w:rsidRDefault="00962A91" w:rsidP="002326C8">
      <w:pPr>
        <w:pStyle w:val="a"/>
        <w:rPr>
          <w:rFonts w:ascii="ae_AlHor" w:hAnsi="ae_AlHor"/>
          <w:color w:val="000000" w:themeColor="text1"/>
          <w:rtl/>
        </w:rPr>
      </w:pPr>
      <w:r w:rsidRPr="00164CB0">
        <w:rPr>
          <w:rtl/>
        </w:rPr>
        <w:t>تستخدم</w:t>
      </w:r>
      <w:r w:rsidRPr="00164CB0">
        <w:t xml:space="preserve"> </w:t>
      </w:r>
      <w:r w:rsidRPr="00164CB0">
        <w:rPr>
          <w:rtl/>
        </w:rPr>
        <w:t>عملية</w:t>
      </w:r>
      <w:r w:rsidRPr="00164CB0">
        <w:t xml:space="preserve"> </w:t>
      </w:r>
      <w:r w:rsidRPr="00164CB0">
        <w:rPr>
          <w:rtl/>
        </w:rPr>
        <w:t>اعادة</w:t>
      </w:r>
      <w:r w:rsidRPr="00164CB0">
        <w:t xml:space="preserve"> </w:t>
      </w:r>
      <w:r w:rsidRPr="00164CB0">
        <w:rPr>
          <w:rtl/>
        </w:rPr>
        <w:t>هندسة</w:t>
      </w:r>
      <w:r w:rsidRPr="00164CB0">
        <w:t xml:space="preserve"> </w:t>
      </w:r>
      <w:r w:rsidRPr="00164CB0">
        <w:rPr>
          <w:rtl/>
        </w:rPr>
        <w:t>العمليات</w:t>
      </w:r>
      <w:r w:rsidRPr="00164CB0">
        <w:t xml:space="preserve"> </w:t>
      </w:r>
      <w:r w:rsidRPr="00164CB0">
        <w:rPr>
          <w:rtl/>
        </w:rPr>
        <w:t>لتقييم</w:t>
      </w:r>
      <w:r w:rsidRPr="00164CB0">
        <w:t xml:space="preserve"> </w:t>
      </w:r>
      <w:r w:rsidRPr="00164CB0">
        <w:rPr>
          <w:rtl/>
        </w:rPr>
        <w:t>التغيير</w:t>
      </w:r>
      <w:r w:rsidRPr="00164CB0">
        <w:t xml:space="preserve"> </w:t>
      </w:r>
      <w:r w:rsidRPr="00164CB0">
        <w:rPr>
          <w:rtl/>
        </w:rPr>
        <w:t>التنظيمي</w:t>
      </w:r>
      <w:r w:rsidRPr="00164CB0">
        <w:t xml:space="preserve"> </w:t>
      </w:r>
      <w:r w:rsidRPr="00164CB0">
        <w:rPr>
          <w:rtl/>
        </w:rPr>
        <w:t>للعمليات</w:t>
      </w:r>
      <w:r w:rsidRPr="00164CB0">
        <w:t xml:space="preserve"> </w:t>
      </w:r>
      <w:r w:rsidRPr="00164CB0">
        <w:rPr>
          <w:rtl/>
        </w:rPr>
        <w:t>الذي</w:t>
      </w:r>
      <w:r w:rsidRPr="00164CB0">
        <w:t xml:space="preserve"> </w:t>
      </w:r>
      <w:r w:rsidRPr="00164CB0">
        <w:rPr>
          <w:rtl/>
        </w:rPr>
        <w:t>تحتاجه</w:t>
      </w:r>
      <w:r w:rsidRPr="00164CB0">
        <w:t xml:space="preserve"> </w:t>
      </w:r>
      <w:r w:rsidRPr="00164CB0">
        <w:rPr>
          <w:rtl/>
        </w:rPr>
        <w:t>المنظمة</w:t>
      </w:r>
      <w:r w:rsidRPr="00164CB0">
        <w:t xml:space="preserve"> </w:t>
      </w:r>
      <w:r w:rsidRPr="00164CB0">
        <w:rPr>
          <w:rtl/>
        </w:rPr>
        <w:t>وبالتالي</w:t>
      </w:r>
      <w:r w:rsidRPr="00164CB0">
        <w:rPr>
          <w:rFonts w:hint="cs"/>
          <w:rtl/>
        </w:rPr>
        <w:t xml:space="preserve"> </w:t>
      </w:r>
      <w:r w:rsidRPr="00164CB0">
        <w:rPr>
          <w:rtl/>
        </w:rPr>
        <w:t>تبسيط</w:t>
      </w:r>
      <w:r w:rsidRPr="00164CB0">
        <w:t xml:space="preserve"> </w:t>
      </w:r>
      <w:r w:rsidRPr="00164CB0">
        <w:rPr>
          <w:rtl/>
        </w:rPr>
        <w:t>العمليات</w:t>
      </w:r>
      <w:r w:rsidRPr="00164CB0">
        <w:t xml:space="preserve"> </w:t>
      </w:r>
      <w:r w:rsidRPr="00164CB0">
        <w:rPr>
          <w:rtl/>
        </w:rPr>
        <w:t>والاجراءات</w:t>
      </w:r>
      <w:r w:rsidRPr="00164CB0">
        <w:t xml:space="preserve"> </w:t>
      </w:r>
      <w:r w:rsidRPr="00164CB0">
        <w:rPr>
          <w:rtl/>
        </w:rPr>
        <w:t>المتبعة</w:t>
      </w:r>
      <w:r w:rsidRPr="00164CB0">
        <w:t xml:space="preserve"> .</w:t>
      </w:r>
    </w:p>
    <w:p w:rsidR="00962A91" w:rsidRDefault="00962A91" w:rsidP="002326C8">
      <w:pPr>
        <w:pStyle w:val="a"/>
        <w:rPr>
          <w:rFonts w:ascii="ae_AlHor" w:hAnsi="ae_AlHor"/>
          <w:color w:val="000000" w:themeColor="text1"/>
        </w:rPr>
      </w:pPr>
      <w:r w:rsidRPr="00164CB0">
        <w:rPr>
          <w:rtl/>
        </w:rPr>
        <w:t>يتم</w:t>
      </w:r>
      <w:r w:rsidRPr="002326C8">
        <w:rPr>
          <w:color w:val="FF0000"/>
        </w:rPr>
        <w:t xml:space="preserve"> </w:t>
      </w:r>
      <w:r w:rsidRPr="002326C8">
        <w:rPr>
          <w:color w:val="FF0000"/>
          <w:rtl/>
        </w:rPr>
        <w:t>تقييم</w:t>
      </w:r>
      <w:r w:rsidRPr="00164CB0">
        <w:t xml:space="preserve"> </w:t>
      </w:r>
      <w:r w:rsidRPr="00164CB0">
        <w:rPr>
          <w:rtl/>
        </w:rPr>
        <w:t>مستوى</w:t>
      </w:r>
      <w:r w:rsidRPr="00164CB0">
        <w:t xml:space="preserve"> </w:t>
      </w:r>
      <w:r w:rsidRPr="00164CB0">
        <w:rPr>
          <w:rtl/>
        </w:rPr>
        <w:t>قدرات</w:t>
      </w:r>
      <w:r w:rsidRPr="00164CB0">
        <w:t xml:space="preserve"> </w:t>
      </w:r>
      <w:r w:rsidRPr="00164CB0">
        <w:rPr>
          <w:rtl/>
        </w:rPr>
        <w:t>ومهارات</w:t>
      </w:r>
      <w:r w:rsidRPr="00164CB0">
        <w:t xml:space="preserve"> </w:t>
      </w:r>
      <w:r w:rsidRPr="00164CB0">
        <w:rPr>
          <w:rtl/>
        </w:rPr>
        <w:t>المنظمة</w:t>
      </w:r>
      <w:r w:rsidRPr="00164CB0">
        <w:t xml:space="preserve"> </w:t>
      </w:r>
      <w:r w:rsidRPr="00164CB0">
        <w:rPr>
          <w:rtl/>
        </w:rPr>
        <w:t>اللازمة</w:t>
      </w:r>
      <w:r w:rsidRPr="00164CB0">
        <w:t xml:space="preserve"> </w:t>
      </w:r>
      <w:r w:rsidRPr="00164CB0">
        <w:rPr>
          <w:rtl/>
        </w:rPr>
        <w:t>لتنفيذ</w:t>
      </w:r>
      <w:r w:rsidRPr="00164CB0">
        <w:t xml:space="preserve"> </w:t>
      </w:r>
      <w:r w:rsidRPr="00164CB0">
        <w:rPr>
          <w:rtl/>
        </w:rPr>
        <w:t>نظام</w:t>
      </w:r>
      <w:r w:rsidRPr="00164CB0">
        <w:t xml:space="preserve"> </w:t>
      </w:r>
      <w:r w:rsidRPr="00164CB0">
        <w:rPr>
          <w:rtl/>
        </w:rPr>
        <w:t>ال</w:t>
      </w:r>
      <w:r w:rsidR="003B6D33" w:rsidRPr="00164CB0">
        <w:rPr>
          <w:rFonts w:hint="cs"/>
          <w:rtl/>
        </w:rPr>
        <w:t>ـ</w:t>
      </w:r>
      <w:r w:rsidRPr="00164CB0">
        <w:t xml:space="preserve"> </w:t>
      </w:r>
      <w:r w:rsidRPr="00164CB0">
        <w:rPr>
          <w:rFonts w:asciiTheme="majorBidi" w:hAnsiTheme="majorBidi" w:cstheme="majorBidi"/>
        </w:rPr>
        <w:t>ERP</w:t>
      </w:r>
      <w:r w:rsidRPr="00164CB0">
        <w:t xml:space="preserve"> </w:t>
      </w:r>
      <w:r w:rsidRPr="00164CB0">
        <w:rPr>
          <w:rtl/>
        </w:rPr>
        <w:t>بواسطة</w:t>
      </w:r>
      <w:r w:rsidRPr="00164CB0">
        <w:t xml:space="preserve"> </w:t>
      </w:r>
      <w:r w:rsidRPr="00164CB0">
        <w:rPr>
          <w:rtl/>
        </w:rPr>
        <w:t>نموذج</w:t>
      </w:r>
      <w:r w:rsidRPr="00164CB0">
        <w:t xml:space="preserve"> </w:t>
      </w:r>
      <w:r w:rsidRPr="00164CB0">
        <w:rPr>
          <w:rtl/>
        </w:rPr>
        <w:t>الاستحقاق</w:t>
      </w:r>
      <w:r w:rsidRPr="00164CB0">
        <w:rPr>
          <w:rFonts w:ascii="ae_AlHor" w:hAnsi="ae_AlHor" w:hint="cs"/>
          <w:color w:val="000000" w:themeColor="text1"/>
          <w:rtl/>
        </w:rPr>
        <w:t xml:space="preserve"> </w:t>
      </w:r>
      <w:r w:rsidRPr="00164CB0">
        <w:rPr>
          <w:rtl/>
        </w:rPr>
        <w:t>التنظيمي</w:t>
      </w:r>
      <w:r w:rsidRPr="00164CB0">
        <w:t xml:space="preserve"> </w:t>
      </w:r>
      <w:r w:rsidRPr="00164CB0">
        <w:rPr>
          <w:rtl/>
        </w:rPr>
        <w:t>للإدارة</w:t>
      </w:r>
      <w:r w:rsidRPr="00164CB0">
        <w:t xml:space="preserve"> </w:t>
      </w:r>
      <w:r w:rsidRPr="00164CB0">
        <w:rPr>
          <w:rtl/>
        </w:rPr>
        <w:t>المشاريع</w:t>
      </w:r>
      <w:r w:rsidRPr="00164CB0">
        <w:t xml:space="preserve"> </w:t>
      </w:r>
      <w:r w:rsidRPr="00164CB0">
        <w:rPr>
          <w:rFonts w:asciiTheme="majorBidi" w:hAnsiTheme="majorBidi" w:cstheme="majorBidi"/>
        </w:rPr>
        <w:t>Organizational Project Management Maturity Model</w:t>
      </w:r>
      <w:r w:rsidRPr="00164CB0">
        <w:rPr>
          <w:rFonts w:ascii="ae_AlHor" w:hAnsi="ae_AlHor" w:hint="cs"/>
          <w:color w:val="000000" w:themeColor="text1"/>
          <w:rtl/>
        </w:rPr>
        <w:t xml:space="preserve"> </w:t>
      </w:r>
      <w:r w:rsidRPr="00164CB0">
        <w:rPr>
          <w:rFonts w:asciiTheme="majorBidi" w:hAnsiTheme="majorBidi" w:cstheme="majorBidi"/>
          <w:highlight w:val="yellow"/>
        </w:rPr>
        <w:t>(OPM3)</w:t>
      </w:r>
      <w:r w:rsidRPr="00164CB0">
        <w:rPr>
          <w:rFonts w:asciiTheme="majorBidi" w:hAnsiTheme="majorBidi" w:cstheme="majorBidi"/>
          <w:color w:val="000000" w:themeColor="text1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/ليس من العوامل التي تعيق تنفيذ النظم المتكامله لإدارة موارد المؤسسات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؟ </w:t>
      </w:r>
    </w:p>
    <w:p w:rsidR="002326C8" w:rsidRPr="00685E72" w:rsidRDefault="002326C8" w:rsidP="00607B00">
      <w:pPr>
        <w:pStyle w:val="a"/>
        <w:numPr>
          <w:ilvl w:val="0"/>
          <w:numId w:val="125"/>
        </w:numPr>
        <w:spacing w:after="0"/>
        <w:jc w:val="left"/>
        <w:rPr>
          <w:rFonts w:cs="mohammad bold art 1"/>
          <w:rtl/>
        </w:rPr>
      </w:pPr>
      <w:r w:rsidRPr="00685E72">
        <w:rPr>
          <w:rFonts w:cs="mohammad bold art 1" w:hint="cs"/>
          <w:rtl/>
        </w:rPr>
        <w:t>عدم وضوح الرؤيه</w:t>
      </w:r>
    </w:p>
    <w:p w:rsidR="002326C8" w:rsidRPr="00685E72" w:rsidRDefault="002326C8" w:rsidP="00607B00">
      <w:pPr>
        <w:pStyle w:val="a"/>
        <w:numPr>
          <w:ilvl w:val="0"/>
          <w:numId w:val="125"/>
        </w:numPr>
        <w:spacing w:after="0"/>
        <w:jc w:val="left"/>
        <w:rPr>
          <w:rFonts w:cs="mohammad bold art 1"/>
          <w:rtl/>
        </w:rPr>
      </w:pPr>
      <w:r w:rsidRPr="00685E72">
        <w:rPr>
          <w:rFonts w:cs="mohammad bold art 1" w:hint="cs"/>
          <w:rtl/>
        </w:rPr>
        <w:t xml:space="preserve">عدم واقعية الأهداف </w:t>
      </w:r>
    </w:p>
    <w:p w:rsidR="002326C8" w:rsidRPr="002326C8" w:rsidRDefault="002326C8" w:rsidP="00607B00">
      <w:pPr>
        <w:pStyle w:val="a"/>
        <w:numPr>
          <w:ilvl w:val="0"/>
          <w:numId w:val="125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إستبدال أعضاء فرق المشروع عندما تقتضي الحاجه لذالك</w:t>
      </w:r>
    </w:p>
    <w:p w:rsidR="002326C8" w:rsidRDefault="002326C8" w:rsidP="00607B00">
      <w:pPr>
        <w:pStyle w:val="a"/>
        <w:numPr>
          <w:ilvl w:val="0"/>
          <w:numId w:val="125"/>
        </w:numPr>
        <w:spacing w:after="0"/>
        <w:jc w:val="left"/>
        <w:rPr>
          <w:rFonts w:cs="mohammad bold art 1"/>
        </w:rPr>
      </w:pPr>
      <w:r w:rsidRPr="00685E72">
        <w:rPr>
          <w:rFonts w:cs="mohammad bold art 1" w:hint="cs"/>
          <w:rtl/>
        </w:rPr>
        <w:t>عدم وجود منهجيه تنفيذ واضحه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/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يستخدم نموذج الإستحقاق التنظيمي لإدارة المشاريع في ؟</w:t>
      </w:r>
    </w:p>
    <w:p w:rsidR="002326C8" w:rsidRPr="002326C8" w:rsidRDefault="002326C8" w:rsidP="00607B00">
      <w:pPr>
        <w:pStyle w:val="a"/>
        <w:numPr>
          <w:ilvl w:val="0"/>
          <w:numId w:val="126"/>
        </w:numPr>
        <w:spacing w:after="0"/>
        <w:jc w:val="left"/>
        <w:rPr>
          <w:rFonts w:cs="mohammad bold art 1"/>
          <w:b w:val="0"/>
          <w:bCs w:val="0"/>
          <w:color w:val="FF0000"/>
        </w:rPr>
      </w:pPr>
      <w:r w:rsidRPr="002326C8">
        <w:rPr>
          <w:rFonts w:cs="mohammad bold art 1" w:hint="cs"/>
          <w:color w:val="FF0000"/>
          <w:rtl/>
        </w:rPr>
        <w:t>تقييم مستوى قدرات المنظمه لتنفيذ نظام الـ</w:t>
      </w:r>
      <w:r w:rsidRPr="002326C8">
        <w:rPr>
          <w:rFonts w:cs="mohammad bold art 1"/>
          <w:color w:val="FF0000"/>
        </w:rPr>
        <w:t>ERP</w:t>
      </w:r>
    </w:p>
    <w:p w:rsidR="002326C8" w:rsidRPr="00685E72" w:rsidRDefault="002326C8" w:rsidP="00607B00">
      <w:pPr>
        <w:pStyle w:val="a"/>
        <w:numPr>
          <w:ilvl w:val="0"/>
          <w:numId w:val="126"/>
        </w:numPr>
        <w:spacing w:after="0"/>
        <w:jc w:val="left"/>
        <w:rPr>
          <w:rFonts w:cs="mohammad bold art 1"/>
        </w:rPr>
      </w:pPr>
      <w:r w:rsidRPr="00685E72">
        <w:rPr>
          <w:rFonts w:cs="mohammad bold art 1" w:hint="cs"/>
          <w:rtl/>
        </w:rPr>
        <w:t>إختيار وتقييم منهجية تنفيذ نظم الـ</w:t>
      </w:r>
      <w:r w:rsidRPr="00685E72">
        <w:rPr>
          <w:rFonts w:cs="mohammad bold art 1"/>
        </w:rPr>
        <w:t>ERP</w:t>
      </w:r>
    </w:p>
    <w:p w:rsidR="002326C8" w:rsidRPr="00685E72" w:rsidRDefault="002326C8" w:rsidP="00607B00">
      <w:pPr>
        <w:pStyle w:val="a"/>
        <w:numPr>
          <w:ilvl w:val="0"/>
          <w:numId w:val="126"/>
        </w:numPr>
        <w:spacing w:after="0"/>
        <w:jc w:val="left"/>
        <w:rPr>
          <w:rFonts w:cs="mohammad bold art 1"/>
        </w:rPr>
      </w:pPr>
      <w:r w:rsidRPr="00685E72">
        <w:rPr>
          <w:rFonts w:cs="mohammad bold art 1" w:hint="cs"/>
          <w:rtl/>
        </w:rPr>
        <w:t>تقييم الشركه المورده لنظم الـ</w:t>
      </w:r>
      <w:r w:rsidRPr="00685E72">
        <w:rPr>
          <w:rFonts w:cs="mohammad bold art 1"/>
        </w:rPr>
        <w:t>ERP</w:t>
      </w:r>
    </w:p>
    <w:p w:rsidR="002326C8" w:rsidRPr="00685E72" w:rsidRDefault="002326C8" w:rsidP="00607B00">
      <w:pPr>
        <w:pStyle w:val="a"/>
        <w:numPr>
          <w:ilvl w:val="0"/>
          <w:numId w:val="126"/>
        </w:numPr>
        <w:spacing w:after="0"/>
        <w:jc w:val="left"/>
        <w:rPr>
          <w:rFonts w:cs="mohammad bold art 1"/>
          <w:rtl/>
        </w:rPr>
      </w:pPr>
      <w:r w:rsidRPr="00685E72">
        <w:rPr>
          <w:rFonts w:cs="mohammad bold art 1" w:hint="cs"/>
          <w:rtl/>
        </w:rPr>
        <w:t xml:space="preserve">لا شيء مما ذكر </w:t>
      </w:r>
    </w:p>
    <w:p w:rsidR="002326C8" w:rsidRPr="002326C8" w:rsidRDefault="002326C8" w:rsidP="002326C8">
      <w:pPr>
        <w:spacing w:after="0"/>
        <w:ind w:left="360"/>
        <w:rPr>
          <w:rFonts w:cs="mohammad bold art 1"/>
          <w:rtl/>
        </w:rPr>
      </w:pPr>
    </w:p>
    <w:p w:rsidR="0040769E" w:rsidRPr="00164CB0" w:rsidRDefault="008C0BE8" w:rsidP="008C0BE8">
      <w:pPr>
        <w:spacing w:line="240" w:lineRule="auto"/>
        <w:jc w:val="lowKashida"/>
        <w:rPr>
          <w:rFonts w:ascii="Arial" w:hAnsi="Arial" w:cs="Khalid Art bold"/>
          <w:b/>
          <w:bCs/>
          <w:sz w:val="28"/>
          <w:szCs w:val="28"/>
          <w:rtl/>
        </w:rPr>
      </w:pPr>
      <w:r w:rsidRPr="00164CB0">
        <w:rPr>
          <w:rFonts w:ascii="Arial" w:hAnsi="Arial" w:cs="Khalid Art bold"/>
          <w:b/>
          <w:bCs/>
          <w:color w:val="C00000"/>
          <w:sz w:val="28"/>
          <w:szCs w:val="28"/>
          <w:rtl/>
        </w:rPr>
        <w:t>يتضمن</w:t>
      </w:r>
      <w:r w:rsidRPr="00164CB0">
        <w:rPr>
          <w:rFonts w:ascii="Arial" w:hAnsi="Arial" w:cs="Khalid Art bold"/>
          <w:b/>
          <w:bCs/>
          <w:color w:val="C00000"/>
          <w:sz w:val="28"/>
          <w:szCs w:val="28"/>
        </w:rPr>
        <w:t xml:space="preserve"> </w:t>
      </w:r>
      <w:r w:rsidRPr="00164CB0">
        <w:rPr>
          <w:rFonts w:ascii="Arial" w:hAnsi="Arial" w:cs="Khalid Art bold"/>
          <w:b/>
          <w:bCs/>
          <w:color w:val="C00000"/>
          <w:sz w:val="28"/>
          <w:szCs w:val="28"/>
          <w:rtl/>
        </w:rPr>
        <w:t>نموذج</w:t>
      </w:r>
      <w:r w:rsidRPr="00164CB0">
        <w:rPr>
          <w:rFonts w:ascii="Arial" w:hAnsi="Arial" w:cs="Khalid Art bold"/>
          <w:b/>
          <w:bCs/>
          <w:color w:val="C00000"/>
          <w:sz w:val="28"/>
          <w:szCs w:val="28"/>
        </w:rPr>
        <w:t xml:space="preserve"> </w:t>
      </w:r>
      <w:r w:rsidRPr="00164CB0">
        <w:rPr>
          <w:rFonts w:ascii="Arial" w:hAnsi="Arial" w:cs="Khalid Art bold"/>
          <w:b/>
          <w:bCs/>
          <w:color w:val="C00000"/>
          <w:sz w:val="28"/>
          <w:szCs w:val="28"/>
          <w:rtl/>
        </w:rPr>
        <w:t>ال</w:t>
      </w:r>
      <w:r w:rsidR="00BC43B2" w:rsidRPr="00164CB0">
        <w:rPr>
          <w:rFonts w:ascii="Arial" w:hAnsi="Arial" w:cs="Khalid Art bold" w:hint="cs"/>
          <w:b/>
          <w:bCs/>
          <w:color w:val="C00000"/>
          <w:sz w:val="28"/>
          <w:szCs w:val="28"/>
          <w:rtl/>
        </w:rPr>
        <w:t>ـ</w:t>
      </w:r>
      <w:r w:rsidRPr="00164CB0">
        <w:rPr>
          <w:rFonts w:ascii="Arial" w:hAnsi="Arial" w:cs="Khalid Art bold"/>
          <w:b/>
          <w:bCs/>
          <w:color w:val="C00000"/>
          <w:sz w:val="28"/>
          <w:szCs w:val="28"/>
        </w:rPr>
        <w:t xml:space="preserve"> </w:t>
      </w:r>
      <w:r w:rsidRPr="00164CB0">
        <w:rPr>
          <w:rFonts w:asciiTheme="majorBidi" w:hAnsiTheme="majorBidi" w:cstheme="majorBidi"/>
          <w:b/>
          <w:bCs/>
          <w:color w:val="0070C0"/>
          <w:sz w:val="28"/>
          <w:szCs w:val="28"/>
        </w:rPr>
        <w:t>OPM3</w:t>
      </w:r>
      <w:r w:rsidRPr="00164CB0">
        <w:rPr>
          <w:rFonts w:ascii="Arial" w:hAnsi="Arial" w:cs="Khalid Art bold"/>
          <w:b/>
          <w:bCs/>
          <w:color w:val="C00000"/>
          <w:sz w:val="28"/>
          <w:szCs w:val="28"/>
        </w:rPr>
        <w:t xml:space="preserve"> </w:t>
      </w:r>
      <w:r w:rsidRPr="00164CB0">
        <w:rPr>
          <w:rFonts w:ascii="Arial" w:hAnsi="Arial" w:cs="Khalid Art bold"/>
          <w:b/>
          <w:bCs/>
          <w:color w:val="C00000"/>
          <w:sz w:val="28"/>
          <w:szCs w:val="28"/>
          <w:rtl/>
        </w:rPr>
        <w:t>ثلاث</w:t>
      </w:r>
      <w:r w:rsidRPr="00164CB0">
        <w:rPr>
          <w:rFonts w:ascii="Arial" w:hAnsi="Arial" w:cs="Khalid Art bold"/>
          <w:b/>
          <w:bCs/>
          <w:color w:val="C00000"/>
          <w:sz w:val="28"/>
          <w:szCs w:val="28"/>
        </w:rPr>
        <w:t xml:space="preserve"> </w:t>
      </w:r>
      <w:r w:rsidRPr="00164CB0">
        <w:rPr>
          <w:rFonts w:ascii="Arial" w:hAnsi="Arial" w:cs="Khalid Art bold"/>
          <w:b/>
          <w:bCs/>
          <w:color w:val="C00000"/>
          <w:sz w:val="28"/>
          <w:szCs w:val="28"/>
          <w:rtl/>
        </w:rPr>
        <w:t>خطوات</w:t>
      </w:r>
      <w:r w:rsidRPr="00164CB0">
        <w:rPr>
          <w:rFonts w:ascii="Arial" w:hAnsi="Arial" w:cs="Khalid Art bold"/>
          <w:b/>
          <w:bCs/>
          <w:color w:val="C00000"/>
          <w:sz w:val="28"/>
          <w:szCs w:val="28"/>
        </w:rPr>
        <w:t xml:space="preserve"> </w:t>
      </w:r>
    </w:p>
    <w:p w:rsidR="008C0BE8" w:rsidRDefault="001A2BAB" w:rsidP="002326C8">
      <w:pPr>
        <w:pStyle w:val="a"/>
      </w:pPr>
      <w:r w:rsidRPr="00164CB0">
        <w:rPr>
          <w:rFonts w:hint="cs"/>
          <w:rtl/>
        </w:rPr>
        <w:t xml:space="preserve">المعرفة     </w:t>
      </w:r>
      <w:r w:rsidR="00BC43B2" w:rsidRPr="00164CB0">
        <w:rPr>
          <w:rFonts w:hint="cs"/>
          <w:rtl/>
        </w:rPr>
        <w:t xml:space="preserve">   2</w:t>
      </w:r>
      <w:r w:rsidRPr="00164CB0">
        <w:rPr>
          <w:rFonts w:hint="cs"/>
          <w:rtl/>
        </w:rPr>
        <w:t xml:space="preserve">. التقييم   </w:t>
      </w:r>
      <w:r w:rsidR="00BC43B2" w:rsidRPr="00164CB0">
        <w:rPr>
          <w:rFonts w:hint="cs"/>
          <w:rtl/>
        </w:rPr>
        <w:t xml:space="preserve">    3. التحسين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 س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/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  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لاتعتبر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خطوات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نموذج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الـ</w:t>
      </w:r>
      <w:r w:rsidRPr="002326C8">
        <w:rPr>
          <w:rFonts w:cs="mohammad bold art 1"/>
          <w:b/>
          <w:bCs/>
          <w:color w:val="FF0000"/>
          <w:sz w:val="24"/>
          <w:szCs w:val="24"/>
        </w:rPr>
        <w:t>OPM3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  ؟  </w:t>
      </w:r>
    </w:p>
    <w:p w:rsidR="002326C8" w:rsidRPr="00685E72" w:rsidRDefault="002326C8" w:rsidP="00607B00">
      <w:pPr>
        <w:pStyle w:val="a"/>
        <w:numPr>
          <w:ilvl w:val="1"/>
          <w:numId w:val="119"/>
        </w:numPr>
        <w:spacing w:after="0"/>
        <w:jc w:val="left"/>
        <w:rPr>
          <w:rFonts w:cs="mohammad bold art 1"/>
          <w:rtl/>
        </w:rPr>
      </w:pPr>
      <w:r w:rsidRPr="00685E72">
        <w:rPr>
          <w:rFonts w:cs="mohammad bold art 1" w:hint="cs"/>
          <w:rtl/>
        </w:rPr>
        <w:t>المعرفة</w:t>
      </w:r>
    </w:p>
    <w:p w:rsidR="002326C8" w:rsidRPr="002326C8" w:rsidRDefault="002326C8" w:rsidP="00607B00">
      <w:pPr>
        <w:pStyle w:val="a"/>
        <w:numPr>
          <w:ilvl w:val="1"/>
          <w:numId w:val="119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جمع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المعلومات</w:t>
      </w:r>
      <w:r w:rsidRPr="002326C8">
        <w:rPr>
          <w:rFonts w:cs="mohammad bold art 1"/>
          <w:color w:val="FF0000"/>
          <w:rtl/>
        </w:rPr>
        <w:t xml:space="preserve"> </w:t>
      </w:r>
    </w:p>
    <w:p w:rsidR="002326C8" w:rsidRPr="00685E72" w:rsidRDefault="002326C8" w:rsidP="00607B00">
      <w:pPr>
        <w:pStyle w:val="a"/>
        <w:numPr>
          <w:ilvl w:val="0"/>
          <w:numId w:val="124"/>
        </w:numPr>
        <w:spacing w:after="0"/>
        <w:jc w:val="left"/>
        <w:rPr>
          <w:rFonts w:cs="mohammad bold art 1"/>
          <w:rtl/>
        </w:rPr>
      </w:pPr>
      <w:r w:rsidRPr="00685E72">
        <w:rPr>
          <w:rFonts w:cs="mohammad bold art 1" w:hint="cs"/>
          <w:rtl/>
        </w:rPr>
        <w:t xml:space="preserve"> التقييم</w:t>
      </w:r>
    </w:p>
    <w:p w:rsidR="002326C8" w:rsidRPr="002326C8" w:rsidRDefault="002326C8" w:rsidP="002326C8">
      <w:pPr>
        <w:spacing w:after="0" w:line="240" w:lineRule="auto"/>
        <w:ind w:left="360"/>
        <w:rPr>
          <w:rFonts w:cs="mohammad bold art 1"/>
          <w:b/>
          <w:bCs/>
          <w:sz w:val="24"/>
          <w:szCs w:val="24"/>
          <w:rtl/>
        </w:rPr>
      </w:pPr>
      <w:r w:rsidRPr="002326C8">
        <w:rPr>
          <w:rFonts w:cs="mohammad bold art 1" w:hint="cs"/>
          <w:b/>
          <w:bCs/>
          <w:sz w:val="24"/>
          <w:szCs w:val="24"/>
          <w:rtl/>
        </w:rPr>
        <w:t>د-</w:t>
      </w:r>
      <w:r w:rsidRPr="002326C8">
        <w:rPr>
          <w:rFonts w:cs="mohammad bold art 1"/>
          <w:b/>
          <w:bCs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sz w:val="24"/>
          <w:szCs w:val="24"/>
          <w:rtl/>
        </w:rPr>
        <w:t>التحسين</w:t>
      </w:r>
    </w:p>
    <w:p w:rsidR="002326C8" w:rsidRDefault="002326C8" w:rsidP="008C0BE8">
      <w:pPr>
        <w:spacing w:line="240" w:lineRule="auto"/>
        <w:jc w:val="lowKashida"/>
        <w:rPr>
          <w:rFonts w:ascii="Arial,Bold" w:cs="Khalid Art bold"/>
          <w:b/>
          <w:bCs/>
          <w:color w:val="C00000"/>
          <w:sz w:val="28"/>
          <w:szCs w:val="28"/>
          <w:rtl/>
        </w:rPr>
      </w:pPr>
    </w:p>
    <w:p w:rsidR="002326C8" w:rsidRDefault="002326C8" w:rsidP="008C0BE8">
      <w:pPr>
        <w:spacing w:line="240" w:lineRule="auto"/>
        <w:jc w:val="lowKashida"/>
        <w:rPr>
          <w:rFonts w:ascii="Arial,Bold" w:cs="Khalid Art bold"/>
          <w:b/>
          <w:bCs/>
          <w:color w:val="C00000"/>
          <w:sz w:val="28"/>
          <w:szCs w:val="28"/>
          <w:rtl/>
        </w:rPr>
      </w:pPr>
    </w:p>
    <w:p w:rsidR="002326C8" w:rsidRDefault="002326C8" w:rsidP="008C0BE8">
      <w:pPr>
        <w:spacing w:line="240" w:lineRule="auto"/>
        <w:jc w:val="lowKashida"/>
        <w:rPr>
          <w:rFonts w:ascii="Arial,Bold" w:cs="Khalid Art bold"/>
          <w:b/>
          <w:bCs/>
          <w:color w:val="C00000"/>
          <w:sz w:val="28"/>
          <w:szCs w:val="28"/>
          <w:rtl/>
        </w:rPr>
      </w:pPr>
    </w:p>
    <w:p w:rsidR="002326C8" w:rsidRDefault="002326C8" w:rsidP="008C0BE8">
      <w:pPr>
        <w:spacing w:line="240" w:lineRule="auto"/>
        <w:jc w:val="lowKashida"/>
        <w:rPr>
          <w:rFonts w:ascii="Arial,Bold" w:cs="Khalid Art bold"/>
          <w:b/>
          <w:bCs/>
          <w:color w:val="C00000"/>
          <w:sz w:val="28"/>
          <w:szCs w:val="28"/>
          <w:rtl/>
        </w:rPr>
      </w:pPr>
    </w:p>
    <w:p w:rsidR="008C0BE8" w:rsidRPr="00164CB0" w:rsidRDefault="008C0BE8" w:rsidP="008C0BE8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ascii="Arial,Bold" w:cs="Khalid Art bold" w:hint="cs"/>
          <w:b/>
          <w:bCs/>
          <w:color w:val="C00000"/>
          <w:sz w:val="28"/>
          <w:szCs w:val="28"/>
          <w:rtl/>
        </w:rPr>
        <w:lastRenderedPageBreak/>
        <w:t>أسباب</w:t>
      </w:r>
      <w:r w:rsidRPr="00164CB0">
        <w:rPr>
          <w:rFonts w:ascii="Arial,Bold" w:cs="Khalid Art bold"/>
          <w:b/>
          <w:bCs/>
          <w:color w:val="C00000"/>
          <w:sz w:val="28"/>
          <w:szCs w:val="28"/>
        </w:rPr>
        <w:t xml:space="preserve"> </w:t>
      </w:r>
      <w:r w:rsidRPr="00164CB0">
        <w:rPr>
          <w:rFonts w:ascii="Arial,Bold" w:cs="Khalid Art bold" w:hint="cs"/>
          <w:b/>
          <w:bCs/>
          <w:color w:val="C00000"/>
          <w:sz w:val="28"/>
          <w:szCs w:val="28"/>
          <w:rtl/>
        </w:rPr>
        <w:t>التغيير</w:t>
      </w:r>
    </w:p>
    <w:p w:rsidR="008C0BE8" w:rsidRPr="00164CB0" w:rsidRDefault="00BC43B2" w:rsidP="002326C8">
      <w:pPr>
        <w:pStyle w:val="a"/>
        <w:rPr>
          <w:rFonts w:ascii="ae_AlHor" w:hAnsi="ae_AlHor"/>
          <w:rtl/>
        </w:rPr>
      </w:pPr>
      <w:r w:rsidRPr="00164CB0">
        <w:rPr>
          <w:rFonts w:hint="cs"/>
          <w:rtl/>
        </w:rPr>
        <w:t>ي</w:t>
      </w:r>
      <w:r w:rsidR="008C0BE8" w:rsidRPr="00164CB0">
        <w:rPr>
          <w:rtl/>
        </w:rPr>
        <w:t>خص</w:t>
      </w:r>
      <w:r w:rsidR="008C0BE8" w:rsidRPr="00164CB0">
        <w:t xml:space="preserve"> </w:t>
      </w:r>
      <w:r w:rsidR="008C0BE8" w:rsidRPr="00164CB0">
        <w:rPr>
          <w:rtl/>
        </w:rPr>
        <w:t>مفهوم</w:t>
      </w:r>
      <w:r w:rsidR="008C0BE8" w:rsidRPr="00164CB0">
        <w:t xml:space="preserve"> </w:t>
      </w:r>
      <w:r w:rsidR="008C0BE8" w:rsidRPr="00164CB0">
        <w:rPr>
          <w:rtl/>
        </w:rPr>
        <w:t>التغيير</w:t>
      </w:r>
      <w:r w:rsidR="008C0BE8" w:rsidRPr="00164CB0">
        <w:t xml:space="preserve"> </w:t>
      </w:r>
      <w:r w:rsidR="008C0BE8" w:rsidRPr="00164CB0">
        <w:rPr>
          <w:rtl/>
        </w:rPr>
        <w:t>التنظيمي</w:t>
      </w:r>
      <w:r w:rsidR="008C0BE8" w:rsidRPr="00164CB0">
        <w:t xml:space="preserve"> </w:t>
      </w:r>
      <w:r w:rsidR="008C0BE8" w:rsidRPr="00164CB0">
        <w:rPr>
          <w:rtl/>
        </w:rPr>
        <w:t>التغيير</w:t>
      </w:r>
      <w:r w:rsidR="008C0BE8" w:rsidRPr="00164CB0">
        <w:t xml:space="preserve"> </w:t>
      </w:r>
      <w:r w:rsidR="008C0BE8" w:rsidRPr="00164CB0">
        <w:rPr>
          <w:rtl/>
        </w:rPr>
        <w:t>على</w:t>
      </w:r>
      <w:r w:rsidR="008C0BE8" w:rsidRPr="00164CB0">
        <w:t xml:space="preserve"> </w:t>
      </w:r>
      <w:r w:rsidR="008C0BE8" w:rsidRPr="00164CB0">
        <w:rPr>
          <w:rtl/>
        </w:rPr>
        <w:t>مستوى</w:t>
      </w:r>
      <w:r w:rsidR="008C0BE8" w:rsidRPr="00164CB0">
        <w:t xml:space="preserve"> </w:t>
      </w:r>
      <w:r w:rsidR="008C0BE8" w:rsidRPr="00164CB0">
        <w:rPr>
          <w:rtl/>
        </w:rPr>
        <w:t>كل</w:t>
      </w:r>
      <w:r w:rsidR="008C0BE8" w:rsidRPr="00164CB0">
        <w:t xml:space="preserve"> </w:t>
      </w:r>
      <w:r w:rsidR="008C0BE8" w:rsidRPr="00164CB0">
        <w:rPr>
          <w:rtl/>
        </w:rPr>
        <w:t>المنظمة</w:t>
      </w:r>
      <w:r w:rsidR="008C0BE8" w:rsidRPr="00164CB0">
        <w:t xml:space="preserve"> </w:t>
      </w:r>
      <w:r w:rsidR="008C0BE8" w:rsidRPr="00164CB0">
        <w:rPr>
          <w:color w:val="FF0000"/>
          <w:rtl/>
        </w:rPr>
        <w:t>ويتضمن</w:t>
      </w:r>
      <w:r w:rsidR="008C0BE8" w:rsidRPr="00164CB0">
        <w:rPr>
          <w:color w:val="FF0000"/>
        </w:rPr>
        <w:t xml:space="preserve"> </w:t>
      </w:r>
      <w:r w:rsidR="008C0BE8" w:rsidRPr="00164CB0">
        <w:rPr>
          <w:color w:val="FF0000"/>
          <w:rtl/>
        </w:rPr>
        <w:t>ما</w:t>
      </w:r>
      <w:r w:rsidR="008C0BE8" w:rsidRPr="00164CB0">
        <w:rPr>
          <w:color w:val="FF0000"/>
        </w:rPr>
        <w:t xml:space="preserve"> </w:t>
      </w:r>
      <w:r w:rsidR="008C0BE8" w:rsidRPr="00164CB0">
        <w:rPr>
          <w:color w:val="FF0000"/>
          <w:rtl/>
        </w:rPr>
        <w:t>يلي</w:t>
      </w:r>
      <w:r w:rsidR="008C0BE8" w:rsidRPr="00164CB0">
        <w:rPr>
          <w:color w:val="FF0000"/>
        </w:rPr>
        <w:t xml:space="preserve"> :</w:t>
      </w:r>
    </w:p>
    <w:p w:rsidR="008C0BE8" w:rsidRPr="00164CB0" w:rsidRDefault="008C0BE8" w:rsidP="002326C8">
      <w:pPr>
        <w:pStyle w:val="a"/>
        <w:rPr>
          <w:rFonts w:ascii="ae_AlHor" w:hAnsi="ae_AlHor"/>
          <w:color w:val="000000" w:themeColor="text1"/>
          <w:rtl/>
        </w:rPr>
      </w:pPr>
      <w:r w:rsidRPr="00164CB0">
        <w:rPr>
          <w:rFonts w:ascii="Arial" w:hAnsi="Arial"/>
          <w:rtl/>
        </w:rPr>
        <w:t>تغيير</w:t>
      </w:r>
      <w:r w:rsidRPr="00164CB0">
        <w:rPr>
          <w:rFonts w:ascii="Arial" w:hAnsi="Arial"/>
        </w:rPr>
        <w:t xml:space="preserve"> </w:t>
      </w:r>
      <w:r w:rsidRPr="00164CB0">
        <w:rPr>
          <w:rFonts w:ascii="Arial" w:hAnsi="Arial"/>
          <w:rtl/>
        </w:rPr>
        <w:t>المهام</w:t>
      </w:r>
      <w:r w:rsidRPr="00164CB0">
        <w:rPr>
          <w:rFonts w:ascii="Arial" w:hAnsi="Arial"/>
        </w:rPr>
        <w:t xml:space="preserve"> </w:t>
      </w:r>
      <w:r w:rsidRPr="00164CB0">
        <w:t>A change in mission</w:t>
      </w:r>
      <w:r w:rsidR="00BC43B2" w:rsidRPr="00164CB0">
        <w:rPr>
          <w:rFonts w:ascii="Arial" w:hAnsi="Arial"/>
        </w:rPr>
        <w:t xml:space="preserve"> </w:t>
      </w:r>
    </w:p>
    <w:p w:rsidR="008C0BE8" w:rsidRPr="00164CB0" w:rsidRDefault="008C0BE8" w:rsidP="002326C8">
      <w:pPr>
        <w:pStyle w:val="a"/>
        <w:rPr>
          <w:rFonts w:ascii="ae_AlHor" w:hAnsi="ae_AlHor"/>
          <w:color w:val="000000" w:themeColor="text1"/>
          <w:rtl/>
        </w:rPr>
      </w:pPr>
      <w:r w:rsidRPr="00164CB0">
        <w:rPr>
          <w:rtl/>
        </w:rPr>
        <w:t>تكنولوجيات</w:t>
      </w:r>
      <w:r w:rsidRPr="00164CB0">
        <w:t xml:space="preserve"> </w:t>
      </w:r>
      <w:r w:rsidRPr="00164CB0">
        <w:rPr>
          <w:rtl/>
        </w:rPr>
        <w:t>جديدة</w:t>
      </w:r>
    </w:p>
    <w:p w:rsidR="008C0BE8" w:rsidRPr="00164CB0" w:rsidRDefault="008C0BE8" w:rsidP="002326C8">
      <w:pPr>
        <w:pStyle w:val="a"/>
        <w:rPr>
          <w:rFonts w:ascii="ae_AlHor" w:hAnsi="ae_AlHor"/>
          <w:color w:val="000000" w:themeColor="text1"/>
          <w:rtl/>
        </w:rPr>
      </w:pPr>
      <w:r w:rsidRPr="00164CB0">
        <w:rPr>
          <w:rtl/>
        </w:rPr>
        <w:t>المدمجون</w:t>
      </w:r>
      <w:r w:rsidR="00BC43B2" w:rsidRPr="00164CB0">
        <w:rPr>
          <w:rFonts w:hint="cs"/>
          <w:rtl/>
        </w:rPr>
        <w:t xml:space="preserve"> </w:t>
      </w:r>
      <w:r w:rsidRPr="00164CB0">
        <w:t xml:space="preserve"> </w:t>
      </w:r>
      <w:r w:rsidRPr="00164CB0">
        <w:rPr>
          <w:rFonts w:asciiTheme="majorBidi" w:hAnsiTheme="majorBidi" w:cstheme="majorBidi"/>
        </w:rPr>
        <w:t>Mergers</w:t>
      </w:r>
    </w:p>
    <w:p w:rsidR="008C0BE8" w:rsidRPr="00164CB0" w:rsidRDefault="008C0BE8" w:rsidP="002326C8">
      <w:pPr>
        <w:pStyle w:val="a"/>
        <w:rPr>
          <w:rFonts w:ascii="ae_AlHor" w:hAnsi="ae_AlHor"/>
          <w:color w:val="000000" w:themeColor="text1"/>
          <w:rtl/>
        </w:rPr>
      </w:pPr>
      <w:r w:rsidRPr="00164CB0">
        <w:rPr>
          <w:rtl/>
        </w:rPr>
        <w:t>المتعاونون</w:t>
      </w:r>
      <w:r w:rsidRPr="00164CB0">
        <w:t xml:space="preserve"> </w:t>
      </w:r>
      <w:r w:rsidRPr="00164CB0">
        <w:rPr>
          <w:rtl/>
        </w:rPr>
        <w:t>الاساسيون</w:t>
      </w:r>
      <w:r w:rsidRPr="00164CB0">
        <w:t xml:space="preserve"> ) </w:t>
      </w:r>
      <w:r w:rsidRPr="00164CB0">
        <w:rPr>
          <w:rtl/>
        </w:rPr>
        <w:t>المساهمون</w:t>
      </w:r>
      <w:r w:rsidRPr="00164CB0">
        <w:t xml:space="preserve"> (</w:t>
      </w:r>
    </w:p>
    <w:p w:rsidR="008C0BE8" w:rsidRPr="00164CB0" w:rsidRDefault="008C0BE8" w:rsidP="002326C8">
      <w:pPr>
        <w:pStyle w:val="a"/>
        <w:rPr>
          <w:rFonts w:ascii="ae_AlHor" w:hAnsi="ae_AlHor"/>
          <w:color w:val="000000" w:themeColor="text1"/>
          <w:rtl/>
        </w:rPr>
      </w:pPr>
      <w:r w:rsidRPr="00164CB0">
        <w:rPr>
          <w:rtl/>
        </w:rPr>
        <w:t>التحجيم</w:t>
      </w:r>
      <w:r w:rsidRPr="00164CB0">
        <w:t xml:space="preserve"> </w:t>
      </w:r>
      <w:r w:rsidRPr="00164CB0">
        <w:rPr>
          <w:rtl/>
        </w:rPr>
        <w:t>الحقيقي</w:t>
      </w:r>
      <w:r w:rsidR="00BC43B2" w:rsidRPr="00164CB0">
        <w:rPr>
          <w:rFonts w:hint="cs"/>
          <w:rtl/>
        </w:rPr>
        <w:t xml:space="preserve"> </w:t>
      </w:r>
      <w:r w:rsidRPr="00164CB0">
        <w:t xml:space="preserve"> </w:t>
      </w:r>
      <w:r w:rsidRPr="00164CB0">
        <w:rPr>
          <w:rFonts w:asciiTheme="majorBidi" w:hAnsiTheme="majorBidi" w:cstheme="majorBidi"/>
        </w:rPr>
        <w:t>Rightsizing</w:t>
      </w:r>
    </w:p>
    <w:p w:rsidR="008C0BE8" w:rsidRPr="00164CB0" w:rsidRDefault="008C0BE8" w:rsidP="002326C8">
      <w:pPr>
        <w:pStyle w:val="a"/>
        <w:rPr>
          <w:rFonts w:ascii="ae_AlHor" w:hAnsi="ae_AlHor"/>
          <w:color w:val="000000" w:themeColor="text1"/>
          <w:rtl/>
        </w:rPr>
      </w:pPr>
      <w:r w:rsidRPr="00164CB0">
        <w:rPr>
          <w:rtl/>
        </w:rPr>
        <w:t>البرامج</w:t>
      </w:r>
      <w:r w:rsidRPr="00164CB0">
        <w:t xml:space="preserve"> </w:t>
      </w:r>
      <w:r w:rsidRPr="00164CB0">
        <w:rPr>
          <w:rtl/>
        </w:rPr>
        <w:t>الجديدة</w:t>
      </w:r>
      <w:r w:rsidRPr="00164CB0">
        <w:t xml:space="preserve"> </w:t>
      </w:r>
      <w:r w:rsidRPr="00164CB0">
        <w:rPr>
          <w:rtl/>
        </w:rPr>
        <w:t>مثل</w:t>
      </w:r>
      <w:r w:rsidRPr="00164CB0">
        <w:t xml:space="preserve"> </w:t>
      </w:r>
      <w:r w:rsidRPr="00164CB0">
        <w:rPr>
          <w:rtl/>
        </w:rPr>
        <w:t>الادارة</w:t>
      </w:r>
      <w:r w:rsidRPr="00164CB0">
        <w:t xml:space="preserve"> </w:t>
      </w:r>
      <w:r w:rsidRPr="00164CB0">
        <w:rPr>
          <w:rtl/>
        </w:rPr>
        <w:t>الشاملة</w:t>
      </w:r>
      <w:r w:rsidRPr="00164CB0">
        <w:t xml:space="preserve"> </w:t>
      </w:r>
      <w:r w:rsidRPr="00164CB0">
        <w:rPr>
          <w:rtl/>
        </w:rPr>
        <w:t>للجودة</w:t>
      </w:r>
      <w:r w:rsidRPr="00164CB0">
        <w:t xml:space="preserve"> </w:t>
      </w:r>
      <w:r w:rsidRPr="00164CB0">
        <w:rPr>
          <w:rFonts w:asciiTheme="majorBidi" w:hAnsiTheme="majorBidi" w:cstheme="majorBidi"/>
        </w:rPr>
        <w:t>Total Quality Managemen</w:t>
      </w:r>
      <w:r w:rsidR="00BC43B2" w:rsidRPr="00164CB0">
        <w:t xml:space="preserve"> </w:t>
      </w:r>
    </w:p>
    <w:p w:rsidR="008C0BE8" w:rsidRPr="00164CB0" w:rsidRDefault="008C0BE8" w:rsidP="002326C8">
      <w:pPr>
        <w:pStyle w:val="a"/>
        <w:rPr>
          <w:rFonts w:ascii="ae_AlHor" w:hAnsi="ae_AlHor"/>
          <w:rtl/>
        </w:rPr>
      </w:pPr>
      <w:r w:rsidRPr="00164CB0">
        <w:rPr>
          <w:rtl/>
        </w:rPr>
        <w:t>يعني</w:t>
      </w:r>
      <w:r w:rsidRPr="00164CB0">
        <w:t xml:space="preserve"> </w:t>
      </w:r>
      <w:r w:rsidRPr="00164CB0">
        <w:rPr>
          <w:rtl/>
        </w:rPr>
        <w:t>تنفيذ</w:t>
      </w:r>
      <w:r w:rsidRPr="00164CB0">
        <w:t xml:space="preserve"> </w:t>
      </w:r>
      <w:r w:rsidRPr="00164CB0">
        <w:rPr>
          <w:rtl/>
        </w:rPr>
        <w:t>نظم</w:t>
      </w:r>
      <w:r w:rsidRPr="00164CB0">
        <w:t xml:space="preserve"> </w:t>
      </w:r>
      <w:r w:rsidRPr="00164CB0">
        <w:rPr>
          <w:rtl/>
        </w:rPr>
        <w:t>ال</w:t>
      </w:r>
      <w:r w:rsidR="00BC43B2" w:rsidRPr="00164CB0">
        <w:rPr>
          <w:rFonts w:hint="cs"/>
          <w:rtl/>
        </w:rPr>
        <w:t>ـ</w:t>
      </w:r>
      <w:r w:rsidRPr="00164CB0">
        <w:t xml:space="preserve"> </w:t>
      </w:r>
      <w:r w:rsidRPr="00164CB0">
        <w:rPr>
          <w:rFonts w:asciiTheme="majorBidi" w:hAnsiTheme="majorBidi" w:cstheme="majorBidi"/>
        </w:rPr>
        <w:t>ERP</w:t>
      </w:r>
      <w:r w:rsidRPr="00164CB0">
        <w:t xml:space="preserve"> </w:t>
      </w:r>
      <w:r w:rsidRPr="00164CB0">
        <w:rPr>
          <w:rtl/>
        </w:rPr>
        <w:t>عموما</w:t>
      </w:r>
      <w:r w:rsidRPr="00164CB0">
        <w:t xml:space="preserve"> </w:t>
      </w:r>
      <w:r w:rsidRPr="00164CB0">
        <w:rPr>
          <w:rtl/>
        </w:rPr>
        <w:t>اجراء</w:t>
      </w:r>
      <w:r w:rsidRPr="00164CB0">
        <w:t xml:space="preserve"> </w:t>
      </w:r>
      <w:r w:rsidRPr="00164CB0">
        <w:rPr>
          <w:rtl/>
        </w:rPr>
        <w:t>تغييرات</w:t>
      </w:r>
      <w:r w:rsidRPr="00164CB0">
        <w:t xml:space="preserve"> </w:t>
      </w:r>
      <w:r w:rsidRPr="00164CB0">
        <w:rPr>
          <w:rtl/>
        </w:rPr>
        <w:t>جذرية</w:t>
      </w:r>
      <w:r w:rsidRPr="00164CB0">
        <w:t xml:space="preserve"> </w:t>
      </w:r>
      <w:r w:rsidRPr="00164CB0">
        <w:rPr>
          <w:rtl/>
        </w:rPr>
        <w:t>على</w:t>
      </w:r>
      <w:r w:rsidRPr="00164CB0">
        <w:t xml:space="preserve"> </w:t>
      </w:r>
      <w:r w:rsidRPr="00164CB0">
        <w:rPr>
          <w:rtl/>
        </w:rPr>
        <w:t>المنظمة</w:t>
      </w:r>
      <w:r w:rsidRPr="00164CB0">
        <w:t xml:space="preserve"> </w:t>
      </w:r>
      <w:r w:rsidRPr="00164CB0">
        <w:rPr>
          <w:rtl/>
        </w:rPr>
        <w:t>بما</w:t>
      </w:r>
      <w:r w:rsidRPr="00164CB0">
        <w:t xml:space="preserve"> </w:t>
      </w:r>
      <w:r w:rsidRPr="00164CB0">
        <w:rPr>
          <w:rtl/>
        </w:rPr>
        <w:t>يشمل</w:t>
      </w:r>
      <w:r w:rsidRPr="00164CB0">
        <w:t xml:space="preserve"> </w:t>
      </w:r>
      <w:r w:rsidRPr="00164CB0">
        <w:rPr>
          <w:rtl/>
        </w:rPr>
        <w:t>اجراء</w:t>
      </w:r>
      <w:r w:rsidRPr="00164CB0">
        <w:t xml:space="preserve"> </w:t>
      </w:r>
      <w:r w:rsidRPr="00164CB0">
        <w:rPr>
          <w:rtl/>
        </w:rPr>
        <w:t>تغييرات</w:t>
      </w:r>
      <w:r w:rsidR="00BC43B2" w:rsidRPr="00164CB0">
        <w:rPr>
          <w:rFonts w:ascii="ae_AlHor" w:hAnsi="ae_AlHor" w:hint="cs"/>
          <w:rtl/>
        </w:rPr>
        <w:t>.</w:t>
      </w:r>
    </w:p>
    <w:p w:rsidR="008C0BE8" w:rsidRDefault="008C0BE8" w:rsidP="008C0BE8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rial" w:hAnsi="Arial" w:cs="Khalid Art bold"/>
          <w:b/>
          <w:bCs/>
          <w:sz w:val="24"/>
          <w:szCs w:val="24"/>
          <w:rtl/>
        </w:rPr>
        <w:t>جوهرية</w:t>
      </w:r>
      <w:r w:rsidRPr="00164CB0">
        <w:rPr>
          <w:rFonts w:ascii="Arial" w:hAnsi="Arial" w:cs="Khalid Art bold"/>
          <w:b/>
          <w:bCs/>
          <w:sz w:val="24"/>
          <w:szCs w:val="24"/>
        </w:rPr>
        <w:t xml:space="preserve"> </w:t>
      </w:r>
      <w:r w:rsidRPr="00164CB0">
        <w:rPr>
          <w:rFonts w:ascii="Arial" w:hAnsi="Arial" w:cs="Khalid Art bold"/>
          <w:b/>
          <w:bCs/>
          <w:sz w:val="24"/>
          <w:szCs w:val="24"/>
          <w:rtl/>
        </w:rPr>
        <w:t>على</w:t>
      </w:r>
      <w:r w:rsidRPr="00164CB0">
        <w:rPr>
          <w:rFonts w:ascii="Arial" w:hAnsi="Arial" w:cs="Khalid Art bold"/>
          <w:b/>
          <w:bCs/>
          <w:sz w:val="24"/>
          <w:szCs w:val="24"/>
        </w:rPr>
        <w:t xml:space="preserve"> </w:t>
      </w:r>
      <w:r w:rsidRPr="00164CB0">
        <w:rPr>
          <w:rFonts w:ascii="Arial" w:hAnsi="Arial" w:cs="Khalid Art bold"/>
          <w:b/>
          <w:bCs/>
          <w:sz w:val="24"/>
          <w:szCs w:val="24"/>
          <w:rtl/>
        </w:rPr>
        <w:t>العمليات</w:t>
      </w:r>
      <w:r w:rsidRPr="00164CB0">
        <w:rPr>
          <w:rFonts w:ascii="Arial" w:hAnsi="Arial" w:cs="Khalid Art bold"/>
          <w:b/>
          <w:bCs/>
          <w:sz w:val="24"/>
          <w:szCs w:val="24"/>
        </w:rPr>
        <w:t xml:space="preserve"> </w:t>
      </w:r>
      <w:r w:rsidRPr="00164CB0">
        <w:rPr>
          <w:rFonts w:ascii="Arial" w:hAnsi="Arial" w:cs="Khalid Art bold"/>
          <w:b/>
          <w:bCs/>
          <w:sz w:val="24"/>
          <w:szCs w:val="24"/>
          <w:rtl/>
        </w:rPr>
        <w:t>والاجراءات</w:t>
      </w:r>
      <w:r w:rsidRPr="00164CB0">
        <w:rPr>
          <w:rFonts w:ascii="Arial" w:hAnsi="Arial" w:cs="Khalid Art bold"/>
          <w:b/>
          <w:bCs/>
          <w:sz w:val="24"/>
          <w:szCs w:val="24"/>
        </w:rPr>
        <w:t xml:space="preserve"> </w:t>
      </w:r>
      <w:r w:rsidRPr="00164CB0">
        <w:rPr>
          <w:rFonts w:ascii="Arial" w:hAnsi="Arial" w:cs="Khalid Art bold"/>
          <w:b/>
          <w:bCs/>
          <w:sz w:val="24"/>
          <w:szCs w:val="24"/>
          <w:rtl/>
        </w:rPr>
        <w:t>وكذلك</w:t>
      </w:r>
      <w:r w:rsidRPr="00164CB0">
        <w:rPr>
          <w:rFonts w:ascii="Arial" w:hAnsi="Arial" w:cs="Khalid Art bold"/>
          <w:b/>
          <w:bCs/>
          <w:sz w:val="24"/>
          <w:szCs w:val="24"/>
        </w:rPr>
        <w:t xml:space="preserve"> </w:t>
      </w:r>
      <w:r w:rsidRPr="00164CB0">
        <w:rPr>
          <w:rFonts w:ascii="Arial" w:hAnsi="Arial" w:cs="Khalid Art bold"/>
          <w:b/>
          <w:bCs/>
          <w:sz w:val="24"/>
          <w:szCs w:val="24"/>
          <w:rtl/>
        </w:rPr>
        <w:t>وظائف</w:t>
      </w:r>
      <w:r w:rsidRPr="00164CB0">
        <w:rPr>
          <w:rFonts w:ascii="Arial" w:hAnsi="Arial" w:cs="Khalid Art bold"/>
          <w:b/>
          <w:bCs/>
          <w:sz w:val="24"/>
          <w:szCs w:val="24"/>
        </w:rPr>
        <w:t xml:space="preserve"> </w:t>
      </w:r>
      <w:r w:rsidRPr="00164CB0">
        <w:rPr>
          <w:rFonts w:ascii="Arial" w:hAnsi="Arial" w:cs="Khalid Art bold"/>
          <w:b/>
          <w:bCs/>
          <w:sz w:val="24"/>
          <w:szCs w:val="24"/>
          <w:rtl/>
        </w:rPr>
        <w:t>المنظمة</w:t>
      </w:r>
      <w:r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/لا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يتضمن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مفهوم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التغيير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التنظيمي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؟ </w:t>
      </w:r>
    </w:p>
    <w:p w:rsidR="002326C8" w:rsidRPr="00685E72" w:rsidRDefault="002326C8" w:rsidP="00607B00">
      <w:pPr>
        <w:pStyle w:val="a"/>
        <w:numPr>
          <w:ilvl w:val="0"/>
          <w:numId w:val="127"/>
        </w:numPr>
        <w:spacing w:after="0"/>
        <w:jc w:val="left"/>
        <w:rPr>
          <w:rFonts w:cs="mohammad bold art 1"/>
          <w:b w:val="0"/>
          <w:bCs w:val="0"/>
          <w:color w:val="244061" w:themeColor="accent1" w:themeShade="80"/>
          <w:rtl/>
        </w:rPr>
      </w:pPr>
      <w:r w:rsidRPr="00685E72">
        <w:rPr>
          <w:rFonts w:cs="mohammad bold art 1" w:hint="cs"/>
          <w:rtl/>
        </w:rPr>
        <w:t>تغيير</w:t>
      </w:r>
      <w:r w:rsidRPr="00685E72">
        <w:rPr>
          <w:rFonts w:cs="mohammad bold art 1"/>
          <w:rtl/>
        </w:rPr>
        <w:t xml:space="preserve"> </w:t>
      </w:r>
      <w:r w:rsidRPr="00685E72">
        <w:rPr>
          <w:rFonts w:cs="mohammad bold art 1" w:hint="cs"/>
          <w:rtl/>
        </w:rPr>
        <w:t>المهام</w:t>
      </w:r>
    </w:p>
    <w:p w:rsidR="002326C8" w:rsidRDefault="002326C8" w:rsidP="00607B00">
      <w:pPr>
        <w:pStyle w:val="a"/>
        <w:numPr>
          <w:ilvl w:val="0"/>
          <w:numId w:val="127"/>
        </w:numPr>
        <w:spacing w:after="0"/>
        <w:jc w:val="left"/>
        <w:rPr>
          <w:rFonts w:cs="mohammad bold art 1"/>
        </w:rPr>
      </w:pPr>
      <w:r w:rsidRPr="00685E72">
        <w:rPr>
          <w:rFonts w:cs="mohammad bold art 1"/>
          <w:rtl/>
        </w:rPr>
        <w:t xml:space="preserve"> </w:t>
      </w:r>
      <w:r w:rsidRPr="00685E72">
        <w:rPr>
          <w:rFonts w:cs="mohammad bold art 1" w:hint="cs"/>
          <w:rtl/>
        </w:rPr>
        <w:t>تكنولوجيات</w:t>
      </w:r>
      <w:r w:rsidRPr="00685E72">
        <w:rPr>
          <w:rFonts w:cs="mohammad bold art 1"/>
          <w:rtl/>
        </w:rPr>
        <w:t xml:space="preserve"> </w:t>
      </w:r>
      <w:r w:rsidRPr="00685E72">
        <w:rPr>
          <w:rFonts w:cs="mohammad bold art 1" w:hint="cs"/>
          <w:rtl/>
        </w:rPr>
        <w:t>جديدهـ</w:t>
      </w:r>
    </w:p>
    <w:p w:rsidR="002326C8" w:rsidRDefault="002326C8" w:rsidP="00607B00">
      <w:pPr>
        <w:pStyle w:val="a"/>
        <w:numPr>
          <w:ilvl w:val="0"/>
          <w:numId w:val="127"/>
        </w:numPr>
        <w:spacing w:after="0"/>
        <w:jc w:val="left"/>
        <w:rPr>
          <w:rFonts w:cs="mohammad bold art 1"/>
        </w:rPr>
      </w:pPr>
      <w:r w:rsidRPr="00685E72">
        <w:rPr>
          <w:rFonts w:cs="mohammad bold art 1"/>
          <w:rtl/>
        </w:rPr>
        <w:t xml:space="preserve"> </w:t>
      </w:r>
      <w:r w:rsidRPr="00685E72">
        <w:rPr>
          <w:rFonts w:cs="mohammad bold art 1" w:hint="cs"/>
          <w:rtl/>
        </w:rPr>
        <w:t>ا</w:t>
      </w:r>
      <w:r>
        <w:rPr>
          <w:rFonts w:cs="mohammad bold art 1" w:hint="cs"/>
          <w:rtl/>
        </w:rPr>
        <w:t>لم</w:t>
      </w:r>
      <w:r w:rsidRPr="00685E72">
        <w:rPr>
          <w:rFonts w:cs="mohammad bold art 1" w:hint="cs"/>
          <w:rtl/>
        </w:rPr>
        <w:t>تعاونون</w:t>
      </w:r>
      <w:r w:rsidRPr="00685E72">
        <w:rPr>
          <w:rFonts w:cs="mohammad bold art 1"/>
          <w:rtl/>
        </w:rPr>
        <w:t xml:space="preserve"> </w:t>
      </w:r>
      <w:r w:rsidRPr="00685E72">
        <w:rPr>
          <w:rFonts w:cs="mohammad bold art 1" w:hint="cs"/>
          <w:rtl/>
        </w:rPr>
        <w:t>الأساسيون</w:t>
      </w:r>
      <w:r w:rsidRPr="00685E72">
        <w:rPr>
          <w:rFonts w:cs="mohammad bold art 1"/>
          <w:rtl/>
        </w:rPr>
        <w:t xml:space="preserve"> </w:t>
      </w:r>
    </w:p>
    <w:p w:rsidR="002326C8" w:rsidRPr="002326C8" w:rsidRDefault="002326C8" w:rsidP="00607B00">
      <w:pPr>
        <w:pStyle w:val="a"/>
        <w:numPr>
          <w:ilvl w:val="0"/>
          <w:numId w:val="127"/>
        </w:numPr>
        <w:spacing w:after="0"/>
        <w:jc w:val="left"/>
        <w:rPr>
          <w:rFonts w:cs="mohammad bold art 1"/>
          <w:b w:val="0"/>
          <w:bCs w:val="0"/>
          <w:color w:val="FF0000"/>
        </w:rPr>
      </w:pP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المدراء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التنفيذيون</w:t>
      </w:r>
    </w:p>
    <w:p w:rsidR="009A643C" w:rsidRPr="00164CB0" w:rsidRDefault="003B6D33" w:rsidP="00DB6E1E">
      <w:pPr>
        <w:spacing w:after="0" w:line="240" w:lineRule="auto"/>
        <w:jc w:val="lowKashida"/>
        <w:rPr>
          <w:rFonts w:ascii="Arial" w:hAnsi="Arial" w:cs="Khalid Art bold"/>
          <w:b/>
          <w:bCs/>
          <w:color w:val="0070C0"/>
          <w:sz w:val="28"/>
          <w:szCs w:val="28"/>
          <w:u w:val="single"/>
          <w:rtl/>
        </w:rPr>
      </w:pPr>
      <w:r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إ</w:t>
      </w:r>
      <w:r w:rsidR="009A643C"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عادة</w:t>
      </w:r>
      <w:r w:rsidR="009A643C" w:rsidRPr="00164CB0">
        <w:rPr>
          <w:rFonts w:ascii="Arial,Bold" w:cs="Khalid Art bold"/>
          <w:b/>
          <w:bCs/>
          <w:color w:val="C00000"/>
          <w:sz w:val="28"/>
          <w:szCs w:val="28"/>
          <w:u w:val="single"/>
        </w:rPr>
        <w:t xml:space="preserve"> </w:t>
      </w:r>
      <w:r w:rsidR="009A643C"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هندسة</w:t>
      </w:r>
      <w:r w:rsidR="009A643C" w:rsidRPr="00164CB0">
        <w:rPr>
          <w:rFonts w:ascii="Arial,Bold" w:cs="Khalid Art bold"/>
          <w:b/>
          <w:bCs/>
          <w:color w:val="C00000"/>
          <w:sz w:val="28"/>
          <w:szCs w:val="28"/>
          <w:u w:val="single"/>
        </w:rPr>
        <w:t xml:space="preserve"> </w:t>
      </w:r>
      <w:r w:rsidR="009A643C"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العمليات</w:t>
      </w:r>
      <w:r w:rsidR="009A643C" w:rsidRPr="00164CB0">
        <w:rPr>
          <w:rFonts w:ascii="Arial,Bold" w:cs="Khalid Art bold"/>
          <w:b/>
          <w:bCs/>
          <w:color w:val="C00000"/>
          <w:sz w:val="28"/>
          <w:szCs w:val="28"/>
          <w:u w:val="single"/>
        </w:rPr>
        <w:t xml:space="preserve"> </w:t>
      </w:r>
    </w:p>
    <w:p w:rsidR="00DB6E1E" w:rsidRPr="00164CB0" w:rsidRDefault="00DB6E1E" w:rsidP="00DB6E1E">
      <w:pPr>
        <w:spacing w:after="0" w:line="240" w:lineRule="auto"/>
        <w:jc w:val="lowKashida"/>
        <w:rPr>
          <w:rFonts w:ascii="Arial" w:hAnsi="Arial" w:cs="Khalid Art bold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Business Process Re-engineering</w:t>
      </w:r>
    </w:p>
    <w:p w:rsidR="009A643C" w:rsidRPr="00164CB0" w:rsidRDefault="009A643C" w:rsidP="002326C8">
      <w:pPr>
        <w:pStyle w:val="a"/>
        <w:rPr>
          <w:rFonts w:ascii="ae_AlHor" w:hAnsi="ae_AlHor"/>
          <w:color w:val="C00000"/>
          <w:rtl/>
        </w:rPr>
      </w:pPr>
      <w:r w:rsidRPr="00164CB0">
        <w:rPr>
          <w:rtl/>
        </w:rPr>
        <w:t>العمليات</w:t>
      </w:r>
      <w:r w:rsidRPr="00164CB0">
        <w:t xml:space="preserve"> </w:t>
      </w:r>
      <w:r w:rsidRPr="00164CB0">
        <w:rPr>
          <w:rtl/>
        </w:rPr>
        <w:t>او</w:t>
      </w:r>
      <w:r w:rsidRPr="00164CB0">
        <w:t xml:space="preserve"> </w:t>
      </w:r>
      <w:r w:rsidRPr="00164CB0">
        <w:rPr>
          <w:rtl/>
        </w:rPr>
        <w:t>اجراءات</w:t>
      </w:r>
      <w:r w:rsidRPr="00164CB0">
        <w:t xml:space="preserve"> </w:t>
      </w:r>
      <w:r w:rsidRPr="00164CB0">
        <w:rPr>
          <w:rtl/>
        </w:rPr>
        <w:t>العمل</w:t>
      </w:r>
      <w:r w:rsidRPr="00164CB0">
        <w:t xml:space="preserve"> </w:t>
      </w:r>
      <w:r w:rsidRPr="00164CB0">
        <w:rPr>
          <w:rFonts w:ascii="ae_AlHor" w:hAnsi="ae_AlHor" w:cs="ae_AlHor"/>
        </w:rPr>
        <w:t>BP</w:t>
      </w:r>
      <w:r w:rsidRPr="00164CB0">
        <w:t xml:space="preserve"> </w:t>
      </w:r>
      <w:r w:rsidRPr="00164CB0">
        <w:rPr>
          <w:rtl/>
        </w:rPr>
        <w:t>عبارة</w:t>
      </w:r>
      <w:r w:rsidRPr="00164CB0">
        <w:t xml:space="preserve"> </w:t>
      </w:r>
      <w:r w:rsidRPr="00164CB0">
        <w:rPr>
          <w:rtl/>
        </w:rPr>
        <w:t>عن</w:t>
      </w:r>
      <w:r w:rsidRPr="00164CB0">
        <w:t xml:space="preserve"> </w:t>
      </w:r>
      <w:r w:rsidRPr="00164CB0">
        <w:rPr>
          <w:rtl/>
        </w:rPr>
        <w:t>مجموعة</w:t>
      </w:r>
      <w:r w:rsidRPr="00164CB0">
        <w:t xml:space="preserve"> </w:t>
      </w:r>
      <w:r w:rsidRPr="00164CB0">
        <w:rPr>
          <w:rtl/>
        </w:rPr>
        <w:t>من</w:t>
      </w:r>
      <w:r w:rsidRPr="00164CB0">
        <w:t xml:space="preserve"> </w:t>
      </w:r>
      <w:r w:rsidRPr="00164CB0">
        <w:rPr>
          <w:rtl/>
        </w:rPr>
        <w:t>المهام</w:t>
      </w:r>
      <w:r w:rsidRPr="00164CB0">
        <w:t xml:space="preserve"> </w:t>
      </w:r>
      <w:r w:rsidRPr="00164CB0">
        <w:rPr>
          <w:rtl/>
        </w:rPr>
        <w:t>ذات</w:t>
      </w:r>
      <w:r w:rsidRPr="00164CB0">
        <w:t xml:space="preserve"> </w:t>
      </w:r>
      <w:r w:rsidRPr="00164CB0">
        <w:rPr>
          <w:rtl/>
        </w:rPr>
        <w:t>علاقة</w:t>
      </w:r>
      <w:r w:rsidRPr="00164CB0">
        <w:t xml:space="preserve"> </w:t>
      </w:r>
      <w:r w:rsidRPr="00164CB0">
        <w:rPr>
          <w:rtl/>
        </w:rPr>
        <w:t>منطقية</w:t>
      </w:r>
      <w:r w:rsidRPr="00164CB0">
        <w:t xml:space="preserve"> </w:t>
      </w:r>
      <w:r w:rsidRPr="00164CB0">
        <w:rPr>
          <w:rtl/>
        </w:rPr>
        <w:t>التي</w:t>
      </w:r>
      <w:r w:rsidRPr="00164CB0">
        <w:t xml:space="preserve"> </w:t>
      </w:r>
      <w:r w:rsidRPr="00164CB0">
        <w:rPr>
          <w:rtl/>
        </w:rPr>
        <w:t>تهدف</w:t>
      </w:r>
      <w:r w:rsidRPr="00164CB0">
        <w:t xml:space="preserve"> </w:t>
      </w:r>
      <w:r w:rsidRPr="00164CB0">
        <w:rPr>
          <w:rtl/>
        </w:rPr>
        <w:t>الى</w:t>
      </w:r>
      <w:r w:rsidRPr="00164CB0">
        <w:rPr>
          <w:rFonts w:ascii="ae_AlHor" w:hAnsi="ae_AlHor" w:hint="cs"/>
          <w:color w:val="C00000"/>
          <w:rtl/>
        </w:rPr>
        <w:t xml:space="preserve"> </w:t>
      </w:r>
      <w:r w:rsidRPr="00164CB0">
        <w:rPr>
          <w:rtl/>
        </w:rPr>
        <w:t>تحقيق</w:t>
      </w:r>
      <w:r w:rsidRPr="00164CB0">
        <w:t xml:space="preserve"> </w:t>
      </w:r>
      <w:r w:rsidRPr="00164CB0">
        <w:rPr>
          <w:rtl/>
        </w:rPr>
        <w:t>نتيجة</w:t>
      </w:r>
      <w:r w:rsidRPr="00164CB0">
        <w:t xml:space="preserve"> </w:t>
      </w:r>
      <w:r w:rsidRPr="00164CB0">
        <w:rPr>
          <w:rtl/>
        </w:rPr>
        <w:t>عمل</w:t>
      </w:r>
      <w:r w:rsidRPr="00164CB0">
        <w:t xml:space="preserve">. </w:t>
      </w:r>
      <w:r w:rsidRPr="00164CB0">
        <w:rPr>
          <w:rFonts w:ascii="ae_AlHor" w:hAnsi="ae_AlHor" w:cs="ae_AlHor"/>
        </w:rPr>
        <w:t>business outcome</w:t>
      </w:r>
    </w:p>
    <w:p w:rsidR="0040769E" w:rsidRDefault="009A643C" w:rsidP="002326C8">
      <w:pPr>
        <w:pStyle w:val="a"/>
        <w:rPr>
          <w:rFonts w:ascii="ae_AlHor" w:hAnsi="ae_AlHor"/>
          <w:color w:val="000000" w:themeColor="text1"/>
        </w:rPr>
      </w:pPr>
      <w:r w:rsidRPr="00164CB0">
        <w:rPr>
          <w:rtl/>
        </w:rPr>
        <w:t>اعادة</w:t>
      </w:r>
      <w:r w:rsidRPr="00164CB0">
        <w:t xml:space="preserve"> </w:t>
      </w:r>
      <w:r w:rsidRPr="00164CB0">
        <w:rPr>
          <w:rtl/>
        </w:rPr>
        <w:t>الهندسة</w:t>
      </w:r>
      <w:r w:rsidRPr="00164CB0">
        <w:t xml:space="preserve"> </w:t>
      </w:r>
      <w:r w:rsidRPr="00164CB0">
        <w:rPr>
          <w:rtl/>
        </w:rPr>
        <w:t>عبارة</w:t>
      </w:r>
      <w:r w:rsidRPr="00164CB0">
        <w:t xml:space="preserve"> </w:t>
      </w:r>
      <w:r w:rsidRPr="00164CB0">
        <w:rPr>
          <w:rtl/>
        </w:rPr>
        <w:t>عن</w:t>
      </w:r>
      <w:r w:rsidRPr="00164CB0">
        <w:t xml:space="preserve"> </w:t>
      </w:r>
      <w:r w:rsidRPr="00164CB0">
        <w:rPr>
          <w:rtl/>
        </w:rPr>
        <w:t>تفكيك</w:t>
      </w:r>
      <w:r w:rsidRPr="00164CB0">
        <w:t xml:space="preserve"> </w:t>
      </w:r>
      <w:r w:rsidRPr="00164CB0">
        <w:rPr>
          <w:rtl/>
        </w:rPr>
        <w:t>اجراءات</w:t>
      </w:r>
      <w:r w:rsidRPr="00164CB0">
        <w:t xml:space="preserve"> </w:t>
      </w:r>
      <w:r w:rsidRPr="00164CB0">
        <w:rPr>
          <w:rtl/>
        </w:rPr>
        <w:t>العمل</w:t>
      </w:r>
      <w:r w:rsidRPr="00164CB0">
        <w:t xml:space="preserve"> </w:t>
      </w:r>
      <w:r w:rsidRPr="00164CB0">
        <w:rPr>
          <w:rtl/>
        </w:rPr>
        <w:t>الحالية</w:t>
      </w:r>
      <w:r w:rsidRPr="00164CB0">
        <w:t xml:space="preserve"> </w:t>
      </w:r>
      <w:r w:rsidRPr="00164CB0">
        <w:rPr>
          <w:rtl/>
        </w:rPr>
        <w:t>الى</w:t>
      </w:r>
      <w:r w:rsidRPr="00164CB0">
        <w:t xml:space="preserve"> </w:t>
      </w:r>
      <w:r w:rsidRPr="00164CB0">
        <w:rPr>
          <w:rtl/>
        </w:rPr>
        <w:t>نشاطات</w:t>
      </w:r>
      <w:r w:rsidRPr="00164CB0">
        <w:t xml:space="preserve"> </w:t>
      </w:r>
      <w:r w:rsidRPr="00164CB0">
        <w:rPr>
          <w:rtl/>
        </w:rPr>
        <w:t>منفصلة</w:t>
      </w:r>
      <w:r w:rsidRPr="00164CB0">
        <w:t xml:space="preserve"> </w:t>
      </w:r>
      <w:r w:rsidRPr="00164CB0">
        <w:rPr>
          <w:rtl/>
        </w:rPr>
        <w:t>ومن</w:t>
      </w:r>
      <w:r w:rsidRPr="00164CB0">
        <w:t xml:space="preserve"> </w:t>
      </w:r>
      <w:r w:rsidRPr="00164CB0">
        <w:rPr>
          <w:rtl/>
        </w:rPr>
        <w:t>ثم</w:t>
      </w:r>
      <w:r w:rsidRPr="00164CB0">
        <w:t xml:space="preserve"> </w:t>
      </w:r>
      <w:r w:rsidRPr="00164CB0">
        <w:rPr>
          <w:rtl/>
        </w:rPr>
        <w:t>تركيبها</w:t>
      </w:r>
      <w:r w:rsidRPr="00164CB0">
        <w:t xml:space="preserve"> </w:t>
      </w:r>
      <w:r w:rsidRPr="00164CB0">
        <w:rPr>
          <w:rtl/>
        </w:rPr>
        <w:t>على</w:t>
      </w:r>
      <w:r w:rsidRPr="00164CB0">
        <w:t xml:space="preserve"> </w:t>
      </w:r>
      <w:r w:rsidRPr="00164CB0">
        <w:rPr>
          <w:rtl/>
        </w:rPr>
        <w:t>شكل</w:t>
      </w:r>
      <w:r w:rsidRPr="00164CB0">
        <w:rPr>
          <w:rFonts w:ascii="ae_AlHor" w:hAnsi="ae_AlHor"/>
          <w:color w:val="000000" w:themeColor="text1"/>
        </w:rPr>
        <w:t xml:space="preserve"> </w:t>
      </w:r>
      <w:r w:rsidR="003B6D33" w:rsidRPr="00164CB0">
        <w:rPr>
          <w:rFonts w:hint="cs"/>
          <w:rtl/>
        </w:rPr>
        <w:t>إن</w:t>
      </w:r>
      <w:r w:rsidRPr="00164CB0">
        <w:rPr>
          <w:rtl/>
        </w:rPr>
        <w:t>سيابيات</w:t>
      </w:r>
      <w:r w:rsidRPr="00164CB0">
        <w:t xml:space="preserve"> </w:t>
      </w:r>
      <w:r w:rsidRPr="00164CB0">
        <w:rPr>
          <w:rtl/>
        </w:rPr>
        <w:t>اعمال</w:t>
      </w:r>
      <w:r w:rsidRPr="00164CB0">
        <w:t xml:space="preserve"> </w:t>
      </w:r>
      <w:r w:rsidRPr="00164CB0">
        <w:rPr>
          <w:rFonts w:ascii="ae_AlHor" w:hAnsi="ae_AlHor" w:cs="ae_AlHor"/>
        </w:rPr>
        <w:t>business flows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س  /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تسمى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عملية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تفكيك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اجراءات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العمل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الحالية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إلى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نشاطات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منفصلة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ومن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ثم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تركيبها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؟ </w:t>
      </w:r>
    </w:p>
    <w:p w:rsidR="002326C8" w:rsidRPr="002326C8" w:rsidRDefault="002326C8" w:rsidP="002326C8">
      <w:pPr>
        <w:pStyle w:val="a"/>
        <w:rPr>
          <w:color w:val="FF0000"/>
          <w:rtl/>
        </w:rPr>
      </w:pPr>
      <w:r>
        <w:rPr>
          <w:rFonts w:hint="cs"/>
          <w:color w:val="FF0000"/>
          <w:rtl/>
        </w:rPr>
        <w:t xml:space="preserve">  أ-</w:t>
      </w:r>
      <w:r w:rsidRPr="002326C8">
        <w:rPr>
          <w:color w:val="FF0000"/>
          <w:rtl/>
        </w:rPr>
        <w:t xml:space="preserve"> </w:t>
      </w:r>
      <w:r w:rsidRPr="002326C8">
        <w:rPr>
          <w:rFonts w:hint="cs"/>
          <w:color w:val="FF0000"/>
          <w:rtl/>
        </w:rPr>
        <w:t>إعادة</w:t>
      </w:r>
      <w:r w:rsidRPr="002326C8">
        <w:rPr>
          <w:color w:val="FF0000"/>
          <w:rtl/>
        </w:rPr>
        <w:t xml:space="preserve"> </w:t>
      </w:r>
      <w:r w:rsidRPr="002326C8">
        <w:rPr>
          <w:rFonts w:hint="cs"/>
          <w:color w:val="FF0000"/>
          <w:rtl/>
        </w:rPr>
        <w:t>هندسة</w:t>
      </w:r>
      <w:r w:rsidRPr="002326C8">
        <w:rPr>
          <w:color w:val="FF0000"/>
          <w:rtl/>
        </w:rPr>
        <w:t xml:space="preserve"> </w:t>
      </w:r>
      <w:r w:rsidRPr="002326C8">
        <w:rPr>
          <w:rFonts w:hint="cs"/>
          <w:color w:val="FF0000"/>
          <w:rtl/>
        </w:rPr>
        <w:t>العمليات</w:t>
      </w:r>
    </w:p>
    <w:p w:rsidR="002326C8" w:rsidRDefault="002326C8" w:rsidP="002326C8">
      <w:pPr>
        <w:pStyle w:val="a"/>
      </w:pPr>
      <w:r>
        <w:rPr>
          <w:rFonts w:hint="cs"/>
          <w:rtl/>
        </w:rPr>
        <w:t xml:space="preserve">  ب- </w:t>
      </w:r>
      <w:r w:rsidRPr="008B6BE1">
        <w:rPr>
          <w:rFonts w:hint="cs"/>
          <w:rtl/>
        </w:rPr>
        <w:t>تحليل</w:t>
      </w:r>
      <w:r w:rsidRPr="008B6BE1">
        <w:rPr>
          <w:rtl/>
        </w:rPr>
        <w:t xml:space="preserve"> </w:t>
      </w:r>
      <w:r w:rsidRPr="008B6BE1">
        <w:rPr>
          <w:rFonts w:hint="cs"/>
          <w:rtl/>
        </w:rPr>
        <w:t>الإجراءات</w:t>
      </w:r>
    </w:p>
    <w:p w:rsidR="002326C8" w:rsidRPr="008B6BE1" w:rsidRDefault="002326C8" w:rsidP="002326C8">
      <w:pPr>
        <w:pStyle w:val="a"/>
      </w:pPr>
      <w:r>
        <w:rPr>
          <w:rFonts w:hint="cs"/>
          <w:rtl/>
        </w:rPr>
        <w:t xml:space="preserve"> ج  - </w:t>
      </w:r>
      <w:r w:rsidRPr="008B6BE1">
        <w:rPr>
          <w:rtl/>
        </w:rPr>
        <w:t xml:space="preserve"> </w:t>
      </w:r>
      <w:r w:rsidRPr="008B6BE1">
        <w:rPr>
          <w:rFonts w:hint="cs"/>
          <w:rtl/>
        </w:rPr>
        <w:t>إدارة</w:t>
      </w:r>
      <w:r w:rsidRPr="008B6BE1">
        <w:rPr>
          <w:rtl/>
        </w:rPr>
        <w:t xml:space="preserve"> </w:t>
      </w:r>
      <w:r w:rsidRPr="008B6BE1">
        <w:rPr>
          <w:rFonts w:hint="cs"/>
          <w:rtl/>
        </w:rPr>
        <w:t>العمليات</w:t>
      </w:r>
    </w:p>
    <w:p w:rsidR="002326C8" w:rsidRPr="008B6BE1" w:rsidRDefault="002326C8" w:rsidP="002326C8">
      <w:pPr>
        <w:pStyle w:val="a"/>
        <w:rPr>
          <w:rtl/>
        </w:rPr>
      </w:pPr>
      <w:r w:rsidRPr="008B6BE1">
        <w:rPr>
          <w:rtl/>
        </w:rPr>
        <w:t xml:space="preserve"> </w:t>
      </w:r>
      <w:r>
        <w:rPr>
          <w:rFonts w:hint="cs"/>
          <w:rtl/>
        </w:rPr>
        <w:t xml:space="preserve"> د </w:t>
      </w:r>
      <w:r w:rsidRPr="008B6BE1">
        <w:rPr>
          <w:rFonts w:hint="cs"/>
          <w:rtl/>
        </w:rPr>
        <w:t>لا</w:t>
      </w:r>
      <w:r w:rsidRPr="008B6BE1">
        <w:rPr>
          <w:rtl/>
        </w:rPr>
        <w:t xml:space="preserve"> </w:t>
      </w:r>
      <w:r w:rsidRPr="008B6BE1">
        <w:rPr>
          <w:rFonts w:hint="cs"/>
          <w:rtl/>
        </w:rPr>
        <w:t>شيء</w:t>
      </w:r>
      <w:r w:rsidRPr="008B6BE1">
        <w:rPr>
          <w:rtl/>
        </w:rPr>
        <w:t xml:space="preserve"> </w:t>
      </w:r>
      <w:r w:rsidRPr="008B6BE1">
        <w:rPr>
          <w:rFonts w:hint="cs"/>
          <w:rtl/>
        </w:rPr>
        <w:t>مما</w:t>
      </w:r>
      <w:r w:rsidRPr="008B6BE1">
        <w:rPr>
          <w:rtl/>
        </w:rPr>
        <w:t xml:space="preserve"> </w:t>
      </w:r>
      <w:r w:rsidRPr="008B6BE1">
        <w:rPr>
          <w:rFonts w:hint="cs"/>
          <w:rtl/>
        </w:rPr>
        <w:t>ذكر</w:t>
      </w:r>
    </w:p>
    <w:p w:rsidR="002326C8" w:rsidRPr="00164CB0" w:rsidRDefault="002326C8" w:rsidP="002326C8">
      <w:pPr>
        <w:pStyle w:val="a"/>
        <w:rPr>
          <w:rFonts w:ascii="ae_AlHor" w:hAnsi="ae_AlHor"/>
          <w:color w:val="000000" w:themeColor="text1"/>
        </w:rPr>
      </w:pPr>
    </w:p>
    <w:p w:rsidR="00DB6E1E" w:rsidRPr="00164CB0" w:rsidRDefault="009A643C" w:rsidP="00DB6E1E">
      <w:pPr>
        <w:spacing w:after="0" w:line="240" w:lineRule="auto"/>
        <w:jc w:val="lowKashida"/>
        <w:rPr>
          <w:rFonts w:ascii="ae_AlHor" w:hAnsi="ae_AlHor" w:cs="Khalid Art bold"/>
          <w:b/>
          <w:bCs/>
          <w:color w:val="0070C0"/>
          <w:sz w:val="28"/>
          <w:szCs w:val="28"/>
          <w:u w:val="single"/>
        </w:rPr>
      </w:pPr>
      <w:r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منهجية</w:t>
      </w:r>
      <w:r w:rsidRPr="00164CB0">
        <w:rPr>
          <w:rFonts w:ascii="Arial,Bold" w:cs="Khalid Art bold"/>
          <w:b/>
          <w:bCs/>
          <w:color w:val="C00000"/>
          <w:sz w:val="28"/>
          <w:szCs w:val="28"/>
          <w:u w:val="single"/>
        </w:rPr>
        <w:t xml:space="preserve"> </w:t>
      </w:r>
      <w:r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اعادة</w:t>
      </w:r>
      <w:r w:rsidRPr="00164CB0">
        <w:rPr>
          <w:rFonts w:ascii="Arial,Bold" w:cs="Khalid Art bold"/>
          <w:b/>
          <w:bCs/>
          <w:color w:val="C00000"/>
          <w:sz w:val="28"/>
          <w:szCs w:val="28"/>
          <w:u w:val="single"/>
        </w:rPr>
        <w:t xml:space="preserve"> </w:t>
      </w:r>
      <w:r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هندسة</w:t>
      </w:r>
      <w:r w:rsidRPr="00164CB0">
        <w:rPr>
          <w:rFonts w:ascii="Arial,Bold" w:cs="Khalid Art bold"/>
          <w:b/>
          <w:bCs/>
          <w:color w:val="C00000"/>
          <w:sz w:val="28"/>
          <w:szCs w:val="28"/>
          <w:u w:val="single"/>
        </w:rPr>
        <w:t xml:space="preserve"> </w:t>
      </w:r>
      <w:r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العمليات</w:t>
      </w:r>
    </w:p>
    <w:p w:rsidR="002326C8" w:rsidRPr="002326C8" w:rsidRDefault="002326C8" w:rsidP="002326C8">
      <w:pPr>
        <w:spacing w:after="0" w:line="240" w:lineRule="auto"/>
        <w:jc w:val="lowKashida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</w:pPr>
    </w:p>
    <w:p w:rsidR="0040769E" w:rsidRDefault="009A643C" w:rsidP="002326C8">
      <w:pPr>
        <w:rPr>
          <w:rFonts w:ascii="ae_AlHor" w:hAnsi="ae_AlHor"/>
          <w:b/>
          <w:bCs/>
          <w:rtl/>
        </w:rPr>
      </w:pPr>
      <w:r w:rsidRPr="002326C8">
        <w:rPr>
          <w:b/>
          <w:bCs/>
          <w:color w:val="7030A0"/>
          <w:rtl/>
        </w:rPr>
        <w:t>مرحلة</w:t>
      </w:r>
      <w:r w:rsidRPr="002326C8">
        <w:rPr>
          <w:b/>
          <w:bCs/>
          <w:color w:val="7030A0"/>
        </w:rPr>
        <w:t xml:space="preserve"> </w:t>
      </w:r>
      <w:r w:rsidRPr="002326C8">
        <w:rPr>
          <w:b/>
          <w:bCs/>
          <w:color w:val="7030A0"/>
          <w:rtl/>
        </w:rPr>
        <w:t>التهيئة</w:t>
      </w:r>
      <w:r w:rsidRPr="002326C8">
        <w:rPr>
          <w:b/>
          <w:bCs/>
          <w:color w:val="7030A0"/>
        </w:rPr>
        <w:t xml:space="preserve"> </w:t>
      </w:r>
      <w:r w:rsidR="00E877A5" w:rsidRPr="002326C8">
        <w:rPr>
          <w:rFonts w:hint="cs"/>
          <w:b/>
          <w:bCs/>
          <w:color w:val="7030A0"/>
          <w:rtl/>
        </w:rPr>
        <w:t>أ</w:t>
      </w:r>
      <w:r w:rsidRPr="002326C8">
        <w:rPr>
          <w:b/>
          <w:bCs/>
          <w:color w:val="7030A0"/>
          <w:rtl/>
        </w:rPr>
        <w:t>و</w:t>
      </w:r>
      <w:r w:rsidRPr="002326C8">
        <w:rPr>
          <w:b/>
          <w:bCs/>
          <w:color w:val="7030A0"/>
        </w:rPr>
        <w:t xml:space="preserve"> </w:t>
      </w:r>
      <w:r w:rsidRPr="002326C8">
        <w:rPr>
          <w:b/>
          <w:bCs/>
          <w:color w:val="7030A0"/>
          <w:rtl/>
        </w:rPr>
        <w:t>التحضير</w:t>
      </w:r>
      <w:r w:rsidRPr="002326C8">
        <w:rPr>
          <w:b/>
          <w:bCs/>
        </w:rPr>
        <w:t xml:space="preserve"> </w:t>
      </w:r>
      <w:r w:rsidR="002326C8">
        <w:rPr>
          <w:b/>
          <w:bCs/>
          <w:sz w:val="28"/>
          <w:szCs w:val="28"/>
        </w:rPr>
        <w:t xml:space="preserve"> </w:t>
      </w:r>
      <w:r w:rsidR="002326C8">
        <w:rPr>
          <w:rFonts w:ascii="ae_AlHor" w:hAnsi="ae_AlHor" w:hint="cs"/>
          <w:b/>
          <w:bCs/>
          <w:rtl/>
        </w:rPr>
        <w:t xml:space="preserve">2-تعريف العمليات كما هي  3- تقيم المشاكل التنظيمية 4- تحليل العمليات المستقبلية </w:t>
      </w:r>
    </w:p>
    <w:p w:rsidR="002326C8" w:rsidRDefault="002326C8" w:rsidP="002326C8">
      <w:pPr>
        <w:rPr>
          <w:rFonts w:ascii="ae_AlHor" w:hAnsi="ae_AlHor"/>
          <w:b/>
          <w:bCs/>
          <w:rtl/>
        </w:rPr>
      </w:pPr>
      <w:r>
        <w:rPr>
          <w:rFonts w:ascii="ae_AlHor" w:hAnsi="ae_AlHor" w:hint="cs"/>
          <w:b/>
          <w:bCs/>
          <w:rtl/>
        </w:rPr>
        <w:t xml:space="preserve">5- أختبار و القياس وتقييم الأجراءات الجديدة 6- البرامج التحضيرية تعبر عن الحاجة لأعادة هندسة العلمليات 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س /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لاتعتبر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مراحل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اعادة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هندسة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العمليات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؟ </w:t>
      </w:r>
    </w:p>
    <w:p w:rsidR="002326C8" w:rsidRPr="008B6BE1" w:rsidRDefault="002326C8" w:rsidP="00607B00">
      <w:pPr>
        <w:pStyle w:val="a"/>
        <w:numPr>
          <w:ilvl w:val="0"/>
          <w:numId w:val="128"/>
        </w:numPr>
        <w:spacing w:after="0"/>
        <w:jc w:val="left"/>
        <w:rPr>
          <w:rFonts w:cs="mohammad bold art 1"/>
          <w:rtl/>
        </w:rPr>
      </w:pP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تحديد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الأهداف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والرؤية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وجرد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العمليات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التي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يجب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تقييمها</w:t>
      </w:r>
    </w:p>
    <w:p w:rsidR="002326C8" w:rsidRPr="008B6BE1" w:rsidRDefault="002326C8" w:rsidP="00607B00">
      <w:pPr>
        <w:pStyle w:val="a"/>
        <w:numPr>
          <w:ilvl w:val="0"/>
          <w:numId w:val="128"/>
        </w:numPr>
        <w:spacing w:after="0"/>
        <w:jc w:val="left"/>
        <w:rPr>
          <w:rFonts w:cs="mohammad bold art 1"/>
          <w:rtl/>
        </w:rPr>
      </w:pP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تعريف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العمليات</w:t>
      </w:r>
      <w:r w:rsidRPr="008B6BE1">
        <w:rPr>
          <w:rFonts w:cs="mohammad bold art 1"/>
          <w:rtl/>
        </w:rPr>
        <w:t xml:space="preserve"> (</w:t>
      </w:r>
      <w:r w:rsidRPr="008B6BE1">
        <w:rPr>
          <w:rFonts w:cs="mohammad bold art 1" w:hint="cs"/>
          <w:rtl/>
        </w:rPr>
        <w:t>كماهي</w:t>
      </w:r>
      <w:r w:rsidRPr="008B6BE1">
        <w:rPr>
          <w:rFonts w:cs="mohammad bold art 1"/>
          <w:rtl/>
        </w:rPr>
        <w:t xml:space="preserve">) </w:t>
      </w:r>
      <w:r w:rsidRPr="008B6BE1">
        <w:rPr>
          <w:rFonts w:cs="mohammad bold art 1"/>
        </w:rPr>
        <w:t>As is</w:t>
      </w:r>
    </w:p>
    <w:p w:rsidR="002326C8" w:rsidRPr="008B6BE1" w:rsidRDefault="002326C8" w:rsidP="00607B00">
      <w:pPr>
        <w:pStyle w:val="a"/>
        <w:numPr>
          <w:ilvl w:val="0"/>
          <w:numId w:val="128"/>
        </w:numPr>
        <w:spacing w:after="0"/>
        <w:jc w:val="left"/>
        <w:rPr>
          <w:rFonts w:cs="mohammad bold art 1"/>
          <w:rtl/>
        </w:rPr>
      </w:pP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تحليل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العمليات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المستقبلية</w:t>
      </w:r>
    </w:p>
    <w:p w:rsidR="002326C8" w:rsidRPr="002326C8" w:rsidRDefault="002326C8" w:rsidP="00607B00">
      <w:pPr>
        <w:pStyle w:val="a"/>
        <w:numPr>
          <w:ilvl w:val="0"/>
          <w:numId w:val="128"/>
        </w:numPr>
        <w:spacing w:after="0"/>
        <w:jc w:val="left"/>
        <w:rPr>
          <w:rFonts w:cs="mohammad bold art 1"/>
          <w:b w:val="0"/>
          <w:bCs w:val="0"/>
          <w:color w:val="FF0000"/>
        </w:rPr>
      </w:pPr>
      <w:r w:rsidRPr="002326C8">
        <w:rPr>
          <w:rFonts w:cs="mohammad bold art 1" w:hint="cs"/>
          <w:color w:val="FF0000"/>
          <w:rtl/>
        </w:rPr>
        <w:t>برمجة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العمليات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كما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هي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ومن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ثم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تحسينها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بواسطة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التغذية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الراجعة</w:t>
      </w:r>
    </w:p>
    <w:p w:rsidR="002326C8" w:rsidRDefault="002326C8" w:rsidP="00B852DC">
      <w:pPr>
        <w:spacing w:after="0" w:line="240" w:lineRule="auto"/>
        <w:jc w:val="lowKashida"/>
        <w:rPr>
          <w:rFonts w:ascii="Arial,Bold" w:cs="Khalid Art bold"/>
          <w:b/>
          <w:bCs/>
          <w:color w:val="C00000"/>
          <w:sz w:val="28"/>
          <w:szCs w:val="28"/>
          <w:u w:val="single"/>
          <w:rtl/>
        </w:rPr>
      </w:pPr>
    </w:p>
    <w:p w:rsidR="002326C8" w:rsidRDefault="002326C8" w:rsidP="00B852DC">
      <w:pPr>
        <w:spacing w:after="0" w:line="240" w:lineRule="auto"/>
        <w:jc w:val="lowKashida"/>
        <w:rPr>
          <w:rFonts w:ascii="Arial,Bold" w:cs="Khalid Art bold"/>
          <w:b/>
          <w:bCs/>
          <w:color w:val="C00000"/>
          <w:sz w:val="28"/>
          <w:szCs w:val="28"/>
          <w:u w:val="single"/>
          <w:rtl/>
        </w:rPr>
      </w:pPr>
    </w:p>
    <w:p w:rsidR="002326C8" w:rsidRDefault="002326C8" w:rsidP="00B852DC">
      <w:pPr>
        <w:spacing w:after="0" w:line="240" w:lineRule="auto"/>
        <w:jc w:val="lowKashida"/>
        <w:rPr>
          <w:rFonts w:ascii="Arial,Bold" w:cs="Khalid Art bold"/>
          <w:b/>
          <w:bCs/>
          <w:color w:val="C00000"/>
          <w:sz w:val="28"/>
          <w:szCs w:val="28"/>
          <w:u w:val="single"/>
          <w:rtl/>
        </w:rPr>
      </w:pPr>
    </w:p>
    <w:p w:rsidR="002326C8" w:rsidRDefault="002326C8" w:rsidP="00B852DC">
      <w:pPr>
        <w:spacing w:after="0" w:line="240" w:lineRule="auto"/>
        <w:jc w:val="lowKashida"/>
        <w:rPr>
          <w:rFonts w:ascii="Arial,Bold" w:cs="Khalid Art bold"/>
          <w:b/>
          <w:bCs/>
          <w:color w:val="C00000"/>
          <w:sz w:val="28"/>
          <w:szCs w:val="28"/>
          <w:u w:val="single"/>
          <w:rtl/>
        </w:rPr>
      </w:pPr>
    </w:p>
    <w:p w:rsidR="002326C8" w:rsidRDefault="002326C8" w:rsidP="00B852DC">
      <w:pPr>
        <w:spacing w:after="0" w:line="240" w:lineRule="auto"/>
        <w:jc w:val="lowKashida"/>
        <w:rPr>
          <w:rFonts w:ascii="Arial,Bold" w:cs="Khalid Art bold"/>
          <w:b/>
          <w:bCs/>
          <w:color w:val="C00000"/>
          <w:sz w:val="28"/>
          <w:szCs w:val="28"/>
          <w:u w:val="single"/>
          <w:rtl/>
        </w:rPr>
      </w:pPr>
    </w:p>
    <w:p w:rsidR="002326C8" w:rsidRDefault="002326C8" w:rsidP="00B852DC">
      <w:pPr>
        <w:spacing w:after="0" w:line="240" w:lineRule="auto"/>
        <w:jc w:val="lowKashida"/>
        <w:rPr>
          <w:rFonts w:ascii="Arial,Bold" w:cs="Khalid Art bold"/>
          <w:b/>
          <w:bCs/>
          <w:color w:val="C00000"/>
          <w:sz w:val="28"/>
          <w:szCs w:val="28"/>
          <w:u w:val="single"/>
          <w:rtl/>
        </w:rPr>
      </w:pPr>
    </w:p>
    <w:p w:rsidR="00622514" w:rsidRPr="00164CB0" w:rsidRDefault="005F7FC9" w:rsidP="00B852DC">
      <w:pPr>
        <w:spacing w:after="0"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</w:pPr>
      <w:r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lastRenderedPageBreak/>
        <w:t>إ</w:t>
      </w:r>
      <w:r w:rsidR="00773ABC"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دارة</w:t>
      </w:r>
      <w:r w:rsidR="00773ABC" w:rsidRPr="00164CB0">
        <w:rPr>
          <w:rFonts w:ascii="Arial,Bold" w:cs="Khalid Art bold"/>
          <w:b/>
          <w:bCs/>
          <w:color w:val="C00000"/>
          <w:sz w:val="28"/>
          <w:szCs w:val="28"/>
          <w:u w:val="single"/>
        </w:rPr>
        <w:t xml:space="preserve"> </w:t>
      </w:r>
      <w:r w:rsidR="00773ABC"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العمليات</w:t>
      </w:r>
      <w:r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="00773ABC" w:rsidRPr="00164CB0">
        <w:rPr>
          <w:rFonts w:ascii="Arial,Bold" w:cs="Khalid Art bold"/>
          <w:b/>
          <w:bCs/>
          <w:color w:val="C00000"/>
          <w:sz w:val="28"/>
          <w:szCs w:val="28"/>
          <w:u w:val="single"/>
        </w:rPr>
        <w:t xml:space="preserve"> </w:t>
      </w:r>
    </w:p>
    <w:p w:rsidR="00B852DC" w:rsidRPr="00164CB0" w:rsidRDefault="00B852DC" w:rsidP="00B852DC">
      <w:pPr>
        <w:spacing w:after="0" w:line="240" w:lineRule="auto"/>
        <w:jc w:val="lowKashida"/>
        <w:rPr>
          <w:rFonts w:ascii="ae_AlHor" w:hAnsi="ae_AlHor" w:cs="Khalid Art bold"/>
          <w:b/>
          <w:bCs/>
          <w:color w:val="365F91" w:themeColor="accent1" w:themeShade="BF"/>
          <w:sz w:val="28"/>
          <w:szCs w:val="28"/>
          <w:rtl/>
        </w:rPr>
      </w:pP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Business Process Management</w:t>
      </w:r>
    </w:p>
    <w:p w:rsidR="002326C8" w:rsidRPr="002326C8" w:rsidRDefault="002326C8" w:rsidP="002326C8">
      <w:pPr>
        <w:pStyle w:val="a"/>
        <w:rPr>
          <w:rFonts w:asciiTheme="majorBidi" w:hAnsiTheme="majorBidi" w:cstheme="majorBidi"/>
          <w:color w:val="0070C0"/>
        </w:rPr>
      </w:pPr>
    </w:p>
    <w:p w:rsidR="00D75E02" w:rsidRPr="00164CB0" w:rsidRDefault="00773ABC" w:rsidP="002326C8">
      <w:pPr>
        <w:pStyle w:val="a"/>
        <w:rPr>
          <w:rFonts w:asciiTheme="majorBidi" w:hAnsiTheme="majorBidi" w:cstheme="majorBidi"/>
          <w:color w:val="0070C0"/>
          <w:rtl/>
        </w:rPr>
      </w:pPr>
      <w:r w:rsidRPr="00164CB0">
        <w:rPr>
          <w:rFonts w:hint="cs"/>
          <w:rtl/>
        </w:rPr>
        <w:t>الفرق</w:t>
      </w:r>
      <w:r w:rsidRPr="00164CB0">
        <w:t xml:space="preserve"> </w:t>
      </w:r>
      <w:r w:rsidRPr="00164CB0">
        <w:rPr>
          <w:rFonts w:hint="cs"/>
          <w:rtl/>
        </w:rPr>
        <w:t>بين</w:t>
      </w:r>
      <w:r w:rsidRPr="00164CB0">
        <w:t xml:space="preserve"> </w:t>
      </w:r>
      <w:r w:rsidRPr="00164CB0">
        <w:rPr>
          <w:rFonts w:hint="cs"/>
          <w:rtl/>
        </w:rPr>
        <w:t>ادارة</w:t>
      </w:r>
      <w:r w:rsidRPr="00164CB0">
        <w:t xml:space="preserve"> </w:t>
      </w:r>
      <w:r w:rsidRPr="00164CB0">
        <w:rPr>
          <w:rFonts w:hint="cs"/>
          <w:rtl/>
        </w:rPr>
        <w:t>العمليات</w:t>
      </w:r>
      <w:r w:rsidRPr="00164CB0">
        <w:t xml:space="preserve"> </w:t>
      </w:r>
      <w:r w:rsidRPr="00164CB0">
        <w:rPr>
          <w:rFonts w:hint="cs"/>
          <w:rtl/>
        </w:rPr>
        <w:t>و</w:t>
      </w:r>
      <w:r w:rsidRPr="00164CB0">
        <w:t xml:space="preserve"> </w:t>
      </w:r>
      <w:r w:rsidR="003D4414" w:rsidRPr="00164CB0">
        <w:rPr>
          <w:rFonts w:hint="cs"/>
          <w:rtl/>
        </w:rPr>
        <w:t>إ</w:t>
      </w:r>
      <w:r w:rsidRPr="00164CB0">
        <w:rPr>
          <w:rFonts w:hint="cs"/>
          <w:rtl/>
        </w:rPr>
        <w:t>عادة</w:t>
      </w:r>
      <w:r w:rsidRPr="00164CB0">
        <w:t xml:space="preserve"> </w:t>
      </w:r>
      <w:r w:rsidRPr="00164CB0">
        <w:rPr>
          <w:rFonts w:hint="cs"/>
          <w:rtl/>
        </w:rPr>
        <w:t>هندسة</w:t>
      </w:r>
      <w:r w:rsidRPr="00164CB0">
        <w:t xml:space="preserve"> </w:t>
      </w:r>
      <w:r w:rsidRPr="00164CB0">
        <w:rPr>
          <w:rFonts w:hint="cs"/>
          <w:rtl/>
        </w:rPr>
        <w:t>العمليات</w:t>
      </w:r>
    </w:p>
    <w:p w:rsidR="0089738B" w:rsidRPr="00164CB0" w:rsidRDefault="0089738B" w:rsidP="0089738B">
      <w:pPr>
        <w:spacing w:after="0"/>
        <w:jc w:val="center"/>
        <w:rPr>
          <w:rFonts w:cs="Khalid Art bold"/>
          <w:b/>
          <w:bCs/>
          <w:sz w:val="24"/>
          <w:szCs w:val="24"/>
        </w:rPr>
      </w:pPr>
      <w:r w:rsidRPr="00164CB0">
        <w:rPr>
          <w:rFonts w:asciiTheme="majorBidi" w:hAnsiTheme="majorBidi" w:cstheme="majorBidi"/>
          <w:b/>
          <w:bCs/>
          <w:color w:val="0070C0"/>
          <w:sz w:val="24"/>
          <w:szCs w:val="24"/>
        </w:rPr>
        <w:t>Difference between BPR and BPM</w:t>
      </w:r>
    </w:p>
    <w:p w:rsidR="0089738B" w:rsidRPr="00164CB0" w:rsidRDefault="0089738B" w:rsidP="002326C8">
      <w:pPr>
        <w:pStyle w:val="a"/>
        <w:rPr>
          <w:rtl/>
        </w:rPr>
      </w:pPr>
    </w:p>
    <w:tbl>
      <w:tblPr>
        <w:tblStyle w:val="a8"/>
        <w:bidiVisual/>
        <w:tblW w:w="10155" w:type="dxa"/>
        <w:jc w:val="center"/>
        <w:tblInd w:w="-1367" w:type="dxa"/>
        <w:tblBorders>
          <w:top w:val="single" w:sz="4" w:space="0" w:color="D99594" w:themeColor="accent2" w:themeTint="99"/>
          <w:left w:val="single" w:sz="4" w:space="0" w:color="D99594" w:themeColor="accent2" w:themeTint="99"/>
          <w:bottom w:val="single" w:sz="4" w:space="0" w:color="D99594" w:themeColor="accent2" w:themeTint="99"/>
          <w:right w:val="single" w:sz="4" w:space="0" w:color="D99594" w:themeColor="accent2" w:themeTint="99"/>
          <w:insideH w:val="single" w:sz="4" w:space="0" w:color="D99594" w:themeColor="accent2" w:themeTint="99"/>
          <w:insideV w:val="single" w:sz="4" w:space="0" w:color="D99594" w:themeColor="accent2" w:themeTint="99"/>
        </w:tblBorders>
        <w:tblLook w:val="04A0"/>
      </w:tblPr>
      <w:tblGrid>
        <w:gridCol w:w="5169"/>
        <w:gridCol w:w="4986"/>
      </w:tblGrid>
      <w:tr w:rsidR="0048047E" w:rsidRPr="00164CB0" w:rsidTr="0048047E">
        <w:trPr>
          <w:trHeight w:val="312"/>
          <w:jc w:val="center"/>
        </w:trPr>
        <w:tc>
          <w:tcPr>
            <w:tcW w:w="5169" w:type="dxa"/>
            <w:shd w:val="clear" w:color="auto" w:fill="B8CCE4" w:themeFill="accent1" w:themeFillTint="66"/>
          </w:tcPr>
          <w:p w:rsidR="0048047E" w:rsidRPr="00164CB0" w:rsidRDefault="0048047E" w:rsidP="00A11752">
            <w:pPr>
              <w:jc w:val="center"/>
              <w:rPr>
                <w:rFonts w:cs="Khalid Art bold"/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164CB0">
              <w:rPr>
                <w:rFonts w:ascii="Arial" w:hAnsi="Arial" w:cs="Khalid Art bold" w:hint="cs"/>
                <w:b/>
                <w:bCs/>
                <w:color w:val="FFFFFF" w:themeColor="background1"/>
                <w:sz w:val="24"/>
                <w:szCs w:val="24"/>
                <w:rtl/>
              </w:rPr>
              <w:t>إ</w:t>
            </w:r>
            <w:r w:rsidRPr="00164CB0">
              <w:rPr>
                <w:rFonts w:ascii="Arial" w:hAnsi="Arial" w:cs="Khalid Art bold"/>
                <w:b/>
                <w:bCs/>
                <w:color w:val="FFFFFF" w:themeColor="background1"/>
                <w:sz w:val="24"/>
                <w:szCs w:val="24"/>
                <w:rtl/>
              </w:rPr>
              <w:t>عادة</w:t>
            </w:r>
            <w:r w:rsidRPr="00164CB0">
              <w:rPr>
                <w:rFonts w:ascii="Arial" w:hAnsi="Arial" w:cs="Khalid Art bold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color w:val="FFFFFF" w:themeColor="background1"/>
                <w:sz w:val="24"/>
                <w:szCs w:val="24"/>
                <w:rtl/>
              </w:rPr>
              <w:t>هندسة</w:t>
            </w:r>
            <w:r w:rsidRPr="00164CB0">
              <w:rPr>
                <w:rFonts w:ascii="Times New Roman" w:hAnsi="Times New Roman" w:cs="Khalid Art bold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color w:val="FFFFFF" w:themeColor="background1"/>
                <w:sz w:val="24"/>
                <w:szCs w:val="24"/>
                <w:rtl/>
              </w:rPr>
              <w:t>العمليات</w:t>
            </w:r>
          </w:p>
        </w:tc>
        <w:tc>
          <w:tcPr>
            <w:tcW w:w="4986" w:type="dxa"/>
            <w:shd w:val="clear" w:color="auto" w:fill="B8CCE4" w:themeFill="accent1" w:themeFillTint="66"/>
          </w:tcPr>
          <w:p w:rsidR="0048047E" w:rsidRPr="00164CB0" w:rsidRDefault="0048047E" w:rsidP="00A11752">
            <w:pPr>
              <w:jc w:val="center"/>
              <w:rPr>
                <w:rFonts w:cs="Khalid Art bold"/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164CB0">
              <w:rPr>
                <w:rFonts w:ascii="Arial" w:hAnsi="Arial" w:cs="Khalid Art bold" w:hint="cs"/>
                <w:b/>
                <w:bCs/>
                <w:color w:val="FFFFFF" w:themeColor="background1"/>
                <w:sz w:val="24"/>
                <w:szCs w:val="24"/>
                <w:rtl/>
              </w:rPr>
              <w:t>إ</w:t>
            </w:r>
            <w:r w:rsidRPr="00164CB0">
              <w:rPr>
                <w:rFonts w:ascii="Arial" w:hAnsi="Arial" w:cs="Khalid Art bold"/>
                <w:b/>
                <w:bCs/>
                <w:color w:val="FFFFFF" w:themeColor="background1"/>
                <w:sz w:val="24"/>
                <w:szCs w:val="24"/>
                <w:rtl/>
              </w:rPr>
              <w:t>دارة</w:t>
            </w:r>
            <w:r w:rsidRPr="00164CB0">
              <w:rPr>
                <w:rFonts w:ascii="Arial" w:hAnsi="Arial" w:cs="Khalid Art bold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color w:val="FFFFFF" w:themeColor="background1"/>
                <w:sz w:val="24"/>
                <w:szCs w:val="24"/>
                <w:rtl/>
              </w:rPr>
              <w:t>العمليات</w:t>
            </w:r>
          </w:p>
        </w:tc>
      </w:tr>
      <w:tr w:rsidR="0048047E" w:rsidRPr="00164CB0" w:rsidTr="0048047E">
        <w:trPr>
          <w:trHeight w:val="623"/>
          <w:jc w:val="center"/>
        </w:trPr>
        <w:tc>
          <w:tcPr>
            <w:tcW w:w="5169" w:type="dxa"/>
            <w:shd w:val="clear" w:color="auto" w:fill="F2DBDB" w:themeFill="accent2" w:themeFillTint="33"/>
          </w:tcPr>
          <w:p w:rsidR="0048047E" w:rsidRPr="00164CB0" w:rsidRDefault="0048047E" w:rsidP="00A11752">
            <w:pPr>
              <w:jc w:val="center"/>
              <w:rPr>
                <w:rFonts w:cs="Khalid Art bold"/>
                <w:b/>
                <w:bCs/>
                <w:rtl/>
              </w:rPr>
            </w:pPr>
            <w:r w:rsidRPr="00164CB0">
              <w:rPr>
                <w:rFonts w:ascii="Arial" w:hAnsi="Arial" w:cs="Khalid Art bold"/>
                <w:b/>
                <w:bCs/>
                <w:rtl/>
              </w:rPr>
              <w:t>تهدف</w:t>
            </w:r>
            <w:r w:rsidRPr="00164CB0">
              <w:rPr>
                <w:rFonts w:ascii="Arial" w:hAnsi="Arial" w:cs="Khalid Art bold"/>
                <w:b/>
                <w:bCs/>
              </w:rPr>
              <w:t xml:space="preserve"> </w:t>
            </w:r>
            <w:r w:rsidRPr="00164CB0">
              <w:rPr>
                <w:rFonts w:ascii="Arial" w:hAnsi="Arial" w:cs="Khalid Art bold"/>
                <w:b/>
                <w:bCs/>
                <w:rtl/>
              </w:rPr>
              <w:t>الى</w:t>
            </w:r>
            <w:r w:rsidRPr="00164CB0">
              <w:rPr>
                <w:rFonts w:ascii="Arial" w:hAnsi="Arial" w:cs="Khalid Art bold"/>
                <w:b/>
                <w:bCs/>
              </w:rPr>
              <w:t xml:space="preserve"> </w:t>
            </w:r>
            <w:r w:rsidRPr="00164CB0">
              <w:rPr>
                <w:rFonts w:ascii="Arial" w:hAnsi="Arial" w:cs="Khalid Art bold"/>
                <w:b/>
                <w:bCs/>
                <w:rtl/>
              </w:rPr>
              <w:t>ازالة</w:t>
            </w:r>
            <w:r w:rsidRPr="00164CB0">
              <w:rPr>
                <w:rFonts w:ascii="Arial" w:hAnsi="Arial" w:cs="Khalid Art bold"/>
                <w:b/>
                <w:bCs/>
              </w:rPr>
              <w:t xml:space="preserve"> </w:t>
            </w:r>
            <w:r w:rsidRPr="00164CB0">
              <w:rPr>
                <w:rFonts w:ascii="Arial" w:hAnsi="Arial" w:cs="Khalid Art bold"/>
                <w:b/>
                <w:bCs/>
                <w:rtl/>
              </w:rPr>
              <w:t>التدخل</w:t>
            </w:r>
            <w:r w:rsidRPr="00164CB0">
              <w:rPr>
                <w:rFonts w:ascii="Arial" w:hAnsi="Arial" w:cs="Khalid Art bold"/>
                <w:b/>
                <w:bCs/>
              </w:rPr>
              <w:t xml:space="preserve"> </w:t>
            </w:r>
            <w:r w:rsidRPr="00164CB0">
              <w:rPr>
                <w:rFonts w:ascii="Arial" w:hAnsi="Arial" w:cs="Khalid Art bold"/>
                <w:b/>
                <w:bCs/>
                <w:rtl/>
              </w:rPr>
              <w:t>البشري</w:t>
            </w:r>
            <w:r w:rsidRPr="00164CB0">
              <w:rPr>
                <w:rFonts w:ascii="Arial" w:hAnsi="Arial" w:cs="Khalid Art bold"/>
                <w:b/>
                <w:bCs/>
              </w:rPr>
              <w:t xml:space="preserve"> </w:t>
            </w:r>
            <w:r w:rsidRPr="00164CB0">
              <w:rPr>
                <w:rFonts w:ascii="Arial" w:hAnsi="Arial" w:cs="Khalid Art bold"/>
                <w:b/>
                <w:bCs/>
                <w:rtl/>
              </w:rPr>
              <w:t>واتمتة</w:t>
            </w:r>
            <w:r w:rsidRPr="00164CB0">
              <w:rPr>
                <w:rFonts w:ascii="Arial" w:hAnsi="Arial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العمليات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كلما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كان</w:t>
            </w:r>
            <w:r w:rsidRPr="00164CB0">
              <w:rPr>
                <w:rFonts w:cs="Khalid Art bold" w:hint="cs"/>
                <w:b/>
                <w:bCs/>
                <w:rtl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ذلك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ممكنا</w:t>
            </w:r>
            <w:r w:rsidRPr="00164CB0">
              <w:rPr>
                <w:rFonts w:cs="Khalid Art bold" w:hint="cs"/>
                <w:b/>
                <w:bCs/>
                <w:rtl/>
              </w:rPr>
              <w:t>.</w:t>
            </w:r>
          </w:p>
        </w:tc>
        <w:tc>
          <w:tcPr>
            <w:tcW w:w="4986" w:type="dxa"/>
            <w:shd w:val="clear" w:color="auto" w:fill="F2DBDB" w:themeFill="accent2" w:themeFillTint="33"/>
          </w:tcPr>
          <w:p w:rsidR="0048047E" w:rsidRPr="00164CB0" w:rsidRDefault="0048047E" w:rsidP="00A11752">
            <w:pPr>
              <w:jc w:val="center"/>
              <w:rPr>
                <w:rFonts w:cs="Khalid Art bold"/>
                <w:b/>
                <w:bCs/>
                <w:rtl/>
              </w:rPr>
            </w:pPr>
            <w:r w:rsidRPr="00164CB0">
              <w:rPr>
                <w:rFonts w:ascii="Arial" w:hAnsi="Arial" w:cs="Khalid Art bold"/>
                <w:b/>
                <w:bCs/>
                <w:rtl/>
              </w:rPr>
              <w:t>تهدف</w:t>
            </w:r>
            <w:r w:rsidRPr="00164CB0">
              <w:rPr>
                <w:rFonts w:ascii="Arial" w:hAnsi="Arial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الى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تحسين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العمليات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باستمرار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من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خلال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سلسلة</w:t>
            </w:r>
            <w:r w:rsidRPr="00164CB0">
              <w:rPr>
                <w:rFonts w:cs="Khalid Art bold" w:hint="cs"/>
                <w:b/>
                <w:bCs/>
                <w:rtl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خطوات</w:t>
            </w:r>
            <w:r w:rsidRPr="00164CB0">
              <w:rPr>
                <w:rFonts w:cs="Khalid Art bold" w:hint="cs"/>
                <w:b/>
                <w:bCs/>
                <w:rtl/>
              </w:rPr>
              <w:t>.</w:t>
            </w:r>
          </w:p>
        </w:tc>
      </w:tr>
      <w:tr w:rsidR="0048047E" w:rsidRPr="00164CB0" w:rsidTr="0048047E">
        <w:trPr>
          <w:trHeight w:val="584"/>
          <w:jc w:val="center"/>
        </w:trPr>
        <w:tc>
          <w:tcPr>
            <w:tcW w:w="5169" w:type="dxa"/>
            <w:shd w:val="clear" w:color="auto" w:fill="F2DBDB" w:themeFill="accent2" w:themeFillTint="33"/>
          </w:tcPr>
          <w:p w:rsidR="0048047E" w:rsidRPr="00164CB0" w:rsidRDefault="0048047E" w:rsidP="00A11752">
            <w:pPr>
              <w:jc w:val="center"/>
              <w:rPr>
                <w:rFonts w:cs="Khalid Art bold"/>
                <w:b/>
                <w:bCs/>
                <w:rtl/>
              </w:rPr>
            </w:pPr>
            <w:r w:rsidRPr="00164CB0">
              <w:rPr>
                <w:rFonts w:ascii="Arial" w:hAnsi="Arial" w:cs="Khalid Art bold"/>
                <w:b/>
                <w:bCs/>
                <w:rtl/>
              </w:rPr>
              <w:t>تركز</w:t>
            </w:r>
            <w:r w:rsidRPr="00164CB0">
              <w:rPr>
                <w:rFonts w:ascii="Arial" w:hAnsi="Arial" w:cs="Khalid Art bold"/>
                <w:b/>
                <w:bCs/>
              </w:rPr>
              <w:t xml:space="preserve"> </w:t>
            </w:r>
            <w:r w:rsidRPr="00164CB0">
              <w:rPr>
                <w:rFonts w:ascii="Arial" w:hAnsi="Arial" w:cs="Khalid Art bold"/>
                <w:b/>
                <w:bCs/>
                <w:rtl/>
              </w:rPr>
              <w:t>تركزا</w:t>
            </w:r>
            <w:r w:rsidRPr="00164CB0">
              <w:rPr>
                <w:rFonts w:ascii="Arial" w:hAnsi="Arial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كبيرا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على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Arial" w:hAnsi="Arial" w:cs="Khalid Art bold"/>
                <w:b/>
                <w:bCs/>
                <w:rtl/>
              </w:rPr>
              <w:t>الاتمته</w:t>
            </w:r>
            <w:r w:rsidRPr="00164CB0">
              <w:rPr>
                <w:rFonts w:ascii="Arial" w:hAnsi="Arial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وتقليص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حجم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المنظمة</w:t>
            </w:r>
            <w:r w:rsidRPr="00164CB0">
              <w:rPr>
                <w:rFonts w:cs="Khalid Art bold" w:hint="cs"/>
                <w:b/>
                <w:bCs/>
                <w:rtl/>
              </w:rPr>
              <w:t>.</w:t>
            </w:r>
          </w:p>
        </w:tc>
        <w:tc>
          <w:tcPr>
            <w:tcW w:w="4986" w:type="dxa"/>
            <w:shd w:val="clear" w:color="auto" w:fill="F2DBDB" w:themeFill="accent2" w:themeFillTint="33"/>
          </w:tcPr>
          <w:p w:rsidR="0048047E" w:rsidRPr="00164CB0" w:rsidRDefault="0048047E" w:rsidP="00A11752">
            <w:pPr>
              <w:jc w:val="center"/>
              <w:rPr>
                <w:rFonts w:cs="Khalid Art bold"/>
                <w:b/>
                <w:bCs/>
                <w:rtl/>
              </w:rPr>
            </w:pPr>
            <w:r w:rsidRPr="00164CB0">
              <w:rPr>
                <w:rFonts w:ascii="Arial" w:hAnsi="Arial" w:cs="Khalid Art bold"/>
                <w:b/>
                <w:bCs/>
                <w:rtl/>
              </w:rPr>
              <w:t>تركز</w:t>
            </w:r>
            <w:r w:rsidRPr="00164CB0">
              <w:rPr>
                <w:rFonts w:ascii="Arial" w:hAnsi="Arial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على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مبدأ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الذي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يعتبران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التفاعلات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والترابط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بين</w:t>
            </w:r>
            <w:r w:rsidRPr="00164CB0">
              <w:rPr>
                <w:rFonts w:cs="Khalid Art bold" w:hint="cs"/>
                <w:b/>
                <w:bCs/>
                <w:rtl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الاشخاص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والنظام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والمعلومات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الضرورية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لتأدية</w:t>
            </w:r>
            <w:r w:rsidRPr="00164CB0">
              <w:rPr>
                <w:rFonts w:ascii="Times New Roman" w:hAnsi="Times New Roman" w:cs="Khalid Art bold"/>
                <w:b/>
                <w:bCs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أفضل</w:t>
            </w:r>
            <w:r w:rsidRPr="00164CB0">
              <w:rPr>
                <w:rFonts w:cs="Khalid Art bold" w:hint="cs"/>
                <w:b/>
                <w:bCs/>
                <w:rtl/>
              </w:rPr>
              <w:t xml:space="preserve"> </w:t>
            </w:r>
            <w:r w:rsidRPr="00164CB0">
              <w:rPr>
                <w:rFonts w:ascii="Times New Roman" w:hAnsi="Times New Roman" w:cs="Khalid Art bold"/>
                <w:b/>
                <w:bCs/>
                <w:rtl/>
              </w:rPr>
              <w:t>للمهام</w:t>
            </w:r>
            <w:r w:rsidRPr="00164CB0">
              <w:rPr>
                <w:rFonts w:cs="Khalid Art bold" w:hint="cs"/>
                <w:b/>
                <w:bCs/>
                <w:rtl/>
              </w:rPr>
              <w:t>.</w:t>
            </w:r>
          </w:p>
        </w:tc>
      </w:tr>
    </w:tbl>
    <w:p w:rsidR="003D4414" w:rsidRPr="00164CB0" w:rsidRDefault="003D4414" w:rsidP="0040769E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24"/>
          <w:szCs w:val="24"/>
          <w:rtl/>
        </w:rPr>
      </w:pPr>
    </w:p>
    <w:p w:rsidR="0089738B" w:rsidRPr="00164CB0" w:rsidRDefault="009E616A" w:rsidP="0089738B">
      <w:pPr>
        <w:spacing w:after="0" w:line="240" w:lineRule="auto"/>
        <w:jc w:val="lowKashida"/>
        <w:rPr>
          <w:rFonts w:ascii="Arial,Bold" w:cs="Khalid Art bold"/>
          <w:b/>
          <w:bCs/>
          <w:color w:val="C00000"/>
          <w:sz w:val="28"/>
          <w:szCs w:val="28"/>
          <w:u w:val="single"/>
          <w:rtl/>
        </w:rPr>
      </w:pPr>
      <w:r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أ</w:t>
      </w:r>
      <w:r w:rsidR="00D75E02"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فضل</w:t>
      </w:r>
      <w:r w:rsidR="00D75E02" w:rsidRPr="00164CB0">
        <w:rPr>
          <w:rFonts w:ascii="Arial,Bold" w:cs="Khalid Art bold"/>
          <w:b/>
          <w:bCs/>
          <w:color w:val="C00000"/>
          <w:sz w:val="28"/>
          <w:szCs w:val="28"/>
          <w:u w:val="single"/>
        </w:rPr>
        <w:t xml:space="preserve"> </w:t>
      </w:r>
      <w:r w:rsidR="00D75E02"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الممارسات</w:t>
      </w:r>
      <w:r w:rsidR="00D75E02" w:rsidRPr="00164CB0">
        <w:rPr>
          <w:rFonts w:ascii="Arial,Bold" w:cs="Khalid Art bold"/>
          <w:b/>
          <w:bCs/>
          <w:color w:val="C00000"/>
          <w:sz w:val="28"/>
          <w:szCs w:val="28"/>
          <w:u w:val="single"/>
        </w:rPr>
        <w:t xml:space="preserve"> </w:t>
      </w:r>
      <w:r w:rsidR="00D75E02"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في</w:t>
      </w:r>
      <w:r w:rsidR="00D75E02" w:rsidRPr="00164CB0">
        <w:rPr>
          <w:rFonts w:ascii="Arial,Bold" w:cs="Khalid Art bold"/>
          <w:b/>
          <w:bCs/>
          <w:color w:val="C00000"/>
          <w:sz w:val="28"/>
          <w:szCs w:val="28"/>
          <w:u w:val="single"/>
        </w:rPr>
        <w:t xml:space="preserve"> </w:t>
      </w:r>
      <w:r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إ</w:t>
      </w:r>
      <w:r w:rsidR="00D75E02"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دارة</w:t>
      </w:r>
      <w:r w:rsidR="00D75E02" w:rsidRPr="00164CB0">
        <w:rPr>
          <w:rFonts w:ascii="Arial,Bold" w:cs="Khalid Art bold"/>
          <w:b/>
          <w:bCs/>
          <w:color w:val="C00000"/>
          <w:sz w:val="28"/>
          <w:szCs w:val="28"/>
          <w:u w:val="single"/>
        </w:rPr>
        <w:t xml:space="preserve"> </w:t>
      </w:r>
      <w:r w:rsidR="00D75E02" w:rsidRPr="00164CB0">
        <w:rPr>
          <w:rFonts w:ascii="Arial,Bold" w:cs="Khalid Art bold" w:hint="cs"/>
          <w:b/>
          <w:bCs/>
          <w:color w:val="C00000"/>
          <w:sz w:val="28"/>
          <w:szCs w:val="28"/>
          <w:u w:val="single"/>
          <w:rtl/>
        </w:rPr>
        <w:t>العمليات</w:t>
      </w:r>
    </w:p>
    <w:p w:rsidR="0040769E" w:rsidRPr="00164CB0" w:rsidRDefault="009E616A" w:rsidP="0089738B">
      <w:pPr>
        <w:spacing w:after="0" w:line="240" w:lineRule="auto"/>
        <w:jc w:val="lowKashida"/>
        <w:rPr>
          <w:rFonts w:asciiTheme="majorBidi" w:hAnsiTheme="majorBidi" w:cstheme="majorBidi"/>
          <w:b/>
          <w:bCs/>
          <w:color w:val="365F91" w:themeColor="accent1" w:themeShade="BF"/>
          <w:sz w:val="32"/>
          <w:szCs w:val="32"/>
          <w:rtl/>
        </w:rPr>
      </w:pPr>
      <w:r w:rsidRPr="00164CB0">
        <w:rPr>
          <w:rFonts w:asciiTheme="majorBidi" w:hAnsiTheme="majorBidi" w:cstheme="majorBidi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="00D75E02" w:rsidRPr="00164CB0">
        <w:rPr>
          <w:rFonts w:asciiTheme="majorBidi" w:hAnsiTheme="majorBidi" w:cstheme="majorBidi"/>
          <w:b/>
          <w:bCs/>
          <w:color w:val="365F91" w:themeColor="accent1" w:themeShade="BF"/>
          <w:sz w:val="32"/>
          <w:szCs w:val="32"/>
        </w:rPr>
        <w:t xml:space="preserve"> Best Practices of BPM</w:t>
      </w:r>
    </w:p>
    <w:p w:rsidR="0040769E" w:rsidRPr="00164CB0" w:rsidRDefault="00D75E02" w:rsidP="002326C8">
      <w:pPr>
        <w:pStyle w:val="a"/>
        <w:rPr>
          <w:rFonts w:ascii="ae_AlHor" w:hAnsi="ae_AlHor"/>
          <w:color w:val="000000" w:themeColor="text1"/>
          <w:rtl/>
        </w:rPr>
      </w:pPr>
      <w:r w:rsidRPr="00164CB0">
        <w:rPr>
          <w:rtl/>
        </w:rPr>
        <w:t>تساعد</w:t>
      </w:r>
      <w:r w:rsidRPr="00164CB0">
        <w:t xml:space="preserve"> </w:t>
      </w:r>
      <w:r w:rsidRPr="00164CB0">
        <w:rPr>
          <w:rtl/>
        </w:rPr>
        <w:t>نظم</w:t>
      </w:r>
      <w:r w:rsidRPr="00164CB0">
        <w:t xml:space="preserve"> </w:t>
      </w:r>
      <w:r w:rsidRPr="00164CB0">
        <w:rPr>
          <w:rtl/>
        </w:rPr>
        <w:t>ادارة</w:t>
      </w:r>
      <w:r w:rsidRPr="00164CB0">
        <w:t xml:space="preserve"> </w:t>
      </w:r>
      <w:r w:rsidRPr="00164CB0">
        <w:rPr>
          <w:rtl/>
        </w:rPr>
        <w:t>العمليات</w:t>
      </w:r>
      <w:r w:rsidRPr="00164CB0">
        <w:t xml:space="preserve"> </w:t>
      </w:r>
      <w:r w:rsidRPr="00164CB0">
        <w:rPr>
          <w:rtl/>
        </w:rPr>
        <w:t>المدراء</w:t>
      </w:r>
      <w:r w:rsidRPr="00164CB0">
        <w:t xml:space="preserve"> </w:t>
      </w:r>
      <w:r w:rsidRPr="00164CB0">
        <w:rPr>
          <w:rtl/>
        </w:rPr>
        <w:t>على</w:t>
      </w:r>
      <w:r w:rsidRPr="00164CB0">
        <w:t xml:space="preserve"> </w:t>
      </w:r>
      <w:r w:rsidRPr="00164CB0">
        <w:rPr>
          <w:rtl/>
        </w:rPr>
        <w:t>فهم</w:t>
      </w:r>
      <w:r w:rsidRPr="00164CB0">
        <w:t xml:space="preserve"> </w:t>
      </w:r>
      <w:r w:rsidRPr="002326C8">
        <w:rPr>
          <w:color w:val="FF0000"/>
          <w:rtl/>
        </w:rPr>
        <w:t>الجانب</w:t>
      </w:r>
      <w:r w:rsidRPr="002326C8">
        <w:rPr>
          <w:color w:val="FF0000"/>
        </w:rPr>
        <w:t xml:space="preserve"> </w:t>
      </w:r>
      <w:r w:rsidRPr="002326C8">
        <w:rPr>
          <w:color w:val="FF0000"/>
          <w:rtl/>
        </w:rPr>
        <w:t>التشغيلي</w:t>
      </w:r>
      <w:r w:rsidRPr="00164CB0">
        <w:t xml:space="preserve"> </w:t>
      </w:r>
      <w:r w:rsidRPr="00164CB0">
        <w:rPr>
          <w:rtl/>
        </w:rPr>
        <w:t>بشكل</w:t>
      </w:r>
      <w:r w:rsidRPr="00164CB0">
        <w:t xml:space="preserve"> </w:t>
      </w:r>
      <w:r w:rsidRPr="00164CB0">
        <w:rPr>
          <w:rtl/>
        </w:rPr>
        <w:t>افضل</w:t>
      </w:r>
      <w:r w:rsidRPr="00164CB0">
        <w:t xml:space="preserve"> </w:t>
      </w:r>
      <w:r w:rsidRPr="00164CB0">
        <w:rPr>
          <w:rtl/>
        </w:rPr>
        <w:t>مما</w:t>
      </w:r>
      <w:r w:rsidRPr="00164CB0">
        <w:t xml:space="preserve"> </w:t>
      </w:r>
      <w:r w:rsidRPr="00164CB0">
        <w:rPr>
          <w:rtl/>
        </w:rPr>
        <w:t>يمكن</w:t>
      </w:r>
      <w:r w:rsidRPr="00164CB0">
        <w:t xml:space="preserve"> </w:t>
      </w:r>
      <w:r w:rsidRPr="00164CB0">
        <w:rPr>
          <w:rtl/>
        </w:rPr>
        <w:t>من</w:t>
      </w:r>
      <w:r w:rsidRPr="00164CB0">
        <w:t xml:space="preserve"> </w:t>
      </w:r>
      <w:r w:rsidRPr="00164CB0">
        <w:rPr>
          <w:rtl/>
        </w:rPr>
        <w:t>ادارتها</w:t>
      </w:r>
      <w:r w:rsidRPr="00164CB0">
        <w:t xml:space="preserve"> </w:t>
      </w:r>
      <w:r w:rsidRPr="00164CB0">
        <w:rPr>
          <w:rtl/>
        </w:rPr>
        <w:t>بفعالية</w:t>
      </w:r>
      <w:r w:rsidRPr="00164CB0">
        <w:t xml:space="preserve"> .</w:t>
      </w:r>
    </w:p>
    <w:p w:rsidR="00D75E02" w:rsidRPr="00164CB0" w:rsidRDefault="00D75E02" w:rsidP="002326C8">
      <w:pPr>
        <w:pStyle w:val="a"/>
        <w:rPr>
          <w:rFonts w:ascii="ae_AlHor" w:hAnsi="ae_AlHor"/>
          <w:color w:val="000000" w:themeColor="text1"/>
        </w:rPr>
      </w:pPr>
      <w:r w:rsidRPr="00164CB0">
        <w:rPr>
          <w:rtl/>
        </w:rPr>
        <w:t>يتطلب</w:t>
      </w:r>
      <w:r w:rsidRPr="00164CB0">
        <w:t xml:space="preserve"> </w:t>
      </w:r>
      <w:r w:rsidRPr="00164CB0">
        <w:rPr>
          <w:rtl/>
        </w:rPr>
        <w:t>التنفيذ</w:t>
      </w:r>
      <w:r w:rsidRPr="00164CB0">
        <w:t xml:space="preserve"> </w:t>
      </w:r>
      <w:r w:rsidRPr="00164CB0">
        <w:rPr>
          <w:rtl/>
        </w:rPr>
        <w:t>الناجح</w:t>
      </w:r>
      <w:r w:rsidRPr="00164CB0">
        <w:t xml:space="preserve"> </w:t>
      </w:r>
      <w:r w:rsidRPr="00164CB0">
        <w:rPr>
          <w:rtl/>
        </w:rPr>
        <w:t>لادارة</w:t>
      </w:r>
      <w:r w:rsidRPr="00164CB0">
        <w:t xml:space="preserve"> </w:t>
      </w:r>
      <w:r w:rsidRPr="00164CB0">
        <w:rPr>
          <w:rtl/>
        </w:rPr>
        <w:t>العمليات</w:t>
      </w:r>
      <w:r w:rsidRPr="00164CB0">
        <w:t xml:space="preserve"> </w:t>
      </w:r>
      <w:r w:rsidRPr="00164CB0">
        <w:rPr>
          <w:color w:val="FF0000"/>
          <w:rtl/>
        </w:rPr>
        <w:t>فصل</w:t>
      </w:r>
      <w:r w:rsidRPr="00164CB0">
        <w:rPr>
          <w:color w:val="FF0000"/>
        </w:rPr>
        <w:t xml:space="preserve"> </w:t>
      </w:r>
      <w:r w:rsidRPr="00164CB0">
        <w:rPr>
          <w:color w:val="FF0000"/>
          <w:rtl/>
        </w:rPr>
        <w:t>ما</w:t>
      </w:r>
      <w:r w:rsidRPr="00164CB0">
        <w:rPr>
          <w:color w:val="FF0000"/>
        </w:rPr>
        <w:t xml:space="preserve"> </w:t>
      </w:r>
      <w:r w:rsidRPr="00164CB0">
        <w:rPr>
          <w:color w:val="FF0000"/>
          <w:rtl/>
        </w:rPr>
        <w:t>يلي</w:t>
      </w:r>
      <w:r w:rsidRPr="00164CB0">
        <w:rPr>
          <w:color w:val="FF0000"/>
        </w:rPr>
        <w:t xml:space="preserve"> :</w:t>
      </w:r>
    </w:p>
    <w:p w:rsidR="00D75E02" w:rsidRPr="00164CB0" w:rsidRDefault="00D75E02" w:rsidP="002326C8">
      <w:pPr>
        <w:pStyle w:val="a"/>
        <w:rPr>
          <w:rFonts w:ascii="ae_AlHor" w:hAnsi="ae_AlHor"/>
          <w:color w:val="000000" w:themeColor="text1"/>
        </w:rPr>
      </w:pPr>
      <w:r w:rsidRPr="00164CB0">
        <w:rPr>
          <w:rFonts w:ascii="Arial,Bold" w:hint="cs"/>
          <w:color w:val="7030A0"/>
          <w:rtl/>
        </w:rPr>
        <w:t>العمليات</w:t>
      </w:r>
      <w:r w:rsidRPr="00164CB0">
        <w:rPr>
          <w:rFonts w:ascii="Arial,Bold"/>
          <w:color w:val="7030A0"/>
        </w:rPr>
        <w:t xml:space="preserve"> </w:t>
      </w:r>
      <w:r w:rsidRPr="00164CB0">
        <w:rPr>
          <w:rFonts w:ascii="Arial,Bold" w:hint="cs"/>
          <w:color w:val="7030A0"/>
          <w:rtl/>
        </w:rPr>
        <w:t>التي</w:t>
      </w:r>
      <w:r w:rsidRPr="00164CB0">
        <w:rPr>
          <w:rFonts w:ascii="Arial,Bold"/>
          <w:color w:val="7030A0"/>
        </w:rPr>
        <w:t xml:space="preserve"> </w:t>
      </w:r>
      <w:r w:rsidRPr="00164CB0">
        <w:rPr>
          <w:rFonts w:ascii="Arial,Bold" w:hint="cs"/>
          <w:color w:val="7030A0"/>
          <w:rtl/>
        </w:rPr>
        <w:t>تتطلب</w:t>
      </w:r>
      <w:r w:rsidRPr="00164CB0">
        <w:rPr>
          <w:rFonts w:ascii="Arial,Bold"/>
          <w:color w:val="7030A0"/>
        </w:rPr>
        <w:t xml:space="preserve"> </w:t>
      </w:r>
      <w:r w:rsidRPr="00164CB0">
        <w:rPr>
          <w:rFonts w:ascii="Arial,Bold" w:hint="cs"/>
          <w:color w:val="7030A0"/>
          <w:rtl/>
        </w:rPr>
        <w:t>بكثافة</w:t>
      </w:r>
      <w:r w:rsidRPr="00164CB0">
        <w:rPr>
          <w:rFonts w:ascii="Arial,Bold"/>
          <w:color w:val="7030A0"/>
        </w:rPr>
        <w:t xml:space="preserve"> </w:t>
      </w:r>
      <w:r w:rsidRPr="00164CB0">
        <w:rPr>
          <w:rFonts w:ascii="Arial,Bold" w:hint="cs"/>
          <w:color w:val="7030A0"/>
          <w:rtl/>
        </w:rPr>
        <w:t>التدخل</w:t>
      </w:r>
      <w:r w:rsidRPr="00164CB0">
        <w:rPr>
          <w:rFonts w:ascii="Arial,Bold"/>
          <w:color w:val="7030A0"/>
        </w:rPr>
        <w:t xml:space="preserve"> </w:t>
      </w:r>
      <w:r w:rsidRPr="00164CB0">
        <w:rPr>
          <w:rFonts w:ascii="Arial,Bold" w:hint="cs"/>
          <w:color w:val="7030A0"/>
          <w:rtl/>
        </w:rPr>
        <w:t>البشري</w:t>
      </w:r>
      <w:r w:rsidR="009E616A" w:rsidRPr="00164CB0">
        <w:rPr>
          <w:rFonts w:ascii="Arial,Bold" w:hint="cs"/>
          <w:color w:val="7030A0"/>
          <w:rtl/>
        </w:rPr>
        <w:t>:</w:t>
      </w:r>
      <w:r w:rsidRPr="00164CB0">
        <w:t xml:space="preserve"> </w:t>
      </w:r>
      <w:r w:rsidRPr="00164CB0">
        <w:rPr>
          <w:rtl/>
        </w:rPr>
        <w:t>وتسمى</w:t>
      </w:r>
      <w:r w:rsidRPr="00164CB0">
        <w:t xml:space="preserve"> </w:t>
      </w:r>
      <w:r w:rsidRPr="00164CB0">
        <w:rPr>
          <w:rtl/>
        </w:rPr>
        <w:t>ايضا</w:t>
      </w:r>
      <w:r w:rsidRPr="00164CB0">
        <w:t xml:space="preserve"> </w:t>
      </w:r>
      <w:r w:rsidRPr="00164CB0">
        <w:rPr>
          <w:rtl/>
        </w:rPr>
        <w:t>بالعمليات</w:t>
      </w:r>
      <w:r w:rsidRPr="00164CB0">
        <w:t xml:space="preserve"> </w:t>
      </w:r>
      <w:r w:rsidRPr="00164CB0">
        <w:rPr>
          <w:rtl/>
        </w:rPr>
        <w:t>المعرفية</w:t>
      </w:r>
      <w:r w:rsidRPr="00164CB0">
        <w:t xml:space="preserve"> </w:t>
      </w:r>
      <w:r w:rsidRPr="00164CB0">
        <w:rPr>
          <w:rtl/>
        </w:rPr>
        <w:t>حيث</w:t>
      </w:r>
      <w:r w:rsidRPr="00164CB0">
        <w:t xml:space="preserve"> </w:t>
      </w:r>
      <w:r w:rsidRPr="00164CB0">
        <w:rPr>
          <w:rtl/>
        </w:rPr>
        <w:t>تعتمد</w:t>
      </w:r>
      <w:r w:rsidRPr="00164CB0">
        <w:t xml:space="preserve"> </w:t>
      </w:r>
      <w:r w:rsidRPr="00164CB0">
        <w:rPr>
          <w:rtl/>
        </w:rPr>
        <w:t>اساسا</w:t>
      </w:r>
      <w:r w:rsidRPr="00164CB0">
        <w:rPr>
          <w:rFonts w:ascii="ae_AlHor" w:hAnsi="ae_AlHor" w:hint="cs"/>
          <w:color w:val="000000" w:themeColor="text1"/>
          <w:rtl/>
        </w:rPr>
        <w:t xml:space="preserve"> </w:t>
      </w:r>
      <w:r w:rsidRPr="00164CB0">
        <w:rPr>
          <w:rtl/>
        </w:rPr>
        <w:t>على</w:t>
      </w:r>
      <w:r w:rsidRPr="00164CB0">
        <w:t xml:space="preserve"> </w:t>
      </w:r>
      <w:r w:rsidRPr="00164CB0">
        <w:rPr>
          <w:rtl/>
        </w:rPr>
        <w:t>الاشخاص</w:t>
      </w:r>
      <w:r w:rsidRPr="00164CB0">
        <w:t xml:space="preserve"> </w:t>
      </w:r>
      <w:r w:rsidRPr="00164CB0">
        <w:rPr>
          <w:rtl/>
        </w:rPr>
        <w:t>في</w:t>
      </w:r>
      <w:r w:rsidRPr="00164CB0">
        <w:t xml:space="preserve"> </w:t>
      </w:r>
      <w:r w:rsidRPr="00164CB0">
        <w:rPr>
          <w:rtl/>
        </w:rPr>
        <w:t>تأدية</w:t>
      </w:r>
      <w:r w:rsidRPr="00164CB0">
        <w:t xml:space="preserve"> </w:t>
      </w:r>
      <w:r w:rsidRPr="00164CB0">
        <w:rPr>
          <w:rtl/>
        </w:rPr>
        <w:t>العمل</w:t>
      </w:r>
      <w:r w:rsidRPr="00164CB0">
        <w:t xml:space="preserve"> .</w:t>
      </w:r>
    </w:p>
    <w:p w:rsidR="000000DC" w:rsidRPr="00164CB0" w:rsidRDefault="00D75E02" w:rsidP="002326C8">
      <w:pPr>
        <w:pStyle w:val="a"/>
        <w:rPr>
          <w:rFonts w:ascii="ae_AlHor" w:hAnsi="ae_AlHor"/>
          <w:color w:val="000000" w:themeColor="text1"/>
          <w:rtl/>
        </w:rPr>
      </w:pPr>
      <w:r w:rsidRPr="00164CB0">
        <w:rPr>
          <w:rFonts w:ascii="Arial,Bold" w:hint="cs"/>
          <w:color w:val="7030A0"/>
          <w:rtl/>
        </w:rPr>
        <w:t>العمليات</w:t>
      </w:r>
      <w:r w:rsidRPr="00164CB0">
        <w:rPr>
          <w:rFonts w:ascii="Arial,Bold"/>
          <w:color w:val="7030A0"/>
        </w:rPr>
        <w:t xml:space="preserve"> </w:t>
      </w:r>
      <w:r w:rsidRPr="00164CB0">
        <w:rPr>
          <w:rFonts w:ascii="Arial,Bold" w:hint="cs"/>
          <w:color w:val="7030A0"/>
          <w:rtl/>
        </w:rPr>
        <w:t>التي</w:t>
      </w:r>
      <w:r w:rsidRPr="00164CB0">
        <w:rPr>
          <w:rFonts w:ascii="Arial,Bold"/>
          <w:color w:val="7030A0"/>
        </w:rPr>
        <w:t xml:space="preserve"> </w:t>
      </w:r>
      <w:r w:rsidRPr="00164CB0">
        <w:rPr>
          <w:rFonts w:ascii="Arial,Bold" w:hint="cs"/>
          <w:color w:val="7030A0"/>
          <w:rtl/>
        </w:rPr>
        <w:t>تعتمد</w:t>
      </w:r>
      <w:r w:rsidRPr="00164CB0">
        <w:rPr>
          <w:rFonts w:ascii="Arial,Bold"/>
          <w:color w:val="7030A0"/>
        </w:rPr>
        <w:t xml:space="preserve"> </w:t>
      </w:r>
      <w:r w:rsidRPr="00164CB0">
        <w:rPr>
          <w:rFonts w:ascii="Arial,Bold" w:hint="cs"/>
          <w:color w:val="7030A0"/>
          <w:rtl/>
        </w:rPr>
        <w:t>بكثافة</w:t>
      </w:r>
      <w:r w:rsidRPr="00164CB0">
        <w:rPr>
          <w:rFonts w:ascii="Arial,Bold"/>
          <w:color w:val="7030A0"/>
        </w:rPr>
        <w:t xml:space="preserve"> </w:t>
      </w:r>
      <w:r w:rsidRPr="00164CB0">
        <w:rPr>
          <w:rFonts w:ascii="Arial,Bold" w:hint="cs"/>
          <w:color w:val="7030A0"/>
          <w:rtl/>
        </w:rPr>
        <w:t>على</w:t>
      </w:r>
      <w:r w:rsidRPr="00164CB0">
        <w:rPr>
          <w:rFonts w:ascii="Arial,Bold"/>
          <w:color w:val="7030A0"/>
        </w:rPr>
        <w:t xml:space="preserve"> </w:t>
      </w:r>
      <w:r w:rsidRPr="00164CB0">
        <w:rPr>
          <w:rFonts w:ascii="Arial,Bold" w:hint="cs"/>
          <w:color w:val="7030A0"/>
          <w:rtl/>
        </w:rPr>
        <w:t>النظام</w:t>
      </w:r>
      <w:r w:rsidR="009E616A" w:rsidRPr="00164CB0">
        <w:rPr>
          <w:rFonts w:ascii="Arial,Bold" w:hint="cs"/>
          <w:color w:val="7030A0"/>
          <w:rtl/>
        </w:rPr>
        <w:t>:</w:t>
      </w:r>
      <w:r w:rsidRPr="00164CB0">
        <w:t xml:space="preserve"> </w:t>
      </w:r>
      <w:r w:rsidR="009E616A" w:rsidRPr="00164CB0">
        <w:rPr>
          <w:rFonts w:hint="cs"/>
          <w:rtl/>
        </w:rPr>
        <w:t>و</w:t>
      </w:r>
      <w:r w:rsidRPr="00164CB0">
        <w:rPr>
          <w:rtl/>
        </w:rPr>
        <w:t>تشمل</w:t>
      </w:r>
      <w:r w:rsidRPr="00164CB0">
        <w:t xml:space="preserve"> </w:t>
      </w:r>
      <w:r w:rsidRPr="00164CB0">
        <w:rPr>
          <w:rtl/>
        </w:rPr>
        <w:t>عدد</w:t>
      </w:r>
      <w:r w:rsidRPr="00164CB0">
        <w:t xml:space="preserve"> </w:t>
      </w:r>
      <w:r w:rsidRPr="00164CB0">
        <w:rPr>
          <w:rtl/>
        </w:rPr>
        <w:t>كبير</w:t>
      </w:r>
      <w:r w:rsidRPr="00164CB0">
        <w:t xml:space="preserve"> </w:t>
      </w:r>
      <w:r w:rsidRPr="00164CB0">
        <w:rPr>
          <w:rtl/>
        </w:rPr>
        <w:t>من</w:t>
      </w:r>
      <w:r w:rsidRPr="00164CB0">
        <w:t xml:space="preserve"> </w:t>
      </w:r>
      <w:r w:rsidRPr="00164CB0">
        <w:rPr>
          <w:rtl/>
        </w:rPr>
        <w:t>المعاملات</w:t>
      </w:r>
      <w:r w:rsidRPr="00164CB0">
        <w:t xml:space="preserve"> </w:t>
      </w:r>
      <w:r w:rsidRPr="00164CB0">
        <w:rPr>
          <w:rtl/>
        </w:rPr>
        <w:t>الاوتوماتكية</w:t>
      </w:r>
      <w:r w:rsidRPr="00164CB0">
        <w:t xml:space="preserve"> </w:t>
      </w:r>
      <w:r w:rsidRPr="00164CB0">
        <w:rPr>
          <w:rtl/>
        </w:rPr>
        <w:t>اليومية</w:t>
      </w:r>
      <w:r w:rsidRPr="00164CB0">
        <w:t xml:space="preserve"> </w:t>
      </w:r>
      <w:r w:rsidRPr="00164CB0">
        <w:rPr>
          <w:rtl/>
        </w:rPr>
        <w:t>التي</w:t>
      </w:r>
      <w:r w:rsidRPr="00164CB0">
        <w:rPr>
          <w:rFonts w:ascii="ae_AlHor" w:hAnsi="ae_AlHor" w:hint="cs"/>
          <w:color w:val="000000" w:themeColor="text1"/>
          <w:rtl/>
        </w:rPr>
        <w:t xml:space="preserve"> </w:t>
      </w:r>
      <w:r w:rsidRPr="00164CB0">
        <w:rPr>
          <w:rtl/>
        </w:rPr>
        <w:t>لاتحتاج</w:t>
      </w:r>
      <w:r w:rsidRPr="00164CB0">
        <w:t xml:space="preserve"> </w:t>
      </w:r>
      <w:r w:rsidRPr="00164CB0">
        <w:rPr>
          <w:rtl/>
        </w:rPr>
        <w:t>الى</w:t>
      </w:r>
      <w:r w:rsidRPr="00164CB0">
        <w:t xml:space="preserve"> </w:t>
      </w:r>
      <w:r w:rsidRPr="00164CB0">
        <w:rPr>
          <w:rtl/>
        </w:rPr>
        <w:t>التحكيم</w:t>
      </w:r>
      <w:r w:rsidRPr="00164CB0">
        <w:t xml:space="preserve"> </w:t>
      </w:r>
      <w:r w:rsidRPr="00164CB0">
        <w:rPr>
          <w:rtl/>
        </w:rPr>
        <w:t>البشري</w:t>
      </w:r>
      <w:r w:rsidRPr="00164CB0">
        <w:t xml:space="preserve"> .</w:t>
      </w:r>
    </w:p>
    <w:p w:rsidR="002326C8" w:rsidRPr="002326C8" w:rsidRDefault="002326C8" w:rsidP="002326C8">
      <w:pPr>
        <w:spacing w:after="0" w:line="240" w:lineRule="auto"/>
        <w:rPr>
          <w:rFonts w:ascii="&amp;quot" w:eastAsia="Times New Roman" w:hAnsi="&amp;quot" w:cs="mohammad bold art 1"/>
          <w:color w:val="FF0000"/>
          <w:sz w:val="26"/>
          <w:szCs w:val="24"/>
        </w:rPr>
      </w:pPr>
      <w:r w:rsidRPr="002326C8">
        <w:rPr>
          <w:rFonts w:ascii="&amp;quot" w:eastAsia="Times New Roman" w:hAnsi="&amp;quot" w:cs="mohammad bold art 1" w:hint="cs"/>
          <w:b/>
          <w:bCs/>
          <w:color w:val="FF0000"/>
          <w:sz w:val="26"/>
          <w:szCs w:val="24"/>
          <w:rtl/>
        </w:rPr>
        <w:t>س</w:t>
      </w:r>
      <w:r>
        <w:rPr>
          <w:rFonts w:ascii="&amp;quot" w:eastAsia="Times New Roman" w:hAnsi="&amp;quot" w:cs="mohammad bold art 1" w:hint="cs"/>
          <w:b/>
          <w:bCs/>
          <w:color w:val="FF0000"/>
          <w:sz w:val="26"/>
          <w:szCs w:val="24"/>
          <w:rtl/>
        </w:rPr>
        <w:t xml:space="preserve"> </w:t>
      </w:r>
      <w:r w:rsidRPr="002326C8">
        <w:rPr>
          <w:rFonts w:ascii="&amp;quot" w:eastAsia="Times New Roman" w:hAnsi="&amp;quot" w:cs="mohammad bold art 1" w:hint="cs"/>
          <w:b/>
          <w:bCs/>
          <w:color w:val="FF0000"/>
          <w:sz w:val="26"/>
          <w:szCs w:val="24"/>
          <w:rtl/>
        </w:rPr>
        <w:t>/</w:t>
      </w:r>
      <w:r w:rsidRPr="002326C8">
        <w:rPr>
          <w:rFonts w:ascii="&amp;quot" w:eastAsia="Times New Roman" w:hAnsi="&amp;quot" w:cs="mohammad bold art 1"/>
          <w:b/>
          <w:bCs/>
          <w:color w:val="FF0000"/>
          <w:sz w:val="26"/>
          <w:szCs w:val="24"/>
          <w:rtl/>
        </w:rPr>
        <w:t>تعتبر من العمليات التي يجب فصلها بعضها عن بعض في تنفيذ ادارة العمليات</w:t>
      </w:r>
      <w:r w:rsidRPr="002326C8">
        <w:rPr>
          <w:rFonts w:ascii="&amp;quot" w:eastAsia="Times New Roman" w:hAnsi="&amp;quot" w:cs="mohammad bold art 1" w:hint="cs"/>
          <w:color w:val="FF0000"/>
          <w:sz w:val="26"/>
          <w:szCs w:val="24"/>
          <w:rtl/>
        </w:rPr>
        <w:t>:</w:t>
      </w:r>
      <w:r>
        <w:rPr>
          <w:rFonts w:ascii="&amp;quot" w:eastAsia="Times New Roman" w:hAnsi="&amp;quot" w:cs="mohammad bold art 1" w:hint="cs"/>
          <w:color w:val="FF0000"/>
          <w:sz w:val="26"/>
          <w:szCs w:val="24"/>
          <w:rtl/>
        </w:rPr>
        <w:t xml:space="preserve">؟ </w:t>
      </w:r>
    </w:p>
    <w:p w:rsidR="002326C8" w:rsidRPr="002326C8" w:rsidRDefault="002326C8" w:rsidP="00607B00">
      <w:pPr>
        <w:pStyle w:val="a"/>
        <w:numPr>
          <w:ilvl w:val="0"/>
          <w:numId w:val="129"/>
        </w:numPr>
        <w:spacing w:after="0"/>
        <w:jc w:val="left"/>
        <w:rPr>
          <w:rFonts w:ascii="&amp;quot" w:eastAsia="Times New Roman" w:hAnsi="&amp;quot" w:cs="mohammad bold art 1"/>
          <w:color w:val="FF0000"/>
          <w:sz w:val="26"/>
        </w:rPr>
      </w:pPr>
      <w:r w:rsidRPr="002326C8">
        <w:rPr>
          <w:rFonts w:ascii="&amp;quot" w:eastAsia="Times New Roman" w:hAnsi="&amp;quot" w:cs="mohammad bold art 1"/>
          <w:color w:val="FF0000"/>
          <w:sz w:val="26"/>
          <w:rtl/>
        </w:rPr>
        <w:t>العمليات التي تتطلب التدخل البشري بكثافة</w:t>
      </w:r>
    </w:p>
    <w:p w:rsidR="002326C8" w:rsidRPr="008B6BE1" w:rsidRDefault="002326C8" w:rsidP="00607B00">
      <w:pPr>
        <w:pStyle w:val="a"/>
        <w:numPr>
          <w:ilvl w:val="0"/>
          <w:numId w:val="129"/>
        </w:numPr>
        <w:spacing w:after="0"/>
        <w:jc w:val="left"/>
        <w:rPr>
          <w:rFonts w:ascii="&amp;quot" w:eastAsia="Times New Roman" w:hAnsi="&amp;quot" w:cs="mohammad bold art 1"/>
          <w:sz w:val="26"/>
        </w:rPr>
      </w:pPr>
      <w:r w:rsidRPr="008B6BE1">
        <w:rPr>
          <w:rFonts w:ascii="&amp;quot" w:eastAsia="Times New Roman" w:hAnsi="&amp;quot" w:cs="mohammad bold art 1"/>
          <w:sz w:val="26"/>
          <w:rtl/>
        </w:rPr>
        <w:t>العمليات التي تتطلب نوعا ما من التدخل البشري</w:t>
      </w:r>
      <w:r w:rsidRPr="008B6BE1">
        <w:rPr>
          <w:rFonts w:ascii="&amp;quot" w:eastAsia="Times New Roman" w:hAnsi="&amp;quot" w:cs="mohammad bold art 1" w:hint="cs"/>
          <w:sz w:val="26"/>
          <w:rtl/>
        </w:rPr>
        <w:t xml:space="preserve"> </w:t>
      </w:r>
    </w:p>
    <w:p w:rsidR="002326C8" w:rsidRPr="008B6BE1" w:rsidRDefault="002326C8" w:rsidP="00607B00">
      <w:pPr>
        <w:pStyle w:val="a"/>
        <w:numPr>
          <w:ilvl w:val="0"/>
          <w:numId w:val="129"/>
        </w:numPr>
        <w:spacing w:after="0"/>
        <w:jc w:val="left"/>
        <w:rPr>
          <w:rFonts w:ascii="&amp;quot" w:eastAsia="Times New Roman" w:hAnsi="&amp;quot" w:cs="mohammad bold art 1"/>
          <w:sz w:val="26"/>
        </w:rPr>
      </w:pPr>
      <w:r w:rsidRPr="008B6BE1">
        <w:rPr>
          <w:rFonts w:ascii="&amp;quot" w:eastAsia="Times New Roman" w:hAnsi="&amp;quot" w:cs="mohammad bold art 1"/>
          <w:sz w:val="26"/>
          <w:rtl/>
        </w:rPr>
        <w:t>لعمليات التي لا تعتمد بشكل قوي على النظام</w:t>
      </w:r>
      <w:r w:rsidRPr="008B6BE1">
        <w:rPr>
          <w:rFonts w:ascii="&amp;quot" w:eastAsia="Times New Roman" w:hAnsi="&amp;quot" w:cs="mohammad bold art 1"/>
          <w:sz w:val="26"/>
        </w:rPr>
        <w:t> </w:t>
      </w:r>
    </w:p>
    <w:p w:rsidR="002326C8" w:rsidRDefault="002326C8" w:rsidP="00607B00">
      <w:pPr>
        <w:pStyle w:val="a"/>
        <w:numPr>
          <w:ilvl w:val="0"/>
          <w:numId w:val="129"/>
        </w:numPr>
        <w:spacing w:after="0"/>
        <w:jc w:val="left"/>
        <w:rPr>
          <w:rFonts w:ascii="&amp;quot" w:eastAsia="Times New Roman" w:hAnsi="&amp;quot" w:cs="mohammad bold art 1"/>
          <w:sz w:val="26"/>
        </w:rPr>
      </w:pPr>
      <w:r w:rsidRPr="008B6BE1">
        <w:rPr>
          <w:rFonts w:ascii="&amp;quot" w:eastAsia="Times New Roman" w:hAnsi="&amp;quot" w:cs="mohammad bold art 1"/>
          <w:sz w:val="26"/>
          <w:rtl/>
        </w:rPr>
        <w:t>العمليات التي تحتاج الى التحكيم البشري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س /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تساعد نظم ادارة العمليات المدراء على فهم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2326C8" w:rsidRDefault="002326C8" w:rsidP="00607B00">
      <w:pPr>
        <w:pStyle w:val="a"/>
        <w:numPr>
          <w:ilvl w:val="0"/>
          <w:numId w:val="130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>الجانب التشغيلي</w:t>
      </w:r>
    </w:p>
    <w:p w:rsidR="002326C8" w:rsidRPr="006C6E00" w:rsidRDefault="002326C8" w:rsidP="00607B00">
      <w:pPr>
        <w:pStyle w:val="a"/>
        <w:numPr>
          <w:ilvl w:val="0"/>
          <w:numId w:val="13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الجانب التنفيذي</w:t>
      </w:r>
    </w:p>
    <w:p w:rsidR="002326C8" w:rsidRPr="006C6E00" w:rsidRDefault="002326C8" w:rsidP="00607B00">
      <w:pPr>
        <w:pStyle w:val="a"/>
        <w:numPr>
          <w:ilvl w:val="0"/>
          <w:numId w:val="13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الجانب الاستراتيجي </w:t>
      </w:r>
    </w:p>
    <w:p w:rsidR="002326C8" w:rsidRPr="0014648D" w:rsidRDefault="002326C8" w:rsidP="00607B00">
      <w:pPr>
        <w:pStyle w:val="a"/>
        <w:numPr>
          <w:ilvl w:val="0"/>
          <w:numId w:val="130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الجانب المعرفي</w:t>
      </w:r>
    </w:p>
    <w:p w:rsidR="002326C8" w:rsidRPr="008B6BE1" w:rsidRDefault="002326C8" w:rsidP="002326C8">
      <w:pPr>
        <w:pStyle w:val="a"/>
        <w:numPr>
          <w:ilvl w:val="0"/>
          <w:numId w:val="0"/>
        </w:numPr>
        <w:spacing w:after="0"/>
        <w:ind w:left="720"/>
        <w:jc w:val="left"/>
        <w:rPr>
          <w:rFonts w:ascii="&amp;quot" w:eastAsia="Times New Roman" w:hAnsi="&amp;quot" w:cs="mohammad bold art 1"/>
          <w:sz w:val="26"/>
          <w:rtl/>
        </w:rPr>
      </w:pPr>
    </w:p>
    <w:p w:rsidR="009E616A" w:rsidRPr="00164CB0" w:rsidRDefault="009E616A" w:rsidP="009E616A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0000DC" w:rsidRPr="00164CB0" w:rsidRDefault="000000DC" w:rsidP="009E616A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</w:p>
    <w:p w:rsidR="004E46EF" w:rsidRPr="00164CB0" w:rsidRDefault="004E46EF" w:rsidP="002326C8">
      <w:pPr>
        <w:pStyle w:val="a"/>
        <w:rPr>
          <w:color w:val="C00000"/>
          <w:rtl/>
        </w:rPr>
      </w:pPr>
      <w:r w:rsidRPr="00164CB0">
        <w:rPr>
          <w:color w:val="333333"/>
          <w:rtl/>
        </w:rPr>
        <w:t xml:space="preserve">المحاضرة الحادي </w:t>
      </w:r>
      <w:r w:rsidR="00E90ECB" w:rsidRPr="00164CB0">
        <w:rPr>
          <w:rFonts w:hint="cs"/>
          <w:color w:val="333333"/>
          <w:rtl/>
        </w:rPr>
        <w:t xml:space="preserve">عشرة .. </w:t>
      </w:r>
      <w:r w:rsidRPr="00164CB0">
        <w:t xml:space="preserve"> </w:t>
      </w:r>
      <w:r w:rsidR="009D46B6" w:rsidRPr="00164CB0">
        <w:rPr>
          <w:rFonts w:hint="cs"/>
          <w:rtl/>
        </w:rPr>
        <w:t>إ</w:t>
      </w:r>
      <w:r w:rsidR="009D46B6" w:rsidRPr="00164CB0">
        <w:rPr>
          <w:rtl/>
        </w:rPr>
        <w:t>دارة العولمة ، الاخلاقيات و الامن</w:t>
      </w:r>
    </w:p>
    <w:p w:rsidR="004E46EF" w:rsidRPr="00164CB0" w:rsidRDefault="004E46EF" w:rsidP="002A0074">
      <w:pPr>
        <w:spacing w:line="240" w:lineRule="auto"/>
        <w:ind w:left="360"/>
        <w:jc w:val="lowKashida"/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  <w:r w:rsidRPr="00164CB0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>GLOBAL, ETHICS, AND SECURITY MANAGEMENT</w:t>
      </w:r>
    </w:p>
    <w:p w:rsidR="004E46EF" w:rsidRPr="00164CB0" w:rsidRDefault="004E46EF" w:rsidP="0089738B">
      <w:pPr>
        <w:spacing w:after="0" w:line="240" w:lineRule="auto"/>
        <w:ind w:left="360"/>
        <w:jc w:val="lowKashida"/>
        <w:rPr>
          <w:rFonts w:ascii="ae_AlHor" w:hAnsi="ae_AlHor" w:cs="Khalid Art bold"/>
          <w:b/>
          <w:bCs/>
          <w:shadow/>
          <w:color w:val="0070C0"/>
          <w:sz w:val="32"/>
          <w:szCs w:val="32"/>
          <w:rtl/>
        </w:rPr>
      </w:pPr>
      <w:r w:rsidRPr="00164CB0">
        <w:rPr>
          <w:rFonts w:ascii="ae_AlHor" w:hAnsi="ae_AlHor" w:cs="Khalid Art bold"/>
          <w:b/>
          <w:bCs/>
          <w:shadow/>
          <w:color w:val="0070C0"/>
          <w:sz w:val="32"/>
          <w:szCs w:val="32"/>
          <w:rtl/>
        </w:rPr>
        <w:t xml:space="preserve">مقدمة </w:t>
      </w:r>
    </w:p>
    <w:p w:rsidR="004E46EF" w:rsidRPr="00164CB0" w:rsidRDefault="004E46EF" w:rsidP="00607B00">
      <w:pPr>
        <w:numPr>
          <w:ilvl w:val="0"/>
          <w:numId w:val="51"/>
        </w:num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تساعد الاستعانة بالمصادر الخارجية </w:t>
      </w:r>
      <w:r w:rsidRPr="00164CB0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المنظمات في:</w:t>
      </w:r>
    </w:p>
    <w:p w:rsidR="004E46EF" w:rsidRPr="00164CB0" w:rsidRDefault="004E46EF" w:rsidP="00607B00">
      <w:pPr>
        <w:numPr>
          <w:ilvl w:val="0"/>
          <w:numId w:val="52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تخفيض تكلفة ملكية البرمجيات </w:t>
      </w:r>
      <w:r w:rsidRPr="00164CB0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software ownership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 وتكاليف الصيانة</w:t>
      </w:r>
      <w:r w:rsidR="00FC225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52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تبسيط و تذليل الصعوبات التقليدية عند التنفيذ</w:t>
      </w:r>
      <w:r w:rsidR="00FC225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Pr="00164CB0" w:rsidRDefault="004E46EF" w:rsidP="00607B00">
      <w:pPr>
        <w:numPr>
          <w:ilvl w:val="0"/>
          <w:numId w:val="52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تفادي مشاكل استقطاب الاختصاصيين في تقنية المعلومات</w:t>
      </w:r>
      <w:r w:rsidR="00FC225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Default="004E46EF" w:rsidP="002326C8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lastRenderedPageBreak/>
        <w:t>تتطلب الاستعانة بالمصادر الخارجية آليات للمراقبة وعلاقة مع الشريك المستعان به</w:t>
      </w:r>
      <w:r w:rsidR="00FC225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/تتطلب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الإستعانه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بالمصادر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الخارجية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>؟</w:t>
      </w:r>
    </w:p>
    <w:p w:rsidR="002326C8" w:rsidRPr="009A4D3C" w:rsidRDefault="002326C8" w:rsidP="00607B00">
      <w:pPr>
        <w:pStyle w:val="a"/>
        <w:numPr>
          <w:ilvl w:val="0"/>
          <w:numId w:val="134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آليات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للمراقبة</w:t>
      </w:r>
    </w:p>
    <w:p w:rsidR="002326C8" w:rsidRPr="009A4D3C" w:rsidRDefault="002326C8" w:rsidP="00607B00">
      <w:pPr>
        <w:pStyle w:val="a"/>
        <w:numPr>
          <w:ilvl w:val="0"/>
          <w:numId w:val="134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بناء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علاقة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مع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الشريك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المستعان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به</w:t>
      </w:r>
    </w:p>
    <w:p w:rsidR="002326C8" w:rsidRPr="002326C8" w:rsidRDefault="002326C8" w:rsidP="00607B00">
      <w:pPr>
        <w:pStyle w:val="a"/>
        <w:numPr>
          <w:ilvl w:val="0"/>
          <w:numId w:val="134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كل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م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ذكر</w:t>
      </w:r>
    </w:p>
    <w:p w:rsidR="002326C8" w:rsidRPr="009A4D3C" w:rsidRDefault="002326C8" w:rsidP="00607B00">
      <w:pPr>
        <w:pStyle w:val="a"/>
        <w:numPr>
          <w:ilvl w:val="0"/>
          <w:numId w:val="134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لا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شيء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مما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ذكر</w:t>
      </w:r>
      <w:r w:rsidRPr="009A4D3C">
        <w:rPr>
          <w:rFonts w:cs="mohammad bold art 1"/>
          <w:rtl/>
        </w:rPr>
        <w:t xml:space="preserve"> </w:t>
      </w:r>
    </w:p>
    <w:p w:rsidR="002326C8" w:rsidRPr="00164CB0" w:rsidRDefault="002326C8" w:rsidP="002326C8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4E46EF" w:rsidRPr="00164CB0" w:rsidRDefault="00006007" w:rsidP="00006007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u w:val="single"/>
          <w:rtl/>
        </w:rPr>
        <w:t>الاستعانة بالمصادر الخارجية</w:t>
      </w: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u w:val="single"/>
          <w:rtl/>
        </w:rPr>
        <w:t>.</w:t>
      </w:r>
    </w:p>
    <w:p w:rsidR="004E46EF" w:rsidRPr="00164CB0" w:rsidRDefault="004E46EF" w:rsidP="002326C8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 xml:space="preserve">معظم عقود الاستعانة بالمصادر الخارجية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في ميدان تقنية المعلومات 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تخص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وظائف الدعم الفني ، تطوير البرمجيات والصيانة في مختلف الميادين</w:t>
      </w:r>
      <w:r w:rsidR="00FC225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/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معظم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عقود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الاستعانة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المصادر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الخارجية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في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ميدان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تقنية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المعلومات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تخص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9A4D3C" w:rsidRDefault="002326C8" w:rsidP="00607B00">
      <w:pPr>
        <w:pStyle w:val="a"/>
        <w:numPr>
          <w:ilvl w:val="0"/>
          <w:numId w:val="131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وظائف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الدعم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الفني</w:t>
      </w:r>
    </w:p>
    <w:p w:rsidR="002326C8" w:rsidRPr="009A4D3C" w:rsidRDefault="002326C8" w:rsidP="00607B00">
      <w:pPr>
        <w:pStyle w:val="a"/>
        <w:numPr>
          <w:ilvl w:val="0"/>
          <w:numId w:val="131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تطوير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البرمجيات</w:t>
      </w:r>
    </w:p>
    <w:p w:rsidR="002326C8" w:rsidRPr="009A4D3C" w:rsidRDefault="002326C8" w:rsidP="00607B00">
      <w:pPr>
        <w:pStyle w:val="a"/>
        <w:numPr>
          <w:ilvl w:val="0"/>
          <w:numId w:val="131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الصيانة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في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مختلف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الميادين</w:t>
      </w:r>
    </w:p>
    <w:p w:rsidR="002326C8" w:rsidRPr="002326C8" w:rsidRDefault="002326C8" w:rsidP="00607B00">
      <w:pPr>
        <w:pStyle w:val="a"/>
        <w:numPr>
          <w:ilvl w:val="0"/>
          <w:numId w:val="131"/>
        </w:numPr>
        <w:spacing w:after="0"/>
        <w:jc w:val="left"/>
        <w:rPr>
          <w:rFonts w:cs="mohammad bold art 1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كل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م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ذكر</w:t>
      </w:r>
      <w:r w:rsidRPr="002326C8">
        <w:rPr>
          <w:rFonts w:cs="mohammad bold art 1"/>
          <w:color w:val="FF0000"/>
          <w:rtl/>
        </w:rPr>
        <w:t xml:space="preserve"> </w:t>
      </w:r>
    </w:p>
    <w:p w:rsidR="00E90ECB" w:rsidRPr="00164CB0" w:rsidRDefault="00E90ECB" w:rsidP="00E90ECB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4E46EF" w:rsidRPr="00164CB0" w:rsidRDefault="004E46EF" w:rsidP="002326C8">
      <w:pPr>
        <w:pStyle w:val="a"/>
        <w:rPr>
          <w:rtl/>
        </w:rPr>
      </w:pPr>
      <w:r w:rsidRPr="00164CB0">
        <w:rPr>
          <w:highlight w:val="yellow"/>
          <w:rtl/>
        </w:rPr>
        <w:t>فوائد</w:t>
      </w:r>
      <w:r w:rsidRPr="00164CB0">
        <w:rPr>
          <w:rtl/>
        </w:rPr>
        <w:t xml:space="preserve"> الاستعانة بالمصادر الخارجية</w:t>
      </w:r>
      <w:r w:rsidR="00006007" w:rsidRPr="00164CB0">
        <w:rPr>
          <w:rFonts w:hint="cs"/>
          <w:rtl/>
        </w:rPr>
        <w:t>.</w:t>
      </w:r>
      <w:r w:rsidRPr="00164CB0">
        <w:rPr>
          <w:rtl/>
        </w:rPr>
        <w:t xml:space="preserve"> </w:t>
      </w:r>
    </w:p>
    <w:p w:rsidR="002326C8" w:rsidRDefault="004E46EF" w:rsidP="00607B00">
      <w:pPr>
        <w:numPr>
          <w:ilvl w:val="0"/>
          <w:numId w:val="54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الجانب الاقتصادي</w:t>
      </w:r>
      <w:r w:rsidR="002326C8"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 xml:space="preserve">  2 </w:t>
      </w:r>
      <w:r w:rsidR="002326C8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2326C8"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سرعة التجاوب مع السوق </w:t>
      </w:r>
      <w:r w:rsidR="002326C8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  3- </w:t>
      </w:r>
      <w:r w:rsidR="002326C8" w:rsidRPr="002326C8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اتساع نطاق المهارات </w:t>
      </w:r>
      <w:r w:rsidR="002326C8"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 xml:space="preserve">  4 -</w:t>
      </w:r>
      <w:r w:rsidR="002326C8" w:rsidRPr="002326C8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الخبرة الفنية</w:t>
      </w:r>
      <w:r w:rsidR="002326C8" w:rsidRPr="002326C8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  <w:r w:rsidR="002326C8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2326C8" w:rsidRPr="002326C8" w:rsidRDefault="002326C8" w:rsidP="002326C8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5- </w:t>
      </w:r>
      <w:r w:rsidRPr="002326C8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 xml:space="preserve">التغذية الراجعة </w:t>
      </w:r>
      <w:r w:rsidRPr="002326C8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 xml:space="preserve"> 6- </w:t>
      </w:r>
      <w:r w:rsidRPr="002326C8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قابلية التوسع</w:t>
      </w:r>
      <w:r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 xml:space="preserve">    7 -</w:t>
      </w:r>
      <w:r w:rsidRPr="002326C8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التوجه نحو العمليات</w:t>
      </w:r>
      <w:r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 xml:space="preserve"> </w:t>
      </w:r>
    </w:p>
    <w:p w:rsidR="002326C8" w:rsidRPr="002326C8" w:rsidRDefault="002326C8" w:rsidP="002326C8">
      <w:pPr>
        <w:spacing w:after="0" w:line="240" w:lineRule="auto"/>
        <w:jc w:val="lowKashida"/>
        <w:rPr>
          <w:rFonts w:cs="mohammad bold art 1"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س / 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>لاتعتبر من فوائد الإستعانه بالمصادر الخارجيه</w:t>
      </w:r>
      <w:r w:rsidRPr="002326C8">
        <w:rPr>
          <w:rFonts w:cs="mohammad bold art 1" w:hint="cs"/>
          <w:color w:val="FF0000"/>
          <w:sz w:val="24"/>
          <w:szCs w:val="24"/>
          <w:rtl/>
        </w:rPr>
        <w:t>؟</w:t>
      </w:r>
    </w:p>
    <w:p w:rsidR="002326C8" w:rsidRPr="009A4D3C" w:rsidRDefault="002326C8" w:rsidP="00607B00">
      <w:pPr>
        <w:pStyle w:val="a"/>
        <w:numPr>
          <w:ilvl w:val="0"/>
          <w:numId w:val="132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/>
          <w:rtl/>
        </w:rPr>
        <w:t xml:space="preserve">سرعة التجاوب مع السوق </w:t>
      </w:r>
      <w:r w:rsidRPr="009A4D3C">
        <w:rPr>
          <w:rFonts w:cs="mohammad bold art 1"/>
        </w:rPr>
        <w:t>MARKET AGILITY</w:t>
      </w:r>
    </w:p>
    <w:p w:rsidR="002326C8" w:rsidRPr="009A4D3C" w:rsidRDefault="002326C8" w:rsidP="00607B00">
      <w:pPr>
        <w:pStyle w:val="a"/>
        <w:numPr>
          <w:ilvl w:val="0"/>
          <w:numId w:val="132"/>
        </w:numPr>
        <w:spacing w:after="0"/>
        <w:jc w:val="left"/>
        <w:rPr>
          <w:rFonts w:cs="mohammad bold art 1"/>
        </w:rPr>
      </w:pPr>
      <w:r w:rsidRPr="009A4D3C">
        <w:rPr>
          <w:rFonts w:cs="mohammad bold art 1"/>
          <w:rtl/>
        </w:rPr>
        <w:t>اتساع نطاق المهارات</w:t>
      </w:r>
    </w:p>
    <w:p w:rsidR="002326C8" w:rsidRPr="009A4D3C" w:rsidRDefault="002326C8" w:rsidP="00607B00">
      <w:pPr>
        <w:pStyle w:val="a"/>
        <w:numPr>
          <w:ilvl w:val="0"/>
          <w:numId w:val="132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/>
          <w:rtl/>
        </w:rPr>
        <w:t>الخبره الفنيه</w:t>
      </w:r>
    </w:p>
    <w:p w:rsidR="002326C8" w:rsidRPr="009A4D3C" w:rsidRDefault="002326C8" w:rsidP="00607B00">
      <w:pPr>
        <w:pStyle w:val="a"/>
        <w:numPr>
          <w:ilvl w:val="0"/>
          <w:numId w:val="132"/>
        </w:numPr>
        <w:spacing w:after="0"/>
        <w:jc w:val="left"/>
        <w:rPr>
          <w:rFonts w:cs="mohammad bold art 1"/>
          <w:color w:val="C00000"/>
        </w:rPr>
      </w:pPr>
      <w:r w:rsidRPr="009A4D3C">
        <w:rPr>
          <w:rFonts w:cs="mohammad bold art 1"/>
          <w:color w:val="C00000"/>
          <w:rtl/>
        </w:rPr>
        <w:t>اختلاف التوقعات</w:t>
      </w:r>
    </w:p>
    <w:p w:rsidR="002326C8" w:rsidRPr="002326C8" w:rsidRDefault="002326C8" w:rsidP="002326C8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FF0000"/>
          <w:sz w:val="24"/>
          <w:szCs w:val="24"/>
          <w:rtl/>
        </w:rPr>
      </w:pPr>
    </w:p>
    <w:p w:rsidR="004E46EF" w:rsidRPr="002326C8" w:rsidRDefault="004E46EF" w:rsidP="002326C8">
      <w:pPr>
        <w:pStyle w:val="a"/>
        <w:rPr>
          <w:color w:val="FF0000"/>
          <w:rtl/>
        </w:rPr>
      </w:pPr>
      <w:r w:rsidRPr="002326C8">
        <w:rPr>
          <w:color w:val="FF0000"/>
          <w:highlight w:val="yellow"/>
          <w:rtl/>
        </w:rPr>
        <w:t>ع</w:t>
      </w:r>
      <w:r w:rsidR="006C5A1B" w:rsidRPr="002326C8">
        <w:rPr>
          <w:rFonts w:hint="cs"/>
          <w:color w:val="FF0000"/>
          <w:highlight w:val="yellow"/>
          <w:rtl/>
        </w:rPr>
        <w:t>ـ</w:t>
      </w:r>
      <w:r w:rsidRPr="002326C8">
        <w:rPr>
          <w:color w:val="FF0000"/>
          <w:highlight w:val="yellow"/>
          <w:rtl/>
        </w:rPr>
        <w:t>وائق</w:t>
      </w:r>
      <w:r w:rsidRPr="002326C8">
        <w:rPr>
          <w:color w:val="FF0000"/>
          <w:rtl/>
        </w:rPr>
        <w:t xml:space="preserve"> الاستعانة بالمصادر الخارجية </w:t>
      </w:r>
    </w:p>
    <w:p w:rsidR="004E46EF" w:rsidRPr="002326C8" w:rsidRDefault="004E46EF" w:rsidP="00607B00">
      <w:pPr>
        <w:numPr>
          <w:ilvl w:val="0"/>
          <w:numId w:val="55"/>
        </w:numPr>
        <w:spacing w:line="240" w:lineRule="auto"/>
        <w:jc w:val="lowKashida"/>
        <w:rPr>
          <w:rFonts w:ascii="ae_AlHor" w:hAnsi="ae_AlHor" w:cs="Khalid Art bold"/>
          <w:b/>
          <w:bCs/>
          <w:color w:val="0070C0"/>
          <w:sz w:val="24"/>
          <w:szCs w:val="24"/>
          <w:rtl/>
        </w:rPr>
      </w:pPr>
      <w:r w:rsidRPr="002326C8">
        <w:rPr>
          <w:rFonts w:ascii="ae_AlHor" w:hAnsi="ae_AlHor" w:cs="Khalid Art bold"/>
          <w:b/>
          <w:bCs/>
          <w:color w:val="0070C0"/>
          <w:sz w:val="24"/>
          <w:szCs w:val="24"/>
          <w:rtl/>
        </w:rPr>
        <w:t xml:space="preserve">نقص الخبرات </w:t>
      </w:r>
      <w:r w:rsidR="002326C8">
        <w:rPr>
          <w:rFonts w:ascii="ae_AlHor" w:hAnsi="ae_AlHor" w:cs="Khalid Art bold" w:hint="cs"/>
          <w:b/>
          <w:bCs/>
          <w:color w:val="0070C0"/>
          <w:sz w:val="24"/>
          <w:szCs w:val="24"/>
          <w:rtl/>
        </w:rPr>
        <w:t xml:space="preserve"> 2. أختلاف التوقعات 3- أصطدام الثقفات  4 . التكاليف الباطنية (المخبأة )</w:t>
      </w:r>
    </w:p>
    <w:p w:rsidR="004E46EF" w:rsidRPr="00164CB0" w:rsidRDefault="002326C8" w:rsidP="002326C8">
      <w:p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>
        <w:rPr>
          <w:rFonts w:ascii="ae_AlHor" w:hAnsi="ae_AlHor" w:cs="Khalid Art bold" w:hint="cs"/>
          <w:b/>
          <w:bCs/>
          <w:color w:val="0070C0"/>
          <w:sz w:val="24"/>
          <w:szCs w:val="24"/>
          <w:rtl/>
        </w:rPr>
        <w:t xml:space="preserve">5. فقدان الرؤية    6. الأمن والتحكم </w:t>
      </w:r>
    </w:p>
    <w:p w:rsidR="002326C8" w:rsidRPr="009A4D3C" w:rsidRDefault="002326C8" w:rsidP="002326C8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u w:val="single"/>
          <w:rtl/>
        </w:rPr>
      </w:pPr>
      <w:r w:rsidRPr="002326C8">
        <w:rPr>
          <w:rFonts w:ascii="ae_AlHor" w:hAnsi="ae_AlHor" w:cs="Khalid Art bold" w:hint="cs"/>
          <w:b/>
          <w:bCs/>
          <w:color w:val="FF0000"/>
          <w:sz w:val="28"/>
          <w:szCs w:val="28"/>
          <w:rtl/>
        </w:rPr>
        <w:t xml:space="preserve"> 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س / 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>لاتعتبر من عوائق الإستعانه بالمصادر الخارجيه</w:t>
      </w:r>
      <w:r w:rsidRPr="002326C8">
        <w:rPr>
          <w:rFonts w:cs="mohammad bold art 1" w:hint="cs"/>
          <w:b/>
          <w:bCs/>
          <w:color w:val="FF0000"/>
          <w:sz w:val="24"/>
          <w:szCs w:val="24"/>
          <w:u w:val="single"/>
          <w:rtl/>
        </w:rPr>
        <w:t xml:space="preserve"> ؟</w:t>
      </w:r>
      <w:r>
        <w:rPr>
          <w:rFonts w:cs="mohammad bold art 1" w:hint="cs"/>
          <w:b/>
          <w:bCs/>
          <w:color w:val="244061" w:themeColor="accent1" w:themeShade="80"/>
          <w:sz w:val="24"/>
          <w:szCs w:val="24"/>
          <w:u w:val="single"/>
          <w:rtl/>
        </w:rPr>
        <w:t xml:space="preserve"> </w:t>
      </w:r>
    </w:p>
    <w:p w:rsidR="002326C8" w:rsidRPr="009A4D3C" w:rsidRDefault="002326C8" w:rsidP="00607B00">
      <w:pPr>
        <w:pStyle w:val="a"/>
        <w:numPr>
          <w:ilvl w:val="0"/>
          <w:numId w:val="133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/>
          <w:rtl/>
        </w:rPr>
        <w:t>نقص الخبرات في فهم تطبيقات المنظمه</w:t>
      </w:r>
    </w:p>
    <w:p w:rsidR="002326C8" w:rsidRDefault="002326C8" w:rsidP="00607B00">
      <w:pPr>
        <w:pStyle w:val="a"/>
        <w:numPr>
          <w:ilvl w:val="0"/>
          <w:numId w:val="133"/>
        </w:numPr>
        <w:spacing w:after="0"/>
        <w:jc w:val="left"/>
        <w:rPr>
          <w:rFonts w:cs="mohammad bold art 1"/>
        </w:rPr>
      </w:pPr>
      <w:r w:rsidRPr="009A4D3C">
        <w:rPr>
          <w:rFonts w:cs="mohammad bold art 1"/>
          <w:rtl/>
        </w:rPr>
        <w:t xml:space="preserve">إصطدام الثقافات </w:t>
      </w:r>
    </w:p>
    <w:p w:rsidR="002326C8" w:rsidRDefault="002326C8" w:rsidP="00607B00">
      <w:pPr>
        <w:pStyle w:val="a"/>
        <w:numPr>
          <w:ilvl w:val="0"/>
          <w:numId w:val="133"/>
        </w:numPr>
        <w:spacing w:after="0"/>
        <w:jc w:val="left"/>
        <w:rPr>
          <w:rFonts w:cs="mohammad bold art 1"/>
        </w:rPr>
      </w:pPr>
      <w:r w:rsidRPr="009A4D3C">
        <w:rPr>
          <w:rFonts w:cs="mohammad bold art 1"/>
          <w:rtl/>
        </w:rPr>
        <w:t>التكاليف المخبأة</w:t>
      </w:r>
    </w:p>
    <w:p w:rsidR="002326C8" w:rsidRPr="002326C8" w:rsidRDefault="002326C8" w:rsidP="00607B00">
      <w:pPr>
        <w:pStyle w:val="a"/>
        <w:numPr>
          <w:ilvl w:val="0"/>
          <w:numId w:val="133"/>
        </w:numPr>
        <w:spacing w:after="0"/>
        <w:jc w:val="left"/>
        <w:rPr>
          <w:rFonts w:cs="mohammad bold art 1"/>
        </w:rPr>
      </w:pPr>
      <w:r w:rsidRPr="009A4D3C">
        <w:rPr>
          <w:rFonts w:cs="mohammad bold art 1"/>
          <w:color w:val="C00000"/>
          <w:rtl/>
        </w:rPr>
        <w:t>أفضل الممارسات في ميدان النظم المتكامله لإدارة موارد المؤسسات</w:t>
      </w:r>
    </w:p>
    <w:p w:rsidR="00707CF6" w:rsidRPr="00164CB0" w:rsidRDefault="00707CF6" w:rsidP="006D13C8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</w:p>
    <w:p w:rsidR="004F1357" w:rsidRPr="00164CB0" w:rsidRDefault="004F1357" w:rsidP="006D13C8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</w:p>
    <w:p w:rsidR="004E46EF" w:rsidRPr="00164CB0" w:rsidRDefault="004E46EF" w:rsidP="006D13C8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>اختيار مورد نظم</w:t>
      </w:r>
      <w:r w:rsidR="004F1357" w:rsidRPr="00164CB0">
        <w:rPr>
          <w:rFonts w:ascii="ae_AlHor" w:hAnsi="ae_AlHor" w:cs="Khalid Art bold" w:hint="cs"/>
          <w:b/>
          <w:bCs/>
          <w:color w:val="C00000"/>
          <w:sz w:val="28"/>
          <w:szCs w:val="28"/>
          <w:rtl/>
        </w:rPr>
        <w:t xml:space="preserve"> الــ</w:t>
      </w:r>
      <w:r w:rsidR="004F1357" w:rsidRPr="00164CB0">
        <w:rPr>
          <w:rFonts w:ascii="ae_AlHor" w:hAnsi="ae_AlHor" w:cs="Khalid Art bold"/>
          <w:b/>
          <w:bCs/>
          <w:color w:val="365F91" w:themeColor="accent1" w:themeShade="BF"/>
          <w:sz w:val="28"/>
          <w:szCs w:val="28"/>
          <w:lang w:val="fr-FR"/>
        </w:rPr>
        <w:t xml:space="preserve"> </w:t>
      </w:r>
      <w:r w:rsidR="004F1357" w:rsidRPr="00164CB0">
        <w:rPr>
          <w:rFonts w:ascii="ae_AlHor" w:hAnsi="ae_AlHor" w:cs="Khalid Art bold"/>
          <w:b/>
          <w:bCs/>
          <w:color w:val="365F91" w:themeColor="accent1" w:themeShade="BF"/>
          <w:sz w:val="28"/>
          <w:szCs w:val="28"/>
          <w:u w:val="single"/>
          <w:lang w:val="fr-FR"/>
        </w:rPr>
        <w:t>ERP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</w:rPr>
        <w:t xml:space="preserve"> </w:t>
      </w:r>
      <w:r w:rsidR="004F1357"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>على المستوى العالمي</w:t>
      </w:r>
      <w:r w:rsidR="004F1357" w:rsidRPr="00164CB0">
        <w:rPr>
          <w:rFonts w:ascii="ae_AlHor" w:hAnsi="ae_AlHor" w:cs="Khalid Art bold" w:hint="cs"/>
          <w:b/>
          <w:bCs/>
          <w:color w:val="C00000"/>
          <w:sz w:val="28"/>
          <w:szCs w:val="28"/>
          <w:rtl/>
        </w:rPr>
        <w:t>.</w:t>
      </w:r>
    </w:p>
    <w:p w:rsidR="004E46EF" w:rsidRPr="00164CB0" w:rsidRDefault="004E46EF" w:rsidP="00607B00">
      <w:pPr>
        <w:numPr>
          <w:ilvl w:val="0"/>
          <w:numId w:val="53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عند تقييم شريك يستعان به يجب على فرق المشروع  الاهتمام بالحالة المالية للمورد وكذلك الشهادات التقنية والرخص والمؤهلات والخبرة والتجارب في مشاريع مشابهة </w:t>
      </w:r>
    </w:p>
    <w:p w:rsidR="004E46EF" w:rsidRPr="00164CB0" w:rsidRDefault="004E46EF" w:rsidP="00607B00">
      <w:pPr>
        <w:numPr>
          <w:ilvl w:val="0"/>
          <w:numId w:val="53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lastRenderedPageBreak/>
        <w:t>تعتبر ا</w:t>
      </w:r>
      <w:r w:rsidRPr="002326C8">
        <w:rPr>
          <w:rFonts w:ascii="ae_AlHor" w:hAnsi="ae_AlHor" w:cs="Khalid Art bold"/>
          <w:b/>
          <w:bCs/>
          <w:color w:val="FF0000"/>
          <w:sz w:val="24"/>
          <w:szCs w:val="24"/>
          <w:rtl/>
        </w:rPr>
        <w:t>لثقافة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من اكبر التحديات التي توجه الشركات المستعان بها من دول أخرى  عند الاستعانة بمصادر خارجية في ميدان النظم المتكاملة لإدارة موارد المؤسسات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ERP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  <w:r w:rsidR="00FC225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4E46EF" w:rsidRDefault="004E46EF" w:rsidP="00607B00">
      <w:pPr>
        <w:numPr>
          <w:ilvl w:val="0"/>
          <w:numId w:val="53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يمكن للعوامل المتعلقة باختلاف الوقت وتكاليف المواصلات واختلاف اللغة والثقافة ان تؤدي الى تأخير مجهودات الشركة المستعان بها</w:t>
      </w:r>
      <w:r w:rsidR="00FC225F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/ التحدي الاكبر الذي يواجه الاستعانه بالمصادر الخارجية من دول اخرى في ميدان الـ </w:t>
      </w:r>
      <w:r w:rsidRPr="002326C8">
        <w:rPr>
          <w:rFonts w:ascii="Arial Unicode MS" w:eastAsia="Arial Unicode MS" w:hAnsi="Arial Unicode MS"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 Unicode MS" w:eastAsia="Arial Unicode MS" w:hAnsi="Arial Unicode MS"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2326C8" w:rsidRDefault="002326C8" w:rsidP="00607B00">
      <w:pPr>
        <w:pStyle w:val="a"/>
        <w:numPr>
          <w:ilvl w:val="0"/>
          <w:numId w:val="135"/>
        </w:numPr>
        <w:spacing w:after="0"/>
        <w:jc w:val="left"/>
        <w:rPr>
          <w:rFonts w:ascii="Arial Unicode MS" w:eastAsia="Arial Unicode MS" w:hAnsi="Arial Unicode MS" w:cs="mohammad bold art 1"/>
          <w:b w:val="0"/>
          <w:bCs w:val="0"/>
          <w:color w:val="FF0000"/>
          <w:rtl/>
        </w:rPr>
      </w:pPr>
      <w:r w:rsidRPr="002326C8">
        <w:rPr>
          <w:rFonts w:ascii="Arial Unicode MS" w:eastAsia="Arial Unicode MS" w:hAnsi="Arial Unicode MS" w:cs="mohammad bold art 1" w:hint="cs"/>
          <w:color w:val="FF0000"/>
          <w:rtl/>
        </w:rPr>
        <w:t>الثقافة</w:t>
      </w:r>
    </w:p>
    <w:p w:rsidR="002326C8" w:rsidRPr="006C6E00" w:rsidRDefault="002326C8" w:rsidP="00607B00">
      <w:pPr>
        <w:pStyle w:val="a"/>
        <w:numPr>
          <w:ilvl w:val="0"/>
          <w:numId w:val="13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>اللغة</w:t>
      </w:r>
    </w:p>
    <w:p w:rsidR="002326C8" w:rsidRPr="006C6E00" w:rsidRDefault="002326C8" w:rsidP="00607B00">
      <w:pPr>
        <w:pStyle w:val="a"/>
        <w:numPr>
          <w:ilvl w:val="0"/>
          <w:numId w:val="13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عدم فهم منهجية تنفيذ النظم المتكاملة لادارة موارد المؤسسات </w:t>
      </w:r>
    </w:p>
    <w:p w:rsidR="002326C8" w:rsidRDefault="002326C8" w:rsidP="00607B00">
      <w:pPr>
        <w:pStyle w:val="a"/>
        <w:numPr>
          <w:ilvl w:val="0"/>
          <w:numId w:val="135"/>
        </w:numPr>
        <w:spacing w:after="0"/>
        <w:jc w:val="left"/>
        <w:rPr>
          <w:rFonts w:ascii="Arial Unicode MS" w:eastAsia="Arial Unicode MS" w:hAnsi="Arial Unicode MS" w:cs="mohammad bold art 1"/>
          <w:color w:val="000000" w:themeColor="text1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rtl/>
        </w:rPr>
        <w:t xml:space="preserve">كفاءة الشركة في فهم النظم المطبقة بالمنظمة 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س /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يعتبر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تخفيض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تكلفة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ملكية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البرمجيات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نتائج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تطبيق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؟ </w:t>
      </w:r>
    </w:p>
    <w:p w:rsidR="002326C8" w:rsidRPr="002326C8" w:rsidRDefault="002326C8" w:rsidP="00607B00">
      <w:pPr>
        <w:pStyle w:val="a"/>
        <w:numPr>
          <w:ilvl w:val="0"/>
          <w:numId w:val="136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الإستعانه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بالمصادر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الخارجيه</w:t>
      </w:r>
      <w:r w:rsidRPr="002326C8">
        <w:rPr>
          <w:rFonts w:cs="mohammad bold art 1"/>
          <w:color w:val="FF0000"/>
          <w:rtl/>
        </w:rPr>
        <w:t xml:space="preserve"> </w:t>
      </w:r>
    </w:p>
    <w:p w:rsidR="002326C8" w:rsidRPr="009A4D3C" w:rsidRDefault="002326C8" w:rsidP="00607B00">
      <w:pPr>
        <w:pStyle w:val="a"/>
        <w:numPr>
          <w:ilvl w:val="0"/>
          <w:numId w:val="136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إدارة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العمليات</w:t>
      </w:r>
    </w:p>
    <w:p w:rsidR="002326C8" w:rsidRPr="009A4D3C" w:rsidRDefault="002326C8" w:rsidP="00607B00">
      <w:pPr>
        <w:pStyle w:val="a"/>
        <w:numPr>
          <w:ilvl w:val="0"/>
          <w:numId w:val="136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اعادة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هندسة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العمليات</w:t>
      </w:r>
      <w:r w:rsidRPr="009A4D3C">
        <w:rPr>
          <w:rFonts w:cs="mohammad bold art 1"/>
          <w:rtl/>
        </w:rPr>
        <w:t xml:space="preserve"> </w:t>
      </w:r>
    </w:p>
    <w:p w:rsidR="002326C8" w:rsidRDefault="002326C8" w:rsidP="00607B00">
      <w:pPr>
        <w:pStyle w:val="a"/>
        <w:numPr>
          <w:ilvl w:val="0"/>
          <w:numId w:val="136"/>
        </w:numPr>
        <w:spacing w:after="0"/>
        <w:jc w:val="left"/>
        <w:rPr>
          <w:rFonts w:cs="mohammad bold art 1"/>
        </w:rPr>
      </w:pPr>
      <w:r w:rsidRPr="009A4D3C">
        <w:rPr>
          <w:rFonts w:cs="mohammad bold art 1" w:hint="cs"/>
          <w:rtl/>
        </w:rPr>
        <w:t>منهجية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تنفيذ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النظم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المنكاملة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لاإدارة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موارد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المؤسسات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س/ يعتبر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تفادي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مشاكل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تعيين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وتوظيف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الإختصاصيين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في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مجال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تقنية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المعلومات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نتائج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تطبيق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>؟</w:t>
      </w:r>
    </w:p>
    <w:p w:rsidR="002326C8" w:rsidRPr="002326C8" w:rsidRDefault="002326C8" w:rsidP="00607B00">
      <w:pPr>
        <w:pStyle w:val="a"/>
        <w:numPr>
          <w:ilvl w:val="0"/>
          <w:numId w:val="137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الإستعانة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بالمصادر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الخارجية</w:t>
      </w:r>
      <w:r w:rsidRPr="002326C8">
        <w:rPr>
          <w:rFonts w:cs="mohammad bold art 1"/>
          <w:color w:val="FF0000"/>
          <w:rtl/>
        </w:rPr>
        <w:t xml:space="preserve"> </w:t>
      </w:r>
    </w:p>
    <w:p w:rsidR="002326C8" w:rsidRPr="009A4D3C" w:rsidRDefault="002326C8" w:rsidP="00607B00">
      <w:pPr>
        <w:pStyle w:val="a"/>
        <w:numPr>
          <w:ilvl w:val="0"/>
          <w:numId w:val="137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إدارة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العمليات</w:t>
      </w:r>
    </w:p>
    <w:p w:rsidR="002326C8" w:rsidRPr="009A4D3C" w:rsidRDefault="002326C8" w:rsidP="00607B00">
      <w:pPr>
        <w:pStyle w:val="a"/>
        <w:numPr>
          <w:ilvl w:val="0"/>
          <w:numId w:val="137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اعادة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هندسة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العمليات</w:t>
      </w:r>
    </w:p>
    <w:p w:rsidR="002326C8" w:rsidRPr="009A4D3C" w:rsidRDefault="002326C8" w:rsidP="00607B00">
      <w:pPr>
        <w:pStyle w:val="a"/>
        <w:numPr>
          <w:ilvl w:val="0"/>
          <w:numId w:val="137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 w:hint="cs"/>
          <w:rtl/>
        </w:rPr>
        <w:t>منهجية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تنفيذ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النظم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المتكاملة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لادارة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موارد</w:t>
      </w:r>
      <w:r w:rsidRPr="009A4D3C">
        <w:rPr>
          <w:rFonts w:cs="mohammad bold art 1"/>
          <w:rtl/>
        </w:rPr>
        <w:t xml:space="preserve"> </w:t>
      </w:r>
      <w:r w:rsidRPr="009A4D3C">
        <w:rPr>
          <w:rFonts w:cs="mohammad bold art 1" w:hint="cs"/>
          <w:rtl/>
        </w:rPr>
        <w:t>المؤسسات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س/ 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في ميدان الـ </w:t>
      </w:r>
      <w:r w:rsidRPr="002326C8">
        <w:rPr>
          <w:rFonts w:cs="mohammad bold art 1"/>
          <w:b/>
          <w:bCs/>
          <w:color w:val="FF0000"/>
          <w:sz w:val="24"/>
          <w:szCs w:val="24"/>
        </w:rPr>
        <w:t xml:space="preserve">ERP 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يتم عادة الإستعانه بالمصادر الخارجيه</w:t>
      </w:r>
    </w:p>
    <w:p w:rsidR="002326C8" w:rsidRPr="002326C8" w:rsidRDefault="002326C8" w:rsidP="00607B00">
      <w:pPr>
        <w:pStyle w:val="a"/>
        <w:numPr>
          <w:ilvl w:val="0"/>
          <w:numId w:val="138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/>
          <w:color w:val="FF0000"/>
          <w:rtl/>
        </w:rPr>
        <w:t>من الدول الناميه</w:t>
      </w:r>
    </w:p>
    <w:p w:rsidR="002326C8" w:rsidRDefault="002326C8" w:rsidP="00607B00">
      <w:pPr>
        <w:pStyle w:val="a"/>
        <w:numPr>
          <w:ilvl w:val="0"/>
          <w:numId w:val="138"/>
        </w:numPr>
        <w:spacing w:after="0"/>
        <w:jc w:val="left"/>
        <w:rPr>
          <w:rFonts w:cs="mohammad bold art 1"/>
        </w:rPr>
      </w:pPr>
      <w:r w:rsidRPr="009A4D3C">
        <w:rPr>
          <w:rFonts w:cs="mohammad bold art 1"/>
          <w:rtl/>
        </w:rPr>
        <w:t>من الدول الأوروبيه المتقدمه</w:t>
      </w:r>
    </w:p>
    <w:p w:rsidR="002326C8" w:rsidRDefault="002326C8" w:rsidP="00607B00">
      <w:pPr>
        <w:pStyle w:val="a"/>
        <w:numPr>
          <w:ilvl w:val="0"/>
          <w:numId w:val="138"/>
        </w:numPr>
        <w:spacing w:after="0"/>
        <w:jc w:val="left"/>
        <w:rPr>
          <w:rFonts w:cs="mohammad bold art 1"/>
        </w:rPr>
      </w:pPr>
      <w:r w:rsidRPr="009A4D3C">
        <w:rPr>
          <w:rFonts w:cs="mohammad bold art 1"/>
          <w:rtl/>
        </w:rPr>
        <w:t xml:space="preserve">من اليابان </w:t>
      </w:r>
    </w:p>
    <w:p w:rsidR="002326C8" w:rsidRPr="009A4D3C" w:rsidRDefault="002326C8" w:rsidP="00607B00">
      <w:pPr>
        <w:pStyle w:val="a"/>
        <w:numPr>
          <w:ilvl w:val="0"/>
          <w:numId w:val="138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/>
          <w:rtl/>
        </w:rPr>
        <w:t>كل ماذكر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س/ 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لاتعتبر من المشاكل التي تواجه شركاء الإستعانه بمصادر خارجيه من دول أخرى </w:t>
      </w:r>
    </w:p>
    <w:p w:rsidR="002326C8" w:rsidRPr="009A4D3C" w:rsidRDefault="002326C8" w:rsidP="00607B00">
      <w:pPr>
        <w:pStyle w:val="a"/>
        <w:numPr>
          <w:ilvl w:val="0"/>
          <w:numId w:val="139"/>
        </w:numPr>
        <w:spacing w:after="0"/>
        <w:jc w:val="left"/>
        <w:rPr>
          <w:rFonts w:cs="mohammad bold art 1"/>
          <w:rtl/>
        </w:rPr>
      </w:pPr>
      <w:r w:rsidRPr="009A4D3C">
        <w:rPr>
          <w:rFonts w:cs="mohammad bold art 1"/>
          <w:rtl/>
        </w:rPr>
        <w:t>المشاكل المتعلقة باللغه</w:t>
      </w:r>
    </w:p>
    <w:p w:rsidR="002326C8" w:rsidRPr="002326C8" w:rsidRDefault="002326C8" w:rsidP="00607B00">
      <w:pPr>
        <w:pStyle w:val="a"/>
        <w:numPr>
          <w:ilvl w:val="0"/>
          <w:numId w:val="139"/>
        </w:numPr>
        <w:spacing w:after="0"/>
        <w:jc w:val="left"/>
        <w:rPr>
          <w:rFonts w:cs="mohammad bold art 1"/>
          <w:b w:val="0"/>
          <w:bCs w:val="0"/>
          <w:color w:val="FF0000"/>
        </w:rPr>
      </w:pPr>
      <w:r w:rsidRPr="002326C8">
        <w:rPr>
          <w:rFonts w:cs="mohammad bold art 1"/>
          <w:color w:val="FF0000"/>
          <w:rtl/>
        </w:rPr>
        <w:t xml:space="preserve">المشاكل المتعلقة بالكفاءة في فهم منهجية تنفيذ نظم الـ </w:t>
      </w:r>
      <w:r w:rsidRPr="002326C8">
        <w:rPr>
          <w:rFonts w:cs="mohammad bold art 1"/>
          <w:color w:val="FF0000"/>
        </w:rPr>
        <w:t xml:space="preserve">ERP </w:t>
      </w:r>
    </w:p>
    <w:p w:rsidR="002326C8" w:rsidRPr="009A4D3C" w:rsidRDefault="002326C8" w:rsidP="00607B00">
      <w:pPr>
        <w:pStyle w:val="a"/>
        <w:numPr>
          <w:ilvl w:val="0"/>
          <w:numId w:val="139"/>
        </w:numPr>
        <w:spacing w:after="0"/>
        <w:jc w:val="left"/>
        <w:rPr>
          <w:rFonts w:cs="mohammad bold art 1"/>
          <w:b w:val="0"/>
          <w:bCs w:val="0"/>
        </w:rPr>
      </w:pPr>
      <w:r w:rsidRPr="009A4D3C">
        <w:rPr>
          <w:rFonts w:cs="mohammad bold art 1"/>
          <w:rtl/>
        </w:rPr>
        <w:t>المشاكل المتعلقة بالثقافه</w:t>
      </w:r>
    </w:p>
    <w:p w:rsidR="002326C8" w:rsidRPr="00465905" w:rsidRDefault="002326C8" w:rsidP="00607B00">
      <w:pPr>
        <w:pStyle w:val="a"/>
        <w:numPr>
          <w:ilvl w:val="0"/>
          <w:numId w:val="139"/>
        </w:numPr>
        <w:spacing w:after="0"/>
        <w:jc w:val="left"/>
        <w:rPr>
          <w:rFonts w:cs="mohammad bold art 1"/>
          <w:b w:val="0"/>
          <w:bCs w:val="0"/>
        </w:rPr>
      </w:pPr>
      <w:r w:rsidRPr="009A4D3C">
        <w:rPr>
          <w:rFonts w:cs="mohammad bold art 1"/>
          <w:rtl/>
        </w:rPr>
        <w:t xml:space="preserve">المشاكل المتعلقة بالقيم 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س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0/ 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العوامل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التي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لا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تؤدي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إلى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تأخير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المشاريع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التي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يتم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فيها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الأستعانه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بمصادر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خارجية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دول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أخرى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</w:p>
    <w:p w:rsidR="002326C8" w:rsidRPr="00465905" w:rsidRDefault="002326C8" w:rsidP="00607B00">
      <w:pPr>
        <w:pStyle w:val="a"/>
        <w:numPr>
          <w:ilvl w:val="0"/>
          <w:numId w:val="140"/>
        </w:numPr>
        <w:spacing w:after="0"/>
        <w:jc w:val="left"/>
        <w:rPr>
          <w:rFonts w:cs="mohammad bold art 1"/>
          <w:b w:val="0"/>
          <w:bCs w:val="0"/>
          <w:rtl/>
        </w:rPr>
      </w:pPr>
      <w:r w:rsidRPr="00465905">
        <w:rPr>
          <w:rFonts w:cs="mohammad bold art 1" w:hint="cs"/>
          <w:rtl/>
        </w:rPr>
        <w:t>تكاليف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المواصلات</w:t>
      </w:r>
    </w:p>
    <w:p w:rsidR="002326C8" w:rsidRPr="00465905" w:rsidRDefault="002326C8" w:rsidP="00607B00">
      <w:pPr>
        <w:pStyle w:val="a"/>
        <w:numPr>
          <w:ilvl w:val="0"/>
          <w:numId w:val="140"/>
        </w:numPr>
        <w:spacing w:after="0"/>
        <w:jc w:val="left"/>
        <w:rPr>
          <w:rFonts w:cs="mohammad bold art 1"/>
          <w:rtl/>
        </w:rPr>
      </w:pPr>
      <w:r w:rsidRPr="00465905">
        <w:rPr>
          <w:rFonts w:cs="mohammad bold art 1" w:hint="cs"/>
          <w:rtl/>
        </w:rPr>
        <w:t>أختلاف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الوقت</w:t>
      </w:r>
    </w:p>
    <w:p w:rsidR="002326C8" w:rsidRPr="00465905" w:rsidRDefault="002326C8" w:rsidP="00607B00">
      <w:pPr>
        <w:pStyle w:val="a"/>
        <w:numPr>
          <w:ilvl w:val="0"/>
          <w:numId w:val="140"/>
        </w:numPr>
        <w:spacing w:after="0"/>
        <w:jc w:val="left"/>
        <w:rPr>
          <w:rFonts w:cs="mohammad bold art 1"/>
          <w:rtl/>
        </w:rPr>
      </w:pPr>
      <w:r w:rsidRPr="00465905">
        <w:rPr>
          <w:rFonts w:cs="mohammad bold art 1" w:hint="cs"/>
          <w:rtl/>
        </w:rPr>
        <w:t>أختلاف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الثقافة</w:t>
      </w:r>
    </w:p>
    <w:p w:rsidR="002326C8" w:rsidRPr="002326C8" w:rsidRDefault="002326C8" w:rsidP="00607B00">
      <w:pPr>
        <w:pStyle w:val="a"/>
        <w:numPr>
          <w:ilvl w:val="0"/>
          <w:numId w:val="140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التكاليف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المتعلقة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بصرف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العملات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س11/يمكن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الوصول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إلى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نظام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الـ</w:t>
      </w:r>
      <w:r w:rsidRPr="002326C8">
        <w:rPr>
          <w:rFonts w:cs="mohammad bold art 1"/>
          <w:b/>
          <w:bCs/>
          <w:color w:val="FF0000"/>
          <w:sz w:val="24"/>
          <w:szCs w:val="24"/>
        </w:rPr>
        <w:t>ERP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في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إطار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البرمجيات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كخدمة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/>
          <w:b/>
          <w:bCs/>
          <w:color w:val="FF0000"/>
          <w:sz w:val="24"/>
          <w:szCs w:val="24"/>
        </w:rPr>
        <w:t>SaaS</w:t>
      </w:r>
    </w:p>
    <w:p w:rsidR="002326C8" w:rsidRPr="002326C8" w:rsidRDefault="002326C8" w:rsidP="00607B00">
      <w:pPr>
        <w:pStyle w:val="a"/>
        <w:numPr>
          <w:ilvl w:val="0"/>
          <w:numId w:val="141"/>
        </w:numPr>
        <w:spacing w:after="0"/>
        <w:jc w:val="left"/>
        <w:rPr>
          <w:rFonts w:cs="mohammad bold art 1"/>
          <w:b w:val="0"/>
          <w:bCs w:val="0"/>
          <w:color w:val="FF0000"/>
        </w:rPr>
      </w:pPr>
      <w:r w:rsidRPr="002326C8">
        <w:rPr>
          <w:rFonts w:cs="mohammad bold art 1" w:hint="cs"/>
          <w:color w:val="FF0000"/>
          <w:rtl/>
        </w:rPr>
        <w:t>عن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طريق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متصفح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الويب</w:t>
      </w:r>
    </w:p>
    <w:p w:rsidR="002326C8" w:rsidRPr="00465905" w:rsidRDefault="002326C8" w:rsidP="00607B00">
      <w:pPr>
        <w:pStyle w:val="a"/>
        <w:numPr>
          <w:ilvl w:val="0"/>
          <w:numId w:val="141"/>
        </w:numPr>
        <w:spacing w:after="0"/>
        <w:jc w:val="left"/>
        <w:rPr>
          <w:rFonts w:cs="mohammad bold art 1"/>
        </w:rPr>
      </w:pPr>
      <w:r w:rsidRPr="00465905">
        <w:rPr>
          <w:rFonts w:cs="mohammad bold art 1" w:hint="cs"/>
          <w:rtl/>
        </w:rPr>
        <w:t>عن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طريق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الشبكات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الإفتراضيه</w:t>
      </w:r>
    </w:p>
    <w:p w:rsidR="002326C8" w:rsidRPr="00465905" w:rsidRDefault="002326C8" w:rsidP="00607B00">
      <w:pPr>
        <w:pStyle w:val="a"/>
        <w:numPr>
          <w:ilvl w:val="0"/>
          <w:numId w:val="141"/>
        </w:numPr>
        <w:spacing w:after="0"/>
        <w:jc w:val="left"/>
        <w:rPr>
          <w:rFonts w:cs="mohammad bold art 1"/>
        </w:rPr>
      </w:pPr>
      <w:r w:rsidRPr="00465905">
        <w:rPr>
          <w:rFonts w:cs="mohammad bold art 1" w:hint="cs"/>
          <w:rtl/>
        </w:rPr>
        <w:t>عن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طريق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برامج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آمنة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توفرها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شركة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البرمجيات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كحدمة</w:t>
      </w:r>
    </w:p>
    <w:p w:rsidR="002326C8" w:rsidRDefault="002326C8" w:rsidP="00607B00">
      <w:pPr>
        <w:pStyle w:val="a"/>
        <w:numPr>
          <w:ilvl w:val="0"/>
          <w:numId w:val="141"/>
        </w:numPr>
        <w:spacing w:after="0"/>
        <w:jc w:val="left"/>
        <w:rPr>
          <w:rFonts w:cs="mohammad bold art 1"/>
        </w:rPr>
      </w:pPr>
      <w:r w:rsidRPr="00465905">
        <w:rPr>
          <w:rFonts w:cs="mohammad bold art 1" w:hint="cs"/>
          <w:rtl/>
        </w:rPr>
        <w:t>لا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شيء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مما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ذكر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س12/ يتميز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نموذج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البرمجيات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كخدمة :</w:t>
      </w:r>
    </w:p>
    <w:p w:rsidR="002326C8" w:rsidRPr="002326C8" w:rsidRDefault="002326C8" w:rsidP="00607B00">
      <w:pPr>
        <w:pStyle w:val="a"/>
        <w:numPr>
          <w:ilvl w:val="0"/>
          <w:numId w:val="142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 w:hint="cs"/>
          <w:color w:val="FF0000"/>
          <w:rtl/>
        </w:rPr>
        <w:t>بوجود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مخاطر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قليله</w:t>
      </w:r>
    </w:p>
    <w:p w:rsidR="002326C8" w:rsidRPr="00465905" w:rsidRDefault="002326C8" w:rsidP="00607B00">
      <w:pPr>
        <w:pStyle w:val="a"/>
        <w:numPr>
          <w:ilvl w:val="0"/>
          <w:numId w:val="142"/>
        </w:numPr>
        <w:spacing w:after="0"/>
        <w:jc w:val="left"/>
        <w:rPr>
          <w:rFonts w:cs="mohammad bold art 1"/>
          <w:rtl/>
        </w:rPr>
      </w:pPr>
      <w:r w:rsidRPr="00465905">
        <w:rPr>
          <w:rFonts w:cs="mohammad bold art 1" w:hint="cs"/>
          <w:rtl/>
        </w:rPr>
        <w:t>بعدم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وجود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مخاطر</w:t>
      </w:r>
    </w:p>
    <w:p w:rsidR="002326C8" w:rsidRPr="00465905" w:rsidRDefault="002326C8" w:rsidP="00607B00">
      <w:pPr>
        <w:pStyle w:val="a"/>
        <w:numPr>
          <w:ilvl w:val="0"/>
          <w:numId w:val="142"/>
        </w:numPr>
        <w:spacing w:after="0"/>
        <w:jc w:val="left"/>
        <w:rPr>
          <w:rFonts w:cs="mohammad bold art 1"/>
          <w:rtl/>
        </w:rPr>
      </w:pPr>
      <w:r w:rsidRPr="00465905">
        <w:rPr>
          <w:rFonts w:cs="mohammad bold art 1" w:hint="cs"/>
          <w:rtl/>
        </w:rPr>
        <w:t>بوجود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مخاطر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كبيرة</w:t>
      </w:r>
    </w:p>
    <w:p w:rsidR="002326C8" w:rsidRDefault="002326C8" w:rsidP="00607B00">
      <w:pPr>
        <w:pStyle w:val="a"/>
        <w:numPr>
          <w:ilvl w:val="0"/>
          <w:numId w:val="142"/>
        </w:numPr>
        <w:spacing w:after="0"/>
        <w:jc w:val="left"/>
        <w:rPr>
          <w:rFonts w:cs="mohammad bold art 1"/>
        </w:rPr>
      </w:pPr>
      <w:r w:rsidRPr="00465905">
        <w:rPr>
          <w:rFonts w:cs="mohammad bold art 1" w:hint="cs"/>
          <w:rtl/>
        </w:rPr>
        <w:t>بعدم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وجود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نقل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للمعرفة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الى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مستخدمي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النظام</w:t>
      </w:r>
    </w:p>
    <w:p w:rsidR="002326C8" w:rsidRDefault="002326C8" w:rsidP="002326C8">
      <w:pPr>
        <w:spacing w:after="0"/>
        <w:rPr>
          <w:rFonts w:cs="mohammad bold art 1"/>
          <w:rtl/>
        </w:rPr>
      </w:pPr>
    </w:p>
    <w:p w:rsidR="002326C8" w:rsidRDefault="002326C8" w:rsidP="002326C8">
      <w:pPr>
        <w:spacing w:after="0"/>
        <w:rPr>
          <w:rFonts w:cs="mohammad bold art 1"/>
          <w:rtl/>
        </w:rPr>
      </w:pPr>
    </w:p>
    <w:p w:rsidR="002326C8" w:rsidRPr="002326C8" w:rsidRDefault="002326C8" w:rsidP="002326C8">
      <w:pPr>
        <w:spacing w:after="0"/>
        <w:rPr>
          <w:rFonts w:cs="mohammad bold art 1"/>
          <w:rtl/>
        </w:rPr>
      </w:pP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lastRenderedPageBreak/>
        <w:t>س13/ لا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يتعبر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فوائد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البرمجيات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كخدمة</w:t>
      </w:r>
    </w:p>
    <w:p w:rsidR="002326C8" w:rsidRPr="00465905" w:rsidRDefault="002326C8" w:rsidP="00607B00">
      <w:pPr>
        <w:pStyle w:val="a"/>
        <w:numPr>
          <w:ilvl w:val="0"/>
          <w:numId w:val="143"/>
        </w:numPr>
        <w:spacing w:after="0"/>
        <w:jc w:val="left"/>
        <w:rPr>
          <w:rFonts w:cs="mohammad bold art 1"/>
          <w:rtl/>
        </w:rPr>
      </w:pPr>
      <w:r w:rsidRPr="00465905">
        <w:rPr>
          <w:rFonts w:cs="mohammad bold art 1" w:hint="cs"/>
          <w:rtl/>
        </w:rPr>
        <w:t>الحوسبة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في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كل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مكان</w:t>
      </w:r>
    </w:p>
    <w:p w:rsidR="002326C8" w:rsidRPr="00465905" w:rsidRDefault="002326C8" w:rsidP="00607B00">
      <w:pPr>
        <w:pStyle w:val="a"/>
        <w:numPr>
          <w:ilvl w:val="0"/>
          <w:numId w:val="143"/>
        </w:numPr>
        <w:spacing w:after="0"/>
        <w:jc w:val="left"/>
        <w:rPr>
          <w:rFonts w:cs="mohammad bold art 1"/>
          <w:rtl/>
        </w:rPr>
      </w:pPr>
      <w:r w:rsidRPr="00465905">
        <w:rPr>
          <w:rFonts w:cs="mohammad bold art 1" w:hint="cs"/>
          <w:rtl/>
        </w:rPr>
        <w:t>توحيد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التطبيقات</w:t>
      </w:r>
    </w:p>
    <w:p w:rsidR="002326C8" w:rsidRPr="00465905" w:rsidRDefault="002326C8" w:rsidP="00607B00">
      <w:pPr>
        <w:pStyle w:val="a"/>
        <w:numPr>
          <w:ilvl w:val="0"/>
          <w:numId w:val="143"/>
        </w:numPr>
        <w:spacing w:after="0"/>
        <w:jc w:val="left"/>
        <w:rPr>
          <w:rFonts w:cs="mohammad bold art 1"/>
          <w:rtl/>
        </w:rPr>
      </w:pPr>
      <w:r w:rsidRPr="00465905">
        <w:rPr>
          <w:rFonts w:cs="mohammad bold art 1" w:hint="cs"/>
          <w:rtl/>
        </w:rPr>
        <w:t>الشفافية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في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الاجراءات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الأمنيه</w:t>
      </w:r>
    </w:p>
    <w:p w:rsidR="002326C8" w:rsidRPr="002326C8" w:rsidRDefault="002326C8" w:rsidP="00607B00">
      <w:pPr>
        <w:pStyle w:val="a"/>
        <w:numPr>
          <w:ilvl w:val="0"/>
          <w:numId w:val="143"/>
        </w:numPr>
        <w:spacing w:after="0"/>
        <w:jc w:val="left"/>
        <w:rPr>
          <w:rFonts w:cs="mohammad bold art 1"/>
          <w:color w:val="FF0000"/>
        </w:rPr>
      </w:pPr>
      <w:r w:rsidRPr="002326C8">
        <w:rPr>
          <w:rFonts w:cs="mohammad bold art 1" w:hint="cs"/>
          <w:color w:val="FF0000"/>
          <w:rtl/>
        </w:rPr>
        <w:t>الخصوصية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بالنسبة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للمستخدم</w:t>
      </w:r>
    </w:p>
    <w:p w:rsidR="002326C8" w:rsidRPr="009A4D3C" w:rsidRDefault="002326C8" w:rsidP="002326C8">
      <w:pPr>
        <w:pStyle w:val="a"/>
        <w:numPr>
          <w:ilvl w:val="0"/>
          <w:numId w:val="0"/>
        </w:numPr>
        <w:spacing w:after="0"/>
        <w:ind w:left="720"/>
        <w:jc w:val="left"/>
        <w:rPr>
          <w:rFonts w:cs="mohammad bold art 1"/>
          <w:rtl/>
        </w:rPr>
      </w:pPr>
    </w:p>
    <w:p w:rsidR="002326C8" w:rsidRPr="006C6E00" w:rsidRDefault="002326C8" w:rsidP="002326C8">
      <w:pPr>
        <w:pStyle w:val="a"/>
        <w:numPr>
          <w:ilvl w:val="0"/>
          <w:numId w:val="0"/>
        </w:numPr>
        <w:spacing w:after="0"/>
        <w:ind w:left="720"/>
        <w:jc w:val="left"/>
        <w:rPr>
          <w:rFonts w:ascii="Arial Unicode MS" w:eastAsia="Arial Unicode MS" w:hAnsi="Arial Unicode MS" w:cs="mohammad bold art 1"/>
          <w:color w:val="000000" w:themeColor="text1"/>
          <w:rtl/>
        </w:rPr>
      </w:pPr>
    </w:p>
    <w:p w:rsidR="00B27626" w:rsidRDefault="00B27626" w:rsidP="002326C8">
      <w:pPr>
        <w:pStyle w:val="a"/>
        <w:rPr>
          <w:color w:val="403152" w:themeColor="accent4" w:themeShade="80"/>
        </w:rPr>
      </w:pPr>
      <w:r w:rsidRPr="00164CB0">
        <w:rPr>
          <w:rtl/>
        </w:rPr>
        <w:t>المحاضرة الثانية عشرة</w:t>
      </w:r>
      <w:r w:rsidRPr="00164CB0">
        <w:t xml:space="preserve"> </w:t>
      </w:r>
      <w:r w:rsidR="001A2BDB" w:rsidRPr="00164CB0">
        <w:rPr>
          <w:rFonts w:hint="cs"/>
          <w:rtl/>
        </w:rPr>
        <w:t>..</w:t>
      </w:r>
      <w:r w:rsidR="001A2BDB" w:rsidRPr="00164CB0">
        <w:rPr>
          <w:rFonts w:hint="cs"/>
          <w:color w:val="403152" w:themeColor="accent4" w:themeShade="80"/>
          <w:rtl/>
        </w:rPr>
        <w:t xml:space="preserve"> إ</w:t>
      </w:r>
      <w:r w:rsidRPr="00164CB0">
        <w:rPr>
          <w:color w:val="403152" w:themeColor="accent4" w:themeShade="80"/>
          <w:rtl/>
        </w:rPr>
        <w:t xml:space="preserve">دارة سلسلة التموين </w:t>
      </w:r>
      <w:r w:rsidR="002326C8">
        <w:rPr>
          <w:rFonts w:hint="cs"/>
          <w:color w:val="403152" w:themeColor="accent4" w:themeShade="80"/>
          <w:rtl/>
        </w:rPr>
        <w:t xml:space="preserve">  </w:t>
      </w:r>
    </w:p>
    <w:p w:rsidR="002326C8" w:rsidRPr="00164CB0" w:rsidRDefault="002326C8" w:rsidP="002326C8">
      <w:pPr>
        <w:pStyle w:val="a"/>
        <w:rPr>
          <w:color w:val="403152" w:themeColor="accent4" w:themeShade="80"/>
          <w:rtl/>
        </w:rPr>
      </w:pPr>
      <w:r>
        <w:rPr>
          <w:rFonts w:hint="cs"/>
          <w:rtl/>
        </w:rPr>
        <w:t>ملاحظة أرجع لها بالمحتوى وأقرأها قراءة لأن مافي سؤال منها .</w:t>
      </w:r>
      <w:r>
        <w:rPr>
          <w:rFonts w:hint="cs"/>
          <w:color w:val="403152" w:themeColor="accent4" w:themeShade="80"/>
          <w:rtl/>
        </w:rPr>
        <w:t xml:space="preserve">.. </w:t>
      </w:r>
    </w:p>
    <w:p w:rsidR="00B27626" w:rsidRPr="00164CB0" w:rsidRDefault="00B27626" w:rsidP="002326C8">
      <w:pPr>
        <w:pStyle w:val="a"/>
        <w:rPr>
          <w:color w:val="C00000"/>
          <w:rtl/>
        </w:rPr>
      </w:pPr>
      <w:r w:rsidRPr="00164CB0">
        <w:rPr>
          <w:rtl/>
        </w:rPr>
        <w:t xml:space="preserve">المحاضرة </w:t>
      </w:r>
      <w:r w:rsidRPr="002326C8">
        <w:rPr>
          <w:color w:val="FF0000"/>
          <w:rtl/>
        </w:rPr>
        <w:t>الثالثة عشرة</w:t>
      </w:r>
      <w:r w:rsidRPr="00164CB0">
        <w:t xml:space="preserve"> </w:t>
      </w:r>
      <w:r w:rsidR="001A2BDB" w:rsidRPr="00164CB0">
        <w:rPr>
          <w:rFonts w:hint="cs"/>
          <w:rtl/>
        </w:rPr>
        <w:t>..</w:t>
      </w:r>
      <w:r w:rsidR="001A2BDB" w:rsidRPr="00164CB0">
        <w:rPr>
          <w:rFonts w:hint="cs"/>
          <w:color w:val="403152" w:themeColor="accent4" w:themeShade="80"/>
          <w:rtl/>
        </w:rPr>
        <w:t xml:space="preserve"> </w:t>
      </w:r>
      <w:r w:rsidR="001A2BDB" w:rsidRPr="00164CB0">
        <w:rPr>
          <w:color w:val="403152" w:themeColor="accent4" w:themeShade="80"/>
          <w:rtl/>
        </w:rPr>
        <w:t>ادارة علاقات العملاء</w:t>
      </w:r>
    </w:p>
    <w:p w:rsidR="00B27626" w:rsidRPr="00164CB0" w:rsidRDefault="00B27626" w:rsidP="00BA2369">
      <w:pPr>
        <w:spacing w:after="0" w:line="240" w:lineRule="auto"/>
        <w:ind w:left="360"/>
        <w:jc w:val="lowKashida"/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  <w:r w:rsidRPr="00164CB0"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</w:rPr>
        <w:t>CUSTOMER RELATIONSHIP MANAGEMENT</w:t>
      </w:r>
    </w:p>
    <w:p w:rsidR="00B27626" w:rsidRPr="00164CB0" w:rsidRDefault="00B27626" w:rsidP="00BA2369">
      <w:pPr>
        <w:spacing w:after="0" w:line="240" w:lineRule="auto"/>
        <w:ind w:left="360"/>
        <w:jc w:val="lowKashida"/>
        <w:rPr>
          <w:rFonts w:ascii="ae_AlHor" w:hAnsi="ae_AlHor" w:cs="Khalid Art bold"/>
          <w:b/>
          <w:bCs/>
          <w:shadow/>
          <w:color w:val="0070C0"/>
          <w:sz w:val="36"/>
          <w:szCs w:val="36"/>
          <w:rtl/>
        </w:rPr>
      </w:pPr>
      <w:r w:rsidRPr="00164CB0">
        <w:rPr>
          <w:rFonts w:ascii="ae_AlHor" w:hAnsi="ae_AlHor" w:cs="Khalid Art bold"/>
          <w:b/>
          <w:bCs/>
          <w:shadow/>
          <w:color w:val="0070C0"/>
          <w:sz w:val="36"/>
          <w:szCs w:val="36"/>
          <w:rtl/>
        </w:rPr>
        <w:t xml:space="preserve">مقدمة </w:t>
      </w:r>
    </w:p>
    <w:p w:rsidR="0018723C" w:rsidRPr="00164CB0" w:rsidRDefault="0018723C" w:rsidP="00607B00">
      <w:pPr>
        <w:numPr>
          <w:ilvl w:val="0"/>
          <w:numId w:val="56"/>
        </w:numPr>
        <w:spacing w:after="0"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الاستراتيجيات الجيدة والمرفقة بمجموعة من المتطلبات  الواضحة والمعرفة جيدا بالإضافة الى عوامل النجاح الاساسية والشراكات الجيدة  تقود عادة الى نجاح ادارة علاقات العملاء</w:t>
      </w:r>
      <w:r w:rsidR="00D46C7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18723C" w:rsidRPr="00164CB0" w:rsidRDefault="0018723C" w:rsidP="00607B00">
      <w:pPr>
        <w:numPr>
          <w:ilvl w:val="0"/>
          <w:numId w:val="5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من المهم ان تفهم الشركة ان تنفيذ ادارة علاقات العملاء يجب ان يكون موجها ومركزا على العميل اكثر منه الى التكنولوجيا</w:t>
      </w:r>
      <w:r w:rsidR="00D46C7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18723C" w:rsidRDefault="0018723C" w:rsidP="00607B00">
      <w:pPr>
        <w:numPr>
          <w:ilvl w:val="0"/>
          <w:numId w:val="5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>يجب ان تركز على الاشخاص، العمليات و النظم بدلا عن  تطبيقات تقنية المعلومات ضيقة  المنظور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="00D46C7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>
        <w:rPr>
          <w:rFonts w:cs="mohammad bold art 1" w:hint="cs"/>
          <w:b/>
          <w:bCs/>
          <w:color w:val="FF0000"/>
          <w:sz w:val="24"/>
          <w:szCs w:val="24"/>
          <w:rtl/>
        </w:rPr>
        <w:t>س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/يجب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أن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يكون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تنفيد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إداره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علاقة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العملاء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/>
          <w:b/>
          <w:bCs/>
          <w:color w:val="FF0000"/>
          <w:sz w:val="24"/>
          <w:szCs w:val="24"/>
        </w:rPr>
        <w:t>CRM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؟ </w:t>
      </w:r>
    </w:p>
    <w:p w:rsidR="002326C8" w:rsidRPr="002326C8" w:rsidRDefault="002326C8" w:rsidP="00607B00">
      <w:pPr>
        <w:pStyle w:val="a"/>
        <w:numPr>
          <w:ilvl w:val="0"/>
          <w:numId w:val="56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موجها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ومركزا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ع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العميل</w:t>
      </w:r>
    </w:p>
    <w:p w:rsidR="002326C8" w:rsidRPr="008B6BE1" w:rsidRDefault="002326C8" w:rsidP="00607B00">
      <w:pPr>
        <w:pStyle w:val="a"/>
        <w:numPr>
          <w:ilvl w:val="0"/>
          <w:numId w:val="56"/>
        </w:numPr>
        <w:spacing w:after="0"/>
        <w:jc w:val="left"/>
        <w:rPr>
          <w:rFonts w:cs="mohammad bold art 1"/>
          <w:rtl/>
        </w:rPr>
      </w:pPr>
      <w:r w:rsidRPr="008B6BE1">
        <w:rPr>
          <w:rFonts w:cs="mohammad bold art 1" w:hint="cs"/>
          <w:rtl/>
        </w:rPr>
        <w:t>موجها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إلى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العميل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ومركزا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ع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أسترتيجيات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التسويق</w:t>
      </w:r>
    </w:p>
    <w:p w:rsidR="002326C8" w:rsidRPr="008B6BE1" w:rsidRDefault="002326C8" w:rsidP="00607B00">
      <w:pPr>
        <w:pStyle w:val="a"/>
        <w:numPr>
          <w:ilvl w:val="0"/>
          <w:numId w:val="56"/>
        </w:numPr>
        <w:spacing w:after="0"/>
        <w:jc w:val="left"/>
        <w:rPr>
          <w:rFonts w:cs="mohammad bold art 1"/>
          <w:rtl/>
        </w:rPr>
      </w:pPr>
      <w:r w:rsidRPr="008B6BE1">
        <w:rPr>
          <w:rFonts w:cs="mohammad bold art 1" w:hint="cs"/>
          <w:rtl/>
        </w:rPr>
        <w:t>موجها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إلى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العميل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ومركزا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ع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إسترتيجيات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المنظمه</w:t>
      </w:r>
    </w:p>
    <w:p w:rsidR="002326C8" w:rsidRDefault="002326C8" w:rsidP="00607B00">
      <w:pPr>
        <w:pStyle w:val="a"/>
        <w:numPr>
          <w:ilvl w:val="0"/>
          <w:numId w:val="56"/>
        </w:numPr>
        <w:spacing w:after="0"/>
        <w:jc w:val="left"/>
        <w:rPr>
          <w:rFonts w:cs="mohammad bold art 1"/>
        </w:rPr>
      </w:pPr>
      <w:r w:rsidRPr="008B6BE1">
        <w:rPr>
          <w:rFonts w:cs="mohammad bold art 1" w:hint="cs"/>
          <w:rtl/>
        </w:rPr>
        <w:t>موجها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ومركزا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ع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التكنولوجيا</w:t>
      </w:r>
    </w:p>
    <w:p w:rsidR="002326C8" w:rsidRPr="00164CB0" w:rsidRDefault="002326C8" w:rsidP="00607B00">
      <w:pPr>
        <w:numPr>
          <w:ilvl w:val="0"/>
          <w:numId w:val="56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</w:p>
    <w:p w:rsidR="00B27626" w:rsidRPr="00164CB0" w:rsidRDefault="00B27626" w:rsidP="002A0074">
      <w:pPr>
        <w:spacing w:line="240" w:lineRule="auto"/>
        <w:ind w:left="360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>تطور ادارة علاقات العملاء</w:t>
      </w:r>
      <w:r w:rsidRPr="00164CB0">
        <w:rPr>
          <w:rFonts w:ascii="ae_AlHor" w:hAnsi="ae_AlHor" w:cs="Khalid Art bold"/>
          <w:b/>
          <w:bCs/>
          <w:color w:val="C00000"/>
          <w:sz w:val="28"/>
          <w:szCs w:val="28"/>
        </w:rPr>
        <w:t xml:space="preserve"> </w:t>
      </w:r>
    </w:p>
    <w:p w:rsidR="0018723C" w:rsidRPr="00164CB0" w:rsidRDefault="0018723C" w:rsidP="00607B00">
      <w:pPr>
        <w:numPr>
          <w:ilvl w:val="0"/>
          <w:numId w:val="57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من سنة 1980 الى غاية 1990 بدأت الشركات باستعمال تقنية المعلومات لاتمتة عمليات العملاء باستعمال تطبيقات منفصلة تركز على العملاء</w:t>
      </w:r>
      <w:r w:rsidR="00D46C7A" w:rsidRPr="00164CB0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18723C" w:rsidRPr="00164CB0" w:rsidRDefault="0018723C" w:rsidP="00607B00">
      <w:pPr>
        <w:numPr>
          <w:ilvl w:val="0"/>
          <w:numId w:val="57"/>
        </w:numPr>
        <w:spacing w:line="240" w:lineRule="auto"/>
        <w:jc w:val="lowKashida"/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في اواخر التسعينات شرعت المنظمات في عملية تكامل تلك التطبيقات المنفصلة ونتيجة ذلك ما يعرف الان بإدارة علاقات العملاء  </w:t>
      </w:r>
      <w:r w:rsidR="00D46C7A"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.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</w:rPr>
        <w:t>CRM</w:t>
      </w: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</w:p>
    <w:p w:rsidR="002326C8" w:rsidRPr="002326C8" w:rsidRDefault="002326C8" w:rsidP="002326C8">
      <w:pPr>
        <w:spacing w:after="0" w:line="240" w:lineRule="auto"/>
        <w:rPr>
          <w:rFonts w:ascii="Arial" w:eastAsia="Times New Roman" w:hAnsi="Arial" w:cs="mohammad bold art 1"/>
          <w:color w:val="FF0000"/>
          <w:sz w:val="24"/>
          <w:szCs w:val="24"/>
        </w:rPr>
      </w:pPr>
      <w:r>
        <w:rPr>
          <w:rFonts w:ascii="Arial" w:eastAsia="Times New Roman" w:hAnsi="Arial" w:cs="mohammad bold art 1" w:hint="cs"/>
          <w:b/>
          <w:bCs/>
          <w:color w:val="FF0000"/>
          <w:sz w:val="24"/>
          <w:szCs w:val="24"/>
          <w:rtl/>
        </w:rPr>
        <w:t xml:space="preserve">س </w:t>
      </w:r>
      <w:r w:rsidRPr="002326C8">
        <w:rPr>
          <w:rFonts w:ascii="Arial" w:eastAsia="Times New Roman" w:hAnsi="Arial" w:cs="mohammad bold art 1" w:hint="cs"/>
          <w:b/>
          <w:bCs/>
          <w:color w:val="FF0000"/>
          <w:sz w:val="24"/>
          <w:szCs w:val="24"/>
          <w:rtl/>
        </w:rPr>
        <w:t>/</w:t>
      </w:r>
      <w:r w:rsidRPr="002326C8">
        <w:rPr>
          <w:rFonts w:ascii="&amp;quot" w:eastAsia="Times New Roman" w:hAnsi="&amp;quot" w:cs="mohammad bold art 1"/>
          <w:b/>
          <w:bCs/>
          <w:color w:val="FF0000"/>
          <w:sz w:val="26"/>
          <w:szCs w:val="24"/>
          <w:rtl/>
        </w:rPr>
        <w:t>شرعت المنظمات في عملية تكامل التطبيقات الخاصة بالعملاء</w:t>
      </w:r>
      <w:r>
        <w:rPr>
          <w:rFonts w:ascii="Arial" w:eastAsia="Times New Roman" w:hAnsi="Arial" w:cs="mohammad bold art 1" w:hint="cs"/>
          <w:color w:val="FF0000"/>
          <w:sz w:val="24"/>
          <w:szCs w:val="24"/>
          <w:rtl/>
        </w:rPr>
        <w:t xml:space="preserve">؟ </w:t>
      </w:r>
    </w:p>
    <w:p w:rsidR="002326C8" w:rsidRPr="002326C8" w:rsidRDefault="002326C8" w:rsidP="00607B00">
      <w:pPr>
        <w:pStyle w:val="a"/>
        <w:numPr>
          <w:ilvl w:val="0"/>
          <w:numId w:val="144"/>
        </w:numPr>
        <w:spacing w:after="0"/>
        <w:jc w:val="left"/>
        <w:rPr>
          <w:rFonts w:ascii="Arial" w:eastAsia="Times New Roman" w:hAnsi="Arial" w:cs="mohammad bold art 1"/>
          <w:b w:val="0"/>
          <w:bCs w:val="0"/>
          <w:color w:val="FF0000"/>
        </w:rPr>
      </w:pPr>
      <w:r w:rsidRPr="002326C8">
        <w:rPr>
          <w:rFonts w:ascii="&amp;quot" w:eastAsia="Times New Roman" w:hAnsi="&amp;quot" w:cs="mohammad bold art 1"/>
          <w:color w:val="FF0000"/>
          <w:sz w:val="26"/>
          <w:rtl/>
        </w:rPr>
        <w:t xml:space="preserve">في اواخر التسعينات من القرن الماضي </w:t>
      </w:r>
    </w:p>
    <w:p w:rsidR="002326C8" w:rsidRPr="008B6BE1" w:rsidRDefault="002326C8" w:rsidP="00607B00">
      <w:pPr>
        <w:pStyle w:val="a"/>
        <w:numPr>
          <w:ilvl w:val="0"/>
          <w:numId w:val="144"/>
        </w:numPr>
        <w:spacing w:after="0"/>
        <w:jc w:val="left"/>
        <w:rPr>
          <w:rFonts w:ascii="Arial" w:eastAsia="Times New Roman" w:hAnsi="Arial" w:cs="mohammad bold art 1"/>
          <w:color w:val="000000"/>
        </w:rPr>
      </w:pPr>
      <w:r w:rsidRPr="008B6BE1">
        <w:rPr>
          <w:rFonts w:ascii="&amp;quot" w:eastAsia="Times New Roman" w:hAnsi="&amp;quot" w:cs="mohammad bold art 1"/>
          <w:color w:val="000000"/>
          <w:sz w:val="26"/>
          <w:rtl/>
        </w:rPr>
        <w:t>في بداية الستينات من القرن الماض</w:t>
      </w:r>
      <w:r>
        <w:rPr>
          <w:rFonts w:ascii="&amp;quot" w:eastAsia="Times New Roman" w:hAnsi="&amp;quot" w:cs="mohammad bold art 1" w:hint="cs"/>
          <w:color w:val="000000"/>
          <w:sz w:val="26"/>
          <w:rtl/>
        </w:rPr>
        <w:t>ي</w:t>
      </w:r>
    </w:p>
    <w:p w:rsidR="002326C8" w:rsidRPr="008B6BE1" w:rsidRDefault="002326C8" w:rsidP="00607B00">
      <w:pPr>
        <w:pStyle w:val="a"/>
        <w:numPr>
          <w:ilvl w:val="0"/>
          <w:numId w:val="144"/>
        </w:numPr>
        <w:spacing w:after="0"/>
        <w:jc w:val="left"/>
        <w:rPr>
          <w:rFonts w:ascii="Arial" w:eastAsia="Times New Roman" w:hAnsi="Arial" w:cs="mohammad bold art 1"/>
          <w:color w:val="000000"/>
        </w:rPr>
      </w:pPr>
      <w:r w:rsidRPr="008B6BE1">
        <w:rPr>
          <w:rFonts w:ascii="&amp;quot" w:eastAsia="Times New Roman" w:hAnsi="&amp;quot" w:cs="mohammad bold art 1"/>
          <w:color w:val="000000"/>
          <w:sz w:val="26"/>
          <w:rtl/>
        </w:rPr>
        <w:t xml:space="preserve"> في بداية التسعينات من القرن الماض</w:t>
      </w:r>
      <w:r>
        <w:rPr>
          <w:rFonts w:ascii="&amp;quot" w:eastAsia="Times New Roman" w:hAnsi="&amp;quot" w:cs="mohammad bold art 1" w:hint="cs"/>
          <w:color w:val="000000"/>
          <w:sz w:val="26"/>
          <w:rtl/>
        </w:rPr>
        <w:t>ي</w:t>
      </w:r>
    </w:p>
    <w:p w:rsidR="002326C8" w:rsidRPr="008B6BE1" w:rsidRDefault="002326C8" w:rsidP="00607B00">
      <w:pPr>
        <w:pStyle w:val="a"/>
        <w:numPr>
          <w:ilvl w:val="0"/>
          <w:numId w:val="144"/>
        </w:numPr>
        <w:spacing w:after="0"/>
        <w:jc w:val="left"/>
        <w:rPr>
          <w:rFonts w:ascii="Arial" w:eastAsia="Times New Roman" w:hAnsi="Arial" w:cs="mohammad bold art 1"/>
          <w:color w:val="000000"/>
          <w:rtl/>
        </w:rPr>
      </w:pPr>
      <w:r w:rsidRPr="008B6BE1">
        <w:rPr>
          <w:rFonts w:ascii="&amp;quot" w:eastAsia="Times New Roman" w:hAnsi="&amp;quot" w:cs="mohammad bold art 1"/>
          <w:color w:val="000000"/>
          <w:sz w:val="26"/>
          <w:rtl/>
        </w:rPr>
        <w:t xml:space="preserve"> في اواخر الستينات من القرن الماضي</w:t>
      </w:r>
    </w:p>
    <w:p w:rsidR="00B27626" w:rsidRPr="00164CB0" w:rsidRDefault="00D46C7A" w:rsidP="00D46C7A">
      <w:pPr>
        <w:spacing w:line="240" w:lineRule="auto"/>
        <w:jc w:val="lowKashida"/>
        <w:rPr>
          <w:rFonts w:ascii="ae_AlHor" w:hAnsi="ae_AlHor" w:cs="Khalid Art bold"/>
          <w:b/>
          <w:bCs/>
          <w:color w:val="C00000"/>
          <w:sz w:val="28"/>
          <w:szCs w:val="28"/>
          <w:rtl/>
        </w:rPr>
      </w:pPr>
      <w:r w:rsidRPr="00164CB0">
        <w:rPr>
          <w:rFonts w:ascii="ae_AlHor" w:hAnsi="ae_AlHor" w:cs="Khalid Art bold" w:hint="cs"/>
          <w:b/>
          <w:bCs/>
          <w:color w:val="C00000"/>
          <w:sz w:val="28"/>
          <w:szCs w:val="28"/>
          <w:rtl/>
        </w:rPr>
        <w:t>أ</w:t>
      </w:r>
      <w:r w:rsidR="00B27626" w:rsidRPr="00164CB0">
        <w:rPr>
          <w:rFonts w:ascii="ae_AlHor" w:hAnsi="ae_AlHor" w:cs="Khalid Art bold"/>
          <w:b/>
          <w:bCs/>
          <w:color w:val="C00000"/>
          <w:sz w:val="28"/>
          <w:szCs w:val="28"/>
          <w:rtl/>
        </w:rPr>
        <w:t>نماط ادارة علاقات العملاء</w:t>
      </w:r>
      <w:r w:rsidR="00B27626" w:rsidRPr="00164CB0">
        <w:rPr>
          <w:rFonts w:ascii="ae_AlHor" w:hAnsi="ae_AlHor" w:cs="Khalid Art bold"/>
          <w:b/>
          <w:bCs/>
          <w:color w:val="C00000"/>
          <w:sz w:val="28"/>
          <w:szCs w:val="28"/>
        </w:rPr>
        <w:t xml:space="preserve"> </w:t>
      </w:r>
    </w:p>
    <w:p w:rsidR="0018723C" w:rsidRPr="002326C8" w:rsidRDefault="0018723C" w:rsidP="00607B00">
      <w:pPr>
        <w:numPr>
          <w:ilvl w:val="0"/>
          <w:numId w:val="58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ascii="ae_AlHor" w:hAnsi="ae_AlHor" w:cs="Khalid Art bold"/>
          <w:b/>
          <w:bCs/>
          <w:color w:val="000000" w:themeColor="text1"/>
          <w:sz w:val="24"/>
          <w:szCs w:val="24"/>
          <w:rtl/>
        </w:rPr>
        <w:t xml:space="preserve"> </w:t>
      </w:r>
      <w:r w:rsidR="00704631" w:rsidRPr="00164CB0"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>إ</w:t>
      </w:r>
      <w:r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دارة سلسلة التموين التشغيلية</w:t>
      </w:r>
      <w:r w:rsidR="00563DCE" w:rsidRPr="002326C8">
        <w:rPr>
          <w:rFonts w:ascii="ae_AlHor" w:hAnsi="ae_AlHor" w:cs="Khalid Art bold" w:hint="cs"/>
          <w:b/>
          <w:bCs/>
          <w:color w:val="000000" w:themeColor="text1"/>
          <w:sz w:val="24"/>
          <w:szCs w:val="24"/>
          <w:rtl/>
        </w:rPr>
        <w:t>.</w:t>
      </w:r>
    </w:p>
    <w:p w:rsidR="0018723C" w:rsidRPr="00164CB0" w:rsidRDefault="00704631" w:rsidP="00607B00">
      <w:pPr>
        <w:numPr>
          <w:ilvl w:val="0"/>
          <w:numId w:val="59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  <w:r w:rsidRPr="00164CB0"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>إ</w:t>
      </w:r>
      <w:r w:rsidR="0018723C"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دارة سلسلة التموين التحليلية :</w:t>
      </w:r>
    </w:p>
    <w:p w:rsidR="0018723C" w:rsidRDefault="00563DCE" w:rsidP="00607B00">
      <w:pPr>
        <w:numPr>
          <w:ilvl w:val="0"/>
          <w:numId w:val="60"/>
        </w:num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</w:rPr>
      </w:pPr>
      <w:r w:rsidRPr="00164CB0"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>إ</w:t>
      </w:r>
      <w:r w:rsidR="0018723C" w:rsidRPr="00164CB0">
        <w:rPr>
          <w:rFonts w:ascii="ae_AlHor" w:hAnsi="ae_AlHor" w:cs="Khalid Art bold"/>
          <w:b/>
          <w:bCs/>
          <w:color w:val="7030A0"/>
          <w:sz w:val="24"/>
          <w:szCs w:val="24"/>
          <w:rtl/>
        </w:rPr>
        <w:t>دارة سلسلة التموين التعاونية</w:t>
      </w:r>
      <w:r w:rsidRPr="00164CB0">
        <w:rPr>
          <w:rFonts w:ascii="ae_AlHor" w:hAnsi="ae_AlHor" w:cs="Khalid Art bold" w:hint="cs"/>
          <w:b/>
          <w:bCs/>
          <w:color w:val="7030A0"/>
          <w:sz w:val="24"/>
          <w:szCs w:val="24"/>
          <w:rtl/>
        </w:rPr>
        <w:t>:</w:t>
      </w:r>
    </w:p>
    <w:p w:rsidR="002326C8" w:rsidRDefault="002326C8" w:rsidP="002326C8">
      <w:p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  <w:rtl/>
        </w:rPr>
      </w:pPr>
    </w:p>
    <w:p w:rsidR="002326C8" w:rsidRDefault="002326C8" w:rsidP="002326C8">
      <w:pPr>
        <w:spacing w:line="240" w:lineRule="auto"/>
        <w:jc w:val="lowKashida"/>
        <w:rPr>
          <w:rFonts w:ascii="ae_AlHor" w:hAnsi="ae_AlHor" w:cs="Khalid Art bold"/>
          <w:b/>
          <w:bCs/>
          <w:color w:val="7030A0"/>
          <w:sz w:val="24"/>
          <w:szCs w:val="24"/>
        </w:rPr>
      </w:pP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>
        <w:rPr>
          <w:rFonts w:cs="mohammad bold art 1" w:hint="cs"/>
          <w:b/>
          <w:bCs/>
          <w:color w:val="FF0000"/>
          <w:sz w:val="24"/>
          <w:szCs w:val="24"/>
          <w:rtl/>
        </w:rPr>
        <w:lastRenderedPageBreak/>
        <w:t xml:space="preserve"> س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/ لا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يعتبر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نمط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أنماط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ادارة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سلسلة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التموين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/>
          <w:b/>
          <w:bCs/>
          <w:color w:val="FF0000"/>
          <w:sz w:val="24"/>
          <w:szCs w:val="24"/>
        </w:rPr>
        <w:t>SCM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؟ </w:t>
      </w:r>
    </w:p>
    <w:p w:rsidR="002326C8" w:rsidRPr="00465905" w:rsidRDefault="002326C8" w:rsidP="00607B00">
      <w:pPr>
        <w:pStyle w:val="a"/>
        <w:numPr>
          <w:ilvl w:val="0"/>
          <w:numId w:val="60"/>
        </w:numPr>
        <w:spacing w:after="0"/>
        <w:jc w:val="left"/>
        <w:rPr>
          <w:rFonts w:cs="mohammad bold art 1"/>
        </w:rPr>
      </w:pPr>
      <w:r w:rsidRPr="00465905">
        <w:rPr>
          <w:rFonts w:cs="mohammad bold art 1" w:hint="cs"/>
          <w:rtl/>
        </w:rPr>
        <w:t>إدارة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سلسلة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التموين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التشغيلية</w:t>
      </w:r>
      <w:r w:rsidRPr="00465905">
        <w:rPr>
          <w:rFonts w:cs="mohammad bold art 1"/>
          <w:rtl/>
        </w:rPr>
        <w:t xml:space="preserve"> </w:t>
      </w:r>
    </w:p>
    <w:p w:rsidR="002326C8" w:rsidRPr="00465905" w:rsidRDefault="002326C8" w:rsidP="00607B00">
      <w:pPr>
        <w:pStyle w:val="a"/>
        <w:numPr>
          <w:ilvl w:val="0"/>
          <w:numId w:val="60"/>
        </w:numPr>
        <w:spacing w:after="0"/>
        <w:jc w:val="left"/>
        <w:rPr>
          <w:rFonts w:cs="mohammad bold art 1"/>
        </w:rPr>
      </w:pPr>
      <w:r w:rsidRPr="00465905">
        <w:rPr>
          <w:rFonts w:cs="mohammad bold art 1" w:hint="cs"/>
          <w:rtl/>
        </w:rPr>
        <w:t>إدارة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سلسلة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التموين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التحليلية</w:t>
      </w:r>
      <w:r w:rsidRPr="00465905">
        <w:rPr>
          <w:rFonts w:cs="mohammad bold art 1"/>
          <w:rtl/>
        </w:rPr>
        <w:t xml:space="preserve"> </w:t>
      </w:r>
    </w:p>
    <w:p w:rsidR="002326C8" w:rsidRPr="00465905" w:rsidRDefault="002326C8" w:rsidP="00607B00">
      <w:pPr>
        <w:pStyle w:val="a"/>
        <w:numPr>
          <w:ilvl w:val="0"/>
          <w:numId w:val="60"/>
        </w:numPr>
        <w:spacing w:after="0"/>
        <w:jc w:val="left"/>
        <w:rPr>
          <w:rFonts w:cs="mohammad bold art 1"/>
        </w:rPr>
      </w:pPr>
      <w:r w:rsidRPr="00465905">
        <w:rPr>
          <w:rFonts w:cs="mohammad bold art 1" w:hint="cs"/>
          <w:rtl/>
        </w:rPr>
        <w:t>إدارة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سلسلة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التموين</w:t>
      </w:r>
      <w:r w:rsidRPr="00465905">
        <w:rPr>
          <w:rFonts w:cs="mohammad bold art 1"/>
          <w:rtl/>
        </w:rPr>
        <w:t xml:space="preserve"> </w:t>
      </w:r>
      <w:r w:rsidRPr="00465905">
        <w:rPr>
          <w:rFonts w:cs="mohammad bold art 1" w:hint="cs"/>
          <w:rtl/>
        </w:rPr>
        <w:t>التعاونية</w:t>
      </w:r>
      <w:r w:rsidRPr="00465905">
        <w:rPr>
          <w:rFonts w:cs="mohammad bold art 1"/>
          <w:rtl/>
        </w:rPr>
        <w:t xml:space="preserve"> </w:t>
      </w:r>
    </w:p>
    <w:p w:rsidR="002326C8" w:rsidRDefault="002326C8" w:rsidP="00607B00">
      <w:pPr>
        <w:pStyle w:val="a"/>
        <w:numPr>
          <w:ilvl w:val="0"/>
          <w:numId w:val="60"/>
        </w:numPr>
        <w:spacing w:after="0"/>
        <w:jc w:val="left"/>
        <w:rPr>
          <w:rFonts w:cs="mohammad bold art 1"/>
          <w:b w:val="0"/>
          <w:bCs w:val="0"/>
          <w:color w:val="FF0000"/>
        </w:rPr>
      </w:pPr>
      <w:r w:rsidRPr="002326C8">
        <w:rPr>
          <w:rFonts w:cs="mohammad bold art 1" w:hint="cs"/>
          <w:color w:val="FF0000"/>
          <w:rtl/>
        </w:rPr>
        <w:t>إدارة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سلسلة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التموين</w:t>
      </w:r>
      <w:r w:rsidRPr="002326C8">
        <w:rPr>
          <w:rFonts w:cs="mohammad bold art 1"/>
          <w:color w:val="FF0000"/>
          <w:rtl/>
        </w:rPr>
        <w:t xml:space="preserve"> </w:t>
      </w:r>
      <w:r w:rsidRPr="002326C8">
        <w:rPr>
          <w:rFonts w:cs="mohammad bold art 1" w:hint="cs"/>
          <w:color w:val="FF0000"/>
          <w:rtl/>
        </w:rPr>
        <w:t>التفاعلية</w:t>
      </w:r>
    </w:p>
    <w:p w:rsidR="002326C8" w:rsidRPr="002326C8" w:rsidRDefault="002326C8" w:rsidP="002326C8">
      <w:pPr>
        <w:spacing w:after="0" w:line="240" w:lineRule="auto"/>
        <w:rPr>
          <w:rFonts w:cs="mohammad bold art 1"/>
          <w:b/>
          <w:bCs/>
          <w:color w:val="FF0000"/>
          <w:sz w:val="24"/>
          <w:szCs w:val="24"/>
          <w:rtl/>
        </w:rPr>
      </w:pP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س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/توفير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وتقديم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الدعم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للعملاء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من</w:t>
      </w:r>
      <w:r w:rsidRPr="002326C8">
        <w:rPr>
          <w:rFonts w:cs="mohammad bold art 1"/>
          <w:b/>
          <w:bCs/>
          <w:color w:val="FF0000"/>
          <w:sz w:val="24"/>
          <w:szCs w:val="24"/>
          <w:rtl/>
        </w:rPr>
        <w:t xml:space="preserve"> </w:t>
      </w:r>
      <w:r w:rsidRPr="002326C8">
        <w:rPr>
          <w:rFonts w:cs="mohammad bold art 1" w:hint="cs"/>
          <w:b/>
          <w:bCs/>
          <w:color w:val="FF0000"/>
          <w:sz w:val="24"/>
          <w:szCs w:val="24"/>
          <w:rtl/>
        </w:rPr>
        <w:t>أختصاص</w:t>
      </w:r>
      <w:r>
        <w:rPr>
          <w:rFonts w:cs="mohammad bold art 1" w:hint="cs"/>
          <w:b/>
          <w:bCs/>
          <w:color w:val="FF0000"/>
          <w:sz w:val="24"/>
          <w:szCs w:val="24"/>
          <w:rtl/>
        </w:rPr>
        <w:t xml:space="preserve">   ؟ </w:t>
      </w:r>
    </w:p>
    <w:p w:rsidR="002326C8" w:rsidRPr="002326C8" w:rsidRDefault="002326C8" w:rsidP="00607B00">
      <w:pPr>
        <w:pStyle w:val="a"/>
        <w:numPr>
          <w:ilvl w:val="0"/>
          <w:numId w:val="145"/>
        </w:numPr>
        <w:spacing w:after="0"/>
        <w:jc w:val="left"/>
        <w:rPr>
          <w:rFonts w:cs="mohammad bold art 1"/>
          <w:b w:val="0"/>
          <w:bCs w:val="0"/>
          <w:color w:val="FF0000"/>
          <w:rtl/>
        </w:rPr>
      </w:pPr>
      <w:r w:rsidRPr="002326C8">
        <w:rPr>
          <w:rFonts w:cs="mohammad bold art 1"/>
          <w:color w:val="FF0000"/>
        </w:rPr>
        <w:t>CRM</w:t>
      </w:r>
    </w:p>
    <w:p w:rsidR="002326C8" w:rsidRPr="008B6BE1" w:rsidRDefault="002326C8" w:rsidP="00607B00">
      <w:pPr>
        <w:pStyle w:val="a"/>
        <w:numPr>
          <w:ilvl w:val="0"/>
          <w:numId w:val="145"/>
        </w:numPr>
        <w:spacing w:after="0"/>
        <w:jc w:val="left"/>
        <w:rPr>
          <w:rFonts w:cs="mohammad bold art 1"/>
          <w:rtl/>
        </w:rPr>
      </w:pPr>
      <w:r w:rsidRPr="008B6BE1">
        <w:rPr>
          <w:rFonts w:cs="mohammad bold art 1"/>
        </w:rPr>
        <w:t>ERP</w:t>
      </w:r>
    </w:p>
    <w:p w:rsidR="002326C8" w:rsidRPr="008B6BE1" w:rsidRDefault="002326C8" w:rsidP="00607B00">
      <w:pPr>
        <w:pStyle w:val="a"/>
        <w:numPr>
          <w:ilvl w:val="0"/>
          <w:numId w:val="145"/>
        </w:numPr>
        <w:spacing w:after="0"/>
        <w:jc w:val="left"/>
        <w:rPr>
          <w:rFonts w:cs="mohammad bold art 1"/>
          <w:rtl/>
        </w:rPr>
      </w:pPr>
      <w:r w:rsidRPr="008B6BE1">
        <w:rPr>
          <w:rFonts w:cs="mohammad bold art 1"/>
        </w:rPr>
        <w:t>SCM</w:t>
      </w:r>
    </w:p>
    <w:p w:rsidR="002326C8" w:rsidRPr="008B6BE1" w:rsidRDefault="002326C8" w:rsidP="00607B00">
      <w:pPr>
        <w:pStyle w:val="a"/>
        <w:numPr>
          <w:ilvl w:val="0"/>
          <w:numId w:val="145"/>
        </w:numPr>
        <w:spacing w:after="0"/>
        <w:jc w:val="left"/>
        <w:rPr>
          <w:rFonts w:cs="mohammad bold art 1"/>
          <w:rtl/>
        </w:rPr>
      </w:pPr>
      <w:r w:rsidRPr="008B6BE1">
        <w:rPr>
          <w:rFonts w:cs="mohammad bold art 1" w:hint="cs"/>
          <w:rtl/>
        </w:rPr>
        <w:t>لا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شيء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مما</w:t>
      </w:r>
      <w:r w:rsidRPr="008B6BE1">
        <w:rPr>
          <w:rFonts w:cs="mohammad bold art 1"/>
          <w:rtl/>
        </w:rPr>
        <w:t xml:space="preserve"> </w:t>
      </w:r>
      <w:r w:rsidRPr="008B6BE1">
        <w:rPr>
          <w:rFonts w:cs="mohammad bold art 1" w:hint="cs"/>
          <w:rtl/>
        </w:rPr>
        <w:t>سبق</w:t>
      </w:r>
    </w:p>
    <w:p w:rsidR="002326C8" w:rsidRPr="002326C8" w:rsidRDefault="002326C8" w:rsidP="002326C8">
      <w:pPr>
        <w:spacing w:after="0"/>
        <w:rPr>
          <w:rFonts w:cs="mohammad bold art 1"/>
          <w:color w:val="FF0000"/>
          <w:rtl/>
        </w:rPr>
      </w:pPr>
    </w:p>
    <w:p w:rsidR="00B27626" w:rsidRPr="00164CB0" w:rsidRDefault="00BC2161" w:rsidP="001A2BAB">
      <w:pPr>
        <w:spacing w:line="240" w:lineRule="auto"/>
        <w:jc w:val="center"/>
        <w:rPr>
          <w:rFonts w:cs="Khalid Art bold"/>
          <w:b/>
          <w:bCs/>
          <w:color w:val="17365D" w:themeColor="text2" w:themeShade="BF"/>
          <w:sz w:val="24"/>
          <w:szCs w:val="24"/>
          <w:rtl/>
        </w:rPr>
      </w:pPr>
      <w:r w:rsidRPr="00164CB0">
        <w:rPr>
          <w:rFonts w:cs="Khalid Art bold" w:hint="cs"/>
          <w:b/>
          <w:bCs/>
          <w:color w:val="17365D" w:themeColor="text2" w:themeShade="BF"/>
          <w:sz w:val="24"/>
          <w:szCs w:val="24"/>
          <w:rtl/>
        </w:rPr>
        <w:t>المحاضرة الرابعة عشر مراجعة عامة.</w:t>
      </w:r>
    </w:p>
    <w:p w:rsidR="00E60E5B" w:rsidRPr="00164CB0" w:rsidRDefault="00F626B0" w:rsidP="001A2BAB">
      <w:pPr>
        <w:spacing w:line="240" w:lineRule="auto"/>
        <w:ind w:left="360"/>
        <w:jc w:val="center"/>
        <w:rPr>
          <w:rFonts w:ascii="ae_AlHor" w:hAnsi="ae_AlHor" w:cs="Khalid Art bold"/>
          <w:b/>
          <w:bCs/>
          <w:color w:val="000000" w:themeColor="text1"/>
          <w:rtl/>
        </w:rPr>
      </w:pPr>
      <w:r>
        <w:rPr>
          <w:rFonts w:ascii="ae_AlHor" w:hAnsi="ae_AlHor" w:cs="Khalid Art bold"/>
          <w:b/>
          <w:bCs/>
          <w:noProof/>
          <w:color w:val="000000" w:themeColor="text1"/>
          <w:rtl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196" type="#_x0000_t19" style="position:absolute;left:0;text-align:left;margin-left:104.85pt;margin-top:24.3pt;width:163.95pt;height:39pt;rotation:11655724fd;flip:y;z-index:251782144" coordsize="21890,35544" adj="-5948626,2635141,290" path="wr-21310,,21890,43200,,2,16786,35544nfewr-21310,,21890,43200,,2,16786,35544l290,21600nsxe" strokeweight="1.5pt">
            <v:path o:connectlocs="0,2;16786,35544;290,21600"/>
            <w10:wrap anchorx="page"/>
          </v:shape>
        </w:pict>
      </w:r>
      <w:r w:rsidR="001A2BAB" w:rsidRPr="00164CB0">
        <w:rPr>
          <w:rFonts w:ascii="ae_AlHor" w:hAnsi="ae_AlHor" w:cs="Khalid Art bold" w:hint="cs"/>
          <w:b/>
          <w:bCs/>
          <w:color w:val="000000" w:themeColor="text1"/>
          <w:rtl/>
        </w:rPr>
        <w:t xml:space="preserve">تم بحمد الله وتوفيقه </w:t>
      </w:r>
      <w:r w:rsidR="001A2BAB" w:rsidRPr="00164CB0">
        <w:rPr>
          <w:rFonts w:ascii="ae_AlHor" w:hAnsi="ae_AlHor" w:cs="Khalid Art bold" w:hint="cs"/>
          <w:b/>
          <w:bCs/>
          <w:color w:val="990033"/>
          <w:rtl/>
        </w:rPr>
        <w:t>.. أسآل الله التوفيق للجميع ..</w:t>
      </w:r>
      <w:r w:rsidR="001A2BAB" w:rsidRPr="00164CB0">
        <w:rPr>
          <w:rFonts w:ascii="ae_AlHor" w:hAnsi="ae_AlHor" w:cs="Khalid Art bold" w:hint="cs"/>
          <w:b/>
          <w:bCs/>
          <w:color w:val="000000" w:themeColor="text1"/>
          <w:rtl/>
        </w:rPr>
        <w:t xml:space="preserve"> نورة القحطاآني</w:t>
      </w:r>
    </w:p>
    <w:sectPr w:rsidR="00E60E5B" w:rsidRPr="00164CB0" w:rsidSect="007C7AEE">
      <w:footerReference w:type="default" r:id="rId19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10F4" w:rsidRDefault="00B810F4" w:rsidP="00A26450">
      <w:pPr>
        <w:spacing w:after="0" w:line="240" w:lineRule="auto"/>
      </w:pPr>
      <w:r>
        <w:separator/>
      </w:r>
    </w:p>
  </w:endnote>
  <w:endnote w:type="continuationSeparator" w:id="1">
    <w:p w:rsidR="00B810F4" w:rsidRDefault="00B810F4" w:rsidP="00A26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Khalid Art bold">
    <w:charset w:val="B2"/>
    <w:family w:val="auto"/>
    <w:pitch w:val="variable"/>
    <w:sig w:usb0="00002001" w:usb1="00000000" w:usb2="00000000" w:usb3="00000000" w:csb0="0000004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e_Dimnah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e_AlHor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mohammad bold art 1">
    <w:charset w:val="B2"/>
    <w:family w:val="auto"/>
    <w:pitch w:val="variable"/>
    <w:sig w:usb0="00002001" w:usb1="00000000" w:usb2="00000000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Browallia New">
    <w:panose1 w:val="020B0604020202020204"/>
    <w:charset w:val="00"/>
    <w:family w:val="swiss"/>
    <w:pitch w:val="variable"/>
    <w:sig w:usb0="01000003" w:usb1="00000000" w:usb2="00000000" w:usb3="00000000" w:csb0="00010001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895"/>
      <w:gridCol w:w="7627"/>
    </w:tblGrid>
    <w:tr w:rsidR="008227B6">
      <w:tc>
        <w:tcPr>
          <w:tcW w:w="918" w:type="dxa"/>
        </w:tcPr>
        <w:p w:rsidR="008227B6" w:rsidRPr="00575E0C" w:rsidRDefault="00F626B0">
          <w:pPr>
            <w:pStyle w:val="a7"/>
            <w:jc w:val="right"/>
            <w:rPr>
              <w:color w:val="4F81BD" w:themeColor="accent1"/>
              <w:sz w:val="32"/>
              <w:szCs w:val="32"/>
            </w:rPr>
          </w:pPr>
          <w:fldSimple w:instr=" PAGE   \* MERGEFORMAT ">
            <w:r w:rsidR="00D32CA2" w:rsidRPr="00D32CA2">
              <w:rPr>
                <w:rFonts w:cs="Calibri"/>
                <w:noProof/>
                <w:color w:val="4F81BD" w:themeColor="accent1"/>
                <w:sz w:val="32"/>
                <w:szCs w:val="32"/>
                <w:rtl/>
                <w:lang w:val="ar-SA"/>
              </w:rPr>
              <w:t>7</w:t>
            </w:r>
          </w:fldSimple>
        </w:p>
      </w:tc>
      <w:tc>
        <w:tcPr>
          <w:tcW w:w="7938" w:type="dxa"/>
        </w:tcPr>
        <w:p w:rsidR="008227B6" w:rsidRPr="00A1617D" w:rsidRDefault="008227B6">
          <w:pPr>
            <w:pStyle w:val="a7"/>
            <w:rPr>
              <w:rFonts w:cs="Khalid Art bold"/>
              <w:color w:val="943634" w:themeColor="accent2" w:themeShade="BF"/>
              <w:sz w:val="16"/>
              <w:szCs w:val="16"/>
            </w:rPr>
          </w:pPr>
          <w:r w:rsidRPr="00A1617D">
            <w:rPr>
              <w:rFonts w:cs="Khalid Art bold" w:hint="cs"/>
              <w:color w:val="943634" w:themeColor="accent2" w:themeShade="BF"/>
              <w:sz w:val="16"/>
              <w:szCs w:val="16"/>
              <w:rtl/>
            </w:rPr>
            <w:t>أختكم نورة القحطاآني</w:t>
          </w:r>
        </w:p>
      </w:tc>
    </w:tr>
  </w:tbl>
  <w:p w:rsidR="008227B6" w:rsidRDefault="008227B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10F4" w:rsidRDefault="00B810F4" w:rsidP="00A26450">
      <w:pPr>
        <w:spacing w:after="0" w:line="240" w:lineRule="auto"/>
      </w:pPr>
      <w:r>
        <w:separator/>
      </w:r>
    </w:p>
  </w:footnote>
  <w:footnote w:type="continuationSeparator" w:id="1">
    <w:p w:rsidR="00B810F4" w:rsidRDefault="00B810F4" w:rsidP="00A264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B"/>
      </v:shape>
    </w:pict>
  </w:numPicBullet>
  <w:abstractNum w:abstractNumId="0">
    <w:nsid w:val="00347021"/>
    <w:multiLevelType w:val="hybridMultilevel"/>
    <w:tmpl w:val="E3749CE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014300"/>
    <w:multiLevelType w:val="hybridMultilevel"/>
    <w:tmpl w:val="9D08B2E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B48062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E4647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6CAEB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76673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BCE7E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582B0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06D95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8618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177502C"/>
    <w:multiLevelType w:val="hybridMultilevel"/>
    <w:tmpl w:val="E880FC2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C2312F"/>
    <w:multiLevelType w:val="hybridMultilevel"/>
    <w:tmpl w:val="4DB2125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8826CA"/>
    <w:multiLevelType w:val="hybridMultilevel"/>
    <w:tmpl w:val="C0BC8EFA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3D3A241A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495E28EE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8D1260A2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8C7C17CA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197C3302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5F361696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F2BCB62C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40A45CF8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3A32858"/>
    <w:multiLevelType w:val="hybridMultilevel"/>
    <w:tmpl w:val="0A0CC32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228EA5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35C5A3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422E17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FD52CA7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F3A1C0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C04216D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89AE78B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600D9F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6">
    <w:nsid w:val="03B4316C"/>
    <w:multiLevelType w:val="hybridMultilevel"/>
    <w:tmpl w:val="4E82559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42D679E"/>
    <w:multiLevelType w:val="hybridMultilevel"/>
    <w:tmpl w:val="EFDA462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1B7C71"/>
    <w:multiLevelType w:val="hybridMultilevel"/>
    <w:tmpl w:val="433A624A"/>
    <w:lvl w:ilvl="0" w:tplc="04A6D0EA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64B129D"/>
    <w:multiLevelType w:val="hybridMultilevel"/>
    <w:tmpl w:val="9D08DB8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784995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D87AB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C0FE0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8088C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3AAA35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6388F3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28203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A288B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078102C6"/>
    <w:multiLevelType w:val="hybridMultilevel"/>
    <w:tmpl w:val="1970610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F646B78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66D8F902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D8A958E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E7A648F8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D95634FA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BDEA5028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8D240B70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3036DB88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07C70134"/>
    <w:multiLevelType w:val="hybridMultilevel"/>
    <w:tmpl w:val="A3D0DC5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7E63F05"/>
    <w:multiLevelType w:val="hybridMultilevel"/>
    <w:tmpl w:val="B01486E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88B7B4F"/>
    <w:multiLevelType w:val="hybridMultilevel"/>
    <w:tmpl w:val="D24E843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89861FF"/>
    <w:multiLevelType w:val="hybridMultilevel"/>
    <w:tmpl w:val="5FD288A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D0422D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0EA4FD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A63B0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49CAA8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00E00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46553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A0205A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C8AE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9106221"/>
    <w:multiLevelType w:val="hybridMultilevel"/>
    <w:tmpl w:val="8986773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A1A28A0"/>
    <w:multiLevelType w:val="hybridMultilevel"/>
    <w:tmpl w:val="899CB18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EC176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44FB5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1C22B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BACF2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44AD8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D45F9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9A61F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D2D43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A76041B"/>
    <w:multiLevelType w:val="hybridMultilevel"/>
    <w:tmpl w:val="452C078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B2F446D"/>
    <w:multiLevelType w:val="hybridMultilevel"/>
    <w:tmpl w:val="A3E86EA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E64223E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2E782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7A456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2A87E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943B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96ED8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DCA19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12E4B5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B375DB7"/>
    <w:multiLevelType w:val="hybridMultilevel"/>
    <w:tmpl w:val="5CE06118"/>
    <w:lvl w:ilvl="0" w:tplc="65667DB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C00000"/>
        <w:sz w:val="32"/>
        <w:szCs w:val="32"/>
      </w:rPr>
    </w:lvl>
    <w:lvl w:ilvl="1" w:tplc="200A6A4C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7250CACE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DAE40DA6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FCE6CBD0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9BBAC854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0C60044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9F9E06B8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4474A7B2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0B91770B"/>
    <w:multiLevelType w:val="hybridMultilevel"/>
    <w:tmpl w:val="681EB48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BD81FEC"/>
    <w:multiLevelType w:val="hybridMultilevel"/>
    <w:tmpl w:val="673AB1C2"/>
    <w:lvl w:ilvl="0" w:tplc="E884D27E">
      <w:start w:val="1"/>
      <w:numFmt w:val="arabicAbjad"/>
      <w:lvlText w:val="%1-"/>
      <w:lvlJc w:val="center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C3B5E2C"/>
    <w:multiLevelType w:val="hybridMultilevel"/>
    <w:tmpl w:val="F6E8B5C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C956B42"/>
    <w:multiLevelType w:val="hybridMultilevel"/>
    <w:tmpl w:val="E0363880"/>
    <w:lvl w:ilvl="0" w:tplc="4F96AF5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70C0"/>
        <w:sz w:val="32"/>
        <w:szCs w:val="32"/>
      </w:rPr>
    </w:lvl>
    <w:lvl w:ilvl="1" w:tplc="A3801874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A254E0EC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8528288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7801BE6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9A66AE8C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64868CC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BF301C96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14C64844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0D2A39E1"/>
    <w:multiLevelType w:val="hybridMultilevel"/>
    <w:tmpl w:val="3A66D87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A16FAB0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1062008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970D32E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1DEC454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492EF926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478BF24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7BE8D754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353A3E4E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0D5F330C"/>
    <w:multiLevelType w:val="hybridMultilevel"/>
    <w:tmpl w:val="06D46C60"/>
    <w:lvl w:ilvl="0" w:tplc="CEF41EB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DE529F0"/>
    <w:multiLevelType w:val="hybridMultilevel"/>
    <w:tmpl w:val="261ED69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E4A5600"/>
    <w:multiLevelType w:val="hybridMultilevel"/>
    <w:tmpl w:val="0AE410D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9440A7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163E3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7E5AE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0442F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20796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0EAC6C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D4061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B2EAA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0F654797"/>
    <w:multiLevelType w:val="hybridMultilevel"/>
    <w:tmpl w:val="116820EE"/>
    <w:lvl w:ilvl="0" w:tplc="B4D627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7030A0"/>
        <w:sz w:val="32"/>
        <w:szCs w:val="32"/>
      </w:rPr>
    </w:lvl>
    <w:lvl w:ilvl="1" w:tplc="95101958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AF12D71E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94617F4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757206F0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63B6A76A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8986594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D08AADE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8CCCF520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0FD80E74"/>
    <w:multiLevelType w:val="hybridMultilevel"/>
    <w:tmpl w:val="C030AAEE"/>
    <w:lvl w:ilvl="0" w:tplc="EB00F0B2">
      <w:start w:val="1"/>
      <w:numFmt w:val="decimal"/>
      <w:lvlText w:val="%1."/>
      <w:lvlJc w:val="left"/>
      <w:pPr>
        <w:ind w:left="360" w:hanging="360"/>
      </w:pPr>
      <w:rPr>
        <w:b/>
        <w:bCs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0FDE64D2"/>
    <w:multiLevelType w:val="hybridMultilevel"/>
    <w:tmpl w:val="47F63E50"/>
    <w:lvl w:ilvl="0" w:tplc="04090007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5089426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E95CFAB0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D128A794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7520B280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63CA97B2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90030F4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6F184720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67C9FBC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112C084C"/>
    <w:multiLevelType w:val="hybridMultilevel"/>
    <w:tmpl w:val="DE166D4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6741486"/>
    <w:multiLevelType w:val="hybridMultilevel"/>
    <w:tmpl w:val="10CA5D0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F5838DA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80829014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B1A3486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79ECF30A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4796DB60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B3CC09E4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E1C62A54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33744884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>
    <w:nsid w:val="17740555"/>
    <w:multiLevelType w:val="hybridMultilevel"/>
    <w:tmpl w:val="7CD0BDC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78862F7"/>
    <w:multiLevelType w:val="hybridMultilevel"/>
    <w:tmpl w:val="D9FAF39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7FF37C6"/>
    <w:multiLevelType w:val="hybridMultilevel"/>
    <w:tmpl w:val="C228F8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5BE2B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08ED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0C83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B818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2A99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0AF2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EE65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F84F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1875672C"/>
    <w:multiLevelType w:val="hybridMultilevel"/>
    <w:tmpl w:val="B670565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1A88300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154A2BBA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C9EE563A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56AA17C0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694614DE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009E01C0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71148690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B79433FE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37">
    <w:nsid w:val="1C0C29A5"/>
    <w:multiLevelType w:val="hybridMultilevel"/>
    <w:tmpl w:val="D8E2FD8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C162D71"/>
    <w:multiLevelType w:val="hybridMultilevel"/>
    <w:tmpl w:val="2270A664"/>
    <w:lvl w:ilvl="0" w:tplc="E884D27E">
      <w:start w:val="1"/>
      <w:numFmt w:val="arabicAbjad"/>
      <w:lvlText w:val="%1-"/>
      <w:lvlJc w:val="center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C2B45A1"/>
    <w:multiLevelType w:val="hybridMultilevel"/>
    <w:tmpl w:val="49F49A12"/>
    <w:lvl w:ilvl="0" w:tplc="24DED106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7030A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C837149"/>
    <w:multiLevelType w:val="hybridMultilevel"/>
    <w:tmpl w:val="A97A623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DB31FBB"/>
    <w:multiLevelType w:val="hybridMultilevel"/>
    <w:tmpl w:val="1576A77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DF32F96"/>
    <w:multiLevelType w:val="hybridMultilevel"/>
    <w:tmpl w:val="78468D4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1E59772B"/>
    <w:multiLevelType w:val="hybridMultilevel"/>
    <w:tmpl w:val="05026A3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1E9458BC"/>
    <w:multiLevelType w:val="hybridMultilevel"/>
    <w:tmpl w:val="D2E8A91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1EA014B0"/>
    <w:multiLevelType w:val="hybridMultilevel"/>
    <w:tmpl w:val="B2B2C29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FA95FC7"/>
    <w:multiLevelType w:val="hybridMultilevel"/>
    <w:tmpl w:val="33F470F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01C0B3D"/>
    <w:multiLevelType w:val="hybridMultilevel"/>
    <w:tmpl w:val="9A6EF1E8"/>
    <w:lvl w:ilvl="0" w:tplc="4F96AF5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70C0"/>
        <w:sz w:val="32"/>
        <w:szCs w:val="32"/>
      </w:rPr>
    </w:lvl>
    <w:lvl w:ilvl="1" w:tplc="71927254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77B28838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6565D50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580AF080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0A0CE6CE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7EA78F0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0B6EBC4C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4F20F8A2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8">
    <w:nsid w:val="211D0476"/>
    <w:multiLevelType w:val="hybridMultilevel"/>
    <w:tmpl w:val="98EE774A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1DA257C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502B9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3E74D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9EBAE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8EFE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28371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BB4CB9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3C334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22E844E5"/>
    <w:multiLevelType w:val="hybridMultilevel"/>
    <w:tmpl w:val="A4A6FA1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3BD3F0D"/>
    <w:multiLevelType w:val="hybridMultilevel"/>
    <w:tmpl w:val="3B84A2F2"/>
    <w:lvl w:ilvl="0" w:tplc="E884D27E">
      <w:start w:val="1"/>
      <w:numFmt w:val="arabicAbjad"/>
      <w:lvlText w:val="%1-"/>
      <w:lvlJc w:val="center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41C0517"/>
    <w:multiLevelType w:val="hybridMultilevel"/>
    <w:tmpl w:val="E7A8B2A0"/>
    <w:lvl w:ilvl="0" w:tplc="E884D27E">
      <w:start w:val="1"/>
      <w:numFmt w:val="arabicAbjad"/>
      <w:lvlText w:val="%1-"/>
      <w:lvlJc w:val="center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5" w:hanging="360"/>
      </w:pPr>
    </w:lvl>
    <w:lvl w:ilvl="2" w:tplc="0409001B" w:tentative="1">
      <w:start w:val="1"/>
      <w:numFmt w:val="lowerRoman"/>
      <w:lvlText w:val="%3."/>
      <w:lvlJc w:val="right"/>
      <w:pPr>
        <w:ind w:left="2805" w:hanging="180"/>
      </w:pPr>
    </w:lvl>
    <w:lvl w:ilvl="3" w:tplc="0409000F" w:tentative="1">
      <w:start w:val="1"/>
      <w:numFmt w:val="decimal"/>
      <w:lvlText w:val="%4."/>
      <w:lvlJc w:val="left"/>
      <w:pPr>
        <w:ind w:left="3525" w:hanging="360"/>
      </w:pPr>
    </w:lvl>
    <w:lvl w:ilvl="4" w:tplc="04090019" w:tentative="1">
      <w:start w:val="1"/>
      <w:numFmt w:val="lowerLetter"/>
      <w:lvlText w:val="%5."/>
      <w:lvlJc w:val="left"/>
      <w:pPr>
        <w:ind w:left="4245" w:hanging="360"/>
      </w:pPr>
    </w:lvl>
    <w:lvl w:ilvl="5" w:tplc="0409001B" w:tentative="1">
      <w:start w:val="1"/>
      <w:numFmt w:val="lowerRoman"/>
      <w:lvlText w:val="%6."/>
      <w:lvlJc w:val="right"/>
      <w:pPr>
        <w:ind w:left="4965" w:hanging="180"/>
      </w:pPr>
    </w:lvl>
    <w:lvl w:ilvl="6" w:tplc="0409000F" w:tentative="1">
      <w:start w:val="1"/>
      <w:numFmt w:val="decimal"/>
      <w:lvlText w:val="%7."/>
      <w:lvlJc w:val="left"/>
      <w:pPr>
        <w:ind w:left="5685" w:hanging="360"/>
      </w:pPr>
    </w:lvl>
    <w:lvl w:ilvl="7" w:tplc="04090019" w:tentative="1">
      <w:start w:val="1"/>
      <w:numFmt w:val="lowerLetter"/>
      <w:lvlText w:val="%8."/>
      <w:lvlJc w:val="left"/>
      <w:pPr>
        <w:ind w:left="6405" w:hanging="360"/>
      </w:pPr>
    </w:lvl>
    <w:lvl w:ilvl="8" w:tplc="040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52">
    <w:nsid w:val="24F8679A"/>
    <w:multiLevelType w:val="hybridMultilevel"/>
    <w:tmpl w:val="810E59E0"/>
    <w:lvl w:ilvl="0" w:tplc="722EF33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517EA782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9E3C1044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65E80C6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B5EA812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B1FA557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A50D1F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B77A6FE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AA8B40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3">
    <w:nsid w:val="28FF6B6F"/>
    <w:multiLevelType w:val="hybridMultilevel"/>
    <w:tmpl w:val="BAAE577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92E0E44"/>
    <w:multiLevelType w:val="hybridMultilevel"/>
    <w:tmpl w:val="08948DC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16B444D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A78F94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CE7A3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9C2BA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34162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D0168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ACAF7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0A882A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299B46D9"/>
    <w:multiLevelType w:val="hybridMultilevel"/>
    <w:tmpl w:val="83DAD9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8FC056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33275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D85A3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F309BB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E2D5C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C4106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E0441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4B0385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6">
    <w:nsid w:val="2A1D4DF6"/>
    <w:multiLevelType w:val="hybridMultilevel"/>
    <w:tmpl w:val="1B0E325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ABD4F93"/>
    <w:multiLevelType w:val="hybridMultilevel"/>
    <w:tmpl w:val="251AD32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B8E160D"/>
    <w:multiLevelType w:val="hybridMultilevel"/>
    <w:tmpl w:val="30CA1AE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2DD50284"/>
    <w:multiLevelType w:val="hybridMultilevel"/>
    <w:tmpl w:val="51D6F31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57BEA4AA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9C62D98E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D870D6B0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AD7C04B2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6B8C39CA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F1EB75E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3678FDAE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96BC1B7E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0">
    <w:nsid w:val="2E343D6C"/>
    <w:multiLevelType w:val="hybridMultilevel"/>
    <w:tmpl w:val="1FB84AF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81AACCE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D4B0E174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F607006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ADE2098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C65652EC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AF5272DE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1A4429DA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07409F68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1">
    <w:nsid w:val="2F6E3865"/>
    <w:multiLevelType w:val="hybridMultilevel"/>
    <w:tmpl w:val="5164D0EE"/>
    <w:lvl w:ilvl="0" w:tplc="E884D27E">
      <w:start w:val="1"/>
      <w:numFmt w:val="arabicAbjad"/>
      <w:lvlText w:val="%1-"/>
      <w:lvlJc w:val="center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3020BB2"/>
    <w:multiLevelType w:val="hybridMultilevel"/>
    <w:tmpl w:val="9DE4A92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65D525E"/>
    <w:multiLevelType w:val="hybridMultilevel"/>
    <w:tmpl w:val="619E740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6B16E90"/>
    <w:multiLevelType w:val="hybridMultilevel"/>
    <w:tmpl w:val="A846F56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B2E14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0E37D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503E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7E87A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CE632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70A55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D2B12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480F9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5">
    <w:nsid w:val="376E4277"/>
    <w:multiLevelType w:val="hybridMultilevel"/>
    <w:tmpl w:val="3468C00E"/>
    <w:lvl w:ilvl="0" w:tplc="E884D27E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387A5850"/>
    <w:multiLevelType w:val="hybridMultilevel"/>
    <w:tmpl w:val="838AC65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93B571B"/>
    <w:multiLevelType w:val="hybridMultilevel"/>
    <w:tmpl w:val="E6C6E1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90E173C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D3E0D68A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BD04CAA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AECEAEC2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C298BD8E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9B1CFDEA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8E210B4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1C2C284A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8">
    <w:nsid w:val="394E14F5"/>
    <w:multiLevelType w:val="hybridMultilevel"/>
    <w:tmpl w:val="527CEDF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99E2FD9"/>
    <w:multiLevelType w:val="hybridMultilevel"/>
    <w:tmpl w:val="AD08BC3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9EC4870"/>
    <w:multiLevelType w:val="hybridMultilevel"/>
    <w:tmpl w:val="819CD46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AAF795F"/>
    <w:multiLevelType w:val="hybridMultilevel"/>
    <w:tmpl w:val="28D6FC3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3BDF0776"/>
    <w:multiLevelType w:val="hybridMultilevel"/>
    <w:tmpl w:val="084A5282"/>
    <w:lvl w:ilvl="0" w:tplc="B14E88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C00000"/>
        <w:sz w:val="32"/>
        <w:szCs w:val="32"/>
      </w:rPr>
    </w:lvl>
    <w:lvl w:ilvl="1" w:tplc="0A3032A4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F709A38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EF4DD40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6DB2AA26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FBC8D3A6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602888C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F3325560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940C14DC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3">
    <w:nsid w:val="3BF55996"/>
    <w:multiLevelType w:val="hybridMultilevel"/>
    <w:tmpl w:val="32B2207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EF92248"/>
    <w:multiLevelType w:val="hybridMultilevel"/>
    <w:tmpl w:val="B0C02B5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3F462AE2"/>
    <w:multiLevelType w:val="hybridMultilevel"/>
    <w:tmpl w:val="B7B4E8E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3F6F4A30"/>
    <w:multiLevelType w:val="hybridMultilevel"/>
    <w:tmpl w:val="979E00D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08B61BC"/>
    <w:multiLevelType w:val="hybridMultilevel"/>
    <w:tmpl w:val="855EC674"/>
    <w:lvl w:ilvl="0" w:tplc="04090007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C01445E4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8DB28782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949882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639A6FAC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B05681E2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B5C7E0A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4766670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5F9EABEC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8">
    <w:nsid w:val="40AF4843"/>
    <w:multiLevelType w:val="hybridMultilevel"/>
    <w:tmpl w:val="E6FCDB6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17444A5"/>
    <w:multiLevelType w:val="hybridMultilevel"/>
    <w:tmpl w:val="85B884B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749D7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227BE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0EFA3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EC693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E9C03B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5A254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7A202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A6284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0">
    <w:nsid w:val="42CE2AD1"/>
    <w:multiLevelType w:val="hybridMultilevel"/>
    <w:tmpl w:val="B3CACE1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2CF6D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4CAF50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4251B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C8898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3EB4D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1D6905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F6A89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B4424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1">
    <w:nsid w:val="439028FE"/>
    <w:multiLevelType w:val="hybridMultilevel"/>
    <w:tmpl w:val="2D8CAD08"/>
    <w:lvl w:ilvl="0" w:tplc="9B6ACFD4">
      <w:start w:val="1"/>
      <w:numFmt w:val="arabicAbjad"/>
      <w:lvlText w:val="%1-"/>
      <w:lvlJc w:val="center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3A01F11"/>
    <w:multiLevelType w:val="hybridMultilevel"/>
    <w:tmpl w:val="E544F3C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7681BA4"/>
    <w:multiLevelType w:val="hybridMultilevel"/>
    <w:tmpl w:val="1DCCA328"/>
    <w:lvl w:ilvl="0" w:tplc="A39ACED2">
      <w:start w:val="1"/>
      <w:numFmt w:val="bullet"/>
      <w:pStyle w:val="a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>
    <w:nsid w:val="48CE5B0C"/>
    <w:multiLevelType w:val="hybridMultilevel"/>
    <w:tmpl w:val="55EE0C4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9FD3B96"/>
    <w:multiLevelType w:val="hybridMultilevel"/>
    <w:tmpl w:val="4B02151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A7C3D47"/>
    <w:multiLevelType w:val="hybridMultilevel"/>
    <w:tmpl w:val="01E883F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AA304A9"/>
    <w:multiLevelType w:val="hybridMultilevel"/>
    <w:tmpl w:val="F4EA799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DF507DE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BEB6F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F889D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9EA8C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158D0F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D25C6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507D0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40E867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8">
    <w:nsid w:val="4AFA186E"/>
    <w:multiLevelType w:val="hybridMultilevel"/>
    <w:tmpl w:val="B88ED63E"/>
    <w:lvl w:ilvl="0" w:tplc="E884D27E">
      <w:start w:val="1"/>
      <w:numFmt w:val="arabicAbjad"/>
      <w:lvlText w:val="%1-"/>
      <w:lvlJc w:val="center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BB94E84"/>
    <w:multiLevelType w:val="hybridMultilevel"/>
    <w:tmpl w:val="AFE0C3BC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C5F0CB6"/>
    <w:multiLevelType w:val="hybridMultilevel"/>
    <w:tmpl w:val="75825CC8"/>
    <w:lvl w:ilvl="0" w:tplc="C0369108">
      <w:start w:val="1"/>
      <w:numFmt w:val="decimal"/>
      <w:lvlText w:val="%1."/>
      <w:lvlJc w:val="left"/>
      <w:pPr>
        <w:ind w:left="360" w:hanging="360"/>
      </w:pPr>
      <w:rPr>
        <w:b/>
        <w:bCs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>
    <w:nsid w:val="4CCA220B"/>
    <w:multiLevelType w:val="hybridMultilevel"/>
    <w:tmpl w:val="6AC800E6"/>
    <w:lvl w:ilvl="0" w:tplc="4F96AF5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70C0"/>
        <w:sz w:val="32"/>
        <w:szCs w:val="32"/>
      </w:rPr>
    </w:lvl>
    <w:lvl w:ilvl="1" w:tplc="7B92ED14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C9A8D990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60605CE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F6CEE9FC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F5C8B7FE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63031F6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09402A36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E6701A82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2">
    <w:nsid w:val="4DA44947"/>
    <w:multiLevelType w:val="hybridMultilevel"/>
    <w:tmpl w:val="FCE226AA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607C0AF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FE7AD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64897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5E316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BCECF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A24E3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9A68D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323D1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>
    <w:nsid w:val="4E8B651D"/>
    <w:multiLevelType w:val="hybridMultilevel"/>
    <w:tmpl w:val="9FCE4C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515B5C9C"/>
    <w:multiLevelType w:val="hybridMultilevel"/>
    <w:tmpl w:val="44329BF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527A6A33"/>
    <w:multiLevelType w:val="hybridMultilevel"/>
    <w:tmpl w:val="CF5EDB4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1F26B70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D14F676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8E3AE99E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F4B6B104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8D465E16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CF8A9D8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5D6C8BF8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0A301A2C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6">
    <w:nsid w:val="52E43EF0"/>
    <w:multiLevelType w:val="hybridMultilevel"/>
    <w:tmpl w:val="8F728DF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3FA547C"/>
    <w:multiLevelType w:val="hybridMultilevel"/>
    <w:tmpl w:val="D82CBBA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54423154"/>
    <w:multiLevelType w:val="hybridMultilevel"/>
    <w:tmpl w:val="349CD26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49B7C3B"/>
    <w:multiLevelType w:val="hybridMultilevel"/>
    <w:tmpl w:val="7300666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6585AD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E29C9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666D5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DC45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05C1BE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CA582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BA057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58CA03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0">
    <w:nsid w:val="54E1779F"/>
    <w:multiLevelType w:val="hybridMultilevel"/>
    <w:tmpl w:val="35CA056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7C1A6E08">
      <w:start w:val="1"/>
      <w:numFmt w:val="arabicAlpha"/>
      <w:lvlText w:val="%2-"/>
      <w:lvlJc w:val="left"/>
      <w:pPr>
        <w:ind w:left="785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50C68EA"/>
    <w:multiLevelType w:val="hybridMultilevel"/>
    <w:tmpl w:val="3FD63E9A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E0678A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288AB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F83D6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D647C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64DCF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82153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380AB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7EEDD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2">
    <w:nsid w:val="55672351"/>
    <w:multiLevelType w:val="hybridMultilevel"/>
    <w:tmpl w:val="106C3C3C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5DD55AF"/>
    <w:multiLevelType w:val="hybridMultilevel"/>
    <w:tmpl w:val="D14038A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6D44FD8"/>
    <w:multiLevelType w:val="hybridMultilevel"/>
    <w:tmpl w:val="D43CBCD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7337BA6"/>
    <w:multiLevelType w:val="hybridMultilevel"/>
    <w:tmpl w:val="CC72BF3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8AC26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9E6B70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028046D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97309C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9E4DC0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BE5A10B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410CFE7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F8E398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06">
    <w:nsid w:val="57911022"/>
    <w:multiLevelType w:val="hybridMultilevel"/>
    <w:tmpl w:val="3034CB7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7CA2EE6"/>
    <w:multiLevelType w:val="hybridMultilevel"/>
    <w:tmpl w:val="AFDC08C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9CE03D7"/>
    <w:multiLevelType w:val="hybridMultilevel"/>
    <w:tmpl w:val="F2ECC73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9CF30E3"/>
    <w:multiLevelType w:val="hybridMultilevel"/>
    <w:tmpl w:val="82F697D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5C527094"/>
    <w:multiLevelType w:val="hybridMultilevel"/>
    <w:tmpl w:val="75386D3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5CB30DB0"/>
    <w:multiLevelType w:val="hybridMultilevel"/>
    <w:tmpl w:val="B00E79F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CC36987"/>
    <w:multiLevelType w:val="hybridMultilevel"/>
    <w:tmpl w:val="488C75C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>
    <w:nsid w:val="5D485410"/>
    <w:multiLevelType w:val="hybridMultilevel"/>
    <w:tmpl w:val="631ED0EC"/>
    <w:lvl w:ilvl="0" w:tplc="E884D27E">
      <w:start w:val="1"/>
      <w:numFmt w:val="arabicAbjad"/>
      <w:lvlText w:val="%1-"/>
      <w:lvlJc w:val="center"/>
      <w:pPr>
        <w:ind w:left="7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7" w:hanging="360"/>
      </w:pPr>
    </w:lvl>
    <w:lvl w:ilvl="2" w:tplc="0409001B" w:tentative="1">
      <w:start w:val="1"/>
      <w:numFmt w:val="lowerRoman"/>
      <w:lvlText w:val="%3."/>
      <w:lvlJc w:val="right"/>
      <w:pPr>
        <w:ind w:left="2227" w:hanging="180"/>
      </w:pPr>
    </w:lvl>
    <w:lvl w:ilvl="3" w:tplc="0409000F" w:tentative="1">
      <w:start w:val="1"/>
      <w:numFmt w:val="decimal"/>
      <w:lvlText w:val="%4."/>
      <w:lvlJc w:val="left"/>
      <w:pPr>
        <w:ind w:left="2947" w:hanging="360"/>
      </w:pPr>
    </w:lvl>
    <w:lvl w:ilvl="4" w:tplc="04090019" w:tentative="1">
      <w:start w:val="1"/>
      <w:numFmt w:val="lowerLetter"/>
      <w:lvlText w:val="%5."/>
      <w:lvlJc w:val="left"/>
      <w:pPr>
        <w:ind w:left="3667" w:hanging="360"/>
      </w:pPr>
    </w:lvl>
    <w:lvl w:ilvl="5" w:tplc="0409001B" w:tentative="1">
      <w:start w:val="1"/>
      <w:numFmt w:val="lowerRoman"/>
      <w:lvlText w:val="%6."/>
      <w:lvlJc w:val="right"/>
      <w:pPr>
        <w:ind w:left="4387" w:hanging="180"/>
      </w:pPr>
    </w:lvl>
    <w:lvl w:ilvl="6" w:tplc="0409000F" w:tentative="1">
      <w:start w:val="1"/>
      <w:numFmt w:val="decimal"/>
      <w:lvlText w:val="%7."/>
      <w:lvlJc w:val="left"/>
      <w:pPr>
        <w:ind w:left="5107" w:hanging="360"/>
      </w:pPr>
    </w:lvl>
    <w:lvl w:ilvl="7" w:tplc="04090019" w:tentative="1">
      <w:start w:val="1"/>
      <w:numFmt w:val="lowerLetter"/>
      <w:lvlText w:val="%8."/>
      <w:lvlJc w:val="left"/>
      <w:pPr>
        <w:ind w:left="5827" w:hanging="360"/>
      </w:pPr>
    </w:lvl>
    <w:lvl w:ilvl="8" w:tplc="040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14">
    <w:nsid w:val="5D5135BB"/>
    <w:multiLevelType w:val="hybridMultilevel"/>
    <w:tmpl w:val="B28AD350"/>
    <w:lvl w:ilvl="0" w:tplc="5B4CCC4A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5FE4084C"/>
    <w:multiLevelType w:val="hybridMultilevel"/>
    <w:tmpl w:val="EEB414F4"/>
    <w:lvl w:ilvl="0" w:tplc="4F96AF5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70C0"/>
        <w:sz w:val="32"/>
        <w:szCs w:val="32"/>
      </w:rPr>
    </w:lvl>
    <w:lvl w:ilvl="1" w:tplc="1E921586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C46BEE8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50A680EA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233C385A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659A4234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5F431A4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B046E882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556C87CE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6">
    <w:nsid w:val="60252D6E"/>
    <w:multiLevelType w:val="hybridMultilevel"/>
    <w:tmpl w:val="2C24E544"/>
    <w:lvl w:ilvl="0" w:tplc="238E5CA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7">
    <w:nsid w:val="60CD61DB"/>
    <w:multiLevelType w:val="hybridMultilevel"/>
    <w:tmpl w:val="4AAAB332"/>
    <w:lvl w:ilvl="0" w:tplc="7870FED8">
      <w:start w:val="1"/>
      <w:numFmt w:val="bullet"/>
      <w:lvlText w:val=""/>
      <w:lvlJc w:val="left"/>
      <w:pPr>
        <w:ind w:left="4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8">
    <w:nsid w:val="61720C1B"/>
    <w:multiLevelType w:val="hybridMultilevel"/>
    <w:tmpl w:val="85E66BF6"/>
    <w:lvl w:ilvl="0" w:tplc="46C671DA">
      <w:start w:val="1"/>
      <w:numFmt w:val="decimal"/>
      <w:lvlText w:val="%1."/>
      <w:lvlJc w:val="left"/>
      <w:pPr>
        <w:ind w:left="360" w:hanging="360"/>
      </w:pPr>
      <w:rPr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634F06E0"/>
    <w:multiLevelType w:val="hybridMultilevel"/>
    <w:tmpl w:val="C9CAE19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0A65A10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A27023CA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160EF48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5F60516E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49FA4FA6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D52F1A6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23B6674C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24F8B96A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0">
    <w:nsid w:val="63870FB9"/>
    <w:multiLevelType w:val="hybridMultilevel"/>
    <w:tmpl w:val="D91E073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83EFFD2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A21C8D56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4224E9E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5518C9AA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103ADAD6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6CCB594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A0824C9A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1EA647EE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1">
    <w:nsid w:val="640853D4"/>
    <w:multiLevelType w:val="hybridMultilevel"/>
    <w:tmpl w:val="406281C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4974933"/>
    <w:multiLevelType w:val="hybridMultilevel"/>
    <w:tmpl w:val="F1F02A18"/>
    <w:lvl w:ilvl="0" w:tplc="3AE611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B4F8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DF66D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DAA0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08E9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9BC8F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F2DD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CA36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5EC3D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>
    <w:nsid w:val="65385C46"/>
    <w:multiLevelType w:val="hybridMultilevel"/>
    <w:tmpl w:val="61A8F75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65E13669"/>
    <w:multiLevelType w:val="hybridMultilevel"/>
    <w:tmpl w:val="32787DB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6A6C48D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EEFAD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AA36A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4895A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DE79E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F8B3A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8EB7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24BC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5">
    <w:nsid w:val="66F348CF"/>
    <w:multiLevelType w:val="hybridMultilevel"/>
    <w:tmpl w:val="D77C3F7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691470CB"/>
    <w:multiLevelType w:val="hybridMultilevel"/>
    <w:tmpl w:val="6A00FEB2"/>
    <w:lvl w:ilvl="0" w:tplc="B93E16F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C00000"/>
        <w:sz w:val="36"/>
        <w:szCs w:val="36"/>
      </w:rPr>
    </w:lvl>
    <w:lvl w:ilvl="1" w:tplc="5AAC14A2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E3863592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9B2370C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360E260A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814B848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CAE0E52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8609592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77AA4956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7">
    <w:nsid w:val="696F2294"/>
    <w:multiLevelType w:val="hybridMultilevel"/>
    <w:tmpl w:val="15328934"/>
    <w:lvl w:ilvl="0" w:tplc="0896BAF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color w:val="000000" w:themeColor="text1"/>
      </w:rPr>
    </w:lvl>
    <w:lvl w:ilvl="1" w:tplc="AA5037A2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CD4C9330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342CF206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926495D2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40B03412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054A6B60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C8E4825E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D0140EB2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28">
    <w:nsid w:val="6B364DAC"/>
    <w:multiLevelType w:val="hybridMultilevel"/>
    <w:tmpl w:val="4388382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5EA2A46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D663EAE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65AA1B8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9088500A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2092D410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7F2071C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302EA0BA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A9886CDE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9">
    <w:nsid w:val="6BB13EC0"/>
    <w:multiLevelType w:val="hybridMultilevel"/>
    <w:tmpl w:val="FD9874E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7423FE0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BF4C3C02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E644FD8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6A7C77CE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841ED94C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B032EA32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3C4EE92A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A1887400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0">
    <w:nsid w:val="6E690E4F"/>
    <w:multiLevelType w:val="hybridMultilevel"/>
    <w:tmpl w:val="3EC8D440"/>
    <w:lvl w:ilvl="0" w:tplc="9754FD9E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1">
    <w:nsid w:val="6FC80C0E"/>
    <w:multiLevelType w:val="hybridMultilevel"/>
    <w:tmpl w:val="61AA468C"/>
    <w:lvl w:ilvl="0" w:tplc="5464F62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A458575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D9254A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E8CEE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8C911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6EC7F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AA387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022D5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62991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2">
    <w:nsid w:val="700417D4"/>
    <w:multiLevelType w:val="hybridMultilevel"/>
    <w:tmpl w:val="AAF6148C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03E3D45"/>
    <w:multiLevelType w:val="hybridMultilevel"/>
    <w:tmpl w:val="8BB894B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EA16FAB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06200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70D32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DEC45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2EF92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78BF2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E8D75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3A3E4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4">
    <w:nsid w:val="70F53E1D"/>
    <w:multiLevelType w:val="hybridMultilevel"/>
    <w:tmpl w:val="287C9E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E8A92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C6F58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0D4190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FAB0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D29D8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AA8B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44410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BE1A7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5">
    <w:nsid w:val="73A847D6"/>
    <w:multiLevelType w:val="hybridMultilevel"/>
    <w:tmpl w:val="632C157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A16FAB0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1062008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970D32E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1DEC454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492EF926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478BF24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7BE8D754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353A3E4E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6">
    <w:nsid w:val="7624132B"/>
    <w:multiLevelType w:val="hybridMultilevel"/>
    <w:tmpl w:val="19C2909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58634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992903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AC06B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D8723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20075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CA70C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EEBAF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22CD0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7">
    <w:nsid w:val="76253A9C"/>
    <w:multiLevelType w:val="hybridMultilevel"/>
    <w:tmpl w:val="7D28FB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3D8B84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7422CF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0020119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533A610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534FF5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4000A0C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85F811B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2784AE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38">
    <w:nsid w:val="768E000C"/>
    <w:multiLevelType w:val="hybridMultilevel"/>
    <w:tmpl w:val="EA2065A8"/>
    <w:lvl w:ilvl="0" w:tplc="60A6354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CC3399"/>
        <w:sz w:val="32"/>
        <w:szCs w:val="32"/>
        <w:lang w:bidi="ar-SA"/>
      </w:rPr>
    </w:lvl>
    <w:lvl w:ilvl="1" w:tplc="F9445C2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F425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569FC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14A08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D6D9B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6CBF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A683C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BABB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9">
    <w:nsid w:val="77956772"/>
    <w:multiLevelType w:val="hybridMultilevel"/>
    <w:tmpl w:val="8ABA8B7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7FB3D2A"/>
    <w:multiLevelType w:val="hybridMultilevel"/>
    <w:tmpl w:val="68D2B06C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25302416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BE04591E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F0C8B70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ADBEFBC2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05AE4726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F01144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E440F286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7EA887D8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1">
    <w:nsid w:val="792E37D4"/>
    <w:multiLevelType w:val="hybridMultilevel"/>
    <w:tmpl w:val="EB82872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7B2C0963"/>
    <w:multiLevelType w:val="hybridMultilevel"/>
    <w:tmpl w:val="857C680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3">
    <w:nsid w:val="7CF107ED"/>
    <w:multiLevelType w:val="hybridMultilevel"/>
    <w:tmpl w:val="8B4E933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7F0E12F9"/>
    <w:multiLevelType w:val="hybridMultilevel"/>
    <w:tmpl w:val="3F4816C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137"/>
  </w:num>
  <w:num w:numId="3">
    <w:abstractNumId w:val="5"/>
  </w:num>
  <w:num w:numId="4">
    <w:abstractNumId w:val="122"/>
  </w:num>
  <w:num w:numId="5">
    <w:abstractNumId w:val="142"/>
  </w:num>
  <w:num w:numId="6">
    <w:abstractNumId w:val="83"/>
  </w:num>
  <w:num w:numId="7">
    <w:abstractNumId w:val="128"/>
  </w:num>
  <w:num w:numId="8">
    <w:abstractNumId w:val="105"/>
  </w:num>
  <w:num w:numId="9">
    <w:abstractNumId w:val="131"/>
  </w:num>
  <w:num w:numId="10">
    <w:abstractNumId w:val="136"/>
  </w:num>
  <w:num w:numId="11">
    <w:abstractNumId w:val="77"/>
  </w:num>
  <w:num w:numId="12">
    <w:abstractNumId w:val="30"/>
  </w:num>
  <w:num w:numId="13">
    <w:abstractNumId w:val="52"/>
  </w:num>
  <w:num w:numId="14">
    <w:abstractNumId w:val="23"/>
  </w:num>
  <w:num w:numId="15">
    <w:abstractNumId w:val="138"/>
  </w:num>
  <w:num w:numId="16">
    <w:abstractNumId w:val="28"/>
  </w:num>
  <w:num w:numId="17">
    <w:abstractNumId w:val="67"/>
  </w:num>
  <w:num w:numId="18">
    <w:abstractNumId w:val="135"/>
  </w:num>
  <w:num w:numId="19">
    <w:abstractNumId w:val="1"/>
  </w:num>
  <w:num w:numId="20">
    <w:abstractNumId w:val="140"/>
  </w:num>
  <w:num w:numId="21">
    <w:abstractNumId w:val="118"/>
  </w:num>
  <w:num w:numId="22">
    <w:abstractNumId w:val="18"/>
  </w:num>
  <w:num w:numId="23">
    <w:abstractNumId w:val="79"/>
  </w:num>
  <w:num w:numId="24">
    <w:abstractNumId w:val="134"/>
  </w:num>
  <w:num w:numId="25">
    <w:abstractNumId w:val="99"/>
  </w:num>
  <w:num w:numId="26">
    <w:abstractNumId w:val="80"/>
  </w:num>
  <w:num w:numId="27">
    <w:abstractNumId w:val="32"/>
  </w:num>
  <w:num w:numId="28">
    <w:abstractNumId w:val="120"/>
  </w:num>
  <w:num w:numId="29">
    <w:abstractNumId w:val="36"/>
  </w:num>
  <w:num w:numId="30">
    <w:abstractNumId w:val="9"/>
  </w:num>
  <w:num w:numId="31">
    <w:abstractNumId w:val="4"/>
  </w:num>
  <w:num w:numId="32">
    <w:abstractNumId w:val="127"/>
  </w:num>
  <w:num w:numId="33">
    <w:abstractNumId w:val="48"/>
  </w:num>
  <w:num w:numId="34">
    <w:abstractNumId w:val="8"/>
  </w:num>
  <w:num w:numId="35">
    <w:abstractNumId w:val="95"/>
  </w:num>
  <w:num w:numId="36">
    <w:abstractNumId w:val="60"/>
  </w:num>
  <w:num w:numId="37">
    <w:abstractNumId w:val="14"/>
  </w:num>
  <w:num w:numId="38">
    <w:abstractNumId w:val="54"/>
  </w:num>
  <w:num w:numId="39">
    <w:abstractNumId w:val="92"/>
  </w:num>
  <w:num w:numId="40">
    <w:abstractNumId w:val="39"/>
  </w:num>
  <w:num w:numId="41">
    <w:abstractNumId w:val="133"/>
  </w:num>
  <w:num w:numId="42">
    <w:abstractNumId w:val="55"/>
  </w:num>
  <w:num w:numId="43">
    <w:abstractNumId w:val="16"/>
  </w:num>
  <w:num w:numId="44">
    <w:abstractNumId w:val="24"/>
  </w:num>
  <w:num w:numId="45">
    <w:abstractNumId w:val="93"/>
  </w:num>
  <w:num w:numId="46">
    <w:abstractNumId w:val="112"/>
  </w:num>
  <w:num w:numId="47">
    <w:abstractNumId w:val="124"/>
  </w:num>
  <w:num w:numId="48">
    <w:abstractNumId w:val="27"/>
  </w:num>
  <w:num w:numId="49">
    <w:abstractNumId w:val="87"/>
  </w:num>
  <w:num w:numId="50">
    <w:abstractNumId w:val="64"/>
  </w:num>
  <w:num w:numId="51">
    <w:abstractNumId w:val="43"/>
  </w:num>
  <w:num w:numId="52">
    <w:abstractNumId w:val="116"/>
  </w:num>
  <w:num w:numId="53">
    <w:abstractNumId w:val="10"/>
  </w:num>
  <w:num w:numId="54">
    <w:abstractNumId w:val="29"/>
  </w:num>
  <w:num w:numId="55">
    <w:abstractNumId w:val="90"/>
  </w:num>
  <w:num w:numId="56">
    <w:abstractNumId w:val="101"/>
  </w:num>
  <w:num w:numId="57">
    <w:abstractNumId w:val="129"/>
  </w:num>
  <w:num w:numId="58">
    <w:abstractNumId w:val="19"/>
  </w:num>
  <w:num w:numId="59">
    <w:abstractNumId w:val="126"/>
  </w:num>
  <w:num w:numId="60">
    <w:abstractNumId w:val="72"/>
  </w:num>
  <w:num w:numId="61">
    <w:abstractNumId w:val="119"/>
  </w:num>
  <w:num w:numId="62">
    <w:abstractNumId w:val="91"/>
  </w:num>
  <w:num w:numId="63">
    <w:abstractNumId w:val="47"/>
  </w:num>
  <w:num w:numId="64">
    <w:abstractNumId w:val="115"/>
  </w:num>
  <w:num w:numId="65">
    <w:abstractNumId w:val="59"/>
  </w:num>
  <w:num w:numId="66">
    <w:abstractNumId w:val="51"/>
  </w:num>
  <w:num w:numId="67">
    <w:abstractNumId w:val="21"/>
  </w:num>
  <w:num w:numId="68">
    <w:abstractNumId w:val="82"/>
  </w:num>
  <w:num w:numId="69">
    <w:abstractNumId w:val="22"/>
  </w:num>
  <w:num w:numId="70">
    <w:abstractNumId w:val="17"/>
  </w:num>
  <w:num w:numId="71">
    <w:abstractNumId w:val="53"/>
  </w:num>
  <w:num w:numId="72">
    <w:abstractNumId w:val="144"/>
  </w:num>
  <w:num w:numId="73">
    <w:abstractNumId w:val="141"/>
  </w:num>
  <w:num w:numId="74">
    <w:abstractNumId w:val="94"/>
  </w:num>
  <w:num w:numId="75">
    <w:abstractNumId w:val="3"/>
  </w:num>
  <w:num w:numId="76">
    <w:abstractNumId w:val="111"/>
  </w:num>
  <w:num w:numId="77">
    <w:abstractNumId w:val="57"/>
  </w:num>
  <w:num w:numId="78">
    <w:abstractNumId w:val="41"/>
  </w:num>
  <w:num w:numId="79">
    <w:abstractNumId w:val="132"/>
  </w:num>
  <w:num w:numId="80">
    <w:abstractNumId w:val="15"/>
  </w:num>
  <w:num w:numId="81">
    <w:abstractNumId w:val="125"/>
  </w:num>
  <w:num w:numId="82">
    <w:abstractNumId w:val="66"/>
  </w:num>
  <w:num w:numId="83">
    <w:abstractNumId w:val="62"/>
  </w:num>
  <w:num w:numId="84">
    <w:abstractNumId w:val="73"/>
  </w:num>
  <w:num w:numId="85">
    <w:abstractNumId w:val="117"/>
  </w:num>
  <w:num w:numId="86">
    <w:abstractNumId w:val="130"/>
  </w:num>
  <w:num w:numId="87">
    <w:abstractNumId w:val="84"/>
  </w:num>
  <w:num w:numId="88">
    <w:abstractNumId w:val="74"/>
  </w:num>
  <w:num w:numId="89">
    <w:abstractNumId w:val="85"/>
  </w:num>
  <w:num w:numId="90">
    <w:abstractNumId w:val="37"/>
  </w:num>
  <w:num w:numId="91">
    <w:abstractNumId w:val="104"/>
  </w:num>
  <w:num w:numId="92">
    <w:abstractNumId w:val="121"/>
  </w:num>
  <w:num w:numId="93">
    <w:abstractNumId w:val="97"/>
  </w:num>
  <w:num w:numId="94">
    <w:abstractNumId w:val="110"/>
  </w:num>
  <w:num w:numId="95">
    <w:abstractNumId w:val="56"/>
  </w:num>
  <w:num w:numId="96">
    <w:abstractNumId w:val="70"/>
  </w:num>
  <w:num w:numId="97">
    <w:abstractNumId w:val="102"/>
  </w:num>
  <w:num w:numId="98">
    <w:abstractNumId w:val="49"/>
  </w:num>
  <w:num w:numId="99">
    <w:abstractNumId w:val="86"/>
  </w:num>
  <w:num w:numId="100">
    <w:abstractNumId w:val="58"/>
  </w:num>
  <w:num w:numId="101">
    <w:abstractNumId w:val="143"/>
  </w:num>
  <w:num w:numId="102">
    <w:abstractNumId w:val="98"/>
  </w:num>
  <w:num w:numId="103">
    <w:abstractNumId w:val="75"/>
  </w:num>
  <w:num w:numId="104">
    <w:abstractNumId w:val="96"/>
  </w:num>
  <w:num w:numId="105">
    <w:abstractNumId w:val="78"/>
  </w:num>
  <w:num w:numId="106">
    <w:abstractNumId w:val="107"/>
  </w:num>
  <w:num w:numId="107">
    <w:abstractNumId w:val="81"/>
  </w:num>
  <w:num w:numId="108">
    <w:abstractNumId w:val="76"/>
  </w:num>
  <w:num w:numId="109">
    <w:abstractNumId w:val="44"/>
  </w:num>
  <w:num w:numId="110">
    <w:abstractNumId w:val="65"/>
  </w:num>
  <w:num w:numId="111">
    <w:abstractNumId w:val="26"/>
  </w:num>
  <w:num w:numId="112">
    <w:abstractNumId w:val="139"/>
  </w:num>
  <w:num w:numId="113">
    <w:abstractNumId w:val="13"/>
  </w:num>
  <w:num w:numId="114">
    <w:abstractNumId w:val="34"/>
  </w:num>
  <w:num w:numId="115">
    <w:abstractNumId w:val="20"/>
  </w:num>
  <w:num w:numId="116">
    <w:abstractNumId w:val="2"/>
  </w:num>
  <w:num w:numId="117">
    <w:abstractNumId w:val="113"/>
  </w:num>
  <w:num w:numId="118">
    <w:abstractNumId w:val="106"/>
  </w:num>
  <w:num w:numId="119">
    <w:abstractNumId w:val="100"/>
  </w:num>
  <w:num w:numId="120">
    <w:abstractNumId w:val="12"/>
  </w:num>
  <w:num w:numId="121">
    <w:abstractNumId w:val="45"/>
  </w:num>
  <w:num w:numId="122">
    <w:abstractNumId w:val="33"/>
  </w:num>
  <w:num w:numId="123">
    <w:abstractNumId w:val="6"/>
  </w:num>
  <w:num w:numId="124">
    <w:abstractNumId w:val="25"/>
  </w:num>
  <w:num w:numId="125">
    <w:abstractNumId w:val="89"/>
  </w:num>
  <w:num w:numId="126">
    <w:abstractNumId w:val="63"/>
  </w:num>
  <w:num w:numId="127">
    <w:abstractNumId w:val="71"/>
  </w:num>
  <w:num w:numId="128">
    <w:abstractNumId w:val="109"/>
  </w:num>
  <w:num w:numId="129">
    <w:abstractNumId w:val="69"/>
  </w:num>
  <w:num w:numId="130">
    <w:abstractNumId w:val="123"/>
  </w:num>
  <w:num w:numId="131">
    <w:abstractNumId w:val="40"/>
  </w:num>
  <w:num w:numId="132">
    <w:abstractNumId w:val="11"/>
  </w:num>
  <w:num w:numId="133">
    <w:abstractNumId w:val="103"/>
  </w:num>
  <w:num w:numId="134">
    <w:abstractNumId w:val="7"/>
  </w:num>
  <w:num w:numId="135">
    <w:abstractNumId w:val="0"/>
  </w:num>
  <w:num w:numId="136">
    <w:abstractNumId w:val="31"/>
  </w:num>
  <w:num w:numId="137">
    <w:abstractNumId w:val="68"/>
  </w:num>
  <w:num w:numId="138">
    <w:abstractNumId w:val="46"/>
  </w:num>
  <w:num w:numId="139">
    <w:abstractNumId w:val="108"/>
  </w:num>
  <w:num w:numId="140">
    <w:abstractNumId w:val="61"/>
  </w:num>
  <w:num w:numId="141">
    <w:abstractNumId w:val="114"/>
  </w:num>
  <w:num w:numId="142">
    <w:abstractNumId w:val="50"/>
  </w:num>
  <w:num w:numId="143">
    <w:abstractNumId w:val="38"/>
  </w:num>
  <w:num w:numId="144">
    <w:abstractNumId w:val="42"/>
  </w:num>
  <w:num w:numId="145">
    <w:abstractNumId w:val="88"/>
  </w:num>
  <w:numIdMacAtCleanup w:val="14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204FA"/>
    <w:rsid w:val="000000DC"/>
    <w:rsid w:val="00005CDC"/>
    <w:rsid w:val="00006007"/>
    <w:rsid w:val="0001395F"/>
    <w:rsid w:val="00014935"/>
    <w:rsid w:val="00015B91"/>
    <w:rsid w:val="0002325F"/>
    <w:rsid w:val="000249D5"/>
    <w:rsid w:val="00024AB5"/>
    <w:rsid w:val="00033A5D"/>
    <w:rsid w:val="00034845"/>
    <w:rsid w:val="00046192"/>
    <w:rsid w:val="00046A13"/>
    <w:rsid w:val="000543A0"/>
    <w:rsid w:val="00060508"/>
    <w:rsid w:val="00070D5A"/>
    <w:rsid w:val="000726AC"/>
    <w:rsid w:val="00077807"/>
    <w:rsid w:val="00080741"/>
    <w:rsid w:val="00083B26"/>
    <w:rsid w:val="00087DF6"/>
    <w:rsid w:val="00097157"/>
    <w:rsid w:val="000A45A2"/>
    <w:rsid w:val="000A606C"/>
    <w:rsid w:val="000A650F"/>
    <w:rsid w:val="000B3C76"/>
    <w:rsid w:val="000D236E"/>
    <w:rsid w:val="000D5910"/>
    <w:rsid w:val="000E20F6"/>
    <w:rsid w:val="000E378E"/>
    <w:rsid w:val="000E484F"/>
    <w:rsid w:val="000E565E"/>
    <w:rsid w:val="000E5D58"/>
    <w:rsid w:val="000E698A"/>
    <w:rsid w:val="000F5B3F"/>
    <w:rsid w:val="00102802"/>
    <w:rsid w:val="00104CC7"/>
    <w:rsid w:val="00107471"/>
    <w:rsid w:val="00111C52"/>
    <w:rsid w:val="00114EFA"/>
    <w:rsid w:val="00117643"/>
    <w:rsid w:val="00120CBD"/>
    <w:rsid w:val="001323F9"/>
    <w:rsid w:val="001371A8"/>
    <w:rsid w:val="001424EF"/>
    <w:rsid w:val="00143460"/>
    <w:rsid w:val="0014366E"/>
    <w:rsid w:val="00147EB9"/>
    <w:rsid w:val="00150327"/>
    <w:rsid w:val="0015587B"/>
    <w:rsid w:val="00164CB0"/>
    <w:rsid w:val="0016546D"/>
    <w:rsid w:val="001660EF"/>
    <w:rsid w:val="00176C20"/>
    <w:rsid w:val="001779B1"/>
    <w:rsid w:val="0018493D"/>
    <w:rsid w:val="00185545"/>
    <w:rsid w:val="0018723C"/>
    <w:rsid w:val="00195654"/>
    <w:rsid w:val="00196E7D"/>
    <w:rsid w:val="001A00E3"/>
    <w:rsid w:val="001A2BAB"/>
    <w:rsid w:val="001A2BDB"/>
    <w:rsid w:val="001A3EC5"/>
    <w:rsid w:val="001A5BC2"/>
    <w:rsid w:val="001B601D"/>
    <w:rsid w:val="001C6F44"/>
    <w:rsid w:val="001D381E"/>
    <w:rsid w:val="001D7624"/>
    <w:rsid w:val="001E30AA"/>
    <w:rsid w:val="001F26F8"/>
    <w:rsid w:val="001F516F"/>
    <w:rsid w:val="001F7FEC"/>
    <w:rsid w:val="00207327"/>
    <w:rsid w:val="00211214"/>
    <w:rsid w:val="0021226D"/>
    <w:rsid w:val="00214558"/>
    <w:rsid w:val="002154AF"/>
    <w:rsid w:val="0021686A"/>
    <w:rsid w:val="002204FA"/>
    <w:rsid w:val="002326C8"/>
    <w:rsid w:val="00232C99"/>
    <w:rsid w:val="002348E6"/>
    <w:rsid w:val="002361CC"/>
    <w:rsid w:val="002474F5"/>
    <w:rsid w:val="00250911"/>
    <w:rsid w:val="0025189F"/>
    <w:rsid w:val="00254F72"/>
    <w:rsid w:val="002552EC"/>
    <w:rsid w:val="00255D80"/>
    <w:rsid w:val="00262E3B"/>
    <w:rsid w:val="00263C26"/>
    <w:rsid w:val="00265122"/>
    <w:rsid w:val="002742F6"/>
    <w:rsid w:val="00274BAA"/>
    <w:rsid w:val="00280165"/>
    <w:rsid w:val="0029035A"/>
    <w:rsid w:val="002A0074"/>
    <w:rsid w:val="002A1E69"/>
    <w:rsid w:val="002A4443"/>
    <w:rsid w:val="002C773E"/>
    <w:rsid w:val="002D15F1"/>
    <w:rsid w:val="002D3D8A"/>
    <w:rsid w:val="002D5F94"/>
    <w:rsid w:val="002E1768"/>
    <w:rsid w:val="002E4A3A"/>
    <w:rsid w:val="002F0A82"/>
    <w:rsid w:val="002F6226"/>
    <w:rsid w:val="00302A14"/>
    <w:rsid w:val="00303BE0"/>
    <w:rsid w:val="003071EB"/>
    <w:rsid w:val="00307928"/>
    <w:rsid w:val="00311B73"/>
    <w:rsid w:val="00321B47"/>
    <w:rsid w:val="003264A8"/>
    <w:rsid w:val="00326F7B"/>
    <w:rsid w:val="00335CF1"/>
    <w:rsid w:val="00336F9F"/>
    <w:rsid w:val="00343DCB"/>
    <w:rsid w:val="00352A8D"/>
    <w:rsid w:val="00354D71"/>
    <w:rsid w:val="00357BF5"/>
    <w:rsid w:val="00361BCF"/>
    <w:rsid w:val="00361EE1"/>
    <w:rsid w:val="00362883"/>
    <w:rsid w:val="00364C83"/>
    <w:rsid w:val="0037569A"/>
    <w:rsid w:val="0038287C"/>
    <w:rsid w:val="0038547C"/>
    <w:rsid w:val="003A2444"/>
    <w:rsid w:val="003A6134"/>
    <w:rsid w:val="003A6814"/>
    <w:rsid w:val="003B25D1"/>
    <w:rsid w:val="003B426B"/>
    <w:rsid w:val="003B5D70"/>
    <w:rsid w:val="003B6D33"/>
    <w:rsid w:val="003B7271"/>
    <w:rsid w:val="003C2394"/>
    <w:rsid w:val="003C4221"/>
    <w:rsid w:val="003C4945"/>
    <w:rsid w:val="003D4414"/>
    <w:rsid w:val="003D674A"/>
    <w:rsid w:val="003D6AFF"/>
    <w:rsid w:val="003D6D30"/>
    <w:rsid w:val="003E0268"/>
    <w:rsid w:val="003F0208"/>
    <w:rsid w:val="003F1087"/>
    <w:rsid w:val="003F148F"/>
    <w:rsid w:val="0040747E"/>
    <w:rsid w:val="0040769E"/>
    <w:rsid w:val="00412316"/>
    <w:rsid w:val="00415835"/>
    <w:rsid w:val="00416561"/>
    <w:rsid w:val="00425156"/>
    <w:rsid w:val="00426AB9"/>
    <w:rsid w:val="004311C0"/>
    <w:rsid w:val="0043414F"/>
    <w:rsid w:val="004379F8"/>
    <w:rsid w:val="00441B88"/>
    <w:rsid w:val="0044419A"/>
    <w:rsid w:val="004509D4"/>
    <w:rsid w:val="004531D9"/>
    <w:rsid w:val="00462290"/>
    <w:rsid w:val="004654A4"/>
    <w:rsid w:val="0046564D"/>
    <w:rsid w:val="00466C1E"/>
    <w:rsid w:val="0048047E"/>
    <w:rsid w:val="00485F40"/>
    <w:rsid w:val="00490D16"/>
    <w:rsid w:val="0049579B"/>
    <w:rsid w:val="004C09B9"/>
    <w:rsid w:val="004C13C2"/>
    <w:rsid w:val="004C177B"/>
    <w:rsid w:val="004C76A4"/>
    <w:rsid w:val="004D7B26"/>
    <w:rsid w:val="004E46EF"/>
    <w:rsid w:val="004E64CC"/>
    <w:rsid w:val="004F10D3"/>
    <w:rsid w:val="004F1357"/>
    <w:rsid w:val="004F14F6"/>
    <w:rsid w:val="004F2523"/>
    <w:rsid w:val="004F736E"/>
    <w:rsid w:val="005012AF"/>
    <w:rsid w:val="0050171E"/>
    <w:rsid w:val="0051112B"/>
    <w:rsid w:val="00511AB2"/>
    <w:rsid w:val="005135B6"/>
    <w:rsid w:val="005249F2"/>
    <w:rsid w:val="005251EE"/>
    <w:rsid w:val="00527E30"/>
    <w:rsid w:val="00531E67"/>
    <w:rsid w:val="00534C19"/>
    <w:rsid w:val="005377E9"/>
    <w:rsid w:val="00545E56"/>
    <w:rsid w:val="005542D6"/>
    <w:rsid w:val="005567B9"/>
    <w:rsid w:val="00560DE8"/>
    <w:rsid w:val="00561DE9"/>
    <w:rsid w:val="00563DCE"/>
    <w:rsid w:val="005642C4"/>
    <w:rsid w:val="00566281"/>
    <w:rsid w:val="00566392"/>
    <w:rsid w:val="00570815"/>
    <w:rsid w:val="0057266E"/>
    <w:rsid w:val="00574029"/>
    <w:rsid w:val="005753DE"/>
    <w:rsid w:val="00575E0C"/>
    <w:rsid w:val="00577CA8"/>
    <w:rsid w:val="00582E22"/>
    <w:rsid w:val="0058593D"/>
    <w:rsid w:val="005A473D"/>
    <w:rsid w:val="005A575E"/>
    <w:rsid w:val="005A7C25"/>
    <w:rsid w:val="005B04C1"/>
    <w:rsid w:val="005B0574"/>
    <w:rsid w:val="005C5C50"/>
    <w:rsid w:val="005D2A33"/>
    <w:rsid w:val="005D3364"/>
    <w:rsid w:val="005D4F5B"/>
    <w:rsid w:val="005D7D45"/>
    <w:rsid w:val="005E13DF"/>
    <w:rsid w:val="005E2C2D"/>
    <w:rsid w:val="005F325D"/>
    <w:rsid w:val="005F4A1E"/>
    <w:rsid w:val="005F7FC9"/>
    <w:rsid w:val="00601951"/>
    <w:rsid w:val="00605BC2"/>
    <w:rsid w:val="00607420"/>
    <w:rsid w:val="00607B00"/>
    <w:rsid w:val="006169CE"/>
    <w:rsid w:val="00616CEF"/>
    <w:rsid w:val="00622514"/>
    <w:rsid w:val="006234C3"/>
    <w:rsid w:val="0062429A"/>
    <w:rsid w:val="00635F64"/>
    <w:rsid w:val="00636DEE"/>
    <w:rsid w:val="006406E6"/>
    <w:rsid w:val="0064415B"/>
    <w:rsid w:val="00647613"/>
    <w:rsid w:val="0066366C"/>
    <w:rsid w:val="00667C88"/>
    <w:rsid w:val="0067007A"/>
    <w:rsid w:val="0067694A"/>
    <w:rsid w:val="00680CAE"/>
    <w:rsid w:val="00692C23"/>
    <w:rsid w:val="00695E01"/>
    <w:rsid w:val="006A0A26"/>
    <w:rsid w:val="006A2256"/>
    <w:rsid w:val="006A5CFD"/>
    <w:rsid w:val="006A6992"/>
    <w:rsid w:val="006C47F7"/>
    <w:rsid w:val="006C5A1B"/>
    <w:rsid w:val="006C702E"/>
    <w:rsid w:val="006D110C"/>
    <w:rsid w:val="006D13C8"/>
    <w:rsid w:val="006E0D1D"/>
    <w:rsid w:val="006E20FD"/>
    <w:rsid w:val="006F142D"/>
    <w:rsid w:val="00704631"/>
    <w:rsid w:val="00704DFE"/>
    <w:rsid w:val="00706B9D"/>
    <w:rsid w:val="00707CF6"/>
    <w:rsid w:val="007120E0"/>
    <w:rsid w:val="00712AD9"/>
    <w:rsid w:val="007230F4"/>
    <w:rsid w:val="00730518"/>
    <w:rsid w:val="00743B9A"/>
    <w:rsid w:val="00744082"/>
    <w:rsid w:val="00746281"/>
    <w:rsid w:val="00762A2A"/>
    <w:rsid w:val="007656BF"/>
    <w:rsid w:val="0076572A"/>
    <w:rsid w:val="00773ABC"/>
    <w:rsid w:val="00774F47"/>
    <w:rsid w:val="007837EF"/>
    <w:rsid w:val="00793EE5"/>
    <w:rsid w:val="007A47BD"/>
    <w:rsid w:val="007A622B"/>
    <w:rsid w:val="007B0FF4"/>
    <w:rsid w:val="007B1132"/>
    <w:rsid w:val="007C7AEE"/>
    <w:rsid w:val="007E022E"/>
    <w:rsid w:val="007E0BBF"/>
    <w:rsid w:val="007E3CA6"/>
    <w:rsid w:val="007E40C7"/>
    <w:rsid w:val="007E5F79"/>
    <w:rsid w:val="007F6541"/>
    <w:rsid w:val="007F7B67"/>
    <w:rsid w:val="00800CA2"/>
    <w:rsid w:val="00801854"/>
    <w:rsid w:val="008128CB"/>
    <w:rsid w:val="00816BC6"/>
    <w:rsid w:val="00820081"/>
    <w:rsid w:val="008209A0"/>
    <w:rsid w:val="008227B6"/>
    <w:rsid w:val="00827094"/>
    <w:rsid w:val="0084177B"/>
    <w:rsid w:val="008514F8"/>
    <w:rsid w:val="0085203E"/>
    <w:rsid w:val="0085340C"/>
    <w:rsid w:val="00853BD0"/>
    <w:rsid w:val="0086290D"/>
    <w:rsid w:val="0086298A"/>
    <w:rsid w:val="00874F2F"/>
    <w:rsid w:val="008769A5"/>
    <w:rsid w:val="00882ADC"/>
    <w:rsid w:val="00887135"/>
    <w:rsid w:val="0089700F"/>
    <w:rsid w:val="0089738B"/>
    <w:rsid w:val="008A1350"/>
    <w:rsid w:val="008A35D0"/>
    <w:rsid w:val="008A58F0"/>
    <w:rsid w:val="008B00B8"/>
    <w:rsid w:val="008B13F0"/>
    <w:rsid w:val="008B17CD"/>
    <w:rsid w:val="008B226F"/>
    <w:rsid w:val="008B41F9"/>
    <w:rsid w:val="008B70EB"/>
    <w:rsid w:val="008C0BE8"/>
    <w:rsid w:val="008C311E"/>
    <w:rsid w:val="008C35DA"/>
    <w:rsid w:val="008C4B4C"/>
    <w:rsid w:val="008C7E12"/>
    <w:rsid w:val="008D1F74"/>
    <w:rsid w:val="008E32FE"/>
    <w:rsid w:val="008E5526"/>
    <w:rsid w:val="008E6F86"/>
    <w:rsid w:val="00903188"/>
    <w:rsid w:val="00905A87"/>
    <w:rsid w:val="00910CAE"/>
    <w:rsid w:val="0091686F"/>
    <w:rsid w:val="0092602B"/>
    <w:rsid w:val="00930FCB"/>
    <w:rsid w:val="009418E3"/>
    <w:rsid w:val="009464C4"/>
    <w:rsid w:val="00953FEA"/>
    <w:rsid w:val="00962A91"/>
    <w:rsid w:val="00962F2C"/>
    <w:rsid w:val="00967618"/>
    <w:rsid w:val="0098181E"/>
    <w:rsid w:val="0098352D"/>
    <w:rsid w:val="00983FC1"/>
    <w:rsid w:val="0098639D"/>
    <w:rsid w:val="00995C3C"/>
    <w:rsid w:val="009A0006"/>
    <w:rsid w:val="009A2B91"/>
    <w:rsid w:val="009A2BE9"/>
    <w:rsid w:val="009A3792"/>
    <w:rsid w:val="009A643C"/>
    <w:rsid w:val="009B0DDF"/>
    <w:rsid w:val="009B1F71"/>
    <w:rsid w:val="009B4FBF"/>
    <w:rsid w:val="009B6BA2"/>
    <w:rsid w:val="009C02CF"/>
    <w:rsid w:val="009D46B6"/>
    <w:rsid w:val="009D5F3D"/>
    <w:rsid w:val="009E26D9"/>
    <w:rsid w:val="009E616A"/>
    <w:rsid w:val="009F1FBE"/>
    <w:rsid w:val="009F3268"/>
    <w:rsid w:val="00A00410"/>
    <w:rsid w:val="00A00422"/>
    <w:rsid w:val="00A11093"/>
    <w:rsid w:val="00A11752"/>
    <w:rsid w:val="00A12E99"/>
    <w:rsid w:val="00A1617D"/>
    <w:rsid w:val="00A23D0A"/>
    <w:rsid w:val="00A23E84"/>
    <w:rsid w:val="00A26450"/>
    <w:rsid w:val="00A26C62"/>
    <w:rsid w:val="00A330B5"/>
    <w:rsid w:val="00A341A1"/>
    <w:rsid w:val="00A4038F"/>
    <w:rsid w:val="00A43EA5"/>
    <w:rsid w:val="00A44A92"/>
    <w:rsid w:val="00A45BF0"/>
    <w:rsid w:val="00A464CC"/>
    <w:rsid w:val="00A503DB"/>
    <w:rsid w:val="00A55264"/>
    <w:rsid w:val="00A650F6"/>
    <w:rsid w:val="00A65C49"/>
    <w:rsid w:val="00A7089B"/>
    <w:rsid w:val="00A71D2D"/>
    <w:rsid w:val="00A8261F"/>
    <w:rsid w:val="00A86D02"/>
    <w:rsid w:val="00A93AB3"/>
    <w:rsid w:val="00A96B8B"/>
    <w:rsid w:val="00A978F3"/>
    <w:rsid w:val="00AA66A4"/>
    <w:rsid w:val="00AB3728"/>
    <w:rsid w:val="00AB48A6"/>
    <w:rsid w:val="00AB5C06"/>
    <w:rsid w:val="00AB7481"/>
    <w:rsid w:val="00AC2155"/>
    <w:rsid w:val="00AD2585"/>
    <w:rsid w:val="00AD7AC2"/>
    <w:rsid w:val="00AE2312"/>
    <w:rsid w:val="00AE2A36"/>
    <w:rsid w:val="00AE5AA7"/>
    <w:rsid w:val="00AE7531"/>
    <w:rsid w:val="00AE7747"/>
    <w:rsid w:val="00AF7C16"/>
    <w:rsid w:val="00B04F62"/>
    <w:rsid w:val="00B06168"/>
    <w:rsid w:val="00B15AEA"/>
    <w:rsid w:val="00B22E4C"/>
    <w:rsid w:val="00B27626"/>
    <w:rsid w:val="00B33609"/>
    <w:rsid w:val="00B369E5"/>
    <w:rsid w:val="00B43B0F"/>
    <w:rsid w:val="00B5322C"/>
    <w:rsid w:val="00B55F0F"/>
    <w:rsid w:val="00B62926"/>
    <w:rsid w:val="00B759CC"/>
    <w:rsid w:val="00B80362"/>
    <w:rsid w:val="00B810F4"/>
    <w:rsid w:val="00B811EC"/>
    <w:rsid w:val="00B82CCC"/>
    <w:rsid w:val="00B852DC"/>
    <w:rsid w:val="00B9241B"/>
    <w:rsid w:val="00B95320"/>
    <w:rsid w:val="00BA1070"/>
    <w:rsid w:val="00BA2369"/>
    <w:rsid w:val="00BA2500"/>
    <w:rsid w:val="00BA7AFD"/>
    <w:rsid w:val="00BB2C78"/>
    <w:rsid w:val="00BB7334"/>
    <w:rsid w:val="00BC06EF"/>
    <w:rsid w:val="00BC1C84"/>
    <w:rsid w:val="00BC2161"/>
    <w:rsid w:val="00BC43B2"/>
    <w:rsid w:val="00BC6488"/>
    <w:rsid w:val="00BD141B"/>
    <w:rsid w:val="00BD240D"/>
    <w:rsid w:val="00BE0AD2"/>
    <w:rsid w:val="00BE193F"/>
    <w:rsid w:val="00BE3D87"/>
    <w:rsid w:val="00BF0268"/>
    <w:rsid w:val="00BF0BA6"/>
    <w:rsid w:val="00C0504F"/>
    <w:rsid w:val="00C111B6"/>
    <w:rsid w:val="00C14C2B"/>
    <w:rsid w:val="00C2025E"/>
    <w:rsid w:val="00C2522C"/>
    <w:rsid w:val="00C27113"/>
    <w:rsid w:val="00C30140"/>
    <w:rsid w:val="00C3153D"/>
    <w:rsid w:val="00C31AE0"/>
    <w:rsid w:val="00C32AFA"/>
    <w:rsid w:val="00C33591"/>
    <w:rsid w:val="00C33CCB"/>
    <w:rsid w:val="00C356A0"/>
    <w:rsid w:val="00C5055A"/>
    <w:rsid w:val="00C52787"/>
    <w:rsid w:val="00C63A10"/>
    <w:rsid w:val="00C668C0"/>
    <w:rsid w:val="00C6727E"/>
    <w:rsid w:val="00C748F7"/>
    <w:rsid w:val="00C76FB5"/>
    <w:rsid w:val="00C8681D"/>
    <w:rsid w:val="00C91DD7"/>
    <w:rsid w:val="00C92B9A"/>
    <w:rsid w:val="00CA463E"/>
    <w:rsid w:val="00CB4243"/>
    <w:rsid w:val="00CC3618"/>
    <w:rsid w:val="00CC3F6E"/>
    <w:rsid w:val="00CC411A"/>
    <w:rsid w:val="00CC5A57"/>
    <w:rsid w:val="00CD1650"/>
    <w:rsid w:val="00CD2DC2"/>
    <w:rsid w:val="00CE1DD0"/>
    <w:rsid w:val="00CE608A"/>
    <w:rsid w:val="00CF641E"/>
    <w:rsid w:val="00D06FD4"/>
    <w:rsid w:val="00D128CC"/>
    <w:rsid w:val="00D178A3"/>
    <w:rsid w:val="00D20613"/>
    <w:rsid w:val="00D30C2D"/>
    <w:rsid w:val="00D31ABD"/>
    <w:rsid w:val="00D32CA2"/>
    <w:rsid w:val="00D374E8"/>
    <w:rsid w:val="00D42F6C"/>
    <w:rsid w:val="00D441F3"/>
    <w:rsid w:val="00D450DA"/>
    <w:rsid w:val="00D46B6E"/>
    <w:rsid w:val="00D46C7A"/>
    <w:rsid w:val="00D50070"/>
    <w:rsid w:val="00D65EFF"/>
    <w:rsid w:val="00D665F0"/>
    <w:rsid w:val="00D66D94"/>
    <w:rsid w:val="00D75E02"/>
    <w:rsid w:val="00D867BA"/>
    <w:rsid w:val="00DA4AE2"/>
    <w:rsid w:val="00DA5B83"/>
    <w:rsid w:val="00DB0AB2"/>
    <w:rsid w:val="00DB405F"/>
    <w:rsid w:val="00DB4150"/>
    <w:rsid w:val="00DB6E1E"/>
    <w:rsid w:val="00DC1AC8"/>
    <w:rsid w:val="00DC1F04"/>
    <w:rsid w:val="00DC243B"/>
    <w:rsid w:val="00DC2C45"/>
    <w:rsid w:val="00DC4083"/>
    <w:rsid w:val="00DD174C"/>
    <w:rsid w:val="00DD3A05"/>
    <w:rsid w:val="00DD3F35"/>
    <w:rsid w:val="00DD5001"/>
    <w:rsid w:val="00DD6591"/>
    <w:rsid w:val="00DD66B8"/>
    <w:rsid w:val="00DF70F0"/>
    <w:rsid w:val="00E03009"/>
    <w:rsid w:val="00E06341"/>
    <w:rsid w:val="00E06FB6"/>
    <w:rsid w:val="00E11EA4"/>
    <w:rsid w:val="00E17D10"/>
    <w:rsid w:val="00E32FCB"/>
    <w:rsid w:val="00E42A75"/>
    <w:rsid w:val="00E60CCA"/>
    <w:rsid w:val="00E60E5B"/>
    <w:rsid w:val="00E614C7"/>
    <w:rsid w:val="00E615AA"/>
    <w:rsid w:val="00E67422"/>
    <w:rsid w:val="00E73374"/>
    <w:rsid w:val="00E76CDF"/>
    <w:rsid w:val="00E774BA"/>
    <w:rsid w:val="00E877A5"/>
    <w:rsid w:val="00E87AA7"/>
    <w:rsid w:val="00E90ECB"/>
    <w:rsid w:val="00E94C2D"/>
    <w:rsid w:val="00EB0581"/>
    <w:rsid w:val="00EB0FFC"/>
    <w:rsid w:val="00EB5466"/>
    <w:rsid w:val="00EC6E84"/>
    <w:rsid w:val="00ED20CF"/>
    <w:rsid w:val="00EE4317"/>
    <w:rsid w:val="00EE731E"/>
    <w:rsid w:val="00EF29BE"/>
    <w:rsid w:val="00EF4444"/>
    <w:rsid w:val="00EF475F"/>
    <w:rsid w:val="00F014F7"/>
    <w:rsid w:val="00F03B19"/>
    <w:rsid w:val="00F142DC"/>
    <w:rsid w:val="00F237DF"/>
    <w:rsid w:val="00F30B1C"/>
    <w:rsid w:val="00F32433"/>
    <w:rsid w:val="00F36DB7"/>
    <w:rsid w:val="00F427C1"/>
    <w:rsid w:val="00F44A88"/>
    <w:rsid w:val="00F44B22"/>
    <w:rsid w:val="00F458C9"/>
    <w:rsid w:val="00F61ECC"/>
    <w:rsid w:val="00F626B0"/>
    <w:rsid w:val="00F635AD"/>
    <w:rsid w:val="00F63FBA"/>
    <w:rsid w:val="00F6540B"/>
    <w:rsid w:val="00F66A53"/>
    <w:rsid w:val="00F7335C"/>
    <w:rsid w:val="00F7537F"/>
    <w:rsid w:val="00F82AA1"/>
    <w:rsid w:val="00F82EED"/>
    <w:rsid w:val="00F8446A"/>
    <w:rsid w:val="00F95D6B"/>
    <w:rsid w:val="00F97EE2"/>
    <w:rsid w:val="00FA5317"/>
    <w:rsid w:val="00FB0D53"/>
    <w:rsid w:val="00FC1E88"/>
    <w:rsid w:val="00FC225F"/>
    <w:rsid w:val="00FD6931"/>
    <w:rsid w:val="00FE0F51"/>
    <w:rsid w:val="00FF5160"/>
    <w:rsid w:val="00FF7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>
      <o:colormenu v:ext="edit" fillcolor="none [661]"/>
    </o:shapedefaults>
    <o:shapelayout v:ext="edit">
      <o:idmap v:ext="edit" data="1"/>
      <o:rules v:ext="edit">
        <o:r id="V:Rule4" type="arc" idref="#_x0000_s1196"/>
        <o:r id="V:Rule5" type="connector" idref="#_x0000_s1084"/>
        <o:r id="V:Rule6" type="connector" idref="#_x0000_s1093"/>
        <o:r id="V:Rule7" type="connector" idref="#_x0000_s1094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11093"/>
    <w:pPr>
      <w:bidi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Char"/>
    <w:uiPriority w:val="99"/>
    <w:semiHidden/>
    <w:unhideWhenUsed/>
    <w:rsid w:val="008C31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1"/>
    <w:link w:val="a4"/>
    <w:uiPriority w:val="99"/>
    <w:semiHidden/>
    <w:rsid w:val="008C311E"/>
    <w:rPr>
      <w:rFonts w:ascii="Tahoma" w:hAnsi="Tahoma" w:cs="Tahoma"/>
      <w:sz w:val="16"/>
      <w:szCs w:val="16"/>
    </w:rPr>
  </w:style>
  <w:style w:type="paragraph" w:styleId="a">
    <w:name w:val="List Paragraph"/>
    <w:basedOn w:val="a0"/>
    <w:uiPriority w:val="34"/>
    <w:qFormat/>
    <w:rsid w:val="002326C8"/>
    <w:pPr>
      <w:numPr>
        <w:numId w:val="6"/>
      </w:numPr>
      <w:spacing w:line="240" w:lineRule="auto"/>
      <w:contextualSpacing/>
      <w:jc w:val="lowKashida"/>
    </w:pPr>
    <w:rPr>
      <w:rFonts w:cs="Khalid Art bold"/>
      <w:b/>
      <w:bCs/>
      <w:noProof/>
      <w:color w:val="4D4D4D"/>
      <w:sz w:val="24"/>
      <w:szCs w:val="24"/>
    </w:rPr>
  </w:style>
  <w:style w:type="paragraph" w:styleId="a5">
    <w:name w:val="Normal (Web)"/>
    <w:basedOn w:val="a0"/>
    <w:uiPriority w:val="99"/>
    <w:unhideWhenUsed/>
    <w:rsid w:val="006F142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1-4">
    <w:name w:val="Medium Grid 1 Accent 4"/>
    <w:basedOn w:val="a2"/>
    <w:uiPriority w:val="67"/>
    <w:rsid w:val="00C92B9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1">
    <w:name w:val="تظليل فاتح1"/>
    <w:basedOn w:val="a2"/>
    <w:uiPriority w:val="60"/>
    <w:rsid w:val="0021121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-2">
    <w:name w:val="Medium Grid 1 Accent 2"/>
    <w:basedOn w:val="a2"/>
    <w:uiPriority w:val="67"/>
    <w:rsid w:val="0021121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paragraph" w:styleId="a6">
    <w:name w:val="header"/>
    <w:basedOn w:val="a0"/>
    <w:link w:val="Char0"/>
    <w:uiPriority w:val="99"/>
    <w:unhideWhenUsed/>
    <w:rsid w:val="00A2645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1"/>
    <w:link w:val="a6"/>
    <w:uiPriority w:val="99"/>
    <w:rsid w:val="00A26450"/>
  </w:style>
  <w:style w:type="paragraph" w:styleId="a7">
    <w:name w:val="footer"/>
    <w:basedOn w:val="a0"/>
    <w:link w:val="Char1"/>
    <w:uiPriority w:val="99"/>
    <w:unhideWhenUsed/>
    <w:rsid w:val="00A2645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1"/>
    <w:link w:val="a7"/>
    <w:uiPriority w:val="99"/>
    <w:rsid w:val="00A26450"/>
  </w:style>
  <w:style w:type="table" w:styleId="a8">
    <w:name w:val="Table Grid"/>
    <w:basedOn w:val="a2"/>
    <w:uiPriority w:val="59"/>
    <w:rsid w:val="007F65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List Accent 2"/>
    <w:basedOn w:val="a2"/>
    <w:uiPriority w:val="61"/>
    <w:rsid w:val="007656B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apple-converted-space">
    <w:name w:val="apple-converted-space"/>
    <w:basedOn w:val="a1"/>
    <w:rsid w:val="002326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7794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28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077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78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4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3033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41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1331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939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1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6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4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290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582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55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5288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5059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4119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770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06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72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351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37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609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29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094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7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846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2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64797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6010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4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3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13172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28242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8512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9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613049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1737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2428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627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524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1737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5279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63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87001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45342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4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5634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544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934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654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22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65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049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91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5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923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9927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620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508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449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935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084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60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88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220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85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85706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17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019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24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280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725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358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246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4561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190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349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61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149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7133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13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044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851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6913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692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2980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67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741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750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2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314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694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377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52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604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95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42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652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704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493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93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67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767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186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16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864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498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410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97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786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271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007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08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59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113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741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434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76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489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94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805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18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788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40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434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44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7392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35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338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50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101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671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5535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2693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96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598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5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0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51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169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038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4683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1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23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176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518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831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6172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0699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7340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382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577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387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66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504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49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90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8948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8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3329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894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164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2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8211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390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603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863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248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23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253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819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468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908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73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688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9892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5640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031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66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09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963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661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60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0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673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15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904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1229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95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57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3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3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4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1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5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9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5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9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7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7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714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426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54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485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304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5206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23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1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07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409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1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6905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15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996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689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1008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923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4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661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12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296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58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570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980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527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689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26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264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196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386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29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766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4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175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17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755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67620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8108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7575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4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607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91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486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8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927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68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2760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837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593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9920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9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2447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08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421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033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869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534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33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11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37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68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12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501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8939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987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74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8005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1384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4135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8716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678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0441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590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198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182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18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163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661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147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149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21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780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282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115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8945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880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9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319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29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1111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960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2079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459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1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07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07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84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0541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809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08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89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443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07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0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37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297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0123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27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44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52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767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08624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9048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49002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3565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5143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4144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8729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4686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1672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4141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4585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2893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53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38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79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58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51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7197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280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825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8058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647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74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9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3356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229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09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66548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81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508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3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9848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2972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506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39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80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94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88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346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536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5594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603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821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81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246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05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19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0450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4925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073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506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8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74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08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411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91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6718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5956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930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95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7101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929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0250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77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26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723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60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735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8967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6136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55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088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711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1081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932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9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50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135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76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196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588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466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56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8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1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4417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661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0156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216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076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3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26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82317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946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79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905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4109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770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08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3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154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203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8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03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094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002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0029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67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0402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2759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235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859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5798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16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7103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0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8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0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8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1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2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3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1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6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3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065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57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239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724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513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22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862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39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27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885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488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226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09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23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568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809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135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757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8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2159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6863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1583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361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1261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05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47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14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24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65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605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048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184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223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919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3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50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253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489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601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8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76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137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217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78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382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905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134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13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84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58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45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191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4048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603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6243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901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8707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582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474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0687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8895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453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8916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6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8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0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4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3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8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4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2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7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3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519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729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545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76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087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98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7909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4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8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8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596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8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42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844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3458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998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95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5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15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2438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91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1977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0428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8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821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0072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02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911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340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1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362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420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41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15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07791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9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5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786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860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435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719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93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45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74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12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75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22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519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806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7273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59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48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25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20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3683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866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50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956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410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1034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8781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35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81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18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765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6616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5729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614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48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816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9065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91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8761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8111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09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281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665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9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771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6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1908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273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05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931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3349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20090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2038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885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6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3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7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5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7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217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97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40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905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6649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842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2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93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456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17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184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03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2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3336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501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418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93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627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608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6421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89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464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517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16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88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107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06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46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77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4958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12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089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24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185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550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48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5120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157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9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859922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691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07693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22576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0443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7591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10607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54738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7467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1188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1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40320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25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35162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8145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63650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821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6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56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68226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27049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968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8132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1949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13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1957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7783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3130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5008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9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344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4180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053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550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95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4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469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309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9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876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486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274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2330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25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716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71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165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59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458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1203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28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287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51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2335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27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309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184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5933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26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840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2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8261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9011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76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24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2228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758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76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347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771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73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991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8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192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2139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531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05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6870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8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197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121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48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26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59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8016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4948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035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3510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44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559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33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1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85771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07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6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2717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2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95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088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881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233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518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466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8902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24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70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134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239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168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015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09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44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987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722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39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63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6167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3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363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518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61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2006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85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74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075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8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35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022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67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480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091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58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66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37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47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0884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750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240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1553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33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252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44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356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479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62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780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638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108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578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02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5980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696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179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47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103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322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1925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471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081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46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879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487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3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620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43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590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41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85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617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8972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499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734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920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99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664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424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821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637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897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025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5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7871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828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839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7646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4415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373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0123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449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223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3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14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06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55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59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205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56545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4239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3645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1790">
          <w:marLeft w:val="0"/>
          <w:marRight w:val="80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585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983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9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5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1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6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7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6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134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242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28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4303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887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7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8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399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78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7844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60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270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7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68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78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41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336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435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2658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681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4875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0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2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489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005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74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120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419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54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0184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51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033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504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898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080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64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198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008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766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2129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8570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2110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6084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563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439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34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21478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7867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6158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5608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5632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2663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9681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2995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4614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973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3809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06348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14407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96784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20053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3341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1158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4857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6152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61009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5391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10234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94794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792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728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76930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1292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7943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139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2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4247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283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50937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51585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82163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220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0004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9831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0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7939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157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0025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8948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1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6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3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054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9347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7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697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549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2507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334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391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339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428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044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793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697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486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8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81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71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56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65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6073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71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7374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290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26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141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1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6887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64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0588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40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51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726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689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21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22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631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38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89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0536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4167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02763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2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705244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3266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820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1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42791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3779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4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1476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433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4813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8891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17646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1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194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66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887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6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79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346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31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77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64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179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27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56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6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73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539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404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8041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79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220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718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9247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58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3463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60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4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02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197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373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95781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14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479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5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99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989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807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932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7930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853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413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2561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1106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44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06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08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8036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8934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127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38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757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90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29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14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4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71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5368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499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517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06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46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521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6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524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98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diagramQuickStyle" Target="diagrams/quickStyle1.xml"/><Relationship Id="rId18" Type="http://schemas.openxmlformats.org/officeDocument/2006/relationships/diagramColors" Target="diagrams/colors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diagramLayout" Target="diagrams/layout1.xml"/><Relationship Id="rId17" Type="http://schemas.openxmlformats.org/officeDocument/2006/relationships/diagramQuickStyle" Target="diagrams/quickStyle2.xml"/><Relationship Id="rId2" Type="http://schemas.openxmlformats.org/officeDocument/2006/relationships/numbering" Target="numbering.xml"/><Relationship Id="rId16" Type="http://schemas.openxmlformats.org/officeDocument/2006/relationships/diagramLayout" Target="diagrams/layout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Data" Target="diagrams/data1.xml"/><Relationship Id="rId5" Type="http://schemas.openxmlformats.org/officeDocument/2006/relationships/webSettings" Target="webSettings.xml"/><Relationship Id="rId15" Type="http://schemas.openxmlformats.org/officeDocument/2006/relationships/diagramData" Target="diagrams/data2.xml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diagramColors" Target="diagrams/colors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4_1">
  <dgm:title val=""/>
  <dgm:desc val=""/>
  <dgm:catLst>
    <dgm:cat type="accent4" pri="11100"/>
  </dgm:catLst>
  <dgm:styleLbl name="node0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4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4">
        <a:tint val="4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4">
        <a:tint val="4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4">
        <a:tint val="40000"/>
      </a:schemeClr>
    </dgm:fillClrLst>
    <dgm:linClrLst meth="repeat">
      <a:schemeClr val="accent4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4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4"/>
    </dgm:fillClrLst>
    <dgm:linClrLst meth="repeat">
      <a:schemeClr val="accent4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accent4"/>
    </dgm:linClrLst>
    <dgm:effectClrLst/>
    <dgm:txLinClrLst/>
    <dgm:txFillClrLst/>
    <dgm:txEffectClrLst/>
  </dgm:styleLbl>
  <dgm:styleLbl name="parChTrans2D4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/>
    </dgm:fillClrLst>
    <dgm:linClrLst meth="repeat">
      <a:schemeClr val="accent4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/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/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4">
        <a:alpha val="4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4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4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4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4">
        <a:alpha val="90000"/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8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9CCD8C5-7C36-471E-ABE7-7DBB2181D5A3}" type="doc">
      <dgm:prSet loTypeId="urn:microsoft.com/office/officeart/2005/8/layout/orgChart1" loCatId="hierarchy" qsTypeId="urn:microsoft.com/office/officeart/2005/8/quickstyle/simple3" qsCatId="simple" csTypeId="urn:microsoft.com/office/officeart/2005/8/colors/colorful1" csCatId="colorful" phldr="1"/>
      <dgm:spPr/>
      <dgm:t>
        <a:bodyPr/>
        <a:lstStyle/>
        <a:p>
          <a:pPr rtl="1"/>
          <a:endParaRPr lang="ar-SA"/>
        </a:p>
      </dgm:t>
    </dgm:pt>
    <dgm:pt modelId="{957A1C69-4AAC-458E-B9B2-71E972392886}">
      <dgm:prSet phldrT="[نص]" custT="1"/>
      <dgm:spPr>
        <a:solidFill>
          <a:schemeClr val="bg1">
            <a:lumMod val="75000"/>
          </a:schemeClr>
        </a:solidFill>
      </dgm:spPr>
      <dgm:t>
        <a:bodyPr/>
        <a:lstStyle/>
        <a:p>
          <a:pPr rtl="1"/>
          <a:r>
            <a:rPr lang="ar-SA" sz="1200">
              <a:cs typeface="Khalid Art bold" pitchFamily="2" charset="-78"/>
            </a:rPr>
            <a:t>مكونات معمارية نظم المؤسسات</a:t>
          </a:r>
        </a:p>
      </dgm:t>
    </dgm:pt>
    <dgm:pt modelId="{EE22CC90-F833-4F57-89F6-96AEDCFE0C34}" type="parTrans" cxnId="{297DADE6-0FAF-4B5C-854A-CF3ECC66B26B}">
      <dgm:prSet/>
      <dgm:spPr/>
      <dgm:t>
        <a:bodyPr/>
        <a:lstStyle/>
        <a:p>
          <a:pPr rtl="1"/>
          <a:endParaRPr lang="ar-SA"/>
        </a:p>
      </dgm:t>
    </dgm:pt>
    <dgm:pt modelId="{7F65C8CB-FC10-46CE-B39D-21021ABA5E6C}" type="sibTrans" cxnId="{297DADE6-0FAF-4B5C-854A-CF3ECC66B26B}">
      <dgm:prSet/>
      <dgm:spPr/>
      <dgm:t>
        <a:bodyPr/>
        <a:lstStyle/>
        <a:p>
          <a:pPr rtl="1"/>
          <a:endParaRPr lang="ar-SA"/>
        </a:p>
      </dgm:t>
    </dgm:pt>
    <dgm:pt modelId="{B4A7FA80-856A-49D1-9D78-24B274DA1C6F}">
      <dgm:prSet phldrT="[نص]" custT="1"/>
      <dgm:spPr>
        <a:solidFill>
          <a:schemeClr val="accent1">
            <a:lumMod val="60000"/>
            <a:lumOff val="40000"/>
          </a:schemeClr>
        </a:solidFill>
      </dgm:spPr>
      <dgm:t>
        <a:bodyPr/>
        <a:lstStyle/>
        <a:p>
          <a:pPr rtl="1"/>
          <a:r>
            <a:rPr lang="ar-SA" sz="1200">
              <a:cs typeface="Khalid Art bold" pitchFamily="2" charset="-78"/>
            </a:rPr>
            <a:t>النظام   </a:t>
          </a:r>
          <a:r>
            <a:rPr lang="en-US" sz="1200" b="1">
              <a:cs typeface="Khalid Art bold" pitchFamily="2" charset="-78"/>
            </a:rPr>
            <a:t>System </a:t>
          </a:r>
          <a:endParaRPr lang="ar-SA" sz="1200">
            <a:cs typeface="Khalid Art bold" pitchFamily="2" charset="-78"/>
          </a:endParaRPr>
        </a:p>
      </dgm:t>
    </dgm:pt>
    <dgm:pt modelId="{E07CBC0E-7459-4534-8E4A-3581C54515A1}" type="parTrans" cxnId="{7C466310-31B4-438D-90BE-B26C943E2A5C}">
      <dgm:prSet/>
      <dgm:spPr/>
      <dgm:t>
        <a:bodyPr/>
        <a:lstStyle/>
        <a:p>
          <a:pPr rtl="1"/>
          <a:endParaRPr lang="ar-SA"/>
        </a:p>
      </dgm:t>
    </dgm:pt>
    <dgm:pt modelId="{2C2A83A3-89CE-47DF-B729-4F0154844554}" type="sibTrans" cxnId="{7C466310-31B4-438D-90BE-B26C943E2A5C}">
      <dgm:prSet/>
      <dgm:spPr/>
      <dgm:t>
        <a:bodyPr/>
        <a:lstStyle/>
        <a:p>
          <a:pPr rtl="1"/>
          <a:endParaRPr lang="ar-SA"/>
        </a:p>
      </dgm:t>
    </dgm:pt>
    <dgm:pt modelId="{A0C99F85-AD32-4BF8-B4EB-92580C11F31B}">
      <dgm:prSet custT="1"/>
      <dgm:spPr>
        <a:solidFill>
          <a:schemeClr val="accent2">
            <a:lumMod val="60000"/>
            <a:lumOff val="40000"/>
          </a:schemeClr>
        </a:solidFill>
      </dgm:spPr>
      <dgm:t>
        <a:bodyPr/>
        <a:lstStyle/>
        <a:p>
          <a:pPr rtl="1"/>
          <a:r>
            <a:rPr lang="ar-SA" sz="1200">
              <a:cs typeface="Khalid Art bold" pitchFamily="2" charset="-78"/>
            </a:rPr>
            <a:t>الجانب الوظيفي </a:t>
          </a:r>
          <a:r>
            <a:rPr lang="en-US" sz="1200" b="1">
              <a:cs typeface="Khalid Art bold" pitchFamily="2" charset="-78"/>
            </a:rPr>
            <a:t>Functional  </a:t>
          </a:r>
          <a:endParaRPr lang="en-US" sz="1200">
            <a:cs typeface="Khalid Art bold" pitchFamily="2" charset="-78"/>
          </a:endParaRPr>
        </a:p>
      </dgm:t>
    </dgm:pt>
    <dgm:pt modelId="{E6D828CB-8C78-4CAE-8078-F45D233A2C67}" type="parTrans" cxnId="{9ED5CE2E-E534-4F7A-A97F-1EBD4924A1D3}">
      <dgm:prSet/>
      <dgm:spPr/>
      <dgm:t>
        <a:bodyPr/>
        <a:lstStyle/>
        <a:p>
          <a:pPr rtl="1"/>
          <a:endParaRPr lang="ar-SA"/>
        </a:p>
      </dgm:t>
    </dgm:pt>
    <dgm:pt modelId="{84119F26-943D-4BEC-9A26-5C23C626FCD2}" type="sibTrans" cxnId="{9ED5CE2E-E534-4F7A-A97F-1EBD4924A1D3}">
      <dgm:prSet/>
      <dgm:spPr/>
      <dgm:t>
        <a:bodyPr/>
        <a:lstStyle/>
        <a:p>
          <a:pPr rtl="1"/>
          <a:endParaRPr lang="ar-SA"/>
        </a:p>
      </dgm:t>
    </dgm:pt>
    <dgm:pt modelId="{9B2931AD-F186-4BB7-863F-5CA9C0877270}" type="pres">
      <dgm:prSet presAssocID="{D9CCD8C5-7C36-471E-ABE7-7DBB2181D5A3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9B6DE742-0A6E-4716-9BE2-908D28CF05A4}" type="pres">
      <dgm:prSet presAssocID="{957A1C69-4AAC-458E-B9B2-71E972392886}" presName="hierRoot1" presStyleCnt="0">
        <dgm:presLayoutVars>
          <dgm:hierBranch val="init"/>
        </dgm:presLayoutVars>
      </dgm:prSet>
      <dgm:spPr/>
    </dgm:pt>
    <dgm:pt modelId="{6907D9E3-F5CB-4EF1-86E3-8D24846C3D25}" type="pres">
      <dgm:prSet presAssocID="{957A1C69-4AAC-458E-B9B2-71E972392886}" presName="rootComposite1" presStyleCnt="0"/>
      <dgm:spPr/>
    </dgm:pt>
    <dgm:pt modelId="{529874D2-7AE1-4845-BA0E-ACCBBEF24DC1}" type="pres">
      <dgm:prSet presAssocID="{957A1C69-4AAC-458E-B9B2-71E972392886}" presName="rootText1" presStyleLbl="node0" presStyleIdx="0" presStyleCnt="1" custScaleX="195877" custScaleY="20077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C0924C2-ECB9-44F9-BEA7-5D67CA6F2E03}" type="pres">
      <dgm:prSet presAssocID="{957A1C69-4AAC-458E-B9B2-71E972392886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B1DFFC8D-52AE-42FA-B7CA-F885045B59AB}" type="pres">
      <dgm:prSet presAssocID="{957A1C69-4AAC-458E-B9B2-71E972392886}" presName="hierChild2" presStyleCnt="0"/>
      <dgm:spPr/>
    </dgm:pt>
    <dgm:pt modelId="{7F3C9CE5-4A70-4568-805A-177FA016CB5B}" type="pres">
      <dgm:prSet presAssocID="{E07CBC0E-7459-4534-8E4A-3581C54515A1}" presName="Name37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0D4AF925-87A8-4DD7-A89B-3F76B38798F0}" type="pres">
      <dgm:prSet presAssocID="{B4A7FA80-856A-49D1-9D78-24B274DA1C6F}" presName="hierRoot2" presStyleCnt="0">
        <dgm:presLayoutVars>
          <dgm:hierBranch val="init"/>
        </dgm:presLayoutVars>
      </dgm:prSet>
      <dgm:spPr/>
    </dgm:pt>
    <dgm:pt modelId="{8489B432-6112-4E0B-8CF5-A868C89B8348}" type="pres">
      <dgm:prSet presAssocID="{B4A7FA80-856A-49D1-9D78-24B274DA1C6F}" presName="rootComposite" presStyleCnt="0"/>
      <dgm:spPr/>
    </dgm:pt>
    <dgm:pt modelId="{77A8FB8B-F8FC-4602-8F6F-BF215914A2CF}" type="pres">
      <dgm:prSet presAssocID="{B4A7FA80-856A-49D1-9D78-24B274DA1C6F}" presName="rootText" presStyleLbl="node2" presStyleIdx="0" presStyleCnt="2" custScaleY="4856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0B772C2-A3DD-4511-A54B-E0FFB818759C}" type="pres">
      <dgm:prSet presAssocID="{B4A7FA80-856A-49D1-9D78-24B274DA1C6F}" presName="rootConnector" presStyleLbl="node2" presStyleIdx="0" presStyleCnt="2"/>
      <dgm:spPr/>
      <dgm:t>
        <a:bodyPr/>
        <a:lstStyle/>
        <a:p>
          <a:pPr rtl="1"/>
          <a:endParaRPr lang="ar-SA"/>
        </a:p>
      </dgm:t>
    </dgm:pt>
    <dgm:pt modelId="{FA9BFCB4-F240-4373-A93E-6855341523AC}" type="pres">
      <dgm:prSet presAssocID="{B4A7FA80-856A-49D1-9D78-24B274DA1C6F}" presName="hierChild4" presStyleCnt="0"/>
      <dgm:spPr/>
    </dgm:pt>
    <dgm:pt modelId="{CECF36E4-0826-4EF1-A8DB-D4E07ACEF952}" type="pres">
      <dgm:prSet presAssocID="{B4A7FA80-856A-49D1-9D78-24B274DA1C6F}" presName="hierChild5" presStyleCnt="0"/>
      <dgm:spPr/>
    </dgm:pt>
    <dgm:pt modelId="{1CA349D8-8E0C-4529-B51B-5E4FC8E75E27}" type="pres">
      <dgm:prSet presAssocID="{E6D828CB-8C78-4CAE-8078-F45D233A2C67}" presName="Name37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BEEBCAA4-0ECB-4B19-AF38-415391F568C9}" type="pres">
      <dgm:prSet presAssocID="{A0C99F85-AD32-4BF8-B4EB-92580C11F31B}" presName="hierRoot2" presStyleCnt="0">
        <dgm:presLayoutVars>
          <dgm:hierBranch val="init"/>
        </dgm:presLayoutVars>
      </dgm:prSet>
      <dgm:spPr/>
    </dgm:pt>
    <dgm:pt modelId="{4623924D-50DE-40C5-BF24-597A25549899}" type="pres">
      <dgm:prSet presAssocID="{A0C99F85-AD32-4BF8-B4EB-92580C11F31B}" presName="rootComposite" presStyleCnt="0"/>
      <dgm:spPr/>
    </dgm:pt>
    <dgm:pt modelId="{47C4BD14-22A8-4D07-9A4E-04916A799A3F}" type="pres">
      <dgm:prSet presAssocID="{A0C99F85-AD32-4BF8-B4EB-92580C11F31B}" presName="rootText" presStyleLbl="node2" presStyleIdx="1" presStyleCnt="2" custScaleY="4856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5FEDDEE-F0C2-4E3E-9898-988319D02A78}" type="pres">
      <dgm:prSet presAssocID="{A0C99F85-AD32-4BF8-B4EB-92580C11F31B}" presName="rootConnector" presStyleLbl="node2" presStyleIdx="1" presStyleCnt="2"/>
      <dgm:spPr/>
      <dgm:t>
        <a:bodyPr/>
        <a:lstStyle/>
        <a:p>
          <a:pPr rtl="1"/>
          <a:endParaRPr lang="ar-SA"/>
        </a:p>
      </dgm:t>
    </dgm:pt>
    <dgm:pt modelId="{FF261AE2-983C-4079-90CB-5F8EF277B273}" type="pres">
      <dgm:prSet presAssocID="{A0C99F85-AD32-4BF8-B4EB-92580C11F31B}" presName="hierChild4" presStyleCnt="0"/>
      <dgm:spPr/>
    </dgm:pt>
    <dgm:pt modelId="{DDAC757A-2BBB-453B-8D1E-6C6174DD109E}" type="pres">
      <dgm:prSet presAssocID="{A0C99F85-AD32-4BF8-B4EB-92580C11F31B}" presName="hierChild5" presStyleCnt="0"/>
      <dgm:spPr/>
    </dgm:pt>
    <dgm:pt modelId="{A107B9D4-4B15-497F-B034-766808D35610}" type="pres">
      <dgm:prSet presAssocID="{957A1C69-4AAC-458E-B9B2-71E972392886}" presName="hierChild3" presStyleCnt="0"/>
      <dgm:spPr/>
    </dgm:pt>
  </dgm:ptLst>
  <dgm:cxnLst>
    <dgm:cxn modelId="{62C33471-BECA-4831-8823-A3FEFC076D2F}" type="presOf" srcId="{D9CCD8C5-7C36-471E-ABE7-7DBB2181D5A3}" destId="{9B2931AD-F186-4BB7-863F-5CA9C0877270}" srcOrd="0" destOrd="0" presId="urn:microsoft.com/office/officeart/2005/8/layout/orgChart1"/>
    <dgm:cxn modelId="{9ED5CE2E-E534-4F7A-A97F-1EBD4924A1D3}" srcId="{957A1C69-4AAC-458E-B9B2-71E972392886}" destId="{A0C99F85-AD32-4BF8-B4EB-92580C11F31B}" srcOrd="1" destOrd="0" parTransId="{E6D828CB-8C78-4CAE-8078-F45D233A2C67}" sibTransId="{84119F26-943D-4BEC-9A26-5C23C626FCD2}"/>
    <dgm:cxn modelId="{A872DB3F-A037-4D9C-ABB0-BABBA0A618D4}" type="presOf" srcId="{A0C99F85-AD32-4BF8-B4EB-92580C11F31B}" destId="{47C4BD14-22A8-4D07-9A4E-04916A799A3F}" srcOrd="0" destOrd="0" presId="urn:microsoft.com/office/officeart/2005/8/layout/orgChart1"/>
    <dgm:cxn modelId="{0CBC3965-AD65-4750-A6FF-6901EED52AF8}" type="presOf" srcId="{E07CBC0E-7459-4534-8E4A-3581C54515A1}" destId="{7F3C9CE5-4A70-4568-805A-177FA016CB5B}" srcOrd="0" destOrd="0" presId="urn:microsoft.com/office/officeart/2005/8/layout/orgChart1"/>
    <dgm:cxn modelId="{52E80DE6-84BF-4B0E-97ED-784DBC5CA1C8}" type="presOf" srcId="{B4A7FA80-856A-49D1-9D78-24B274DA1C6F}" destId="{60B772C2-A3DD-4511-A54B-E0FFB818759C}" srcOrd="1" destOrd="0" presId="urn:microsoft.com/office/officeart/2005/8/layout/orgChart1"/>
    <dgm:cxn modelId="{7C466310-31B4-438D-90BE-B26C943E2A5C}" srcId="{957A1C69-4AAC-458E-B9B2-71E972392886}" destId="{B4A7FA80-856A-49D1-9D78-24B274DA1C6F}" srcOrd="0" destOrd="0" parTransId="{E07CBC0E-7459-4534-8E4A-3581C54515A1}" sibTransId="{2C2A83A3-89CE-47DF-B729-4F0154844554}"/>
    <dgm:cxn modelId="{D26B1CA1-2610-4E68-BBE3-6B5EC5EDF53A}" type="presOf" srcId="{B4A7FA80-856A-49D1-9D78-24B274DA1C6F}" destId="{77A8FB8B-F8FC-4602-8F6F-BF215914A2CF}" srcOrd="0" destOrd="0" presId="urn:microsoft.com/office/officeart/2005/8/layout/orgChart1"/>
    <dgm:cxn modelId="{297DADE6-0FAF-4B5C-854A-CF3ECC66B26B}" srcId="{D9CCD8C5-7C36-471E-ABE7-7DBB2181D5A3}" destId="{957A1C69-4AAC-458E-B9B2-71E972392886}" srcOrd="0" destOrd="0" parTransId="{EE22CC90-F833-4F57-89F6-96AEDCFE0C34}" sibTransId="{7F65C8CB-FC10-46CE-B39D-21021ABA5E6C}"/>
    <dgm:cxn modelId="{7AE2205A-6BCF-4302-9003-58077D79681B}" type="presOf" srcId="{957A1C69-4AAC-458E-B9B2-71E972392886}" destId="{7C0924C2-ECB9-44F9-BEA7-5D67CA6F2E03}" srcOrd="1" destOrd="0" presId="urn:microsoft.com/office/officeart/2005/8/layout/orgChart1"/>
    <dgm:cxn modelId="{7390AA0B-B6E1-4341-A097-AA9B745D10C3}" type="presOf" srcId="{A0C99F85-AD32-4BF8-B4EB-92580C11F31B}" destId="{15FEDDEE-F0C2-4E3E-9898-988319D02A78}" srcOrd="1" destOrd="0" presId="urn:microsoft.com/office/officeart/2005/8/layout/orgChart1"/>
    <dgm:cxn modelId="{770EACDE-120D-4FEE-8B1A-67A72BF8638F}" type="presOf" srcId="{E6D828CB-8C78-4CAE-8078-F45D233A2C67}" destId="{1CA349D8-8E0C-4529-B51B-5E4FC8E75E27}" srcOrd="0" destOrd="0" presId="urn:microsoft.com/office/officeart/2005/8/layout/orgChart1"/>
    <dgm:cxn modelId="{9E3A2F0F-B138-4AAF-B278-A5D9F48CA1F2}" type="presOf" srcId="{957A1C69-4AAC-458E-B9B2-71E972392886}" destId="{529874D2-7AE1-4845-BA0E-ACCBBEF24DC1}" srcOrd="0" destOrd="0" presId="urn:microsoft.com/office/officeart/2005/8/layout/orgChart1"/>
    <dgm:cxn modelId="{DDB839EC-46DE-48A7-B236-B81B0EA2D86D}" type="presParOf" srcId="{9B2931AD-F186-4BB7-863F-5CA9C0877270}" destId="{9B6DE742-0A6E-4716-9BE2-908D28CF05A4}" srcOrd="0" destOrd="0" presId="urn:microsoft.com/office/officeart/2005/8/layout/orgChart1"/>
    <dgm:cxn modelId="{64E2630C-7E2A-412E-9C70-52576D800334}" type="presParOf" srcId="{9B6DE742-0A6E-4716-9BE2-908D28CF05A4}" destId="{6907D9E3-F5CB-4EF1-86E3-8D24846C3D25}" srcOrd="0" destOrd="0" presId="urn:microsoft.com/office/officeart/2005/8/layout/orgChart1"/>
    <dgm:cxn modelId="{9A61BD77-72F4-4861-B139-8A89A10D5878}" type="presParOf" srcId="{6907D9E3-F5CB-4EF1-86E3-8D24846C3D25}" destId="{529874D2-7AE1-4845-BA0E-ACCBBEF24DC1}" srcOrd="0" destOrd="0" presId="urn:microsoft.com/office/officeart/2005/8/layout/orgChart1"/>
    <dgm:cxn modelId="{AC9C5F5C-2DD2-4208-ADC7-778B93A6DF4D}" type="presParOf" srcId="{6907D9E3-F5CB-4EF1-86E3-8D24846C3D25}" destId="{7C0924C2-ECB9-44F9-BEA7-5D67CA6F2E03}" srcOrd="1" destOrd="0" presId="urn:microsoft.com/office/officeart/2005/8/layout/orgChart1"/>
    <dgm:cxn modelId="{867EDF48-532A-411C-8173-92BFBF06CD83}" type="presParOf" srcId="{9B6DE742-0A6E-4716-9BE2-908D28CF05A4}" destId="{B1DFFC8D-52AE-42FA-B7CA-F885045B59AB}" srcOrd="1" destOrd="0" presId="urn:microsoft.com/office/officeart/2005/8/layout/orgChart1"/>
    <dgm:cxn modelId="{1B3BBB7A-5F77-4FF8-99DE-416FCDD46E03}" type="presParOf" srcId="{B1DFFC8D-52AE-42FA-B7CA-F885045B59AB}" destId="{7F3C9CE5-4A70-4568-805A-177FA016CB5B}" srcOrd="0" destOrd="0" presId="urn:microsoft.com/office/officeart/2005/8/layout/orgChart1"/>
    <dgm:cxn modelId="{49013D62-222A-4E2F-AA6C-90B81E280458}" type="presParOf" srcId="{B1DFFC8D-52AE-42FA-B7CA-F885045B59AB}" destId="{0D4AF925-87A8-4DD7-A89B-3F76B38798F0}" srcOrd="1" destOrd="0" presId="urn:microsoft.com/office/officeart/2005/8/layout/orgChart1"/>
    <dgm:cxn modelId="{1D95BE94-139C-4682-96EF-D2FD59B20E50}" type="presParOf" srcId="{0D4AF925-87A8-4DD7-A89B-3F76B38798F0}" destId="{8489B432-6112-4E0B-8CF5-A868C89B8348}" srcOrd="0" destOrd="0" presId="urn:microsoft.com/office/officeart/2005/8/layout/orgChart1"/>
    <dgm:cxn modelId="{57FD4C2D-20AF-475E-94B2-387D96DF665E}" type="presParOf" srcId="{8489B432-6112-4E0B-8CF5-A868C89B8348}" destId="{77A8FB8B-F8FC-4602-8F6F-BF215914A2CF}" srcOrd="0" destOrd="0" presId="urn:microsoft.com/office/officeart/2005/8/layout/orgChart1"/>
    <dgm:cxn modelId="{47B1807B-2D4F-44FA-9601-74E87B5E11E0}" type="presParOf" srcId="{8489B432-6112-4E0B-8CF5-A868C89B8348}" destId="{60B772C2-A3DD-4511-A54B-E0FFB818759C}" srcOrd="1" destOrd="0" presId="urn:microsoft.com/office/officeart/2005/8/layout/orgChart1"/>
    <dgm:cxn modelId="{C830AD49-8229-46F8-82D3-837A918C8D8C}" type="presParOf" srcId="{0D4AF925-87A8-4DD7-A89B-3F76B38798F0}" destId="{FA9BFCB4-F240-4373-A93E-6855341523AC}" srcOrd="1" destOrd="0" presId="urn:microsoft.com/office/officeart/2005/8/layout/orgChart1"/>
    <dgm:cxn modelId="{A86E9A98-060B-4549-8E6F-DD11EAB73085}" type="presParOf" srcId="{0D4AF925-87A8-4DD7-A89B-3F76B38798F0}" destId="{CECF36E4-0826-4EF1-A8DB-D4E07ACEF952}" srcOrd="2" destOrd="0" presId="urn:microsoft.com/office/officeart/2005/8/layout/orgChart1"/>
    <dgm:cxn modelId="{CB2447FB-131E-4459-88DD-2FACFD152BC7}" type="presParOf" srcId="{B1DFFC8D-52AE-42FA-B7CA-F885045B59AB}" destId="{1CA349D8-8E0C-4529-B51B-5E4FC8E75E27}" srcOrd="2" destOrd="0" presId="urn:microsoft.com/office/officeart/2005/8/layout/orgChart1"/>
    <dgm:cxn modelId="{75FE9249-E59D-4379-A3B6-7EACCEFC6804}" type="presParOf" srcId="{B1DFFC8D-52AE-42FA-B7CA-F885045B59AB}" destId="{BEEBCAA4-0ECB-4B19-AF38-415391F568C9}" srcOrd="3" destOrd="0" presId="urn:microsoft.com/office/officeart/2005/8/layout/orgChart1"/>
    <dgm:cxn modelId="{A616774A-B0A2-4E6A-A428-AAB6698086E8}" type="presParOf" srcId="{BEEBCAA4-0ECB-4B19-AF38-415391F568C9}" destId="{4623924D-50DE-40C5-BF24-597A25549899}" srcOrd="0" destOrd="0" presId="urn:microsoft.com/office/officeart/2005/8/layout/orgChart1"/>
    <dgm:cxn modelId="{4C5CEFA4-0D30-4A04-9552-065D515EF921}" type="presParOf" srcId="{4623924D-50DE-40C5-BF24-597A25549899}" destId="{47C4BD14-22A8-4D07-9A4E-04916A799A3F}" srcOrd="0" destOrd="0" presId="urn:microsoft.com/office/officeart/2005/8/layout/orgChart1"/>
    <dgm:cxn modelId="{EA88C45B-BA99-4D96-A0D3-9FA14CDFE1A2}" type="presParOf" srcId="{4623924D-50DE-40C5-BF24-597A25549899}" destId="{15FEDDEE-F0C2-4E3E-9898-988319D02A78}" srcOrd="1" destOrd="0" presId="urn:microsoft.com/office/officeart/2005/8/layout/orgChart1"/>
    <dgm:cxn modelId="{60D2C0AC-02EF-4C35-842D-F0A6A548FE21}" type="presParOf" srcId="{BEEBCAA4-0ECB-4B19-AF38-415391F568C9}" destId="{FF261AE2-983C-4079-90CB-5F8EF277B273}" srcOrd="1" destOrd="0" presId="urn:microsoft.com/office/officeart/2005/8/layout/orgChart1"/>
    <dgm:cxn modelId="{2CB3E472-9A07-48BA-8B84-656B9D4E2DF9}" type="presParOf" srcId="{BEEBCAA4-0ECB-4B19-AF38-415391F568C9}" destId="{DDAC757A-2BBB-453B-8D1E-6C6174DD109E}" srcOrd="2" destOrd="0" presId="urn:microsoft.com/office/officeart/2005/8/layout/orgChart1"/>
    <dgm:cxn modelId="{DB16F793-3D78-44CD-9AEC-EA72EE32F59E}" type="presParOf" srcId="{9B6DE742-0A6E-4716-9BE2-908D28CF05A4}" destId="{A107B9D4-4B15-497F-B034-766808D35610}" srcOrd="2" destOrd="0" presId="urn:microsoft.com/office/officeart/2005/8/layout/orgChart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8A52F32-4DA1-4F3A-BA8E-E4C71CCC6B5B}" type="doc">
      <dgm:prSet loTypeId="urn:microsoft.com/office/officeart/2005/8/layout/vList2" loCatId="list" qsTypeId="urn:microsoft.com/office/officeart/2005/8/quickstyle/simple1" qsCatId="simple" csTypeId="urn:microsoft.com/office/officeart/2005/8/colors/accent4_1" csCatId="accent4" phldr="1"/>
      <dgm:spPr/>
      <dgm:t>
        <a:bodyPr/>
        <a:lstStyle/>
        <a:p>
          <a:pPr rtl="1"/>
          <a:endParaRPr lang="ar-SA"/>
        </a:p>
      </dgm:t>
    </dgm:pt>
    <dgm:pt modelId="{727059C6-3007-4F3E-923D-8ECE3652FC1C}">
      <dgm:prSet phldrT="[نص]" custT="1"/>
      <dgm:spPr/>
      <dgm:t>
        <a:bodyPr/>
        <a:lstStyle/>
        <a:p>
          <a:pPr algn="r" rtl="1"/>
          <a:r>
            <a:rPr lang="ar-SA" sz="1200">
              <a:cs typeface="Khalid Art bold" pitchFamily="2" charset="-78"/>
            </a:rPr>
            <a:t>فلسفة المورد في التنفيذ والقضايا المتعلقة بالدعم.</a:t>
          </a:r>
        </a:p>
      </dgm:t>
    </dgm:pt>
    <dgm:pt modelId="{9860C92E-D954-44FE-B71B-AF7AE8BD7489}" type="parTrans" cxnId="{5621892B-5219-47D5-A25D-7D9EF8B8F8E1}">
      <dgm:prSet/>
      <dgm:spPr/>
      <dgm:t>
        <a:bodyPr/>
        <a:lstStyle/>
        <a:p>
          <a:pPr algn="r" rtl="1"/>
          <a:endParaRPr lang="ar-SA"/>
        </a:p>
      </dgm:t>
    </dgm:pt>
    <dgm:pt modelId="{5E27B196-580A-4A29-B8CB-002ECA3AC7CF}" type="sibTrans" cxnId="{5621892B-5219-47D5-A25D-7D9EF8B8F8E1}">
      <dgm:prSet/>
      <dgm:spPr/>
      <dgm:t>
        <a:bodyPr/>
        <a:lstStyle/>
        <a:p>
          <a:pPr algn="r" rtl="1"/>
          <a:endParaRPr lang="ar-SA"/>
        </a:p>
      </dgm:t>
    </dgm:pt>
    <dgm:pt modelId="{A6C7A525-48ED-4E4C-85B7-421FFC757B59}">
      <dgm:prSet phldrT="[نص]" custT="1"/>
      <dgm:spPr/>
      <dgm:t>
        <a:bodyPr/>
        <a:lstStyle/>
        <a:p>
          <a:pPr algn="r" rtl="1"/>
          <a:r>
            <a:rPr lang="ar-SA" sz="1200">
              <a:cs typeface="Khalid Art bold" pitchFamily="2" charset="-78"/>
            </a:rPr>
            <a:t>الاتجاهات التكنولوجية للمورد وحداثة النظام.</a:t>
          </a:r>
        </a:p>
      </dgm:t>
    </dgm:pt>
    <dgm:pt modelId="{FAD0914E-0067-4AAA-9FB6-E3CDACC1509F}" type="parTrans" cxnId="{7ECB61EE-375F-48C3-A9F2-FFAA2B14BF76}">
      <dgm:prSet/>
      <dgm:spPr/>
      <dgm:t>
        <a:bodyPr/>
        <a:lstStyle/>
        <a:p>
          <a:pPr algn="r" rtl="1"/>
          <a:endParaRPr lang="ar-SA"/>
        </a:p>
      </dgm:t>
    </dgm:pt>
    <dgm:pt modelId="{09C58399-F02A-4F15-87BA-4E25F3EF111A}" type="sibTrans" cxnId="{7ECB61EE-375F-48C3-A9F2-FFAA2B14BF76}">
      <dgm:prSet/>
      <dgm:spPr/>
      <dgm:t>
        <a:bodyPr/>
        <a:lstStyle/>
        <a:p>
          <a:pPr algn="r" rtl="1"/>
          <a:endParaRPr lang="ar-SA"/>
        </a:p>
      </dgm:t>
    </dgm:pt>
    <dgm:pt modelId="{7203E7A4-01A3-421B-8841-B6E5DDCDD351}">
      <dgm:prSet phldrT="[نص]" custT="1"/>
      <dgm:spPr/>
      <dgm:t>
        <a:bodyPr/>
        <a:lstStyle/>
        <a:p>
          <a:pPr algn="r" rtl="1"/>
          <a:r>
            <a:rPr lang="ar-SA" sz="1200">
              <a:cs typeface="Khalid Art bold" pitchFamily="2" charset="-78"/>
            </a:rPr>
            <a:t>استراتيجيات الترقية والاصدارات للمورد.</a:t>
          </a:r>
        </a:p>
      </dgm:t>
    </dgm:pt>
    <dgm:pt modelId="{C3CC206E-20B4-4465-9DE3-4C618C09740A}" type="parTrans" cxnId="{D8785E8A-2AA6-4E54-800B-159D7501FB97}">
      <dgm:prSet/>
      <dgm:spPr/>
      <dgm:t>
        <a:bodyPr/>
        <a:lstStyle/>
        <a:p>
          <a:pPr algn="r" rtl="1"/>
          <a:endParaRPr lang="ar-SA"/>
        </a:p>
      </dgm:t>
    </dgm:pt>
    <dgm:pt modelId="{ADE96599-ED6F-4B6C-9DD1-5B10A34E8AB2}" type="sibTrans" cxnId="{D8785E8A-2AA6-4E54-800B-159D7501FB97}">
      <dgm:prSet/>
      <dgm:spPr/>
      <dgm:t>
        <a:bodyPr/>
        <a:lstStyle/>
        <a:p>
          <a:pPr algn="r" rtl="1"/>
          <a:endParaRPr lang="ar-SA"/>
        </a:p>
      </dgm:t>
    </dgm:pt>
    <dgm:pt modelId="{E5F1F1A3-82C1-41B2-B86E-986667C78971}">
      <dgm:prSet phldrT="[نص]" custT="1"/>
      <dgm:spPr/>
      <dgm:t>
        <a:bodyPr/>
        <a:lstStyle/>
        <a:p>
          <a:pPr algn="r" rtl="1"/>
          <a:r>
            <a:rPr lang="ar-SA" sz="1200">
              <a:cs typeface="Khalid Art bold" pitchFamily="2" charset="-78"/>
            </a:rPr>
            <a:t>التزام المورد فيما يخص التغييرات الوظيفية .</a:t>
          </a:r>
        </a:p>
      </dgm:t>
    </dgm:pt>
    <dgm:pt modelId="{E63E306A-1D9E-46A2-843B-DF200B2A16DD}" type="parTrans" cxnId="{1D6312A0-42E0-4A9B-AC50-84431AEE6D27}">
      <dgm:prSet/>
      <dgm:spPr/>
      <dgm:t>
        <a:bodyPr/>
        <a:lstStyle/>
        <a:p>
          <a:pPr algn="r" rtl="1"/>
          <a:endParaRPr lang="ar-SA"/>
        </a:p>
      </dgm:t>
    </dgm:pt>
    <dgm:pt modelId="{602439F3-ED10-42C8-8EF4-F87276E26A09}" type="sibTrans" cxnId="{1D6312A0-42E0-4A9B-AC50-84431AEE6D27}">
      <dgm:prSet/>
      <dgm:spPr/>
      <dgm:t>
        <a:bodyPr/>
        <a:lstStyle/>
        <a:p>
          <a:pPr algn="r" rtl="1"/>
          <a:endParaRPr lang="ar-SA"/>
        </a:p>
      </dgm:t>
    </dgm:pt>
    <dgm:pt modelId="{0D50E829-6F8D-4E3F-9CB1-97D9F6FADC3A}">
      <dgm:prSet phldrT="[نص]" custT="1"/>
      <dgm:spPr/>
      <dgm:t>
        <a:bodyPr/>
        <a:lstStyle/>
        <a:p>
          <a:pPr algn="r" rtl="1"/>
          <a:r>
            <a:rPr lang="ar-SA" sz="1200">
              <a:cs typeface="Khalid Art bold" pitchFamily="2" charset="-78"/>
            </a:rPr>
            <a:t>موارد المورد الخاصة بالتطوير والصيانة.</a:t>
          </a:r>
        </a:p>
      </dgm:t>
    </dgm:pt>
    <dgm:pt modelId="{81530CE6-8CEF-4148-9AE9-A4FE15C4B821}" type="parTrans" cxnId="{81B5C1B2-3E28-4AE0-AF1F-BA68F8FBF988}">
      <dgm:prSet/>
      <dgm:spPr/>
      <dgm:t>
        <a:bodyPr/>
        <a:lstStyle/>
        <a:p>
          <a:pPr algn="r" rtl="1"/>
          <a:endParaRPr lang="ar-SA"/>
        </a:p>
      </dgm:t>
    </dgm:pt>
    <dgm:pt modelId="{25C9524A-2B69-4D8D-A160-26A40E125D13}" type="sibTrans" cxnId="{81B5C1B2-3E28-4AE0-AF1F-BA68F8FBF988}">
      <dgm:prSet/>
      <dgm:spPr/>
      <dgm:t>
        <a:bodyPr/>
        <a:lstStyle/>
        <a:p>
          <a:pPr algn="r" rtl="1"/>
          <a:endParaRPr lang="ar-SA"/>
        </a:p>
      </dgm:t>
    </dgm:pt>
    <dgm:pt modelId="{A64708C8-71A1-4C53-9678-0E9236181879}">
      <dgm:prSet phldrT="[نص]" custT="1"/>
      <dgm:spPr/>
      <dgm:t>
        <a:bodyPr/>
        <a:lstStyle/>
        <a:p>
          <a:pPr algn="r" rtl="1"/>
          <a:r>
            <a:rPr lang="ar-SA" sz="1200">
              <a:cs typeface="Khalid Art bold" pitchFamily="2" charset="-78"/>
            </a:rPr>
            <a:t>منظمات أخرى تستخدم نظام المورد.</a:t>
          </a:r>
        </a:p>
      </dgm:t>
    </dgm:pt>
    <dgm:pt modelId="{7946AA23-B3C2-4F72-BEB8-455953B21437}" type="parTrans" cxnId="{A5A698E9-69AC-4CED-A768-7B11C267AADC}">
      <dgm:prSet/>
      <dgm:spPr/>
      <dgm:t>
        <a:bodyPr/>
        <a:lstStyle/>
        <a:p>
          <a:pPr algn="r" rtl="1"/>
          <a:endParaRPr lang="ar-SA"/>
        </a:p>
      </dgm:t>
    </dgm:pt>
    <dgm:pt modelId="{559FBEF6-F6B2-46AB-B0F2-99A13C62C1C7}" type="sibTrans" cxnId="{A5A698E9-69AC-4CED-A768-7B11C267AADC}">
      <dgm:prSet/>
      <dgm:spPr/>
      <dgm:t>
        <a:bodyPr/>
        <a:lstStyle/>
        <a:p>
          <a:pPr algn="r" rtl="1"/>
          <a:endParaRPr lang="ar-SA"/>
        </a:p>
      </dgm:t>
    </dgm:pt>
    <dgm:pt modelId="{1E448376-4C93-4803-8552-8335EFC49B4F}">
      <dgm:prSet phldrT="[نص]" custT="1"/>
      <dgm:spPr/>
      <dgm:t>
        <a:bodyPr/>
        <a:lstStyle/>
        <a:p>
          <a:pPr algn="r" rtl="1"/>
          <a:r>
            <a:rPr lang="ar-SA" sz="1200">
              <a:cs typeface="Khalid Art bold" pitchFamily="2" charset="-78"/>
            </a:rPr>
            <a:t>الموقع المالي للمورد </a:t>
          </a:r>
          <a:r>
            <a:rPr lang="en-US" sz="1200" b="1">
              <a:cs typeface="+mj-cs"/>
            </a:rPr>
            <a:t>vendor’s financial position </a:t>
          </a:r>
          <a:r>
            <a:rPr lang="ar-SA" sz="1200" b="1">
              <a:cs typeface="+mj-cs"/>
            </a:rPr>
            <a:t>.</a:t>
          </a:r>
          <a:endParaRPr lang="ar-SA" sz="1200">
            <a:cs typeface="+mj-cs"/>
          </a:endParaRPr>
        </a:p>
      </dgm:t>
    </dgm:pt>
    <dgm:pt modelId="{80269103-7FEC-4E38-AFEB-05B6B6FCCC61}" type="parTrans" cxnId="{640C3624-E6F6-4EFB-8818-FC1EE388D091}">
      <dgm:prSet/>
      <dgm:spPr/>
      <dgm:t>
        <a:bodyPr/>
        <a:lstStyle/>
        <a:p>
          <a:pPr algn="r" rtl="1"/>
          <a:endParaRPr lang="ar-SA"/>
        </a:p>
      </dgm:t>
    </dgm:pt>
    <dgm:pt modelId="{A9F5BABD-D19B-4ABF-9109-44465A1DEC74}" type="sibTrans" cxnId="{640C3624-E6F6-4EFB-8818-FC1EE388D091}">
      <dgm:prSet/>
      <dgm:spPr/>
      <dgm:t>
        <a:bodyPr/>
        <a:lstStyle/>
        <a:p>
          <a:pPr algn="r" rtl="1"/>
          <a:endParaRPr lang="ar-SA"/>
        </a:p>
      </dgm:t>
    </dgm:pt>
    <dgm:pt modelId="{2B0DF3F3-B4DC-46BC-ACC2-076989C820A8}">
      <dgm:prSet phldrT="[نص]" custT="1"/>
      <dgm:spPr/>
      <dgm:t>
        <a:bodyPr/>
        <a:lstStyle/>
        <a:p>
          <a:pPr algn="r" rtl="1"/>
          <a:r>
            <a:rPr lang="ar-SA" sz="1200">
              <a:cs typeface="Khalid Art bold" pitchFamily="2" charset="-78"/>
            </a:rPr>
            <a:t>البينة التحتية الخاصة بالمعدات والبرمجيات اللازمة لدعم النظام.</a:t>
          </a:r>
        </a:p>
      </dgm:t>
    </dgm:pt>
    <dgm:pt modelId="{FB71130B-6300-4819-A17F-9A2D783F87CC}" type="parTrans" cxnId="{F218F6B2-12F7-495D-B31E-594BF8DF32A4}">
      <dgm:prSet/>
      <dgm:spPr/>
      <dgm:t>
        <a:bodyPr/>
        <a:lstStyle/>
        <a:p>
          <a:pPr algn="r" rtl="1"/>
          <a:endParaRPr lang="ar-SA"/>
        </a:p>
      </dgm:t>
    </dgm:pt>
    <dgm:pt modelId="{1C063F0F-E721-45E7-93F6-7F7C4410B475}" type="sibTrans" cxnId="{F218F6B2-12F7-495D-B31E-594BF8DF32A4}">
      <dgm:prSet/>
      <dgm:spPr/>
      <dgm:t>
        <a:bodyPr/>
        <a:lstStyle/>
        <a:p>
          <a:pPr algn="r" rtl="1"/>
          <a:endParaRPr lang="ar-SA"/>
        </a:p>
      </dgm:t>
    </dgm:pt>
    <dgm:pt modelId="{10636DA1-3961-45EE-9B89-5876FA93CB33}" type="pres">
      <dgm:prSet presAssocID="{C8A52F32-4DA1-4F3A-BA8E-E4C71CCC6B5B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BB099AB4-7CB2-4E5E-8E84-59C5CB7F88E1}" type="pres">
      <dgm:prSet presAssocID="{A64708C8-71A1-4C53-9678-0E9236181879}" presName="parentText" presStyleLbl="node1" presStyleIdx="0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CD4D805-F408-455F-BE8F-09BBAE8C1883}" type="pres">
      <dgm:prSet presAssocID="{559FBEF6-F6B2-46AB-B0F2-99A13C62C1C7}" presName="spacer" presStyleCnt="0"/>
      <dgm:spPr/>
      <dgm:t>
        <a:bodyPr/>
        <a:lstStyle/>
        <a:p>
          <a:pPr rtl="1"/>
          <a:endParaRPr lang="ar-SA"/>
        </a:p>
      </dgm:t>
    </dgm:pt>
    <dgm:pt modelId="{6FDC65DD-7BEF-434C-A0F3-7452E8F45825}" type="pres">
      <dgm:prSet presAssocID="{1E448376-4C93-4803-8552-8335EFC49B4F}" presName="parentText" presStyleLbl="node1" presStyleIdx="1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92C74DC-9809-4CB2-A451-1375ED419165}" type="pres">
      <dgm:prSet presAssocID="{A9F5BABD-D19B-4ABF-9109-44465A1DEC74}" presName="spacer" presStyleCnt="0"/>
      <dgm:spPr/>
      <dgm:t>
        <a:bodyPr/>
        <a:lstStyle/>
        <a:p>
          <a:pPr rtl="1"/>
          <a:endParaRPr lang="ar-SA"/>
        </a:p>
      </dgm:t>
    </dgm:pt>
    <dgm:pt modelId="{FAF4B2AF-F15F-44ED-9233-525CF4831783}" type="pres">
      <dgm:prSet presAssocID="{727059C6-3007-4F3E-923D-8ECE3652FC1C}" presName="parentText" presStyleLbl="node1" presStyleIdx="2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6DE4273-E98C-4D30-B136-7D2018F96583}" type="pres">
      <dgm:prSet presAssocID="{5E27B196-580A-4A29-B8CB-002ECA3AC7CF}" presName="spacer" presStyleCnt="0"/>
      <dgm:spPr/>
      <dgm:t>
        <a:bodyPr/>
        <a:lstStyle/>
        <a:p>
          <a:pPr rtl="1"/>
          <a:endParaRPr lang="ar-SA"/>
        </a:p>
      </dgm:t>
    </dgm:pt>
    <dgm:pt modelId="{FADF4C92-C4B5-4FC0-972B-0AE2F12804AD}" type="pres">
      <dgm:prSet presAssocID="{2B0DF3F3-B4DC-46BC-ACC2-076989C820A8}" presName="parentText" presStyleLbl="node1" presStyleIdx="3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0702B53-25CB-48BF-BA31-5B4D23BEC1B4}" type="pres">
      <dgm:prSet presAssocID="{1C063F0F-E721-45E7-93F6-7F7C4410B475}" presName="spacer" presStyleCnt="0"/>
      <dgm:spPr/>
      <dgm:t>
        <a:bodyPr/>
        <a:lstStyle/>
        <a:p>
          <a:pPr rtl="1"/>
          <a:endParaRPr lang="ar-SA"/>
        </a:p>
      </dgm:t>
    </dgm:pt>
    <dgm:pt modelId="{F5DABED1-918C-4E34-823E-17DA401C5AD6}" type="pres">
      <dgm:prSet presAssocID="{A6C7A525-48ED-4E4C-85B7-421FFC757B59}" presName="parentText" presStyleLbl="node1" presStyleIdx="4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DCB8887-1DCA-40FD-A017-D29F38B69714}" type="pres">
      <dgm:prSet presAssocID="{09C58399-F02A-4F15-87BA-4E25F3EF111A}" presName="spacer" presStyleCnt="0"/>
      <dgm:spPr/>
      <dgm:t>
        <a:bodyPr/>
        <a:lstStyle/>
        <a:p>
          <a:pPr rtl="1"/>
          <a:endParaRPr lang="ar-SA"/>
        </a:p>
      </dgm:t>
    </dgm:pt>
    <dgm:pt modelId="{8DCE94DE-27B7-41BD-B019-8595007A9A9F}" type="pres">
      <dgm:prSet presAssocID="{7203E7A4-01A3-421B-8841-B6E5DDCDD351}" presName="parentText" presStyleLbl="node1" presStyleIdx="5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312C267-5256-46BC-B730-CCE057A2B9E7}" type="pres">
      <dgm:prSet presAssocID="{ADE96599-ED6F-4B6C-9DD1-5B10A34E8AB2}" presName="spacer" presStyleCnt="0"/>
      <dgm:spPr/>
      <dgm:t>
        <a:bodyPr/>
        <a:lstStyle/>
        <a:p>
          <a:pPr rtl="1"/>
          <a:endParaRPr lang="ar-SA"/>
        </a:p>
      </dgm:t>
    </dgm:pt>
    <dgm:pt modelId="{3629206E-9FB1-45C4-907D-3443188B79B6}" type="pres">
      <dgm:prSet presAssocID="{E5F1F1A3-82C1-41B2-B86E-986667C78971}" presName="parentText" presStyleLbl="node1" presStyleIdx="6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821C4CC-0495-4F51-8B5B-7F4B2B60CD82}" type="pres">
      <dgm:prSet presAssocID="{602439F3-ED10-42C8-8EF4-F87276E26A09}" presName="spacer" presStyleCnt="0"/>
      <dgm:spPr/>
      <dgm:t>
        <a:bodyPr/>
        <a:lstStyle/>
        <a:p>
          <a:pPr rtl="1"/>
          <a:endParaRPr lang="ar-SA"/>
        </a:p>
      </dgm:t>
    </dgm:pt>
    <dgm:pt modelId="{CF7E7C61-E023-41B2-B4A3-80E8B6E9F381}" type="pres">
      <dgm:prSet presAssocID="{0D50E829-6F8D-4E3F-9CB1-97D9F6FADC3A}" presName="parentText" presStyleLbl="node1" presStyleIdx="7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E53741E7-520C-4E33-A010-D2A22CC57A8B}" type="presOf" srcId="{A64708C8-71A1-4C53-9678-0E9236181879}" destId="{BB099AB4-7CB2-4E5E-8E84-59C5CB7F88E1}" srcOrd="0" destOrd="0" presId="urn:microsoft.com/office/officeart/2005/8/layout/vList2"/>
    <dgm:cxn modelId="{A5A698E9-69AC-4CED-A768-7B11C267AADC}" srcId="{C8A52F32-4DA1-4F3A-BA8E-E4C71CCC6B5B}" destId="{A64708C8-71A1-4C53-9678-0E9236181879}" srcOrd="0" destOrd="0" parTransId="{7946AA23-B3C2-4F72-BEB8-455953B21437}" sibTransId="{559FBEF6-F6B2-46AB-B0F2-99A13C62C1C7}"/>
    <dgm:cxn modelId="{1D6312A0-42E0-4A9B-AC50-84431AEE6D27}" srcId="{C8A52F32-4DA1-4F3A-BA8E-E4C71CCC6B5B}" destId="{E5F1F1A3-82C1-41B2-B86E-986667C78971}" srcOrd="6" destOrd="0" parTransId="{E63E306A-1D9E-46A2-843B-DF200B2A16DD}" sibTransId="{602439F3-ED10-42C8-8EF4-F87276E26A09}"/>
    <dgm:cxn modelId="{CC4E3494-1ED4-40B0-B118-9CEF917BB1F5}" type="presOf" srcId="{7203E7A4-01A3-421B-8841-B6E5DDCDD351}" destId="{8DCE94DE-27B7-41BD-B019-8595007A9A9F}" srcOrd="0" destOrd="0" presId="urn:microsoft.com/office/officeart/2005/8/layout/vList2"/>
    <dgm:cxn modelId="{81B5C1B2-3E28-4AE0-AF1F-BA68F8FBF988}" srcId="{C8A52F32-4DA1-4F3A-BA8E-E4C71CCC6B5B}" destId="{0D50E829-6F8D-4E3F-9CB1-97D9F6FADC3A}" srcOrd="7" destOrd="0" parTransId="{81530CE6-8CEF-4148-9AE9-A4FE15C4B821}" sibTransId="{25C9524A-2B69-4D8D-A160-26A40E125D13}"/>
    <dgm:cxn modelId="{65C8002B-2B4C-4F49-A801-DFC1497212DD}" type="presOf" srcId="{2B0DF3F3-B4DC-46BC-ACC2-076989C820A8}" destId="{FADF4C92-C4B5-4FC0-972B-0AE2F12804AD}" srcOrd="0" destOrd="0" presId="urn:microsoft.com/office/officeart/2005/8/layout/vList2"/>
    <dgm:cxn modelId="{D8785E8A-2AA6-4E54-800B-159D7501FB97}" srcId="{C8A52F32-4DA1-4F3A-BA8E-E4C71CCC6B5B}" destId="{7203E7A4-01A3-421B-8841-B6E5DDCDD351}" srcOrd="5" destOrd="0" parTransId="{C3CC206E-20B4-4465-9DE3-4C618C09740A}" sibTransId="{ADE96599-ED6F-4B6C-9DD1-5B10A34E8AB2}"/>
    <dgm:cxn modelId="{F218F6B2-12F7-495D-B31E-594BF8DF32A4}" srcId="{C8A52F32-4DA1-4F3A-BA8E-E4C71CCC6B5B}" destId="{2B0DF3F3-B4DC-46BC-ACC2-076989C820A8}" srcOrd="3" destOrd="0" parTransId="{FB71130B-6300-4819-A17F-9A2D783F87CC}" sibTransId="{1C063F0F-E721-45E7-93F6-7F7C4410B475}"/>
    <dgm:cxn modelId="{640C3624-E6F6-4EFB-8818-FC1EE388D091}" srcId="{C8A52F32-4DA1-4F3A-BA8E-E4C71CCC6B5B}" destId="{1E448376-4C93-4803-8552-8335EFC49B4F}" srcOrd="1" destOrd="0" parTransId="{80269103-7FEC-4E38-AFEB-05B6B6FCCC61}" sibTransId="{A9F5BABD-D19B-4ABF-9109-44465A1DEC74}"/>
    <dgm:cxn modelId="{CAAC9852-2A11-482D-8C55-D1449D09467C}" type="presOf" srcId="{727059C6-3007-4F3E-923D-8ECE3652FC1C}" destId="{FAF4B2AF-F15F-44ED-9233-525CF4831783}" srcOrd="0" destOrd="0" presId="urn:microsoft.com/office/officeart/2005/8/layout/vList2"/>
    <dgm:cxn modelId="{F9488A00-7BF9-4773-A5A0-00E5664EF8A1}" type="presOf" srcId="{1E448376-4C93-4803-8552-8335EFC49B4F}" destId="{6FDC65DD-7BEF-434C-A0F3-7452E8F45825}" srcOrd="0" destOrd="0" presId="urn:microsoft.com/office/officeart/2005/8/layout/vList2"/>
    <dgm:cxn modelId="{5621892B-5219-47D5-A25D-7D9EF8B8F8E1}" srcId="{C8A52F32-4DA1-4F3A-BA8E-E4C71CCC6B5B}" destId="{727059C6-3007-4F3E-923D-8ECE3652FC1C}" srcOrd="2" destOrd="0" parTransId="{9860C92E-D954-44FE-B71B-AF7AE8BD7489}" sibTransId="{5E27B196-580A-4A29-B8CB-002ECA3AC7CF}"/>
    <dgm:cxn modelId="{C8200584-665E-4E64-82C9-2C3D4A4585A3}" type="presOf" srcId="{A6C7A525-48ED-4E4C-85B7-421FFC757B59}" destId="{F5DABED1-918C-4E34-823E-17DA401C5AD6}" srcOrd="0" destOrd="0" presId="urn:microsoft.com/office/officeart/2005/8/layout/vList2"/>
    <dgm:cxn modelId="{3783228B-F2B9-4770-AC0A-86060320F33A}" type="presOf" srcId="{E5F1F1A3-82C1-41B2-B86E-986667C78971}" destId="{3629206E-9FB1-45C4-907D-3443188B79B6}" srcOrd="0" destOrd="0" presId="urn:microsoft.com/office/officeart/2005/8/layout/vList2"/>
    <dgm:cxn modelId="{7ECB61EE-375F-48C3-A9F2-FFAA2B14BF76}" srcId="{C8A52F32-4DA1-4F3A-BA8E-E4C71CCC6B5B}" destId="{A6C7A525-48ED-4E4C-85B7-421FFC757B59}" srcOrd="4" destOrd="0" parTransId="{FAD0914E-0067-4AAA-9FB6-E3CDACC1509F}" sibTransId="{09C58399-F02A-4F15-87BA-4E25F3EF111A}"/>
    <dgm:cxn modelId="{5CC75241-1C81-49F4-B7B5-A01F16AC2833}" type="presOf" srcId="{0D50E829-6F8D-4E3F-9CB1-97D9F6FADC3A}" destId="{CF7E7C61-E023-41B2-B4A3-80E8B6E9F381}" srcOrd="0" destOrd="0" presId="urn:microsoft.com/office/officeart/2005/8/layout/vList2"/>
    <dgm:cxn modelId="{89D6E262-DB29-4296-B737-4DFE2784129F}" type="presOf" srcId="{C8A52F32-4DA1-4F3A-BA8E-E4C71CCC6B5B}" destId="{10636DA1-3961-45EE-9B89-5876FA93CB33}" srcOrd="0" destOrd="0" presId="urn:microsoft.com/office/officeart/2005/8/layout/vList2"/>
    <dgm:cxn modelId="{B58FEF06-93F5-4330-8379-D638EF295873}" type="presParOf" srcId="{10636DA1-3961-45EE-9B89-5876FA93CB33}" destId="{BB099AB4-7CB2-4E5E-8E84-59C5CB7F88E1}" srcOrd="0" destOrd="0" presId="urn:microsoft.com/office/officeart/2005/8/layout/vList2"/>
    <dgm:cxn modelId="{F3333590-ACA6-4734-B936-ECC1B9E42199}" type="presParOf" srcId="{10636DA1-3961-45EE-9B89-5876FA93CB33}" destId="{ACD4D805-F408-455F-BE8F-09BBAE8C1883}" srcOrd="1" destOrd="0" presId="urn:microsoft.com/office/officeart/2005/8/layout/vList2"/>
    <dgm:cxn modelId="{6EEEE28D-95FE-496F-9AAA-0325AC5552AB}" type="presParOf" srcId="{10636DA1-3961-45EE-9B89-5876FA93CB33}" destId="{6FDC65DD-7BEF-434C-A0F3-7452E8F45825}" srcOrd="2" destOrd="0" presId="urn:microsoft.com/office/officeart/2005/8/layout/vList2"/>
    <dgm:cxn modelId="{E904479B-E6B3-4FE9-9290-06E351AAA2FE}" type="presParOf" srcId="{10636DA1-3961-45EE-9B89-5876FA93CB33}" destId="{992C74DC-9809-4CB2-A451-1375ED419165}" srcOrd="3" destOrd="0" presId="urn:microsoft.com/office/officeart/2005/8/layout/vList2"/>
    <dgm:cxn modelId="{D56ECA78-1F3B-4410-B4D2-AA14D88EB8E0}" type="presParOf" srcId="{10636DA1-3961-45EE-9B89-5876FA93CB33}" destId="{FAF4B2AF-F15F-44ED-9233-525CF4831783}" srcOrd="4" destOrd="0" presId="urn:microsoft.com/office/officeart/2005/8/layout/vList2"/>
    <dgm:cxn modelId="{31C44270-C6AE-4491-B2EE-CE194EF48B3B}" type="presParOf" srcId="{10636DA1-3961-45EE-9B89-5876FA93CB33}" destId="{16DE4273-E98C-4D30-B136-7D2018F96583}" srcOrd="5" destOrd="0" presId="urn:microsoft.com/office/officeart/2005/8/layout/vList2"/>
    <dgm:cxn modelId="{33B052D6-A36B-48A4-825A-5007EE7E35BC}" type="presParOf" srcId="{10636DA1-3961-45EE-9B89-5876FA93CB33}" destId="{FADF4C92-C4B5-4FC0-972B-0AE2F12804AD}" srcOrd="6" destOrd="0" presId="urn:microsoft.com/office/officeart/2005/8/layout/vList2"/>
    <dgm:cxn modelId="{97110A5B-419E-4C00-B72E-7E2B482158D4}" type="presParOf" srcId="{10636DA1-3961-45EE-9B89-5876FA93CB33}" destId="{50702B53-25CB-48BF-BA31-5B4D23BEC1B4}" srcOrd="7" destOrd="0" presId="urn:microsoft.com/office/officeart/2005/8/layout/vList2"/>
    <dgm:cxn modelId="{CA38896B-74FD-413F-B0BC-84769967976C}" type="presParOf" srcId="{10636DA1-3961-45EE-9B89-5876FA93CB33}" destId="{F5DABED1-918C-4E34-823E-17DA401C5AD6}" srcOrd="8" destOrd="0" presId="urn:microsoft.com/office/officeart/2005/8/layout/vList2"/>
    <dgm:cxn modelId="{BF213C57-9EA6-43A3-B44D-7A3A31FC181A}" type="presParOf" srcId="{10636DA1-3961-45EE-9B89-5876FA93CB33}" destId="{2DCB8887-1DCA-40FD-A017-D29F38B69714}" srcOrd="9" destOrd="0" presId="urn:microsoft.com/office/officeart/2005/8/layout/vList2"/>
    <dgm:cxn modelId="{87D6DF1C-1C93-44E0-B144-F3CECA7D88F2}" type="presParOf" srcId="{10636DA1-3961-45EE-9B89-5876FA93CB33}" destId="{8DCE94DE-27B7-41BD-B019-8595007A9A9F}" srcOrd="10" destOrd="0" presId="urn:microsoft.com/office/officeart/2005/8/layout/vList2"/>
    <dgm:cxn modelId="{C0D896DA-3234-48D0-8C30-DF86FE284D9C}" type="presParOf" srcId="{10636DA1-3961-45EE-9B89-5876FA93CB33}" destId="{2312C267-5256-46BC-B730-CCE057A2B9E7}" srcOrd="11" destOrd="0" presId="urn:microsoft.com/office/officeart/2005/8/layout/vList2"/>
    <dgm:cxn modelId="{BBFA83F6-197A-4C48-BDB4-F259EFA2492E}" type="presParOf" srcId="{10636DA1-3961-45EE-9B89-5876FA93CB33}" destId="{3629206E-9FB1-45C4-907D-3443188B79B6}" srcOrd="12" destOrd="0" presId="urn:microsoft.com/office/officeart/2005/8/layout/vList2"/>
    <dgm:cxn modelId="{BBF4E0A5-B4FD-49DC-9290-F9B9F5BCAFD4}" type="presParOf" srcId="{10636DA1-3961-45EE-9B89-5876FA93CB33}" destId="{6821C4CC-0495-4F51-8B5B-7F4B2B60CD82}" srcOrd="13" destOrd="0" presId="urn:microsoft.com/office/officeart/2005/8/layout/vList2"/>
    <dgm:cxn modelId="{8B3BF801-B41E-4C9C-B72D-3A6AEAD7D6CE}" type="presParOf" srcId="{10636DA1-3961-45EE-9B89-5876FA93CB33}" destId="{CF7E7C61-E023-41B2-B4A3-80E8B6E9F381}" srcOrd="14" destOrd="0" presId="urn:microsoft.com/office/officeart/2005/8/layout/vList2"/>
  </dgm:cxnLst>
  <dgm:bg>
    <a:solidFill>
      <a:schemeClr val="accent1">
        <a:lumMod val="60000"/>
        <a:lumOff val="40000"/>
      </a:schemeClr>
    </a:solidFill>
  </dgm:bg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5871AE-8A8A-461D-B9D7-E701216A3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6765</Words>
  <Characters>38562</Characters>
  <Application>Microsoft Office Word</Application>
  <DocSecurity>0</DocSecurity>
  <Lines>321</Lines>
  <Paragraphs>90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Naveed Zaman</cp:lastModifiedBy>
  <cp:revision>9</cp:revision>
  <cp:lastPrinted>2014-02-25T13:53:00Z</cp:lastPrinted>
  <dcterms:created xsi:type="dcterms:W3CDTF">2014-02-27T08:45:00Z</dcterms:created>
  <dcterms:modified xsi:type="dcterms:W3CDTF">2014-05-04T11:06:00Z</dcterms:modified>
</cp:coreProperties>
</file>