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198" w:rsidRPr="009A6FB9" w:rsidRDefault="00C63DD0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1- لا تعتبر من فوائد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الإستعانه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بالمصادر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الخارجيه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: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سرعة التجاوب مع السوق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Market Agility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اتساع نطاق المهارات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الخبره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الفنيه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اختلاف التوقعات </w:t>
      </w:r>
    </w:p>
    <w:p w:rsidR="00C63DD0" w:rsidRPr="009A6FB9" w:rsidRDefault="00C63DD0" w:rsidP="00C63DD0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2- لا تتطلب 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الـ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ERP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من المنظمات التركيز على :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إجراءات العمل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Businees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 xml:space="preserve"> processes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المجالات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الوظيفيه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المستويات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الإداريه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الجانب المعرفي </w:t>
      </w:r>
    </w:p>
    <w:p w:rsidR="00C63DD0" w:rsidRPr="009A6FB9" w:rsidRDefault="00C63DD0" w:rsidP="00C63DD0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3- لا يعتبر من الأمور التي يجب التركيز عليها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بالإضافه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إلى التكامل عند تنفيذ 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الـ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ERP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: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الميزانيه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إدارة المشروع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التزام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الإداره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العليا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التزام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الإداره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التشغيليه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C63DD0" w:rsidRPr="009A6FB9" w:rsidRDefault="00C63DD0" w:rsidP="00C63DD0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4- لا تعتبر من فوائد المعماريات ذات المستويات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الثلاثه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: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الموثوقيه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المرونه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الأمن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التكلفه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C63DD0" w:rsidRPr="009A6FB9" w:rsidRDefault="00C63DD0" w:rsidP="00C63DD0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5- لا يعتبر مرحله من دورة حياة تطوير النظم :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التخطيط المنهجي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التصميم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البناء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إدخال البيانات </w:t>
      </w:r>
    </w:p>
    <w:p w:rsidR="00C63DD0" w:rsidRPr="009A6FB9" w:rsidRDefault="00C63DD0" w:rsidP="00C63DD0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6- لا تعتبر من حالات تحول 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الـ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ERP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(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System Conversion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) :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التحول المرحلي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التحول النموذجي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التحول المتوازي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التحول السريع </w:t>
      </w:r>
    </w:p>
    <w:p w:rsidR="00C63DD0" w:rsidRPr="009A6FB9" w:rsidRDefault="00C63DD0" w:rsidP="00C63DD0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7- في دورة حياة 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الـ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ERP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: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يتم تنفيذ نظام شبه جاهز لدعم متطلبات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المنظمه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يتم تطوير نظام لدعم متطلبات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المنظمه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الأساسيه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من المعلومات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يتم تقييم حاجة المستخدمين من خلال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الملاحظه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والمقابلات مع المستخدمين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يتم اقتناء المعدات والبرمجيات وتطوير التطبيقات </w:t>
      </w:r>
    </w:p>
    <w:p w:rsidR="00C63DD0" w:rsidRPr="009A6FB9" w:rsidRDefault="00C63DD0" w:rsidP="00C63DD0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lastRenderedPageBreak/>
        <w:t xml:space="preserve">8- من عيوب البرمجيات كخدمه :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نقص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المرونه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بالنسبه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للمستخدم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توفير البرمجيات عبر الويب </w:t>
      </w:r>
    </w:p>
    <w:p w:rsidR="00C63DD0" w:rsidRPr="009A6FB9" w:rsidRDefault="00C63DD0" w:rsidP="00C63DD0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9- حققت الشركات تقدما ملحوظا في ميدان : </w:t>
      </w:r>
    </w:p>
    <w:p w:rsidR="00C63DD0" w:rsidRPr="009A6FB9" w:rsidRDefault="00C63DD0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التسويق الجزئي </w:t>
      </w:r>
      <w:r w:rsidR="00ED1E0C"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( </w:t>
      </w:r>
      <w:r w:rsidR="00ED1E0C"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segment marketing</w:t>
      </w:r>
      <w:r w:rsidR="00ED1E0C"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) </w:t>
      </w:r>
    </w:p>
    <w:p w:rsidR="00ED1E0C" w:rsidRPr="009A6FB9" w:rsidRDefault="00ED1E0C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التسويق الشامل </w:t>
      </w:r>
    </w:p>
    <w:p w:rsidR="00ED1E0C" w:rsidRPr="009A6FB9" w:rsidRDefault="00ED1E0C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التسويق النمطي </w:t>
      </w:r>
    </w:p>
    <w:p w:rsidR="00ED1E0C" w:rsidRPr="009A6FB9" w:rsidRDefault="00ED1E0C" w:rsidP="00C63DD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لا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شئ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مما ذكر </w:t>
      </w:r>
    </w:p>
    <w:p w:rsidR="00ED1E0C" w:rsidRPr="009A6FB9" w:rsidRDefault="00ED1E0C" w:rsidP="00ED1E0C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10- في تنفيذ 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الـ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ERP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يمكن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الإعتماد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على :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طرق مختصره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وسريعه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منهجية تنفيذ من عدة مراحل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الطرق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التقليديه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في تطوير وتنفيذ النظم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لا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شئ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مما ذكر </w:t>
      </w:r>
    </w:p>
    <w:p w:rsidR="00ED1E0C" w:rsidRPr="009A6FB9" w:rsidRDefault="00ED1E0C" w:rsidP="00ED1E0C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11- تكامل الوظائف بين مختلف التطبيقات :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يساعد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المنظمه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في التركيز على العملاء وكسب رهان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المنافسه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يساعد في تعزيز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الخصوصيه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والمحافظه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على سرية المعلومات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يساعد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المنظمه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في الحفاظ على مورديها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يساعد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المنظمه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في إدارة التغيير بفعالية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وكفاءه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عاليه </w:t>
      </w:r>
    </w:p>
    <w:p w:rsidR="00ED1E0C" w:rsidRPr="009A6FB9" w:rsidRDefault="00ED1E0C" w:rsidP="00ED1E0C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12- لا يعتبر من الأهداف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الأساسيه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للنظم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المتكامله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لتخطيط موارد المؤسسات :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تعزيز تدفق المعلومات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تكامل مختلف الأقسام والمهام عبر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المنظمه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في بنية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تحتيه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واحده تخدم حاجات كافة أقسام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المنظمه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تعزيز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الخصوصيه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وأمن المعلومات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تعظيم فائدة وقيمة المعلومات </w:t>
      </w:r>
    </w:p>
    <w:p w:rsidR="00ED1E0C" w:rsidRPr="009A6FB9" w:rsidRDefault="00ED1E0C" w:rsidP="00ED1E0C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13- تميزت فترة الستينات من القرن الماضي بظهور :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نظم إدارة ومراقبة المخزون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نظم تخطيط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الإحتياجات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من المواد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المتكامله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لتخطيط موارد المؤسسات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نظم التخطيط الشامل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المتكامله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المتقدمه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ED1E0C" w:rsidRPr="009A6FB9" w:rsidRDefault="00ED1E0C" w:rsidP="00ED1E0C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14- تستعمل نظم إدارة ومراقبة المخزون التي ظهرت في الستينات من القرن الماضي :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منصات حاسبات كبيره وبرمجيات من الجيل الثالث (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كوبول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–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فورتران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)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منصات حاسبات كبيره وبرمجيات من الجيل الرابع ( قواعد البيانات وتطبيقات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الص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)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منصات حاسبات كبيره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بإستخدام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معماريه خادم – عميل وبرمجيات من الجيل الرابع </w:t>
      </w:r>
    </w:p>
    <w:p w:rsidR="00ED1E0C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منصات الويب وبرمجيات المصدر المفتوح وإمكانية التكامل مع تطبيقات الجيل الخامس </w:t>
      </w:r>
    </w:p>
    <w:p w:rsidR="009A6FB9" w:rsidRPr="009A6FB9" w:rsidRDefault="009A6FB9" w:rsidP="009A6FB9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</w:p>
    <w:p w:rsidR="00ED1E0C" w:rsidRPr="009A6FB9" w:rsidRDefault="00ED1E0C" w:rsidP="00ED1E0C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lastRenderedPageBreak/>
        <w:t xml:space="preserve">15- لا يعتبر من مكونات النظم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المتكامله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لتخطيط موارد المؤسسات :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المعدات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البرمجيات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المعلومات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استراتيجيات تنفيذ النظم </w:t>
      </w:r>
    </w:p>
    <w:p w:rsidR="00ED1E0C" w:rsidRPr="009A6FB9" w:rsidRDefault="00ED1E0C" w:rsidP="00ED1E0C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16- تعتبر من أفضل معماريات النظم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المتكامله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لتخطيط موارد المؤسسات :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 xml:space="preserve">Flexible Architecture </w:t>
      </w:r>
    </w:p>
    <w:p w:rsidR="00ED1E0C" w:rsidRPr="009A6FB9" w:rsidRDefault="00ED1E0C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Non S</w:t>
      </w:r>
      <w:r w:rsidR="003B1519"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 xml:space="preserve">ealable Architecture </w:t>
      </w:r>
    </w:p>
    <w:p w:rsidR="003B1519" w:rsidRPr="009A6FB9" w:rsidRDefault="003B1519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Generic Architecture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3B1519" w:rsidRPr="009A6FB9" w:rsidRDefault="003B1519" w:rsidP="00ED1E0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كل ما ذكر صحيح </w:t>
      </w:r>
    </w:p>
    <w:p w:rsidR="003B1519" w:rsidRPr="009A6FB9" w:rsidRDefault="003B1519" w:rsidP="003B1519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17- تحدد معمارية النظم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المتكامله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لتخطيط موارد المؤسسات غالبا من طرف : </w:t>
      </w:r>
    </w:p>
    <w:p w:rsidR="003B1519" w:rsidRPr="009A6FB9" w:rsidRDefault="003B1519" w:rsidP="003B151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ERP Vendor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3B1519" w:rsidRPr="009A6FB9" w:rsidRDefault="003B1519" w:rsidP="003B151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الإداره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العليا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للمنظمه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حسب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الميزانيه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المخصصه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للمشروع </w:t>
      </w:r>
    </w:p>
    <w:p w:rsidR="003B1519" w:rsidRPr="009A6FB9" w:rsidRDefault="003B1519" w:rsidP="003B151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الإداره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الوسطى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للمنظمه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حسب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الإستراتيجيه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التنظيميه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للمنظمه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3B1519" w:rsidRPr="009A6FB9" w:rsidRDefault="003B1519" w:rsidP="003B151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قسم تقنية المعلومات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للمنظمه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حسب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البنيه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التحتيه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لتقنية المعلومات </w:t>
      </w:r>
    </w:p>
    <w:p w:rsidR="003B1519" w:rsidRPr="009A6FB9" w:rsidRDefault="003B1519" w:rsidP="003B1519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18- لا يعتبر مستوى من مستويات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المعماريه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متعددة المستويات لنظم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الـ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ERP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: </w:t>
      </w:r>
    </w:p>
    <w:p w:rsidR="003B1519" w:rsidRPr="009A6FB9" w:rsidRDefault="003B1519" w:rsidP="003B151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مستوى العرض المنطقي </w:t>
      </w:r>
    </w:p>
    <w:p w:rsidR="003B1519" w:rsidRPr="009A6FB9" w:rsidRDefault="003B1519" w:rsidP="003B151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مستوى الأعمال المنطقي </w:t>
      </w:r>
    </w:p>
    <w:p w:rsidR="003B1519" w:rsidRPr="009A6FB9" w:rsidRDefault="003B1519" w:rsidP="003B151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المستوى البياني </w:t>
      </w:r>
    </w:p>
    <w:p w:rsidR="003B1519" w:rsidRPr="009A6FB9" w:rsidRDefault="003B1519" w:rsidP="003B151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المستوى البرمجي </w:t>
      </w:r>
    </w:p>
    <w:p w:rsidR="003B1519" w:rsidRPr="009A6FB9" w:rsidRDefault="003B1519" w:rsidP="003B1519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19- ليس من الفوائد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النظاميه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System Benefits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لنظم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الـ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ERP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: </w:t>
      </w:r>
    </w:p>
    <w:p w:rsidR="003B1519" w:rsidRPr="009A6FB9" w:rsidRDefault="003B1519" w:rsidP="003B151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تكامل البيانات والتطبيقات عبر كل أقسام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المنظمه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3B1519" w:rsidRPr="009A6FB9" w:rsidRDefault="003B1519" w:rsidP="003B151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تسهيل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الصيانه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والدعم </w:t>
      </w:r>
    </w:p>
    <w:p w:rsidR="003B1519" w:rsidRPr="009A6FB9" w:rsidRDefault="003B1519" w:rsidP="003B151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اتساق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Consistency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واجهات المستخدم عبر مختلف التطبيقات </w:t>
      </w:r>
    </w:p>
    <w:p w:rsidR="003B1519" w:rsidRPr="009A6FB9" w:rsidRDefault="003B1519" w:rsidP="003B151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توحيد المعدات والبرمجيات </w:t>
      </w:r>
    </w:p>
    <w:p w:rsidR="003B1519" w:rsidRPr="009A6FB9" w:rsidRDefault="003B1519" w:rsidP="003B1519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20- تعتبر عمليات تنفيذ وتخصيص وصيانة النظم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المتكامله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لتخطيط موارد المؤسسات : </w:t>
      </w:r>
    </w:p>
    <w:p w:rsidR="003B1519" w:rsidRPr="009A6FB9" w:rsidRDefault="003B1519" w:rsidP="003B151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أكبر تعقيدا من النظم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المستقله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3B1519" w:rsidRPr="009A6FB9" w:rsidRDefault="003B1519" w:rsidP="003B151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أقل تعقيدا من النظم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المستقله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المطبقه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بالمنظمات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الصغيره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والمتوسطه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3B1519" w:rsidRPr="009A6FB9" w:rsidRDefault="003B1519" w:rsidP="003B151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في نفس مستوى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الصعوبه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مثلها مثل النظم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المستقله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3B1519" w:rsidRPr="009A6FB9" w:rsidRDefault="003B1519" w:rsidP="003B151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أقل تعقيدا من النظم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المستقله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المطبقه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بالمنظمات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الكبيره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3B1519" w:rsidRPr="009A6FB9" w:rsidRDefault="003B1519" w:rsidP="003B1519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21- تعتبر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المنظمه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من الصنف الثاني في مجال النظم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المتكامله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لتخطيط موارد المؤسسات : </w:t>
      </w:r>
    </w:p>
    <w:p w:rsidR="003B1519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عندما تتجاوز إيراداتها 200 مليون دولار </w:t>
      </w:r>
    </w:p>
    <w:p w:rsidR="006679A3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عندما تتجاوز إيراداتها 2 مليار دولار </w:t>
      </w:r>
    </w:p>
    <w:p w:rsidR="006679A3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عندما يكون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للمنظمه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مواقع ( فروع ) محليه قليله </w:t>
      </w:r>
    </w:p>
    <w:p w:rsidR="006679A3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لا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شئ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مما ذكر </w:t>
      </w:r>
    </w:p>
    <w:p w:rsidR="006679A3" w:rsidRPr="009A6FB9" w:rsidRDefault="006679A3" w:rsidP="006679A3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lastRenderedPageBreak/>
        <w:t xml:space="preserve">22- يعتبر نوعا من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انواع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مستودعات المعلومات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الوظيفيه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(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Functional Silos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) : </w:t>
      </w:r>
    </w:p>
    <w:p w:rsidR="006679A3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المستودعات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الأفقيه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6679A3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المستودعات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التنفيذيه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6679A3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المستودعات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التشغيليه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6679A3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المستودعات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المعرفيه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6679A3" w:rsidRPr="009A6FB9" w:rsidRDefault="006679A3" w:rsidP="006679A3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23- تكون نظم المعلومات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المبنيه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على مستودعات المعلومات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 xml:space="preserve">Information Silos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: </w:t>
      </w:r>
    </w:p>
    <w:p w:rsidR="006679A3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متكامله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6679A3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غير دقيقه </w:t>
      </w:r>
    </w:p>
    <w:p w:rsidR="006679A3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فعاله </w:t>
      </w:r>
    </w:p>
    <w:p w:rsidR="006679A3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غير مكلفه </w:t>
      </w:r>
    </w:p>
    <w:p w:rsidR="006679A3" w:rsidRPr="009A6FB9" w:rsidRDefault="006679A3" w:rsidP="006679A3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24-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الإداره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التي تركز على الجانب التكتيكي : </w:t>
      </w:r>
    </w:p>
    <w:p w:rsidR="006679A3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إدارة المشاريع </w:t>
      </w:r>
    </w:p>
    <w:p w:rsidR="006679A3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إدارة البرامج </w:t>
      </w:r>
    </w:p>
    <w:p w:rsidR="006679A3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إدارة فرق التنفيذ </w:t>
      </w:r>
    </w:p>
    <w:p w:rsidR="006679A3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إدارة التغيير </w:t>
      </w:r>
    </w:p>
    <w:p w:rsidR="006679A3" w:rsidRPr="009A6FB9" w:rsidRDefault="006679A3" w:rsidP="006679A3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25- يتطلب تنفيذ مشروع النظم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المتكامله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لتخطيط موارد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المؤسسه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مده زمنيه : </w:t>
      </w:r>
    </w:p>
    <w:p w:rsidR="006679A3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تتراوح ما بين ثلاثة شهور إلى سنه واحده </w:t>
      </w:r>
    </w:p>
    <w:p w:rsidR="006679A3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تتراوح ما بين ستة شهور إلى سنه واحده </w:t>
      </w:r>
    </w:p>
    <w:p w:rsidR="006679A3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تتراوح ما بين عدة شهور إلى عدة سنوات </w:t>
      </w:r>
    </w:p>
    <w:p w:rsidR="006679A3" w:rsidRPr="009A6FB9" w:rsidRDefault="006679A3" w:rsidP="006679A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تترا</w:t>
      </w:r>
      <w:r w:rsidR="008B7542"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وح ما بين ثلاثة شهور إلى ستة شهور </w:t>
      </w:r>
    </w:p>
    <w:p w:rsidR="008B7542" w:rsidRPr="009A6FB9" w:rsidRDefault="008B7542" w:rsidP="008B7542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26- لإنجاح مشاريع النظم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المتكامله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لإداره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موارد المؤسسات يجب أن يكون هناك :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التزاما قويا من طرف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الإداره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العليا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التزاما قويا من طرف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الإداره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الوسطى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التزاما قويا من طرف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الإداره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التشغيليه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التزاما قويا من طرف الموظفين في إدارة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الجوده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8B7542" w:rsidRPr="009A6FB9" w:rsidRDefault="008B7542" w:rsidP="008B7542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27- لا يعتبر من فوائد نموذج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الإستحقاق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التنظيمي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للإداره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المشاريع : (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OPM3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)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تحسين أداء المشاريع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تحسين العائد من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الإستثمار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توجيه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استراتيجية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المنظمه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لكي تتماشى مع المشاريع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المستدامه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تقييم منهجية تنفيذ المشاريع </w:t>
      </w:r>
    </w:p>
    <w:p w:rsidR="008B7542" w:rsidRPr="009A6FB9" w:rsidRDefault="008B7542" w:rsidP="008B7542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28- تعتبر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اجراءات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العمل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 xml:space="preserve">Business Processes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أصولا (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Assets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) في :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إعادة هندسة العمليات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إدارة العمليات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إدارة الأصول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الثابته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لا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شئ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مما ذكر </w:t>
      </w:r>
    </w:p>
    <w:p w:rsidR="008B7542" w:rsidRPr="009A6FB9" w:rsidRDefault="008B7542" w:rsidP="008B7542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lastRenderedPageBreak/>
        <w:t xml:space="preserve">29- جانب التكامل الذي يتعلق بتطوير نظم معلومات هو :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الجانب المنطقي للتكامل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الجانب الفيزيائي للتكامل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الجانب التنظيمي للتكامل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لاشئ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مما ذكر </w:t>
      </w:r>
    </w:p>
    <w:p w:rsidR="008B7542" w:rsidRPr="009A6FB9" w:rsidRDefault="008B7542" w:rsidP="008B7542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30- ليست من ميزات 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الـ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ERP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: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التكامل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تعدد الوحدات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multi-module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تطبيق أفضل الممارسات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دعم كل العمليات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المطبقه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من طرف المؤسسات وبالتالي لا تحتاج إلى تخص </w:t>
      </w:r>
    </w:p>
    <w:p w:rsidR="008B7542" w:rsidRPr="009A6FB9" w:rsidRDefault="008B7542" w:rsidP="008B7542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31- ليست من متطلبات 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الـ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ERP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: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خوادم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التطوير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خوام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الإختبار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خوادم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الإنتاج </w:t>
      </w:r>
    </w:p>
    <w:p w:rsidR="008B7542" w:rsidRPr="009A6FB9" w:rsidRDefault="008B7542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خوادم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الإنترنت </w:t>
      </w:r>
    </w:p>
    <w:p w:rsidR="008B7542" w:rsidRPr="009A6FB9" w:rsidRDefault="008B7542" w:rsidP="008B7542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32- لا يعتبر من نظم تشغيل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خوادم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الـ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ERP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: </w:t>
      </w:r>
    </w:p>
    <w:p w:rsidR="008B7542" w:rsidRPr="009A6FB9" w:rsidRDefault="005D7E75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سولا ريس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Solaris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5D7E75" w:rsidRPr="009A6FB9" w:rsidRDefault="005D7E75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ويندوز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Windows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5D7E75" w:rsidRPr="009A6FB9" w:rsidRDefault="005D7E75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لينكس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Linux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5D7E75" w:rsidRPr="009A6FB9" w:rsidRDefault="005D7E75" w:rsidP="008B754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ماك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أواس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Mac OS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5D7E75" w:rsidRPr="009A6FB9" w:rsidRDefault="005D7E75" w:rsidP="005D7E75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33- يعتبر مدير قواعد البيانات من فئة : </w:t>
      </w:r>
    </w:p>
    <w:p w:rsidR="005D7E75" w:rsidRPr="009A6FB9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المستخدمين النهائيين </w:t>
      </w:r>
    </w:p>
    <w:p w:rsidR="005D7E75" w:rsidRPr="009A6FB9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الإختصاصيين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في تقنية المعلومات </w:t>
      </w:r>
    </w:p>
    <w:p w:rsidR="005D7E75" w:rsidRPr="009A6FB9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الإختصاصيين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في إدارة التغيير </w:t>
      </w:r>
    </w:p>
    <w:p w:rsidR="005D7E75" w:rsidRPr="009A6FB9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الإختصاصيين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في إدارة العمليات </w:t>
      </w:r>
    </w:p>
    <w:p w:rsidR="005D7E75" w:rsidRPr="009A6FB9" w:rsidRDefault="005D7E75" w:rsidP="005D7E75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34-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الشركه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التي لا تقوم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بإختبار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أو دعم برمجياتها عندما يتم تشغيلها مع برمجيات أخرى من موردين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أخرين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هي : </w:t>
      </w:r>
    </w:p>
    <w:p w:rsidR="005D7E75" w:rsidRPr="009A6FB9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ميكروسوفت </w:t>
      </w:r>
    </w:p>
    <w:p w:rsidR="005D7E75" w:rsidRPr="009A6FB9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أوراكل </w:t>
      </w:r>
    </w:p>
    <w:p w:rsidR="005D7E75" w:rsidRPr="009A6FB9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لوسن </w:t>
      </w:r>
    </w:p>
    <w:p w:rsidR="005D7E75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ساب </w:t>
      </w:r>
    </w:p>
    <w:p w:rsidR="009A6FB9" w:rsidRDefault="009A6FB9" w:rsidP="009A6FB9">
      <w:pPr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</w:pPr>
    </w:p>
    <w:p w:rsidR="009A6FB9" w:rsidRDefault="009A6FB9" w:rsidP="009A6FB9">
      <w:pPr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</w:pPr>
    </w:p>
    <w:p w:rsidR="009A6FB9" w:rsidRPr="009A6FB9" w:rsidRDefault="009A6FB9" w:rsidP="009A6FB9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</w:p>
    <w:p w:rsidR="005D7E75" w:rsidRPr="009A6FB9" w:rsidRDefault="005D7E75" w:rsidP="005D7E75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lastRenderedPageBreak/>
        <w:t xml:space="preserve">35- في عملية تقييم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الجاهزيه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في تنفيذ 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الـ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ERP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: </w:t>
      </w:r>
    </w:p>
    <w:p w:rsidR="005D7E75" w:rsidRPr="009A6FB9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لا يجب تقييم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البنيه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التحتيه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5D7E75" w:rsidRPr="009A6FB9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لا يجب تقييم التحول </w:t>
      </w:r>
    </w:p>
    <w:p w:rsidR="005D7E75" w:rsidRPr="009A6FB9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لا يجب تقييم إصدار التقارير </w:t>
      </w:r>
    </w:p>
    <w:p w:rsidR="005D7E75" w:rsidRPr="009A6FB9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لا يجب تقييم المورد </w:t>
      </w:r>
    </w:p>
    <w:p w:rsidR="005D7E75" w:rsidRPr="009A6FB9" w:rsidRDefault="005D7E75" w:rsidP="005D7E75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36- يخص مفهوم التغيير التنظيمي : </w:t>
      </w:r>
    </w:p>
    <w:p w:rsidR="005D7E75" w:rsidRPr="009A6FB9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التغيير على مستوى تقنية المعلومات </w:t>
      </w:r>
    </w:p>
    <w:p w:rsidR="005D7E75" w:rsidRPr="009A6FB9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التغيير على مستوى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الإداره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العليا </w:t>
      </w:r>
    </w:p>
    <w:p w:rsidR="005D7E75" w:rsidRPr="009A6FB9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التغيير على مستوى كل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المنظمه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5D7E75" w:rsidRPr="009A6FB9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لا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شئ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مما ذكر </w:t>
      </w:r>
    </w:p>
    <w:p w:rsidR="005D7E75" w:rsidRPr="009A6FB9" w:rsidRDefault="005D7E75" w:rsidP="005D7E75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37- يعتبر التحجيم الحقيقي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Rightsizing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للمنظمه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من الأمور التي يتضمنها : </w:t>
      </w:r>
    </w:p>
    <w:p w:rsidR="005D7E75" w:rsidRPr="009A6FB9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التغيير التنظيمي </w:t>
      </w:r>
    </w:p>
    <w:p w:rsidR="005D7E75" w:rsidRPr="009A6FB9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نموذج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الإستحقاق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التنظيمي للإدارة المشاريع </w:t>
      </w:r>
    </w:p>
    <w:p w:rsidR="005D7E75" w:rsidRPr="009A6FB9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منهجية تنفيذ مشاريع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الـ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ERP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5D7E75" w:rsidRPr="009A6FB9" w:rsidRDefault="005D7E75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لا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شئ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مما ذكر </w:t>
      </w:r>
    </w:p>
    <w:p w:rsidR="005D7E75" w:rsidRPr="009A6FB9" w:rsidRDefault="005D7E75" w:rsidP="005D7E75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38- تعتبر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الإداره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الشامله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للجوده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من متضمنات : </w:t>
      </w:r>
    </w:p>
    <w:p w:rsidR="005D7E75" w:rsidRPr="009A6FB9" w:rsidRDefault="00C619A6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التغيير التنظيمي </w:t>
      </w:r>
    </w:p>
    <w:p w:rsidR="00C619A6" w:rsidRPr="009A6FB9" w:rsidRDefault="00C619A6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نموذج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الإستحقاق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التنظيمي للإدارة المشاريع </w:t>
      </w:r>
    </w:p>
    <w:p w:rsidR="00C619A6" w:rsidRPr="009A6FB9" w:rsidRDefault="00C619A6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منهجية تنفيذ مشاريع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الـ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ERP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C619A6" w:rsidRPr="009A6FB9" w:rsidRDefault="00C619A6" w:rsidP="005D7E7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لا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شئ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مما ذكر </w:t>
      </w:r>
    </w:p>
    <w:p w:rsidR="00C619A6" w:rsidRPr="009A6FB9" w:rsidRDefault="00C619A6" w:rsidP="00C619A6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39- الذي يهدف إلى إزالة التدخل البشري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وائمته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العمليات كلما كان ذلك ممكنا :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إدارة العمليات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إعادة هندسة العمليات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إدارة الأصول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منهجيات تنفيذ 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الـ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ERP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C619A6" w:rsidRPr="009A6FB9" w:rsidRDefault="00C619A6" w:rsidP="00C619A6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40- لا يعتبر من فوائد تطبيق إدارة العمليات :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تسهيل التواصل والتنسيق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زيادة فعالية الموظفين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تخفيض التكاليف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للمنظمه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التقليل من مقاومة التغيير </w:t>
      </w:r>
    </w:p>
    <w:p w:rsidR="00C619A6" w:rsidRPr="009A6FB9" w:rsidRDefault="00C619A6" w:rsidP="00C619A6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41- عند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الإستعانه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بالمصادر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الخارجيه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يمكن عدم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إعتبار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: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حالة المورد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الماليه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الشهادات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التقنيه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الرخص والمؤهلات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الدوله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المسجل فيها المورد </w:t>
      </w:r>
    </w:p>
    <w:p w:rsidR="00C619A6" w:rsidRPr="009A6FB9" w:rsidRDefault="00C619A6" w:rsidP="00C619A6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lastRenderedPageBreak/>
        <w:t xml:space="preserve">42- يتميز نموذج البرمجيات كخدمه :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بوجود مخاطر قليله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بعدم وجود المخاطر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بوجود مخاطر كبيره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بعدم وجود نقل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للمعرفه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إلى مستخدمي النظام </w:t>
      </w:r>
    </w:p>
    <w:p w:rsidR="00C619A6" w:rsidRPr="009A6FB9" w:rsidRDefault="00C619A6" w:rsidP="00C619A6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43- لا يعتبر من أفضل الممارسات في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الإستعانه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بالمصادر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الخارجيه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: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الحوكمه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Governanee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المسائله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Expediency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منهجية تنفيذ النظم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المتكامله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لإدارة موارد المؤسسات </w:t>
      </w:r>
    </w:p>
    <w:p w:rsidR="00C619A6" w:rsidRPr="009A6FB9" w:rsidRDefault="00C619A6" w:rsidP="00C619A6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44- يتم القيام بعملية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التسويه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بين النظامين القديم والجديد :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في التنفيذ المتوازي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في التنفيذ المرحلي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في تنفيذ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الـ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Big bang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C619A6" w:rsidRPr="009A6FB9" w:rsidRDefault="00C619A6" w:rsidP="00C619A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لا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شئ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مما ذكر </w:t>
      </w:r>
    </w:p>
    <w:p w:rsidR="00C619A6" w:rsidRPr="009A6FB9" w:rsidRDefault="00C619A6" w:rsidP="00C619A6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45- شرعت المنظمات في عملية تكامل التطبيقات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الخاصه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بالعملاء : </w:t>
      </w:r>
    </w:p>
    <w:p w:rsidR="00C619A6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في أواخر التسعينات من القرن الماضي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في بداية الستينات من القرن الماضي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في بداية التسعينات من القرن الماضي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في أواخر الستينات من القرن الماضي </w:t>
      </w:r>
    </w:p>
    <w:p w:rsidR="00553114" w:rsidRPr="009A6FB9" w:rsidRDefault="00553114" w:rsidP="00553114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46- تسعى المؤسسات في الوقت الحالي إلى :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تكامل النظم لتلبية متطلباتها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الإداريه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فصل النظم عن بعضها البعض للتحكم أكثر فيها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تطوير برمجيات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خاصه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لإنتاج التقارير من مختلف النظم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لا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شئ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مما ذكر </w:t>
      </w:r>
    </w:p>
    <w:p w:rsidR="00553114" w:rsidRPr="009A6FB9" w:rsidRDefault="00553114" w:rsidP="00553114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47- لا يعتبر من المستخدمين النهائيين لنظم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الـ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ERP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: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الموظفون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عمال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المعرفه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العملاء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الموردون </w:t>
      </w:r>
    </w:p>
    <w:p w:rsidR="00553114" w:rsidRPr="009A6FB9" w:rsidRDefault="00553114" w:rsidP="00553114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48- تكنولوجيا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الخوادم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الإفتراضيه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هي :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التقنيات التي تمكن من تشغيل عدة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خوادم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افتراضيه على جهاز فيزيائي واحد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التقنيات التي تمكن من تشغيل عدة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خوادم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فيزيائيه على جهاز افتراضي واحد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التقنيات التي تمكن من شبك عدة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خوادم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افتراضيه بجهاز فيزيائي واحد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التقنيات التي تمكن من شبك عدة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خوادم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فيزيائيه بجهاز افتراضي واحد </w:t>
      </w:r>
    </w:p>
    <w:p w:rsidR="00553114" w:rsidRPr="009A6FB9" w:rsidRDefault="00553114" w:rsidP="00553114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lastRenderedPageBreak/>
        <w:t xml:space="preserve">49- لا تعتبر من القدرات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الأساسيه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التي يجب أن تتوفر في مدير مشروع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الـ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ERP</w:t>
      </w: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: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معالجة القضايا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المتعلقه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بكيفية عمل النظام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المهارات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العاليه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في التفاوض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استعمال الدهاء السياسي خلال التنفيذ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المشاركه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في برمجة ومراجعة النظام عندما تقتضي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الحاجه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553114" w:rsidRPr="009A6FB9" w:rsidRDefault="00553114" w:rsidP="00553114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50- تعتبر من العمليات التي يجب فصلها عن بعضها البعض في تنفيذ إدارة العمليات :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العمليات التي تتطلب التدخل البشري </w:t>
      </w:r>
      <w:proofErr w:type="spellStart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بكثافه</w:t>
      </w:r>
      <w:proofErr w:type="spellEnd"/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العمليات التي تتطلب نوعا ما من التدخل البشري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العمليات التي لا تعتمد بشكل قوي على النظام </w:t>
      </w:r>
    </w:p>
    <w:p w:rsidR="00553114" w:rsidRPr="009A6FB9" w:rsidRDefault="00553114" w:rsidP="0055311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9A6FB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 xml:space="preserve">العمليات التي تحتاج إلى التحكيم البشري </w:t>
      </w:r>
    </w:p>
    <w:sectPr w:rsidR="00553114" w:rsidRPr="009A6FB9" w:rsidSect="00364F4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352A97"/>
    <w:multiLevelType w:val="hybridMultilevel"/>
    <w:tmpl w:val="405445B8"/>
    <w:lvl w:ilvl="0" w:tplc="45400482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C63DD0"/>
    <w:rsid w:val="001A67A7"/>
    <w:rsid w:val="00364F43"/>
    <w:rsid w:val="003B1519"/>
    <w:rsid w:val="00553114"/>
    <w:rsid w:val="005D7E75"/>
    <w:rsid w:val="006679A3"/>
    <w:rsid w:val="007B3198"/>
    <w:rsid w:val="008B7542"/>
    <w:rsid w:val="009A6FB9"/>
    <w:rsid w:val="00C619A6"/>
    <w:rsid w:val="00C63DD0"/>
    <w:rsid w:val="00ED1E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19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3D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026BFC-0ED1-46DA-B9F6-AA6BA1805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1284</Words>
  <Characters>7323</Characters>
  <Application>Microsoft Office Word</Application>
  <DocSecurity>0</DocSecurity>
  <Lines>61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</dc:creator>
  <cp:lastModifiedBy>ana</cp:lastModifiedBy>
  <cp:revision>4</cp:revision>
  <dcterms:created xsi:type="dcterms:W3CDTF">2014-05-01T17:33:00Z</dcterms:created>
  <dcterms:modified xsi:type="dcterms:W3CDTF">2014-05-06T19:24:00Z</dcterms:modified>
</cp:coreProperties>
</file>