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C84" w:rsidRDefault="00F83C84" w:rsidP="00724825">
      <w:pPr>
        <w:pStyle w:val="a8"/>
        <w:rPr>
          <w:rFonts w:asciiTheme="minorBidi" w:hAnsiTheme="minorBidi" w:cs="DecoType Naskh Extensions" w:hint="cs"/>
          <w:color w:val="7030A0"/>
          <w:sz w:val="28"/>
          <w:szCs w:val="28"/>
          <w:rtl/>
        </w:rPr>
      </w:pPr>
    </w:p>
    <w:p w:rsidR="00F83C84" w:rsidRPr="00A30396" w:rsidRDefault="00F83C84" w:rsidP="00A30396">
      <w:pPr>
        <w:pStyle w:val="a8"/>
        <w:rPr>
          <w:rFonts w:asciiTheme="minorBidi" w:hAnsiTheme="minorBidi" w:cs="DecoType Naskh Extensions"/>
          <w:color w:val="7030A0"/>
          <w:sz w:val="32"/>
          <w:szCs w:val="32"/>
          <w:rtl/>
        </w:rPr>
      </w:pPr>
      <w:r w:rsidRPr="00A30396">
        <w:rPr>
          <w:rFonts w:asciiTheme="minorBidi" w:hAnsiTheme="minorBidi" w:cs="DecoType Naskh Extensions" w:hint="cs"/>
          <w:color w:val="7030A0"/>
          <w:sz w:val="32"/>
          <w:szCs w:val="32"/>
          <w:rtl/>
        </w:rPr>
        <w:t xml:space="preserve">اسئلة نظم متكاملة للمؤسسات لخمس اترام حتى عام </w:t>
      </w:r>
      <w:proofErr w:type="spellStart"/>
      <w:r w:rsidRPr="00A30396">
        <w:rPr>
          <w:rFonts w:asciiTheme="minorBidi" w:hAnsiTheme="minorBidi" w:cs="DecoType Naskh Extensions" w:hint="cs"/>
          <w:color w:val="7030A0"/>
          <w:sz w:val="32"/>
          <w:szCs w:val="32"/>
          <w:rtl/>
        </w:rPr>
        <w:t>1436هـ</w:t>
      </w:r>
      <w:proofErr w:type="spellEnd"/>
      <w:r w:rsidRPr="00A30396">
        <w:rPr>
          <w:rFonts w:asciiTheme="minorBidi" w:hAnsiTheme="minorBidi" w:cs="DecoType Naskh Extensions" w:hint="cs"/>
          <w:color w:val="7030A0"/>
          <w:sz w:val="32"/>
          <w:szCs w:val="32"/>
          <w:rtl/>
        </w:rPr>
        <w:t xml:space="preserve">  </w:t>
      </w:r>
      <w:proofErr w:type="spellStart"/>
      <w:r w:rsidRPr="00A30396">
        <w:rPr>
          <w:rFonts w:asciiTheme="minorBidi" w:hAnsiTheme="minorBidi" w:cs="DecoType Naskh Extensions" w:hint="cs"/>
          <w:color w:val="7030A0"/>
          <w:sz w:val="32"/>
          <w:szCs w:val="32"/>
          <w:rtl/>
        </w:rPr>
        <w:t>الترم</w:t>
      </w:r>
      <w:proofErr w:type="spellEnd"/>
      <w:r w:rsidRPr="00A30396">
        <w:rPr>
          <w:rFonts w:asciiTheme="minorBidi" w:hAnsiTheme="minorBidi" w:cs="DecoType Naskh Extensions" w:hint="cs"/>
          <w:color w:val="7030A0"/>
          <w:sz w:val="32"/>
          <w:szCs w:val="32"/>
          <w:rtl/>
        </w:rPr>
        <w:t xml:space="preserve"> الاول  </w:t>
      </w:r>
      <w:proofErr w:type="spellStart"/>
      <w:r w:rsidRPr="00A30396">
        <w:rPr>
          <w:rFonts w:asciiTheme="minorBidi" w:hAnsiTheme="minorBidi" w:cs="DecoType Naskh Extensions" w:hint="cs"/>
          <w:color w:val="7030A0"/>
          <w:sz w:val="32"/>
          <w:szCs w:val="32"/>
          <w:rtl/>
        </w:rPr>
        <w:t>للدكتوراحمد</w:t>
      </w:r>
      <w:proofErr w:type="spellEnd"/>
      <w:r w:rsidRPr="00A30396">
        <w:rPr>
          <w:rFonts w:asciiTheme="minorBidi" w:hAnsiTheme="minorBidi" w:cs="DecoType Naskh Extensions" w:hint="cs"/>
          <w:color w:val="7030A0"/>
          <w:sz w:val="32"/>
          <w:szCs w:val="32"/>
          <w:rtl/>
        </w:rPr>
        <w:t xml:space="preserve"> الشريف</w:t>
      </w:r>
    </w:p>
    <w:p w:rsidR="00BA054A" w:rsidRPr="00610418" w:rsidRDefault="006639DF" w:rsidP="00724825">
      <w:pPr>
        <w:pStyle w:val="a8"/>
        <w:rPr>
          <w:rFonts w:asciiTheme="minorBidi" w:hAnsiTheme="minorBidi" w:cs="DecoType Naskh Extensions"/>
          <w:color w:val="7030A0"/>
          <w:sz w:val="32"/>
          <w:szCs w:val="32"/>
          <w:rtl/>
        </w:rPr>
      </w:pPr>
      <w:r w:rsidRPr="00610418">
        <w:rPr>
          <w:rFonts w:asciiTheme="minorBidi" w:hAnsiTheme="minorBidi" w:cs="DecoType Naskh Extensions"/>
          <w:color w:val="7030A0"/>
          <w:sz w:val="32"/>
          <w:szCs w:val="32"/>
          <w:rtl/>
        </w:rPr>
        <w:t>المحا</w:t>
      </w:r>
      <w:r w:rsidR="000E13FD" w:rsidRPr="00610418">
        <w:rPr>
          <w:rFonts w:asciiTheme="minorBidi" w:hAnsiTheme="minorBidi" w:cs="DecoType Naskh Extensions"/>
          <w:color w:val="7030A0"/>
          <w:sz w:val="32"/>
          <w:szCs w:val="32"/>
          <w:rtl/>
        </w:rPr>
        <w:t>ضرة الأولى</w:t>
      </w:r>
    </w:p>
    <w:p w:rsidR="000A1E03" w:rsidRPr="005B500E" w:rsidRDefault="000A1E03" w:rsidP="005B500E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0E13FD" w:rsidRPr="005B500E" w:rsidRDefault="000A1E03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1/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تميزت فترة الستينات من القرن الماضي بظهور:</w:t>
      </w:r>
    </w:p>
    <w:p w:rsidR="000A1E03" w:rsidRPr="005B500E" w:rsidRDefault="000E13FD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0A1E03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نظم إدارة ومراقبة المخزون</w:t>
      </w:r>
    </w:p>
    <w:p w:rsidR="000A1E03" w:rsidRPr="005B500E" w:rsidRDefault="000E13FD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0A1E03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نظم تخطيط الاحتياجات من المواد</w:t>
      </w:r>
    </w:p>
    <w:p w:rsidR="000A1E03" w:rsidRPr="005B500E" w:rsidRDefault="000E13FD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0A1E03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النظم المتكاملة لتخطيط موارد المؤسسات</w:t>
      </w:r>
    </w:p>
    <w:p w:rsidR="000A1E03" w:rsidRPr="005B500E" w:rsidRDefault="000E13FD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0A1E03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نظم التخطيط الشامل المتكامل</w:t>
      </w:r>
    </w:p>
    <w:p w:rsidR="000A1E03" w:rsidRPr="005B500E" w:rsidRDefault="000A1E03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0E13FD" w:rsidRPr="005B500E" w:rsidRDefault="000A1E03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2/  تستعمل نظم إدارة ومراقبة المخزون:</w:t>
      </w:r>
    </w:p>
    <w:p w:rsidR="000A1E03" w:rsidRPr="005B500E" w:rsidRDefault="000E13FD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0A1E03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منصات حاسبات كبيرة وبرمجيات من الجيل الثالث</w:t>
      </w:r>
    </w:p>
    <w:p w:rsidR="000A1E03" w:rsidRPr="005B500E" w:rsidRDefault="000A1E03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 منصات حاسبات كبيرة وبرمجيات من الجيل الرابع</w:t>
      </w:r>
    </w:p>
    <w:p w:rsidR="000A1E03" w:rsidRPr="005B500E" w:rsidRDefault="000A1E03" w:rsidP="00BF54E5">
      <w:pPr>
        <w:pStyle w:val="4"/>
        <w:rPr>
          <w:rFonts w:asciiTheme="minorBidi" w:hAnsiTheme="minorBidi" w:cstheme="minorBidi"/>
          <w:sz w:val="24"/>
          <w:szCs w:val="24"/>
          <w:rtl/>
        </w:rPr>
      </w:pPr>
      <w:r w:rsidRPr="005B500E">
        <w:rPr>
          <w:rFonts w:asciiTheme="minorBidi" w:hAnsiTheme="minorBidi" w:cstheme="minorBidi"/>
          <w:sz w:val="24"/>
          <w:szCs w:val="24"/>
          <w:rtl/>
        </w:rPr>
        <w:t>- منصات حاسبات كبيرة باستخدام معمارية خادم عميل وبرمجيات من الجيل الرابع وقواعد البيانات</w:t>
      </w:r>
    </w:p>
    <w:p w:rsidR="00DD5A96" w:rsidRPr="005B500E" w:rsidRDefault="000A1E03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 منصات الويب وبرمجيات المصدر المفتوح وإمكانية التكامل مع تطبيقات الجيل الخامس</w:t>
      </w:r>
    </w:p>
    <w:p w:rsidR="000A1E03" w:rsidRPr="005B500E" w:rsidRDefault="000A1E03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D5A96" w:rsidRPr="005B500E" w:rsidRDefault="008155F9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3/ </w:t>
      </w:r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يعتبر من الأهداف الأساسية لنظم الـ </w:t>
      </w:r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:</w:t>
      </w:r>
    </w:p>
    <w:p w:rsidR="00DD5A96" w:rsidRPr="005B500E" w:rsidRDefault="008155F9" w:rsidP="00CC1D30">
      <w:pPr>
        <w:pStyle w:val="a3"/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 تعزيز تدفق المعلومات</w:t>
      </w:r>
    </w:p>
    <w:p w:rsidR="00DD5A96" w:rsidRPr="005B500E" w:rsidRDefault="008155F9" w:rsidP="00CC1D30">
      <w:pPr>
        <w:pStyle w:val="a3"/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تكامل مختلف الأقسام والمهام عبر المنظمة في بنية تحتية واحد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ة تخدم حاجات كافة أقسام المنظمة</w:t>
      </w:r>
    </w:p>
    <w:p w:rsidR="00DD5A96" w:rsidRPr="005B500E" w:rsidRDefault="008155F9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تعزيز أمن المعلومات.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DD5A96" w:rsidRPr="005B500E" w:rsidRDefault="008155F9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9F75C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تعظيم فائدة وقيمة المعلوما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</w:t>
      </w:r>
    </w:p>
    <w:p w:rsidR="00724825" w:rsidRPr="005B500E" w:rsidRDefault="00724825" w:rsidP="0072482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24825" w:rsidRPr="005B500E" w:rsidRDefault="00724825" w:rsidP="00724825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4/  في إطار اختيار نظام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يعتبر من المعايير التي يجب التأكيد عليها:</w:t>
      </w:r>
    </w:p>
    <w:p w:rsidR="00724825" w:rsidRPr="005B500E" w:rsidRDefault="00724825" w:rsidP="00BF54E5">
      <w:pPr>
        <w:ind w:left="-341" w:right="-709" w:hanging="14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ab/>
        <w:t xml:space="preserve">وظائف الأعمال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(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Busness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Functions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) الموحدة في النظام</w:t>
      </w:r>
    </w:p>
    <w:p w:rsidR="00724825" w:rsidRPr="005B500E" w:rsidRDefault="00724825" w:rsidP="00BF54E5">
      <w:pPr>
        <w:ind w:left="-341" w:right="-709" w:hanging="14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ab/>
        <w:t>القدرات التكاملية للنظام</w:t>
      </w:r>
    </w:p>
    <w:p w:rsidR="00724825" w:rsidRPr="005B500E" w:rsidRDefault="00724825" w:rsidP="00BF54E5">
      <w:pPr>
        <w:ind w:left="-341" w:right="-709" w:hanging="142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ab/>
        <w:t xml:space="preserve">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Financial Viability</w:t>
      </w:r>
    </w:p>
    <w:p w:rsidR="00DD5A96" w:rsidRPr="005B500E" w:rsidRDefault="00724825" w:rsidP="00BF54E5">
      <w:pPr>
        <w:ind w:left="-341" w:right="-709" w:hanging="142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-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ab/>
        <w:t xml:space="preserve"> كلفة الرخص</w:t>
      </w:r>
    </w:p>
    <w:p w:rsidR="00724825" w:rsidRPr="005B500E" w:rsidRDefault="00724825" w:rsidP="005B500E">
      <w:p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724825" w:rsidRPr="005B500E" w:rsidRDefault="00724825" w:rsidP="00724825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5/  لا تعتبر من العوامل التي تساعد في استقرار النظام خلال مرحلة ما بعد التنفيذ:</w:t>
      </w:r>
    </w:p>
    <w:p w:rsidR="00724825" w:rsidRPr="005B500E" w:rsidRDefault="00724825" w:rsidP="00BF54E5">
      <w:pPr>
        <w:ind w:left="-341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-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ab/>
        <w:t>الدعم على مدار الساعة لحل أي إشكالية تطرأ على النظام</w:t>
      </w:r>
    </w:p>
    <w:p w:rsidR="00724825" w:rsidRPr="005B500E" w:rsidRDefault="00724825" w:rsidP="00BF54E5">
      <w:pPr>
        <w:ind w:left="-341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-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ab/>
        <w:t>تقديم الدعم في ما يخص تدقيق البيانات والتحقق من جودتها في النظام الجديد</w:t>
      </w:r>
    </w:p>
    <w:p w:rsidR="00724825" w:rsidRPr="005B500E" w:rsidRDefault="00724825" w:rsidP="00BF54E5">
      <w:pPr>
        <w:ind w:left="-341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-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ab/>
        <w:t>إدراج وظائف جديدة في النظام لدعم احتياجات المنظمة المتزايدة</w:t>
      </w:r>
    </w:p>
    <w:p w:rsidR="00724825" w:rsidRPr="005B500E" w:rsidRDefault="00724825" w:rsidP="00BF54E5">
      <w:pPr>
        <w:ind w:left="-341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-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ab/>
        <w:t>إجراء تحسينات على إجراءات العمل</w:t>
      </w:r>
    </w:p>
    <w:p w:rsidR="00C476C6" w:rsidRPr="005B500E" w:rsidRDefault="00C476C6" w:rsidP="005B500E">
      <w:p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724825" w:rsidRPr="005B500E" w:rsidRDefault="00724825" w:rsidP="00724825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6/  تعتبر المنظمة ذات الموقع الوحيد في مجال نظم الـ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ERP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من الصنف :</w:t>
      </w:r>
    </w:p>
    <w:p w:rsidR="00724825" w:rsidRPr="005B500E" w:rsidRDefault="00724825" w:rsidP="00BF54E5">
      <w:p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-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ab/>
        <w:t>الأول</w:t>
      </w:r>
    </w:p>
    <w:p w:rsidR="00724825" w:rsidRPr="005B500E" w:rsidRDefault="00724825" w:rsidP="00BF54E5">
      <w:p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-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ab/>
        <w:t>الثاني</w:t>
      </w:r>
    </w:p>
    <w:p w:rsidR="00724825" w:rsidRPr="005B500E" w:rsidRDefault="00724825" w:rsidP="00BF54E5">
      <w:p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-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ab/>
        <w:t>الثالث</w:t>
      </w:r>
    </w:p>
    <w:p w:rsidR="00CC1D30" w:rsidRPr="005B500E" w:rsidRDefault="00724825" w:rsidP="00BF54E5">
      <w:p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-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ab/>
        <w:t>الرابع</w:t>
      </w:r>
    </w:p>
    <w:p w:rsidR="002A3D2B" w:rsidRPr="005B500E" w:rsidRDefault="002A3D2B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913C2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8/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يعتبر  من مكونات النظم المتكاملة لتخطيط موارد المؤسسات:</w:t>
      </w:r>
    </w:p>
    <w:p w:rsidR="00BF54E5" w:rsidRPr="005B500E" w:rsidRDefault="00BF54E5" w:rsidP="00BF54E5">
      <w:pPr>
        <w:ind w:left="-483" w:hanging="14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ab/>
        <w:t>المعدات.</w:t>
      </w:r>
    </w:p>
    <w:p w:rsidR="00BF54E5" w:rsidRPr="005B500E" w:rsidRDefault="00BF54E5" w:rsidP="00BF54E5">
      <w:pPr>
        <w:ind w:left="-483" w:hanging="14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ab/>
        <w:t>البرمجيات.</w:t>
      </w:r>
    </w:p>
    <w:p w:rsidR="00BF54E5" w:rsidRPr="005B500E" w:rsidRDefault="00BF54E5" w:rsidP="00BF54E5">
      <w:pPr>
        <w:ind w:left="-483" w:hanging="142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ab/>
        <w:t xml:space="preserve"> المعلومات.</w:t>
      </w:r>
    </w:p>
    <w:p w:rsidR="002A3D2B" w:rsidRDefault="00BF54E5" w:rsidP="00BF54E5">
      <w:pPr>
        <w:ind w:left="-483" w:hanging="142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-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ab/>
        <w:t>الاستراتيجيات</w:t>
      </w:r>
    </w:p>
    <w:p w:rsidR="00A30396" w:rsidRDefault="00A30396" w:rsidP="00BF54E5">
      <w:pPr>
        <w:ind w:left="-483" w:hanging="142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A30396" w:rsidRDefault="00A30396" w:rsidP="00BF54E5">
      <w:pPr>
        <w:ind w:left="-483" w:hanging="142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A30396" w:rsidRPr="005B500E" w:rsidRDefault="00A30396" w:rsidP="00BF54E5">
      <w:pPr>
        <w:ind w:left="-483" w:hanging="142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BF54E5" w:rsidRPr="005B500E" w:rsidRDefault="00BF54E5" w:rsidP="00BF54E5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2A3D2B" w:rsidRPr="005B500E" w:rsidRDefault="00913C2E" w:rsidP="00CC1D30">
      <w:pPr>
        <w:pStyle w:val="a3"/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9/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عندما تكون إيرادات المنظمة في حدو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د 20 مليون دولار تكون من الصنف:</w:t>
      </w:r>
    </w:p>
    <w:p w:rsidR="00BF54E5" w:rsidRPr="005B500E" w:rsidRDefault="00BF54E5" w:rsidP="00BF54E5">
      <w:pPr>
        <w:ind w:left="-766" w:firstLine="425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ab/>
        <w:t>الأول.</w:t>
      </w:r>
    </w:p>
    <w:p w:rsidR="00BF54E5" w:rsidRPr="005B500E" w:rsidRDefault="00BF54E5" w:rsidP="00BF54E5">
      <w:pPr>
        <w:ind w:left="-766" w:firstLine="425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-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ab/>
        <w:t xml:space="preserve">الثاني. </w:t>
      </w:r>
    </w:p>
    <w:p w:rsidR="00BF54E5" w:rsidRPr="005B500E" w:rsidRDefault="00BF54E5" w:rsidP="00BF54E5">
      <w:pPr>
        <w:ind w:left="-766" w:firstLine="425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ab/>
        <w:t xml:space="preserve"> الثالث.</w:t>
      </w:r>
    </w:p>
    <w:p w:rsidR="002A3D2B" w:rsidRPr="005B500E" w:rsidRDefault="00BF54E5" w:rsidP="00BF54E5">
      <w:pPr>
        <w:ind w:left="-766" w:firstLine="425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ab/>
        <w:t>الرابع.</w:t>
      </w:r>
    </w:p>
    <w:p w:rsidR="005B500E" w:rsidRPr="005B500E" w:rsidRDefault="005B500E" w:rsidP="00A30396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913C2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10/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تعتبر من أفضل معماريات النظم المتكاملة لتخطيط موارد المؤسسات:</w:t>
      </w:r>
    </w:p>
    <w:p w:rsidR="00913C2E" w:rsidRPr="005B500E" w:rsidRDefault="00913C2E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Flexible Architecture</w:t>
      </w:r>
    </w:p>
    <w:p w:rsidR="00913C2E" w:rsidRPr="005B500E" w:rsidRDefault="00913C2E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Non Scalable Architecture</w:t>
      </w:r>
    </w:p>
    <w:p w:rsidR="002A3D2B" w:rsidRPr="005B500E" w:rsidRDefault="00913C2E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Generic Architecture</w:t>
      </w:r>
    </w:p>
    <w:p w:rsidR="00913C2E" w:rsidRPr="005B500E" w:rsidRDefault="00913C2E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كل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ماذكر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صحيح </w:t>
      </w:r>
    </w:p>
    <w:p w:rsidR="00913C2E" w:rsidRPr="005B500E" w:rsidRDefault="00913C2E" w:rsidP="00CC1D30">
      <w:pPr>
        <w:pStyle w:val="a3"/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913C2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11/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تحدد معمارية النظم المتكاملة لتخطيط موارد المؤسسات غالباً من طرف:</w:t>
      </w:r>
    </w:p>
    <w:p w:rsidR="00913C2E" w:rsidRPr="005B500E" w:rsidRDefault="00913C2E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ERP Vendor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الإدارة العليا للمنظمة.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الإدارة الوسطى للمنظمة.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قسم تقنية المعلومات للمنظمة.</w:t>
      </w:r>
    </w:p>
    <w:p w:rsidR="002A3D2B" w:rsidRPr="005B500E" w:rsidRDefault="002A3D2B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913C2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12/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يعتبر من مستويات المعمارية متعددة المستويات لنظم الـ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: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مستوى العرض المنطقي.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مستوى الأعمال المنطقي.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المستوى البياني.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المستوى البرمجي.</w:t>
      </w:r>
    </w:p>
    <w:p w:rsidR="00CC1D30" w:rsidRPr="005B500E" w:rsidRDefault="00CC1D30" w:rsidP="005B500E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913C2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13/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تعتبر المنظمة من الصنف الثاني في مجال نظم الـ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: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عندما تتجاوز إيراداتها 200 مليون دولار.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عندما تتجاوز إيراداتها 2 مليار دولار.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عندما يكون للمنظمة مواقع محلية قليلة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شيء مما ذكر.</w:t>
      </w:r>
    </w:p>
    <w:p w:rsidR="002A3D2B" w:rsidRPr="005B500E" w:rsidRDefault="002A3D2B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913C2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14/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يعتبر عنصراً من مثلث إدارة المشاريع:</w:t>
      </w:r>
    </w:p>
    <w:p w:rsidR="00913C2E" w:rsidRPr="005B500E" w:rsidRDefault="00913C2E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الوقت</w:t>
      </w:r>
    </w:p>
    <w:p w:rsidR="00913C2E" w:rsidRPr="005B500E" w:rsidRDefault="00913C2E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الموارد</w:t>
      </w:r>
    </w:p>
    <w:p w:rsidR="00913C2E" w:rsidRPr="005B500E" w:rsidRDefault="00913C2E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إطار المشروع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مقاومة التغيير</w:t>
      </w:r>
    </w:p>
    <w:p w:rsidR="002A3D2B" w:rsidRPr="005B500E" w:rsidRDefault="002A3D2B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913C2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15/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ليس من عوامل نجاح مشاريع الـ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: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ريادة قوية تتمتع بها الجهة المشرفة على النظام عند إدارة المشروع.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خطة واضحة لتنفيذ المشروع.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متابعة دقيقة لميزانية المشروع.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الاستعانة بالمبرمجين من خارج المنظمة.</w:t>
      </w:r>
    </w:p>
    <w:p w:rsidR="002A3D2B" w:rsidRPr="005B500E" w:rsidRDefault="002A3D2B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913C2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16/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ليس من مهام إدارة التغير: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إدارة التغيرات اللازمة التي تطرأ على طبيعة العمل.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التواصل وتحديد التوقعات.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تدريب المستخدمين وتقديم الدعم لهم.</w:t>
      </w:r>
    </w:p>
    <w:p w:rsidR="005B500E" w:rsidRPr="002275EC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إدارة التغيرات التي تطرأ على ميزانية المشروع</w:t>
      </w:r>
      <w:r w:rsidR="00913C2E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.</w:t>
      </w:r>
    </w:p>
    <w:p w:rsidR="00724825" w:rsidRPr="005B500E" w:rsidRDefault="00724825" w:rsidP="0014672E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913C2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17/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تعتبر المنظمة من الصنف الأول في مجال نظم الـ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عندما: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تتجاوز إير</w:t>
      </w:r>
      <w:r w:rsidR="00ED5CB2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ادات المنظمة 200 مليون دولار. 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تكون إيرادات المنظمة في حدود 20 مليون دولار.</w:t>
      </w:r>
    </w:p>
    <w:p w:rsidR="00913C2E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يكون للمنظمة مواقع قليلة.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يكون للمنظمة موقع وحيد.</w:t>
      </w:r>
    </w:p>
    <w:p w:rsidR="0014672E" w:rsidRPr="005B500E" w:rsidRDefault="0014672E" w:rsidP="00BF54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C14621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18/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في تنفيذ نظم الـ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يمكن الاعتماد على:</w:t>
      </w:r>
    </w:p>
    <w:p w:rsidR="00C14621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طرق مختصرة ومبسطة.</w:t>
      </w:r>
    </w:p>
    <w:p w:rsidR="00C14621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="00C14621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هجية تنفيذ خاصة من عدة مراحل.</w:t>
      </w:r>
    </w:p>
    <w:p w:rsidR="00C14621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منهجية الـ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SDLC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منهجية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UML</w:t>
      </w:r>
    </w:p>
    <w:p w:rsidR="00C14621" w:rsidRPr="005B500E" w:rsidRDefault="00BE4F9F" w:rsidP="00CC1D30">
      <w:p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br/>
      </w:r>
      <w:r w:rsidR="00C14621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19/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تتميز النظم المتكاملة لتخطيط موارد المؤسسات</w:t>
      </w:r>
      <w:r w:rsidR="00C14621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ERP</w:t>
      </w:r>
    </w:p>
    <w:p w:rsidR="00C14621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بتكامل مختلف الجوانب الوظيفية في المنظمة </w:t>
      </w:r>
    </w:p>
    <w:p w:rsidR="00C14621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تكامل نظم مورديها وشركائها</w:t>
      </w:r>
      <w:r w:rsidR="00C14621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C14621" w:rsidRPr="005B500E" w:rsidRDefault="00C14621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كل </w:t>
      </w:r>
      <w:proofErr w:type="spellStart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ماذكر</w:t>
      </w:r>
      <w:proofErr w:type="spellEnd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لا شيء مما ذكر</w:t>
      </w:r>
    </w:p>
    <w:p w:rsidR="00C14621" w:rsidRPr="005B500E" w:rsidRDefault="00BE4F9F" w:rsidP="00CC1D30">
      <w:p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br/>
      </w:r>
      <w:r w:rsidR="00C14621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20/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يمكن اعتبار النظم المتكاملة لتخطيط موارد المؤسسات</w:t>
      </w:r>
      <w:r w:rsidR="00C14621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C14621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بديلا لمجموعة او لتشكيلة</w:t>
      </w:r>
      <w:r w:rsidR="00C14621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النظم الموجودة داخل المنظمات </w:t>
      </w:r>
    </w:p>
    <w:p w:rsidR="00C14621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إضافة نوعية لمجموعة النظم الموجودة داخل المنظمات تخدم المستوى الاستراتيجي للمنظمة</w:t>
      </w:r>
    </w:p>
    <w:p w:rsidR="00C14621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برمجيات وسطية تقوم بتسهيل تدفق وتبادل المعلومات بين مختلف النظم الموجودة داخل المنظمة</w:t>
      </w:r>
      <w:r w:rsidR="00C14621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لا شي مما ذكر</w:t>
      </w:r>
    </w:p>
    <w:p w:rsidR="00C14621" w:rsidRPr="005B500E" w:rsidRDefault="00C14621" w:rsidP="00CC1D30">
      <w:pPr>
        <w:pStyle w:val="a3"/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C14621" w:rsidRPr="005B500E" w:rsidRDefault="00C14621" w:rsidP="00CC1D30">
      <w:p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21/ </w:t>
      </w:r>
      <w:r w:rsidR="00BE4F9F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 تميزت فترة التسعينــات من القرن الماضي بظهور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:</w:t>
      </w:r>
    </w:p>
    <w:p w:rsidR="00C14621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نظم ادارة ومراقبـة المخزون</w:t>
      </w:r>
      <w:r w:rsidR="00C14621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C14621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نظم تخطيط الاحتياجات من المواد</w:t>
      </w:r>
    </w:p>
    <w:p w:rsidR="00C14621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النظم </w:t>
      </w:r>
      <w:proofErr w:type="spellStart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المتكامله</w:t>
      </w:r>
      <w:proofErr w:type="spellEnd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لتخطيط موارد المؤسسات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نظم التخطيط الشامله المتقدمـه</w:t>
      </w:r>
    </w:p>
    <w:p w:rsidR="003833DA" w:rsidRPr="005B500E" w:rsidRDefault="00BE4F9F" w:rsidP="00CC1D30">
      <w:p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br/>
      </w:r>
      <w:r w:rsidR="003833DA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22/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لا يعتبر من مستويات الادارة في الوقت الحالي</w:t>
      </w:r>
    </w:p>
    <w:p w:rsidR="003833D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المستوى الاستراتيجي</w:t>
      </w:r>
    </w:p>
    <w:p w:rsidR="003833D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المستوى الوسطي</w:t>
      </w:r>
    </w:p>
    <w:p w:rsidR="003833D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المستوى التشغيلي</w:t>
      </w:r>
    </w:p>
    <w:p w:rsidR="00BF54E5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المستوى المالي </w:t>
      </w:r>
    </w:p>
    <w:p w:rsidR="003833DA" w:rsidRPr="005B500E" w:rsidRDefault="00BE4F9F" w:rsidP="00BF54E5">
      <w:pPr>
        <w:pStyle w:val="a3"/>
        <w:ind w:left="-766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br/>
      </w:r>
      <w:r w:rsidR="003833DA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23/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r w:rsidR="00ED5CB2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ينتج ع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ن تنفيذ نظم المعلومات المختلفة داخل المنظمة</w:t>
      </w:r>
      <w:r w:rsidR="003833DA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3833D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خليط من النظم المستقلة </w:t>
      </w:r>
    </w:p>
    <w:p w:rsidR="003833D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نظام واحد متكامل باستعمال البرمجيات الوسطية</w:t>
      </w:r>
      <w:r w:rsidR="003833DA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Middleware</w:t>
      </w:r>
    </w:p>
    <w:p w:rsidR="003833D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مجموعة من النظم الغير متكاملة تسهم في تعزيز وتحسين الانتاجية</w:t>
      </w:r>
      <w:r w:rsidR="003833DA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مجموعة من النظم تسهم في تعزيز وتحسين تدفق المعلومات</w:t>
      </w:r>
    </w:p>
    <w:p w:rsidR="00BF54E5" w:rsidRPr="005B500E" w:rsidRDefault="00BF54E5" w:rsidP="005B500E">
      <w:p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950220" w:rsidRPr="005B500E" w:rsidRDefault="0095022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24/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يعتبر من الخيارات المتوفرة للمنظمة عند تنفيذها للنظم المتكاملة لتخط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يط موارد المؤسسات</w:t>
      </w:r>
    </w:p>
    <w:p w:rsidR="00950220" w:rsidRPr="005B500E" w:rsidRDefault="0095022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تغيير اجراءات العمل المطبقة داخل المنظمة لكي تتط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ابق مع الوظائف المبرمجة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بالنظا</w:t>
      </w:r>
      <w:proofErr w:type="spellEnd"/>
    </w:p>
    <w:p w:rsidR="00950220" w:rsidRPr="005B500E" w:rsidRDefault="0095022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اجراء تغييرات ع النظام (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Customization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) لكي يتطابق مع ا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جراءات العمل المطبقة في المنظمة</w:t>
      </w:r>
    </w:p>
    <w:p w:rsidR="00950220" w:rsidRPr="005B500E" w:rsidRDefault="0095022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استخدام برمجيات الـ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Middleware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 لتحويل اجراءات العمل من النظام القديم إلى النظام الجديد</w:t>
      </w:r>
    </w:p>
    <w:p w:rsidR="00BE4F9F" w:rsidRPr="005B500E" w:rsidRDefault="0095022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كل م ذكر صحيح</w:t>
      </w:r>
    </w:p>
    <w:p w:rsidR="00724825" w:rsidRPr="005B500E" w:rsidRDefault="00724825" w:rsidP="0014672E">
      <w:p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982949" w:rsidRPr="005B500E" w:rsidRDefault="00834CE8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28/ </w:t>
      </w:r>
      <w:r w:rsidR="00982949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لا</w:t>
      </w:r>
      <w:r w:rsidR="00CC1D30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982949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تتأثر من جراء معمارية نظم الـ </w:t>
      </w:r>
      <w:r w:rsidR="00982949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ERP </w:t>
      </w:r>
      <w:r w:rsidR="00982949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التكلفة الخاصة :</w:t>
      </w:r>
    </w:p>
    <w:p w:rsidR="00834CE8" w:rsidRPr="005B500E" w:rsidRDefault="00982949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النظام</w:t>
      </w:r>
    </w:p>
    <w:p w:rsidR="00834CE8" w:rsidRPr="005B500E" w:rsidRDefault="00982949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صيانة النظام</w:t>
      </w:r>
    </w:p>
    <w:p w:rsidR="00834CE8" w:rsidRPr="005B500E" w:rsidRDefault="00982949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استخدام النظام</w:t>
      </w:r>
    </w:p>
    <w:p w:rsidR="00982949" w:rsidRPr="005B500E" w:rsidRDefault="00982949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خصوصية وآمن النظام</w:t>
      </w:r>
    </w:p>
    <w:p w:rsidR="00834CE8" w:rsidRPr="005B500E" w:rsidRDefault="00834CE8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982949" w:rsidRPr="005B500E" w:rsidRDefault="00834CE8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29/ </w:t>
      </w:r>
      <w:r w:rsidR="00982949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لقد تم شراء النظم المتكاملة </w:t>
      </w:r>
      <w:r w:rsidR="00982949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People soft </w:t>
      </w:r>
      <w:r w:rsidR="00982949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من طرف شركة :</w:t>
      </w:r>
    </w:p>
    <w:p w:rsidR="00834CE8" w:rsidRPr="005B500E" w:rsidRDefault="00982949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ساب</w:t>
      </w:r>
    </w:p>
    <w:p w:rsidR="00834CE8" w:rsidRPr="005B500E" w:rsidRDefault="00982949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مايكروسوفت</w:t>
      </w:r>
    </w:p>
    <w:p w:rsidR="00834CE8" w:rsidRPr="005B500E" w:rsidRDefault="00982949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أوراكل</w:t>
      </w:r>
    </w:p>
    <w:p w:rsidR="00982949" w:rsidRPr="005B500E" w:rsidRDefault="00982949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لوسن</w:t>
      </w:r>
    </w:p>
    <w:p w:rsidR="00834CE8" w:rsidRPr="005B500E" w:rsidRDefault="00834CE8" w:rsidP="005B500E">
      <w:p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BA054A" w:rsidRPr="005B500E" w:rsidRDefault="00834CE8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31/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يعتبر خادم الطباعة في المعمارية متعددة المستويات لنظم الـ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ERP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جزءا من :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مستوى العرض المنطقي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مستوى الاعمال المنطقي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المستوى البياني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مستوى الويب</w:t>
      </w:r>
    </w:p>
    <w:p w:rsidR="0014672E" w:rsidRPr="005B500E" w:rsidRDefault="0014672E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BA054A" w:rsidRPr="005B500E" w:rsidRDefault="00834CE8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32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 النظم التي تركز على ربط المنظمة بشركائها ومساهميها هي :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نظم الادارة الالكترونية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نظم الـ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ERP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نظم الـ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DSS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لآشي</w:t>
      </w:r>
      <w:proofErr w:type="spellEnd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مما ذكر</w:t>
      </w:r>
    </w:p>
    <w:p w:rsidR="00724825" w:rsidRPr="005B500E" w:rsidRDefault="00724825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834CE8" w:rsidRPr="005B500E" w:rsidRDefault="00834CE8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33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/ ليس من الفوائد النظامية لنظم الـ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ERP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تكامل البيانات والتطبيقات عبر كل أقسام المنظمة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تسهيل الصيانة والدعم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اتساق واجهات المستخدم عبر مختلف التطبيقات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سهولة ترحيل البيانات من النظام القديم الى النظام الجديد</w:t>
      </w:r>
    </w:p>
    <w:p w:rsidR="00834CE8" w:rsidRPr="005B500E" w:rsidRDefault="00834CE8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834CE8" w:rsidRPr="005B500E" w:rsidRDefault="00834CE8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34/</w:t>
      </w:r>
      <w:proofErr w:type="spellEnd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Start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لآيعتبر</w:t>
      </w:r>
      <w:proofErr w:type="spellEnd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من عوائق نظم الـ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ERP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مقارنة بالنظم الاخرى :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التنفيذ والتخصيص والصيانة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توحيد المعدات والبرمجيات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تحويل وترحيل البيانات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تكامل البيانات والتطبيقات</w:t>
      </w:r>
    </w:p>
    <w:p w:rsidR="00834CE8" w:rsidRPr="005B500E" w:rsidRDefault="00834CE8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BA054A" w:rsidRPr="005B500E" w:rsidRDefault="00834CE8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35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لايعتبر</w:t>
      </w:r>
      <w:proofErr w:type="spellEnd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من نتائج تحسين اجراءات العمل :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رضا أكبر للعملاء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تقليص الكلفة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رضا اكبر للموردين</w:t>
      </w:r>
    </w:p>
    <w:p w:rsidR="00BA054A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أنتاجية</w:t>
      </w:r>
      <w:proofErr w:type="spellEnd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أكبر من خلال تخصيص الموارد للنشاطات ذات القيمة المضافة </w:t>
      </w:r>
      <w:r w:rsidR="00834CE8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الأكبر</w:t>
      </w:r>
    </w:p>
    <w:p w:rsidR="005B500E" w:rsidRDefault="005B500E" w:rsidP="005B500E">
      <w:p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5B500E" w:rsidRDefault="005B500E" w:rsidP="005B500E">
      <w:p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5B500E" w:rsidRDefault="005B500E" w:rsidP="005B500E">
      <w:p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5B500E" w:rsidRPr="005B500E" w:rsidRDefault="005B500E" w:rsidP="005B500E">
      <w:p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</w:p>
    <w:p w:rsidR="00834CE8" w:rsidRPr="005B500E" w:rsidRDefault="00834CE8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BA054A" w:rsidRPr="005B500E" w:rsidRDefault="00834CE8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36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لا</w:t>
      </w:r>
      <w:r w:rsidR="00786938"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تتميز إدارة العمليات التجارية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BPM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بـ :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التركيز على اجراءات العمل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التحكم في اجراءات العمل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تكوين رؤية واضحة عن إجراءات العمل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التركيز على جودة ترحيل البيانات</w:t>
      </w:r>
    </w:p>
    <w:p w:rsidR="0014672E" w:rsidRPr="005B500E" w:rsidRDefault="0014672E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BA054A" w:rsidRPr="005B500E" w:rsidRDefault="00834CE8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37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لا</w:t>
      </w:r>
      <w:r w:rsidR="00786938"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يكمن سر نجاح تنفيذ نظم الـ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ERP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في :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اتباع منهجية واضحة أثبتت جدارتها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فهم دورة حياة النظام</w:t>
      </w:r>
    </w:p>
    <w:p w:rsidR="004F6CB0" w:rsidRDefault="00BA054A" w:rsidP="004F6CB0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التخطيط لدورة حياة النظام</w:t>
      </w:r>
    </w:p>
    <w:p w:rsidR="004F6CB0" w:rsidRPr="004F6CB0" w:rsidRDefault="00BA054A" w:rsidP="004F6CB0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4F6CB0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عدم إجراء </w:t>
      </w:r>
      <w:proofErr w:type="spellStart"/>
      <w:r w:rsidRPr="004F6CB0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تخصيصات</w:t>
      </w:r>
      <w:proofErr w:type="spellEnd"/>
      <w:r w:rsidRPr="004F6CB0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على النظام</w:t>
      </w:r>
      <w:r w:rsidR="004F6CB0" w:rsidRPr="004F6CB0"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="004F6CB0" w:rsidRPr="004F6CB0"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u w:val="single"/>
          <w:rtl/>
        </w:rPr>
        <w:t>,</w:t>
      </w:r>
      <w:proofErr w:type="spellEnd"/>
      <w:r w:rsidR="004F6CB0"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u w:val="single"/>
          <w:rtl/>
        </w:rPr>
        <w:t xml:space="preserve"> جواب اخر "</w:t>
      </w:r>
      <w:r w:rsidR="004F6CB0" w:rsidRPr="004F6CB0">
        <w:rPr>
          <w:rFonts w:ascii="Adobe Arabic" w:eastAsia="Arial Unicode MS" w:hAnsi="Adobe Arabic" w:cs="Adobe Arabic" w:hint="cs"/>
          <w:b/>
          <w:bCs/>
          <w:color w:val="000000" w:themeColor="text1"/>
          <w:sz w:val="24"/>
          <w:szCs w:val="24"/>
          <w:u w:val="single"/>
          <w:rtl/>
        </w:rPr>
        <w:t>حجم</w:t>
      </w:r>
      <w:r w:rsidR="004F6CB0" w:rsidRPr="004F6CB0">
        <w:rPr>
          <w:rFonts w:ascii="Adobe Arabic" w:eastAsia="Arial Unicode MS" w:hAnsi="Adobe Arabic" w:cs="Adobe Arabic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="004F6CB0" w:rsidRPr="004F6CB0">
        <w:rPr>
          <w:rFonts w:ascii="Adobe Arabic" w:eastAsia="Arial Unicode MS" w:hAnsi="Adobe Arabic" w:cs="Adobe Arabic"/>
          <w:b/>
          <w:bCs/>
          <w:color w:val="000000" w:themeColor="text1"/>
          <w:sz w:val="24"/>
          <w:szCs w:val="24"/>
          <w:u w:val="single"/>
          <w:rtl/>
        </w:rPr>
        <w:t>تخصيصات</w:t>
      </w:r>
      <w:proofErr w:type="spellEnd"/>
      <w:r w:rsidR="004F6CB0" w:rsidRPr="004F6CB0">
        <w:rPr>
          <w:rFonts w:ascii="Adobe Arabic" w:eastAsia="Arial Unicode MS" w:hAnsi="Adobe Arabic" w:cs="Adobe Arabic"/>
          <w:b/>
          <w:bCs/>
          <w:color w:val="000000" w:themeColor="text1"/>
          <w:sz w:val="24"/>
          <w:szCs w:val="24"/>
          <w:u w:val="single"/>
          <w:rtl/>
        </w:rPr>
        <w:t xml:space="preserve"> على النظام</w:t>
      </w:r>
      <w:r w:rsidR="004F6CB0"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</w:rPr>
        <w:t>"</w:t>
      </w:r>
    </w:p>
    <w:p w:rsidR="00BA054A" w:rsidRPr="004F6CB0" w:rsidRDefault="00BA054A" w:rsidP="004F6CB0">
      <w:pPr>
        <w:ind w:left="-84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</w:p>
    <w:p w:rsidR="00724825" w:rsidRPr="005B500E" w:rsidRDefault="00724825" w:rsidP="00724825">
      <w:p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BA054A" w:rsidRPr="005B500E" w:rsidRDefault="00834CE8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38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لا</w:t>
      </w:r>
      <w:r w:rsidR="00786938"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يمكن ادارة مخاطر تنفيذ نظم الـ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ERP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من خلال :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تطوير خطة للمشروع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تطبيق منهجية واضحة في التنفيذ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تطبيق خطة المشروع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تطبيق قواعد صارمة فيما يخص امن النظام</w:t>
      </w:r>
    </w:p>
    <w:p w:rsidR="00834CE8" w:rsidRPr="005B500E" w:rsidRDefault="00834CE8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BA054A" w:rsidRPr="005B500E" w:rsidRDefault="00834CE8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39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لا</w:t>
      </w:r>
      <w:r w:rsidR="00641A74"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يعتبر من المعايير التي يجب التأكيد عليها في إطار اختيار نظم الـ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ERP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وظائف الاعمال الموجودة في النظام الجديد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القدرات التكاملية للنظام</w:t>
      </w:r>
    </w:p>
    <w:p w:rsidR="00834CE8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الجدوى المالية للشركة الموردة للنظام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تكلفة الرخص</w:t>
      </w:r>
    </w:p>
    <w:p w:rsidR="00834CE8" w:rsidRPr="005B500E" w:rsidRDefault="00834CE8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BA054A" w:rsidRPr="005B500E" w:rsidRDefault="00834CE8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41/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أول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جيل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من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نظم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المؤسسات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التي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تتميز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بتكامل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البيانات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وتدعم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أهم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وظائف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المنظمات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: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>Enterprise Resource Planning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Materials Requirements Planning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Management Information systems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لآ</w:t>
      </w:r>
      <w:proofErr w:type="spellEnd"/>
      <w:r w:rsidR="00786938"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شي </w:t>
      </w: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ممآ</w:t>
      </w:r>
      <w:proofErr w:type="spellEnd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ذكر</w:t>
      </w:r>
    </w:p>
    <w:p w:rsidR="00834CE8" w:rsidRPr="005B500E" w:rsidRDefault="00834CE8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BA054A" w:rsidRPr="005B500E" w:rsidRDefault="00AF5D14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42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لا</w:t>
      </w:r>
      <w:r w:rsidR="00786938"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تتميز النظم المتكاملة بتكامل :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مختلف الجوانب الوظيفية للمنظمة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نظم الموردين للمنظمة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نظم الشركاء للمنظمة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نظم المنافسين للمنظمة</w:t>
      </w:r>
    </w:p>
    <w:p w:rsidR="00724825" w:rsidRPr="005B500E" w:rsidRDefault="00724825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BA054A" w:rsidRPr="005B500E" w:rsidRDefault="00AF5D14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43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/يمكن </w:t>
      </w:r>
      <w:proofErr w:type="spellStart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إعتبار</w:t>
      </w:r>
      <w:proofErr w:type="spellEnd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النظم المتكاملة </w:t>
      </w:r>
      <w:proofErr w:type="spellStart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:</w:t>
      </w:r>
      <w:proofErr w:type="spellEnd"/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بديلا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لتشكيلة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النظم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الموجودة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داخل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المنظمات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إضافة لخدمة المستوى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الاستراتيجي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للمنظمة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برمجيات وسطية بين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مختلف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النظم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الموجودة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داخل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المنظمة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لاشي مما ذكر</w:t>
      </w:r>
    </w:p>
    <w:p w:rsidR="00CC1D30" w:rsidRDefault="00CC1D30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1235C4" w:rsidRDefault="001235C4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1235C4" w:rsidRDefault="001235C4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1235C4" w:rsidRDefault="001235C4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1235C4" w:rsidRDefault="001235C4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1235C4" w:rsidRPr="005B500E" w:rsidRDefault="001235C4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BA054A" w:rsidRPr="005B500E" w:rsidRDefault="00AF5D14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44/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تميزت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فترة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السبعينات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من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القرن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الماضي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بظهور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: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نظم إدارة ومراقبة المخزون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نظم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تخطيط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الاحتياجات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المواد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النظم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المتكامله</w:t>
      </w:r>
      <w:proofErr w:type="spellEnd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لتخطيط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موارد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المؤسسات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نظم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التخطيط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الشامله المتكاملة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المتقدمة</w:t>
      </w:r>
    </w:p>
    <w:p w:rsidR="00AF5D14" w:rsidRPr="005B500E" w:rsidRDefault="00AF5D14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BA054A" w:rsidRPr="005B500E" w:rsidRDefault="00AF5D14" w:rsidP="00786938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45/</w:t>
      </w:r>
      <w:proofErr w:type="spellEnd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تستعمل نظم التخطيط الشامل المتكاملة</w:t>
      </w:r>
      <w:r w:rsidR="00786938"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786938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ERP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المتقدمة :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منصات حاسبات كبيرة وبرمجيات من الجيل الثالث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منصات حاسبات كبيرة وبرمجيات من الجيل الرابع (قواعد البيانات وتطبيقات الصناعية )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منصات حاسبات كبيرة باستخدام معمارية خادم – عميل وبرمجيات من الجيل الرابع وقواعد البيانات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منصات الويب وبرمجيات المصدر المفتوح وامكانية التكامل مع تطبيقات الجيل الخامس</w:t>
      </w:r>
    </w:p>
    <w:p w:rsidR="0014672E" w:rsidRPr="005B500E" w:rsidRDefault="0014672E" w:rsidP="0014672E">
      <w:pPr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</w:p>
    <w:p w:rsidR="008B6BE1" w:rsidRPr="005B500E" w:rsidRDefault="00385521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48/ </w:t>
      </w:r>
      <w:r w:rsidR="008B6BE1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لم يدرك معظم مدراء المؤسسات تماما حجم المشاكل التي يجب ع المنظمة</w:t>
      </w:r>
      <w:r w:rsidR="008B6BE1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r w:rsidR="008B6BE1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اعتبارها</w:t>
      </w:r>
    </w:p>
    <w:p w:rsidR="008B6BE1" w:rsidRPr="005B500E" w:rsidRDefault="008B6BE1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قبل المشروع في تنفيذ النظم المتكاملة لتخطيط موارد المؤسسات</w:t>
      </w:r>
    </w:p>
    <w:p w:rsidR="008B6BE1" w:rsidRPr="005B500E" w:rsidRDefault="008B6BE1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خلال فترة تنفيذ النظم المتكاملة لتخطيط موارد المؤسسات</w:t>
      </w:r>
    </w:p>
    <w:p w:rsidR="008B6BE1" w:rsidRPr="005B500E" w:rsidRDefault="008B6BE1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خلال فترة </w:t>
      </w:r>
      <w:proofErr w:type="spellStart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مابعد</w:t>
      </w:r>
      <w:proofErr w:type="spellEnd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تنفيذ النظم المتكاملة لتخطيط موارد المؤسسات</w:t>
      </w:r>
    </w:p>
    <w:p w:rsidR="0014648D" w:rsidRPr="005B500E" w:rsidRDefault="008B6BE1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كل م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ذكر</w:t>
      </w:r>
    </w:p>
    <w:p w:rsidR="0014672E" w:rsidRPr="005B500E" w:rsidRDefault="0014672E" w:rsidP="00CC1D30">
      <w:pPr>
        <w:pStyle w:val="a3"/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</w:pPr>
    </w:p>
    <w:p w:rsidR="008B6BE1" w:rsidRPr="005B500E" w:rsidRDefault="00385521" w:rsidP="00CC1D30">
      <w:p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49/ </w:t>
      </w:r>
      <w:r w:rsidR="008B6BE1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لا يعتبر من مستويات الادارة في الوقت الحالي</w:t>
      </w:r>
    </w:p>
    <w:p w:rsidR="008B6BE1" w:rsidRPr="005B500E" w:rsidRDefault="008B6BE1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المستوى الاستراتيجي</w:t>
      </w:r>
    </w:p>
    <w:p w:rsidR="008B6BE1" w:rsidRPr="005B500E" w:rsidRDefault="008B6BE1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المستوى الوسطي</w:t>
      </w:r>
    </w:p>
    <w:p w:rsidR="008B6BE1" w:rsidRPr="005B500E" w:rsidRDefault="008B6BE1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المستوى التشغيلي</w:t>
      </w:r>
    </w:p>
    <w:p w:rsidR="008B6BE1" w:rsidRPr="005B500E" w:rsidRDefault="008B6BE1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المستوى المالي</w:t>
      </w:r>
    </w:p>
    <w:p w:rsidR="0014672E" w:rsidRPr="005B500E" w:rsidRDefault="0014672E" w:rsidP="00CC1D30">
      <w:pPr>
        <w:pStyle w:val="a3"/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</w:p>
    <w:p w:rsidR="00B2785A" w:rsidRPr="005B500E" w:rsidRDefault="00385521" w:rsidP="00CC1D30">
      <w:p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50/ </w:t>
      </w:r>
      <w:r w:rsidR="0014672E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ينتج ع</w:t>
      </w:r>
      <w:r w:rsidR="008B6BE1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ن تنفيذ نظم المعلومات المختلفة داخل المنظمة</w:t>
      </w:r>
    </w:p>
    <w:p w:rsidR="00B2785A" w:rsidRPr="005B500E" w:rsidRDefault="008B6BE1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خليط من النظم المستقلة</w:t>
      </w:r>
    </w:p>
    <w:p w:rsidR="00B2785A" w:rsidRPr="005B500E" w:rsidRDefault="008B6BE1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نظام واحد متكامل باستعمال البرمجيات الوسطية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Middleware</w:t>
      </w:r>
    </w:p>
    <w:p w:rsidR="00B2785A" w:rsidRPr="005B500E" w:rsidRDefault="008B6BE1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مجموعة من النظم الغير متكاملة تسهم في تعزيز وتحسين </w:t>
      </w:r>
      <w:r w:rsidR="00385521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الإنتاجية</w:t>
      </w:r>
    </w:p>
    <w:p w:rsidR="008B6BE1" w:rsidRPr="005B500E" w:rsidRDefault="008B6BE1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مجموعة من النظم تسهم في تعزيز وتحسين تدفق المعلومات</w:t>
      </w:r>
    </w:p>
    <w:p w:rsidR="00385521" w:rsidRPr="005B500E" w:rsidRDefault="00385521" w:rsidP="00CC1D30">
      <w:pPr>
        <w:pStyle w:val="a3"/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</w:p>
    <w:p w:rsidR="007807B2" w:rsidRPr="005B500E" w:rsidRDefault="00BF54E5" w:rsidP="00BF54E5">
      <w:pPr>
        <w:ind w:left="-766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51</w:t>
      </w:r>
      <w:r w:rsidR="007807B2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/تميزت فترة التسعينــات من القرن الماضي بظهور</w:t>
      </w:r>
      <w:r w:rsidR="007807B2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:</w:t>
      </w:r>
    </w:p>
    <w:p w:rsidR="007807B2" w:rsidRPr="005B500E" w:rsidRDefault="007807B2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نظم ادارة ومراقبـة المخزون</w:t>
      </w:r>
    </w:p>
    <w:p w:rsidR="007807B2" w:rsidRPr="005B500E" w:rsidRDefault="007807B2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نظم تخطيط الاحتياجات من المواد</w:t>
      </w:r>
    </w:p>
    <w:p w:rsidR="007807B2" w:rsidRPr="005B500E" w:rsidRDefault="007807B2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النظم </w:t>
      </w:r>
      <w:proofErr w:type="spellStart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المتكامله</w:t>
      </w:r>
      <w:proofErr w:type="spellEnd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لتخطيط موارد المؤسسات</w:t>
      </w:r>
      <w:r w:rsidR="00786938">
        <w:rPr>
          <w:rFonts w:asciiTheme="minorBidi" w:eastAsia="Times New Roman" w:hAnsiTheme="minorBidi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="00786938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  <w:t>ERP</w:t>
      </w:r>
    </w:p>
    <w:p w:rsidR="00724825" w:rsidRDefault="007807B2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نظم التخطيط الشامله المتقدمـه</w:t>
      </w:r>
    </w:p>
    <w:p w:rsidR="004F6CB0" w:rsidRPr="004F6CB0" w:rsidRDefault="004F6CB0" w:rsidP="004F6CB0">
      <w:pPr>
        <w:ind w:left="-84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</w:p>
    <w:p w:rsidR="004F6CB0" w:rsidRPr="00786938" w:rsidRDefault="004F6CB0" w:rsidP="004F6CB0">
      <w:pPr>
        <w:pStyle w:val="a3"/>
        <w:ind w:left="-766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786938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52</w:t>
      </w:r>
      <w:r w:rsidRPr="00786938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/</w:t>
      </w:r>
      <w:r w:rsidRPr="00786938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تعتبر المنظمة من الصنف الثالث في مجال نظم الـ </w:t>
      </w:r>
      <w:r w:rsidRPr="00786938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Pr="00786938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عندما</w:t>
      </w:r>
    </w:p>
    <w:p w:rsidR="004F6CB0" w:rsidRPr="00786938" w:rsidRDefault="004F6CB0" w:rsidP="004F6CB0">
      <w:pPr>
        <w:pStyle w:val="a3"/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4F6CB0" w:rsidRPr="00786938" w:rsidRDefault="004F6CB0" w:rsidP="004F6CB0">
      <w:pPr>
        <w:pStyle w:val="a3"/>
        <w:numPr>
          <w:ilvl w:val="0"/>
          <w:numId w:val="1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786938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تتجاوز إيرادات المنظمة 200 مليون دولار.                   </w:t>
      </w:r>
    </w:p>
    <w:p w:rsidR="004F6CB0" w:rsidRPr="00786938" w:rsidRDefault="004F6CB0" w:rsidP="004F6CB0">
      <w:pPr>
        <w:pStyle w:val="a3"/>
        <w:numPr>
          <w:ilvl w:val="0"/>
          <w:numId w:val="1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786938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تتجاوز إيرادات المنظمة 200 </w:t>
      </w:r>
      <w:proofErr w:type="spellStart"/>
      <w:r w:rsidRPr="00786938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ملياردولار</w:t>
      </w:r>
      <w:proofErr w:type="spellEnd"/>
      <w:r w:rsidRPr="00786938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.          </w:t>
      </w:r>
    </w:p>
    <w:p w:rsidR="004F6CB0" w:rsidRPr="00786938" w:rsidRDefault="004F6CB0" w:rsidP="004F6CB0">
      <w:pPr>
        <w:pStyle w:val="a3"/>
        <w:numPr>
          <w:ilvl w:val="0"/>
          <w:numId w:val="1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786938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تكون </w:t>
      </w:r>
      <w:proofErr w:type="spellStart"/>
      <w:r w:rsidRPr="00786938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للمنظمه</w:t>
      </w:r>
      <w:proofErr w:type="spellEnd"/>
      <w:r w:rsidRPr="00786938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موقع محليه قليلة                               </w:t>
      </w:r>
    </w:p>
    <w:p w:rsidR="004F6CB0" w:rsidRDefault="004F6CB0" w:rsidP="004F6CB0">
      <w:pPr>
        <w:pStyle w:val="a3"/>
        <w:numPr>
          <w:ilvl w:val="0"/>
          <w:numId w:val="11"/>
        </w:numPr>
        <w:ind w:left="-483"/>
        <w:rPr>
          <w:rFonts w:asciiTheme="minorBidi" w:hAnsiTheme="minorBidi"/>
          <w:sz w:val="24"/>
          <w:szCs w:val="24"/>
        </w:rPr>
      </w:pPr>
      <w:r w:rsidRPr="00786938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يكون </w:t>
      </w:r>
      <w:proofErr w:type="spellStart"/>
      <w:r w:rsidRPr="00786938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للمنظمه</w:t>
      </w:r>
      <w:proofErr w:type="spellEnd"/>
      <w:r w:rsidRPr="00786938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موقع واحد فقط</w:t>
      </w:r>
      <w:r w:rsidRPr="00786938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     </w:t>
      </w:r>
    </w:p>
    <w:p w:rsidR="00C151E7" w:rsidRDefault="00C151E7" w:rsidP="00C151E7">
      <w:pPr>
        <w:ind w:left="-843"/>
        <w:rPr>
          <w:rFonts w:asciiTheme="minorBidi" w:hAnsiTheme="minorBidi"/>
          <w:sz w:val="24"/>
          <w:szCs w:val="24"/>
          <w:rtl/>
        </w:rPr>
      </w:pPr>
    </w:p>
    <w:p w:rsidR="00C151E7" w:rsidRPr="00C151E7" w:rsidRDefault="00C151E7" w:rsidP="00C151E7">
      <w:pPr>
        <w:ind w:left="-843"/>
        <w:rPr>
          <w:rFonts w:asciiTheme="minorBidi" w:hAnsiTheme="minorBidi"/>
          <w:sz w:val="24"/>
          <w:szCs w:val="24"/>
        </w:rPr>
      </w:pPr>
    </w:p>
    <w:p w:rsidR="00C151E7" w:rsidRPr="00C151E7" w:rsidRDefault="00C151E7" w:rsidP="00C151E7">
      <w:pPr>
        <w:ind w:left="-843"/>
        <w:rPr>
          <w:rFonts w:asciiTheme="minorBidi" w:hAnsiTheme="minorBidi"/>
          <w:sz w:val="24"/>
          <w:szCs w:val="24"/>
        </w:rPr>
      </w:pPr>
    </w:p>
    <w:p w:rsidR="00C151E7" w:rsidRPr="008961AC" w:rsidRDefault="00C151E7" w:rsidP="00C151E7">
      <w:pPr>
        <w:ind w:left="-341"/>
        <w:rPr>
          <w:rFonts w:asciiTheme="minorBidi" w:hAnsiTheme="minorBidi"/>
          <w:b/>
          <w:bCs/>
          <w:sz w:val="24"/>
          <w:szCs w:val="24"/>
          <w:rtl/>
          <w:lang w:val="en-CA"/>
        </w:rPr>
      </w:pPr>
      <w:r w:rsidRPr="008961AC">
        <w:rPr>
          <w:rFonts w:asciiTheme="minorBidi" w:hAnsiTheme="minorBidi" w:hint="cs"/>
          <w:b/>
          <w:bCs/>
          <w:sz w:val="24"/>
          <w:szCs w:val="24"/>
          <w:rtl/>
          <w:lang w:val="en-CA"/>
        </w:rPr>
        <w:t>5</w:t>
      </w:r>
      <w:r>
        <w:rPr>
          <w:rFonts w:asciiTheme="minorBidi" w:hAnsiTheme="minorBidi" w:hint="cs"/>
          <w:b/>
          <w:bCs/>
          <w:sz w:val="24"/>
          <w:szCs w:val="24"/>
          <w:rtl/>
          <w:lang w:val="en-CA"/>
        </w:rPr>
        <w:t>3</w:t>
      </w:r>
      <w:r w:rsidRPr="008961AC">
        <w:rPr>
          <w:rFonts w:asciiTheme="minorBidi" w:hAnsiTheme="minorBidi" w:hint="cs"/>
          <w:b/>
          <w:bCs/>
          <w:sz w:val="24"/>
          <w:szCs w:val="24"/>
          <w:rtl/>
          <w:lang w:val="en-CA"/>
        </w:rPr>
        <w:t>\يساعد تكامل الوظائف بين مختلف التطبيقات في :</w:t>
      </w:r>
    </w:p>
    <w:p w:rsidR="00C151E7" w:rsidRPr="008961AC" w:rsidRDefault="00C151E7" w:rsidP="00C151E7">
      <w:pPr>
        <w:pStyle w:val="a3"/>
        <w:numPr>
          <w:ilvl w:val="0"/>
          <w:numId w:val="14"/>
        </w:numPr>
        <w:ind w:left="-341" w:firstLine="0"/>
        <w:rPr>
          <w:rFonts w:asciiTheme="minorBidi" w:hAnsiTheme="minorBidi"/>
          <w:b/>
          <w:bCs/>
          <w:sz w:val="24"/>
          <w:szCs w:val="24"/>
          <w:u w:val="single"/>
          <w:rtl/>
          <w:lang w:val="en-CA"/>
        </w:rPr>
      </w:pPr>
      <w:r w:rsidRPr="008961AC">
        <w:rPr>
          <w:rFonts w:asciiTheme="minorBidi" w:hAnsiTheme="minorBidi" w:hint="cs"/>
          <w:b/>
          <w:bCs/>
          <w:sz w:val="24"/>
          <w:szCs w:val="24"/>
          <w:u w:val="single"/>
          <w:rtl/>
          <w:lang w:val="en-CA"/>
        </w:rPr>
        <w:t xml:space="preserve">التركيز على العملاء و كسب رهان المنافسة </w:t>
      </w:r>
    </w:p>
    <w:p w:rsidR="00C151E7" w:rsidRPr="008961AC" w:rsidRDefault="00C151E7" w:rsidP="00C151E7">
      <w:pPr>
        <w:pStyle w:val="a3"/>
        <w:numPr>
          <w:ilvl w:val="0"/>
          <w:numId w:val="14"/>
        </w:numPr>
        <w:ind w:left="-341" w:firstLine="0"/>
        <w:rPr>
          <w:rFonts w:asciiTheme="minorBidi" w:hAnsiTheme="minorBidi"/>
          <w:b/>
          <w:bCs/>
          <w:sz w:val="24"/>
          <w:szCs w:val="24"/>
          <w:rtl/>
          <w:lang w:val="en-CA"/>
        </w:rPr>
      </w:pPr>
      <w:r w:rsidRPr="008961AC">
        <w:rPr>
          <w:rFonts w:asciiTheme="minorBidi" w:hAnsiTheme="minorBidi" w:hint="cs"/>
          <w:b/>
          <w:bCs/>
          <w:sz w:val="24"/>
          <w:szCs w:val="24"/>
          <w:rtl/>
          <w:lang w:val="en-CA"/>
        </w:rPr>
        <w:t xml:space="preserve">تعزيز الخصوصية و المحافظة على سرية المعلومات </w:t>
      </w:r>
    </w:p>
    <w:p w:rsidR="00C151E7" w:rsidRPr="008961AC" w:rsidRDefault="00C151E7" w:rsidP="00C151E7">
      <w:pPr>
        <w:pStyle w:val="a3"/>
        <w:numPr>
          <w:ilvl w:val="0"/>
          <w:numId w:val="14"/>
        </w:numPr>
        <w:ind w:left="-341" w:firstLine="0"/>
        <w:rPr>
          <w:rFonts w:asciiTheme="minorBidi" w:hAnsiTheme="minorBidi"/>
          <w:b/>
          <w:bCs/>
          <w:sz w:val="24"/>
          <w:szCs w:val="24"/>
          <w:rtl/>
          <w:lang w:val="en-CA"/>
        </w:rPr>
      </w:pPr>
      <w:r w:rsidRPr="008961AC">
        <w:rPr>
          <w:rFonts w:asciiTheme="minorBidi" w:hAnsiTheme="minorBidi" w:hint="cs"/>
          <w:b/>
          <w:bCs/>
          <w:sz w:val="24"/>
          <w:szCs w:val="24"/>
          <w:rtl/>
          <w:lang w:val="en-CA"/>
        </w:rPr>
        <w:t xml:space="preserve">الحفاظ على موردي المنظمة </w:t>
      </w:r>
    </w:p>
    <w:p w:rsidR="00C151E7" w:rsidRDefault="00C151E7" w:rsidP="00C151E7">
      <w:pPr>
        <w:pStyle w:val="a3"/>
        <w:numPr>
          <w:ilvl w:val="0"/>
          <w:numId w:val="14"/>
        </w:numPr>
        <w:ind w:left="-341" w:firstLine="0"/>
        <w:rPr>
          <w:rFonts w:asciiTheme="minorBidi" w:hAnsiTheme="minorBidi" w:hint="cs"/>
          <w:b/>
          <w:bCs/>
          <w:sz w:val="24"/>
          <w:szCs w:val="24"/>
          <w:lang w:val="en-CA"/>
        </w:rPr>
      </w:pPr>
      <w:r w:rsidRPr="008961AC">
        <w:rPr>
          <w:rFonts w:asciiTheme="minorBidi" w:hAnsiTheme="minorBidi" w:hint="cs"/>
          <w:b/>
          <w:bCs/>
          <w:sz w:val="24"/>
          <w:szCs w:val="24"/>
          <w:rtl/>
          <w:lang w:val="en-CA"/>
        </w:rPr>
        <w:t xml:space="preserve">ادارة التغيير بفاعلية و كفاءة عاليه </w:t>
      </w:r>
    </w:p>
    <w:p w:rsidR="00B2668F" w:rsidRPr="00B2668F" w:rsidRDefault="00B2668F" w:rsidP="00B2668F">
      <w:pPr>
        <w:ind w:left="-341"/>
        <w:rPr>
          <w:rFonts w:asciiTheme="minorBidi" w:hAnsiTheme="minorBidi"/>
          <w:b/>
          <w:bCs/>
          <w:sz w:val="24"/>
          <w:szCs w:val="24"/>
          <w:rtl/>
          <w:lang w:val="en-CA"/>
        </w:rPr>
      </w:pPr>
    </w:p>
    <w:p w:rsidR="00AE21A7" w:rsidRPr="00F83C84" w:rsidRDefault="00B2668F" w:rsidP="00AE21A7">
      <w:pPr>
        <w:pStyle w:val="a7"/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proofErr w:type="spellStart"/>
      <w:r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</w:rPr>
        <w:t>54</w:t>
      </w:r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لايعتبر</w:t>
      </w:r>
      <w:proofErr w:type="spellEnd"/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من مكونات نظام ال</w:t>
      </w:r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lang w:val="en-AU"/>
        </w:rPr>
        <w:t xml:space="preserve"> ERP</w:t>
      </w:r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 </w:t>
      </w:r>
    </w:p>
    <w:p w:rsidR="00AE21A7" w:rsidRPr="00F83C84" w:rsidRDefault="00AE21A7" w:rsidP="00AE21A7">
      <w:pPr>
        <w:pStyle w:val="a7"/>
        <w:numPr>
          <w:ilvl w:val="0"/>
          <w:numId w:val="3"/>
        </w:numPr>
        <w:ind w:left="-483" w:hanging="142"/>
        <w:rPr>
          <w:rFonts w:asciiTheme="minorBidi" w:eastAsia="Arial Unicode MS" w:hAnsiTheme="minorBidi"/>
          <w:b/>
          <w:bCs/>
          <w:sz w:val="24"/>
          <w:szCs w:val="24"/>
          <w:rtl/>
        </w:rPr>
      </w:pPr>
      <w:r w:rsidRPr="00F83C84">
        <w:rPr>
          <w:rFonts w:asciiTheme="minorBidi" w:eastAsia="Arial Unicode MS" w:hAnsiTheme="minorBidi"/>
          <w:b/>
          <w:bCs/>
          <w:sz w:val="24"/>
          <w:szCs w:val="24"/>
          <w:rtl/>
        </w:rPr>
        <w:t xml:space="preserve">قواعد البيانات                 </w:t>
      </w:r>
    </w:p>
    <w:p w:rsidR="00AE21A7" w:rsidRPr="00F83C84" w:rsidRDefault="00AE21A7" w:rsidP="00AE21A7">
      <w:pPr>
        <w:pStyle w:val="a7"/>
        <w:numPr>
          <w:ilvl w:val="0"/>
          <w:numId w:val="3"/>
        </w:numPr>
        <w:ind w:left="-483" w:hanging="142"/>
        <w:rPr>
          <w:rFonts w:asciiTheme="minorBidi" w:eastAsia="Arial Unicode MS" w:hAnsiTheme="minorBidi"/>
          <w:b/>
          <w:bCs/>
          <w:sz w:val="24"/>
          <w:szCs w:val="24"/>
          <w:rtl/>
        </w:rPr>
      </w:pPr>
      <w:r w:rsidRPr="00F83C84">
        <w:rPr>
          <w:rFonts w:asciiTheme="minorBidi" w:eastAsia="Arial Unicode MS" w:hAnsiTheme="minorBidi"/>
          <w:b/>
          <w:bCs/>
          <w:sz w:val="24"/>
          <w:szCs w:val="24"/>
          <w:rtl/>
        </w:rPr>
        <w:t xml:space="preserve">نظم التشغيل           </w:t>
      </w:r>
    </w:p>
    <w:p w:rsidR="00AE21A7" w:rsidRPr="00F83C84" w:rsidRDefault="00AE21A7" w:rsidP="00AE21A7">
      <w:pPr>
        <w:pStyle w:val="a7"/>
        <w:numPr>
          <w:ilvl w:val="0"/>
          <w:numId w:val="3"/>
        </w:numPr>
        <w:ind w:left="-483" w:hanging="142"/>
        <w:rPr>
          <w:rFonts w:asciiTheme="minorBidi" w:eastAsia="Arial Unicode MS" w:hAnsiTheme="minorBidi"/>
          <w:b/>
          <w:bCs/>
          <w:sz w:val="24"/>
          <w:szCs w:val="24"/>
          <w:rtl/>
        </w:rPr>
      </w:pPr>
      <w:r w:rsidRPr="00F83C84">
        <w:rPr>
          <w:rFonts w:asciiTheme="minorBidi" w:eastAsia="Arial Unicode MS" w:hAnsiTheme="minorBidi"/>
          <w:b/>
          <w:bCs/>
          <w:sz w:val="24"/>
          <w:szCs w:val="24"/>
          <w:rtl/>
        </w:rPr>
        <w:t xml:space="preserve">الاجراءات                </w:t>
      </w:r>
    </w:p>
    <w:p w:rsidR="00AE21A7" w:rsidRDefault="00AE21A7" w:rsidP="00AE21A7">
      <w:pPr>
        <w:pStyle w:val="a7"/>
        <w:numPr>
          <w:ilvl w:val="0"/>
          <w:numId w:val="3"/>
        </w:numPr>
        <w:ind w:left="-483" w:hanging="142"/>
        <w:rPr>
          <w:rFonts w:asciiTheme="minorBidi" w:eastAsia="Arial Unicode MS" w:hAnsiTheme="minorBidi"/>
          <w:b/>
          <w:bCs/>
          <w:sz w:val="24"/>
          <w:szCs w:val="24"/>
          <w:u w:val="single"/>
          <w:rtl/>
        </w:rPr>
      </w:pPr>
      <w:r w:rsidRPr="00F83C84">
        <w:rPr>
          <w:rFonts w:asciiTheme="minorBidi" w:eastAsia="Arial Unicode MS" w:hAnsiTheme="minorBidi"/>
          <w:b/>
          <w:bCs/>
          <w:sz w:val="24"/>
          <w:szCs w:val="24"/>
          <w:u w:val="single"/>
          <w:rtl/>
        </w:rPr>
        <w:t>استراتيجيات التنفيذ</w:t>
      </w:r>
    </w:p>
    <w:p w:rsidR="00AE21A7" w:rsidRPr="00F83C84" w:rsidRDefault="00AE21A7" w:rsidP="00AE21A7">
      <w:pPr>
        <w:pStyle w:val="a7"/>
        <w:ind w:left="-483" w:hanging="142"/>
        <w:rPr>
          <w:rFonts w:asciiTheme="minorBidi" w:eastAsia="Arial Unicode MS" w:hAnsiTheme="minorBidi"/>
          <w:b/>
          <w:bCs/>
          <w:sz w:val="24"/>
          <w:szCs w:val="24"/>
          <w:u w:val="single"/>
          <w:rtl/>
        </w:rPr>
      </w:pPr>
    </w:p>
    <w:p w:rsidR="00AE21A7" w:rsidRPr="00F83C84" w:rsidRDefault="00B2668F" w:rsidP="00AE21A7">
      <w:pPr>
        <w:pStyle w:val="a7"/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proofErr w:type="spellStart"/>
      <w:r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</w:rPr>
        <w:t>55</w:t>
      </w:r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تعتبر </w:t>
      </w:r>
      <w:proofErr w:type="spellStart"/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كـ</w:t>
      </w:r>
      <w:proofErr w:type="spellEnd"/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lang w:val="en-AU"/>
        </w:rPr>
        <w:t>Adaptive technology</w:t>
      </w:r>
    </w:p>
    <w:p w:rsidR="00AE21A7" w:rsidRPr="00F83C84" w:rsidRDefault="00AE21A7" w:rsidP="00AE21A7">
      <w:pPr>
        <w:pStyle w:val="a7"/>
        <w:numPr>
          <w:ilvl w:val="0"/>
          <w:numId w:val="4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نظم الادارة </w:t>
      </w:r>
      <w:proofErr w:type="spellStart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الالكترونيه</w:t>
      </w:r>
      <w:proofErr w:type="spellEnd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E21A7" w:rsidRPr="00F83C84" w:rsidRDefault="00AE21A7" w:rsidP="00AE21A7">
      <w:pPr>
        <w:pStyle w:val="a7"/>
        <w:numPr>
          <w:ilvl w:val="0"/>
          <w:numId w:val="4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النظم </w:t>
      </w:r>
      <w:proofErr w:type="spellStart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المتكامله</w:t>
      </w:r>
      <w:proofErr w:type="spellEnd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لتخطيط موارد المؤسسات </w:t>
      </w:r>
    </w:p>
    <w:p w:rsidR="00AE21A7" w:rsidRPr="00F83C84" w:rsidRDefault="00AE21A7" w:rsidP="00AE21A7">
      <w:pPr>
        <w:pStyle w:val="a7"/>
        <w:numPr>
          <w:ilvl w:val="0"/>
          <w:numId w:val="4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نظم الـ </w:t>
      </w: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lang w:val="en-AU"/>
        </w:rPr>
        <w:t>ESS</w:t>
      </w:r>
    </w:p>
    <w:p w:rsidR="00AE21A7" w:rsidRDefault="00AE21A7" w:rsidP="00AE21A7">
      <w:pPr>
        <w:pStyle w:val="a7"/>
        <w:numPr>
          <w:ilvl w:val="0"/>
          <w:numId w:val="4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لاشيء مما ذكر </w:t>
      </w:r>
    </w:p>
    <w:p w:rsidR="00AE21A7" w:rsidRPr="00F83C84" w:rsidRDefault="00AE21A7" w:rsidP="00B2668F">
      <w:pPr>
        <w:pStyle w:val="a7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</w:p>
    <w:p w:rsidR="00AE21A7" w:rsidRPr="00F83C84" w:rsidRDefault="00B2668F" w:rsidP="00AE21A7">
      <w:pPr>
        <w:pStyle w:val="a7"/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proofErr w:type="spellStart"/>
      <w:r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  <w:lang w:val="en-AU"/>
        </w:rPr>
        <w:t>56</w:t>
      </w:r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>/</w:t>
      </w:r>
      <w:proofErr w:type="spellEnd"/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 تعتبر </w:t>
      </w:r>
      <w:proofErr w:type="spellStart"/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>كـ</w:t>
      </w:r>
      <w:proofErr w:type="spellEnd"/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 </w:t>
      </w:r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lang w:val="en-AU"/>
        </w:rPr>
        <w:t>disruptive technology</w:t>
      </w:r>
    </w:p>
    <w:p w:rsidR="00AE21A7" w:rsidRDefault="00AE21A7" w:rsidP="00AE21A7">
      <w:pPr>
        <w:pStyle w:val="a7"/>
        <w:numPr>
          <w:ilvl w:val="0"/>
          <w:numId w:val="6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نظم الإدارة </w:t>
      </w:r>
      <w:proofErr w:type="spellStart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الالكترونيه</w:t>
      </w:r>
      <w:proofErr w:type="spellEnd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             </w:t>
      </w:r>
    </w:p>
    <w:p w:rsidR="00AE21A7" w:rsidRDefault="00AE21A7" w:rsidP="00AE21A7">
      <w:pPr>
        <w:pStyle w:val="a7"/>
        <w:numPr>
          <w:ilvl w:val="0"/>
          <w:numId w:val="6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نظم الـ </w:t>
      </w:r>
      <w:proofErr w:type="spellStart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lang w:val="en-AU"/>
        </w:rPr>
        <w:t>erp</w:t>
      </w:r>
      <w:proofErr w:type="spellEnd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    </w:t>
      </w:r>
    </w:p>
    <w:p w:rsidR="00AE21A7" w:rsidRDefault="00AE21A7" w:rsidP="00AE21A7">
      <w:pPr>
        <w:pStyle w:val="a7"/>
        <w:numPr>
          <w:ilvl w:val="0"/>
          <w:numId w:val="6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نظم المعلومات </w:t>
      </w:r>
      <w:proofErr w:type="spellStart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>الاستراتيجيه</w:t>
      </w:r>
      <w:proofErr w:type="spellEnd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         </w:t>
      </w:r>
    </w:p>
    <w:p w:rsidR="00AE21A7" w:rsidRPr="00F83C84" w:rsidRDefault="00AE21A7" w:rsidP="00AE21A7">
      <w:pPr>
        <w:pStyle w:val="a7"/>
        <w:numPr>
          <w:ilvl w:val="0"/>
          <w:numId w:val="6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نظم المعلومات </w:t>
      </w:r>
      <w:proofErr w:type="spellStart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>الاداريه</w:t>
      </w:r>
      <w:proofErr w:type="spellEnd"/>
    </w:p>
    <w:p w:rsidR="00AE21A7" w:rsidRPr="00F83C84" w:rsidRDefault="00AE21A7" w:rsidP="00AE21A7">
      <w:pPr>
        <w:pStyle w:val="a7"/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</w:p>
    <w:p w:rsidR="00AE21A7" w:rsidRPr="00F83C84" w:rsidRDefault="00B2668F" w:rsidP="00AE21A7">
      <w:pPr>
        <w:pStyle w:val="a7"/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proofErr w:type="spellStart"/>
      <w:r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  <w:lang w:val="en-AU"/>
        </w:rPr>
        <w:t>57</w:t>
      </w:r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>/</w:t>
      </w:r>
      <w:proofErr w:type="spellEnd"/>
      <w:r w:rsidR="00AE21A7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 ليست مرحله من مراحل دورة حياة تطوير النظم </w:t>
      </w:r>
    </w:p>
    <w:p w:rsidR="00AE21A7" w:rsidRDefault="00AE21A7" w:rsidP="00AE21A7">
      <w:pPr>
        <w:pStyle w:val="a7"/>
        <w:numPr>
          <w:ilvl w:val="0"/>
          <w:numId w:val="7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التخطيط المنهجي    </w:t>
      </w:r>
    </w:p>
    <w:p w:rsidR="00AE21A7" w:rsidRDefault="00AE21A7" w:rsidP="00AE21A7">
      <w:pPr>
        <w:pStyle w:val="a7"/>
        <w:numPr>
          <w:ilvl w:val="0"/>
          <w:numId w:val="7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التصميم           </w:t>
      </w:r>
    </w:p>
    <w:p w:rsidR="00AE21A7" w:rsidRDefault="00AE21A7" w:rsidP="00AE21A7">
      <w:pPr>
        <w:pStyle w:val="a7"/>
        <w:numPr>
          <w:ilvl w:val="0"/>
          <w:numId w:val="7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proofErr w:type="spellStart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>الصيانه</w:t>
      </w:r>
      <w:proofErr w:type="spellEnd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             </w:t>
      </w:r>
    </w:p>
    <w:p w:rsidR="00AE21A7" w:rsidRPr="00F83C84" w:rsidRDefault="00AE21A7" w:rsidP="00AE21A7">
      <w:pPr>
        <w:pStyle w:val="a7"/>
        <w:numPr>
          <w:ilvl w:val="0"/>
          <w:numId w:val="7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  <w:lang w:val="en-AU"/>
        </w:rPr>
        <w:t>إدخال البيانات</w:t>
      </w: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 </w:t>
      </w:r>
    </w:p>
    <w:p w:rsidR="004F6CB0" w:rsidRPr="004F6CB0" w:rsidRDefault="004F6CB0" w:rsidP="004F6CB0">
      <w:pPr>
        <w:ind w:left="-84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</w:pPr>
    </w:p>
    <w:p w:rsidR="00724825" w:rsidRPr="00610418" w:rsidRDefault="00CC1D30" w:rsidP="005B500E">
      <w:pPr>
        <w:pStyle w:val="2"/>
        <w:rPr>
          <w:rFonts w:asciiTheme="minorBidi" w:hAnsiTheme="minorBidi" w:cs="DecoType Naskh Variants"/>
          <w:color w:val="7030A0"/>
          <w:sz w:val="32"/>
          <w:szCs w:val="32"/>
          <w:rtl/>
        </w:rPr>
      </w:pPr>
      <w:r w:rsidRPr="00610418">
        <w:rPr>
          <w:rFonts w:asciiTheme="minorBidi" w:hAnsiTheme="minorBidi" w:cs="DecoType Naskh Variants"/>
          <w:color w:val="7030A0"/>
          <w:sz w:val="32"/>
          <w:szCs w:val="32"/>
          <w:rtl/>
        </w:rPr>
        <w:t xml:space="preserve">المحاضرة الثانية </w:t>
      </w:r>
    </w:p>
    <w:p w:rsidR="00724825" w:rsidRPr="005B500E" w:rsidRDefault="00724825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ED36E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يعتبر نوعاً من أنواع مستودعات المعلومات الوظيفية:</w:t>
      </w:r>
    </w:p>
    <w:p w:rsidR="00ED36E0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المستودعات الأفقية. </w:t>
      </w:r>
    </w:p>
    <w:p w:rsidR="00ED36E0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المستودعات التنفيذية.</w:t>
      </w:r>
    </w:p>
    <w:p w:rsidR="00ED36E0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المستودعات التشغيلية.</w:t>
      </w:r>
    </w:p>
    <w:p w:rsidR="001235C4" w:rsidRPr="00610418" w:rsidRDefault="002A3D2B" w:rsidP="00610418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المستودعات المعرفية.</w:t>
      </w:r>
    </w:p>
    <w:p w:rsidR="001235C4" w:rsidRPr="001235C4" w:rsidRDefault="001235C4" w:rsidP="001235C4">
      <w:pPr>
        <w:ind w:left="-84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ED36E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2/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تكون نظم المعلومات المبنية على مستودعات المعلومات:</w:t>
      </w:r>
    </w:p>
    <w:p w:rsidR="00ED36E0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متكاملة.</w:t>
      </w:r>
    </w:p>
    <w:p w:rsidR="00ED36E0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غير دقيقة.</w:t>
      </w:r>
      <w:r w:rsidR="002E47F1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&lt;&lt;جواب اخر "غير فعاله"</w:t>
      </w:r>
    </w:p>
    <w:p w:rsidR="00ED36E0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فعالة.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غير مكلفة.</w:t>
      </w:r>
    </w:p>
    <w:p w:rsidR="002A3D2B" w:rsidRPr="005B500E" w:rsidRDefault="002A3D2B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ED36E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3/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جانب التكامل الذي يتعلق بتطوير نظم معلومات هو:</w:t>
      </w:r>
    </w:p>
    <w:p w:rsidR="00ED36E0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الجانب المنطقي.</w:t>
      </w:r>
    </w:p>
    <w:p w:rsidR="00ED36E0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الجانب الفيزيائي.</w:t>
      </w:r>
    </w:p>
    <w:p w:rsidR="00ED36E0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الجانب التنظيمي.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شيء مما ذكر.</w:t>
      </w:r>
    </w:p>
    <w:p w:rsidR="00CC1D30" w:rsidRPr="005B500E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ED36E0" w:rsidRPr="005B500E" w:rsidRDefault="00ED36E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4/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ليست من ميزات نظم الـ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: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التكامل.</w:t>
      </w:r>
    </w:p>
    <w:p w:rsidR="00ED36E0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تعدد الوحدات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multi-module</w:t>
      </w:r>
    </w:p>
    <w:p w:rsidR="00ED36E0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تطبيق لأفضل الممارسات.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أنها لا تحتاج إلى تخصيص. </w:t>
      </w:r>
    </w:p>
    <w:p w:rsidR="00724825" w:rsidRPr="005B500E" w:rsidRDefault="00724825" w:rsidP="0014672E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C526E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6/ لا تدعم نظم المعلومات</w:t>
      </w:r>
    </w:p>
    <w:p w:rsidR="006C526E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  الإنتاج</w:t>
      </w:r>
    </w:p>
    <w:p w:rsidR="006C526E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 التسويق</w:t>
      </w: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المالية</w:t>
      </w: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العلاقات العامة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C526E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7/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تعتبر من خط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وات عملية التكامل</w:t>
      </w: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تصنيف الموارد</w:t>
      </w: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الإمتثال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والمعايير</w:t>
      </w: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تطوير سياسة لدعم النظام القديم</w:t>
      </w: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إدارة العمليات</w:t>
      </w:r>
    </w:p>
    <w:p w:rsidR="006C526E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8/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تعتبر من فوائد التكامل</w:t>
      </w: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زيادة الإيرادات وتحقيق النمو</w:t>
      </w: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تعزيز الرؤية فيما يخص المعلومات</w:t>
      </w: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تحقيق توحيد قياسي أكبر</w:t>
      </w: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-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العائد من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الإستثمار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ع مدى قصير</w:t>
      </w:r>
    </w:p>
    <w:p w:rsidR="002E47F1" w:rsidRPr="005B500E" w:rsidRDefault="002E47F1" w:rsidP="00B2668F">
      <w:pPr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9/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لاينتج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عن التنفيذ الناجح لنظام ال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تحسين الفعالية التشغيلية</w:t>
      </w: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تحسين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جاراءات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العمل</w:t>
      </w: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التركيز ع أهداف كامل المنظمة</w:t>
      </w:r>
    </w:p>
    <w:p w:rsidR="00BE4F9F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التركيز ع أهداف بعض اقسام المنظمة</w:t>
      </w:r>
    </w:p>
    <w:p w:rsidR="00BE4F9F" w:rsidRPr="005B500E" w:rsidRDefault="00BE4F9F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BA054A" w:rsidRPr="005B500E" w:rsidRDefault="006C526E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10/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تسعى المؤسسات في الوقت الحالي الى :</w:t>
      </w:r>
    </w:p>
    <w:p w:rsidR="006C526E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تكامل النظم لتلبية متطلباتها </w:t>
      </w:r>
      <w:r w:rsidR="006C526E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الإدارية</w:t>
      </w:r>
    </w:p>
    <w:p w:rsidR="006C526E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فصل النظم عن بعضها البعض للتحكم اكثر فيها</w:t>
      </w:r>
    </w:p>
    <w:p w:rsidR="006C526E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تطوير برمجيات </w:t>
      </w: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خاصه</w:t>
      </w:r>
      <w:proofErr w:type="spellEnd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لانتاج</w:t>
      </w:r>
      <w:proofErr w:type="spellEnd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التقارير من مختلف النظم</w:t>
      </w:r>
    </w:p>
    <w:p w:rsidR="00CC1D30" w:rsidRPr="00A139B9" w:rsidRDefault="00BA054A" w:rsidP="00A139B9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لاشي مما ذكر</w:t>
      </w:r>
    </w:p>
    <w:p w:rsidR="001235C4" w:rsidRPr="001235C4" w:rsidRDefault="001235C4" w:rsidP="001235C4">
      <w:p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6C526E" w:rsidRPr="005B500E" w:rsidRDefault="006C526E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11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يعني تكامل النظم :</w:t>
      </w:r>
    </w:p>
    <w:p w:rsidR="006C526E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تواصل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نظم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المعلومات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فيما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بينها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وتمكينها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تبادل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المعلومات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بسلاسة</w:t>
      </w:r>
    </w:p>
    <w:p w:rsidR="006C526E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امكانية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تبادل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المعلومات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بين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النظم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بواسطة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برمجيات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خاصة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يتم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تشغيلها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من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طرف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مستخدم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النظام</w:t>
      </w:r>
    </w:p>
    <w:p w:rsidR="006C526E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النظم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التي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تحتوي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ع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محمل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الوظائف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المطلوبة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من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طرف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كل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أقسام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المنظمة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لاشيء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مما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ذكر</w:t>
      </w:r>
    </w:p>
    <w:p w:rsidR="001235C4" w:rsidRDefault="001235C4" w:rsidP="001235C4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6C526E" w:rsidRPr="005B500E" w:rsidRDefault="001235C4" w:rsidP="001235C4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</w:rPr>
        <w:t>12</w:t>
      </w:r>
      <w:r w:rsidR="006C526E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="006C526E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يعتبر نوعا من انواع مستودعات المعلومات الوظيفية :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المستودعات العمودية</w:t>
      </w:r>
    </w:p>
    <w:p w:rsidR="006C526E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المستودعات التنفيذية</w:t>
      </w:r>
    </w:p>
    <w:p w:rsidR="006C526E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المستودعات التشغيلية</w:t>
      </w:r>
    </w:p>
    <w:p w:rsidR="00BA054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المستودعات المعرفية</w:t>
      </w:r>
    </w:p>
    <w:p w:rsidR="006C526E" w:rsidRPr="005B500E" w:rsidRDefault="006C526E" w:rsidP="00CC1D30">
      <w:pPr>
        <w:pStyle w:val="a3"/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</w:p>
    <w:p w:rsidR="00BA054A" w:rsidRPr="005B500E" w:rsidRDefault="006C526E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16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لاينتج</w:t>
      </w:r>
      <w:proofErr w:type="spellEnd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عن التنفيذ الناجح لنظم الـ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ERP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6C526E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تحسين الفعالية التشغيلية</w:t>
      </w:r>
    </w:p>
    <w:p w:rsidR="006C526E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تحسين اجراءات العمل</w:t>
      </w:r>
    </w:p>
    <w:p w:rsidR="006C526E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التركيز على اهداف المنظمة</w:t>
      </w:r>
    </w:p>
    <w:p w:rsidR="009A4D3C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التركيز على الاهداف الخاصة لمختلف </w:t>
      </w:r>
      <w:r w:rsidR="006C526E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الأقسام</w:t>
      </w:r>
    </w:p>
    <w:p w:rsidR="006C526E" w:rsidRPr="005B500E" w:rsidRDefault="006C526E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6C526E" w:rsidRPr="005B500E" w:rsidRDefault="006C526E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17/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9A4D3C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تعتبر من فوائد التكامل</w:t>
      </w:r>
    </w:p>
    <w:p w:rsidR="006C526E" w:rsidRPr="005B500E" w:rsidRDefault="009A4D3C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زيادة الإيرادات وتحقيق النمو</w:t>
      </w:r>
    </w:p>
    <w:p w:rsidR="006C526E" w:rsidRPr="005B500E" w:rsidRDefault="009A4D3C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تعزيز الرؤية فيما يخص المعلومات</w:t>
      </w:r>
    </w:p>
    <w:p w:rsidR="006C526E" w:rsidRPr="005B500E" w:rsidRDefault="009A4D3C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تحقيق توحيد قياسي أكبر</w:t>
      </w:r>
    </w:p>
    <w:p w:rsidR="009A4D3C" w:rsidRPr="005B500E" w:rsidRDefault="009A4D3C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العائد من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الإستثمار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ع مدى قصير</w:t>
      </w:r>
    </w:p>
    <w:p w:rsidR="009A4D3C" w:rsidRDefault="009A4D3C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2E47F1" w:rsidRPr="002E47F1" w:rsidRDefault="002E47F1" w:rsidP="002E47F1">
      <w:pPr>
        <w:pStyle w:val="a3"/>
        <w:ind w:left="-625" w:firstLine="142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proofErr w:type="spellStart"/>
      <w:r w:rsidRPr="002E47F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18/</w:t>
      </w:r>
      <w:proofErr w:type="spellEnd"/>
      <w:r w:rsidRPr="002E47F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جانب التكامل الذي </w:t>
      </w:r>
      <w:r w:rsidRPr="002E47F1">
        <w:rPr>
          <w:rFonts w:asciiTheme="minorBidi" w:hAnsiTheme="minorBidi"/>
          <w:b/>
          <w:bCs/>
          <w:sz w:val="24"/>
          <w:szCs w:val="24"/>
          <w:rtl/>
        </w:rPr>
        <w:t>يتعلق بتوفير الترابط  بين نظم غير متجانسة</w:t>
      </w:r>
    </w:p>
    <w:p w:rsidR="002E47F1" w:rsidRPr="002E47F1" w:rsidRDefault="002E47F1" w:rsidP="002E47F1">
      <w:pPr>
        <w:pStyle w:val="a3"/>
        <w:numPr>
          <w:ilvl w:val="0"/>
          <w:numId w:val="13"/>
        </w:numPr>
        <w:ind w:left="-483" w:hanging="2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2E47F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الجانب المنطقي للتكامل       </w:t>
      </w:r>
    </w:p>
    <w:p w:rsidR="002E47F1" w:rsidRPr="002E47F1" w:rsidRDefault="002E47F1" w:rsidP="002E47F1">
      <w:pPr>
        <w:pStyle w:val="a3"/>
        <w:numPr>
          <w:ilvl w:val="0"/>
          <w:numId w:val="13"/>
        </w:numPr>
        <w:ind w:left="-483" w:hanging="2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2E47F1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الجانب الفيزيائي للتكامل</w:t>
      </w:r>
      <w:r w:rsidRPr="002E47F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          </w:t>
      </w:r>
    </w:p>
    <w:p w:rsidR="002E47F1" w:rsidRPr="002E47F1" w:rsidRDefault="002E47F1" w:rsidP="002E47F1">
      <w:pPr>
        <w:pStyle w:val="a3"/>
        <w:numPr>
          <w:ilvl w:val="0"/>
          <w:numId w:val="13"/>
        </w:numPr>
        <w:ind w:left="-483" w:hanging="2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2E47F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الجانب التنظيمي للتكامل            </w:t>
      </w:r>
    </w:p>
    <w:p w:rsidR="007F718C" w:rsidRPr="00B2668F" w:rsidRDefault="002E47F1" w:rsidP="00B2668F">
      <w:pPr>
        <w:pStyle w:val="a3"/>
        <w:numPr>
          <w:ilvl w:val="0"/>
          <w:numId w:val="13"/>
        </w:numPr>
        <w:ind w:left="-483" w:hanging="2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2E47F1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شيء مما ذكر.</w:t>
      </w:r>
    </w:p>
    <w:p w:rsidR="00BA054A" w:rsidRPr="007F718C" w:rsidRDefault="00CC1D30" w:rsidP="00724825">
      <w:pPr>
        <w:pStyle w:val="2"/>
        <w:rPr>
          <w:rFonts w:asciiTheme="minorBidi" w:hAnsiTheme="minorBidi" w:cs="DecoType Naskh Variants"/>
          <w:color w:val="7030A0"/>
          <w:sz w:val="32"/>
          <w:szCs w:val="32"/>
          <w:rtl/>
        </w:rPr>
      </w:pPr>
      <w:r w:rsidRPr="007F718C">
        <w:rPr>
          <w:rFonts w:asciiTheme="minorBidi" w:hAnsiTheme="minorBidi" w:cs="DecoType Naskh Variants"/>
          <w:color w:val="7030A0"/>
          <w:sz w:val="32"/>
          <w:szCs w:val="32"/>
          <w:rtl/>
        </w:rPr>
        <w:t>المحاضرة الثالثة</w:t>
      </w:r>
    </w:p>
    <w:p w:rsidR="00DF61DA" w:rsidRPr="005B500E" w:rsidRDefault="00DF61DA" w:rsidP="00CC1D30">
      <w:pPr>
        <w:ind w:left="-483"/>
        <w:jc w:val="center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DD5A96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1/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يعتبر من الأمور التي يجب التركيز عليها عند تنفيذ نظم الـ </w:t>
      </w:r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:</w:t>
      </w:r>
    </w:p>
    <w:p w:rsidR="00DF61DA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الميزانية.</w:t>
      </w:r>
    </w:p>
    <w:p w:rsidR="00DF61DA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إدارة المشروع.</w:t>
      </w:r>
    </w:p>
    <w:p w:rsidR="00DF61DA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التزام الإدارة العليا.</w:t>
      </w:r>
    </w:p>
    <w:p w:rsidR="00DD5A96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التزام الادارة التشغيلية. </w:t>
      </w:r>
      <w:r w:rsidR="00DF61DA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DD5A96" w:rsidRPr="005B500E" w:rsidRDefault="00DD5A96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D5A96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2/ </w:t>
      </w:r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لإنجاح مشاريع النظم المتكاملة لإدارة موارد المؤسسات يجب أن يكون هناك:</w:t>
      </w:r>
    </w:p>
    <w:p w:rsidR="00DF61DA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التزاماً قوياً من طرف الإدارة العليا.</w:t>
      </w:r>
    </w:p>
    <w:p w:rsidR="00DF61DA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التزاماً قوياً من طرف الإدارة الوسطى.</w:t>
      </w:r>
    </w:p>
    <w:p w:rsidR="00DF61DA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التزاماً قوياً من طرف الإدارة التشغيلية.</w:t>
      </w:r>
    </w:p>
    <w:p w:rsidR="00DD5A96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التزاماً قوياً ومستمراً من طرف الموظفين في إدارة الجودة.</w:t>
      </w:r>
    </w:p>
    <w:p w:rsidR="00C476C6" w:rsidRPr="005B500E" w:rsidRDefault="00C476C6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C476C6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3/ </w:t>
      </w:r>
      <w:r w:rsidR="00C476C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تعتبر من فوائد المعماريات ذات المستويات الثلاثة:</w:t>
      </w:r>
    </w:p>
    <w:p w:rsidR="00DF61DA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الموثوقية.</w:t>
      </w:r>
    </w:p>
    <w:p w:rsidR="00DF61DA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المرونة.</w:t>
      </w:r>
    </w:p>
    <w:p w:rsidR="00DF61DA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الأمن.</w:t>
      </w:r>
    </w:p>
    <w:p w:rsidR="00C476C6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التكلفة.</w:t>
      </w:r>
    </w:p>
    <w:p w:rsidR="00BE4F9F" w:rsidRPr="005B500E" w:rsidRDefault="00BE4F9F" w:rsidP="007F718C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F61DA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4/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لاتحتوي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الم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عماريات ذات الطبقات الثلاثة على</w:t>
      </w:r>
    </w:p>
    <w:p w:rsidR="00DF61D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خوادم الويب</w:t>
      </w:r>
    </w:p>
    <w:p w:rsidR="00DF61D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خوادم التطبيقات</w:t>
      </w:r>
    </w:p>
    <w:p w:rsidR="00DF61D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خوادم قواعد البيانات</w:t>
      </w:r>
    </w:p>
    <w:p w:rsidR="00BE4F9F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خوادم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الشبكات</w:t>
      </w:r>
    </w:p>
    <w:p w:rsidR="00B2668F" w:rsidRDefault="00B2668F" w:rsidP="00B2668F">
      <w:pPr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</w:pPr>
    </w:p>
    <w:p w:rsidR="00B2668F" w:rsidRPr="00B2668F" w:rsidRDefault="00B2668F" w:rsidP="00B2668F">
      <w:pPr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</w:p>
    <w:p w:rsidR="001235C4" w:rsidRPr="001235C4" w:rsidRDefault="001235C4" w:rsidP="001235C4">
      <w:pPr>
        <w:ind w:left="-84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DF61DA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5/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لا يعتبر من المجالات الوظيفية التي تدعمها مكونات نظم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</w:p>
    <w:p w:rsidR="00DF61DA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 المحاسبة</w:t>
      </w: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الموارد البشرية</w:t>
      </w: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المعرفة</w:t>
      </w: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المشتريات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6/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لايعتبر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 وحدات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Modules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)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نظم الـ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الإنتاج</w:t>
      </w: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المشتريات</w:t>
      </w: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إدارة المخزون</w:t>
      </w: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DSS</w:t>
      </w:r>
    </w:p>
    <w:p w:rsidR="00DF61DA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7/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لاتحتوي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وحدات النظم المتكاملة ع</w:t>
      </w: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وحدة ذكاء الأعمال</w:t>
      </w: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وحدة الخدمة الذاتية</w:t>
      </w: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وحدة ادارة المشاريع</w:t>
      </w: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وحدة ادارة الجودة</w:t>
      </w:r>
    </w:p>
    <w:p w:rsidR="00DF61DA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8/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من معماريات الأكثر شيوعا واستعمالا في الوقت الحالي</w:t>
      </w: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معماريات ذات الطبقتين</w:t>
      </w: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معماريات ذات الطبقات الثلاثة</w:t>
      </w: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معماريات ذات الطبقات الأربعة</w:t>
      </w:r>
    </w:p>
    <w:p w:rsidR="00BE4F9F" w:rsidRPr="005B500E" w:rsidRDefault="00DF61D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شيء مما ذكر</w:t>
      </w:r>
    </w:p>
    <w:p w:rsidR="00BE4F9F" w:rsidRPr="005B500E" w:rsidRDefault="00BE4F9F" w:rsidP="00CC1D30">
      <w:pP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BA054A" w:rsidRPr="005B500E" w:rsidRDefault="00DF61DA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9/</w:t>
      </w:r>
      <w:proofErr w:type="spellEnd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لايعتبر</w:t>
      </w:r>
      <w:proofErr w:type="spellEnd"/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من المجالات الوظيفية التي تدعمها مكونات نظم الـ 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ERP</w:t>
      </w:r>
      <w:r w:rsidR="00BA054A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DF61D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المحاسبة</w:t>
      </w:r>
    </w:p>
    <w:p w:rsidR="00DF61D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الموارد البشرية</w:t>
      </w:r>
    </w:p>
    <w:p w:rsidR="00DF61DA" w:rsidRPr="005B500E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ادارة المعرفة</w:t>
      </w:r>
    </w:p>
    <w:p w:rsidR="00DF61DA" w:rsidRDefault="00BA054A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المشتريات</w:t>
      </w:r>
    </w:p>
    <w:p w:rsidR="00B2668F" w:rsidRPr="00B2668F" w:rsidRDefault="00B2668F" w:rsidP="00B2668F">
      <w:pPr>
        <w:ind w:left="-843"/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</w:rPr>
      </w:pPr>
    </w:p>
    <w:p w:rsidR="00B2668F" w:rsidRPr="00F83C84" w:rsidRDefault="00B2668F" w:rsidP="00B2668F">
      <w:pPr>
        <w:pStyle w:val="a7"/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proofErr w:type="spellStart"/>
      <w:r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</w:rPr>
        <w:t>10</w:t>
      </w: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لايعتبر</w:t>
      </w:r>
      <w:proofErr w:type="spellEnd"/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من وحدات نظم الـ </w:t>
      </w: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lang w:val="en-AU"/>
        </w:rPr>
        <w:t>ERP</w:t>
      </w:r>
    </w:p>
    <w:p w:rsidR="00B2668F" w:rsidRDefault="00B2668F" w:rsidP="00B2668F">
      <w:pPr>
        <w:pStyle w:val="a7"/>
        <w:numPr>
          <w:ilvl w:val="0"/>
          <w:numId w:val="5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r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  <w:lang w:val="en-AU"/>
        </w:rPr>
        <w:t>ا</w:t>
      </w: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لانتاج         </w:t>
      </w:r>
    </w:p>
    <w:p w:rsidR="00B2668F" w:rsidRDefault="00B2668F" w:rsidP="00B2668F">
      <w:pPr>
        <w:pStyle w:val="a7"/>
        <w:numPr>
          <w:ilvl w:val="0"/>
          <w:numId w:val="5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المشتريات           </w:t>
      </w:r>
    </w:p>
    <w:p w:rsidR="00B2668F" w:rsidRDefault="00B2668F" w:rsidP="00B2668F">
      <w:pPr>
        <w:pStyle w:val="a7"/>
        <w:numPr>
          <w:ilvl w:val="0"/>
          <w:numId w:val="5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إدارة المخزون             </w:t>
      </w:r>
    </w:p>
    <w:p w:rsidR="00B2668F" w:rsidRDefault="00B2668F" w:rsidP="00B2668F">
      <w:pPr>
        <w:pStyle w:val="a7"/>
        <w:numPr>
          <w:ilvl w:val="0"/>
          <w:numId w:val="5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  <w:lang w:val="en-AU"/>
        </w:rPr>
        <w:t>إدارة المعرفه</w:t>
      </w: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  <w:t xml:space="preserve"> </w:t>
      </w:r>
    </w:p>
    <w:p w:rsidR="00C476C6" w:rsidRPr="007F718C" w:rsidRDefault="00B2668F" w:rsidP="00B2668F">
      <w:pPr>
        <w:pStyle w:val="2"/>
        <w:tabs>
          <w:tab w:val="left" w:pos="3184"/>
          <w:tab w:val="center" w:pos="3911"/>
        </w:tabs>
        <w:ind w:left="0"/>
        <w:jc w:val="left"/>
        <w:rPr>
          <w:rFonts w:asciiTheme="minorBidi" w:hAnsiTheme="minorBidi" w:cs="DecoType Naskh Variants"/>
          <w:color w:val="7030A0"/>
          <w:sz w:val="32"/>
          <w:szCs w:val="32"/>
          <w:rtl/>
        </w:rPr>
      </w:pPr>
      <w:r>
        <w:rPr>
          <w:rFonts w:asciiTheme="minorBidi" w:hAnsiTheme="minorBidi" w:cs="DecoType Naskh Variants"/>
          <w:color w:val="7030A0"/>
          <w:sz w:val="32"/>
          <w:szCs w:val="32"/>
          <w:rtl/>
        </w:rPr>
        <w:tab/>
      </w:r>
      <w:r w:rsidR="00CC1D30" w:rsidRPr="007F718C">
        <w:rPr>
          <w:rFonts w:asciiTheme="minorBidi" w:hAnsiTheme="minorBidi" w:cs="DecoType Naskh Variants"/>
          <w:color w:val="7030A0"/>
          <w:sz w:val="32"/>
          <w:szCs w:val="32"/>
          <w:rtl/>
        </w:rPr>
        <w:t xml:space="preserve">المحاضرة الرابعة </w:t>
      </w:r>
    </w:p>
    <w:p w:rsidR="00C476C6" w:rsidRPr="005B500E" w:rsidRDefault="00480E2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1/ </w:t>
      </w:r>
      <w:r w:rsidR="00C476C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يعتبر مرحلة من دورة حياة تطوير النظم:</w:t>
      </w:r>
    </w:p>
    <w:p w:rsidR="00480E28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التخطيط المنهجي.</w:t>
      </w:r>
    </w:p>
    <w:p w:rsidR="00480E28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التصميم.</w:t>
      </w:r>
    </w:p>
    <w:p w:rsidR="00480E28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البناء.</w:t>
      </w:r>
    </w:p>
    <w:p w:rsidR="00C476C6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إدخال البيانات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.</w:t>
      </w:r>
    </w:p>
    <w:p w:rsidR="00C476C6" w:rsidRPr="005B500E" w:rsidRDefault="00C476C6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480E28" w:rsidRPr="005B500E" w:rsidRDefault="00480E28" w:rsidP="00CC1D30">
      <w:p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proofErr w:type="spellStart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2/</w:t>
      </w:r>
      <w:proofErr w:type="spellEnd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لاتعتبر</w:t>
      </w:r>
      <w:proofErr w:type="spellEnd"/>
      <w:r w:rsidR="00BE4F9F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خطة من تخطيط الموارد </w:t>
      </w:r>
      <w:proofErr w:type="spellStart"/>
      <w:r w:rsidR="00BE4F9F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المتكامله</w:t>
      </w:r>
      <w:proofErr w:type="spellEnd"/>
      <w:r w:rsidR="00BE4F9F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لإدارة موارد المؤسسات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:</w:t>
      </w:r>
    </w:p>
    <w:p w:rsidR="00480E2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خطـة التنفيذ الشامل</w:t>
      </w:r>
      <w:r w:rsidR="00480E28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480E2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خطـة التنفيذ متوسطـة المستوى</w:t>
      </w:r>
      <w:r w:rsidR="00480E28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480E2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خطـة الفانيلا 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خطـة النظم </w:t>
      </w:r>
      <w:proofErr w:type="spellStart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السريعه</w:t>
      </w:r>
      <w:proofErr w:type="spellEnd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  <w:t> </w:t>
      </w:r>
    </w:p>
    <w:p w:rsidR="00480E28" w:rsidRDefault="00480E28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1235C4" w:rsidRPr="005B500E" w:rsidRDefault="001235C4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480E28" w:rsidRPr="005B500E" w:rsidRDefault="00480E2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3/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لقد أثبتت دورة حياة تطوير النظم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السريعه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(Rapid SDLC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فعاليتها في</w:t>
      </w:r>
    </w:p>
    <w:p w:rsidR="00480E2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النظم التفاعليه</w:t>
      </w:r>
    </w:p>
    <w:p w:rsidR="00480E2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النظم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المبنيه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على المعالجه بالدفعة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Batch</w:t>
      </w:r>
    </w:p>
    <w:p w:rsidR="00480E2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لاشيء مما ذكر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كل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ماذكر</w:t>
      </w:r>
      <w:proofErr w:type="spellEnd"/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480E2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4/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في دورة حياة تطوير النظم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السريعه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يتم</w:t>
      </w:r>
    </w:p>
    <w:p w:rsidR="00480E2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تطوير النظام من طرف المستخدمين</w:t>
      </w:r>
    </w:p>
    <w:p w:rsidR="00480E2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تطوير النظام عن طريق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الإستعانه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بالمصادر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الخارجيه</w:t>
      </w:r>
      <w:proofErr w:type="spellEnd"/>
    </w:p>
    <w:p w:rsidR="00480E2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تطوير النظام من طرف المبرمجين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تطوير النظام من طرف المدربين</w:t>
      </w:r>
    </w:p>
    <w:p w:rsidR="00BE4F9F" w:rsidRPr="005B500E" w:rsidRDefault="00480E28" w:rsidP="00BF54E5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E4F9F" w:rsidRPr="005B500E" w:rsidRDefault="00480E2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5/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النظم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المتكامله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لإدارة موارد المؤسسات</w:t>
      </w:r>
    </w:p>
    <w:p w:rsidR="00480E2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تكلف الملايين من الدولارات</w:t>
      </w:r>
    </w:p>
    <w:p w:rsidR="00480E2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مصممه خصيصاً لدعم وتحسين الإنتاجيه</w:t>
      </w:r>
    </w:p>
    <w:p w:rsidR="00480E2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يكون تنفيذها بشكل آلي وسريع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تتطلب تغييراً معتبراً لإستراتيجية المنظمة قبل تنفيذها</w:t>
      </w:r>
    </w:p>
    <w:p w:rsidR="00480E28" w:rsidRPr="005B500E" w:rsidRDefault="00480E28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E5127C" w:rsidRPr="005B500E" w:rsidRDefault="00480E28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7/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في دورة حياة تطوير النظم السريعة :</w:t>
      </w:r>
    </w:p>
    <w:p w:rsidR="00480E28" w:rsidRPr="005B500E" w:rsidRDefault="00E5127C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يتم استبدال مرحلة التحليل واتباع المراحل </w:t>
      </w:r>
      <w:r w:rsidR="00480E28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الأخرى</w:t>
      </w:r>
    </w:p>
    <w:p w:rsidR="00480E28" w:rsidRPr="005B500E" w:rsidRDefault="00E5127C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يتم استبدال مرحلة التصميم واتباع المراحل </w:t>
      </w:r>
      <w:r w:rsidR="00480E28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الأخرى</w:t>
      </w:r>
    </w:p>
    <w:p w:rsidR="00480E28" w:rsidRPr="005B500E" w:rsidRDefault="00E5127C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يتم استبدال مرحلتي التحليل والتصميم واتباع المراحل </w:t>
      </w:r>
      <w:r w:rsidR="00480E28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الأخرى</w:t>
      </w:r>
    </w:p>
    <w:p w:rsidR="00724825" w:rsidRPr="001235C4" w:rsidRDefault="00E5127C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لاشي مما ذكر</w:t>
      </w:r>
    </w:p>
    <w:p w:rsidR="00C476C6" w:rsidRPr="00B2668F" w:rsidRDefault="00CC1D30" w:rsidP="00AE21A7">
      <w:pPr>
        <w:pStyle w:val="2"/>
        <w:rPr>
          <w:rFonts w:asciiTheme="minorBidi" w:hAnsiTheme="minorBidi" w:cs="DecoType Naskh Variants"/>
          <w:color w:val="7030A0"/>
          <w:sz w:val="32"/>
          <w:szCs w:val="32"/>
        </w:rPr>
      </w:pPr>
      <w:r w:rsidRPr="00B2668F">
        <w:rPr>
          <w:rFonts w:asciiTheme="minorBidi" w:hAnsiTheme="minorBidi" w:cs="DecoType Naskh Variants"/>
          <w:color w:val="7030A0"/>
          <w:sz w:val="32"/>
          <w:szCs w:val="32"/>
          <w:rtl/>
        </w:rPr>
        <w:t xml:space="preserve">المحاضرة الخامسة </w:t>
      </w:r>
    </w:p>
    <w:p w:rsidR="00C476C6" w:rsidRPr="005B500E" w:rsidRDefault="000466E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1/ </w:t>
      </w:r>
      <w:r w:rsidR="00C476C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في دورة حياة نظم الـ </w:t>
      </w:r>
      <w:r w:rsidR="00C476C6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="00C476C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:</w:t>
      </w:r>
    </w:p>
    <w:p w:rsidR="000466EC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يتم تنفيذ نظام شبه ج</w:t>
      </w:r>
      <w:r w:rsidR="000466EC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اهز لدعم متطلبات المنظمة. </w:t>
      </w:r>
    </w:p>
    <w:p w:rsidR="000466EC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يتم تطوير نظام لدعم كل متطلبات المنظمة.</w:t>
      </w:r>
    </w:p>
    <w:p w:rsidR="000466EC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يتم تحليل وتصميم نظام موازي لدعم بعض متطلبات المنظمة.</w:t>
      </w:r>
    </w:p>
    <w:p w:rsidR="00C476C6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يتم اقتناء المعدات والبرمجيات وتطوير بعض التطبيقات.</w:t>
      </w:r>
    </w:p>
    <w:p w:rsidR="000466EC" w:rsidRPr="005B500E" w:rsidRDefault="00BE4F9F" w:rsidP="000F59C3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br/>
      </w:r>
      <w:proofErr w:type="spellStart"/>
      <w:r w:rsidR="001235C4">
        <w:rPr>
          <w:rFonts w:asciiTheme="minorBidi" w:eastAsia="Times New Roman" w:hAnsiTheme="minorBidi" w:hint="cs"/>
          <w:b/>
          <w:bCs/>
          <w:color w:val="000000" w:themeColor="text1"/>
          <w:sz w:val="24"/>
          <w:szCs w:val="24"/>
          <w:rtl/>
        </w:rPr>
        <w:t>2</w:t>
      </w:r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في دورة حياة النظم </w:t>
      </w:r>
      <w:proofErr w:type="spellStart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المتكامله</w:t>
      </w:r>
      <w:proofErr w:type="spellEnd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لتخطيط موارد المؤسسات التقليدية يقوم فريق البيانات</w:t>
      </w:r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</w:p>
    <w:p w:rsidR="000466E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بالعمل على ترحيل البيانات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  <w:t xml:space="preserve"> data migration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من النظام القديم الى النظام الجديد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  <w:t> </w:t>
      </w:r>
    </w:p>
    <w:p w:rsidR="000466E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بإدخال بيانات الموظفين </w:t>
      </w:r>
      <w:proofErr w:type="spellStart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والماليه</w:t>
      </w:r>
      <w:proofErr w:type="spellEnd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والمشتريات مباشرة الى النظام الجديد</w:t>
      </w:r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0466E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بالعمل مع المستخدمين لتنفيذ التغييرات </w:t>
      </w:r>
      <w:proofErr w:type="spellStart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الضروريه</w:t>
      </w:r>
      <w:proofErr w:type="spellEnd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على اجراءات العمل</w:t>
      </w:r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BP 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لا شيء مما ذكر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br/>
      </w:r>
    </w:p>
    <w:p w:rsidR="000466EC" w:rsidRPr="005B500E" w:rsidRDefault="001235C4" w:rsidP="00CC1D30">
      <w:p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Theme="minorBidi" w:eastAsia="Times New Roman" w:hAnsiTheme="minorBidi" w:hint="cs"/>
          <w:b/>
          <w:bCs/>
          <w:color w:val="000000" w:themeColor="text1"/>
          <w:sz w:val="24"/>
          <w:szCs w:val="24"/>
          <w:rtl/>
        </w:rPr>
        <w:t>3</w:t>
      </w:r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عادة ما يفشل تنفيذ النظام المتكامل لتخطيط موارد المؤسسات بسبب</w:t>
      </w:r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:</w:t>
      </w:r>
    </w:p>
    <w:p w:rsidR="000466E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عدم تطبيق ادارة التغيير منذ المراحل الاولــى</w:t>
      </w:r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0466E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عدم تقديم الدعم الكافي من طرف الادارة العليا للمشروع</w:t>
      </w:r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0466E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كل ما ذكر</w:t>
      </w:r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  <w:t> </w:t>
      </w:r>
    </w:p>
    <w:p w:rsidR="001235C4" w:rsidRPr="001235C4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لا شيء مما ذكر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 </w:t>
      </w:r>
    </w:p>
    <w:p w:rsidR="000466EC" w:rsidRPr="000F59C3" w:rsidRDefault="000466EC" w:rsidP="000F59C3">
      <w:pPr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</w:p>
    <w:p w:rsidR="000466EC" w:rsidRPr="005B500E" w:rsidRDefault="001235C4" w:rsidP="00CC1D30">
      <w:pPr>
        <w:pStyle w:val="a3"/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Theme="minorBidi" w:eastAsia="Times New Roman" w:hAnsiTheme="minorBidi" w:hint="cs"/>
          <w:b/>
          <w:bCs/>
          <w:color w:val="000000" w:themeColor="text1"/>
          <w:sz w:val="24"/>
          <w:szCs w:val="24"/>
          <w:rtl/>
        </w:rPr>
        <w:t>4</w:t>
      </w:r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r w:rsidR="00BE4F9F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منهجية تنفيذ نظام الـ</w:t>
      </w:r>
      <w:r w:rsidR="00BE4F9F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ERP </w:t>
      </w:r>
      <w:r w:rsidR="00BE4F9F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التي تشمل مخطط الاعمــال هي</w:t>
      </w:r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: </w:t>
      </w:r>
    </w:p>
    <w:p w:rsidR="000466E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منهجية ساب </w:t>
      </w:r>
      <w:proofErr w:type="spellStart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السريعه</w:t>
      </w:r>
      <w:proofErr w:type="spellEnd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  <w:t xml:space="preserve"> ASAP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0466E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منهجية اوراكل</w:t>
      </w:r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AIM </w:t>
      </w:r>
    </w:p>
    <w:p w:rsidR="000466E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proofErr w:type="spellStart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منهيجية</w:t>
      </w:r>
      <w:proofErr w:type="spellEnd"/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 مايكروسوفت القياسية</w:t>
      </w:r>
      <w:r w:rsidR="000466E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لا شيء مما ذكر</w:t>
      </w:r>
    </w:p>
    <w:p w:rsidR="00AE21A7" w:rsidRPr="00AE21A7" w:rsidRDefault="00AE21A7" w:rsidP="00AE21A7">
      <w:pPr>
        <w:rPr>
          <w:rFonts w:asciiTheme="minorBidi" w:hAnsiTheme="minorBidi" w:hint="cs"/>
          <w:b/>
          <w:bCs/>
          <w:color w:val="000000" w:themeColor="text1"/>
          <w:sz w:val="24"/>
          <w:szCs w:val="24"/>
        </w:rPr>
      </w:pPr>
    </w:p>
    <w:p w:rsidR="00AE21A7" w:rsidRDefault="00AE21A7" w:rsidP="00AE21A7">
      <w:pPr>
        <w:ind w:left="-843"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5\لا تعتبر من </w:t>
      </w:r>
      <w:proofErr w:type="spellStart"/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حلات</w:t>
      </w:r>
      <w:proofErr w:type="spellEnd"/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تحول نظم الـ </w:t>
      </w:r>
      <w:r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ERP </w:t>
      </w: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AE21A7" w:rsidRPr="00AE21A7" w:rsidRDefault="00AE21A7" w:rsidP="00AE21A7">
      <w:pPr>
        <w:pStyle w:val="a3"/>
        <w:numPr>
          <w:ilvl w:val="0"/>
          <w:numId w:val="24"/>
        </w:numPr>
        <w:ind w:left="-483"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AE21A7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التحول المرحلي </w:t>
      </w:r>
    </w:p>
    <w:p w:rsidR="00AE21A7" w:rsidRPr="00AE21A7" w:rsidRDefault="00AE21A7" w:rsidP="00AE21A7">
      <w:pPr>
        <w:pStyle w:val="a3"/>
        <w:numPr>
          <w:ilvl w:val="0"/>
          <w:numId w:val="24"/>
        </w:numPr>
        <w:ind w:left="-483"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AE21A7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التحول النموذجي </w:t>
      </w:r>
    </w:p>
    <w:p w:rsidR="00AE21A7" w:rsidRPr="00AE21A7" w:rsidRDefault="00AE21A7" w:rsidP="00AE21A7">
      <w:pPr>
        <w:pStyle w:val="a3"/>
        <w:numPr>
          <w:ilvl w:val="0"/>
          <w:numId w:val="24"/>
        </w:numPr>
        <w:ind w:left="-483"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AE21A7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التحول المتوازي</w:t>
      </w:r>
    </w:p>
    <w:p w:rsidR="00AE21A7" w:rsidRPr="00AE21A7" w:rsidRDefault="00AE21A7" w:rsidP="00AE21A7">
      <w:pPr>
        <w:pStyle w:val="a3"/>
        <w:numPr>
          <w:ilvl w:val="0"/>
          <w:numId w:val="24"/>
        </w:numPr>
        <w:ind w:left="-483"/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</w:pPr>
      <w:r w:rsidRPr="00AE21A7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التحول السريع</w:t>
      </w:r>
    </w:p>
    <w:p w:rsidR="00C476C6" w:rsidRPr="00B2668F" w:rsidRDefault="00CC1D30" w:rsidP="001235C4">
      <w:pPr>
        <w:pStyle w:val="1"/>
        <w:rPr>
          <w:rFonts w:cs="DecoType Naskh Variants"/>
          <w:b/>
          <w:bCs/>
          <w:color w:val="7030A0"/>
          <w:sz w:val="32"/>
          <w:szCs w:val="32"/>
          <w:rtl/>
        </w:rPr>
      </w:pPr>
      <w:r w:rsidRPr="00B2668F">
        <w:rPr>
          <w:rFonts w:cs="DecoType Naskh Variants"/>
          <w:b/>
          <w:bCs/>
          <w:color w:val="7030A0"/>
          <w:sz w:val="32"/>
          <w:szCs w:val="32"/>
          <w:rtl/>
        </w:rPr>
        <w:t>المحاضرة السادسة</w:t>
      </w:r>
    </w:p>
    <w:p w:rsidR="00C476C6" w:rsidRPr="005B500E" w:rsidRDefault="00FD3A0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1/ </w:t>
      </w:r>
      <w:r w:rsidR="00C476C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يستخدم كنظام تشغيل لخوادم الـ </w:t>
      </w:r>
      <w:r w:rsidR="00C476C6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="00C476C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:</w:t>
      </w:r>
    </w:p>
    <w:p w:rsidR="00FD3A0C" w:rsidRPr="005B500E" w:rsidRDefault="00FD3A0C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سولا</w:t>
      </w:r>
      <w:r w:rsidR="00C476C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ريس</w:t>
      </w:r>
      <w:proofErr w:type="spellEnd"/>
      <w:r w:rsidR="00C476C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.</w:t>
      </w:r>
    </w:p>
    <w:p w:rsidR="00FD3A0C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ويندوز.</w:t>
      </w:r>
    </w:p>
    <w:p w:rsidR="00FD3A0C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لينكس.</w:t>
      </w:r>
    </w:p>
    <w:p w:rsidR="00C476C6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ماك اواس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.</w:t>
      </w:r>
    </w:p>
    <w:p w:rsidR="00FD3A0C" w:rsidRPr="005B500E" w:rsidRDefault="00FD3A0C" w:rsidP="00CC1D30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FD3A0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2/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الشركة التي لا تقوم باختيار أو دعم برمجياتها عند تشغيلها مع برمجيات أخرى من موردين آخرين هي:</w:t>
      </w:r>
    </w:p>
    <w:p w:rsidR="00FD3A0C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ميكروسوفت.</w:t>
      </w:r>
    </w:p>
    <w:p w:rsidR="00FD3A0C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أوراكل.</w:t>
      </w:r>
    </w:p>
    <w:p w:rsidR="00FD3A0C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لوسن.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ساب.</w:t>
      </w:r>
    </w:p>
    <w:p w:rsidR="002A3D2B" w:rsidRPr="005B500E" w:rsidRDefault="002A3D2B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FD3A0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3/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يعتبر مدير قواعد البيانات من فئة:</w:t>
      </w:r>
    </w:p>
    <w:p w:rsidR="00FD3A0C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المستخدمين النهائيين.</w:t>
      </w:r>
    </w:p>
    <w:p w:rsidR="00FD3A0C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الاختصاصيين في تقنية المعلومات. </w:t>
      </w:r>
    </w:p>
    <w:p w:rsidR="00FD3A0C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الاختصاصيين في إدارة التغيير.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الاختصاصيين في إدارة العمليات.</w:t>
      </w:r>
    </w:p>
    <w:p w:rsidR="002A3D2B" w:rsidRPr="005B500E" w:rsidRDefault="002A3D2B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2A3D2B" w:rsidRPr="005B500E" w:rsidRDefault="00FD3A0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4/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يعتبر من المستخدمين النهائيين لنظم الـ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:</w:t>
      </w:r>
    </w:p>
    <w:p w:rsidR="00FD3A0C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الموظفون.</w:t>
      </w:r>
    </w:p>
    <w:p w:rsidR="00FD3A0C" w:rsidRPr="005B500E" w:rsidRDefault="00FD3A0C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مدراء قواعد البيانات. </w:t>
      </w:r>
    </w:p>
    <w:p w:rsidR="00FD3A0C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العملاء.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الموردون.</w:t>
      </w:r>
    </w:p>
    <w:p w:rsidR="002A3D2B" w:rsidRPr="005B500E" w:rsidRDefault="002A3D2B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2A3D2B" w:rsidRPr="005B500E" w:rsidRDefault="00FD3A0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5/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تكنولوجيا الخوادم الافتراضية هي:</w:t>
      </w:r>
    </w:p>
    <w:p w:rsidR="00FD3A0C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التقنيات التي تمكن من تشغيل عدة خوادم افتراضية على جهاز فيزيائي واحد.</w:t>
      </w:r>
    </w:p>
    <w:p w:rsidR="00FD3A0C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التقنيات التي تمكن من تشغيل عدة خوادم فيزيائية على جهاز فيزيائي واحد.</w:t>
      </w:r>
    </w:p>
    <w:p w:rsidR="00FD3A0C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التقنيات التي تمكن من شبك عدة خوادم افتراضية بجهاز فيزيائي واحد.</w:t>
      </w:r>
    </w:p>
    <w:p w:rsidR="002A3D2B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التقنيات التي تمكن من شبك عدة خوادم فيزيائية بجهاز فيزيائي واحد.</w:t>
      </w:r>
    </w:p>
    <w:p w:rsidR="00FD3A0C" w:rsidRPr="005B500E" w:rsidRDefault="00BE4F9F" w:rsidP="000F59C3">
      <w:p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br/>
      </w:r>
      <w:r w:rsidR="00FD3A0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6/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المكون الاقل ثمنــا في مشاريع الـ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ERP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يتثمل في</w:t>
      </w:r>
      <w:r w:rsidR="00FD3A0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:</w:t>
      </w:r>
    </w:p>
    <w:p w:rsidR="00FD3A0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برمجيات الـ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  <w:t>ERP </w:t>
      </w:r>
    </w:p>
    <w:p w:rsidR="00FD3A0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المعدات</w:t>
      </w:r>
      <w:r w:rsidR="00FD3A0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FD3A0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المكونات الرئيسية</w:t>
      </w:r>
      <w:r w:rsidR="00FD3A0C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التدريب والمكونات الاخرى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 xml:space="preserve"> ..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D3A0C" w:rsidRPr="005B500E" w:rsidRDefault="00FD3A0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7/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يجب ع خوادم الـ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</w:p>
    <w:p w:rsidR="00BE4F9F" w:rsidRPr="005B500E" w:rsidRDefault="00FD3A0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أن تكون متعددة المعاجلة</w:t>
      </w:r>
    </w:p>
    <w:p w:rsidR="00BE4F9F" w:rsidRPr="005B500E" w:rsidRDefault="00FD3A0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أن تكون حواسب عملاقة</w:t>
      </w:r>
    </w:p>
    <w:p w:rsidR="00BE4F9F" w:rsidRPr="005B500E" w:rsidRDefault="00FD3A0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أن تكون سعة ذاكرتها الرئيسية عدة تيرابايت</w:t>
      </w:r>
    </w:p>
    <w:p w:rsidR="00BE4F9F" w:rsidRPr="005B500E" w:rsidRDefault="00FD3A0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أن تشتغل بالوقت الحقيقي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Real Time</w:t>
      </w:r>
    </w:p>
    <w:p w:rsidR="00FD3A0C" w:rsidRPr="005B500E" w:rsidRDefault="00FD3A0C" w:rsidP="001235C4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FD3A0C" w:rsidRPr="005B500E" w:rsidRDefault="00FD3A0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8/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لا تعتبر من نظم ادارة قواعد البيانات الخاصة بالنظم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المتكاملة لتخطيط موارد المؤسسات</w:t>
      </w:r>
    </w:p>
    <w:p w:rsidR="00BE4F9F" w:rsidRPr="005B500E" w:rsidRDefault="00FD3A0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Oracle</w:t>
      </w:r>
    </w:p>
    <w:p w:rsidR="00BE4F9F" w:rsidRPr="005B500E" w:rsidRDefault="00FD3A0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DB2</w:t>
      </w:r>
    </w:p>
    <w:p w:rsidR="00BE4F9F" w:rsidRPr="005B500E" w:rsidRDefault="00FD3A0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-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Xcode</w:t>
      </w:r>
      <w:proofErr w:type="spellEnd"/>
    </w:p>
    <w:p w:rsidR="00BE4F9F" w:rsidRPr="005B500E" w:rsidRDefault="00FD3A0C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Ms-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Sql</w:t>
      </w:r>
      <w:proofErr w:type="spellEnd"/>
    </w:p>
    <w:p w:rsidR="00724825" w:rsidRPr="005B500E" w:rsidRDefault="00BE4F9F" w:rsidP="001235C4">
      <w:pPr>
        <w:ind w:left="-341" w:firstLine="199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proofErr w:type="spellStart"/>
      <w:r w:rsidR="001235C4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9</w:t>
      </w:r>
      <w:r w:rsidR="00FD3A0C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="00FD3A0C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تعتبر من فوائد الافتراضية</w:t>
      </w:r>
      <w:r w:rsidRPr="005B500E">
        <w:rPr>
          <w:rStyle w:val="apple-converted-space"/>
          <w:rFonts w:asciiTheme="minorBidi" w:hAnsiTheme="minorBidi"/>
          <w:b/>
          <w:bCs/>
          <w:color w:val="000000" w:themeColor="text1"/>
          <w:sz w:val="24"/>
          <w:szCs w:val="24"/>
        </w:rPr>
        <w:t> 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="00FD3A0C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الحصول على المزيد من اداء الخادم الفيزيائي  وذلك بإنشاء عدد كبير من الآلات الافتراضية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br/>
      </w:r>
      <w:r w:rsidR="00FD3A0C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التكلفة الاجمالية للتملك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="00FD3A0C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تكاليف الكهرباء والتكييف والكوابل</w:t>
      </w:r>
      <w:r w:rsidRPr="005B500E">
        <w:rPr>
          <w:rStyle w:val="apple-converted-space"/>
          <w:rFonts w:asciiTheme="minorBidi" w:hAnsiTheme="minorBidi"/>
          <w:b/>
          <w:bCs/>
          <w:color w:val="000000" w:themeColor="text1"/>
          <w:sz w:val="24"/>
          <w:szCs w:val="24"/>
        </w:rPr>
        <w:t> 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="00FD3A0C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استمرارية الاعمال وتوفر الخدمة</w:t>
      </w:r>
      <w:r w:rsidRPr="005B500E">
        <w:rPr>
          <w:rStyle w:val="apple-converted-space"/>
          <w:rFonts w:asciiTheme="minorBidi" w:hAnsiTheme="minorBidi"/>
          <w:b/>
          <w:bCs/>
          <w:color w:val="000000" w:themeColor="text1"/>
          <w:sz w:val="24"/>
          <w:szCs w:val="24"/>
        </w:rPr>
        <w:t> 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</w:p>
    <w:p w:rsidR="00E5127C" w:rsidRPr="005B500E" w:rsidRDefault="00FD3A0C" w:rsidP="000F59C3">
      <w:pPr>
        <w:ind w:left="-341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1</w:t>
      </w:r>
      <w:r w:rsidR="001235C4"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</w:rPr>
        <w:t>0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الشركة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التي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تتبى</w:t>
      </w:r>
      <w:proofErr w:type="spellEnd"/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الإدارة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الافتراضية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على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برمجيات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المصدر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المفتوح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هي :</w:t>
      </w:r>
    </w:p>
    <w:p w:rsidR="00FD3A0C" w:rsidRPr="005B500E" w:rsidRDefault="00E5127C" w:rsidP="000F59C3">
      <w:pPr>
        <w:pStyle w:val="a3"/>
        <w:numPr>
          <w:ilvl w:val="0"/>
          <w:numId w:val="1"/>
        </w:numPr>
        <w:ind w:left="-341" w:firstLine="0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اوراكل</w:t>
      </w:r>
    </w:p>
    <w:p w:rsidR="00FD3A0C" w:rsidRPr="005B500E" w:rsidRDefault="00E5127C" w:rsidP="000F59C3">
      <w:pPr>
        <w:pStyle w:val="a3"/>
        <w:numPr>
          <w:ilvl w:val="0"/>
          <w:numId w:val="1"/>
        </w:numPr>
        <w:ind w:left="-341" w:firstLine="0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مايكروسوفت</w:t>
      </w:r>
    </w:p>
    <w:p w:rsidR="00FD3A0C" w:rsidRPr="005B500E" w:rsidRDefault="00E5127C" w:rsidP="000F59C3">
      <w:pPr>
        <w:pStyle w:val="a3"/>
        <w:numPr>
          <w:ilvl w:val="0"/>
          <w:numId w:val="1"/>
        </w:numPr>
        <w:ind w:left="-341" w:firstLine="0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ساب</w:t>
      </w:r>
    </w:p>
    <w:p w:rsidR="00724825" w:rsidRPr="001235C4" w:rsidRDefault="00E5127C" w:rsidP="000F59C3">
      <w:pPr>
        <w:pStyle w:val="a3"/>
        <w:numPr>
          <w:ilvl w:val="0"/>
          <w:numId w:val="1"/>
        </w:numPr>
        <w:ind w:left="-341" w:firstLine="0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لوسن</w:t>
      </w:r>
    </w:p>
    <w:p w:rsidR="00B2668F" w:rsidRDefault="00CC1D30" w:rsidP="00B2668F">
      <w:pPr>
        <w:pStyle w:val="1"/>
        <w:ind w:left="-766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0F59C3">
        <w:rPr>
          <w:rFonts w:cs="DecoType Naskh Variants"/>
          <w:b/>
          <w:bCs/>
          <w:color w:val="7030A0"/>
          <w:sz w:val="32"/>
          <w:szCs w:val="32"/>
          <w:rtl/>
        </w:rPr>
        <w:t>المحاضرة السابعة</w:t>
      </w:r>
    </w:p>
    <w:p w:rsidR="00CB6A6C" w:rsidRPr="00B2668F" w:rsidRDefault="00BE4F9F" w:rsidP="00B2668F">
      <w:pPr>
        <w:pStyle w:val="1"/>
        <w:ind w:left="-766"/>
        <w:jc w:val="left"/>
        <w:rPr>
          <w:rFonts w:cs="DecoType Naskh Variants"/>
          <w:b/>
          <w:bCs/>
          <w:color w:val="7030A0"/>
          <w:sz w:val="32"/>
          <w:szCs w:val="32"/>
        </w:rPr>
      </w:pPr>
      <w:r w:rsidRPr="005B500E">
        <w:rPr>
          <w:b/>
          <w:bCs/>
          <w:color w:val="000000" w:themeColor="text1"/>
          <w:sz w:val="24"/>
          <w:szCs w:val="24"/>
        </w:rPr>
        <w:br/>
      </w:r>
      <w:proofErr w:type="spellStart"/>
      <w:r w:rsidR="0014672E" w:rsidRPr="005B500E">
        <w:rPr>
          <w:b/>
          <w:bCs/>
          <w:color w:val="000000" w:themeColor="text1"/>
          <w:sz w:val="24"/>
          <w:szCs w:val="24"/>
          <w:rtl/>
        </w:rPr>
        <w:t>1</w:t>
      </w:r>
      <w:r w:rsidR="00CB6A6C" w:rsidRPr="005B500E">
        <w:rPr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="00CB6A6C" w:rsidRPr="005B500E">
        <w:rPr>
          <w:b/>
          <w:bCs/>
          <w:color w:val="000000" w:themeColor="text1"/>
          <w:sz w:val="24"/>
          <w:szCs w:val="24"/>
          <w:rtl/>
        </w:rPr>
        <w:t xml:space="preserve"> </w:t>
      </w:r>
      <w:r w:rsidRPr="005B500E">
        <w:rPr>
          <w:b/>
          <w:bCs/>
          <w:color w:val="000000" w:themeColor="text1"/>
          <w:sz w:val="24"/>
          <w:szCs w:val="24"/>
          <w:rtl/>
        </w:rPr>
        <w:t xml:space="preserve"> من اهم عوامل نجاح تنفيذ نظم</w:t>
      </w:r>
      <w:r w:rsidRPr="005B500E">
        <w:rPr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B500E">
        <w:rPr>
          <w:b/>
          <w:bCs/>
          <w:color w:val="000000" w:themeColor="text1"/>
          <w:sz w:val="24"/>
          <w:szCs w:val="24"/>
        </w:rPr>
        <w:t>erp</w:t>
      </w:r>
      <w:proofErr w:type="spellEnd"/>
    </w:p>
    <w:p w:rsidR="00CB6A6C" w:rsidRPr="005B500E" w:rsidRDefault="00BE4F9F" w:rsidP="00B2668F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اختيار المورد الذي يحقق حاجة المنظمة على المدى البعيد</w:t>
      </w:r>
      <w:r w:rsidRPr="005B500E">
        <w:rPr>
          <w:rStyle w:val="apple-converted-space"/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 </w:t>
      </w:r>
    </w:p>
    <w:p w:rsidR="00CB6A6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اختيار المورد الذي يحقق حاجة المنظمة على المدى القصير</w:t>
      </w:r>
      <w:r w:rsidRPr="005B500E">
        <w:rPr>
          <w:rStyle w:val="apple-converted-space"/>
          <w:rFonts w:asciiTheme="minorBidi" w:hAnsiTheme="minorBidi"/>
          <w:b/>
          <w:bCs/>
          <w:color w:val="000000" w:themeColor="text1"/>
          <w:sz w:val="24"/>
          <w:szCs w:val="24"/>
        </w:rPr>
        <w:t> </w:t>
      </w:r>
    </w:p>
    <w:p w:rsidR="00CB6A6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اختيار المورد حسب التكلفة الإجمالية لتملك النظام</w:t>
      </w:r>
      <w:r w:rsidR="00CB6A6C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CB6A6C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tco</w:t>
      </w:r>
      <w:proofErr w:type="spellEnd"/>
    </w:p>
    <w:p w:rsidR="00CB6A6C" w:rsidRPr="001235C4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اختيار المورد الذي يركز على تدريب الموظفين داخل وخارج المؤسسة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Pr="001235C4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proofErr w:type="spellStart"/>
      <w:r w:rsidR="00CB6A6C" w:rsidRPr="001235C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2/</w:t>
      </w:r>
      <w:proofErr w:type="spellEnd"/>
      <w:r w:rsidR="00CB6A6C" w:rsidRPr="001235C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1235C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يجب عند اعداد وتحديد قائمة موردي نظم</w:t>
      </w:r>
      <w:r w:rsidR="00CB6A6C" w:rsidRPr="001235C4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CB6A6C" w:rsidRPr="001235C4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proofErr w:type="spellEnd"/>
    </w:p>
    <w:p w:rsidR="00CB6A6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استعمال محركات البحث</w:t>
      </w:r>
    </w:p>
    <w:p w:rsidR="00CB6A6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عدم اشراك رؤساء الاقسام في هذه المرحلة</w:t>
      </w:r>
      <w:r w:rsidRPr="005B500E">
        <w:rPr>
          <w:rStyle w:val="apple-converted-space"/>
          <w:rFonts w:asciiTheme="minorBidi" w:hAnsiTheme="minorBidi"/>
          <w:b/>
          <w:bCs/>
          <w:color w:val="000000" w:themeColor="text1"/>
          <w:sz w:val="24"/>
          <w:szCs w:val="24"/>
        </w:rPr>
        <w:t> </w:t>
      </w:r>
    </w:p>
    <w:p w:rsidR="00CB6A6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عدم اشراك المستخدمين النهائيين تجنباً لمقاومة التغيير</w:t>
      </w:r>
    </w:p>
    <w:p w:rsidR="00CB6A6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لاشيء مما ذكر</w:t>
      </w:r>
      <w:r w:rsidRPr="005B500E">
        <w:rPr>
          <w:rStyle w:val="apple-converted-space"/>
          <w:rFonts w:asciiTheme="minorBidi" w:hAnsiTheme="minorBidi"/>
          <w:b/>
          <w:bCs/>
          <w:color w:val="000000" w:themeColor="text1"/>
          <w:sz w:val="24"/>
          <w:szCs w:val="24"/>
        </w:rPr>
        <w:t> 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="00CB6A6C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3/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في عملية اختيار مورد النظم المتكاملة لتخطيط موارد المؤسسة لا يؤخذ بعين الاعتبار ما يلي</w:t>
      </w:r>
    </w:p>
    <w:p w:rsidR="00CB6A6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الموقع المالي للمورد</w:t>
      </w:r>
      <w:r w:rsidRPr="005B500E">
        <w:rPr>
          <w:rStyle w:val="apple-converted-space"/>
          <w:rFonts w:asciiTheme="minorBidi" w:hAnsiTheme="minorBidi"/>
          <w:b/>
          <w:bCs/>
          <w:color w:val="000000" w:themeColor="text1"/>
          <w:sz w:val="24"/>
          <w:szCs w:val="24"/>
        </w:rPr>
        <w:t> </w:t>
      </w:r>
    </w:p>
    <w:p w:rsidR="00CB6A6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الموقع الجغرافي للمورد في اطار الاستعانة بالموارد الخارجية من دول اخرى</w:t>
      </w:r>
      <w:r w:rsidRPr="005B500E">
        <w:rPr>
          <w:rStyle w:val="apple-converted-space"/>
          <w:rFonts w:asciiTheme="minorBidi" w:hAnsiTheme="minorBidi"/>
          <w:b/>
          <w:bCs/>
          <w:color w:val="000000" w:themeColor="text1"/>
          <w:sz w:val="24"/>
          <w:szCs w:val="24"/>
        </w:rPr>
        <w:t> </w:t>
      </w:r>
    </w:p>
    <w:p w:rsidR="00CB6A6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فلسفة المورد في التنفيذ</w:t>
      </w:r>
    </w:p>
    <w:p w:rsidR="00CB6A6C" w:rsidRPr="005B500E" w:rsidRDefault="00BE4F9F" w:rsidP="00B2668F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استراتيجيات الترقية للمورد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proofErr w:type="spellStart"/>
      <w:r w:rsidR="00CB6A6C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4/</w:t>
      </w:r>
      <w:proofErr w:type="spellEnd"/>
      <w:r w:rsidR="00CB6A6C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يعتبر طلب تقديم العروض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r w:rsidR="00B2668F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</w:p>
    <w:p w:rsidR="00CB6A6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مكلفا ويحتاج الى وقت كبير</w:t>
      </w:r>
      <w:r w:rsidRPr="005B500E">
        <w:rPr>
          <w:rStyle w:val="apple-converted-space"/>
          <w:rFonts w:asciiTheme="minorBidi" w:hAnsiTheme="minorBidi"/>
          <w:b/>
          <w:bCs/>
          <w:color w:val="000000" w:themeColor="text1"/>
          <w:sz w:val="24"/>
          <w:szCs w:val="24"/>
        </w:rPr>
        <w:t> </w:t>
      </w:r>
    </w:p>
    <w:p w:rsidR="00CB6A6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يشمل نوع النظام المطلوب</w:t>
      </w:r>
    </w:p>
    <w:p w:rsidR="00CB6A6C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لايشمل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البنية التحتية من المعدات والبرمجيات</w:t>
      </w:r>
    </w:p>
    <w:p w:rsidR="00CB6A6C" w:rsidRPr="001235C4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يشمل متطلبات التدريب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</w:p>
    <w:p w:rsidR="00CB6A6C" w:rsidRPr="005B500E" w:rsidRDefault="00CB6A6C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6/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في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عملية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اختيار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مورد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النظم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 xml:space="preserve"> </w:t>
      </w:r>
      <w:r w:rsidR="00E5127C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المتكاملة :</w:t>
      </w:r>
    </w:p>
    <w:p w:rsidR="00CB6A6C" w:rsidRPr="005B500E" w:rsidRDefault="00E5127C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يجب الاستعانة بخدمات الشركات الاستشارية في عملية الاختيار</w:t>
      </w:r>
    </w:p>
    <w:p w:rsidR="00CB6A6C" w:rsidRPr="005B500E" w:rsidRDefault="00E5127C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يجب الابتعاد عن الشركات الاستشارية في عملية الاختيار</w:t>
      </w:r>
    </w:p>
    <w:p w:rsidR="00CB6A6C" w:rsidRPr="005B500E" w:rsidRDefault="00E5127C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يجب الاعتماد فقط على موظفي تقنيات المعلومات داخل المؤسسة</w:t>
      </w:r>
    </w:p>
    <w:p w:rsidR="00BE4F9F" w:rsidRPr="000F59C3" w:rsidRDefault="000F59C3" w:rsidP="000F59C3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لاشي مما ذكر .</w:t>
      </w:r>
    </w:p>
    <w:p w:rsidR="00CD68F8" w:rsidRPr="000F59C3" w:rsidRDefault="00CC1D30" w:rsidP="00CC1D30">
      <w:pPr>
        <w:pStyle w:val="a3"/>
        <w:ind w:left="-483"/>
        <w:jc w:val="center"/>
        <w:rPr>
          <w:rFonts w:asciiTheme="minorBidi" w:eastAsia="Arial Unicode MS" w:hAnsiTheme="minorBidi" w:cs="DecoType Naskh Variants"/>
          <w:b/>
          <w:bCs/>
          <w:color w:val="7030A0"/>
          <w:sz w:val="32"/>
          <w:szCs w:val="32"/>
          <w:rtl/>
        </w:rPr>
      </w:pPr>
      <w:r w:rsidRPr="000F59C3">
        <w:rPr>
          <w:rFonts w:asciiTheme="minorBidi" w:eastAsia="Arial Unicode MS" w:hAnsiTheme="minorBidi" w:cs="DecoType Naskh Variants"/>
          <w:b/>
          <w:bCs/>
          <w:color w:val="7030A0"/>
          <w:sz w:val="32"/>
          <w:szCs w:val="32"/>
          <w:rtl/>
        </w:rPr>
        <w:t>المحاضرة الثامنة</w:t>
      </w:r>
    </w:p>
    <w:p w:rsidR="00C476C6" w:rsidRPr="005B500E" w:rsidRDefault="00C476C6" w:rsidP="00CC1D30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56FF" w:rsidRPr="005B500E" w:rsidRDefault="00D856F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1/ </w:t>
      </w:r>
      <w:r w:rsidR="00C476C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يتم القيام بعملية التسوية بين النظامين القديم والجديد:</w:t>
      </w:r>
    </w:p>
    <w:p w:rsidR="00D856FF" w:rsidRPr="005B500E" w:rsidRDefault="00D856F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في التنفيذ المتوازي. </w:t>
      </w:r>
    </w:p>
    <w:p w:rsidR="00D856FF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في التنفيذ المرحلي.</w:t>
      </w:r>
    </w:p>
    <w:p w:rsidR="00D856FF" w:rsidRPr="005B500E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في تنفيذ الـ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Big bang</w:t>
      </w:r>
    </w:p>
    <w:p w:rsidR="00C476C6" w:rsidRDefault="00C476C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شيء مما ذكر.</w:t>
      </w:r>
    </w:p>
    <w:p w:rsidR="001235C4" w:rsidRPr="001235C4" w:rsidRDefault="001235C4" w:rsidP="001235C4">
      <w:pPr>
        <w:ind w:left="-84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856FF" w:rsidRPr="005B500E" w:rsidRDefault="00D856F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2/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في عملية تقييم الجاهزية في تنفيذ نظم الـ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يجب تقييم: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البنية التحتية.</w:t>
      </w:r>
    </w:p>
    <w:p w:rsidR="00D856FF" w:rsidRPr="005B500E" w:rsidRDefault="00D856F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System Conversion</w:t>
      </w:r>
    </w:p>
    <w:p w:rsidR="00D856FF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اصدار التقارير.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الموارد.</w:t>
      </w:r>
    </w:p>
    <w:p w:rsidR="00D856F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="00D856F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3/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في عملية تقييم الجاهزية الخاصة بالقيام بنظام ال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proofErr w:type="spellEnd"/>
    </w:p>
    <w:p w:rsidR="00D856F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يجب اكمال كل المهام والنشاطات التي تم تخطيطها</w:t>
      </w:r>
    </w:p>
    <w:p w:rsidR="00D856F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يجب إشراك عدد كبير من فرق المشروع وذلك لتفادي اختلاف وجهات النظر والاسراع بتنفيذ المشروع</w:t>
      </w:r>
    </w:p>
    <w:p w:rsidR="00D856F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يجب اشراك المستخدمين النهائيين</w:t>
      </w:r>
      <w:r w:rsidRPr="005B500E">
        <w:rPr>
          <w:rStyle w:val="apple-converted-space"/>
          <w:rFonts w:asciiTheme="minorBidi" w:hAnsiTheme="minorBidi"/>
          <w:b/>
          <w:bCs/>
          <w:color w:val="000000" w:themeColor="text1"/>
          <w:sz w:val="24"/>
          <w:szCs w:val="24"/>
        </w:rPr>
        <w:t> </w:t>
      </w:r>
    </w:p>
    <w:p w:rsidR="00D856F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يجب اشراك المدراء لتفادي الضغط الممارس من طرفهم لإنجاز المشروع</w:t>
      </w:r>
      <w:r w:rsidRPr="005B500E">
        <w:rPr>
          <w:rStyle w:val="apple-converted-space"/>
          <w:rFonts w:asciiTheme="minorBidi" w:hAnsiTheme="minorBidi"/>
          <w:b/>
          <w:bCs/>
          <w:color w:val="000000" w:themeColor="text1"/>
          <w:sz w:val="24"/>
          <w:szCs w:val="24"/>
        </w:rPr>
        <w:t> 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br/>
      </w:r>
      <w:proofErr w:type="spellStart"/>
      <w:r w:rsidR="00D856F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4/</w:t>
      </w:r>
      <w:proofErr w:type="spellEnd"/>
      <w:r w:rsidR="00D856F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في عملية تدريب الموظفين على استخدام نظام ال</w:t>
      </w:r>
      <w:r w:rsidR="00D856F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D856F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proofErr w:type="spellEnd"/>
    </w:p>
    <w:p w:rsidR="00D856F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يجب استعمال بيانات حقيقة</w:t>
      </w:r>
    </w:p>
    <w:p w:rsidR="00D856F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يمكن ان يشمل فريق التدريب مدربين يعملون لصالح المورد</w:t>
      </w:r>
    </w:p>
    <w:p w:rsidR="00D856F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لا يمكن اللجوء الى مدربين من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شكرات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الظرف الثالث</w:t>
      </w:r>
      <w:r w:rsidRPr="005B500E">
        <w:rPr>
          <w:rStyle w:val="apple-converted-space"/>
          <w:rFonts w:asciiTheme="minorBidi" w:hAnsiTheme="minorBidi"/>
          <w:b/>
          <w:bCs/>
          <w:color w:val="000000" w:themeColor="text1"/>
          <w:sz w:val="24"/>
          <w:szCs w:val="24"/>
        </w:rPr>
        <w:t> 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يجب التطرق الى حوالي 90% مما يتم التعرض له عند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اسنعمال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النظام في الواقع</w:t>
      </w:r>
    </w:p>
    <w:p w:rsidR="00D856FF" w:rsidRPr="005B500E" w:rsidRDefault="00D856FF" w:rsidP="00CC1D30">
      <w:pPr>
        <w:pStyle w:val="a3"/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D856FF" w:rsidRPr="005B500E" w:rsidRDefault="00D856F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5/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تبدأ مرحلة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إستقرار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النظام</w:t>
      </w:r>
    </w:p>
    <w:p w:rsidR="00D856F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قبل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إكتمال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التدريب</w:t>
      </w:r>
    </w:p>
    <w:p w:rsidR="00D856F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عندما ندخل البرمجيات في مرحلة الإنتاج</w:t>
      </w:r>
    </w:p>
    <w:p w:rsidR="00D856F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قبل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إكتمال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تحويل البيانات الأساسيه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لاشىء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مما ذكر</w:t>
      </w:r>
    </w:p>
    <w:p w:rsidR="00BE4F9F" w:rsidRPr="005B500E" w:rsidRDefault="00BE4F9F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D856FF" w:rsidRPr="005B500E" w:rsidRDefault="00D856FF" w:rsidP="00CC1D30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6/ </w:t>
      </w:r>
      <w:r w:rsidR="00CD68F8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ليس من الضروري في عملية تقييم جاهزية النظام تقييم :</w:t>
      </w:r>
    </w:p>
    <w:p w:rsidR="00D856FF" w:rsidRPr="005B500E" w:rsidRDefault="00CD68F8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</w:t>
      </w:r>
      <w:r w:rsidR="00D856FF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ب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نية التحتية</w:t>
      </w:r>
    </w:p>
    <w:p w:rsidR="00D856FF" w:rsidRPr="005B500E" w:rsidRDefault="00CD68F8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عملية التحويل</w:t>
      </w:r>
    </w:p>
    <w:p w:rsidR="00D856FF" w:rsidRPr="005B500E" w:rsidRDefault="00CD68F8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عملية اصدار التقارير</w:t>
      </w:r>
    </w:p>
    <w:p w:rsidR="00BE4F9F" w:rsidRDefault="00CD68F8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المورد</w:t>
      </w:r>
    </w:p>
    <w:p w:rsidR="00AE21A7" w:rsidRPr="00AE21A7" w:rsidRDefault="00AE21A7" w:rsidP="00AE21A7">
      <w:pPr>
        <w:ind w:left="-843"/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u w:val="single"/>
        </w:rPr>
      </w:pPr>
    </w:p>
    <w:p w:rsidR="00AE21A7" w:rsidRPr="005B500E" w:rsidRDefault="00AE21A7" w:rsidP="00AE21A7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7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طريقة التنفيذ المتوازي لنظم الـ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</w:p>
    <w:p w:rsidR="00AE21A7" w:rsidRPr="005B500E" w:rsidRDefault="00AE21A7" w:rsidP="00AE21A7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يتم تشغيل النظام الجديد جنباً لجنب مع النظام القديم</w:t>
      </w:r>
    </w:p>
    <w:p w:rsidR="00AE21A7" w:rsidRPr="005B500E" w:rsidRDefault="00AE21A7" w:rsidP="00AE21A7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تتطلب موارد كبيره</w:t>
      </w:r>
    </w:p>
    <w:p w:rsidR="00AE21A7" w:rsidRPr="005B500E" w:rsidRDefault="00AE21A7" w:rsidP="00AE21A7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ينتج عليها القياس للمواطنين</w:t>
      </w:r>
    </w:p>
    <w:p w:rsidR="00AE21A7" w:rsidRDefault="00AE21A7" w:rsidP="00AE21A7">
      <w:pPr>
        <w:pStyle w:val="a3"/>
        <w:numPr>
          <w:ilvl w:val="0"/>
          <w:numId w:val="1"/>
        </w:numPr>
        <w:ind w:left="-483"/>
        <w:rPr>
          <w:rFonts w:asciiTheme="minorBidi" w:hAnsiTheme="minorBidi" w:hint="cs"/>
          <w:b/>
          <w:bCs/>
          <w:color w:val="000000" w:themeColor="text1"/>
          <w:sz w:val="24"/>
          <w:szCs w:val="24"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لاينتج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عليها إحباط للمستخدمين النهائيين</w:t>
      </w:r>
    </w:p>
    <w:p w:rsidR="00AE21A7" w:rsidRPr="00AE21A7" w:rsidRDefault="00AE21A7" w:rsidP="00AE21A7">
      <w:pPr>
        <w:ind w:left="-84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CD68F8" w:rsidRPr="000F59C3" w:rsidRDefault="00CC1D30" w:rsidP="00CC1D30">
      <w:pPr>
        <w:pStyle w:val="a3"/>
        <w:ind w:left="-483"/>
        <w:jc w:val="center"/>
        <w:rPr>
          <w:rFonts w:asciiTheme="minorBidi" w:eastAsia="Arial Unicode MS" w:hAnsiTheme="minorBidi" w:cs="DecoType Naskh Variants"/>
          <w:b/>
          <w:bCs/>
          <w:color w:val="7030A0"/>
          <w:sz w:val="32"/>
          <w:szCs w:val="32"/>
          <w:rtl/>
        </w:rPr>
      </w:pPr>
      <w:r w:rsidRPr="000F59C3">
        <w:rPr>
          <w:rFonts w:asciiTheme="minorBidi" w:eastAsia="Arial Unicode MS" w:hAnsiTheme="minorBidi" w:cs="DecoType Naskh Variants"/>
          <w:b/>
          <w:bCs/>
          <w:color w:val="7030A0"/>
          <w:sz w:val="32"/>
          <w:szCs w:val="32"/>
          <w:rtl/>
        </w:rPr>
        <w:t xml:space="preserve">المحاضرة التاسعة </w:t>
      </w:r>
    </w:p>
    <w:p w:rsidR="001233AA" w:rsidRPr="005B500E" w:rsidRDefault="001233AA" w:rsidP="00CC1D30">
      <w:pPr>
        <w:pStyle w:val="a3"/>
        <w:ind w:left="-483"/>
        <w:jc w:val="center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1233AA" w:rsidRPr="005B500E" w:rsidRDefault="001233A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تعتبر من القدرات الأساسية التي يجب أن تتوفر في مدير مشروع الـ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:</w:t>
      </w:r>
    </w:p>
    <w:p w:rsidR="001233AA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معالجة القضايا المتعلقة بكيفية عمل النظام.</w:t>
      </w:r>
    </w:p>
    <w:p w:rsidR="001233AA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المهارات العالية في التفاوض.</w:t>
      </w:r>
    </w:p>
    <w:p w:rsidR="001233AA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استعمال الدهاء السياسي خلال التنفيذ.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المشاركة في برمجة ومراجعة النظام عندما تقتضي الحاجة</w:t>
      </w:r>
    </w:p>
    <w:p w:rsidR="002A3D2B" w:rsidRPr="005B500E" w:rsidRDefault="002A3D2B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233AA" w:rsidRPr="005B500E" w:rsidRDefault="001233A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2/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الإدارة التي تركز على الجانب التكتيكي:</w:t>
      </w:r>
    </w:p>
    <w:p w:rsidR="001233AA" w:rsidRPr="005B500E" w:rsidRDefault="001233AA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إدارة المشاريع. </w:t>
      </w:r>
    </w:p>
    <w:p w:rsidR="001233AA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إدارة البرامج.</w:t>
      </w:r>
    </w:p>
    <w:p w:rsidR="001233AA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إدارة فرق التنفيذ.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إدارة التغيير.</w:t>
      </w:r>
    </w:p>
    <w:p w:rsidR="002A3D2B" w:rsidRPr="005B500E" w:rsidRDefault="002A3D2B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:rsidR="001233AA" w:rsidRPr="005B500E" w:rsidRDefault="001233A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3/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يتطلب تنفيذ مشروع النظم المتكاملة لتخطيط موارد المؤسسة مدة زمنية:</w:t>
      </w:r>
    </w:p>
    <w:p w:rsidR="001233AA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تتراوح ما بين ثلاثة شهور إلى سنة واحدة.</w:t>
      </w:r>
    </w:p>
    <w:p w:rsidR="001233AA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تتراوح ما بين ستة شهور إلى سنة واحدة</w:t>
      </w:r>
    </w:p>
    <w:p w:rsidR="001233AA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تتراوح ما بين عدة شهور إلى عدة سنوات.</w:t>
      </w:r>
    </w:p>
    <w:p w:rsidR="002A3D2B" w:rsidRPr="001235C4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تتراوح ما بين ثلاثة شهور إلى ستة شهور.</w:t>
      </w:r>
    </w:p>
    <w:p w:rsidR="000F59C3" w:rsidRPr="005B500E" w:rsidRDefault="000F59C3" w:rsidP="00B2668F">
      <w:pP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</w:p>
    <w:p w:rsidR="001233AA" w:rsidRPr="005B500E" w:rsidRDefault="001233A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4/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الإداره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التي تركز على الجانب الإستراتيجي</w:t>
      </w:r>
    </w:p>
    <w:p w:rsidR="001233A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إدارة المشاريع</w:t>
      </w:r>
    </w:p>
    <w:p w:rsidR="001233A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إدارة البرامج</w:t>
      </w:r>
    </w:p>
    <w:p w:rsidR="001233A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إدارة فرق التنفيذ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إدارة التغيير</w:t>
      </w:r>
    </w:p>
    <w:p w:rsidR="00BE4F9F" w:rsidRPr="005B500E" w:rsidRDefault="00BE4F9F" w:rsidP="00CC1D30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233AA" w:rsidRPr="005B500E" w:rsidRDefault="001233A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5/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لاتعتبر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 مهام خبراء الوحدات في تنفيذ النظم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المتكامله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لتخطيط موارد المؤسسات</w:t>
      </w:r>
    </w:p>
    <w:p w:rsidR="001233A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تحليل المتطلبات وتحويلها إلى حلول</w:t>
      </w:r>
    </w:p>
    <w:p w:rsidR="001233A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المساهمه في توفير القياده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والمعرفه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التطبيقيه في تصميم العمليات</w:t>
      </w:r>
    </w:p>
    <w:p w:rsidR="001233A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تهيئة النظام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تسهيل وتنسيق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الإتصالات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مابين فرق المشروع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والمنظمه</w:t>
      </w:r>
      <w:proofErr w:type="spellEnd"/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233AA" w:rsidRPr="005B500E" w:rsidRDefault="001233AA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6/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تعتبر من مهام خبراء الميدان في تنفيذ النظم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المتكامله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لتخطيط موارد المؤسسات</w:t>
      </w:r>
    </w:p>
    <w:p w:rsidR="001233A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تحليل المتطلبات وتحويلها إلى حلول</w:t>
      </w:r>
    </w:p>
    <w:p w:rsidR="001233A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المساهمه في توفير القياده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والمعرفه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التطبيقيه في تصميم العمليات</w:t>
      </w:r>
    </w:p>
    <w:p w:rsidR="001233AA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تهيئة النظام</w:t>
      </w:r>
    </w:p>
    <w:p w:rsidR="00BE4F9F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تسهيل وتنسيق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الإتصالات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مابين فرق المشروع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والمنظمه</w:t>
      </w:r>
      <w:proofErr w:type="spellEnd"/>
    </w:p>
    <w:p w:rsidR="00BE4F9F" w:rsidRPr="005B500E" w:rsidRDefault="00BE4F9F" w:rsidP="00723071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CD68F8" w:rsidRPr="000F59C3" w:rsidRDefault="00CC1D30" w:rsidP="00CC1D30">
      <w:pPr>
        <w:pStyle w:val="a3"/>
        <w:ind w:left="-483"/>
        <w:jc w:val="center"/>
        <w:rPr>
          <w:rFonts w:asciiTheme="minorBidi" w:eastAsia="Arial Unicode MS" w:hAnsiTheme="minorBidi" w:cs="DecoType Naskh Variants"/>
          <w:b/>
          <w:bCs/>
          <w:color w:val="7030A0"/>
          <w:sz w:val="32"/>
          <w:szCs w:val="32"/>
          <w:rtl/>
        </w:rPr>
      </w:pPr>
      <w:r w:rsidRPr="000F59C3">
        <w:rPr>
          <w:rFonts w:asciiTheme="minorBidi" w:eastAsia="Arial Unicode MS" w:hAnsiTheme="minorBidi" w:cs="DecoType Naskh Variants"/>
          <w:b/>
          <w:bCs/>
          <w:color w:val="7030A0"/>
          <w:sz w:val="32"/>
          <w:szCs w:val="32"/>
          <w:rtl/>
        </w:rPr>
        <w:t>المحاضرة العاشرة</w:t>
      </w:r>
    </w:p>
    <w:p w:rsidR="00DD5A96" w:rsidRPr="005B500E" w:rsidRDefault="00DD5A96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A4448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1/ </w:t>
      </w:r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يعتبر من فوائد نموذج الاستحقاق التنظيمي لإدارة المشاريع (</w:t>
      </w:r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OPM3</w:t>
      </w:r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):</w:t>
      </w:r>
    </w:p>
    <w:p w:rsidR="007A4448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تحسين أداء المشاريع.</w:t>
      </w:r>
    </w:p>
    <w:p w:rsidR="007A4448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تحسين العائد من الاستثمار.</w:t>
      </w:r>
    </w:p>
    <w:p w:rsidR="007A4448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توجيه استراتيجية المنظمة لكي تتماشى مع المشاريع المستدامة..</w:t>
      </w:r>
    </w:p>
    <w:p w:rsidR="00DD5A96" w:rsidRPr="005B500E" w:rsidRDefault="00A13A51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تقييم منهجية تنفيذ المشاريع.</w:t>
      </w:r>
    </w:p>
    <w:p w:rsidR="00DD5A96" w:rsidRPr="005B500E" w:rsidRDefault="00DD5A96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A4448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2/ </w:t>
      </w:r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تعتبر إجراءات العمل أصولاً في:</w:t>
      </w:r>
    </w:p>
    <w:p w:rsidR="007A4448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إعادة هندسة العمليات.</w:t>
      </w:r>
    </w:p>
    <w:p w:rsidR="007A4448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إدارة العمليات</w:t>
      </w:r>
    </w:p>
    <w:p w:rsidR="007A4448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إدارة الأصول الثابتة.</w:t>
      </w:r>
    </w:p>
    <w:p w:rsidR="00DD5A96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شيء مما ذكر.</w:t>
      </w:r>
    </w:p>
    <w:p w:rsidR="002A3D2B" w:rsidRPr="005B500E" w:rsidRDefault="002A3D2B" w:rsidP="00CC1D30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A4448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5/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يخص مفهوم التغيير التنظيمي:</w:t>
      </w:r>
    </w:p>
    <w:p w:rsidR="007A4448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على مستوى تقنية المعلومات.</w:t>
      </w:r>
    </w:p>
    <w:p w:rsidR="007A4448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على مستوى الإدارة العليا.</w:t>
      </w:r>
    </w:p>
    <w:p w:rsidR="007A4448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التغيير على مستوى كل المنظمة. 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التغيير على مستوى الإدارة التشغيلية.</w:t>
      </w:r>
    </w:p>
    <w:p w:rsidR="002A3D2B" w:rsidRPr="005B500E" w:rsidRDefault="002A3D2B" w:rsidP="0072482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A4448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6/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يعتبر التحجيم الحقيقي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Rightsizing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للمنظمة من الأمور التي يتضمنها:</w:t>
      </w:r>
    </w:p>
    <w:p w:rsidR="007A4448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التغيير التنظيمي. </w:t>
      </w:r>
    </w:p>
    <w:p w:rsidR="007A4448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نموذج الاستحقاق التنظيمي لإدارة المشاريع.</w:t>
      </w:r>
    </w:p>
    <w:p w:rsidR="007A4448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منهجية تنفيذ مشاريع الـ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شيء مما ذكر.</w:t>
      </w:r>
    </w:p>
    <w:p w:rsidR="000F59C3" w:rsidRPr="005B500E" w:rsidRDefault="000F59C3" w:rsidP="00B2668F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A4448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7/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تعتبر الإدارة الشاملة للجودة من متضمنات:</w:t>
      </w:r>
    </w:p>
    <w:p w:rsidR="007A4448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التغيير التنظيمي.</w:t>
      </w:r>
    </w:p>
    <w:p w:rsidR="007A4448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نموذج الاستحقاق التنظيمي لإدارة المشاريع.</w:t>
      </w:r>
    </w:p>
    <w:p w:rsidR="007A4448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منهجية تنفيذ مشاريع الـ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شيء مما ذكر.</w:t>
      </w:r>
    </w:p>
    <w:p w:rsidR="007A4448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A4448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8/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تهدف إزالة التدخل البشري كلما كان ذلك ممكناً :</w:t>
      </w:r>
    </w:p>
    <w:p w:rsidR="007A4448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إدارة العمليات.</w:t>
      </w:r>
    </w:p>
    <w:p w:rsidR="007A4448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إعادة هندسة العمليات. </w:t>
      </w:r>
    </w:p>
    <w:p w:rsidR="007A4448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إدارة الأصول.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منهجيات تنفيذ نظم الـ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.</w:t>
      </w:r>
    </w:p>
    <w:p w:rsidR="00724825" w:rsidRPr="005B500E" w:rsidRDefault="00724825" w:rsidP="00BF54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7A4448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9/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تسمى عملية تفكيك اجراءات العمل الحالية إلى نشاطات منفصلة ومن ثم تركيبها</w:t>
      </w:r>
    </w:p>
    <w:p w:rsidR="00BE4F9F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إعادة هندسة العمليات</w:t>
      </w:r>
    </w:p>
    <w:p w:rsidR="00BE4F9F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تحليل الإجراءات</w:t>
      </w:r>
    </w:p>
    <w:p w:rsidR="00BE4F9F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إدارة العمليات</w:t>
      </w:r>
    </w:p>
    <w:p w:rsidR="00BE4F9F" w:rsidRDefault="007A4448" w:rsidP="00CC1D30">
      <w:pPr>
        <w:ind w:left="-483"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شيء مما ذكر</w:t>
      </w:r>
    </w:p>
    <w:p w:rsidR="00B2668F" w:rsidRDefault="00B2668F" w:rsidP="00CC1D30">
      <w:pPr>
        <w:ind w:left="-483"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</w:p>
    <w:p w:rsidR="00B2668F" w:rsidRPr="005B500E" w:rsidRDefault="00B2668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1235C4" w:rsidRPr="005B500E" w:rsidRDefault="001235C4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10/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لاتعتبر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 مراحل اعادة هندسة العمليات</w:t>
      </w:r>
    </w:p>
    <w:p w:rsidR="00BE4F9F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تحديد الأهداف والرؤية وجرد العمليات التي يجب تقييمها</w:t>
      </w:r>
    </w:p>
    <w:p w:rsidR="00BE4F9F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تعريف العمليات (كماهي)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As is</w:t>
      </w:r>
    </w:p>
    <w:p w:rsidR="00BE4F9F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تحليل العمليات المستقبلية</w:t>
      </w:r>
    </w:p>
    <w:p w:rsidR="00BE4F9F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برمجة العمليات كما هي ومن ثم تحسينها بواسطة التغذية الراجعة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9C26C8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11/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تساعد ن</w:t>
      </w:r>
      <w:r w:rsidR="009C26C8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ظم ادارة العمليات المدراء ع فهم</w:t>
      </w:r>
    </w:p>
    <w:p w:rsidR="00BE4F9F" w:rsidRPr="005B500E" w:rsidRDefault="009C26C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الجانب التشغيلي</w:t>
      </w:r>
    </w:p>
    <w:p w:rsidR="00BE4F9F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الجانب التنفيذي</w:t>
      </w:r>
    </w:p>
    <w:p w:rsidR="00BE4F9F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الجانب الإستراتيجي</w:t>
      </w:r>
    </w:p>
    <w:p w:rsidR="007A4448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الجانب المعرفي</w:t>
      </w:r>
    </w:p>
    <w:p w:rsidR="007A4448" w:rsidRPr="005B500E" w:rsidRDefault="007A444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9C26C8" w:rsidRPr="005B500E" w:rsidRDefault="007A4448" w:rsidP="00CC1D30">
      <w:p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 xml:space="preserve">12/ </w:t>
      </w:r>
      <w:r w:rsidR="00BE4F9F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تعتبر من العمليات التي يجب فصلها بعضها عن بعض في تنفيذ ادارة العمليات</w:t>
      </w:r>
      <w:r w:rsidR="00BE4F9F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)</w:t>
      </w:r>
    </w:p>
    <w:p w:rsidR="009C26C8" w:rsidRPr="005B500E" w:rsidRDefault="009C26C8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العمليات </w:t>
      </w:r>
      <w:r w:rsidR="00BE4F9F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تتطلب التدخل البشري بكثافة</w:t>
      </w:r>
    </w:p>
    <w:p w:rsidR="009C26C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العمليات التي تتطلب نوعا ما من التدخل البشري</w:t>
      </w:r>
    </w:p>
    <w:p w:rsidR="009C26C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العمليات التي لا تعتمد بشكل قوي على النظام</w:t>
      </w:r>
      <w:r w:rsidR="009C26C8"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  <w:t> 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العمليات التي تحتاج الى التحكيم البشري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9C26C8" w:rsidRPr="005B500E" w:rsidRDefault="009C26C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13/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ليس من العوامل التي تعيق تنفيذ النظم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المتكامله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لإدارة موارد المؤسسات</w:t>
      </w:r>
    </w:p>
    <w:p w:rsidR="009C26C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عدم وضوح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الرؤيه</w:t>
      </w:r>
      <w:proofErr w:type="spellEnd"/>
    </w:p>
    <w:p w:rsidR="009C26C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عدم واقعية الأهداف</w:t>
      </w:r>
    </w:p>
    <w:p w:rsidR="009C26C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إستبدال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أعضاء فرق المشروع عندما تقتضي الحاجه لذالك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عدم وجود منهجيه تنفيذ واضحه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9C26C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14/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يستخدم نموذج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الإستحقاق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التنظيمي لإدارة المشاريع في</w:t>
      </w:r>
    </w:p>
    <w:p w:rsidR="009C26C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تقييم مستوى قدرات المنظمه لتنفيذ نظام الـ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ERP</w:t>
      </w:r>
    </w:p>
    <w:p w:rsidR="009C26C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إختيار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وتقييم منهجية تنفيذ نظم الـ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</w:p>
    <w:p w:rsidR="009C26C8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تقييم الشركه المورده لنظم الـ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</w:p>
    <w:p w:rsidR="00BE4F9F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شيء مما ذكر</w:t>
      </w:r>
    </w:p>
    <w:p w:rsidR="00724825" w:rsidRPr="005B500E" w:rsidRDefault="00724825" w:rsidP="00B2668F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9C26C8" w:rsidRPr="005B500E" w:rsidRDefault="009C26C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15/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لاتعتبر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 خطوات نموذج الـ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OPM3</w:t>
      </w:r>
    </w:p>
    <w:p w:rsidR="00BE4F9F" w:rsidRPr="005B500E" w:rsidRDefault="009C26C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المعرفة</w:t>
      </w:r>
    </w:p>
    <w:p w:rsidR="00BE4F9F" w:rsidRPr="005B500E" w:rsidRDefault="009C26C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جمع المعلومات</w:t>
      </w:r>
    </w:p>
    <w:p w:rsidR="00BE4F9F" w:rsidRPr="005B500E" w:rsidRDefault="009C26C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التقييم</w:t>
      </w:r>
    </w:p>
    <w:p w:rsidR="00BE4F9F" w:rsidRPr="005B500E" w:rsidRDefault="009C26C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التحسين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9C26C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16/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 يتضمن مفهوم التغيير التنظيمي</w:t>
      </w:r>
    </w:p>
    <w:p w:rsidR="00BE4F9F" w:rsidRPr="005B500E" w:rsidRDefault="009C26C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تغيير المهام</w:t>
      </w:r>
    </w:p>
    <w:p w:rsidR="00BE4F9F" w:rsidRPr="005B500E" w:rsidRDefault="009C26C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تكنولوجيات جديدهـ</w:t>
      </w:r>
    </w:p>
    <w:p w:rsidR="00BE4F9F" w:rsidRPr="005B500E" w:rsidRDefault="009C26C8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EB4C9A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المت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عاونون الأساسيون</w:t>
      </w:r>
    </w:p>
    <w:p w:rsidR="00BE4F9F" w:rsidRDefault="009C26C8" w:rsidP="00CC1D30">
      <w:pPr>
        <w:ind w:left="-483"/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-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المدراء التنفيذيون</w:t>
      </w:r>
    </w:p>
    <w:p w:rsidR="00C21F38" w:rsidRDefault="00C21F38" w:rsidP="00CC1D30">
      <w:pPr>
        <w:ind w:left="-483"/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</w:pPr>
    </w:p>
    <w:p w:rsidR="00C21F38" w:rsidRDefault="00C21F38" w:rsidP="00CC1D30">
      <w:pPr>
        <w:ind w:left="-483"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17\لا </w:t>
      </w:r>
      <w:proofErr w:type="spellStart"/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يتعبر</w:t>
      </w:r>
      <w:proofErr w:type="spellEnd"/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من فوائد تطبيق ادارة العمليات :</w:t>
      </w:r>
    </w:p>
    <w:p w:rsidR="00C21F38" w:rsidRPr="00C21F38" w:rsidRDefault="00C21F38" w:rsidP="00C21F38">
      <w:pPr>
        <w:pStyle w:val="a3"/>
        <w:numPr>
          <w:ilvl w:val="0"/>
          <w:numId w:val="23"/>
        </w:numPr>
        <w:ind w:left="-199" w:hanging="284"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C21F38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تسهيل التواصل و التنسيق </w:t>
      </w:r>
    </w:p>
    <w:p w:rsidR="00C21F38" w:rsidRPr="00C21F38" w:rsidRDefault="00C21F38" w:rsidP="00C21F38">
      <w:pPr>
        <w:pStyle w:val="a3"/>
        <w:numPr>
          <w:ilvl w:val="0"/>
          <w:numId w:val="23"/>
        </w:numPr>
        <w:ind w:left="-199" w:hanging="284"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C21F38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زيادة فعالية الموظفين </w:t>
      </w:r>
    </w:p>
    <w:p w:rsidR="00C21F38" w:rsidRPr="00C21F38" w:rsidRDefault="00C21F38" w:rsidP="00C21F38">
      <w:pPr>
        <w:pStyle w:val="a3"/>
        <w:numPr>
          <w:ilvl w:val="0"/>
          <w:numId w:val="23"/>
        </w:numPr>
        <w:ind w:left="-199" w:hanging="284"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C21F38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تخفيض التكاليف للمنظمة </w:t>
      </w:r>
    </w:p>
    <w:p w:rsidR="00C21F38" w:rsidRPr="00C21F38" w:rsidRDefault="00C21F38" w:rsidP="00C21F38">
      <w:pPr>
        <w:pStyle w:val="a3"/>
        <w:numPr>
          <w:ilvl w:val="0"/>
          <w:numId w:val="23"/>
        </w:numPr>
        <w:ind w:left="-199" w:hanging="284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C21F38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التقليل من مقاومة التغيير</w:t>
      </w:r>
    </w:p>
    <w:p w:rsidR="00B2668F" w:rsidRDefault="00B2668F" w:rsidP="00CC1D30">
      <w:pPr>
        <w:pStyle w:val="a3"/>
        <w:ind w:left="-483"/>
        <w:jc w:val="center"/>
        <w:rPr>
          <w:rFonts w:asciiTheme="minorBidi" w:eastAsia="Arial Unicode MS" w:hAnsiTheme="minorBidi" w:cs="DecoType Naskh Variants" w:hint="cs"/>
          <w:b/>
          <w:bCs/>
          <w:color w:val="7030A0"/>
          <w:sz w:val="28"/>
          <w:szCs w:val="28"/>
          <w:rtl/>
        </w:rPr>
      </w:pPr>
    </w:p>
    <w:p w:rsidR="00CD68F8" w:rsidRPr="00B2668F" w:rsidRDefault="00B2668F" w:rsidP="00CC1D30">
      <w:pPr>
        <w:pStyle w:val="a3"/>
        <w:ind w:left="-483"/>
        <w:jc w:val="center"/>
        <w:rPr>
          <w:rFonts w:asciiTheme="minorBidi" w:eastAsia="Arial Unicode MS" w:hAnsiTheme="minorBidi" w:cs="DecoType Naskh Variants"/>
          <w:b/>
          <w:bCs/>
          <w:color w:val="7030A0"/>
          <w:sz w:val="32"/>
          <w:szCs w:val="32"/>
          <w:rtl/>
        </w:rPr>
      </w:pPr>
      <w:r w:rsidRPr="00B2668F">
        <w:rPr>
          <w:rFonts w:asciiTheme="minorBidi" w:eastAsia="Arial Unicode MS" w:hAnsiTheme="minorBidi" w:cs="DecoType Naskh Variants" w:hint="cs"/>
          <w:b/>
          <w:bCs/>
          <w:color w:val="7030A0"/>
          <w:sz w:val="32"/>
          <w:szCs w:val="32"/>
          <w:rtl/>
        </w:rPr>
        <w:t>ا</w:t>
      </w:r>
      <w:r w:rsidR="00CC1D30" w:rsidRPr="00B2668F">
        <w:rPr>
          <w:rFonts w:asciiTheme="minorBidi" w:eastAsia="Arial Unicode MS" w:hAnsiTheme="minorBidi" w:cs="DecoType Naskh Variants"/>
          <w:b/>
          <w:bCs/>
          <w:color w:val="7030A0"/>
          <w:sz w:val="32"/>
          <w:szCs w:val="32"/>
          <w:rtl/>
        </w:rPr>
        <w:t>لمحاضرة الحادية عشر</w:t>
      </w:r>
    </w:p>
    <w:p w:rsidR="00DD5A96" w:rsidRPr="005B500E" w:rsidRDefault="00DD5A96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DD5A96" w:rsidRPr="005B500E" w:rsidRDefault="002C5043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1/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تعتبر من عوائق الاستعانة بالمصادر الخارجية:</w:t>
      </w:r>
    </w:p>
    <w:p w:rsidR="002C5043" w:rsidRPr="005B500E" w:rsidRDefault="002C5043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Market Agility</w:t>
      </w:r>
    </w:p>
    <w:p w:rsidR="002C5043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اتساع نطاق المهارات.</w:t>
      </w:r>
    </w:p>
    <w:p w:rsidR="002C5043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الخبرة الفنية.</w:t>
      </w:r>
    </w:p>
    <w:p w:rsidR="00DD5A96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اختلاف التوقعات.</w:t>
      </w:r>
      <w:r w:rsidR="003A3A37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CC1D30" w:rsidRPr="005B500E" w:rsidRDefault="00CC1D30" w:rsidP="000F59C3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3A3A37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2/ </w:t>
      </w:r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من عيوب البرمجيات كخدمة</w:t>
      </w:r>
      <w:proofErr w:type="spellStart"/>
      <w:r w:rsidR="004820A9">
        <w:rPr>
          <w:rFonts w:asciiTheme="minorBidi" w:hAnsiTheme="minorBidi"/>
          <w:b/>
          <w:bCs/>
          <w:color w:val="000000" w:themeColor="text1"/>
          <w:sz w:val="24"/>
          <w:szCs w:val="24"/>
        </w:rPr>
        <w:t>Saas</w:t>
      </w:r>
      <w:proofErr w:type="spellEnd"/>
      <w:r w:rsidR="00DD5A96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:</w:t>
      </w:r>
    </w:p>
    <w:p w:rsidR="003A3A37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ن</w:t>
      </w:r>
      <w:r w:rsidR="003A3A37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قص المرونة بالنسبة للمستخدم. </w:t>
      </w:r>
    </w:p>
    <w:p w:rsidR="003A3A37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عدم توفر البرمجيات عبر الويب.</w:t>
      </w:r>
    </w:p>
    <w:p w:rsidR="003A3A37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كثرة عمليات التهيئة من طرف المستخدم.</w:t>
      </w:r>
    </w:p>
    <w:p w:rsidR="00DD5A96" w:rsidRPr="005B500E" w:rsidRDefault="00DD5A96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كل ما ذكر صحيح.</w:t>
      </w:r>
    </w:p>
    <w:p w:rsidR="002A3D2B" w:rsidRPr="005B500E" w:rsidRDefault="002A3D2B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3A3A37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3/ </w:t>
      </w:r>
      <w:r w:rsidR="002A3D2B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عند الاستعانة بالمصادر الخارجية يمكن عدم اعتبار:</w:t>
      </w:r>
    </w:p>
    <w:p w:rsidR="003A3A37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حالة المورد المالية.</w:t>
      </w:r>
    </w:p>
    <w:p w:rsidR="003A3A37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الشهادات التقنية.</w:t>
      </w:r>
    </w:p>
    <w:p w:rsidR="003A3A37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الرخص والمؤهلات.</w:t>
      </w:r>
    </w:p>
    <w:p w:rsidR="002A3D2B" w:rsidRPr="005B500E" w:rsidRDefault="002A3D2B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الدولة المسجل فيها </w:t>
      </w:r>
      <w:r w:rsidR="003A3A37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المورد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3A3A37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4/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التحدي الأكبر الذي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يواجة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الاستعانة بالمصادر الخارجية من دول أخرى في ميدان الـ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الثقافة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اللغة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عدم فهم منهجية تنفيذ النظم المتكاملة لإدارة موارد المؤسسات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كفاءة الشركة في فهم النظم المطبقة بالمنظمة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5/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من العوامل التي لا تؤدي إلى تأخير المشاريع التي يتم فيها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الأستعانه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بمصادر خارجية من دول أخرى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تكاليف المواصلات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أختلاف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الوقت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أختلاف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الثقافة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التكاليف المتعلقة بصرف العملات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3A3A37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6/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يمكن الوصول إلى نظام الـ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في إطار البرمجيات كخدمة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SaaS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عن طريق متصفح الويب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عن طريق الشبكات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الإفتراضيه</w:t>
      </w:r>
      <w:proofErr w:type="spellEnd"/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عن طريق برامج آمنة توفرها شركة البرمجيات كحدمة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شيء مما ذكر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3A3A37" w:rsidP="00CC1D30">
      <w:pPr>
        <w:ind w:left="-483"/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7/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يتميز نموذج البرمجيات كخدمة</w:t>
      </w:r>
      <w:proofErr w:type="spellStart"/>
      <w:r w:rsidR="004820A9">
        <w:rPr>
          <w:rFonts w:asciiTheme="minorBidi" w:hAnsiTheme="minorBidi"/>
          <w:b/>
          <w:bCs/>
          <w:color w:val="000000" w:themeColor="text1"/>
          <w:sz w:val="24"/>
          <w:szCs w:val="24"/>
        </w:rPr>
        <w:t>Saas</w:t>
      </w:r>
      <w:proofErr w:type="spellEnd"/>
      <w:r w:rsidR="004820A9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: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-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بوجود مخاطر قليله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بعدم وجود مخاطر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بوجود مخاطر كبيرة</w:t>
      </w:r>
    </w:p>
    <w:p w:rsidR="00BE4F9F" w:rsidRPr="005B500E" w:rsidRDefault="003A3A37" w:rsidP="001235C4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بعدم وجود نقل للمعرفة الى مستخدمي النظام</w:t>
      </w:r>
    </w:p>
    <w:p w:rsidR="00724825" w:rsidRPr="005B500E" w:rsidRDefault="00724825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8/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لا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يتعبر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 فوائد البرمجيات كخدمة</w:t>
      </w:r>
      <w:r w:rsidR="004820A9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4820A9">
        <w:rPr>
          <w:rFonts w:asciiTheme="minorBidi" w:hAnsiTheme="minorBidi"/>
          <w:b/>
          <w:bCs/>
          <w:color w:val="000000" w:themeColor="text1"/>
          <w:sz w:val="24"/>
          <w:szCs w:val="24"/>
        </w:rPr>
        <w:t>Saas</w:t>
      </w:r>
      <w:proofErr w:type="spellEnd"/>
      <w:r w:rsidR="004820A9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: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الحوسبة في كل مكان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توحيد التطبيقات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الشفافية في الاجراءات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الأمنيه</w:t>
      </w:r>
      <w:proofErr w:type="spellEnd"/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الخصوصية بالنسبة للمستخدم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9/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يعتبر تفادي مشاكل تعيين وتوظيف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الإختصاصيين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في مجال تقنية المعلومات من نتائج تطبيق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-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الإستعانة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بالمصادر الخارجية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إدارة العمليات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اعادة هندسة العمليات</w:t>
      </w:r>
    </w:p>
    <w:p w:rsidR="00BE4F9F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منهجية تنفيذ النظم المتكاملة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لادارة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موارد المؤسسات</w:t>
      </w:r>
    </w:p>
    <w:p w:rsidR="00BE4F9F" w:rsidRPr="005B500E" w:rsidRDefault="00BE4F9F" w:rsidP="000F59C3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10/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تتطلب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الإستعانه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بالمصادر الخارجية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آليات للمراقبة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بناء علاقة مع الشريك المستعان به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كل م ذكر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شيء مما ذكر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11/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معظم عقود الاستعانة المصادر الخارجية في ميدان تقنية المعلومات تخص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وظائف الدعم الفني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تطوير البرمجيات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الصيانة في مختلف الميادين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كل م</w:t>
      </w:r>
      <w:r w:rsidR="00BF54E5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</w:t>
      </w:r>
      <w:bookmarkStart w:id="0" w:name="_GoBack"/>
      <w:bookmarkEnd w:id="0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ذكر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12/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لاتعتبر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 فوائد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الإستعانه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بالمصادر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الخارجيه</w:t>
      </w:r>
      <w:proofErr w:type="spellEnd"/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سرعة التجاوب مع السوق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MARKET AGILITY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اتساع نطاق المهارات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الخبره الفنيه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اختلاف التوقعات</w:t>
      </w:r>
    </w:p>
    <w:p w:rsidR="003A3A37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A3A37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13/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لاتعتبر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 عو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ائق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الإستعانه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بالمصادر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الخارجيه</w:t>
      </w:r>
      <w:proofErr w:type="spellEnd"/>
    </w:p>
    <w:p w:rsidR="003A3A37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نقص الخبرات في فهم تطبيقات المنظمه</w:t>
      </w:r>
    </w:p>
    <w:p w:rsidR="003A3A37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إصطدام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الثقافات</w:t>
      </w:r>
    </w:p>
    <w:p w:rsidR="003A3A37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التكاليف المخبأة</w:t>
      </w:r>
    </w:p>
    <w:p w:rsidR="00724825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أفضل الممارسات في ميدان النظم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المتكامله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لإدارة موارد المؤسسات</w:t>
      </w:r>
    </w:p>
    <w:p w:rsidR="001235C4" w:rsidRPr="001235C4" w:rsidRDefault="001235C4" w:rsidP="001235C4">
      <w:pPr>
        <w:ind w:left="-84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14/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في ميدان الـ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 xml:space="preserve">ERP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يتم عادة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الإستعانه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بالمصادر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الخارجيه</w:t>
      </w:r>
      <w:proofErr w:type="spellEnd"/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من الدول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الناميه</w:t>
      </w:r>
      <w:proofErr w:type="spellEnd"/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من الدول الأوروبيه المتقدمه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من اليابان</w:t>
      </w:r>
    </w:p>
    <w:p w:rsidR="00BE4F9F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كل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ماذكر</w:t>
      </w:r>
      <w:proofErr w:type="spellEnd"/>
    </w:p>
    <w:p w:rsidR="00CC1D30" w:rsidRPr="005B500E" w:rsidRDefault="00CC1D30" w:rsidP="00B2668F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3A3A37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15/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لاتعتبر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 المشاكل التي تواجه شركاء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الإستعانه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بمصادر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خارجيه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 دول أخرى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المشاكل المتعلقة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باللغه</w:t>
      </w:r>
      <w:proofErr w:type="spellEnd"/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المشاكل المتعلقة بالكفاءة في فهم منهجية تنفيذ نظم الـ </w:t>
      </w: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ERP</w:t>
      </w:r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المشاكل المتعلقة </w:t>
      </w: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بالثقافه</w:t>
      </w:r>
      <w:proofErr w:type="spellEnd"/>
    </w:p>
    <w:p w:rsidR="00BE4F9F" w:rsidRPr="005B500E" w:rsidRDefault="00BE4F9F" w:rsidP="00996104">
      <w:pPr>
        <w:pStyle w:val="a3"/>
        <w:numPr>
          <w:ilvl w:val="0"/>
          <w:numId w:val="1"/>
        </w:num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المشاكل المتعلقة بالقيم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16/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يعتبر تخفيض تكلفة ملكية البرمجيات من نتائج تطبيق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proofErr w:type="spellStart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-</w:t>
      </w:r>
      <w:proofErr w:type="spellEnd"/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الإستعانه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بالمصادر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>الخارجيه</w:t>
      </w:r>
      <w:proofErr w:type="spellEnd"/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إدارة العمليات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اعادة هندسة العمليات</w:t>
      </w:r>
    </w:p>
    <w:p w:rsidR="00BE4F9F" w:rsidRPr="005B500E" w:rsidRDefault="003A3A37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منهجية تنفيذ النظم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المنكاملة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لاإدارة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موارد المؤسسات</w:t>
      </w:r>
    </w:p>
    <w:p w:rsidR="00BE4F9F" w:rsidRPr="005B500E" w:rsidRDefault="00BE4F9F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CD68F8" w:rsidRPr="005B500E" w:rsidRDefault="003A3A37" w:rsidP="001235C4">
      <w:p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1</w:t>
      </w:r>
      <w:r w:rsidR="001235C4"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</w:rPr>
        <w:t>7</w:t>
      </w: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CD68F8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التحدي الاكبر الذي يواجه </w:t>
      </w:r>
      <w:proofErr w:type="spellStart"/>
      <w:r w:rsidR="00CD68F8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الاستعانه</w:t>
      </w:r>
      <w:proofErr w:type="spellEnd"/>
      <w:r w:rsidR="00CD68F8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بالمصادر الخارجية من دول اخرى في ميدان الـ </w:t>
      </w:r>
      <w:r w:rsidR="00CD68F8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  <w:t>ERP</w:t>
      </w:r>
      <w:r w:rsidR="00CD68F8"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CD68F8" w:rsidRPr="005B500E" w:rsidRDefault="00CD68F8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الثقافة</w:t>
      </w:r>
    </w:p>
    <w:p w:rsidR="00CD68F8" w:rsidRPr="005B500E" w:rsidRDefault="00CD68F8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اللغة</w:t>
      </w:r>
    </w:p>
    <w:p w:rsidR="00CD68F8" w:rsidRPr="005B500E" w:rsidRDefault="00CD68F8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عدم فهم منهجية تنفيذ النظم المتكاملة </w:t>
      </w:r>
      <w:proofErr w:type="spellStart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لادارة</w:t>
      </w:r>
      <w:proofErr w:type="spellEnd"/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 موارد المؤسسات</w:t>
      </w:r>
    </w:p>
    <w:p w:rsidR="00CD68F8" w:rsidRPr="005B500E" w:rsidRDefault="00CD68F8" w:rsidP="00996104">
      <w:pPr>
        <w:pStyle w:val="a3"/>
        <w:numPr>
          <w:ilvl w:val="0"/>
          <w:numId w:val="1"/>
        </w:numPr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كفاءة الشركة في فهم النظم المطبقة بالمنظمة</w:t>
      </w:r>
    </w:p>
    <w:p w:rsidR="00724825" w:rsidRPr="005B500E" w:rsidRDefault="00724825" w:rsidP="00BF54E5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C21F38" w:rsidRDefault="00C21F38" w:rsidP="00C21F38">
      <w:pPr>
        <w:ind w:left="-625" w:hanging="142"/>
        <w:rPr>
          <w:rFonts w:asciiTheme="minorBidi" w:hAnsiTheme="minorBidi" w:hint="cs"/>
          <w:b/>
          <w:bCs/>
          <w:sz w:val="24"/>
          <w:szCs w:val="24"/>
          <w:rtl/>
        </w:rPr>
      </w:pPr>
      <w:proofErr w:type="spellStart"/>
      <w:r w:rsidRPr="00C21F38">
        <w:rPr>
          <w:rFonts w:asciiTheme="minorBidi" w:hAnsiTheme="minorBidi" w:hint="cs"/>
          <w:b/>
          <w:bCs/>
          <w:sz w:val="24"/>
          <w:szCs w:val="24"/>
          <w:shd w:val="clear" w:color="auto" w:fill="F6F6F6"/>
          <w:rtl/>
        </w:rPr>
        <w:t>18\</w:t>
      </w:r>
      <w:proofErr w:type="spellEnd"/>
      <w:r w:rsidRPr="00C21F38">
        <w:rPr>
          <w:rFonts w:asciiTheme="minorBidi" w:hAnsiTheme="minorBidi" w:hint="cs"/>
          <w:b/>
          <w:bCs/>
          <w:sz w:val="24"/>
          <w:szCs w:val="24"/>
          <w:shd w:val="clear" w:color="auto" w:fill="F6F6F6"/>
          <w:rtl/>
        </w:rPr>
        <w:t xml:space="preserve"> </w:t>
      </w:r>
      <w:r w:rsidR="004820A9" w:rsidRPr="00C21F38">
        <w:rPr>
          <w:rFonts w:asciiTheme="minorBidi" w:hAnsiTheme="minorBidi"/>
          <w:b/>
          <w:bCs/>
          <w:sz w:val="24"/>
          <w:szCs w:val="24"/>
          <w:shd w:val="clear" w:color="auto" w:fill="F6F6F6"/>
          <w:rtl/>
        </w:rPr>
        <w:t>لا يعتبر من افضل الممارسات في الاستعانة بالمصادر الخارجية</w:t>
      </w:r>
    </w:p>
    <w:p w:rsidR="000F59C3" w:rsidRPr="00C21F38" w:rsidRDefault="00C21F38" w:rsidP="00C21F38">
      <w:pPr>
        <w:ind w:left="-625" w:hanging="142"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shd w:val="clear" w:color="auto" w:fill="F6F6F6"/>
          <w:rtl/>
        </w:rPr>
        <w:t>-</w:t>
      </w:r>
      <w:proofErr w:type="spellStart"/>
      <w:r w:rsidR="004820A9" w:rsidRPr="00C21F38">
        <w:rPr>
          <w:rFonts w:asciiTheme="minorBidi" w:hAnsiTheme="minorBidi"/>
          <w:b/>
          <w:bCs/>
          <w:sz w:val="24"/>
          <w:szCs w:val="24"/>
          <w:shd w:val="clear" w:color="auto" w:fill="F6F6F6"/>
          <w:rtl/>
        </w:rPr>
        <w:t>الحوكمه</w:t>
      </w:r>
      <w:proofErr w:type="spellEnd"/>
      <w:r w:rsidR="004820A9" w:rsidRPr="00C21F38">
        <w:rPr>
          <w:rFonts w:asciiTheme="minorBidi" w:hAnsiTheme="minorBidi"/>
          <w:b/>
          <w:bCs/>
          <w:sz w:val="24"/>
          <w:szCs w:val="24"/>
          <w:shd w:val="clear" w:color="auto" w:fill="F6F6F6"/>
        </w:rPr>
        <w:t xml:space="preserve"> Governance</w:t>
      </w:r>
      <w:r w:rsidR="004820A9" w:rsidRPr="00C21F38">
        <w:rPr>
          <w:rFonts w:asciiTheme="minorBidi" w:hAnsiTheme="minorBidi"/>
          <w:b/>
          <w:bCs/>
          <w:sz w:val="24"/>
          <w:szCs w:val="24"/>
        </w:rPr>
        <w:br/>
      </w:r>
      <w:proofErr w:type="spellStart"/>
      <w:r w:rsidRPr="00C21F38">
        <w:rPr>
          <w:rFonts w:asciiTheme="minorBidi" w:hAnsiTheme="minorBidi" w:hint="cs"/>
          <w:b/>
          <w:bCs/>
          <w:sz w:val="24"/>
          <w:szCs w:val="24"/>
          <w:shd w:val="clear" w:color="auto" w:fill="F6F6F6"/>
          <w:rtl/>
        </w:rPr>
        <w:t>-</w:t>
      </w:r>
      <w:proofErr w:type="spellEnd"/>
      <w:r w:rsidRPr="00C21F38">
        <w:rPr>
          <w:rFonts w:asciiTheme="minorBidi" w:hAnsiTheme="minorBidi" w:hint="cs"/>
          <w:b/>
          <w:bCs/>
          <w:sz w:val="24"/>
          <w:szCs w:val="24"/>
          <w:shd w:val="clear" w:color="auto" w:fill="F6F6F6"/>
          <w:rtl/>
        </w:rPr>
        <w:t xml:space="preserve"> </w:t>
      </w:r>
      <w:r w:rsidR="004820A9" w:rsidRPr="00C21F38">
        <w:rPr>
          <w:rFonts w:asciiTheme="minorBidi" w:hAnsiTheme="minorBidi"/>
          <w:b/>
          <w:bCs/>
          <w:sz w:val="24"/>
          <w:szCs w:val="24"/>
          <w:shd w:val="clear" w:color="auto" w:fill="F6F6F6"/>
          <w:rtl/>
        </w:rPr>
        <w:t>المسائلة</w:t>
      </w:r>
      <w:r w:rsidR="004820A9" w:rsidRPr="00C21F38">
        <w:rPr>
          <w:rFonts w:asciiTheme="minorBidi" w:hAnsiTheme="minorBidi"/>
          <w:b/>
          <w:bCs/>
          <w:sz w:val="24"/>
          <w:szCs w:val="24"/>
        </w:rPr>
        <w:br/>
      </w:r>
      <w:proofErr w:type="spellStart"/>
      <w:r w:rsidRPr="00C21F38">
        <w:rPr>
          <w:rFonts w:asciiTheme="minorBidi" w:hAnsiTheme="minorBidi" w:hint="cs"/>
          <w:b/>
          <w:bCs/>
          <w:sz w:val="24"/>
          <w:szCs w:val="24"/>
          <w:shd w:val="clear" w:color="auto" w:fill="F6F6F6"/>
          <w:rtl/>
        </w:rPr>
        <w:t>-</w:t>
      </w:r>
      <w:proofErr w:type="spellEnd"/>
      <w:r w:rsidRPr="00C21F38">
        <w:rPr>
          <w:rFonts w:asciiTheme="minorBidi" w:hAnsiTheme="minorBidi" w:hint="cs"/>
          <w:b/>
          <w:bCs/>
          <w:sz w:val="24"/>
          <w:szCs w:val="24"/>
          <w:shd w:val="clear" w:color="auto" w:fill="F6F6F6"/>
          <w:rtl/>
        </w:rPr>
        <w:t xml:space="preserve"> </w:t>
      </w:r>
      <w:r w:rsidR="004820A9" w:rsidRPr="00C21F38">
        <w:rPr>
          <w:rFonts w:asciiTheme="minorBidi" w:hAnsiTheme="minorBidi"/>
          <w:b/>
          <w:bCs/>
          <w:sz w:val="24"/>
          <w:szCs w:val="24"/>
          <w:shd w:val="clear" w:color="auto" w:fill="F6F6F6"/>
          <w:rtl/>
        </w:rPr>
        <w:t>تقديم النفعية</w:t>
      </w:r>
      <w:r w:rsidR="004820A9" w:rsidRPr="00C21F38">
        <w:rPr>
          <w:rFonts w:asciiTheme="minorBidi" w:hAnsiTheme="minorBidi"/>
          <w:b/>
          <w:bCs/>
          <w:sz w:val="24"/>
          <w:szCs w:val="24"/>
          <w:shd w:val="clear" w:color="auto" w:fill="F6F6F6"/>
        </w:rPr>
        <w:t xml:space="preserve"> Expediency</w:t>
      </w:r>
      <w:r w:rsidR="004820A9" w:rsidRPr="00C21F38">
        <w:rPr>
          <w:rFonts w:asciiTheme="minorBidi" w:hAnsiTheme="minorBidi"/>
          <w:b/>
          <w:bCs/>
          <w:sz w:val="24"/>
          <w:szCs w:val="24"/>
        </w:rPr>
        <w:br/>
      </w:r>
      <w:proofErr w:type="spellStart"/>
      <w:r w:rsidRPr="00C21F38">
        <w:rPr>
          <w:rFonts w:asciiTheme="minorBidi" w:hAnsiTheme="minorBidi" w:hint="cs"/>
          <w:b/>
          <w:bCs/>
          <w:sz w:val="24"/>
          <w:szCs w:val="24"/>
          <w:u w:val="single"/>
          <w:shd w:val="clear" w:color="auto" w:fill="F6F6F6"/>
          <w:rtl/>
        </w:rPr>
        <w:t>-</w:t>
      </w:r>
      <w:proofErr w:type="spellEnd"/>
      <w:r w:rsidRPr="00C21F38">
        <w:rPr>
          <w:rFonts w:asciiTheme="minorBidi" w:hAnsiTheme="minorBidi" w:hint="cs"/>
          <w:b/>
          <w:bCs/>
          <w:sz w:val="24"/>
          <w:szCs w:val="24"/>
          <w:u w:val="single"/>
          <w:shd w:val="clear" w:color="auto" w:fill="F6F6F6"/>
          <w:rtl/>
        </w:rPr>
        <w:t xml:space="preserve"> </w:t>
      </w:r>
      <w:r w:rsidR="004820A9" w:rsidRPr="00C21F38">
        <w:rPr>
          <w:rFonts w:asciiTheme="minorBidi" w:hAnsiTheme="minorBidi"/>
          <w:b/>
          <w:bCs/>
          <w:sz w:val="24"/>
          <w:szCs w:val="24"/>
          <w:u w:val="single"/>
          <w:shd w:val="clear" w:color="auto" w:fill="F6F6F6"/>
          <w:rtl/>
        </w:rPr>
        <w:t>منهجية تنفيذ النظم المتكاملة لإدارة موارد</w:t>
      </w:r>
      <w:r w:rsidR="009F3D7A" w:rsidRPr="00C21F38">
        <w:rPr>
          <w:rFonts w:asciiTheme="minorBidi" w:hAnsiTheme="minorBidi"/>
          <w:b/>
          <w:bCs/>
          <w:sz w:val="24"/>
          <w:szCs w:val="24"/>
          <w:u w:val="single"/>
        </w:rPr>
        <w:t xml:space="preserve"> </w:t>
      </w:r>
      <w:r w:rsidR="004820A9" w:rsidRPr="00C21F38">
        <w:rPr>
          <w:rFonts w:asciiTheme="minorBidi" w:hAnsiTheme="minorBidi"/>
          <w:b/>
          <w:bCs/>
          <w:sz w:val="24"/>
          <w:szCs w:val="24"/>
          <w:u w:val="single"/>
          <w:shd w:val="clear" w:color="auto" w:fill="F6F6F6"/>
          <w:rtl/>
        </w:rPr>
        <w:t>المؤسسات</w:t>
      </w:r>
      <w:r w:rsidR="004820A9" w:rsidRPr="00C21F38">
        <w:rPr>
          <w:rStyle w:val="apple-converted-space"/>
          <w:rFonts w:asciiTheme="minorBidi" w:hAnsiTheme="minorBidi"/>
          <w:b/>
          <w:bCs/>
          <w:sz w:val="24"/>
          <w:szCs w:val="24"/>
          <w:shd w:val="clear" w:color="auto" w:fill="F6F6F6"/>
        </w:rPr>
        <w:t> </w:t>
      </w:r>
      <w:r w:rsidR="009F3D7A" w:rsidRPr="00C21F38">
        <w:rPr>
          <w:rFonts w:asciiTheme="minorBidi" w:hAnsiTheme="minorBidi"/>
          <w:b/>
          <w:bCs/>
          <w:sz w:val="24"/>
          <w:szCs w:val="24"/>
        </w:rPr>
        <w:br/>
      </w:r>
      <w:r w:rsidR="004820A9" w:rsidRPr="00C21F38">
        <w:rPr>
          <w:rFonts w:asciiTheme="minorBidi" w:hAnsiTheme="minorBidi"/>
          <w:b/>
          <w:bCs/>
          <w:sz w:val="24"/>
          <w:szCs w:val="24"/>
        </w:rPr>
        <w:br/>
      </w:r>
      <w:r w:rsidRPr="00C21F38">
        <w:rPr>
          <w:rFonts w:asciiTheme="minorBidi" w:hAnsiTheme="minorBidi" w:hint="cs"/>
          <w:b/>
          <w:bCs/>
          <w:sz w:val="24"/>
          <w:szCs w:val="24"/>
          <w:shd w:val="clear" w:color="auto" w:fill="F6F6F6"/>
          <w:rtl/>
        </w:rPr>
        <w:t>19\</w:t>
      </w:r>
      <w:r w:rsidR="004820A9" w:rsidRPr="00C21F38">
        <w:rPr>
          <w:rFonts w:asciiTheme="minorBidi" w:hAnsiTheme="minorBidi"/>
          <w:b/>
          <w:bCs/>
          <w:sz w:val="24"/>
          <w:szCs w:val="24"/>
          <w:shd w:val="clear" w:color="auto" w:fill="F6F6F6"/>
          <w:rtl/>
        </w:rPr>
        <w:t>لا يعتبر من الاتجاهات الحديثة في الاستعانة بمصادر خارجية في ميدان تقنية المعلومات</w:t>
      </w:r>
      <w:r w:rsidR="004820A9" w:rsidRPr="00C21F38">
        <w:rPr>
          <w:rFonts w:asciiTheme="minorBidi" w:hAnsiTheme="minorBidi"/>
          <w:b/>
          <w:bCs/>
          <w:sz w:val="24"/>
          <w:szCs w:val="24"/>
        </w:rPr>
        <w:br/>
      </w:r>
      <w:proofErr w:type="spellStart"/>
      <w:r w:rsidRPr="00C21F38">
        <w:rPr>
          <w:rFonts w:asciiTheme="minorBidi" w:hAnsiTheme="minorBidi" w:hint="cs"/>
          <w:b/>
          <w:bCs/>
          <w:sz w:val="24"/>
          <w:szCs w:val="24"/>
          <w:shd w:val="clear" w:color="auto" w:fill="F6F6F6"/>
          <w:rtl/>
        </w:rPr>
        <w:t>-</w:t>
      </w:r>
      <w:proofErr w:type="spellEnd"/>
      <w:r w:rsidRPr="00C21F38">
        <w:rPr>
          <w:rFonts w:asciiTheme="minorBidi" w:hAnsiTheme="minorBidi" w:hint="cs"/>
          <w:b/>
          <w:bCs/>
          <w:sz w:val="24"/>
          <w:szCs w:val="24"/>
          <w:shd w:val="clear" w:color="auto" w:fill="F6F6F6"/>
          <w:rtl/>
        </w:rPr>
        <w:t xml:space="preserve"> </w:t>
      </w:r>
      <w:r w:rsidR="004820A9" w:rsidRPr="00C21F38">
        <w:rPr>
          <w:rFonts w:asciiTheme="minorBidi" w:hAnsiTheme="minorBidi"/>
          <w:b/>
          <w:bCs/>
          <w:sz w:val="24"/>
          <w:szCs w:val="24"/>
          <w:shd w:val="clear" w:color="auto" w:fill="F6F6F6"/>
          <w:rtl/>
        </w:rPr>
        <w:t>تحسين الجودة</w:t>
      </w:r>
      <w:r w:rsidR="004820A9" w:rsidRPr="00C21F38">
        <w:rPr>
          <w:rFonts w:asciiTheme="minorBidi" w:hAnsiTheme="minorBidi"/>
          <w:b/>
          <w:bCs/>
          <w:sz w:val="24"/>
          <w:szCs w:val="24"/>
        </w:rPr>
        <w:br/>
      </w:r>
      <w:proofErr w:type="spellStart"/>
      <w:r w:rsidRPr="00C21F38">
        <w:rPr>
          <w:rFonts w:asciiTheme="minorBidi" w:hAnsiTheme="minorBidi" w:hint="cs"/>
          <w:b/>
          <w:bCs/>
          <w:sz w:val="24"/>
          <w:szCs w:val="24"/>
          <w:shd w:val="clear" w:color="auto" w:fill="F6F6F6"/>
          <w:rtl/>
        </w:rPr>
        <w:t>-</w:t>
      </w:r>
      <w:proofErr w:type="spellEnd"/>
      <w:r w:rsidRPr="00C21F38">
        <w:rPr>
          <w:rFonts w:asciiTheme="minorBidi" w:hAnsiTheme="minorBidi" w:hint="cs"/>
          <w:b/>
          <w:bCs/>
          <w:sz w:val="24"/>
          <w:szCs w:val="24"/>
          <w:shd w:val="clear" w:color="auto" w:fill="F6F6F6"/>
          <w:rtl/>
        </w:rPr>
        <w:t xml:space="preserve"> </w:t>
      </w:r>
      <w:r w:rsidR="004820A9" w:rsidRPr="00C21F38">
        <w:rPr>
          <w:rFonts w:asciiTheme="minorBidi" w:hAnsiTheme="minorBidi"/>
          <w:b/>
          <w:bCs/>
          <w:sz w:val="24"/>
          <w:szCs w:val="24"/>
          <w:shd w:val="clear" w:color="auto" w:fill="F6F6F6"/>
          <w:rtl/>
        </w:rPr>
        <w:t>تخفيض التكلفة</w:t>
      </w:r>
      <w:r w:rsidR="004820A9" w:rsidRPr="00C21F38">
        <w:rPr>
          <w:rFonts w:asciiTheme="minorBidi" w:hAnsiTheme="minorBidi"/>
          <w:b/>
          <w:bCs/>
          <w:sz w:val="24"/>
          <w:szCs w:val="24"/>
        </w:rPr>
        <w:br/>
      </w:r>
      <w:proofErr w:type="spellStart"/>
      <w:r w:rsidRPr="00C21F38">
        <w:rPr>
          <w:rFonts w:asciiTheme="minorBidi" w:hAnsiTheme="minorBidi" w:hint="cs"/>
          <w:b/>
          <w:bCs/>
          <w:sz w:val="24"/>
          <w:szCs w:val="24"/>
          <w:shd w:val="clear" w:color="auto" w:fill="F6F6F6"/>
          <w:rtl/>
        </w:rPr>
        <w:t>-</w:t>
      </w:r>
      <w:proofErr w:type="spellEnd"/>
      <w:r w:rsidRPr="00C21F38">
        <w:rPr>
          <w:rFonts w:asciiTheme="minorBidi" w:hAnsiTheme="minorBidi" w:hint="cs"/>
          <w:b/>
          <w:bCs/>
          <w:sz w:val="24"/>
          <w:szCs w:val="24"/>
          <w:shd w:val="clear" w:color="auto" w:fill="F6F6F6"/>
          <w:rtl/>
        </w:rPr>
        <w:t xml:space="preserve"> </w:t>
      </w:r>
      <w:r w:rsidR="004820A9" w:rsidRPr="00C21F38">
        <w:rPr>
          <w:rFonts w:asciiTheme="minorBidi" w:hAnsiTheme="minorBidi"/>
          <w:b/>
          <w:bCs/>
          <w:sz w:val="24"/>
          <w:szCs w:val="24"/>
          <w:shd w:val="clear" w:color="auto" w:fill="F6F6F6"/>
          <w:rtl/>
        </w:rPr>
        <w:t>زيادة السرعة</w:t>
      </w:r>
      <w:r w:rsidR="004820A9" w:rsidRPr="00C21F38">
        <w:rPr>
          <w:rFonts w:asciiTheme="minorBidi" w:hAnsiTheme="minorBidi"/>
          <w:b/>
          <w:bCs/>
          <w:sz w:val="24"/>
          <w:szCs w:val="24"/>
        </w:rPr>
        <w:br/>
      </w:r>
      <w:proofErr w:type="spellStart"/>
      <w:r w:rsidRPr="00C21F38">
        <w:rPr>
          <w:rFonts w:asciiTheme="minorBidi" w:hAnsiTheme="minorBidi" w:hint="cs"/>
          <w:b/>
          <w:bCs/>
          <w:sz w:val="24"/>
          <w:szCs w:val="24"/>
          <w:u w:val="single"/>
          <w:shd w:val="clear" w:color="auto" w:fill="F6F6F6"/>
          <w:rtl/>
        </w:rPr>
        <w:t>-</w:t>
      </w:r>
      <w:proofErr w:type="spellEnd"/>
      <w:r w:rsidRPr="00C21F38">
        <w:rPr>
          <w:rFonts w:asciiTheme="minorBidi" w:hAnsiTheme="minorBidi" w:hint="cs"/>
          <w:b/>
          <w:bCs/>
          <w:sz w:val="24"/>
          <w:szCs w:val="24"/>
          <w:u w:val="single"/>
          <w:shd w:val="clear" w:color="auto" w:fill="F6F6F6"/>
          <w:rtl/>
        </w:rPr>
        <w:t xml:space="preserve"> </w:t>
      </w:r>
      <w:r w:rsidR="004820A9" w:rsidRPr="00C21F38">
        <w:rPr>
          <w:rFonts w:asciiTheme="minorBidi" w:hAnsiTheme="minorBidi"/>
          <w:b/>
          <w:bCs/>
          <w:sz w:val="24"/>
          <w:szCs w:val="24"/>
          <w:u w:val="single"/>
          <w:shd w:val="clear" w:color="auto" w:fill="F6F6F6"/>
          <w:rtl/>
        </w:rPr>
        <w:t>تطبيق منهجيات فعالة في تنفيذ مشاريع تقنية المعلومات</w:t>
      </w:r>
    </w:p>
    <w:p w:rsidR="009F3D7A" w:rsidRDefault="009F3D7A" w:rsidP="00C21F38">
      <w:pPr>
        <w:ind w:left="-625" w:hanging="142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9F3D7A" w:rsidRDefault="00C21F38" w:rsidP="00C21F38">
      <w:pPr>
        <w:ind w:left="-625" w:hanging="142"/>
        <w:rPr>
          <w:rFonts w:asciiTheme="minorBidi" w:hAnsiTheme="minorBidi" w:hint="cs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20\</w:t>
      </w:r>
      <w:r w:rsidR="009F3D7A">
        <w:rPr>
          <w:rFonts w:asciiTheme="minorBidi" w:hAnsiTheme="minorBidi" w:hint="cs"/>
          <w:b/>
          <w:bCs/>
          <w:sz w:val="24"/>
          <w:szCs w:val="24"/>
          <w:rtl/>
        </w:rPr>
        <w:t xml:space="preserve">يعتبر نوعا ن انواع مزودي البرمجيات كخدمة </w:t>
      </w:r>
      <w:proofErr w:type="spellStart"/>
      <w:r w:rsidR="009F3D7A">
        <w:rPr>
          <w:rFonts w:asciiTheme="minorBidi" w:hAnsiTheme="minorBidi"/>
          <w:b/>
          <w:bCs/>
          <w:sz w:val="24"/>
          <w:szCs w:val="24"/>
        </w:rPr>
        <w:t>Saas</w:t>
      </w:r>
      <w:proofErr w:type="spellEnd"/>
      <w:r w:rsidR="009F3D7A">
        <w:rPr>
          <w:rFonts w:asciiTheme="minorBidi" w:hAnsiTheme="minorBidi" w:hint="cs"/>
          <w:b/>
          <w:bCs/>
          <w:sz w:val="24"/>
          <w:szCs w:val="24"/>
          <w:rtl/>
        </w:rPr>
        <w:t xml:space="preserve"> :</w:t>
      </w:r>
    </w:p>
    <w:p w:rsidR="009F3D7A" w:rsidRPr="00C21F38" w:rsidRDefault="009F3D7A" w:rsidP="00C21F38">
      <w:pPr>
        <w:pStyle w:val="a3"/>
        <w:numPr>
          <w:ilvl w:val="0"/>
          <w:numId w:val="21"/>
        </w:numPr>
        <w:ind w:left="-625" w:hanging="142"/>
        <w:rPr>
          <w:rFonts w:asciiTheme="minorBidi" w:hAnsiTheme="minorBidi" w:hint="cs"/>
          <w:b/>
          <w:bCs/>
          <w:sz w:val="24"/>
          <w:szCs w:val="24"/>
          <w:u w:val="single"/>
          <w:rtl/>
        </w:rPr>
      </w:pPr>
      <w:r w:rsidRPr="00C21F38">
        <w:rPr>
          <w:rFonts w:asciiTheme="minorBidi" w:hAnsiTheme="minorBidi" w:hint="cs"/>
          <w:b/>
          <w:bCs/>
          <w:sz w:val="24"/>
          <w:szCs w:val="24"/>
          <w:u w:val="single"/>
          <w:rtl/>
        </w:rPr>
        <w:t xml:space="preserve">مزود خدمة التطبيقات </w:t>
      </w:r>
    </w:p>
    <w:p w:rsidR="009F3D7A" w:rsidRPr="00C21F38" w:rsidRDefault="009F3D7A" w:rsidP="00C21F38">
      <w:pPr>
        <w:pStyle w:val="a3"/>
        <w:numPr>
          <w:ilvl w:val="0"/>
          <w:numId w:val="21"/>
        </w:numPr>
        <w:ind w:left="-625" w:hanging="142"/>
        <w:rPr>
          <w:rFonts w:asciiTheme="minorBidi" w:hAnsiTheme="minorBidi" w:hint="cs"/>
          <w:b/>
          <w:bCs/>
          <w:sz w:val="24"/>
          <w:szCs w:val="24"/>
          <w:rtl/>
        </w:rPr>
      </w:pPr>
      <w:r w:rsidRPr="00C21F38">
        <w:rPr>
          <w:rFonts w:asciiTheme="minorBidi" w:hAnsiTheme="minorBidi" w:hint="cs"/>
          <w:b/>
          <w:bCs/>
          <w:sz w:val="24"/>
          <w:szCs w:val="24"/>
          <w:rtl/>
        </w:rPr>
        <w:t>الترخيص الغير المحدود للبر</w:t>
      </w:r>
      <w:r w:rsidR="00C21F38" w:rsidRPr="00C21F38">
        <w:rPr>
          <w:rFonts w:asciiTheme="minorBidi" w:hAnsiTheme="minorBidi" w:hint="cs"/>
          <w:b/>
          <w:bCs/>
          <w:sz w:val="24"/>
          <w:szCs w:val="24"/>
          <w:rtl/>
        </w:rPr>
        <w:t xml:space="preserve">مجيات </w:t>
      </w:r>
    </w:p>
    <w:p w:rsidR="00C21F38" w:rsidRPr="00C21F38" w:rsidRDefault="00C21F38" w:rsidP="00C21F38">
      <w:pPr>
        <w:pStyle w:val="a3"/>
        <w:numPr>
          <w:ilvl w:val="0"/>
          <w:numId w:val="21"/>
        </w:numPr>
        <w:ind w:left="-625" w:hanging="142"/>
        <w:rPr>
          <w:rFonts w:asciiTheme="minorBidi" w:hAnsiTheme="minorBidi" w:hint="cs"/>
          <w:b/>
          <w:bCs/>
          <w:sz w:val="24"/>
          <w:szCs w:val="24"/>
          <w:rtl/>
        </w:rPr>
      </w:pPr>
      <w:r w:rsidRPr="00C21F38">
        <w:rPr>
          <w:rFonts w:asciiTheme="minorBidi" w:hAnsiTheme="minorBidi" w:hint="cs"/>
          <w:b/>
          <w:bCs/>
          <w:sz w:val="24"/>
          <w:szCs w:val="24"/>
          <w:rtl/>
        </w:rPr>
        <w:t>كل ما ذكر</w:t>
      </w:r>
    </w:p>
    <w:p w:rsidR="00C21F38" w:rsidRPr="00C21F38" w:rsidRDefault="00C21F38" w:rsidP="00C21F38">
      <w:pPr>
        <w:pStyle w:val="a3"/>
        <w:numPr>
          <w:ilvl w:val="0"/>
          <w:numId w:val="21"/>
        </w:numPr>
        <w:ind w:left="-625" w:hanging="142"/>
        <w:rPr>
          <w:rFonts w:asciiTheme="minorBidi" w:hAnsiTheme="minorBidi" w:hint="cs"/>
          <w:b/>
          <w:bCs/>
          <w:sz w:val="24"/>
          <w:szCs w:val="24"/>
          <w:rtl/>
        </w:rPr>
      </w:pPr>
      <w:r w:rsidRPr="00C21F38">
        <w:rPr>
          <w:rFonts w:asciiTheme="minorBidi" w:hAnsiTheme="minorBidi" w:hint="cs"/>
          <w:b/>
          <w:bCs/>
          <w:sz w:val="24"/>
          <w:szCs w:val="24"/>
          <w:rtl/>
        </w:rPr>
        <w:t xml:space="preserve">لاشيء مما ذكر </w:t>
      </w:r>
    </w:p>
    <w:p w:rsidR="00C21F38" w:rsidRPr="009F3D7A" w:rsidRDefault="00C21F38" w:rsidP="009F3D7A">
      <w:pPr>
        <w:ind w:left="-483"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465905" w:rsidRPr="00B2668F" w:rsidRDefault="009D14A1" w:rsidP="00B2668F">
      <w:pPr>
        <w:jc w:val="center"/>
        <w:rPr>
          <w:rFonts w:asciiTheme="minorBidi" w:eastAsia="Arial Unicode MS" w:hAnsiTheme="minorBidi" w:cs="DecoType Naskh Variants"/>
          <w:b/>
          <w:bCs/>
          <w:color w:val="7030A0"/>
          <w:sz w:val="32"/>
          <w:szCs w:val="32"/>
          <w:rtl/>
        </w:rPr>
      </w:pPr>
      <w:r w:rsidRPr="00B2668F">
        <w:rPr>
          <w:rFonts w:asciiTheme="minorBidi" w:eastAsia="Arial Unicode MS" w:hAnsiTheme="minorBidi" w:cs="DecoType Naskh Variants"/>
          <w:b/>
          <w:bCs/>
          <w:color w:val="7030A0"/>
          <w:sz w:val="32"/>
          <w:szCs w:val="32"/>
          <w:rtl/>
        </w:rPr>
        <w:t>المحا</w:t>
      </w:r>
      <w:r w:rsidR="00465905" w:rsidRPr="00B2668F">
        <w:rPr>
          <w:rFonts w:asciiTheme="minorBidi" w:eastAsia="Arial Unicode MS" w:hAnsiTheme="minorBidi" w:cs="DecoType Naskh Variants"/>
          <w:b/>
          <w:bCs/>
          <w:color w:val="7030A0"/>
          <w:sz w:val="32"/>
          <w:szCs w:val="32"/>
          <w:rtl/>
        </w:rPr>
        <w:t xml:space="preserve">ضرة </w:t>
      </w:r>
      <w:r w:rsidR="00F83C84" w:rsidRPr="00B2668F">
        <w:rPr>
          <w:rFonts w:asciiTheme="minorBidi" w:eastAsia="Arial Unicode MS" w:hAnsiTheme="minorBidi" w:cs="DecoType Naskh Variants" w:hint="cs"/>
          <w:b/>
          <w:bCs/>
          <w:color w:val="7030A0"/>
          <w:sz w:val="32"/>
          <w:szCs w:val="32"/>
          <w:rtl/>
        </w:rPr>
        <w:t>الثالثة</w:t>
      </w:r>
      <w:r w:rsidR="003A3A37" w:rsidRPr="00B2668F">
        <w:rPr>
          <w:rFonts w:asciiTheme="minorBidi" w:eastAsia="Arial Unicode MS" w:hAnsiTheme="minorBidi" w:cs="DecoType Naskh Variants"/>
          <w:b/>
          <w:bCs/>
          <w:color w:val="7030A0"/>
          <w:sz w:val="32"/>
          <w:szCs w:val="32"/>
          <w:rtl/>
        </w:rPr>
        <w:t xml:space="preserve"> عشر</w:t>
      </w:r>
    </w:p>
    <w:p w:rsidR="00CC1D30" w:rsidRPr="005B500E" w:rsidRDefault="00CC1D30" w:rsidP="00CC1D30">
      <w:pPr>
        <w:pStyle w:val="a3"/>
        <w:ind w:left="-483"/>
        <w:jc w:val="center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CC1D30" w:rsidRPr="005B500E" w:rsidRDefault="00CC1D30" w:rsidP="00CC1D30">
      <w:p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1/ شرعت المنظمات في عملية تكامل التطبيقات الخاصة بالعملاء</w:t>
      </w:r>
    </w:p>
    <w:p w:rsidR="00CC1D30" w:rsidRPr="005B500E" w:rsidRDefault="00CC1D30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u w:val="single"/>
          <w:rtl/>
        </w:rPr>
        <w:t>في اواخر التسعينات من القرن الماضي</w:t>
      </w:r>
    </w:p>
    <w:p w:rsidR="00CC1D30" w:rsidRPr="005B500E" w:rsidRDefault="00CC1D30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في بداية الستينات من القرن الماضي</w:t>
      </w:r>
    </w:p>
    <w:p w:rsidR="00CC1D30" w:rsidRPr="005B500E" w:rsidRDefault="00CC1D30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في بداية التسعينات من القرن الماضي</w:t>
      </w:r>
    </w:p>
    <w:p w:rsidR="00CC1D30" w:rsidRPr="005B500E" w:rsidRDefault="00CC1D30" w:rsidP="00996104">
      <w:pPr>
        <w:pStyle w:val="a3"/>
        <w:numPr>
          <w:ilvl w:val="0"/>
          <w:numId w:val="1"/>
        </w:numPr>
        <w:ind w:left="-483"/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</w:rPr>
      </w:pPr>
      <w:r w:rsidRPr="005B500E">
        <w:rPr>
          <w:rFonts w:asciiTheme="minorBidi" w:eastAsia="Times New Roman" w:hAnsiTheme="minorBidi"/>
          <w:b/>
          <w:bCs/>
          <w:color w:val="000000" w:themeColor="text1"/>
          <w:sz w:val="24"/>
          <w:szCs w:val="24"/>
          <w:rtl/>
        </w:rPr>
        <w:t>في اواخر الستينات من القرن الماضي</w:t>
      </w:r>
    </w:p>
    <w:p w:rsidR="00CC1D30" w:rsidRPr="005B500E" w:rsidRDefault="00CC1D30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2/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يجب أن يكون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تنفيد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إداره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علاقة العملاء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CRM</w:t>
      </w:r>
    </w:p>
    <w:p w:rsidR="00BE4F9F" w:rsidRPr="005B500E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موجها ومركزا ع العميل</w:t>
      </w:r>
    </w:p>
    <w:p w:rsidR="00BE4F9F" w:rsidRPr="005B500E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موجها إلى العميل ومركزا ع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أسترتيجيات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التسويق</w:t>
      </w:r>
    </w:p>
    <w:p w:rsidR="00BE4F9F" w:rsidRPr="005B500E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موجها إلى العميل ومركزا ع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إسترتيجيات</w:t>
      </w:r>
      <w:proofErr w:type="spellEnd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المنظمه</w:t>
      </w:r>
    </w:p>
    <w:p w:rsidR="00BE4F9F" w:rsidRPr="005B500E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موجها ومركزا ع التكنولوجيا</w:t>
      </w:r>
    </w:p>
    <w:p w:rsidR="00BE4F9F" w:rsidRPr="005B500E" w:rsidRDefault="00BE4F9F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3/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توفير وتقديم الدعم للعملاء من </w:t>
      </w:r>
      <w:proofErr w:type="spellStart"/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أختصاص</w:t>
      </w:r>
      <w:proofErr w:type="spellEnd"/>
    </w:p>
    <w:p w:rsidR="00BE4F9F" w:rsidRPr="005B500E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CRM</w:t>
      </w:r>
    </w:p>
    <w:p w:rsidR="00BE4F9F" w:rsidRPr="005B500E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ERP</w:t>
      </w:r>
    </w:p>
    <w:p w:rsidR="00BE4F9F" w:rsidRPr="005B500E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SCM</w:t>
      </w:r>
    </w:p>
    <w:p w:rsidR="00BE4F9F" w:rsidRPr="005B500E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لا شيء مما سبق</w:t>
      </w:r>
    </w:p>
    <w:p w:rsidR="00BE4F9F" w:rsidRPr="005B500E" w:rsidRDefault="00BE4F9F" w:rsidP="00CC1D30">
      <w:pPr>
        <w:pStyle w:val="a3"/>
        <w:ind w:left="-483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</w:p>
    <w:p w:rsidR="00BE4F9F" w:rsidRPr="005B500E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4/ ل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ا يعتبر نمط من أنماط ادارة سلسلة التموين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</w:rPr>
        <w:t>SCM</w:t>
      </w:r>
    </w:p>
    <w:p w:rsidR="00BE4F9F" w:rsidRPr="005B500E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إدارة سلسلة التموين التشغيلية</w:t>
      </w:r>
    </w:p>
    <w:p w:rsidR="00BE4F9F" w:rsidRPr="005B500E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إدارة سلسلة التموين التحليلية</w:t>
      </w:r>
    </w:p>
    <w:p w:rsidR="00BE4F9F" w:rsidRPr="005B500E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إدارة سلسلة التموين التعاونية</w:t>
      </w:r>
    </w:p>
    <w:p w:rsidR="00BE4F9F" w:rsidRDefault="00CC1D30" w:rsidP="00CC1D30">
      <w:pPr>
        <w:ind w:left="-483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="00BE4F9F" w:rsidRPr="005B500E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  <w:t xml:space="preserve"> إدارة سلسلة التموين التفاعلية</w:t>
      </w:r>
    </w:p>
    <w:p w:rsidR="000F59C3" w:rsidRPr="005B500E" w:rsidRDefault="000F59C3" w:rsidP="009E12A7">
      <w:pPr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5B500E" w:rsidRPr="00F83C84" w:rsidRDefault="005B500E" w:rsidP="00CC1D30">
      <w:pPr>
        <w:ind w:left="-483"/>
        <w:rPr>
          <w:rFonts w:ascii="Adobe Arabic" w:hAnsi="Adobe Arabic" w:cs="Adobe Arabic"/>
          <w:b/>
          <w:bCs/>
          <w:color w:val="000000" w:themeColor="text1"/>
          <w:sz w:val="24"/>
          <w:szCs w:val="24"/>
          <w:u w:val="single"/>
          <w:rtl/>
        </w:rPr>
      </w:pPr>
    </w:p>
    <w:p w:rsidR="005B500E" w:rsidRPr="00F83C84" w:rsidRDefault="00F83C84" w:rsidP="009E12A7">
      <w:pPr>
        <w:pStyle w:val="a7"/>
        <w:ind w:left="-483" w:hanging="142"/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>
        <w:rPr>
          <w:rFonts w:asciiTheme="minorBidi" w:eastAsia="Arial Unicode MS" w:hAnsiTheme="minorBidi" w:hint="cs"/>
          <w:b/>
          <w:bCs/>
          <w:sz w:val="24"/>
          <w:szCs w:val="24"/>
          <w:rtl/>
        </w:rPr>
        <w:t>5</w:t>
      </w:r>
      <w:r w:rsidR="005B500E" w:rsidRPr="00F83C84">
        <w:rPr>
          <w:rFonts w:asciiTheme="minorBidi" w:eastAsia="Arial Unicode MS" w:hAnsiTheme="minorBidi"/>
          <w:b/>
          <w:bCs/>
          <w:sz w:val="24"/>
          <w:szCs w:val="24"/>
          <w:rtl/>
        </w:rPr>
        <w:t>/</w:t>
      </w:r>
      <w:proofErr w:type="spellEnd"/>
      <w:r w:rsidR="005B500E" w:rsidRPr="00F83C84">
        <w:rPr>
          <w:rFonts w:asciiTheme="minorBidi" w:eastAsia="Arial Unicode MS" w:hAnsiTheme="minorBidi"/>
          <w:b/>
          <w:bCs/>
          <w:sz w:val="24"/>
          <w:szCs w:val="24"/>
          <w:rtl/>
        </w:rPr>
        <w:t xml:space="preserve"> يعتبر اجراء تغييرات على نظام ال </w:t>
      </w:r>
      <w:r w:rsidR="005B500E" w:rsidRPr="00F83C84">
        <w:rPr>
          <w:rFonts w:asciiTheme="minorBidi" w:eastAsia="Arial Unicode MS" w:hAnsiTheme="minorBidi"/>
          <w:b/>
          <w:bCs/>
          <w:sz w:val="24"/>
          <w:szCs w:val="24"/>
          <w:lang w:val="en-AU"/>
        </w:rPr>
        <w:t>ERP</w:t>
      </w:r>
      <w:r w:rsidR="005B500E" w:rsidRPr="00F83C84">
        <w:rPr>
          <w:rFonts w:asciiTheme="minorBidi" w:eastAsia="Arial Unicode MS" w:hAnsiTheme="minorBidi"/>
          <w:b/>
          <w:bCs/>
          <w:sz w:val="24"/>
          <w:szCs w:val="24"/>
          <w:rtl/>
        </w:rPr>
        <w:t xml:space="preserve"> خياراً مثالياُ </w:t>
      </w:r>
    </w:p>
    <w:p w:rsidR="005B500E" w:rsidRPr="00F83C84" w:rsidRDefault="005B500E" w:rsidP="009E12A7">
      <w:pPr>
        <w:pStyle w:val="a7"/>
        <w:numPr>
          <w:ilvl w:val="0"/>
          <w:numId w:val="2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لكل المنظمات وذلك فيما يخص كل إجراءات العمل </w:t>
      </w:r>
    </w:p>
    <w:p w:rsidR="005B500E" w:rsidRPr="00F83C84" w:rsidRDefault="005B500E" w:rsidP="009E12A7">
      <w:pPr>
        <w:pStyle w:val="a7"/>
        <w:numPr>
          <w:ilvl w:val="0"/>
          <w:numId w:val="2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 xml:space="preserve">لبعض المنظمات وذلك فيما يخص كل إجراءات العمل </w:t>
      </w:r>
    </w:p>
    <w:p w:rsidR="005B500E" w:rsidRPr="00F83C84" w:rsidRDefault="005B500E" w:rsidP="009E12A7">
      <w:pPr>
        <w:pStyle w:val="a7"/>
        <w:numPr>
          <w:ilvl w:val="0"/>
          <w:numId w:val="2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</w:rPr>
        <w:t>لكل المنظمات وذلك فيما يخص بعض إجراءات العمل</w:t>
      </w:r>
    </w:p>
    <w:p w:rsidR="005B500E" w:rsidRDefault="005B500E" w:rsidP="009E12A7">
      <w:pPr>
        <w:pStyle w:val="a7"/>
        <w:numPr>
          <w:ilvl w:val="0"/>
          <w:numId w:val="2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</w:rPr>
        <w:t>لبعض المنظمات وذلك فيما يخص بعض إجراءات العمل</w:t>
      </w:r>
    </w:p>
    <w:p w:rsidR="005B500E" w:rsidRPr="00F83C84" w:rsidRDefault="005B500E" w:rsidP="00AE21A7">
      <w:pPr>
        <w:pStyle w:val="a7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AU"/>
        </w:rPr>
      </w:pPr>
    </w:p>
    <w:p w:rsidR="005B500E" w:rsidRPr="00F83C84" w:rsidRDefault="00AE21A7" w:rsidP="009E12A7">
      <w:pPr>
        <w:pStyle w:val="a7"/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lang w:val="en-CA"/>
        </w:rPr>
      </w:pPr>
      <w:proofErr w:type="spellStart"/>
      <w:r>
        <w:rPr>
          <w:rFonts w:asciiTheme="minorBidi" w:eastAsia="Arial Unicode MS" w:hAnsiTheme="minorBidi" w:hint="cs"/>
          <w:b/>
          <w:bCs/>
          <w:color w:val="000000" w:themeColor="text1"/>
          <w:sz w:val="24"/>
          <w:szCs w:val="24"/>
          <w:rtl/>
          <w:lang w:val="en-CA"/>
        </w:rPr>
        <w:t>6</w:t>
      </w:r>
      <w:r w:rsidR="005B500E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CA"/>
        </w:rPr>
        <w:t>/</w:t>
      </w:r>
      <w:proofErr w:type="spellEnd"/>
      <w:r w:rsidR="005B500E"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CA"/>
        </w:rPr>
        <w:t xml:space="preserve"> ليست من الأمور التي تركز عليها إدارة علاقات العملاء </w:t>
      </w:r>
    </w:p>
    <w:p w:rsidR="00F83C84" w:rsidRDefault="005B500E" w:rsidP="009E12A7">
      <w:pPr>
        <w:pStyle w:val="a7"/>
        <w:numPr>
          <w:ilvl w:val="0"/>
          <w:numId w:val="8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CA"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CA"/>
        </w:rPr>
        <w:t xml:space="preserve">استراتيجيه المنظمه           </w:t>
      </w:r>
    </w:p>
    <w:p w:rsidR="00F83C84" w:rsidRDefault="005B500E" w:rsidP="009E12A7">
      <w:pPr>
        <w:pStyle w:val="a7"/>
        <w:numPr>
          <w:ilvl w:val="0"/>
          <w:numId w:val="8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CA"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CA"/>
        </w:rPr>
        <w:t xml:space="preserve">منهجيه الاعمال                 </w:t>
      </w:r>
    </w:p>
    <w:p w:rsidR="00F83C84" w:rsidRDefault="005B500E" w:rsidP="009E12A7">
      <w:pPr>
        <w:pStyle w:val="a7"/>
        <w:numPr>
          <w:ilvl w:val="0"/>
          <w:numId w:val="8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CA"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CA"/>
        </w:rPr>
        <w:t xml:space="preserve">التكنولوجيا               </w:t>
      </w:r>
    </w:p>
    <w:p w:rsidR="005B500E" w:rsidRPr="00F83C84" w:rsidRDefault="005B500E" w:rsidP="009E12A7">
      <w:pPr>
        <w:pStyle w:val="a7"/>
        <w:numPr>
          <w:ilvl w:val="0"/>
          <w:numId w:val="8"/>
        </w:numPr>
        <w:ind w:left="-483" w:hanging="142"/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rtl/>
          <w:lang w:val="en-CA"/>
        </w:rPr>
      </w:pPr>
      <w:r w:rsidRPr="00F83C84">
        <w:rPr>
          <w:rFonts w:asciiTheme="minorBidi" w:eastAsia="Arial Unicode MS" w:hAnsiTheme="minorBidi"/>
          <w:b/>
          <w:bCs/>
          <w:color w:val="000000" w:themeColor="text1"/>
          <w:sz w:val="24"/>
          <w:szCs w:val="24"/>
          <w:u w:val="single"/>
          <w:rtl/>
          <w:lang w:val="en-CA"/>
        </w:rPr>
        <w:t>العلاقات العامه</w:t>
      </w:r>
    </w:p>
    <w:p w:rsidR="008961AC" w:rsidRPr="008961AC" w:rsidRDefault="008961AC" w:rsidP="00AE21A7">
      <w:pPr>
        <w:rPr>
          <w:rFonts w:asciiTheme="minorBidi" w:hAnsiTheme="minorBidi"/>
          <w:b/>
          <w:bCs/>
          <w:sz w:val="24"/>
          <w:szCs w:val="24"/>
          <w:rtl/>
          <w:lang w:val="en-CA"/>
        </w:rPr>
      </w:pPr>
    </w:p>
    <w:p w:rsidR="00B136B9" w:rsidRPr="00C151E7" w:rsidRDefault="00B136B9" w:rsidP="00C151E7">
      <w:pPr>
        <w:ind w:left="-341"/>
        <w:rPr>
          <w:rFonts w:asciiTheme="minorBidi" w:hAnsiTheme="minorBidi"/>
          <w:b/>
          <w:bCs/>
          <w:color w:val="7030A0"/>
          <w:sz w:val="24"/>
          <w:szCs w:val="24"/>
          <w:rtl/>
          <w:lang w:val="en-CA"/>
        </w:rPr>
      </w:pPr>
    </w:p>
    <w:p w:rsidR="00724825" w:rsidRPr="003938FB" w:rsidRDefault="00F83C84" w:rsidP="003938FB">
      <w:pPr>
        <w:pStyle w:val="3"/>
        <w:jc w:val="right"/>
        <w:rPr>
          <w:rFonts w:cs="DecoType Naskh Variants"/>
          <w:color w:val="7030A0"/>
          <w:sz w:val="24"/>
          <w:szCs w:val="24"/>
          <w:rtl/>
        </w:rPr>
      </w:pPr>
      <w:r w:rsidRPr="003938FB">
        <w:rPr>
          <w:rFonts w:cs="DecoType Naskh Variants" w:hint="cs"/>
          <w:color w:val="7030A0"/>
          <w:sz w:val="24"/>
          <w:szCs w:val="24"/>
          <w:rtl/>
        </w:rPr>
        <w:t>سبحان الله وبحمده سبحان الله العظيم</w:t>
      </w:r>
    </w:p>
    <w:p w:rsidR="00F83C84" w:rsidRPr="003938FB" w:rsidRDefault="00F83C84" w:rsidP="003938FB">
      <w:pPr>
        <w:jc w:val="right"/>
        <w:rPr>
          <w:rFonts w:cs="DecoType Naskh Variants"/>
          <w:b/>
          <w:bCs/>
          <w:color w:val="7030A0"/>
          <w:sz w:val="24"/>
          <w:szCs w:val="24"/>
          <w:rtl/>
        </w:rPr>
      </w:pPr>
      <w:r w:rsidRPr="003938FB">
        <w:rPr>
          <w:rFonts w:cs="DecoType Naskh Variants" w:hint="cs"/>
          <w:b/>
          <w:bCs/>
          <w:color w:val="7030A0"/>
          <w:sz w:val="24"/>
          <w:szCs w:val="24"/>
          <w:rtl/>
        </w:rPr>
        <w:t xml:space="preserve">اللهم اجعله صدقه جاريه لجميع اموات المسلمين </w:t>
      </w:r>
    </w:p>
    <w:p w:rsidR="003938FB" w:rsidRPr="003938FB" w:rsidRDefault="00F83C84" w:rsidP="003938FB">
      <w:pPr>
        <w:jc w:val="right"/>
        <w:rPr>
          <w:rFonts w:cs="DecoType Naskh Variants"/>
          <w:b/>
          <w:bCs/>
          <w:color w:val="7030A0"/>
          <w:sz w:val="24"/>
          <w:szCs w:val="24"/>
          <w:rtl/>
        </w:rPr>
      </w:pPr>
      <w:r w:rsidRPr="003938FB">
        <w:rPr>
          <w:rFonts w:cs="DecoType Naskh Variants" w:hint="cs"/>
          <w:b/>
          <w:bCs/>
          <w:color w:val="7030A0"/>
          <w:sz w:val="24"/>
          <w:szCs w:val="24"/>
          <w:rtl/>
        </w:rPr>
        <w:t xml:space="preserve">تم اضافة اسئلة </w:t>
      </w:r>
      <w:proofErr w:type="spellStart"/>
      <w:r w:rsidRPr="003938FB">
        <w:rPr>
          <w:rFonts w:cs="DecoType Naskh Variants" w:hint="cs"/>
          <w:b/>
          <w:bCs/>
          <w:color w:val="7030A0"/>
          <w:sz w:val="24"/>
          <w:szCs w:val="24"/>
          <w:rtl/>
        </w:rPr>
        <w:t>الترم</w:t>
      </w:r>
      <w:proofErr w:type="spellEnd"/>
      <w:r w:rsidRPr="003938FB">
        <w:rPr>
          <w:rFonts w:cs="DecoType Naskh Variants" w:hint="cs"/>
          <w:b/>
          <w:bCs/>
          <w:color w:val="7030A0"/>
          <w:sz w:val="24"/>
          <w:szCs w:val="24"/>
          <w:rtl/>
        </w:rPr>
        <w:t xml:space="preserve"> السابق</w:t>
      </w:r>
      <w:r w:rsidR="00AE21A7">
        <w:rPr>
          <w:rFonts w:cs="DecoType Naskh Variants" w:hint="cs"/>
          <w:b/>
          <w:bCs/>
          <w:color w:val="7030A0"/>
          <w:sz w:val="24"/>
          <w:szCs w:val="24"/>
          <w:rtl/>
        </w:rPr>
        <w:t xml:space="preserve"> وتدقيق</w:t>
      </w:r>
      <w:r w:rsidRPr="003938FB">
        <w:rPr>
          <w:rFonts w:cs="DecoType Naskh Variants" w:hint="cs"/>
          <w:b/>
          <w:bCs/>
          <w:color w:val="7030A0"/>
          <w:sz w:val="24"/>
          <w:szCs w:val="24"/>
          <w:rtl/>
        </w:rPr>
        <w:t xml:space="preserve"> </w:t>
      </w:r>
      <w:r w:rsidR="003938FB" w:rsidRPr="003938FB">
        <w:rPr>
          <w:rFonts w:cs="DecoType Naskh Variants" w:hint="cs"/>
          <w:b/>
          <w:bCs/>
          <w:color w:val="7030A0"/>
          <w:sz w:val="24"/>
          <w:szCs w:val="24"/>
          <w:rtl/>
        </w:rPr>
        <w:t xml:space="preserve">و اعادة تنسيق الملف </w:t>
      </w:r>
    </w:p>
    <w:p w:rsidR="00F83C84" w:rsidRPr="003938FB" w:rsidRDefault="00F83C84" w:rsidP="003938FB">
      <w:pPr>
        <w:jc w:val="right"/>
        <w:rPr>
          <w:rFonts w:cs="DecoType Naskh Variants"/>
          <w:b/>
          <w:bCs/>
          <w:color w:val="7030A0"/>
          <w:sz w:val="24"/>
          <w:szCs w:val="24"/>
        </w:rPr>
      </w:pPr>
      <w:r w:rsidRPr="003938FB">
        <w:rPr>
          <w:rFonts w:cs="DecoType Naskh Variants" w:hint="cs"/>
          <w:b/>
          <w:bCs/>
          <w:color w:val="7030A0"/>
          <w:sz w:val="24"/>
          <w:szCs w:val="24"/>
          <w:rtl/>
        </w:rPr>
        <w:t xml:space="preserve">من قبل اختكم جنون </w:t>
      </w:r>
      <w:proofErr w:type="spellStart"/>
      <w:r w:rsidRPr="003938FB">
        <w:rPr>
          <w:rFonts w:cs="DecoType Naskh Variants" w:hint="cs"/>
          <w:b/>
          <w:bCs/>
          <w:color w:val="7030A0"/>
          <w:sz w:val="24"/>
          <w:szCs w:val="24"/>
          <w:rtl/>
        </w:rPr>
        <w:t>الحياه</w:t>
      </w:r>
      <w:proofErr w:type="spellEnd"/>
      <w:r w:rsidRPr="003938FB">
        <w:rPr>
          <w:rFonts w:cs="DecoType Naskh Variants" w:hint="cs"/>
          <w:b/>
          <w:bCs/>
          <w:color w:val="7030A0"/>
          <w:sz w:val="24"/>
          <w:szCs w:val="24"/>
          <w:rtl/>
        </w:rPr>
        <w:t xml:space="preserve"> </w:t>
      </w:r>
    </w:p>
    <w:sectPr w:rsidR="00F83C84" w:rsidRPr="003938FB" w:rsidSect="003938FB">
      <w:footerReference w:type="default" r:id="rId8"/>
      <w:pgSz w:w="11906" w:h="16838"/>
      <w:pgMar w:top="709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20A9" w:rsidRDefault="004820A9" w:rsidP="006C6E00">
      <w:r>
        <w:separator/>
      </w:r>
    </w:p>
  </w:endnote>
  <w:endnote w:type="continuationSeparator" w:id="0">
    <w:p w:rsidR="004820A9" w:rsidRDefault="004820A9" w:rsidP="006C6E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dobe Arabic">
    <w:altName w:val="Times New Roman"/>
    <w:panose1 w:val="00000000000000000000"/>
    <w:charset w:val="00"/>
    <w:family w:val="roman"/>
    <w:notTrueType/>
    <w:pitch w:val="variable"/>
    <w:sig w:usb0="00000000" w:usb1="8000A04A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20A9" w:rsidRPr="00B136B9" w:rsidRDefault="004820A9">
    <w:pPr>
      <w:pStyle w:val="a5"/>
      <w:jc w:val="right"/>
      <w:rPr>
        <w:rFonts w:ascii="Aharoni" w:hAnsi="Aharoni" w:cs="Aharoni"/>
        <w:sz w:val="30"/>
        <w:szCs w:val="30"/>
      </w:rPr>
    </w:pPr>
    <w:r w:rsidRPr="002D70A7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position:absolute;margin-left:426.9pt;margin-top:12.3pt;width:49.25pt;height:25.45pt;z-index:-251658752">
          <v:imagedata r:id="rId1" o:title="1"/>
        </v:shape>
      </w:pict>
    </w:r>
    <w:sdt>
      <w:sdtPr>
        <w:rPr>
          <w:rFonts w:ascii="Aharoni" w:hAnsi="Aharoni" w:cs="Aharoni"/>
          <w:sz w:val="30"/>
          <w:szCs w:val="30"/>
          <w:rtl/>
        </w:rPr>
        <w:id w:val="-236013911"/>
        <w:docPartObj>
          <w:docPartGallery w:val="Page Numbers (Bottom of Page)"/>
          <w:docPartUnique/>
        </w:docPartObj>
      </w:sdtPr>
      <w:sdtContent>
        <w:r w:rsidRPr="00B136B9">
          <w:rPr>
            <w:rFonts w:ascii="Aharoni" w:hAnsi="Aharoni" w:cs="Aharoni"/>
            <w:sz w:val="30"/>
            <w:szCs w:val="30"/>
          </w:rPr>
          <w:fldChar w:fldCharType="begin"/>
        </w:r>
        <w:r w:rsidRPr="00B136B9">
          <w:rPr>
            <w:rFonts w:ascii="Aharoni" w:hAnsi="Aharoni" w:cs="Aharoni"/>
            <w:sz w:val="30"/>
            <w:szCs w:val="30"/>
          </w:rPr>
          <w:instrText>PAGE   \* MERGEFORMAT</w:instrText>
        </w:r>
        <w:r w:rsidRPr="00B136B9">
          <w:rPr>
            <w:rFonts w:ascii="Aharoni" w:hAnsi="Aharoni" w:cs="Aharoni"/>
            <w:sz w:val="30"/>
            <w:szCs w:val="30"/>
          </w:rPr>
          <w:fldChar w:fldCharType="separate"/>
        </w:r>
        <w:r w:rsidR="00387950" w:rsidRPr="00387950">
          <w:rPr>
            <w:rFonts w:ascii="Aharoni" w:hAnsi="Aharoni" w:cs="Aharoni"/>
            <w:noProof/>
            <w:sz w:val="30"/>
            <w:szCs w:val="30"/>
            <w:rtl/>
            <w:lang w:val="ar-SA"/>
          </w:rPr>
          <w:t>21</w:t>
        </w:r>
        <w:r w:rsidRPr="00B136B9">
          <w:rPr>
            <w:rFonts w:ascii="Aharoni" w:hAnsi="Aharoni" w:cs="Aharoni"/>
            <w:sz w:val="30"/>
            <w:szCs w:val="30"/>
          </w:rPr>
          <w:fldChar w:fldCharType="end"/>
        </w:r>
      </w:sdtContent>
    </w:sdt>
  </w:p>
  <w:p w:rsidR="004820A9" w:rsidRDefault="004820A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20A9" w:rsidRDefault="004820A9" w:rsidP="006C6E00">
      <w:r>
        <w:separator/>
      </w:r>
    </w:p>
  </w:footnote>
  <w:footnote w:type="continuationSeparator" w:id="0">
    <w:p w:rsidR="004820A9" w:rsidRDefault="004820A9" w:rsidP="006C6E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F3603"/>
    <w:multiLevelType w:val="hybridMultilevel"/>
    <w:tmpl w:val="89FAC2F0"/>
    <w:lvl w:ilvl="0" w:tplc="E372138A">
      <w:start w:val="8"/>
      <w:numFmt w:val="bullet"/>
      <w:lvlText w:val="-"/>
      <w:lvlJc w:val="left"/>
      <w:pPr>
        <w:ind w:left="237" w:hanging="360"/>
      </w:pPr>
      <w:rPr>
        <w:rFonts w:ascii="Simplified Arabic" w:eastAsiaTheme="minorHAnsi" w:hAnsi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1">
    <w:nsid w:val="0870731A"/>
    <w:multiLevelType w:val="hybridMultilevel"/>
    <w:tmpl w:val="F4108B6E"/>
    <w:lvl w:ilvl="0" w:tplc="3334AE48">
      <w:start w:val="8"/>
      <w:numFmt w:val="bullet"/>
      <w:lvlText w:val="-"/>
      <w:lvlJc w:val="left"/>
      <w:pPr>
        <w:ind w:left="-123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5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37" w:hanging="360"/>
      </w:pPr>
      <w:rPr>
        <w:rFonts w:ascii="Wingdings" w:hAnsi="Wingdings" w:hint="default"/>
      </w:rPr>
    </w:lvl>
  </w:abstractNum>
  <w:abstractNum w:abstractNumId="2">
    <w:nsid w:val="0BB54A89"/>
    <w:multiLevelType w:val="hybridMultilevel"/>
    <w:tmpl w:val="6A8CD8EC"/>
    <w:lvl w:ilvl="0" w:tplc="38BE2E78">
      <w:start w:val="3"/>
      <w:numFmt w:val="bullet"/>
      <w:lvlText w:val="-"/>
      <w:lvlJc w:val="left"/>
      <w:pPr>
        <w:ind w:left="237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3">
    <w:nsid w:val="12F15F6F"/>
    <w:multiLevelType w:val="hybridMultilevel"/>
    <w:tmpl w:val="C4F45B2E"/>
    <w:lvl w:ilvl="0" w:tplc="38BE2E7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D615A"/>
    <w:multiLevelType w:val="hybridMultilevel"/>
    <w:tmpl w:val="E730A212"/>
    <w:lvl w:ilvl="0" w:tplc="38BE2E7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6032FA"/>
    <w:multiLevelType w:val="hybridMultilevel"/>
    <w:tmpl w:val="88F22708"/>
    <w:lvl w:ilvl="0" w:tplc="3334AE48">
      <w:start w:val="8"/>
      <w:numFmt w:val="bullet"/>
      <w:lvlText w:val="-"/>
      <w:lvlJc w:val="left"/>
      <w:pPr>
        <w:ind w:left="108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6F34F07"/>
    <w:multiLevelType w:val="hybridMultilevel"/>
    <w:tmpl w:val="22A6B894"/>
    <w:lvl w:ilvl="0" w:tplc="38BE2E7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667443"/>
    <w:multiLevelType w:val="hybridMultilevel"/>
    <w:tmpl w:val="FD2C0B30"/>
    <w:lvl w:ilvl="0" w:tplc="B0729166">
      <w:start w:val="1"/>
      <w:numFmt w:val="arabicAbjad"/>
      <w:lvlText w:val=" 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1E6FAC"/>
    <w:multiLevelType w:val="hybridMultilevel"/>
    <w:tmpl w:val="AD8A15A0"/>
    <w:lvl w:ilvl="0" w:tplc="38BE2E7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F41799"/>
    <w:multiLevelType w:val="hybridMultilevel"/>
    <w:tmpl w:val="9F2E58A8"/>
    <w:lvl w:ilvl="0" w:tplc="8026D96C">
      <w:start w:val="1"/>
      <w:numFmt w:val="arabicAbjad"/>
      <w:lvlText w:val=" %1-"/>
      <w:lvlJc w:val="left"/>
      <w:pPr>
        <w:ind w:left="360" w:hanging="360"/>
      </w:pPr>
      <w:rPr>
        <w:rFonts w:hint="default"/>
        <w:b/>
        <w:bCs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A35BD8"/>
    <w:multiLevelType w:val="hybridMultilevel"/>
    <w:tmpl w:val="51F47BF2"/>
    <w:lvl w:ilvl="0" w:tplc="3334AE48">
      <w:start w:val="8"/>
      <w:numFmt w:val="bullet"/>
      <w:lvlText w:val="-"/>
      <w:lvlJc w:val="left"/>
      <w:pPr>
        <w:ind w:left="237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11">
    <w:nsid w:val="518A5688"/>
    <w:multiLevelType w:val="hybridMultilevel"/>
    <w:tmpl w:val="CDFE3D52"/>
    <w:lvl w:ilvl="0" w:tplc="38BE2E7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8033A6"/>
    <w:multiLevelType w:val="hybridMultilevel"/>
    <w:tmpl w:val="3C141D46"/>
    <w:lvl w:ilvl="0" w:tplc="3334AE48">
      <w:start w:val="8"/>
      <w:numFmt w:val="bullet"/>
      <w:lvlText w:val="-"/>
      <w:lvlJc w:val="left"/>
      <w:pPr>
        <w:ind w:left="597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3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57" w:hanging="360"/>
      </w:pPr>
      <w:rPr>
        <w:rFonts w:ascii="Wingdings" w:hAnsi="Wingdings" w:hint="default"/>
      </w:rPr>
    </w:lvl>
  </w:abstractNum>
  <w:abstractNum w:abstractNumId="13">
    <w:nsid w:val="567F0A6B"/>
    <w:multiLevelType w:val="hybridMultilevel"/>
    <w:tmpl w:val="C49047C8"/>
    <w:lvl w:ilvl="0" w:tplc="B0729166">
      <w:start w:val="1"/>
      <w:numFmt w:val="arabicAbjad"/>
      <w:lvlText w:val=" %1-"/>
      <w:lvlJc w:val="left"/>
      <w:pPr>
        <w:ind w:left="1080" w:hanging="360"/>
      </w:pPr>
      <w:rPr>
        <w:rFonts w:hint="default"/>
        <w:lang w:val="en-US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D80596"/>
    <w:multiLevelType w:val="hybridMultilevel"/>
    <w:tmpl w:val="9BA23770"/>
    <w:lvl w:ilvl="0" w:tplc="3334AE48">
      <w:start w:val="8"/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9842D80"/>
    <w:multiLevelType w:val="hybridMultilevel"/>
    <w:tmpl w:val="800A9BFC"/>
    <w:lvl w:ilvl="0" w:tplc="3334AE48">
      <w:start w:val="8"/>
      <w:numFmt w:val="bullet"/>
      <w:lvlText w:val="-"/>
      <w:lvlJc w:val="left"/>
      <w:pPr>
        <w:ind w:left="379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abstractNum w:abstractNumId="16">
    <w:nsid w:val="6A464ABA"/>
    <w:multiLevelType w:val="hybridMultilevel"/>
    <w:tmpl w:val="09B836F0"/>
    <w:lvl w:ilvl="0" w:tplc="38BE2E7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FC3635D"/>
    <w:multiLevelType w:val="hybridMultilevel"/>
    <w:tmpl w:val="4CC21180"/>
    <w:lvl w:ilvl="0" w:tplc="38BE2E7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585D31"/>
    <w:multiLevelType w:val="hybridMultilevel"/>
    <w:tmpl w:val="C3C020D6"/>
    <w:lvl w:ilvl="0" w:tplc="3334AE48">
      <w:start w:val="8"/>
      <w:numFmt w:val="bullet"/>
      <w:lvlText w:val="-"/>
      <w:lvlJc w:val="left"/>
      <w:pPr>
        <w:ind w:left="379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abstractNum w:abstractNumId="19">
    <w:nsid w:val="726E4506"/>
    <w:multiLevelType w:val="hybridMultilevel"/>
    <w:tmpl w:val="99F85832"/>
    <w:lvl w:ilvl="0" w:tplc="3334AE48">
      <w:start w:val="8"/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3606DB"/>
    <w:multiLevelType w:val="hybridMultilevel"/>
    <w:tmpl w:val="3FC613B4"/>
    <w:lvl w:ilvl="0" w:tplc="E372138A">
      <w:start w:val="8"/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560EB1"/>
    <w:multiLevelType w:val="hybridMultilevel"/>
    <w:tmpl w:val="8176FF84"/>
    <w:lvl w:ilvl="0" w:tplc="E372138A">
      <w:start w:val="8"/>
      <w:numFmt w:val="bullet"/>
      <w:lvlText w:val="-"/>
      <w:lvlJc w:val="left"/>
      <w:pPr>
        <w:ind w:left="1440" w:hanging="360"/>
      </w:pPr>
      <w:rPr>
        <w:rFonts w:ascii="Simplified Arabic" w:eastAsiaTheme="minorHAnsi" w:hAnsi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E526FC5"/>
    <w:multiLevelType w:val="hybridMultilevel"/>
    <w:tmpl w:val="6428B9B2"/>
    <w:lvl w:ilvl="0" w:tplc="3334AE48">
      <w:start w:val="8"/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B23C72"/>
    <w:multiLevelType w:val="hybridMultilevel"/>
    <w:tmpl w:val="642C793A"/>
    <w:lvl w:ilvl="0" w:tplc="38BE2E78">
      <w:start w:val="3"/>
      <w:numFmt w:val="bullet"/>
      <w:lvlText w:val="-"/>
      <w:lvlJc w:val="left"/>
      <w:pPr>
        <w:ind w:left="785" w:hanging="360"/>
      </w:pPr>
      <w:rPr>
        <w:rFonts w:ascii="Arial" w:eastAsiaTheme="minorHAnsi" w:hAnsi="Arial" w:cs="Arial" w:hint="default"/>
        <w:color w:val="000000" w:themeColor="text1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5"/>
  </w:num>
  <w:num w:numId="2">
    <w:abstractNumId w:val="17"/>
  </w:num>
  <w:num w:numId="3">
    <w:abstractNumId w:val="8"/>
  </w:num>
  <w:num w:numId="4">
    <w:abstractNumId w:val="4"/>
  </w:num>
  <w:num w:numId="5">
    <w:abstractNumId w:val="16"/>
  </w:num>
  <w:num w:numId="6">
    <w:abstractNumId w:val="3"/>
  </w:num>
  <w:num w:numId="7">
    <w:abstractNumId w:val="11"/>
  </w:num>
  <w:num w:numId="8">
    <w:abstractNumId w:val="6"/>
  </w:num>
  <w:num w:numId="9">
    <w:abstractNumId w:val="7"/>
  </w:num>
  <w:num w:numId="10">
    <w:abstractNumId w:val="9"/>
  </w:num>
  <w:num w:numId="11">
    <w:abstractNumId w:val="15"/>
  </w:num>
  <w:num w:numId="12">
    <w:abstractNumId w:val="13"/>
  </w:num>
  <w:num w:numId="13">
    <w:abstractNumId w:val="18"/>
  </w:num>
  <w:num w:numId="14">
    <w:abstractNumId w:val="23"/>
  </w:num>
  <w:num w:numId="15">
    <w:abstractNumId w:val="10"/>
  </w:num>
  <w:num w:numId="16">
    <w:abstractNumId w:val="12"/>
  </w:num>
  <w:num w:numId="17">
    <w:abstractNumId w:val="14"/>
  </w:num>
  <w:num w:numId="18">
    <w:abstractNumId w:val="22"/>
  </w:num>
  <w:num w:numId="19">
    <w:abstractNumId w:val="19"/>
  </w:num>
  <w:num w:numId="20">
    <w:abstractNumId w:val="20"/>
  </w:num>
  <w:num w:numId="21">
    <w:abstractNumId w:val="0"/>
  </w:num>
  <w:num w:numId="22">
    <w:abstractNumId w:val="21"/>
  </w:num>
  <w:num w:numId="23">
    <w:abstractNumId w:val="2"/>
  </w:num>
  <w:num w:numId="24">
    <w:abstractNumId w:val="1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46CF3"/>
    <w:rsid w:val="00033AE6"/>
    <w:rsid w:val="000466EC"/>
    <w:rsid w:val="000A1E03"/>
    <w:rsid w:val="000A699F"/>
    <w:rsid w:val="000E13FD"/>
    <w:rsid w:val="000F59C3"/>
    <w:rsid w:val="001233AA"/>
    <w:rsid w:val="001235C4"/>
    <w:rsid w:val="0014648D"/>
    <w:rsid w:val="0014672E"/>
    <w:rsid w:val="00167412"/>
    <w:rsid w:val="001F2D7C"/>
    <w:rsid w:val="002275EC"/>
    <w:rsid w:val="00266159"/>
    <w:rsid w:val="002A3D2B"/>
    <w:rsid w:val="002B1588"/>
    <w:rsid w:val="002C5043"/>
    <w:rsid w:val="002D70A7"/>
    <w:rsid w:val="002E47F1"/>
    <w:rsid w:val="00321D37"/>
    <w:rsid w:val="00346CF3"/>
    <w:rsid w:val="0037232C"/>
    <w:rsid w:val="003833DA"/>
    <w:rsid w:val="00385521"/>
    <w:rsid w:val="00387950"/>
    <w:rsid w:val="003938FB"/>
    <w:rsid w:val="003A3A37"/>
    <w:rsid w:val="003A5A8A"/>
    <w:rsid w:val="003C3233"/>
    <w:rsid w:val="003D6AAE"/>
    <w:rsid w:val="00465905"/>
    <w:rsid w:val="00480E28"/>
    <w:rsid w:val="004820A9"/>
    <w:rsid w:val="004B1374"/>
    <w:rsid w:val="004F6CB0"/>
    <w:rsid w:val="00564362"/>
    <w:rsid w:val="005B500E"/>
    <w:rsid w:val="005F58ED"/>
    <w:rsid w:val="00610418"/>
    <w:rsid w:val="00641A74"/>
    <w:rsid w:val="006546AA"/>
    <w:rsid w:val="006639DF"/>
    <w:rsid w:val="00685E72"/>
    <w:rsid w:val="006C526E"/>
    <w:rsid w:val="006C6E00"/>
    <w:rsid w:val="006D67EE"/>
    <w:rsid w:val="00723071"/>
    <w:rsid w:val="00724825"/>
    <w:rsid w:val="00737589"/>
    <w:rsid w:val="00777F78"/>
    <w:rsid w:val="007807B2"/>
    <w:rsid w:val="00784EE3"/>
    <w:rsid w:val="00786938"/>
    <w:rsid w:val="00792B8B"/>
    <w:rsid w:val="007A4448"/>
    <w:rsid w:val="007F718C"/>
    <w:rsid w:val="008155F9"/>
    <w:rsid w:val="00834CE8"/>
    <w:rsid w:val="008415FB"/>
    <w:rsid w:val="008503C9"/>
    <w:rsid w:val="00875AFF"/>
    <w:rsid w:val="008853C9"/>
    <w:rsid w:val="008961AC"/>
    <w:rsid w:val="008B6BE1"/>
    <w:rsid w:val="00913C2E"/>
    <w:rsid w:val="00914A82"/>
    <w:rsid w:val="00950220"/>
    <w:rsid w:val="009661CC"/>
    <w:rsid w:val="00982949"/>
    <w:rsid w:val="00985772"/>
    <w:rsid w:val="00996104"/>
    <w:rsid w:val="009A4D3C"/>
    <w:rsid w:val="009A7F18"/>
    <w:rsid w:val="009C26C8"/>
    <w:rsid w:val="009D14A1"/>
    <w:rsid w:val="009E12A7"/>
    <w:rsid w:val="009F3D7A"/>
    <w:rsid w:val="009F75C6"/>
    <w:rsid w:val="00A139B9"/>
    <w:rsid w:val="00A13A51"/>
    <w:rsid w:val="00A30396"/>
    <w:rsid w:val="00A45028"/>
    <w:rsid w:val="00A50E89"/>
    <w:rsid w:val="00A9007D"/>
    <w:rsid w:val="00AE21A7"/>
    <w:rsid w:val="00AF5D14"/>
    <w:rsid w:val="00AF5FF7"/>
    <w:rsid w:val="00B136B9"/>
    <w:rsid w:val="00B2668F"/>
    <w:rsid w:val="00B2785A"/>
    <w:rsid w:val="00B46CD6"/>
    <w:rsid w:val="00B753BE"/>
    <w:rsid w:val="00BA054A"/>
    <w:rsid w:val="00BC0B8C"/>
    <w:rsid w:val="00BE4F9F"/>
    <w:rsid w:val="00BF54E5"/>
    <w:rsid w:val="00C14621"/>
    <w:rsid w:val="00C151E7"/>
    <w:rsid w:val="00C16987"/>
    <w:rsid w:val="00C21F38"/>
    <w:rsid w:val="00C35E83"/>
    <w:rsid w:val="00C476C6"/>
    <w:rsid w:val="00C72787"/>
    <w:rsid w:val="00C810AC"/>
    <w:rsid w:val="00CB6A6C"/>
    <w:rsid w:val="00CC1D30"/>
    <w:rsid w:val="00CD68F8"/>
    <w:rsid w:val="00D439F6"/>
    <w:rsid w:val="00D856FF"/>
    <w:rsid w:val="00DA2D59"/>
    <w:rsid w:val="00DD4EE6"/>
    <w:rsid w:val="00DD5A96"/>
    <w:rsid w:val="00DF61DA"/>
    <w:rsid w:val="00E5127C"/>
    <w:rsid w:val="00E81B75"/>
    <w:rsid w:val="00EA16AF"/>
    <w:rsid w:val="00EB4C9A"/>
    <w:rsid w:val="00ED36E0"/>
    <w:rsid w:val="00ED5CB2"/>
    <w:rsid w:val="00EE69E3"/>
    <w:rsid w:val="00F17609"/>
    <w:rsid w:val="00F83C84"/>
    <w:rsid w:val="00FC5C4E"/>
    <w:rsid w:val="00FD3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949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CC1D30"/>
    <w:pPr>
      <w:keepNext/>
      <w:ind w:left="-483"/>
      <w:jc w:val="center"/>
      <w:outlineLvl w:val="0"/>
    </w:pPr>
    <w:rPr>
      <w:rFonts w:asciiTheme="minorBidi" w:eastAsia="Arial Unicode MS" w:hAnsiTheme="minorBidi"/>
      <w:color w:val="C0000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724825"/>
    <w:pPr>
      <w:keepNext/>
      <w:ind w:left="-483"/>
      <w:jc w:val="center"/>
      <w:outlineLvl w:val="1"/>
    </w:pPr>
    <w:rPr>
      <w:rFonts w:ascii="Adobe Arabic" w:eastAsia="Arial Unicode MS" w:hAnsi="Adobe Arabic" w:cs="Adobe Arabic"/>
      <w:b/>
      <w:bCs/>
      <w:color w:val="000000" w:themeColor="text1"/>
      <w:sz w:val="40"/>
      <w:szCs w:val="40"/>
    </w:rPr>
  </w:style>
  <w:style w:type="paragraph" w:styleId="3">
    <w:name w:val="heading 3"/>
    <w:basedOn w:val="a"/>
    <w:next w:val="a"/>
    <w:link w:val="3Char"/>
    <w:uiPriority w:val="9"/>
    <w:unhideWhenUsed/>
    <w:qFormat/>
    <w:rsid w:val="00B136B9"/>
    <w:pPr>
      <w:keepNext/>
      <w:tabs>
        <w:tab w:val="left" w:pos="1943"/>
      </w:tabs>
      <w:ind w:left="-625"/>
      <w:jc w:val="center"/>
      <w:outlineLvl w:val="2"/>
    </w:pPr>
    <w:rPr>
      <w:rFonts w:ascii="Adobe Arabic" w:hAnsi="Adobe Arabic" w:cs="Adobe Arabic"/>
      <w:b/>
      <w:bCs/>
      <w:color w:val="000000" w:themeColor="text1"/>
      <w:sz w:val="50"/>
      <w:szCs w:val="50"/>
    </w:rPr>
  </w:style>
  <w:style w:type="paragraph" w:styleId="4">
    <w:name w:val="heading 4"/>
    <w:basedOn w:val="a"/>
    <w:next w:val="a"/>
    <w:link w:val="4Char"/>
    <w:uiPriority w:val="9"/>
    <w:unhideWhenUsed/>
    <w:qFormat/>
    <w:rsid w:val="00BF54E5"/>
    <w:pPr>
      <w:keepNext/>
      <w:ind w:left="-483"/>
      <w:outlineLvl w:val="3"/>
    </w:pPr>
    <w:rPr>
      <w:rFonts w:ascii="Adobe Arabic" w:hAnsi="Adobe Arabic" w:cs="Adobe Arabic"/>
      <w:b/>
      <w:bCs/>
      <w:color w:val="000000" w:themeColor="text1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2949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E5127C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4"/>
    <w:uiPriority w:val="99"/>
    <w:rsid w:val="00E5127C"/>
  </w:style>
  <w:style w:type="paragraph" w:styleId="a5">
    <w:name w:val="footer"/>
    <w:basedOn w:val="a"/>
    <w:link w:val="Char0"/>
    <w:uiPriority w:val="99"/>
    <w:unhideWhenUsed/>
    <w:rsid w:val="006C6E00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basedOn w:val="a0"/>
    <w:link w:val="a5"/>
    <w:uiPriority w:val="99"/>
    <w:rsid w:val="006C6E00"/>
  </w:style>
  <w:style w:type="paragraph" w:styleId="a6">
    <w:name w:val="Balloon Text"/>
    <w:basedOn w:val="a"/>
    <w:link w:val="Char1"/>
    <w:uiPriority w:val="99"/>
    <w:semiHidden/>
    <w:unhideWhenUsed/>
    <w:rsid w:val="006C6E00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6C6E00"/>
    <w:rPr>
      <w:rFonts w:ascii="Tahoma" w:hAnsi="Tahoma" w:cs="Tahoma"/>
      <w:sz w:val="16"/>
      <w:szCs w:val="16"/>
    </w:rPr>
  </w:style>
  <w:style w:type="paragraph" w:styleId="a7">
    <w:name w:val="No Spacing"/>
    <w:link w:val="Char2"/>
    <w:uiPriority w:val="1"/>
    <w:qFormat/>
    <w:rsid w:val="006C6E00"/>
    <w:pPr>
      <w:bidi/>
    </w:pPr>
    <w:rPr>
      <w:rFonts w:eastAsiaTheme="minorEastAsia"/>
    </w:rPr>
  </w:style>
  <w:style w:type="character" w:customStyle="1" w:styleId="Char2">
    <w:name w:val="بلا تباعد Char"/>
    <w:basedOn w:val="a0"/>
    <w:link w:val="a7"/>
    <w:uiPriority w:val="1"/>
    <w:rsid w:val="006C6E00"/>
    <w:rPr>
      <w:rFonts w:eastAsiaTheme="minorEastAsia"/>
    </w:rPr>
  </w:style>
  <w:style w:type="character" w:customStyle="1" w:styleId="apple-converted-space">
    <w:name w:val="apple-converted-space"/>
    <w:basedOn w:val="a0"/>
    <w:rsid w:val="00875AFF"/>
  </w:style>
  <w:style w:type="character" w:customStyle="1" w:styleId="1Char">
    <w:name w:val="عنوان 1 Char"/>
    <w:basedOn w:val="a0"/>
    <w:link w:val="1"/>
    <w:uiPriority w:val="9"/>
    <w:rsid w:val="00CC1D30"/>
    <w:rPr>
      <w:rFonts w:asciiTheme="minorBidi" w:eastAsia="Arial Unicode MS" w:hAnsiTheme="minorBidi"/>
      <w:color w:val="C00000"/>
      <w:sz w:val="28"/>
      <w:szCs w:val="28"/>
    </w:rPr>
  </w:style>
  <w:style w:type="paragraph" w:styleId="a8">
    <w:name w:val="Title"/>
    <w:basedOn w:val="a"/>
    <w:next w:val="a"/>
    <w:link w:val="Char3"/>
    <w:uiPriority w:val="10"/>
    <w:qFormat/>
    <w:rsid w:val="00724825"/>
    <w:pPr>
      <w:ind w:left="-483"/>
      <w:jc w:val="center"/>
    </w:pPr>
    <w:rPr>
      <w:rFonts w:ascii="Adobe Arabic" w:eastAsia="Arial Unicode MS" w:hAnsi="Adobe Arabic" w:cs="Adobe Arabic"/>
      <w:b/>
      <w:bCs/>
      <w:color w:val="000000" w:themeColor="text1"/>
      <w:sz w:val="40"/>
      <w:szCs w:val="40"/>
    </w:rPr>
  </w:style>
  <w:style w:type="character" w:customStyle="1" w:styleId="Char3">
    <w:name w:val="العنوان Char"/>
    <w:basedOn w:val="a0"/>
    <w:link w:val="a8"/>
    <w:uiPriority w:val="10"/>
    <w:rsid w:val="00724825"/>
    <w:rPr>
      <w:rFonts w:ascii="Adobe Arabic" w:eastAsia="Arial Unicode MS" w:hAnsi="Adobe Arabic" w:cs="Adobe Arabic"/>
      <w:b/>
      <w:bCs/>
      <w:color w:val="000000" w:themeColor="text1"/>
      <w:sz w:val="40"/>
      <w:szCs w:val="40"/>
    </w:rPr>
  </w:style>
  <w:style w:type="character" w:customStyle="1" w:styleId="2Char">
    <w:name w:val="عنوان 2 Char"/>
    <w:basedOn w:val="a0"/>
    <w:link w:val="2"/>
    <w:uiPriority w:val="9"/>
    <w:rsid w:val="00724825"/>
    <w:rPr>
      <w:rFonts w:ascii="Adobe Arabic" w:eastAsia="Arial Unicode MS" w:hAnsi="Adobe Arabic" w:cs="Adobe Arabic"/>
      <w:b/>
      <w:bCs/>
      <w:color w:val="000000" w:themeColor="text1"/>
      <w:sz w:val="40"/>
      <w:szCs w:val="40"/>
    </w:rPr>
  </w:style>
  <w:style w:type="character" w:customStyle="1" w:styleId="3Char">
    <w:name w:val="عنوان 3 Char"/>
    <w:basedOn w:val="a0"/>
    <w:link w:val="3"/>
    <w:uiPriority w:val="9"/>
    <w:rsid w:val="00B136B9"/>
    <w:rPr>
      <w:rFonts w:ascii="Adobe Arabic" w:hAnsi="Adobe Arabic" w:cs="Adobe Arabic"/>
      <w:b/>
      <w:bCs/>
      <w:color w:val="000000" w:themeColor="text1"/>
      <w:sz w:val="50"/>
      <w:szCs w:val="50"/>
    </w:rPr>
  </w:style>
  <w:style w:type="character" w:customStyle="1" w:styleId="4Char">
    <w:name w:val="عنوان 4 Char"/>
    <w:basedOn w:val="a0"/>
    <w:link w:val="4"/>
    <w:uiPriority w:val="9"/>
    <w:rsid w:val="00BF54E5"/>
    <w:rPr>
      <w:rFonts w:ascii="Adobe Arabic" w:hAnsi="Adobe Arabic" w:cs="Adobe Arabic"/>
      <w:b/>
      <w:bCs/>
      <w:color w:val="000000" w:themeColor="text1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12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54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94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 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3950</Words>
  <Characters>22521</Characters>
  <Application>Microsoft Office Word</Application>
  <DocSecurity>0</DocSecurity>
  <Lines>187</Lines>
  <Paragraphs>52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żθōz ..</cp:lastModifiedBy>
  <cp:revision>2</cp:revision>
  <cp:lastPrinted>2015-05-02T11:40:00Z</cp:lastPrinted>
  <dcterms:created xsi:type="dcterms:W3CDTF">2015-05-02T11:43:00Z</dcterms:created>
  <dcterms:modified xsi:type="dcterms:W3CDTF">2015-05-02T11:43:00Z</dcterms:modified>
</cp:coreProperties>
</file>