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6C49" w:rsidRDefault="00E1402B" w:rsidP="00E1402B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بسم الله الرحمن الرحيم</w:t>
      </w:r>
    </w:p>
    <w:p w:rsidR="00E1402B" w:rsidRDefault="00E1402B" w:rsidP="00163E39">
      <w:pPr>
        <w:rPr>
          <w:b/>
          <w:bCs/>
          <w:rtl/>
        </w:rPr>
      </w:pPr>
    </w:p>
    <w:p w:rsidR="00E1402B" w:rsidRDefault="00E1402B" w:rsidP="00E1402B">
      <w:pPr>
        <w:pStyle w:val="a3"/>
        <w:numPr>
          <w:ilvl w:val="0"/>
          <w:numId w:val="13"/>
        </w:numPr>
        <w:rPr>
          <w:b/>
          <w:bCs/>
        </w:rPr>
      </w:pPr>
      <w:r w:rsidRPr="00E1402B">
        <w:rPr>
          <w:rFonts w:hint="cs"/>
          <w:b/>
          <w:bCs/>
          <w:rtl/>
        </w:rPr>
        <w:t xml:space="preserve">نظراً لكثرة الأسئلة حول نمط وطريقة الامتحان احب ابلغ الجميع بأن الطريقة لن تخرج عن الأمثلة اللي تم النقاش حولها في المحاضرات </w:t>
      </w:r>
      <w:proofErr w:type="gramStart"/>
      <w:r w:rsidRPr="00E1402B">
        <w:rPr>
          <w:rFonts w:hint="cs"/>
          <w:b/>
          <w:bCs/>
          <w:rtl/>
        </w:rPr>
        <w:t>المباشرة .</w:t>
      </w:r>
      <w:proofErr w:type="gramEnd"/>
    </w:p>
    <w:p w:rsidR="005D115D" w:rsidRPr="00E1402B" w:rsidRDefault="005D115D" w:rsidP="005D115D">
      <w:pPr>
        <w:pStyle w:val="a3"/>
        <w:rPr>
          <w:b/>
          <w:bCs/>
          <w:rtl/>
        </w:rPr>
      </w:pPr>
    </w:p>
    <w:p w:rsidR="00E1402B" w:rsidRPr="005D115D" w:rsidRDefault="00E1402B" w:rsidP="005D115D">
      <w:pPr>
        <w:pStyle w:val="a3"/>
        <w:numPr>
          <w:ilvl w:val="0"/>
          <w:numId w:val="13"/>
        </w:numPr>
        <w:rPr>
          <w:b/>
          <w:bCs/>
        </w:rPr>
      </w:pPr>
      <w:r w:rsidRPr="00E1402B">
        <w:rPr>
          <w:rFonts w:hint="cs"/>
          <w:b/>
          <w:bCs/>
          <w:rtl/>
        </w:rPr>
        <w:t xml:space="preserve">وحتى تكون الأمور أكثر وضوح سبق وقلت انه اذا وجد سؤال كمثال فلا بد ان </w:t>
      </w:r>
      <w:r w:rsidR="005D115D">
        <w:rPr>
          <w:rFonts w:hint="cs"/>
          <w:b/>
          <w:bCs/>
          <w:rtl/>
        </w:rPr>
        <w:t xml:space="preserve">يكون هو أو قريب منه في </w:t>
      </w:r>
      <w:proofErr w:type="gramStart"/>
      <w:r w:rsidR="005D115D">
        <w:rPr>
          <w:rFonts w:hint="cs"/>
          <w:b/>
          <w:bCs/>
          <w:rtl/>
        </w:rPr>
        <w:t>الامتحان,,</w:t>
      </w:r>
      <w:proofErr w:type="gramEnd"/>
      <w:r w:rsidR="005D115D">
        <w:rPr>
          <w:rFonts w:hint="cs"/>
          <w:b/>
          <w:bCs/>
          <w:rtl/>
        </w:rPr>
        <w:t xml:space="preserve"> </w:t>
      </w:r>
      <w:r w:rsidRPr="00E1402B">
        <w:rPr>
          <w:rFonts w:hint="cs"/>
          <w:b/>
          <w:bCs/>
          <w:rtl/>
        </w:rPr>
        <w:t xml:space="preserve">فلو تطرقنا لمصدر من مصادر القانون فبلا شك ان الامتحان سيشمل هذا المصدر او غيره . واذا ناقشنا البطلان المطلق مثلاً فسيكون محل سؤال هو او البطلان النسبي وهكذا وبإمكانكم تقيسوا على </w:t>
      </w:r>
      <w:proofErr w:type="gramStart"/>
      <w:r w:rsidRPr="00E1402B">
        <w:rPr>
          <w:rFonts w:hint="cs"/>
          <w:b/>
          <w:bCs/>
          <w:rtl/>
        </w:rPr>
        <w:t>بقية  الأسئلة</w:t>
      </w:r>
      <w:proofErr w:type="gramEnd"/>
      <w:r w:rsidRPr="00E1402B">
        <w:rPr>
          <w:rFonts w:hint="cs"/>
          <w:b/>
          <w:bCs/>
          <w:rtl/>
        </w:rPr>
        <w:t xml:space="preserve">. </w:t>
      </w:r>
      <w:r w:rsidR="005D115D">
        <w:rPr>
          <w:rFonts w:hint="cs"/>
          <w:b/>
          <w:bCs/>
          <w:rtl/>
        </w:rPr>
        <w:t xml:space="preserve">إجمالاً </w:t>
      </w:r>
      <w:r w:rsidRPr="005D115D">
        <w:rPr>
          <w:rFonts w:hint="cs"/>
          <w:b/>
          <w:bCs/>
          <w:rtl/>
        </w:rPr>
        <w:t xml:space="preserve">الامتحان بشكل عموما موزع على النحو </w:t>
      </w:r>
      <w:proofErr w:type="gramStart"/>
      <w:r w:rsidRPr="005D115D">
        <w:rPr>
          <w:rFonts w:hint="cs"/>
          <w:b/>
          <w:bCs/>
          <w:rtl/>
        </w:rPr>
        <w:t xml:space="preserve">التالي </w:t>
      </w:r>
      <w:r w:rsidR="005D115D">
        <w:rPr>
          <w:rFonts w:hint="cs"/>
          <w:b/>
          <w:bCs/>
          <w:rtl/>
        </w:rPr>
        <w:t>:</w:t>
      </w:r>
      <w:proofErr w:type="gramEnd"/>
    </w:p>
    <w:p w:rsidR="00E1402B" w:rsidRPr="00E1402B" w:rsidRDefault="00E1402B" w:rsidP="00E1402B">
      <w:pPr>
        <w:pStyle w:val="a3"/>
        <w:rPr>
          <w:rFonts w:hint="cs"/>
          <w:b/>
          <w:bCs/>
          <w:rtl/>
        </w:rPr>
      </w:pPr>
    </w:p>
    <w:p w:rsidR="005D115D" w:rsidRDefault="005D115D" w:rsidP="00E1402B">
      <w:pPr>
        <w:pStyle w:val="a3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26% على مفهوم القانون التجاري ومصادره وأسباب وجودة</w:t>
      </w:r>
    </w:p>
    <w:p w:rsidR="00AC6C49" w:rsidRDefault="005D115D" w:rsidP="005D115D">
      <w:pPr>
        <w:pStyle w:val="a3"/>
        <w:rPr>
          <w:b/>
          <w:bCs/>
          <w:rtl/>
        </w:rPr>
      </w:pPr>
      <w:r>
        <w:rPr>
          <w:rFonts w:hint="cs"/>
          <w:b/>
          <w:bCs/>
          <w:rtl/>
        </w:rPr>
        <w:t xml:space="preserve">24% على الأعمال التجارية </w:t>
      </w:r>
      <w:r w:rsidR="00E1402B" w:rsidRPr="00E1402B">
        <w:rPr>
          <w:rFonts w:hint="cs"/>
          <w:b/>
          <w:bCs/>
          <w:rtl/>
        </w:rPr>
        <w:t xml:space="preserve"> </w:t>
      </w:r>
    </w:p>
    <w:p w:rsidR="005D115D" w:rsidRDefault="005D115D" w:rsidP="005D115D">
      <w:pPr>
        <w:pStyle w:val="a3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18% على التاجر </w:t>
      </w:r>
      <w:proofErr w:type="spellStart"/>
      <w:r>
        <w:rPr>
          <w:rFonts w:hint="cs"/>
          <w:b/>
          <w:bCs/>
          <w:rtl/>
        </w:rPr>
        <w:t>وإلتزماته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5D115D" w:rsidRDefault="005D115D" w:rsidP="005D115D">
      <w:pPr>
        <w:pStyle w:val="a3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32% على الشركات </w:t>
      </w:r>
    </w:p>
    <w:p w:rsidR="005D115D" w:rsidRDefault="005D115D" w:rsidP="005D115D">
      <w:pPr>
        <w:pStyle w:val="a3"/>
        <w:rPr>
          <w:b/>
          <w:bCs/>
          <w:rtl/>
        </w:rPr>
      </w:pPr>
    </w:p>
    <w:p w:rsidR="005D115D" w:rsidRPr="005D115D" w:rsidRDefault="005D115D" w:rsidP="00942AE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وهنا إعادة للأسئلة اللي تمت مناقشتها في المحاضرات المباشرة مع تمنياتي للجميع بالتوفيق والنجاح </w:t>
      </w:r>
    </w:p>
    <w:p w:rsidR="00AC6C49" w:rsidRPr="00AC6C49" w:rsidRDefault="00AC6C49" w:rsidP="00AC6C49">
      <w:pPr>
        <w:ind w:left="720"/>
      </w:pPr>
    </w:p>
    <w:p w:rsidR="00000000" w:rsidRPr="00163E39" w:rsidRDefault="00942AE9" w:rsidP="00163E39">
      <w:pPr>
        <w:numPr>
          <w:ilvl w:val="0"/>
          <w:numId w:val="1"/>
        </w:numPr>
      </w:pPr>
      <w:r w:rsidRPr="00163E39">
        <w:rPr>
          <w:b/>
          <w:bCs/>
          <w:rtl/>
        </w:rPr>
        <w:t xml:space="preserve">الاعتماد على نوع </w:t>
      </w:r>
      <w:proofErr w:type="gramStart"/>
      <w:r w:rsidRPr="00163E39">
        <w:rPr>
          <w:b/>
          <w:bCs/>
          <w:rtl/>
        </w:rPr>
        <w:t>( العمل</w:t>
      </w:r>
      <w:proofErr w:type="gramEnd"/>
      <w:r w:rsidRPr="00163E39">
        <w:rPr>
          <w:b/>
          <w:bCs/>
          <w:rtl/>
        </w:rPr>
        <w:t xml:space="preserve"> ) في تحديد هل العمل تجاري أم لا هو إعمال لمبدأ: </w:t>
      </w:r>
    </w:p>
    <w:p w:rsidR="00163E39" w:rsidRPr="00163E39" w:rsidRDefault="00163E39" w:rsidP="00163E39">
      <w:pPr>
        <w:rPr>
          <w:rtl/>
        </w:rPr>
      </w:pPr>
      <w:r w:rsidRPr="00163E39">
        <w:rPr>
          <w:rtl/>
        </w:rPr>
        <w:t>(أ)</w:t>
      </w:r>
      <w:r w:rsidRPr="00163E39">
        <w:rPr>
          <w:rtl/>
        </w:rPr>
        <w:tab/>
        <w:t xml:space="preserve">النظرية الذاتية </w:t>
      </w:r>
      <w:r w:rsidRPr="00163E39">
        <w:rPr>
          <w:rtl/>
        </w:rPr>
        <w:tab/>
      </w:r>
      <w:r w:rsidRPr="00163E39">
        <w:rPr>
          <w:rtl/>
        </w:rPr>
        <w:tab/>
      </w:r>
      <w:r w:rsidRPr="00163E39">
        <w:rPr>
          <w:rtl/>
        </w:rPr>
        <w:tab/>
      </w:r>
      <w:r w:rsidRPr="00163E39">
        <w:rPr>
          <w:rtl/>
        </w:rPr>
        <w:tab/>
      </w:r>
      <w:r w:rsidRPr="00163E39">
        <w:rPr>
          <w:rtl/>
        </w:rPr>
        <w:tab/>
      </w:r>
      <w:r w:rsidRPr="00163E39">
        <w:rPr>
          <w:rtl/>
        </w:rPr>
        <w:tab/>
      </w:r>
    </w:p>
    <w:p w:rsidR="00163E39" w:rsidRPr="00163E39" w:rsidRDefault="00163E39" w:rsidP="00163E39">
      <w:pPr>
        <w:rPr>
          <w:rtl/>
        </w:rPr>
      </w:pPr>
      <w:r w:rsidRPr="00163E39">
        <w:rPr>
          <w:rtl/>
        </w:rPr>
        <w:t>(ب)</w:t>
      </w:r>
      <w:r w:rsidRPr="00163E39">
        <w:rPr>
          <w:rtl/>
        </w:rPr>
        <w:tab/>
        <w:t xml:space="preserve">نظرية التداول  </w:t>
      </w:r>
    </w:p>
    <w:p w:rsidR="00163E39" w:rsidRPr="00163E39" w:rsidRDefault="00163E39" w:rsidP="00163E39">
      <w:pPr>
        <w:rPr>
          <w:rtl/>
        </w:rPr>
      </w:pPr>
      <w:r w:rsidRPr="00163E39">
        <w:rPr>
          <w:u w:val="single"/>
          <w:rtl/>
        </w:rPr>
        <w:t>(ج)</w:t>
      </w:r>
      <w:r w:rsidRPr="00163E39">
        <w:rPr>
          <w:u w:val="single"/>
          <w:rtl/>
        </w:rPr>
        <w:tab/>
        <w:t xml:space="preserve">النظرية الموضوعية  </w:t>
      </w:r>
    </w:p>
    <w:p w:rsidR="00163E39" w:rsidRPr="00163E39" w:rsidRDefault="00163E39" w:rsidP="00163E39">
      <w:pPr>
        <w:rPr>
          <w:rtl/>
        </w:rPr>
      </w:pPr>
      <w:r w:rsidRPr="00163E39">
        <w:rPr>
          <w:rtl/>
        </w:rPr>
        <w:t>(د)</w:t>
      </w:r>
      <w:r w:rsidRPr="00163E39">
        <w:rPr>
          <w:rtl/>
        </w:rPr>
        <w:tab/>
        <w:t>نظرية المقاولة</w:t>
      </w:r>
    </w:p>
    <w:p w:rsidR="00163E39" w:rsidRPr="00163E39" w:rsidRDefault="00163E39" w:rsidP="00163E39">
      <w:pPr>
        <w:rPr>
          <w:rtl/>
        </w:rPr>
      </w:pPr>
      <w:r w:rsidRPr="00163E39">
        <w:rPr>
          <w:rtl/>
        </w:rPr>
        <w:t> </w:t>
      </w:r>
    </w:p>
    <w:p w:rsidR="00000000" w:rsidRPr="00163E39" w:rsidRDefault="00942AE9" w:rsidP="00163E39">
      <w:pPr>
        <w:numPr>
          <w:ilvl w:val="0"/>
          <w:numId w:val="2"/>
        </w:numPr>
        <w:rPr>
          <w:rtl/>
        </w:rPr>
      </w:pPr>
      <w:r w:rsidRPr="00163E39">
        <w:rPr>
          <w:b/>
          <w:bCs/>
          <w:rtl/>
        </w:rPr>
        <w:t>إ</w:t>
      </w:r>
      <w:r w:rsidRPr="00163E39">
        <w:rPr>
          <w:b/>
          <w:bCs/>
          <w:rtl/>
        </w:rPr>
        <w:t>ذا حدث تعارض بين قاعدتين عرفيتين فانه يجب تغليب</w:t>
      </w:r>
    </w:p>
    <w:p w:rsidR="00163E39" w:rsidRPr="00163E39" w:rsidRDefault="00163E39" w:rsidP="00163E39">
      <w:pPr>
        <w:rPr>
          <w:rtl/>
        </w:rPr>
      </w:pPr>
      <w:r w:rsidRPr="00163E39">
        <w:rPr>
          <w:rtl/>
        </w:rPr>
        <w:t>(أ)</w:t>
      </w:r>
      <w:r w:rsidRPr="00163E39">
        <w:rPr>
          <w:rtl/>
        </w:rPr>
        <w:tab/>
        <w:t>العرف الإقليمي</w:t>
      </w:r>
      <w:r w:rsidRPr="00163E39">
        <w:rPr>
          <w:rtl/>
        </w:rPr>
        <w:tab/>
      </w:r>
      <w:r w:rsidRPr="00163E39">
        <w:rPr>
          <w:rtl/>
        </w:rPr>
        <w:tab/>
      </w:r>
      <w:r w:rsidRPr="00163E39">
        <w:rPr>
          <w:rtl/>
        </w:rPr>
        <w:tab/>
      </w:r>
    </w:p>
    <w:p w:rsidR="00163E39" w:rsidRPr="00163E39" w:rsidRDefault="00163E39" w:rsidP="00163E39">
      <w:pPr>
        <w:rPr>
          <w:rtl/>
        </w:rPr>
      </w:pPr>
      <w:r w:rsidRPr="00163E39">
        <w:rPr>
          <w:rtl/>
        </w:rPr>
        <w:t>(ب)</w:t>
      </w:r>
      <w:r w:rsidRPr="00163E39">
        <w:rPr>
          <w:rtl/>
        </w:rPr>
        <w:tab/>
        <w:t>العرف الدولي</w:t>
      </w:r>
    </w:p>
    <w:p w:rsidR="00163E39" w:rsidRPr="00163E39" w:rsidRDefault="00163E39" w:rsidP="00163E39">
      <w:pPr>
        <w:rPr>
          <w:rtl/>
        </w:rPr>
      </w:pPr>
      <w:r w:rsidRPr="00163E39">
        <w:rPr>
          <w:u w:val="single"/>
          <w:rtl/>
        </w:rPr>
        <w:t>(</w:t>
      </w:r>
      <w:proofErr w:type="gramStart"/>
      <w:r w:rsidRPr="00163E39">
        <w:rPr>
          <w:u w:val="single"/>
          <w:rtl/>
        </w:rPr>
        <w:t xml:space="preserve">ج)   </w:t>
      </w:r>
      <w:proofErr w:type="gramEnd"/>
      <w:r w:rsidRPr="00163E39">
        <w:rPr>
          <w:u w:val="single"/>
          <w:rtl/>
        </w:rPr>
        <w:t xml:space="preserve">  العرف الخاص</w:t>
      </w:r>
    </w:p>
    <w:p w:rsidR="00163E39" w:rsidRPr="00163E39" w:rsidRDefault="00163E39" w:rsidP="00163E39">
      <w:pPr>
        <w:rPr>
          <w:rtl/>
        </w:rPr>
      </w:pPr>
      <w:r w:rsidRPr="00163E39">
        <w:rPr>
          <w:rtl/>
        </w:rPr>
        <w:t>(د)</w:t>
      </w:r>
      <w:r w:rsidRPr="00163E39">
        <w:rPr>
          <w:rtl/>
        </w:rPr>
        <w:tab/>
        <w:t>العرف العام</w:t>
      </w:r>
    </w:p>
    <w:p w:rsidR="00163E39" w:rsidRPr="00163E39" w:rsidRDefault="00163E39" w:rsidP="00163E39">
      <w:pPr>
        <w:rPr>
          <w:rtl/>
        </w:rPr>
      </w:pPr>
      <w:r w:rsidRPr="00163E39">
        <w:rPr>
          <w:b/>
          <w:bCs/>
          <w:rtl/>
        </w:rPr>
        <w:t> </w:t>
      </w:r>
    </w:p>
    <w:p w:rsidR="00000000" w:rsidRPr="00163E39" w:rsidRDefault="00942AE9" w:rsidP="00163E39">
      <w:pPr>
        <w:numPr>
          <w:ilvl w:val="0"/>
          <w:numId w:val="3"/>
        </w:numPr>
        <w:rPr>
          <w:rtl/>
        </w:rPr>
      </w:pPr>
      <w:r w:rsidRPr="00163E39">
        <w:rPr>
          <w:b/>
          <w:bCs/>
          <w:rtl/>
        </w:rPr>
        <w:t xml:space="preserve"> </w:t>
      </w:r>
      <w:r w:rsidRPr="00163E39">
        <w:rPr>
          <w:b/>
          <w:bCs/>
          <w:rtl/>
        </w:rPr>
        <w:t xml:space="preserve">سبب اعتبار الأعمال المتعلقة بالاستغلال الزراعي عملا مدنياً </w:t>
      </w:r>
    </w:p>
    <w:p w:rsidR="00163E39" w:rsidRPr="00163E39" w:rsidRDefault="00163E39" w:rsidP="00163E39">
      <w:pPr>
        <w:rPr>
          <w:rtl/>
        </w:rPr>
      </w:pPr>
      <w:r w:rsidRPr="00163E39">
        <w:rPr>
          <w:rtl/>
        </w:rPr>
        <w:t>(أ)</w:t>
      </w:r>
      <w:r w:rsidRPr="00163E39">
        <w:rPr>
          <w:rtl/>
        </w:rPr>
        <w:tab/>
        <w:t xml:space="preserve">لعدم وجود عنصر المضاربة        </w:t>
      </w:r>
      <w:r w:rsidRPr="00163E39">
        <w:rPr>
          <w:rtl/>
        </w:rPr>
        <w:tab/>
      </w:r>
      <w:r w:rsidRPr="00163E39">
        <w:rPr>
          <w:rtl/>
        </w:rPr>
        <w:tab/>
      </w:r>
      <w:r w:rsidRPr="00163E39">
        <w:rPr>
          <w:rtl/>
        </w:rPr>
        <w:tab/>
      </w:r>
    </w:p>
    <w:p w:rsidR="00163E39" w:rsidRPr="00163E39" w:rsidRDefault="00163E39" w:rsidP="00163E39">
      <w:pPr>
        <w:rPr>
          <w:rtl/>
        </w:rPr>
      </w:pPr>
      <w:r w:rsidRPr="00163E39">
        <w:rPr>
          <w:rtl/>
        </w:rPr>
        <w:t>(ب)</w:t>
      </w:r>
      <w:r w:rsidRPr="00163E39">
        <w:rPr>
          <w:rtl/>
        </w:rPr>
        <w:tab/>
        <w:t xml:space="preserve">لعدم توافر عنصر المقاولة    </w:t>
      </w:r>
    </w:p>
    <w:p w:rsidR="00163E39" w:rsidRPr="00163E39" w:rsidRDefault="00163E39" w:rsidP="00163E39">
      <w:pPr>
        <w:rPr>
          <w:rtl/>
        </w:rPr>
      </w:pPr>
      <w:r w:rsidRPr="00163E39">
        <w:rPr>
          <w:rtl/>
        </w:rPr>
        <w:t xml:space="preserve"> (ج)</w:t>
      </w:r>
      <w:r w:rsidRPr="00163E39">
        <w:rPr>
          <w:rtl/>
        </w:rPr>
        <w:tab/>
        <w:t xml:space="preserve">لغياب عنصر المشروع المنظم </w:t>
      </w:r>
    </w:p>
    <w:p w:rsidR="00163E39" w:rsidRPr="00163E39" w:rsidRDefault="00163E39" w:rsidP="00163E39">
      <w:pPr>
        <w:rPr>
          <w:rtl/>
        </w:rPr>
      </w:pPr>
      <w:r w:rsidRPr="00163E39">
        <w:rPr>
          <w:rtl/>
        </w:rPr>
        <w:t xml:space="preserve">(د) </w:t>
      </w:r>
      <w:r w:rsidRPr="00163E39">
        <w:rPr>
          <w:u w:val="single"/>
          <w:rtl/>
        </w:rPr>
        <w:tab/>
        <w:t xml:space="preserve">لعدم وجود شرط الشراء     </w:t>
      </w:r>
    </w:p>
    <w:p w:rsidR="00163E39" w:rsidRPr="00163E39" w:rsidRDefault="00163E39" w:rsidP="00163E39">
      <w:pPr>
        <w:rPr>
          <w:rtl/>
        </w:rPr>
      </w:pPr>
      <w:r w:rsidRPr="00163E39">
        <w:rPr>
          <w:rtl/>
        </w:rPr>
        <w:t> </w:t>
      </w:r>
    </w:p>
    <w:p w:rsidR="00163E39" w:rsidRPr="00163E39" w:rsidRDefault="00163E39" w:rsidP="00163E39">
      <w:pPr>
        <w:rPr>
          <w:rtl/>
        </w:rPr>
      </w:pPr>
      <w:r w:rsidRPr="00163E39">
        <w:rPr>
          <w:b/>
          <w:bCs/>
          <w:rtl/>
        </w:rPr>
        <w:t> </w:t>
      </w:r>
    </w:p>
    <w:p w:rsidR="00163E39" w:rsidRPr="00163E39" w:rsidRDefault="00163E39" w:rsidP="00163E39">
      <w:pPr>
        <w:rPr>
          <w:rtl/>
        </w:rPr>
      </w:pPr>
      <w:r w:rsidRPr="00163E39">
        <w:t> </w:t>
      </w:r>
    </w:p>
    <w:p w:rsidR="00000000" w:rsidRPr="00F661EA" w:rsidRDefault="00942AE9" w:rsidP="00F661EA">
      <w:pPr>
        <w:numPr>
          <w:ilvl w:val="0"/>
          <w:numId w:val="4"/>
        </w:numPr>
      </w:pPr>
      <w:r w:rsidRPr="00F661EA">
        <w:rPr>
          <w:b/>
          <w:bCs/>
          <w:rtl/>
        </w:rPr>
        <w:lastRenderedPageBreak/>
        <w:t>المرض الذي يصيب جزء من عقل الشخص فيصبح لا يميز بين التصرفات النافعة أو المضرة لمصلحته هو تعريف</w:t>
      </w:r>
    </w:p>
    <w:p w:rsidR="00F661EA" w:rsidRPr="00F661EA" w:rsidRDefault="00F661EA" w:rsidP="00F661EA">
      <w:pPr>
        <w:rPr>
          <w:rtl/>
        </w:rPr>
      </w:pPr>
      <w:r w:rsidRPr="00F661EA">
        <w:rPr>
          <w:rtl/>
        </w:rPr>
        <w:t>(أ)</w:t>
      </w:r>
      <w:r w:rsidRPr="00F661EA">
        <w:rPr>
          <w:rtl/>
        </w:rPr>
        <w:tab/>
        <w:t xml:space="preserve">الجنون   </w:t>
      </w:r>
      <w:r w:rsidRPr="00F661EA">
        <w:rPr>
          <w:rtl/>
        </w:rPr>
        <w:tab/>
      </w:r>
    </w:p>
    <w:p w:rsidR="00F661EA" w:rsidRPr="00F661EA" w:rsidRDefault="00F661EA" w:rsidP="00F661EA">
      <w:pPr>
        <w:rPr>
          <w:rtl/>
        </w:rPr>
      </w:pPr>
      <w:r w:rsidRPr="00F661EA">
        <w:rPr>
          <w:rtl/>
        </w:rPr>
        <w:t>(ب)</w:t>
      </w:r>
      <w:r w:rsidRPr="00F661EA">
        <w:rPr>
          <w:rtl/>
        </w:rPr>
        <w:tab/>
        <w:t xml:space="preserve">السفه </w:t>
      </w:r>
    </w:p>
    <w:p w:rsidR="00F661EA" w:rsidRPr="00F661EA" w:rsidRDefault="00F661EA" w:rsidP="00F661EA">
      <w:pPr>
        <w:rPr>
          <w:rtl/>
        </w:rPr>
      </w:pPr>
      <w:r w:rsidRPr="00F661EA">
        <w:rPr>
          <w:rtl/>
        </w:rPr>
        <w:t>(</w:t>
      </w:r>
      <w:proofErr w:type="gramStart"/>
      <w:r w:rsidRPr="00F661EA">
        <w:rPr>
          <w:rtl/>
        </w:rPr>
        <w:t xml:space="preserve">ج)  </w:t>
      </w:r>
      <w:r w:rsidR="00942AE9">
        <w:rPr>
          <w:rtl/>
        </w:rPr>
        <w:tab/>
      </w:r>
      <w:proofErr w:type="gramEnd"/>
      <w:r w:rsidRPr="00F661EA">
        <w:rPr>
          <w:rtl/>
        </w:rPr>
        <w:t xml:space="preserve"> الغفلة   </w:t>
      </w:r>
    </w:p>
    <w:p w:rsidR="00F661EA" w:rsidRPr="00F661EA" w:rsidRDefault="00F661EA" w:rsidP="00F661EA">
      <w:pPr>
        <w:rPr>
          <w:rtl/>
        </w:rPr>
      </w:pPr>
      <w:r w:rsidRPr="00F661EA">
        <w:rPr>
          <w:u w:val="single"/>
          <w:rtl/>
        </w:rPr>
        <w:t xml:space="preserve">(د) </w:t>
      </w:r>
      <w:r w:rsidRPr="00F661EA">
        <w:rPr>
          <w:u w:val="single"/>
          <w:rtl/>
        </w:rPr>
        <w:tab/>
        <w:t xml:space="preserve">العته  </w:t>
      </w:r>
    </w:p>
    <w:p w:rsidR="00F661EA" w:rsidRPr="00F661EA" w:rsidRDefault="00F661EA" w:rsidP="00F661EA">
      <w:pPr>
        <w:rPr>
          <w:rtl/>
        </w:rPr>
      </w:pPr>
      <w:r w:rsidRPr="00F661EA">
        <w:rPr>
          <w:rtl/>
        </w:rPr>
        <w:t> </w:t>
      </w:r>
    </w:p>
    <w:p w:rsidR="00000000" w:rsidRPr="00F661EA" w:rsidRDefault="00942AE9" w:rsidP="00F661EA">
      <w:pPr>
        <w:numPr>
          <w:ilvl w:val="0"/>
          <w:numId w:val="5"/>
        </w:numPr>
        <w:rPr>
          <w:rtl/>
        </w:rPr>
      </w:pPr>
      <w:r w:rsidRPr="00F661EA">
        <w:rPr>
          <w:b/>
          <w:bCs/>
          <w:rtl/>
        </w:rPr>
        <w:t>الشّركات التي تقوم على أساس الاعتبار الماليّ للشركاء؛ دون النظر إلى أهمّيّة الشّريك أو الثقة به هي:</w:t>
      </w:r>
    </w:p>
    <w:p w:rsidR="00F661EA" w:rsidRPr="00F661EA" w:rsidRDefault="00F661EA" w:rsidP="00F661EA">
      <w:pPr>
        <w:rPr>
          <w:rtl/>
        </w:rPr>
      </w:pPr>
      <w:r w:rsidRPr="00F661EA">
        <w:rPr>
          <w:rtl/>
        </w:rPr>
        <w:t>(أ)</w:t>
      </w:r>
      <w:r w:rsidRPr="00F661EA">
        <w:rPr>
          <w:rtl/>
        </w:rPr>
        <w:tab/>
        <w:t xml:space="preserve">شركات التضامن          </w:t>
      </w:r>
    </w:p>
    <w:p w:rsidR="00F661EA" w:rsidRPr="00F661EA" w:rsidRDefault="00F661EA" w:rsidP="00F661EA">
      <w:pPr>
        <w:rPr>
          <w:rtl/>
        </w:rPr>
      </w:pPr>
      <w:r w:rsidRPr="00F661EA">
        <w:rPr>
          <w:rtl/>
        </w:rPr>
        <w:t>(ب)</w:t>
      </w:r>
      <w:r w:rsidRPr="00F661EA">
        <w:rPr>
          <w:rtl/>
        </w:rPr>
        <w:tab/>
        <w:t xml:space="preserve">شركات الأشخاص              </w:t>
      </w:r>
    </w:p>
    <w:p w:rsidR="00F661EA" w:rsidRPr="00F661EA" w:rsidRDefault="00F661EA" w:rsidP="00F661EA">
      <w:pPr>
        <w:rPr>
          <w:rtl/>
        </w:rPr>
      </w:pPr>
      <w:r w:rsidRPr="00F661EA">
        <w:rPr>
          <w:rtl/>
        </w:rPr>
        <w:t xml:space="preserve">(ج) </w:t>
      </w:r>
      <w:proofErr w:type="gramStart"/>
      <w:r w:rsidR="00942AE9">
        <w:rPr>
          <w:rtl/>
        </w:rPr>
        <w:tab/>
      </w:r>
      <w:r w:rsidRPr="00F661EA">
        <w:rPr>
          <w:rtl/>
        </w:rPr>
        <w:t xml:space="preserve">  الشركات</w:t>
      </w:r>
      <w:proofErr w:type="gramEnd"/>
      <w:r w:rsidRPr="00F661EA">
        <w:rPr>
          <w:rtl/>
        </w:rPr>
        <w:t xml:space="preserve"> المدنية        </w:t>
      </w:r>
    </w:p>
    <w:p w:rsidR="00F661EA" w:rsidRPr="00F661EA" w:rsidRDefault="00F661EA" w:rsidP="00F661EA">
      <w:pPr>
        <w:rPr>
          <w:rtl/>
        </w:rPr>
      </w:pPr>
      <w:r w:rsidRPr="00F661EA">
        <w:rPr>
          <w:u w:val="single"/>
          <w:rtl/>
        </w:rPr>
        <w:t xml:space="preserve">(د) </w:t>
      </w:r>
      <w:r w:rsidRPr="00F661EA">
        <w:rPr>
          <w:u w:val="single"/>
          <w:rtl/>
        </w:rPr>
        <w:tab/>
        <w:t xml:space="preserve"> شركات الأموال          </w:t>
      </w:r>
    </w:p>
    <w:p w:rsidR="00F661EA" w:rsidRPr="00F661EA" w:rsidRDefault="00F661EA" w:rsidP="00F661EA">
      <w:pPr>
        <w:rPr>
          <w:rtl/>
        </w:rPr>
      </w:pPr>
      <w:r w:rsidRPr="00F661EA">
        <w:rPr>
          <w:u w:val="single"/>
          <w:rtl/>
        </w:rPr>
        <w:t xml:space="preserve">   </w:t>
      </w:r>
    </w:p>
    <w:p w:rsidR="00000000" w:rsidRPr="00F661EA" w:rsidRDefault="00942AE9" w:rsidP="00F661EA">
      <w:pPr>
        <w:numPr>
          <w:ilvl w:val="0"/>
          <w:numId w:val="6"/>
        </w:numPr>
        <w:rPr>
          <w:rtl/>
        </w:rPr>
      </w:pPr>
      <w:r w:rsidRPr="00F661EA">
        <w:rPr>
          <w:b/>
          <w:bCs/>
          <w:rtl/>
        </w:rPr>
        <w:t>اتّفاق الشُّركاء على حل الشرك</w:t>
      </w:r>
      <w:r w:rsidRPr="00F661EA">
        <w:rPr>
          <w:b/>
          <w:bCs/>
          <w:rtl/>
        </w:rPr>
        <w:t>ة قبل انقضاء مدتها</w:t>
      </w:r>
    </w:p>
    <w:p w:rsidR="00F661EA" w:rsidRPr="00F661EA" w:rsidRDefault="00F661EA" w:rsidP="00F661EA">
      <w:pPr>
        <w:rPr>
          <w:rtl/>
        </w:rPr>
      </w:pPr>
      <w:r w:rsidRPr="00F661EA">
        <w:rPr>
          <w:rtl/>
        </w:rPr>
        <w:t>(أ)</w:t>
      </w:r>
      <w:r w:rsidRPr="00F661EA">
        <w:rPr>
          <w:rtl/>
        </w:rPr>
        <w:tab/>
        <w:t xml:space="preserve">يعتبر سبباً في اندماج الشركة    </w:t>
      </w:r>
    </w:p>
    <w:p w:rsidR="00F661EA" w:rsidRPr="00F661EA" w:rsidRDefault="00F661EA" w:rsidP="00F661EA">
      <w:pPr>
        <w:rPr>
          <w:rtl/>
        </w:rPr>
      </w:pPr>
      <w:r w:rsidRPr="00F661EA">
        <w:rPr>
          <w:rtl/>
        </w:rPr>
        <w:t>(ب)</w:t>
      </w:r>
      <w:r w:rsidRPr="00F661EA">
        <w:rPr>
          <w:rtl/>
        </w:rPr>
        <w:tab/>
        <w:t xml:space="preserve">يعتبر سبباً في بطلان مطلق لعقد الشركة   </w:t>
      </w:r>
    </w:p>
    <w:p w:rsidR="00F661EA" w:rsidRPr="00F661EA" w:rsidRDefault="00F661EA" w:rsidP="00F661EA">
      <w:pPr>
        <w:rPr>
          <w:rtl/>
        </w:rPr>
      </w:pPr>
      <w:r w:rsidRPr="00F661EA">
        <w:rPr>
          <w:rtl/>
        </w:rPr>
        <w:t>(</w:t>
      </w:r>
      <w:proofErr w:type="gramStart"/>
      <w:r w:rsidRPr="00F661EA">
        <w:rPr>
          <w:rtl/>
        </w:rPr>
        <w:t xml:space="preserve">ج)   </w:t>
      </w:r>
      <w:proofErr w:type="gramEnd"/>
      <w:r w:rsidRPr="00F661EA">
        <w:rPr>
          <w:rtl/>
        </w:rPr>
        <w:t xml:space="preserve"> يعتبر سبباً في بطلان نسبي لعقد الشركة   </w:t>
      </w:r>
    </w:p>
    <w:p w:rsidR="00F661EA" w:rsidRPr="00F661EA" w:rsidRDefault="00F661EA" w:rsidP="00F661EA">
      <w:pPr>
        <w:rPr>
          <w:rtl/>
        </w:rPr>
      </w:pPr>
      <w:r w:rsidRPr="00F661EA">
        <w:rPr>
          <w:u w:val="single"/>
          <w:rtl/>
        </w:rPr>
        <w:t xml:space="preserve">(د) </w:t>
      </w:r>
      <w:r w:rsidRPr="00F661EA">
        <w:rPr>
          <w:u w:val="single"/>
          <w:rtl/>
        </w:rPr>
        <w:tab/>
        <w:t xml:space="preserve">يعتبر سبباً في انقضاء الشركة    </w:t>
      </w:r>
    </w:p>
    <w:p w:rsidR="00F661EA" w:rsidRPr="00F661EA" w:rsidRDefault="00F661EA" w:rsidP="00F661EA">
      <w:pPr>
        <w:rPr>
          <w:rtl/>
        </w:rPr>
      </w:pPr>
      <w:r w:rsidRPr="00F661EA">
        <w:rPr>
          <w:rtl/>
        </w:rPr>
        <w:t> </w:t>
      </w:r>
    </w:p>
    <w:p w:rsidR="00000000" w:rsidRPr="00F661EA" w:rsidRDefault="00942AE9" w:rsidP="00F661EA">
      <w:pPr>
        <w:numPr>
          <w:ilvl w:val="0"/>
          <w:numId w:val="7"/>
        </w:numPr>
      </w:pPr>
      <w:r w:rsidRPr="00F661EA">
        <w:rPr>
          <w:b/>
          <w:bCs/>
          <w:rtl/>
        </w:rPr>
        <w:t>يعتبر بيع الشخص لبضاعه يملكها بمزاد علني عملاً:</w:t>
      </w:r>
    </w:p>
    <w:p w:rsidR="00F661EA" w:rsidRPr="00F661EA" w:rsidRDefault="00F661EA" w:rsidP="00F661EA">
      <w:pPr>
        <w:rPr>
          <w:rtl/>
        </w:rPr>
      </w:pPr>
      <w:r w:rsidRPr="00F661EA">
        <w:rPr>
          <w:rtl/>
        </w:rPr>
        <w:t xml:space="preserve">(أ) تجارياً بطريق </w:t>
      </w:r>
      <w:proofErr w:type="gramStart"/>
      <w:r w:rsidRPr="00F661EA">
        <w:rPr>
          <w:rtl/>
        </w:rPr>
        <w:t>المقاولة .</w:t>
      </w:r>
      <w:proofErr w:type="gramEnd"/>
    </w:p>
    <w:p w:rsidR="00F661EA" w:rsidRPr="00F661EA" w:rsidRDefault="00F661EA" w:rsidP="00F661EA">
      <w:pPr>
        <w:rPr>
          <w:rtl/>
        </w:rPr>
      </w:pPr>
      <w:r w:rsidRPr="00F661EA">
        <w:rPr>
          <w:rtl/>
        </w:rPr>
        <w:t>(ب) تجارياً بطريق تداول الثروات.</w:t>
      </w:r>
    </w:p>
    <w:p w:rsidR="00F661EA" w:rsidRPr="00F661EA" w:rsidRDefault="00F661EA" w:rsidP="00F661EA">
      <w:pPr>
        <w:rPr>
          <w:rtl/>
        </w:rPr>
      </w:pPr>
      <w:r w:rsidRPr="00F661EA">
        <w:rPr>
          <w:rtl/>
        </w:rPr>
        <w:t xml:space="preserve">(ج) تجارياً عن طريق نظرية المضاربة. </w:t>
      </w:r>
    </w:p>
    <w:p w:rsidR="00F661EA" w:rsidRPr="00F661EA" w:rsidRDefault="00F661EA" w:rsidP="00F661EA">
      <w:pPr>
        <w:rPr>
          <w:rtl/>
        </w:rPr>
      </w:pPr>
      <w:r w:rsidRPr="00F661EA">
        <w:rPr>
          <w:u w:val="single"/>
          <w:rtl/>
        </w:rPr>
        <w:t>(د) مدنياً.</w:t>
      </w:r>
    </w:p>
    <w:p w:rsidR="00000000" w:rsidRPr="00F661EA" w:rsidRDefault="00942AE9" w:rsidP="00F661EA">
      <w:pPr>
        <w:numPr>
          <w:ilvl w:val="0"/>
          <w:numId w:val="8"/>
        </w:numPr>
        <w:rPr>
          <w:rtl/>
        </w:rPr>
      </w:pPr>
      <w:r w:rsidRPr="00F661EA">
        <w:rPr>
          <w:b/>
          <w:bCs/>
          <w:rtl/>
        </w:rPr>
        <w:t xml:space="preserve">ان يحل موعد السداد ويتأخر او يمتنع التاجر عن السداد تعريف </w:t>
      </w:r>
      <w:proofErr w:type="spellStart"/>
      <w:r w:rsidRPr="00F661EA">
        <w:rPr>
          <w:b/>
          <w:bCs/>
          <w:rtl/>
        </w:rPr>
        <w:t>لل</w:t>
      </w:r>
      <w:proofErr w:type="spellEnd"/>
      <w:r w:rsidRPr="00F661EA">
        <w:rPr>
          <w:b/>
          <w:bCs/>
          <w:rtl/>
        </w:rPr>
        <w:t xml:space="preserve">...: </w:t>
      </w:r>
    </w:p>
    <w:p w:rsidR="00F661EA" w:rsidRPr="00F661EA" w:rsidRDefault="00F661EA" w:rsidP="00F661EA">
      <w:pPr>
        <w:rPr>
          <w:rtl/>
        </w:rPr>
      </w:pPr>
      <w:r w:rsidRPr="00F661EA">
        <w:rPr>
          <w:rtl/>
        </w:rPr>
        <w:t>(أ) الإعذار.</w:t>
      </w:r>
    </w:p>
    <w:p w:rsidR="00F661EA" w:rsidRPr="00F661EA" w:rsidRDefault="00F661EA" w:rsidP="00F661EA">
      <w:pPr>
        <w:rPr>
          <w:rtl/>
        </w:rPr>
      </w:pPr>
      <w:r w:rsidRPr="00F661EA">
        <w:rPr>
          <w:u w:val="single"/>
          <w:rtl/>
        </w:rPr>
        <w:t>(ب) الإفلاس.</w:t>
      </w:r>
    </w:p>
    <w:p w:rsidR="00F661EA" w:rsidRPr="00F661EA" w:rsidRDefault="00F661EA" w:rsidP="00F661EA">
      <w:pPr>
        <w:rPr>
          <w:rtl/>
        </w:rPr>
      </w:pPr>
      <w:r w:rsidRPr="00F661EA">
        <w:rPr>
          <w:rtl/>
        </w:rPr>
        <w:t xml:space="preserve">(ج) المهلة القضائية. </w:t>
      </w:r>
    </w:p>
    <w:p w:rsidR="00F661EA" w:rsidRPr="00F661EA" w:rsidRDefault="00F661EA" w:rsidP="00F661EA">
      <w:pPr>
        <w:rPr>
          <w:rtl/>
        </w:rPr>
      </w:pPr>
      <w:r w:rsidRPr="00F661EA">
        <w:rPr>
          <w:rtl/>
        </w:rPr>
        <w:t>(د) نظرة الميسرة.</w:t>
      </w:r>
    </w:p>
    <w:p w:rsidR="00000000" w:rsidRPr="00F661EA" w:rsidRDefault="00942AE9" w:rsidP="00F661EA">
      <w:pPr>
        <w:numPr>
          <w:ilvl w:val="0"/>
          <w:numId w:val="9"/>
        </w:numPr>
        <w:rPr>
          <w:rtl/>
        </w:rPr>
      </w:pPr>
      <w:r w:rsidRPr="00F661EA">
        <w:rPr>
          <w:b/>
          <w:bCs/>
          <w:rtl/>
        </w:rPr>
        <w:t xml:space="preserve">ما يعتبر من قبيل الأعمال التجارية بطريق المقاولة هو </w:t>
      </w:r>
    </w:p>
    <w:p w:rsidR="00F661EA" w:rsidRPr="00F661EA" w:rsidRDefault="00F661EA" w:rsidP="00F661EA">
      <w:pPr>
        <w:rPr>
          <w:rtl/>
        </w:rPr>
      </w:pPr>
      <w:r w:rsidRPr="00F661EA">
        <w:rPr>
          <w:rtl/>
        </w:rPr>
        <w:t xml:space="preserve">(أ) الشراء من أجل البيع. </w:t>
      </w:r>
    </w:p>
    <w:p w:rsidR="00F661EA" w:rsidRPr="00F661EA" w:rsidRDefault="00F661EA" w:rsidP="00F661EA">
      <w:pPr>
        <w:rPr>
          <w:rtl/>
        </w:rPr>
      </w:pPr>
      <w:r w:rsidRPr="00F661EA">
        <w:rPr>
          <w:u w:val="single"/>
          <w:rtl/>
        </w:rPr>
        <w:t>(ب) التوريد.</w:t>
      </w:r>
    </w:p>
    <w:p w:rsidR="00F661EA" w:rsidRPr="00F661EA" w:rsidRDefault="00F661EA" w:rsidP="00F661EA">
      <w:pPr>
        <w:rPr>
          <w:rtl/>
        </w:rPr>
      </w:pPr>
      <w:r w:rsidRPr="00F661EA">
        <w:rPr>
          <w:rtl/>
        </w:rPr>
        <w:t xml:space="preserve">(ج) السمسرة. </w:t>
      </w:r>
    </w:p>
    <w:p w:rsidR="00F661EA" w:rsidRPr="00F661EA" w:rsidRDefault="00F661EA" w:rsidP="00F661EA">
      <w:pPr>
        <w:rPr>
          <w:rtl/>
        </w:rPr>
      </w:pPr>
      <w:r w:rsidRPr="00F661EA">
        <w:rPr>
          <w:rtl/>
        </w:rPr>
        <w:lastRenderedPageBreak/>
        <w:t xml:space="preserve">(د) شراء وبيع المحل التجاري. </w:t>
      </w:r>
    </w:p>
    <w:p w:rsidR="00F661EA" w:rsidRPr="00F661EA" w:rsidRDefault="00F661EA" w:rsidP="00F661EA">
      <w:pPr>
        <w:rPr>
          <w:rtl/>
        </w:rPr>
      </w:pPr>
      <w:r w:rsidRPr="00F661EA">
        <w:rPr>
          <w:b/>
          <w:bCs/>
          <w:rtl/>
        </w:rPr>
        <w:t xml:space="preserve"> </w:t>
      </w:r>
    </w:p>
    <w:p w:rsidR="00000000" w:rsidRPr="00F661EA" w:rsidRDefault="00942AE9" w:rsidP="00F661EA">
      <w:pPr>
        <w:numPr>
          <w:ilvl w:val="0"/>
          <w:numId w:val="10"/>
        </w:numPr>
      </w:pPr>
      <w:r w:rsidRPr="00F661EA">
        <w:rPr>
          <w:b/>
          <w:bCs/>
          <w:rtl/>
        </w:rPr>
        <w:t>من الأركان الموضوعية العامة لعقد الشركة:</w:t>
      </w:r>
    </w:p>
    <w:p w:rsidR="00F661EA" w:rsidRPr="00F661EA" w:rsidRDefault="00F661EA" w:rsidP="00F661EA">
      <w:pPr>
        <w:pStyle w:val="a3"/>
        <w:numPr>
          <w:ilvl w:val="0"/>
          <w:numId w:val="12"/>
        </w:numPr>
        <w:rPr>
          <w:rtl/>
        </w:rPr>
      </w:pPr>
      <w:r w:rsidRPr="00F661EA">
        <w:rPr>
          <w:rtl/>
        </w:rPr>
        <w:t xml:space="preserve">تقديم الحصص </w:t>
      </w:r>
      <w:proofErr w:type="gramStart"/>
      <w:r w:rsidRPr="00F661EA">
        <w:rPr>
          <w:rtl/>
        </w:rPr>
        <w:t>النقدية .</w:t>
      </w:r>
      <w:proofErr w:type="gramEnd"/>
    </w:p>
    <w:p w:rsidR="00F661EA" w:rsidRPr="00F661EA" w:rsidRDefault="00F661EA" w:rsidP="00F661EA">
      <w:pPr>
        <w:rPr>
          <w:rtl/>
        </w:rPr>
      </w:pPr>
      <w:r>
        <w:rPr>
          <w:rFonts w:hint="cs"/>
          <w:rtl/>
        </w:rPr>
        <w:t xml:space="preserve">ب_ </w:t>
      </w:r>
      <w:r w:rsidRPr="00F661EA">
        <w:rPr>
          <w:rtl/>
        </w:rPr>
        <w:t xml:space="preserve">شهر </w:t>
      </w:r>
      <w:proofErr w:type="gramStart"/>
      <w:r w:rsidRPr="00F661EA">
        <w:rPr>
          <w:rtl/>
        </w:rPr>
        <w:t>الشركة .</w:t>
      </w:r>
      <w:proofErr w:type="gramEnd"/>
    </w:p>
    <w:p w:rsidR="00F661EA" w:rsidRPr="00F661EA" w:rsidRDefault="00F661EA" w:rsidP="00F661EA">
      <w:pPr>
        <w:rPr>
          <w:rtl/>
        </w:rPr>
      </w:pPr>
      <w:r w:rsidRPr="00F661EA">
        <w:rPr>
          <w:u w:val="single"/>
          <w:rtl/>
        </w:rPr>
        <w:t xml:space="preserve">(ج) </w:t>
      </w:r>
      <w:proofErr w:type="gramStart"/>
      <w:r w:rsidRPr="00F661EA">
        <w:rPr>
          <w:u w:val="single"/>
          <w:rtl/>
        </w:rPr>
        <w:t>الأهلية .</w:t>
      </w:r>
      <w:proofErr w:type="gramEnd"/>
    </w:p>
    <w:p w:rsidR="00F661EA" w:rsidRDefault="00F661EA" w:rsidP="00F661EA">
      <w:pPr>
        <w:rPr>
          <w:rtl/>
        </w:rPr>
      </w:pPr>
      <w:r w:rsidRPr="00F661EA">
        <w:rPr>
          <w:rtl/>
        </w:rPr>
        <w:t xml:space="preserve">(د) </w:t>
      </w:r>
      <w:proofErr w:type="spellStart"/>
      <w:r w:rsidRPr="00F661EA">
        <w:rPr>
          <w:rtl/>
        </w:rPr>
        <w:t>إقتسام</w:t>
      </w:r>
      <w:proofErr w:type="spellEnd"/>
      <w:r w:rsidRPr="00F661EA">
        <w:rPr>
          <w:rtl/>
        </w:rPr>
        <w:t xml:space="preserve"> الأرباح. </w:t>
      </w:r>
    </w:p>
    <w:p w:rsidR="00942AE9" w:rsidRPr="00F661EA" w:rsidRDefault="00942AE9" w:rsidP="00F661EA">
      <w:pPr>
        <w:rPr>
          <w:rtl/>
        </w:rPr>
      </w:pPr>
      <w:bookmarkStart w:id="0" w:name="_GoBack"/>
      <w:bookmarkEnd w:id="0"/>
    </w:p>
    <w:p w:rsidR="00000000" w:rsidRPr="00F661EA" w:rsidRDefault="00942AE9" w:rsidP="00F661EA">
      <w:pPr>
        <w:numPr>
          <w:ilvl w:val="0"/>
          <w:numId w:val="11"/>
        </w:numPr>
        <w:rPr>
          <w:rtl/>
        </w:rPr>
      </w:pPr>
      <w:r w:rsidRPr="00F661EA">
        <w:rPr>
          <w:b/>
          <w:bCs/>
          <w:rtl/>
        </w:rPr>
        <w:t xml:space="preserve">يعتبر عقد الشركة باطل بطلان مطلق في حالة </w:t>
      </w:r>
    </w:p>
    <w:p w:rsidR="00F661EA" w:rsidRPr="00F661EA" w:rsidRDefault="00F661EA" w:rsidP="00F661EA">
      <w:pPr>
        <w:rPr>
          <w:rtl/>
        </w:rPr>
      </w:pPr>
      <w:r w:rsidRPr="00F661EA">
        <w:rPr>
          <w:rtl/>
        </w:rPr>
        <w:t>(أ) نقصان أهلية أحد الشركاء.</w:t>
      </w:r>
    </w:p>
    <w:p w:rsidR="00F661EA" w:rsidRPr="00F661EA" w:rsidRDefault="00F661EA" w:rsidP="00F661EA">
      <w:pPr>
        <w:rPr>
          <w:rtl/>
        </w:rPr>
      </w:pPr>
      <w:r w:rsidRPr="00F661EA">
        <w:rPr>
          <w:rtl/>
        </w:rPr>
        <w:t>(ب) وجود الإكراه لأحد الشركاء.</w:t>
      </w:r>
    </w:p>
    <w:p w:rsidR="00F661EA" w:rsidRPr="00F661EA" w:rsidRDefault="00F661EA" w:rsidP="00F661EA">
      <w:pPr>
        <w:rPr>
          <w:rtl/>
        </w:rPr>
      </w:pPr>
      <w:r w:rsidRPr="00F661EA">
        <w:rPr>
          <w:u w:val="single"/>
          <w:rtl/>
        </w:rPr>
        <w:t xml:space="preserve">(ج) انعدم </w:t>
      </w:r>
      <w:proofErr w:type="gramStart"/>
      <w:r w:rsidRPr="00F661EA">
        <w:rPr>
          <w:u w:val="single"/>
          <w:rtl/>
        </w:rPr>
        <w:t>السبب .</w:t>
      </w:r>
      <w:proofErr w:type="gramEnd"/>
    </w:p>
    <w:p w:rsidR="00F661EA" w:rsidRPr="00F661EA" w:rsidRDefault="00F661EA" w:rsidP="00F661EA">
      <w:pPr>
        <w:rPr>
          <w:rtl/>
        </w:rPr>
      </w:pPr>
      <w:r w:rsidRPr="00F661EA">
        <w:rPr>
          <w:rtl/>
        </w:rPr>
        <w:t>(د) حصول التدليس لأحد الشركاء.</w:t>
      </w:r>
    </w:p>
    <w:p w:rsidR="00F661EA" w:rsidRPr="00F661EA" w:rsidRDefault="00F661EA" w:rsidP="00F661EA">
      <w:pPr>
        <w:rPr>
          <w:rtl/>
        </w:rPr>
      </w:pPr>
      <w:r w:rsidRPr="00F661EA">
        <w:rPr>
          <w:b/>
          <w:bCs/>
          <w:rtl/>
        </w:rPr>
        <w:t>أحد أهم التزامات التاجر هو:</w:t>
      </w:r>
    </w:p>
    <w:p w:rsidR="00F661EA" w:rsidRPr="00F661EA" w:rsidRDefault="00F661EA" w:rsidP="00F661EA">
      <w:pPr>
        <w:rPr>
          <w:rtl/>
        </w:rPr>
      </w:pPr>
      <w:r w:rsidRPr="00F661EA">
        <w:rPr>
          <w:rtl/>
        </w:rPr>
        <w:t>(أ) إعداد دراسات الجدوى الاقتصادية وتوعية التجار بفرص الاستثمار المتاحة.</w:t>
      </w:r>
    </w:p>
    <w:p w:rsidR="00F661EA" w:rsidRPr="00F661EA" w:rsidRDefault="00F661EA" w:rsidP="00F661EA">
      <w:pPr>
        <w:rPr>
          <w:rtl/>
        </w:rPr>
      </w:pPr>
      <w:r w:rsidRPr="00F661EA">
        <w:rPr>
          <w:u w:val="single"/>
          <w:rtl/>
        </w:rPr>
        <w:t xml:space="preserve">(ب) </w:t>
      </w:r>
      <w:proofErr w:type="spellStart"/>
      <w:r w:rsidRPr="00F661EA">
        <w:rPr>
          <w:u w:val="single"/>
          <w:rtl/>
        </w:rPr>
        <w:t>الإشتراك</w:t>
      </w:r>
      <w:proofErr w:type="spellEnd"/>
      <w:r w:rsidRPr="00F661EA">
        <w:rPr>
          <w:u w:val="single"/>
          <w:rtl/>
        </w:rPr>
        <w:t xml:space="preserve"> في الغرفة التجارية. </w:t>
      </w:r>
    </w:p>
    <w:p w:rsidR="00F661EA" w:rsidRPr="00F661EA" w:rsidRDefault="00F661EA" w:rsidP="00F661EA">
      <w:pPr>
        <w:rPr>
          <w:rtl/>
        </w:rPr>
      </w:pPr>
      <w:r w:rsidRPr="00F661EA">
        <w:rPr>
          <w:rtl/>
        </w:rPr>
        <w:t>(ج) تقديم الاقتراحات بشأن حماية تجارته من المنافسة الأجنبية.</w:t>
      </w:r>
    </w:p>
    <w:p w:rsidR="00F661EA" w:rsidRPr="00F661EA" w:rsidRDefault="00F661EA" w:rsidP="00F661EA">
      <w:pPr>
        <w:rPr>
          <w:rtl/>
        </w:rPr>
      </w:pPr>
      <w:r w:rsidRPr="00F661EA">
        <w:rPr>
          <w:rtl/>
        </w:rPr>
        <w:t xml:space="preserve">(د) تقديم بيانات عن التجار. </w:t>
      </w:r>
    </w:p>
    <w:p w:rsidR="00AF27D9" w:rsidRDefault="00AF27D9"/>
    <w:sectPr w:rsidR="00AF27D9" w:rsidSect="00D2728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A22FA"/>
    <w:multiLevelType w:val="hybridMultilevel"/>
    <w:tmpl w:val="2216FEE8"/>
    <w:lvl w:ilvl="0" w:tplc="C1FC6FC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3B8123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82ACB2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2000E2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A12C28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058DC7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10EC63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FE5CB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302F0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0402FD"/>
    <w:multiLevelType w:val="hybridMultilevel"/>
    <w:tmpl w:val="91ACE86E"/>
    <w:lvl w:ilvl="0" w:tplc="77546F7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68E24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C945E7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F96636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546455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EAA4FD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B8AFDA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A52662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E9438E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B865A7"/>
    <w:multiLevelType w:val="hybridMultilevel"/>
    <w:tmpl w:val="20F49CE2"/>
    <w:lvl w:ilvl="0" w:tplc="05EEFFF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A62F25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718623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016B47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3F8855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4A436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67AEF3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992640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86AF61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8124B7"/>
    <w:multiLevelType w:val="hybridMultilevel"/>
    <w:tmpl w:val="8872FDAE"/>
    <w:lvl w:ilvl="0" w:tplc="7F1E425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9905A3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640111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049BD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C2AA5C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D1AE7E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35EF30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D72303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50C44A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235B14"/>
    <w:multiLevelType w:val="hybridMultilevel"/>
    <w:tmpl w:val="E83CC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887953"/>
    <w:multiLevelType w:val="hybridMultilevel"/>
    <w:tmpl w:val="92901804"/>
    <w:lvl w:ilvl="0" w:tplc="9E5CB70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878A48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CA64C0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DBED21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B0071C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4764B7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E6CF25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8345A6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060168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4F2960"/>
    <w:multiLevelType w:val="hybridMultilevel"/>
    <w:tmpl w:val="DFF0A286"/>
    <w:lvl w:ilvl="0" w:tplc="63AADC2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3BE731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5FC2BA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11EA1B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07236A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67A2F2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BA69D5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2A6F50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C3C699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4A6228"/>
    <w:multiLevelType w:val="hybridMultilevel"/>
    <w:tmpl w:val="F0B86E36"/>
    <w:lvl w:ilvl="0" w:tplc="89446BF4">
      <w:start w:val="1"/>
      <w:numFmt w:val="arabicAlpha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C31909"/>
    <w:multiLevelType w:val="hybridMultilevel"/>
    <w:tmpl w:val="576A146A"/>
    <w:lvl w:ilvl="0" w:tplc="79401B6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D2C65A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5B831F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2B4485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DEC200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EC4975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AFA0DC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72A7F9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B16222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3A403F"/>
    <w:multiLevelType w:val="hybridMultilevel"/>
    <w:tmpl w:val="E618B96C"/>
    <w:lvl w:ilvl="0" w:tplc="03063FA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FC8D3B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206D44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8F4945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A687B8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E4729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8CB59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792A5B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DEC6AE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FF54AA"/>
    <w:multiLevelType w:val="hybridMultilevel"/>
    <w:tmpl w:val="7A802738"/>
    <w:lvl w:ilvl="0" w:tplc="F6DAC7C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A20C8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F3A7C7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826EFA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F86E04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C4743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DA6782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75AD53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1A2072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991DDF"/>
    <w:multiLevelType w:val="hybridMultilevel"/>
    <w:tmpl w:val="678C020A"/>
    <w:lvl w:ilvl="0" w:tplc="85CA2D4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21E7A4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11A80C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9CA5E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344C45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778E68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372A26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078F39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4F898E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462044"/>
    <w:multiLevelType w:val="hybridMultilevel"/>
    <w:tmpl w:val="2D3CB4BA"/>
    <w:lvl w:ilvl="0" w:tplc="EC60ADD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E36180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23EF22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682CA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D52EDC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858F5D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53E9B5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12C5D7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F8ED02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2"/>
  </w:num>
  <w:num w:numId="3">
    <w:abstractNumId w:val="1"/>
  </w:num>
  <w:num w:numId="4">
    <w:abstractNumId w:val="6"/>
  </w:num>
  <w:num w:numId="5">
    <w:abstractNumId w:val="0"/>
  </w:num>
  <w:num w:numId="6">
    <w:abstractNumId w:val="3"/>
  </w:num>
  <w:num w:numId="7">
    <w:abstractNumId w:val="5"/>
  </w:num>
  <w:num w:numId="8">
    <w:abstractNumId w:val="2"/>
  </w:num>
  <w:num w:numId="9">
    <w:abstractNumId w:val="9"/>
  </w:num>
  <w:num w:numId="10">
    <w:abstractNumId w:val="8"/>
  </w:num>
  <w:num w:numId="11">
    <w:abstractNumId w:val="11"/>
  </w:num>
  <w:num w:numId="12">
    <w:abstractNumId w:val="7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E39"/>
    <w:rsid w:val="00163E39"/>
    <w:rsid w:val="005D115D"/>
    <w:rsid w:val="00942AE9"/>
    <w:rsid w:val="00AC6C49"/>
    <w:rsid w:val="00AF27D9"/>
    <w:rsid w:val="00D2728A"/>
    <w:rsid w:val="00E1402B"/>
    <w:rsid w:val="00F66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2CA3A77-D873-4F7D-90B4-3A851D037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61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7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832433">
          <w:marLeft w:val="0"/>
          <w:marRight w:val="54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599">
          <w:marLeft w:val="0"/>
          <w:marRight w:val="54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2694">
          <w:marLeft w:val="0"/>
          <w:marRight w:val="54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10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291670">
          <w:marLeft w:val="0"/>
          <w:marRight w:val="54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13442">
          <w:marLeft w:val="0"/>
          <w:marRight w:val="547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408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Fares Abdullah Alosaimi</dc:creator>
  <cp:keywords/>
  <dc:description/>
  <cp:lastModifiedBy>Fares Abdullah Alosaimi</cp:lastModifiedBy>
  <cp:revision>6</cp:revision>
  <dcterms:created xsi:type="dcterms:W3CDTF">2015-11-25T04:19:00Z</dcterms:created>
  <dcterms:modified xsi:type="dcterms:W3CDTF">2015-11-25T04:35:00Z</dcterms:modified>
</cp:coreProperties>
</file>