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4E8" w:rsidRDefault="000724E8" w:rsidP="00FE41F2">
      <w:pPr>
        <w:jc w:val="center"/>
        <w:rPr>
          <w:b/>
          <w:bCs/>
          <w:color w:val="0000FF"/>
          <w:sz w:val="40"/>
          <w:szCs w:val="40"/>
        </w:rPr>
      </w:pPr>
    </w:p>
    <w:tbl>
      <w:tblPr>
        <w:tblW w:w="5000" w:type="pct"/>
        <w:tblCellSpacing w:w="37" w:type="dxa"/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8938"/>
      </w:tblGrid>
      <w:tr w:rsidR="000724E8" w:rsidRPr="000724E8" w:rsidTr="008F6532">
        <w:trPr>
          <w:tblCellSpacing w:w="3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724E8" w:rsidRPr="000724E8" w:rsidRDefault="000724E8" w:rsidP="000724E8">
            <w:pPr>
              <w:shd w:val="clear" w:color="auto" w:fill="333333"/>
              <w:spacing w:after="85"/>
              <w:jc w:val="center"/>
              <w:rPr>
                <w:rFonts w:ascii="Arial" w:hAnsi="Arial" w:cs="Arial"/>
                <w:b/>
                <w:bCs/>
                <w:color w:val="FFFFFF"/>
                <w:sz w:val="40"/>
                <w:szCs w:val="40"/>
              </w:rPr>
            </w:pPr>
            <w:r>
              <w:rPr>
                <w:rFonts w:ascii="Arial" w:hAnsi="Arial" w:cs="Arial" w:hint="cs"/>
                <w:b/>
                <w:bCs/>
                <w:color w:val="FFFFFF"/>
                <w:sz w:val="40"/>
                <w:szCs w:val="40"/>
                <w:rtl/>
              </w:rPr>
              <w:t>الواجب الاول</w:t>
            </w:r>
          </w:p>
          <w:p w:rsidR="000724E8" w:rsidRPr="000724E8" w:rsidRDefault="000724E8" w:rsidP="000724E8">
            <w:pPr>
              <w:bidi/>
              <w:rPr>
                <w:rFonts w:ascii="Arial" w:hAnsi="Arial" w:cs="Arial"/>
                <w:color w:val="000000"/>
                <w:sz w:val="25"/>
                <w:szCs w:val="25"/>
              </w:rPr>
            </w:pPr>
          </w:p>
          <w:tbl>
            <w:tblPr>
              <w:bidiVisual/>
              <w:tblW w:w="11588" w:type="dxa"/>
              <w:tblCellSpacing w:w="15" w:type="dxa"/>
              <w:tblBorders>
                <w:top w:val="single" w:sz="6" w:space="0" w:color="333333"/>
                <w:left w:val="single" w:sz="6" w:space="0" w:color="333333"/>
                <w:bottom w:val="single" w:sz="6" w:space="0" w:color="333333"/>
                <w:right w:val="single" w:sz="6" w:space="0" w:color="333333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243"/>
              <w:gridCol w:w="9345"/>
            </w:tblGrid>
            <w:tr w:rsidR="000724E8" w:rsidRPr="000724E8" w:rsidTr="008F6532">
              <w:trPr>
                <w:trHeight w:val="424"/>
                <w:tblCellSpacing w:w="15" w:type="dxa"/>
              </w:trPr>
              <w:tc>
                <w:tcPr>
                  <w:tcW w:w="2541" w:type="dxa"/>
                  <w:shd w:val="clear" w:color="auto" w:fill="CCCCCC"/>
                  <w:tcMar>
                    <w:top w:w="169" w:type="dxa"/>
                    <w:left w:w="169" w:type="dxa"/>
                    <w:bottom w:w="169" w:type="dxa"/>
                    <w:right w:w="169" w:type="dxa"/>
                  </w:tcMar>
                  <w:vAlign w:val="center"/>
                  <w:hideMark/>
                </w:tcPr>
                <w:p w:rsidR="000724E8" w:rsidRPr="000724E8" w:rsidRDefault="000724E8" w:rsidP="000724E8">
                  <w:pPr>
                    <w:bidi/>
                    <w:spacing w:before="85" w:after="85"/>
                    <w:rPr>
                      <w:b/>
                      <w:bCs/>
                    </w:rPr>
                  </w:pPr>
                  <w:r w:rsidRPr="000724E8">
                    <w:rPr>
                      <w:b/>
                      <w:bCs/>
                      <w:rtl/>
                    </w:rPr>
                    <w:t>درجة الواجب:</w:t>
                  </w:r>
                </w:p>
              </w:tc>
              <w:tc>
                <w:tcPr>
                  <w:tcW w:w="11859" w:type="dxa"/>
                  <w:shd w:val="clear" w:color="auto" w:fill="E1E1E1"/>
                  <w:tcMar>
                    <w:top w:w="169" w:type="dxa"/>
                    <w:left w:w="169" w:type="dxa"/>
                    <w:bottom w:w="169" w:type="dxa"/>
                    <w:right w:w="169" w:type="dxa"/>
                  </w:tcMar>
                  <w:vAlign w:val="center"/>
                  <w:hideMark/>
                </w:tcPr>
                <w:p w:rsidR="000724E8" w:rsidRPr="000724E8" w:rsidRDefault="000724E8" w:rsidP="000724E8">
                  <w:pPr>
                    <w:bidi/>
                    <w:spacing w:before="85" w:after="85"/>
                    <w:rPr>
                      <w:b/>
                      <w:bCs/>
                    </w:rPr>
                  </w:pPr>
                  <w:r w:rsidRPr="000724E8">
                    <w:rPr>
                      <w:b/>
                      <w:bCs/>
                      <w:rtl/>
                    </w:rPr>
                    <w:t>3</w:t>
                  </w:r>
                </w:p>
              </w:tc>
            </w:tr>
            <w:tr w:rsidR="000724E8" w:rsidRPr="000724E8" w:rsidTr="008F6532">
              <w:trPr>
                <w:trHeight w:val="424"/>
                <w:tblCellSpacing w:w="15" w:type="dxa"/>
              </w:trPr>
              <w:tc>
                <w:tcPr>
                  <w:tcW w:w="2541" w:type="dxa"/>
                  <w:shd w:val="clear" w:color="auto" w:fill="CCCCCC"/>
                  <w:tcMar>
                    <w:top w:w="169" w:type="dxa"/>
                    <w:left w:w="169" w:type="dxa"/>
                    <w:bottom w:w="169" w:type="dxa"/>
                    <w:right w:w="169" w:type="dxa"/>
                  </w:tcMar>
                  <w:vAlign w:val="center"/>
                  <w:hideMark/>
                </w:tcPr>
                <w:p w:rsidR="000724E8" w:rsidRPr="000724E8" w:rsidRDefault="000724E8" w:rsidP="000724E8">
                  <w:pPr>
                    <w:bidi/>
                    <w:spacing w:before="85" w:after="85"/>
                    <w:rPr>
                      <w:b/>
                      <w:bCs/>
                    </w:rPr>
                  </w:pPr>
                  <w:r w:rsidRPr="000724E8">
                    <w:rPr>
                      <w:b/>
                      <w:bCs/>
                      <w:rtl/>
                    </w:rPr>
                    <w:t>عدد محاولات حل الواجب:</w:t>
                  </w:r>
                </w:p>
              </w:tc>
              <w:tc>
                <w:tcPr>
                  <w:tcW w:w="11859" w:type="dxa"/>
                  <w:shd w:val="clear" w:color="auto" w:fill="E1E1E1"/>
                  <w:tcMar>
                    <w:top w:w="169" w:type="dxa"/>
                    <w:left w:w="169" w:type="dxa"/>
                    <w:bottom w:w="169" w:type="dxa"/>
                    <w:right w:w="169" w:type="dxa"/>
                  </w:tcMar>
                  <w:vAlign w:val="center"/>
                  <w:hideMark/>
                </w:tcPr>
                <w:p w:rsidR="000724E8" w:rsidRPr="000724E8" w:rsidRDefault="000724E8" w:rsidP="000724E8">
                  <w:pPr>
                    <w:bidi/>
                    <w:spacing w:before="85" w:after="85"/>
                    <w:rPr>
                      <w:b/>
                      <w:bCs/>
                    </w:rPr>
                  </w:pPr>
                  <w:r w:rsidRPr="000724E8">
                    <w:rPr>
                      <w:b/>
                      <w:bCs/>
                      <w:rtl/>
                    </w:rPr>
                    <w:t>3</w:t>
                  </w:r>
                </w:p>
              </w:tc>
            </w:tr>
          </w:tbl>
          <w:p w:rsidR="000724E8" w:rsidRPr="000724E8" w:rsidRDefault="000724E8" w:rsidP="000724E8">
            <w:pPr>
              <w:bidi/>
              <w:spacing w:after="250"/>
              <w:rPr>
                <w:rFonts w:ascii="Arial" w:hAnsi="Arial" w:cs="Arial"/>
                <w:b/>
                <w:bCs/>
                <w:color w:val="000000"/>
                <w:sz w:val="25"/>
                <w:szCs w:val="25"/>
                <w:rtl/>
              </w:rPr>
            </w:pPr>
          </w:p>
          <w:p w:rsidR="000724E8" w:rsidRPr="000724E8" w:rsidRDefault="000724E8" w:rsidP="000724E8">
            <w:pPr>
              <w:shd w:val="clear" w:color="auto" w:fill="FFFFFF"/>
              <w:bidi/>
              <w:spacing w:after="85"/>
              <w:rPr>
                <w:rFonts w:ascii="Arial" w:hAnsi="Arial" w:cs="Arial"/>
                <w:b/>
                <w:bCs/>
                <w:color w:val="FF0000"/>
                <w:sz w:val="25"/>
                <w:szCs w:val="25"/>
                <w:rtl/>
              </w:rPr>
            </w:pPr>
            <w:r w:rsidRPr="000724E8">
              <w:rPr>
                <w:rFonts w:ascii="Arial" w:hAnsi="Arial" w:cs="Arial"/>
                <w:b/>
                <w:bCs/>
                <w:color w:val="000000"/>
                <w:sz w:val="25"/>
                <w:szCs w:val="25"/>
                <w:rtl/>
              </w:rPr>
              <w:t>1</w:t>
            </w:r>
            <w:r w:rsidRPr="000724E8">
              <w:rPr>
                <w:rFonts w:ascii="Arial" w:hAnsi="Arial" w:cs="Arial"/>
                <w:b/>
                <w:bCs/>
                <w:color w:val="FF0000"/>
                <w:sz w:val="25"/>
                <w:szCs w:val="25"/>
                <w:rtl/>
              </w:rPr>
              <w:t>. واحدة من الاتي، ليست من الاسباب المؤثرة على صعوبة تفسير السلوك الإنساني ...</w:t>
            </w:r>
            <w:r w:rsidRPr="000724E8">
              <w:rPr>
                <w:rFonts w:ascii="Arial" w:hAnsi="Arial" w:cs="Arial"/>
                <w:b/>
                <w:bCs/>
                <w:color w:val="FF0000"/>
                <w:sz w:val="22"/>
                <w:szCs w:val="25"/>
                <w:rtl/>
              </w:rPr>
              <w:t> </w:t>
            </w:r>
          </w:p>
          <w:tbl>
            <w:tblPr>
              <w:bidiVisual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258"/>
            </w:tblGrid>
            <w:tr w:rsidR="000724E8" w:rsidRPr="000724E8" w:rsidTr="008F653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Pr="000724E8" w:rsidRDefault="00460EAA" w:rsidP="000724E8">
                  <w:pPr>
                    <w:bidi/>
                  </w:pPr>
                  <w:r w:rsidRPr="000724E8">
                    <w:rPr>
                      <w:lang w:bidi="as-IN"/>
                    </w:rPr>
                    <w:object w:dxaOrig="1440" w:dyaOrig="144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88" type="#_x0000_t75" style="width:20.25pt;height:18pt" o:ole="">
                        <v:imagedata r:id="rId4" o:title=""/>
                      </v:shape>
                      <w:control r:id="rId5" w:name="DefaultOcxName20" w:shapeid="_x0000_i1088"/>
                    </w:object>
                  </w:r>
                  <w:r w:rsidR="000724E8" w:rsidRPr="000724E8">
                    <w:rPr>
                      <w:rtl/>
                    </w:rPr>
                    <w:t>‌أ</w:t>
                  </w:r>
                  <w:r w:rsidR="000724E8" w:rsidRPr="000724E8">
                    <w:t xml:space="preserve">- </w:t>
                  </w:r>
                  <w:r w:rsidR="000724E8" w:rsidRPr="000724E8">
                    <w:rPr>
                      <w:rtl/>
                    </w:rPr>
                    <w:t>كثرة اسباب السلوك الانساني</w:t>
                  </w:r>
                  <w:r w:rsidR="000724E8" w:rsidRPr="000724E8">
                    <w:t>.</w:t>
                  </w:r>
                </w:p>
              </w:tc>
            </w:tr>
            <w:tr w:rsidR="000724E8" w:rsidRPr="000724E8" w:rsidTr="008F653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Pr="000724E8" w:rsidRDefault="00460EAA" w:rsidP="000724E8">
                  <w:pPr>
                    <w:bidi/>
                  </w:pPr>
                  <w:r w:rsidRPr="000724E8">
                    <w:rPr>
                      <w:lang w:bidi="as-IN"/>
                    </w:rPr>
                    <w:object w:dxaOrig="1440" w:dyaOrig="1440">
                      <v:shape id="_x0000_i1091" type="#_x0000_t75" style="width:20.25pt;height:18pt" o:ole="">
                        <v:imagedata r:id="rId6" o:title=""/>
                      </v:shape>
                      <w:control r:id="rId7" w:name="DefaultOcxName110" w:shapeid="_x0000_i1091"/>
                    </w:object>
                  </w:r>
                  <w:r w:rsidR="000724E8" w:rsidRPr="000724E8">
                    <w:rPr>
                      <w:rtl/>
                    </w:rPr>
                    <w:t>‌ب</w:t>
                  </w:r>
                  <w:r w:rsidR="000724E8" w:rsidRPr="000724E8">
                    <w:t xml:space="preserve">- </w:t>
                  </w:r>
                  <w:r w:rsidR="000724E8" w:rsidRPr="000724E8">
                    <w:rPr>
                      <w:rtl/>
                    </w:rPr>
                    <w:t>لكل سبب حل خاص به</w:t>
                  </w:r>
                  <w:r w:rsidR="000724E8" w:rsidRPr="000724E8">
                    <w:t>.</w:t>
                  </w:r>
                </w:p>
              </w:tc>
            </w:tr>
            <w:tr w:rsidR="000724E8" w:rsidRPr="000724E8" w:rsidTr="008F653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Pr="000724E8" w:rsidRDefault="00460EAA" w:rsidP="000724E8">
                  <w:pPr>
                    <w:bidi/>
                    <w:rPr>
                      <w:b/>
                      <w:bCs/>
                      <w:color w:val="0033CC"/>
                    </w:rPr>
                  </w:pPr>
                  <w:r w:rsidRPr="000724E8">
                    <w:rPr>
                      <w:b/>
                      <w:bCs/>
                      <w:color w:val="0033CC"/>
                      <w:lang w:bidi="as-IN"/>
                    </w:rPr>
                    <w:object w:dxaOrig="1440" w:dyaOrig="1440">
                      <v:shape id="_x0000_i1094" type="#_x0000_t75" style="width:20.25pt;height:18pt" o:ole="">
                        <v:imagedata r:id="rId8" o:title=""/>
                      </v:shape>
                      <w:control r:id="rId9" w:name="DefaultOcxName23" w:shapeid="_x0000_i1094"/>
                    </w:object>
                  </w:r>
                  <w:r w:rsidR="000724E8" w:rsidRPr="000724E8">
                    <w:rPr>
                      <w:b/>
                      <w:bCs/>
                      <w:color w:val="0033CC"/>
                      <w:rtl/>
                    </w:rPr>
                    <w:t>‌ج</w:t>
                  </w:r>
                  <w:r w:rsidR="000724E8" w:rsidRPr="000724E8">
                    <w:rPr>
                      <w:b/>
                      <w:bCs/>
                      <w:color w:val="0033CC"/>
                    </w:rPr>
                    <w:t xml:space="preserve">- </w:t>
                  </w:r>
                  <w:r w:rsidR="000724E8" w:rsidRPr="000724E8">
                    <w:rPr>
                      <w:b/>
                      <w:bCs/>
                      <w:color w:val="0033CC"/>
                      <w:rtl/>
                    </w:rPr>
                    <w:t>ثبات أسباب السلوك واستقرارها</w:t>
                  </w:r>
                  <w:r w:rsidR="000724E8" w:rsidRPr="000724E8">
                    <w:rPr>
                      <w:b/>
                      <w:bCs/>
                      <w:color w:val="0033CC"/>
                    </w:rPr>
                    <w:t>.</w:t>
                  </w:r>
                </w:p>
              </w:tc>
            </w:tr>
            <w:tr w:rsidR="000724E8" w:rsidRPr="000724E8" w:rsidTr="008F653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Pr="000724E8" w:rsidRDefault="00460EAA" w:rsidP="000724E8">
                  <w:pPr>
                    <w:bidi/>
                  </w:pPr>
                  <w:r w:rsidRPr="000724E8">
                    <w:rPr>
                      <w:lang w:bidi="as-IN"/>
                    </w:rPr>
                    <w:object w:dxaOrig="1440" w:dyaOrig="1440">
                      <v:shape id="_x0000_i1097" type="#_x0000_t75" style="width:20.25pt;height:18pt" o:ole="">
                        <v:imagedata r:id="rId10" o:title=""/>
                      </v:shape>
                      <w:control r:id="rId11" w:name="DefaultOcxName33" w:shapeid="_x0000_i1097"/>
                    </w:object>
                  </w:r>
                  <w:r w:rsidR="000724E8" w:rsidRPr="000724E8">
                    <w:rPr>
                      <w:rtl/>
                    </w:rPr>
                    <w:t>‌د</w:t>
                  </w:r>
                  <w:r w:rsidR="000724E8" w:rsidRPr="000724E8">
                    <w:t xml:space="preserve">- </w:t>
                  </w:r>
                  <w:r w:rsidR="000724E8" w:rsidRPr="000724E8">
                    <w:rPr>
                      <w:rtl/>
                    </w:rPr>
                    <w:t>تغير الاسباب وعدم ثباتها</w:t>
                  </w:r>
                  <w:r w:rsidR="000724E8" w:rsidRPr="000724E8">
                    <w:t>.</w:t>
                  </w:r>
                </w:p>
              </w:tc>
            </w:tr>
          </w:tbl>
          <w:p w:rsidR="000724E8" w:rsidRPr="000724E8" w:rsidRDefault="000724E8" w:rsidP="000724E8">
            <w:pPr>
              <w:shd w:val="clear" w:color="auto" w:fill="FFFFFF"/>
              <w:bidi/>
              <w:spacing w:after="85"/>
              <w:rPr>
                <w:rFonts w:ascii="Arial" w:hAnsi="Arial" w:cs="Arial"/>
                <w:b/>
                <w:bCs/>
                <w:color w:val="FF0000"/>
                <w:sz w:val="25"/>
                <w:szCs w:val="25"/>
                <w:rtl/>
              </w:rPr>
            </w:pPr>
            <w:r w:rsidRPr="000724E8">
              <w:rPr>
                <w:rFonts w:ascii="Arial" w:hAnsi="Arial" w:cs="Arial"/>
                <w:b/>
                <w:bCs/>
                <w:color w:val="000000"/>
                <w:sz w:val="25"/>
                <w:szCs w:val="25"/>
                <w:rtl/>
              </w:rPr>
              <w:t xml:space="preserve">2. </w:t>
            </w:r>
            <w:r w:rsidRPr="000724E8">
              <w:rPr>
                <w:rFonts w:ascii="Arial" w:hAnsi="Arial" w:cs="Arial"/>
                <w:b/>
                <w:bCs/>
                <w:color w:val="FF0000"/>
                <w:sz w:val="25"/>
                <w:szCs w:val="25"/>
                <w:rtl/>
              </w:rPr>
              <w:t>ضمن مجال الشخصية، يعرف ما يعتقد الفرد أنها نظرة الآخرين له بـالذات ...</w:t>
            </w:r>
            <w:r w:rsidRPr="000724E8">
              <w:rPr>
                <w:rFonts w:ascii="Arial" w:hAnsi="Arial" w:cs="Arial"/>
                <w:b/>
                <w:bCs/>
                <w:color w:val="FF0000"/>
                <w:sz w:val="22"/>
                <w:szCs w:val="25"/>
                <w:rtl/>
              </w:rPr>
              <w:t> </w:t>
            </w:r>
          </w:p>
          <w:tbl>
            <w:tblPr>
              <w:bidiVisual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661"/>
            </w:tblGrid>
            <w:tr w:rsidR="000724E8" w:rsidRPr="000724E8" w:rsidTr="008F653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Pr="000724E8" w:rsidRDefault="00460EAA" w:rsidP="000724E8">
                  <w:pPr>
                    <w:bidi/>
                  </w:pPr>
                  <w:r w:rsidRPr="000724E8">
                    <w:rPr>
                      <w:lang w:bidi="as-IN"/>
                    </w:rPr>
                    <w:object w:dxaOrig="1440" w:dyaOrig="1440">
                      <v:shape id="_x0000_i1100" type="#_x0000_t75" style="width:20.25pt;height:18pt" o:ole="">
                        <v:imagedata r:id="rId12" o:title=""/>
                      </v:shape>
                      <w:control r:id="rId13" w:name="DefaultOcxName43" w:shapeid="_x0000_i1100"/>
                    </w:object>
                  </w:r>
                  <w:r w:rsidR="000724E8" w:rsidRPr="000724E8">
                    <w:rPr>
                      <w:rtl/>
                    </w:rPr>
                    <w:t>‌أ</w:t>
                  </w:r>
                  <w:r w:rsidR="000724E8" w:rsidRPr="000724E8">
                    <w:t xml:space="preserve">- </w:t>
                  </w:r>
                  <w:r w:rsidR="000724E8" w:rsidRPr="000724E8">
                    <w:rPr>
                      <w:rtl/>
                    </w:rPr>
                    <w:t>الشخصية</w:t>
                  </w:r>
                  <w:r w:rsidR="000724E8" w:rsidRPr="000724E8">
                    <w:t>.</w:t>
                  </w:r>
                </w:p>
              </w:tc>
            </w:tr>
            <w:tr w:rsidR="000724E8" w:rsidRPr="000724E8" w:rsidTr="008F653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Pr="000724E8" w:rsidRDefault="00460EAA" w:rsidP="000724E8">
                  <w:pPr>
                    <w:bidi/>
                    <w:rPr>
                      <w:b/>
                      <w:bCs/>
                      <w:color w:val="0033CC"/>
                    </w:rPr>
                  </w:pPr>
                  <w:r w:rsidRPr="000724E8">
                    <w:rPr>
                      <w:b/>
                      <w:bCs/>
                      <w:color w:val="0033CC"/>
                      <w:lang w:bidi="as-IN"/>
                    </w:rPr>
                    <w:object w:dxaOrig="1440" w:dyaOrig="1440">
                      <v:shape id="_x0000_i1103" type="#_x0000_t75" style="width:20.25pt;height:18pt" o:ole="">
                        <v:imagedata r:id="rId14" o:title=""/>
                      </v:shape>
                      <w:control r:id="rId15" w:name="DefaultOcxName53" w:shapeid="_x0000_i1103"/>
                    </w:object>
                  </w:r>
                  <w:r w:rsidR="000724E8" w:rsidRPr="000724E8">
                    <w:rPr>
                      <w:b/>
                      <w:bCs/>
                      <w:color w:val="0033CC"/>
                      <w:rtl/>
                    </w:rPr>
                    <w:t>‌ب</w:t>
                  </w:r>
                  <w:r w:rsidR="000724E8" w:rsidRPr="000724E8">
                    <w:rPr>
                      <w:b/>
                      <w:bCs/>
                      <w:color w:val="0033CC"/>
                    </w:rPr>
                    <w:t xml:space="preserve">- </w:t>
                  </w:r>
                  <w:r w:rsidR="000724E8" w:rsidRPr="000724E8">
                    <w:rPr>
                      <w:b/>
                      <w:bCs/>
                      <w:color w:val="0033CC"/>
                      <w:rtl/>
                    </w:rPr>
                    <w:t>الاجتماعية</w:t>
                  </w:r>
                  <w:r w:rsidR="000724E8" w:rsidRPr="000724E8">
                    <w:rPr>
                      <w:b/>
                      <w:bCs/>
                      <w:color w:val="0033CC"/>
                    </w:rPr>
                    <w:t>.</w:t>
                  </w:r>
                </w:p>
              </w:tc>
            </w:tr>
            <w:tr w:rsidR="000724E8" w:rsidRPr="000724E8" w:rsidTr="008F653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Pr="000724E8" w:rsidRDefault="00460EAA" w:rsidP="000724E8">
                  <w:pPr>
                    <w:bidi/>
                  </w:pPr>
                  <w:r w:rsidRPr="000724E8">
                    <w:rPr>
                      <w:lang w:bidi="as-IN"/>
                    </w:rPr>
                    <w:object w:dxaOrig="1440" w:dyaOrig="1440">
                      <v:shape id="_x0000_i1106" type="#_x0000_t75" style="width:20.25pt;height:18pt" o:ole="">
                        <v:imagedata r:id="rId16" o:title=""/>
                      </v:shape>
                      <w:control r:id="rId17" w:name="DefaultOcxName63" w:shapeid="_x0000_i1106"/>
                    </w:object>
                  </w:r>
                  <w:r w:rsidR="000724E8" w:rsidRPr="000724E8">
                    <w:rPr>
                      <w:rtl/>
                    </w:rPr>
                    <w:t>‌ج</w:t>
                  </w:r>
                  <w:r w:rsidR="000724E8" w:rsidRPr="000724E8">
                    <w:t xml:space="preserve">- </w:t>
                  </w:r>
                  <w:r w:rsidR="000724E8" w:rsidRPr="000724E8">
                    <w:rPr>
                      <w:rtl/>
                    </w:rPr>
                    <w:t>الاقتصادية</w:t>
                  </w:r>
                  <w:r w:rsidR="000724E8" w:rsidRPr="000724E8">
                    <w:t>.</w:t>
                  </w:r>
                </w:p>
              </w:tc>
            </w:tr>
            <w:tr w:rsidR="000724E8" w:rsidRPr="000724E8" w:rsidTr="008F653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Pr="000724E8" w:rsidRDefault="00460EAA" w:rsidP="000724E8">
                  <w:pPr>
                    <w:bidi/>
                  </w:pPr>
                  <w:r w:rsidRPr="000724E8">
                    <w:rPr>
                      <w:lang w:bidi="as-IN"/>
                    </w:rPr>
                    <w:object w:dxaOrig="1440" w:dyaOrig="1440">
                      <v:shape id="_x0000_i1109" type="#_x0000_t75" style="width:20.25pt;height:18pt" o:ole="">
                        <v:imagedata r:id="rId18" o:title=""/>
                      </v:shape>
                      <w:control r:id="rId19" w:name="DefaultOcxName73" w:shapeid="_x0000_i1109"/>
                    </w:object>
                  </w:r>
                  <w:r w:rsidR="000724E8" w:rsidRPr="000724E8">
                    <w:rPr>
                      <w:rtl/>
                    </w:rPr>
                    <w:t>‌د</w:t>
                  </w:r>
                  <w:r w:rsidR="000724E8" w:rsidRPr="000724E8">
                    <w:t xml:space="preserve">- </w:t>
                  </w:r>
                  <w:r w:rsidR="000724E8" w:rsidRPr="000724E8">
                    <w:rPr>
                      <w:rtl/>
                    </w:rPr>
                    <w:t>الثقافية</w:t>
                  </w:r>
                  <w:r w:rsidR="000724E8" w:rsidRPr="000724E8">
                    <w:t>.</w:t>
                  </w:r>
                </w:p>
              </w:tc>
            </w:tr>
          </w:tbl>
          <w:p w:rsidR="000724E8" w:rsidRPr="000724E8" w:rsidRDefault="000724E8" w:rsidP="000724E8">
            <w:pPr>
              <w:shd w:val="clear" w:color="auto" w:fill="FFFFFF"/>
              <w:bidi/>
              <w:spacing w:after="85"/>
              <w:rPr>
                <w:rFonts w:ascii="Arial" w:hAnsi="Arial" w:cs="Arial"/>
                <w:b/>
                <w:bCs/>
                <w:color w:val="FF0000"/>
                <w:sz w:val="25"/>
                <w:szCs w:val="25"/>
                <w:rtl/>
              </w:rPr>
            </w:pPr>
            <w:r w:rsidRPr="000724E8">
              <w:rPr>
                <w:rFonts w:ascii="Arial" w:hAnsi="Arial" w:cs="Arial"/>
                <w:b/>
                <w:bCs/>
                <w:color w:val="000000"/>
                <w:sz w:val="25"/>
                <w:szCs w:val="25"/>
                <w:rtl/>
              </w:rPr>
              <w:t>3</w:t>
            </w:r>
            <w:r w:rsidRPr="000724E8">
              <w:rPr>
                <w:rFonts w:ascii="Arial" w:hAnsi="Arial" w:cs="Arial"/>
                <w:b/>
                <w:bCs/>
                <w:color w:val="FF0000"/>
                <w:sz w:val="25"/>
                <w:szCs w:val="25"/>
                <w:rtl/>
              </w:rPr>
              <w:t>. واحدة من الآتي، لا تصنف ضمن مزايا توظيف الادراك ضمن مجال السلوك التنظيمي ...</w:t>
            </w:r>
            <w:r w:rsidRPr="000724E8">
              <w:rPr>
                <w:rFonts w:ascii="Arial" w:hAnsi="Arial" w:cs="Arial"/>
                <w:b/>
                <w:bCs/>
                <w:color w:val="FF0000"/>
                <w:sz w:val="22"/>
                <w:szCs w:val="25"/>
                <w:rtl/>
              </w:rPr>
              <w:t> </w:t>
            </w:r>
          </w:p>
          <w:tbl>
            <w:tblPr>
              <w:bidiVisual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723"/>
            </w:tblGrid>
            <w:tr w:rsidR="000724E8" w:rsidRPr="000724E8" w:rsidTr="008F653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Pr="000724E8" w:rsidRDefault="00460EAA" w:rsidP="000724E8">
                  <w:pPr>
                    <w:bidi/>
                  </w:pPr>
                  <w:r w:rsidRPr="000724E8">
                    <w:rPr>
                      <w:lang w:bidi="as-IN"/>
                    </w:rPr>
                    <w:object w:dxaOrig="1440" w:dyaOrig="1440">
                      <v:shape id="_x0000_i1112" type="#_x0000_t75" style="width:20.25pt;height:18pt" o:ole="">
                        <v:imagedata r:id="rId20" o:title=""/>
                      </v:shape>
                      <w:control r:id="rId21" w:name="DefaultOcxName83" w:shapeid="_x0000_i1112"/>
                    </w:object>
                  </w:r>
                  <w:r w:rsidR="000724E8" w:rsidRPr="000724E8">
                    <w:rPr>
                      <w:rtl/>
                    </w:rPr>
                    <w:t>‌أ</w:t>
                  </w:r>
                  <w:r w:rsidR="000724E8" w:rsidRPr="000724E8">
                    <w:t xml:space="preserve">- </w:t>
                  </w:r>
                  <w:r w:rsidR="000724E8" w:rsidRPr="000724E8">
                    <w:rPr>
                      <w:rtl/>
                    </w:rPr>
                    <w:t>تجنب إصدار الأوامر والأحكام التي لا تراعي الاختلافات الإدراكية</w:t>
                  </w:r>
                  <w:r w:rsidR="000724E8" w:rsidRPr="000724E8">
                    <w:t>.</w:t>
                  </w:r>
                </w:p>
              </w:tc>
            </w:tr>
            <w:tr w:rsidR="000724E8" w:rsidRPr="000724E8" w:rsidTr="008F653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Pr="000724E8" w:rsidRDefault="00460EAA" w:rsidP="000724E8">
                  <w:pPr>
                    <w:bidi/>
                  </w:pPr>
                  <w:r w:rsidRPr="000724E8">
                    <w:rPr>
                      <w:lang w:bidi="as-IN"/>
                    </w:rPr>
                    <w:object w:dxaOrig="1440" w:dyaOrig="1440">
                      <v:shape id="_x0000_i1115" type="#_x0000_t75" style="width:20.25pt;height:18pt" o:ole="">
                        <v:imagedata r:id="rId22" o:title=""/>
                      </v:shape>
                      <w:control r:id="rId23" w:name="DefaultOcxName93" w:shapeid="_x0000_i1115"/>
                    </w:object>
                  </w:r>
                  <w:r w:rsidR="000724E8" w:rsidRPr="000724E8">
                    <w:rPr>
                      <w:rtl/>
                    </w:rPr>
                    <w:t>‌ب</w:t>
                  </w:r>
                  <w:r w:rsidR="000724E8" w:rsidRPr="000724E8">
                    <w:t xml:space="preserve">- </w:t>
                  </w:r>
                  <w:r w:rsidR="000724E8" w:rsidRPr="000724E8">
                    <w:rPr>
                      <w:rtl/>
                    </w:rPr>
                    <w:t>تساعد المدير في انتقاء أسلوب الاتصال المناسب مع المرؤوسين</w:t>
                  </w:r>
                  <w:r w:rsidR="000724E8" w:rsidRPr="000724E8">
                    <w:t>.</w:t>
                  </w:r>
                </w:p>
              </w:tc>
            </w:tr>
            <w:tr w:rsidR="000724E8" w:rsidRPr="000724E8" w:rsidTr="008F653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Pr="000724E8" w:rsidRDefault="00460EAA" w:rsidP="000724E8">
                  <w:pPr>
                    <w:bidi/>
                  </w:pPr>
                  <w:r w:rsidRPr="000724E8">
                    <w:rPr>
                      <w:lang w:bidi="as-IN"/>
                    </w:rPr>
                    <w:object w:dxaOrig="1440" w:dyaOrig="1440">
                      <v:shape id="_x0000_i1118" type="#_x0000_t75" style="width:20.25pt;height:18pt" o:ole="">
                        <v:imagedata r:id="rId24" o:title=""/>
                      </v:shape>
                      <w:control r:id="rId25" w:name="DefaultOcxName103" w:shapeid="_x0000_i1118"/>
                    </w:object>
                  </w:r>
                  <w:r w:rsidR="000724E8" w:rsidRPr="000724E8">
                    <w:rPr>
                      <w:rtl/>
                    </w:rPr>
                    <w:t>‌ج</w:t>
                  </w:r>
                  <w:r w:rsidR="000724E8" w:rsidRPr="000724E8">
                    <w:t xml:space="preserve">- </w:t>
                  </w:r>
                  <w:r w:rsidR="000724E8" w:rsidRPr="000724E8">
                    <w:rPr>
                      <w:rtl/>
                    </w:rPr>
                    <w:t>تقليل الصراع التنظيمي بين الافراد والجماعات</w:t>
                  </w:r>
                  <w:r w:rsidR="000724E8" w:rsidRPr="000724E8">
                    <w:t>.</w:t>
                  </w:r>
                </w:p>
              </w:tc>
            </w:tr>
            <w:tr w:rsidR="000724E8" w:rsidRPr="000724E8" w:rsidTr="008F653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Pr="000724E8" w:rsidRDefault="00460EAA" w:rsidP="000724E8">
                  <w:pPr>
                    <w:bidi/>
                    <w:rPr>
                      <w:b/>
                      <w:bCs/>
                      <w:color w:val="0033CC"/>
                    </w:rPr>
                  </w:pPr>
                  <w:r w:rsidRPr="000724E8">
                    <w:rPr>
                      <w:b/>
                      <w:bCs/>
                      <w:color w:val="0033CC"/>
                      <w:lang w:bidi="as-IN"/>
                    </w:rPr>
                    <w:object w:dxaOrig="1440" w:dyaOrig="1440">
                      <v:shape id="_x0000_i1121" type="#_x0000_t75" style="width:20.25pt;height:18pt" o:ole="">
                        <v:imagedata r:id="rId26" o:title=""/>
                      </v:shape>
                      <w:control r:id="rId27" w:name="DefaultOcxName113" w:shapeid="_x0000_i1121"/>
                    </w:object>
                  </w:r>
                  <w:r w:rsidR="000724E8" w:rsidRPr="000724E8">
                    <w:rPr>
                      <w:b/>
                      <w:bCs/>
                      <w:color w:val="0033CC"/>
                      <w:rtl/>
                    </w:rPr>
                    <w:t>‌د</w:t>
                  </w:r>
                  <w:r w:rsidR="000724E8" w:rsidRPr="000724E8">
                    <w:rPr>
                      <w:b/>
                      <w:bCs/>
                      <w:color w:val="0033CC"/>
                    </w:rPr>
                    <w:t xml:space="preserve">- </w:t>
                  </w:r>
                  <w:r w:rsidR="000724E8" w:rsidRPr="000724E8">
                    <w:rPr>
                      <w:b/>
                      <w:bCs/>
                      <w:color w:val="0033CC"/>
                      <w:rtl/>
                    </w:rPr>
                    <w:t>زيادة المكافاءات المادية التي يحصل عليها الافراد</w:t>
                  </w:r>
                  <w:r w:rsidR="000724E8" w:rsidRPr="000724E8">
                    <w:rPr>
                      <w:b/>
                      <w:bCs/>
                      <w:color w:val="0033CC"/>
                    </w:rPr>
                    <w:t>.</w:t>
                  </w:r>
                </w:p>
              </w:tc>
            </w:tr>
          </w:tbl>
          <w:p w:rsidR="000724E8" w:rsidRPr="000724E8" w:rsidRDefault="000724E8" w:rsidP="000724E8">
            <w:pPr>
              <w:shd w:val="clear" w:color="auto" w:fill="FFFFFF"/>
              <w:bidi/>
              <w:rPr>
                <w:rFonts w:ascii="Arial" w:hAnsi="Arial" w:cs="Arial"/>
                <w:b/>
                <w:bCs/>
                <w:color w:val="000000"/>
                <w:sz w:val="25"/>
                <w:szCs w:val="25"/>
              </w:rPr>
            </w:pPr>
          </w:p>
        </w:tc>
      </w:tr>
    </w:tbl>
    <w:p w:rsidR="000724E8" w:rsidRPr="000724E8" w:rsidRDefault="000724E8" w:rsidP="000724E8">
      <w:pPr>
        <w:shd w:val="clear" w:color="auto" w:fill="FFFFFF"/>
        <w:spacing w:after="100" w:afterAutospacing="1"/>
        <w:rPr>
          <w:rFonts w:ascii="Arial" w:hAnsi="Arial" w:cs="Arial"/>
          <w:color w:val="000000"/>
          <w:sz w:val="25"/>
          <w:szCs w:val="25"/>
        </w:rPr>
      </w:pPr>
      <w:r w:rsidRPr="000724E8">
        <w:rPr>
          <w:rFonts w:ascii="Arial" w:hAnsi="Arial" w:cs="Arial"/>
          <w:color w:val="000000"/>
          <w:sz w:val="25"/>
          <w:szCs w:val="25"/>
        </w:rPr>
        <w:t> </w:t>
      </w:r>
    </w:p>
    <w:p w:rsidR="000724E8" w:rsidRDefault="000724E8" w:rsidP="00FE41F2">
      <w:pPr>
        <w:jc w:val="center"/>
        <w:rPr>
          <w:b/>
          <w:bCs/>
          <w:color w:val="0000FF"/>
          <w:sz w:val="40"/>
          <w:szCs w:val="40"/>
        </w:rPr>
      </w:pPr>
    </w:p>
    <w:p w:rsidR="000724E8" w:rsidRDefault="000724E8" w:rsidP="00FE41F2">
      <w:pPr>
        <w:jc w:val="center"/>
        <w:rPr>
          <w:b/>
          <w:bCs/>
          <w:color w:val="0000FF"/>
          <w:sz w:val="40"/>
          <w:szCs w:val="40"/>
        </w:rPr>
      </w:pPr>
    </w:p>
    <w:p w:rsidR="000724E8" w:rsidRDefault="000724E8" w:rsidP="00FE41F2">
      <w:pPr>
        <w:jc w:val="center"/>
        <w:rPr>
          <w:b/>
          <w:bCs/>
          <w:color w:val="0000FF"/>
          <w:sz w:val="40"/>
          <w:szCs w:val="40"/>
        </w:rPr>
      </w:pPr>
    </w:p>
    <w:p w:rsidR="0023533B" w:rsidRDefault="000724E8" w:rsidP="000724E8">
      <w:pPr>
        <w:jc w:val="center"/>
        <w:rPr>
          <w:b/>
          <w:bCs/>
          <w:color w:val="0000FF"/>
          <w:sz w:val="40"/>
          <w:szCs w:val="40"/>
        </w:rPr>
      </w:pPr>
      <w:r>
        <w:rPr>
          <w:rFonts w:hint="cs"/>
          <w:b/>
          <w:bCs/>
          <w:color w:val="0000FF"/>
          <w:sz w:val="40"/>
          <w:szCs w:val="40"/>
          <w:rtl/>
        </w:rPr>
        <w:lastRenderedPageBreak/>
        <w:t xml:space="preserve">الواجب </w:t>
      </w:r>
      <w:r w:rsidR="00FE41F2" w:rsidRPr="00FE41F2">
        <w:rPr>
          <w:rFonts w:hint="cs"/>
          <w:b/>
          <w:bCs/>
          <w:color w:val="0000FF"/>
          <w:sz w:val="40"/>
          <w:szCs w:val="40"/>
          <w:rtl/>
        </w:rPr>
        <w:t xml:space="preserve"> الثاني سلوك تنظيمي</w:t>
      </w:r>
      <w:r>
        <w:rPr>
          <w:rFonts w:hint="cs"/>
          <w:b/>
          <w:bCs/>
          <w:color w:val="0000FF"/>
          <w:sz w:val="40"/>
          <w:szCs w:val="40"/>
          <w:rtl/>
        </w:rPr>
        <w:t xml:space="preserve"> الموذج الاول </w:t>
      </w:r>
      <w:r w:rsidR="00FE41F2" w:rsidRPr="00FE41F2">
        <w:rPr>
          <w:rFonts w:hint="cs"/>
          <w:b/>
          <w:bCs/>
          <w:color w:val="0000FF"/>
          <w:sz w:val="40"/>
          <w:szCs w:val="40"/>
          <w:rtl/>
        </w:rPr>
        <w:t xml:space="preserve"> </w:t>
      </w:r>
    </w:p>
    <w:p w:rsidR="000724E8" w:rsidRDefault="000724E8" w:rsidP="00FE41F2">
      <w:pPr>
        <w:jc w:val="center"/>
        <w:rPr>
          <w:b/>
          <w:bCs/>
          <w:color w:val="0000FF"/>
          <w:sz w:val="40"/>
          <w:szCs w:val="40"/>
        </w:rPr>
      </w:pPr>
    </w:p>
    <w:p w:rsidR="00FE41F2" w:rsidRDefault="00FE41F2" w:rsidP="00FE41F2">
      <w:pPr>
        <w:jc w:val="center"/>
        <w:rPr>
          <w:rtl/>
        </w:rPr>
      </w:pPr>
    </w:p>
    <w:p w:rsidR="00FE41F2" w:rsidRPr="00FE41F2" w:rsidRDefault="00FE41F2" w:rsidP="00FE41F2">
      <w:pPr>
        <w:shd w:val="clear" w:color="auto" w:fill="FFFFFF"/>
        <w:bidi/>
        <w:rPr>
          <w:rFonts w:ascii="Arial" w:hAnsi="Arial" w:cs="Arial"/>
          <w:b/>
          <w:bCs/>
          <w:color w:val="FF0000"/>
          <w:sz w:val="22"/>
          <w:szCs w:val="22"/>
          <w:rtl/>
        </w:rPr>
      </w:pPr>
      <w:r>
        <w:rPr>
          <w:rFonts w:ascii="Arial" w:hAnsi="Arial" w:cs="Arial" w:hint="cs"/>
          <w:b/>
          <w:bCs/>
          <w:color w:val="FF0000"/>
          <w:sz w:val="22"/>
          <w:szCs w:val="22"/>
          <w:rtl/>
        </w:rPr>
        <w:t>1</w:t>
      </w:r>
      <w:r w:rsidRPr="00FE41F2">
        <w:rPr>
          <w:rFonts w:ascii="Arial" w:hAnsi="Arial" w:cs="Arial"/>
          <w:b/>
          <w:bCs/>
          <w:color w:val="FF0000"/>
          <w:sz w:val="22"/>
          <w:szCs w:val="22"/>
          <w:rtl/>
        </w:rPr>
        <w:t>. تعرض الموظف سامي هذا الاسبوع الى عقوبات بسبب عدم التزامه بأوقات الدوام الرسمي خلال الشهرين الماضيين ، بعد ذلك لاحظ المدير أن تلك العقوبات لم تغيّر من سلوكه، السبب يعود الى ..</w:t>
      </w:r>
    </w:p>
    <w:tbl>
      <w:tblPr>
        <w:bidiVisual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24"/>
      </w:tblGrid>
      <w:tr w:rsidR="00FE41F2" w:rsidRPr="00FE41F2" w:rsidTr="00FE4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E41F2" w:rsidRPr="00FE41F2" w:rsidRDefault="00460EAA" w:rsidP="00FE41F2">
            <w:pPr>
              <w:bidi/>
              <w:rPr>
                <w:rFonts w:ascii="Arial" w:hAnsi="Arial" w:cs="Arial"/>
                <w:sz w:val="22"/>
                <w:szCs w:val="22"/>
              </w:rPr>
            </w:pPr>
            <w:r w:rsidRPr="00FE41F2">
              <w:rPr>
                <w:rFonts w:ascii="Arial" w:hAnsi="Arial" w:cs="Arial"/>
                <w:rtl/>
              </w:rPr>
              <w:object w:dxaOrig="1440" w:dyaOrig="1440">
                <v:shape id="_x0000_i1124" type="#_x0000_t75" style="width:20.25pt;height:18pt" o:ole="">
                  <v:imagedata r:id="rId28" o:title=""/>
                </v:shape>
                <w:control r:id="rId29" w:name="DefaultOcxName" w:shapeid="_x0000_i1124"/>
              </w:object>
            </w:r>
            <w:r w:rsidR="00FE41F2" w:rsidRPr="00FE41F2">
              <w:rPr>
                <w:rFonts w:ascii="Arial" w:hAnsi="Arial" w:cs="Arial"/>
                <w:sz w:val="22"/>
                <w:szCs w:val="22"/>
                <w:rtl/>
              </w:rPr>
              <w:t>‌أ- عدم تعريفه بنتائج سلوكه سابقا.</w:t>
            </w:r>
          </w:p>
        </w:tc>
      </w:tr>
      <w:tr w:rsidR="00FE41F2" w:rsidTr="00FE4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E41F2" w:rsidRDefault="00460EAA" w:rsidP="00FE41F2">
            <w:pPr>
              <w:bidi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rtl/>
              </w:rPr>
              <w:object w:dxaOrig="1440" w:dyaOrig="1440">
                <v:shape id="_x0000_i1127" type="#_x0000_t75" style="width:20.25pt;height:18pt" o:ole="">
                  <v:imagedata r:id="rId30" o:title=""/>
                </v:shape>
                <w:control r:id="rId31" w:name="DefaultOcxName1" w:shapeid="_x0000_i1127"/>
              </w:object>
            </w:r>
            <w:r w:rsidR="00FE41F2" w:rsidRPr="00F2375B">
              <w:rPr>
                <w:rFonts w:ascii="Arial" w:hAnsi="Arial" w:cs="Arial"/>
                <w:b/>
                <w:bCs/>
                <w:color w:val="0000FF"/>
                <w:sz w:val="22"/>
                <w:szCs w:val="22"/>
                <w:rtl/>
              </w:rPr>
              <w:t>‌ب- عدم معاقبته منذ البداية.</w:t>
            </w:r>
          </w:p>
        </w:tc>
      </w:tr>
      <w:tr w:rsidR="00FE41F2" w:rsidTr="00FE4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E41F2" w:rsidRDefault="00460EAA" w:rsidP="00FE41F2">
            <w:pPr>
              <w:bidi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rtl/>
              </w:rPr>
              <w:object w:dxaOrig="1440" w:dyaOrig="1440">
                <v:shape id="_x0000_i1130" type="#_x0000_t75" style="width:20.25pt;height:18pt" o:ole="">
                  <v:imagedata r:id="rId32" o:title=""/>
                </v:shape>
                <w:control r:id="rId33" w:name="DefaultOcxName2" w:shapeid="_x0000_i1130"/>
              </w:object>
            </w:r>
            <w:r w:rsidR="00FE41F2">
              <w:rPr>
                <w:rFonts w:ascii="Arial" w:hAnsi="Arial" w:cs="Arial"/>
                <w:color w:val="000000"/>
                <w:sz w:val="22"/>
                <w:szCs w:val="22"/>
                <w:rtl/>
              </w:rPr>
              <w:t>‌ج- عدم توفير بديل له.</w:t>
            </w:r>
          </w:p>
        </w:tc>
      </w:tr>
      <w:tr w:rsidR="00FE41F2" w:rsidTr="00FE4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E41F2" w:rsidRDefault="00460EAA" w:rsidP="00FE41F2">
            <w:pPr>
              <w:bidi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rtl/>
              </w:rPr>
              <w:object w:dxaOrig="1440" w:dyaOrig="1440">
                <v:shape id="_x0000_i1133" type="#_x0000_t75" style="width:20.25pt;height:18pt" o:ole="">
                  <v:imagedata r:id="rId34" o:title=""/>
                </v:shape>
                <w:control r:id="rId35" w:name="DefaultOcxName3" w:shapeid="_x0000_i1133"/>
              </w:object>
            </w:r>
            <w:r w:rsidR="00FE41F2">
              <w:rPr>
                <w:rFonts w:ascii="Arial" w:hAnsi="Arial" w:cs="Arial"/>
                <w:color w:val="000000"/>
                <w:sz w:val="22"/>
                <w:szCs w:val="22"/>
                <w:rtl/>
              </w:rPr>
              <w:t>‌د- عدم تكرار العقاب.</w:t>
            </w:r>
          </w:p>
        </w:tc>
      </w:tr>
    </w:tbl>
    <w:p w:rsidR="00FE41F2" w:rsidRDefault="00FE41F2" w:rsidP="00FE41F2">
      <w:pPr>
        <w:shd w:val="clear" w:color="auto" w:fill="FFFFFF"/>
        <w:bidi/>
        <w:rPr>
          <w:rFonts w:ascii="Arial" w:hAnsi="Arial" w:cs="Arial"/>
          <w:b/>
          <w:bCs/>
          <w:color w:val="000000"/>
          <w:sz w:val="22"/>
          <w:szCs w:val="22"/>
          <w:rtl/>
        </w:rPr>
      </w:pPr>
      <w:r>
        <w:rPr>
          <w:rFonts w:ascii="Arial" w:hAnsi="Arial" w:cs="Arial"/>
          <w:b/>
          <w:bCs/>
          <w:color w:val="000000"/>
          <w:sz w:val="22"/>
          <w:szCs w:val="22"/>
          <w:rtl/>
        </w:rPr>
        <w:br/>
      </w:r>
      <w:r w:rsidR="00460EAA">
        <w:rPr>
          <w:rFonts w:ascii="Arial" w:hAnsi="Arial" w:cs="Arial"/>
          <w:b/>
          <w:bCs/>
          <w:color w:val="000000"/>
          <w:rtl/>
        </w:rPr>
        <w:object w:dxaOrig="1440" w:dyaOrig="1440">
          <v:shape id="_x0000_i1136" type="#_x0000_t75" style="width:1in;height:18pt" o:ole="">
            <v:imagedata r:id="rId36" o:title=""/>
          </v:shape>
          <w:control r:id="rId37" w:name="DefaultOcxName4" w:shapeid="_x0000_i1136"/>
        </w:object>
      </w:r>
    </w:p>
    <w:p w:rsidR="00FE41F2" w:rsidRDefault="00FE41F2" w:rsidP="00FE41F2">
      <w:pPr>
        <w:shd w:val="clear" w:color="auto" w:fill="FFFFFF"/>
        <w:bidi/>
        <w:rPr>
          <w:rFonts w:ascii="Arial" w:hAnsi="Arial" w:cs="Arial"/>
          <w:b/>
          <w:bCs/>
          <w:color w:val="000000"/>
          <w:sz w:val="22"/>
          <w:szCs w:val="22"/>
          <w:rtl/>
        </w:rPr>
      </w:pPr>
      <w:r w:rsidRPr="00FE41F2">
        <w:rPr>
          <w:rFonts w:ascii="Arial" w:hAnsi="Arial" w:cs="Arial"/>
          <w:b/>
          <w:bCs/>
          <w:color w:val="FF0000"/>
          <w:sz w:val="22"/>
          <w:szCs w:val="22"/>
          <w:rtl/>
        </w:rPr>
        <w:t>2. واحدة من الآتي، لا تدخل ضمن اهمية القيم ...</w:t>
      </w:r>
    </w:p>
    <w:tbl>
      <w:tblPr>
        <w:bidiVisual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09"/>
      </w:tblGrid>
      <w:tr w:rsidR="00FE41F2" w:rsidTr="00FE4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E41F2" w:rsidRDefault="00460EAA" w:rsidP="00FE41F2">
            <w:pPr>
              <w:bidi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rtl/>
              </w:rPr>
              <w:object w:dxaOrig="1440" w:dyaOrig="1440">
                <v:shape id="_x0000_i1139" type="#_x0000_t75" style="width:20.25pt;height:18pt" o:ole="">
                  <v:imagedata r:id="rId38" o:title=""/>
                </v:shape>
                <w:control r:id="rId39" w:name="DefaultOcxName5" w:shapeid="_x0000_i1139"/>
              </w:object>
            </w:r>
            <w:r w:rsidR="00FE41F2">
              <w:rPr>
                <w:rFonts w:ascii="Arial" w:hAnsi="Arial" w:cs="Arial"/>
                <w:color w:val="000000"/>
                <w:sz w:val="22"/>
                <w:szCs w:val="22"/>
                <w:rtl/>
              </w:rPr>
              <w:t>‌أ- تؤثر على طريقة تعامل الفرد مع الآخرين.</w:t>
            </w:r>
          </w:p>
        </w:tc>
      </w:tr>
      <w:tr w:rsidR="00FE41F2" w:rsidTr="00FE4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E41F2" w:rsidRDefault="00460EAA" w:rsidP="00FE41F2">
            <w:pPr>
              <w:bidi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rtl/>
              </w:rPr>
              <w:object w:dxaOrig="1440" w:dyaOrig="1440">
                <v:shape id="_x0000_i1142" type="#_x0000_t75" style="width:20.25pt;height:18pt" o:ole="">
                  <v:imagedata r:id="rId40" o:title=""/>
                </v:shape>
                <w:control r:id="rId41" w:name="DefaultOcxName6" w:shapeid="_x0000_i1142"/>
              </w:object>
            </w:r>
            <w:r w:rsidR="00FE41F2">
              <w:rPr>
                <w:rFonts w:ascii="Arial" w:hAnsi="Arial" w:cs="Arial"/>
                <w:color w:val="000000"/>
                <w:sz w:val="22"/>
                <w:szCs w:val="22"/>
                <w:rtl/>
              </w:rPr>
              <w:t>‌ب- تسهم في تشكيل أخلاقيات العمل.</w:t>
            </w:r>
          </w:p>
        </w:tc>
      </w:tr>
      <w:tr w:rsidR="00FE41F2" w:rsidTr="00FE4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E41F2" w:rsidRDefault="00460EAA" w:rsidP="00FE41F2">
            <w:pPr>
              <w:bidi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rtl/>
              </w:rPr>
              <w:object w:dxaOrig="1440" w:dyaOrig="1440">
                <v:shape id="_x0000_i1145" type="#_x0000_t75" style="width:20.25pt;height:18pt" o:ole="">
                  <v:imagedata r:id="rId42" o:title=""/>
                </v:shape>
                <w:control r:id="rId43" w:name="DefaultOcxName7" w:shapeid="_x0000_i1145"/>
              </w:object>
            </w:r>
            <w:r w:rsidR="00FE41F2">
              <w:rPr>
                <w:rFonts w:ascii="Arial" w:hAnsi="Arial" w:cs="Arial"/>
                <w:color w:val="000000"/>
                <w:sz w:val="22"/>
                <w:szCs w:val="22"/>
                <w:rtl/>
              </w:rPr>
              <w:t>‌ج- تؤثر في نوعية القرارات المتخذة.</w:t>
            </w:r>
          </w:p>
        </w:tc>
      </w:tr>
      <w:tr w:rsidR="00F2375B" w:rsidRPr="00F2375B" w:rsidTr="00FE4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E41F2" w:rsidRPr="00F2375B" w:rsidRDefault="00460EAA" w:rsidP="00FE41F2">
            <w:pPr>
              <w:bidi/>
              <w:rPr>
                <w:rFonts w:ascii="Arial" w:hAnsi="Arial" w:cs="Arial"/>
                <w:b/>
                <w:bCs/>
                <w:color w:val="0000FF"/>
                <w:sz w:val="22"/>
                <w:szCs w:val="22"/>
              </w:rPr>
            </w:pPr>
            <w:r w:rsidRPr="00F2375B">
              <w:rPr>
                <w:rFonts w:ascii="Arial" w:hAnsi="Arial" w:cs="Arial"/>
                <w:b/>
                <w:bCs/>
                <w:color w:val="0000FF"/>
                <w:rtl/>
              </w:rPr>
              <w:object w:dxaOrig="1440" w:dyaOrig="1440">
                <v:shape id="_x0000_i1148" type="#_x0000_t75" style="width:20.25pt;height:18pt" o:ole="">
                  <v:imagedata r:id="rId44" o:title=""/>
                </v:shape>
                <w:control r:id="rId45" w:name="DefaultOcxName8" w:shapeid="_x0000_i1148"/>
              </w:object>
            </w:r>
            <w:r w:rsidR="00FE41F2" w:rsidRPr="00F2375B">
              <w:rPr>
                <w:rFonts w:ascii="Arial" w:hAnsi="Arial" w:cs="Arial"/>
                <w:b/>
                <w:bCs/>
                <w:color w:val="0000FF"/>
                <w:sz w:val="22"/>
                <w:szCs w:val="22"/>
                <w:rtl/>
              </w:rPr>
              <w:t>‌د- تؤثر في شكل الصراع بين الافراد داخل المنظمة.</w:t>
            </w:r>
          </w:p>
        </w:tc>
      </w:tr>
    </w:tbl>
    <w:p w:rsidR="00FE41F2" w:rsidRDefault="00FE41F2" w:rsidP="00FE41F2">
      <w:pPr>
        <w:shd w:val="clear" w:color="auto" w:fill="FFFFFF"/>
        <w:bidi/>
        <w:rPr>
          <w:rFonts w:ascii="Arial" w:hAnsi="Arial" w:cs="Arial"/>
          <w:b/>
          <w:bCs/>
          <w:color w:val="000000"/>
          <w:sz w:val="22"/>
          <w:szCs w:val="22"/>
          <w:rtl/>
        </w:rPr>
      </w:pPr>
      <w:r>
        <w:rPr>
          <w:rFonts w:ascii="Arial" w:hAnsi="Arial" w:cs="Arial"/>
          <w:b/>
          <w:bCs/>
          <w:color w:val="000000"/>
          <w:sz w:val="22"/>
          <w:szCs w:val="22"/>
          <w:rtl/>
        </w:rPr>
        <w:br/>
      </w:r>
      <w:r w:rsidR="00460EAA">
        <w:rPr>
          <w:rFonts w:ascii="Arial" w:hAnsi="Arial" w:cs="Arial"/>
          <w:b/>
          <w:bCs/>
          <w:color w:val="000000"/>
          <w:rtl/>
        </w:rPr>
        <w:object w:dxaOrig="1440" w:dyaOrig="1440">
          <v:shape id="_x0000_i1151" type="#_x0000_t75" style="width:1in;height:18pt" o:ole="">
            <v:imagedata r:id="rId46" o:title=""/>
          </v:shape>
          <w:control r:id="rId47" w:name="DefaultOcxName9" w:shapeid="_x0000_i1151"/>
        </w:object>
      </w:r>
    </w:p>
    <w:p w:rsidR="00FE41F2" w:rsidRDefault="00FE41F2" w:rsidP="00FE41F2">
      <w:pPr>
        <w:shd w:val="clear" w:color="auto" w:fill="FFFFFF"/>
        <w:bidi/>
        <w:rPr>
          <w:rFonts w:ascii="Arial" w:hAnsi="Arial" w:cs="Arial"/>
          <w:b/>
          <w:bCs/>
          <w:color w:val="000000"/>
          <w:sz w:val="22"/>
          <w:szCs w:val="22"/>
          <w:rtl/>
        </w:rPr>
      </w:pPr>
      <w:r w:rsidRPr="00FE41F2">
        <w:rPr>
          <w:rFonts w:ascii="Arial" w:hAnsi="Arial" w:cs="Arial"/>
          <w:b/>
          <w:bCs/>
          <w:color w:val="FF0000"/>
          <w:sz w:val="22"/>
          <w:szCs w:val="22"/>
          <w:rtl/>
        </w:rPr>
        <w:t>3. حسب "افانسيبيتش " (</w:t>
      </w:r>
      <w:r w:rsidRPr="00FE41F2">
        <w:rPr>
          <w:rFonts w:ascii="Arial" w:hAnsi="Arial" w:cs="Arial"/>
          <w:b/>
          <w:bCs/>
          <w:color w:val="FF0000"/>
          <w:sz w:val="22"/>
          <w:szCs w:val="22"/>
        </w:rPr>
        <w:t>Ivancevich</w:t>
      </w:r>
      <w:r w:rsidRPr="00FE41F2">
        <w:rPr>
          <w:rFonts w:ascii="Arial" w:hAnsi="Arial" w:cs="Arial"/>
          <w:b/>
          <w:bCs/>
          <w:color w:val="FF0000"/>
          <w:sz w:val="22"/>
          <w:szCs w:val="22"/>
          <w:rtl/>
        </w:rPr>
        <w:t>) يمكن للمدير تحسين دافعية الافراد للعمل من خلال ...</w:t>
      </w:r>
    </w:p>
    <w:tbl>
      <w:tblPr>
        <w:bidiVisual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47"/>
      </w:tblGrid>
      <w:tr w:rsidR="00FE41F2" w:rsidTr="00FE4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E41F2" w:rsidRDefault="00460EAA" w:rsidP="00FE41F2">
            <w:pPr>
              <w:bidi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rtl/>
              </w:rPr>
              <w:object w:dxaOrig="1440" w:dyaOrig="1440">
                <v:shape id="_x0000_i1154" type="#_x0000_t75" style="width:20.25pt;height:18pt" o:ole="">
                  <v:imagedata r:id="rId48" o:title=""/>
                </v:shape>
                <w:control r:id="rId49" w:name="DefaultOcxName10" w:shapeid="_x0000_i1154"/>
              </w:object>
            </w:r>
            <w:r w:rsidR="00FE41F2">
              <w:rPr>
                <w:rFonts w:ascii="Arial" w:hAnsi="Arial" w:cs="Arial"/>
                <w:color w:val="000000"/>
                <w:sz w:val="22"/>
                <w:szCs w:val="22"/>
                <w:rtl/>
              </w:rPr>
              <w:t>‌أ</w:t>
            </w:r>
            <w:r w:rsidR="00FE41F2" w:rsidRPr="00F2375B">
              <w:rPr>
                <w:rFonts w:ascii="Arial" w:hAnsi="Arial" w:cs="Arial"/>
                <w:b/>
                <w:bCs/>
                <w:color w:val="0000FF"/>
                <w:sz w:val="22"/>
                <w:szCs w:val="22"/>
                <w:rtl/>
              </w:rPr>
              <w:t>- السماح لهم بقدر معقول من الأخطاء .</w:t>
            </w:r>
          </w:p>
        </w:tc>
      </w:tr>
      <w:tr w:rsidR="00FE41F2" w:rsidTr="00FE4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E41F2" w:rsidRDefault="00460EAA" w:rsidP="00FE41F2">
            <w:pPr>
              <w:bidi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rtl/>
              </w:rPr>
              <w:object w:dxaOrig="1440" w:dyaOrig="1440">
                <v:shape id="_x0000_i1157" type="#_x0000_t75" style="width:20.25pt;height:18pt" o:ole="">
                  <v:imagedata r:id="rId50" o:title=""/>
                </v:shape>
                <w:control r:id="rId51" w:name="DefaultOcxName11" w:shapeid="_x0000_i1157"/>
              </w:object>
            </w:r>
            <w:r w:rsidR="00FE41F2">
              <w:rPr>
                <w:rFonts w:ascii="Arial" w:hAnsi="Arial" w:cs="Arial"/>
                <w:color w:val="000000"/>
                <w:sz w:val="22"/>
                <w:szCs w:val="22"/>
                <w:rtl/>
              </w:rPr>
              <w:t>‌ب- توفير لهم مناخ عمل مادي داخل المنظمة.</w:t>
            </w:r>
          </w:p>
        </w:tc>
      </w:tr>
      <w:tr w:rsidR="00FE41F2" w:rsidTr="00FE4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E41F2" w:rsidRDefault="00460EAA" w:rsidP="00FE41F2">
            <w:pPr>
              <w:bidi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rtl/>
              </w:rPr>
              <w:object w:dxaOrig="1440" w:dyaOrig="1440">
                <v:shape id="_x0000_i1160" type="#_x0000_t75" style="width:20.25pt;height:18pt" o:ole="">
                  <v:imagedata r:id="rId52" o:title=""/>
                </v:shape>
                <w:control r:id="rId53" w:name="DefaultOcxName12" w:shapeid="_x0000_i1160"/>
              </w:object>
            </w:r>
            <w:r w:rsidR="00FE41F2">
              <w:rPr>
                <w:rFonts w:ascii="Arial" w:hAnsi="Arial" w:cs="Arial"/>
                <w:color w:val="000000"/>
                <w:sz w:val="22"/>
                <w:szCs w:val="22"/>
                <w:rtl/>
              </w:rPr>
              <w:t>‌ج- الاتجاه الى أسلوب الترقية من الخارج.</w:t>
            </w:r>
          </w:p>
        </w:tc>
      </w:tr>
      <w:tr w:rsidR="00FE41F2" w:rsidTr="00FE4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FE41F2" w:rsidRDefault="00460EAA" w:rsidP="00FE41F2">
            <w:pPr>
              <w:bidi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rtl/>
              </w:rPr>
              <w:object w:dxaOrig="1440" w:dyaOrig="1440">
                <v:shape id="_x0000_i1163" type="#_x0000_t75" style="width:20.25pt;height:18pt" o:ole="">
                  <v:imagedata r:id="rId54" o:title=""/>
                </v:shape>
                <w:control r:id="rId55" w:name="DefaultOcxName13" w:shapeid="_x0000_i1163"/>
              </w:object>
            </w:r>
            <w:r w:rsidR="00FE41F2">
              <w:rPr>
                <w:rFonts w:ascii="Arial" w:hAnsi="Arial" w:cs="Arial"/>
                <w:color w:val="000000"/>
                <w:sz w:val="22"/>
                <w:szCs w:val="22"/>
                <w:rtl/>
              </w:rPr>
              <w:t>‌د- عدم وضع مواعيد لإنجاز اعمالهم.</w:t>
            </w:r>
          </w:p>
        </w:tc>
      </w:tr>
    </w:tbl>
    <w:p w:rsidR="00FE41F2" w:rsidRDefault="00FE41F2" w:rsidP="00FE41F2">
      <w:pPr>
        <w:shd w:val="clear" w:color="auto" w:fill="FFFFFF"/>
        <w:bidi/>
        <w:rPr>
          <w:rFonts w:ascii="Arial" w:hAnsi="Arial" w:cs="Arial"/>
          <w:b/>
          <w:bCs/>
          <w:color w:val="000000"/>
          <w:sz w:val="22"/>
          <w:szCs w:val="22"/>
          <w:rtl/>
        </w:rPr>
      </w:pPr>
      <w:r>
        <w:rPr>
          <w:rFonts w:ascii="Arial" w:hAnsi="Arial" w:cs="Arial"/>
          <w:b/>
          <w:bCs/>
          <w:color w:val="000000"/>
          <w:sz w:val="22"/>
          <w:szCs w:val="22"/>
          <w:rtl/>
        </w:rPr>
        <w:br/>
      </w:r>
      <w:r w:rsidR="00460EAA">
        <w:rPr>
          <w:rFonts w:ascii="Arial" w:hAnsi="Arial" w:cs="Arial"/>
          <w:b/>
          <w:bCs/>
          <w:color w:val="000000"/>
          <w:rtl/>
        </w:rPr>
        <w:object w:dxaOrig="1440" w:dyaOrig="1440">
          <v:shape id="_x0000_i1166" type="#_x0000_t75" style="width:1in;height:18pt" o:ole="">
            <v:imagedata r:id="rId56" o:title=""/>
          </v:shape>
          <w:control r:id="rId57" w:name="DefaultOcxName14" w:shapeid="_x0000_i1166"/>
        </w:object>
      </w:r>
    </w:p>
    <w:p w:rsidR="00FE41F2" w:rsidRDefault="00FE41F2" w:rsidP="00FE41F2">
      <w:pPr>
        <w:jc w:val="center"/>
      </w:pPr>
    </w:p>
    <w:p w:rsidR="000724E8" w:rsidRDefault="000724E8" w:rsidP="00FE41F2">
      <w:pPr>
        <w:jc w:val="center"/>
      </w:pPr>
    </w:p>
    <w:p w:rsidR="000724E8" w:rsidRDefault="000724E8" w:rsidP="00FE41F2">
      <w:pPr>
        <w:jc w:val="center"/>
      </w:pPr>
    </w:p>
    <w:p w:rsidR="000724E8" w:rsidRDefault="000724E8" w:rsidP="00FE41F2">
      <w:pPr>
        <w:jc w:val="center"/>
      </w:pPr>
    </w:p>
    <w:p w:rsidR="000724E8" w:rsidRDefault="000724E8" w:rsidP="00FE41F2">
      <w:pPr>
        <w:jc w:val="center"/>
      </w:pPr>
    </w:p>
    <w:p w:rsidR="000724E8" w:rsidRDefault="000724E8" w:rsidP="00FE41F2">
      <w:pPr>
        <w:jc w:val="center"/>
      </w:pPr>
    </w:p>
    <w:p w:rsidR="000724E8" w:rsidRDefault="000724E8" w:rsidP="00FE41F2">
      <w:pPr>
        <w:jc w:val="center"/>
      </w:pPr>
    </w:p>
    <w:p w:rsidR="000724E8" w:rsidRDefault="000724E8" w:rsidP="00FE41F2">
      <w:pPr>
        <w:jc w:val="center"/>
      </w:pPr>
    </w:p>
    <w:p w:rsidR="000724E8" w:rsidRDefault="000724E8" w:rsidP="00FE41F2">
      <w:pPr>
        <w:jc w:val="center"/>
      </w:pPr>
    </w:p>
    <w:p w:rsidR="000724E8" w:rsidRDefault="000724E8" w:rsidP="00FE41F2">
      <w:pPr>
        <w:jc w:val="center"/>
      </w:pPr>
    </w:p>
    <w:p w:rsidR="000724E8" w:rsidRDefault="000724E8" w:rsidP="00FE41F2">
      <w:pPr>
        <w:jc w:val="center"/>
      </w:pPr>
    </w:p>
    <w:p w:rsidR="000724E8" w:rsidRDefault="000724E8" w:rsidP="00FE41F2">
      <w:pPr>
        <w:jc w:val="center"/>
      </w:pPr>
    </w:p>
    <w:p w:rsidR="000724E8" w:rsidRDefault="000724E8" w:rsidP="00FE41F2">
      <w:pPr>
        <w:jc w:val="center"/>
      </w:pPr>
    </w:p>
    <w:p w:rsidR="000724E8" w:rsidRDefault="000724E8" w:rsidP="00FE41F2">
      <w:pPr>
        <w:jc w:val="center"/>
      </w:pPr>
    </w:p>
    <w:p w:rsidR="000724E8" w:rsidRPr="000724E8" w:rsidRDefault="000724E8" w:rsidP="000724E8">
      <w:pPr>
        <w:shd w:val="clear" w:color="auto" w:fill="333333"/>
        <w:spacing w:after="75"/>
        <w:jc w:val="center"/>
        <w:rPr>
          <w:rFonts w:ascii="Arial" w:hAnsi="Arial" w:cs="Arial"/>
          <w:b/>
          <w:bCs/>
          <w:color w:val="FFFFFF"/>
          <w:sz w:val="32"/>
          <w:szCs w:val="32"/>
        </w:rPr>
      </w:pPr>
      <w:r w:rsidRPr="000724E8">
        <w:rPr>
          <w:rFonts w:ascii="Arial" w:hAnsi="Arial" w:cs="Arial"/>
          <w:b/>
          <w:bCs/>
          <w:color w:val="FFFFFF"/>
          <w:sz w:val="32"/>
          <w:szCs w:val="32"/>
          <w:rtl/>
        </w:rPr>
        <w:t>الواجب الثانى</w:t>
      </w:r>
      <w:r>
        <w:rPr>
          <w:rFonts w:ascii="Arial" w:hAnsi="Arial" w:cs="Arial" w:hint="cs"/>
          <w:b/>
          <w:bCs/>
          <w:color w:val="FFFFFF"/>
          <w:sz w:val="32"/>
          <w:szCs w:val="32"/>
          <w:rtl/>
        </w:rPr>
        <w:t xml:space="preserve"> النموذج الثاني </w:t>
      </w:r>
    </w:p>
    <w:p w:rsidR="000724E8" w:rsidRPr="000724E8" w:rsidRDefault="000724E8" w:rsidP="000724E8">
      <w:pPr>
        <w:shd w:val="clear" w:color="auto" w:fill="FFFFFF"/>
        <w:bidi/>
        <w:rPr>
          <w:rFonts w:ascii="Arial" w:hAnsi="Arial" w:cs="Arial"/>
          <w:color w:val="000000"/>
          <w:sz w:val="23"/>
          <w:szCs w:val="23"/>
        </w:rPr>
      </w:pPr>
    </w:p>
    <w:tbl>
      <w:tblPr>
        <w:bidiVisual/>
        <w:tblW w:w="10141" w:type="dxa"/>
        <w:tblCellSpacing w:w="15" w:type="dxa"/>
        <w:tblInd w:w="-676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47"/>
        <w:gridCol w:w="8294"/>
      </w:tblGrid>
      <w:tr w:rsidR="000724E8" w:rsidRPr="000724E8" w:rsidTr="000724E8">
        <w:trPr>
          <w:trHeight w:val="384"/>
          <w:tblCellSpacing w:w="15" w:type="dxa"/>
        </w:trPr>
        <w:tc>
          <w:tcPr>
            <w:tcW w:w="1802" w:type="dxa"/>
            <w:shd w:val="clear" w:color="auto" w:fill="CCCCC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724E8" w:rsidRPr="000724E8" w:rsidRDefault="000724E8" w:rsidP="000724E8">
            <w:pPr>
              <w:bidi/>
              <w:spacing w:before="75" w:after="75"/>
              <w:rPr>
                <w:b/>
                <w:bCs/>
              </w:rPr>
            </w:pPr>
            <w:r w:rsidRPr="000724E8">
              <w:rPr>
                <w:b/>
                <w:bCs/>
                <w:rtl/>
              </w:rPr>
              <w:t>درجة الواجب:</w:t>
            </w:r>
          </w:p>
        </w:tc>
        <w:tc>
          <w:tcPr>
            <w:tcW w:w="8249" w:type="dxa"/>
            <w:shd w:val="clear" w:color="auto" w:fill="E1E1E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724E8" w:rsidRPr="000724E8" w:rsidRDefault="000724E8" w:rsidP="000724E8">
            <w:pPr>
              <w:bidi/>
              <w:spacing w:before="75" w:after="75"/>
              <w:rPr>
                <w:b/>
                <w:bCs/>
              </w:rPr>
            </w:pPr>
            <w:r w:rsidRPr="000724E8">
              <w:rPr>
                <w:b/>
                <w:bCs/>
                <w:rtl/>
              </w:rPr>
              <w:t>3</w:t>
            </w:r>
          </w:p>
        </w:tc>
      </w:tr>
      <w:tr w:rsidR="000724E8" w:rsidRPr="000724E8" w:rsidTr="000724E8">
        <w:trPr>
          <w:trHeight w:val="272"/>
          <w:tblCellSpacing w:w="15" w:type="dxa"/>
        </w:trPr>
        <w:tc>
          <w:tcPr>
            <w:tcW w:w="1802" w:type="dxa"/>
            <w:shd w:val="clear" w:color="auto" w:fill="CCCCC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724E8" w:rsidRPr="000724E8" w:rsidRDefault="000724E8" w:rsidP="000724E8">
            <w:pPr>
              <w:bidi/>
              <w:spacing w:before="75" w:after="75"/>
              <w:rPr>
                <w:b/>
                <w:bCs/>
              </w:rPr>
            </w:pPr>
            <w:r w:rsidRPr="000724E8">
              <w:rPr>
                <w:b/>
                <w:bCs/>
                <w:rtl/>
              </w:rPr>
              <w:t>عدد محاولات حل الواجب:</w:t>
            </w:r>
          </w:p>
        </w:tc>
        <w:tc>
          <w:tcPr>
            <w:tcW w:w="8249" w:type="dxa"/>
            <w:shd w:val="clear" w:color="auto" w:fill="E1E1E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724E8" w:rsidRPr="000724E8" w:rsidRDefault="000724E8" w:rsidP="000724E8">
            <w:pPr>
              <w:bidi/>
              <w:spacing w:before="75" w:after="75"/>
              <w:rPr>
                <w:b/>
                <w:bCs/>
              </w:rPr>
            </w:pPr>
            <w:r w:rsidRPr="000724E8">
              <w:rPr>
                <w:b/>
                <w:bCs/>
                <w:rtl/>
              </w:rPr>
              <w:t>3</w:t>
            </w:r>
          </w:p>
        </w:tc>
      </w:tr>
    </w:tbl>
    <w:p w:rsidR="000724E8" w:rsidRPr="000724E8" w:rsidRDefault="000724E8" w:rsidP="000724E8">
      <w:pPr>
        <w:shd w:val="clear" w:color="auto" w:fill="FFFFFF"/>
        <w:bidi/>
        <w:rPr>
          <w:rFonts w:ascii="Arial" w:hAnsi="Arial" w:cs="Arial"/>
          <w:color w:val="000000"/>
          <w:sz w:val="23"/>
          <w:szCs w:val="23"/>
          <w:rtl/>
        </w:rPr>
      </w:pPr>
    </w:p>
    <w:tbl>
      <w:tblPr>
        <w:tblW w:w="10207" w:type="dxa"/>
        <w:tblCellSpacing w:w="15" w:type="dxa"/>
        <w:tblInd w:w="-514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31"/>
        <w:gridCol w:w="7676"/>
      </w:tblGrid>
      <w:tr w:rsidR="000724E8" w:rsidRPr="000724E8" w:rsidTr="008F6532">
        <w:trPr>
          <w:trHeight w:val="375"/>
          <w:tblCellSpacing w:w="15" w:type="dxa"/>
        </w:trPr>
        <w:tc>
          <w:tcPr>
            <w:tcW w:w="2486" w:type="dxa"/>
            <w:shd w:val="clear" w:color="auto" w:fill="CCCCC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724E8" w:rsidRPr="000724E8" w:rsidRDefault="000724E8" w:rsidP="000724E8">
            <w:pPr>
              <w:spacing w:before="75" w:after="75"/>
              <w:rPr>
                <w:b/>
                <w:bCs/>
              </w:rPr>
            </w:pPr>
            <w:r w:rsidRPr="000724E8">
              <w:rPr>
                <w:b/>
                <w:bCs/>
                <w:rtl/>
              </w:rPr>
              <w:t>عدد المحاولات المتاحة</w:t>
            </w:r>
            <w:r w:rsidRPr="000724E8">
              <w:rPr>
                <w:b/>
                <w:bCs/>
              </w:rPr>
              <w:t>:</w:t>
            </w:r>
          </w:p>
        </w:tc>
        <w:tc>
          <w:tcPr>
            <w:tcW w:w="7631" w:type="dxa"/>
            <w:shd w:val="clear" w:color="auto" w:fill="E1E1E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724E8" w:rsidRPr="000724E8" w:rsidRDefault="000724E8" w:rsidP="000724E8">
            <w:pPr>
              <w:spacing w:before="75" w:after="75"/>
              <w:rPr>
                <w:b/>
                <w:bCs/>
              </w:rPr>
            </w:pPr>
            <w:r w:rsidRPr="000724E8">
              <w:rPr>
                <w:b/>
                <w:bCs/>
              </w:rPr>
              <w:t>3</w:t>
            </w:r>
          </w:p>
        </w:tc>
      </w:tr>
      <w:tr w:rsidR="000724E8" w:rsidRPr="000724E8" w:rsidTr="008F6532">
        <w:trPr>
          <w:trHeight w:val="375"/>
          <w:tblCellSpacing w:w="15" w:type="dxa"/>
        </w:trPr>
        <w:tc>
          <w:tcPr>
            <w:tcW w:w="2486" w:type="dxa"/>
            <w:shd w:val="clear" w:color="auto" w:fill="CCCCC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724E8" w:rsidRPr="000724E8" w:rsidRDefault="000724E8" w:rsidP="000724E8">
            <w:pPr>
              <w:spacing w:before="75" w:after="75"/>
              <w:rPr>
                <w:b/>
                <w:bCs/>
              </w:rPr>
            </w:pPr>
            <w:r w:rsidRPr="000724E8">
              <w:rPr>
                <w:b/>
                <w:bCs/>
                <w:rtl/>
              </w:rPr>
              <w:t>درجة الواجب الحاصل عليها</w:t>
            </w:r>
            <w:r w:rsidRPr="000724E8">
              <w:rPr>
                <w:b/>
                <w:bCs/>
              </w:rPr>
              <w:t>:</w:t>
            </w:r>
          </w:p>
        </w:tc>
        <w:tc>
          <w:tcPr>
            <w:tcW w:w="7631" w:type="dxa"/>
            <w:shd w:val="clear" w:color="auto" w:fill="E1E1E1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724E8" w:rsidRPr="000724E8" w:rsidRDefault="000724E8" w:rsidP="000724E8">
            <w:pPr>
              <w:spacing w:before="75" w:after="75"/>
              <w:rPr>
                <w:b/>
                <w:bCs/>
              </w:rPr>
            </w:pPr>
            <w:r w:rsidRPr="000724E8">
              <w:rPr>
                <w:b/>
                <w:bCs/>
                <w:rtl/>
              </w:rPr>
              <w:t>لم تجب على الواجب بعد</w:t>
            </w:r>
            <w:r w:rsidRPr="000724E8">
              <w:rPr>
                <w:b/>
                <w:bCs/>
              </w:rPr>
              <w:t xml:space="preserve"> .</w:t>
            </w:r>
          </w:p>
        </w:tc>
      </w:tr>
    </w:tbl>
    <w:p w:rsidR="000724E8" w:rsidRPr="000724E8" w:rsidRDefault="000724E8" w:rsidP="000724E8">
      <w:pPr>
        <w:shd w:val="clear" w:color="auto" w:fill="FFFFFF"/>
        <w:bidi/>
        <w:spacing w:after="75"/>
        <w:rPr>
          <w:rFonts w:ascii="Arial" w:hAnsi="Arial" w:cs="Arial"/>
          <w:b/>
          <w:bCs/>
          <w:color w:val="FF0000"/>
          <w:sz w:val="23"/>
          <w:szCs w:val="23"/>
          <w:shd w:val="clear" w:color="auto" w:fill="FFFFFF"/>
          <w:rtl/>
        </w:rPr>
      </w:pPr>
      <w:r w:rsidRPr="000724E8">
        <w:rPr>
          <w:rFonts w:ascii="Arial" w:hAnsi="Arial" w:cs="Arial"/>
          <w:b/>
          <w:bCs/>
          <w:color w:val="FF0000"/>
          <w:sz w:val="23"/>
          <w:szCs w:val="23"/>
          <w:shd w:val="clear" w:color="auto" w:fill="FFFFFF"/>
          <w:rtl/>
        </w:rPr>
        <w:t>الحاجات غير المشبعة تجعل الفرد</w:t>
      </w:r>
      <w:r w:rsidRPr="000724E8">
        <w:rPr>
          <w:rFonts w:ascii="Arial" w:hAnsi="Arial" w:cs="Arial"/>
          <w:b/>
          <w:bCs/>
          <w:color w:val="FF0000"/>
          <w:sz w:val="22"/>
          <w:szCs w:val="23"/>
          <w:rtl/>
        </w:rPr>
        <w:t> </w:t>
      </w:r>
    </w:p>
    <w:tbl>
      <w:tblPr>
        <w:bidiVisual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99"/>
      </w:tblGrid>
      <w:tr w:rsidR="000724E8" w:rsidRPr="000724E8" w:rsidTr="008F653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724E8" w:rsidRPr="000724E8" w:rsidRDefault="00460EAA" w:rsidP="000724E8">
            <w:pPr>
              <w:bidi/>
            </w:pPr>
            <w:r w:rsidRPr="000724E8">
              <w:object w:dxaOrig="1440" w:dyaOrig="1440">
                <v:shape id="_x0000_i1169" type="#_x0000_t75" style="width:20.25pt;height:18pt" o:ole="">
                  <v:imagedata r:id="rId58" o:title=""/>
                </v:shape>
                <w:control r:id="rId59" w:name="DefaultOcxName19" w:shapeid="_x0000_i1169"/>
              </w:object>
            </w:r>
            <w:r w:rsidR="000724E8" w:rsidRPr="000724E8">
              <w:rPr>
                <w:rtl/>
              </w:rPr>
              <w:t>اقل حساسية لإدراك المثيرات المتعلقة بها</w:t>
            </w:r>
            <w:r w:rsidR="000724E8" w:rsidRPr="000724E8">
              <w:t>.</w:t>
            </w:r>
          </w:p>
        </w:tc>
      </w:tr>
      <w:tr w:rsidR="000724E8" w:rsidRPr="000724E8" w:rsidTr="008F653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724E8" w:rsidRPr="000724E8" w:rsidRDefault="00460EAA" w:rsidP="000724E8">
            <w:pPr>
              <w:bidi/>
              <w:rPr>
                <w:b/>
                <w:bCs/>
                <w:color w:val="0033CC"/>
              </w:rPr>
            </w:pPr>
            <w:r w:rsidRPr="000724E8">
              <w:rPr>
                <w:b/>
                <w:bCs/>
                <w:color w:val="0033CC"/>
              </w:rPr>
              <w:object w:dxaOrig="1440" w:dyaOrig="1440">
                <v:shape id="_x0000_i1261" type="#_x0000_t75" style="width:20.25pt;height:18pt" o:ole="">
                  <v:imagedata r:id="rId60" o:title=""/>
                </v:shape>
                <w:control r:id="rId61" w:name="DefaultOcxName18" w:shapeid="_x0000_i1261"/>
              </w:object>
            </w:r>
            <w:r w:rsidR="000724E8" w:rsidRPr="000724E8">
              <w:rPr>
                <w:b/>
                <w:bCs/>
                <w:color w:val="0033CC"/>
                <w:rtl/>
              </w:rPr>
              <w:t>أكثر حساسية لإدراك المثيرات المتعلقة بها</w:t>
            </w:r>
          </w:p>
        </w:tc>
      </w:tr>
      <w:tr w:rsidR="000724E8" w:rsidRPr="000724E8" w:rsidTr="008F653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724E8" w:rsidRPr="000724E8" w:rsidRDefault="00460EAA" w:rsidP="000724E8">
            <w:pPr>
              <w:bidi/>
            </w:pPr>
            <w:r w:rsidRPr="000724E8">
              <w:object w:dxaOrig="1440" w:dyaOrig="1440">
                <v:shape id="_x0000_i1175" type="#_x0000_t75" style="width:20.25pt;height:18pt" o:ole="">
                  <v:imagedata r:id="rId62" o:title=""/>
                </v:shape>
                <w:control r:id="rId63" w:name="DefaultOcxName22" w:shapeid="_x0000_i1175"/>
              </w:object>
            </w:r>
            <w:r w:rsidR="000724E8" w:rsidRPr="000724E8">
              <w:rPr>
                <w:rtl/>
              </w:rPr>
              <w:t>اقل معرفة بالمثيرات المتعلقة بها</w:t>
            </w:r>
          </w:p>
        </w:tc>
      </w:tr>
      <w:tr w:rsidR="000724E8" w:rsidRPr="000724E8" w:rsidTr="008F653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724E8" w:rsidRPr="000724E8" w:rsidRDefault="00460EAA" w:rsidP="000724E8">
            <w:pPr>
              <w:bidi/>
            </w:pPr>
            <w:r w:rsidRPr="000724E8">
              <w:object w:dxaOrig="1440" w:dyaOrig="1440">
                <v:shape id="_x0000_i1178" type="#_x0000_t75" style="width:20.25pt;height:18pt" o:ole="">
                  <v:imagedata r:id="rId64" o:title=""/>
                </v:shape>
                <w:control r:id="rId65" w:name="DefaultOcxName32" w:shapeid="_x0000_i1178"/>
              </w:object>
            </w:r>
            <w:r w:rsidR="000724E8" w:rsidRPr="000724E8">
              <w:rPr>
                <w:rtl/>
              </w:rPr>
              <w:t>اقل فهم للمثيرات المتعلقة بها</w:t>
            </w:r>
          </w:p>
        </w:tc>
      </w:tr>
    </w:tbl>
    <w:p w:rsidR="000724E8" w:rsidRPr="000724E8" w:rsidRDefault="000724E8" w:rsidP="000724E8">
      <w:pPr>
        <w:shd w:val="clear" w:color="auto" w:fill="FFFFFF"/>
        <w:bidi/>
        <w:spacing w:after="240"/>
        <w:rPr>
          <w:rFonts w:ascii="Arial" w:hAnsi="Arial" w:cs="Arial"/>
          <w:b/>
          <w:bCs/>
          <w:color w:val="000000"/>
          <w:sz w:val="23"/>
          <w:szCs w:val="23"/>
          <w:shd w:val="clear" w:color="auto" w:fill="FFFFFF"/>
          <w:rtl/>
        </w:rPr>
      </w:pPr>
    </w:p>
    <w:p w:rsidR="000724E8" w:rsidRPr="000724E8" w:rsidRDefault="000724E8" w:rsidP="000724E8">
      <w:pPr>
        <w:shd w:val="clear" w:color="auto" w:fill="FFFFFF"/>
        <w:bidi/>
        <w:spacing w:after="75"/>
        <w:rPr>
          <w:rFonts w:ascii="Arial" w:hAnsi="Arial" w:cs="Arial"/>
          <w:b/>
          <w:bCs/>
          <w:color w:val="FF0000"/>
          <w:sz w:val="23"/>
          <w:szCs w:val="23"/>
          <w:shd w:val="clear" w:color="auto" w:fill="FFFFFF"/>
          <w:rtl/>
        </w:rPr>
      </w:pPr>
      <w:r w:rsidRPr="000724E8">
        <w:rPr>
          <w:rFonts w:ascii="Arial" w:hAnsi="Arial" w:cs="Arial"/>
          <w:b/>
          <w:bCs/>
          <w:color w:val="FF0000"/>
          <w:sz w:val="23"/>
          <w:szCs w:val="23"/>
          <w:shd w:val="clear" w:color="auto" w:fill="FFFFFF"/>
          <w:rtl/>
        </w:rPr>
        <w:t>حسب نظرية التعلم الاجتماعي</w:t>
      </w:r>
      <w:r w:rsidRPr="000724E8">
        <w:rPr>
          <w:rFonts w:ascii="Arial" w:hAnsi="Arial" w:cs="Arial"/>
          <w:b/>
          <w:bCs/>
          <w:color w:val="FF0000"/>
          <w:sz w:val="22"/>
          <w:szCs w:val="23"/>
          <w:rtl/>
        </w:rPr>
        <w:t> </w:t>
      </w:r>
    </w:p>
    <w:tbl>
      <w:tblPr>
        <w:bidiVisual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33"/>
      </w:tblGrid>
      <w:tr w:rsidR="000724E8" w:rsidRPr="000724E8" w:rsidTr="008F653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724E8" w:rsidRPr="000724E8" w:rsidRDefault="00460EAA" w:rsidP="000724E8">
            <w:pPr>
              <w:bidi/>
            </w:pPr>
            <w:r w:rsidRPr="000724E8">
              <w:object w:dxaOrig="1440" w:dyaOrig="1440">
                <v:shape id="_x0000_i1181" type="#_x0000_t75" style="width:20.25pt;height:18pt" o:ole="">
                  <v:imagedata r:id="rId66" o:title=""/>
                </v:shape>
                <w:control r:id="rId67" w:name="DefaultOcxName42" w:shapeid="_x0000_i1181"/>
              </w:object>
            </w:r>
            <w:r w:rsidR="000724E8" w:rsidRPr="000724E8">
              <w:rPr>
                <w:rtl/>
              </w:rPr>
              <w:t>يتجه الفرد الى تكرار السلوكات النافعة ويتجنب السلوكات الضارة</w:t>
            </w:r>
          </w:p>
        </w:tc>
      </w:tr>
      <w:tr w:rsidR="000724E8" w:rsidRPr="000724E8" w:rsidTr="008F653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724E8" w:rsidRPr="000724E8" w:rsidRDefault="00460EAA" w:rsidP="000724E8">
            <w:pPr>
              <w:bidi/>
            </w:pPr>
            <w:r w:rsidRPr="000724E8">
              <w:object w:dxaOrig="1440" w:dyaOrig="1440">
                <v:shape id="_x0000_i1184" type="#_x0000_t75" style="width:20.25pt;height:18pt" o:ole="">
                  <v:imagedata r:id="rId68" o:title=""/>
                </v:shape>
                <w:control r:id="rId69" w:name="DefaultOcxName52" w:shapeid="_x0000_i1184"/>
              </w:object>
            </w:r>
            <w:r w:rsidR="000724E8" w:rsidRPr="000724E8">
              <w:rPr>
                <w:rtl/>
              </w:rPr>
              <w:t>ضرورة تقديم النصح والارشاد للفرد الذي يتعلم بالمحاولة والخطأ</w:t>
            </w:r>
          </w:p>
        </w:tc>
      </w:tr>
      <w:tr w:rsidR="000724E8" w:rsidRPr="000724E8" w:rsidTr="008F653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724E8" w:rsidRPr="000724E8" w:rsidRDefault="00460EAA" w:rsidP="000724E8">
            <w:pPr>
              <w:bidi/>
            </w:pPr>
            <w:r w:rsidRPr="000724E8">
              <w:object w:dxaOrig="1440" w:dyaOrig="1440">
                <v:shape id="_x0000_i1187" type="#_x0000_t75" style="width:20.25pt;height:18pt" o:ole="">
                  <v:imagedata r:id="rId70" o:title=""/>
                </v:shape>
                <w:control r:id="rId71" w:name="DefaultOcxName62" w:shapeid="_x0000_i1187"/>
              </w:object>
            </w:r>
            <w:r w:rsidR="000724E8" w:rsidRPr="000724E8">
              <w:rPr>
                <w:rtl/>
              </w:rPr>
              <w:t>يتعلم الفرد من خلال ملاحظة سلوكه</w:t>
            </w:r>
          </w:p>
        </w:tc>
      </w:tr>
      <w:tr w:rsidR="000724E8" w:rsidRPr="000724E8" w:rsidTr="008F653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724E8" w:rsidRPr="000724E8" w:rsidRDefault="00460EAA" w:rsidP="000724E8">
            <w:pPr>
              <w:bidi/>
              <w:rPr>
                <w:b/>
                <w:bCs/>
                <w:color w:val="0033CC"/>
              </w:rPr>
            </w:pPr>
            <w:r w:rsidRPr="000724E8">
              <w:rPr>
                <w:b/>
                <w:bCs/>
                <w:color w:val="0033CC"/>
              </w:rPr>
              <w:object w:dxaOrig="1440" w:dyaOrig="1440">
                <v:shape id="_x0000_i1263" type="#_x0000_t75" style="width:20.25pt;height:18pt" o:ole="">
                  <v:imagedata r:id="rId72" o:title=""/>
                </v:shape>
                <w:control r:id="rId73" w:name="DefaultOcxName72" w:shapeid="_x0000_i1263"/>
              </w:object>
            </w:r>
            <w:r w:rsidR="000724E8" w:rsidRPr="000724E8">
              <w:rPr>
                <w:b/>
                <w:bCs/>
                <w:color w:val="0033CC"/>
                <w:rtl/>
              </w:rPr>
              <w:t>لا توجد الإجابة الصحيحة</w:t>
            </w:r>
          </w:p>
        </w:tc>
      </w:tr>
    </w:tbl>
    <w:p w:rsidR="000724E8" w:rsidRPr="000724E8" w:rsidRDefault="000724E8" w:rsidP="000724E8">
      <w:pPr>
        <w:shd w:val="clear" w:color="auto" w:fill="FFFFFF"/>
        <w:bidi/>
        <w:spacing w:after="75"/>
        <w:rPr>
          <w:rFonts w:ascii="Arial" w:hAnsi="Arial" w:cs="Arial"/>
          <w:b/>
          <w:bCs/>
          <w:color w:val="000000"/>
          <w:sz w:val="23"/>
          <w:szCs w:val="23"/>
          <w:shd w:val="clear" w:color="auto" w:fill="FFFFFF"/>
        </w:rPr>
      </w:pPr>
    </w:p>
    <w:p w:rsidR="000724E8" w:rsidRPr="000724E8" w:rsidRDefault="000724E8" w:rsidP="000724E8">
      <w:pPr>
        <w:shd w:val="clear" w:color="auto" w:fill="FFFFFF"/>
        <w:bidi/>
        <w:spacing w:after="75"/>
        <w:rPr>
          <w:rFonts w:ascii="Arial" w:hAnsi="Arial" w:cs="Arial"/>
          <w:b/>
          <w:bCs/>
          <w:color w:val="FF0000"/>
          <w:sz w:val="23"/>
          <w:szCs w:val="23"/>
          <w:shd w:val="clear" w:color="auto" w:fill="FFFFFF"/>
          <w:rtl/>
        </w:rPr>
      </w:pPr>
      <w:r w:rsidRPr="000724E8">
        <w:rPr>
          <w:rFonts w:ascii="Arial" w:hAnsi="Arial" w:cs="Arial"/>
          <w:b/>
          <w:bCs/>
          <w:color w:val="FF0000"/>
          <w:sz w:val="23"/>
          <w:szCs w:val="23"/>
          <w:shd w:val="clear" w:color="auto" w:fill="FFFFFF"/>
          <w:rtl/>
        </w:rPr>
        <w:t>تقدير المريض لقيمة الصحة يستمده من</w:t>
      </w:r>
      <w:r w:rsidRPr="000724E8">
        <w:rPr>
          <w:rFonts w:ascii="Arial" w:hAnsi="Arial" w:cs="Arial"/>
          <w:b/>
          <w:bCs/>
          <w:color w:val="FF0000"/>
          <w:sz w:val="22"/>
          <w:szCs w:val="23"/>
          <w:rtl/>
        </w:rPr>
        <w:t> </w:t>
      </w:r>
    </w:p>
    <w:tbl>
      <w:tblPr>
        <w:bidiVisual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78"/>
      </w:tblGrid>
      <w:tr w:rsidR="000724E8" w:rsidRPr="000724E8" w:rsidTr="008F653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724E8" w:rsidRPr="000724E8" w:rsidRDefault="00460EAA" w:rsidP="000724E8">
            <w:pPr>
              <w:bidi/>
            </w:pPr>
            <w:r w:rsidRPr="000724E8">
              <w:object w:dxaOrig="1440" w:dyaOrig="1440">
                <v:shape id="_x0000_i1193" type="#_x0000_t75" style="width:20.25pt;height:18pt" o:ole="">
                  <v:imagedata r:id="rId74" o:title=""/>
                </v:shape>
                <w:control r:id="rId75" w:name="DefaultOcxName82" w:shapeid="_x0000_i1193"/>
              </w:object>
            </w:r>
            <w:r w:rsidR="000724E8" w:rsidRPr="000724E8">
              <w:rPr>
                <w:rtl/>
              </w:rPr>
              <w:t>الأسرة</w:t>
            </w:r>
          </w:p>
        </w:tc>
      </w:tr>
      <w:tr w:rsidR="000724E8" w:rsidRPr="000724E8" w:rsidTr="008F653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724E8" w:rsidRPr="000724E8" w:rsidRDefault="00460EAA" w:rsidP="000724E8">
            <w:pPr>
              <w:bidi/>
            </w:pPr>
            <w:r w:rsidRPr="000724E8">
              <w:object w:dxaOrig="1440" w:dyaOrig="1440">
                <v:shape id="_x0000_i1265" type="#_x0000_t75" style="width:20.25pt;height:18pt" o:ole="">
                  <v:imagedata r:id="rId76" o:title=""/>
                </v:shape>
                <w:control r:id="rId77" w:name="DefaultOcxName92" w:shapeid="_x0000_i1265"/>
              </w:object>
            </w:r>
            <w:r w:rsidR="000724E8" w:rsidRPr="000724E8">
              <w:rPr>
                <w:b/>
                <w:bCs/>
                <w:color w:val="0033CC"/>
                <w:rtl/>
              </w:rPr>
              <w:t>الخبرة</w:t>
            </w:r>
          </w:p>
        </w:tc>
      </w:tr>
      <w:tr w:rsidR="000724E8" w:rsidRPr="000724E8" w:rsidTr="008F653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724E8" w:rsidRPr="000724E8" w:rsidRDefault="00460EAA" w:rsidP="000724E8">
            <w:pPr>
              <w:bidi/>
            </w:pPr>
            <w:r w:rsidRPr="000724E8">
              <w:object w:dxaOrig="1440" w:dyaOrig="1440">
                <v:shape id="_x0000_i1199" type="#_x0000_t75" style="width:20.25pt;height:18pt" o:ole="">
                  <v:imagedata r:id="rId78" o:title=""/>
                </v:shape>
                <w:control r:id="rId79" w:name="DefaultOcxName102" w:shapeid="_x0000_i1199"/>
              </w:object>
            </w:r>
            <w:r w:rsidR="000724E8" w:rsidRPr="000724E8">
              <w:rPr>
                <w:rtl/>
              </w:rPr>
              <w:t>الدين</w:t>
            </w:r>
          </w:p>
        </w:tc>
      </w:tr>
      <w:tr w:rsidR="000724E8" w:rsidRPr="000724E8" w:rsidTr="008F653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724E8" w:rsidRPr="000724E8" w:rsidRDefault="00460EAA" w:rsidP="000724E8">
            <w:pPr>
              <w:bidi/>
            </w:pPr>
            <w:r w:rsidRPr="000724E8">
              <w:object w:dxaOrig="1440" w:dyaOrig="1440">
                <v:shape id="_x0000_i1202" type="#_x0000_t75" style="width:20.25pt;height:18pt" o:ole="">
                  <v:imagedata r:id="rId80" o:title=""/>
                </v:shape>
                <w:control r:id="rId81" w:name="DefaultOcxName112" w:shapeid="_x0000_i1202"/>
              </w:object>
            </w:r>
            <w:r w:rsidR="000724E8" w:rsidRPr="000724E8">
              <w:rPr>
                <w:rtl/>
              </w:rPr>
              <w:t>الأصدقاء</w:t>
            </w:r>
          </w:p>
        </w:tc>
      </w:tr>
    </w:tbl>
    <w:p w:rsidR="000724E8" w:rsidRPr="000724E8" w:rsidRDefault="00460EAA" w:rsidP="000724E8">
      <w:pPr>
        <w:jc w:val="center"/>
        <w:rPr>
          <w:rFonts w:ascii="Arial" w:hAnsi="Arial" w:cs="Arial"/>
          <w:b/>
          <w:bCs/>
          <w:color w:val="000000"/>
          <w:sz w:val="23"/>
          <w:szCs w:val="23"/>
          <w:shd w:val="clear" w:color="auto" w:fill="FFFFFF"/>
          <w:rtl/>
        </w:rPr>
      </w:pPr>
      <w:r w:rsidRPr="000724E8">
        <w:rPr>
          <w:rFonts w:ascii="Arial" w:hAnsi="Arial" w:cs="Arial"/>
          <w:b/>
          <w:bCs/>
          <w:color w:val="000000"/>
          <w:sz w:val="23"/>
          <w:szCs w:val="23"/>
          <w:shd w:val="clear" w:color="auto" w:fill="FFFFFF"/>
        </w:rPr>
        <w:lastRenderedPageBreak/>
        <w:object w:dxaOrig="1440" w:dyaOrig="1440">
          <v:shape id="_x0000_i1205" type="#_x0000_t75" style="width:42.75pt;height:22.5pt" o:ole="">
            <v:imagedata r:id="rId82" o:title=""/>
          </v:shape>
          <w:control r:id="rId83" w:name="DefaultOcxName122" w:shapeid="_x0000_i1205"/>
        </w:object>
      </w:r>
    </w:p>
    <w:tbl>
      <w:tblPr>
        <w:bidiVisual/>
        <w:tblW w:w="5000" w:type="pct"/>
        <w:tblCellSpacing w:w="37" w:type="dxa"/>
        <w:tblCellMar>
          <w:left w:w="0" w:type="dxa"/>
          <w:right w:w="0" w:type="dxa"/>
        </w:tblCellMar>
        <w:tblLook w:val="04A0"/>
      </w:tblPr>
      <w:tblGrid>
        <w:gridCol w:w="8938"/>
      </w:tblGrid>
      <w:tr w:rsidR="000724E8" w:rsidTr="000724E8">
        <w:trPr>
          <w:tblCellSpacing w:w="37" w:type="dxa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724E8" w:rsidRPr="000724E8" w:rsidRDefault="000724E8" w:rsidP="000724E8">
            <w:pPr>
              <w:shd w:val="clear" w:color="auto" w:fill="333333"/>
              <w:bidi/>
              <w:jc w:val="center"/>
              <w:rPr>
                <w:rFonts w:ascii="Arial" w:hAnsi="Arial" w:cs="Arial"/>
                <w:b/>
                <w:bCs/>
                <w:color w:val="FFFFFF"/>
                <w:sz w:val="44"/>
                <w:szCs w:val="44"/>
                <w:rtl/>
              </w:rPr>
            </w:pPr>
            <w:r w:rsidRPr="000724E8">
              <w:rPr>
                <w:rFonts w:ascii="Arial" w:hAnsi="Arial" w:cs="Arial"/>
                <w:b/>
                <w:bCs/>
                <w:color w:val="FFFFFF"/>
                <w:sz w:val="44"/>
                <w:szCs w:val="44"/>
                <w:rtl/>
              </w:rPr>
              <w:t>الواجب الثالث</w:t>
            </w:r>
          </w:p>
          <w:p w:rsidR="000724E8" w:rsidRDefault="000724E8" w:rsidP="000724E8">
            <w:pPr>
              <w:bidi/>
              <w:rPr>
                <w:rFonts w:ascii="Arial" w:hAnsi="Arial" w:cs="Arial"/>
                <w:color w:val="000000"/>
                <w:sz w:val="22"/>
                <w:szCs w:val="22"/>
                <w:rtl/>
              </w:rPr>
            </w:pPr>
          </w:p>
          <w:tbl>
            <w:tblPr>
              <w:bidiVisual/>
              <w:tblW w:w="5000" w:type="pct"/>
              <w:tblCellSpacing w:w="15" w:type="dxa"/>
              <w:tblBorders>
                <w:top w:val="single" w:sz="6" w:space="0" w:color="333333"/>
                <w:left w:val="single" w:sz="6" w:space="0" w:color="333333"/>
                <w:bottom w:val="single" w:sz="6" w:space="0" w:color="333333"/>
                <w:right w:val="single" w:sz="6" w:space="0" w:color="333333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804"/>
              <w:gridCol w:w="6820"/>
            </w:tblGrid>
            <w:tr w:rsidR="000724E8" w:rsidTr="000724E8">
              <w:trPr>
                <w:trHeight w:val="375"/>
                <w:tblCellSpacing w:w="15" w:type="dxa"/>
              </w:trPr>
              <w:tc>
                <w:tcPr>
                  <w:tcW w:w="2250" w:type="dxa"/>
                  <w:shd w:val="clear" w:color="auto" w:fill="CCCCCC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0724E8" w:rsidRDefault="000724E8">
                  <w:pPr>
                    <w:bidi/>
                    <w:spacing w:before="75" w:after="75"/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  <w:rtl/>
                    </w:rPr>
                    <w:t xml:space="preserve">درجة الواجب: </w:t>
                  </w:r>
                </w:p>
              </w:tc>
              <w:tc>
                <w:tcPr>
                  <w:tcW w:w="10500" w:type="dxa"/>
                  <w:shd w:val="clear" w:color="auto" w:fill="E1E1E1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0724E8" w:rsidRDefault="000724E8">
                  <w:pPr>
                    <w:bidi/>
                    <w:spacing w:before="75" w:after="75"/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  <w:rtl/>
                    </w:rPr>
                    <w:t xml:space="preserve">4 </w:t>
                  </w:r>
                </w:p>
              </w:tc>
            </w:tr>
            <w:tr w:rsidR="000724E8" w:rsidTr="000724E8">
              <w:trPr>
                <w:trHeight w:val="375"/>
                <w:tblCellSpacing w:w="15" w:type="dxa"/>
              </w:trPr>
              <w:tc>
                <w:tcPr>
                  <w:tcW w:w="2250" w:type="dxa"/>
                  <w:shd w:val="clear" w:color="auto" w:fill="CCCCCC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0724E8" w:rsidRDefault="000724E8">
                  <w:pPr>
                    <w:bidi/>
                    <w:spacing w:before="75" w:after="75"/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  <w:rtl/>
                    </w:rPr>
                    <w:t xml:space="preserve">عدد محاولات حل الواجب: </w:t>
                  </w:r>
                </w:p>
              </w:tc>
              <w:tc>
                <w:tcPr>
                  <w:tcW w:w="10500" w:type="dxa"/>
                  <w:shd w:val="clear" w:color="auto" w:fill="E1E1E1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0724E8" w:rsidRDefault="000724E8">
                  <w:pPr>
                    <w:bidi/>
                    <w:spacing w:before="75" w:after="75"/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  <w:rtl/>
                    </w:rPr>
                    <w:t xml:space="preserve">3 </w:t>
                  </w:r>
                </w:p>
              </w:tc>
            </w:tr>
          </w:tbl>
          <w:p w:rsidR="000724E8" w:rsidRDefault="000724E8" w:rsidP="000724E8">
            <w:pPr>
              <w:bidi/>
              <w:spacing w:after="240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rtl/>
              </w:rPr>
            </w:pPr>
          </w:p>
          <w:p w:rsidR="000724E8" w:rsidRDefault="000724E8" w:rsidP="000724E8">
            <w:pPr>
              <w:shd w:val="clear" w:color="auto" w:fill="FFFFFF"/>
              <w:bidi/>
              <w:rPr>
                <w:rFonts w:ascii="Arial" w:hAnsi="Arial" w:cs="Arial"/>
                <w:b/>
                <w:bCs/>
                <w:color w:val="000000"/>
                <w:sz w:val="22"/>
                <w:szCs w:val="22"/>
                <w:rtl/>
              </w:rPr>
            </w:pPr>
            <w:r w:rsidRPr="000724E8">
              <w:rPr>
                <w:rFonts w:ascii="Arial" w:hAnsi="Arial" w:cs="Arial"/>
                <w:b/>
                <w:bCs/>
                <w:color w:val="FF0000"/>
                <w:sz w:val="22"/>
                <w:szCs w:val="22"/>
                <w:rtl/>
              </w:rPr>
              <w:t xml:space="preserve">1. من خصائص الجماعة ... </w:t>
            </w:r>
          </w:p>
          <w:tbl>
            <w:tblPr>
              <w:bidiVisual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948"/>
            </w:tblGrid>
            <w:tr w:rsidR="000724E8" w:rsidTr="000724E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Default="00460EAA">
                  <w:pPr>
                    <w:bidi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Style w:val="aspnetdisabled"/>
                      <w:rFonts w:ascii="Arial" w:hAnsi="Arial" w:cs="Arial"/>
                      <w:color w:val="000000"/>
                      <w:rtl/>
                    </w:rPr>
                    <w:object w:dxaOrig="1440" w:dyaOrig="1440">
                      <v:shape id="_x0000_i1262" type="#_x0000_t75" style="width:20.25pt;height:18pt" o:ole="">
                        <v:imagedata r:id="rId84" o:title=""/>
                      </v:shape>
                      <w:control r:id="rId85" w:name="DefaultOcxName17" w:shapeid="_x0000_i1262"/>
                    </w:object>
                  </w:r>
                  <w:r w:rsidR="000724E8">
                    <w:rPr>
                      <w:rStyle w:val="aspnetdisabled"/>
                      <w:rFonts w:ascii="Arial" w:hAnsi="Arial" w:cs="Arial"/>
                      <w:color w:val="000000"/>
                      <w:sz w:val="22"/>
                      <w:szCs w:val="22"/>
                      <w:rtl/>
                    </w:rPr>
                    <w:t>‌أ</w:t>
                  </w:r>
                  <w:r w:rsidR="000724E8" w:rsidRPr="00E15125">
                    <w:rPr>
                      <w:rStyle w:val="aspnetdisabled"/>
                      <w:rFonts w:ascii="Arial" w:hAnsi="Arial" w:cs="Arial"/>
                      <w:b/>
                      <w:bCs/>
                      <w:color w:val="00B050"/>
                      <w:sz w:val="22"/>
                      <w:szCs w:val="22"/>
                      <w:rtl/>
                    </w:rPr>
                    <w:t>- أن تهيئ لأفرادها فرصة النمو والتطور.</w:t>
                  </w:r>
                  <w:r w:rsidR="000724E8">
                    <w:rPr>
                      <w:rStyle w:val="aspnetdisabled"/>
                      <w:rFonts w:ascii="Arial" w:hAnsi="Arial" w:cs="Arial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</w:p>
              </w:tc>
            </w:tr>
            <w:tr w:rsidR="000724E8" w:rsidTr="000724E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Default="00460EAA">
                  <w:pPr>
                    <w:bidi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Style w:val="aspnetdisabled"/>
                      <w:rFonts w:ascii="Arial" w:hAnsi="Arial" w:cs="Arial"/>
                      <w:color w:val="000000"/>
                      <w:rtl/>
                    </w:rPr>
                    <w:object w:dxaOrig="1440" w:dyaOrig="1440">
                      <v:shape id="_x0000_i1211" type="#_x0000_t75" style="width:20.25pt;height:18pt" o:ole="">
                        <v:imagedata r:id="rId86" o:title=""/>
                      </v:shape>
                      <w:control r:id="rId87" w:name="DefaultOcxName16" w:shapeid="_x0000_i1211"/>
                    </w:object>
                  </w:r>
                  <w:r w:rsidR="000724E8">
                    <w:rPr>
                      <w:rStyle w:val="aspnetdisabled"/>
                      <w:rFonts w:ascii="Arial" w:hAnsi="Arial" w:cs="Arial"/>
                      <w:color w:val="000000"/>
                      <w:sz w:val="22"/>
                      <w:szCs w:val="22"/>
                      <w:rtl/>
                    </w:rPr>
                    <w:t xml:space="preserve">‌ب- أنها وحدة تتكون من شخص فأكثر. </w:t>
                  </w:r>
                </w:p>
              </w:tc>
            </w:tr>
            <w:tr w:rsidR="000724E8" w:rsidTr="000724E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Default="00460EAA">
                  <w:pPr>
                    <w:bidi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Style w:val="aspnetdisabled"/>
                      <w:rFonts w:ascii="Arial" w:hAnsi="Arial" w:cs="Arial"/>
                      <w:color w:val="000000"/>
                      <w:rtl/>
                    </w:rPr>
                    <w:object w:dxaOrig="1440" w:dyaOrig="1440">
                      <v:shape id="_x0000_i1214" type="#_x0000_t75" style="width:20.25pt;height:18pt" o:ole="">
                        <v:imagedata r:id="rId88" o:title=""/>
                      </v:shape>
                      <w:control r:id="rId89" w:name="DefaultOcxName21" w:shapeid="_x0000_i1214"/>
                    </w:object>
                  </w:r>
                  <w:r w:rsidR="000724E8">
                    <w:rPr>
                      <w:rStyle w:val="aspnetdisabled"/>
                      <w:rFonts w:ascii="Arial" w:hAnsi="Arial" w:cs="Arial"/>
                      <w:color w:val="000000"/>
                      <w:sz w:val="22"/>
                      <w:szCs w:val="22"/>
                      <w:rtl/>
                    </w:rPr>
                    <w:t xml:space="preserve">‌ج- أن يكون لدى الافراد الإدراك الفردي لوحدتهم. </w:t>
                  </w:r>
                </w:p>
              </w:tc>
            </w:tr>
            <w:tr w:rsidR="000724E8" w:rsidTr="000724E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Default="00460EAA">
                  <w:pPr>
                    <w:bidi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Style w:val="aspnetdisabled"/>
                      <w:rFonts w:ascii="Arial" w:hAnsi="Arial" w:cs="Arial"/>
                      <w:color w:val="000000"/>
                      <w:rtl/>
                    </w:rPr>
                    <w:object w:dxaOrig="1440" w:dyaOrig="1440">
                      <v:shape id="_x0000_i1217" type="#_x0000_t75" style="width:20.25pt;height:18pt" o:ole="">
                        <v:imagedata r:id="rId90" o:title=""/>
                      </v:shape>
                      <w:control r:id="rId91" w:name="DefaultOcxName31" w:shapeid="_x0000_i1217"/>
                    </w:object>
                  </w:r>
                  <w:r w:rsidR="000724E8">
                    <w:rPr>
                      <w:rStyle w:val="aspnetdisabled"/>
                      <w:rFonts w:ascii="Arial" w:hAnsi="Arial" w:cs="Arial"/>
                      <w:color w:val="000000"/>
                      <w:sz w:val="22"/>
                      <w:szCs w:val="22"/>
                      <w:rtl/>
                    </w:rPr>
                    <w:t xml:space="preserve">‌د- أن تكون العلاقات فيها قائمة على التنافس. </w:t>
                  </w:r>
                </w:p>
              </w:tc>
            </w:tr>
          </w:tbl>
          <w:p w:rsidR="000724E8" w:rsidRPr="000724E8" w:rsidRDefault="000724E8" w:rsidP="000724E8">
            <w:pPr>
              <w:shd w:val="clear" w:color="auto" w:fill="FFFFFF"/>
              <w:bidi/>
              <w:rPr>
                <w:rFonts w:ascii="Arial" w:hAnsi="Arial" w:cs="Arial"/>
                <w:b/>
                <w:bCs/>
                <w:color w:val="FF0000"/>
                <w:sz w:val="22"/>
                <w:szCs w:val="22"/>
                <w:rtl/>
              </w:rPr>
            </w:pPr>
            <w:r w:rsidRPr="000724E8">
              <w:rPr>
                <w:rFonts w:ascii="Arial" w:hAnsi="Arial" w:cs="Arial"/>
                <w:b/>
                <w:bCs/>
                <w:color w:val="FF0000"/>
                <w:sz w:val="22"/>
                <w:szCs w:val="22"/>
                <w:rtl/>
              </w:rPr>
              <w:t xml:space="preserve">2. يميل أطراف الصراع الى تبني استراتيجية الحل الوسط في حالة ... </w:t>
            </w:r>
          </w:p>
          <w:tbl>
            <w:tblPr>
              <w:bidiVisual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594"/>
            </w:tblGrid>
            <w:tr w:rsidR="000724E8" w:rsidTr="000724E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Default="00460EAA">
                  <w:pPr>
                    <w:bidi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Style w:val="aspnetdisabled"/>
                      <w:rFonts w:ascii="Arial" w:hAnsi="Arial" w:cs="Arial"/>
                      <w:color w:val="000000"/>
                      <w:rtl/>
                    </w:rPr>
                    <w:object w:dxaOrig="1440" w:dyaOrig="1440">
                      <v:shape id="_x0000_i1220" type="#_x0000_t75" style="width:20.25pt;height:18pt" o:ole="">
                        <v:imagedata r:id="rId92" o:title=""/>
                      </v:shape>
                      <w:control r:id="rId93" w:name="DefaultOcxName41" w:shapeid="_x0000_i1220"/>
                    </w:object>
                  </w:r>
                  <w:r w:rsidR="000724E8">
                    <w:rPr>
                      <w:rStyle w:val="aspnetdisabled"/>
                      <w:rFonts w:ascii="Arial" w:hAnsi="Arial" w:cs="Arial"/>
                      <w:color w:val="000000"/>
                      <w:sz w:val="22"/>
                      <w:szCs w:val="22"/>
                      <w:rtl/>
                    </w:rPr>
                    <w:t xml:space="preserve">‌أ- تقدير احد أطراف الصراع لمشاعر واراء الطرف الاخر. </w:t>
                  </w:r>
                </w:p>
              </w:tc>
            </w:tr>
            <w:tr w:rsidR="000724E8" w:rsidTr="000724E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Default="00460EAA">
                  <w:pPr>
                    <w:bidi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Style w:val="aspnetdisabled"/>
                      <w:rFonts w:ascii="Arial" w:hAnsi="Arial" w:cs="Arial"/>
                      <w:color w:val="000000"/>
                      <w:rtl/>
                    </w:rPr>
                    <w:object w:dxaOrig="1440" w:dyaOrig="1440">
                      <v:shape id="_x0000_i1223" type="#_x0000_t75" style="width:20.25pt;height:18pt" o:ole="">
                        <v:imagedata r:id="rId94" o:title=""/>
                      </v:shape>
                      <w:control r:id="rId95" w:name="DefaultOcxName51" w:shapeid="_x0000_i1223"/>
                    </w:object>
                  </w:r>
                  <w:r w:rsidR="000724E8">
                    <w:rPr>
                      <w:rStyle w:val="aspnetdisabled"/>
                      <w:rFonts w:ascii="Arial" w:hAnsi="Arial" w:cs="Arial"/>
                      <w:color w:val="000000"/>
                      <w:sz w:val="22"/>
                      <w:szCs w:val="22"/>
                      <w:rtl/>
                    </w:rPr>
                    <w:t xml:space="preserve">‌ب- رغبة أطراف الصراع عدم تصعيد الصراع. </w:t>
                  </w:r>
                </w:p>
              </w:tc>
            </w:tr>
            <w:tr w:rsidR="000724E8" w:rsidTr="000724E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Default="00460EAA">
                  <w:pPr>
                    <w:bidi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Style w:val="aspnetdisabled"/>
                      <w:rFonts w:ascii="Arial" w:hAnsi="Arial" w:cs="Arial"/>
                      <w:color w:val="000000"/>
                      <w:rtl/>
                    </w:rPr>
                    <w:object w:dxaOrig="1440" w:dyaOrig="1440">
                      <v:shape id="_x0000_i1226" type="#_x0000_t75" style="width:20.25pt;height:18pt" o:ole="">
                        <v:imagedata r:id="rId96" o:title=""/>
                      </v:shape>
                      <w:control r:id="rId97" w:name="DefaultOcxName61" w:shapeid="_x0000_i1226"/>
                    </w:object>
                  </w:r>
                  <w:r w:rsidR="000724E8">
                    <w:rPr>
                      <w:rStyle w:val="aspnetdisabled"/>
                      <w:rFonts w:ascii="Arial" w:hAnsi="Arial" w:cs="Arial"/>
                      <w:color w:val="000000"/>
                      <w:sz w:val="22"/>
                      <w:szCs w:val="22"/>
                      <w:rtl/>
                    </w:rPr>
                    <w:t xml:space="preserve">‌ج- كون القضية محل الصراع بسيطة وغير مهمة. </w:t>
                  </w:r>
                </w:p>
              </w:tc>
            </w:tr>
            <w:tr w:rsidR="000724E8" w:rsidTr="000724E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Default="00460EAA">
                  <w:pPr>
                    <w:bidi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Style w:val="aspnetdisabled"/>
                      <w:rFonts w:ascii="Arial" w:hAnsi="Arial" w:cs="Arial"/>
                      <w:color w:val="000000"/>
                      <w:rtl/>
                    </w:rPr>
                    <w:object w:dxaOrig="1440" w:dyaOrig="1440">
                      <v:shape id="_x0000_i1264" type="#_x0000_t75" style="width:20.25pt;height:18pt" o:ole="">
                        <v:imagedata r:id="rId98" o:title=""/>
                      </v:shape>
                      <w:control r:id="rId99" w:name="DefaultOcxName71" w:shapeid="_x0000_i1264"/>
                    </w:object>
                  </w:r>
                  <w:r w:rsidR="000724E8">
                    <w:rPr>
                      <w:rStyle w:val="aspnetdisabled"/>
                      <w:rFonts w:ascii="Arial" w:hAnsi="Arial" w:cs="Arial"/>
                      <w:color w:val="000000"/>
                      <w:sz w:val="22"/>
                      <w:szCs w:val="22"/>
                      <w:rtl/>
                    </w:rPr>
                    <w:t>‌د</w:t>
                  </w:r>
                  <w:r w:rsidR="000724E8" w:rsidRPr="00E15125">
                    <w:rPr>
                      <w:rStyle w:val="aspnetdisabled"/>
                      <w:rFonts w:ascii="Arial" w:hAnsi="Arial" w:cs="Arial"/>
                      <w:b/>
                      <w:bCs/>
                      <w:color w:val="00B050"/>
                      <w:sz w:val="22"/>
                      <w:szCs w:val="22"/>
                      <w:rtl/>
                    </w:rPr>
                    <w:t>- رغبة اطراف الصراع في التنازل لبعضهم.</w:t>
                  </w:r>
                  <w:r w:rsidR="000724E8">
                    <w:rPr>
                      <w:rStyle w:val="aspnetdisabled"/>
                      <w:rFonts w:ascii="Arial" w:hAnsi="Arial" w:cs="Arial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</w:p>
              </w:tc>
            </w:tr>
          </w:tbl>
          <w:p w:rsidR="000724E8" w:rsidRPr="000724E8" w:rsidRDefault="000724E8" w:rsidP="000724E8">
            <w:pPr>
              <w:shd w:val="clear" w:color="auto" w:fill="FFFFFF"/>
              <w:bidi/>
              <w:rPr>
                <w:rFonts w:ascii="Arial" w:hAnsi="Arial" w:cs="Arial"/>
                <w:b/>
                <w:bCs/>
                <w:color w:val="FF0000"/>
                <w:sz w:val="22"/>
                <w:szCs w:val="22"/>
                <w:rtl/>
              </w:rPr>
            </w:pPr>
            <w:r w:rsidRPr="000724E8">
              <w:rPr>
                <w:rFonts w:ascii="Arial" w:hAnsi="Arial" w:cs="Arial"/>
                <w:b/>
                <w:bCs/>
                <w:color w:val="FF0000"/>
                <w:sz w:val="22"/>
                <w:szCs w:val="22"/>
                <w:rtl/>
              </w:rPr>
              <w:t xml:space="preserve">3. واحدة من الآتي، ليست ضمن أهمية ثقافة المنظمة ... </w:t>
            </w:r>
          </w:p>
          <w:tbl>
            <w:tblPr>
              <w:bidiVisual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611"/>
            </w:tblGrid>
            <w:tr w:rsidR="000724E8" w:rsidTr="000724E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Default="00460EAA">
                  <w:pPr>
                    <w:bidi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Style w:val="aspnetdisabled"/>
                      <w:rFonts w:ascii="Arial" w:hAnsi="Arial" w:cs="Arial"/>
                      <w:color w:val="000000"/>
                      <w:rtl/>
                    </w:rPr>
                    <w:object w:dxaOrig="1440" w:dyaOrig="1440">
                      <v:shape id="_x0000_i1232" type="#_x0000_t75" style="width:20.25pt;height:18pt" o:ole="">
                        <v:imagedata r:id="rId100" o:title=""/>
                      </v:shape>
                      <w:control r:id="rId101" w:name="DefaultOcxName81" w:shapeid="_x0000_i1232"/>
                    </w:object>
                  </w:r>
                  <w:r w:rsidR="000724E8">
                    <w:rPr>
                      <w:rStyle w:val="aspnetdisabled"/>
                      <w:rFonts w:ascii="Arial" w:hAnsi="Arial" w:cs="Arial"/>
                      <w:color w:val="000000"/>
                      <w:sz w:val="22"/>
                      <w:szCs w:val="22"/>
                      <w:rtl/>
                    </w:rPr>
                    <w:t xml:space="preserve">‌أ- توحيد قيم ومعايير الاداء بين العاملين. </w:t>
                  </w:r>
                </w:p>
              </w:tc>
            </w:tr>
            <w:tr w:rsidR="000724E8" w:rsidTr="000724E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Default="00460EAA">
                  <w:pPr>
                    <w:bidi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Style w:val="aspnetdisabled"/>
                      <w:rFonts w:ascii="Arial" w:hAnsi="Arial" w:cs="Arial"/>
                      <w:color w:val="000000"/>
                      <w:rtl/>
                    </w:rPr>
                    <w:object w:dxaOrig="1440" w:dyaOrig="1440">
                      <v:shape id="_x0000_i1235" type="#_x0000_t75" style="width:20.25pt;height:18pt" o:ole="">
                        <v:imagedata r:id="rId102" o:title=""/>
                      </v:shape>
                      <w:control r:id="rId103" w:name="DefaultOcxName91" w:shapeid="_x0000_i1235"/>
                    </w:object>
                  </w:r>
                  <w:r w:rsidR="000724E8">
                    <w:rPr>
                      <w:rStyle w:val="aspnetdisabled"/>
                      <w:rFonts w:ascii="Arial" w:hAnsi="Arial" w:cs="Arial"/>
                      <w:color w:val="000000"/>
                      <w:sz w:val="22"/>
                      <w:szCs w:val="22"/>
                      <w:rtl/>
                    </w:rPr>
                    <w:t xml:space="preserve">‌ب- زيادة درجة التبادل بين أعضاء المنظمة. </w:t>
                  </w:r>
                </w:p>
              </w:tc>
            </w:tr>
            <w:tr w:rsidR="000724E8" w:rsidRPr="00E15125" w:rsidTr="000724E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Pr="00E15125" w:rsidRDefault="00460EAA">
                  <w:pPr>
                    <w:bidi/>
                    <w:rPr>
                      <w:rFonts w:ascii="Arial" w:hAnsi="Arial" w:cs="Arial"/>
                      <w:b/>
                      <w:bCs/>
                      <w:color w:val="00B050"/>
                      <w:sz w:val="22"/>
                      <w:szCs w:val="22"/>
                    </w:rPr>
                  </w:pPr>
                  <w:r w:rsidRPr="00E15125">
                    <w:rPr>
                      <w:rStyle w:val="aspnetdisabled"/>
                      <w:rFonts w:ascii="Arial" w:hAnsi="Arial" w:cs="Arial"/>
                      <w:b/>
                      <w:bCs/>
                      <w:color w:val="00B050"/>
                      <w:rtl/>
                    </w:rPr>
                    <w:object w:dxaOrig="1440" w:dyaOrig="1440">
                      <v:shape id="_x0000_i1266" type="#_x0000_t75" style="width:20.25pt;height:18pt" o:ole="">
                        <v:imagedata r:id="rId104" o:title=""/>
                      </v:shape>
                      <w:control r:id="rId105" w:name="DefaultOcxName101" w:shapeid="_x0000_i1266"/>
                    </w:object>
                  </w:r>
                  <w:r w:rsidR="000724E8" w:rsidRPr="00E15125">
                    <w:rPr>
                      <w:rStyle w:val="aspnetdisabled"/>
                      <w:rFonts w:ascii="Arial" w:hAnsi="Arial" w:cs="Arial"/>
                      <w:b/>
                      <w:bCs/>
                      <w:color w:val="00B050"/>
                      <w:sz w:val="22"/>
                      <w:szCs w:val="22"/>
                      <w:rtl/>
                    </w:rPr>
                    <w:t xml:space="preserve">‌ج- مساعدة الإدارة في التعرف على أساليب علاج الصراع. </w:t>
                  </w:r>
                </w:p>
              </w:tc>
            </w:tr>
            <w:tr w:rsidR="000724E8" w:rsidTr="000724E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Default="00460EAA">
                  <w:pPr>
                    <w:bidi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Style w:val="aspnetdisabled"/>
                      <w:rFonts w:ascii="Arial" w:hAnsi="Arial" w:cs="Arial"/>
                      <w:color w:val="000000"/>
                      <w:rtl/>
                    </w:rPr>
                    <w:object w:dxaOrig="1440" w:dyaOrig="1440">
                      <v:shape id="_x0000_i1241" type="#_x0000_t75" style="width:20.25pt;height:18pt" o:ole="">
                        <v:imagedata r:id="rId106" o:title=""/>
                      </v:shape>
                      <w:control r:id="rId107" w:name="DefaultOcxName111" w:shapeid="_x0000_i1241"/>
                    </w:object>
                  </w:r>
                  <w:r w:rsidR="000724E8">
                    <w:rPr>
                      <w:rStyle w:val="aspnetdisabled"/>
                      <w:rFonts w:ascii="Arial" w:hAnsi="Arial" w:cs="Arial"/>
                      <w:color w:val="000000"/>
                      <w:sz w:val="22"/>
                      <w:szCs w:val="22"/>
                      <w:rtl/>
                    </w:rPr>
                    <w:t xml:space="preserve">‌د- زيادة الانتماء والولاء للمنظمة. </w:t>
                  </w:r>
                </w:p>
              </w:tc>
            </w:tr>
          </w:tbl>
          <w:p w:rsidR="000724E8" w:rsidRDefault="000724E8" w:rsidP="000724E8">
            <w:pPr>
              <w:shd w:val="clear" w:color="auto" w:fill="FFFFFF"/>
              <w:bidi/>
              <w:rPr>
                <w:rFonts w:ascii="Arial" w:hAnsi="Arial" w:cs="Arial"/>
                <w:b/>
                <w:bCs/>
                <w:color w:val="000000"/>
                <w:sz w:val="22"/>
                <w:szCs w:val="22"/>
                <w:rtl/>
              </w:rPr>
            </w:pPr>
            <w:r w:rsidRPr="000724E8">
              <w:rPr>
                <w:rFonts w:ascii="Arial" w:hAnsi="Arial" w:cs="Arial"/>
                <w:b/>
                <w:bCs/>
                <w:color w:val="FF0000"/>
                <w:sz w:val="22"/>
                <w:szCs w:val="22"/>
                <w:rtl/>
              </w:rPr>
              <w:t xml:space="preserve">4. من أهم المعوقات الاجتماعية للإبداع 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... </w:t>
            </w:r>
          </w:p>
          <w:tbl>
            <w:tblPr>
              <w:bidiVisual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285"/>
            </w:tblGrid>
            <w:tr w:rsidR="000724E8" w:rsidTr="000724E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Default="00460EAA">
                  <w:pPr>
                    <w:bidi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Style w:val="aspnetdisabled"/>
                      <w:rFonts w:ascii="Arial" w:hAnsi="Arial" w:cs="Arial"/>
                      <w:color w:val="000000"/>
                      <w:rtl/>
                    </w:rPr>
                    <w:object w:dxaOrig="1440" w:dyaOrig="1440">
                      <v:shape id="_x0000_i1244" type="#_x0000_t75" style="width:20.25pt;height:18pt" o:ole="">
                        <v:imagedata r:id="rId108" o:title=""/>
                      </v:shape>
                      <w:control r:id="rId109" w:name="DefaultOcxName121" w:shapeid="_x0000_i1244"/>
                    </w:object>
                  </w:r>
                  <w:r w:rsidR="000724E8">
                    <w:rPr>
                      <w:rStyle w:val="aspnetdisabled"/>
                      <w:rFonts w:ascii="Arial" w:hAnsi="Arial" w:cs="Arial"/>
                      <w:color w:val="000000"/>
                      <w:sz w:val="22"/>
                      <w:szCs w:val="22"/>
                      <w:rtl/>
                    </w:rPr>
                    <w:t xml:space="preserve">‌أ- الاستبداد بالرأي ورفض الرأي الاخر. </w:t>
                  </w:r>
                </w:p>
              </w:tc>
            </w:tr>
            <w:tr w:rsidR="000724E8" w:rsidRPr="00E15125" w:rsidTr="000724E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Pr="00E15125" w:rsidRDefault="00460EAA">
                  <w:pPr>
                    <w:bidi/>
                    <w:rPr>
                      <w:rFonts w:ascii="Arial" w:hAnsi="Arial" w:cs="Arial"/>
                      <w:b/>
                      <w:bCs/>
                      <w:color w:val="00B050"/>
                      <w:sz w:val="22"/>
                      <w:szCs w:val="22"/>
                    </w:rPr>
                  </w:pPr>
                  <w:r w:rsidRPr="00E15125">
                    <w:rPr>
                      <w:rStyle w:val="aspnetdisabled"/>
                      <w:rFonts w:ascii="Arial" w:hAnsi="Arial" w:cs="Arial"/>
                      <w:b/>
                      <w:bCs/>
                      <w:color w:val="00B050"/>
                      <w:rtl/>
                    </w:rPr>
                    <w:object w:dxaOrig="1440" w:dyaOrig="1440">
                      <v:shape id="_x0000_i1247" type="#_x0000_t75" style="width:20.25pt;height:18pt" o:ole="">
                        <v:imagedata r:id="rId110" o:title=""/>
                      </v:shape>
                      <w:control r:id="rId111" w:name="DefaultOcxName131" w:shapeid="_x0000_i1247"/>
                    </w:object>
                  </w:r>
                  <w:r w:rsidR="000724E8" w:rsidRPr="00E15125">
                    <w:rPr>
                      <w:rStyle w:val="aspnetdisabled"/>
                      <w:rFonts w:ascii="Arial" w:hAnsi="Arial" w:cs="Arial"/>
                      <w:b/>
                      <w:bCs/>
                      <w:color w:val="00B050"/>
                      <w:sz w:val="22"/>
                      <w:szCs w:val="22"/>
                      <w:rtl/>
                    </w:rPr>
                    <w:t xml:space="preserve">‌ب- الأسلوب التربوي المكبل للقدرات. </w:t>
                  </w:r>
                </w:p>
              </w:tc>
            </w:tr>
            <w:tr w:rsidR="000724E8" w:rsidTr="000724E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Default="00460EAA">
                  <w:pPr>
                    <w:bidi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Style w:val="aspnetdisabled"/>
                      <w:rFonts w:ascii="Arial" w:hAnsi="Arial" w:cs="Arial"/>
                      <w:color w:val="000000"/>
                      <w:rtl/>
                    </w:rPr>
                    <w:object w:dxaOrig="1440" w:dyaOrig="1440">
                      <v:shape id="_x0000_i1250" type="#_x0000_t75" style="width:20.25pt;height:18pt" o:ole="">
                        <v:imagedata r:id="rId112" o:title=""/>
                      </v:shape>
                      <w:control r:id="rId113" w:name="DefaultOcxName141" w:shapeid="_x0000_i1250"/>
                    </w:object>
                  </w:r>
                  <w:r w:rsidR="000724E8">
                    <w:rPr>
                      <w:rStyle w:val="aspnetdisabled"/>
                      <w:rFonts w:ascii="Arial" w:hAnsi="Arial" w:cs="Arial"/>
                      <w:color w:val="000000"/>
                      <w:sz w:val="22"/>
                      <w:szCs w:val="22"/>
                      <w:rtl/>
                    </w:rPr>
                    <w:t xml:space="preserve">‌ج- انعدام الثقة بين الادارة والعاملين. </w:t>
                  </w:r>
                </w:p>
              </w:tc>
            </w:tr>
            <w:tr w:rsidR="000724E8" w:rsidTr="000724E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724E8" w:rsidRDefault="00460EAA">
                  <w:pPr>
                    <w:bidi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Style w:val="aspnetdisabled"/>
                      <w:rFonts w:ascii="Arial" w:hAnsi="Arial" w:cs="Arial"/>
                      <w:color w:val="000000"/>
                      <w:rtl/>
                    </w:rPr>
                    <w:object w:dxaOrig="1440" w:dyaOrig="1440">
                      <v:shape id="_x0000_i1253" type="#_x0000_t75" style="width:20.25pt;height:18pt" o:ole="">
                        <v:imagedata r:id="rId114" o:title=""/>
                      </v:shape>
                      <w:control r:id="rId115" w:name="DefaultOcxName15" w:shapeid="_x0000_i1253"/>
                    </w:object>
                  </w:r>
                  <w:r w:rsidR="000724E8">
                    <w:rPr>
                      <w:rStyle w:val="aspnetdisabled"/>
                      <w:rFonts w:ascii="Arial" w:hAnsi="Arial" w:cs="Arial"/>
                      <w:color w:val="000000"/>
                      <w:sz w:val="22"/>
                      <w:szCs w:val="22"/>
                      <w:rtl/>
                    </w:rPr>
                    <w:t>‌د- الحكم المسبق على أفكار الاخرين.</w:t>
                  </w:r>
                </w:p>
              </w:tc>
            </w:tr>
          </w:tbl>
          <w:p w:rsidR="000724E8" w:rsidRDefault="000724E8">
            <w:pPr>
              <w:shd w:val="clear" w:color="auto" w:fill="FFFFFF"/>
              <w:bidi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0724E8" w:rsidRDefault="000724E8" w:rsidP="000724E8">
      <w:pPr>
        <w:pStyle w:val="NormalWeb"/>
        <w:shd w:val="clear" w:color="auto" w:fill="FFFFFF"/>
        <w:bidi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  <w:rtl/>
        </w:rPr>
        <w:t> </w:t>
      </w:r>
      <w:bookmarkStart w:id="0" w:name="_GoBack"/>
      <w:bookmarkEnd w:id="0"/>
    </w:p>
    <w:sectPr w:rsidR="000724E8" w:rsidSect="00E556C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characterSpacingControl w:val="doNotCompress"/>
  <w:compat/>
  <w:rsids>
    <w:rsidRoot w:val="00FE41F2"/>
    <w:rsid w:val="000654A4"/>
    <w:rsid w:val="000724E8"/>
    <w:rsid w:val="00084CC3"/>
    <w:rsid w:val="000B1B13"/>
    <w:rsid w:val="00150C87"/>
    <w:rsid w:val="00151314"/>
    <w:rsid w:val="001B7473"/>
    <w:rsid w:val="001C481E"/>
    <w:rsid w:val="0023533B"/>
    <w:rsid w:val="00245DEE"/>
    <w:rsid w:val="002C6F7D"/>
    <w:rsid w:val="002D5CF3"/>
    <w:rsid w:val="00344DBF"/>
    <w:rsid w:val="00353C50"/>
    <w:rsid w:val="0035782E"/>
    <w:rsid w:val="00380C0D"/>
    <w:rsid w:val="003E4AD4"/>
    <w:rsid w:val="004239A4"/>
    <w:rsid w:val="004512C8"/>
    <w:rsid w:val="00457F37"/>
    <w:rsid w:val="00460EAA"/>
    <w:rsid w:val="004A5F70"/>
    <w:rsid w:val="004C325E"/>
    <w:rsid w:val="0051178E"/>
    <w:rsid w:val="00516967"/>
    <w:rsid w:val="00567F73"/>
    <w:rsid w:val="005A1F2C"/>
    <w:rsid w:val="00604E3D"/>
    <w:rsid w:val="006C7F1F"/>
    <w:rsid w:val="006D37D4"/>
    <w:rsid w:val="007363C9"/>
    <w:rsid w:val="007A1012"/>
    <w:rsid w:val="007F3FCF"/>
    <w:rsid w:val="008150BD"/>
    <w:rsid w:val="008749BE"/>
    <w:rsid w:val="008F7F5B"/>
    <w:rsid w:val="00960861"/>
    <w:rsid w:val="00963F1D"/>
    <w:rsid w:val="009831DA"/>
    <w:rsid w:val="00992933"/>
    <w:rsid w:val="009C33F6"/>
    <w:rsid w:val="009D5CED"/>
    <w:rsid w:val="00A23B5B"/>
    <w:rsid w:val="00A61E65"/>
    <w:rsid w:val="00A65276"/>
    <w:rsid w:val="00A739C5"/>
    <w:rsid w:val="00A95DD3"/>
    <w:rsid w:val="00AA7934"/>
    <w:rsid w:val="00AB12D0"/>
    <w:rsid w:val="00AF5214"/>
    <w:rsid w:val="00B25BB5"/>
    <w:rsid w:val="00B35F4C"/>
    <w:rsid w:val="00B75B36"/>
    <w:rsid w:val="00BB319D"/>
    <w:rsid w:val="00BE067B"/>
    <w:rsid w:val="00C041C5"/>
    <w:rsid w:val="00C301C3"/>
    <w:rsid w:val="00C70CB8"/>
    <w:rsid w:val="00CB5B34"/>
    <w:rsid w:val="00CF16D8"/>
    <w:rsid w:val="00D00C87"/>
    <w:rsid w:val="00D02A3A"/>
    <w:rsid w:val="00E04106"/>
    <w:rsid w:val="00E05584"/>
    <w:rsid w:val="00E15125"/>
    <w:rsid w:val="00E556C8"/>
    <w:rsid w:val="00EC363E"/>
    <w:rsid w:val="00EF2ADB"/>
    <w:rsid w:val="00F15339"/>
    <w:rsid w:val="00F2375B"/>
    <w:rsid w:val="00F35114"/>
    <w:rsid w:val="00FA410B"/>
    <w:rsid w:val="00FE4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8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556C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rsid w:val="00F2375B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rsid w:val="00F2375B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rsid w:val="00F2375B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rsid w:val="00F2375B"/>
    <w:rPr>
      <w:rFonts w:ascii="Arial" w:hAnsi="Arial" w:cs="Arial"/>
      <w:vanish/>
      <w:sz w:val="16"/>
      <w:szCs w:val="16"/>
    </w:rPr>
  </w:style>
  <w:style w:type="paragraph" w:styleId="NormalWeb">
    <w:name w:val="Normal (Web)"/>
    <w:basedOn w:val="Normal"/>
    <w:uiPriority w:val="99"/>
    <w:unhideWhenUsed/>
    <w:rsid w:val="000724E8"/>
    <w:pPr>
      <w:spacing w:after="100" w:afterAutospacing="1"/>
    </w:pPr>
  </w:style>
  <w:style w:type="character" w:customStyle="1" w:styleId="aspnetdisabled">
    <w:name w:val="aspnetdisabled"/>
    <w:basedOn w:val="DefaultParagraphFont"/>
    <w:rsid w:val="000724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rsid w:val="00F2375B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rsid w:val="00F2375B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rsid w:val="00F2375B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rsid w:val="00F2375B"/>
    <w:rPr>
      <w:rFonts w:ascii="Arial" w:hAnsi="Arial" w:cs="Arial"/>
      <w:vanish/>
      <w:sz w:val="16"/>
      <w:szCs w:val="16"/>
    </w:rPr>
  </w:style>
  <w:style w:type="paragraph" w:styleId="NormalWeb">
    <w:name w:val="Normal (Web)"/>
    <w:basedOn w:val="Normal"/>
    <w:uiPriority w:val="99"/>
    <w:unhideWhenUsed/>
    <w:rsid w:val="000724E8"/>
    <w:pPr>
      <w:spacing w:after="100" w:afterAutospacing="1"/>
    </w:pPr>
  </w:style>
  <w:style w:type="character" w:customStyle="1" w:styleId="aspnetdisabled">
    <w:name w:val="aspnetdisabled"/>
    <w:basedOn w:val="DefaultParagraphFont"/>
    <w:rsid w:val="000724E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61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86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05017">
              <w:marLeft w:val="150"/>
              <w:marRight w:val="-15"/>
              <w:marTop w:val="150"/>
              <w:marBottom w:val="150"/>
              <w:divBdr>
                <w:top w:val="single" w:sz="6" w:space="8" w:color="BEBFB4"/>
                <w:left w:val="single" w:sz="6" w:space="8" w:color="BEBFB4"/>
                <w:bottom w:val="single" w:sz="6" w:space="8" w:color="BEBFB4"/>
                <w:right w:val="single" w:sz="6" w:space="8" w:color="BEBFB4"/>
              </w:divBdr>
              <w:divsChild>
                <w:div w:id="244535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37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80321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333333"/>
                            <w:left w:val="single" w:sz="6" w:space="0" w:color="333333"/>
                            <w:bottom w:val="single" w:sz="6" w:space="0" w:color="333333"/>
                            <w:right w:val="single" w:sz="6" w:space="0" w:color="333333"/>
                          </w:divBdr>
                          <w:divsChild>
                            <w:div w:id="1663465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5440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659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492162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  <w:div w:id="1064571098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  <w:div w:id="111828582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  <w:div w:id="26295888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71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51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217371">
              <w:marLeft w:val="150"/>
              <w:marRight w:val="-15"/>
              <w:marTop w:val="150"/>
              <w:marBottom w:val="150"/>
              <w:divBdr>
                <w:top w:val="single" w:sz="6" w:space="8" w:color="BEBFB4"/>
                <w:left w:val="single" w:sz="6" w:space="8" w:color="BEBFB4"/>
                <w:bottom w:val="single" w:sz="6" w:space="8" w:color="BEBFB4"/>
                <w:right w:val="single" w:sz="6" w:space="8" w:color="BEBFB4"/>
              </w:divBdr>
              <w:divsChild>
                <w:div w:id="95525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15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87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80411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0" w:color="35553D"/>
                                <w:left w:val="single" w:sz="6" w:space="0" w:color="35553D"/>
                                <w:bottom w:val="single" w:sz="6" w:space="0" w:color="35553D"/>
                                <w:right w:val="single" w:sz="6" w:space="0" w:color="35553D"/>
                              </w:divBdr>
                            </w:div>
                            <w:div w:id="1714842186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0" w:color="35553D"/>
                                <w:left w:val="single" w:sz="6" w:space="0" w:color="35553D"/>
                                <w:bottom w:val="single" w:sz="6" w:space="0" w:color="35553D"/>
                                <w:right w:val="single" w:sz="6" w:space="0" w:color="35553D"/>
                              </w:divBdr>
                            </w:div>
                            <w:div w:id="955406205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0" w:color="35553D"/>
                                <w:left w:val="single" w:sz="6" w:space="0" w:color="35553D"/>
                                <w:bottom w:val="single" w:sz="6" w:space="0" w:color="35553D"/>
                                <w:right w:val="single" w:sz="6" w:space="0" w:color="35553D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theme" Target="theme/theme1.xml"/><Relationship Id="rId21" Type="http://schemas.openxmlformats.org/officeDocument/2006/relationships/control" Target="activeX/activeX9.xml"/><Relationship Id="rId42" Type="http://schemas.openxmlformats.org/officeDocument/2006/relationships/image" Target="media/image20.wmf"/><Relationship Id="rId47" Type="http://schemas.openxmlformats.org/officeDocument/2006/relationships/control" Target="activeX/activeX22.xml"/><Relationship Id="rId63" Type="http://schemas.openxmlformats.org/officeDocument/2006/relationships/control" Target="activeX/activeX30.xml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control" Target="activeX/activeX43.xml"/><Relationship Id="rId112" Type="http://schemas.openxmlformats.org/officeDocument/2006/relationships/image" Target="media/image55.wmf"/><Relationship Id="rId16" Type="http://schemas.openxmlformats.org/officeDocument/2006/relationships/image" Target="media/image7.wmf"/><Relationship Id="rId107" Type="http://schemas.openxmlformats.org/officeDocument/2006/relationships/control" Target="activeX/activeX52.xml"/><Relationship Id="rId11" Type="http://schemas.openxmlformats.org/officeDocument/2006/relationships/control" Target="activeX/activeX4.xml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control" Target="activeX/activeX17.xml"/><Relationship Id="rId40" Type="http://schemas.openxmlformats.org/officeDocument/2006/relationships/image" Target="media/image19.wmf"/><Relationship Id="rId45" Type="http://schemas.openxmlformats.org/officeDocument/2006/relationships/control" Target="activeX/activeX21.xml"/><Relationship Id="rId53" Type="http://schemas.openxmlformats.org/officeDocument/2006/relationships/control" Target="activeX/activeX25.xml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79" Type="http://schemas.openxmlformats.org/officeDocument/2006/relationships/control" Target="activeX/activeX38.xml"/><Relationship Id="rId87" Type="http://schemas.openxmlformats.org/officeDocument/2006/relationships/control" Target="activeX/activeX42.xml"/><Relationship Id="rId102" Type="http://schemas.openxmlformats.org/officeDocument/2006/relationships/image" Target="media/image50.wmf"/><Relationship Id="rId110" Type="http://schemas.openxmlformats.org/officeDocument/2006/relationships/image" Target="media/image54.wmf"/><Relationship Id="rId115" Type="http://schemas.openxmlformats.org/officeDocument/2006/relationships/control" Target="activeX/activeX56.xml"/><Relationship Id="rId5" Type="http://schemas.openxmlformats.org/officeDocument/2006/relationships/control" Target="activeX/activeX1.xml"/><Relationship Id="rId61" Type="http://schemas.openxmlformats.org/officeDocument/2006/relationships/control" Target="activeX/activeX29.xml"/><Relationship Id="rId82" Type="http://schemas.openxmlformats.org/officeDocument/2006/relationships/image" Target="media/image40.wmf"/><Relationship Id="rId90" Type="http://schemas.openxmlformats.org/officeDocument/2006/relationships/image" Target="media/image44.wmf"/><Relationship Id="rId95" Type="http://schemas.openxmlformats.org/officeDocument/2006/relationships/control" Target="activeX/activeX46.xml"/><Relationship Id="rId19" Type="http://schemas.openxmlformats.org/officeDocument/2006/relationships/control" Target="activeX/activeX8.xml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control" Target="activeX/activeX12.xml"/><Relationship Id="rId30" Type="http://schemas.openxmlformats.org/officeDocument/2006/relationships/image" Target="media/image14.wmf"/><Relationship Id="rId35" Type="http://schemas.openxmlformats.org/officeDocument/2006/relationships/control" Target="activeX/activeX16.xml"/><Relationship Id="rId43" Type="http://schemas.openxmlformats.org/officeDocument/2006/relationships/control" Target="activeX/activeX20.xml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control" Target="activeX/activeX33.xml"/><Relationship Id="rId77" Type="http://schemas.openxmlformats.org/officeDocument/2006/relationships/control" Target="activeX/activeX37.xml"/><Relationship Id="rId100" Type="http://schemas.openxmlformats.org/officeDocument/2006/relationships/image" Target="media/image49.wmf"/><Relationship Id="rId105" Type="http://schemas.openxmlformats.org/officeDocument/2006/relationships/control" Target="activeX/activeX51.xml"/><Relationship Id="rId113" Type="http://schemas.openxmlformats.org/officeDocument/2006/relationships/control" Target="activeX/activeX55.xml"/><Relationship Id="rId118" Type="http://schemas.microsoft.com/office/2007/relationships/stylesWithEffects" Target="stylesWithEffects.xml"/><Relationship Id="rId8" Type="http://schemas.openxmlformats.org/officeDocument/2006/relationships/image" Target="media/image3.wmf"/><Relationship Id="rId51" Type="http://schemas.openxmlformats.org/officeDocument/2006/relationships/control" Target="activeX/activeX24.xml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control" Target="activeX/activeX41.xml"/><Relationship Id="rId93" Type="http://schemas.openxmlformats.org/officeDocument/2006/relationships/control" Target="activeX/activeX45.xml"/><Relationship Id="rId98" Type="http://schemas.openxmlformats.org/officeDocument/2006/relationships/image" Target="media/image48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control" Target="activeX/activeX7.xml"/><Relationship Id="rId25" Type="http://schemas.openxmlformats.org/officeDocument/2006/relationships/control" Target="activeX/activeX11.xml"/><Relationship Id="rId33" Type="http://schemas.openxmlformats.org/officeDocument/2006/relationships/control" Target="activeX/activeX15.xml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control" Target="activeX/activeX28.xml"/><Relationship Id="rId67" Type="http://schemas.openxmlformats.org/officeDocument/2006/relationships/control" Target="activeX/activeX32.xml"/><Relationship Id="rId103" Type="http://schemas.openxmlformats.org/officeDocument/2006/relationships/control" Target="activeX/activeX50.xml"/><Relationship Id="rId108" Type="http://schemas.openxmlformats.org/officeDocument/2006/relationships/image" Target="media/image53.wmf"/><Relationship Id="rId116" Type="http://schemas.openxmlformats.org/officeDocument/2006/relationships/fontTable" Target="fontTable.xml"/><Relationship Id="rId20" Type="http://schemas.openxmlformats.org/officeDocument/2006/relationships/image" Target="media/image9.wmf"/><Relationship Id="rId41" Type="http://schemas.openxmlformats.org/officeDocument/2006/relationships/control" Target="activeX/activeX19.xml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control" Target="activeX/activeX36.xml"/><Relationship Id="rId83" Type="http://schemas.openxmlformats.org/officeDocument/2006/relationships/control" Target="activeX/activeX40.xml"/><Relationship Id="rId88" Type="http://schemas.openxmlformats.org/officeDocument/2006/relationships/image" Target="media/image43.wmf"/><Relationship Id="rId91" Type="http://schemas.openxmlformats.org/officeDocument/2006/relationships/control" Target="activeX/activeX44.xml"/><Relationship Id="rId96" Type="http://schemas.openxmlformats.org/officeDocument/2006/relationships/image" Target="media/image47.wmf"/><Relationship Id="rId111" Type="http://schemas.openxmlformats.org/officeDocument/2006/relationships/control" Target="activeX/activeX54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control" Target="activeX/activeX6.xml"/><Relationship Id="rId23" Type="http://schemas.openxmlformats.org/officeDocument/2006/relationships/control" Target="activeX/activeX10.xml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control" Target="activeX/activeX23.xml"/><Relationship Id="rId57" Type="http://schemas.openxmlformats.org/officeDocument/2006/relationships/control" Target="activeX/activeX27.xml"/><Relationship Id="rId106" Type="http://schemas.openxmlformats.org/officeDocument/2006/relationships/image" Target="media/image52.wmf"/><Relationship Id="rId114" Type="http://schemas.openxmlformats.org/officeDocument/2006/relationships/image" Target="media/image56.wmf"/><Relationship Id="rId10" Type="http://schemas.openxmlformats.org/officeDocument/2006/relationships/image" Target="media/image4.wmf"/><Relationship Id="rId31" Type="http://schemas.openxmlformats.org/officeDocument/2006/relationships/control" Target="activeX/activeX14.xml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control" Target="activeX/activeX31.xml"/><Relationship Id="rId73" Type="http://schemas.openxmlformats.org/officeDocument/2006/relationships/control" Target="activeX/activeX35.xml"/><Relationship Id="rId78" Type="http://schemas.openxmlformats.org/officeDocument/2006/relationships/image" Target="media/image38.wmf"/><Relationship Id="rId81" Type="http://schemas.openxmlformats.org/officeDocument/2006/relationships/control" Target="activeX/activeX39.xml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control" Target="activeX/activeX48.xml"/><Relationship Id="rId101" Type="http://schemas.openxmlformats.org/officeDocument/2006/relationships/control" Target="activeX/activeX49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3" Type="http://schemas.openxmlformats.org/officeDocument/2006/relationships/control" Target="activeX/activeX5.xml"/><Relationship Id="rId18" Type="http://schemas.openxmlformats.org/officeDocument/2006/relationships/image" Target="media/image8.wmf"/><Relationship Id="rId39" Type="http://schemas.openxmlformats.org/officeDocument/2006/relationships/control" Target="activeX/activeX18.xml"/><Relationship Id="rId109" Type="http://schemas.openxmlformats.org/officeDocument/2006/relationships/control" Target="activeX/activeX53.xml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control" Target="activeX/activeX26.xml"/><Relationship Id="rId76" Type="http://schemas.openxmlformats.org/officeDocument/2006/relationships/image" Target="media/image37.wmf"/><Relationship Id="rId97" Type="http://schemas.openxmlformats.org/officeDocument/2006/relationships/control" Target="activeX/activeX47.xml"/><Relationship Id="rId104" Type="http://schemas.openxmlformats.org/officeDocument/2006/relationships/image" Target="media/image51.wmf"/><Relationship Id="rId7" Type="http://schemas.openxmlformats.org/officeDocument/2006/relationships/control" Target="activeX/activeX2.xml"/><Relationship Id="rId71" Type="http://schemas.openxmlformats.org/officeDocument/2006/relationships/control" Target="activeX/activeX34.xml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control" Target="activeX/activeX1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773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Awad Nasser</dc:creator>
  <cp:keywords/>
  <dc:description/>
  <cp:lastModifiedBy>wind</cp:lastModifiedBy>
  <cp:revision>4</cp:revision>
  <dcterms:created xsi:type="dcterms:W3CDTF">2012-04-18T15:30:00Z</dcterms:created>
  <dcterms:modified xsi:type="dcterms:W3CDTF">2012-04-18T21:18:00Z</dcterms:modified>
</cp:coreProperties>
</file>