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600" w:rsidRPr="008162C8" w:rsidRDefault="009D43B6" w:rsidP="00EF2227">
      <w:pPr>
        <w:jc w:val="center"/>
        <w:rPr>
          <w:rFonts w:asciiTheme="majorBidi" w:hAnsiTheme="majorBidi" w:cstheme="majorBidi"/>
          <w:b/>
          <w:bCs/>
          <w:color w:val="000000" w:themeColor="text1"/>
          <w:sz w:val="36"/>
          <w:szCs w:val="36"/>
          <w:rtl/>
        </w:rPr>
      </w:pPr>
      <w:bookmarkStart w:id="0" w:name="_GoBack"/>
      <w:bookmarkEnd w:id="0"/>
      <w:r w:rsidRPr="008162C8">
        <w:rPr>
          <w:rFonts w:asciiTheme="majorBidi" w:hAnsiTheme="majorBidi" w:cstheme="majorBidi"/>
          <w:b/>
          <w:bCs/>
          <w:color w:val="000000" w:themeColor="text1"/>
          <w:sz w:val="36"/>
          <w:szCs w:val="36"/>
          <w:rtl/>
        </w:rPr>
        <w:t>المحاضرة الاولى</w:t>
      </w:r>
    </w:p>
    <w:p w:rsidR="00344AE4" w:rsidRPr="008162C8" w:rsidRDefault="00344AE4" w:rsidP="00A61E0B">
      <w:pPr>
        <w:spacing w:after="0" w:line="240" w:lineRule="auto"/>
        <w:rPr>
          <w:b/>
          <w:bCs/>
          <w:color w:val="000000" w:themeColor="text1"/>
        </w:rPr>
      </w:pPr>
    </w:p>
    <w:p w:rsidR="00344AE4" w:rsidRPr="008162C8" w:rsidRDefault="00344AE4" w:rsidP="00344AE4">
      <w:pPr>
        <w:shd w:val="clear" w:color="auto" w:fill="FFFFFF"/>
        <w:spacing w:after="0" w:line="240" w:lineRule="auto"/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b/>
          <w:bCs/>
          <w:color w:val="000000" w:themeColor="text1"/>
          <w:sz w:val="24"/>
          <w:szCs w:val="24"/>
          <w:rtl/>
        </w:rPr>
        <w:t>من المفاهيم التي تستخدمها المحاسبة الادارية في تطبيقاتها مفهوم المشاركة ومفهوم الحوافز،وهذة المفاهيم تنسب في الأساس الى:</w:t>
      </w:r>
    </w:p>
    <w:p w:rsidR="00344AE4" w:rsidRPr="008162C8" w:rsidRDefault="00344AE4" w:rsidP="00344AE4">
      <w:p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8"/>
          <w:szCs w:val="28"/>
        </w:rPr>
      </w:pPr>
    </w:p>
    <w:p w:rsidR="00344AE4" w:rsidRPr="008162C8" w:rsidRDefault="00344AE4" w:rsidP="00344AE4">
      <w:pPr>
        <w:pStyle w:val="ListParagraph"/>
        <w:numPr>
          <w:ilvl w:val="0"/>
          <w:numId w:val="109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العلوم الاقتصادية.</w:t>
      </w:r>
    </w:p>
    <w:p w:rsidR="00344AE4" w:rsidRPr="008162C8" w:rsidRDefault="00344AE4" w:rsidP="00344AE4">
      <w:pPr>
        <w:pStyle w:val="ListParagraph"/>
        <w:numPr>
          <w:ilvl w:val="0"/>
          <w:numId w:val="109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  <w:t>العلوم السلوكية.</w:t>
      </w:r>
    </w:p>
    <w:p w:rsidR="00344AE4" w:rsidRPr="008162C8" w:rsidRDefault="00344AE4" w:rsidP="00344AE4">
      <w:pPr>
        <w:pStyle w:val="ListParagraph"/>
        <w:numPr>
          <w:ilvl w:val="0"/>
          <w:numId w:val="109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علم الأساليب الكمية.</w:t>
      </w:r>
    </w:p>
    <w:p w:rsidR="00344AE4" w:rsidRPr="008162C8" w:rsidRDefault="00344AE4" w:rsidP="00344AE4">
      <w:pPr>
        <w:pStyle w:val="ListParagraph"/>
        <w:numPr>
          <w:ilvl w:val="0"/>
          <w:numId w:val="109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العلوم المحاسبية.</w:t>
      </w:r>
    </w:p>
    <w:p w:rsidR="00344AE4" w:rsidRPr="008162C8" w:rsidRDefault="00344AE4" w:rsidP="00344AE4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</w:rPr>
      </w:pPr>
    </w:p>
    <w:p w:rsidR="00344AE4" w:rsidRPr="008162C8" w:rsidRDefault="00344AE4" w:rsidP="008162C8">
      <w:pPr>
        <w:spacing w:after="0"/>
        <w:rPr>
          <w:b/>
          <w:bCs/>
          <w:color w:val="000000" w:themeColor="text1"/>
          <w:sz w:val="24"/>
          <w:szCs w:val="24"/>
        </w:rPr>
      </w:pPr>
      <w:r w:rsidRPr="008162C8">
        <w:rPr>
          <w:b/>
          <w:bCs/>
          <w:color w:val="000000" w:themeColor="text1"/>
          <w:sz w:val="24"/>
          <w:szCs w:val="24"/>
          <w:rtl/>
        </w:rPr>
        <w:t>تتصف المحاسبة الادارية بمجموعة من الخصائص منها التالي :</w:t>
      </w:r>
    </w:p>
    <w:p w:rsidR="00344AE4" w:rsidRPr="008162C8" w:rsidRDefault="00344AE4" w:rsidP="008162C8">
      <w:pPr>
        <w:pStyle w:val="ListParagraph"/>
        <w:numPr>
          <w:ilvl w:val="0"/>
          <w:numId w:val="106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محاسبة ابتكارية.</w:t>
      </w:r>
    </w:p>
    <w:p w:rsidR="00344AE4" w:rsidRPr="008162C8" w:rsidRDefault="00344AE4" w:rsidP="008162C8">
      <w:pPr>
        <w:pStyle w:val="ListParagraph"/>
        <w:numPr>
          <w:ilvl w:val="0"/>
          <w:numId w:val="106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محاسبة اجمالية.</w:t>
      </w:r>
    </w:p>
    <w:p w:rsidR="00344AE4" w:rsidRPr="008162C8" w:rsidRDefault="00344AE4" w:rsidP="008162C8">
      <w:pPr>
        <w:pStyle w:val="ListParagraph"/>
        <w:numPr>
          <w:ilvl w:val="0"/>
          <w:numId w:val="106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  <w:t>محاسبة موقفية.</w:t>
      </w:r>
    </w:p>
    <w:p w:rsidR="00344AE4" w:rsidRPr="008162C8" w:rsidRDefault="00344AE4" w:rsidP="008162C8">
      <w:pPr>
        <w:pStyle w:val="ListParagraph"/>
        <w:numPr>
          <w:ilvl w:val="0"/>
          <w:numId w:val="106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محاسبة الزامية.</w:t>
      </w:r>
    </w:p>
    <w:p w:rsidR="00344AE4" w:rsidRPr="008162C8" w:rsidRDefault="00344AE4" w:rsidP="00344AE4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</w:p>
    <w:p w:rsidR="00344AE4" w:rsidRPr="008162C8" w:rsidRDefault="00344AE4" w:rsidP="008162C8">
      <w:pPr>
        <w:spacing w:after="0"/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b/>
          <w:bCs/>
          <w:color w:val="000000" w:themeColor="text1"/>
          <w:sz w:val="24"/>
          <w:szCs w:val="24"/>
          <w:rtl/>
        </w:rPr>
        <w:t>تحليل البيانات والمعلومات المتعلقة بموقف معين وتصنيفها في مجموعات متجانسة، هذا يشير الى :</w:t>
      </w:r>
    </w:p>
    <w:p w:rsidR="00344AE4" w:rsidRPr="008162C8" w:rsidRDefault="00344AE4" w:rsidP="008162C8">
      <w:pPr>
        <w:pStyle w:val="ListParagraph"/>
        <w:numPr>
          <w:ilvl w:val="0"/>
          <w:numId w:val="108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اهداف المحاسبة الادارية.</w:t>
      </w:r>
    </w:p>
    <w:p w:rsidR="00344AE4" w:rsidRPr="008162C8" w:rsidRDefault="00344AE4" w:rsidP="008162C8">
      <w:pPr>
        <w:pStyle w:val="ListParagraph"/>
        <w:numPr>
          <w:ilvl w:val="0"/>
          <w:numId w:val="108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خصائص المحاسبة الادارية.</w:t>
      </w:r>
    </w:p>
    <w:p w:rsidR="00344AE4" w:rsidRPr="008162C8" w:rsidRDefault="00344AE4" w:rsidP="008162C8">
      <w:pPr>
        <w:pStyle w:val="ListParagraph"/>
        <w:numPr>
          <w:ilvl w:val="0"/>
          <w:numId w:val="108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أدوات وأساليب المحاسبة الادارية.</w:t>
      </w:r>
    </w:p>
    <w:p w:rsidR="00344AE4" w:rsidRPr="008162C8" w:rsidRDefault="00344AE4" w:rsidP="008162C8">
      <w:pPr>
        <w:pStyle w:val="ListParagraph"/>
        <w:numPr>
          <w:ilvl w:val="0"/>
          <w:numId w:val="108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  <w:t>وظائف المحاسبة الادارية.</w:t>
      </w:r>
    </w:p>
    <w:p w:rsidR="00344AE4" w:rsidRPr="008162C8" w:rsidRDefault="00344AE4" w:rsidP="00344AE4">
      <w:p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</w:p>
    <w:p w:rsidR="004838E2" w:rsidRPr="008162C8" w:rsidRDefault="004838E2" w:rsidP="003D0180">
      <w:pPr>
        <w:pStyle w:val="NoSpacing"/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</w:pPr>
    </w:p>
    <w:p w:rsidR="00793CE6" w:rsidRPr="008162C8" w:rsidRDefault="00793CE6" w:rsidP="008162C8">
      <w:pPr>
        <w:spacing w:after="0"/>
        <w:rPr>
          <w:b/>
          <w:bCs/>
          <w:color w:val="000000" w:themeColor="text1"/>
          <w:sz w:val="24"/>
          <w:szCs w:val="24"/>
        </w:rPr>
      </w:pPr>
      <w:r w:rsidRPr="008162C8">
        <w:rPr>
          <w:b/>
          <w:bCs/>
          <w:color w:val="000000" w:themeColor="text1"/>
          <w:sz w:val="24"/>
          <w:szCs w:val="24"/>
          <w:rtl/>
        </w:rPr>
        <w:t>يهدف دور المحاسبة الادارية داخل منشآت الأعمال بشكل أساسي الى:</w:t>
      </w:r>
    </w:p>
    <w:p w:rsidR="00793CE6" w:rsidRPr="008162C8" w:rsidRDefault="00793CE6" w:rsidP="008162C8">
      <w:pPr>
        <w:pStyle w:val="ListParagraph"/>
        <w:numPr>
          <w:ilvl w:val="0"/>
          <w:numId w:val="107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  <w:t>توفير المعلومات اللازمة لأغراض التخطيط والرقابة وتقييم الاداء .</w:t>
      </w:r>
    </w:p>
    <w:p w:rsidR="00793CE6" w:rsidRPr="008162C8" w:rsidRDefault="00793CE6" w:rsidP="008162C8">
      <w:pPr>
        <w:pStyle w:val="ListParagraph"/>
        <w:numPr>
          <w:ilvl w:val="0"/>
          <w:numId w:val="107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ابتكار العديد من الاساليب والأدوات مثل الموازنات التخطيطية وتحليل التعادل .</w:t>
      </w:r>
    </w:p>
    <w:p w:rsidR="00793CE6" w:rsidRPr="008162C8" w:rsidRDefault="00793CE6" w:rsidP="008162C8">
      <w:pPr>
        <w:pStyle w:val="ListParagraph"/>
        <w:numPr>
          <w:ilvl w:val="0"/>
          <w:numId w:val="107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الاحتفاظ بالسجلات المحاسبية التي توضح جميع عمليات المنشأة.</w:t>
      </w:r>
    </w:p>
    <w:p w:rsidR="00793CE6" w:rsidRPr="008162C8" w:rsidRDefault="00793CE6" w:rsidP="008162C8">
      <w:pPr>
        <w:pStyle w:val="ListParagraph"/>
        <w:numPr>
          <w:ilvl w:val="0"/>
          <w:numId w:val="107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لاشئ مما سبق .</w:t>
      </w:r>
    </w:p>
    <w:p w:rsidR="00344AE4" w:rsidRPr="008162C8" w:rsidRDefault="00344AE4" w:rsidP="00344AE4">
      <w:p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</w:rPr>
      </w:pPr>
    </w:p>
    <w:p w:rsidR="00344AE4" w:rsidRPr="008162C8" w:rsidRDefault="00344AE4" w:rsidP="00344AE4">
      <w:p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</w:rPr>
      </w:pPr>
    </w:p>
    <w:p w:rsidR="00BC2670" w:rsidRPr="008162C8" w:rsidRDefault="00BC2670" w:rsidP="00BC2670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 w:themeColor="text1"/>
          <w:sz w:val="24"/>
          <w:szCs w:val="24"/>
        </w:rPr>
      </w:pPr>
    </w:p>
    <w:p w:rsidR="00BC2670" w:rsidRPr="008162C8" w:rsidRDefault="00BC2670" w:rsidP="00344AE4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 w:themeColor="text1"/>
          <w:sz w:val="24"/>
          <w:szCs w:val="24"/>
          <w:u w:val="single"/>
        </w:rPr>
      </w:pPr>
    </w:p>
    <w:p w:rsidR="008162C8" w:rsidRPr="008162C8" w:rsidRDefault="008162C8" w:rsidP="00344AE4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 w:themeColor="text1"/>
          <w:sz w:val="24"/>
          <w:szCs w:val="24"/>
          <w:u w:val="single"/>
        </w:rPr>
      </w:pPr>
    </w:p>
    <w:p w:rsidR="008162C8" w:rsidRPr="008162C8" w:rsidRDefault="008162C8" w:rsidP="00344AE4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 w:themeColor="text1"/>
          <w:sz w:val="24"/>
          <w:szCs w:val="24"/>
          <w:u w:val="single"/>
        </w:rPr>
      </w:pPr>
    </w:p>
    <w:p w:rsidR="008162C8" w:rsidRPr="008162C8" w:rsidRDefault="008162C8" w:rsidP="00344AE4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 w:themeColor="text1"/>
          <w:sz w:val="24"/>
          <w:szCs w:val="24"/>
          <w:u w:val="single"/>
        </w:rPr>
      </w:pPr>
    </w:p>
    <w:p w:rsidR="008162C8" w:rsidRPr="008162C8" w:rsidRDefault="008162C8" w:rsidP="00344AE4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 w:themeColor="text1"/>
          <w:sz w:val="24"/>
          <w:szCs w:val="24"/>
          <w:u w:val="single"/>
        </w:rPr>
      </w:pPr>
    </w:p>
    <w:p w:rsidR="008162C8" w:rsidRPr="008162C8" w:rsidRDefault="008162C8" w:rsidP="00344AE4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 w:themeColor="text1"/>
          <w:sz w:val="24"/>
          <w:szCs w:val="24"/>
          <w:u w:val="single"/>
        </w:rPr>
      </w:pPr>
    </w:p>
    <w:p w:rsidR="008162C8" w:rsidRPr="008162C8" w:rsidRDefault="008162C8" w:rsidP="00344AE4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 w:themeColor="text1"/>
          <w:sz w:val="24"/>
          <w:szCs w:val="24"/>
          <w:u w:val="single"/>
        </w:rPr>
      </w:pPr>
    </w:p>
    <w:p w:rsidR="008162C8" w:rsidRPr="008162C8" w:rsidRDefault="008162C8" w:rsidP="00344AE4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 w:themeColor="text1"/>
          <w:sz w:val="24"/>
          <w:szCs w:val="24"/>
          <w:u w:val="single"/>
        </w:rPr>
      </w:pPr>
    </w:p>
    <w:p w:rsidR="008162C8" w:rsidRPr="008162C8" w:rsidRDefault="008162C8" w:rsidP="00344AE4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 w:themeColor="text1"/>
          <w:sz w:val="24"/>
          <w:szCs w:val="24"/>
          <w:u w:val="single"/>
        </w:rPr>
      </w:pPr>
    </w:p>
    <w:p w:rsidR="008162C8" w:rsidRPr="008162C8" w:rsidRDefault="008162C8" w:rsidP="00344AE4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 w:themeColor="text1"/>
          <w:sz w:val="24"/>
          <w:szCs w:val="24"/>
          <w:u w:val="single"/>
        </w:rPr>
      </w:pPr>
    </w:p>
    <w:p w:rsidR="008162C8" w:rsidRPr="008162C8" w:rsidRDefault="008162C8" w:rsidP="00344AE4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 w:themeColor="text1"/>
          <w:sz w:val="24"/>
          <w:szCs w:val="24"/>
          <w:u w:val="single"/>
        </w:rPr>
      </w:pPr>
    </w:p>
    <w:p w:rsidR="008162C8" w:rsidRDefault="008162C8" w:rsidP="00344AE4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 w:themeColor="text1"/>
          <w:sz w:val="24"/>
          <w:szCs w:val="24"/>
          <w:u w:val="single"/>
        </w:rPr>
      </w:pPr>
    </w:p>
    <w:p w:rsidR="008162C8" w:rsidRDefault="008162C8" w:rsidP="00344AE4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 w:themeColor="text1"/>
          <w:sz w:val="24"/>
          <w:szCs w:val="24"/>
          <w:u w:val="single"/>
        </w:rPr>
      </w:pPr>
    </w:p>
    <w:p w:rsidR="008162C8" w:rsidRPr="008162C8" w:rsidRDefault="008162C8" w:rsidP="00344AE4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 w:themeColor="text1"/>
          <w:sz w:val="24"/>
          <w:szCs w:val="24"/>
          <w:u w:val="single"/>
        </w:rPr>
      </w:pPr>
    </w:p>
    <w:p w:rsidR="008162C8" w:rsidRPr="008162C8" w:rsidRDefault="008162C8" w:rsidP="00344AE4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804600" w:rsidRPr="008162C8" w:rsidRDefault="009D43B6" w:rsidP="001E7864">
      <w:pPr>
        <w:jc w:val="center"/>
        <w:rPr>
          <w:rFonts w:asciiTheme="majorBidi" w:hAnsiTheme="majorBidi" w:cstheme="majorBidi"/>
          <w:b/>
          <w:bCs/>
          <w:color w:val="000000" w:themeColor="text1"/>
          <w:sz w:val="36"/>
          <w:szCs w:val="36"/>
          <w:rtl/>
        </w:rPr>
      </w:pPr>
      <w:r w:rsidRPr="008162C8">
        <w:rPr>
          <w:rFonts w:asciiTheme="majorBidi" w:hAnsiTheme="majorBidi" w:cstheme="majorBidi" w:hint="cs"/>
          <w:b/>
          <w:bCs/>
          <w:color w:val="000000" w:themeColor="text1"/>
          <w:sz w:val="36"/>
          <w:szCs w:val="36"/>
          <w:rtl/>
        </w:rPr>
        <w:lastRenderedPageBreak/>
        <w:t>المحاضرة الثانية</w:t>
      </w:r>
    </w:p>
    <w:p w:rsidR="00451C10" w:rsidRPr="008162C8" w:rsidRDefault="00451C10" w:rsidP="008C1837">
      <w:pPr>
        <w:spacing w:after="0" w:line="240" w:lineRule="auto"/>
        <w:ind w:left="720"/>
        <w:contextualSpacing/>
        <w:rPr>
          <w:rFonts w:cs="Calibri"/>
          <w:b/>
          <w:bCs/>
          <w:color w:val="000000" w:themeColor="text1"/>
          <w:sz w:val="24"/>
          <w:szCs w:val="24"/>
          <w:u w:val="single"/>
        </w:rPr>
      </w:pPr>
    </w:p>
    <w:p w:rsidR="00513F48" w:rsidRPr="008162C8" w:rsidRDefault="00513F48" w:rsidP="00513F48">
      <w:pPr>
        <w:contextualSpacing/>
        <w:rPr>
          <w:rFonts w:asciiTheme="minorHAnsi" w:eastAsiaTheme="minorHAnsi" w:hAnsiTheme="minorHAnsi" w:cstheme="minorBidi"/>
          <w:b/>
          <w:bCs/>
          <w:color w:val="000000" w:themeColor="text1"/>
          <w:sz w:val="24"/>
          <w:szCs w:val="24"/>
          <w:rtl/>
        </w:rPr>
      </w:pPr>
    </w:p>
    <w:p w:rsidR="008D1B9E" w:rsidRPr="008162C8" w:rsidRDefault="008D1B9E" w:rsidP="008D1B9E">
      <w:pPr>
        <w:jc w:val="both"/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ترجمة الخطط والموازنات العينية للمنشأة في شكل وحدات نقدية لتوحيد أساس القياس بين الموازنات المختلفة،هذا يشير الى:</w:t>
      </w:r>
    </w:p>
    <w:p w:rsidR="008D1B9E" w:rsidRPr="008162C8" w:rsidRDefault="008D1B9E" w:rsidP="003A20E4">
      <w:pPr>
        <w:numPr>
          <w:ilvl w:val="0"/>
          <w:numId w:val="111"/>
        </w:numPr>
        <w:contextualSpacing/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مبدأ الشمول.</w:t>
      </w:r>
    </w:p>
    <w:p w:rsidR="008D1B9E" w:rsidRPr="008162C8" w:rsidRDefault="008D1B9E" w:rsidP="003A20E4">
      <w:pPr>
        <w:numPr>
          <w:ilvl w:val="0"/>
          <w:numId w:val="111"/>
        </w:numPr>
        <w:contextualSpacing/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مبدأ التوزيع الزمني.</w:t>
      </w:r>
    </w:p>
    <w:p w:rsidR="008D1B9E" w:rsidRPr="008162C8" w:rsidRDefault="008D1B9E" w:rsidP="003A20E4">
      <w:pPr>
        <w:numPr>
          <w:ilvl w:val="0"/>
          <w:numId w:val="111"/>
        </w:numPr>
        <w:contextualSpacing/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u w:val="single"/>
        </w:rPr>
      </w:pP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u w:val="single"/>
          <w:rtl/>
        </w:rPr>
        <w:t>مبدأ التعبير المالي.</w:t>
      </w:r>
    </w:p>
    <w:p w:rsidR="00513F48" w:rsidRPr="008162C8" w:rsidRDefault="008D1B9E" w:rsidP="008162C8">
      <w:pPr>
        <w:numPr>
          <w:ilvl w:val="0"/>
          <w:numId w:val="111"/>
        </w:numPr>
        <w:contextualSpacing/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</w:rPr>
      </w:pP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مبدأ وحدة الموازنة.</w:t>
      </w:r>
    </w:p>
    <w:p w:rsidR="00513F48" w:rsidRPr="008162C8" w:rsidRDefault="00513F48" w:rsidP="00513F48">
      <w:pPr>
        <w:contextualSpacing/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</w:pPr>
    </w:p>
    <w:p w:rsidR="00BC4811" w:rsidRPr="008162C8" w:rsidRDefault="00BC4811" w:rsidP="008162C8">
      <w:pPr>
        <w:spacing w:after="0"/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من خصائص الموازنات التخطيطية التالي ماعدا:</w:t>
      </w:r>
    </w:p>
    <w:p w:rsidR="00BC4811" w:rsidRPr="008162C8" w:rsidRDefault="00BC4811" w:rsidP="008162C8">
      <w:pPr>
        <w:numPr>
          <w:ilvl w:val="0"/>
          <w:numId w:val="110"/>
        </w:numPr>
        <w:spacing w:after="0"/>
        <w:contextualSpacing/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يحكم اعدادها وتنفيذ مجموعة من الأسس مثل السياسات الأستراتيجية للمشأة.</w:t>
      </w:r>
    </w:p>
    <w:p w:rsidR="00BC4811" w:rsidRPr="008162C8" w:rsidRDefault="00BC4811" w:rsidP="008162C8">
      <w:pPr>
        <w:numPr>
          <w:ilvl w:val="0"/>
          <w:numId w:val="110"/>
        </w:numPr>
        <w:spacing w:after="0"/>
        <w:contextualSpacing/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تعد وفقا للأمكانيات المتاحة والظروف المحتملة.</w:t>
      </w:r>
    </w:p>
    <w:p w:rsidR="00BC4811" w:rsidRPr="008162C8" w:rsidRDefault="00BC4811" w:rsidP="008162C8">
      <w:pPr>
        <w:numPr>
          <w:ilvl w:val="0"/>
          <w:numId w:val="110"/>
        </w:numPr>
        <w:spacing w:after="0"/>
        <w:contextualSpacing/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تعتبر تصورا كميا وقيميا لأهداف المنشأة.</w:t>
      </w:r>
    </w:p>
    <w:p w:rsidR="001E7864" w:rsidRPr="008162C8" w:rsidRDefault="00BC4811" w:rsidP="008162C8">
      <w:pPr>
        <w:numPr>
          <w:ilvl w:val="0"/>
          <w:numId w:val="110"/>
        </w:numPr>
        <w:spacing w:after="0"/>
        <w:contextualSpacing/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u w:val="single"/>
        </w:rPr>
      </w:pP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u w:val="single"/>
          <w:rtl/>
        </w:rPr>
        <w:t>تغطي الأنشطة المختلفة للمنشأة لفترة ماضية.</w:t>
      </w:r>
    </w:p>
    <w:p w:rsidR="008162C8" w:rsidRPr="008162C8" w:rsidRDefault="008162C8" w:rsidP="008162C8">
      <w:pPr>
        <w:spacing w:after="0"/>
        <w:ind w:left="360"/>
        <w:contextualSpacing/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u w:val="single"/>
          <w:rtl/>
        </w:rPr>
      </w:pPr>
    </w:p>
    <w:p w:rsidR="00804600" w:rsidRPr="008162C8" w:rsidRDefault="001E7864" w:rsidP="001E7864">
      <w:pPr>
        <w:pStyle w:val="NoSpacing"/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cs="Calibri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804600"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تقسم</w:t>
      </w:r>
      <w:r w:rsidR="00804600"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="00804600"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الموازنات</w:t>
      </w:r>
      <w:r w:rsidR="00804600"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="00804600"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التخطيطية</w:t>
      </w:r>
      <w:r w:rsidR="00804600"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="00804600"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من</w:t>
      </w:r>
      <w:r w:rsidR="00804600"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="00804600"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حيث</w:t>
      </w:r>
      <w:r w:rsidR="00804600"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="00804600"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مستويات</w:t>
      </w:r>
      <w:r w:rsidR="00804600"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="00804600"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النشاط</w:t>
      </w:r>
      <w:r w:rsidR="00804600"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="00804600"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الى</w:t>
      </w:r>
      <w:r w:rsidR="00804600" w:rsidRPr="008162C8">
        <w:rPr>
          <w:rFonts w:cs="Calibri"/>
          <w:b/>
          <w:bCs/>
          <w:color w:val="000000" w:themeColor="text1"/>
          <w:sz w:val="24"/>
          <w:szCs w:val="24"/>
          <w:rtl/>
        </w:rPr>
        <w:t>:</w:t>
      </w:r>
    </w:p>
    <w:p w:rsidR="00804600" w:rsidRPr="008162C8" w:rsidRDefault="00804600" w:rsidP="001E7864">
      <w:pPr>
        <w:pStyle w:val="NoSpacing"/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أ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-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موازنات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تشغيلية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وموازنات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مالية</w:t>
      </w:r>
    </w:p>
    <w:p w:rsidR="00804600" w:rsidRPr="008162C8" w:rsidRDefault="00804600" w:rsidP="001E7864">
      <w:pPr>
        <w:pStyle w:val="NoSpacing"/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ب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–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موازنات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ثابتة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وموازنات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مرنة</w:t>
      </w:r>
    </w:p>
    <w:p w:rsidR="00804600" w:rsidRPr="008162C8" w:rsidRDefault="00804600" w:rsidP="001E7864">
      <w:pPr>
        <w:pStyle w:val="NoSpacing"/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ج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–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موازنات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المبيعات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وموازنات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الانتاج</w:t>
      </w:r>
    </w:p>
    <w:p w:rsidR="00804600" w:rsidRPr="008162C8" w:rsidRDefault="00804600" w:rsidP="001E7864">
      <w:pPr>
        <w:pStyle w:val="NoSpacing"/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د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–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موازنات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قصيرة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الأجل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وموازنات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متوسطة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وطويلة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الأجل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</w:p>
    <w:p w:rsidR="006B3213" w:rsidRPr="008162C8" w:rsidRDefault="006B3213" w:rsidP="00A61E0B">
      <w:pPr>
        <w:contextualSpacing/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</w:pPr>
    </w:p>
    <w:p w:rsidR="008C1837" w:rsidRPr="008162C8" w:rsidRDefault="008C1837" w:rsidP="008C1837">
      <w:pPr>
        <w:spacing w:after="0" w:line="240" w:lineRule="auto"/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من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الاهداف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التي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تسعى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الموازنات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التخطيطية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الى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تحقيقها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:</w:t>
      </w:r>
    </w:p>
    <w:p w:rsidR="008C1837" w:rsidRPr="008162C8" w:rsidRDefault="008C1837" w:rsidP="008C1837">
      <w:pPr>
        <w:numPr>
          <w:ilvl w:val="0"/>
          <w:numId w:val="31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المشاركة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،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الشمول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،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الرقابة</w:t>
      </w:r>
    </w:p>
    <w:p w:rsidR="008C1837" w:rsidRPr="008162C8" w:rsidRDefault="008C1837" w:rsidP="008C1837">
      <w:pPr>
        <w:numPr>
          <w:ilvl w:val="0"/>
          <w:numId w:val="31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  <w:u w:val="single"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التخطيط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،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التنسيق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،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الرقابة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513F48" w:rsidRPr="008162C8" w:rsidRDefault="008C1837" w:rsidP="008C1837">
      <w:pPr>
        <w:numPr>
          <w:ilvl w:val="0"/>
          <w:numId w:val="31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المرونة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،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المشاركة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،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التخطيط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 </w:t>
      </w:r>
    </w:p>
    <w:p w:rsidR="001E7864" w:rsidRPr="008162C8" w:rsidRDefault="008C1837" w:rsidP="00513F48">
      <w:pPr>
        <w:numPr>
          <w:ilvl w:val="0"/>
          <w:numId w:val="31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الشمول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،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التوزيع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الزمني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،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المشاركة</w:t>
      </w:r>
      <w:r w:rsidR="00FD22BA" w:rsidRPr="008162C8">
        <w:rPr>
          <w:rFonts w:ascii="Arial" w:eastAsia="Times New Roman" w:hAnsi="Arial"/>
          <w:b/>
          <w:bCs/>
          <w:color w:val="000000" w:themeColor="text1"/>
          <w:sz w:val="28"/>
          <w:szCs w:val="28"/>
          <w:rtl/>
        </w:rPr>
        <w:br/>
      </w:r>
    </w:p>
    <w:p w:rsidR="00BC4811" w:rsidRPr="008162C8" w:rsidRDefault="00BC4811" w:rsidP="00BC4811">
      <w:pPr>
        <w:ind w:left="360"/>
        <w:contextualSpacing/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</w:pPr>
    </w:p>
    <w:p w:rsidR="00FD22BA" w:rsidRPr="008162C8" w:rsidRDefault="00FD22BA" w:rsidP="008162C8">
      <w:pPr>
        <w:spacing w:after="0"/>
        <w:jc w:val="both"/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المصطلح المحاسبي باللغة العربية المقابل لمفهوم "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</w:rPr>
        <w:t>Master Budget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" هو:</w:t>
      </w:r>
    </w:p>
    <w:p w:rsidR="00FD22BA" w:rsidRPr="008162C8" w:rsidRDefault="00FD22BA" w:rsidP="008162C8">
      <w:pPr>
        <w:numPr>
          <w:ilvl w:val="0"/>
          <w:numId w:val="112"/>
        </w:numPr>
        <w:spacing w:after="0"/>
        <w:contextualSpacing/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الموازنة الرأسمالية.</w:t>
      </w:r>
    </w:p>
    <w:p w:rsidR="00FD22BA" w:rsidRPr="008162C8" w:rsidRDefault="00FD22BA" w:rsidP="008162C8">
      <w:pPr>
        <w:numPr>
          <w:ilvl w:val="0"/>
          <w:numId w:val="112"/>
        </w:numPr>
        <w:spacing w:after="0"/>
        <w:contextualSpacing/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الموازنة الساكنة.</w:t>
      </w:r>
    </w:p>
    <w:p w:rsidR="00FD22BA" w:rsidRPr="008162C8" w:rsidRDefault="00FD22BA" w:rsidP="008162C8">
      <w:pPr>
        <w:numPr>
          <w:ilvl w:val="0"/>
          <w:numId w:val="112"/>
        </w:numPr>
        <w:spacing w:after="0"/>
        <w:contextualSpacing/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u w:val="single"/>
          <w:rtl/>
        </w:rPr>
        <w:t>الموازنة الشاملة.</w:t>
      </w:r>
    </w:p>
    <w:p w:rsidR="00FD22BA" w:rsidRPr="008162C8" w:rsidRDefault="00FD22BA" w:rsidP="008162C8">
      <w:pPr>
        <w:numPr>
          <w:ilvl w:val="0"/>
          <w:numId w:val="112"/>
        </w:numPr>
        <w:spacing w:after="0"/>
        <w:contextualSpacing/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</w:rPr>
      </w:pP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الموازنة التشغيلية.</w:t>
      </w:r>
    </w:p>
    <w:p w:rsidR="00061552" w:rsidRPr="008162C8" w:rsidRDefault="00061552" w:rsidP="00B8454B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4"/>
          <w:szCs w:val="24"/>
        </w:rPr>
      </w:pPr>
    </w:p>
    <w:p w:rsidR="001E7864" w:rsidRPr="008162C8" w:rsidRDefault="001E7864" w:rsidP="001E7864">
      <w:pPr>
        <w:rPr>
          <w:b/>
          <w:bCs/>
          <w:color w:val="000000" w:themeColor="text1"/>
          <w:sz w:val="24"/>
          <w:szCs w:val="24"/>
        </w:rPr>
      </w:pPr>
    </w:p>
    <w:p w:rsidR="008162C8" w:rsidRPr="008162C8" w:rsidRDefault="008162C8" w:rsidP="001E7864">
      <w:pPr>
        <w:rPr>
          <w:b/>
          <w:bCs/>
          <w:color w:val="000000" w:themeColor="text1"/>
          <w:sz w:val="24"/>
          <w:szCs w:val="24"/>
        </w:rPr>
      </w:pPr>
    </w:p>
    <w:p w:rsidR="008162C8" w:rsidRPr="008162C8" w:rsidRDefault="008162C8" w:rsidP="001E7864">
      <w:pPr>
        <w:rPr>
          <w:b/>
          <w:bCs/>
          <w:color w:val="000000" w:themeColor="text1"/>
          <w:sz w:val="24"/>
          <w:szCs w:val="24"/>
        </w:rPr>
      </w:pPr>
    </w:p>
    <w:p w:rsidR="008162C8" w:rsidRPr="008162C8" w:rsidRDefault="008162C8" w:rsidP="001E7864">
      <w:pPr>
        <w:rPr>
          <w:b/>
          <w:bCs/>
          <w:color w:val="000000" w:themeColor="text1"/>
          <w:sz w:val="24"/>
          <w:szCs w:val="24"/>
          <w:rtl/>
        </w:rPr>
      </w:pPr>
    </w:p>
    <w:p w:rsidR="00804600" w:rsidRPr="008162C8" w:rsidRDefault="005A138E" w:rsidP="001E7864">
      <w:pPr>
        <w:jc w:val="center"/>
        <w:rPr>
          <w:rFonts w:asciiTheme="majorBidi" w:hAnsiTheme="majorBidi" w:cstheme="majorBidi"/>
          <w:b/>
          <w:bCs/>
          <w:color w:val="000000" w:themeColor="text1"/>
          <w:sz w:val="36"/>
          <w:szCs w:val="36"/>
          <w:rtl/>
        </w:rPr>
      </w:pPr>
      <w:r w:rsidRPr="008162C8">
        <w:rPr>
          <w:rFonts w:asciiTheme="majorBidi" w:hAnsiTheme="majorBidi" w:cstheme="majorBidi" w:hint="cs"/>
          <w:b/>
          <w:bCs/>
          <w:color w:val="000000" w:themeColor="text1"/>
          <w:sz w:val="36"/>
          <w:szCs w:val="36"/>
          <w:rtl/>
        </w:rPr>
        <w:lastRenderedPageBreak/>
        <w:t>المحاضرة الثالثة</w:t>
      </w:r>
    </w:p>
    <w:p w:rsidR="00B71831" w:rsidRPr="008162C8" w:rsidRDefault="00B71831" w:rsidP="00B71831">
      <w:pPr>
        <w:contextualSpacing/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</w:p>
    <w:p w:rsidR="00B71831" w:rsidRPr="008162C8" w:rsidRDefault="00B71831" w:rsidP="00B71831">
      <w:pPr>
        <w:jc w:val="both"/>
        <w:rPr>
          <w:b/>
          <w:bCs/>
          <w:color w:val="000000" w:themeColor="text1"/>
          <w:sz w:val="24"/>
          <w:szCs w:val="24"/>
        </w:rPr>
      </w:pPr>
      <w:r w:rsidRPr="008162C8">
        <w:rPr>
          <w:b/>
          <w:bCs/>
          <w:color w:val="000000" w:themeColor="text1"/>
          <w:sz w:val="24"/>
          <w:szCs w:val="24"/>
          <w:rtl/>
        </w:rPr>
        <w:t>تصنع احدى الشركات الصناعية المنتج(ك)كمية المبيعات التقديرية للعام القادم ١٤٣٧هـ بـ ٦٠٠٠٠وحدة، ومخزون الانتاج التام المتوقع في أول العام القادم ١٠٠٠٠ وحدة ، ومخزون الانتاج التام المستهدف في آخر العام القادم نسبته ٢٥٪ من المبيعات التقديرية . وعلى ذلك فان كمية الانتاج القصوى للعام القادم ١٤٣٧هـ هي:</w:t>
      </w:r>
    </w:p>
    <w:p w:rsidR="00B71831" w:rsidRPr="008162C8" w:rsidRDefault="00B71831" w:rsidP="003A20E4">
      <w:pPr>
        <w:pStyle w:val="ListParagraph"/>
        <w:numPr>
          <w:ilvl w:val="0"/>
          <w:numId w:val="125"/>
        </w:numPr>
        <w:rPr>
          <w:b/>
          <w:bCs/>
          <w:color w:val="000000" w:themeColor="text1"/>
          <w:rtl/>
        </w:rPr>
      </w:pPr>
      <w:r w:rsidRPr="008162C8">
        <w:rPr>
          <w:b/>
          <w:bCs/>
          <w:noProof/>
          <w:color w:val="000000" w:themeColor="tex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4E1BDDA5" wp14:editId="1E12D5AA">
                <wp:simplePos x="0" y="0"/>
                <wp:positionH relativeFrom="column">
                  <wp:posOffset>-304800</wp:posOffset>
                </wp:positionH>
                <wp:positionV relativeFrom="paragraph">
                  <wp:posOffset>1270</wp:posOffset>
                </wp:positionV>
                <wp:extent cx="4191000" cy="495300"/>
                <wp:effectExtent l="0" t="0" r="19050" b="19050"/>
                <wp:wrapNone/>
                <wp:docPr id="81" name="Text Box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0" cy="495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61E0B" w:rsidRPr="00863927" w:rsidRDefault="00A61E0B" w:rsidP="00B71831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63927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كمية الإنتاج التقديري =كمية المبيعات التقديرية+مخزون آخر الفترة-مخزون أول الفترة=</w:t>
                            </w:r>
                          </w:p>
                          <w:p w:rsidR="00A61E0B" w:rsidRPr="00863927" w:rsidRDefault="00A61E0B" w:rsidP="00B71831">
                            <w:pPr>
                              <w:pStyle w:val="NoSpacing"/>
                              <w:rPr>
                                <w:color w:val="00206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6</w:t>
                            </w:r>
                            <w:r w:rsidRPr="0086392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0000+(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25</w:t>
                            </w:r>
                            <w:r w:rsidRPr="0086392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%×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60000</w:t>
                            </w:r>
                            <w:r w:rsidRPr="00863927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)-10000=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60000 + 15000 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10000 = 65000 وحدة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1" o:spid="_x0000_s1026" type="#_x0000_t202" style="position:absolute;left:0;text-align:left;margin-left:-24pt;margin-top:.1pt;width:330pt;height:39pt;z-index:251921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" fillcolor="window" strokeweight=".5pt">
                <v:textbox>
                  <w:txbxContent>
                    <w:p w:rsidR="00A61E0B" w:rsidRPr="00863927" w:rsidRDefault="00A61E0B" w:rsidP="00B71831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63927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كمية الإنتاج التقديري =كمية المبيعات التقديرية+مخزون آخر الفترة-مخزون أول الفترة=</w:t>
                      </w:r>
                    </w:p>
                    <w:p w:rsidR="00A61E0B" w:rsidRPr="00863927" w:rsidRDefault="00A61E0B" w:rsidP="00B71831">
                      <w:pPr>
                        <w:pStyle w:val="NoSpacing"/>
                        <w:rPr>
                          <w:color w:val="00206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6</w:t>
                      </w:r>
                      <w:r w:rsidRPr="0086392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0000+(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25</w:t>
                      </w:r>
                      <w:r w:rsidRPr="0086392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%×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60000</w:t>
                      </w:r>
                      <w:r w:rsidRPr="00863927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)-10000=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60000 + 15000 </w:t>
                      </w:r>
                      <w:r>
                        <w:rPr>
                          <w:b/>
                          <w:bCs/>
                          <w:color w:val="002060"/>
                          <w:rtl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10000 = 65000 وحدة</w:t>
                      </w:r>
                    </w:p>
                  </w:txbxContent>
                </v:textbox>
              </v:shape>
            </w:pict>
          </mc:Fallback>
        </mc:AlternateContent>
      </w:r>
      <w:r w:rsidRPr="008162C8">
        <w:rPr>
          <w:b/>
          <w:bCs/>
          <w:color w:val="000000" w:themeColor="text1"/>
          <w:rtl/>
        </w:rPr>
        <w:t>٣٥٠٠٠وحدة.</w:t>
      </w:r>
    </w:p>
    <w:p w:rsidR="00B71831" w:rsidRPr="008162C8" w:rsidRDefault="00B71831" w:rsidP="003A20E4">
      <w:pPr>
        <w:pStyle w:val="ListParagraph"/>
        <w:numPr>
          <w:ilvl w:val="0"/>
          <w:numId w:val="125"/>
        </w:numPr>
        <w:rPr>
          <w:b/>
          <w:bCs/>
          <w:color w:val="000000" w:themeColor="text1"/>
          <w:rtl/>
        </w:rPr>
      </w:pPr>
      <w:r w:rsidRPr="008162C8">
        <w:rPr>
          <w:b/>
          <w:bCs/>
          <w:color w:val="000000" w:themeColor="text1"/>
          <w:rtl/>
        </w:rPr>
        <w:t>٨٥٠٠٠وحدة.</w:t>
      </w:r>
    </w:p>
    <w:p w:rsidR="00B71831" w:rsidRPr="008162C8" w:rsidRDefault="00B71831" w:rsidP="003A20E4">
      <w:pPr>
        <w:pStyle w:val="ListParagraph"/>
        <w:numPr>
          <w:ilvl w:val="0"/>
          <w:numId w:val="125"/>
        </w:numPr>
        <w:rPr>
          <w:b/>
          <w:bCs/>
          <w:color w:val="000000" w:themeColor="text1"/>
          <w:u w:val="single"/>
          <w:rtl/>
        </w:rPr>
      </w:pPr>
      <w:r w:rsidRPr="008162C8">
        <w:rPr>
          <w:b/>
          <w:bCs/>
          <w:color w:val="000000" w:themeColor="text1"/>
          <w:u w:val="single"/>
          <w:rtl/>
        </w:rPr>
        <w:t>٦٥٠٠٠وحدة.</w:t>
      </w:r>
    </w:p>
    <w:p w:rsidR="00B71831" w:rsidRPr="008162C8" w:rsidRDefault="00B71831" w:rsidP="003A20E4">
      <w:pPr>
        <w:pStyle w:val="ListParagraph"/>
        <w:numPr>
          <w:ilvl w:val="0"/>
          <w:numId w:val="125"/>
        </w:numPr>
        <w:rPr>
          <w:b/>
          <w:bCs/>
          <w:color w:val="000000" w:themeColor="text1"/>
          <w:rtl/>
        </w:rPr>
      </w:pPr>
      <w:r w:rsidRPr="008162C8">
        <w:rPr>
          <w:b/>
          <w:bCs/>
          <w:color w:val="000000" w:themeColor="text1"/>
          <w:rtl/>
        </w:rPr>
        <w:t>٥٥٠٠٠وحدة.</w:t>
      </w:r>
    </w:p>
    <w:p w:rsidR="000F24D1" w:rsidRPr="008162C8" w:rsidRDefault="000F24D1" w:rsidP="00B71831">
      <w:pPr>
        <w:rPr>
          <w:b/>
          <w:bCs/>
          <w:color w:val="000000" w:themeColor="text1"/>
          <w:rtl/>
        </w:rPr>
      </w:pPr>
    </w:p>
    <w:p w:rsidR="00423524" w:rsidRPr="008162C8" w:rsidRDefault="00EE5D75" w:rsidP="00423524">
      <w:pPr>
        <w:jc w:val="both"/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b/>
          <w:bCs/>
          <w:noProof/>
          <w:color w:val="000000" w:themeColor="tex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539BA29D" wp14:editId="14BA424C">
                <wp:simplePos x="0" y="0"/>
                <wp:positionH relativeFrom="column">
                  <wp:posOffset>-619125</wp:posOffset>
                </wp:positionH>
                <wp:positionV relativeFrom="paragraph">
                  <wp:posOffset>714375</wp:posOffset>
                </wp:positionV>
                <wp:extent cx="4543425" cy="838200"/>
                <wp:effectExtent l="0" t="0" r="28575" b="19050"/>
                <wp:wrapNone/>
                <wp:docPr id="83" name="Text Box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43425" cy="838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1E0B" w:rsidRPr="00EE5D75" w:rsidRDefault="00A61E0B" w:rsidP="00863927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EE5D75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هنا طلب مخزون الانتاج اخر العام نعوض في المعادلة تعويض مباشر </w:t>
                            </w:r>
                          </w:p>
                          <w:p w:rsidR="00A61E0B" w:rsidRDefault="00A61E0B" w:rsidP="00863927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</w:pPr>
                            <w:r w:rsidRPr="00EE5D7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كمية الإنتاج التقديري =كمية المبيعات التقديرية+مخزون آخر الفترة-مخزون أول الفترة=</w:t>
                            </w:r>
                          </w:p>
                          <w:p w:rsidR="00A61E0B" w:rsidRPr="00EE5D75" w:rsidRDefault="00A61E0B" w:rsidP="00863927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مخزون آخر الفترة = كمية الانتاج التقديري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 كمية المبيعات + مخزون أول المدة </w:t>
                            </w:r>
                          </w:p>
                          <w:p w:rsidR="00A61E0B" w:rsidRPr="00EE5D75" w:rsidRDefault="00A61E0B" w:rsidP="00EE5D75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color w:val="00206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       = 45000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50000 + 15000 = 60000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50000 =</w:t>
                            </w:r>
                            <w:r w:rsidRPr="00EE5D75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  <w:t xml:space="preserve">10000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3" o:spid="_x0000_s1027" type="#_x0000_t202" style="position:absolute;left:0;text-align:left;margin-left:-48.75pt;margin-top:56.25pt;width:357.75pt;height:66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" fillcolor="white [3201]" strokeweight=".5pt">
                <v:textbox>
                  <w:txbxContent>
                    <w:p w:rsidR="00A61E0B" w:rsidRPr="00EE5D75" w:rsidRDefault="00A61E0B" w:rsidP="00863927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EE5D75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هنا طلب مخزون الانتاج اخر العام نعوض في المعادلة تعويض مباشر </w:t>
                      </w:r>
                    </w:p>
                    <w:p w:rsidR="00A61E0B" w:rsidRDefault="00A61E0B" w:rsidP="00863927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</w:pPr>
                      <w:r w:rsidRPr="00EE5D75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كمية الإنتاج التقديري =كمية المبيعات التقديرية+مخزون آخر الفترة-مخزون أول الفترة=</w:t>
                      </w:r>
                    </w:p>
                    <w:p w:rsidR="00A61E0B" w:rsidRPr="00EE5D75" w:rsidRDefault="00A61E0B" w:rsidP="00863927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مخزون آخر الفترة = كمية الانتاج التقديري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–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 كمية المبيعات + مخزون أول المدة </w:t>
                      </w:r>
                    </w:p>
                    <w:p w:rsidR="00A61E0B" w:rsidRPr="00EE5D75" w:rsidRDefault="00A61E0B" w:rsidP="00EE5D75">
                      <w:pPr>
                        <w:pStyle w:val="BalloonText"/>
                        <w:rPr>
                          <w:rFonts w:asciiTheme="majorBidi" w:hAnsiTheme="majorBidi" w:cstheme="majorBidi"/>
                          <w:color w:val="002060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       = 45000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–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50000 + 15000 = 60000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–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50000 =</w:t>
                      </w:r>
                      <w:r w:rsidRPr="00EE5D75">
                        <w:rPr>
                          <w:rFonts w:asciiTheme="majorBidi" w:hAnsiTheme="majorBidi" w:cstheme="majorBidi" w:hint="cs"/>
                          <w:b/>
                          <w:bCs/>
                          <w:color w:val="C00000"/>
                          <w:sz w:val="24"/>
                          <w:szCs w:val="24"/>
                          <w:rtl/>
                        </w:rPr>
                        <w:t xml:space="preserve">10000 </w:t>
                      </w:r>
                    </w:p>
                  </w:txbxContent>
                </v:textbox>
              </v:shape>
            </w:pict>
          </mc:Fallback>
        </mc:AlternateContent>
      </w:r>
      <w:r w:rsidR="00423524" w:rsidRPr="008162C8">
        <w:rPr>
          <w:b/>
          <w:bCs/>
          <w:color w:val="000000" w:themeColor="text1"/>
          <w:sz w:val="24"/>
          <w:szCs w:val="24"/>
          <w:rtl/>
        </w:rPr>
        <w:t>تصنع احدى الشركات الصناعية المنتج (س)كمية المبيعات التقديرية للعام القادم ١٤٣٧هـ بـ٥٠٠٠٠ وحدة، ومخزون الانتاج التام المتوقع في أول العام القادم ١٥٠٠٠وحدة ، وكمية الانتاج التقديري للعام القادم ١٤٣٧هـ بـ ٤٥٠٠٠وحدة . وعلى ذلك فان مخزون الانتاج التام المتوقع آخر العام القادم ١٤٣٧هـ هو:</w:t>
      </w:r>
    </w:p>
    <w:p w:rsidR="00423524" w:rsidRPr="008162C8" w:rsidRDefault="00423524" w:rsidP="003A20E4">
      <w:pPr>
        <w:pStyle w:val="ListParagraph"/>
        <w:numPr>
          <w:ilvl w:val="0"/>
          <w:numId w:val="126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  <w:t>١٠٠٠٠وحدة .</w:t>
      </w:r>
    </w:p>
    <w:p w:rsidR="00423524" w:rsidRPr="008162C8" w:rsidRDefault="00423524" w:rsidP="003A20E4">
      <w:pPr>
        <w:pStyle w:val="ListParagraph"/>
        <w:numPr>
          <w:ilvl w:val="0"/>
          <w:numId w:val="126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٢٠٠٠٠وحدة.</w:t>
      </w:r>
    </w:p>
    <w:p w:rsidR="00423524" w:rsidRPr="008162C8" w:rsidRDefault="00423524" w:rsidP="003A20E4">
      <w:pPr>
        <w:pStyle w:val="ListParagraph"/>
        <w:numPr>
          <w:ilvl w:val="0"/>
          <w:numId w:val="126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٣٠٠٠٠وحدة.</w:t>
      </w:r>
    </w:p>
    <w:p w:rsidR="00423524" w:rsidRPr="008162C8" w:rsidRDefault="00423524" w:rsidP="003A20E4">
      <w:pPr>
        <w:pStyle w:val="ListParagraph"/>
        <w:numPr>
          <w:ilvl w:val="0"/>
          <w:numId w:val="126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٣٥٠٠٠وحدة.</w:t>
      </w:r>
    </w:p>
    <w:p w:rsidR="00D42723" w:rsidRPr="008162C8" w:rsidRDefault="00D42723" w:rsidP="000F24D1">
      <w:pPr>
        <w:rPr>
          <w:b/>
          <w:bCs/>
          <w:color w:val="000000" w:themeColor="text1"/>
          <w:rtl/>
        </w:rPr>
      </w:pPr>
    </w:p>
    <w:p w:rsidR="00C25A63" w:rsidRPr="008162C8" w:rsidRDefault="00C56B28" w:rsidP="00C25A63">
      <w:pPr>
        <w:jc w:val="both"/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b/>
          <w:bCs/>
          <w:noProof/>
          <w:color w:val="000000" w:themeColor="tex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488E083E" wp14:editId="0BDF19EE">
                <wp:simplePos x="0" y="0"/>
                <wp:positionH relativeFrom="column">
                  <wp:posOffset>-581025</wp:posOffset>
                </wp:positionH>
                <wp:positionV relativeFrom="paragraph">
                  <wp:posOffset>875030</wp:posOffset>
                </wp:positionV>
                <wp:extent cx="4152900" cy="971550"/>
                <wp:effectExtent l="0" t="0" r="19050" b="19050"/>
                <wp:wrapNone/>
                <wp:docPr id="84" name="Text Box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52900" cy="971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1E0B" w:rsidRPr="004736AB" w:rsidRDefault="00A61E0B" w:rsidP="00237759">
                            <w:pPr>
                              <w:pStyle w:val="NoSpacing"/>
                              <w:rPr>
                                <w:b/>
                                <w:bCs/>
                                <w:color w:val="7030A0"/>
                                <w:rtl/>
                              </w:rPr>
                            </w:pPr>
                            <w:r w:rsidRPr="0023775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shd w:val="clear" w:color="auto" w:fill="F5F6F8"/>
                                <w:rtl/>
                              </w:rPr>
                              <w:t xml:space="preserve">كمية مشتريات المواد الخام = احتياج الإنتاج من المواد + مخزون مادة خام آخر الفترة </w:t>
                            </w:r>
                            <w:r w:rsidRPr="00237759">
                              <w:rPr>
                                <w:b/>
                                <w:bCs/>
                                <w:color w:val="4F81BD" w:themeColor="accent1"/>
                                <w:shd w:val="clear" w:color="auto" w:fill="F5F6F8"/>
                                <w:rtl/>
                              </w:rPr>
                              <w:t>–</w:t>
                            </w:r>
                            <w:r w:rsidRPr="0023775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shd w:val="clear" w:color="auto" w:fill="F5F6F8"/>
                                <w:rtl/>
                              </w:rPr>
                              <w:t xml:space="preserve"> مخزون مادة خام أول الفترة </w:t>
                            </w:r>
                          </w:p>
                          <w:p w:rsidR="00A61E0B" w:rsidRDefault="00A61E0B" w:rsidP="00237759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F11CE">
                              <w:rPr>
                                <w:rFonts w:hint="cs"/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  <w:t xml:space="preserve">احتياج الانتاج من المواد </w:t>
                            </w:r>
                            <w:r w:rsidRPr="0023775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= </w:t>
                            </w:r>
                            <w:r w:rsidRPr="00237759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>(كمية انتاج</w:t>
                            </w:r>
                            <w:r w:rsidRPr="00237759">
                              <w:rPr>
                                <w:b/>
                                <w:bCs/>
                                <w:color w:val="4F81BD" w:themeColor="accent1"/>
                              </w:rPr>
                              <w:t>X</w:t>
                            </w:r>
                            <w:r w:rsidRPr="00237759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احتياج الوحدة من المواد)</w:t>
                            </w:r>
                          </w:p>
                          <w:p w:rsidR="00A61E0B" w:rsidRDefault="00A61E0B" w:rsidP="00D42723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                        = 25000 </w:t>
                            </w:r>
                            <w:r w:rsidRPr="00D42723">
                              <w:rPr>
                                <w:b/>
                                <w:bCs/>
                                <w:color w:val="002060"/>
                              </w:rPr>
                              <w:t>X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4 = 100000</w:t>
                            </w:r>
                          </w:p>
                          <w:p w:rsidR="00A61E0B" w:rsidRDefault="00A61E0B" w:rsidP="00D42723"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نعوض في القانون = 100000 + 15000 - 20000 = 95000 كيلو جرام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4" o:spid="_x0000_s1028" type="#_x0000_t202" style="position:absolute;left:0;text-align:left;margin-left:-45.75pt;margin-top:68.9pt;width:327pt;height:76.5pt;z-index:2518824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" fillcolor="white [3201]" strokeweight=".5pt">
                <v:textbox>
                  <w:txbxContent>
                    <w:p w:rsidR="00A61E0B" w:rsidRPr="004736AB" w:rsidRDefault="00A61E0B" w:rsidP="00237759">
                      <w:pPr>
                        <w:pStyle w:val="NoSpacing"/>
                        <w:rPr>
                          <w:b/>
                          <w:bCs/>
                          <w:color w:val="7030A0"/>
                          <w:rtl/>
                        </w:rPr>
                      </w:pPr>
                      <w:r w:rsidRPr="00237759">
                        <w:rPr>
                          <w:rFonts w:hint="cs"/>
                          <w:b/>
                          <w:bCs/>
                          <w:color w:val="4F81BD" w:themeColor="accent1"/>
                          <w:shd w:val="clear" w:color="auto" w:fill="F5F6F8"/>
                          <w:rtl/>
                        </w:rPr>
                        <w:t xml:space="preserve">كمية مشتريات المواد الخام = احتياج الإنتاج من المواد + مخزون مادة خام آخر الفترة </w:t>
                      </w:r>
                      <w:r w:rsidRPr="00237759">
                        <w:rPr>
                          <w:b/>
                          <w:bCs/>
                          <w:color w:val="4F81BD" w:themeColor="accent1"/>
                          <w:shd w:val="clear" w:color="auto" w:fill="F5F6F8"/>
                          <w:rtl/>
                        </w:rPr>
                        <w:t>–</w:t>
                      </w:r>
                      <w:r w:rsidRPr="00237759">
                        <w:rPr>
                          <w:rFonts w:hint="cs"/>
                          <w:b/>
                          <w:bCs/>
                          <w:color w:val="4F81BD" w:themeColor="accent1"/>
                          <w:shd w:val="clear" w:color="auto" w:fill="F5F6F8"/>
                          <w:rtl/>
                        </w:rPr>
                        <w:t xml:space="preserve"> مخزون مادة خام أول الفترة </w:t>
                      </w:r>
                    </w:p>
                    <w:p w:rsidR="00A61E0B" w:rsidRDefault="00A61E0B" w:rsidP="00237759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F11CE">
                        <w:rPr>
                          <w:rFonts w:hint="cs"/>
                          <w:b/>
                          <w:bCs/>
                          <w:color w:val="943634" w:themeColor="accent2" w:themeShade="BF"/>
                          <w:rtl/>
                        </w:rPr>
                        <w:t xml:space="preserve">احتياج الانتاج من المواد </w:t>
                      </w:r>
                      <w:r w:rsidRPr="00237759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= </w:t>
                      </w:r>
                      <w:r w:rsidRPr="00237759">
                        <w:rPr>
                          <w:b/>
                          <w:bCs/>
                          <w:color w:val="4F81BD" w:themeColor="accent1"/>
                          <w:rtl/>
                        </w:rPr>
                        <w:t>(كمية انتاج</w:t>
                      </w:r>
                      <w:r w:rsidRPr="00237759">
                        <w:rPr>
                          <w:b/>
                          <w:bCs/>
                          <w:color w:val="4F81BD" w:themeColor="accent1"/>
                        </w:rPr>
                        <w:t>X</w:t>
                      </w:r>
                      <w:r w:rsidRPr="00237759">
                        <w:rPr>
                          <w:b/>
                          <w:bCs/>
                          <w:color w:val="4F81BD" w:themeColor="accent1"/>
                          <w:rtl/>
                        </w:rPr>
                        <w:t xml:space="preserve"> احتياج الوحدة من المواد)</w:t>
                      </w:r>
                    </w:p>
                    <w:p w:rsidR="00A61E0B" w:rsidRDefault="00A61E0B" w:rsidP="00D42723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                         = 25000 </w:t>
                      </w:r>
                      <w:r w:rsidRPr="00D42723">
                        <w:rPr>
                          <w:b/>
                          <w:bCs/>
                          <w:color w:val="002060"/>
                        </w:rPr>
                        <w:t>X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4 = 100000</w:t>
                      </w:r>
                    </w:p>
                    <w:p w:rsidR="00A61E0B" w:rsidRDefault="00A61E0B" w:rsidP="00D42723"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نعوض في القانون = 100000 + 15000 - 20000 = 95000 كيلو جرام</w:t>
                      </w:r>
                    </w:p>
                  </w:txbxContent>
                </v:textbox>
              </v:shape>
            </w:pict>
          </mc:Fallback>
        </mc:AlternateContent>
      </w:r>
      <w:r w:rsidR="00C25A63" w:rsidRPr="008162C8">
        <w:rPr>
          <w:b/>
          <w:bCs/>
          <w:color w:val="000000" w:themeColor="text1"/>
          <w:sz w:val="24"/>
          <w:szCs w:val="24"/>
          <w:rtl/>
        </w:rPr>
        <w:t>احدى الشركات الصناعية تنتج المنتج (م) كمية الانتاج التقديري للعام القادم ١٤٣٧هـ بـ٢٥٠٠٠ وحدة، ويحتاج تصنيع الوحدة الى ٤ كيلو جرام من المادة الخام بسعر ٢ ريال للكيلو جرام ،ومخزون المادة الخام المتوقع أول العام القادم ٢٠٠٠٠كيلو جرام ، ومخزون المادة الخام المستهدف آخر العام القادم ١٥٠٠٠ كيلو جرام ، وعلى ذلك فان كمية مشتريات المواد الخام للعام القادم بالكيلو جرام هي :</w:t>
      </w:r>
    </w:p>
    <w:p w:rsidR="00C25A63" w:rsidRPr="008162C8" w:rsidRDefault="00C25A63" w:rsidP="003A20E4">
      <w:pPr>
        <w:pStyle w:val="ListParagraph"/>
        <w:numPr>
          <w:ilvl w:val="0"/>
          <w:numId w:val="127"/>
        </w:num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b/>
          <w:bCs/>
          <w:color w:val="000000" w:themeColor="text1"/>
          <w:sz w:val="24"/>
          <w:szCs w:val="24"/>
          <w:u w:val="single"/>
          <w:rtl/>
        </w:rPr>
        <w:t>٩٥٠٠٠كيلو جرام.</w:t>
      </w:r>
    </w:p>
    <w:p w:rsidR="00C25A63" w:rsidRPr="008162C8" w:rsidRDefault="00C25A63" w:rsidP="003A20E4">
      <w:pPr>
        <w:pStyle w:val="ListParagraph"/>
        <w:numPr>
          <w:ilvl w:val="0"/>
          <w:numId w:val="127"/>
        </w:numPr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b/>
          <w:bCs/>
          <w:color w:val="000000" w:themeColor="text1"/>
          <w:sz w:val="24"/>
          <w:szCs w:val="24"/>
          <w:rtl/>
        </w:rPr>
        <w:t>١٠٠٠٠٠كيلو جرام.</w:t>
      </w:r>
    </w:p>
    <w:p w:rsidR="00C25A63" w:rsidRPr="008162C8" w:rsidRDefault="00C25A63" w:rsidP="003A20E4">
      <w:pPr>
        <w:pStyle w:val="ListParagraph"/>
        <w:numPr>
          <w:ilvl w:val="0"/>
          <w:numId w:val="127"/>
        </w:numPr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b/>
          <w:bCs/>
          <w:color w:val="000000" w:themeColor="text1"/>
          <w:sz w:val="24"/>
          <w:szCs w:val="24"/>
          <w:rtl/>
        </w:rPr>
        <w:t>١٠٥٠٠٠كيلو جرام.</w:t>
      </w:r>
    </w:p>
    <w:p w:rsidR="00C25A63" w:rsidRPr="008162C8" w:rsidRDefault="00C25A63" w:rsidP="003A20E4">
      <w:pPr>
        <w:pStyle w:val="ListParagraph"/>
        <w:numPr>
          <w:ilvl w:val="0"/>
          <w:numId w:val="127"/>
        </w:numPr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b/>
          <w:bCs/>
          <w:color w:val="000000" w:themeColor="text1"/>
          <w:sz w:val="24"/>
          <w:szCs w:val="24"/>
          <w:rtl/>
        </w:rPr>
        <w:t>١٩٥٠٠٠كيلو جرام.</w:t>
      </w:r>
    </w:p>
    <w:p w:rsidR="00ED6185" w:rsidRPr="008162C8" w:rsidRDefault="00ED6185" w:rsidP="00C25A63">
      <w:pPr>
        <w:jc w:val="both"/>
        <w:rPr>
          <w:b/>
          <w:bCs/>
          <w:color w:val="000000" w:themeColor="text1"/>
          <w:sz w:val="24"/>
          <w:szCs w:val="24"/>
          <w:rtl/>
        </w:rPr>
      </w:pPr>
    </w:p>
    <w:p w:rsidR="00C25A63" w:rsidRPr="008162C8" w:rsidRDefault="00D42723" w:rsidP="00C25A63">
      <w:pPr>
        <w:jc w:val="both"/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b/>
          <w:bCs/>
          <w:noProof/>
          <w:color w:val="000000" w:themeColor="tex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08F2660D" wp14:editId="5641C91A">
                <wp:simplePos x="0" y="0"/>
                <wp:positionH relativeFrom="column">
                  <wp:posOffset>-542925</wp:posOffset>
                </wp:positionH>
                <wp:positionV relativeFrom="paragraph">
                  <wp:posOffset>321945</wp:posOffset>
                </wp:positionV>
                <wp:extent cx="4410075" cy="685800"/>
                <wp:effectExtent l="0" t="0" r="28575" b="19050"/>
                <wp:wrapNone/>
                <wp:docPr id="103" name="Text Box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0075" cy="685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1E0B" w:rsidRPr="00D42723" w:rsidRDefault="00A61E0B" w:rsidP="00D42723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4272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تكلفة المشتريات = الكمية اللي جبناها في السؤال السابق نضربها في سعر شراء المادة الخام </w:t>
                            </w:r>
                          </w:p>
                          <w:p w:rsidR="00A61E0B" w:rsidRPr="00D42723" w:rsidRDefault="00A61E0B" w:rsidP="00D42723">
                            <w:pPr>
                              <w:pStyle w:val="NoSpacing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D42723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تكلفة المشتريات = كمية المشتريات </w:t>
                            </w:r>
                            <w:r w:rsidRPr="00D42723">
                              <w:rPr>
                                <w:b/>
                                <w:bCs/>
                                <w:color w:val="4F81BD" w:themeColor="accent1"/>
                              </w:rPr>
                              <w:t>X</w:t>
                            </w:r>
                            <w:r w:rsidRPr="00D42723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سعر الشراء </w:t>
                            </w:r>
                          </w:p>
                          <w:p w:rsidR="00A61E0B" w:rsidRPr="00D42723" w:rsidRDefault="00A61E0B" w:rsidP="00D42723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4272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                 = 95000 </w:t>
                            </w:r>
                            <w:r w:rsidRPr="00D42723">
                              <w:rPr>
                                <w:b/>
                                <w:bCs/>
                                <w:color w:val="002060"/>
                              </w:rPr>
                              <w:t>X</w:t>
                            </w:r>
                            <w:r w:rsidRPr="00D42723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2 = 190000 ريال</w:t>
                            </w:r>
                          </w:p>
                          <w:p w:rsidR="00A61E0B" w:rsidRPr="00D42723" w:rsidRDefault="00A61E0B" w:rsidP="00D42723">
                            <w:pPr>
                              <w:pStyle w:val="NoSpacing"/>
                              <w:rPr>
                                <w:rtl/>
                              </w:rPr>
                            </w:pPr>
                          </w:p>
                          <w:p w:rsidR="00A61E0B" w:rsidRDefault="00A61E0B" w:rsidP="00C56B2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3" o:spid="_x0000_s1029" type="#_x0000_t202" style="position:absolute;left:0;text-align:left;margin-left:-42.75pt;margin-top:25.35pt;width:347.25pt;height:54pt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" fillcolor="white [3201]" strokeweight=".5pt">
                <v:textbox>
                  <w:txbxContent>
                    <w:p w:rsidR="00A61E0B" w:rsidRPr="00D42723" w:rsidRDefault="00A61E0B" w:rsidP="00D42723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4272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تكلفة المشتريات = الكمية اللي جبناها في السؤال السابق نضربها في سعر شراء المادة الخام </w:t>
                      </w:r>
                    </w:p>
                    <w:p w:rsidR="00A61E0B" w:rsidRPr="00D42723" w:rsidRDefault="00A61E0B" w:rsidP="00D42723">
                      <w:pPr>
                        <w:pStyle w:val="NoSpacing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D42723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تكلفة المشتريات = كمية المشتريات </w:t>
                      </w:r>
                      <w:r w:rsidRPr="00D42723">
                        <w:rPr>
                          <w:b/>
                          <w:bCs/>
                          <w:color w:val="4F81BD" w:themeColor="accent1"/>
                        </w:rPr>
                        <w:t>X</w:t>
                      </w:r>
                      <w:r w:rsidRPr="00D42723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سعر الشراء </w:t>
                      </w:r>
                    </w:p>
                    <w:p w:rsidR="00A61E0B" w:rsidRPr="00D42723" w:rsidRDefault="00A61E0B" w:rsidP="00D42723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4272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                 = 95000 </w:t>
                      </w:r>
                      <w:r w:rsidRPr="00D42723">
                        <w:rPr>
                          <w:b/>
                          <w:bCs/>
                          <w:color w:val="002060"/>
                        </w:rPr>
                        <w:t>X</w:t>
                      </w:r>
                      <w:r w:rsidRPr="00D42723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2 = 190000 ريال</w:t>
                      </w:r>
                    </w:p>
                    <w:p w:rsidR="00A61E0B" w:rsidRPr="00D42723" w:rsidRDefault="00A61E0B" w:rsidP="00D42723">
                      <w:pPr>
                        <w:pStyle w:val="NoSpacing"/>
                        <w:rPr>
                          <w:rtl/>
                        </w:rPr>
                      </w:pPr>
                    </w:p>
                    <w:p w:rsidR="00A61E0B" w:rsidRDefault="00A61E0B" w:rsidP="00C56B28"/>
                  </w:txbxContent>
                </v:textbox>
              </v:shape>
            </w:pict>
          </mc:Fallback>
        </mc:AlternateContent>
      </w:r>
      <w:r w:rsidR="00C25A63" w:rsidRPr="008162C8">
        <w:rPr>
          <w:b/>
          <w:bCs/>
          <w:color w:val="000000" w:themeColor="text1"/>
          <w:sz w:val="24"/>
          <w:szCs w:val="24"/>
          <w:rtl/>
        </w:rPr>
        <w:t>باستخدام نفس بيانات فقرة السؤال السابق مباشرة فان تكلفة مشتريات المواد الخام للعام القادم بالريال هي : </w:t>
      </w:r>
    </w:p>
    <w:p w:rsidR="00C25A63" w:rsidRPr="008162C8" w:rsidRDefault="00C25A63" w:rsidP="003A20E4">
      <w:pPr>
        <w:pStyle w:val="ListParagraph"/>
        <w:numPr>
          <w:ilvl w:val="0"/>
          <w:numId w:val="128"/>
        </w:numPr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b/>
          <w:bCs/>
          <w:color w:val="000000" w:themeColor="text1"/>
          <w:sz w:val="24"/>
          <w:szCs w:val="24"/>
          <w:rtl/>
        </w:rPr>
        <w:t>٣٩٠٠٠٠.</w:t>
      </w:r>
    </w:p>
    <w:p w:rsidR="00C25A63" w:rsidRPr="008162C8" w:rsidRDefault="00C25A63" w:rsidP="003A20E4">
      <w:pPr>
        <w:pStyle w:val="ListParagraph"/>
        <w:numPr>
          <w:ilvl w:val="0"/>
          <w:numId w:val="128"/>
        </w:numPr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b/>
          <w:bCs/>
          <w:color w:val="000000" w:themeColor="text1"/>
          <w:sz w:val="24"/>
          <w:szCs w:val="24"/>
          <w:rtl/>
        </w:rPr>
        <w:t>٢٠٠٠٠٠.</w:t>
      </w:r>
    </w:p>
    <w:p w:rsidR="00C25A63" w:rsidRPr="008162C8" w:rsidRDefault="00C25A63" w:rsidP="003A20E4">
      <w:pPr>
        <w:pStyle w:val="ListParagraph"/>
        <w:numPr>
          <w:ilvl w:val="0"/>
          <w:numId w:val="128"/>
        </w:numPr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b/>
          <w:bCs/>
          <w:color w:val="000000" w:themeColor="text1"/>
          <w:sz w:val="24"/>
          <w:szCs w:val="24"/>
          <w:rtl/>
        </w:rPr>
        <w:t>٢١٠٠٠٠.</w:t>
      </w:r>
    </w:p>
    <w:p w:rsidR="00BE3D69" w:rsidRPr="008162C8" w:rsidRDefault="00C25A63" w:rsidP="003A20E4">
      <w:pPr>
        <w:pStyle w:val="ListParagraph"/>
        <w:numPr>
          <w:ilvl w:val="0"/>
          <w:numId w:val="128"/>
        </w:num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b/>
          <w:bCs/>
          <w:color w:val="000000" w:themeColor="text1"/>
          <w:sz w:val="24"/>
          <w:szCs w:val="24"/>
          <w:u w:val="single"/>
          <w:rtl/>
        </w:rPr>
        <w:t>١٩٠٠٠٠.</w:t>
      </w:r>
    </w:p>
    <w:p w:rsidR="00D42723" w:rsidRPr="008162C8" w:rsidRDefault="00D42723" w:rsidP="00B945B1">
      <w:pPr>
        <w:jc w:val="center"/>
        <w:rPr>
          <w:rFonts w:asciiTheme="majorBidi" w:hAnsiTheme="majorBidi" w:cstheme="majorBidi"/>
          <w:b/>
          <w:bCs/>
          <w:color w:val="000000" w:themeColor="text1"/>
          <w:sz w:val="36"/>
          <w:szCs w:val="36"/>
        </w:rPr>
      </w:pPr>
    </w:p>
    <w:p w:rsidR="008162C8" w:rsidRPr="008162C8" w:rsidRDefault="008162C8" w:rsidP="00B945B1">
      <w:pPr>
        <w:jc w:val="center"/>
        <w:rPr>
          <w:rFonts w:asciiTheme="majorBidi" w:hAnsiTheme="majorBidi" w:cstheme="majorBidi"/>
          <w:b/>
          <w:bCs/>
          <w:color w:val="000000" w:themeColor="text1"/>
          <w:sz w:val="36"/>
          <w:szCs w:val="36"/>
          <w:rtl/>
        </w:rPr>
      </w:pPr>
    </w:p>
    <w:p w:rsidR="00804600" w:rsidRPr="008162C8" w:rsidRDefault="005A138E" w:rsidP="00B945B1">
      <w:pPr>
        <w:jc w:val="center"/>
        <w:rPr>
          <w:rFonts w:asciiTheme="majorBidi" w:hAnsiTheme="majorBidi" w:cstheme="majorBidi"/>
          <w:b/>
          <w:bCs/>
          <w:color w:val="000000" w:themeColor="text1"/>
          <w:sz w:val="36"/>
          <w:szCs w:val="36"/>
          <w:rtl/>
        </w:rPr>
      </w:pPr>
      <w:r w:rsidRPr="008162C8">
        <w:rPr>
          <w:rFonts w:asciiTheme="majorBidi" w:hAnsiTheme="majorBidi" w:cstheme="majorBidi" w:hint="cs"/>
          <w:b/>
          <w:bCs/>
          <w:color w:val="000000" w:themeColor="text1"/>
          <w:sz w:val="36"/>
          <w:szCs w:val="36"/>
          <w:rtl/>
        </w:rPr>
        <w:lastRenderedPageBreak/>
        <w:t>المحاضرة الرابعة</w:t>
      </w:r>
    </w:p>
    <w:p w:rsidR="00DF31B5" w:rsidRPr="008162C8" w:rsidRDefault="00DF31B5" w:rsidP="00DF31B5">
      <w:pPr>
        <w:jc w:val="both"/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b/>
          <w:bCs/>
          <w:noProof/>
          <w:color w:val="000000" w:themeColor="tex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941888" behindDoc="0" locked="0" layoutInCell="1" allowOverlap="1" wp14:anchorId="34CCD61E" wp14:editId="313F176A">
                <wp:simplePos x="0" y="0"/>
                <wp:positionH relativeFrom="column">
                  <wp:posOffset>-466725</wp:posOffset>
                </wp:positionH>
                <wp:positionV relativeFrom="paragraph">
                  <wp:posOffset>1035050</wp:posOffset>
                </wp:positionV>
                <wp:extent cx="4495800" cy="819150"/>
                <wp:effectExtent l="0" t="0" r="19050" b="19050"/>
                <wp:wrapNone/>
                <wp:docPr id="105" name="Text Box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5800" cy="819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61E0B" w:rsidRDefault="00A61E0B" w:rsidP="00DF31B5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التكاليف غير المباشرة المتغيرة =كمية الانتاج التقديري×ساعات مباشرة للوحدة ×معدل التحميل التقديري=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10000 × 3 ×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2 = 60000 </w:t>
                            </w:r>
                          </w:p>
                          <w:p w:rsidR="00A61E0B" w:rsidRPr="008E1C36" w:rsidRDefault="00A61E0B" w:rsidP="00DF31B5">
                            <w:pPr>
                              <w:pStyle w:val="NoSpacing"/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</w:pP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تكلفة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غير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مباشرة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تقديرية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للعام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القادم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=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غير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مباشرة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متغيرة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+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غير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مباشرة</w:t>
                            </w:r>
                            <w:r w:rsidRPr="008E1C36">
                              <w:rPr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 xml:space="preserve"> </w:t>
                            </w: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365F91" w:themeColor="accent1" w:themeShade="BF"/>
                                <w:rtl/>
                              </w:rPr>
                              <w:t>ثابته</w:t>
                            </w:r>
                          </w:p>
                          <w:p w:rsidR="00A61E0B" w:rsidRPr="008E1C36" w:rsidRDefault="00A61E0B" w:rsidP="00DF31B5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60000 + 15000 = 75000 ريال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5" o:spid="_x0000_s1030" type="#_x0000_t202" style="position:absolute;left:0;text-align:left;margin-left:-36.75pt;margin-top:81.5pt;width:354pt;height:64.5pt;z-index:25194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" fillcolor="window" strokeweight=".5pt">
                <v:textbox>
                  <w:txbxContent>
                    <w:p w:rsidR="00A61E0B" w:rsidRDefault="00A61E0B" w:rsidP="00DF31B5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E1C3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التكاليف غير المباشرة المتغيرة =كمية الانتاج التقديري×ساعات مباشرة للوحدة ×معدل التحميل التقديري=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</w:t>
                      </w:r>
                      <w:r w:rsidRPr="008E1C3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10000 × 3 ×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2 = 60000 </w:t>
                      </w:r>
                    </w:p>
                    <w:p w:rsidR="00A61E0B" w:rsidRPr="008E1C36" w:rsidRDefault="00A61E0B" w:rsidP="00DF31B5">
                      <w:pPr>
                        <w:pStyle w:val="NoSpacing"/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</w:pP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تكلفة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غير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مباشرة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تقديرية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للعام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القادم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=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غير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مباشرة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متغيرة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+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غير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مباشرة</w:t>
                      </w:r>
                      <w:r w:rsidRPr="008E1C36">
                        <w:rPr>
                          <w:b/>
                          <w:bCs/>
                          <w:color w:val="365F91" w:themeColor="accent1" w:themeShade="BF"/>
                          <w:rtl/>
                        </w:rPr>
                        <w:t xml:space="preserve"> </w:t>
                      </w:r>
                      <w:r w:rsidRPr="008E1C36">
                        <w:rPr>
                          <w:rFonts w:hint="cs"/>
                          <w:b/>
                          <w:bCs/>
                          <w:color w:val="365F91" w:themeColor="accent1" w:themeShade="BF"/>
                          <w:rtl/>
                        </w:rPr>
                        <w:t>ثابته</w:t>
                      </w:r>
                    </w:p>
                    <w:p w:rsidR="00A61E0B" w:rsidRPr="008E1C36" w:rsidRDefault="00A61E0B" w:rsidP="00DF31B5">
                      <w:pPr>
                        <w:pStyle w:val="NoSpacing"/>
                        <w:rPr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60000 + 15000 = 75000 ريال </w:t>
                      </w:r>
                    </w:p>
                  </w:txbxContent>
                </v:textbox>
              </v:shape>
            </w:pict>
          </mc:Fallback>
        </mc:AlternateContent>
      </w:r>
      <w:r w:rsidRPr="008162C8">
        <w:rPr>
          <w:b/>
          <w:bCs/>
          <w:color w:val="000000" w:themeColor="text1"/>
          <w:sz w:val="24"/>
          <w:szCs w:val="24"/>
          <w:rtl/>
        </w:rPr>
        <w:t>تنتج احدى الشركات الصناعية المنتج (ع) كمية الانتاج التقديري للربع الاول للعام القادم ١٤٣٧هـ هي ١٠٠٠٠ وحدة، احتياجات الوحدة من ساعات العمل المباشرة ٣ساعات ، معدل التحميل التقديري للتكاليف الانتاجية غير المباشرة المتغيرة ٢ ريال لكل ساعة عمل مباشر .التكلفة الانتاجية الثابتة التقديرية لفترة الربع الاول للعام القادم هي ١٥٠٠٠ريال وعلى ذلم فان "جملة" التكاليف الانتاجية غير المباشرة التقديرية للربع الاول للعام القادم هي:</w:t>
      </w:r>
    </w:p>
    <w:p w:rsidR="00DF31B5" w:rsidRPr="008162C8" w:rsidRDefault="00DF31B5" w:rsidP="003A20E4">
      <w:pPr>
        <w:pStyle w:val="ListParagraph"/>
        <w:numPr>
          <w:ilvl w:val="0"/>
          <w:numId w:val="129"/>
        </w:numPr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b/>
          <w:bCs/>
          <w:color w:val="000000" w:themeColor="text1"/>
          <w:sz w:val="24"/>
          <w:szCs w:val="24"/>
          <w:rtl/>
        </w:rPr>
        <w:t>٦٠٠٠٠ريال.</w:t>
      </w:r>
    </w:p>
    <w:p w:rsidR="00DF31B5" w:rsidRPr="008162C8" w:rsidRDefault="00DF31B5" w:rsidP="003A20E4">
      <w:pPr>
        <w:pStyle w:val="ListParagraph"/>
        <w:numPr>
          <w:ilvl w:val="0"/>
          <w:numId w:val="129"/>
        </w:num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b/>
          <w:bCs/>
          <w:color w:val="000000" w:themeColor="text1"/>
          <w:sz w:val="24"/>
          <w:szCs w:val="24"/>
          <w:u w:val="single"/>
          <w:rtl/>
        </w:rPr>
        <w:t>٧٥٠٠٠ريال.</w:t>
      </w:r>
    </w:p>
    <w:p w:rsidR="00DF31B5" w:rsidRPr="008162C8" w:rsidRDefault="00DF31B5" w:rsidP="003A20E4">
      <w:pPr>
        <w:pStyle w:val="ListParagraph"/>
        <w:numPr>
          <w:ilvl w:val="0"/>
          <w:numId w:val="129"/>
        </w:numPr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b/>
          <w:bCs/>
          <w:color w:val="000000" w:themeColor="text1"/>
          <w:sz w:val="24"/>
          <w:szCs w:val="24"/>
          <w:rtl/>
        </w:rPr>
        <w:t>٣٥٠٠٠ريال.</w:t>
      </w:r>
    </w:p>
    <w:p w:rsidR="00DF31B5" w:rsidRPr="008162C8" w:rsidRDefault="00DF31B5" w:rsidP="003A20E4">
      <w:pPr>
        <w:pStyle w:val="ListParagraph"/>
        <w:numPr>
          <w:ilvl w:val="0"/>
          <w:numId w:val="129"/>
        </w:numPr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b/>
          <w:bCs/>
          <w:color w:val="000000" w:themeColor="text1"/>
          <w:sz w:val="24"/>
          <w:szCs w:val="24"/>
          <w:rtl/>
        </w:rPr>
        <w:t>٢٠٠٠٠ريال.</w:t>
      </w:r>
    </w:p>
    <w:p w:rsidR="00DF31B5" w:rsidRPr="008162C8" w:rsidRDefault="00DF31B5" w:rsidP="00DF31B5">
      <w:pPr>
        <w:jc w:val="both"/>
        <w:rPr>
          <w:b/>
          <w:bCs/>
          <w:color w:val="000000" w:themeColor="text1"/>
          <w:sz w:val="24"/>
          <w:szCs w:val="24"/>
        </w:rPr>
      </w:pPr>
      <w:r w:rsidRPr="008162C8">
        <w:rPr>
          <w:b/>
          <w:bCs/>
          <w:noProof/>
          <w:color w:val="000000" w:themeColor="tex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 wp14:anchorId="5C72012B" wp14:editId="1CA3A949">
                <wp:simplePos x="0" y="0"/>
                <wp:positionH relativeFrom="column">
                  <wp:posOffset>-323850</wp:posOffset>
                </wp:positionH>
                <wp:positionV relativeFrom="paragraph">
                  <wp:posOffset>415925</wp:posOffset>
                </wp:positionV>
                <wp:extent cx="4429125" cy="685800"/>
                <wp:effectExtent l="0" t="0" r="28575" b="19050"/>
                <wp:wrapNone/>
                <wp:docPr id="106" name="Text Box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29125" cy="685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61E0B" w:rsidRPr="008E1C36" w:rsidRDefault="00A61E0B" w:rsidP="00DF31B5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متوسط التكلفة الانتاجية غير المباشرة التقديرية (متغيرة+ثابتة)/كمية الانتاج التقديري</w:t>
                            </w:r>
                          </w:p>
                          <w:p w:rsidR="00A61E0B" w:rsidRPr="008E1C36" w:rsidRDefault="00A61E0B" w:rsidP="00DF31B5">
                            <w:pPr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8E1C3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= 75000/10000 =7.5 ريال</w:t>
                            </w:r>
                          </w:p>
                          <w:p w:rsidR="00A61E0B" w:rsidRDefault="00A61E0B" w:rsidP="00DF31B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6" o:spid="_x0000_s1031" type="#_x0000_t202" style="position:absolute;left:0;text-align:left;margin-left:-25.5pt;margin-top:32.75pt;width:348.75pt;height:54pt;z-index:251942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" fillcolor="window" strokeweight=".5pt">
                <v:textbox>
                  <w:txbxContent>
                    <w:p w:rsidR="00A61E0B" w:rsidRPr="008E1C36" w:rsidRDefault="00A61E0B" w:rsidP="00DF31B5">
                      <w:pPr>
                        <w:rPr>
                          <w:b/>
                          <w:bCs/>
                          <w:rtl/>
                        </w:rPr>
                      </w:pPr>
                      <w:r w:rsidRPr="008E1C3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متوسط التكلفة الانتاجية غير المباشرة التقديرية (متغيرة+ثابتة)/كمية الانتاج التقديري</w:t>
                      </w:r>
                    </w:p>
                    <w:p w:rsidR="00A61E0B" w:rsidRPr="008E1C36" w:rsidRDefault="00A61E0B" w:rsidP="00DF31B5">
                      <w:pPr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8E1C3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= 75000/10000 =7.5 ريال</w:t>
                      </w:r>
                    </w:p>
                    <w:p w:rsidR="00A61E0B" w:rsidRDefault="00A61E0B" w:rsidP="00DF31B5"/>
                  </w:txbxContent>
                </v:textbox>
              </v:shape>
            </w:pict>
          </mc:Fallback>
        </mc:AlternateContent>
      </w:r>
      <w:r w:rsidRPr="008162C8">
        <w:rPr>
          <w:b/>
          <w:bCs/>
          <w:color w:val="000000" w:themeColor="text1"/>
          <w:sz w:val="24"/>
          <w:szCs w:val="24"/>
          <w:rtl/>
        </w:rPr>
        <w:t>باستخدام نفس بيانات فقرة السؤال السابق مباشرة فان "متوسط"التكاليف الانتاجية غير المباشرة التقديرية للوحدة للربع الاول للعام القادم هي :</w:t>
      </w:r>
    </w:p>
    <w:p w:rsidR="00DF31B5" w:rsidRPr="008162C8" w:rsidRDefault="00DF31B5" w:rsidP="003A20E4">
      <w:pPr>
        <w:pStyle w:val="ListParagraph"/>
        <w:numPr>
          <w:ilvl w:val="0"/>
          <w:numId w:val="130"/>
        </w:numPr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b/>
          <w:bCs/>
          <w:color w:val="000000" w:themeColor="text1"/>
          <w:sz w:val="24"/>
          <w:szCs w:val="24"/>
          <w:rtl/>
        </w:rPr>
        <w:t>٦ريال.</w:t>
      </w:r>
    </w:p>
    <w:p w:rsidR="00DF31B5" w:rsidRPr="008162C8" w:rsidRDefault="00DF31B5" w:rsidP="003A20E4">
      <w:pPr>
        <w:pStyle w:val="ListParagraph"/>
        <w:numPr>
          <w:ilvl w:val="0"/>
          <w:numId w:val="130"/>
        </w:num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b/>
          <w:bCs/>
          <w:color w:val="000000" w:themeColor="text1"/>
          <w:sz w:val="24"/>
          <w:szCs w:val="24"/>
          <w:u w:val="single"/>
          <w:rtl/>
        </w:rPr>
        <w:t>٧.٥ريال.</w:t>
      </w:r>
    </w:p>
    <w:p w:rsidR="00B62035" w:rsidRPr="008162C8" w:rsidRDefault="00DF31B5" w:rsidP="003A20E4">
      <w:pPr>
        <w:pStyle w:val="ListParagraph"/>
        <w:numPr>
          <w:ilvl w:val="0"/>
          <w:numId w:val="130"/>
        </w:numPr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b/>
          <w:bCs/>
          <w:color w:val="000000" w:themeColor="text1"/>
          <w:sz w:val="24"/>
          <w:szCs w:val="24"/>
          <w:rtl/>
        </w:rPr>
        <w:t>٣.٥ريال.</w:t>
      </w:r>
    </w:p>
    <w:p w:rsidR="00DF31B5" w:rsidRPr="008162C8" w:rsidRDefault="00DF31B5" w:rsidP="00DF31B5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 w:themeColor="text1"/>
          <w:sz w:val="24"/>
          <w:szCs w:val="24"/>
          <w:rtl/>
        </w:rPr>
      </w:pPr>
    </w:p>
    <w:p w:rsidR="00F5283A" w:rsidRPr="008162C8" w:rsidRDefault="00F5283A" w:rsidP="00F0292F">
      <w:pPr>
        <w:rPr>
          <w:b/>
          <w:bCs/>
          <w:color w:val="000000" w:themeColor="text1"/>
          <w:sz w:val="24"/>
          <w:szCs w:val="24"/>
          <w:rtl/>
        </w:rPr>
      </w:pPr>
    </w:p>
    <w:p w:rsidR="00804600" w:rsidRPr="008162C8" w:rsidRDefault="005A138E" w:rsidP="001E6954">
      <w:pPr>
        <w:jc w:val="center"/>
        <w:rPr>
          <w:rFonts w:asciiTheme="majorBidi" w:hAnsiTheme="majorBidi" w:cstheme="majorBidi"/>
          <w:b/>
          <w:bCs/>
          <w:color w:val="000000" w:themeColor="text1"/>
          <w:sz w:val="36"/>
          <w:szCs w:val="36"/>
          <w:rtl/>
        </w:rPr>
      </w:pPr>
      <w:r w:rsidRPr="008162C8">
        <w:rPr>
          <w:rFonts w:asciiTheme="majorBidi" w:hAnsiTheme="majorBidi" w:cstheme="majorBidi" w:hint="cs"/>
          <w:b/>
          <w:bCs/>
          <w:color w:val="000000" w:themeColor="text1"/>
          <w:sz w:val="36"/>
          <w:szCs w:val="36"/>
          <w:rtl/>
        </w:rPr>
        <w:t>المحاضرة الخامسة</w:t>
      </w:r>
    </w:p>
    <w:p w:rsidR="00BE296B" w:rsidRPr="008162C8" w:rsidRDefault="00BE296B" w:rsidP="00BE296B">
      <w:pPr>
        <w:contextualSpacing/>
        <w:rPr>
          <w:rFonts w:asciiTheme="minorHAnsi" w:eastAsiaTheme="minorHAnsi" w:hAnsiTheme="minorHAnsi" w:cstheme="minorBidi"/>
          <w:b/>
          <w:bCs/>
          <w:color w:val="000000" w:themeColor="text1"/>
        </w:rPr>
      </w:pPr>
    </w:p>
    <w:p w:rsidR="00BE296B" w:rsidRPr="008162C8" w:rsidRDefault="00BE296B" w:rsidP="00BE296B">
      <w:pPr>
        <w:jc w:val="both"/>
        <w:rPr>
          <w:rFonts w:asciiTheme="minorHAnsi" w:eastAsiaTheme="minorHAnsi" w:hAnsiTheme="minorHAnsi"/>
          <w:b/>
          <w:bCs/>
          <w:color w:val="000000" w:themeColor="text1"/>
          <w:rtl/>
        </w:rPr>
      </w:pPr>
      <w:r w:rsidRPr="008162C8">
        <w:rPr>
          <w:rFonts w:asciiTheme="minorHAnsi" w:eastAsiaTheme="minorHAnsi" w:hAnsiTheme="minorHAnsi" w:hint="cs"/>
          <w:b/>
          <w:bCs/>
          <w:noProof/>
          <w:color w:val="000000" w:themeColor="text1"/>
          <w:rtl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 wp14:anchorId="4DA2271E" wp14:editId="60C37C51">
                <wp:simplePos x="0" y="0"/>
                <wp:positionH relativeFrom="column">
                  <wp:posOffset>-333375</wp:posOffset>
                </wp:positionH>
                <wp:positionV relativeFrom="paragraph">
                  <wp:posOffset>763905</wp:posOffset>
                </wp:positionV>
                <wp:extent cx="4476750" cy="1019175"/>
                <wp:effectExtent l="0" t="0" r="19050" b="28575"/>
                <wp:wrapNone/>
                <wp:docPr id="124" name="Text Box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0" cy="1019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61E0B" w:rsidRDefault="00A61E0B" w:rsidP="00BE296B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</w:pPr>
                            <w:r w:rsidRPr="00813250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الرصيد النقدي المتوقع  اخر الفترة = </w:t>
                            </w:r>
                            <w:r w:rsidRPr="00B32FD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1F497D" w:themeColor="text2"/>
                                <w:sz w:val="24"/>
                                <w:szCs w:val="24"/>
                                <w:rtl/>
                              </w:rPr>
                              <w:t xml:space="preserve">النقدية المتاحة </w:t>
                            </w:r>
                            <w:r w:rsidRPr="00813250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– جملة المدفوعات النقدية</w:t>
                            </w:r>
                          </w:p>
                          <w:p w:rsidR="00A61E0B" w:rsidRDefault="00A61E0B" w:rsidP="00BE296B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</w:pPr>
                            <w:r w:rsidRPr="00B32FD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1F497D" w:themeColor="text2"/>
                                <w:sz w:val="24"/>
                                <w:szCs w:val="24"/>
                                <w:rtl/>
                              </w:rPr>
                              <w:t xml:space="preserve">النقدية المتاحة </w:t>
                            </w:r>
                            <w:r w:rsidRPr="00B32FD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= الرصيد النقدي أول الفترة + جملة تقديرات المتحصلات النقدية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  <w:p w:rsidR="00A61E0B" w:rsidRDefault="00A61E0B" w:rsidP="00BE296B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 xml:space="preserve">                   </w:t>
                            </w:r>
                            <w:r w:rsidRPr="00B32FD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28000 +72000 = 100000 ريال</w:t>
                            </w:r>
                          </w:p>
                          <w:p w:rsidR="00A61E0B" w:rsidRDefault="00A61E0B" w:rsidP="00BE296B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الرصيد النقدي المتوقع = 100000 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( 80000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10000 ) = 30000 </w:t>
                            </w:r>
                          </w:p>
                          <w:p w:rsidR="00A61E0B" w:rsidRPr="00813250" w:rsidRDefault="00A61E0B" w:rsidP="00BE296B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بما أن قيمة الاستهلاك لاتعتبر مصاريف يجب طرحها من قيمة المدفوعات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4" o:spid="_x0000_s1032" type="#_x0000_t202" style="position:absolute;left:0;text-align:left;margin-left:-26.25pt;margin-top:60.15pt;width:352.5pt;height:80.25pt;z-index:25196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" fillcolor="window" strokeweight=".5pt">
                <v:textbox>
                  <w:txbxContent>
                    <w:p w:rsidR="00A61E0B" w:rsidRDefault="00A61E0B" w:rsidP="00BE296B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</w:pPr>
                      <w:r w:rsidRPr="00813250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الرصيد النقدي المتوقع  اخر الفترة = </w:t>
                      </w:r>
                      <w:r w:rsidRPr="00B32FD7">
                        <w:rPr>
                          <w:rFonts w:asciiTheme="majorBidi" w:hAnsiTheme="majorBidi" w:cstheme="majorBidi"/>
                          <w:b/>
                          <w:bCs/>
                          <w:color w:val="1F497D" w:themeColor="text2"/>
                          <w:sz w:val="24"/>
                          <w:szCs w:val="24"/>
                          <w:rtl/>
                        </w:rPr>
                        <w:t xml:space="preserve">النقدية المتاحة </w:t>
                      </w:r>
                      <w:r w:rsidRPr="00813250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– جملة المدفوعات النقدية</w:t>
                      </w:r>
                    </w:p>
                    <w:p w:rsidR="00A61E0B" w:rsidRDefault="00A61E0B" w:rsidP="00BE296B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</w:pPr>
                      <w:r w:rsidRPr="00B32FD7">
                        <w:rPr>
                          <w:rFonts w:asciiTheme="majorBidi" w:hAnsiTheme="majorBidi" w:cstheme="majorBidi" w:hint="cs"/>
                          <w:b/>
                          <w:bCs/>
                          <w:color w:val="1F497D" w:themeColor="text2"/>
                          <w:sz w:val="24"/>
                          <w:szCs w:val="24"/>
                          <w:rtl/>
                        </w:rPr>
                        <w:t xml:space="preserve">النقدية المتاحة </w:t>
                      </w:r>
                      <w:r w:rsidRPr="00B32FD7"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= الرصيد النقدي أول الفترة + جملة تقديرات المتحصلات النقدية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 </w:t>
                      </w:r>
                    </w:p>
                    <w:p w:rsidR="00A61E0B" w:rsidRDefault="00A61E0B" w:rsidP="00BE296B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 xml:space="preserve">                   </w:t>
                      </w:r>
                      <w:r w:rsidRPr="00B32FD7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=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28000 +72000 = 100000 ريال</w:t>
                      </w:r>
                    </w:p>
                    <w:p w:rsidR="00A61E0B" w:rsidRDefault="00A61E0B" w:rsidP="00BE296B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الرصيد النقدي المتوقع = 100000 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–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( 80000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–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10000 ) = 30000 </w:t>
                      </w:r>
                    </w:p>
                    <w:p w:rsidR="00A61E0B" w:rsidRPr="00813250" w:rsidRDefault="00A61E0B" w:rsidP="00BE296B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بما أن قيمة الاستهلاك لاتعتبر مصاريف يجب طرحها من قيمة المدفوعات </w:t>
                      </w:r>
                    </w:p>
                  </w:txbxContent>
                </v:textbox>
              </v:shape>
            </w:pict>
          </mc:Fallback>
        </mc:AlternateConten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>عند اعداد الموازنة النقدية التقديرية للعام القادم ١٤٣٧هـ تبين ان الرصيد النقدي المتوقع أول الفترة للعام القادم ١٤٣٧هـ هو ٢٨٠٠٠ريال ، جملة تقديرات المتحصلات النقدية للفترة ٧٢٠٠٠ريال ، جملة تقديرات المصروفات للفترة ٨٠٠٠٠ريال (تشمل على استهلاكات معدات انتاجية للفترة١٠٠٠٠ريال). وعلى ذلك فان الرصيد النقدي المتوقع آخر الفترة للعام القادم ١٤٣٧هـ هو:</w:t>
      </w:r>
    </w:p>
    <w:p w:rsidR="00BE296B" w:rsidRPr="008162C8" w:rsidRDefault="00BE296B" w:rsidP="003A20E4">
      <w:pPr>
        <w:pStyle w:val="NoSpacing"/>
        <w:numPr>
          <w:ilvl w:val="0"/>
          <w:numId w:val="133"/>
        </w:numPr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b/>
          <w:bCs/>
          <w:color w:val="000000" w:themeColor="text1"/>
          <w:sz w:val="24"/>
          <w:szCs w:val="24"/>
          <w:rtl/>
        </w:rPr>
        <w:t>١٠٠٠٠٠.</w:t>
      </w:r>
    </w:p>
    <w:p w:rsidR="00BE296B" w:rsidRPr="008162C8" w:rsidRDefault="00BE296B" w:rsidP="003A20E4">
      <w:pPr>
        <w:pStyle w:val="NoSpacing"/>
        <w:numPr>
          <w:ilvl w:val="0"/>
          <w:numId w:val="133"/>
        </w:numPr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b/>
          <w:bCs/>
          <w:color w:val="000000" w:themeColor="text1"/>
          <w:sz w:val="24"/>
          <w:szCs w:val="24"/>
          <w:rtl/>
        </w:rPr>
        <w:t>٢٠٠٠٠.</w:t>
      </w:r>
      <w:r w:rsidRPr="008162C8">
        <w:rPr>
          <w:rFonts w:asciiTheme="minorHAnsi" w:eastAsiaTheme="minorHAnsi" w:hAnsiTheme="minorHAnsi" w:hint="cs"/>
          <w:b/>
          <w:bCs/>
          <w:noProof/>
          <w:color w:val="000000" w:themeColor="text1"/>
          <w:rtl/>
        </w:rPr>
        <w:t xml:space="preserve"> </w:t>
      </w:r>
    </w:p>
    <w:p w:rsidR="00BE296B" w:rsidRPr="008162C8" w:rsidRDefault="00BE296B" w:rsidP="003A20E4">
      <w:pPr>
        <w:pStyle w:val="NoSpacing"/>
        <w:numPr>
          <w:ilvl w:val="0"/>
          <w:numId w:val="133"/>
        </w:num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b/>
          <w:bCs/>
          <w:color w:val="000000" w:themeColor="text1"/>
          <w:sz w:val="24"/>
          <w:szCs w:val="24"/>
          <w:u w:val="single"/>
          <w:rtl/>
        </w:rPr>
        <w:t>٣٠٠٠٠.</w:t>
      </w:r>
    </w:p>
    <w:p w:rsidR="00BE296B" w:rsidRPr="008162C8" w:rsidRDefault="00BE296B" w:rsidP="003A20E4">
      <w:pPr>
        <w:pStyle w:val="NoSpacing"/>
        <w:numPr>
          <w:ilvl w:val="0"/>
          <w:numId w:val="133"/>
        </w:numPr>
        <w:rPr>
          <w:b/>
          <w:bCs/>
          <w:color w:val="000000" w:themeColor="text1"/>
          <w:sz w:val="24"/>
          <w:szCs w:val="24"/>
        </w:rPr>
      </w:pPr>
      <w:r w:rsidRPr="008162C8">
        <w:rPr>
          <w:b/>
          <w:bCs/>
          <w:color w:val="000000" w:themeColor="text1"/>
          <w:sz w:val="24"/>
          <w:szCs w:val="24"/>
          <w:rtl/>
        </w:rPr>
        <w:t>١٠٠٠٠.</w:t>
      </w:r>
    </w:p>
    <w:p w:rsidR="00BE296B" w:rsidRPr="008162C8" w:rsidRDefault="00BE296B" w:rsidP="00BE296B">
      <w:pPr>
        <w:pStyle w:val="NoSpacing"/>
        <w:rPr>
          <w:b/>
          <w:bCs/>
          <w:color w:val="000000" w:themeColor="text1"/>
          <w:sz w:val="24"/>
          <w:szCs w:val="24"/>
          <w:rtl/>
        </w:rPr>
      </w:pPr>
    </w:p>
    <w:p w:rsidR="00DF1376" w:rsidRPr="008162C8" w:rsidRDefault="00BE296B" w:rsidP="00A61E0B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  <w:r w:rsidRPr="008162C8">
        <w:rPr>
          <w:b/>
          <w:bCs/>
          <w:color w:val="000000" w:themeColor="text1"/>
          <w:sz w:val="24"/>
          <w:szCs w:val="24"/>
          <w:rtl/>
        </w:rPr>
        <w:br/>
      </w:r>
    </w:p>
    <w:p w:rsidR="00352C57" w:rsidRPr="008162C8" w:rsidRDefault="00352C57" w:rsidP="00352C57">
      <w:pPr>
        <w:pStyle w:val="NoSpacing"/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عند اعداد الموازنة النقدية التقديرية لشهر صفر للعام القادم١٤٣٧هـ تبين أن المبيعات النقدية لشهر صفر ٣٠٠٠٠٠ريال ،والمبيعات آلآجلة للشهر ٢٠٠٠٠٠ريال (تحصل على أساس :٦٠٪ في شهرالبيع، ٤٠٪في الشهر التالي ) . وعلى ذلك فان جملة المتحصلات النقدية التقديرية من المبيعات لشهر صفر للعام 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١٤٣٧هـ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تكون:</w:t>
      </w:r>
    </w:p>
    <w:p w:rsidR="00DF1376" w:rsidRPr="008162C8" w:rsidRDefault="00DF1376" w:rsidP="00352C57">
      <w:pPr>
        <w:pStyle w:val="NoSpacing"/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b/>
          <w:bCs/>
          <w:noProof/>
          <w:color w:val="000000" w:themeColor="tex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46852823" wp14:editId="7D619217">
                <wp:simplePos x="0" y="0"/>
                <wp:positionH relativeFrom="column">
                  <wp:posOffset>-657225</wp:posOffset>
                </wp:positionH>
                <wp:positionV relativeFrom="paragraph">
                  <wp:posOffset>185420</wp:posOffset>
                </wp:positionV>
                <wp:extent cx="4686300" cy="1085850"/>
                <wp:effectExtent l="0" t="0" r="19050" b="19050"/>
                <wp:wrapNone/>
                <wp:docPr id="127" name="Text Box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86300" cy="1085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1E0B" w:rsidRPr="00DF1376" w:rsidRDefault="00A61E0B" w:rsidP="00DF1376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عندنا مبيعات نقدية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لشهر صفر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300000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</w:p>
                          <w:p w:rsidR="00A61E0B" w:rsidRPr="00DF1376" w:rsidRDefault="00A61E0B" w:rsidP="00DF1376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ومبيعات آجلة= 200000</w:t>
                            </w:r>
                          </w:p>
                          <w:p w:rsidR="00A61E0B" w:rsidRPr="00DF1376" w:rsidRDefault="00A61E0B" w:rsidP="00DF1376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لكن حنحصل من المبيعات الآجلة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60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% في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شهر صفر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 200000 *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60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% = </w:t>
                            </w:r>
                            <w:r w:rsidRPr="00DF1376">
                              <w:rPr>
                                <w:b/>
                                <w:bCs/>
                                <w:color w:val="002060"/>
                              </w:rPr>
                              <w:t> 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120000</w:t>
                            </w:r>
                          </w:p>
                          <w:p w:rsidR="00A61E0B" w:rsidRPr="00DF1376" w:rsidRDefault="00A61E0B" w:rsidP="00751CAB">
                            <w:pPr>
                              <w:pStyle w:val="NoSpacing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إذا المتحصلات النقدية لشهر صفر = المبيعات النقدية +المبيعات الآجلة لنفس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الفترة </w:t>
                            </w:r>
                          </w:p>
                          <w:p w:rsidR="00A61E0B" w:rsidRPr="00DF1376" w:rsidRDefault="00A61E0B" w:rsidP="00DF1376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3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00000 +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12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0000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420000</w:t>
                            </w:r>
                            <w:r w:rsidRPr="00DF1376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ريال </w:t>
                            </w:r>
                          </w:p>
                          <w:p w:rsidR="00A61E0B" w:rsidRPr="00DF1376" w:rsidRDefault="00A61E0B" w:rsidP="00DF1376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7" o:spid="_x0000_s1033" type="#_x0000_t202" style="position:absolute;left:0;text-align:left;margin-left:-51.75pt;margin-top:14.6pt;width:369pt;height:85.5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" fillcolor="white [3201]" strokeweight=".5pt">
                <v:textbox>
                  <w:txbxContent>
                    <w:p w:rsidR="00A61E0B" w:rsidRPr="00DF1376" w:rsidRDefault="00A61E0B" w:rsidP="00DF1376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عندنا مبيعات نقدية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لشهر صفر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300000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</w:p>
                    <w:p w:rsidR="00A61E0B" w:rsidRPr="00DF1376" w:rsidRDefault="00A61E0B" w:rsidP="00DF1376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ومبيعات آجلة= 200000</w:t>
                      </w:r>
                    </w:p>
                    <w:p w:rsidR="00A61E0B" w:rsidRPr="00DF1376" w:rsidRDefault="00A61E0B" w:rsidP="00DF1376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لكن حنحصل من المبيعات الآجلة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60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% في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شهر صفر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 200000 *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60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% = </w:t>
                      </w:r>
                      <w:r w:rsidRPr="00DF1376">
                        <w:rPr>
                          <w:b/>
                          <w:bCs/>
                          <w:color w:val="002060"/>
                        </w:rPr>
                        <w:t> 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120000</w:t>
                      </w:r>
                    </w:p>
                    <w:p w:rsidR="00A61E0B" w:rsidRPr="00DF1376" w:rsidRDefault="00A61E0B" w:rsidP="00751CAB">
                      <w:pPr>
                        <w:pStyle w:val="NoSpacing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DF1376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إذا المتحصلات النقدية لشهر صفر = المبيعات النقدية +المبيعات الآجلة لنفس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الفترة </w:t>
                      </w:r>
                    </w:p>
                    <w:p w:rsidR="00A61E0B" w:rsidRPr="00DF1376" w:rsidRDefault="00A61E0B" w:rsidP="00DF1376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3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00000 +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12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0000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420000</w:t>
                      </w:r>
                      <w:r w:rsidRPr="00DF1376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ريال </w:t>
                      </w:r>
                    </w:p>
                    <w:p w:rsidR="00A61E0B" w:rsidRPr="00DF1376" w:rsidRDefault="00A61E0B" w:rsidP="00DF1376">
                      <w:pPr>
                        <w:pStyle w:val="NoSpacing"/>
                        <w:rPr>
                          <w:b/>
                          <w:bCs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52C57" w:rsidRPr="008162C8" w:rsidRDefault="00352C57" w:rsidP="003A20E4">
      <w:pPr>
        <w:pStyle w:val="NoSpacing"/>
        <w:numPr>
          <w:ilvl w:val="0"/>
          <w:numId w:val="134"/>
        </w:num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b/>
          <w:bCs/>
          <w:color w:val="000000" w:themeColor="text1"/>
          <w:sz w:val="24"/>
          <w:szCs w:val="24"/>
          <w:u w:val="single"/>
          <w:rtl/>
        </w:rPr>
        <w:t>٤٢٠٠٠٠ريال.</w:t>
      </w:r>
    </w:p>
    <w:p w:rsidR="00352C57" w:rsidRPr="008162C8" w:rsidRDefault="00352C57" w:rsidP="003A20E4">
      <w:pPr>
        <w:pStyle w:val="NoSpacing"/>
        <w:numPr>
          <w:ilvl w:val="0"/>
          <w:numId w:val="134"/>
        </w:numPr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b/>
          <w:bCs/>
          <w:color w:val="000000" w:themeColor="text1"/>
          <w:sz w:val="24"/>
          <w:szCs w:val="24"/>
          <w:rtl/>
        </w:rPr>
        <w:t>٣٠٠٠٠٠ريال.</w:t>
      </w:r>
    </w:p>
    <w:p w:rsidR="00352C57" w:rsidRPr="008162C8" w:rsidRDefault="00352C57" w:rsidP="003A20E4">
      <w:pPr>
        <w:pStyle w:val="NoSpacing"/>
        <w:numPr>
          <w:ilvl w:val="0"/>
          <w:numId w:val="134"/>
        </w:numPr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b/>
          <w:bCs/>
          <w:color w:val="000000" w:themeColor="text1"/>
          <w:sz w:val="24"/>
          <w:szCs w:val="24"/>
          <w:rtl/>
        </w:rPr>
        <w:t>٥٠٠٠٠٠ريال.</w:t>
      </w:r>
    </w:p>
    <w:p w:rsidR="00352C57" w:rsidRPr="008162C8" w:rsidRDefault="00352C57" w:rsidP="003A20E4">
      <w:pPr>
        <w:pStyle w:val="NoSpacing"/>
        <w:numPr>
          <w:ilvl w:val="0"/>
          <w:numId w:val="134"/>
        </w:numPr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b/>
          <w:bCs/>
          <w:color w:val="000000" w:themeColor="text1"/>
          <w:sz w:val="24"/>
          <w:szCs w:val="24"/>
          <w:rtl/>
        </w:rPr>
        <w:t>٣٨٠٠٠٠ريال.</w:t>
      </w:r>
    </w:p>
    <w:p w:rsidR="00D13B47" w:rsidRPr="008162C8" w:rsidRDefault="00D13B47" w:rsidP="00BF7960">
      <w:pPr>
        <w:pStyle w:val="NoSpacing"/>
        <w:rPr>
          <w:b/>
          <w:bCs/>
          <w:color w:val="000000" w:themeColor="text1"/>
          <w:sz w:val="24"/>
          <w:szCs w:val="24"/>
          <w:rtl/>
        </w:rPr>
      </w:pPr>
    </w:p>
    <w:p w:rsidR="00DF1376" w:rsidRPr="008162C8" w:rsidRDefault="00DF1376" w:rsidP="00D13B47">
      <w:pPr>
        <w:jc w:val="center"/>
        <w:rPr>
          <w:rFonts w:asciiTheme="majorBidi" w:hAnsiTheme="majorBidi" w:cstheme="majorBidi"/>
          <w:b/>
          <w:bCs/>
          <w:color w:val="000000" w:themeColor="text1"/>
          <w:sz w:val="36"/>
          <w:szCs w:val="36"/>
          <w:rtl/>
        </w:rPr>
      </w:pPr>
    </w:p>
    <w:p w:rsidR="007B63F7" w:rsidRPr="008162C8" w:rsidRDefault="007B63F7" w:rsidP="008162C8">
      <w:pPr>
        <w:rPr>
          <w:rFonts w:asciiTheme="majorBidi" w:hAnsiTheme="majorBidi" w:cstheme="majorBidi"/>
          <w:b/>
          <w:bCs/>
          <w:color w:val="000000" w:themeColor="text1"/>
          <w:sz w:val="36"/>
          <w:szCs w:val="36"/>
          <w:rtl/>
        </w:rPr>
      </w:pPr>
    </w:p>
    <w:p w:rsidR="007E050A" w:rsidRPr="008162C8" w:rsidRDefault="007E050A" w:rsidP="00D13B47">
      <w:pPr>
        <w:jc w:val="center"/>
        <w:rPr>
          <w:rFonts w:asciiTheme="majorBidi" w:hAnsiTheme="majorBidi" w:cstheme="majorBidi"/>
          <w:b/>
          <w:bCs/>
          <w:color w:val="000000" w:themeColor="text1"/>
          <w:sz w:val="36"/>
          <w:szCs w:val="36"/>
          <w:rtl/>
        </w:rPr>
      </w:pPr>
      <w:r w:rsidRPr="008162C8">
        <w:rPr>
          <w:rFonts w:asciiTheme="majorBidi" w:hAnsiTheme="majorBidi" w:cstheme="majorBidi" w:hint="cs"/>
          <w:b/>
          <w:bCs/>
          <w:color w:val="000000" w:themeColor="text1"/>
          <w:sz w:val="36"/>
          <w:szCs w:val="36"/>
          <w:rtl/>
        </w:rPr>
        <w:t xml:space="preserve">المحاضرة السادسة </w:t>
      </w:r>
    </w:p>
    <w:p w:rsidR="005510FA" w:rsidRPr="008162C8" w:rsidRDefault="005510FA" w:rsidP="005510FA">
      <w:pPr>
        <w:pStyle w:val="NoSpacing"/>
        <w:rPr>
          <w:rFonts w:cs="Calibri"/>
          <w:b/>
          <w:bCs/>
          <w:color w:val="000000" w:themeColor="text1"/>
          <w:rtl/>
        </w:rPr>
      </w:pPr>
    </w:p>
    <w:p w:rsidR="005510FA" w:rsidRPr="008162C8" w:rsidRDefault="005510FA" w:rsidP="005510FA">
      <w:pPr>
        <w:pStyle w:val="NoSpacing"/>
        <w:rPr>
          <w:rFonts w:cs="Calibri"/>
          <w:b/>
          <w:bCs/>
          <w:color w:val="000000" w:themeColor="text1"/>
          <w:rtl/>
        </w:rPr>
      </w:pPr>
      <w:r w:rsidRPr="008162C8">
        <w:rPr>
          <w:rFonts w:cs="Calibri" w:hint="cs"/>
          <w:b/>
          <w:bCs/>
          <w:color w:val="000000" w:themeColor="text1"/>
          <w:rtl/>
        </w:rPr>
        <w:t>3)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التكلفة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الإنتاجية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التقديرية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للوحدات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المتاحة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للبيع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لفترة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الموازنة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عبارة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عن</w:t>
      </w:r>
      <w:r w:rsidRPr="008162C8">
        <w:rPr>
          <w:rFonts w:cs="Calibri"/>
          <w:b/>
          <w:bCs/>
          <w:color w:val="000000" w:themeColor="text1"/>
          <w:rtl/>
        </w:rPr>
        <w:t xml:space="preserve"> :</w:t>
      </w:r>
    </w:p>
    <w:p w:rsidR="005510FA" w:rsidRPr="008162C8" w:rsidRDefault="005510FA" w:rsidP="005510FA">
      <w:pPr>
        <w:pStyle w:val="NoSpacing"/>
        <w:rPr>
          <w:rFonts w:cs="Calibri"/>
          <w:b/>
          <w:bCs/>
          <w:color w:val="000000" w:themeColor="text1"/>
          <w:rtl/>
        </w:rPr>
      </w:pPr>
      <w:r w:rsidRPr="008162C8">
        <w:rPr>
          <w:rFonts w:hint="cs"/>
          <w:b/>
          <w:bCs/>
          <w:color w:val="000000" w:themeColor="text1"/>
          <w:rtl/>
        </w:rPr>
        <w:t>أ</w:t>
      </w:r>
      <w:r w:rsidRPr="008162C8">
        <w:rPr>
          <w:rFonts w:cs="Calibri"/>
          <w:b/>
          <w:bCs/>
          <w:color w:val="000000" w:themeColor="text1"/>
          <w:rtl/>
        </w:rPr>
        <w:t xml:space="preserve"> - </w:t>
      </w:r>
      <w:r w:rsidRPr="008162C8">
        <w:rPr>
          <w:rFonts w:hint="cs"/>
          <w:b/>
          <w:bCs/>
          <w:color w:val="000000" w:themeColor="text1"/>
          <w:rtl/>
        </w:rPr>
        <w:t>تكلفة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مخزون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تام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آخر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الفترة</w:t>
      </w:r>
      <w:r w:rsidRPr="008162C8">
        <w:rPr>
          <w:rFonts w:cs="Calibri"/>
          <w:b/>
          <w:bCs/>
          <w:color w:val="000000" w:themeColor="text1"/>
          <w:rtl/>
        </w:rPr>
        <w:t xml:space="preserve"> + </w:t>
      </w:r>
      <w:r w:rsidRPr="008162C8">
        <w:rPr>
          <w:rFonts w:hint="cs"/>
          <w:b/>
          <w:bCs/>
          <w:color w:val="000000" w:themeColor="text1"/>
          <w:rtl/>
        </w:rPr>
        <w:t>تكلفة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إنتاجية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للوحدات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المنتجة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خلال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الفترة</w:t>
      </w:r>
    </w:p>
    <w:p w:rsidR="005510FA" w:rsidRPr="008162C8" w:rsidRDefault="005510FA" w:rsidP="005510FA">
      <w:pPr>
        <w:pStyle w:val="NoSpacing"/>
        <w:rPr>
          <w:rFonts w:cs="Calibri"/>
          <w:b/>
          <w:bCs/>
          <w:color w:val="000000" w:themeColor="text1"/>
          <w:rtl/>
        </w:rPr>
      </w:pPr>
      <w:r w:rsidRPr="008162C8">
        <w:rPr>
          <w:rFonts w:hint="cs"/>
          <w:b/>
          <w:bCs/>
          <w:color w:val="000000" w:themeColor="text1"/>
          <w:rtl/>
        </w:rPr>
        <w:t>ب</w:t>
      </w:r>
      <w:r w:rsidRPr="008162C8">
        <w:rPr>
          <w:rFonts w:cs="Calibri"/>
          <w:b/>
          <w:bCs/>
          <w:color w:val="000000" w:themeColor="text1"/>
          <w:rtl/>
        </w:rPr>
        <w:t xml:space="preserve"> - </w:t>
      </w:r>
      <w:r w:rsidRPr="008162C8">
        <w:rPr>
          <w:rFonts w:hint="cs"/>
          <w:b/>
          <w:bCs/>
          <w:color w:val="000000" w:themeColor="text1"/>
          <w:rtl/>
        </w:rPr>
        <w:t>تكلفة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مخزون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تام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أول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الفترة</w:t>
      </w:r>
      <w:r w:rsidRPr="008162C8">
        <w:rPr>
          <w:rFonts w:cs="Calibri"/>
          <w:b/>
          <w:bCs/>
          <w:color w:val="000000" w:themeColor="text1"/>
          <w:rtl/>
        </w:rPr>
        <w:t xml:space="preserve"> + </w:t>
      </w:r>
      <w:r w:rsidRPr="008162C8">
        <w:rPr>
          <w:rFonts w:hint="cs"/>
          <w:b/>
          <w:bCs/>
          <w:color w:val="000000" w:themeColor="text1"/>
          <w:rtl/>
        </w:rPr>
        <w:t>تكلفة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مخزون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تام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آخر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الفترة</w:t>
      </w:r>
    </w:p>
    <w:p w:rsidR="005510FA" w:rsidRPr="008162C8" w:rsidRDefault="005510FA" w:rsidP="005510FA">
      <w:pPr>
        <w:pStyle w:val="NoSpacing"/>
        <w:rPr>
          <w:rFonts w:cs="Calibri"/>
          <w:b/>
          <w:bCs/>
          <w:color w:val="000000" w:themeColor="text1"/>
          <w:u w:val="single"/>
          <w:rtl/>
        </w:rPr>
      </w:pPr>
      <w:r w:rsidRPr="008162C8">
        <w:rPr>
          <w:rFonts w:hint="cs"/>
          <w:b/>
          <w:bCs/>
          <w:color w:val="000000" w:themeColor="text1"/>
          <w:u w:val="single"/>
          <w:rtl/>
        </w:rPr>
        <w:t>ج</w:t>
      </w:r>
      <w:r w:rsidRPr="008162C8">
        <w:rPr>
          <w:rFonts w:cs="Calibri"/>
          <w:b/>
          <w:bCs/>
          <w:color w:val="000000" w:themeColor="text1"/>
          <w:u w:val="single"/>
          <w:rtl/>
        </w:rPr>
        <w:t xml:space="preserve"> - </w:t>
      </w:r>
      <w:r w:rsidRPr="008162C8">
        <w:rPr>
          <w:rFonts w:hint="cs"/>
          <w:b/>
          <w:bCs/>
          <w:color w:val="000000" w:themeColor="text1"/>
          <w:u w:val="single"/>
          <w:rtl/>
        </w:rPr>
        <w:t>تكلفة</w:t>
      </w:r>
      <w:r w:rsidRPr="008162C8">
        <w:rPr>
          <w:rFonts w:cs="Calibri"/>
          <w:b/>
          <w:bCs/>
          <w:color w:val="000000" w:themeColor="text1"/>
          <w:u w:val="single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u w:val="single"/>
          <w:rtl/>
        </w:rPr>
        <w:t>مخزون</w:t>
      </w:r>
      <w:r w:rsidRPr="008162C8">
        <w:rPr>
          <w:rFonts w:cs="Calibri"/>
          <w:b/>
          <w:bCs/>
          <w:color w:val="000000" w:themeColor="text1"/>
          <w:u w:val="single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u w:val="single"/>
          <w:rtl/>
        </w:rPr>
        <w:t>تام</w:t>
      </w:r>
      <w:r w:rsidRPr="008162C8">
        <w:rPr>
          <w:rFonts w:cs="Calibri"/>
          <w:b/>
          <w:bCs/>
          <w:color w:val="000000" w:themeColor="text1"/>
          <w:u w:val="single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u w:val="single"/>
          <w:rtl/>
        </w:rPr>
        <w:t>أول</w:t>
      </w:r>
      <w:r w:rsidRPr="008162C8">
        <w:rPr>
          <w:rFonts w:cs="Calibri"/>
          <w:b/>
          <w:bCs/>
          <w:color w:val="000000" w:themeColor="text1"/>
          <w:u w:val="single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u w:val="single"/>
          <w:rtl/>
        </w:rPr>
        <w:t>الفترة</w:t>
      </w:r>
      <w:r w:rsidRPr="008162C8">
        <w:rPr>
          <w:rFonts w:cs="Calibri"/>
          <w:b/>
          <w:bCs/>
          <w:color w:val="000000" w:themeColor="text1"/>
          <w:u w:val="single"/>
          <w:rtl/>
        </w:rPr>
        <w:t xml:space="preserve"> + </w:t>
      </w:r>
      <w:r w:rsidRPr="008162C8">
        <w:rPr>
          <w:rFonts w:hint="cs"/>
          <w:b/>
          <w:bCs/>
          <w:color w:val="000000" w:themeColor="text1"/>
          <w:u w:val="single"/>
          <w:rtl/>
        </w:rPr>
        <w:t>تكلفة</w:t>
      </w:r>
      <w:r w:rsidRPr="008162C8">
        <w:rPr>
          <w:rFonts w:cs="Calibri"/>
          <w:b/>
          <w:bCs/>
          <w:color w:val="000000" w:themeColor="text1"/>
          <w:u w:val="single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u w:val="single"/>
          <w:rtl/>
        </w:rPr>
        <w:t>إنتاجية</w:t>
      </w:r>
      <w:r w:rsidRPr="008162C8">
        <w:rPr>
          <w:rFonts w:cs="Calibri"/>
          <w:b/>
          <w:bCs/>
          <w:color w:val="000000" w:themeColor="text1"/>
          <w:u w:val="single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u w:val="single"/>
          <w:rtl/>
        </w:rPr>
        <w:t>للوحدات</w:t>
      </w:r>
      <w:r w:rsidRPr="008162C8">
        <w:rPr>
          <w:rFonts w:cs="Calibri"/>
          <w:b/>
          <w:bCs/>
          <w:color w:val="000000" w:themeColor="text1"/>
          <w:u w:val="single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u w:val="single"/>
          <w:rtl/>
        </w:rPr>
        <w:t>المنتجة</w:t>
      </w:r>
      <w:r w:rsidRPr="008162C8">
        <w:rPr>
          <w:rFonts w:cs="Calibri"/>
          <w:b/>
          <w:bCs/>
          <w:color w:val="000000" w:themeColor="text1"/>
          <w:u w:val="single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u w:val="single"/>
          <w:rtl/>
        </w:rPr>
        <w:t>خلال</w:t>
      </w:r>
      <w:r w:rsidRPr="008162C8">
        <w:rPr>
          <w:rFonts w:cs="Calibri"/>
          <w:b/>
          <w:bCs/>
          <w:color w:val="000000" w:themeColor="text1"/>
          <w:u w:val="single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u w:val="single"/>
          <w:rtl/>
        </w:rPr>
        <w:t>الفترة</w:t>
      </w:r>
    </w:p>
    <w:p w:rsidR="005510FA" w:rsidRPr="008162C8" w:rsidRDefault="005510FA" w:rsidP="005510FA">
      <w:pPr>
        <w:pStyle w:val="NoSpacing"/>
        <w:rPr>
          <w:rFonts w:cs="Calibri"/>
          <w:b/>
          <w:bCs/>
          <w:color w:val="000000" w:themeColor="text1"/>
          <w:rtl/>
        </w:rPr>
      </w:pPr>
      <w:r w:rsidRPr="008162C8">
        <w:rPr>
          <w:rFonts w:hint="cs"/>
          <w:b/>
          <w:bCs/>
          <w:color w:val="000000" w:themeColor="text1"/>
          <w:rtl/>
        </w:rPr>
        <w:t>د</w:t>
      </w:r>
      <w:r w:rsidRPr="008162C8">
        <w:rPr>
          <w:rFonts w:cs="Calibri"/>
          <w:b/>
          <w:bCs/>
          <w:color w:val="000000" w:themeColor="text1"/>
          <w:rtl/>
        </w:rPr>
        <w:t xml:space="preserve"> - </w:t>
      </w:r>
      <w:r w:rsidRPr="008162C8">
        <w:rPr>
          <w:rFonts w:hint="cs"/>
          <w:b/>
          <w:bCs/>
          <w:color w:val="000000" w:themeColor="text1"/>
          <w:rtl/>
        </w:rPr>
        <w:t>تكلفة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مخزون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تام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أول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الفترة</w:t>
      </w:r>
      <w:r w:rsidRPr="008162C8">
        <w:rPr>
          <w:rFonts w:cs="Calibri"/>
          <w:b/>
          <w:bCs/>
          <w:color w:val="000000" w:themeColor="text1"/>
          <w:rtl/>
        </w:rPr>
        <w:t xml:space="preserve"> + </w:t>
      </w:r>
      <w:r w:rsidRPr="008162C8">
        <w:rPr>
          <w:rFonts w:hint="cs"/>
          <w:b/>
          <w:bCs/>
          <w:color w:val="000000" w:themeColor="text1"/>
          <w:rtl/>
        </w:rPr>
        <w:t>تكلفة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إنتاجية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للوحدات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المنتجة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خلال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الفترة</w:t>
      </w:r>
      <w:r w:rsidRPr="008162C8">
        <w:rPr>
          <w:rFonts w:cs="Calibri"/>
          <w:b/>
          <w:bCs/>
          <w:color w:val="000000" w:themeColor="text1"/>
          <w:rtl/>
        </w:rPr>
        <w:t xml:space="preserve"> – </w:t>
      </w:r>
      <w:r w:rsidRPr="008162C8">
        <w:rPr>
          <w:rFonts w:hint="cs"/>
          <w:b/>
          <w:bCs/>
          <w:color w:val="000000" w:themeColor="text1"/>
          <w:rtl/>
        </w:rPr>
        <w:t>تكلفة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مخزون</w:t>
      </w:r>
      <w:r w:rsidRPr="008162C8">
        <w:rPr>
          <w:rFonts w:cs="Calibri" w:hint="cs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تام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آخر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الفترة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</w:p>
    <w:p w:rsidR="005510FA" w:rsidRPr="008162C8" w:rsidRDefault="005510FA" w:rsidP="005510FA">
      <w:pPr>
        <w:pStyle w:val="NoSpacing"/>
        <w:rPr>
          <w:rFonts w:cs="Calibri"/>
          <w:b/>
          <w:bCs/>
          <w:color w:val="000000" w:themeColor="text1"/>
          <w:rtl/>
        </w:rPr>
      </w:pPr>
    </w:p>
    <w:p w:rsidR="005510FA" w:rsidRPr="008162C8" w:rsidRDefault="005510FA" w:rsidP="005510FA">
      <w:pPr>
        <w:pStyle w:val="NoSpacing"/>
        <w:rPr>
          <w:rFonts w:cs="Calibri"/>
          <w:b/>
          <w:bCs/>
          <w:color w:val="000000" w:themeColor="text1"/>
          <w:rtl/>
        </w:rPr>
      </w:pPr>
      <w:r w:rsidRPr="008162C8">
        <w:rPr>
          <w:rFonts w:cs="Calibri" w:hint="cs"/>
          <w:b/>
          <w:bCs/>
          <w:color w:val="000000" w:themeColor="text1"/>
          <w:rtl/>
        </w:rPr>
        <w:t>4)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التكلفة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الإنتاجية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التقديرية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للوحدات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المباعة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لفترة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الموازنة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عبارة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عن</w:t>
      </w:r>
      <w:r w:rsidRPr="008162C8">
        <w:rPr>
          <w:rFonts w:cs="Calibri"/>
          <w:b/>
          <w:bCs/>
          <w:color w:val="000000" w:themeColor="text1"/>
          <w:rtl/>
        </w:rPr>
        <w:t xml:space="preserve"> :</w:t>
      </w:r>
    </w:p>
    <w:p w:rsidR="005510FA" w:rsidRPr="008162C8" w:rsidRDefault="005510FA" w:rsidP="005510FA">
      <w:pPr>
        <w:pStyle w:val="NoSpacing"/>
        <w:rPr>
          <w:rFonts w:cs="Calibri"/>
          <w:b/>
          <w:bCs/>
          <w:color w:val="000000" w:themeColor="text1"/>
          <w:rtl/>
        </w:rPr>
      </w:pPr>
      <w:r w:rsidRPr="008162C8">
        <w:rPr>
          <w:rFonts w:hint="cs"/>
          <w:b/>
          <w:bCs/>
          <w:color w:val="000000" w:themeColor="text1"/>
          <w:rtl/>
        </w:rPr>
        <w:t>أ</w:t>
      </w:r>
      <w:r w:rsidRPr="008162C8">
        <w:rPr>
          <w:rFonts w:cs="Calibri"/>
          <w:b/>
          <w:bCs/>
          <w:color w:val="000000" w:themeColor="text1"/>
          <w:rtl/>
        </w:rPr>
        <w:t xml:space="preserve"> - </w:t>
      </w:r>
      <w:r w:rsidRPr="008162C8">
        <w:rPr>
          <w:rFonts w:hint="cs"/>
          <w:b/>
          <w:bCs/>
          <w:color w:val="000000" w:themeColor="text1"/>
          <w:rtl/>
        </w:rPr>
        <w:t>تكلفة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مخزون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تام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آخر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الفترة</w:t>
      </w:r>
      <w:r w:rsidRPr="008162C8">
        <w:rPr>
          <w:rFonts w:cs="Calibri"/>
          <w:b/>
          <w:bCs/>
          <w:color w:val="000000" w:themeColor="text1"/>
          <w:rtl/>
        </w:rPr>
        <w:t xml:space="preserve"> + </w:t>
      </w:r>
      <w:r w:rsidRPr="008162C8">
        <w:rPr>
          <w:rFonts w:hint="cs"/>
          <w:b/>
          <w:bCs/>
          <w:color w:val="000000" w:themeColor="text1"/>
          <w:rtl/>
        </w:rPr>
        <w:t>تكلفة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إنتاجية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للوحدات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المنتجة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خلال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الفترة</w:t>
      </w:r>
    </w:p>
    <w:p w:rsidR="005510FA" w:rsidRPr="008162C8" w:rsidRDefault="005510FA" w:rsidP="005510FA">
      <w:pPr>
        <w:pStyle w:val="NoSpacing"/>
        <w:rPr>
          <w:rFonts w:cs="Calibri"/>
          <w:b/>
          <w:bCs/>
          <w:color w:val="000000" w:themeColor="text1"/>
          <w:rtl/>
        </w:rPr>
      </w:pPr>
      <w:r w:rsidRPr="008162C8">
        <w:rPr>
          <w:rFonts w:hint="cs"/>
          <w:b/>
          <w:bCs/>
          <w:color w:val="000000" w:themeColor="text1"/>
          <w:rtl/>
        </w:rPr>
        <w:t>ب</w:t>
      </w:r>
      <w:r w:rsidRPr="008162C8">
        <w:rPr>
          <w:rFonts w:cs="Calibri"/>
          <w:b/>
          <w:bCs/>
          <w:color w:val="000000" w:themeColor="text1"/>
          <w:rtl/>
        </w:rPr>
        <w:t xml:space="preserve"> - </w:t>
      </w:r>
      <w:r w:rsidRPr="008162C8">
        <w:rPr>
          <w:rFonts w:hint="cs"/>
          <w:b/>
          <w:bCs/>
          <w:color w:val="000000" w:themeColor="text1"/>
          <w:rtl/>
        </w:rPr>
        <w:t>تكلفة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مخزون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تام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أول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الفترة</w:t>
      </w:r>
      <w:r w:rsidRPr="008162C8">
        <w:rPr>
          <w:rFonts w:cs="Calibri"/>
          <w:b/>
          <w:bCs/>
          <w:color w:val="000000" w:themeColor="text1"/>
          <w:rtl/>
        </w:rPr>
        <w:t xml:space="preserve"> + </w:t>
      </w:r>
      <w:r w:rsidRPr="008162C8">
        <w:rPr>
          <w:rFonts w:hint="cs"/>
          <w:b/>
          <w:bCs/>
          <w:color w:val="000000" w:themeColor="text1"/>
          <w:rtl/>
        </w:rPr>
        <w:t>تكلفة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مخزون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تام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آخر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الفترة</w:t>
      </w:r>
    </w:p>
    <w:p w:rsidR="005510FA" w:rsidRPr="008162C8" w:rsidRDefault="005510FA" w:rsidP="005510FA">
      <w:pPr>
        <w:pStyle w:val="NoSpacing"/>
        <w:rPr>
          <w:rFonts w:cs="Calibri"/>
          <w:b/>
          <w:bCs/>
          <w:color w:val="000000" w:themeColor="text1"/>
          <w:rtl/>
        </w:rPr>
      </w:pPr>
      <w:r w:rsidRPr="008162C8">
        <w:rPr>
          <w:rFonts w:hint="cs"/>
          <w:b/>
          <w:bCs/>
          <w:color w:val="000000" w:themeColor="text1"/>
          <w:rtl/>
        </w:rPr>
        <w:t>ج</w:t>
      </w:r>
      <w:r w:rsidRPr="008162C8">
        <w:rPr>
          <w:rFonts w:cs="Calibri"/>
          <w:b/>
          <w:bCs/>
          <w:color w:val="000000" w:themeColor="text1"/>
          <w:rtl/>
        </w:rPr>
        <w:t xml:space="preserve"> - </w:t>
      </w:r>
      <w:r w:rsidRPr="008162C8">
        <w:rPr>
          <w:rFonts w:hint="cs"/>
          <w:b/>
          <w:bCs/>
          <w:color w:val="000000" w:themeColor="text1"/>
          <w:rtl/>
        </w:rPr>
        <w:t>تكلفة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مخزون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تام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أول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الفترة</w:t>
      </w:r>
      <w:r w:rsidRPr="008162C8">
        <w:rPr>
          <w:rFonts w:cs="Calibri"/>
          <w:b/>
          <w:bCs/>
          <w:color w:val="000000" w:themeColor="text1"/>
          <w:rtl/>
        </w:rPr>
        <w:t xml:space="preserve"> + </w:t>
      </w:r>
      <w:r w:rsidRPr="008162C8">
        <w:rPr>
          <w:rFonts w:hint="cs"/>
          <w:b/>
          <w:bCs/>
          <w:color w:val="000000" w:themeColor="text1"/>
          <w:rtl/>
        </w:rPr>
        <w:t>تكلفة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إنتاجية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للوحدات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المنتجة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خلال</w:t>
      </w:r>
      <w:r w:rsidRPr="008162C8">
        <w:rPr>
          <w:rFonts w:cs="Calibri"/>
          <w:b/>
          <w:bCs/>
          <w:color w:val="000000" w:themeColor="text1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rtl/>
        </w:rPr>
        <w:t>الفترة</w:t>
      </w:r>
    </w:p>
    <w:p w:rsidR="005510FA" w:rsidRPr="008162C8" w:rsidRDefault="005510FA" w:rsidP="005510FA">
      <w:pPr>
        <w:pStyle w:val="NoSpacing"/>
        <w:rPr>
          <w:rFonts w:cs="Calibri"/>
          <w:b/>
          <w:bCs/>
          <w:color w:val="000000" w:themeColor="text1"/>
          <w:u w:val="single"/>
          <w:rtl/>
        </w:rPr>
      </w:pPr>
      <w:r w:rsidRPr="008162C8">
        <w:rPr>
          <w:rFonts w:hint="cs"/>
          <w:b/>
          <w:bCs/>
          <w:color w:val="000000" w:themeColor="text1"/>
          <w:u w:val="single"/>
          <w:rtl/>
        </w:rPr>
        <w:t>د</w:t>
      </w:r>
      <w:r w:rsidRPr="008162C8">
        <w:rPr>
          <w:rFonts w:cs="Calibri"/>
          <w:b/>
          <w:bCs/>
          <w:color w:val="000000" w:themeColor="text1"/>
          <w:u w:val="single"/>
          <w:rtl/>
        </w:rPr>
        <w:t xml:space="preserve"> - </w:t>
      </w:r>
      <w:r w:rsidRPr="008162C8">
        <w:rPr>
          <w:rFonts w:hint="cs"/>
          <w:b/>
          <w:bCs/>
          <w:color w:val="000000" w:themeColor="text1"/>
          <w:u w:val="single"/>
          <w:rtl/>
        </w:rPr>
        <w:t>تكلفة</w:t>
      </w:r>
      <w:r w:rsidRPr="008162C8">
        <w:rPr>
          <w:rFonts w:cs="Calibri"/>
          <w:b/>
          <w:bCs/>
          <w:color w:val="000000" w:themeColor="text1"/>
          <w:u w:val="single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u w:val="single"/>
          <w:rtl/>
        </w:rPr>
        <w:t>مخزون</w:t>
      </w:r>
      <w:r w:rsidRPr="008162C8">
        <w:rPr>
          <w:rFonts w:cs="Calibri"/>
          <w:b/>
          <w:bCs/>
          <w:color w:val="000000" w:themeColor="text1"/>
          <w:u w:val="single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u w:val="single"/>
          <w:rtl/>
        </w:rPr>
        <w:t>تام</w:t>
      </w:r>
      <w:r w:rsidRPr="008162C8">
        <w:rPr>
          <w:rFonts w:cs="Calibri"/>
          <w:b/>
          <w:bCs/>
          <w:color w:val="000000" w:themeColor="text1"/>
          <w:u w:val="single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u w:val="single"/>
          <w:rtl/>
        </w:rPr>
        <w:t>أول</w:t>
      </w:r>
      <w:r w:rsidRPr="008162C8">
        <w:rPr>
          <w:rFonts w:cs="Calibri"/>
          <w:b/>
          <w:bCs/>
          <w:color w:val="000000" w:themeColor="text1"/>
          <w:u w:val="single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u w:val="single"/>
          <w:rtl/>
        </w:rPr>
        <w:t>الفترة</w:t>
      </w:r>
      <w:r w:rsidRPr="008162C8">
        <w:rPr>
          <w:rFonts w:cs="Calibri"/>
          <w:b/>
          <w:bCs/>
          <w:color w:val="000000" w:themeColor="text1"/>
          <w:u w:val="single"/>
          <w:rtl/>
        </w:rPr>
        <w:t xml:space="preserve"> + </w:t>
      </w:r>
      <w:r w:rsidRPr="008162C8">
        <w:rPr>
          <w:rFonts w:hint="cs"/>
          <w:b/>
          <w:bCs/>
          <w:color w:val="000000" w:themeColor="text1"/>
          <w:u w:val="single"/>
          <w:rtl/>
        </w:rPr>
        <w:t>تكلفة</w:t>
      </w:r>
      <w:r w:rsidRPr="008162C8">
        <w:rPr>
          <w:rFonts w:cs="Calibri"/>
          <w:b/>
          <w:bCs/>
          <w:color w:val="000000" w:themeColor="text1"/>
          <w:u w:val="single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u w:val="single"/>
          <w:rtl/>
        </w:rPr>
        <w:t>إنتاجية</w:t>
      </w:r>
      <w:r w:rsidRPr="008162C8">
        <w:rPr>
          <w:rFonts w:cs="Calibri"/>
          <w:b/>
          <w:bCs/>
          <w:color w:val="000000" w:themeColor="text1"/>
          <w:u w:val="single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u w:val="single"/>
          <w:rtl/>
        </w:rPr>
        <w:t>للوحدات</w:t>
      </w:r>
      <w:r w:rsidRPr="008162C8">
        <w:rPr>
          <w:rFonts w:cs="Calibri"/>
          <w:b/>
          <w:bCs/>
          <w:color w:val="000000" w:themeColor="text1"/>
          <w:u w:val="single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u w:val="single"/>
          <w:rtl/>
        </w:rPr>
        <w:t>المنتجة</w:t>
      </w:r>
      <w:r w:rsidRPr="008162C8">
        <w:rPr>
          <w:rFonts w:cs="Calibri"/>
          <w:b/>
          <w:bCs/>
          <w:color w:val="000000" w:themeColor="text1"/>
          <w:u w:val="single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u w:val="single"/>
          <w:rtl/>
        </w:rPr>
        <w:t>خلال</w:t>
      </w:r>
      <w:r w:rsidRPr="008162C8">
        <w:rPr>
          <w:rFonts w:cs="Calibri"/>
          <w:b/>
          <w:bCs/>
          <w:color w:val="000000" w:themeColor="text1"/>
          <w:u w:val="single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u w:val="single"/>
          <w:rtl/>
        </w:rPr>
        <w:t>الفترة</w:t>
      </w:r>
      <w:r w:rsidRPr="008162C8">
        <w:rPr>
          <w:rFonts w:cs="Calibri"/>
          <w:b/>
          <w:bCs/>
          <w:color w:val="000000" w:themeColor="text1"/>
          <w:u w:val="single"/>
          <w:rtl/>
        </w:rPr>
        <w:t xml:space="preserve"> – </w:t>
      </w:r>
      <w:r w:rsidRPr="008162C8">
        <w:rPr>
          <w:rFonts w:hint="cs"/>
          <w:b/>
          <w:bCs/>
          <w:color w:val="000000" w:themeColor="text1"/>
          <w:u w:val="single"/>
          <w:rtl/>
        </w:rPr>
        <w:t>تكلفة</w:t>
      </w:r>
      <w:r w:rsidRPr="008162C8">
        <w:rPr>
          <w:rFonts w:cs="Calibri"/>
          <w:b/>
          <w:bCs/>
          <w:color w:val="000000" w:themeColor="text1"/>
          <w:u w:val="single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u w:val="single"/>
          <w:rtl/>
        </w:rPr>
        <w:t>مخزون</w:t>
      </w:r>
      <w:r w:rsidRPr="008162C8">
        <w:rPr>
          <w:rFonts w:cs="Calibri" w:hint="cs"/>
          <w:b/>
          <w:bCs/>
          <w:color w:val="000000" w:themeColor="text1"/>
          <w:u w:val="single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u w:val="single"/>
          <w:rtl/>
        </w:rPr>
        <w:t>تام</w:t>
      </w:r>
      <w:r w:rsidRPr="008162C8">
        <w:rPr>
          <w:rFonts w:cs="Calibri"/>
          <w:b/>
          <w:bCs/>
          <w:color w:val="000000" w:themeColor="text1"/>
          <w:u w:val="single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u w:val="single"/>
          <w:rtl/>
        </w:rPr>
        <w:t>آخر</w:t>
      </w:r>
      <w:r w:rsidRPr="008162C8">
        <w:rPr>
          <w:rFonts w:cs="Calibri"/>
          <w:b/>
          <w:bCs/>
          <w:color w:val="000000" w:themeColor="text1"/>
          <w:u w:val="single"/>
          <w:rtl/>
        </w:rPr>
        <w:t xml:space="preserve"> </w:t>
      </w:r>
      <w:r w:rsidRPr="008162C8">
        <w:rPr>
          <w:rFonts w:hint="cs"/>
          <w:b/>
          <w:bCs/>
          <w:color w:val="000000" w:themeColor="text1"/>
          <w:u w:val="single"/>
          <w:rtl/>
        </w:rPr>
        <w:t>الفترة</w:t>
      </w:r>
      <w:r w:rsidRPr="008162C8">
        <w:rPr>
          <w:rFonts w:cs="Calibri"/>
          <w:b/>
          <w:bCs/>
          <w:color w:val="000000" w:themeColor="text1"/>
          <w:u w:val="single"/>
          <w:rtl/>
        </w:rPr>
        <w:t xml:space="preserve"> </w:t>
      </w:r>
    </w:p>
    <w:p w:rsidR="005510FA" w:rsidRPr="008162C8" w:rsidRDefault="005510FA" w:rsidP="005510FA">
      <w:pPr>
        <w:pStyle w:val="NoSpacing"/>
        <w:rPr>
          <w:rFonts w:cs="Calibri"/>
          <w:b/>
          <w:bCs/>
          <w:color w:val="000000" w:themeColor="text1"/>
          <w:u w:val="single"/>
          <w:rtl/>
        </w:rPr>
      </w:pPr>
    </w:p>
    <w:p w:rsidR="00D72FD8" w:rsidRPr="008162C8" w:rsidRDefault="00DD0AB4" w:rsidP="008162C8">
      <w:pPr>
        <w:jc w:val="center"/>
        <w:rPr>
          <w:rFonts w:asciiTheme="majorBidi" w:hAnsiTheme="majorBidi" w:cstheme="majorBidi"/>
          <w:b/>
          <w:bCs/>
          <w:color w:val="000000" w:themeColor="text1"/>
          <w:sz w:val="36"/>
          <w:szCs w:val="36"/>
          <w:rtl/>
        </w:rPr>
      </w:pPr>
      <w:r w:rsidRPr="008162C8">
        <w:rPr>
          <w:rFonts w:asciiTheme="majorBidi" w:hAnsiTheme="majorBidi" w:cstheme="majorBidi" w:hint="cs"/>
          <w:b/>
          <w:bCs/>
          <w:color w:val="000000" w:themeColor="text1"/>
          <w:sz w:val="36"/>
          <w:szCs w:val="36"/>
          <w:rtl/>
        </w:rPr>
        <w:t>المحاضرة السابعة</w:t>
      </w:r>
    </w:p>
    <w:p w:rsidR="00711ACA" w:rsidRPr="008162C8" w:rsidRDefault="00711ACA" w:rsidP="00711ACA">
      <w:pPr>
        <w:spacing w:after="0" w:line="240" w:lineRule="auto"/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أيا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مما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يلي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يطلق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على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الموازنة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التي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تعد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تقديراتها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على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اساس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مستوى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واحد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من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مستويات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النشاط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:</w:t>
      </w:r>
    </w:p>
    <w:p w:rsidR="00711ACA" w:rsidRPr="008162C8" w:rsidRDefault="00711ACA" w:rsidP="00711ACA">
      <w:pPr>
        <w:numPr>
          <w:ilvl w:val="0"/>
          <w:numId w:val="46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الموازنة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المرنة</w:t>
      </w:r>
    </w:p>
    <w:p w:rsidR="00711ACA" w:rsidRPr="008162C8" w:rsidRDefault="00711ACA" w:rsidP="00711ACA">
      <w:pPr>
        <w:numPr>
          <w:ilvl w:val="0"/>
          <w:numId w:val="46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الموازنة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قبل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الاداء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                                   </w:t>
      </w:r>
    </w:p>
    <w:p w:rsidR="00711ACA" w:rsidRPr="008162C8" w:rsidRDefault="00711ACA" w:rsidP="00711ACA">
      <w:pPr>
        <w:numPr>
          <w:ilvl w:val="0"/>
          <w:numId w:val="46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  <w:u w:val="single"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الموازنة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الساكنة</w:t>
      </w:r>
    </w:p>
    <w:p w:rsidR="00711ACA" w:rsidRPr="008162C8" w:rsidRDefault="00711ACA" w:rsidP="00711ACA">
      <w:pPr>
        <w:numPr>
          <w:ilvl w:val="0"/>
          <w:numId w:val="46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الموازنة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بعد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الاداء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</w:p>
    <w:p w:rsidR="00711ACA" w:rsidRPr="008162C8" w:rsidRDefault="00711ACA" w:rsidP="00711ACA">
      <w:pPr>
        <w:spacing w:after="0" w:line="240" w:lineRule="auto"/>
        <w:ind w:left="720"/>
        <w:contextualSpacing/>
        <w:rPr>
          <w:rFonts w:cs="Calibri"/>
          <w:b/>
          <w:bCs/>
          <w:color w:val="000000" w:themeColor="text1"/>
          <w:sz w:val="24"/>
          <w:szCs w:val="24"/>
        </w:rPr>
      </w:pPr>
    </w:p>
    <w:p w:rsidR="00711ACA" w:rsidRPr="008162C8" w:rsidRDefault="00711ACA" w:rsidP="00711ACA">
      <w:pPr>
        <w:spacing w:after="0" w:line="240" w:lineRule="auto"/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أيا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مما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يلي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يطلق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على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الموازنة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التي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تعد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تقديراتها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على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اساس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 xml:space="preserve">مدى ملائم من 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مستويات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النشاط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:</w:t>
      </w:r>
    </w:p>
    <w:p w:rsidR="00711ACA" w:rsidRPr="008162C8" w:rsidRDefault="00711ACA" w:rsidP="00711ACA">
      <w:pPr>
        <w:numPr>
          <w:ilvl w:val="0"/>
          <w:numId w:val="51"/>
        </w:numPr>
        <w:spacing w:after="0" w:line="240" w:lineRule="auto"/>
        <w:contextualSpacing/>
        <w:rPr>
          <w:rFonts w:ascii="Arial" w:hAnsi="Arial"/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الموازنة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المرنة</w:t>
      </w:r>
    </w:p>
    <w:p w:rsidR="00711ACA" w:rsidRPr="008162C8" w:rsidRDefault="00711ACA" w:rsidP="00711ACA">
      <w:pPr>
        <w:numPr>
          <w:ilvl w:val="0"/>
          <w:numId w:val="51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الموازنة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قبل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الاداء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                                   </w:t>
      </w:r>
    </w:p>
    <w:p w:rsidR="00711ACA" w:rsidRPr="008162C8" w:rsidRDefault="00711ACA" w:rsidP="00711ACA">
      <w:pPr>
        <w:numPr>
          <w:ilvl w:val="0"/>
          <w:numId w:val="51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الموازنة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الساكنة</w:t>
      </w:r>
    </w:p>
    <w:p w:rsidR="00711ACA" w:rsidRPr="008162C8" w:rsidRDefault="00711ACA" w:rsidP="00711ACA">
      <w:pPr>
        <w:numPr>
          <w:ilvl w:val="0"/>
          <w:numId w:val="51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الموازنة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بعد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الاداء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</w:p>
    <w:p w:rsidR="00711ACA" w:rsidRPr="008162C8" w:rsidRDefault="00711ACA" w:rsidP="00711ACA">
      <w:p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  <w:rtl/>
        </w:rPr>
      </w:pPr>
    </w:p>
    <w:p w:rsidR="00711ACA" w:rsidRPr="008162C8" w:rsidRDefault="00711ACA" w:rsidP="00711ACA">
      <w:pPr>
        <w:spacing w:after="0" w:line="240" w:lineRule="auto"/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يتمثل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الاختلاف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الرئيس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بين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الموازنة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الساكنة (الثابتة )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والموازنة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المرنة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في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:</w:t>
      </w:r>
    </w:p>
    <w:p w:rsidR="00711ACA" w:rsidRPr="008162C8" w:rsidRDefault="00711ACA" w:rsidP="00711ACA">
      <w:pPr>
        <w:numPr>
          <w:ilvl w:val="0"/>
          <w:numId w:val="48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اختيار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اساس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النشاط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المناسب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</w:p>
    <w:p w:rsidR="00711ACA" w:rsidRPr="008162C8" w:rsidRDefault="00711ACA" w:rsidP="00711ACA">
      <w:pPr>
        <w:numPr>
          <w:ilvl w:val="0"/>
          <w:numId w:val="48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نوعية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وتوقيت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العمليات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                                         </w:t>
      </w:r>
    </w:p>
    <w:p w:rsidR="00711ACA" w:rsidRPr="008162C8" w:rsidRDefault="00711ACA" w:rsidP="00711ACA">
      <w:pPr>
        <w:numPr>
          <w:ilvl w:val="0"/>
          <w:numId w:val="48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  <w:u w:val="single"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مستوى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او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مستويات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النشاط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711ACA" w:rsidRPr="008162C8" w:rsidRDefault="00711ACA" w:rsidP="00711ACA">
      <w:pPr>
        <w:numPr>
          <w:ilvl w:val="0"/>
          <w:numId w:val="48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  <w:u w:val="single"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نوعية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عناصر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التكاليف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في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كل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منهما</w:t>
      </w:r>
    </w:p>
    <w:p w:rsidR="00711ACA" w:rsidRPr="008162C8" w:rsidRDefault="00711ACA" w:rsidP="00711ACA">
      <w:pPr>
        <w:contextualSpacing/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</w:p>
    <w:p w:rsidR="00711ACA" w:rsidRPr="008162C8" w:rsidRDefault="00711ACA" w:rsidP="00711ACA">
      <w:p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8"/>
          <w:szCs w:val="28"/>
          <w:rtl/>
        </w:rPr>
      </w:pPr>
    </w:p>
    <w:p w:rsidR="00711ACA" w:rsidRPr="008162C8" w:rsidRDefault="00711ACA" w:rsidP="00711ACA">
      <w:pPr>
        <w:jc w:val="both"/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عند اعداد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تقديرات عناصر التكاليف غير المباشرة بالموازنة فان " معدل التغيير " لعنصر التكلفة يحسب على أساس المعادلة الآتية:</w:t>
      </w:r>
    </w:p>
    <w:p w:rsidR="00711ACA" w:rsidRPr="008162C8" w:rsidRDefault="00711ACA" w:rsidP="003A20E4">
      <w:pPr>
        <w:pStyle w:val="ListParagraph"/>
        <w:numPr>
          <w:ilvl w:val="0"/>
          <w:numId w:val="113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  <w:t>(الفرق بين تكاليف أعلى وأقل مستوى نشاط) ÷  (الفرق بين وحدات أعلى وأقل مستوى نشاط) .</w:t>
      </w:r>
    </w:p>
    <w:p w:rsidR="00711ACA" w:rsidRPr="008162C8" w:rsidRDefault="00711ACA" w:rsidP="003A20E4">
      <w:pPr>
        <w:pStyle w:val="ListParagraph"/>
        <w:numPr>
          <w:ilvl w:val="0"/>
          <w:numId w:val="113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 xml:space="preserve">(الفرق بين تكاليف أعلى وأقل مستوى نشاط) -  (الفرق بين وحدات أعلى وأقل مستوى نشاط) </w:t>
      </w:r>
    </w:p>
    <w:p w:rsidR="00711ACA" w:rsidRPr="008162C8" w:rsidRDefault="00711ACA" w:rsidP="003A20E4">
      <w:pPr>
        <w:pStyle w:val="ListParagraph"/>
        <w:numPr>
          <w:ilvl w:val="0"/>
          <w:numId w:val="113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 xml:space="preserve">(الفرق بين وحدات أعلى وأقل مستوى نشاط) ÷  (الفرق بين تكاليف أعلى وأقل مستوى نشاط) </w:t>
      </w:r>
    </w:p>
    <w:p w:rsidR="00711ACA" w:rsidRPr="008162C8" w:rsidRDefault="00711ACA" w:rsidP="003A20E4">
      <w:pPr>
        <w:pStyle w:val="ListParagraph"/>
        <w:numPr>
          <w:ilvl w:val="0"/>
          <w:numId w:val="113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(الفرق بين وحدات أعلى وأقل مستوى نشاط) -(الفرق بين تكاليف أعلى وأقل مستوى نشاط) .</w:t>
      </w:r>
    </w:p>
    <w:p w:rsidR="00711ACA" w:rsidRPr="008162C8" w:rsidRDefault="00711ACA" w:rsidP="00711ACA">
      <w:p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</w:p>
    <w:p w:rsidR="00FD22BA" w:rsidRPr="008162C8" w:rsidRDefault="00FD22BA" w:rsidP="00FD22BA">
      <w:pPr>
        <w:contextualSpacing/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</w:p>
    <w:p w:rsidR="00E56708" w:rsidRPr="008162C8" w:rsidRDefault="00E56708" w:rsidP="00D72FD8">
      <w:pPr>
        <w:shd w:val="clear" w:color="auto" w:fill="FFFFFF"/>
        <w:spacing w:after="0" w:line="240" w:lineRule="auto"/>
        <w:jc w:val="both"/>
        <w:rPr>
          <w:rFonts w:asciiTheme="majorBidi" w:eastAsiaTheme="minorHAnsi" w:hAnsiTheme="majorBidi" w:cstheme="majorBidi"/>
          <w:b/>
          <w:bCs/>
          <w:color w:val="000000" w:themeColor="text1"/>
          <w:sz w:val="16"/>
          <w:szCs w:val="16"/>
          <w:rtl/>
        </w:rPr>
      </w:pPr>
      <w:r w:rsidRPr="008162C8">
        <w:rPr>
          <w:rFonts w:asciiTheme="majorBidi" w:eastAsiaTheme="minorHAnsi" w:hAnsiTheme="majorBidi" w:cstheme="majorBidi"/>
          <w:b/>
          <w:bCs/>
          <w:color w:val="000000" w:themeColor="text1"/>
          <w:sz w:val="24"/>
          <w:szCs w:val="24"/>
          <w:rtl/>
        </w:rPr>
        <w:t>اعدت شركة "حول العالم"الصناعية الموازنة المرنة لعناصر التكاليف الانتاجية غير المباشرة للعام ١٤٣٥هـ بحيث تغطي مدى نشاط يتراوح بين ٢٠٠٠٠الى ٣٢٠٠٠وحدة.وقد توفرت لديك البيانات التالية</w:t>
      </w:r>
      <w:r w:rsidRPr="008162C8">
        <w:rPr>
          <w:rFonts w:asciiTheme="majorBidi" w:eastAsiaTheme="minorHAnsi" w:hAnsiTheme="majorBidi" w:cstheme="majorBidi"/>
          <w:b/>
          <w:bCs/>
          <w:color w:val="000000" w:themeColor="text1"/>
          <w:sz w:val="24"/>
          <w:szCs w:val="24"/>
        </w:rPr>
        <w:t>:</w:t>
      </w:r>
    </w:p>
    <w:p w:rsidR="00D72FD8" w:rsidRPr="008162C8" w:rsidRDefault="00D72FD8" w:rsidP="00D72FD8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color w:val="000000" w:themeColor="text1"/>
          <w:sz w:val="16"/>
          <w:szCs w:val="16"/>
          <w:rtl/>
        </w:rPr>
      </w:pPr>
    </w:p>
    <w:tbl>
      <w:tblPr>
        <w:tblStyle w:val="TableGrid5"/>
        <w:bidiVisual/>
        <w:tblW w:w="0" w:type="auto"/>
        <w:tblLook w:val="04A0" w:firstRow="1" w:lastRow="0" w:firstColumn="1" w:lastColumn="0" w:noHBand="0" w:noVBand="1"/>
      </w:tblPr>
      <w:tblGrid>
        <w:gridCol w:w="2731"/>
        <w:gridCol w:w="2835"/>
        <w:gridCol w:w="2730"/>
      </w:tblGrid>
      <w:tr w:rsidR="00E56708" w:rsidRPr="008162C8" w:rsidTr="00E56708">
        <w:tc>
          <w:tcPr>
            <w:tcW w:w="2731" w:type="dxa"/>
            <w:shd w:val="clear" w:color="auto" w:fill="D99594"/>
          </w:tcPr>
          <w:p w:rsidR="00E56708" w:rsidRPr="008162C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8162C8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عنصر التكلفة</w:t>
            </w:r>
          </w:p>
        </w:tc>
        <w:tc>
          <w:tcPr>
            <w:tcW w:w="2835" w:type="dxa"/>
            <w:shd w:val="clear" w:color="auto" w:fill="D99594"/>
          </w:tcPr>
          <w:p w:rsidR="00E56708" w:rsidRPr="008162C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8162C8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معادلة التكلفة للموازنة المرنة</w:t>
            </w:r>
          </w:p>
        </w:tc>
        <w:tc>
          <w:tcPr>
            <w:tcW w:w="2730" w:type="dxa"/>
            <w:shd w:val="clear" w:color="auto" w:fill="D99594"/>
          </w:tcPr>
          <w:p w:rsidR="00E56708" w:rsidRPr="008162C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8162C8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التكلفة الفعلية لمستوى فعلي 28000 وحدة</w:t>
            </w:r>
          </w:p>
        </w:tc>
      </w:tr>
      <w:tr w:rsidR="00E56708" w:rsidRPr="008162C8" w:rsidTr="00E56708">
        <w:tc>
          <w:tcPr>
            <w:tcW w:w="2731" w:type="dxa"/>
          </w:tcPr>
          <w:p w:rsidR="00E56708" w:rsidRPr="008162C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8162C8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مواد غير مباشرة</w:t>
            </w:r>
          </w:p>
        </w:tc>
        <w:tc>
          <w:tcPr>
            <w:tcW w:w="2835" w:type="dxa"/>
          </w:tcPr>
          <w:p w:rsidR="00E56708" w:rsidRPr="008162C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8162C8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3.5 ريال لكل وحدة</w:t>
            </w:r>
          </w:p>
        </w:tc>
        <w:tc>
          <w:tcPr>
            <w:tcW w:w="2730" w:type="dxa"/>
          </w:tcPr>
          <w:p w:rsidR="00E56708" w:rsidRPr="008162C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8162C8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105000</w:t>
            </w:r>
          </w:p>
        </w:tc>
      </w:tr>
      <w:tr w:rsidR="00E56708" w:rsidRPr="008162C8" w:rsidTr="00E56708">
        <w:trPr>
          <w:trHeight w:val="350"/>
        </w:trPr>
        <w:tc>
          <w:tcPr>
            <w:tcW w:w="2731" w:type="dxa"/>
          </w:tcPr>
          <w:p w:rsidR="00E56708" w:rsidRPr="008162C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8162C8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مصروفات قطع غيار وصيانة</w:t>
            </w:r>
          </w:p>
          <w:p w:rsidR="00E56708" w:rsidRPr="008162C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835" w:type="dxa"/>
          </w:tcPr>
          <w:p w:rsidR="00E56708" w:rsidRPr="008162C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8162C8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25000 +1.5 لكل وحدة</w:t>
            </w:r>
          </w:p>
        </w:tc>
        <w:tc>
          <w:tcPr>
            <w:tcW w:w="2730" w:type="dxa"/>
          </w:tcPr>
          <w:p w:rsidR="00E56708" w:rsidRPr="008162C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8162C8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64000</w:t>
            </w:r>
          </w:p>
          <w:p w:rsidR="00E56708" w:rsidRPr="008162C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</w:tbl>
    <w:p w:rsidR="00E56708" w:rsidRPr="008162C8" w:rsidRDefault="00E56708" w:rsidP="00DF1376">
      <w:pPr>
        <w:shd w:val="clear" w:color="auto" w:fill="FFFFFF"/>
        <w:spacing w:after="0" w:line="240" w:lineRule="auto"/>
        <w:jc w:val="both"/>
        <w:rPr>
          <w:rFonts w:asciiTheme="majorBidi" w:eastAsiaTheme="minorHAnsi" w:hAnsiTheme="majorBidi" w:cstheme="majorBid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ajorBidi" w:eastAsiaTheme="minorHAnsi" w:hAnsiTheme="majorBidi" w:cstheme="majorBidi"/>
          <w:b/>
          <w:bCs/>
          <w:color w:val="000000" w:themeColor="text1"/>
          <w:sz w:val="24"/>
          <w:szCs w:val="24"/>
          <w:rtl/>
        </w:rPr>
        <w:t>وعلى ذلك فان تقديرات مصروفات قطع غيار وصيانة لمستوى انتاج فعلي٢٨٠٠٠وحدة هي :</w:t>
      </w:r>
    </w:p>
    <w:p w:rsidR="00EB1FF9" w:rsidRPr="008162C8" w:rsidRDefault="00EB1FF9" w:rsidP="00DF1376">
      <w:pPr>
        <w:shd w:val="clear" w:color="auto" w:fill="FFFFFF"/>
        <w:spacing w:after="0" w:line="240" w:lineRule="auto"/>
        <w:jc w:val="both"/>
        <w:rPr>
          <w:rFonts w:asciiTheme="majorBidi" w:eastAsiaTheme="minorHAnsi" w:hAnsiTheme="majorBidi" w:cstheme="majorBidi"/>
          <w:b/>
          <w:bCs/>
          <w:color w:val="000000" w:themeColor="text1"/>
          <w:sz w:val="24"/>
          <w:szCs w:val="24"/>
        </w:rPr>
      </w:pPr>
      <w:r w:rsidRPr="008162C8">
        <w:rPr>
          <w:rFonts w:asciiTheme="majorBidi" w:eastAsiaTheme="minorHAnsi" w:hAnsiTheme="majorBidi" w:cstheme="majorBidi"/>
          <w:b/>
          <w:bCs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 wp14:anchorId="232E7238" wp14:editId="47E09D8B">
                <wp:simplePos x="0" y="0"/>
                <wp:positionH relativeFrom="column">
                  <wp:posOffset>-400050</wp:posOffset>
                </wp:positionH>
                <wp:positionV relativeFrom="paragraph">
                  <wp:posOffset>183515</wp:posOffset>
                </wp:positionV>
                <wp:extent cx="4410075" cy="609600"/>
                <wp:effectExtent l="0" t="0" r="28575" b="19050"/>
                <wp:wrapNone/>
                <wp:docPr id="144" name="Text Box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0075" cy="60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1E0B" w:rsidRDefault="00A61E0B" w:rsidP="00EB1FF9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نحل من الجدول مباشرة </w:t>
                            </w:r>
                          </w:p>
                          <w:p w:rsidR="00A61E0B" w:rsidRPr="00782B57" w:rsidRDefault="00A61E0B" w:rsidP="00EB1FF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تقديرات مصروفات قطع غيار وصيانة = </w:t>
                            </w:r>
                            <w:r w:rsidRPr="00782B5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2</w:t>
                            </w:r>
                            <w:r w:rsidRPr="00782B5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5000+(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1.5</w:t>
                            </w:r>
                            <w:r w:rsidRPr="00782B5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×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28</w:t>
                            </w:r>
                            <w:r w:rsidRPr="00782B5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000)=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67000</w:t>
                            </w:r>
                            <w:r w:rsidRPr="00782B5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وحدة</w:t>
                            </w:r>
                          </w:p>
                          <w:p w:rsidR="00A61E0B" w:rsidRPr="00EB1FF9" w:rsidRDefault="00A61E0B" w:rsidP="00EB1FF9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4" o:spid="_x0000_s1034" type="#_x0000_t202" style="position:absolute;left:0;text-align:left;margin-left:-31.5pt;margin-top:14.45pt;width:347.25pt;height:48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" fillcolor="white [3201]" strokeweight=".5pt">
                <v:textbox>
                  <w:txbxContent>
                    <w:p w:rsidR="00A61E0B" w:rsidRDefault="00A61E0B" w:rsidP="00EB1FF9">
                      <w:pPr>
                        <w:pStyle w:val="NoSpacing"/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نحل من الجدول مباشرة </w:t>
                      </w:r>
                    </w:p>
                    <w:p w:rsidR="00A61E0B" w:rsidRPr="00782B57" w:rsidRDefault="00A61E0B" w:rsidP="00EB1FF9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تقديرات مصروفات قطع غيار وصيانة = </w:t>
                      </w:r>
                      <w:r w:rsidRPr="00782B57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=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2</w:t>
                      </w:r>
                      <w:r w:rsidRPr="00782B57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5000+(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1.5</w:t>
                      </w:r>
                      <w:r w:rsidRPr="00782B57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×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28</w:t>
                      </w:r>
                      <w:r w:rsidRPr="00782B57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000)=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67000</w:t>
                      </w:r>
                      <w:r w:rsidRPr="00782B57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وحدة</w:t>
                      </w:r>
                    </w:p>
                    <w:p w:rsidR="00A61E0B" w:rsidRPr="00EB1FF9" w:rsidRDefault="00A61E0B" w:rsidP="00EB1FF9">
                      <w:pPr>
                        <w:pStyle w:val="NoSpacing"/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56708" w:rsidRPr="008162C8" w:rsidRDefault="00E56708" w:rsidP="003A20E4">
      <w:pPr>
        <w:pStyle w:val="ListParagraph"/>
        <w:numPr>
          <w:ilvl w:val="0"/>
          <w:numId w:val="135"/>
        </w:numPr>
        <w:shd w:val="clear" w:color="auto" w:fill="FFFFFF"/>
        <w:spacing w:after="0" w:line="240" w:lineRule="auto"/>
        <w:rPr>
          <w:rFonts w:cs="Akhbar MT"/>
          <w:b/>
          <w:bCs/>
          <w:color w:val="000000" w:themeColor="text1"/>
          <w:sz w:val="24"/>
          <w:szCs w:val="24"/>
          <w:rtl/>
        </w:rPr>
      </w:pPr>
      <w:r w:rsidRPr="008162C8">
        <w:rPr>
          <w:rFonts w:cs="Akhbar MT"/>
          <w:b/>
          <w:bCs/>
          <w:color w:val="000000" w:themeColor="text1"/>
          <w:sz w:val="24"/>
          <w:szCs w:val="24"/>
          <w:rtl/>
        </w:rPr>
        <w:t>٥٥٠٠٠ريال.</w:t>
      </w:r>
    </w:p>
    <w:p w:rsidR="00E56708" w:rsidRPr="008162C8" w:rsidRDefault="00E56708" w:rsidP="003A20E4">
      <w:pPr>
        <w:pStyle w:val="ListParagraph"/>
        <w:numPr>
          <w:ilvl w:val="0"/>
          <w:numId w:val="135"/>
        </w:numPr>
        <w:shd w:val="clear" w:color="auto" w:fill="FFFFFF"/>
        <w:spacing w:after="0" w:line="240" w:lineRule="auto"/>
        <w:rPr>
          <w:rFonts w:cs="Akhbar MT"/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cs="Akhbar MT"/>
          <w:b/>
          <w:bCs/>
          <w:color w:val="000000" w:themeColor="text1"/>
          <w:sz w:val="24"/>
          <w:szCs w:val="24"/>
          <w:u w:val="single"/>
          <w:rtl/>
        </w:rPr>
        <w:t>٦٧٠٠٠ريال.</w:t>
      </w:r>
    </w:p>
    <w:p w:rsidR="00E56708" w:rsidRPr="008162C8" w:rsidRDefault="00E56708" w:rsidP="003A20E4">
      <w:pPr>
        <w:pStyle w:val="ListParagraph"/>
        <w:numPr>
          <w:ilvl w:val="0"/>
          <w:numId w:val="135"/>
        </w:numPr>
        <w:shd w:val="clear" w:color="auto" w:fill="FFFFFF"/>
        <w:spacing w:after="0" w:line="240" w:lineRule="auto"/>
        <w:rPr>
          <w:rFonts w:cs="Akhbar MT"/>
          <w:b/>
          <w:bCs/>
          <w:color w:val="000000" w:themeColor="text1"/>
          <w:sz w:val="24"/>
          <w:szCs w:val="24"/>
          <w:rtl/>
        </w:rPr>
      </w:pPr>
      <w:r w:rsidRPr="008162C8">
        <w:rPr>
          <w:rFonts w:cs="Akhbar MT"/>
          <w:b/>
          <w:bCs/>
          <w:color w:val="000000" w:themeColor="text1"/>
          <w:sz w:val="24"/>
          <w:szCs w:val="24"/>
          <w:rtl/>
        </w:rPr>
        <w:t>٧٣٠٠٠ريال.</w:t>
      </w:r>
    </w:p>
    <w:p w:rsidR="00EB1FF9" w:rsidRPr="008162C8" w:rsidRDefault="00E56708" w:rsidP="003A20E4">
      <w:pPr>
        <w:pStyle w:val="ListParagraph"/>
        <w:numPr>
          <w:ilvl w:val="0"/>
          <w:numId w:val="135"/>
        </w:numPr>
        <w:shd w:val="clear" w:color="auto" w:fill="FFFFFF"/>
        <w:spacing w:after="0" w:line="240" w:lineRule="auto"/>
        <w:rPr>
          <w:rFonts w:cs="Akhbar MT"/>
          <w:b/>
          <w:bCs/>
          <w:color w:val="000000" w:themeColor="text1"/>
          <w:sz w:val="24"/>
          <w:szCs w:val="24"/>
        </w:rPr>
      </w:pPr>
      <w:r w:rsidRPr="008162C8">
        <w:rPr>
          <w:rFonts w:cs="Akhbar MT"/>
          <w:b/>
          <w:bCs/>
          <w:color w:val="000000" w:themeColor="text1"/>
          <w:sz w:val="24"/>
          <w:szCs w:val="24"/>
          <w:rtl/>
        </w:rPr>
        <w:t>٤٢٠٠٠ريال.</w:t>
      </w:r>
    </w:p>
    <w:p w:rsidR="00D72FD8" w:rsidRPr="008162C8" w:rsidRDefault="00D72FD8" w:rsidP="00D72FD8">
      <w:pPr>
        <w:shd w:val="clear" w:color="auto" w:fill="FFFFFF"/>
        <w:spacing w:after="0" w:line="240" w:lineRule="auto"/>
        <w:rPr>
          <w:rFonts w:cs="Akhbar MT"/>
          <w:b/>
          <w:bCs/>
          <w:color w:val="000000" w:themeColor="text1"/>
          <w:sz w:val="24"/>
          <w:szCs w:val="24"/>
          <w:rtl/>
        </w:rPr>
      </w:pPr>
    </w:p>
    <w:p w:rsidR="00E56708" w:rsidRPr="008162C8" w:rsidRDefault="00E56708" w:rsidP="00E56708">
      <w:pPr>
        <w:shd w:val="clear" w:color="auto" w:fill="FFFFFF"/>
        <w:spacing w:after="0" w:line="240" w:lineRule="auto"/>
        <w:jc w:val="both"/>
        <w:rPr>
          <w:rFonts w:asciiTheme="majorBidi" w:eastAsiaTheme="minorHAnsi" w:hAnsiTheme="majorBidi" w:cstheme="majorBid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ajorBidi" w:eastAsiaTheme="minorHAnsi" w:hAnsiTheme="majorBidi" w:cstheme="majorBidi"/>
          <w:b/>
          <w:bCs/>
          <w:color w:val="000000" w:themeColor="text1"/>
          <w:sz w:val="24"/>
          <w:szCs w:val="24"/>
          <w:rtl/>
        </w:rPr>
        <w:t>باستخدام نفس بيانات فقرة السؤال السابق مباشرة فان انحراف تكلفة المواد غير المباشرة الفعلية عن تقديراتها بالموازنة المرنة لمستوى الانتاج الفعلي ٢٨٠٠٠وحدة هو :</w:t>
      </w:r>
    </w:p>
    <w:p w:rsidR="00EB1FF9" w:rsidRPr="008162C8" w:rsidRDefault="00EB1FF9" w:rsidP="00E56708">
      <w:pPr>
        <w:shd w:val="clear" w:color="auto" w:fill="FFFFFF"/>
        <w:spacing w:after="0" w:line="240" w:lineRule="auto"/>
        <w:jc w:val="both"/>
        <w:rPr>
          <w:rFonts w:asciiTheme="majorBidi" w:eastAsiaTheme="minorHAnsi" w:hAnsiTheme="majorBidi" w:cstheme="majorBidi"/>
          <w:b/>
          <w:bCs/>
          <w:color w:val="000000" w:themeColor="text1"/>
          <w:sz w:val="24"/>
          <w:szCs w:val="24"/>
        </w:rPr>
      </w:pPr>
      <w:r w:rsidRPr="008162C8">
        <w:rPr>
          <w:rFonts w:asciiTheme="majorBidi" w:eastAsiaTheme="minorHAnsi" w:hAnsiTheme="majorBidi" w:cstheme="majorBidi"/>
          <w:b/>
          <w:bCs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0F08B71D" wp14:editId="5C65904D">
                <wp:simplePos x="0" y="0"/>
                <wp:positionH relativeFrom="column">
                  <wp:posOffset>-676275</wp:posOffset>
                </wp:positionH>
                <wp:positionV relativeFrom="paragraph">
                  <wp:posOffset>99695</wp:posOffset>
                </wp:positionV>
                <wp:extent cx="3314700" cy="962025"/>
                <wp:effectExtent l="0" t="0" r="19050" b="28575"/>
                <wp:wrapNone/>
                <wp:docPr id="145" name="Text Box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700" cy="962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1E0B" w:rsidRDefault="00A61E0B" w:rsidP="00502BA9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EB1FF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تقديرات المواد غير المباشرة عند مستوى انتاج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28000</w:t>
                            </w:r>
                            <w:r w:rsidRPr="00EB1FF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وحدة = </w:t>
                            </w:r>
                          </w:p>
                          <w:p w:rsidR="00A61E0B" w:rsidRPr="00EB1FF9" w:rsidRDefault="00A61E0B" w:rsidP="00502BA9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3.5</w:t>
                            </w:r>
                            <w:r w:rsidRPr="00EB1FF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×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28000</w:t>
                            </w:r>
                            <w:r w:rsidRPr="00EB1FF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=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98000 ريال </w:t>
                            </w:r>
                          </w:p>
                          <w:p w:rsidR="00A61E0B" w:rsidRPr="00EB1FF9" w:rsidRDefault="00A61E0B" w:rsidP="00502BA9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502BA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الانحراف = تكلفة المواد غير المباشرة المتوقعة </w:t>
                            </w:r>
                            <w:r w:rsidRPr="00502BA9"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  <w:t>–</w:t>
                            </w:r>
                            <w:r w:rsidRPr="00502BA9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التكلفة الفعلية                  </w:t>
                            </w:r>
                            <w:r w:rsidRPr="00EB1FF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=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98000</w:t>
                            </w:r>
                            <w:r w:rsidRPr="00EB1FF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 - 10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5</w:t>
                            </w:r>
                            <w:r w:rsidRPr="00EB1FF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000 = -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7</w:t>
                            </w:r>
                            <w:r w:rsidRPr="00EB1FF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000 ريال  </w:t>
                            </w:r>
                          </w:p>
                          <w:p w:rsidR="00A61E0B" w:rsidRPr="00EB1FF9" w:rsidRDefault="00A61E0B" w:rsidP="00EB1FF9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EB1FF9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طالما الرقم بالسالب اذا اسراف في غير صالح الشركة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45" o:spid="_x0000_s1035" type="#_x0000_t202" style="position:absolute;left:0;text-align:left;margin-left:-53.25pt;margin-top:7.85pt;width:261pt;height:75.75pt;z-index:2518927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" fillcolor="white [3201]" strokeweight=".5pt">
                <v:textbox>
                  <w:txbxContent>
                    <w:p w:rsidR="00A61E0B" w:rsidRDefault="00A61E0B" w:rsidP="00502BA9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EB1FF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تقديرات المواد غير المباشرة عند مستوى انتاج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28000</w:t>
                      </w:r>
                      <w:r w:rsidRPr="00EB1FF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وحدة = </w:t>
                      </w:r>
                    </w:p>
                    <w:p w:rsidR="00A61E0B" w:rsidRPr="00EB1FF9" w:rsidRDefault="00A61E0B" w:rsidP="00502BA9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3.5</w:t>
                      </w:r>
                      <w:r w:rsidRPr="00EB1FF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×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28000</w:t>
                      </w:r>
                      <w:r w:rsidRPr="00EB1FF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=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98000 ريال </w:t>
                      </w:r>
                    </w:p>
                    <w:p w:rsidR="00A61E0B" w:rsidRPr="00EB1FF9" w:rsidRDefault="00A61E0B" w:rsidP="00502BA9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502BA9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الانحراف = تكلفة المواد غير المباشرة المتوقعة </w:t>
                      </w:r>
                      <w:r w:rsidRPr="00502BA9">
                        <w:rPr>
                          <w:b/>
                          <w:bCs/>
                          <w:color w:val="4F81BD" w:themeColor="accent1"/>
                          <w:rtl/>
                        </w:rPr>
                        <w:t>–</w:t>
                      </w:r>
                      <w:r w:rsidRPr="00502BA9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التكلفة الفعلية                  </w:t>
                      </w:r>
                      <w:r w:rsidRPr="00EB1FF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=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98000</w:t>
                      </w:r>
                      <w:r w:rsidRPr="00EB1FF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 - 10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5</w:t>
                      </w:r>
                      <w:r w:rsidRPr="00EB1FF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000 = -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7</w:t>
                      </w:r>
                      <w:r w:rsidRPr="00EB1FF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000 ريال  </w:t>
                      </w:r>
                    </w:p>
                    <w:p w:rsidR="00A61E0B" w:rsidRPr="00EB1FF9" w:rsidRDefault="00A61E0B" w:rsidP="00EB1FF9">
                      <w:pPr>
                        <w:pStyle w:val="NoSpacing"/>
                        <w:rPr>
                          <w:b/>
                          <w:bCs/>
                          <w:color w:val="002060"/>
                        </w:rPr>
                      </w:pPr>
                      <w:r w:rsidRPr="00EB1FF9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طالما الرقم بالسالب اذا اسراف في غير صالح الشركة</w:t>
                      </w:r>
                    </w:p>
                  </w:txbxContent>
                </v:textbox>
              </v:shape>
            </w:pict>
          </mc:Fallback>
        </mc:AlternateContent>
      </w:r>
    </w:p>
    <w:p w:rsidR="00E56708" w:rsidRPr="008162C8" w:rsidRDefault="00E56708" w:rsidP="003A20E4">
      <w:pPr>
        <w:pStyle w:val="ListParagraph"/>
        <w:numPr>
          <w:ilvl w:val="0"/>
          <w:numId w:val="136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  <w:t>٧٠٠٠ريال اسراف في غير صالح الشركة .</w:t>
      </w:r>
    </w:p>
    <w:p w:rsidR="00E56708" w:rsidRPr="008162C8" w:rsidRDefault="00E56708" w:rsidP="003A20E4">
      <w:pPr>
        <w:pStyle w:val="ListParagraph"/>
        <w:numPr>
          <w:ilvl w:val="0"/>
          <w:numId w:val="136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٧٠٠٠ريال وفر في صالح الشركة.</w:t>
      </w:r>
    </w:p>
    <w:p w:rsidR="00E56708" w:rsidRPr="008162C8" w:rsidRDefault="00E56708" w:rsidP="003A20E4">
      <w:pPr>
        <w:pStyle w:val="ListParagraph"/>
        <w:numPr>
          <w:ilvl w:val="0"/>
          <w:numId w:val="136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٩٨٠٠٠ريال اسراف في غير صالح الشركة.</w:t>
      </w:r>
    </w:p>
    <w:p w:rsidR="00E56708" w:rsidRPr="008162C8" w:rsidRDefault="00E56708" w:rsidP="003A20E4">
      <w:pPr>
        <w:pStyle w:val="ListParagraph"/>
        <w:numPr>
          <w:ilvl w:val="0"/>
          <w:numId w:val="136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٩٨٠٠٠ريال وفرة في صالح الشركة.</w:t>
      </w:r>
    </w:p>
    <w:p w:rsidR="00E56708" w:rsidRPr="008162C8" w:rsidRDefault="00E56708" w:rsidP="00E56708">
      <w:pPr>
        <w:shd w:val="clear" w:color="auto" w:fill="FFFFFF"/>
        <w:spacing w:after="0" w:line="240" w:lineRule="auto"/>
        <w:rPr>
          <w:rFonts w:cs="Akhbar MT"/>
          <w:b/>
          <w:bCs/>
          <w:color w:val="000000" w:themeColor="text1"/>
          <w:sz w:val="24"/>
          <w:szCs w:val="24"/>
          <w:rtl/>
        </w:rPr>
      </w:pPr>
    </w:p>
    <w:p w:rsidR="00D72FD8" w:rsidRPr="008162C8" w:rsidRDefault="00D72FD8" w:rsidP="00D72FD8">
      <w:pPr>
        <w:pStyle w:val="ListParagraph"/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</w:pPr>
    </w:p>
    <w:p w:rsidR="00804600" w:rsidRPr="008162C8" w:rsidRDefault="00B63CF9" w:rsidP="00CA7152">
      <w:pPr>
        <w:jc w:val="center"/>
        <w:rPr>
          <w:b/>
          <w:bCs/>
          <w:color w:val="000000" w:themeColor="text1"/>
          <w:sz w:val="28"/>
          <w:szCs w:val="28"/>
          <w:u w:val="single"/>
          <w:rtl/>
        </w:rPr>
      </w:pPr>
      <w:r w:rsidRPr="008162C8">
        <w:rPr>
          <w:rFonts w:asciiTheme="majorBidi" w:hAnsiTheme="majorBidi" w:cstheme="majorBidi" w:hint="cs"/>
          <w:b/>
          <w:bCs/>
          <w:color w:val="000000" w:themeColor="text1"/>
          <w:sz w:val="36"/>
          <w:szCs w:val="36"/>
          <w:rtl/>
        </w:rPr>
        <w:t>المحاضرة الثامنة</w:t>
      </w:r>
      <w:r w:rsidRPr="008162C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 </w:t>
      </w:r>
    </w:p>
    <w:p w:rsidR="004B0A1B" w:rsidRPr="008162C8" w:rsidRDefault="004B0A1B" w:rsidP="004B0A1B">
      <w:pPr>
        <w:pStyle w:val="NoSpacing"/>
        <w:rPr>
          <w:b/>
          <w:bCs/>
          <w:color w:val="000000" w:themeColor="text1"/>
          <w:sz w:val="24"/>
          <w:szCs w:val="24"/>
          <w:rtl/>
        </w:rPr>
      </w:pPr>
    </w:p>
    <w:p w:rsidR="004B0A1B" w:rsidRPr="008162C8" w:rsidRDefault="004B0A1B" w:rsidP="004B0A1B">
      <w:pPr>
        <w:pStyle w:val="NoSpacing"/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rFonts w:hint="cs"/>
          <w:b/>
          <w:bCs/>
          <w:color w:val="000000" w:themeColor="text1"/>
          <w:sz w:val="24"/>
          <w:szCs w:val="24"/>
          <w:rtl/>
        </w:rPr>
        <w:t xml:space="preserve">1) 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التكاليف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التي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تختلف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بـ اختلاف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بدائل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القرار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هي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:</w:t>
      </w:r>
    </w:p>
    <w:p w:rsidR="004B0A1B" w:rsidRPr="008162C8" w:rsidRDefault="004B0A1B" w:rsidP="004B0A1B">
      <w:pPr>
        <w:pStyle w:val="NoSpacing"/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b/>
          <w:bCs/>
          <w:color w:val="000000" w:themeColor="text1"/>
          <w:sz w:val="24"/>
          <w:szCs w:val="24"/>
          <w:rtl/>
        </w:rPr>
        <w:t xml:space="preserve">%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أ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-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تكاليف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مرنة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بنسبة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100</w:t>
      </w:r>
    </w:p>
    <w:p w:rsidR="004B0A1B" w:rsidRPr="008162C8" w:rsidRDefault="004B0A1B" w:rsidP="004B0A1B">
      <w:pPr>
        <w:pStyle w:val="NoSpacing"/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ب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-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تكاليف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غير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ملائمة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لاتخاذ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القرار</w:t>
      </w:r>
    </w:p>
    <w:p w:rsidR="004B0A1B" w:rsidRPr="008162C8" w:rsidRDefault="004B0A1B" w:rsidP="004B0A1B">
      <w:pPr>
        <w:pStyle w:val="NoSpacing"/>
        <w:rPr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ج</w:t>
      </w:r>
      <w:r w:rsidRPr="008162C8">
        <w:rPr>
          <w:b/>
          <w:bCs/>
          <w:color w:val="000000" w:themeColor="text1"/>
          <w:sz w:val="24"/>
          <w:szCs w:val="24"/>
          <w:u w:val="single"/>
          <w:rtl/>
        </w:rPr>
        <w:t xml:space="preserve"> -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تكاليف</w:t>
      </w:r>
      <w:r w:rsidRPr="008162C8">
        <w:rPr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تفاضلية</w:t>
      </w:r>
    </w:p>
    <w:p w:rsidR="004B0A1B" w:rsidRPr="008162C8" w:rsidRDefault="004B0A1B" w:rsidP="004B0A1B">
      <w:pPr>
        <w:pStyle w:val="NoSpacing"/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د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-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تكلفة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الفرصة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البديلة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</w:p>
    <w:p w:rsidR="00157231" w:rsidRPr="008162C8" w:rsidRDefault="00157231" w:rsidP="004B0A1B">
      <w:pPr>
        <w:pStyle w:val="NoSpacing"/>
        <w:rPr>
          <w:b/>
          <w:bCs/>
          <w:color w:val="000000" w:themeColor="text1"/>
          <w:sz w:val="24"/>
          <w:szCs w:val="24"/>
          <w:rtl/>
        </w:rPr>
      </w:pPr>
    </w:p>
    <w:p w:rsidR="00157231" w:rsidRPr="008162C8" w:rsidRDefault="00157231" w:rsidP="00157231">
      <w:pPr>
        <w:rPr>
          <w:rFonts w:ascii="Arial" w:eastAsia="Times New Roman" w:hAnsi="Arial"/>
          <w:b/>
          <w:bCs/>
          <w:color w:val="000000" w:themeColor="text1"/>
          <w:sz w:val="28"/>
          <w:szCs w:val="28"/>
        </w:rPr>
      </w:pP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التكلفة التي تختلف من بديل لأخر وتميز كل بديل عن البدائل الاخرى ،هذة تشير الى :</w:t>
      </w:r>
    </w:p>
    <w:p w:rsidR="00157231" w:rsidRPr="008162C8" w:rsidRDefault="00157231" w:rsidP="003A20E4">
      <w:pPr>
        <w:pStyle w:val="ListParagraph"/>
        <w:numPr>
          <w:ilvl w:val="0"/>
          <w:numId w:val="115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التكلفة المستقبلية .</w:t>
      </w:r>
    </w:p>
    <w:p w:rsidR="00157231" w:rsidRPr="008162C8" w:rsidRDefault="00157231" w:rsidP="003A20E4">
      <w:pPr>
        <w:pStyle w:val="ListParagraph"/>
        <w:numPr>
          <w:ilvl w:val="0"/>
          <w:numId w:val="115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  <w:t>التكلفة التفاضلية .</w:t>
      </w:r>
    </w:p>
    <w:p w:rsidR="00157231" w:rsidRPr="008162C8" w:rsidRDefault="00157231" w:rsidP="003A20E4">
      <w:pPr>
        <w:pStyle w:val="ListParagraph"/>
        <w:numPr>
          <w:ilvl w:val="0"/>
          <w:numId w:val="115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تكلفة الفرصة البديلة.</w:t>
      </w:r>
    </w:p>
    <w:p w:rsidR="00157231" w:rsidRPr="008162C8" w:rsidRDefault="00157231" w:rsidP="003A20E4">
      <w:pPr>
        <w:pStyle w:val="ListParagraph"/>
        <w:numPr>
          <w:ilvl w:val="0"/>
          <w:numId w:val="115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التكلفة القابلة للتجنب.</w:t>
      </w:r>
    </w:p>
    <w:p w:rsidR="004B0A1B" w:rsidRPr="008162C8" w:rsidRDefault="004B0A1B" w:rsidP="004B0A1B">
      <w:pPr>
        <w:pStyle w:val="NoSpacing"/>
        <w:rPr>
          <w:b/>
          <w:bCs/>
          <w:color w:val="000000" w:themeColor="text1"/>
          <w:sz w:val="24"/>
          <w:szCs w:val="24"/>
          <w:rtl/>
        </w:rPr>
      </w:pPr>
    </w:p>
    <w:p w:rsidR="004B0A1B" w:rsidRPr="008162C8" w:rsidRDefault="004B0A1B" w:rsidP="004B0A1B">
      <w:pPr>
        <w:pStyle w:val="NoSpacing"/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rFonts w:hint="cs"/>
          <w:b/>
          <w:bCs/>
          <w:color w:val="000000" w:themeColor="text1"/>
          <w:sz w:val="24"/>
          <w:szCs w:val="24"/>
          <w:rtl/>
        </w:rPr>
        <w:t>2)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مراحل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عملية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إتخاذ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القرار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هي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:</w:t>
      </w:r>
    </w:p>
    <w:p w:rsidR="004B0A1B" w:rsidRPr="008162C8" w:rsidRDefault="004B0A1B" w:rsidP="004B0A1B">
      <w:pPr>
        <w:pStyle w:val="NoSpacing"/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أ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-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إدراك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المشكلة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،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دراسة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المشكلة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،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تحديد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البدائل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،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اتخاذ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القرار</w:t>
      </w:r>
    </w:p>
    <w:p w:rsidR="004B0A1B" w:rsidRPr="008162C8" w:rsidRDefault="004B0A1B" w:rsidP="004B0A1B">
      <w:pPr>
        <w:pStyle w:val="NoSpacing"/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ب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-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تقييم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المشكلة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،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تحديد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البدائل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،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تقييم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البدائل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،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اتخاذ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القرار</w:t>
      </w:r>
    </w:p>
    <w:p w:rsidR="004B0A1B" w:rsidRPr="008162C8" w:rsidRDefault="004B0A1B" w:rsidP="004B0A1B">
      <w:pPr>
        <w:pStyle w:val="NoSpacing"/>
        <w:rPr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ج</w:t>
      </w:r>
      <w:r w:rsidRPr="008162C8">
        <w:rPr>
          <w:b/>
          <w:bCs/>
          <w:color w:val="000000" w:themeColor="text1"/>
          <w:sz w:val="24"/>
          <w:szCs w:val="24"/>
          <w:u w:val="single"/>
          <w:rtl/>
        </w:rPr>
        <w:t xml:space="preserve"> -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تحديد</w:t>
      </w:r>
      <w:r w:rsidRPr="008162C8">
        <w:rPr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المشكلة</w:t>
      </w:r>
      <w:r w:rsidRPr="008162C8">
        <w:rPr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،</w:t>
      </w:r>
      <w:r w:rsidRPr="008162C8">
        <w:rPr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تحديد</w:t>
      </w:r>
      <w:r w:rsidRPr="008162C8">
        <w:rPr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البدائل</w:t>
      </w:r>
      <w:r w:rsidRPr="008162C8">
        <w:rPr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،</w:t>
      </w:r>
      <w:r w:rsidRPr="008162C8">
        <w:rPr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تقييم</w:t>
      </w:r>
      <w:r w:rsidRPr="008162C8">
        <w:rPr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البدائل</w:t>
      </w:r>
      <w:r w:rsidRPr="008162C8">
        <w:rPr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،</w:t>
      </w:r>
      <w:r w:rsidRPr="008162C8">
        <w:rPr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اتخاذ</w:t>
      </w:r>
      <w:r w:rsidRPr="008162C8">
        <w:rPr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القرار</w:t>
      </w:r>
    </w:p>
    <w:p w:rsidR="004B0A1B" w:rsidRPr="008162C8" w:rsidRDefault="004B0A1B" w:rsidP="004B0A1B">
      <w:pPr>
        <w:pStyle w:val="NoSpacing"/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د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-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التعرف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على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المشكلة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،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تحديد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البدائل،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اختيار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البدائل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،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اتخاذ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القرار</w:t>
      </w:r>
      <w:r w:rsidRPr="008162C8">
        <w:rPr>
          <w:b/>
          <w:bCs/>
          <w:color w:val="000000" w:themeColor="text1"/>
          <w:sz w:val="24"/>
          <w:szCs w:val="24"/>
          <w:rtl/>
        </w:rPr>
        <w:t xml:space="preserve"> </w:t>
      </w:r>
    </w:p>
    <w:p w:rsidR="00474312" w:rsidRPr="008162C8" w:rsidRDefault="00474312" w:rsidP="004B0A1B">
      <w:pPr>
        <w:pStyle w:val="NoSpacing"/>
        <w:rPr>
          <w:b/>
          <w:bCs/>
          <w:color w:val="000000" w:themeColor="text1"/>
          <w:sz w:val="24"/>
          <w:szCs w:val="24"/>
          <w:rtl/>
        </w:rPr>
      </w:pPr>
    </w:p>
    <w:p w:rsidR="004B0A1B" w:rsidRPr="008162C8" w:rsidRDefault="004B0A1B" w:rsidP="004B0A1B">
      <w:pPr>
        <w:pStyle w:val="NoSpacing"/>
        <w:rPr>
          <w:b/>
          <w:bCs/>
          <w:color w:val="000000" w:themeColor="text1"/>
          <w:sz w:val="24"/>
          <w:szCs w:val="24"/>
          <w:rtl/>
        </w:rPr>
      </w:pPr>
    </w:p>
    <w:p w:rsidR="004B0A1B" w:rsidRPr="008162C8" w:rsidRDefault="004B0A1B" w:rsidP="004B0A1B">
      <w:pPr>
        <w:pStyle w:val="NoSpacing"/>
        <w:rPr>
          <w:b/>
          <w:bCs/>
          <w:color w:val="000000" w:themeColor="text1"/>
          <w:sz w:val="24"/>
          <w:szCs w:val="24"/>
          <w:rtl/>
        </w:rPr>
      </w:pPr>
    </w:p>
    <w:p w:rsidR="00474312" w:rsidRPr="008162C8" w:rsidRDefault="00474312" w:rsidP="004B0A1B">
      <w:pPr>
        <w:pStyle w:val="NoSpacing"/>
        <w:rPr>
          <w:b/>
          <w:bCs/>
          <w:color w:val="000000" w:themeColor="text1"/>
          <w:sz w:val="24"/>
          <w:szCs w:val="24"/>
          <w:rtl/>
        </w:rPr>
      </w:pPr>
    </w:p>
    <w:p w:rsidR="00996168" w:rsidRPr="008162C8" w:rsidRDefault="00996168" w:rsidP="00996168">
      <w:pPr>
        <w:spacing w:after="0" w:line="240" w:lineRule="auto"/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عند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اتخاذ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القرارات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تعتبر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التكاليف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الثابتة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:</w:t>
      </w:r>
    </w:p>
    <w:p w:rsidR="00157231" w:rsidRPr="008162C8" w:rsidRDefault="00157231" w:rsidP="00996168">
      <w:pPr>
        <w:spacing w:after="0" w:line="240" w:lineRule="auto"/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عند المفاضلة بين البدائل واتخاذ القرارات الروتينية قصيرة الأجل فان التكاليف الثابتة تكون :</w:t>
      </w:r>
    </w:p>
    <w:p w:rsidR="00996168" w:rsidRPr="008162C8" w:rsidRDefault="00996168" w:rsidP="00996168">
      <w:pPr>
        <w:numPr>
          <w:ilvl w:val="0"/>
          <w:numId w:val="49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ملائمة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في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جميع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الحالات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</w:p>
    <w:p w:rsidR="00996168" w:rsidRPr="008162C8" w:rsidRDefault="00996168" w:rsidP="00996168">
      <w:pPr>
        <w:numPr>
          <w:ilvl w:val="0"/>
          <w:numId w:val="49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غير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ملائمة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في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جميع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الحالات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</w:p>
    <w:p w:rsidR="00996168" w:rsidRPr="008162C8" w:rsidRDefault="00996168" w:rsidP="00996168">
      <w:pPr>
        <w:numPr>
          <w:ilvl w:val="0"/>
          <w:numId w:val="49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  <w:u w:val="single"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ملائمة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احيانا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،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وغير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ملائمة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احيانا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اخرى</w:t>
      </w:r>
    </w:p>
    <w:p w:rsidR="00996168" w:rsidRPr="008162C8" w:rsidRDefault="00996168" w:rsidP="00996168">
      <w:pPr>
        <w:numPr>
          <w:ilvl w:val="0"/>
          <w:numId w:val="49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</w:rPr>
      </w:pP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50%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ملائمة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،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50%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غير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ملائمة</w:t>
      </w:r>
    </w:p>
    <w:p w:rsidR="00157231" w:rsidRPr="008162C8" w:rsidRDefault="00157231" w:rsidP="00157231">
      <w:p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</w:rPr>
      </w:pPr>
    </w:p>
    <w:p w:rsidR="00996168" w:rsidRPr="008162C8" w:rsidRDefault="00996168" w:rsidP="00996168">
      <w:pPr>
        <w:spacing w:after="0" w:line="240" w:lineRule="auto"/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عند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اتخاذ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القرارات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تعتبر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التكاليف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االقابلة للتجنب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>:</w:t>
      </w:r>
    </w:p>
    <w:p w:rsidR="00996168" w:rsidRPr="008162C8" w:rsidRDefault="00996168" w:rsidP="00AE087A">
      <w:pPr>
        <w:numPr>
          <w:ilvl w:val="0"/>
          <w:numId w:val="52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ملائمة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جميع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الحالات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996168" w:rsidRPr="008162C8" w:rsidRDefault="00996168" w:rsidP="00AE087A">
      <w:pPr>
        <w:numPr>
          <w:ilvl w:val="0"/>
          <w:numId w:val="52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غير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ملائمة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في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جميع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الحالات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</w:p>
    <w:p w:rsidR="00996168" w:rsidRPr="008162C8" w:rsidRDefault="00996168" w:rsidP="00AE087A">
      <w:pPr>
        <w:numPr>
          <w:ilvl w:val="0"/>
          <w:numId w:val="52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ملائمة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احيانا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،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وغير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ملائمة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احيانا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اخرى</w:t>
      </w:r>
    </w:p>
    <w:p w:rsidR="00996168" w:rsidRPr="008162C8" w:rsidRDefault="00996168" w:rsidP="00AE087A">
      <w:pPr>
        <w:numPr>
          <w:ilvl w:val="0"/>
          <w:numId w:val="52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</w:rPr>
      </w:pP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50%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ملائمة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،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50%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غير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ملائمة</w:t>
      </w:r>
    </w:p>
    <w:p w:rsidR="00157231" w:rsidRPr="008162C8" w:rsidRDefault="00157231" w:rsidP="00157231">
      <w:p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</w:rPr>
      </w:pPr>
    </w:p>
    <w:p w:rsidR="00157231" w:rsidRPr="008162C8" w:rsidRDefault="00157231" w:rsidP="00157231">
      <w:pPr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عند المفاضلة بين البدائل واتخاذ القرارات بشكل عام تعتبر التكاليف غير القابلة للتجنب :</w:t>
      </w:r>
    </w:p>
    <w:p w:rsidR="00157231" w:rsidRPr="008162C8" w:rsidRDefault="00157231" w:rsidP="003A20E4">
      <w:pPr>
        <w:pStyle w:val="ListParagraph"/>
        <w:numPr>
          <w:ilvl w:val="0"/>
          <w:numId w:val="114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  <w:t>غير ملائمة في جميع الحالات .</w:t>
      </w:r>
    </w:p>
    <w:p w:rsidR="00157231" w:rsidRPr="008162C8" w:rsidRDefault="00157231" w:rsidP="003A20E4">
      <w:pPr>
        <w:pStyle w:val="ListParagraph"/>
        <w:numPr>
          <w:ilvl w:val="0"/>
          <w:numId w:val="114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ملائمة في جميع الحالات.</w:t>
      </w:r>
    </w:p>
    <w:p w:rsidR="00157231" w:rsidRPr="008162C8" w:rsidRDefault="00157231" w:rsidP="003A20E4">
      <w:pPr>
        <w:pStyle w:val="ListParagraph"/>
        <w:numPr>
          <w:ilvl w:val="0"/>
          <w:numId w:val="114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ملائمة أحيانا، وغير ملائمة أحيانا اخرى</w:t>
      </w:r>
    </w:p>
    <w:p w:rsidR="00157231" w:rsidRPr="008162C8" w:rsidRDefault="00157231" w:rsidP="003A20E4">
      <w:pPr>
        <w:pStyle w:val="ListParagraph"/>
        <w:numPr>
          <w:ilvl w:val="0"/>
          <w:numId w:val="114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٥٠٪ ملائمة ،٥٠٪غير ملائمة.</w:t>
      </w:r>
    </w:p>
    <w:p w:rsidR="00157231" w:rsidRPr="008162C8" w:rsidRDefault="00157231" w:rsidP="00157231">
      <w:p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</w:rPr>
      </w:pPr>
    </w:p>
    <w:p w:rsidR="004B0A1B" w:rsidRPr="008162C8" w:rsidRDefault="004B0A1B" w:rsidP="004B0A1B">
      <w:p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</w:pPr>
    </w:p>
    <w:p w:rsidR="00157231" w:rsidRPr="008162C8" w:rsidRDefault="00157231" w:rsidP="00157231">
      <w:pPr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المعيار الأساس في اعتبار عنصر التكلفة تفاضليا أم غير تفاضليا هو:</w:t>
      </w:r>
    </w:p>
    <w:p w:rsidR="00157231" w:rsidRPr="008162C8" w:rsidRDefault="00157231" w:rsidP="003A20E4">
      <w:pPr>
        <w:pStyle w:val="ListParagraph"/>
        <w:numPr>
          <w:ilvl w:val="0"/>
          <w:numId w:val="116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قابلية او عدم قابلية عنصر التكلفة للرقابة.</w:t>
      </w:r>
    </w:p>
    <w:p w:rsidR="00157231" w:rsidRPr="008162C8" w:rsidRDefault="00157231" w:rsidP="003A20E4">
      <w:pPr>
        <w:pStyle w:val="ListParagraph"/>
        <w:numPr>
          <w:ilvl w:val="0"/>
          <w:numId w:val="116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قابلية او عدم قابلية عنصر التكلفة للقياس بدقة.</w:t>
      </w:r>
    </w:p>
    <w:p w:rsidR="00157231" w:rsidRPr="008162C8" w:rsidRDefault="00157231" w:rsidP="003A20E4">
      <w:pPr>
        <w:pStyle w:val="ListParagraph"/>
        <w:numPr>
          <w:ilvl w:val="0"/>
          <w:numId w:val="116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سلوك عنصر التكلفة متغيرا أو ثابتا.</w:t>
      </w:r>
    </w:p>
    <w:p w:rsidR="00157231" w:rsidRPr="008162C8" w:rsidRDefault="00157231" w:rsidP="003A20E4">
      <w:pPr>
        <w:pStyle w:val="ListParagraph"/>
        <w:numPr>
          <w:ilvl w:val="0"/>
          <w:numId w:val="116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  <w:t>اختلاف أو عدم اختلاف قيمة عنصر التكلفة بين البدائل.</w:t>
      </w:r>
    </w:p>
    <w:p w:rsidR="00157231" w:rsidRPr="008162C8" w:rsidRDefault="00157231" w:rsidP="004B0A1B">
      <w:p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</w:pPr>
    </w:p>
    <w:p w:rsidR="00E275E2" w:rsidRPr="008162C8" w:rsidRDefault="00E275E2" w:rsidP="00641F50">
      <w:pPr>
        <w:jc w:val="center"/>
        <w:rPr>
          <w:rFonts w:asciiTheme="majorBidi" w:hAnsiTheme="majorBidi" w:cstheme="majorBidi"/>
          <w:b/>
          <w:bCs/>
          <w:color w:val="000000" w:themeColor="text1"/>
          <w:sz w:val="36"/>
          <w:szCs w:val="36"/>
        </w:rPr>
      </w:pPr>
    </w:p>
    <w:p w:rsidR="00E275E2" w:rsidRPr="008162C8" w:rsidRDefault="00E275E2" w:rsidP="00641F50">
      <w:pPr>
        <w:jc w:val="center"/>
        <w:rPr>
          <w:rFonts w:asciiTheme="majorBidi" w:hAnsiTheme="majorBidi" w:cstheme="majorBidi"/>
          <w:b/>
          <w:bCs/>
          <w:color w:val="000000" w:themeColor="text1"/>
          <w:sz w:val="36"/>
          <w:szCs w:val="36"/>
        </w:rPr>
      </w:pPr>
    </w:p>
    <w:p w:rsidR="00E275E2" w:rsidRPr="008162C8" w:rsidRDefault="00E275E2" w:rsidP="00641F50">
      <w:pPr>
        <w:jc w:val="center"/>
        <w:rPr>
          <w:rFonts w:asciiTheme="majorBidi" w:hAnsiTheme="majorBidi" w:cstheme="majorBidi"/>
          <w:b/>
          <w:bCs/>
          <w:color w:val="000000" w:themeColor="text1"/>
          <w:sz w:val="36"/>
          <w:szCs w:val="36"/>
        </w:rPr>
      </w:pPr>
    </w:p>
    <w:p w:rsidR="00E275E2" w:rsidRPr="008162C8" w:rsidRDefault="00E275E2" w:rsidP="00641F50">
      <w:pPr>
        <w:jc w:val="center"/>
        <w:rPr>
          <w:rFonts w:asciiTheme="majorBidi" w:hAnsiTheme="majorBidi" w:cstheme="majorBidi"/>
          <w:b/>
          <w:bCs/>
          <w:color w:val="000000" w:themeColor="text1"/>
          <w:sz w:val="36"/>
          <w:szCs w:val="36"/>
        </w:rPr>
      </w:pPr>
    </w:p>
    <w:p w:rsidR="00E275E2" w:rsidRPr="008162C8" w:rsidRDefault="00E275E2" w:rsidP="00641F50">
      <w:pPr>
        <w:jc w:val="center"/>
        <w:rPr>
          <w:rFonts w:asciiTheme="majorBidi" w:hAnsiTheme="majorBidi" w:cstheme="majorBidi"/>
          <w:b/>
          <w:bCs/>
          <w:color w:val="000000" w:themeColor="text1"/>
          <w:sz w:val="36"/>
          <w:szCs w:val="36"/>
        </w:rPr>
      </w:pPr>
    </w:p>
    <w:p w:rsidR="00E275E2" w:rsidRPr="008162C8" w:rsidRDefault="00E275E2" w:rsidP="00641F50">
      <w:pPr>
        <w:jc w:val="center"/>
        <w:rPr>
          <w:rFonts w:asciiTheme="majorBidi" w:hAnsiTheme="majorBidi" w:cstheme="majorBidi"/>
          <w:b/>
          <w:bCs/>
          <w:color w:val="000000" w:themeColor="text1"/>
          <w:sz w:val="36"/>
          <w:szCs w:val="36"/>
        </w:rPr>
      </w:pPr>
    </w:p>
    <w:p w:rsidR="00E275E2" w:rsidRPr="008162C8" w:rsidRDefault="00E275E2" w:rsidP="00641F50">
      <w:pPr>
        <w:jc w:val="center"/>
        <w:rPr>
          <w:rFonts w:asciiTheme="majorBidi" w:hAnsiTheme="majorBidi" w:cstheme="majorBidi"/>
          <w:b/>
          <w:bCs/>
          <w:color w:val="000000" w:themeColor="text1"/>
          <w:sz w:val="36"/>
          <w:szCs w:val="36"/>
        </w:rPr>
      </w:pPr>
    </w:p>
    <w:p w:rsidR="00996168" w:rsidRPr="008162C8" w:rsidRDefault="00374AA6" w:rsidP="00641F50">
      <w:pPr>
        <w:jc w:val="center"/>
        <w:rPr>
          <w:rFonts w:asciiTheme="majorBidi" w:hAnsiTheme="majorBidi" w:cstheme="majorBidi"/>
          <w:b/>
          <w:bCs/>
          <w:color w:val="000000" w:themeColor="text1"/>
          <w:sz w:val="36"/>
          <w:szCs w:val="36"/>
          <w:rtl/>
        </w:rPr>
      </w:pPr>
      <w:r w:rsidRPr="008162C8">
        <w:rPr>
          <w:rFonts w:asciiTheme="majorBidi" w:hAnsiTheme="majorBidi" w:cstheme="majorBidi" w:hint="cs"/>
          <w:b/>
          <w:bCs/>
          <w:color w:val="000000" w:themeColor="text1"/>
          <w:sz w:val="36"/>
          <w:szCs w:val="36"/>
          <w:rtl/>
        </w:rPr>
        <w:lastRenderedPageBreak/>
        <w:t xml:space="preserve">المحاضرة التاسعة </w:t>
      </w:r>
    </w:p>
    <w:p w:rsidR="0084077D" w:rsidRPr="008162C8" w:rsidRDefault="0084077D" w:rsidP="00E275E2">
      <w:pPr>
        <w:pStyle w:val="NoSpacing"/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</w:p>
    <w:p w:rsidR="0084077D" w:rsidRPr="008162C8" w:rsidRDefault="0084077D" w:rsidP="000403A5">
      <w:pPr>
        <w:jc w:val="both"/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اذا كانت التكلفة الكلية لوحدة المنتج ٤٠٠ ريال(٥٠٪منها تكلفة متغيرة،٣٠٪منها تكلفة ثابتة مخصصة ، الباقي تكلفة ثابتة خاصة) ، وتقدم احد المستوردين بعرض خاص لشراء كمية ٧٥٪ من الطاقة غير المستقلة .فان قرار قبول او رفض هذا العرض الخاص مرتبط بان يزيد السعر المعروض عن :</w:t>
      </w:r>
    </w:p>
    <w:p w:rsidR="0084077D" w:rsidRPr="008162C8" w:rsidRDefault="002E419A" w:rsidP="003A20E4">
      <w:pPr>
        <w:pStyle w:val="ListParagraph"/>
        <w:numPr>
          <w:ilvl w:val="0"/>
          <w:numId w:val="137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/>
          <w:b/>
          <w:bCs/>
          <w:noProof/>
          <w:color w:val="000000" w:themeColor="text1"/>
          <w:rtl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3F5DBFBA" wp14:editId="0A910FAD">
                <wp:simplePos x="0" y="0"/>
                <wp:positionH relativeFrom="column">
                  <wp:posOffset>-200025</wp:posOffset>
                </wp:positionH>
                <wp:positionV relativeFrom="paragraph">
                  <wp:posOffset>5715</wp:posOffset>
                </wp:positionV>
                <wp:extent cx="4210050" cy="704850"/>
                <wp:effectExtent l="0" t="0" r="19050" b="19050"/>
                <wp:wrapNone/>
                <wp:docPr id="146" name="Text Box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0050" cy="704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1E0B" w:rsidRPr="00014FA5" w:rsidRDefault="00A61E0B" w:rsidP="002E419A">
                            <w:pPr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طبعا التكلفة الثابتة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المخصصة </w:t>
                            </w:r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تعتبر من التكاليف الغير ملائمة لأنه موجودة في كل الأحوال سواء قبلنا بالطلبية أو لأ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400</w:t>
                            </w:r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– (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4</w:t>
                            </w:r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00</w:t>
                            </w:r>
                            <w:r w:rsidRPr="002E419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×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3</w:t>
                            </w:r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0% )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280</w:t>
                            </w:r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ريال يعني لازم يزيد السعر عن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280</w:t>
                            </w:r>
                            <w:r w:rsidRPr="00014FA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علشان نقبل العرض</w:t>
                            </w:r>
                          </w:p>
                          <w:p w:rsidR="00A61E0B" w:rsidRPr="00014FA5" w:rsidRDefault="00A61E0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6" o:spid="_x0000_s1036" type="#_x0000_t202" style="position:absolute;left:0;text-align:left;margin-left:-15.75pt;margin-top:.45pt;width:331.5pt;height:55.5pt;z-index:2518947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" fillcolor="white [3201]" strokeweight=".5pt">
                <v:textbox>
                  <w:txbxContent>
                    <w:p w:rsidR="00A61E0B" w:rsidRPr="00014FA5" w:rsidRDefault="00A61E0B" w:rsidP="002E419A">
                      <w:pPr>
                        <w:rPr>
                          <w:b/>
                          <w:bCs/>
                          <w:color w:val="002060"/>
                        </w:rPr>
                      </w:pPr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طبعا التكلفة الثابتة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المخصصة </w:t>
                      </w:r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تعتبر من التكاليف الغير ملائمة لأنه موجودة في كل الأحوال سواء قبلنا بالطلبية أو لأ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400</w:t>
                      </w:r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– (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4</w:t>
                      </w:r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00</w:t>
                      </w:r>
                      <w:r w:rsidRPr="002E419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×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3</w:t>
                      </w:r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0% ) 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280</w:t>
                      </w:r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ريال يعني لازم يزيد السعر عن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280</w:t>
                      </w:r>
                      <w:r w:rsidRPr="00014FA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علشان نقبل العرض</w:t>
                      </w:r>
                    </w:p>
                    <w:p w:rsidR="00A61E0B" w:rsidRPr="00014FA5" w:rsidRDefault="00A61E0B"/>
                  </w:txbxContent>
                </v:textbox>
              </v:shape>
            </w:pict>
          </mc:Fallback>
        </mc:AlternateContent>
      </w:r>
      <w:r w:rsidR="0084077D"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٢٠٠ريال.</w:t>
      </w:r>
    </w:p>
    <w:p w:rsidR="0084077D" w:rsidRPr="008162C8" w:rsidRDefault="0084077D" w:rsidP="003A20E4">
      <w:pPr>
        <w:pStyle w:val="ListParagraph"/>
        <w:numPr>
          <w:ilvl w:val="0"/>
          <w:numId w:val="137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٢٦٠ريال.</w:t>
      </w:r>
    </w:p>
    <w:p w:rsidR="0084077D" w:rsidRPr="008162C8" w:rsidRDefault="0084077D" w:rsidP="003A20E4">
      <w:pPr>
        <w:pStyle w:val="ListParagraph"/>
        <w:numPr>
          <w:ilvl w:val="0"/>
          <w:numId w:val="137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  <w:t>٢٨٠ريال.</w:t>
      </w:r>
    </w:p>
    <w:p w:rsidR="0084077D" w:rsidRPr="008162C8" w:rsidRDefault="0084077D" w:rsidP="003A20E4">
      <w:pPr>
        <w:pStyle w:val="ListParagraph"/>
        <w:numPr>
          <w:ilvl w:val="0"/>
          <w:numId w:val="137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٣٢٠ريال.</w:t>
      </w:r>
    </w:p>
    <w:p w:rsidR="00A647BD" w:rsidRPr="008162C8" w:rsidRDefault="00A647BD" w:rsidP="00641F50">
      <w:pPr>
        <w:pStyle w:val="NoSpacing"/>
        <w:rPr>
          <w:rFonts w:cs="Calibri"/>
          <w:b/>
          <w:bCs/>
          <w:color w:val="000000" w:themeColor="text1"/>
          <w:sz w:val="24"/>
          <w:szCs w:val="24"/>
          <w:rtl/>
        </w:rPr>
      </w:pPr>
    </w:p>
    <w:p w:rsidR="007A4235" w:rsidRPr="008162C8" w:rsidRDefault="002E419A" w:rsidP="000403A5">
      <w:pPr>
        <w:jc w:val="both"/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 w:hint="cs"/>
          <w:b/>
          <w:bCs/>
          <w:noProof/>
          <w:color w:val="000000" w:themeColor="tex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7A130FCC" wp14:editId="48520EE7">
                <wp:simplePos x="0" y="0"/>
                <wp:positionH relativeFrom="column">
                  <wp:posOffset>-600075</wp:posOffset>
                </wp:positionH>
                <wp:positionV relativeFrom="paragraph">
                  <wp:posOffset>1156969</wp:posOffset>
                </wp:positionV>
                <wp:extent cx="4800600" cy="1457325"/>
                <wp:effectExtent l="0" t="0" r="19050" b="28575"/>
                <wp:wrapNone/>
                <wp:docPr id="147" name="Text Box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1457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1E0B" w:rsidRPr="002E419A" w:rsidRDefault="00A61E0B" w:rsidP="002E419A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2E419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التكلفة التفاضلية الملائمة للطلبية الخاصة = التكاليف المتغيرة انتاجية وتسويقية للطلبية + تكاليف ثابتة خاصة بالطلبية + تكلفة الفرصة البديلة للطلبية الخاصة </w:t>
                            </w:r>
                          </w:p>
                          <w:p w:rsidR="00A61E0B" w:rsidRPr="002E419A" w:rsidRDefault="00A61E0B" w:rsidP="00321E9B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2E419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طبعا حسب المعطيات نسنخرج االتكاليف المتغيرة الانتاجية = تكاليف مباشرة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(12)</w:t>
                            </w:r>
                            <w:r w:rsidRPr="002E419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+ تكاليف انتاجية غير مباشرة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(5)</w:t>
                            </w:r>
                            <w:r w:rsidRPr="002E419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+ تكلفة أجور مباشرة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(لايوجد)</w:t>
                            </w:r>
                            <w:r w:rsidRPr="002E419A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+ تكلفة تسويقية إن وجدت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(25% </w:t>
                            </w:r>
                            <w:r w:rsidRPr="00321E9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×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4 )</w:t>
                            </w:r>
                          </w:p>
                          <w:p w:rsidR="00A61E0B" w:rsidRDefault="00A61E0B" w:rsidP="002E419A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12 + 5 + 0 + 1 = 18 ريال </w:t>
                            </w:r>
                          </w:p>
                          <w:p w:rsidR="00A61E0B" w:rsidRDefault="00A61E0B" w:rsidP="002E419A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وبما أنه لايوجد تكاليف ثابتة خاصة بالمنتج ولا تكلفة فرصة بديلة إذا التكلفة الجمالية للوحدة = 18 </w:t>
                            </w:r>
                          </w:p>
                          <w:p w:rsidR="00A61E0B" w:rsidRPr="002E419A" w:rsidRDefault="00A61E0B" w:rsidP="002E419A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التكلفة التسويقية موجود في المسألة أن الشركة لاتتحمل 75 % فمعناه الباقي من ال75 تتحمله الشركة وهو 25 % من القيمة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7" o:spid="_x0000_s1037" type="#_x0000_t202" style="position:absolute;left:0;text-align:left;margin-left:-47.25pt;margin-top:91.1pt;width:378pt;height:114.75pt;z-index:2518958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" fillcolor="white [3201]" strokeweight=".5pt">
                <v:textbox>
                  <w:txbxContent>
                    <w:p w:rsidR="00A61E0B" w:rsidRPr="002E419A" w:rsidRDefault="00A61E0B" w:rsidP="002E419A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2E419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التكلفة التفاضلية الملائمة للطلبية الخاصة = التكاليف المتغيرة انتاجية وتسويقية للطلبية + تكاليف ثابتة خاصة بالطلبية + تكلفة الفرصة البديلة للطلبية الخاصة </w:t>
                      </w:r>
                    </w:p>
                    <w:p w:rsidR="00A61E0B" w:rsidRPr="002E419A" w:rsidRDefault="00A61E0B" w:rsidP="00321E9B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2E419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طبعا حسب المعطيات نسنخرج االتكاليف المتغيرة الانتاجية = تكاليف مباشرة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(12)</w:t>
                      </w:r>
                      <w:r w:rsidRPr="002E419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+ تكاليف انتاجية غير مباشرة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(5)</w:t>
                      </w:r>
                      <w:r w:rsidRPr="002E419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+ تكلفة أجور مباشرة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(لايوجد)</w:t>
                      </w:r>
                      <w:r w:rsidRPr="002E419A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+ تكلفة تسويقية إن وجدت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(25% </w:t>
                      </w:r>
                      <w:r w:rsidRPr="00321E9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×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4 )</w:t>
                      </w:r>
                    </w:p>
                    <w:p w:rsidR="00A61E0B" w:rsidRDefault="00A61E0B" w:rsidP="002E419A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12 + 5 + 0 + 1 = 18 ريال </w:t>
                      </w:r>
                    </w:p>
                    <w:p w:rsidR="00A61E0B" w:rsidRDefault="00A61E0B" w:rsidP="002E419A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وبما أنه لايوجد تكاليف ثابتة خاصة بالمنتج ولا تكلفة فرصة بديلة إذا التكلفة الجمالية للوحدة = 18 </w:t>
                      </w:r>
                    </w:p>
                    <w:p w:rsidR="00A61E0B" w:rsidRPr="002E419A" w:rsidRDefault="00A61E0B" w:rsidP="002E419A">
                      <w:pPr>
                        <w:pStyle w:val="NoSpacing"/>
                        <w:rPr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التكلفة التسويقية موجود في المسألة أن الشركة لاتتحمل 75 % فمعناه الباقي من ال75 تتحمله الشركة وهو 25 % من القيمة </w:t>
                      </w:r>
                    </w:p>
                  </w:txbxContent>
                </v:textbox>
              </v:shape>
            </w:pict>
          </mc:Fallback>
        </mc:AlternateConten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شركة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"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اليوسف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"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لديها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طاقة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انتاجية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متاحة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تكفي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لقبول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عرض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خاص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ب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تصنيع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٥٠٠٠وحدة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من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المنتج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(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أ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)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بسعر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٢٠ريال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للوحدة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(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سعر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البيع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العادي٣٠ريال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للوحدة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)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،تكلفة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إنتاجية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مباشرة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للوحدة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١٢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ريال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،مصروفات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إنتاجية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ثابتة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للوحدة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٢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ريال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،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مصروفات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إنتاجية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غير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مباشرة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متغيرة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للوحدة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٥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ريال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،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مصروفات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تسويقية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وإدارية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ثابتة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للوحدة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٣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ريال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،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مصروفات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تسويقية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متغيرة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للوحدة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٤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ريال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.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لن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تتحمل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الشركة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نسبة٧٥٪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من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مصروفات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تسويقية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متغيرة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اذا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تم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قبول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العرض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.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وعلى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ذلك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فان التكلفة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التفاضلية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الملائمة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للوحدة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من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هذة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الطلبية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الخاصة هي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:</w:t>
      </w:r>
    </w:p>
    <w:p w:rsidR="007A4235" w:rsidRPr="008162C8" w:rsidRDefault="007A4235" w:rsidP="003A20E4">
      <w:pPr>
        <w:pStyle w:val="NoSpacing"/>
        <w:numPr>
          <w:ilvl w:val="0"/>
          <w:numId w:val="138"/>
        </w:numPr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٢٥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ريال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>.</w:t>
      </w:r>
    </w:p>
    <w:p w:rsidR="007A4235" w:rsidRPr="008162C8" w:rsidRDefault="007A4235" w:rsidP="003A20E4">
      <w:pPr>
        <w:pStyle w:val="NoSpacing"/>
        <w:numPr>
          <w:ilvl w:val="0"/>
          <w:numId w:val="138"/>
        </w:numPr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١٨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ريال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>.</w:t>
      </w:r>
    </w:p>
    <w:p w:rsidR="007A4235" w:rsidRPr="008162C8" w:rsidRDefault="007A4235" w:rsidP="003A20E4">
      <w:pPr>
        <w:pStyle w:val="NoSpacing"/>
        <w:numPr>
          <w:ilvl w:val="0"/>
          <w:numId w:val="138"/>
        </w:numPr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٢٣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ريال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>.</w:t>
      </w:r>
    </w:p>
    <w:p w:rsidR="007A4235" w:rsidRPr="008162C8" w:rsidRDefault="007A4235" w:rsidP="003A20E4">
      <w:pPr>
        <w:pStyle w:val="NoSpacing"/>
        <w:numPr>
          <w:ilvl w:val="0"/>
          <w:numId w:val="138"/>
        </w:numPr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٢٠ريال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>.</w:t>
      </w:r>
    </w:p>
    <w:p w:rsidR="007A4235" w:rsidRPr="008162C8" w:rsidRDefault="007A4235" w:rsidP="007A4235">
      <w:pPr>
        <w:pStyle w:val="NoSpacing"/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br/>
      </w:r>
    </w:p>
    <w:p w:rsidR="00321E9B" w:rsidRPr="008162C8" w:rsidRDefault="00321E9B" w:rsidP="007A4235">
      <w:pPr>
        <w:pStyle w:val="NoSpacing"/>
        <w:rPr>
          <w:rFonts w:cs="Calibri"/>
          <w:b/>
          <w:bCs/>
          <w:color w:val="000000" w:themeColor="text1"/>
          <w:sz w:val="24"/>
          <w:szCs w:val="24"/>
          <w:rtl/>
        </w:rPr>
      </w:pPr>
    </w:p>
    <w:p w:rsidR="002E419A" w:rsidRPr="008162C8" w:rsidRDefault="002E419A" w:rsidP="007A4235">
      <w:pPr>
        <w:pStyle w:val="NoSpacing"/>
        <w:rPr>
          <w:rFonts w:cs="Calibri"/>
          <w:b/>
          <w:bCs/>
          <w:color w:val="000000" w:themeColor="text1"/>
          <w:sz w:val="24"/>
          <w:szCs w:val="24"/>
          <w:rtl/>
        </w:rPr>
      </w:pPr>
    </w:p>
    <w:p w:rsidR="007A4235" w:rsidRPr="008162C8" w:rsidRDefault="00321E9B" w:rsidP="002E419A">
      <w:pPr>
        <w:jc w:val="both"/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 w:hint="cs"/>
          <w:b/>
          <w:bCs/>
          <w:noProof/>
          <w:color w:val="000000" w:themeColor="tex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0F128F42" wp14:editId="560E9A90">
                <wp:simplePos x="0" y="0"/>
                <wp:positionH relativeFrom="column">
                  <wp:posOffset>-485775</wp:posOffset>
                </wp:positionH>
                <wp:positionV relativeFrom="paragraph">
                  <wp:posOffset>427990</wp:posOffset>
                </wp:positionV>
                <wp:extent cx="2847975" cy="1057275"/>
                <wp:effectExtent l="0" t="0" r="28575" b="28575"/>
                <wp:wrapNone/>
                <wp:docPr id="148" name="Text Box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47975" cy="1057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1E0B" w:rsidRPr="00321E9B" w:rsidRDefault="00A61E0B" w:rsidP="00321E9B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321E9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ايراد الطلبية الخاصة = 5000 × 20  = 100000</w:t>
                            </w:r>
                          </w:p>
                          <w:p w:rsidR="00A61E0B" w:rsidRPr="00321E9B" w:rsidRDefault="00A61E0B" w:rsidP="00321E9B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321E9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والتكلفة = 18 × 5000 = 90000 </w:t>
                            </w:r>
                          </w:p>
                          <w:p w:rsidR="00A61E0B" w:rsidRPr="00321E9B" w:rsidRDefault="00A61E0B" w:rsidP="00321E9B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321E9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الفرق = 100000 </w:t>
                            </w:r>
                            <w:r w:rsidRPr="00321E9B"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  <w:t>–</w:t>
                            </w:r>
                            <w:r w:rsidRPr="00321E9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90000 = 10000 زيادة في الربحية </w:t>
                            </w:r>
                          </w:p>
                          <w:p w:rsidR="00A61E0B" w:rsidRPr="00321E9B" w:rsidRDefault="00A61E0B" w:rsidP="00321E9B">
                            <w:pPr>
                              <w:pStyle w:val="NoSpacing"/>
                              <w:rPr>
                                <w:color w:val="002060"/>
                              </w:rPr>
                            </w:pPr>
                            <w:r w:rsidRPr="00321E9B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إذا ننصح بقبول الطلبية الخاصة</w:t>
                            </w:r>
                            <w:r w:rsidRPr="00321E9B">
                              <w:rPr>
                                <w:rFonts w:hint="cs"/>
                                <w:color w:val="002060"/>
                                <w:rtl/>
                              </w:rPr>
                              <w:t xml:space="preserve"> </w:t>
                            </w:r>
                          </w:p>
                          <w:p w:rsidR="00A61E0B" w:rsidRPr="00321E9B" w:rsidRDefault="00A61E0B" w:rsidP="00321E9B">
                            <w:pPr>
                              <w:pStyle w:val="NoSpacing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8" o:spid="_x0000_s1038" type="#_x0000_t202" style="position:absolute;left:0;text-align:left;margin-left:-38.25pt;margin-top:33.7pt;width:224.25pt;height:83.25pt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" fillcolor="white [3201]" strokeweight=".5pt">
                <v:textbox>
                  <w:txbxContent>
                    <w:p w:rsidR="00A61E0B" w:rsidRPr="00321E9B" w:rsidRDefault="00A61E0B" w:rsidP="00321E9B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321E9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ايراد الطلبية الخاصة = 5000 × 20  = 100000</w:t>
                      </w:r>
                    </w:p>
                    <w:p w:rsidR="00A61E0B" w:rsidRPr="00321E9B" w:rsidRDefault="00A61E0B" w:rsidP="00321E9B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321E9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والتكلفة = 18 × 5000 = 90000 </w:t>
                      </w:r>
                    </w:p>
                    <w:p w:rsidR="00A61E0B" w:rsidRPr="00321E9B" w:rsidRDefault="00A61E0B" w:rsidP="00321E9B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321E9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الفرق = 100000 </w:t>
                      </w:r>
                      <w:r w:rsidRPr="00321E9B">
                        <w:rPr>
                          <w:b/>
                          <w:bCs/>
                          <w:color w:val="002060"/>
                          <w:rtl/>
                        </w:rPr>
                        <w:t>–</w:t>
                      </w:r>
                      <w:r w:rsidRPr="00321E9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90000 = 10000 زيادة في الربحية </w:t>
                      </w:r>
                    </w:p>
                    <w:p w:rsidR="00A61E0B" w:rsidRPr="00321E9B" w:rsidRDefault="00A61E0B" w:rsidP="00321E9B">
                      <w:pPr>
                        <w:pStyle w:val="NoSpacing"/>
                        <w:rPr>
                          <w:color w:val="002060"/>
                        </w:rPr>
                      </w:pPr>
                      <w:r w:rsidRPr="00321E9B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إذا ننصح بقبول الطلبية الخاصة</w:t>
                      </w:r>
                      <w:r w:rsidRPr="00321E9B">
                        <w:rPr>
                          <w:rFonts w:hint="cs"/>
                          <w:color w:val="002060"/>
                          <w:rtl/>
                        </w:rPr>
                        <w:t xml:space="preserve"> </w:t>
                      </w:r>
                    </w:p>
                    <w:p w:rsidR="00A61E0B" w:rsidRPr="00321E9B" w:rsidRDefault="00A61E0B" w:rsidP="00321E9B">
                      <w:pPr>
                        <w:pStyle w:val="NoSpacing"/>
                      </w:pPr>
                    </w:p>
                  </w:txbxContent>
                </v:textbox>
              </v:shape>
            </w:pict>
          </mc:Fallback>
        </mc:AlternateConten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باستخدام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نفس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بيانات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فقرة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السؤال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السابق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مباشرة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 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وبفرض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قبول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العرض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المقدم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فان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اثر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ذلك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على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الربحية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الصافية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للشركة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 </w:t>
      </w:r>
      <w:r w:rsidR="007A4235"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هو</w:t>
      </w:r>
      <w:r w:rsidR="007A4235"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:</w:t>
      </w:r>
    </w:p>
    <w:p w:rsidR="007A4235" w:rsidRPr="008162C8" w:rsidRDefault="007A4235" w:rsidP="003A20E4">
      <w:pPr>
        <w:pStyle w:val="NoSpacing"/>
        <w:numPr>
          <w:ilvl w:val="0"/>
          <w:numId w:val="139"/>
        </w:numPr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١٠٠٠٠ريال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زيادة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الربحية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الصافية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للشركة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>.</w:t>
      </w:r>
    </w:p>
    <w:p w:rsidR="007A4235" w:rsidRPr="008162C8" w:rsidRDefault="007A4235" w:rsidP="003A20E4">
      <w:pPr>
        <w:pStyle w:val="NoSpacing"/>
        <w:numPr>
          <w:ilvl w:val="0"/>
          <w:numId w:val="139"/>
        </w:numPr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١٥٠٠٠ريال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تخفيض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في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الربحية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الصافية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للشركة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.</w:t>
      </w:r>
    </w:p>
    <w:p w:rsidR="007A4235" w:rsidRPr="008162C8" w:rsidRDefault="007A4235" w:rsidP="003A20E4">
      <w:pPr>
        <w:pStyle w:val="NoSpacing"/>
        <w:numPr>
          <w:ilvl w:val="0"/>
          <w:numId w:val="139"/>
        </w:numPr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٢٥٠٠٠ريال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تخفيض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في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الربحية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الصافية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للشركة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.</w:t>
      </w:r>
    </w:p>
    <w:p w:rsidR="007A4235" w:rsidRPr="008162C8" w:rsidRDefault="007A4235" w:rsidP="003A20E4">
      <w:pPr>
        <w:pStyle w:val="NoSpacing"/>
        <w:numPr>
          <w:ilvl w:val="0"/>
          <w:numId w:val="139"/>
        </w:numPr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لاتتأثر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الربحية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الصافية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للشركة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زيادة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او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نقصان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.</w:t>
      </w:r>
    </w:p>
    <w:p w:rsidR="00A647BD" w:rsidRPr="008162C8" w:rsidRDefault="00A647BD" w:rsidP="00641F50">
      <w:pPr>
        <w:pStyle w:val="NoSpacing"/>
        <w:rPr>
          <w:rFonts w:cs="Calibri"/>
          <w:b/>
          <w:bCs/>
          <w:color w:val="000000" w:themeColor="text1"/>
          <w:sz w:val="24"/>
          <w:szCs w:val="24"/>
          <w:rtl/>
        </w:rPr>
      </w:pPr>
    </w:p>
    <w:p w:rsidR="00321E9B" w:rsidRPr="008162C8" w:rsidRDefault="00321E9B" w:rsidP="003076A7">
      <w:pPr>
        <w:jc w:val="center"/>
        <w:rPr>
          <w:rFonts w:asciiTheme="majorBidi" w:hAnsiTheme="majorBidi" w:cstheme="majorBidi"/>
          <w:b/>
          <w:bCs/>
          <w:color w:val="000000" w:themeColor="text1"/>
          <w:sz w:val="36"/>
          <w:szCs w:val="36"/>
          <w:rtl/>
        </w:rPr>
      </w:pPr>
    </w:p>
    <w:p w:rsidR="00671556" w:rsidRPr="008162C8" w:rsidRDefault="00671556" w:rsidP="003076A7">
      <w:pPr>
        <w:jc w:val="center"/>
        <w:rPr>
          <w:rFonts w:asciiTheme="majorBidi" w:hAnsiTheme="majorBidi" w:cstheme="majorBidi"/>
          <w:b/>
          <w:bCs/>
          <w:color w:val="000000" w:themeColor="text1"/>
          <w:sz w:val="36"/>
          <w:szCs w:val="36"/>
          <w:rtl/>
        </w:rPr>
      </w:pPr>
    </w:p>
    <w:p w:rsidR="00321E9B" w:rsidRPr="008162C8" w:rsidRDefault="00321E9B" w:rsidP="003076A7">
      <w:pPr>
        <w:jc w:val="center"/>
        <w:rPr>
          <w:rFonts w:asciiTheme="majorBidi" w:hAnsiTheme="majorBidi" w:cstheme="majorBidi"/>
          <w:b/>
          <w:bCs/>
          <w:color w:val="000000" w:themeColor="text1"/>
          <w:sz w:val="36"/>
          <w:szCs w:val="36"/>
        </w:rPr>
      </w:pPr>
    </w:p>
    <w:p w:rsidR="008162C8" w:rsidRPr="008162C8" w:rsidRDefault="008162C8" w:rsidP="003076A7">
      <w:pPr>
        <w:jc w:val="center"/>
        <w:rPr>
          <w:rFonts w:asciiTheme="majorBidi" w:hAnsiTheme="majorBidi" w:cstheme="majorBidi"/>
          <w:b/>
          <w:bCs/>
          <w:color w:val="000000" w:themeColor="text1"/>
          <w:sz w:val="36"/>
          <w:szCs w:val="36"/>
        </w:rPr>
      </w:pPr>
    </w:p>
    <w:p w:rsidR="008162C8" w:rsidRPr="008162C8" w:rsidRDefault="008162C8" w:rsidP="003076A7">
      <w:pPr>
        <w:jc w:val="center"/>
        <w:rPr>
          <w:rFonts w:asciiTheme="majorBidi" w:hAnsiTheme="majorBidi" w:cstheme="majorBidi"/>
          <w:b/>
          <w:bCs/>
          <w:color w:val="000000" w:themeColor="text1"/>
          <w:sz w:val="36"/>
          <w:szCs w:val="36"/>
          <w:rtl/>
        </w:rPr>
      </w:pPr>
    </w:p>
    <w:p w:rsidR="00565355" w:rsidRPr="008162C8" w:rsidRDefault="00565355" w:rsidP="003076A7">
      <w:pPr>
        <w:jc w:val="center"/>
        <w:rPr>
          <w:rFonts w:asciiTheme="majorBidi" w:hAnsiTheme="majorBidi" w:cstheme="majorBidi"/>
          <w:b/>
          <w:bCs/>
          <w:color w:val="000000" w:themeColor="text1"/>
          <w:sz w:val="36"/>
          <w:szCs w:val="36"/>
          <w:rtl/>
        </w:rPr>
      </w:pPr>
      <w:r w:rsidRPr="008162C8">
        <w:rPr>
          <w:rFonts w:asciiTheme="majorBidi" w:hAnsiTheme="majorBidi" w:cstheme="majorBidi" w:hint="cs"/>
          <w:b/>
          <w:bCs/>
          <w:color w:val="000000" w:themeColor="text1"/>
          <w:sz w:val="36"/>
          <w:szCs w:val="36"/>
          <w:rtl/>
        </w:rPr>
        <w:lastRenderedPageBreak/>
        <w:t>المحاضرة العاشرة</w:t>
      </w:r>
    </w:p>
    <w:p w:rsidR="006473DB" w:rsidRPr="008162C8" w:rsidRDefault="006473DB" w:rsidP="006473DB">
      <w:p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8"/>
          <w:szCs w:val="28"/>
          <w:rtl/>
        </w:rPr>
      </w:pPr>
    </w:p>
    <w:p w:rsidR="006473DB" w:rsidRPr="008162C8" w:rsidRDefault="006473DB" w:rsidP="00BC5EBF">
      <w:pPr>
        <w:jc w:val="both"/>
        <w:rPr>
          <w:b/>
          <w:bCs/>
          <w:color w:val="000000" w:themeColor="text1"/>
          <w:sz w:val="24"/>
          <w:szCs w:val="24"/>
        </w:rPr>
      </w:pPr>
      <w:r w:rsidRPr="008162C8">
        <w:rPr>
          <w:b/>
          <w:bCs/>
          <w:color w:val="000000" w:themeColor="text1"/>
          <w:sz w:val="24"/>
          <w:szCs w:val="24"/>
          <w:rtl/>
        </w:rPr>
        <w:t>تلقت شركة"مكة" عرضا من احد الموردين لتوريد ٢٠٠٠٠قطعة بسعر ١٦ ريال للقطعة(ص) من اجزاء المنتج التي يتم تصنيعها داخليا من خلال تجهيزات متاحة حاليا للشركة ، وسوف تتحمل الشركة مصروفات شراء اخرى نسبتها ٢٥٪ من ثمن الشراء . تكلفة التصنيع الداخلي للقطعة الواحدة كالآتي :تكلفة مواد مباشرة ٨ ريال ، اجور انتاجية مباشرة ٧ ريال ، مصروفات انتاجية غير مباشرة متغيرة ٦ريال  ، مصروفات انتاجية ثابتة ٥ريال (٦٠٪منها لايمكن تجنبها). وعلى ذلك فان التكلفة الملائمة للتصنيع الداخلي للقطعة الواحدة هي : </w:t>
      </w:r>
    </w:p>
    <w:p w:rsidR="006473DB" w:rsidRPr="008162C8" w:rsidRDefault="008165E2" w:rsidP="003A20E4">
      <w:pPr>
        <w:pStyle w:val="ListParagraph"/>
        <w:numPr>
          <w:ilvl w:val="0"/>
          <w:numId w:val="140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hint="cs"/>
          <w:b/>
          <w:bCs/>
          <w:noProof/>
          <w:color w:val="000000" w:themeColor="text1"/>
          <w:rtl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094C5A03" wp14:editId="5125D472">
                <wp:simplePos x="0" y="0"/>
                <wp:positionH relativeFrom="column">
                  <wp:posOffset>-278765</wp:posOffset>
                </wp:positionH>
                <wp:positionV relativeFrom="paragraph">
                  <wp:posOffset>8890</wp:posOffset>
                </wp:positionV>
                <wp:extent cx="4476750" cy="876300"/>
                <wp:effectExtent l="0" t="0" r="19050" b="19050"/>
                <wp:wrapNone/>
                <wp:docPr id="149" name="Text Box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0" cy="876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61E0B" w:rsidRDefault="00A61E0B" w:rsidP="008165E2">
                            <w:pPr>
                              <w:pStyle w:val="NoSpacing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التكلفة الملائمة للتصنيع الداخلي للقطعة الواحدة=مواد مباشرة+أجور مباشرة+مصروفات متغيرة+مصروفات ثابتة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يمكن تجنبها </w:t>
                            </w:r>
                          </w:p>
                          <w:p w:rsidR="00A61E0B" w:rsidRDefault="00A61E0B" w:rsidP="008165E2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8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7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6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(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5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 w:rsidRPr="008165E2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×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40</w:t>
                            </w:r>
                            <w:r w:rsidRPr="00B34E80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% ) = </w:t>
                            </w:r>
                            <w:r w:rsidRPr="008165E2">
                              <w:rPr>
                                <w:rFonts w:hint="cs"/>
                                <w:b/>
                                <w:bCs/>
                                <w:color w:val="C00000"/>
                                <w:rtl/>
                              </w:rPr>
                              <w:t xml:space="preserve">23 ريال </w:t>
                            </w:r>
                          </w:p>
                          <w:p w:rsidR="00A61E0B" w:rsidRPr="00B34E80" w:rsidRDefault="00A61E0B" w:rsidP="008165E2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اذا تكاليف التصنبع الداخلي = 23 </w:t>
                            </w:r>
                            <w:r w:rsidRPr="00237B75"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×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20000 قطعة = 460000 ريال</w:t>
                            </w:r>
                          </w:p>
                          <w:p w:rsidR="00A61E0B" w:rsidRDefault="00A61E0B" w:rsidP="008165E2">
                            <w:pPr>
                              <w:pStyle w:val="NoSpacing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9" o:spid="_x0000_s1039" type="#_x0000_t202" style="position:absolute;left:0;text-align:left;margin-left:-21.95pt;margin-top:.7pt;width:352.5pt;height:69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" fillcolor="window" strokeweight=".5pt">
                <v:textbox>
                  <w:txbxContent>
                    <w:p w:rsidR="00A61E0B" w:rsidRDefault="00A61E0B" w:rsidP="008165E2">
                      <w:pPr>
                        <w:pStyle w:val="NoSpacing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B34E80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التكلفة الملائمة للتصنيع الداخلي للقطعة الواحدة=مواد مباشرة+أجور مباشرة+مصروفات متغيرة+مصروفات ثابتة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يمكن تجنبها </w:t>
                      </w:r>
                    </w:p>
                    <w:p w:rsidR="00A61E0B" w:rsidRDefault="00A61E0B" w:rsidP="008165E2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8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+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7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+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6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+ (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5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 w:rsidRPr="008165E2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×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40</w:t>
                      </w:r>
                      <w:r w:rsidRPr="00B34E80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% ) = </w:t>
                      </w:r>
                      <w:r w:rsidRPr="008165E2">
                        <w:rPr>
                          <w:rFonts w:hint="cs"/>
                          <w:b/>
                          <w:bCs/>
                          <w:color w:val="C00000"/>
                          <w:rtl/>
                        </w:rPr>
                        <w:t xml:space="preserve">23 ريال </w:t>
                      </w:r>
                    </w:p>
                    <w:p w:rsidR="00A61E0B" w:rsidRPr="00B34E80" w:rsidRDefault="00A61E0B" w:rsidP="008165E2">
                      <w:pPr>
                        <w:pStyle w:val="NoSpacing"/>
                        <w:rPr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اذا تكاليف التصنبع الداخلي = 23 </w:t>
                      </w:r>
                      <w:r w:rsidRPr="00237B75"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×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 xml:space="preserve"> 20000 قطعة = 460000 ريال</w:t>
                      </w:r>
                    </w:p>
                    <w:p w:rsidR="00A61E0B" w:rsidRDefault="00A61E0B" w:rsidP="008165E2">
                      <w:pPr>
                        <w:pStyle w:val="NoSpacing"/>
                      </w:pPr>
                    </w:p>
                  </w:txbxContent>
                </v:textbox>
              </v:shape>
            </w:pict>
          </mc:Fallback>
        </mc:AlternateContent>
      </w:r>
      <w:r w:rsidR="006473DB"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٢٦ ريال.</w:t>
      </w:r>
      <w:r w:rsidRPr="008162C8">
        <w:rPr>
          <w:rFonts w:hint="cs"/>
          <w:b/>
          <w:bCs/>
          <w:noProof/>
          <w:color w:val="000000" w:themeColor="text1"/>
          <w:rtl/>
        </w:rPr>
        <w:t xml:space="preserve"> </w:t>
      </w:r>
    </w:p>
    <w:p w:rsidR="006473DB" w:rsidRPr="008162C8" w:rsidRDefault="006473DB" w:rsidP="003A20E4">
      <w:pPr>
        <w:pStyle w:val="ListParagraph"/>
        <w:numPr>
          <w:ilvl w:val="0"/>
          <w:numId w:val="140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  <w:t>٢٣ريال.</w:t>
      </w:r>
    </w:p>
    <w:p w:rsidR="006473DB" w:rsidRPr="008162C8" w:rsidRDefault="006473DB" w:rsidP="003A20E4">
      <w:pPr>
        <w:pStyle w:val="ListParagraph"/>
        <w:numPr>
          <w:ilvl w:val="0"/>
          <w:numId w:val="140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٢٤ريال.</w:t>
      </w:r>
    </w:p>
    <w:p w:rsidR="006473DB" w:rsidRPr="008162C8" w:rsidRDefault="006473DB" w:rsidP="003A20E4">
      <w:pPr>
        <w:pStyle w:val="ListParagraph"/>
        <w:numPr>
          <w:ilvl w:val="0"/>
          <w:numId w:val="140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٢١ريال.</w:t>
      </w:r>
    </w:p>
    <w:p w:rsidR="006473DB" w:rsidRPr="008162C8" w:rsidRDefault="006473DB" w:rsidP="00BC5EBF">
      <w:pPr>
        <w:jc w:val="both"/>
        <w:rPr>
          <w:b/>
          <w:bCs/>
          <w:color w:val="000000" w:themeColor="text1"/>
          <w:sz w:val="24"/>
          <w:szCs w:val="24"/>
          <w:rtl/>
        </w:rPr>
      </w:pPr>
    </w:p>
    <w:p w:rsidR="006473DB" w:rsidRPr="008162C8" w:rsidRDefault="008165E2" w:rsidP="00BC5EBF">
      <w:pPr>
        <w:jc w:val="both"/>
        <w:rPr>
          <w:b/>
          <w:bCs/>
          <w:color w:val="000000" w:themeColor="text1"/>
          <w:sz w:val="24"/>
          <w:szCs w:val="24"/>
          <w:rtl/>
        </w:rPr>
      </w:pPr>
      <w:r w:rsidRPr="008162C8">
        <w:rPr>
          <w:b/>
          <w:bCs/>
          <w:noProof/>
          <w:color w:val="000000" w:themeColor="text1"/>
          <w:rtl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3353EB76" wp14:editId="357CE3BC">
                <wp:simplePos x="0" y="0"/>
                <wp:positionH relativeFrom="column">
                  <wp:posOffset>-704850</wp:posOffset>
                </wp:positionH>
                <wp:positionV relativeFrom="paragraph">
                  <wp:posOffset>460375</wp:posOffset>
                </wp:positionV>
                <wp:extent cx="3476625" cy="1095375"/>
                <wp:effectExtent l="0" t="0" r="28575" b="28575"/>
                <wp:wrapNone/>
                <wp:docPr id="150" name="Text Box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6625" cy="1095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61E0B" w:rsidRDefault="00A61E0B" w:rsidP="008165E2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 w:rsidRPr="0018702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  <w:t>تكاليف الشراء =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(</w:t>
                            </w:r>
                            <w:r w:rsidRPr="0018702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2</w:t>
                            </w:r>
                            <w:r w:rsidRPr="0018702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  <w:t xml:space="preserve">0000 ×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16) + عمولة 25% من قيمة الشراء </w:t>
                            </w:r>
                          </w:p>
                          <w:p w:rsidR="00A61E0B" w:rsidRDefault="00A61E0B" w:rsidP="008165E2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320000 + 80000 = 400000 </w:t>
                            </w:r>
                          </w:p>
                          <w:p w:rsidR="00A61E0B" w:rsidRDefault="00A61E0B" w:rsidP="008165E2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تكلفة التصنيع الداخلي = 460000 ريال من السؤال السابق </w:t>
                            </w:r>
                          </w:p>
                          <w:p w:rsidR="00A61E0B" w:rsidRDefault="00A61E0B" w:rsidP="008165E2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اذا اتخذ قرار التصنيع الداخلي = 400000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460000</w:t>
                            </w:r>
                          </w:p>
                          <w:p w:rsidR="00A61E0B" w:rsidRPr="00187028" w:rsidRDefault="00A61E0B" w:rsidP="008165E2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C00000"/>
                                <w:rtl/>
                              </w:rPr>
                              <w:t>-60000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ريال زيادة في تكاليف التشغيل يعني الحكاية مو جايبة همها نشتري اوفر لنا من التصنيع الداخلي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0" o:spid="_x0000_s1040" type="#_x0000_t202" style="position:absolute;left:0;text-align:left;margin-left:-55.5pt;margin-top:36.25pt;width:273.75pt;height:86.25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" fillcolor="window" strokeweight=".5pt">
                <v:textbox>
                  <w:txbxContent>
                    <w:p w:rsidR="00A61E0B" w:rsidRDefault="00A61E0B" w:rsidP="008165E2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</w:pPr>
                      <w:r w:rsidRPr="0018702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  <w:t>تكاليف الشراء =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(</w:t>
                      </w:r>
                      <w:r w:rsidRPr="0018702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2</w:t>
                      </w:r>
                      <w:r w:rsidRPr="0018702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  <w:t xml:space="preserve">0000 ×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16) + عمولة 25% من قيمة الشراء </w:t>
                      </w:r>
                    </w:p>
                    <w:p w:rsidR="00A61E0B" w:rsidRDefault="00A61E0B" w:rsidP="008165E2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= 320000 + 80000 = 400000 </w:t>
                      </w:r>
                    </w:p>
                    <w:p w:rsidR="00A61E0B" w:rsidRDefault="00A61E0B" w:rsidP="008165E2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تكلفة التصنيع الداخلي = 460000 ريال من السؤال السابق </w:t>
                      </w:r>
                    </w:p>
                    <w:p w:rsidR="00A61E0B" w:rsidRDefault="00A61E0B" w:rsidP="008165E2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اذا اتخذ قرار التصنيع الداخلي = 400000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rtl/>
                        </w:rPr>
                        <w:t>–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460000</w:t>
                      </w:r>
                    </w:p>
                    <w:p w:rsidR="00A61E0B" w:rsidRPr="00187028" w:rsidRDefault="00A61E0B" w:rsidP="008165E2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=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C00000"/>
                          <w:rtl/>
                        </w:rPr>
                        <w:t>-60000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ريال زيادة في تكاليف التشغيل يعني الحكاية مو جايبة همها نشتري اوفر لنا من التصنيع الداخلي </w:t>
                      </w:r>
                    </w:p>
                  </w:txbxContent>
                </v:textbox>
              </v:shape>
            </w:pict>
          </mc:Fallback>
        </mc:AlternateContent>
      </w:r>
      <w:r w:rsidR="006473DB" w:rsidRPr="008162C8">
        <w:rPr>
          <w:b/>
          <w:bCs/>
          <w:color w:val="000000" w:themeColor="text1"/>
          <w:sz w:val="24"/>
          <w:szCs w:val="24"/>
          <w:rtl/>
        </w:rPr>
        <w:t>باستخدام نفس بيانات فقرة السؤال السابق مباشرة .وبفرض انه تم اتخاذ القرار بالتصنيع الداخلي فان اثر ذلك على الشركة يكون:</w:t>
      </w:r>
    </w:p>
    <w:p w:rsidR="006473DB" w:rsidRPr="008162C8" w:rsidRDefault="006473DB" w:rsidP="003A20E4">
      <w:pPr>
        <w:pStyle w:val="ListParagraph"/>
        <w:numPr>
          <w:ilvl w:val="0"/>
          <w:numId w:val="141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٦٠٠٠٠ريال وفورات في تكاليف التشغيل.</w:t>
      </w:r>
      <w:r w:rsidR="008165E2" w:rsidRPr="008162C8">
        <w:rPr>
          <w:b/>
          <w:bCs/>
          <w:noProof/>
          <w:color w:val="000000" w:themeColor="text1"/>
          <w:rtl/>
        </w:rPr>
        <w:t xml:space="preserve"> </w:t>
      </w:r>
    </w:p>
    <w:p w:rsidR="006473DB" w:rsidRPr="008162C8" w:rsidRDefault="006473DB" w:rsidP="003A20E4">
      <w:pPr>
        <w:pStyle w:val="ListParagraph"/>
        <w:numPr>
          <w:ilvl w:val="0"/>
          <w:numId w:val="141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  <w:t>٦٠٠٠٠ريال زيادات في تكاليف التشغيل.</w:t>
      </w:r>
    </w:p>
    <w:p w:rsidR="006473DB" w:rsidRPr="008162C8" w:rsidRDefault="006473DB" w:rsidP="003A20E4">
      <w:pPr>
        <w:pStyle w:val="ListParagraph"/>
        <w:numPr>
          <w:ilvl w:val="0"/>
          <w:numId w:val="141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٨٠٠٠٠ريال وفورات في تكاليف التشغيل.</w:t>
      </w:r>
    </w:p>
    <w:p w:rsidR="006473DB" w:rsidRPr="008162C8" w:rsidRDefault="006473DB" w:rsidP="003A20E4">
      <w:pPr>
        <w:pStyle w:val="ListParagraph"/>
        <w:numPr>
          <w:ilvl w:val="0"/>
          <w:numId w:val="141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٨٠٠٠٠ريال زيادات في تماليف التشغيل.</w:t>
      </w:r>
    </w:p>
    <w:p w:rsidR="00FB61A6" w:rsidRPr="008162C8" w:rsidRDefault="00FB61A6" w:rsidP="006060B3">
      <w:pPr>
        <w:rPr>
          <w:rFonts w:ascii="Cambria" w:hAnsi="Cambria" w:cs="Calibri"/>
          <w:b/>
          <w:bCs/>
          <w:color w:val="000000" w:themeColor="text1"/>
          <w:sz w:val="28"/>
          <w:szCs w:val="28"/>
          <w:u w:val="single"/>
          <w:rtl/>
        </w:rPr>
      </w:pPr>
    </w:p>
    <w:p w:rsidR="00B020E0" w:rsidRPr="008162C8" w:rsidRDefault="00B020E0" w:rsidP="006060B3">
      <w:pPr>
        <w:rPr>
          <w:rFonts w:ascii="Cambria" w:hAnsi="Cambria" w:cs="Calibri"/>
          <w:b/>
          <w:bCs/>
          <w:color w:val="000000" w:themeColor="text1"/>
          <w:sz w:val="28"/>
          <w:szCs w:val="28"/>
          <w:u w:val="single"/>
        </w:rPr>
      </w:pPr>
    </w:p>
    <w:p w:rsidR="008162C8" w:rsidRPr="008162C8" w:rsidRDefault="008162C8" w:rsidP="006060B3">
      <w:pPr>
        <w:rPr>
          <w:rFonts w:ascii="Cambria" w:hAnsi="Cambria" w:cs="Calibri"/>
          <w:b/>
          <w:bCs/>
          <w:color w:val="000000" w:themeColor="text1"/>
          <w:sz w:val="28"/>
          <w:szCs w:val="28"/>
          <w:u w:val="single"/>
        </w:rPr>
      </w:pPr>
    </w:p>
    <w:p w:rsidR="008162C8" w:rsidRPr="008162C8" w:rsidRDefault="008162C8" w:rsidP="006060B3">
      <w:pPr>
        <w:rPr>
          <w:rFonts w:ascii="Cambria" w:hAnsi="Cambria" w:cs="Calibri"/>
          <w:b/>
          <w:bCs/>
          <w:color w:val="000000" w:themeColor="text1"/>
          <w:sz w:val="28"/>
          <w:szCs w:val="28"/>
          <w:u w:val="single"/>
        </w:rPr>
      </w:pPr>
    </w:p>
    <w:p w:rsidR="008162C8" w:rsidRPr="008162C8" w:rsidRDefault="008162C8" w:rsidP="006060B3">
      <w:pPr>
        <w:rPr>
          <w:rFonts w:ascii="Cambria" w:hAnsi="Cambria" w:cs="Calibri"/>
          <w:b/>
          <w:bCs/>
          <w:color w:val="000000" w:themeColor="text1"/>
          <w:sz w:val="28"/>
          <w:szCs w:val="28"/>
          <w:u w:val="single"/>
        </w:rPr>
      </w:pPr>
    </w:p>
    <w:p w:rsidR="008162C8" w:rsidRPr="008162C8" w:rsidRDefault="008162C8" w:rsidP="006060B3">
      <w:pPr>
        <w:rPr>
          <w:rFonts w:ascii="Cambria" w:hAnsi="Cambria" w:cs="Calibri"/>
          <w:b/>
          <w:bCs/>
          <w:color w:val="000000" w:themeColor="text1"/>
          <w:sz w:val="28"/>
          <w:szCs w:val="28"/>
          <w:u w:val="single"/>
        </w:rPr>
      </w:pPr>
    </w:p>
    <w:p w:rsidR="008162C8" w:rsidRPr="008162C8" w:rsidRDefault="008162C8" w:rsidP="006060B3">
      <w:pPr>
        <w:rPr>
          <w:rFonts w:ascii="Cambria" w:hAnsi="Cambria" w:cs="Calibri"/>
          <w:b/>
          <w:bCs/>
          <w:color w:val="000000" w:themeColor="text1"/>
          <w:sz w:val="28"/>
          <w:szCs w:val="28"/>
          <w:u w:val="single"/>
        </w:rPr>
      </w:pPr>
    </w:p>
    <w:p w:rsidR="008162C8" w:rsidRPr="008162C8" w:rsidRDefault="008162C8" w:rsidP="006060B3">
      <w:pPr>
        <w:rPr>
          <w:rFonts w:ascii="Cambria" w:hAnsi="Cambria" w:cs="Calibri"/>
          <w:b/>
          <w:bCs/>
          <w:color w:val="000000" w:themeColor="text1"/>
          <w:sz w:val="28"/>
          <w:szCs w:val="28"/>
          <w:u w:val="single"/>
        </w:rPr>
      </w:pPr>
    </w:p>
    <w:p w:rsidR="008162C8" w:rsidRPr="008162C8" w:rsidRDefault="008162C8" w:rsidP="006060B3">
      <w:pPr>
        <w:rPr>
          <w:rFonts w:ascii="Cambria" w:hAnsi="Cambria" w:cs="Calibri"/>
          <w:b/>
          <w:bCs/>
          <w:color w:val="000000" w:themeColor="text1"/>
          <w:sz w:val="28"/>
          <w:szCs w:val="28"/>
          <w:u w:val="single"/>
        </w:rPr>
      </w:pPr>
    </w:p>
    <w:p w:rsidR="008162C8" w:rsidRPr="008162C8" w:rsidRDefault="008162C8" w:rsidP="006060B3">
      <w:pPr>
        <w:rPr>
          <w:rFonts w:ascii="Cambria" w:hAnsi="Cambria" w:cs="Calibri"/>
          <w:b/>
          <w:bCs/>
          <w:color w:val="000000" w:themeColor="text1"/>
          <w:sz w:val="28"/>
          <w:szCs w:val="28"/>
          <w:u w:val="single"/>
        </w:rPr>
      </w:pPr>
    </w:p>
    <w:p w:rsidR="008162C8" w:rsidRPr="008162C8" w:rsidRDefault="008162C8" w:rsidP="006060B3">
      <w:pPr>
        <w:rPr>
          <w:rFonts w:ascii="Cambria" w:hAnsi="Cambria" w:cs="Calibri"/>
          <w:b/>
          <w:bCs/>
          <w:color w:val="000000" w:themeColor="text1"/>
          <w:sz w:val="28"/>
          <w:szCs w:val="28"/>
          <w:u w:val="single"/>
        </w:rPr>
      </w:pPr>
    </w:p>
    <w:p w:rsidR="008162C8" w:rsidRPr="008162C8" w:rsidRDefault="008162C8" w:rsidP="006060B3">
      <w:pPr>
        <w:rPr>
          <w:rFonts w:ascii="Cambria" w:hAnsi="Cambria" w:cs="Calibri"/>
          <w:b/>
          <w:bCs/>
          <w:color w:val="000000" w:themeColor="text1"/>
          <w:sz w:val="28"/>
          <w:szCs w:val="28"/>
          <w:u w:val="single"/>
        </w:rPr>
      </w:pPr>
    </w:p>
    <w:p w:rsidR="008162C8" w:rsidRPr="008162C8" w:rsidRDefault="008162C8" w:rsidP="006060B3">
      <w:pPr>
        <w:rPr>
          <w:rFonts w:ascii="Cambria" w:hAnsi="Cambria" w:cs="Calibri"/>
          <w:b/>
          <w:bCs/>
          <w:color w:val="000000" w:themeColor="text1"/>
          <w:sz w:val="28"/>
          <w:szCs w:val="28"/>
          <w:u w:val="single"/>
          <w:rtl/>
        </w:rPr>
      </w:pPr>
    </w:p>
    <w:p w:rsidR="006D43ED" w:rsidRPr="008162C8" w:rsidRDefault="006D43ED" w:rsidP="006D43ED">
      <w:pPr>
        <w:jc w:val="center"/>
        <w:rPr>
          <w:rFonts w:asciiTheme="majorBidi" w:hAnsiTheme="majorBidi" w:cstheme="majorBidi"/>
          <w:b/>
          <w:bCs/>
          <w:color w:val="000000" w:themeColor="text1"/>
          <w:sz w:val="36"/>
          <w:szCs w:val="36"/>
          <w:rtl/>
        </w:rPr>
      </w:pPr>
      <w:r w:rsidRPr="008162C8">
        <w:rPr>
          <w:rFonts w:asciiTheme="majorBidi" w:hAnsiTheme="majorBidi" w:cstheme="majorBidi" w:hint="cs"/>
          <w:b/>
          <w:bCs/>
          <w:color w:val="000000" w:themeColor="text1"/>
          <w:sz w:val="36"/>
          <w:szCs w:val="36"/>
          <w:rtl/>
        </w:rPr>
        <w:t xml:space="preserve">المحاضرة الحادية عشر </w:t>
      </w:r>
    </w:p>
    <w:p w:rsidR="00E94318" w:rsidRPr="008162C8" w:rsidRDefault="00E94318" w:rsidP="008162C8">
      <w:pPr>
        <w:pStyle w:val="NoSpacing"/>
        <w:rPr>
          <w:rFonts w:cs="Calibri"/>
          <w:b/>
          <w:bCs/>
          <w:color w:val="000000" w:themeColor="text1"/>
          <w:sz w:val="24"/>
          <w:szCs w:val="24"/>
          <w:rtl/>
        </w:rPr>
      </w:pPr>
    </w:p>
    <w:p w:rsidR="0084077D" w:rsidRPr="008162C8" w:rsidRDefault="0084077D" w:rsidP="00BC5EBF">
      <w:pPr>
        <w:jc w:val="both"/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لدى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شركة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"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جدة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"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ثلاث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منتجات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(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أ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-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ب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-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ج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)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يبلغ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صافي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الربح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الحالي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للشركة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١٥٠٠٠٠ريال،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يقترح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مدير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المبيعات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بالشركة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استبعاد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المنتج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(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أ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)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بسبب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تحقيقه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خسائر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.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وكانت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بيانات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المنتج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(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أ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)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هي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: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ايرادات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المبيعات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١٤٠٠٠٠ريال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،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والتكاليف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المباشرة٦٥٠٠٠ريال،التكاليف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غير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المباشرة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المتغيرة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٣٥٠٠٠ريال،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التكاليف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الثابتة٤٠٠٠٠ريال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(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٧٥٪منها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تكلفة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خاصة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).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وعلى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ذلك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 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فان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التكاليف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المرتبطة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بالمنتج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(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أ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)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والقابلة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للتجنب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حالك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استبعاده هي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:</w:t>
      </w:r>
    </w:p>
    <w:p w:rsidR="0084077D" w:rsidRPr="008162C8" w:rsidRDefault="00FA5BF5" w:rsidP="003A20E4">
      <w:pPr>
        <w:pStyle w:val="ListParagraph"/>
        <w:numPr>
          <w:ilvl w:val="0"/>
          <w:numId w:val="142"/>
        </w:numPr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/>
          <w:b/>
          <w:bCs/>
          <w:noProof/>
          <w:color w:val="000000" w:themeColor="text1"/>
          <w:rtl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13398348" wp14:editId="206E2EC9">
                <wp:simplePos x="0" y="0"/>
                <wp:positionH relativeFrom="column">
                  <wp:posOffset>-342900</wp:posOffset>
                </wp:positionH>
                <wp:positionV relativeFrom="paragraph">
                  <wp:posOffset>175895</wp:posOffset>
                </wp:positionV>
                <wp:extent cx="4352925" cy="581025"/>
                <wp:effectExtent l="0" t="0" r="28575" b="28575"/>
                <wp:wrapNone/>
                <wp:docPr id="151" name="Text Box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2925" cy="581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61E0B" w:rsidRDefault="00A61E0B" w:rsidP="00FA5BF5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3907A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التكاليف المرتبطة بالمنتج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أ </w:t>
                            </w:r>
                            <w:r w:rsidRPr="003907A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= التكاليف المتغيرة + التكاليف الثابتة الخاصة</w:t>
                            </w:r>
                          </w:p>
                          <w:p w:rsidR="00A61E0B" w:rsidRPr="003907A8" w:rsidRDefault="00A61E0B" w:rsidP="00FA5BF5">
                            <w:pPr>
                              <w:pStyle w:val="NoSpacing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</w:rPr>
                            </w:pP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=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65000 +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35000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 + (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>4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0000 ×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rtl/>
                              </w:rPr>
                              <w:t xml:space="preserve">75% ) = 100000 + 30000 = 130000 ريال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1" o:spid="_x0000_s1041" type="#_x0000_t202" style="position:absolute;left:0;text-align:left;margin-left:-27pt;margin-top:13.85pt;width:342.75pt;height:45.75pt;z-index:2519029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" fillcolor="window" strokeweight=".5pt">
                <v:textbox>
                  <w:txbxContent>
                    <w:p w:rsidR="00A61E0B" w:rsidRDefault="00A61E0B" w:rsidP="00FA5BF5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3907A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rtl/>
                        </w:rPr>
                        <w:t xml:space="preserve">التكاليف المرتبطة بالمنتج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rtl/>
                        </w:rPr>
                        <w:t xml:space="preserve">أ </w:t>
                      </w:r>
                      <w:r w:rsidRPr="003907A8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rtl/>
                        </w:rPr>
                        <w:t>= التكاليف المتغيرة + التكاليف الثابتة الخاصة</w:t>
                      </w:r>
                    </w:p>
                    <w:p w:rsidR="00A61E0B" w:rsidRPr="003907A8" w:rsidRDefault="00A61E0B" w:rsidP="00FA5BF5">
                      <w:pPr>
                        <w:pStyle w:val="NoSpacing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</w:rPr>
                      </w:pP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=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65000 +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35000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 + (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>4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0000 ×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rtl/>
                        </w:rPr>
                        <w:t xml:space="preserve">75% ) = 100000 + 30000 = 130000 ريال </w:t>
                      </w:r>
                    </w:p>
                  </w:txbxContent>
                </v:textbox>
              </v:shape>
            </w:pict>
          </mc:Fallback>
        </mc:AlternateContent>
      </w:r>
      <w:r w:rsidR="0084077D"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١٠٠٠٠٠</w:t>
      </w:r>
    </w:p>
    <w:p w:rsidR="0084077D" w:rsidRPr="008162C8" w:rsidRDefault="0084077D" w:rsidP="003A20E4">
      <w:pPr>
        <w:pStyle w:val="ListParagraph"/>
        <w:numPr>
          <w:ilvl w:val="0"/>
          <w:numId w:val="142"/>
        </w:numPr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١١٠٠٠٠</w:t>
      </w:r>
    </w:p>
    <w:p w:rsidR="0084077D" w:rsidRPr="008162C8" w:rsidRDefault="0084077D" w:rsidP="003A20E4">
      <w:pPr>
        <w:pStyle w:val="ListParagraph"/>
        <w:numPr>
          <w:ilvl w:val="0"/>
          <w:numId w:val="142"/>
        </w:numPr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١٣٠٠٠٠</w:t>
      </w:r>
    </w:p>
    <w:p w:rsidR="0084077D" w:rsidRPr="008162C8" w:rsidRDefault="0084077D" w:rsidP="003A20E4">
      <w:pPr>
        <w:pStyle w:val="ListParagraph"/>
        <w:numPr>
          <w:ilvl w:val="0"/>
          <w:numId w:val="142"/>
        </w:numPr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١٤٠٠٠٠</w:t>
      </w:r>
    </w:p>
    <w:p w:rsidR="008162C8" w:rsidRPr="008162C8" w:rsidRDefault="008162C8" w:rsidP="0084077D">
      <w:pPr>
        <w:rPr>
          <w:rFonts w:cs="Calibri"/>
          <w:b/>
          <w:bCs/>
          <w:color w:val="000000" w:themeColor="text1"/>
          <w:sz w:val="24"/>
          <w:szCs w:val="24"/>
          <w:rtl/>
        </w:rPr>
      </w:pPr>
    </w:p>
    <w:p w:rsidR="0084077D" w:rsidRPr="008162C8" w:rsidRDefault="0084077D" w:rsidP="00BC5EBF">
      <w:pPr>
        <w:jc w:val="both"/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باستخدام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نفس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بيانات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فقرة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السؤال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السابقة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مباشرة، بفرض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اتخاذ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قرار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باستبعاد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المنتج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(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أ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)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فان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صافي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الربح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المتوقع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للشركة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بعد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الاستبعاد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 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يكون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:</w:t>
      </w:r>
    </w:p>
    <w:p w:rsidR="0084077D" w:rsidRPr="008162C8" w:rsidRDefault="00FA5BF5" w:rsidP="003A20E4">
      <w:pPr>
        <w:pStyle w:val="ListParagraph"/>
        <w:numPr>
          <w:ilvl w:val="0"/>
          <w:numId w:val="143"/>
        </w:numPr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/>
          <w:b/>
          <w:bCs/>
          <w:noProof/>
          <w:color w:val="000000" w:themeColor="text1"/>
          <w:rtl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3E058F64" wp14:editId="765AB5E8">
                <wp:simplePos x="0" y="0"/>
                <wp:positionH relativeFrom="column">
                  <wp:posOffset>-314325</wp:posOffset>
                </wp:positionH>
                <wp:positionV relativeFrom="paragraph">
                  <wp:posOffset>58419</wp:posOffset>
                </wp:positionV>
                <wp:extent cx="3790950" cy="752475"/>
                <wp:effectExtent l="0" t="0" r="19050" b="28575"/>
                <wp:wrapNone/>
                <wp:docPr id="152" name="Text Box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0950" cy="752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61E0B" w:rsidRPr="00BB2EDB" w:rsidRDefault="00A61E0B" w:rsidP="00FA5BF5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</w:pP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BB2EDB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 xml:space="preserve">صافي ربح المنتج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 xml:space="preserve">أ </w:t>
                            </w:r>
                            <w:r w:rsidRPr="00BB2EDB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 xml:space="preserve"> = ايرادات المنتج </w:t>
                            </w:r>
                            <w:r w:rsidRPr="00BB2ED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>–</w:t>
                            </w:r>
                            <w:r w:rsidRPr="00BB2EDB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4F81BD" w:themeColor="accent1"/>
                                <w:sz w:val="22"/>
                                <w:szCs w:val="22"/>
                                <w:rtl/>
                              </w:rPr>
                              <w:t xml:space="preserve"> تكلفة المنتج =</w:t>
                            </w:r>
                          </w:p>
                          <w:p w:rsidR="00A61E0B" w:rsidRDefault="00A61E0B" w:rsidP="00473BCF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</w:pP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>140000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 -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>130000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=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>10000</w:t>
                            </w:r>
                            <w:r w:rsidRPr="003907A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 ريال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ربح </w:t>
                            </w:r>
                          </w:p>
                          <w:p w:rsidR="00A61E0B" w:rsidRPr="003907A8" w:rsidRDefault="00A61E0B" w:rsidP="00473BCF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في حال استبعاد المنتج أ تخسر الشركة 10000 ريال وتصبح أرباحها 150000 -10000 = </w:t>
                            </w:r>
                            <w:r w:rsidRPr="00473BCF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B050"/>
                                <w:sz w:val="22"/>
                                <w:szCs w:val="22"/>
                                <w:rtl/>
                              </w:rPr>
                              <w:t>140000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2"/>
                                <w:szCs w:val="22"/>
                                <w:rtl/>
                              </w:rPr>
                              <w:t xml:space="preserve"> ريال صافي الربح </w:t>
                            </w:r>
                          </w:p>
                          <w:p w:rsidR="00A61E0B" w:rsidRPr="003907A8" w:rsidRDefault="00A61E0B" w:rsidP="00FA5BF5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2" o:spid="_x0000_s1042" type="#_x0000_t202" style="position:absolute;left:0;text-align:left;margin-left:-24.75pt;margin-top:4.6pt;width:298.5pt;height:59.25pt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" fillcolor="window" strokeweight=".5pt">
                <v:textbox>
                  <w:txbxContent>
                    <w:p w:rsidR="00A61E0B" w:rsidRPr="00BB2EDB" w:rsidRDefault="00A61E0B" w:rsidP="00FA5BF5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</w:pP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BB2EDB"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 xml:space="preserve">صافي ربح المنتج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 xml:space="preserve">أ </w:t>
                      </w:r>
                      <w:r w:rsidRPr="00BB2EDB"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 xml:space="preserve"> = ايرادات المنتج </w:t>
                      </w:r>
                      <w:r w:rsidRPr="00BB2EDB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>–</w:t>
                      </w:r>
                      <w:r w:rsidRPr="00BB2EDB">
                        <w:rPr>
                          <w:rFonts w:asciiTheme="majorBidi" w:hAnsiTheme="majorBidi" w:cstheme="majorBidi" w:hint="cs"/>
                          <w:b/>
                          <w:bCs/>
                          <w:color w:val="4F81BD" w:themeColor="accent1"/>
                          <w:sz w:val="22"/>
                          <w:szCs w:val="22"/>
                          <w:rtl/>
                        </w:rPr>
                        <w:t xml:space="preserve"> تكلفة المنتج =</w:t>
                      </w:r>
                    </w:p>
                    <w:p w:rsidR="00A61E0B" w:rsidRDefault="00A61E0B" w:rsidP="00473BCF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</w:pP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>140000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 -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>130000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=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>10000</w:t>
                      </w:r>
                      <w:r w:rsidRPr="003907A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 ريال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ربح </w:t>
                      </w:r>
                    </w:p>
                    <w:p w:rsidR="00A61E0B" w:rsidRPr="003907A8" w:rsidRDefault="00A61E0B" w:rsidP="00473BCF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في حال استبعاد المنتج أ تخسر الشركة 10000 ريال وتصبح أرباحها 150000 -10000 = </w:t>
                      </w:r>
                      <w:r w:rsidRPr="00473BCF">
                        <w:rPr>
                          <w:rFonts w:asciiTheme="majorBidi" w:hAnsiTheme="majorBidi" w:cstheme="majorBidi" w:hint="cs"/>
                          <w:b/>
                          <w:bCs/>
                          <w:color w:val="00B050"/>
                          <w:sz w:val="22"/>
                          <w:szCs w:val="22"/>
                          <w:rtl/>
                        </w:rPr>
                        <w:t>140000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2"/>
                          <w:szCs w:val="22"/>
                          <w:rtl/>
                        </w:rPr>
                        <w:t xml:space="preserve"> ريال صافي الربح </w:t>
                      </w:r>
                    </w:p>
                    <w:p w:rsidR="00A61E0B" w:rsidRPr="003907A8" w:rsidRDefault="00A61E0B" w:rsidP="00FA5BF5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4077D"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١٢٠٠٠٠ريال</w:t>
      </w:r>
      <w:r w:rsidR="0084077D" w:rsidRPr="008162C8">
        <w:rPr>
          <w:rFonts w:cs="Calibri"/>
          <w:b/>
          <w:bCs/>
          <w:color w:val="000000" w:themeColor="text1"/>
          <w:sz w:val="24"/>
          <w:szCs w:val="24"/>
          <w:rtl/>
        </w:rPr>
        <w:t>.</w:t>
      </w:r>
    </w:p>
    <w:p w:rsidR="0084077D" w:rsidRPr="008162C8" w:rsidRDefault="0084077D" w:rsidP="003A20E4">
      <w:pPr>
        <w:pStyle w:val="ListParagraph"/>
        <w:numPr>
          <w:ilvl w:val="0"/>
          <w:numId w:val="143"/>
        </w:numPr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١٨٠٠٠٠ريال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>.</w:t>
      </w:r>
      <w:r w:rsidR="00FA5BF5" w:rsidRPr="008162C8">
        <w:rPr>
          <w:rFonts w:asciiTheme="minorHAnsi" w:eastAsiaTheme="minorHAnsi" w:hAnsiTheme="minorHAnsi"/>
          <w:b/>
          <w:bCs/>
          <w:noProof/>
          <w:color w:val="000000" w:themeColor="text1"/>
          <w:rtl/>
        </w:rPr>
        <w:t xml:space="preserve"> </w:t>
      </w:r>
    </w:p>
    <w:p w:rsidR="0084077D" w:rsidRPr="008162C8" w:rsidRDefault="0084077D" w:rsidP="003A20E4">
      <w:pPr>
        <w:pStyle w:val="ListParagraph"/>
        <w:numPr>
          <w:ilvl w:val="0"/>
          <w:numId w:val="143"/>
        </w:numPr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١٤٠٠٠٠ريال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>.</w:t>
      </w:r>
    </w:p>
    <w:p w:rsidR="000335AB" w:rsidRPr="008162C8" w:rsidRDefault="0084077D" w:rsidP="008162C8">
      <w:pPr>
        <w:pStyle w:val="ListParagraph"/>
        <w:numPr>
          <w:ilvl w:val="0"/>
          <w:numId w:val="143"/>
        </w:numPr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١٦٠٠٠٠ريال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>.</w:t>
      </w:r>
    </w:p>
    <w:p w:rsidR="00221A03" w:rsidRPr="008162C8" w:rsidRDefault="00F83605" w:rsidP="008162C8">
      <w:pPr>
        <w:jc w:val="center"/>
        <w:rPr>
          <w:rFonts w:asciiTheme="majorBidi" w:hAnsiTheme="majorBidi" w:cstheme="majorBidi"/>
          <w:b/>
          <w:bCs/>
          <w:color w:val="000000" w:themeColor="text1"/>
          <w:sz w:val="36"/>
          <w:szCs w:val="36"/>
        </w:rPr>
      </w:pPr>
      <w:r w:rsidRPr="008162C8">
        <w:rPr>
          <w:rFonts w:asciiTheme="majorBidi" w:hAnsiTheme="majorBidi" w:cstheme="majorBidi" w:hint="cs"/>
          <w:b/>
          <w:bCs/>
          <w:color w:val="000000" w:themeColor="text1"/>
          <w:sz w:val="36"/>
          <w:szCs w:val="36"/>
          <w:rtl/>
        </w:rPr>
        <w:t>المحاضرة</w:t>
      </w:r>
      <w:r w:rsidRPr="008162C8">
        <w:rPr>
          <w:rFonts w:asciiTheme="majorBidi" w:hAnsiTheme="majorBidi" w:cstheme="majorBidi"/>
          <w:b/>
          <w:bCs/>
          <w:color w:val="000000" w:themeColor="text1"/>
          <w:sz w:val="36"/>
          <w:szCs w:val="36"/>
          <w:rtl/>
        </w:rPr>
        <w:t xml:space="preserve"> </w:t>
      </w:r>
      <w:r w:rsidRPr="008162C8">
        <w:rPr>
          <w:rFonts w:asciiTheme="majorBidi" w:hAnsiTheme="majorBidi" w:cstheme="majorBidi" w:hint="cs"/>
          <w:b/>
          <w:bCs/>
          <w:color w:val="000000" w:themeColor="text1"/>
          <w:sz w:val="36"/>
          <w:szCs w:val="36"/>
          <w:rtl/>
        </w:rPr>
        <w:t>الثانية</w:t>
      </w:r>
      <w:r w:rsidRPr="008162C8">
        <w:rPr>
          <w:rFonts w:asciiTheme="majorBidi" w:hAnsiTheme="majorBidi" w:cstheme="majorBidi"/>
          <w:b/>
          <w:bCs/>
          <w:color w:val="000000" w:themeColor="text1"/>
          <w:sz w:val="36"/>
          <w:szCs w:val="36"/>
          <w:rtl/>
        </w:rPr>
        <w:t xml:space="preserve"> </w:t>
      </w:r>
      <w:r w:rsidRPr="008162C8">
        <w:rPr>
          <w:rFonts w:asciiTheme="majorBidi" w:hAnsiTheme="majorBidi" w:cstheme="majorBidi" w:hint="cs"/>
          <w:b/>
          <w:bCs/>
          <w:color w:val="000000" w:themeColor="text1"/>
          <w:sz w:val="36"/>
          <w:szCs w:val="36"/>
          <w:rtl/>
        </w:rPr>
        <w:t>عشر</w:t>
      </w:r>
    </w:p>
    <w:p w:rsidR="007A0186" w:rsidRPr="008162C8" w:rsidRDefault="007A0186" w:rsidP="007A0186">
      <w:pPr>
        <w:contextualSpacing/>
        <w:rPr>
          <w:rFonts w:asciiTheme="minorHAnsi" w:eastAsiaTheme="minorHAnsi" w:hAnsiTheme="minorHAnsi" w:cstheme="minorBidi"/>
          <w:b/>
          <w:bCs/>
          <w:color w:val="000000" w:themeColor="text1"/>
        </w:rPr>
      </w:pPr>
    </w:p>
    <w:p w:rsidR="007A0186" w:rsidRPr="008162C8" w:rsidRDefault="007A0186" w:rsidP="007A0186">
      <w:pPr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عند اتخاذ قرار بيع المنتجات المشتركة عند نقطة الانفصال أو بيعها بعد التشغيل الاضافي، فان تكاليف التشغيل الاضافي تكون:</w:t>
      </w:r>
    </w:p>
    <w:p w:rsidR="007A0186" w:rsidRPr="008162C8" w:rsidRDefault="007A0186" w:rsidP="003A20E4">
      <w:pPr>
        <w:pStyle w:val="ListParagraph"/>
        <w:numPr>
          <w:ilvl w:val="0"/>
          <w:numId w:val="117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غير ملائمة في جميع الحالات .</w:t>
      </w:r>
    </w:p>
    <w:p w:rsidR="007A0186" w:rsidRPr="008162C8" w:rsidRDefault="007A0186" w:rsidP="003A20E4">
      <w:pPr>
        <w:pStyle w:val="ListParagraph"/>
        <w:numPr>
          <w:ilvl w:val="0"/>
          <w:numId w:val="117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  <w:t>ملائمة في جميع الحالات.</w:t>
      </w:r>
    </w:p>
    <w:p w:rsidR="007A0186" w:rsidRPr="008162C8" w:rsidRDefault="007A0186" w:rsidP="003A20E4">
      <w:pPr>
        <w:pStyle w:val="ListParagraph"/>
        <w:numPr>
          <w:ilvl w:val="0"/>
          <w:numId w:val="117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ملائمة أحيانا، وغير ملائمة أحيانا اخرى</w:t>
      </w:r>
    </w:p>
    <w:p w:rsidR="000335AB" w:rsidRPr="008162C8" w:rsidRDefault="007A0186" w:rsidP="003A20E4">
      <w:pPr>
        <w:pStyle w:val="ListParagraph"/>
        <w:numPr>
          <w:ilvl w:val="0"/>
          <w:numId w:val="117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٥٠٪ ملائمة ،٥٠٪غير ملائمة.</w:t>
      </w:r>
    </w:p>
    <w:p w:rsidR="000335AB" w:rsidRPr="008162C8" w:rsidRDefault="000335AB" w:rsidP="007A0186">
      <w:pPr>
        <w:contextualSpacing/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</w:p>
    <w:p w:rsidR="000335AB" w:rsidRPr="008162C8" w:rsidRDefault="000335AB" w:rsidP="000335AB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4"/>
          <w:szCs w:val="24"/>
        </w:rPr>
      </w:pP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عند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اتخاذ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قرار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بيع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المنتجات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المشتركة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عند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نقطة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الانفصال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او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بيعها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بعد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التشغيل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الإضافي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تعتبر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التكاليف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المشتركة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>:</w:t>
      </w:r>
    </w:p>
    <w:p w:rsidR="000335AB" w:rsidRPr="008162C8" w:rsidRDefault="000335AB" w:rsidP="003A20E4">
      <w:pPr>
        <w:pStyle w:val="ListParagraph"/>
        <w:numPr>
          <w:ilvl w:val="0"/>
          <w:numId w:val="169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 w:themeColor="text1"/>
          <w:sz w:val="24"/>
          <w:szCs w:val="24"/>
          <w:u w:val="single"/>
        </w:rPr>
      </w:pPr>
      <w:r w:rsidRPr="008162C8">
        <w:rPr>
          <w:rFonts w:ascii="Arial" w:hAnsi="Arial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u w:val="single"/>
          <w:rtl/>
        </w:rPr>
        <w:t>غير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u w:val="single"/>
          <w:rtl/>
        </w:rPr>
        <w:t>ملائمة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u w:val="single"/>
          <w:rtl/>
        </w:rPr>
        <w:t>جميع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u w:val="single"/>
          <w:rtl/>
        </w:rPr>
        <w:t>الحالات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u w:val="single"/>
        </w:rPr>
        <w:t xml:space="preserve"> </w:t>
      </w:r>
    </w:p>
    <w:p w:rsidR="000335AB" w:rsidRPr="008162C8" w:rsidRDefault="000335AB" w:rsidP="003A20E4">
      <w:pPr>
        <w:pStyle w:val="ListParagraph"/>
        <w:numPr>
          <w:ilvl w:val="0"/>
          <w:numId w:val="169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ملائمة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في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جميع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الحالات</w:t>
      </w:r>
    </w:p>
    <w:p w:rsidR="000335AB" w:rsidRPr="008162C8" w:rsidRDefault="000335AB" w:rsidP="003A20E4">
      <w:pPr>
        <w:pStyle w:val="ListParagraph"/>
        <w:numPr>
          <w:ilvl w:val="0"/>
          <w:numId w:val="169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ملائمة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احيانا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وغير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ملائمة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احيانا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اخرى</w:t>
      </w:r>
    </w:p>
    <w:p w:rsidR="000335AB" w:rsidRPr="008162C8" w:rsidRDefault="00221A03" w:rsidP="003A20E4">
      <w:pPr>
        <w:pStyle w:val="ListParagraph"/>
        <w:numPr>
          <w:ilvl w:val="0"/>
          <w:numId w:val="169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 xml:space="preserve">   </w:t>
      </w:r>
      <w:r w:rsidR="000335AB" w:rsidRPr="008162C8">
        <w:rPr>
          <w:rFonts w:ascii="Arial" w:hAnsi="Arial"/>
          <w:b/>
          <w:bCs/>
          <w:color w:val="000000" w:themeColor="text1"/>
          <w:sz w:val="24"/>
          <w:szCs w:val="24"/>
        </w:rPr>
        <w:t>50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0335AB"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% </w:t>
      </w:r>
      <w:r w:rsidR="000335AB"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ملائمة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0335AB"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 50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0335AB"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% </w:t>
      </w:r>
      <w:r w:rsidR="000335AB"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غير</w:t>
      </w:r>
      <w:r w:rsidR="000335AB"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="000335AB"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ملائمة</w:t>
      </w:r>
    </w:p>
    <w:p w:rsidR="008162C8" w:rsidRPr="008162C8" w:rsidRDefault="008162C8" w:rsidP="008162C8">
      <w:p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</w:rPr>
      </w:pPr>
    </w:p>
    <w:p w:rsidR="00081F4B" w:rsidRPr="008162C8" w:rsidRDefault="00081F4B" w:rsidP="00081F4B">
      <w:p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</w:p>
    <w:p w:rsidR="002529EC" w:rsidRPr="008162C8" w:rsidRDefault="002529EC" w:rsidP="00234ECA">
      <w:pPr>
        <w:pStyle w:val="NoSpacing"/>
        <w:rPr>
          <w:rFonts w:cs="Calibri"/>
          <w:b/>
          <w:bCs/>
          <w:color w:val="000000" w:themeColor="text1"/>
          <w:sz w:val="24"/>
          <w:szCs w:val="24"/>
          <w:rtl/>
        </w:rPr>
      </w:pPr>
    </w:p>
    <w:p w:rsidR="00F83605" w:rsidRPr="008162C8" w:rsidRDefault="001F75F7" w:rsidP="00E87954">
      <w:pPr>
        <w:jc w:val="center"/>
        <w:rPr>
          <w:rFonts w:asciiTheme="majorBidi" w:hAnsiTheme="majorBidi" w:cstheme="majorBidi"/>
          <w:b/>
          <w:bCs/>
          <w:color w:val="000000" w:themeColor="text1"/>
          <w:sz w:val="36"/>
          <w:szCs w:val="36"/>
          <w:rtl/>
        </w:rPr>
      </w:pPr>
      <w:r w:rsidRPr="008162C8">
        <w:rPr>
          <w:rFonts w:asciiTheme="majorBidi" w:hAnsiTheme="majorBidi" w:cstheme="majorBidi" w:hint="cs"/>
          <w:b/>
          <w:bCs/>
          <w:color w:val="000000" w:themeColor="text1"/>
          <w:sz w:val="36"/>
          <w:szCs w:val="36"/>
          <w:rtl/>
        </w:rPr>
        <w:lastRenderedPageBreak/>
        <w:t>المحاضرة</w:t>
      </w:r>
      <w:r w:rsidRPr="008162C8">
        <w:rPr>
          <w:rFonts w:asciiTheme="majorBidi" w:hAnsiTheme="majorBidi" w:cstheme="majorBidi"/>
          <w:b/>
          <w:bCs/>
          <w:color w:val="000000" w:themeColor="text1"/>
          <w:sz w:val="36"/>
          <w:szCs w:val="36"/>
          <w:rtl/>
        </w:rPr>
        <w:t xml:space="preserve"> </w:t>
      </w:r>
      <w:r w:rsidRPr="008162C8">
        <w:rPr>
          <w:rFonts w:asciiTheme="majorBidi" w:hAnsiTheme="majorBidi" w:cstheme="majorBidi" w:hint="cs"/>
          <w:b/>
          <w:bCs/>
          <w:color w:val="000000" w:themeColor="text1"/>
          <w:sz w:val="36"/>
          <w:szCs w:val="36"/>
          <w:rtl/>
        </w:rPr>
        <w:t>الثالثة</w:t>
      </w:r>
      <w:r w:rsidR="00413CB2" w:rsidRPr="008162C8">
        <w:rPr>
          <w:rFonts w:asciiTheme="majorBidi" w:hAnsiTheme="majorBidi" w:cstheme="majorBidi"/>
          <w:b/>
          <w:bCs/>
          <w:color w:val="000000" w:themeColor="text1"/>
          <w:sz w:val="36"/>
          <w:szCs w:val="36"/>
          <w:rtl/>
        </w:rPr>
        <w:t xml:space="preserve"> </w:t>
      </w:r>
      <w:r w:rsidR="00413CB2" w:rsidRPr="008162C8">
        <w:rPr>
          <w:rFonts w:asciiTheme="majorBidi" w:hAnsiTheme="majorBidi" w:cstheme="majorBidi" w:hint="cs"/>
          <w:b/>
          <w:bCs/>
          <w:color w:val="000000" w:themeColor="text1"/>
          <w:sz w:val="36"/>
          <w:szCs w:val="36"/>
          <w:rtl/>
        </w:rPr>
        <w:t>عشر</w:t>
      </w:r>
    </w:p>
    <w:p w:rsidR="00081F4B" w:rsidRPr="008162C8" w:rsidRDefault="00081F4B" w:rsidP="00081F4B">
      <w:pPr>
        <w:contextualSpacing/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</w:p>
    <w:p w:rsidR="00081F4B" w:rsidRPr="008162C8" w:rsidRDefault="00081F4B" w:rsidP="00081F4B">
      <w:pPr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قسم "صيانة المعدات والآلآت " في المنشآت الصناعية يمكن اعتباره من امثلة :</w:t>
      </w:r>
    </w:p>
    <w:p w:rsidR="00081F4B" w:rsidRPr="008162C8" w:rsidRDefault="00081F4B" w:rsidP="003A20E4">
      <w:pPr>
        <w:pStyle w:val="ListParagraph"/>
        <w:numPr>
          <w:ilvl w:val="0"/>
          <w:numId w:val="119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مركز ربحية. </w:t>
      </w:r>
    </w:p>
    <w:p w:rsidR="00081F4B" w:rsidRPr="008162C8" w:rsidRDefault="00081F4B" w:rsidP="003A20E4">
      <w:pPr>
        <w:pStyle w:val="ListParagraph"/>
        <w:numPr>
          <w:ilvl w:val="0"/>
          <w:numId w:val="119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مراكز استثمار.</w:t>
      </w:r>
    </w:p>
    <w:p w:rsidR="00081F4B" w:rsidRPr="008162C8" w:rsidRDefault="00081F4B" w:rsidP="003A20E4">
      <w:pPr>
        <w:pStyle w:val="ListParagraph"/>
        <w:numPr>
          <w:ilvl w:val="0"/>
          <w:numId w:val="119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  <w:t>مراكز تكلفة.</w:t>
      </w:r>
    </w:p>
    <w:p w:rsidR="00081F4B" w:rsidRPr="008162C8" w:rsidRDefault="00081F4B" w:rsidP="003A20E4">
      <w:pPr>
        <w:pStyle w:val="ListParagraph"/>
        <w:numPr>
          <w:ilvl w:val="0"/>
          <w:numId w:val="119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8"/>
          <w:szCs w:val="28"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مراكز ايراد .</w:t>
      </w:r>
    </w:p>
    <w:p w:rsidR="00081F4B" w:rsidRPr="008162C8" w:rsidRDefault="00081F4B" w:rsidP="00081F4B">
      <w:p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8"/>
          <w:szCs w:val="28"/>
        </w:rPr>
      </w:pPr>
    </w:p>
    <w:p w:rsidR="00081F4B" w:rsidRPr="008162C8" w:rsidRDefault="00081F4B" w:rsidP="00081F4B">
      <w:pPr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كثير من دوائر النشاط الانتاجي والخدمي في منشآت الأعمال يمكن اعتبارها:</w:t>
      </w:r>
    </w:p>
    <w:p w:rsidR="00081F4B" w:rsidRPr="008162C8" w:rsidRDefault="00081F4B" w:rsidP="003A20E4">
      <w:pPr>
        <w:pStyle w:val="ListParagraph"/>
        <w:numPr>
          <w:ilvl w:val="0"/>
          <w:numId w:val="118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  <w:t>مراكز تكلفة .</w:t>
      </w:r>
    </w:p>
    <w:p w:rsidR="00081F4B" w:rsidRPr="008162C8" w:rsidRDefault="00081F4B" w:rsidP="003A20E4">
      <w:pPr>
        <w:pStyle w:val="ListParagraph"/>
        <w:numPr>
          <w:ilvl w:val="0"/>
          <w:numId w:val="118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مراكز ربحية .</w:t>
      </w:r>
    </w:p>
    <w:p w:rsidR="00081F4B" w:rsidRPr="008162C8" w:rsidRDefault="00081F4B" w:rsidP="003A20E4">
      <w:pPr>
        <w:pStyle w:val="ListParagraph"/>
        <w:numPr>
          <w:ilvl w:val="0"/>
          <w:numId w:val="118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مراكز استثمارية.</w:t>
      </w:r>
    </w:p>
    <w:p w:rsidR="00081F4B" w:rsidRPr="008162C8" w:rsidRDefault="00081F4B" w:rsidP="003A20E4">
      <w:pPr>
        <w:pStyle w:val="ListParagraph"/>
        <w:numPr>
          <w:ilvl w:val="0"/>
          <w:numId w:val="118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مراكز رقابية.</w:t>
      </w:r>
    </w:p>
    <w:p w:rsidR="00081F4B" w:rsidRPr="008162C8" w:rsidRDefault="00081F4B" w:rsidP="00081F4B">
      <w:pPr>
        <w:contextualSpacing/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</w:p>
    <w:p w:rsidR="00081F4B" w:rsidRPr="008162C8" w:rsidRDefault="00081F4B" w:rsidP="00081F4B">
      <w:pPr>
        <w:spacing w:after="0" w:line="240" w:lineRule="auto"/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نبوب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عناصر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التكاليف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من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حيث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علاقتها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بمراكز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المسئولية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الى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:</w:t>
      </w:r>
    </w:p>
    <w:p w:rsidR="00081F4B" w:rsidRPr="008162C8" w:rsidRDefault="00081F4B" w:rsidP="00081F4B">
      <w:pPr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يتم تقسيم عناصر التكاليف من حيث  علاقتها بمراكز المسؤلية الى :</w:t>
      </w:r>
    </w:p>
    <w:p w:rsidR="00081F4B" w:rsidRPr="008162C8" w:rsidRDefault="00081F4B" w:rsidP="003A20E4">
      <w:pPr>
        <w:numPr>
          <w:ilvl w:val="0"/>
          <w:numId w:val="180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تكاليف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ثابتة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وتكاليف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متغيرة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</w:p>
    <w:p w:rsidR="00081F4B" w:rsidRPr="008162C8" w:rsidRDefault="00081F4B" w:rsidP="003A20E4">
      <w:pPr>
        <w:numPr>
          <w:ilvl w:val="0"/>
          <w:numId w:val="180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تكاليف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مباشرة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وتكاليف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غير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مباشرة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                             </w:t>
      </w:r>
    </w:p>
    <w:p w:rsidR="00081F4B" w:rsidRPr="008162C8" w:rsidRDefault="00081F4B" w:rsidP="003A20E4">
      <w:pPr>
        <w:numPr>
          <w:ilvl w:val="0"/>
          <w:numId w:val="180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تكاليف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ملائمة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وتكاليف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غير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ملائمة</w:t>
      </w:r>
    </w:p>
    <w:p w:rsidR="00592402" w:rsidRPr="008162C8" w:rsidRDefault="00081F4B" w:rsidP="003A20E4">
      <w:pPr>
        <w:numPr>
          <w:ilvl w:val="0"/>
          <w:numId w:val="180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تكاليف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قابلة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للرقابة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وتكاليف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غير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قابلة</w:t>
      </w:r>
      <w:r w:rsidRPr="008162C8">
        <w:rPr>
          <w:rFonts w:cs="Calibr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للرقابة</w:t>
      </w:r>
    </w:p>
    <w:p w:rsidR="00081F4B" w:rsidRPr="008162C8" w:rsidRDefault="00081F4B" w:rsidP="00081F4B">
      <w:p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</w:rPr>
      </w:pPr>
    </w:p>
    <w:p w:rsidR="00081F4B" w:rsidRPr="008162C8" w:rsidRDefault="00081F4B" w:rsidP="00081F4B">
      <w:p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</w:rPr>
      </w:pPr>
    </w:p>
    <w:p w:rsidR="00081F4B" w:rsidRPr="008162C8" w:rsidRDefault="00081F4B" w:rsidP="00081F4B">
      <w:pPr>
        <w:spacing w:after="0" w:line="240" w:lineRule="auto"/>
        <w:rPr>
          <w:rFonts w:cs="Calibri"/>
          <w:b/>
          <w:bCs/>
          <w:color w:val="000000" w:themeColor="text1"/>
          <w:sz w:val="24"/>
          <w:szCs w:val="24"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يعتبر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قسم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الحسابات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في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أي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منشاة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من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مراكز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:</w:t>
      </w:r>
    </w:p>
    <w:p w:rsidR="00081F4B" w:rsidRPr="008162C8" w:rsidRDefault="00081F4B" w:rsidP="00081F4B">
      <w:pPr>
        <w:numPr>
          <w:ilvl w:val="0"/>
          <w:numId w:val="39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الاستثمار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</w:p>
    <w:p w:rsidR="00081F4B" w:rsidRPr="008162C8" w:rsidRDefault="00081F4B" w:rsidP="00081F4B">
      <w:pPr>
        <w:numPr>
          <w:ilvl w:val="0"/>
          <w:numId w:val="39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الربحية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</w:p>
    <w:p w:rsidR="00081F4B" w:rsidRPr="008162C8" w:rsidRDefault="00081F4B" w:rsidP="00081F4B">
      <w:pPr>
        <w:numPr>
          <w:ilvl w:val="0"/>
          <w:numId w:val="39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>الإيرادات</w:t>
      </w:r>
      <w:r w:rsidRPr="008162C8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</w:p>
    <w:p w:rsidR="00081F4B" w:rsidRPr="008162C8" w:rsidRDefault="00081F4B" w:rsidP="00081F4B">
      <w:pPr>
        <w:numPr>
          <w:ilvl w:val="0"/>
          <w:numId w:val="39"/>
        </w:num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</w:rPr>
      </w:pPr>
      <w:r w:rsidRPr="008162C8">
        <w:rPr>
          <w:rFonts w:ascii="Arial" w:hAnsi="Arial" w:hint="cs"/>
          <w:b/>
          <w:bCs/>
          <w:color w:val="000000" w:themeColor="text1"/>
          <w:sz w:val="24"/>
          <w:szCs w:val="24"/>
          <w:u w:val="single"/>
          <w:rtl/>
        </w:rPr>
        <w:t>التكلفة</w:t>
      </w:r>
    </w:p>
    <w:p w:rsidR="00081F4B" w:rsidRPr="008162C8" w:rsidRDefault="00081F4B" w:rsidP="00081F4B">
      <w:p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  <w:rtl/>
        </w:rPr>
      </w:pPr>
    </w:p>
    <w:p w:rsidR="00081F4B" w:rsidRPr="008162C8" w:rsidRDefault="00081F4B" w:rsidP="00081F4B">
      <w:pPr>
        <w:contextualSpacing/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</w:p>
    <w:p w:rsidR="00081F4B" w:rsidRPr="008162C8" w:rsidRDefault="00081F4B" w:rsidP="00081F4B">
      <w:pPr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التكاليف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التي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تعتبر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اساس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عادلا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ومفضلا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في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تسعير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التحويلات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الداخلية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="00E87954"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 xml:space="preserve">بين أقسام المنشأة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هي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:</w:t>
      </w:r>
    </w:p>
    <w:p w:rsidR="00081F4B" w:rsidRPr="008162C8" w:rsidRDefault="00081F4B" w:rsidP="00081F4B">
      <w:pPr>
        <w:numPr>
          <w:ilvl w:val="0"/>
          <w:numId w:val="92"/>
        </w:numPr>
        <w:contextualSpacing/>
        <w:rPr>
          <w:rFonts w:asciiTheme="minorHAnsi" w:eastAsiaTheme="minorHAnsi" w:hAnsiTheme="minorHAnsi" w:cstheme="minorBidi"/>
          <w:b/>
          <w:bCs/>
          <w:color w:val="000000" w:themeColor="text1"/>
          <w:u w:val="single"/>
          <w:rtl/>
        </w:rPr>
      </w:pPr>
      <w:r w:rsidRPr="008162C8">
        <w:rPr>
          <w:rFonts w:asciiTheme="minorHAnsi" w:eastAsiaTheme="minorHAnsi" w:hAnsiTheme="minorHAnsi" w:hint="cs"/>
          <w:b/>
          <w:bCs/>
          <w:color w:val="000000" w:themeColor="text1"/>
          <w:u w:val="single"/>
          <w:rtl/>
        </w:rPr>
        <w:t>التكاليف</w:t>
      </w:r>
      <w:r w:rsidRPr="008162C8">
        <w:rPr>
          <w:rFonts w:asciiTheme="minorHAnsi" w:eastAsiaTheme="minorHAnsi" w:hAnsiTheme="minorHAnsi"/>
          <w:b/>
          <w:bCs/>
          <w:color w:val="000000" w:themeColor="text1"/>
          <w:u w:val="single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u w:val="single"/>
          <w:rtl/>
        </w:rPr>
        <w:t>المعيارية</w:t>
      </w:r>
    </w:p>
    <w:p w:rsidR="00081F4B" w:rsidRPr="008162C8" w:rsidRDefault="00081F4B" w:rsidP="00081F4B">
      <w:pPr>
        <w:numPr>
          <w:ilvl w:val="0"/>
          <w:numId w:val="92"/>
        </w:numPr>
        <w:contextualSpacing/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التكاليف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الفعلية</w:t>
      </w:r>
    </w:p>
    <w:p w:rsidR="00081F4B" w:rsidRPr="008162C8" w:rsidRDefault="00081F4B" w:rsidP="00081F4B">
      <w:pPr>
        <w:numPr>
          <w:ilvl w:val="0"/>
          <w:numId w:val="92"/>
        </w:numPr>
        <w:contextualSpacing/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تكاليف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فالفرصة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البديلة</w:t>
      </w:r>
    </w:p>
    <w:p w:rsidR="00081F4B" w:rsidRPr="008162C8" w:rsidRDefault="00081F4B" w:rsidP="00081F4B">
      <w:pPr>
        <w:numPr>
          <w:ilvl w:val="0"/>
          <w:numId w:val="92"/>
        </w:numPr>
        <w:contextualSpacing/>
        <w:rPr>
          <w:rFonts w:asciiTheme="minorHAnsi" w:eastAsiaTheme="minorHAnsi" w:hAnsiTheme="minorHAnsi" w:cstheme="minorBidi"/>
          <w:b/>
          <w:bCs/>
          <w:color w:val="000000" w:themeColor="text1"/>
        </w:rPr>
      </w:pP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التكلفة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المستهدفة</w:t>
      </w:r>
    </w:p>
    <w:p w:rsidR="00081F4B" w:rsidRPr="008162C8" w:rsidRDefault="00081F4B" w:rsidP="00081F4B">
      <w:pPr>
        <w:contextualSpacing/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</w:p>
    <w:p w:rsidR="00E87954" w:rsidRPr="008162C8" w:rsidRDefault="00E87954" w:rsidP="00E87954">
      <w:pPr>
        <w:contextualSpacing/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</w:p>
    <w:p w:rsidR="00E87954" w:rsidRPr="008162C8" w:rsidRDefault="00E87954" w:rsidP="00E87954">
      <w:pPr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يعتب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ر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مقياس[معدل العائد على الاستثمار=(ربحية المركز ÷ الاصول المستثمرة بالمركز)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</w:rPr>
        <w:t xml:space="preserve">  x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 xml:space="preserve"> 100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>من أمثلة :</w:t>
      </w:r>
    </w:p>
    <w:p w:rsidR="00E87954" w:rsidRPr="008162C8" w:rsidRDefault="00E87954" w:rsidP="003A20E4">
      <w:pPr>
        <w:pStyle w:val="ListParagraph"/>
        <w:numPr>
          <w:ilvl w:val="0"/>
          <w:numId w:val="120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  <w:t>مقاييس الاداء ذات المعيار الواحد </w:t>
      </w:r>
    </w:p>
    <w:p w:rsidR="00E87954" w:rsidRPr="008162C8" w:rsidRDefault="00E87954" w:rsidP="003A20E4">
      <w:pPr>
        <w:pStyle w:val="ListParagraph"/>
        <w:numPr>
          <w:ilvl w:val="0"/>
          <w:numId w:val="120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مقاييس الاداء ذات المعايير المتعدده .</w:t>
      </w:r>
    </w:p>
    <w:p w:rsidR="00E87954" w:rsidRPr="008162C8" w:rsidRDefault="00E87954" w:rsidP="003A20E4">
      <w:pPr>
        <w:pStyle w:val="ListParagraph"/>
        <w:numPr>
          <w:ilvl w:val="0"/>
          <w:numId w:val="120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مقاييس الاداء ذات المعايير المركبة . </w:t>
      </w:r>
    </w:p>
    <w:p w:rsidR="00E87954" w:rsidRPr="008162C8" w:rsidRDefault="00E87954" w:rsidP="003A20E4">
      <w:pPr>
        <w:pStyle w:val="ListParagraph"/>
        <w:numPr>
          <w:ilvl w:val="0"/>
          <w:numId w:val="120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مقاييس بطاقات القياس المتوازن للاداء .</w:t>
      </w:r>
    </w:p>
    <w:p w:rsidR="00E87954" w:rsidRPr="008162C8" w:rsidRDefault="00E87954" w:rsidP="00E87954">
      <w:p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</w:rPr>
      </w:pPr>
    </w:p>
    <w:p w:rsidR="00E87954" w:rsidRPr="008162C8" w:rsidRDefault="00E87954" w:rsidP="00E87954">
      <w:p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</w:rPr>
      </w:pP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lastRenderedPageBreak/>
        <w:t>في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إطار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نظام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محاسبة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المسئولية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يعتبر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مقياس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الربحية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من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أمثلة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: </w:t>
      </w:r>
    </w:p>
    <w:p w:rsidR="00E87954" w:rsidRPr="008162C8" w:rsidRDefault="00E87954" w:rsidP="003A20E4">
      <w:pPr>
        <w:pStyle w:val="ListParagraph"/>
        <w:numPr>
          <w:ilvl w:val="0"/>
          <w:numId w:val="170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4"/>
          <w:szCs w:val="24"/>
        </w:rPr>
      </w:pP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مقاييس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الأداء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ذات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المعايير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المركبة</w:t>
      </w:r>
    </w:p>
    <w:p w:rsidR="00E87954" w:rsidRPr="008162C8" w:rsidRDefault="00E87954" w:rsidP="003A20E4">
      <w:pPr>
        <w:pStyle w:val="ListParagraph"/>
        <w:numPr>
          <w:ilvl w:val="0"/>
          <w:numId w:val="170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4"/>
          <w:szCs w:val="24"/>
        </w:rPr>
      </w:pP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مقاييس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الأداء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ذات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المعايير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المتعددة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</w:p>
    <w:p w:rsidR="00E87954" w:rsidRPr="008162C8" w:rsidRDefault="00E87954" w:rsidP="003A20E4">
      <w:pPr>
        <w:pStyle w:val="ListParagraph"/>
        <w:numPr>
          <w:ilvl w:val="0"/>
          <w:numId w:val="170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 w:themeColor="text1"/>
          <w:sz w:val="24"/>
          <w:szCs w:val="24"/>
          <w:u w:val="single"/>
        </w:rPr>
      </w:pPr>
      <w:r w:rsidRPr="008162C8">
        <w:rPr>
          <w:rFonts w:ascii="Arial" w:hAnsi="Arial"/>
          <w:b/>
          <w:bCs/>
          <w:color w:val="000000" w:themeColor="text1"/>
          <w:sz w:val="24"/>
          <w:szCs w:val="24"/>
          <w:u w:val="single"/>
          <w:rtl/>
        </w:rPr>
        <w:t>مقاييس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u w:val="single"/>
          <w:rtl/>
        </w:rPr>
        <w:t>الأداء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u w:val="single"/>
          <w:rtl/>
        </w:rPr>
        <w:t>ذات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u w:val="single"/>
          <w:rtl/>
        </w:rPr>
        <w:t>المعيار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u w:val="single"/>
          <w:rtl/>
        </w:rPr>
        <w:t>الواحد</w:t>
      </w:r>
    </w:p>
    <w:p w:rsidR="00E87954" w:rsidRPr="008162C8" w:rsidRDefault="00E87954" w:rsidP="003A20E4">
      <w:pPr>
        <w:pStyle w:val="ListParagraph"/>
        <w:numPr>
          <w:ilvl w:val="0"/>
          <w:numId w:val="170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مقاييس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بطاقة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القياس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المتوازن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للأداء</w:t>
      </w:r>
    </w:p>
    <w:p w:rsidR="00E87954" w:rsidRPr="008162C8" w:rsidRDefault="00E87954" w:rsidP="00E87954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</w:p>
    <w:p w:rsidR="00E87954" w:rsidRPr="008162C8" w:rsidRDefault="00E87954" w:rsidP="00E87954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</w:p>
    <w:p w:rsidR="00E87954" w:rsidRPr="008162C8" w:rsidRDefault="00E87954" w:rsidP="00E87954">
      <w:pPr>
        <w:contextualSpacing/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</w:p>
    <w:p w:rsidR="00E87954" w:rsidRPr="008162C8" w:rsidRDefault="00E87954" w:rsidP="00E87954">
      <w:pPr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ان انحراف معدل الاجر غير الملائم (لتكلفة العمل المباشر )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قد يكون بسبب: </w:t>
      </w:r>
    </w:p>
    <w:p w:rsidR="00E87954" w:rsidRPr="008162C8" w:rsidRDefault="00E87954" w:rsidP="003A20E4">
      <w:pPr>
        <w:pStyle w:val="ListParagraph"/>
        <w:numPr>
          <w:ilvl w:val="0"/>
          <w:numId w:val="121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توقف عمليات الانتاج بسبب أعطال مفاجئة .</w:t>
      </w:r>
    </w:p>
    <w:p w:rsidR="00E87954" w:rsidRPr="008162C8" w:rsidRDefault="00E87954" w:rsidP="003A20E4">
      <w:pPr>
        <w:pStyle w:val="ListParagraph"/>
        <w:numPr>
          <w:ilvl w:val="0"/>
          <w:numId w:val="121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  <w:t>استخدام عمالة ذات مهارة مرتفعة .</w:t>
      </w:r>
    </w:p>
    <w:p w:rsidR="00E87954" w:rsidRPr="008162C8" w:rsidRDefault="00E87954" w:rsidP="003A20E4">
      <w:pPr>
        <w:pStyle w:val="ListParagraph"/>
        <w:numPr>
          <w:ilvl w:val="0"/>
          <w:numId w:val="121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عدم كفاءة العاملين مما يسبب زيادة وقت التنفيذ .</w:t>
      </w:r>
    </w:p>
    <w:p w:rsidR="00E87954" w:rsidRPr="008162C8" w:rsidRDefault="00E87954" w:rsidP="003A20E4">
      <w:pPr>
        <w:pStyle w:val="ListParagraph"/>
        <w:numPr>
          <w:ilvl w:val="0"/>
          <w:numId w:val="121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لاشئ مماسبق.</w:t>
      </w:r>
    </w:p>
    <w:p w:rsidR="00E87954" w:rsidRPr="008162C8" w:rsidRDefault="00E87954" w:rsidP="00E87954">
      <w:p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</w:rPr>
      </w:pPr>
    </w:p>
    <w:p w:rsidR="00E87954" w:rsidRPr="008162C8" w:rsidRDefault="00E87954" w:rsidP="00E87954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4"/>
          <w:szCs w:val="24"/>
        </w:rPr>
      </w:pP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يستلزم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تطبيق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نظام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محاسبة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المسئولية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تحديد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أدوات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قياس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محددة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مقدما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للحكم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على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كفاية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نتائج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التنفيذ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</w:p>
    <w:p w:rsidR="00E87954" w:rsidRPr="008162C8" w:rsidRDefault="00E87954" w:rsidP="00E87954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4"/>
          <w:szCs w:val="24"/>
        </w:rPr>
      </w:pP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الفعلي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وهذه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تسمى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>:</w:t>
      </w:r>
    </w:p>
    <w:p w:rsidR="00E87954" w:rsidRPr="008162C8" w:rsidRDefault="00E87954" w:rsidP="003A20E4">
      <w:pPr>
        <w:pStyle w:val="ListParagraph"/>
        <w:numPr>
          <w:ilvl w:val="0"/>
          <w:numId w:val="171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 w:themeColor="text1"/>
          <w:sz w:val="24"/>
          <w:szCs w:val="24"/>
          <w:u w:val="single"/>
        </w:rPr>
      </w:pPr>
      <w:r w:rsidRPr="008162C8">
        <w:rPr>
          <w:rFonts w:ascii="Arial" w:hAnsi="Arial"/>
          <w:b/>
          <w:bCs/>
          <w:color w:val="000000" w:themeColor="text1"/>
          <w:sz w:val="24"/>
          <w:szCs w:val="24"/>
          <w:u w:val="single"/>
          <w:rtl/>
        </w:rPr>
        <w:t>معايير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u w:val="single"/>
          <w:rtl/>
        </w:rPr>
        <w:t>الأداء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u w:val="single"/>
        </w:rPr>
        <w:t xml:space="preserve"> </w:t>
      </w:r>
    </w:p>
    <w:p w:rsidR="00E87954" w:rsidRPr="008162C8" w:rsidRDefault="00E87954" w:rsidP="003A20E4">
      <w:pPr>
        <w:pStyle w:val="ListParagraph"/>
        <w:numPr>
          <w:ilvl w:val="0"/>
          <w:numId w:val="171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4"/>
          <w:szCs w:val="24"/>
        </w:rPr>
      </w:pP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مراكز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المسئولية</w:t>
      </w:r>
    </w:p>
    <w:p w:rsidR="00E87954" w:rsidRPr="008162C8" w:rsidRDefault="00E87954" w:rsidP="003A20E4">
      <w:pPr>
        <w:pStyle w:val="ListParagraph"/>
        <w:numPr>
          <w:ilvl w:val="0"/>
          <w:numId w:val="171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4"/>
          <w:szCs w:val="24"/>
        </w:rPr>
      </w:pP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التقارير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الرقابية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</w:p>
    <w:p w:rsidR="00081F4B" w:rsidRPr="008162C8" w:rsidRDefault="00E87954" w:rsidP="003A20E4">
      <w:pPr>
        <w:pStyle w:val="ListParagraph"/>
        <w:numPr>
          <w:ilvl w:val="0"/>
          <w:numId w:val="171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القوائم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والتقارير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المالية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</w:p>
    <w:p w:rsidR="00B0387E" w:rsidRPr="008162C8" w:rsidRDefault="00B0387E" w:rsidP="00B0387E">
      <w:p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</w:rPr>
      </w:pPr>
    </w:p>
    <w:p w:rsidR="00594F2F" w:rsidRPr="008162C8" w:rsidRDefault="00594F2F" w:rsidP="00C25A63">
      <w:pPr>
        <w:contextualSpacing/>
        <w:rPr>
          <w:rFonts w:asciiTheme="minorHAnsi" w:eastAsiaTheme="minorHAnsi" w:hAnsiTheme="minorHAnsi"/>
          <w:b/>
          <w:bCs/>
          <w:color w:val="000000" w:themeColor="text1"/>
          <w:rtl/>
        </w:rPr>
      </w:pPr>
    </w:p>
    <w:p w:rsidR="00594F2F" w:rsidRPr="008162C8" w:rsidRDefault="00594F2F" w:rsidP="00C25A63">
      <w:pPr>
        <w:contextualSpacing/>
        <w:rPr>
          <w:rFonts w:asciiTheme="minorHAnsi" w:eastAsiaTheme="minorHAnsi" w:hAnsiTheme="minorHAnsi"/>
          <w:b/>
          <w:bCs/>
          <w:color w:val="000000" w:themeColor="text1"/>
          <w:rtl/>
        </w:rPr>
      </w:pPr>
    </w:p>
    <w:p w:rsidR="00594F2F" w:rsidRPr="008162C8" w:rsidRDefault="00594F2F" w:rsidP="00C25A63">
      <w:pPr>
        <w:contextualSpacing/>
        <w:rPr>
          <w:rFonts w:asciiTheme="minorHAnsi" w:eastAsiaTheme="minorHAnsi" w:hAnsiTheme="minorHAnsi"/>
          <w:b/>
          <w:bCs/>
          <w:color w:val="000000" w:themeColor="text1"/>
          <w:rtl/>
        </w:rPr>
      </w:pPr>
    </w:p>
    <w:p w:rsidR="00C25A63" w:rsidRPr="008162C8" w:rsidRDefault="00C25A63" w:rsidP="00C25A63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كانت بيانات عنصري تكلفة المواد المباشرة والعمل المباشر لاحدى الشركات الصناعية هي: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659"/>
        <w:gridCol w:w="1656"/>
        <w:gridCol w:w="1665"/>
        <w:gridCol w:w="1650"/>
        <w:gridCol w:w="1666"/>
      </w:tblGrid>
      <w:tr w:rsidR="00C25A63" w:rsidRPr="008162C8" w:rsidTr="00FD3886">
        <w:tc>
          <w:tcPr>
            <w:tcW w:w="1659" w:type="dxa"/>
            <w:vMerge w:val="restart"/>
            <w:shd w:val="clear" w:color="auto" w:fill="D99594" w:themeFill="accent2" w:themeFillTint="99"/>
          </w:tcPr>
          <w:p w:rsidR="00C25A63" w:rsidRPr="008162C8" w:rsidRDefault="00C25A63" w:rsidP="00C25A63">
            <w:pPr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8162C8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بيان</w:t>
            </w:r>
          </w:p>
        </w:tc>
        <w:tc>
          <w:tcPr>
            <w:tcW w:w="3321" w:type="dxa"/>
            <w:gridSpan w:val="2"/>
            <w:shd w:val="clear" w:color="auto" w:fill="D99594" w:themeFill="accent2" w:themeFillTint="99"/>
          </w:tcPr>
          <w:p w:rsidR="00C25A63" w:rsidRPr="008162C8" w:rsidRDefault="00C25A63" w:rsidP="00C25A63">
            <w:pPr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8162C8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تكلفة معيارية لمستوى الانتاج الفعلي</w:t>
            </w:r>
          </w:p>
        </w:tc>
        <w:tc>
          <w:tcPr>
            <w:tcW w:w="3316" w:type="dxa"/>
            <w:gridSpan w:val="2"/>
            <w:shd w:val="clear" w:color="auto" w:fill="D99594" w:themeFill="accent2" w:themeFillTint="99"/>
          </w:tcPr>
          <w:p w:rsidR="00C25A63" w:rsidRPr="008162C8" w:rsidRDefault="00C25A63" w:rsidP="00C25A63">
            <w:pPr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8162C8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تكلفة فعلية لمستوى الانتاج الفعلي</w:t>
            </w:r>
          </w:p>
        </w:tc>
      </w:tr>
      <w:tr w:rsidR="00C25A63" w:rsidRPr="008162C8" w:rsidTr="00FD3886">
        <w:tc>
          <w:tcPr>
            <w:tcW w:w="1659" w:type="dxa"/>
            <w:vMerge/>
          </w:tcPr>
          <w:p w:rsidR="00C25A63" w:rsidRPr="008162C8" w:rsidRDefault="00C25A63" w:rsidP="00C25A63">
            <w:pPr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56" w:type="dxa"/>
            <w:shd w:val="clear" w:color="auto" w:fill="F2DBDB" w:themeFill="accent2" w:themeFillTint="33"/>
          </w:tcPr>
          <w:p w:rsidR="00C25A63" w:rsidRPr="008162C8" w:rsidRDefault="00FD3886" w:rsidP="00C25A63">
            <w:pPr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8162C8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ساعات</w:t>
            </w:r>
            <w:r w:rsidR="00C25A63" w:rsidRPr="008162C8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معيارية</w:t>
            </w:r>
          </w:p>
        </w:tc>
        <w:tc>
          <w:tcPr>
            <w:tcW w:w="1665" w:type="dxa"/>
            <w:shd w:val="clear" w:color="auto" w:fill="F2DBDB" w:themeFill="accent2" w:themeFillTint="33"/>
          </w:tcPr>
          <w:p w:rsidR="00C25A63" w:rsidRPr="008162C8" w:rsidRDefault="00C25A63" w:rsidP="00C25A63">
            <w:pPr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8162C8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سعر/معدل معياري</w:t>
            </w:r>
          </w:p>
        </w:tc>
        <w:tc>
          <w:tcPr>
            <w:tcW w:w="1650" w:type="dxa"/>
            <w:shd w:val="clear" w:color="auto" w:fill="F2DBDB" w:themeFill="accent2" w:themeFillTint="33"/>
          </w:tcPr>
          <w:p w:rsidR="00C25A63" w:rsidRPr="008162C8" w:rsidRDefault="00FD3886" w:rsidP="00C25A63">
            <w:pPr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8162C8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ساعات</w:t>
            </w:r>
            <w:r w:rsidR="00C25A63" w:rsidRPr="008162C8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فعلية</w:t>
            </w:r>
          </w:p>
        </w:tc>
        <w:tc>
          <w:tcPr>
            <w:tcW w:w="1666" w:type="dxa"/>
            <w:shd w:val="clear" w:color="auto" w:fill="F2DBDB" w:themeFill="accent2" w:themeFillTint="33"/>
          </w:tcPr>
          <w:p w:rsidR="00C25A63" w:rsidRPr="008162C8" w:rsidRDefault="00C25A63" w:rsidP="00C25A63">
            <w:pPr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8162C8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سعر/معدل فعلي</w:t>
            </w:r>
          </w:p>
        </w:tc>
      </w:tr>
      <w:tr w:rsidR="00C25A63" w:rsidRPr="008162C8" w:rsidTr="00FD3886">
        <w:tc>
          <w:tcPr>
            <w:tcW w:w="1659" w:type="dxa"/>
          </w:tcPr>
          <w:p w:rsidR="00C25A63" w:rsidRPr="008162C8" w:rsidRDefault="00C25A63" w:rsidP="00C25A63">
            <w:pPr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8162C8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الأجور المباشرة</w:t>
            </w:r>
          </w:p>
        </w:tc>
        <w:tc>
          <w:tcPr>
            <w:tcW w:w="1656" w:type="dxa"/>
          </w:tcPr>
          <w:p w:rsidR="00C25A63" w:rsidRPr="008162C8" w:rsidRDefault="00C25A63" w:rsidP="00FD3886">
            <w:pPr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8162C8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3</w:t>
            </w:r>
            <w:r w:rsidR="00FD3886" w:rsidRPr="008162C8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  <w:r w:rsidRPr="008162C8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00 ساعة عمل مباشرة</w:t>
            </w:r>
          </w:p>
        </w:tc>
        <w:tc>
          <w:tcPr>
            <w:tcW w:w="1665" w:type="dxa"/>
          </w:tcPr>
          <w:p w:rsidR="00C25A63" w:rsidRPr="008162C8" w:rsidRDefault="00FD3886" w:rsidP="00FD3886">
            <w:pPr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8162C8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7.5</w:t>
            </w:r>
            <w:r w:rsidR="00C25A63" w:rsidRPr="008162C8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ريال/ساعة</w:t>
            </w:r>
          </w:p>
        </w:tc>
        <w:tc>
          <w:tcPr>
            <w:tcW w:w="1650" w:type="dxa"/>
          </w:tcPr>
          <w:p w:rsidR="00C25A63" w:rsidRPr="008162C8" w:rsidRDefault="00C25A63" w:rsidP="00FD3886">
            <w:pPr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8162C8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3</w:t>
            </w:r>
            <w:r w:rsidR="00FD3886" w:rsidRPr="008162C8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0</w:t>
            </w:r>
            <w:r w:rsidRPr="008162C8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00 ساعة عمل مباشر</w:t>
            </w:r>
          </w:p>
        </w:tc>
        <w:tc>
          <w:tcPr>
            <w:tcW w:w="1666" w:type="dxa"/>
          </w:tcPr>
          <w:p w:rsidR="00C25A63" w:rsidRPr="008162C8" w:rsidRDefault="00FD3886" w:rsidP="00C25A63">
            <w:pPr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8162C8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8 </w:t>
            </w:r>
            <w:r w:rsidR="00C25A63" w:rsidRPr="008162C8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ريال/ساعة</w:t>
            </w:r>
          </w:p>
        </w:tc>
      </w:tr>
    </w:tbl>
    <w:p w:rsidR="00C25A63" w:rsidRPr="008162C8" w:rsidRDefault="00FD3886" w:rsidP="00AC3DF2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 w:hint="cs"/>
          <w:b/>
          <w:bCs/>
          <w:noProof/>
          <w:color w:val="000000" w:themeColor="text1"/>
          <w:rtl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11018988" wp14:editId="0305F0D0">
                <wp:simplePos x="0" y="0"/>
                <wp:positionH relativeFrom="column">
                  <wp:posOffset>-657225</wp:posOffset>
                </wp:positionH>
                <wp:positionV relativeFrom="paragraph">
                  <wp:posOffset>421005</wp:posOffset>
                </wp:positionV>
                <wp:extent cx="4324350" cy="723900"/>
                <wp:effectExtent l="0" t="0" r="19050" b="19050"/>
                <wp:wrapNone/>
                <wp:docPr id="82" name="Text Box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4350" cy="723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1E0B" w:rsidRPr="00FD3886" w:rsidRDefault="00A61E0B" w:rsidP="00407AF7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</w:pP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انحراف معدل الأجر =(السعر الفعلي-السعر المعياري)×الكمية الفعلية</w:t>
                            </w:r>
                          </w:p>
                          <w:p w:rsidR="00A61E0B" w:rsidRPr="00FD3886" w:rsidRDefault="00A61E0B" w:rsidP="00AC3DF2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                = (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8</w:t>
                            </w: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-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7.5</w:t>
                            </w: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)×3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0</w:t>
                            </w: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00 =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1500</w:t>
                            </w: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ريال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ملائم </w:t>
                            </w:r>
                          </w:p>
                          <w:p w:rsidR="00A61E0B" w:rsidRPr="00FD3886" w:rsidRDefault="00A61E0B" w:rsidP="00407AF7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color w:val="00206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ولأن الساعات الفعلية أقل من المعيارية إذا الانحراف ملائم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2" o:spid="_x0000_s1043" type="#_x0000_t202" style="position:absolute;left:0;text-align:left;margin-left:-51.75pt;margin-top:33.15pt;width:340.5pt;height:57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" fillcolor="white [3201]" strokeweight=".5pt">
                <v:textbox>
                  <w:txbxContent>
                    <w:p w:rsidR="00A61E0B" w:rsidRPr="00FD3886" w:rsidRDefault="00A61E0B" w:rsidP="00407AF7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</w:pP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انحراف معدل الأجر =(السعر الفعلي-السعر المعياري)×الكمية الفعلية</w:t>
                      </w:r>
                    </w:p>
                    <w:p w:rsidR="00A61E0B" w:rsidRPr="00FD3886" w:rsidRDefault="00A61E0B" w:rsidP="00AC3DF2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                = (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8</w:t>
                      </w: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-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7.5</w:t>
                      </w: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)×3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0</w:t>
                      </w: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00 =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1500</w:t>
                      </w: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ريال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ملائم </w:t>
                      </w:r>
                    </w:p>
                    <w:p w:rsidR="00A61E0B" w:rsidRPr="00FD3886" w:rsidRDefault="00A61E0B" w:rsidP="00407AF7">
                      <w:pPr>
                        <w:pStyle w:val="BalloonText"/>
                        <w:rPr>
                          <w:rFonts w:asciiTheme="majorBidi" w:hAnsiTheme="majorBidi" w:cstheme="majorBidi"/>
                          <w:color w:val="002060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ولأن الساعات الفعلية أقل من المعيارية إذا الانحراف ملائم  </w:t>
                      </w:r>
                    </w:p>
                  </w:txbxContent>
                </v:textbox>
              </v:shape>
            </w:pict>
          </mc:Fallback>
        </mc:AlternateContent>
      </w:r>
      <w:r w:rsidR="00C25A63" w:rsidRPr="008162C8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في ضوء هذه البيانات فإن انحراف </w:t>
      </w:r>
      <w:r w:rsidR="00AC3DF2" w:rsidRPr="008162C8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الوقت (الساعات )للأجور</w:t>
      </w:r>
      <w:r w:rsidR="00C25A63" w:rsidRPr="008162C8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المباشرة الذي يظهر بتقرير الآداء يكون:</w:t>
      </w:r>
    </w:p>
    <w:p w:rsidR="00FD3886" w:rsidRPr="008162C8" w:rsidRDefault="00FD3886" w:rsidP="003A20E4">
      <w:pPr>
        <w:pStyle w:val="ListParagraph"/>
        <w:numPr>
          <w:ilvl w:val="0"/>
          <w:numId w:val="131"/>
        </w:numPr>
        <w:rPr>
          <w:rFonts w:asciiTheme="minorHAnsi" w:eastAsiaTheme="minorHAnsi" w:hAnsiTheme="minorHAnsi" w:cstheme="minorBid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 w:cstheme="minorBidi"/>
          <w:b/>
          <w:bCs/>
          <w:color w:val="000000" w:themeColor="text1"/>
          <w:sz w:val="24"/>
          <w:szCs w:val="24"/>
          <w:rtl/>
        </w:rPr>
        <w:t>١٦٠٠ريال ملائم .</w:t>
      </w:r>
    </w:p>
    <w:p w:rsidR="00FD3886" w:rsidRPr="008162C8" w:rsidRDefault="00FD3886" w:rsidP="003A20E4">
      <w:pPr>
        <w:pStyle w:val="ListParagraph"/>
        <w:numPr>
          <w:ilvl w:val="0"/>
          <w:numId w:val="131"/>
        </w:numPr>
        <w:rPr>
          <w:rFonts w:asciiTheme="minorHAnsi" w:eastAsiaTheme="minorHAnsi" w:hAnsiTheme="minorHAnsi" w:cstheme="minorBid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 w:cstheme="minorBidi"/>
          <w:b/>
          <w:bCs/>
          <w:color w:val="000000" w:themeColor="text1"/>
          <w:sz w:val="24"/>
          <w:szCs w:val="24"/>
          <w:rtl/>
        </w:rPr>
        <w:t>١٦٠٠ريال غير ملائم .</w:t>
      </w:r>
    </w:p>
    <w:p w:rsidR="00FD3886" w:rsidRPr="008162C8" w:rsidRDefault="00FD3886" w:rsidP="003A20E4">
      <w:pPr>
        <w:pStyle w:val="ListParagraph"/>
        <w:numPr>
          <w:ilvl w:val="0"/>
          <w:numId w:val="131"/>
        </w:numPr>
        <w:rPr>
          <w:rFonts w:asciiTheme="minorHAnsi" w:eastAsiaTheme="minorHAnsi" w:hAnsiTheme="minorHAnsi" w:cs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asciiTheme="minorHAnsi" w:eastAsiaTheme="minorHAnsi" w:hAnsiTheme="minorHAnsi" w:cstheme="minorBidi"/>
          <w:b/>
          <w:bCs/>
          <w:color w:val="000000" w:themeColor="text1"/>
          <w:sz w:val="24"/>
          <w:szCs w:val="24"/>
          <w:u w:val="single"/>
          <w:rtl/>
        </w:rPr>
        <w:t>١٥٠٠ريال ملائم .</w:t>
      </w:r>
    </w:p>
    <w:p w:rsidR="00B70C1A" w:rsidRPr="008162C8" w:rsidRDefault="00FD3886" w:rsidP="003A20E4">
      <w:pPr>
        <w:pStyle w:val="ListParagraph"/>
        <w:numPr>
          <w:ilvl w:val="0"/>
          <w:numId w:val="131"/>
        </w:numPr>
        <w:rPr>
          <w:rFonts w:asciiTheme="minorHAnsi" w:eastAsiaTheme="minorHAnsi" w:hAnsiTheme="minorHAnsi" w:cstheme="minorBid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 w:cstheme="minorBidi"/>
          <w:b/>
          <w:bCs/>
          <w:color w:val="000000" w:themeColor="text1"/>
          <w:sz w:val="24"/>
          <w:szCs w:val="24"/>
          <w:rtl/>
        </w:rPr>
        <w:t>١٥٠٠ريال غير ملائم.</w:t>
      </w:r>
    </w:p>
    <w:p w:rsidR="00FD3886" w:rsidRPr="008162C8" w:rsidRDefault="00AC3DF2" w:rsidP="00FD3886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8162C8">
        <w:rPr>
          <w:rFonts w:asciiTheme="minorHAnsi" w:eastAsiaTheme="minorHAnsi" w:hAnsiTheme="minorHAnsi" w:hint="cs"/>
          <w:b/>
          <w:bCs/>
          <w:noProof/>
          <w:color w:val="000000" w:themeColor="text1"/>
          <w:rtl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15F41D34" wp14:editId="51110BDD">
                <wp:simplePos x="0" y="0"/>
                <wp:positionH relativeFrom="column">
                  <wp:posOffset>-657225</wp:posOffset>
                </wp:positionH>
                <wp:positionV relativeFrom="paragraph">
                  <wp:posOffset>504825</wp:posOffset>
                </wp:positionV>
                <wp:extent cx="4324350" cy="933450"/>
                <wp:effectExtent l="0" t="0" r="19050" b="19050"/>
                <wp:wrapNone/>
                <wp:docPr id="153" name="Text Box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4350" cy="933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61E0B" w:rsidRPr="00FD3886" w:rsidRDefault="00A61E0B" w:rsidP="00AC3DF2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</w:pP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4F81BD" w:themeColor="accent1"/>
                                <w:sz w:val="24"/>
                                <w:szCs w:val="24"/>
                                <w:rtl/>
                              </w:rPr>
                              <w:t>انحراف معدل الأجر =(السعر الفعلي-السعر المعياري)×الكمية الفعلية</w:t>
                            </w:r>
                          </w:p>
                          <w:p w:rsidR="00A61E0B" w:rsidRDefault="00A61E0B" w:rsidP="00AC3DF2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                = (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8</w:t>
                            </w: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-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7.5</w:t>
                            </w: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)×3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0</w:t>
                            </w: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00 =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1500</w:t>
                            </w:r>
                            <w:r w:rsidRPr="00FD388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ريال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غير ملائم </w:t>
                            </w:r>
                          </w:p>
                          <w:p w:rsidR="00A61E0B" w:rsidRPr="00FD3886" w:rsidRDefault="00A61E0B" w:rsidP="00AC3DF2">
                            <w:pPr>
                              <w:pStyle w:val="BalloonTex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لأن معدل الأجر الفعلي أكبر من المعدل المعياري هنا طلب الأجر والسؤال السابق طلب الوقت حتى لايلتبس عليكم الموضوع </w:t>
                            </w:r>
                          </w:p>
                          <w:p w:rsidR="00A61E0B" w:rsidRPr="00407AF7" w:rsidRDefault="00A61E0B" w:rsidP="00AC3DF2">
                            <w:pPr>
                              <w:pStyle w:val="NoSpacing"/>
                              <w:rPr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3" o:spid="_x0000_s1044" type="#_x0000_t202" style="position:absolute;left:0;text-align:left;margin-left:-51.75pt;margin-top:39.75pt;width:340.5pt;height:73.5pt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" fillcolor="window" strokeweight=".5pt">
                <v:textbox>
                  <w:txbxContent>
                    <w:p w:rsidR="00A61E0B" w:rsidRPr="00FD3886" w:rsidRDefault="00A61E0B" w:rsidP="00AC3DF2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</w:pP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4F81BD" w:themeColor="accent1"/>
                          <w:sz w:val="24"/>
                          <w:szCs w:val="24"/>
                          <w:rtl/>
                        </w:rPr>
                        <w:t>انحراف معدل الأجر =(السعر الفعلي-السعر المعياري)×الكمية الفعلية</w:t>
                      </w:r>
                    </w:p>
                    <w:p w:rsidR="00A61E0B" w:rsidRDefault="00A61E0B" w:rsidP="00AC3DF2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                = (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8</w:t>
                      </w: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-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7.5</w:t>
                      </w: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)×3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0</w:t>
                      </w: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00 =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1500</w:t>
                      </w:r>
                      <w:r w:rsidRPr="00FD3886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ريال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غير ملائم </w:t>
                      </w:r>
                    </w:p>
                    <w:p w:rsidR="00A61E0B" w:rsidRPr="00FD3886" w:rsidRDefault="00A61E0B" w:rsidP="00AC3DF2">
                      <w:pPr>
                        <w:pStyle w:val="BalloonText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لأن معدل الأجر الفعلي أكبر من المعدل المعياري هنا طلب الأجر والسؤال السابق طلب الوقت حتى لايلتبس عليكم الموضوع </w:t>
                      </w:r>
                    </w:p>
                    <w:p w:rsidR="00A61E0B" w:rsidRPr="00407AF7" w:rsidRDefault="00A61E0B" w:rsidP="00AC3DF2">
                      <w:pPr>
                        <w:pStyle w:val="NoSpacing"/>
                        <w:rPr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D3886" w:rsidRPr="008162C8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باستخدام نفس بيانات فقرة السؤال السابق مباشرة فان انحراف معدل الأجر للاجور المباشرة الذي يظهر بتقرير الاداء يكون: </w:t>
      </w:r>
    </w:p>
    <w:p w:rsidR="00FD3886" w:rsidRPr="008162C8" w:rsidRDefault="00FD3886" w:rsidP="003A20E4">
      <w:pPr>
        <w:pStyle w:val="ListParagraph"/>
        <w:numPr>
          <w:ilvl w:val="0"/>
          <w:numId w:val="132"/>
        </w:numPr>
        <w:rPr>
          <w:rFonts w:asciiTheme="minorHAnsi" w:eastAsiaTheme="minorHAnsi" w:hAnsiTheme="minorHAnsi" w:cstheme="minorBid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 w:cstheme="minorBidi"/>
          <w:b/>
          <w:bCs/>
          <w:color w:val="000000" w:themeColor="text1"/>
          <w:sz w:val="24"/>
          <w:szCs w:val="24"/>
          <w:rtl/>
        </w:rPr>
        <w:t>١٦٠٠ريال ملائم.</w:t>
      </w:r>
      <w:r w:rsidR="00AC3DF2" w:rsidRPr="008162C8">
        <w:rPr>
          <w:rFonts w:asciiTheme="minorHAnsi" w:eastAsiaTheme="minorHAnsi" w:hAnsiTheme="minorHAnsi" w:hint="cs"/>
          <w:b/>
          <w:bCs/>
          <w:noProof/>
          <w:color w:val="000000" w:themeColor="text1"/>
          <w:rtl/>
        </w:rPr>
        <w:t xml:space="preserve"> </w:t>
      </w:r>
    </w:p>
    <w:p w:rsidR="00FD3886" w:rsidRPr="008162C8" w:rsidRDefault="00FD3886" w:rsidP="003A20E4">
      <w:pPr>
        <w:pStyle w:val="ListParagraph"/>
        <w:numPr>
          <w:ilvl w:val="0"/>
          <w:numId w:val="132"/>
        </w:numPr>
        <w:rPr>
          <w:rFonts w:asciiTheme="minorHAnsi" w:eastAsiaTheme="minorHAnsi" w:hAnsiTheme="minorHAnsi" w:cstheme="minorBid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 w:cstheme="minorBidi"/>
          <w:b/>
          <w:bCs/>
          <w:color w:val="000000" w:themeColor="text1"/>
          <w:sz w:val="24"/>
          <w:szCs w:val="24"/>
          <w:rtl/>
        </w:rPr>
        <w:t>١٦٠٠ريال غير ملائم.</w:t>
      </w:r>
    </w:p>
    <w:p w:rsidR="00FD3886" w:rsidRPr="008162C8" w:rsidRDefault="00FD3886" w:rsidP="003A20E4">
      <w:pPr>
        <w:pStyle w:val="ListParagraph"/>
        <w:numPr>
          <w:ilvl w:val="0"/>
          <w:numId w:val="132"/>
        </w:numPr>
        <w:rPr>
          <w:rFonts w:asciiTheme="minorHAnsi" w:eastAsiaTheme="minorHAnsi" w:hAnsiTheme="minorHAnsi" w:cstheme="minorBid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 w:cstheme="minorBidi"/>
          <w:b/>
          <w:bCs/>
          <w:color w:val="000000" w:themeColor="text1"/>
          <w:sz w:val="24"/>
          <w:szCs w:val="24"/>
          <w:rtl/>
        </w:rPr>
        <w:t>١٥٠٠ريال ملائم.</w:t>
      </w:r>
    </w:p>
    <w:p w:rsidR="00FD3886" w:rsidRPr="008162C8" w:rsidRDefault="00FD3886" w:rsidP="003A20E4">
      <w:pPr>
        <w:pStyle w:val="ListParagraph"/>
        <w:numPr>
          <w:ilvl w:val="0"/>
          <w:numId w:val="132"/>
        </w:numPr>
        <w:rPr>
          <w:rFonts w:asciiTheme="minorHAnsi" w:eastAsiaTheme="minorHAnsi" w:hAnsiTheme="minorHAnsi" w:cs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asciiTheme="minorHAnsi" w:eastAsiaTheme="minorHAnsi" w:hAnsiTheme="minorHAnsi" w:cstheme="minorBidi"/>
          <w:b/>
          <w:bCs/>
          <w:color w:val="000000" w:themeColor="text1"/>
          <w:sz w:val="24"/>
          <w:szCs w:val="24"/>
          <w:u w:val="single"/>
          <w:rtl/>
        </w:rPr>
        <w:t>١٥٠٠ريال غير ملائم.</w:t>
      </w:r>
    </w:p>
    <w:p w:rsidR="00C25A63" w:rsidRPr="008162C8" w:rsidRDefault="00C25A63" w:rsidP="00C25A63">
      <w:pPr>
        <w:contextualSpacing/>
        <w:rPr>
          <w:rFonts w:asciiTheme="minorHAnsi" w:eastAsiaTheme="minorHAnsi" w:hAnsiTheme="minorHAnsi" w:cstheme="minorBidi"/>
          <w:b/>
          <w:bCs/>
          <w:color w:val="000000" w:themeColor="text1"/>
        </w:rPr>
      </w:pPr>
    </w:p>
    <w:p w:rsidR="00E56708" w:rsidRPr="008162C8" w:rsidRDefault="00ED2138" w:rsidP="00E56708">
      <w:pPr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8162C8">
        <w:rPr>
          <w:rFonts w:asciiTheme="minorHAnsi" w:eastAsiaTheme="minorHAnsi" w:hAnsiTheme="minorHAnsi"/>
          <w:b/>
          <w:bCs/>
          <w:noProof/>
          <w:color w:val="000000" w:themeColor="text1"/>
          <w:rtl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 wp14:anchorId="16010211" wp14:editId="3FB9056A">
                <wp:simplePos x="0" y="0"/>
                <wp:positionH relativeFrom="column">
                  <wp:posOffset>-485775</wp:posOffset>
                </wp:positionH>
                <wp:positionV relativeFrom="paragraph">
                  <wp:posOffset>932181</wp:posOffset>
                </wp:positionV>
                <wp:extent cx="4648200" cy="971550"/>
                <wp:effectExtent l="0" t="0" r="19050" b="19050"/>
                <wp:wrapNone/>
                <wp:docPr id="154" name="Text Box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0" cy="971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A61E0B" w:rsidRDefault="00A61E0B" w:rsidP="00ED2138">
                            <w:pPr>
                              <w:pStyle w:val="NoSpacing"/>
                              <w:rPr>
                                <w:b/>
                                <w:bCs/>
                                <w:color w:val="4F81BD" w:themeColor="accent1"/>
                                <w:rtl/>
                              </w:rPr>
                            </w:pP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التكلفة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المتغيرة </w:t>
                            </w:r>
                            <w:r w:rsidRPr="00462165"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>=تكلفة انتاجية متغيرة+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F81BD" w:themeColor="accent1"/>
                                <w:rtl/>
                              </w:rPr>
                              <w:t xml:space="preserve"> تكلفة تسويقية متغيرة  = </w:t>
                            </w:r>
                          </w:p>
                          <w:p w:rsidR="00A61E0B" w:rsidRDefault="00A61E0B" w:rsidP="00ED2138">
                            <w:pPr>
                              <w:pStyle w:val="NoSpacing"/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  <w:r w:rsidRPr="00ED2138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= (80% </w:t>
                            </w:r>
                            <w:r w:rsidRPr="00ED2138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×</w:t>
                            </w:r>
                            <w:r w:rsidRPr="00ED2138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200 ) + ( 75% </w:t>
                            </w:r>
                            <w:r w:rsidRPr="00ED213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×</w:t>
                            </w:r>
                            <w:r w:rsidRPr="00ED213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60 ) </w:t>
                            </w:r>
                            <w:r w:rsidRPr="00ED2138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= 160 + 45 = 205    </w:t>
                            </w:r>
                          </w:p>
                          <w:p w:rsidR="00A61E0B" w:rsidRDefault="00A61E0B" w:rsidP="00ED2138">
                            <w:pPr>
                              <w:pStyle w:val="NoSpacing"/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  <w:r w:rsidRPr="00ED2138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طبعا مانحسب لا الثابتة ولا الادارية لأنها ثابتة هو طلب فقط المتغيرة لو طلب الفعلية نحسب جميع المعطيات </w:t>
                            </w:r>
                            <w:r w:rsidRPr="00ED2138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</w:p>
                          <w:p w:rsidR="00A61E0B" w:rsidRPr="00B70C1A" w:rsidRDefault="00A61E0B" w:rsidP="00ED2138">
                            <w:pPr>
                              <w:pStyle w:val="NoSpacing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B70C1A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التكلفة المتغيرة مضاف اليها ربح 60% = 205 + (205 </w:t>
                            </w:r>
                            <w:r w:rsidRPr="00B70C1A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×</w:t>
                            </w:r>
                            <w:r w:rsidRPr="00B70C1A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 60% ) = </w:t>
                            </w:r>
                            <w:r w:rsidRPr="00B70C1A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4"/>
                                <w:szCs w:val="24"/>
                                <w:rtl/>
                              </w:rPr>
                              <w:t xml:space="preserve">328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4" o:spid="_x0000_s1045" type="#_x0000_t202" style="position:absolute;left:0;text-align:left;margin-left:-38.25pt;margin-top:73.4pt;width:366pt;height:76.5pt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" fillcolor="window" strokeweight=".5pt">
                <v:textbox>
                  <w:txbxContent>
                    <w:p w:rsidR="00A61E0B" w:rsidRDefault="00A61E0B" w:rsidP="00ED2138">
                      <w:pPr>
                        <w:pStyle w:val="NoSpacing"/>
                        <w:rPr>
                          <w:b/>
                          <w:bCs/>
                          <w:color w:val="4F81BD" w:themeColor="accent1"/>
                          <w:rtl/>
                        </w:rPr>
                      </w:pPr>
                      <w:r w:rsidRPr="00462165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التكلفة 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المتغيرة </w:t>
                      </w:r>
                      <w:r w:rsidRPr="00462165"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>=تكلفة انتاجية متغيرة+</w:t>
                      </w:r>
                      <w:r>
                        <w:rPr>
                          <w:rFonts w:hint="cs"/>
                          <w:b/>
                          <w:bCs/>
                          <w:color w:val="4F81BD" w:themeColor="accent1"/>
                          <w:rtl/>
                        </w:rPr>
                        <w:t xml:space="preserve"> تكلفة تسويقية متغيرة  = </w:t>
                      </w:r>
                    </w:p>
                    <w:p w:rsidR="00A61E0B" w:rsidRDefault="00A61E0B" w:rsidP="00ED2138">
                      <w:pPr>
                        <w:pStyle w:val="NoSpacing"/>
                        <w:rPr>
                          <w:sz w:val="24"/>
                          <w:szCs w:val="24"/>
                          <w:rtl/>
                        </w:rPr>
                      </w:pPr>
                      <w:r w:rsidRPr="00ED2138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= (80% </w:t>
                      </w:r>
                      <w:r w:rsidRPr="00ED2138"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×</w:t>
                      </w:r>
                      <w:r w:rsidRPr="00ED2138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200 ) + ( 75% </w:t>
                      </w:r>
                      <w:r w:rsidRPr="00ED213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×</w:t>
                      </w:r>
                      <w:r w:rsidRPr="00ED2138"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60 ) </w:t>
                      </w:r>
                      <w:r w:rsidRPr="00ED2138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= 160 + 45 = 205    </w:t>
                      </w:r>
                    </w:p>
                    <w:p w:rsidR="00A61E0B" w:rsidRDefault="00A61E0B" w:rsidP="00ED2138">
                      <w:pPr>
                        <w:pStyle w:val="NoSpacing"/>
                        <w:rPr>
                          <w:sz w:val="24"/>
                          <w:szCs w:val="24"/>
                          <w:rtl/>
                        </w:rPr>
                      </w:pPr>
                      <w:r w:rsidRPr="00ED2138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طبعا مانحسب لا الثابتة ولا الادارية لأنها ثابتة هو طلب فقط المتغيرة لو طلب الفعلية نحسب جميع المعطيات </w:t>
                      </w:r>
                      <w:r w:rsidRPr="00ED2138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</w:p>
                    <w:p w:rsidR="00A61E0B" w:rsidRPr="00B70C1A" w:rsidRDefault="00A61E0B" w:rsidP="00ED2138">
                      <w:pPr>
                        <w:pStyle w:val="NoSpacing"/>
                        <w:rPr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  <w:r w:rsidRPr="00B70C1A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التكلفة المتغيرة مضاف اليها ربح 60% = 205 + (205 </w:t>
                      </w:r>
                      <w:r w:rsidRPr="00B70C1A">
                        <w:rPr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>×</w:t>
                      </w:r>
                      <w:r w:rsidRPr="00B70C1A">
                        <w:rPr>
                          <w:rFonts w:hint="cs"/>
                          <w:b/>
                          <w:bCs/>
                          <w:color w:val="002060"/>
                          <w:sz w:val="24"/>
                          <w:szCs w:val="24"/>
                          <w:rtl/>
                        </w:rPr>
                        <w:t xml:space="preserve"> 60% ) = </w:t>
                      </w:r>
                      <w:r w:rsidRPr="00B70C1A">
                        <w:rPr>
                          <w:rFonts w:hint="cs"/>
                          <w:b/>
                          <w:bCs/>
                          <w:color w:val="00B050"/>
                          <w:sz w:val="24"/>
                          <w:szCs w:val="24"/>
                          <w:rtl/>
                        </w:rPr>
                        <w:t xml:space="preserve">328   </w:t>
                      </w:r>
                    </w:p>
                  </w:txbxContent>
                </v:textbox>
              </v:shape>
            </w:pict>
          </mc:Fallback>
        </mc:AlternateContent>
      </w:r>
      <w:r w:rsidR="00E56708" w:rsidRPr="008162C8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يقوم القسم الانتاجي (أ) بشركة "الوفاء لصناعة المبردات بامداد القسم الانتاجي (ب) باحتياجاته من المحركات لصناعة الثلاجات ، وكان سعر السوق للمحرك المثيل يبلغ ٤٠٠ريال . وتكلفة المحرك الواحد تشمل :تكلفة انتاجية ٢٠٠ريال(٨٠٪منها متغيرة)، تكلفة تسويقيك ٦٠ريال (٢٥٪منها ثابتة ) ،تكلفة ادارية ثابتة ٨٠ريال وبناء على ذلك فان سعر التحويل للمحرك الواحد على أساس التكلفة المتغيرة مضافا اليها نسبة ربح مستهدف٦٠٪ يكون :</w:t>
      </w:r>
    </w:p>
    <w:p w:rsidR="00E56708" w:rsidRPr="008162C8" w:rsidRDefault="00E56708" w:rsidP="003A20E4">
      <w:pPr>
        <w:pStyle w:val="ListParagraph"/>
        <w:numPr>
          <w:ilvl w:val="0"/>
          <w:numId w:val="144"/>
        </w:numPr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  <w:r w:rsidRPr="008162C8">
        <w:rPr>
          <w:rFonts w:asciiTheme="minorHAnsi" w:eastAsiaTheme="minorHAnsi" w:hAnsiTheme="minorHAnsi" w:cstheme="minorBidi"/>
          <w:b/>
          <w:bCs/>
          <w:color w:val="000000" w:themeColor="text1"/>
          <w:rtl/>
        </w:rPr>
        <w:t>٢٠٥ريال.</w:t>
      </w:r>
      <w:r w:rsidR="00ED2138" w:rsidRPr="008162C8">
        <w:rPr>
          <w:rFonts w:asciiTheme="minorHAnsi" w:eastAsiaTheme="minorHAnsi" w:hAnsiTheme="minorHAnsi"/>
          <w:b/>
          <w:bCs/>
          <w:noProof/>
          <w:color w:val="000000" w:themeColor="text1"/>
          <w:rtl/>
        </w:rPr>
        <w:t xml:space="preserve"> </w:t>
      </w:r>
    </w:p>
    <w:p w:rsidR="00E56708" w:rsidRPr="008162C8" w:rsidRDefault="00E56708" w:rsidP="003A20E4">
      <w:pPr>
        <w:pStyle w:val="ListParagraph"/>
        <w:numPr>
          <w:ilvl w:val="0"/>
          <w:numId w:val="144"/>
        </w:numPr>
        <w:rPr>
          <w:rFonts w:asciiTheme="minorHAnsi" w:eastAsiaTheme="minorHAnsi" w:hAnsiTheme="minorHAnsi" w:cstheme="minorBidi"/>
          <w:b/>
          <w:bCs/>
          <w:color w:val="000000" w:themeColor="text1"/>
          <w:u w:val="single"/>
          <w:rtl/>
        </w:rPr>
      </w:pPr>
      <w:r w:rsidRPr="008162C8">
        <w:rPr>
          <w:rFonts w:asciiTheme="minorHAnsi" w:eastAsiaTheme="minorHAnsi" w:hAnsiTheme="minorHAnsi" w:cstheme="minorBidi"/>
          <w:b/>
          <w:bCs/>
          <w:color w:val="000000" w:themeColor="text1"/>
          <w:u w:val="single"/>
          <w:rtl/>
        </w:rPr>
        <w:t>٣٢٨ ريال .</w:t>
      </w:r>
    </w:p>
    <w:p w:rsidR="00E56708" w:rsidRPr="008162C8" w:rsidRDefault="00E56708" w:rsidP="003A20E4">
      <w:pPr>
        <w:pStyle w:val="ListParagraph"/>
        <w:numPr>
          <w:ilvl w:val="0"/>
          <w:numId w:val="144"/>
        </w:numPr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  <w:r w:rsidRPr="008162C8">
        <w:rPr>
          <w:rFonts w:asciiTheme="minorHAnsi" w:eastAsiaTheme="minorHAnsi" w:hAnsiTheme="minorHAnsi" w:cstheme="minorBidi"/>
          <w:b/>
          <w:bCs/>
          <w:color w:val="000000" w:themeColor="text1"/>
          <w:rtl/>
        </w:rPr>
        <w:t>٢٨٠ريال.</w:t>
      </w:r>
    </w:p>
    <w:p w:rsidR="002529EC" w:rsidRPr="008162C8" w:rsidRDefault="00E87954" w:rsidP="003A20E4">
      <w:pPr>
        <w:pStyle w:val="ListParagraph"/>
        <w:numPr>
          <w:ilvl w:val="0"/>
          <w:numId w:val="144"/>
        </w:numPr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  <w:r w:rsidRPr="008162C8">
        <w:rPr>
          <w:rFonts w:asciiTheme="minorHAnsi" w:eastAsiaTheme="minorHAnsi" w:hAnsiTheme="minorHAnsi" w:cstheme="minorBidi"/>
          <w:b/>
          <w:bCs/>
          <w:color w:val="000000" w:themeColor="text1"/>
          <w:rtl/>
        </w:rPr>
        <w:t>٢٥٦ريال</w:t>
      </w:r>
    </w:p>
    <w:p w:rsidR="000335AB" w:rsidRPr="008162C8" w:rsidRDefault="000335AB" w:rsidP="00594F2F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4"/>
          <w:szCs w:val="24"/>
        </w:rPr>
      </w:pPr>
    </w:p>
    <w:p w:rsidR="00103BD0" w:rsidRPr="008162C8" w:rsidRDefault="00103BD0" w:rsidP="00103BD0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</w:p>
    <w:p w:rsidR="00103BD0" w:rsidRPr="008162C8" w:rsidRDefault="00EE5324" w:rsidP="008162C8">
      <w:pPr>
        <w:jc w:val="center"/>
        <w:rPr>
          <w:rFonts w:asciiTheme="majorBidi" w:hAnsiTheme="majorBidi" w:cstheme="majorBidi"/>
          <w:b/>
          <w:bCs/>
          <w:color w:val="000000" w:themeColor="text1"/>
          <w:sz w:val="36"/>
          <w:szCs w:val="36"/>
          <w:rtl/>
        </w:rPr>
      </w:pPr>
      <w:r w:rsidRPr="008162C8">
        <w:rPr>
          <w:rFonts w:asciiTheme="majorBidi" w:hAnsiTheme="majorBidi" w:cstheme="majorBidi" w:hint="cs"/>
          <w:b/>
          <w:bCs/>
          <w:color w:val="000000" w:themeColor="text1"/>
          <w:sz w:val="36"/>
          <w:szCs w:val="36"/>
          <w:rtl/>
        </w:rPr>
        <w:t xml:space="preserve">المحاضرة الرابعة عشر </w:t>
      </w:r>
    </w:p>
    <w:p w:rsidR="0008316F" w:rsidRPr="008162C8" w:rsidRDefault="0008316F" w:rsidP="00103BD0">
      <w:pPr>
        <w:spacing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</w:rPr>
      </w:pPr>
    </w:p>
    <w:p w:rsidR="00103BD0" w:rsidRPr="008162C8" w:rsidRDefault="00103BD0" w:rsidP="00103BD0">
      <w:pPr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وفقا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لنظام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التكاليف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على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أساس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الأنشطة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(</w:t>
      </w:r>
      <w:r w:rsidRPr="008162C8">
        <w:rPr>
          <w:rFonts w:asciiTheme="minorHAnsi" w:eastAsiaTheme="minorHAnsi" w:hAnsiTheme="minorHAnsi" w:cstheme="minorBidi"/>
          <w:b/>
          <w:bCs/>
          <w:color w:val="000000" w:themeColor="text1"/>
        </w:rPr>
        <w:t>ABC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)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يتم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تخصيص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التكاليف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غير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المباشرة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على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المنتجات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على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أساس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:</w:t>
      </w:r>
    </w:p>
    <w:p w:rsidR="00103BD0" w:rsidRPr="008162C8" w:rsidRDefault="00103BD0" w:rsidP="00103BD0">
      <w:pPr>
        <w:numPr>
          <w:ilvl w:val="0"/>
          <w:numId w:val="103"/>
        </w:numPr>
        <w:contextualSpacing/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معدلات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تحميل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حسبت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وفقا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لأسس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معينة</w:t>
      </w:r>
    </w:p>
    <w:p w:rsidR="00103BD0" w:rsidRPr="008162C8" w:rsidRDefault="00103BD0" w:rsidP="00103BD0">
      <w:pPr>
        <w:numPr>
          <w:ilvl w:val="0"/>
          <w:numId w:val="103"/>
        </w:numPr>
        <w:contextualSpacing/>
        <w:rPr>
          <w:rFonts w:asciiTheme="minorHAnsi" w:eastAsiaTheme="minorHAnsi" w:hAnsiTheme="minorHAnsi" w:cstheme="minorBidi"/>
          <w:b/>
          <w:bCs/>
          <w:color w:val="000000" w:themeColor="text1"/>
          <w:u w:val="single"/>
          <w:rtl/>
        </w:rPr>
      </w:pPr>
      <w:r w:rsidRPr="008162C8">
        <w:rPr>
          <w:rFonts w:asciiTheme="minorHAnsi" w:eastAsiaTheme="minorHAnsi" w:hAnsiTheme="minorHAnsi" w:hint="cs"/>
          <w:b/>
          <w:bCs/>
          <w:color w:val="000000" w:themeColor="text1"/>
          <w:u w:val="single"/>
          <w:rtl/>
        </w:rPr>
        <w:t>النشاط</w:t>
      </w:r>
      <w:r w:rsidRPr="008162C8">
        <w:rPr>
          <w:rFonts w:asciiTheme="minorHAnsi" w:eastAsiaTheme="minorHAnsi" w:hAnsiTheme="minorHAnsi"/>
          <w:b/>
          <w:bCs/>
          <w:color w:val="000000" w:themeColor="text1"/>
          <w:u w:val="single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u w:val="single"/>
          <w:rtl/>
        </w:rPr>
        <w:t>المسبب</w:t>
      </w:r>
      <w:r w:rsidRPr="008162C8">
        <w:rPr>
          <w:rFonts w:asciiTheme="minorHAnsi" w:eastAsiaTheme="minorHAnsi" w:hAnsiTheme="minorHAnsi"/>
          <w:b/>
          <w:bCs/>
          <w:color w:val="000000" w:themeColor="text1"/>
          <w:u w:val="single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u w:val="single"/>
          <w:rtl/>
        </w:rPr>
        <w:t>للتكلفة</w:t>
      </w:r>
    </w:p>
    <w:p w:rsidR="00103BD0" w:rsidRPr="008162C8" w:rsidRDefault="00103BD0" w:rsidP="00103BD0">
      <w:pPr>
        <w:numPr>
          <w:ilvl w:val="0"/>
          <w:numId w:val="103"/>
        </w:numPr>
        <w:contextualSpacing/>
        <w:rPr>
          <w:rFonts w:asciiTheme="minorHAnsi" w:eastAsiaTheme="minorHAnsi" w:hAnsiTheme="minorHAnsi" w:cstheme="minorBidi"/>
          <w:b/>
          <w:bCs/>
          <w:color w:val="000000" w:themeColor="text1"/>
        </w:rPr>
      </w:pP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التكلفة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المستهدفة</w:t>
      </w:r>
    </w:p>
    <w:p w:rsidR="00103BD0" w:rsidRPr="008162C8" w:rsidRDefault="00103BD0" w:rsidP="0008316F">
      <w:pPr>
        <w:numPr>
          <w:ilvl w:val="0"/>
          <w:numId w:val="103"/>
        </w:numPr>
        <w:contextualSpacing/>
        <w:rPr>
          <w:rFonts w:asciiTheme="minorHAnsi" w:eastAsiaTheme="minorHAnsi" w:hAnsiTheme="minorHAnsi" w:cstheme="minorBidi"/>
          <w:b/>
          <w:bCs/>
          <w:color w:val="000000" w:themeColor="text1"/>
        </w:rPr>
      </w:pP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المقاييس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المرجعية</w:t>
      </w:r>
    </w:p>
    <w:p w:rsidR="008162C8" w:rsidRPr="008162C8" w:rsidRDefault="008162C8" w:rsidP="00103BD0">
      <w:pPr>
        <w:rPr>
          <w:rFonts w:ascii="Arial" w:hAnsi="Arial"/>
          <w:b/>
          <w:bCs/>
          <w:color w:val="000000" w:themeColor="text1"/>
          <w:sz w:val="24"/>
          <w:szCs w:val="24"/>
        </w:rPr>
      </w:pPr>
    </w:p>
    <w:p w:rsidR="00103BD0" w:rsidRPr="008162C8" w:rsidRDefault="00103BD0" w:rsidP="00103BD0">
      <w:pPr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يعتبر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نظام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التكلفة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المستهدفة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(</w:t>
      </w:r>
      <w:r w:rsidRPr="008162C8">
        <w:rPr>
          <w:rFonts w:asciiTheme="minorHAnsi" w:eastAsiaTheme="minorHAnsi" w:hAnsiTheme="minorHAnsi" w:cstheme="minorBidi"/>
          <w:b/>
          <w:bCs/>
          <w:color w:val="000000" w:themeColor="text1"/>
        </w:rPr>
        <w:t>TC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)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احد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الأساليب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المستحدثة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لرفع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كفاءة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عملية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اتخاذ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القرارات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في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:</w:t>
      </w:r>
    </w:p>
    <w:p w:rsidR="00103BD0" w:rsidRPr="008162C8" w:rsidRDefault="00103BD0" w:rsidP="00103BD0">
      <w:pPr>
        <w:numPr>
          <w:ilvl w:val="0"/>
          <w:numId w:val="102"/>
        </w:numPr>
        <w:contextualSpacing/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مجال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الرقابة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وتقييم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الأداء</w:t>
      </w:r>
    </w:p>
    <w:p w:rsidR="00103BD0" w:rsidRPr="008162C8" w:rsidRDefault="00103BD0" w:rsidP="00103BD0">
      <w:pPr>
        <w:numPr>
          <w:ilvl w:val="0"/>
          <w:numId w:val="102"/>
        </w:numPr>
        <w:contextualSpacing/>
        <w:rPr>
          <w:rFonts w:asciiTheme="minorHAnsi" w:eastAsiaTheme="minorHAnsi" w:hAnsiTheme="minorHAnsi" w:cstheme="minorBidi"/>
          <w:b/>
          <w:bCs/>
          <w:color w:val="000000" w:themeColor="text1"/>
          <w:u w:val="single"/>
          <w:rtl/>
        </w:rPr>
      </w:pPr>
      <w:r w:rsidRPr="008162C8">
        <w:rPr>
          <w:rFonts w:asciiTheme="minorHAnsi" w:eastAsiaTheme="minorHAnsi" w:hAnsiTheme="minorHAnsi" w:hint="cs"/>
          <w:b/>
          <w:bCs/>
          <w:color w:val="000000" w:themeColor="text1"/>
          <w:u w:val="single"/>
          <w:rtl/>
        </w:rPr>
        <w:t>مجال</w:t>
      </w:r>
      <w:r w:rsidRPr="008162C8">
        <w:rPr>
          <w:rFonts w:asciiTheme="minorHAnsi" w:eastAsiaTheme="minorHAnsi" w:hAnsiTheme="minorHAnsi"/>
          <w:b/>
          <w:bCs/>
          <w:color w:val="000000" w:themeColor="text1"/>
          <w:u w:val="single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u w:val="single"/>
          <w:rtl/>
        </w:rPr>
        <w:t>التسعير</w:t>
      </w:r>
    </w:p>
    <w:p w:rsidR="00103BD0" w:rsidRPr="008162C8" w:rsidRDefault="00103BD0" w:rsidP="00103BD0">
      <w:pPr>
        <w:numPr>
          <w:ilvl w:val="0"/>
          <w:numId w:val="102"/>
        </w:numPr>
        <w:contextualSpacing/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مجال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تخصيص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التكاليف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الكلية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على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المنتجات</w:t>
      </w:r>
    </w:p>
    <w:p w:rsidR="00103BD0" w:rsidRPr="008162C8" w:rsidRDefault="00103BD0" w:rsidP="00103BD0">
      <w:pPr>
        <w:numPr>
          <w:ilvl w:val="0"/>
          <w:numId w:val="102"/>
        </w:numPr>
        <w:contextualSpacing/>
        <w:rPr>
          <w:rFonts w:asciiTheme="minorHAnsi" w:eastAsiaTheme="minorHAnsi" w:hAnsiTheme="minorHAnsi" w:cstheme="minorBidi"/>
          <w:b/>
          <w:bCs/>
          <w:color w:val="000000" w:themeColor="text1"/>
        </w:rPr>
      </w:pP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 xml:space="preserve">لا شيء من ما سبق </w:t>
      </w:r>
    </w:p>
    <w:p w:rsidR="00D721A0" w:rsidRPr="008162C8" w:rsidRDefault="00D721A0" w:rsidP="00D721A0">
      <w:pPr>
        <w:spacing w:before="240" w:after="0" w:line="240" w:lineRule="auto"/>
        <w:contextualSpacing/>
        <w:rPr>
          <w:rFonts w:cs="Calibri"/>
          <w:b/>
          <w:bCs/>
          <w:color w:val="000000" w:themeColor="text1"/>
          <w:sz w:val="24"/>
          <w:szCs w:val="24"/>
        </w:rPr>
      </w:pPr>
    </w:p>
    <w:p w:rsidR="00B06346" w:rsidRPr="008162C8" w:rsidRDefault="00B06346" w:rsidP="00B06346">
      <w:pPr>
        <w:contextualSpacing/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</w:p>
    <w:p w:rsidR="0008316F" w:rsidRPr="008162C8" w:rsidRDefault="00103BD0" w:rsidP="0008316F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تحرص بعض منشآت الأعمال على استخدامها في مجالات تقييم الاداء والرقابة لتحفيز العاملين للوصول الى نفس مستويات اداء المنشآت الرائدة في ذات الصناعة ،هذة تشير إلى:</w:t>
      </w:r>
      <w:r w:rsidR="0008316F"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103BD0" w:rsidRPr="008162C8" w:rsidRDefault="0008316F" w:rsidP="0008316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أدوات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حديثه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تستخدمها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بعض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المنشآت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في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مجال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تقييم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الأداء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والرقابة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لتحفيز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العاملين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للوصول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إلى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نفس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مستويات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أداء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المنشآت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الرائدة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في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ذات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الصناعة،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هذه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تشير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إلى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>:</w:t>
      </w:r>
    </w:p>
    <w:p w:rsidR="00103BD0" w:rsidRPr="008162C8" w:rsidRDefault="00103BD0" w:rsidP="003A20E4">
      <w:pPr>
        <w:pStyle w:val="ListParagraph"/>
        <w:numPr>
          <w:ilvl w:val="0"/>
          <w:numId w:val="123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تقارير الأداء .</w:t>
      </w:r>
    </w:p>
    <w:p w:rsidR="00103BD0" w:rsidRPr="008162C8" w:rsidRDefault="00103BD0" w:rsidP="003A20E4">
      <w:pPr>
        <w:pStyle w:val="ListParagraph"/>
        <w:numPr>
          <w:ilvl w:val="0"/>
          <w:numId w:val="123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التكلفة المستهدفة.</w:t>
      </w:r>
    </w:p>
    <w:p w:rsidR="00103BD0" w:rsidRPr="008162C8" w:rsidRDefault="00103BD0" w:rsidP="003A20E4">
      <w:pPr>
        <w:pStyle w:val="ListParagraph"/>
        <w:numPr>
          <w:ilvl w:val="0"/>
          <w:numId w:val="123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  <w:t>المقاييس المرجعية.</w:t>
      </w:r>
    </w:p>
    <w:p w:rsidR="00BC5EBF" w:rsidRPr="008162C8" w:rsidRDefault="00103BD0" w:rsidP="003A20E4">
      <w:pPr>
        <w:pStyle w:val="ListParagraph"/>
        <w:numPr>
          <w:ilvl w:val="0"/>
          <w:numId w:val="123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بطاقات القياس المتوازن للاداء.</w:t>
      </w:r>
    </w:p>
    <w:p w:rsidR="0008316F" w:rsidRDefault="0008316F" w:rsidP="0008316F">
      <w:p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</w:rPr>
      </w:pPr>
    </w:p>
    <w:p w:rsidR="008162C8" w:rsidRDefault="008162C8" w:rsidP="0008316F">
      <w:p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</w:rPr>
      </w:pPr>
    </w:p>
    <w:p w:rsidR="008162C8" w:rsidRDefault="008162C8" w:rsidP="0008316F">
      <w:p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</w:rPr>
      </w:pPr>
    </w:p>
    <w:p w:rsidR="008162C8" w:rsidRPr="008162C8" w:rsidRDefault="008162C8" w:rsidP="0008316F">
      <w:p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</w:p>
    <w:p w:rsidR="0008316F" w:rsidRPr="008162C8" w:rsidRDefault="0008316F" w:rsidP="0008316F">
      <w:p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</w:p>
    <w:p w:rsidR="00103BD0" w:rsidRPr="008162C8" w:rsidRDefault="00103BD0" w:rsidP="00103BD0">
      <w:p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</w:p>
    <w:p w:rsidR="00B06346" w:rsidRPr="008162C8" w:rsidRDefault="00B06346" w:rsidP="00B06346">
      <w:pPr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lastRenderedPageBreak/>
        <w:t>المصطلح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المحاسبي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باللغة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الإنجليزية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المقابل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لمفهوم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التكاليف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الحدية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هو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:</w:t>
      </w:r>
    </w:p>
    <w:p w:rsidR="00B06346" w:rsidRPr="008162C8" w:rsidRDefault="00B06346" w:rsidP="00AE087A">
      <w:pPr>
        <w:numPr>
          <w:ilvl w:val="0"/>
          <w:numId w:val="101"/>
        </w:numPr>
        <w:contextualSpacing/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  <w:r w:rsidRPr="008162C8">
        <w:rPr>
          <w:rFonts w:asciiTheme="minorHAnsi" w:eastAsiaTheme="minorHAnsi" w:hAnsiTheme="minorHAnsi" w:cstheme="minorBidi"/>
          <w:b/>
          <w:bCs/>
          <w:color w:val="000000" w:themeColor="text1"/>
        </w:rPr>
        <w:t>Joint Costs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</w:p>
    <w:p w:rsidR="00B06346" w:rsidRPr="008162C8" w:rsidRDefault="00B06346" w:rsidP="00AE087A">
      <w:pPr>
        <w:numPr>
          <w:ilvl w:val="0"/>
          <w:numId w:val="101"/>
        </w:numPr>
        <w:contextualSpacing/>
        <w:rPr>
          <w:rFonts w:asciiTheme="minorHAnsi" w:eastAsiaTheme="minorHAnsi" w:hAnsiTheme="minorHAnsi" w:cstheme="minorBidi"/>
          <w:b/>
          <w:bCs/>
          <w:color w:val="000000" w:themeColor="text1"/>
          <w:u w:val="single"/>
          <w:rtl/>
        </w:rPr>
      </w:pPr>
      <w:r w:rsidRPr="008162C8">
        <w:rPr>
          <w:rFonts w:asciiTheme="minorHAnsi" w:eastAsiaTheme="minorHAnsi" w:hAnsiTheme="minorHAnsi" w:cstheme="minorBidi"/>
          <w:b/>
          <w:bCs/>
          <w:color w:val="000000" w:themeColor="text1"/>
          <w:u w:val="single"/>
        </w:rPr>
        <w:t>Marginal Costs</w:t>
      </w:r>
    </w:p>
    <w:p w:rsidR="00B06346" w:rsidRPr="008162C8" w:rsidRDefault="00B06346" w:rsidP="00AE087A">
      <w:pPr>
        <w:numPr>
          <w:ilvl w:val="0"/>
          <w:numId w:val="101"/>
        </w:numPr>
        <w:contextualSpacing/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  <w:r w:rsidRPr="008162C8">
        <w:rPr>
          <w:rFonts w:asciiTheme="minorHAnsi" w:eastAsiaTheme="minorHAnsi" w:hAnsiTheme="minorHAnsi" w:cstheme="minorBidi"/>
          <w:b/>
          <w:bCs/>
          <w:color w:val="000000" w:themeColor="text1"/>
        </w:rPr>
        <w:t>Modified Costs</w:t>
      </w:r>
    </w:p>
    <w:p w:rsidR="00B06346" w:rsidRPr="008162C8" w:rsidRDefault="00B06346" w:rsidP="00AE087A">
      <w:pPr>
        <w:numPr>
          <w:ilvl w:val="0"/>
          <w:numId w:val="101"/>
        </w:numPr>
        <w:contextualSpacing/>
        <w:rPr>
          <w:rFonts w:asciiTheme="minorHAnsi" w:eastAsiaTheme="minorHAnsi" w:hAnsiTheme="minorHAnsi" w:cstheme="minorBidi"/>
          <w:b/>
          <w:bCs/>
          <w:color w:val="000000" w:themeColor="text1"/>
        </w:rPr>
      </w:pPr>
      <w:r w:rsidRPr="008162C8">
        <w:rPr>
          <w:rFonts w:asciiTheme="minorHAnsi" w:eastAsiaTheme="minorHAnsi" w:hAnsiTheme="minorHAnsi" w:cstheme="minorBidi"/>
          <w:b/>
          <w:bCs/>
          <w:color w:val="000000" w:themeColor="text1"/>
        </w:rPr>
        <w:t>Sunk Costs</w:t>
      </w:r>
    </w:p>
    <w:p w:rsidR="00B06346" w:rsidRPr="008162C8" w:rsidRDefault="00B06346" w:rsidP="00B06346">
      <w:pPr>
        <w:contextualSpacing/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</w:p>
    <w:p w:rsidR="00B06346" w:rsidRPr="008162C8" w:rsidRDefault="00B06346" w:rsidP="00B06346">
      <w:pPr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المصطلح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المحاسبي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باللغة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العربية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المقابل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لمفهوم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cstheme="minorBidi"/>
          <w:b/>
          <w:bCs/>
          <w:color w:val="000000" w:themeColor="text1"/>
        </w:rPr>
        <w:t>Flexible Budget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هو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:</w:t>
      </w:r>
    </w:p>
    <w:p w:rsidR="00B06346" w:rsidRPr="008162C8" w:rsidRDefault="00B06346" w:rsidP="00AE087A">
      <w:pPr>
        <w:numPr>
          <w:ilvl w:val="0"/>
          <w:numId w:val="100"/>
        </w:numPr>
        <w:contextualSpacing/>
        <w:rPr>
          <w:rFonts w:asciiTheme="minorHAnsi" w:eastAsiaTheme="minorHAnsi" w:hAnsiTheme="minorHAnsi" w:cstheme="minorBidi"/>
          <w:b/>
          <w:bCs/>
          <w:color w:val="000000" w:themeColor="text1"/>
          <w:u w:val="single"/>
          <w:rtl/>
        </w:rPr>
      </w:pPr>
      <w:r w:rsidRPr="008162C8">
        <w:rPr>
          <w:rFonts w:asciiTheme="minorHAnsi" w:eastAsiaTheme="minorHAnsi" w:hAnsiTheme="minorHAnsi" w:hint="cs"/>
          <w:b/>
          <w:bCs/>
          <w:color w:val="000000" w:themeColor="text1"/>
          <w:u w:val="single"/>
          <w:rtl/>
        </w:rPr>
        <w:t>الموازنة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u w:val="single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u w:val="single"/>
          <w:rtl/>
        </w:rPr>
        <w:t>المرنة</w:t>
      </w:r>
    </w:p>
    <w:p w:rsidR="00B06346" w:rsidRPr="008162C8" w:rsidRDefault="00B06346" w:rsidP="00AE087A">
      <w:pPr>
        <w:numPr>
          <w:ilvl w:val="0"/>
          <w:numId w:val="100"/>
        </w:numPr>
        <w:contextualSpacing/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الموازنة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الساكنة</w:t>
      </w:r>
    </w:p>
    <w:p w:rsidR="00B06346" w:rsidRPr="008162C8" w:rsidRDefault="00B06346" w:rsidP="00AE087A">
      <w:pPr>
        <w:numPr>
          <w:ilvl w:val="0"/>
          <w:numId w:val="100"/>
        </w:numPr>
        <w:contextualSpacing/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الموازنة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الشاملة</w:t>
      </w:r>
    </w:p>
    <w:p w:rsidR="00B06346" w:rsidRPr="008162C8" w:rsidRDefault="00B06346" w:rsidP="00AE087A">
      <w:pPr>
        <w:numPr>
          <w:ilvl w:val="0"/>
          <w:numId w:val="100"/>
        </w:numPr>
        <w:contextualSpacing/>
        <w:rPr>
          <w:rFonts w:asciiTheme="minorHAnsi" w:eastAsiaTheme="minorHAnsi" w:hAnsiTheme="minorHAnsi" w:cstheme="minorBidi"/>
          <w:b/>
          <w:bCs/>
          <w:color w:val="000000" w:themeColor="text1"/>
        </w:rPr>
      </w:pP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الموازنة</w:t>
      </w:r>
      <w:r w:rsidRPr="008162C8">
        <w:rPr>
          <w:rFonts w:asciiTheme="minorHAnsi" w:eastAsiaTheme="minorHAnsi" w:hAnsiTheme="minorHAnsi"/>
          <w:b/>
          <w:bCs/>
          <w:color w:val="000000" w:themeColor="text1"/>
          <w:rtl/>
        </w:rPr>
        <w:t xml:space="preserve"> </w:t>
      </w:r>
      <w:r w:rsidRPr="008162C8">
        <w:rPr>
          <w:rFonts w:asciiTheme="minorHAnsi" w:eastAsiaTheme="minorHAnsi" w:hAnsiTheme="minorHAnsi" w:hint="cs"/>
          <w:b/>
          <w:bCs/>
          <w:color w:val="000000" w:themeColor="text1"/>
          <w:rtl/>
        </w:rPr>
        <w:t>التشغيلية</w:t>
      </w:r>
    </w:p>
    <w:p w:rsidR="008162C8" w:rsidRPr="008162C8" w:rsidRDefault="008162C8" w:rsidP="008162C8">
      <w:pPr>
        <w:contextualSpacing/>
        <w:rPr>
          <w:rFonts w:asciiTheme="minorHAnsi" w:eastAsiaTheme="minorHAnsi" w:hAnsiTheme="minorHAnsi" w:cstheme="minorBidi"/>
          <w:b/>
          <w:bCs/>
          <w:color w:val="000000" w:themeColor="text1"/>
          <w:rtl/>
        </w:rPr>
      </w:pPr>
    </w:p>
    <w:p w:rsidR="00103BD0" w:rsidRPr="008162C8" w:rsidRDefault="00103BD0" w:rsidP="00103BD0">
      <w:pPr>
        <w:contextualSpacing/>
        <w:rPr>
          <w:rFonts w:asciiTheme="minorHAnsi" w:eastAsiaTheme="minorHAnsi" w:hAnsiTheme="minorHAnsi" w:cstheme="minorBidi"/>
          <w:b/>
          <w:bCs/>
          <w:color w:val="000000" w:themeColor="text1"/>
        </w:rPr>
      </w:pPr>
    </w:p>
    <w:p w:rsidR="00103BD0" w:rsidRPr="008162C8" w:rsidRDefault="00103BD0" w:rsidP="00103BD0">
      <w:pPr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المصطلح المحاسبي باللغة الأنجليزية المقابل لمفهوم "المقاييس المرجعية" هو:</w:t>
      </w:r>
    </w:p>
    <w:p w:rsidR="00103BD0" w:rsidRPr="008162C8" w:rsidRDefault="00103BD0" w:rsidP="003A20E4">
      <w:pPr>
        <w:pStyle w:val="ListParagraph"/>
        <w:numPr>
          <w:ilvl w:val="0"/>
          <w:numId w:val="124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</w:rPr>
        <w:t>Split off point</w:t>
      </w:r>
    </w:p>
    <w:p w:rsidR="00103BD0" w:rsidRPr="008162C8" w:rsidRDefault="00103BD0" w:rsidP="003A20E4">
      <w:pPr>
        <w:pStyle w:val="ListParagraph"/>
        <w:numPr>
          <w:ilvl w:val="0"/>
          <w:numId w:val="124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</w:rPr>
        <w:t>Accuracy</w:t>
      </w:r>
    </w:p>
    <w:p w:rsidR="00103BD0" w:rsidRPr="008162C8" w:rsidRDefault="00103BD0" w:rsidP="003A20E4">
      <w:pPr>
        <w:pStyle w:val="ListParagraph"/>
        <w:numPr>
          <w:ilvl w:val="0"/>
          <w:numId w:val="124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</w:rPr>
        <w:t>Benchmarking</w:t>
      </w:r>
    </w:p>
    <w:p w:rsidR="00103BD0" w:rsidRPr="008162C8" w:rsidRDefault="00103BD0" w:rsidP="003A20E4">
      <w:pPr>
        <w:pStyle w:val="ListParagraph"/>
        <w:numPr>
          <w:ilvl w:val="0"/>
          <w:numId w:val="124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</w:rPr>
        <w:t>Relevance</w:t>
      </w:r>
    </w:p>
    <w:p w:rsidR="0008316F" w:rsidRPr="008162C8" w:rsidRDefault="0008316F" w:rsidP="0008316F">
      <w:p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</w:rPr>
      </w:pPr>
    </w:p>
    <w:p w:rsidR="0008316F" w:rsidRPr="008162C8" w:rsidRDefault="0008316F" w:rsidP="0008316F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000000" w:themeColor="text1"/>
          <w:sz w:val="24"/>
          <w:szCs w:val="24"/>
        </w:rPr>
      </w:pP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المصطلح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المحاسبي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باللغة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العربية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المقابل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لمفهوم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target costing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هو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>:</w:t>
      </w:r>
    </w:p>
    <w:p w:rsidR="0008316F" w:rsidRPr="008162C8" w:rsidRDefault="0008316F" w:rsidP="003A20E4">
      <w:pPr>
        <w:pStyle w:val="ListParagraph"/>
        <w:numPr>
          <w:ilvl w:val="0"/>
          <w:numId w:val="17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التكلفة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المعيارية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</w:p>
    <w:p w:rsidR="0008316F" w:rsidRPr="008162C8" w:rsidRDefault="0008316F" w:rsidP="003A20E4">
      <w:pPr>
        <w:pStyle w:val="ListParagraph"/>
        <w:numPr>
          <w:ilvl w:val="0"/>
          <w:numId w:val="17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التكلفة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المعدلة</w:t>
      </w:r>
    </w:p>
    <w:p w:rsidR="0008316F" w:rsidRPr="008162C8" w:rsidRDefault="0008316F" w:rsidP="003A20E4">
      <w:pPr>
        <w:pStyle w:val="ListParagraph"/>
        <w:numPr>
          <w:ilvl w:val="0"/>
          <w:numId w:val="17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 w:themeColor="text1"/>
          <w:sz w:val="24"/>
          <w:szCs w:val="24"/>
          <w:u w:val="single"/>
        </w:rPr>
      </w:pPr>
      <w:r w:rsidRPr="008162C8">
        <w:rPr>
          <w:rFonts w:ascii="Arial" w:hAnsi="Arial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u w:val="single"/>
          <w:rtl/>
        </w:rPr>
        <w:t>التكلفة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u w:val="single"/>
          <w:rtl/>
        </w:rPr>
        <w:t>المستهدفة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u w:val="single"/>
        </w:rPr>
        <w:t xml:space="preserve"> </w:t>
      </w:r>
    </w:p>
    <w:p w:rsidR="0008316F" w:rsidRPr="008162C8" w:rsidRDefault="0008316F" w:rsidP="003A20E4">
      <w:pPr>
        <w:pStyle w:val="ListParagraph"/>
        <w:numPr>
          <w:ilvl w:val="0"/>
          <w:numId w:val="17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التكلفة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" w:hAnsi="Arial"/>
          <w:b/>
          <w:bCs/>
          <w:color w:val="000000" w:themeColor="text1"/>
          <w:sz w:val="24"/>
          <w:szCs w:val="24"/>
          <w:rtl/>
        </w:rPr>
        <w:t>الحدية</w:t>
      </w:r>
    </w:p>
    <w:p w:rsidR="0008316F" w:rsidRPr="008162C8" w:rsidRDefault="0008316F" w:rsidP="0008316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 w:themeColor="text1"/>
          <w:sz w:val="24"/>
          <w:szCs w:val="24"/>
        </w:rPr>
      </w:pPr>
    </w:p>
    <w:p w:rsidR="0008316F" w:rsidRPr="008162C8" w:rsidRDefault="0008316F" w:rsidP="0008316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المصطلح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المحاسبي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باللغة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الانجليزية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المقابل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لمفهوم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الموازنة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الساكنة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 </w:t>
      </w:r>
      <w:r w:rsidRPr="008162C8">
        <w:rPr>
          <w:rFonts w:ascii="Arial,Bold" w:cs="Arial,Bold" w:hint="cs"/>
          <w:b/>
          <w:bCs/>
          <w:color w:val="000000" w:themeColor="text1"/>
          <w:sz w:val="24"/>
          <w:szCs w:val="24"/>
          <w:rtl/>
        </w:rPr>
        <w:t>هو</w:t>
      </w:r>
      <w:r w:rsidRPr="008162C8">
        <w:rPr>
          <w:rFonts w:ascii="Arial,Bold" w:cs="Arial,Bold"/>
          <w:b/>
          <w:bCs/>
          <w:color w:val="000000" w:themeColor="text1"/>
          <w:sz w:val="24"/>
          <w:szCs w:val="24"/>
        </w:rPr>
        <w:t xml:space="preserve">: </w:t>
      </w:r>
    </w:p>
    <w:p w:rsidR="0008316F" w:rsidRPr="008162C8" w:rsidRDefault="0008316F" w:rsidP="003A20E4">
      <w:pPr>
        <w:pStyle w:val="ListParagraph"/>
        <w:numPr>
          <w:ilvl w:val="0"/>
          <w:numId w:val="17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 w:themeColor="text1"/>
          <w:sz w:val="24"/>
          <w:szCs w:val="24"/>
          <w:u w:val="single"/>
        </w:rPr>
      </w:pPr>
      <w:r w:rsidRPr="008162C8">
        <w:rPr>
          <w:rFonts w:ascii="Arial" w:hAnsi="Arial"/>
          <w:b/>
          <w:bCs/>
          <w:color w:val="000000" w:themeColor="text1"/>
          <w:sz w:val="24"/>
          <w:szCs w:val="24"/>
          <w:u w:val="single"/>
        </w:rPr>
        <w:t xml:space="preserve">  Fixed budget </w:t>
      </w:r>
    </w:p>
    <w:p w:rsidR="0008316F" w:rsidRPr="008162C8" w:rsidRDefault="0008316F" w:rsidP="003A20E4">
      <w:pPr>
        <w:pStyle w:val="ListParagraph"/>
        <w:numPr>
          <w:ilvl w:val="0"/>
          <w:numId w:val="17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>Flexible budget</w:t>
      </w:r>
    </w:p>
    <w:p w:rsidR="0008316F" w:rsidRPr="008162C8" w:rsidRDefault="0008316F" w:rsidP="003A20E4">
      <w:pPr>
        <w:pStyle w:val="ListParagraph"/>
        <w:numPr>
          <w:ilvl w:val="0"/>
          <w:numId w:val="17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 Master budget</w:t>
      </w:r>
    </w:p>
    <w:p w:rsidR="007E2256" w:rsidRPr="008162C8" w:rsidRDefault="0008316F" w:rsidP="003A20E4">
      <w:pPr>
        <w:pStyle w:val="ListParagraph"/>
        <w:numPr>
          <w:ilvl w:val="0"/>
          <w:numId w:val="179"/>
        </w:numPr>
        <w:jc w:val="both"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8162C8">
        <w:rPr>
          <w:rFonts w:ascii="Arial" w:hAnsi="Arial"/>
          <w:b/>
          <w:bCs/>
          <w:color w:val="000000" w:themeColor="text1"/>
          <w:sz w:val="24"/>
          <w:szCs w:val="24"/>
        </w:rPr>
        <w:t xml:space="preserve">  Operating budget</w:t>
      </w:r>
    </w:p>
    <w:p w:rsidR="007E2256" w:rsidRPr="008162C8" w:rsidRDefault="007E2256" w:rsidP="007E2256">
      <w:pPr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Theme="minorHAnsi" w:eastAsiaTheme="minorHAnsi" w:hAnsiTheme="minorHAnsi"/>
          <w:b/>
          <w:bCs/>
          <w:color w:val="000000" w:themeColor="text1"/>
          <w:sz w:val="24"/>
          <w:szCs w:val="24"/>
          <w:rtl/>
        </w:rPr>
        <w:t>من التطورات الحديثة في بيئة الأعمال والتي أثرت على نظم وأدوات المحاسبة الادارية التالي ماعدا:</w:t>
      </w:r>
    </w:p>
    <w:p w:rsidR="007E2256" w:rsidRPr="008162C8" w:rsidRDefault="007E2256" w:rsidP="003A20E4">
      <w:pPr>
        <w:pStyle w:val="ListParagraph"/>
        <w:numPr>
          <w:ilvl w:val="0"/>
          <w:numId w:val="122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تغيرات في تقنية الانتاج.</w:t>
      </w:r>
    </w:p>
    <w:p w:rsidR="007E2256" w:rsidRPr="008162C8" w:rsidRDefault="007E2256" w:rsidP="003A20E4">
      <w:pPr>
        <w:pStyle w:val="ListParagraph"/>
        <w:numPr>
          <w:ilvl w:val="0"/>
          <w:numId w:val="122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التركيز على اشباع رغبات العملاء .</w:t>
      </w:r>
    </w:p>
    <w:p w:rsidR="007E2256" w:rsidRPr="008162C8" w:rsidRDefault="007E2256" w:rsidP="003A20E4">
      <w:pPr>
        <w:pStyle w:val="ListParagraph"/>
        <w:numPr>
          <w:ilvl w:val="0"/>
          <w:numId w:val="122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u w:val="single"/>
          <w:rtl/>
        </w:rPr>
        <w:t>انخفاض الاهتمام بجودة المنتجات .</w:t>
      </w:r>
    </w:p>
    <w:p w:rsidR="007E2256" w:rsidRPr="008162C8" w:rsidRDefault="007E2256" w:rsidP="003A20E4">
      <w:pPr>
        <w:pStyle w:val="ListParagraph"/>
        <w:numPr>
          <w:ilvl w:val="0"/>
          <w:numId w:val="122"/>
        </w:num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</w:rPr>
      </w:pPr>
      <w:r w:rsidRPr="008162C8"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  <w:t>رغبة منشآت الأعمال في الحصول على شهادات المواصفات القياسية.</w:t>
      </w:r>
    </w:p>
    <w:p w:rsidR="0008316F" w:rsidRPr="008162C8" w:rsidRDefault="0008316F" w:rsidP="0008316F">
      <w:p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0000" w:themeColor="text1"/>
          <w:sz w:val="24"/>
          <w:szCs w:val="24"/>
          <w:rtl/>
        </w:rPr>
      </w:pPr>
    </w:p>
    <w:p w:rsidR="000335AB" w:rsidRPr="008162C8" w:rsidRDefault="000335AB" w:rsidP="000335A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 w:themeColor="text1"/>
          <w:sz w:val="24"/>
          <w:szCs w:val="24"/>
        </w:rPr>
      </w:pPr>
    </w:p>
    <w:p w:rsidR="000335AB" w:rsidRPr="008162C8" w:rsidRDefault="000335AB" w:rsidP="00836455">
      <w:pPr>
        <w:rPr>
          <w:rFonts w:ascii="Cambria" w:hAnsi="Cambria"/>
          <w:b/>
          <w:bCs/>
          <w:color w:val="000000" w:themeColor="text1"/>
          <w:sz w:val="24"/>
          <w:szCs w:val="24"/>
          <w:rtl/>
        </w:rPr>
      </w:pPr>
    </w:p>
    <w:p w:rsidR="00C72252" w:rsidRPr="008162C8" w:rsidRDefault="00C72252" w:rsidP="0008316F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sectPr w:rsidR="00C72252" w:rsidRPr="008162C8" w:rsidSect="004444D6">
      <w:headerReference w:type="default" r:id="rId10"/>
      <w:footerReference w:type="default" r:id="rId11"/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09D7" w:rsidRDefault="00DB09D7" w:rsidP="009C2953">
      <w:pPr>
        <w:spacing w:after="0" w:line="240" w:lineRule="auto"/>
      </w:pPr>
      <w:r>
        <w:separator/>
      </w:r>
    </w:p>
  </w:endnote>
  <w:endnote w:type="continuationSeparator" w:id="0">
    <w:p w:rsidR="00DB09D7" w:rsidRDefault="00DB09D7" w:rsidP="009C29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,Bold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khbar MT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213489525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61E0B" w:rsidRDefault="00A61E0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27044">
          <w:rPr>
            <w:noProof/>
            <w:rtl/>
          </w:rPr>
          <w:t>1</w:t>
        </w:r>
        <w:r>
          <w:rPr>
            <w:noProof/>
          </w:rPr>
          <w:fldChar w:fldCharType="end"/>
        </w:r>
      </w:p>
    </w:sdtContent>
  </w:sdt>
  <w:p w:rsidR="00A61E0B" w:rsidRDefault="00A61E0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09D7" w:rsidRDefault="00DB09D7" w:rsidP="009C2953">
      <w:pPr>
        <w:spacing w:after="0" w:line="240" w:lineRule="auto"/>
      </w:pPr>
      <w:r>
        <w:separator/>
      </w:r>
    </w:p>
  </w:footnote>
  <w:footnote w:type="continuationSeparator" w:id="0">
    <w:p w:rsidR="00DB09D7" w:rsidRDefault="00DB09D7" w:rsidP="009C29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1E0B" w:rsidRDefault="00A61E0B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731B178" wp14:editId="28722DF9">
              <wp:simplePos x="0" y="0"/>
              <wp:positionH relativeFrom="column">
                <wp:posOffset>1962150</wp:posOffset>
              </wp:positionH>
              <wp:positionV relativeFrom="paragraph">
                <wp:posOffset>-11430</wp:posOffset>
              </wp:positionV>
              <wp:extent cx="1609725" cy="247650"/>
              <wp:effectExtent l="0" t="0" r="0" b="0"/>
              <wp:wrapNone/>
              <wp:docPr id="24" name="Text Box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09725" cy="247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61E0B" w:rsidRDefault="00A61E0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46" type="#_x0000_t202" style="position:absolute;left:0;text-align:left;margin-left:154.5pt;margin-top:-.9pt;width:126.75pt;height:19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" filled="f" stroked="f" strokeweight=".5pt">
              <v:textbox>
                <w:txbxContent>
                  <w:p w:rsidR="00A61E0B" w:rsidRDefault="00A61E0B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F5A7A15" wp14:editId="0D0A3C31">
              <wp:simplePos x="0" y="0"/>
              <wp:positionH relativeFrom="column">
                <wp:posOffset>3724275</wp:posOffset>
              </wp:positionH>
              <wp:positionV relativeFrom="paragraph">
                <wp:posOffset>-20955</wp:posOffset>
              </wp:positionV>
              <wp:extent cx="1609725" cy="247650"/>
              <wp:effectExtent l="0" t="0" r="0" b="0"/>
              <wp:wrapNone/>
              <wp:docPr id="23" name="Text Box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09725" cy="247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61E0B" w:rsidRDefault="00A61E0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2717DBEB" id="Text Box 23" o:spid="_x0000_s1195" type="#_x0000_t202" style="position:absolute;left:0;text-align:left;margin-left:293.25pt;margin-top:-1.65pt;width:126.75pt;height:19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" filled="f" stroked="f" strokeweight=".5pt">
              <v:textbox>
                <w:txbxContent>
                  <w:p w:rsidR="00D721A0" w:rsidRDefault="00D721A0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D66EB"/>
    <w:multiLevelType w:val="hybridMultilevel"/>
    <w:tmpl w:val="1C14897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ED7D88"/>
    <w:multiLevelType w:val="hybridMultilevel"/>
    <w:tmpl w:val="20C4495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226CDB"/>
    <w:multiLevelType w:val="hybridMultilevel"/>
    <w:tmpl w:val="9642DD9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5B6126"/>
    <w:multiLevelType w:val="hybridMultilevel"/>
    <w:tmpl w:val="14A697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D47C86"/>
    <w:multiLevelType w:val="hybridMultilevel"/>
    <w:tmpl w:val="D89A0BD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3EE61F0"/>
    <w:multiLevelType w:val="hybridMultilevel"/>
    <w:tmpl w:val="FF8088D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5361D02"/>
    <w:multiLevelType w:val="hybridMultilevel"/>
    <w:tmpl w:val="068478C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5900AC1"/>
    <w:multiLevelType w:val="hybridMultilevel"/>
    <w:tmpl w:val="7CEAA9F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5D86032"/>
    <w:multiLevelType w:val="hybridMultilevel"/>
    <w:tmpl w:val="1CD0D8EA"/>
    <w:lvl w:ilvl="0" w:tplc="71646EEE">
      <w:start w:val="1"/>
      <w:numFmt w:val="decimal"/>
      <w:lvlText w:val="%1)"/>
      <w:lvlJc w:val="left"/>
      <w:pPr>
        <w:ind w:left="785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66F7836"/>
    <w:multiLevelType w:val="hybridMultilevel"/>
    <w:tmpl w:val="EC1814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68710DD"/>
    <w:multiLevelType w:val="hybridMultilevel"/>
    <w:tmpl w:val="4982779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6B87BE3"/>
    <w:multiLevelType w:val="hybridMultilevel"/>
    <w:tmpl w:val="0B04071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81F34A1"/>
    <w:multiLevelType w:val="hybridMultilevel"/>
    <w:tmpl w:val="03E01E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8E72923"/>
    <w:multiLevelType w:val="hybridMultilevel"/>
    <w:tmpl w:val="A11AEF56"/>
    <w:lvl w:ilvl="0" w:tplc="505EADF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9733FF7"/>
    <w:multiLevelType w:val="hybridMultilevel"/>
    <w:tmpl w:val="5B1CD42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9B10EF1"/>
    <w:multiLevelType w:val="hybridMultilevel"/>
    <w:tmpl w:val="E5C202C4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09F23FB5"/>
    <w:multiLevelType w:val="hybridMultilevel"/>
    <w:tmpl w:val="6B6A329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A005CC7"/>
    <w:multiLevelType w:val="hybridMultilevel"/>
    <w:tmpl w:val="C2CC900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AB15F2B"/>
    <w:multiLevelType w:val="hybridMultilevel"/>
    <w:tmpl w:val="6CCE8EE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AE7029F"/>
    <w:multiLevelType w:val="hybridMultilevel"/>
    <w:tmpl w:val="675229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BB8445A"/>
    <w:multiLevelType w:val="hybridMultilevel"/>
    <w:tmpl w:val="F03E2E6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BB96BB2"/>
    <w:multiLevelType w:val="hybridMultilevel"/>
    <w:tmpl w:val="2EEEBD6C"/>
    <w:lvl w:ilvl="0" w:tplc="75F4B588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BD52168"/>
    <w:multiLevelType w:val="hybridMultilevel"/>
    <w:tmpl w:val="706EA0C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0CE603BF"/>
    <w:multiLevelType w:val="hybridMultilevel"/>
    <w:tmpl w:val="AEEAE6F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0CFA0D75"/>
    <w:multiLevelType w:val="hybridMultilevel"/>
    <w:tmpl w:val="335EFC5A"/>
    <w:lvl w:ilvl="0" w:tplc="EEF02314">
      <w:start w:val="1"/>
      <w:numFmt w:val="decimal"/>
      <w:lvlText w:val="%1)"/>
      <w:lvlJc w:val="left"/>
      <w:pPr>
        <w:ind w:left="1080" w:hanging="360"/>
      </w:pPr>
      <w:rPr>
        <w:rFonts w:ascii="Arial,Bold" w:hAnsi="Calibri" w:cs="Arial,Bold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0D116B94"/>
    <w:multiLevelType w:val="hybridMultilevel"/>
    <w:tmpl w:val="9DBA9A76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0D1472D0"/>
    <w:multiLevelType w:val="hybridMultilevel"/>
    <w:tmpl w:val="DDD4CCA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0DC85585"/>
    <w:multiLevelType w:val="hybridMultilevel"/>
    <w:tmpl w:val="5380EE9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0E6A1A39"/>
    <w:multiLevelType w:val="hybridMultilevel"/>
    <w:tmpl w:val="1046C072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0F8A5D25"/>
    <w:multiLevelType w:val="hybridMultilevel"/>
    <w:tmpl w:val="FF2CEFFE"/>
    <w:lvl w:ilvl="0" w:tplc="664CEFD2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014" w:hanging="360"/>
      </w:pPr>
    </w:lvl>
    <w:lvl w:ilvl="2" w:tplc="0409001B" w:tentative="1">
      <w:start w:val="1"/>
      <w:numFmt w:val="lowerRoman"/>
      <w:lvlText w:val="%3."/>
      <w:lvlJc w:val="right"/>
      <w:pPr>
        <w:ind w:left="1734" w:hanging="180"/>
      </w:pPr>
    </w:lvl>
    <w:lvl w:ilvl="3" w:tplc="0409000F" w:tentative="1">
      <w:start w:val="1"/>
      <w:numFmt w:val="decimal"/>
      <w:lvlText w:val="%4."/>
      <w:lvlJc w:val="left"/>
      <w:pPr>
        <w:ind w:left="2454" w:hanging="360"/>
      </w:pPr>
    </w:lvl>
    <w:lvl w:ilvl="4" w:tplc="04090019" w:tentative="1">
      <w:start w:val="1"/>
      <w:numFmt w:val="lowerLetter"/>
      <w:lvlText w:val="%5."/>
      <w:lvlJc w:val="left"/>
      <w:pPr>
        <w:ind w:left="3174" w:hanging="360"/>
      </w:pPr>
    </w:lvl>
    <w:lvl w:ilvl="5" w:tplc="0409001B" w:tentative="1">
      <w:start w:val="1"/>
      <w:numFmt w:val="lowerRoman"/>
      <w:lvlText w:val="%6."/>
      <w:lvlJc w:val="right"/>
      <w:pPr>
        <w:ind w:left="3894" w:hanging="180"/>
      </w:pPr>
    </w:lvl>
    <w:lvl w:ilvl="6" w:tplc="0409000F" w:tentative="1">
      <w:start w:val="1"/>
      <w:numFmt w:val="decimal"/>
      <w:lvlText w:val="%7."/>
      <w:lvlJc w:val="left"/>
      <w:pPr>
        <w:ind w:left="4614" w:hanging="360"/>
      </w:pPr>
    </w:lvl>
    <w:lvl w:ilvl="7" w:tplc="04090019" w:tentative="1">
      <w:start w:val="1"/>
      <w:numFmt w:val="lowerLetter"/>
      <w:lvlText w:val="%8."/>
      <w:lvlJc w:val="left"/>
      <w:pPr>
        <w:ind w:left="5334" w:hanging="360"/>
      </w:pPr>
    </w:lvl>
    <w:lvl w:ilvl="8" w:tplc="040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0">
    <w:nsid w:val="11162DC1"/>
    <w:multiLevelType w:val="hybridMultilevel"/>
    <w:tmpl w:val="08CCD52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1F81A90"/>
    <w:multiLevelType w:val="hybridMultilevel"/>
    <w:tmpl w:val="90B6049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3D75828"/>
    <w:multiLevelType w:val="hybridMultilevel"/>
    <w:tmpl w:val="8CC018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13EE3A32"/>
    <w:multiLevelType w:val="hybridMultilevel"/>
    <w:tmpl w:val="91584316"/>
    <w:lvl w:ilvl="0" w:tplc="04090017">
      <w:start w:val="1"/>
      <w:numFmt w:val="lowerLetter"/>
      <w:lvlText w:val="%1)"/>
      <w:lvlJc w:val="left"/>
      <w:pPr>
        <w:ind w:left="644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14704AD9"/>
    <w:multiLevelType w:val="hybridMultilevel"/>
    <w:tmpl w:val="B5B2EBB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14B92D49"/>
    <w:multiLevelType w:val="hybridMultilevel"/>
    <w:tmpl w:val="6C880E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157D02A8"/>
    <w:multiLevelType w:val="hybridMultilevel"/>
    <w:tmpl w:val="1BCA545E"/>
    <w:lvl w:ilvl="0" w:tplc="95844DF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17596F1D"/>
    <w:multiLevelType w:val="hybridMultilevel"/>
    <w:tmpl w:val="D60E821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17EB5417"/>
    <w:multiLevelType w:val="hybridMultilevel"/>
    <w:tmpl w:val="5710584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187F7269"/>
    <w:multiLevelType w:val="hybridMultilevel"/>
    <w:tmpl w:val="F79E16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18DB4073"/>
    <w:multiLevelType w:val="hybridMultilevel"/>
    <w:tmpl w:val="91A038E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1939500C"/>
    <w:multiLevelType w:val="hybridMultilevel"/>
    <w:tmpl w:val="585C193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1A20643C"/>
    <w:multiLevelType w:val="hybridMultilevel"/>
    <w:tmpl w:val="449CA02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1A2C5107"/>
    <w:multiLevelType w:val="hybridMultilevel"/>
    <w:tmpl w:val="78AA890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1A626083"/>
    <w:multiLevelType w:val="hybridMultilevel"/>
    <w:tmpl w:val="80E6832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1B9264FB"/>
    <w:multiLevelType w:val="hybridMultilevel"/>
    <w:tmpl w:val="61542C4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1C9C3F5C"/>
    <w:multiLevelType w:val="hybridMultilevel"/>
    <w:tmpl w:val="C22E050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1D725E86"/>
    <w:multiLevelType w:val="hybridMultilevel"/>
    <w:tmpl w:val="1C5A096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1E6413B9"/>
    <w:multiLevelType w:val="hybridMultilevel"/>
    <w:tmpl w:val="B33EFEC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1F425399"/>
    <w:multiLevelType w:val="hybridMultilevel"/>
    <w:tmpl w:val="A25E65A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1F9D7C7E"/>
    <w:multiLevelType w:val="hybridMultilevel"/>
    <w:tmpl w:val="91F8551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203B34F5"/>
    <w:multiLevelType w:val="hybridMultilevel"/>
    <w:tmpl w:val="D2A48BB2"/>
    <w:lvl w:ilvl="0" w:tplc="F37CA3FE">
      <w:start w:val="1"/>
      <w:numFmt w:val="decimal"/>
      <w:lvlText w:val="%1)"/>
      <w:lvlJc w:val="left"/>
      <w:pPr>
        <w:ind w:left="885" w:hanging="5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20A768BA"/>
    <w:multiLevelType w:val="hybridMultilevel"/>
    <w:tmpl w:val="F00CBC3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22D90CD7"/>
    <w:multiLevelType w:val="hybridMultilevel"/>
    <w:tmpl w:val="A870621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23041265"/>
    <w:multiLevelType w:val="hybridMultilevel"/>
    <w:tmpl w:val="DC96DF42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55">
    <w:nsid w:val="23360F2A"/>
    <w:multiLevelType w:val="hybridMultilevel"/>
    <w:tmpl w:val="F8AC901E"/>
    <w:lvl w:ilvl="0" w:tplc="5FF22D4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23D30BC5"/>
    <w:multiLevelType w:val="hybridMultilevel"/>
    <w:tmpl w:val="F53CA22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243676E8"/>
    <w:multiLevelType w:val="hybridMultilevel"/>
    <w:tmpl w:val="D0BC346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245172CD"/>
    <w:multiLevelType w:val="hybridMultilevel"/>
    <w:tmpl w:val="5FC8E4C4"/>
    <w:lvl w:ilvl="0" w:tplc="BDA4EAE6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24767748"/>
    <w:multiLevelType w:val="hybridMultilevel"/>
    <w:tmpl w:val="9522DF44"/>
    <w:lvl w:ilvl="0" w:tplc="EEAE49B0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26566C0B"/>
    <w:multiLevelType w:val="hybridMultilevel"/>
    <w:tmpl w:val="709EC7C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26DD2764"/>
    <w:multiLevelType w:val="hybridMultilevel"/>
    <w:tmpl w:val="D4A8B78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27E70545"/>
    <w:multiLevelType w:val="hybridMultilevel"/>
    <w:tmpl w:val="92985218"/>
    <w:lvl w:ilvl="0" w:tplc="04090017">
      <w:start w:val="1"/>
      <w:numFmt w:val="lowerLetter"/>
      <w:lvlText w:val="%1)"/>
      <w:lvlJc w:val="left"/>
      <w:pPr>
        <w:ind w:left="980" w:hanging="360"/>
      </w:pPr>
    </w:lvl>
    <w:lvl w:ilvl="1" w:tplc="04090019">
      <w:start w:val="1"/>
      <w:numFmt w:val="lowerLetter"/>
      <w:lvlText w:val="%2."/>
      <w:lvlJc w:val="left"/>
      <w:pPr>
        <w:ind w:left="1700" w:hanging="360"/>
      </w:pPr>
    </w:lvl>
    <w:lvl w:ilvl="2" w:tplc="0409001B">
      <w:start w:val="1"/>
      <w:numFmt w:val="lowerRoman"/>
      <w:lvlText w:val="%3."/>
      <w:lvlJc w:val="right"/>
      <w:pPr>
        <w:ind w:left="2420" w:hanging="180"/>
      </w:pPr>
    </w:lvl>
    <w:lvl w:ilvl="3" w:tplc="0409000F">
      <w:start w:val="1"/>
      <w:numFmt w:val="decimal"/>
      <w:lvlText w:val="%4."/>
      <w:lvlJc w:val="left"/>
      <w:pPr>
        <w:ind w:left="3140" w:hanging="360"/>
      </w:pPr>
    </w:lvl>
    <w:lvl w:ilvl="4" w:tplc="04090019">
      <w:start w:val="1"/>
      <w:numFmt w:val="lowerLetter"/>
      <w:lvlText w:val="%5."/>
      <w:lvlJc w:val="left"/>
      <w:pPr>
        <w:ind w:left="3860" w:hanging="360"/>
      </w:pPr>
    </w:lvl>
    <w:lvl w:ilvl="5" w:tplc="0409001B">
      <w:start w:val="1"/>
      <w:numFmt w:val="lowerRoman"/>
      <w:lvlText w:val="%6."/>
      <w:lvlJc w:val="right"/>
      <w:pPr>
        <w:ind w:left="4580" w:hanging="180"/>
      </w:pPr>
    </w:lvl>
    <w:lvl w:ilvl="6" w:tplc="0409000F">
      <w:start w:val="1"/>
      <w:numFmt w:val="decimal"/>
      <w:lvlText w:val="%7."/>
      <w:lvlJc w:val="left"/>
      <w:pPr>
        <w:ind w:left="5300" w:hanging="360"/>
      </w:pPr>
    </w:lvl>
    <w:lvl w:ilvl="7" w:tplc="04090019">
      <w:start w:val="1"/>
      <w:numFmt w:val="lowerLetter"/>
      <w:lvlText w:val="%8."/>
      <w:lvlJc w:val="left"/>
      <w:pPr>
        <w:ind w:left="6020" w:hanging="360"/>
      </w:pPr>
    </w:lvl>
    <w:lvl w:ilvl="8" w:tplc="0409001B">
      <w:start w:val="1"/>
      <w:numFmt w:val="lowerRoman"/>
      <w:lvlText w:val="%9."/>
      <w:lvlJc w:val="right"/>
      <w:pPr>
        <w:ind w:left="6740" w:hanging="180"/>
      </w:pPr>
    </w:lvl>
  </w:abstractNum>
  <w:abstractNum w:abstractNumId="63">
    <w:nsid w:val="29B95AA0"/>
    <w:multiLevelType w:val="hybridMultilevel"/>
    <w:tmpl w:val="0E82FE3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29BC399F"/>
    <w:multiLevelType w:val="hybridMultilevel"/>
    <w:tmpl w:val="6AC2FBB4"/>
    <w:lvl w:ilvl="0" w:tplc="04090017">
      <w:start w:val="1"/>
      <w:numFmt w:val="lowerLetter"/>
      <w:lvlText w:val="%1)"/>
      <w:lvlJc w:val="left"/>
      <w:pPr>
        <w:ind w:left="502" w:hanging="360"/>
      </w:pPr>
    </w:lvl>
    <w:lvl w:ilvl="1" w:tplc="04090019">
      <w:start w:val="1"/>
      <w:numFmt w:val="lowerLetter"/>
      <w:lvlText w:val="%2."/>
      <w:lvlJc w:val="left"/>
      <w:pPr>
        <w:ind w:left="1222" w:hanging="360"/>
      </w:pPr>
    </w:lvl>
    <w:lvl w:ilvl="2" w:tplc="0409001B">
      <w:start w:val="1"/>
      <w:numFmt w:val="lowerRoman"/>
      <w:lvlText w:val="%3."/>
      <w:lvlJc w:val="right"/>
      <w:pPr>
        <w:ind w:left="1942" w:hanging="180"/>
      </w:pPr>
    </w:lvl>
    <w:lvl w:ilvl="3" w:tplc="0409000F">
      <w:start w:val="1"/>
      <w:numFmt w:val="decimal"/>
      <w:lvlText w:val="%4."/>
      <w:lvlJc w:val="left"/>
      <w:pPr>
        <w:ind w:left="2662" w:hanging="360"/>
      </w:pPr>
    </w:lvl>
    <w:lvl w:ilvl="4" w:tplc="04090019">
      <w:start w:val="1"/>
      <w:numFmt w:val="lowerLetter"/>
      <w:lvlText w:val="%5."/>
      <w:lvlJc w:val="left"/>
      <w:pPr>
        <w:ind w:left="3382" w:hanging="360"/>
      </w:pPr>
    </w:lvl>
    <w:lvl w:ilvl="5" w:tplc="0409001B">
      <w:start w:val="1"/>
      <w:numFmt w:val="lowerRoman"/>
      <w:lvlText w:val="%6."/>
      <w:lvlJc w:val="right"/>
      <w:pPr>
        <w:ind w:left="4102" w:hanging="180"/>
      </w:pPr>
    </w:lvl>
    <w:lvl w:ilvl="6" w:tplc="0409000F">
      <w:start w:val="1"/>
      <w:numFmt w:val="decimal"/>
      <w:lvlText w:val="%7."/>
      <w:lvlJc w:val="left"/>
      <w:pPr>
        <w:ind w:left="4822" w:hanging="360"/>
      </w:pPr>
    </w:lvl>
    <w:lvl w:ilvl="7" w:tplc="04090019">
      <w:start w:val="1"/>
      <w:numFmt w:val="lowerLetter"/>
      <w:lvlText w:val="%8."/>
      <w:lvlJc w:val="left"/>
      <w:pPr>
        <w:ind w:left="5542" w:hanging="360"/>
      </w:pPr>
    </w:lvl>
    <w:lvl w:ilvl="8" w:tplc="0409001B">
      <w:start w:val="1"/>
      <w:numFmt w:val="lowerRoman"/>
      <w:lvlText w:val="%9."/>
      <w:lvlJc w:val="right"/>
      <w:pPr>
        <w:ind w:left="6262" w:hanging="180"/>
      </w:pPr>
    </w:lvl>
  </w:abstractNum>
  <w:abstractNum w:abstractNumId="65">
    <w:nsid w:val="29C942F2"/>
    <w:multiLevelType w:val="hybridMultilevel"/>
    <w:tmpl w:val="FAA8B67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29FF6837"/>
    <w:multiLevelType w:val="hybridMultilevel"/>
    <w:tmpl w:val="80CC8FB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2AC32D07"/>
    <w:multiLevelType w:val="hybridMultilevel"/>
    <w:tmpl w:val="3F506E0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2BE40D2A"/>
    <w:multiLevelType w:val="hybridMultilevel"/>
    <w:tmpl w:val="90CED41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2BFD3850"/>
    <w:multiLevelType w:val="hybridMultilevel"/>
    <w:tmpl w:val="3C34F20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2C1E427E"/>
    <w:multiLevelType w:val="hybridMultilevel"/>
    <w:tmpl w:val="1D000D9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2DA423AD"/>
    <w:multiLevelType w:val="hybridMultilevel"/>
    <w:tmpl w:val="A80EB84A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72">
    <w:nsid w:val="2DDA303A"/>
    <w:multiLevelType w:val="hybridMultilevel"/>
    <w:tmpl w:val="C72A4DA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2EF4043E"/>
    <w:multiLevelType w:val="hybridMultilevel"/>
    <w:tmpl w:val="A44A1F2C"/>
    <w:lvl w:ilvl="0" w:tplc="C17C491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>
    <w:nsid w:val="2F4D6796"/>
    <w:multiLevelType w:val="hybridMultilevel"/>
    <w:tmpl w:val="7954300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2F4F15AA"/>
    <w:multiLevelType w:val="hybridMultilevel"/>
    <w:tmpl w:val="1A1E4B48"/>
    <w:lvl w:ilvl="0" w:tplc="0D721168">
      <w:start w:val="1"/>
      <w:numFmt w:val="decimal"/>
      <w:lvlText w:val="%1)"/>
      <w:lvlJc w:val="left"/>
      <w:pPr>
        <w:ind w:left="9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30" w:hanging="360"/>
      </w:pPr>
    </w:lvl>
    <w:lvl w:ilvl="2" w:tplc="0409001B" w:tentative="1">
      <w:start w:val="1"/>
      <w:numFmt w:val="lowerRoman"/>
      <w:lvlText w:val="%3."/>
      <w:lvlJc w:val="right"/>
      <w:pPr>
        <w:ind w:left="2750" w:hanging="180"/>
      </w:pPr>
    </w:lvl>
    <w:lvl w:ilvl="3" w:tplc="0409000F" w:tentative="1">
      <w:start w:val="1"/>
      <w:numFmt w:val="decimal"/>
      <w:lvlText w:val="%4."/>
      <w:lvlJc w:val="left"/>
      <w:pPr>
        <w:ind w:left="3470" w:hanging="360"/>
      </w:pPr>
    </w:lvl>
    <w:lvl w:ilvl="4" w:tplc="04090019" w:tentative="1">
      <w:start w:val="1"/>
      <w:numFmt w:val="lowerLetter"/>
      <w:lvlText w:val="%5."/>
      <w:lvlJc w:val="left"/>
      <w:pPr>
        <w:ind w:left="4190" w:hanging="360"/>
      </w:pPr>
    </w:lvl>
    <w:lvl w:ilvl="5" w:tplc="0409001B" w:tentative="1">
      <w:start w:val="1"/>
      <w:numFmt w:val="lowerRoman"/>
      <w:lvlText w:val="%6."/>
      <w:lvlJc w:val="right"/>
      <w:pPr>
        <w:ind w:left="4910" w:hanging="180"/>
      </w:pPr>
    </w:lvl>
    <w:lvl w:ilvl="6" w:tplc="0409000F" w:tentative="1">
      <w:start w:val="1"/>
      <w:numFmt w:val="decimal"/>
      <w:lvlText w:val="%7."/>
      <w:lvlJc w:val="left"/>
      <w:pPr>
        <w:ind w:left="5630" w:hanging="360"/>
      </w:pPr>
    </w:lvl>
    <w:lvl w:ilvl="7" w:tplc="04090019" w:tentative="1">
      <w:start w:val="1"/>
      <w:numFmt w:val="lowerLetter"/>
      <w:lvlText w:val="%8."/>
      <w:lvlJc w:val="left"/>
      <w:pPr>
        <w:ind w:left="6350" w:hanging="360"/>
      </w:pPr>
    </w:lvl>
    <w:lvl w:ilvl="8" w:tplc="0409001B" w:tentative="1">
      <w:start w:val="1"/>
      <w:numFmt w:val="lowerRoman"/>
      <w:lvlText w:val="%9."/>
      <w:lvlJc w:val="right"/>
      <w:pPr>
        <w:ind w:left="7070" w:hanging="180"/>
      </w:pPr>
    </w:lvl>
  </w:abstractNum>
  <w:abstractNum w:abstractNumId="76">
    <w:nsid w:val="3073745B"/>
    <w:multiLevelType w:val="hybridMultilevel"/>
    <w:tmpl w:val="0CCAEB0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30AE3AFB"/>
    <w:multiLevelType w:val="hybridMultilevel"/>
    <w:tmpl w:val="038ED59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30AF6447"/>
    <w:multiLevelType w:val="hybridMultilevel"/>
    <w:tmpl w:val="9B7E9E50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79">
    <w:nsid w:val="31955243"/>
    <w:multiLevelType w:val="hybridMultilevel"/>
    <w:tmpl w:val="45CE689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34B41ADB"/>
    <w:multiLevelType w:val="hybridMultilevel"/>
    <w:tmpl w:val="FED626B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352D322C"/>
    <w:multiLevelType w:val="hybridMultilevel"/>
    <w:tmpl w:val="E808F7B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35400FF2"/>
    <w:multiLevelType w:val="hybridMultilevel"/>
    <w:tmpl w:val="E54C4122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3575107F"/>
    <w:multiLevelType w:val="hybridMultilevel"/>
    <w:tmpl w:val="A148F51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359B3D26"/>
    <w:multiLevelType w:val="hybridMultilevel"/>
    <w:tmpl w:val="5468762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36272855"/>
    <w:multiLevelType w:val="hybridMultilevel"/>
    <w:tmpl w:val="DDA8272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363C5AB2"/>
    <w:multiLevelType w:val="hybridMultilevel"/>
    <w:tmpl w:val="5E58EBD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36C42B48"/>
    <w:multiLevelType w:val="hybridMultilevel"/>
    <w:tmpl w:val="3AB2440E"/>
    <w:lvl w:ilvl="0" w:tplc="3D8A2C8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8">
    <w:nsid w:val="383747F7"/>
    <w:multiLevelType w:val="hybridMultilevel"/>
    <w:tmpl w:val="11D47642"/>
    <w:lvl w:ilvl="0" w:tplc="DFD6D09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387D622B"/>
    <w:multiLevelType w:val="hybridMultilevel"/>
    <w:tmpl w:val="662AB74C"/>
    <w:lvl w:ilvl="0" w:tplc="782A6864">
      <w:start w:val="1"/>
      <w:numFmt w:val="decimal"/>
      <w:lvlText w:val="%1)"/>
      <w:lvlJc w:val="left"/>
      <w:pPr>
        <w:ind w:left="785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0">
    <w:nsid w:val="38914370"/>
    <w:multiLevelType w:val="hybridMultilevel"/>
    <w:tmpl w:val="C73272BC"/>
    <w:lvl w:ilvl="0" w:tplc="04090017">
      <w:start w:val="1"/>
      <w:numFmt w:val="lowerLetter"/>
      <w:lvlText w:val="%1)"/>
      <w:lvlJc w:val="left"/>
      <w:pPr>
        <w:ind w:left="644" w:hanging="360"/>
      </w:pPr>
    </w:lvl>
    <w:lvl w:ilvl="1" w:tplc="04090019">
      <w:start w:val="1"/>
      <w:numFmt w:val="lowerLetter"/>
      <w:lvlText w:val="%2."/>
      <w:lvlJc w:val="left"/>
      <w:pPr>
        <w:ind w:left="1364" w:hanging="360"/>
      </w:pPr>
    </w:lvl>
    <w:lvl w:ilvl="2" w:tplc="0409001B">
      <w:start w:val="1"/>
      <w:numFmt w:val="lowerRoman"/>
      <w:lvlText w:val="%3."/>
      <w:lvlJc w:val="right"/>
      <w:pPr>
        <w:ind w:left="2084" w:hanging="180"/>
      </w:pPr>
    </w:lvl>
    <w:lvl w:ilvl="3" w:tplc="0409000F">
      <w:start w:val="1"/>
      <w:numFmt w:val="decimal"/>
      <w:lvlText w:val="%4."/>
      <w:lvlJc w:val="left"/>
      <w:pPr>
        <w:ind w:left="2804" w:hanging="360"/>
      </w:pPr>
    </w:lvl>
    <w:lvl w:ilvl="4" w:tplc="04090019">
      <w:start w:val="1"/>
      <w:numFmt w:val="lowerLetter"/>
      <w:lvlText w:val="%5."/>
      <w:lvlJc w:val="left"/>
      <w:pPr>
        <w:ind w:left="3524" w:hanging="360"/>
      </w:pPr>
    </w:lvl>
    <w:lvl w:ilvl="5" w:tplc="0409001B">
      <w:start w:val="1"/>
      <w:numFmt w:val="lowerRoman"/>
      <w:lvlText w:val="%6."/>
      <w:lvlJc w:val="right"/>
      <w:pPr>
        <w:ind w:left="4244" w:hanging="180"/>
      </w:pPr>
    </w:lvl>
    <w:lvl w:ilvl="6" w:tplc="0409000F">
      <w:start w:val="1"/>
      <w:numFmt w:val="decimal"/>
      <w:lvlText w:val="%7."/>
      <w:lvlJc w:val="left"/>
      <w:pPr>
        <w:ind w:left="4964" w:hanging="360"/>
      </w:pPr>
    </w:lvl>
    <w:lvl w:ilvl="7" w:tplc="04090019">
      <w:start w:val="1"/>
      <w:numFmt w:val="lowerLetter"/>
      <w:lvlText w:val="%8."/>
      <w:lvlJc w:val="left"/>
      <w:pPr>
        <w:ind w:left="5684" w:hanging="360"/>
      </w:pPr>
    </w:lvl>
    <w:lvl w:ilvl="8" w:tplc="0409001B">
      <w:start w:val="1"/>
      <w:numFmt w:val="lowerRoman"/>
      <w:lvlText w:val="%9."/>
      <w:lvlJc w:val="right"/>
      <w:pPr>
        <w:ind w:left="6404" w:hanging="180"/>
      </w:pPr>
    </w:lvl>
  </w:abstractNum>
  <w:abstractNum w:abstractNumId="91">
    <w:nsid w:val="38F834FC"/>
    <w:multiLevelType w:val="hybridMultilevel"/>
    <w:tmpl w:val="D4320B6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3CCD36B7"/>
    <w:multiLevelType w:val="hybridMultilevel"/>
    <w:tmpl w:val="6E74F47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3CE31A7F"/>
    <w:multiLevelType w:val="hybridMultilevel"/>
    <w:tmpl w:val="52B44D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3CEB469A"/>
    <w:multiLevelType w:val="hybridMultilevel"/>
    <w:tmpl w:val="A03C963E"/>
    <w:lvl w:ilvl="0" w:tplc="5E90545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3E866E2A"/>
    <w:multiLevelType w:val="hybridMultilevel"/>
    <w:tmpl w:val="FB34890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3ED241FD"/>
    <w:multiLevelType w:val="hybridMultilevel"/>
    <w:tmpl w:val="B052E06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3F171FBD"/>
    <w:multiLevelType w:val="hybridMultilevel"/>
    <w:tmpl w:val="8EA0198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3F306473"/>
    <w:multiLevelType w:val="hybridMultilevel"/>
    <w:tmpl w:val="18224DC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3F8F1E10"/>
    <w:multiLevelType w:val="hybridMultilevel"/>
    <w:tmpl w:val="E9B0AE5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40D20769"/>
    <w:multiLevelType w:val="hybridMultilevel"/>
    <w:tmpl w:val="DE3A0AE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41145F16"/>
    <w:multiLevelType w:val="hybridMultilevel"/>
    <w:tmpl w:val="249A89A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418D131E"/>
    <w:multiLevelType w:val="hybridMultilevel"/>
    <w:tmpl w:val="2AF0AAD0"/>
    <w:lvl w:ilvl="0" w:tplc="946A126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4233514D"/>
    <w:multiLevelType w:val="hybridMultilevel"/>
    <w:tmpl w:val="6EE8306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42F566BA"/>
    <w:multiLevelType w:val="hybridMultilevel"/>
    <w:tmpl w:val="E9B0AE5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43333BF1"/>
    <w:multiLevelType w:val="hybridMultilevel"/>
    <w:tmpl w:val="AC4425D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44204235"/>
    <w:multiLevelType w:val="hybridMultilevel"/>
    <w:tmpl w:val="6A5EEF5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45B2704E"/>
    <w:multiLevelType w:val="hybridMultilevel"/>
    <w:tmpl w:val="4724C78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45F45362"/>
    <w:multiLevelType w:val="hybridMultilevel"/>
    <w:tmpl w:val="26D04F4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46987683"/>
    <w:multiLevelType w:val="hybridMultilevel"/>
    <w:tmpl w:val="99B059D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476D57E1"/>
    <w:multiLevelType w:val="hybridMultilevel"/>
    <w:tmpl w:val="0EDEDA7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48257058"/>
    <w:multiLevelType w:val="hybridMultilevel"/>
    <w:tmpl w:val="D8B074F8"/>
    <w:lvl w:ilvl="0" w:tplc="F01E3738">
      <w:start w:val="1"/>
      <w:numFmt w:val="lowerLetter"/>
      <w:lvlText w:val="%1)"/>
      <w:lvlJc w:val="left"/>
      <w:pPr>
        <w:ind w:left="98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700" w:hanging="360"/>
      </w:pPr>
    </w:lvl>
    <w:lvl w:ilvl="2" w:tplc="0409001B">
      <w:start w:val="1"/>
      <w:numFmt w:val="lowerRoman"/>
      <w:lvlText w:val="%3."/>
      <w:lvlJc w:val="right"/>
      <w:pPr>
        <w:ind w:left="2420" w:hanging="180"/>
      </w:pPr>
    </w:lvl>
    <w:lvl w:ilvl="3" w:tplc="0409000F">
      <w:start w:val="1"/>
      <w:numFmt w:val="decimal"/>
      <w:lvlText w:val="%4."/>
      <w:lvlJc w:val="left"/>
      <w:pPr>
        <w:ind w:left="3140" w:hanging="360"/>
      </w:pPr>
    </w:lvl>
    <w:lvl w:ilvl="4" w:tplc="04090019">
      <w:start w:val="1"/>
      <w:numFmt w:val="lowerLetter"/>
      <w:lvlText w:val="%5."/>
      <w:lvlJc w:val="left"/>
      <w:pPr>
        <w:ind w:left="3860" w:hanging="360"/>
      </w:pPr>
    </w:lvl>
    <w:lvl w:ilvl="5" w:tplc="0409001B">
      <w:start w:val="1"/>
      <w:numFmt w:val="lowerRoman"/>
      <w:lvlText w:val="%6."/>
      <w:lvlJc w:val="right"/>
      <w:pPr>
        <w:ind w:left="4580" w:hanging="180"/>
      </w:pPr>
    </w:lvl>
    <w:lvl w:ilvl="6" w:tplc="0409000F">
      <w:start w:val="1"/>
      <w:numFmt w:val="decimal"/>
      <w:lvlText w:val="%7."/>
      <w:lvlJc w:val="left"/>
      <w:pPr>
        <w:ind w:left="5300" w:hanging="360"/>
      </w:pPr>
    </w:lvl>
    <w:lvl w:ilvl="7" w:tplc="04090019">
      <w:start w:val="1"/>
      <w:numFmt w:val="lowerLetter"/>
      <w:lvlText w:val="%8."/>
      <w:lvlJc w:val="left"/>
      <w:pPr>
        <w:ind w:left="6020" w:hanging="360"/>
      </w:pPr>
    </w:lvl>
    <w:lvl w:ilvl="8" w:tplc="0409001B">
      <w:start w:val="1"/>
      <w:numFmt w:val="lowerRoman"/>
      <w:lvlText w:val="%9."/>
      <w:lvlJc w:val="right"/>
      <w:pPr>
        <w:ind w:left="6740" w:hanging="180"/>
      </w:pPr>
    </w:lvl>
  </w:abstractNum>
  <w:abstractNum w:abstractNumId="112">
    <w:nsid w:val="48B173D0"/>
    <w:multiLevelType w:val="hybridMultilevel"/>
    <w:tmpl w:val="A69C174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48CD3584"/>
    <w:multiLevelType w:val="hybridMultilevel"/>
    <w:tmpl w:val="9FB6B35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49795C3A"/>
    <w:multiLevelType w:val="hybridMultilevel"/>
    <w:tmpl w:val="ABE2811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15">
    <w:nsid w:val="4C522070"/>
    <w:multiLevelType w:val="hybridMultilevel"/>
    <w:tmpl w:val="6274749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6">
    <w:nsid w:val="4D0279A5"/>
    <w:multiLevelType w:val="hybridMultilevel"/>
    <w:tmpl w:val="5608CD9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4D557006"/>
    <w:multiLevelType w:val="hybridMultilevel"/>
    <w:tmpl w:val="CD80498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4D656E78"/>
    <w:multiLevelType w:val="hybridMultilevel"/>
    <w:tmpl w:val="9476EF60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9">
    <w:nsid w:val="4E1D69CC"/>
    <w:multiLevelType w:val="hybridMultilevel"/>
    <w:tmpl w:val="2522F1E8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4F0E09E7"/>
    <w:multiLevelType w:val="hybridMultilevel"/>
    <w:tmpl w:val="82E2B6C6"/>
    <w:lvl w:ilvl="0" w:tplc="4572B086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4FC02DEC"/>
    <w:multiLevelType w:val="hybridMultilevel"/>
    <w:tmpl w:val="085613C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4FE36DCF"/>
    <w:multiLevelType w:val="hybridMultilevel"/>
    <w:tmpl w:val="F3F8F2A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>
    <w:nsid w:val="51196689"/>
    <w:multiLevelType w:val="hybridMultilevel"/>
    <w:tmpl w:val="B5B2EBB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512B1CBC"/>
    <w:multiLevelType w:val="hybridMultilevel"/>
    <w:tmpl w:val="185837E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528B5D96"/>
    <w:multiLevelType w:val="hybridMultilevel"/>
    <w:tmpl w:val="FC946E9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53D732E3"/>
    <w:multiLevelType w:val="hybridMultilevel"/>
    <w:tmpl w:val="DF64B33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7">
    <w:nsid w:val="57243AA5"/>
    <w:multiLevelType w:val="hybridMultilevel"/>
    <w:tmpl w:val="2FAC240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58E80FDF"/>
    <w:multiLevelType w:val="hybridMultilevel"/>
    <w:tmpl w:val="3E5EFF9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59A83D1A"/>
    <w:multiLevelType w:val="hybridMultilevel"/>
    <w:tmpl w:val="8E6C2E8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30">
    <w:nsid w:val="5B8000F8"/>
    <w:multiLevelType w:val="hybridMultilevel"/>
    <w:tmpl w:val="9B0803C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5BA77130"/>
    <w:multiLevelType w:val="hybridMultilevel"/>
    <w:tmpl w:val="41945B14"/>
    <w:lvl w:ilvl="0" w:tplc="631A614E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5" w:hanging="360"/>
      </w:pPr>
    </w:lvl>
    <w:lvl w:ilvl="2" w:tplc="0409001B" w:tentative="1">
      <w:start w:val="1"/>
      <w:numFmt w:val="lowerRoman"/>
      <w:lvlText w:val="%3."/>
      <w:lvlJc w:val="right"/>
      <w:pPr>
        <w:ind w:left="2585" w:hanging="180"/>
      </w:pPr>
    </w:lvl>
    <w:lvl w:ilvl="3" w:tplc="0409000F" w:tentative="1">
      <w:start w:val="1"/>
      <w:numFmt w:val="decimal"/>
      <w:lvlText w:val="%4."/>
      <w:lvlJc w:val="left"/>
      <w:pPr>
        <w:ind w:left="3305" w:hanging="360"/>
      </w:pPr>
    </w:lvl>
    <w:lvl w:ilvl="4" w:tplc="04090019" w:tentative="1">
      <w:start w:val="1"/>
      <w:numFmt w:val="lowerLetter"/>
      <w:lvlText w:val="%5."/>
      <w:lvlJc w:val="left"/>
      <w:pPr>
        <w:ind w:left="4025" w:hanging="360"/>
      </w:pPr>
    </w:lvl>
    <w:lvl w:ilvl="5" w:tplc="0409001B" w:tentative="1">
      <w:start w:val="1"/>
      <w:numFmt w:val="lowerRoman"/>
      <w:lvlText w:val="%6."/>
      <w:lvlJc w:val="right"/>
      <w:pPr>
        <w:ind w:left="4745" w:hanging="180"/>
      </w:pPr>
    </w:lvl>
    <w:lvl w:ilvl="6" w:tplc="0409000F" w:tentative="1">
      <w:start w:val="1"/>
      <w:numFmt w:val="decimal"/>
      <w:lvlText w:val="%7."/>
      <w:lvlJc w:val="left"/>
      <w:pPr>
        <w:ind w:left="5465" w:hanging="360"/>
      </w:pPr>
    </w:lvl>
    <w:lvl w:ilvl="7" w:tplc="04090019" w:tentative="1">
      <w:start w:val="1"/>
      <w:numFmt w:val="lowerLetter"/>
      <w:lvlText w:val="%8."/>
      <w:lvlJc w:val="left"/>
      <w:pPr>
        <w:ind w:left="6185" w:hanging="360"/>
      </w:pPr>
    </w:lvl>
    <w:lvl w:ilvl="8" w:tplc="04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32">
    <w:nsid w:val="5BAC0C88"/>
    <w:multiLevelType w:val="hybridMultilevel"/>
    <w:tmpl w:val="E4C84E8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5CC25A33"/>
    <w:multiLevelType w:val="hybridMultilevel"/>
    <w:tmpl w:val="3A02D1C2"/>
    <w:lvl w:ilvl="0" w:tplc="1A80E6AE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5D4F5D0D"/>
    <w:multiLevelType w:val="hybridMultilevel"/>
    <w:tmpl w:val="70669B5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5E035499"/>
    <w:multiLevelType w:val="hybridMultilevel"/>
    <w:tmpl w:val="E4C84E8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5F504745"/>
    <w:multiLevelType w:val="hybridMultilevel"/>
    <w:tmpl w:val="C73CF9F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>
    <w:nsid w:val="5FDC50E7"/>
    <w:multiLevelType w:val="hybridMultilevel"/>
    <w:tmpl w:val="0A74802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8">
    <w:nsid w:val="62325692"/>
    <w:multiLevelType w:val="hybridMultilevel"/>
    <w:tmpl w:val="71C06CD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>
    <w:nsid w:val="63405820"/>
    <w:multiLevelType w:val="hybridMultilevel"/>
    <w:tmpl w:val="DE6A0454"/>
    <w:lvl w:ilvl="0" w:tplc="F322F97E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64321F8C"/>
    <w:multiLevelType w:val="hybridMultilevel"/>
    <w:tmpl w:val="DFA2C7B6"/>
    <w:lvl w:ilvl="0" w:tplc="6A3845B0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1">
    <w:nsid w:val="65217CE8"/>
    <w:multiLevelType w:val="hybridMultilevel"/>
    <w:tmpl w:val="37AAEEE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>
    <w:nsid w:val="65314622"/>
    <w:multiLevelType w:val="hybridMultilevel"/>
    <w:tmpl w:val="B53687D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>
    <w:nsid w:val="66546B76"/>
    <w:multiLevelType w:val="hybridMultilevel"/>
    <w:tmpl w:val="0122F65E"/>
    <w:lvl w:ilvl="0" w:tplc="F6803BB0">
      <w:start w:val="1"/>
      <w:numFmt w:val="lowerLetter"/>
      <w:lvlText w:val="%1)"/>
      <w:lvlJc w:val="left"/>
      <w:pPr>
        <w:ind w:left="720" w:hanging="360"/>
      </w:pPr>
      <w:rPr>
        <w:b/>
        <w:bCs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671D1493"/>
    <w:multiLevelType w:val="hybridMultilevel"/>
    <w:tmpl w:val="DB0C12F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5">
    <w:nsid w:val="677C51D7"/>
    <w:multiLevelType w:val="hybridMultilevel"/>
    <w:tmpl w:val="E92A7F0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>
    <w:nsid w:val="67B720AC"/>
    <w:multiLevelType w:val="hybridMultilevel"/>
    <w:tmpl w:val="30CECD0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>
    <w:nsid w:val="67E47638"/>
    <w:multiLevelType w:val="hybridMultilevel"/>
    <w:tmpl w:val="22B03D5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8">
    <w:nsid w:val="6A3D7272"/>
    <w:multiLevelType w:val="hybridMultilevel"/>
    <w:tmpl w:val="8AA8F76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6AAD3F42"/>
    <w:multiLevelType w:val="hybridMultilevel"/>
    <w:tmpl w:val="ED6013D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0">
    <w:nsid w:val="6CC74E1F"/>
    <w:multiLevelType w:val="hybridMultilevel"/>
    <w:tmpl w:val="61E60AC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>
    <w:nsid w:val="6CCF0D8D"/>
    <w:multiLevelType w:val="hybridMultilevel"/>
    <w:tmpl w:val="FAD4637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>
    <w:nsid w:val="6CDC11BE"/>
    <w:multiLevelType w:val="hybridMultilevel"/>
    <w:tmpl w:val="B83C7BC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>
    <w:nsid w:val="6F2A60E7"/>
    <w:multiLevelType w:val="hybridMultilevel"/>
    <w:tmpl w:val="989E5446"/>
    <w:lvl w:ilvl="0" w:tplc="F59AA95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>
    <w:nsid w:val="6F4B688E"/>
    <w:multiLevelType w:val="hybridMultilevel"/>
    <w:tmpl w:val="AE6296E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>
    <w:nsid w:val="710060EE"/>
    <w:multiLevelType w:val="hybridMultilevel"/>
    <w:tmpl w:val="CDEA2F6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6">
    <w:nsid w:val="722539D7"/>
    <w:multiLevelType w:val="hybridMultilevel"/>
    <w:tmpl w:val="5518D88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7">
    <w:nsid w:val="74467EC7"/>
    <w:multiLevelType w:val="hybridMultilevel"/>
    <w:tmpl w:val="FEA810D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>
    <w:nsid w:val="746E707D"/>
    <w:multiLevelType w:val="hybridMultilevel"/>
    <w:tmpl w:val="216224A8"/>
    <w:lvl w:ilvl="0" w:tplc="04090011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>
    <w:nsid w:val="74CB674E"/>
    <w:multiLevelType w:val="hybridMultilevel"/>
    <w:tmpl w:val="DED050A8"/>
    <w:lvl w:ilvl="0" w:tplc="3EE8DC24">
      <w:start w:val="1"/>
      <w:numFmt w:val="decimal"/>
      <w:lvlText w:val="%1)"/>
      <w:lvlJc w:val="left"/>
      <w:pPr>
        <w:ind w:left="36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15" w:hanging="360"/>
      </w:pPr>
    </w:lvl>
    <w:lvl w:ilvl="2" w:tplc="0409001B" w:tentative="1">
      <w:start w:val="1"/>
      <w:numFmt w:val="lowerRoman"/>
      <w:lvlText w:val="%3."/>
      <w:lvlJc w:val="right"/>
      <w:pPr>
        <w:ind w:left="1735" w:hanging="180"/>
      </w:pPr>
    </w:lvl>
    <w:lvl w:ilvl="3" w:tplc="0409000F" w:tentative="1">
      <w:start w:val="1"/>
      <w:numFmt w:val="decimal"/>
      <w:lvlText w:val="%4."/>
      <w:lvlJc w:val="left"/>
      <w:pPr>
        <w:ind w:left="2455" w:hanging="360"/>
      </w:pPr>
    </w:lvl>
    <w:lvl w:ilvl="4" w:tplc="04090019" w:tentative="1">
      <w:start w:val="1"/>
      <w:numFmt w:val="lowerLetter"/>
      <w:lvlText w:val="%5."/>
      <w:lvlJc w:val="left"/>
      <w:pPr>
        <w:ind w:left="3175" w:hanging="360"/>
      </w:pPr>
    </w:lvl>
    <w:lvl w:ilvl="5" w:tplc="0409001B" w:tentative="1">
      <w:start w:val="1"/>
      <w:numFmt w:val="lowerRoman"/>
      <w:lvlText w:val="%6."/>
      <w:lvlJc w:val="right"/>
      <w:pPr>
        <w:ind w:left="3895" w:hanging="180"/>
      </w:pPr>
    </w:lvl>
    <w:lvl w:ilvl="6" w:tplc="0409000F" w:tentative="1">
      <w:start w:val="1"/>
      <w:numFmt w:val="decimal"/>
      <w:lvlText w:val="%7."/>
      <w:lvlJc w:val="left"/>
      <w:pPr>
        <w:ind w:left="4615" w:hanging="360"/>
      </w:pPr>
    </w:lvl>
    <w:lvl w:ilvl="7" w:tplc="04090019" w:tentative="1">
      <w:start w:val="1"/>
      <w:numFmt w:val="lowerLetter"/>
      <w:lvlText w:val="%8."/>
      <w:lvlJc w:val="left"/>
      <w:pPr>
        <w:ind w:left="5335" w:hanging="360"/>
      </w:pPr>
    </w:lvl>
    <w:lvl w:ilvl="8" w:tplc="0409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160">
    <w:nsid w:val="74D731F6"/>
    <w:multiLevelType w:val="hybridMultilevel"/>
    <w:tmpl w:val="C172ABC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>
    <w:nsid w:val="74D86158"/>
    <w:multiLevelType w:val="hybridMultilevel"/>
    <w:tmpl w:val="04F68D4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>
    <w:nsid w:val="76364FEA"/>
    <w:multiLevelType w:val="hybridMultilevel"/>
    <w:tmpl w:val="3A8ED0D0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63">
    <w:nsid w:val="76EF1201"/>
    <w:multiLevelType w:val="hybridMultilevel"/>
    <w:tmpl w:val="0122F65E"/>
    <w:lvl w:ilvl="0" w:tplc="F6803BB0">
      <w:start w:val="1"/>
      <w:numFmt w:val="lowerLetter"/>
      <w:lvlText w:val="%1)"/>
      <w:lvlJc w:val="left"/>
      <w:pPr>
        <w:ind w:left="720" w:hanging="360"/>
      </w:pPr>
      <w:rPr>
        <w:b/>
        <w:bCs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4">
    <w:nsid w:val="784829A5"/>
    <w:multiLevelType w:val="hybridMultilevel"/>
    <w:tmpl w:val="B240DA4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>
    <w:nsid w:val="78BF10FA"/>
    <w:multiLevelType w:val="hybridMultilevel"/>
    <w:tmpl w:val="F8C2AC2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6">
    <w:nsid w:val="78F35AEA"/>
    <w:multiLevelType w:val="hybridMultilevel"/>
    <w:tmpl w:val="382E91E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>
    <w:nsid w:val="79AD3FF8"/>
    <w:multiLevelType w:val="hybridMultilevel"/>
    <w:tmpl w:val="9DB6ED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>
    <w:nsid w:val="79F15E5A"/>
    <w:multiLevelType w:val="hybridMultilevel"/>
    <w:tmpl w:val="F7229BF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>
    <w:nsid w:val="79FE4BFA"/>
    <w:multiLevelType w:val="hybridMultilevel"/>
    <w:tmpl w:val="E80A69C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0">
    <w:nsid w:val="7A432E60"/>
    <w:multiLevelType w:val="hybridMultilevel"/>
    <w:tmpl w:val="86EED31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>
    <w:nsid w:val="7A502092"/>
    <w:multiLevelType w:val="hybridMultilevel"/>
    <w:tmpl w:val="732CDCD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>
    <w:nsid w:val="7B0E0FF1"/>
    <w:multiLevelType w:val="hybridMultilevel"/>
    <w:tmpl w:val="7406872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>
    <w:nsid w:val="7BEF4CA2"/>
    <w:multiLevelType w:val="hybridMultilevel"/>
    <w:tmpl w:val="65E09EB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>
    <w:nsid w:val="7C616D19"/>
    <w:multiLevelType w:val="hybridMultilevel"/>
    <w:tmpl w:val="97D8E556"/>
    <w:lvl w:ilvl="0" w:tplc="63B45036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5">
    <w:nsid w:val="7CB45932"/>
    <w:multiLevelType w:val="hybridMultilevel"/>
    <w:tmpl w:val="1BA6FEB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>
    <w:nsid w:val="7CC85CC9"/>
    <w:multiLevelType w:val="hybridMultilevel"/>
    <w:tmpl w:val="A12C84C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7">
    <w:nsid w:val="7DD5211C"/>
    <w:multiLevelType w:val="hybridMultilevel"/>
    <w:tmpl w:val="AF54B02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8">
    <w:nsid w:val="7E72407B"/>
    <w:multiLevelType w:val="hybridMultilevel"/>
    <w:tmpl w:val="F0FA3AE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>
    <w:nsid w:val="7EF37DBD"/>
    <w:multiLevelType w:val="hybridMultilevel"/>
    <w:tmpl w:val="FA16A43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3"/>
  </w:num>
  <w:num w:numId="22">
    <w:abstractNumId w:val="134"/>
  </w:num>
  <w:num w:numId="23">
    <w:abstractNumId w:val="123"/>
  </w:num>
  <w:num w:numId="24">
    <w:abstractNumId w:val="149"/>
  </w:num>
  <w:num w:numId="25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1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163"/>
  </w:num>
  <w:num w:numId="52">
    <w:abstractNumId w:val="104"/>
  </w:num>
  <w:num w:numId="53">
    <w:abstractNumId w:val="34"/>
  </w:num>
  <w:num w:numId="54">
    <w:abstractNumId w:val="179"/>
  </w:num>
  <w:num w:numId="55">
    <w:abstractNumId w:val="59"/>
  </w:num>
  <w:num w:numId="56">
    <w:abstractNumId w:val="20"/>
  </w:num>
  <w:num w:numId="57">
    <w:abstractNumId w:val="27"/>
  </w:num>
  <w:num w:numId="58">
    <w:abstractNumId w:val="103"/>
  </w:num>
  <w:num w:numId="59">
    <w:abstractNumId w:val="39"/>
  </w:num>
  <w:num w:numId="60">
    <w:abstractNumId w:val="118"/>
  </w:num>
  <w:num w:numId="61">
    <w:abstractNumId w:val="32"/>
  </w:num>
  <w:num w:numId="62">
    <w:abstractNumId w:val="151"/>
  </w:num>
  <w:num w:numId="63">
    <w:abstractNumId w:val="70"/>
  </w:num>
  <w:num w:numId="64">
    <w:abstractNumId w:val="40"/>
  </w:num>
  <w:num w:numId="65">
    <w:abstractNumId w:val="52"/>
  </w:num>
  <w:num w:numId="66">
    <w:abstractNumId w:val="109"/>
  </w:num>
  <w:num w:numId="67">
    <w:abstractNumId w:val="141"/>
  </w:num>
  <w:num w:numId="68">
    <w:abstractNumId w:val="157"/>
  </w:num>
  <w:num w:numId="69">
    <w:abstractNumId w:val="18"/>
  </w:num>
  <w:num w:numId="70">
    <w:abstractNumId w:val="81"/>
  </w:num>
  <w:num w:numId="71">
    <w:abstractNumId w:val="26"/>
  </w:num>
  <w:num w:numId="72">
    <w:abstractNumId w:val="37"/>
  </w:num>
  <w:num w:numId="73">
    <w:abstractNumId w:val="160"/>
  </w:num>
  <w:num w:numId="74">
    <w:abstractNumId w:val="9"/>
  </w:num>
  <w:num w:numId="75">
    <w:abstractNumId w:val="63"/>
  </w:num>
  <w:num w:numId="76">
    <w:abstractNumId w:val="152"/>
  </w:num>
  <w:num w:numId="77">
    <w:abstractNumId w:val="7"/>
  </w:num>
  <w:num w:numId="78">
    <w:abstractNumId w:val="105"/>
  </w:num>
  <w:num w:numId="79">
    <w:abstractNumId w:val="117"/>
  </w:num>
  <w:num w:numId="80">
    <w:abstractNumId w:val="136"/>
  </w:num>
  <w:num w:numId="81">
    <w:abstractNumId w:val="112"/>
  </w:num>
  <w:num w:numId="82">
    <w:abstractNumId w:val="132"/>
  </w:num>
  <w:num w:numId="83">
    <w:abstractNumId w:val="130"/>
  </w:num>
  <w:num w:numId="84">
    <w:abstractNumId w:val="142"/>
  </w:num>
  <w:num w:numId="85">
    <w:abstractNumId w:val="164"/>
  </w:num>
  <w:num w:numId="86">
    <w:abstractNumId w:val="47"/>
  </w:num>
  <w:num w:numId="87">
    <w:abstractNumId w:val="135"/>
  </w:num>
  <w:num w:numId="88">
    <w:abstractNumId w:val="31"/>
  </w:num>
  <w:num w:numId="89">
    <w:abstractNumId w:val="101"/>
  </w:num>
  <w:num w:numId="90">
    <w:abstractNumId w:val="178"/>
  </w:num>
  <w:num w:numId="91">
    <w:abstractNumId w:val="168"/>
  </w:num>
  <w:num w:numId="92">
    <w:abstractNumId w:val="175"/>
  </w:num>
  <w:num w:numId="93">
    <w:abstractNumId w:val="177"/>
  </w:num>
  <w:num w:numId="94">
    <w:abstractNumId w:val="80"/>
  </w:num>
  <w:num w:numId="95">
    <w:abstractNumId w:val="67"/>
  </w:num>
  <w:num w:numId="96">
    <w:abstractNumId w:val="42"/>
  </w:num>
  <w:num w:numId="97">
    <w:abstractNumId w:val="150"/>
  </w:num>
  <w:num w:numId="98">
    <w:abstractNumId w:val="170"/>
  </w:num>
  <w:num w:numId="99">
    <w:abstractNumId w:val="92"/>
  </w:num>
  <w:num w:numId="100">
    <w:abstractNumId w:val="69"/>
  </w:num>
  <w:num w:numId="101">
    <w:abstractNumId w:val="172"/>
  </w:num>
  <w:num w:numId="102">
    <w:abstractNumId w:val="65"/>
  </w:num>
  <w:num w:numId="103">
    <w:abstractNumId w:val="108"/>
  </w:num>
  <w:num w:numId="104">
    <w:abstractNumId w:val="74"/>
  </w:num>
  <w:num w:numId="105">
    <w:abstractNumId w:val="23"/>
  </w:num>
  <w:num w:numId="106">
    <w:abstractNumId w:val="45"/>
  </w:num>
  <w:num w:numId="107">
    <w:abstractNumId w:val="36"/>
  </w:num>
  <w:num w:numId="108">
    <w:abstractNumId w:val="13"/>
  </w:num>
  <w:num w:numId="109">
    <w:abstractNumId w:val="88"/>
  </w:num>
  <w:num w:numId="110">
    <w:abstractNumId w:val="87"/>
  </w:num>
  <w:num w:numId="111">
    <w:abstractNumId w:val="153"/>
  </w:num>
  <w:num w:numId="112">
    <w:abstractNumId w:val="102"/>
  </w:num>
  <w:num w:numId="113">
    <w:abstractNumId w:val="66"/>
  </w:num>
  <w:num w:numId="114">
    <w:abstractNumId w:val="38"/>
  </w:num>
  <w:num w:numId="115">
    <w:abstractNumId w:val="2"/>
  </w:num>
  <w:num w:numId="116">
    <w:abstractNumId w:val="72"/>
  </w:num>
  <w:num w:numId="117">
    <w:abstractNumId w:val="50"/>
  </w:num>
  <w:num w:numId="118">
    <w:abstractNumId w:val="96"/>
  </w:num>
  <w:num w:numId="119">
    <w:abstractNumId w:val="146"/>
  </w:num>
  <w:num w:numId="120">
    <w:abstractNumId w:val="11"/>
  </w:num>
  <w:num w:numId="121">
    <w:abstractNumId w:val="128"/>
  </w:num>
  <w:num w:numId="122">
    <w:abstractNumId w:val="166"/>
  </w:num>
  <w:num w:numId="123">
    <w:abstractNumId w:val="125"/>
  </w:num>
  <w:num w:numId="124">
    <w:abstractNumId w:val="127"/>
  </w:num>
  <w:num w:numId="125">
    <w:abstractNumId w:val="0"/>
  </w:num>
  <w:num w:numId="126">
    <w:abstractNumId w:val="173"/>
  </w:num>
  <w:num w:numId="127">
    <w:abstractNumId w:val="57"/>
  </w:num>
  <w:num w:numId="128">
    <w:abstractNumId w:val="30"/>
  </w:num>
  <w:num w:numId="129">
    <w:abstractNumId w:val="22"/>
  </w:num>
  <w:num w:numId="130">
    <w:abstractNumId w:val="124"/>
  </w:num>
  <w:num w:numId="131">
    <w:abstractNumId w:val="10"/>
  </w:num>
  <w:num w:numId="132">
    <w:abstractNumId w:val="145"/>
  </w:num>
  <w:num w:numId="133">
    <w:abstractNumId w:val="86"/>
  </w:num>
  <w:num w:numId="134">
    <w:abstractNumId w:val="113"/>
  </w:num>
  <w:num w:numId="135">
    <w:abstractNumId w:val="95"/>
  </w:num>
  <w:num w:numId="136">
    <w:abstractNumId w:val="44"/>
  </w:num>
  <w:num w:numId="137">
    <w:abstractNumId w:val="122"/>
  </w:num>
  <w:num w:numId="138">
    <w:abstractNumId w:val="106"/>
  </w:num>
  <w:num w:numId="139">
    <w:abstractNumId w:val="176"/>
  </w:num>
  <w:num w:numId="140">
    <w:abstractNumId w:val="121"/>
  </w:num>
  <w:num w:numId="141">
    <w:abstractNumId w:val="16"/>
  </w:num>
  <w:num w:numId="142">
    <w:abstractNumId w:val="4"/>
  </w:num>
  <w:num w:numId="143">
    <w:abstractNumId w:val="97"/>
  </w:num>
  <w:num w:numId="144">
    <w:abstractNumId w:val="171"/>
  </w:num>
  <w:num w:numId="145">
    <w:abstractNumId w:val="94"/>
  </w:num>
  <w:num w:numId="146">
    <w:abstractNumId w:val="5"/>
  </w:num>
  <w:num w:numId="147">
    <w:abstractNumId w:val="120"/>
  </w:num>
  <w:num w:numId="148">
    <w:abstractNumId w:val="159"/>
  </w:num>
  <w:num w:numId="149">
    <w:abstractNumId w:val="29"/>
  </w:num>
  <w:num w:numId="150">
    <w:abstractNumId w:val="116"/>
  </w:num>
  <w:num w:numId="151">
    <w:abstractNumId w:val="21"/>
  </w:num>
  <w:num w:numId="152">
    <w:abstractNumId w:val="51"/>
  </w:num>
  <w:num w:numId="153">
    <w:abstractNumId w:val="110"/>
  </w:num>
  <w:num w:numId="154">
    <w:abstractNumId w:val="93"/>
  </w:num>
  <w:num w:numId="155">
    <w:abstractNumId w:val="158"/>
  </w:num>
  <w:num w:numId="156">
    <w:abstractNumId w:val="75"/>
  </w:num>
  <w:num w:numId="157">
    <w:abstractNumId w:val="55"/>
  </w:num>
  <w:num w:numId="158">
    <w:abstractNumId w:val="17"/>
  </w:num>
  <w:num w:numId="159">
    <w:abstractNumId w:val="19"/>
  </w:num>
  <w:num w:numId="160">
    <w:abstractNumId w:val="138"/>
  </w:num>
  <w:num w:numId="161">
    <w:abstractNumId w:val="139"/>
  </w:num>
  <w:num w:numId="162">
    <w:abstractNumId w:val="133"/>
  </w:num>
  <w:num w:numId="163">
    <w:abstractNumId w:val="3"/>
  </w:num>
  <w:num w:numId="164">
    <w:abstractNumId w:val="56"/>
  </w:num>
  <w:num w:numId="165">
    <w:abstractNumId w:val="98"/>
  </w:num>
  <w:num w:numId="166">
    <w:abstractNumId w:val="83"/>
  </w:num>
  <w:num w:numId="167">
    <w:abstractNumId w:val="73"/>
  </w:num>
  <w:num w:numId="168">
    <w:abstractNumId w:val="24"/>
  </w:num>
  <w:num w:numId="169">
    <w:abstractNumId w:val="35"/>
  </w:num>
  <w:num w:numId="170">
    <w:abstractNumId w:val="8"/>
  </w:num>
  <w:num w:numId="171">
    <w:abstractNumId w:val="140"/>
  </w:num>
  <w:num w:numId="172">
    <w:abstractNumId w:val="89"/>
  </w:num>
  <w:num w:numId="173">
    <w:abstractNumId w:val="91"/>
  </w:num>
  <w:num w:numId="174">
    <w:abstractNumId w:val="174"/>
  </w:num>
  <w:num w:numId="175">
    <w:abstractNumId w:val="131"/>
  </w:num>
  <w:num w:numId="176">
    <w:abstractNumId w:val="154"/>
  </w:num>
  <w:num w:numId="177">
    <w:abstractNumId w:val="167"/>
  </w:num>
  <w:num w:numId="178">
    <w:abstractNumId w:val="12"/>
  </w:num>
  <w:num w:numId="179">
    <w:abstractNumId w:val="161"/>
  </w:num>
  <w:num w:numId="180">
    <w:abstractNumId w:val="147"/>
  </w:num>
  <w:numIdMacAtCleanup w:val="18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DAA"/>
    <w:rsid w:val="00014FA5"/>
    <w:rsid w:val="000151CA"/>
    <w:rsid w:val="00016299"/>
    <w:rsid w:val="00016992"/>
    <w:rsid w:val="000215B8"/>
    <w:rsid w:val="000222D6"/>
    <w:rsid w:val="000228EE"/>
    <w:rsid w:val="00030B03"/>
    <w:rsid w:val="000335AB"/>
    <w:rsid w:val="00035ED9"/>
    <w:rsid w:val="00037272"/>
    <w:rsid w:val="000403A5"/>
    <w:rsid w:val="0004359D"/>
    <w:rsid w:val="00045474"/>
    <w:rsid w:val="00061552"/>
    <w:rsid w:val="00064F94"/>
    <w:rsid w:val="00075AEB"/>
    <w:rsid w:val="000801D0"/>
    <w:rsid w:val="00081F4B"/>
    <w:rsid w:val="00082B4D"/>
    <w:rsid w:val="0008316F"/>
    <w:rsid w:val="000904F8"/>
    <w:rsid w:val="000A2EA8"/>
    <w:rsid w:val="000A5B46"/>
    <w:rsid w:val="000B7093"/>
    <w:rsid w:val="000C0C3A"/>
    <w:rsid w:val="000C25A8"/>
    <w:rsid w:val="000E34B4"/>
    <w:rsid w:val="000E4A1F"/>
    <w:rsid w:val="000F24D1"/>
    <w:rsid w:val="00101024"/>
    <w:rsid w:val="00103BD0"/>
    <w:rsid w:val="0010576A"/>
    <w:rsid w:val="00107C16"/>
    <w:rsid w:val="00110DD9"/>
    <w:rsid w:val="00112CF3"/>
    <w:rsid w:val="001175BB"/>
    <w:rsid w:val="001176C7"/>
    <w:rsid w:val="001212E8"/>
    <w:rsid w:val="00133E26"/>
    <w:rsid w:val="00137A4E"/>
    <w:rsid w:val="00141A67"/>
    <w:rsid w:val="00145EC2"/>
    <w:rsid w:val="001526E4"/>
    <w:rsid w:val="00152750"/>
    <w:rsid w:val="00157231"/>
    <w:rsid w:val="001663DB"/>
    <w:rsid w:val="00166E88"/>
    <w:rsid w:val="00171626"/>
    <w:rsid w:val="001804FA"/>
    <w:rsid w:val="00187028"/>
    <w:rsid w:val="00187D5C"/>
    <w:rsid w:val="001A4CF3"/>
    <w:rsid w:val="001B3EB0"/>
    <w:rsid w:val="001C074C"/>
    <w:rsid w:val="001C1180"/>
    <w:rsid w:val="001C754C"/>
    <w:rsid w:val="001D3858"/>
    <w:rsid w:val="001E3CED"/>
    <w:rsid w:val="001E5921"/>
    <w:rsid w:val="001E6954"/>
    <w:rsid w:val="001E7864"/>
    <w:rsid w:val="001F3D53"/>
    <w:rsid w:val="001F4412"/>
    <w:rsid w:val="001F626B"/>
    <w:rsid w:val="001F75F7"/>
    <w:rsid w:val="002123AA"/>
    <w:rsid w:val="0021621A"/>
    <w:rsid w:val="00220074"/>
    <w:rsid w:val="00221A03"/>
    <w:rsid w:val="00224FEA"/>
    <w:rsid w:val="0022549F"/>
    <w:rsid w:val="00231AD3"/>
    <w:rsid w:val="002321BC"/>
    <w:rsid w:val="00232BB0"/>
    <w:rsid w:val="00234ECA"/>
    <w:rsid w:val="00237759"/>
    <w:rsid w:val="00237B75"/>
    <w:rsid w:val="0024304E"/>
    <w:rsid w:val="002529EC"/>
    <w:rsid w:val="00256234"/>
    <w:rsid w:val="002611EB"/>
    <w:rsid w:val="0026564D"/>
    <w:rsid w:val="0026714F"/>
    <w:rsid w:val="00270050"/>
    <w:rsid w:val="00271E7D"/>
    <w:rsid w:val="00272955"/>
    <w:rsid w:val="00277D6B"/>
    <w:rsid w:val="002818C1"/>
    <w:rsid w:val="002A00CE"/>
    <w:rsid w:val="002A4517"/>
    <w:rsid w:val="002A68A3"/>
    <w:rsid w:val="002B0C19"/>
    <w:rsid w:val="002B2394"/>
    <w:rsid w:val="002C5758"/>
    <w:rsid w:val="002D3C3C"/>
    <w:rsid w:val="002E097E"/>
    <w:rsid w:val="002E1DC1"/>
    <w:rsid w:val="002E419A"/>
    <w:rsid w:val="003076A7"/>
    <w:rsid w:val="00307AE5"/>
    <w:rsid w:val="00310ADA"/>
    <w:rsid w:val="00321E9B"/>
    <w:rsid w:val="003275D3"/>
    <w:rsid w:val="0034169E"/>
    <w:rsid w:val="00343194"/>
    <w:rsid w:val="003443E7"/>
    <w:rsid w:val="00344AE4"/>
    <w:rsid w:val="00346467"/>
    <w:rsid w:val="0035202E"/>
    <w:rsid w:val="00352C57"/>
    <w:rsid w:val="00353D18"/>
    <w:rsid w:val="003569FA"/>
    <w:rsid w:val="00363B01"/>
    <w:rsid w:val="00374AA6"/>
    <w:rsid w:val="0038208C"/>
    <w:rsid w:val="00383760"/>
    <w:rsid w:val="00385984"/>
    <w:rsid w:val="003907A8"/>
    <w:rsid w:val="00395EDB"/>
    <w:rsid w:val="003967EC"/>
    <w:rsid w:val="003A1C2E"/>
    <w:rsid w:val="003A20E4"/>
    <w:rsid w:val="003A41E1"/>
    <w:rsid w:val="003B4289"/>
    <w:rsid w:val="003D0180"/>
    <w:rsid w:val="003E44DC"/>
    <w:rsid w:val="003E6BAA"/>
    <w:rsid w:val="003F297B"/>
    <w:rsid w:val="003F5FF6"/>
    <w:rsid w:val="0040026D"/>
    <w:rsid w:val="00400ADA"/>
    <w:rsid w:val="00403ECB"/>
    <w:rsid w:val="004049D5"/>
    <w:rsid w:val="0040593B"/>
    <w:rsid w:val="00407AF7"/>
    <w:rsid w:val="00410BAC"/>
    <w:rsid w:val="004112A8"/>
    <w:rsid w:val="00413CB2"/>
    <w:rsid w:val="004214A7"/>
    <w:rsid w:val="00423524"/>
    <w:rsid w:val="00431BDC"/>
    <w:rsid w:val="00434552"/>
    <w:rsid w:val="0044059D"/>
    <w:rsid w:val="004444D6"/>
    <w:rsid w:val="004466BC"/>
    <w:rsid w:val="004501BD"/>
    <w:rsid w:val="00451C10"/>
    <w:rsid w:val="00461DDD"/>
    <w:rsid w:val="00462165"/>
    <w:rsid w:val="00463B24"/>
    <w:rsid w:val="0046475A"/>
    <w:rsid w:val="00465F8C"/>
    <w:rsid w:val="004709BA"/>
    <w:rsid w:val="00471A65"/>
    <w:rsid w:val="00471C9A"/>
    <w:rsid w:val="004736AB"/>
    <w:rsid w:val="00473BCF"/>
    <w:rsid w:val="00474312"/>
    <w:rsid w:val="004774CF"/>
    <w:rsid w:val="00480F9B"/>
    <w:rsid w:val="00481164"/>
    <w:rsid w:val="004838E2"/>
    <w:rsid w:val="00487403"/>
    <w:rsid w:val="00496946"/>
    <w:rsid w:val="004A1ACE"/>
    <w:rsid w:val="004A2390"/>
    <w:rsid w:val="004A72E5"/>
    <w:rsid w:val="004B0A1B"/>
    <w:rsid w:val="004C1DAA"/>
    <w:rsid w:val="004C37C8"/>
    <w:rsid w:val="004C68CB"/>
    <w:rsid w:val="004C6C15"/>
    <w:rsid w:val="004D048B"/>
    <w:rsid w:val="004D0B78"/>
    <w:rsid w:val="004D274A"/>
    <w:rsid w:val="004D421D"/>
    <w:rsid w:val="004D46CC"/>
    <w:rsid w:val="004F1F23"/>
    <w:rsid w:val="005023E1"/>
    <w:rsid w:val="00502BA9"/>
    <w:rsid w:val="00513F48"/>
    <w:rsid w:val="0051563B"/>
    <w:rsid w:val="005220D3"/>
    <w:rsid w:val="005226E9"/>
    <w:rsid w:val="005240E1"/>
    <w:rsid w:val="005345B5"/>
    <w:rsid w:val="00537BB4"/>
    <w:rsid w:val="00540954"/>
    <w:rsid w:val="0054540C"/>
    <w:rsid w:val="005510FA"/>
    <w:rsid w:val="0055402E"/>
    <w:rsid w:val="00565355"/>
    <w:rsid w:val="005720CE"/>
    <w:rsid w:val="00572756"/>
    <w:rsid w:val="00581D11"/>
    <w:rsid w:val="005823E2"/>
    <w:rsid w:val="005862D6"/>
    <w:rsid w:val="00592402"/>
    <w:rsid w:val="00594F2F"/>
    <w:rsid w:val="005A04E2"/>
    <w:rsid w:val="005A138E"/>
    <w:rsid w:val="005A23C6"/>
    <w:rsid w:val="005A2706"/>
    <w:rsid w:val="005A7AFE"/>
    <w:rsid w:val="005B0099"/>
    <w:rsid w:val="005B4445"/>
    <w:rsid w:val="005B6775"/>
    <w:rsid w:val="005C213B"/>
    <w:rsid w:val="005D28B7"/>
    <w:rsid w:val="005D48A4"/>
    <w:rsid w:val="005D5E2E"/>
    <w:rsid w:val="005E13AC"/>
    <w:rsid w:val="005E5723"/>
    <w:rsid w:val="005E6221"/>
    <w:rsid w:val="005F049D"/>
    <w:rsid w:val="006036F0"/>
    <w:rsid w:val="006060B3"/>
    <w:rsid w:val="006079C1"/>
    <w:rsid w:val="0061007B"/>
    <w:rsid w:val="00613E78"/>
    <w:rsid w:val="006144ED"/>
    <w:rsid w:val="006150FE"/>
    <w:rsid w:val="00620556"/>
    <w:rsid w:val="006370BB"/>
    <w:rsid w:val="00641F50"/>
    <w:rsid w:val="006473DB"/>
    <w:rsid w:val="006607DE"/>
    <w:rsid w:val="00663309"/>
    <w:rsid w:val="006635FA"/>
    <w:rsid w:val="00671556"/>
    <w:rsid w:val="00671AB7"/>
    <w:rsid w:val="006812E2"/>
    <w:rsid w:val="00682B2C"/>
    <w:rsid w:val="006A20D3"/>
    <w:rsid w:val="006A5E30"/>
    <w:rsid w:val="006A6F38"/>
    <w:rsid w:val="006B3213"/>
    <w:rsid w:val="006C0723"/>
    <w:rsid w:val="006C5346"/>
    <w:rsid w:val="006C7382"/>
    <w:rsid w:val="006D0F71"/>
    <w:rsid w:val="006D3806"/>
    <w:rsid w:val="006D4265"/>
    <w:rsid w:val="006D43ED"/>
    <w:rsid w:val="006E264A"/>
    <w:rsid w:val="006E61B6"/>
    <w:rsid w:val="006F2C87"/>
    <w:rsid w:val="00711ACA"/>
    <w:rsid w:val="00715544"/>
    <w:rsid w:val="007217E0"/>
    <w:rsid w:val="007240C4"/>
    <w:rsid w:val="00724965"/>
    <w:rsid w:val="00732399"/>
    <w:rsid w:val="007503BE"/>
    <w:rsid w:val="00751CAB"/>
    <w:rsid w:val="007562B0"/>
    <w:rsid w:val="007633FF"/>
    <w:rsid w:val="00764951"/>
    <w:rsid w:val="0077526A"/>
    <w:rsid w:val="00776D01"/>
    <w:rsid w:val="00777E74"/>
    <w:rsid w:val="00782653"/>
    <w:rsid w:val="00782B57"/>
    <w:rsid w:val="007848A6"/>
    <w:rsid w:val="007920FA"/>
    <w:rsid w:val="00793CE6"/>
    <w:rsid w:val="007A0186"/>
    <w:rsid w:val="007A10C5"/>
    <w:rsid w:val="007A2B06"/>
    <w:rsid w:val="007A4235"/>
    <w:rsid w:val="007B2253"/>
    <w:rsid w:val="007B63F7"/>
    <w:rsid w:val="007C014A"/>
    <w:rsid w:val="007C108C"/>
    <w:rsid w:val="007C3C35"/>
    <w:rsid w:val="007D7F96"/>
    <w:rsid w:val="007E050A"/>
    <w:rsid w:val="007E2256"/>
    <w:rsid w:val="007E410D"/>
    <w:rsid w:val="007E4A51"/>
    <w:rsid w:val="007F0FB1"/>
    <w:rsid w:val="00804600"/>
    <w:rsid w:val="00813250"/>
    <w:rsid w:val="008162C8"/>
    <w:rsid w:val="008165E2"/>
    <w:rsid w:val="00834821"/>
    <w:rsid w:val="00836455"/>
    <w:rsid w:val="0084077D"/>
    <w:rsid w:val="0084691A"/>
    <w:rsid w:val="008516D2"/>
    <w:rsid w:val="00852C5B"/>
    <w:rsid w:val="0086119F"/>
    <w:rsid w:val="00863927"/>
    <w:rsid w:val="00864FE2"/>
    <w:rsid w:val="00872B7A"/>
    <w:rsid w:val="00873252"/>
    <w:rsid w:val="008872EA"/>
    <w:rsid w:val="008956A0"/>
    <w:rsid w:val="008B7522"/>
    <w:rsid w:val="008C1837"/>
    <w:rsid w:val="008C7D2A"/>
    <w:rsid w:val="008D1B9E"/>
    <w:rsid w:val="008E1C36"/>
    <w:rsid w:val="008E545C"/>
    <w:rsid w:val="008F11CE"/>
    <w:rsid w:val="00902081"/>
    <w:rsid w:val="0090308C"/>
    <w:rsid w:val="00905BA4"/>
    <w:rsid w:val="00906E91"/>
    <w:rsid w:val="00911E55"/>
    <w:rsid w:val="00950E56"/>
    <w:rsid w:val="00953142"/>
    <w:rsid w:val="00953C9B"/>
    <w:rsid w:val="00960C56"/>
    <w:rsid w:val="00960D02"/>
    <w:rsid w:val="00964AED"/>
    <w:rsid w:val="009737EC"/>
    <w:rsid w:val="00973951"/>
    <w:rsid w:val="00975488"/>
    <w:rsid w:val="00977009"/>
    <w:rsid w:val="009800C1"/>
    <w:rsid w:val="009811E0"/>
    <w:rsid w:val="0099041D"/>
    <w:rsid w:val="00992779"/>
    <w:rsid w:val="00995AF2"/>
    <w:rsid w:val="00996168"/>
    <w:rsid w:val="009A1140"/>
    <w:rsid w:val="009A361E"/>
    <w:rsid w:val="009A3C9E"/>
    <w:rsid w:val="009B2E06"/>
    <w:rsid w:val="009C2953"/>
    <w:rsid w:val="009D43B6"/>
    <w:rsid w:val="009E2611"/>
    <w:rsid w:val="009E5F63"/>
    <w:rsid w:val="009F1D76"/>
    <w:rsid w:val="009F703D"/>
    <w:rsid w:val="00A000D3"/>
    <w:rsid w:val="00A01A1B"/>
    <w:rsid w:val="00A01EA8"/>
    <w:rsid w:val="00A075C2"/>
    <w:rsid w:val="00A07792"/>
    <w:rsid w:val="00A213B2"/>
    <w:rsid w:val="00A21BD4"/>
    <w:rsid w:val="00A22EFC"/>
    <w:rsid w:val="00A2666E"/>
    <w:rsid w:val="00A337A6"/>
    <w:rsid w:val="00A35DE8"/>
    <w:rsid w:val="00A52252"/>
    <w:rsid w:val="00A55069"/>
    <w:rsid w:val="00A569DE"/>
    <w:rsid w:val="00A5704D"/>
    <w:rsid w:val="00A617EB"/>
    <w:rsid w:val="00A61AFB"/>
    <w:rsid w:val="00A61E0B"/>
    <w:rsid w:val="00A647BD"/>
    <w:rsid w:val="00A64EE9"/>
    <w:rsid w:val="00A725DD"/>
    <w:rsid w:val="00A74265"/>
    <w:rsid w:val="00A75857"/>
    <w:rsid w:val="00A940D8"/>
    <w:rsid w:val="00AA6841"/>
    <w:rsid w:val="00AA7B29"/>
    <w:rsid w:val="00AB027E"/>
    <w:rsid w:val="00AB4221"/>
    <w:rsid w:val="00AB5DB8"/>
    <w:rsid w:val="00AB662C"/>
    <w:rsid w:val="00AC3DF2"/>
    <w:rsid w:val="00AC7ADD"/>
    <w:rsid w:val="00AE087A"/>
    <w:rsid w:val="00AE4368"/>
    <w:rsid w:val="00B020E0"/>
    <w:rsid w:val="00B0387E"/>
    <w:rsid w:val="00B06346"/>
    <w:rsid w:val="00B212FE"/>
    <w:rsid w:val="00B27044"/>
    <w:rsid w:val="00B32FD7"/>
    <w:rsid w:val="00B3391C"/>
    <w:rsid w:val="00B34E80"/>
    <w:rsid w:val="00B36333"/>
    <w:rsid w:val="00B42054"/>
    <w:rsid w:val="00B428CD"/>
    <w:rsid w:val="00B42DB0"/>
    <w:rsid w:val="00B507DF"/>
    <w:rsid w:val="00B51BC5"/>
    <w:rsid w:val="00B52182"/>
    <w:rsid w:val="00B606DB"/>
    <w:rsid w:val="00B62035"/>
    <w:rsid w:val="00B637BC"/>
    <w:rsid w:val="00B63A19"/>
    <w:rsid w:val="00B63CF9"/>
    <w:rsid w:val="00B70C1A"/>
    <w:rsid w:val="00B7133D"/>
    <w:rsid w:val="00B71831"/>
    <w:rsid w:val="00B813C1"/>
    <w:rsid w:val="00B8298F"/>
    <w:rsid w:val="00B8454B"/>
    <w:rsid w:val="00B945B1"/>
    <w:rsid w:val="00B97596"/>
    <w:rsid w:val="00BA28DF"/>
    <w:rsid w:val="00BA3729"/>
    <w:rsid w:val="00BB2EDB"/>
    <w:rsid w:val="00BC2670"/>
    <w:rsid w:val="00BC2BFF"/>
    <w:rsid w:val="00BC4811"/>
    <w:rsid w:val="00BC4C1E"/>
    <w:rsid w:val="00BC5E40"/>
    <w:rsid w:val="00BC5EBF"/>
    <w:rsid w:val="00BC5F8C"/>
    <w:rsid w:val="00BD04FD"/>
    <w:rsid w:val="00BD2C26"/>
    <w:rsid w:val="00BD5A14"/>
    <w:rsid w:val="00BE296B"/>
    <w:rsid w:val="00BE35CF"/>
    <w:rsid w:val="00BE3D69"/>
    <w:rsid w:val="00BF36C9"/>
    <w:rsid w:val="00BF76E8"/>
    <w:rsid w:val="00BF7960"/>
    <w:rsid w:val="00C03D28"/>
    <w:rsid w:val="00C03F78"/>
    <w:rsid w:val="00C13343"/>
    <w:rsid w:val="00C254C3"/>
    <w:rsid w:val="00C25A63"/>
    <w:rsid w:val="00C325AB"/>
    <w:rsid w:val="00C35998"/>
    <w:rsid w:val="00C42978"/>
    <w:rsid w:val="00C50CA9"/>
    <w:rsid w:val="00C56B28"/>
    <w:rsid w:val="00C70EE0"/>
    <w:rsid w:val="00C72252"/>
    <w:rsid w:val="00C72494"/>
    <w:rsid w:val="00C80028"/>
    <w:rsid w:val="00CA1790"/>
    <w:rsid w:val="00CA7152"/>
    <w:rsid w:val="00CB06BF"/>
    <w:rsid w:val="00CC42DC"/>
    <w:rsid w:val="00CC47C7"/>
    <w:rsid w:val="00CC7346"/>
    <w:rsid w:val="00CD0070"/>
    <w:rsid w:val="00CD1C8A"/>
    <w:rsid w:val="00CE7D4C"/>
    <w:rsid w:val="00D025FE"/>
    <w:rsid w:val="00D13096"/>
    <w:rsid w:val="00D13B47"/>
    <w:rsid w:val="00D20C8F"/>
    <w:rsid w:val="00D32879"/>
    <w:rsid w:val="00D378D7"/>
    <w:rsid w:val="00D42723"/>
    <w:rsid w:val="00D46E0D"/>
    <w:rsid w:val="00D47352"/>
    <w:rsid w:val="00D546B9"/>
    <w:rsid w:val="00D57BE6"/>
    <w:rsid w:val="00D664D4"/>
    <w:rsid w:val="00D721A0"/>
    <w:rsid w:val="00D72FD8"/>
    <w:rsid w:val="00D75C2F"/>
    <w:rsid w:val="00D809CD"/>
    <w:rsid w:val="00D84C39"/>
    <w:rsid w:val="00D85C98"/>
    <w:rsid w:val="00D85D1A"/>
    <w:rsid w:val="00D87B8E"/>
    <w:rsid w:val="00D91340"/>
    <w:rsid w:val="00D95B85"/>
    <w:rsid w:val="00D968A9"/>
    <w:rsid w:val="00DA0430"/>
    <w:rsid w:val="00DB09D7"/>
    <w:rsid w:val="00DB2031"/>
    <w:rsid w:val="00DB2937"/>
    <w:rsid w:val="00DC3B30"/>
    <w:rsid w:val="00DC4AE8"/>
    <w:rsid w:val="00DD082F"/>
    <w:rsid w:val="00DD0AB4"/>
    <w:rsid w:val="00DD1FAA"/>
    <w:rsid w:val="00DD5437"/>
    <w:rsid w:val="00DE0D41"/>
    <w:rsid w:val="00DE6089"/>
    <w:rsid w:val="00DF07AD"/>
    <w:rsid w:val="00DF1376"/>
    <w:rsid w:val="00DF17D9"/>
    <w:rsid w:val="00DF31B5"/>
    <w:rsid w:val="00DF38FB"/>
    <w:rsid w:val="00E02CB0"/>
    <w:rsid w:val="00E10954"/>
    <w:rsid w:val="00E131A3"/>
    <w:rsid w:val="00E1556D"/>
    <w:rsid w:val="00E24488"/>
    <w:rsid w:val="00E275E2"/>
    <w:rsid w:val="00E27E93"/>
    <w:rsid w:val="00E323BA"/>
    <w:rsid w:val="00E36DF1"/>
    <w:rsid w:val="00E40E38"/>
    <w:rsid w:val="00E44639"/>
    <w:rsid w:val="00E56708"/>
    <w:rsid w:val="00E572DB"/>
    <w:rsid w:val="00E64137"/>
    <w:rsid w:val="00E81657"/>
    <w:rsid w:val="00E87954"/>
    <w:rsid w:val="00E94318"/>
    <w:rsid w:val="00E9563C"/>
    <w:rsid w:val="00EA4BA6"/>
    <w:rsid w:val="00EB1FF9"/>
    <w:rsid w:val="00EB4716"/>
    <w:rsid w:val="00EC1312"/>
    <w:rsid w:val="00ED2138"/>
    <w:rsid w:val="00ED3D90"/>
    <w:rsid w:val="00ED6185"/>
    <w:rsid w:val="00EE41BC"/>
    <w:rsid w:val="00EE5324"/>
    <w:rsid w:val="00EE5D75"/>
    <w:rsid w:val="00EE7BB7"/>
    <w:rsid w:val="00EF2227"/>
    <w:rsid w:val="00F0292F"/>
    <w:rsid w:val="00F10433"/>
    <w:rsid w:val="00F14B06"/>
    <w:rsid w:val="00F200DB"/>
    <w:rsid w:val="00F51996"/>
    <w:rsid w:val="00F5283A"/>
    <w:rsid w:val="00F558BD"/>
    <w:rsid w:val="00F62FE8"/>
    <w:rsid w:val="00F65971"/>
    <w:rsid w:val="00F65FD9"/>
    <w:rsid w:val="00F83605"/>
    <w:rsid w:val="00F84E19"/>
    <w:rsid w:val="00F87ABA"/>
    <w:rsid w:val="00F9119B"/>
    <w:rsid w:val="00F91C4A"/>
    <w:rsid w:val="00F95EA4"/>
    <w:rsid w:val="00FA4969"/>
    <w:rsid w:val="00FA5BF5"/>
    <w:rsid w:val="00FB101C"/>
    <w:rsid w:val="00FB61A6"/>
    <w:rsid w:val="00FC0638"/>
    <w:rsid w:val="00FC1DCC"/>
    <w:rsid w:val="00FC4748"/>
    <w:rsid w:val="00FD22BA"/>
    <w:rsid w:val="00FD3886"/>
    <w:rsid w:val="00FD6623"/>
    <w:rsid w:val="00FD7C4E"/>
    <w:rsid w:val="00FE01CC"/>
    <w:rsid w:val="00FE404F"/>
    <w:rsid w:val="00FE51A9"/>
    <w:rsid w:val="00FE5426"/>
    <w:rsid w:val="00FF0ED7"/>
    <w:rsid w:val="00FF5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CA9"/>
    <w:pPr>
      <w:bidi/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rsid w:val="001C75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rsid w:val="001C754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175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FF0ED7"/>
    <w:rPr>
      <w:color w:val="0000FF"/>
      <w:u w:val="single"/>
    </w:rPr>
  </w:style>
  <w:style w:type="table" w:customStyle="1" w:styleId="1">
    <w:name w:val="شبكة جدول1"/>
    <w:basedOn w:val="TableNormal"/>
    <w:next w:val="TableGrid"/>
    <w:uiPriority w:val="59"/>
    <w:rsid w:val="00FE01C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9C2953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rsid w:val="009C295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C2953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9C2953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451C10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451C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E956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A21B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3D0180"/>
    <w:pPr>
      <w:bidi/>
    </w:pPr>
    <w:rPr>
      <w:sz w:val="22"/>
      <w:szCs w:val="22"/>
    </w:rPr>
  </w:style>
  <w:style w:type="table" w:customStyle="1" w:styleId="TableGrid4">
    <w:name w:val="Table Grid4"/>
    <w:basedOn w:val="TableNormal"/>
    <w:next w:val="TableGrid"/>
    <w:uiPriority w:val="59"/>
    <w:rsid w:val="000F24D1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59"/>
    <w:rsid w:val="00E5670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CA9"/>
    <w:pPr>
      <w:bidi/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rsid w:val="001C75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rsid w:val="001C754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175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FF0ED7"/>
    <w:rPr>
      <w:color w:val="0000FF"/>
      <w:u w:val="single"/>
    </w:rPr>
  </w:style>
  <w:style w:type="table" w:customStyle="1" w:styleId="1">
    <w:name w:val="شبكة جدول1"/>
    <w:basedOn w:val="TableNormal"/>
    <w:next w:val="TableGrid"/>
    <w:uiPriority w:val="59"/>
    <w:rsid w:val="00FE01C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9C2953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rsid w:val="009C295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C2953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9C2953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451C10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451C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E956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A21B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3D0180"/>
    <w:pPr>
      <w:bidi/>
    </w:pPr>
    <w:rPr>
      <w:sz w:val="22"/>
      <w:szCs w:val="22"/>
    </w:rPr>
  </w:style>
  <w:style w:type="table" w:customStyle="1" w:styleId="TableGrid4">
    <w:name w:val="Table Grid4"/>
    <w:basedOn w:val="TableNormal"/>
    <w:next w:val="TableGrid"/>
    <w:uiPriority w:val="59"/>
    <w:rsid w:val="000F24D1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59"/>
    <w:rsid w:val="00E5670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63">
      <w:bodyDiv w:val="1"/>
      <w:marLeft w:val="150"/>
      <w:marRight w:val="150"/>
      <w:marTop w:val="75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82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6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Local\Microsoft\Windows\Temporary%20Internet%20Files\Content.IE5\SIB2I9P4\&#1605;&#1604;&#1582;&#1589;+&#1605;&#1581;&#1575;&#1587;..%5b1%5d.dot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AL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F51690E-A52E-4058-BC27-5C4F3861EF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ملخص+محاس..[1]</Template>
  <TotalTime>0</TotalTime>
  <Pages>14</Pages>
  <Words>2432</Words>
  <Characters>13869</Characters>
  <Application>Microsoft Office Word</Application>
  <DocSecurity>0</DocSecurity>
  <Lines>115</Lines>
  <Paragraphs>32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Abdullah Mahfooz Alhajji  (Tasheel)</cp:lastModifiedBy>
  <cp:revision>2</cp:revision>
  <dcterms:created xsi:type="dcterms:W3CDTF">2015-12-06T14:27:00Z</dcterms:created>
  <dcterms:modified xsi:type="dcterms:W3CDTF">2015-12-06T14:27:00Z</dcterms:modified>
</cp:coreProperties>
</file>