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1-20"/>
        <w:bidiVisual/>
        <w:tblW w:w="0" w:type="auto"/>
        <w:tblLook w:val="04A0"/>
      </w:tblPr>
      <w:tblGrid>
        <w:gridCol w:w="1400"/>
        <w:gridCol w:w="1411"/>
        <w:gridCol w:w="1411"/>
        <w:gridCol w:w="1411"/>
        <w:gridCol w:w="1450"/>
        <w:gridCol w:w="1439"/>
      </w:tblGrid>
      <w:tr w:rsidR="000326D0" w:rsidTr="00791D70">
        <w:trPr>
          <w:cnfStyle w:val="100000000000"/>
          <w:trHeight w:val="506"/>
        </w:trPr>
        <w:tc>
          <w:tcPr>
            <w:cnfStyle w:val="001000000000"/>
            <w:tcW w:w="1530" w:type="dxa"/>
          </w:tcPr>
          <w:p w:rsidR="00687F13" w:rsidRDefault="00687F13" w:rsidP="00791D70">
            <w:pPr>
              <w:jc w:val="center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المستوى الرابع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المستوى الخامس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المستوى السادس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المستوى السابع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1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المستوى الثامن</w:t>
            </w:r>
          </w:p>
        </w:tc>
      </w:tr>
      <w:tr w:rsidR="00791D70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  <w:p w:rsidR="000326D0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19/7</w:t>
            </w:r>
          </w:p>
        </w:tc>
        <w:tc>
          <w:tcPr>
            <w:tcW w:w="1530" w:type="dxa"/>
          </w:tcPr>
          <w:p w:rsidR="00687F13" w:rsidRDefault="00B73F2A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قضايا ثقافيه</w:t>
            </w:r>
          </w:p>
        </w:tc>
        <w:tc>
          <w:tcPr>
            <w:tcW w:w="1530" w:type="dxa"/>
          </w:tcPr>
          <w:p w:rsidR="00687F13" w:rsidRDefault="00402111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سلوك تنظيمي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402111" w:rsidRDefault="00402111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 xml:space="preserve">الاداره </w:t>
            </w:r>
            <w:r w:rsidR="00791D70">
              <w:rPr>
                <w:rFonts w:hint="cs"/>
                <w:rtl/>
              </w:rPr>
              <w:t>الأستراتيجيه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791D70" w:rsidTr="00791D70">
        <w:trPr>
          <w:trHeight w:val="506"/>
        </w:trPr>
        <w:tc>
          <w:tcPr>
            <w:cnfStyle w:val="001000000000"/>
            <w:tcW w:w="1530" w:type="dxa"/>
          </w:tcPr>
          <w:p w:rsidR="00687F13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  <w:p w:rsidR="000326D0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20/7</w:t>
            </w:r>
          </w:p>
        </w:tc>
        <w:tc>
          <w:tcPr>
            <w:tcW w:w="1530" w:type="dxa"/>
          </w:tcPr>
          <w:p w:rsidR="00687F13" w:rsidRDefault="00402111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موارد بشريه</w:t>
            </w:r>
          </w:p>
          <w:p w:rsidR="00402111" w:rsidRDefault="00402111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ف1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</w:tr>
      <w:tr w:rsidR="00402111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  <w:p w:rsidR="000326D0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21/7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/>
            <w:tcW w:w="1530" w:type="dxa"/>
          </w:tcPr>
          <w:p w:rsidR="00687F13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السبت</w:t>
            </w:r>
          </w:p>
          <w:p w:rsidR="000326D0" w:rsidRDefault="000326D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23/7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أساليب</w:t>
            </w:r>
            <w:r w:rsidR="00402111">
              <w:rPr>
                <w:rFonts w:hint="cs"/>
                <w:rtl/>
              </w:rPr>
              <w:t xml:space="preserve"> كميه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إدارة</w:t>
            </w:r>
            <w:r w:rsidR="00402111">
              <w:rPr>
                <w:rFonts w:hint="cs"/>
                <w:rtl/>
              </w:rPr>
              <w:t xml:space="preserve"> </w:t>
            </w:r>
            <w:r>
              <w:rPr>
                <w:rFonts w:hint="cs"/>
                <w:rtl/>
              </w:rPr>
              <w:t>إعمال</w:t>
            </w:r>
            <w:r w:rsidR="00402111">
              <w:rPr>
                <w:rFonts w:hint="cs"/>
                <w:rtl/>
              </w:rPr>
              <w:t xml:space="preserve"> دوليه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إدارة</w:t>
            </w:r>
            <w:r w:rsidR="00402111">
              <w:rPr>
                <w:rFonts w:hint="cs"/>
                <w:rtl/>
              </w:rPr>
              <w:t xml:space="preserve"> عامه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402111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موضوعات عامه</w:t>
            </w:r>
          </w:p>
        </w:tc>
      </w:tr>
      <w:tr w:rsidR="00402111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الأحد</w:t>
            </w:r>
          </w:p>
          <w:p w:rsidR="00402111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24/7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نظم متكامله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/>
            <w:tcW w:w="1530" w:type="dxa"/>
          </w:tcPr>
          <w:p w:rsidR="00687F13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  <w:p w:rsidR="00402111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25/7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إدارة عمليات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بحوث اعمال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اخلاقيات الاعمال</w:t>
            </w:r>
          </w:p>
        </w:tc>
      </w:tr>
      <w:tr w:rsidR="00402111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  <w:p w:rsidR="00402111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26/7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مهارات البحث العلمي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المعرفه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اعمال صغيره</w:t>
            </w:r>
          </w:p>
          <w:p w:rsidR="008A5089" w:rsidRDefault="008A5089" w:rsidP="008A5089">
            <w:pPr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/>
            <w:tcW w:w="1530" w:type="dxa"/>
          </w:tcPr>
          <w:p w:rsidR="00687F13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الأربعاء</w:t>
            </w:r>
          </w:p>
          <w:p w:rsidR="00402111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27/7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مشاريع</w:t>
            </w:r>
          </w:p>
        </w:tc>
      </w:tr>
      <w:tr w:rsidR="00402111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الخميس</w:t>
            </w:r>
          </w:p>
          <w:p w:rsidR="00402111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28/7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اعمال الكترونيه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ماليه2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محاسبه اداريه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  <w:tr w:rsidR="00402111" w:rsidTr="00791D70">
        <w:trPr>
          <w:trHeight w:val="506"/>
        </w:trPr>
        <w:tc>
          <w:tcPr>
            <w:cnfStyle w:val="001000000000"/>
            <w:tcW w:w="1530" w:type="dxa"/>
          </w:tcPr>
          <w:p w:rsidR="00687F13" w:rsidRDefault="00402111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السبت</w:t>
            </w:r>
          </w:p>
          <w:p w:rsidR="00402111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1/8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تسويق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مبادئ توريد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تعاقد وتفاوض</w:t>
            </w:r>
          </w:p>
        </w:tc>
      </w:tr>
      <w:tr w:rsidR="00402111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الأحد</w:t>
            </w:r>
          </w:p>
          <w:p w:rsidR="00791D70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2/8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الجوده</w:t>
            </w:r>
          </w:p>
        </w:tc>
      </w:tr>
      <w:tr w:rsidR="00402111" w:rsidTr="00791D70">
        <w:trPr>
          <w:trHeight w:val="506"/>
        </w:trPr>
        <w:tc>
          <w:tcPr>
            <w:cnfStyle w:val="001000000000"/>
            <w:tcW w:w="1530" w:type="dxa"/>
          </w:tcPr>
          <w:p w:rsidR="00687F13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الاثنين</w:t>
            </w:r>
          </w:p>
          <w:p w:rsidR="00791D70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3/8</w:t>
            </w:r>
          </w:p>
        </w:tc>
        <w:tc>
          <w:tcPr>
            <w:tcW w:w="1530" w:type="dxa"/>
          </w:tcPr>
          <w:p w:rsidR="00687F13" w:rsidRDefault="00791D70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تحليل إحصائي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نقود وبنوك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قانون تجاري</w:t>
            </w: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0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نظريات المنظمات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000000"/>
              <w:rPr>
                <w:rFonts w:hint="cs"/>
                <w:rtl/>
              </w:rPr>
            </w:pPr>
          </w:p>
        </w:tc>
      </w:tr>
      <w:tr w:rsidR="00402111" w:rsidTr="00791D70">
        <w:trPr>
          <w:cnfStyle w:val="000000100000"/>
          <w:trHeight w:val="506"/>
        </w:trPr>
        <w:tc>
          <w:tcPr>
            <w:cnfStyle w:val="001000000000"/>
            <w:tcW w:w="1530" w:type="dxa"/>
          </w:tcPr>
          <w:p w:rsidR="00687F13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الثلاثاء</w:t>
            </w:r>
          </w:p>
          <w:p w:rsidR="00791D70" w:rsidRDefault="00791D70" w:rsidP="00791D70">
            <w:pPr>
              <w:jc w:val="center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4/8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  <w:tc>
          <w:tcPr>
            <w:tcW w:w="1530" w:type="dxa"/>
          </w:tcPr>
          <w:p w:rsidR="00687F13" w:rsidRDefault="00A2565D" w:rsidP="00791D70">
            <w:pPr>
              <w:jc w:val="center"/>
              <w:cnfStyle w:val="000000100000"/>
              <w:rPr>
                <w:rFonts w:hint="cs"/>
                <w:rtl/>
              </w:rPr>
            </w:pPr>
            <w:r>
              <w:rPr>
                <w:rFonts w:hint="cs"/>
                <w:rtl/>
              </w:rPr>
              <w:t>ادارة التغيير</w:t>
            </w:r>
          </w:p>
        </w:tc>
        <w:tc>
          <w:tcPr>
            <w:tcW w:w="1530" w:type="dxa"/>
          </w:tcPr>
          <w:p w:rsidR="00687F13" w:rsidRDefault="00687F13" w:rsidP="00791D70">
            <w:pPr>
              <w:jc w:val="center"/>
              <w:cnfStyle w:val="000000100000"/>
              <w:rPr>
                <w:rFonts w:hint="cs"/>
                <w:rtl/>
              </w:rPr>
            </w:pPr>
          </w:p>
        </w:tc>
      </w:tr>
    </w:tbl>
    <w:p w:rsidR="006A2A31" w:rsidRDefault="006A2A31">
      <w:pPr>
        <w:rPr>
          <w:rFonts w:hint="cs"/>
          <w:rtl/>
        </w:rPr>
      </w:pPr>
    </w:p>
    <w:sectPr w:rsidR="006A2A31" w:rsidSect="00710DF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3BC1" w:rsidRDefault="00F53BC1" w:rsidP="00402111">
      <w:pPr>
        <w:spacing w:after="0" w:line="240" w:lineRule="auto"/>
      </w:pPr>
      <w:r>
        <w:separator/>
      </w:r>
    </w:p>
  </w:endnote>
  <w:endnote w:type="continuationSeparator" w:id="1">
    <w:p w:rsidR="00F53BC1" w:rsidRDefault="00F53BC1" w:rsidP="004021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3BC1" w:rsidRDefault="00F53BC1" w:rsidP="00402111">
      <w:pPr>
        <w:spacing w:after="0" w:line="240" w:lineRule="auto"/>
      </w:pPr>
      <w:r>
        <w:separator/>
      </w:r>
    </w:p>
  </w:footnote>
  <w:footnote w:type="continuationSeparator" w:id="1">
    <w:p w:rsidR="00F53BC1" w:rsidRDefault="00F53BC1" w:rsidP="004021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687F13"/>
    <w:rsid w:val="000326D0"/>
    <w:rsid w:val="00175756"/>
    <w:rsid w:val="00402111"/>
    <w:rsid w:val="00687F13"/>
    <w:rsid w:val="006A2A31"/>
    <w:rsid w:val="00710DFF"/>
    <w:rsid w:val="00791D70"/>
    <w:rsid w:val="008A5089"/>
    <w:rsid w:val="00A2565D"/>
    <w:rsid w:val="00B73F2A"/>
    <w:rsid w:val="00DF539C"/>
    <w:rsid w:val="00F53B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A31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7F1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-5">
    <w:name w:val="Light Shading Accent 5"/>
    <w:basedOn w:val="a1"/>
    <w:uiPriority w:val="60"/>
    <w:rsid w:val="000326D0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3">
    <w:name w:val="Light Shading Accent 3"/>
    <w:basedOn w:val="a1"/>
    <w:uiPriority w:val="60"/>
    <w:rsid w:val="000326D0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2">
    <w:name w:val="Light Shading Accent 2"/>
    <w:basedOn w:val="a1"/>
    <w:uiPriority w:val="60"/>
    <w:rsid w:val="000326D0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1-2">
    <w:name w:val="Medium Shading 1 Accent 2"/>
    <w:basedOn w:val="a1"/>
    <w:uiPriority w:val="63"/>
    <w:rsid w:val="000326D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20">
    <w:name w:val="Light Grid Accent 2"/>
    <w:basedOn w:val="a1"/>
    <w:uiPriority w:val="62"/>
    <w:rsid w:val="000326D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2-2">
    <w:name w:val="Medium Grid 2 Accent 2"/>
    <w:basedOn w:val="a1"/>
    <w:uiPriority w:val="68"/>
    <w:rsid w:val="000326D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1-20">
    <w:name w:val="Medium Grid 1 Accent 2"/>
    <w:basedOn w:val="a1"/>
    <w:uiPriority w:val="67"/>
    <w:rsid w:val="000326D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paragraph" w:styleId="a4">
    <w:name w:val="header"/>
    <w:basedOn w:val="a"/>
    <w:link w:val="Char"/>
    <w:uiPriority w:val="99"/>
    <w:semiHidden/>
    <w:unhideWhenUsed/>
    <w:rsid w:val="004021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semiHidden/>
    <w:rsid w:val="00402111"/>
  </w:style>
  <w:style w:type="paragraph" w:styleId="a5">
    <w:name w:val="footer"/>
    <w:basedOn w:val="a"/>
    <w:link w:val="Char0"/>
    <w:uiPriority w:val="99"/>
    <w:semiHidden/>
    <w:unhideWhenUsed/>
    <w:rsid w:val="00402111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semiHidden/>
    <w:rsid w:val="00402111"/>
  </w:style>
  <w:style w:type="table" w:styleId="2-6">
    <w:name w:val="Medium List 2 Accent 6"/>
    <w:basedOn w:val="a1"/>
    <w:uiPriority w:val="66"/>
    <w:rsid w:val="00791D70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418294-0B8C-468C-A416-6D5A95F1B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</dc:creator>
  <cp:lastModifiedBy>ir</cp:lastModifiedBy>
  <cp:revision>2</cp:revision>
  <dcterms:created xsi:type="dcterms:W3CDTF">2016-01-16T21:16:00Z</dcterms:created>
  <dcterms:modified xsi:type="dcterms:W3CDTF">2016-01-16T21:16:00Z</dcterms:modified>
</cp:coreProperties>
</file>