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9EDEA"/>
  <w:body>
    <w:tbl>
      <w:tblPr>
        <w:tblW w:w="5000" w:type="pct"/>
        <w:jc w:val="center"/>
        <w:tblCellSpacing w:w="0" w:type="dxa"/>
        <w:tblBorders>
          <w:top w:val="single" w:sz="6" w:space="0" w:color="FFFFFF"/>
          <w:left w:val="single" w:sz="6" w:space="0" w:color="FFFFFF"/>
          <w:bottom w:val="single" w:sz="6" w:space="0" w:color="FFFFFF"/>
          <w:right w:val="single" w:sz="6" w:space="0" w:color="FFFFFF"/>
        </w:tblBorders>
        <w:shd w:val="clear" w:color="auto" w:fill="F5FAFA"/>
        <w:tblCellMar>
          <w:top w:w="72" w:type="dxa"/>
          <w:left w:w="72" w:type="dxa"/>
          <w:bottom w:w="72" w:type="dxa"/>
          <w:right w:w="72" w:type="dxa"/>
        </w:tblCellMar>
        <w:tblLook w:val="04A0"/>
      </w:tblPr>
      <w:tblGrid>
        <w:gridCol w:w="8480"/>
      </w:tblGrid>
      <w:tr w:rsidR="00EF2A1E" w:rsidRPr="00EF2A1E" w:rsidTr="00EF2A1E">
        <w:trPr>
          <w:tblCellSpacing w:w="0" w:type="dxa"/>
          <w:jc w:val="center"/>
        </w:trPr>
        <w:tc>
          <w:tcPr>
            <w:tcW w:w="0" w:type="auto"/>
            <w:shd w:val="clear" w:color="auto" w:fill="F5FAFA"/>
            <w:vAlign w:val="center"/>
            <w:hideMark/>
          </w:tcPr>
          <w:p w:rsidR="00EF2A1E" w:rsidRPr="00EF2A1E" w:rsidRDefault="00EF2A1E" w:rsidP="00EF2A1E">
            <w:pPr>
              <w:bidi w:val="0"/>
              <w:spacing w:after="0" w:line="240" w:lineRule="auto"/>
              <w:jc w:val="both"/>
              <w:rPr>
                <w:rFonts w:ascii="Arial" w:eastAsia="Times New Roman" w:hAnsi="Arial" w:cs="Arial"/>
                <w:color w:val="810000"/>
                <w:sz w:val="24"/>
                <w:szCs w:val="24"/>
              </w:rPr>
            </w:pPr>
          </w:p>
        </w:tc>
      </w:tr>
      <w:tr w:rsidR="00EF2A1E" w:rsidRPr="00EF2A1E" w:rsidTr="00EF2A1E">
        <w:trPr>
          <w:tblCellSpacing w:w="0" w:type="dxa"/>
          <w:jc w:val="center"/>
        </w:trPr>
        <w:tc>
          <w:tcPr>
            <w:tcW w:w="0" w:type="auto"/>
            <w:tcBorders>
              <w:top w:val="single" w:sz="6" w:space="0" w:color="FFFFFF"/>
              <w:left w:val="single" w:sz="6" w:space="0" w:color="FFFFFF"/>
            </w:tcBorders>
            <w:shd w:val="clear" w:color="auto" w:fill="DEDEDE"/>
            <w:hideMark/>
          </w:tcPr>
          <w:p w:rsidR="00EF2A1E" w:rsidRPr="00EF2A1E" w:rsidRDefault="00EF2A1E" w:rsidP="00EF2A1E">
            <w:pPr>
              <w:bidi w:val="0"/>
              <w:spacing w:before="100" w:beforeAutospacing="1" w:after="100" w:afterAutospacing="1" w:line="240" w:lineRule="auto"/>
              <w:jc w:val="center"/>
              <w:rPr>
                <w:rFonts w:ascii="Verdana" w:eastAsia="Times New Roman" w:hAnsi="Verdana" w:cs="Arial"/>
                <w:color w:val="000000"/>
                <w:sz w:val="24"/>
                <w:szCs w:val="24"/>
              </w:rPr>
            </w:pPr>
            <w:r w:rsidRPr="00EF2A1E">
              <w:rPr>
                <w:rFonts w:ascii="Verdana" w:eastAsia="Times New Roman" w:hAnsi="Verdana" w:cs="Arial"/>
                <w:color w:val="000000"/>
                <w:sz w:val="24"/>
                <w:szCs w:val="24"/>
              </w:rPr>
              <w:t> </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اسئله الاختبار النهائي لمقرر الاخلاق الاسلاميه واداب المهنه لعام 1432-1433</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للدكتور \عبدالله الديرشوي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Pr>
              <w:br/>
              <w:t>1</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w:t>
            </w:r>
            <w:r w:rsidRPr="00EF2A1E">
              <w:rPr>
                <w:rFonts w:ascii="&amp;quot" w:eastAsia="Times New Roman" w:hAnsi="&amp;quot" w:cs="Arial"/>
                <w:b/>
                <w:bCs/>
                <w:color w:val="008000"/>
                <w:sz w:val="27"/>
                <w:szCs w:val="27"/>
                <w:rtl/>
              </w:rPr>
              <w:t>اعتبر الاسلام كل سلوك يودي الى ابقاء النوع سلوكا اخلاقيا راقيا ومن ثم</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أ\شرع الزواج</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ب\نهى عن التبلل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ج\نهى عن الرهبانيه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جميعها صحيحه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w:t>
            </w:r>
            <w:r w:rsidRPr="00EF2A1E">
              <w:rPr>
                <w:rFonts w:ascii="&amp;quot" w:eastAsia="Times New Roman" w:hAnsi="&amp;quot" w:cs="Arial"/>
                <w:b/>
                <w:bCs/>
                <w:color w:val="008000"/>
                <w:sz w:val="27"/>
                <w:szCs w:val="27"/>
                <w:rtl/>
              </w:rPr>
              <w:t>حث النبي صلى الله عليه وسلم على تزويج بناتهم من اناس صالحين فقال</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اذا جاكئم من ترضون دينه وخلقه فاانكحوه</w:t>
            </w:r>
            <w:r w:rsidRPr="00EF2A1E">
              <w:rPr>
                <w:rFonts w:ascii="&amp;quot" w:eastAsia="Times New Roman" w:hAnsi="&amp;quot" w:cs="Arial"/>
                <w:b/>
                <w:bCs/>
                <w:color w:val="000000"/>
                <w:sz w:val="27"/>
                <w:szCs w:val="27"/>
              </w:rPr>
              <w:t>)</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ب\(تخيروا لنطفكم</w:t>
            </w:r>
            <w:r w:rsidRPr="00EF2A1E">
              <w:rPr>
                <w:rFonts w:ascii="&amp;quot" w:eastAsia="Times New Roman" w:hAnsi="&amp;quot" w:cs="Arial"/>
                <w:b/>
                <w:bCs/>
                <w:color w:val="000000"/>
                <w:sz w:val="27"/>
                <w:szCs w:val="27"/>
              </w:rPr>
              <w:t>)</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ج\(من استطاع منكم الباء فليتزوج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د\جميعها صحيحه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w:t>
            </w:r>
            <w:r w:rsidRPr="00EF2A1E">
              <w:rPr>
                <w:rFonts w:ascii="&amp;quot" w:eastAsia="Times New Roman" w:hAnsi="&amp;quot" w:cs="Arial"/>
                <w:b/>
                <w:bCs/>
                <w:color w:val="008000"/>
                <w:sz w:val="27"/>
                <w:szCs w:val="27"/>
                <w:rtl/>
              </w:rPr>
              <w:t>مايمكن ان يصدر عن الانسان والحيوان معا يسمى</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FF0000"/>
                <w:sz w:val="27"/>
                <w:szCs w:val="27"/>
                <w:rtl/>
              </w:rPr>
              <w:t>أ\العمل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ب\المهنه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ج\الحرفه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د\الصنعه</w:t>
            </w:r>
          </w:p>
          <w:p w:rsidR="00EF2A1E" w:rsidRPr="00EF2A1E" w:rsidRDefault="00EF2A1E" w:rsidP="00EF2A1E">
            <w:pPr>
              <w:bidi w:val="0"/>
              <w:spacing w:after="0" w:line="240" w:lineRule="auto"/>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w:t>
            </w:r>
            <w:r w:rsidRPr="00EF2A1E">
              <w:rPr>
                <w:rFonts w:ascii="&amp;quot" w:eastAsia="Times New Roman" w:hAnsi="&amp;quot" w:cs="Arial"/>
                <w:b/>
                <w:bCs/>
                <w:color w:val="008000"/>
                <w:sz w:val="27"/>
                <w:szCs w:val="27"/>
                <w:rtl/>
              </w:rPr>
              <w:t>كل سلوك يودي الى الاقبال على الحياء وينمي العقل ويحافظ عليه مطلوب مثل</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أ\طلب العلم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ب\صله الرحم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ج\الرضاء بقضاء الله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جميعها صحيحه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Pr>
              <w:lastRenderedPageBreak/>
              <w:t>5</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w:t>
            </w:r>
            <w:r w:rsidRPr="00EF2A1E">
              <w:rPr>
                <w:rFonts w:ascii="&amp;quot" w:eastAsia="Times New Roman" w:hAnsi="&amp;quot" w:cs="Arial"/>
                <w:b/>
                <w:bCs/>
                <w:color w:val="008000"/>
                <w:sz w:val="27"/>
                <w:szCs w:val="27"/>
                <w:rtl/>
              </w:rPr>
              <w:t>الشجاعه خلقا كريم,وياتي وسطا بين رذيلتي هما</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التهور والجبن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ب\العفه والخمود</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ج\التعقل والتهور</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6-</w:t>
            </w:r>
            <w:r w:rsidRPr="00EF2A1E">
              <w:rPr>
                <w:rFonts w:ascii="&amp;quot" w:eastAsia="Times New Roman" w:hAnsi="&amp;quot" w:cs="Arial"/>
                <w:b/>
                <w:bCs/>
                <w:color w:val="008000"/>
                <w:sz w:val="27"/>
                <w:szCs w:val="27"/>
                <w:rtl/>
              </w:rPr>
              <w:t>ينظر الاسلام الى الانسان على انه روح علويه وجسد مادي والمطلوب هو</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أ\التنسيق بين الطبيعتين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ب\تغليب الجانب الروحي</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ج\تغليب الجانب المادي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7-</w:t>
            </w:r>
            <w:r w:rsidRPr="00EF2A1E">
              <w:rPr>
                <w:rFonts w:ascii="&amp;quot" w:eastAsia="Times New Roman" w:hAnsi="&amp;quot" w:cs="Arial"/>
                <w:b/>
                <w:bCs/>
                <w:color w:val="008000"/>
                <w:sz w:val="27"/>
                <w:szCs w:val="27"/>
                <w:rtl/>
              </w:rPr>
              <w:t>يقول الرسول صلى الله عليه وسلم (اكثر المومنين ايمانا</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أ\اكثرهم علما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ب\اسبقهم اسلاما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احسنهم خلقا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صحيحه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8-</w:t>
            </w:r>
            <w:r w:rsidRPr="00EF2A1E">
              <w:rPr>
                <w:rFonts w:ascii="&amp;quot" w:eastAsia="Times New Roman" w:hAnsi="&amp;quot" w:cs="Arial"/>
                <w:b/>
                <w:bCs/>
                <w:color w:val="008000"/>
                <w:sz w:val="27"/>
                <w:szCs w:val="27"/>
                <w:rtl/>
              </w:rPr>
              <w:t>من الامور المتعلق عليها ان الاخلاق في الاسلام تتغير وتتطور تبعا للظروف</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الاجتماعيه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ب\الاقتصاديه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ج\السياسيه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lastRenderedPageBreak/>
              <w:t>9-</w:t>
            </w:r>
            <w:r w:rsidRPr="00EF2A1E">
              <w:rPr>
                <w:rFonts w:ascii="&amp;quot" w:eastAsia="Times New Roman" w:hAnsi="&amp;quot" w:cs="Arial"/>
                <w:b/>
                <w:bCs/>
                <w:color w:val="008000"/>
                <w:sz w:val="27"/>
                <w:szCs w:val="27"/>
                <w:rtl/>
              </w:rPr>
              <w:t>في قول الله تعالى:(وان عاقبتم فتعاقبوا بمثل ماعوقبتم به)تقرير لقاعده</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أ\الاحسان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tl/>
              </w:rPr>
            </w:pPr>
            <w:r>
              <w:rPr>
                <w:rFonts w:ascii="&amp;quot" w:eastAsia="Times New Roman" w:hAnsi="&amp;quot" w:cs="Arial" w:hint="cs"/>
                <w:b/>
                <w:bCs/>
                <w:color w:val="000000"/>
                <w:sz w:val="27"/>
                <w:szCs w:val="27"/>
                <w:rtl/>
              </w:rPr>
              <w:t xml:space="preserve">ب/ </w:t>
            </w:r>
            <w:r w:rsidRPr="00EF2A1E">
              <w:rPr>
                <w:rFonts w:ascii="&amp;quot" w:eastAsia="Times New Roman" w:hAnsi="&amp;quot" w:cs="Arial" w:hint="cs"/>
                <w:b/>
                <w:bCs/>
                <w:color w:val="FF0000"/>
                <w:sz w:val="27"/>
                <w:szCs w:val="27"/>
                <w:rtl/>
              </w:rPr>
              <w:t>العقل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ج\الوضوح والمثاليه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10-</w:t>
            </w:r>
            <w:r w:rsidRPr="00EF2A1E">
              <w:rPr>
                <w:rFonts w:ascii="&amp;quot" w:eastAsia="Times New Roman" w:hAnsi="&amp;quot" w:cs="Arial"/>
                <w:b/>
                <w:bCs/>
                <w:color w:val="008000"/>
                <w:sz w:val="27"/>
                <w:szCs w:val="27"/>
                <w:rtl/>
              </w:rPr>
              <w:t>الانسان عند غلاة المثاليين</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أ\جسد فان يجب التخلص منه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روح علويه محبوسه في الجسد وعليه التحرر منه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ج\جسد وروح يجيب التوافق بينهما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د\روح مهيمنه على الجسد</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11-</w:t>
            </w:r>
            <w:r w:rsidRPr="00EF2A1E">
              <w:rPr>
                <w:rFonts w:ascii="&amp;quot" w:eastAsia="Times New Roman" w:hAnsi="&amp;quot" w:cs="Arial"/>
                <w:b/>
                <w:bCs/>
                <w:color w:val="008000"/>
                <w:sz w:val="27"/>
                <w:szCs w:val="27"/>
                <w:rtl/>
              </w:rPr>
              <w:t>الحكمه فضيله خلقيه,وثاني بين رذيلتين هما</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أ\التعقل والجنون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الخب والبله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ج\الجرأه والاستسلام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12-</w:t>
            </w:r>
            <w:r w:rsidRPr="00EF2A1E">
              <w:rPr>
                <w:rFonts w:ascii="&amp;quot" w:eastAsia="Times New Roman" w:hAnsi="&amp;quot" w:cs="Arial"/>
                <w:b/>
                <w:bCs/>
                <w:color w:val="008000"/>
                <w:sz w:val="27"/>
                <w:szCs w:val="27"/>
                <w:rtl/>
              </w:rPr>
              <w:t>قبول القاضي للهدايا يعد خرقا لخلق</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الامانه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FF0000"/>
                <w:sz w:val="27"/>
                <w:szCs w:val="27"/>
                <w:rtl/>
              </w:rPr>
              <w:t>ب</w:t>
            </w:r>
            <w:r w:rsidRPr="00EF2A1E">
              <w:rPr>
                <w:rFonts w:ascii="&amp;quot" w:eastAsia="Times New Roman" w:hAnsi="&amp;quot" w:cs="Arial"/>
                <w:b/>
                <w:bCs/>
                <w:color w:val="FF0000"/>
                <w:sz w:val="27"/>
                <w:szCs w:val="27"/>
              </w:rPr>
              <w:t>\</w:t>
            </w:r>
            <w:r w:rsidRPr="00EF2A1E">
              <w:rPr>
                <w:rFonts w:ascii="&amp;quot" w:eastAsia="Times New Roman" w:hAnsi="&amp;quot" w:cs="Arial"/>
                <w:b/>
                <w:bCs/>
                <w:color w:val="000000"/>
                <w:sz w:val="27"/>
                <w:szCs w:val="27"/>
                <w:rtl/>
              </w:rPr>
              <w:t>الوظيفه المهنيه</w:t>
            </w:r>
            <w:r w:rsidRPr="00EF2A1E">
              <w:rPr>
                <w:rFonts w:ascii="&amp;quot" w:eastAsia="Times New Roman" w:hAnsi="&amp;quot" w:cs="Arial"/>
                <w:b/>
                <w:bCs/>
                <w:color w:val="000000"/>
                <w:sz w:val="27"/>
                <w:szCs w:val="27"/>
              </w:rPr>
              <w:t xml:space="preserve"> \</w:t>
            </w: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ج\المحبه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د\التعاون المهني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13-</w:t>
            </w:r>
            <w:r w:rsidRPr="00EF2A1E">
              <w:rPr>
                <w:rFonts w:ascii="&amp;quot" w:eastAsia="Times New Roman" w:hAnsi="&amp;quot" w:cs="Arial"/>
                <w:b/>
                <w:bCs/>
                <w:color w:val="008000"/>
                <w:sz w:val="27"/>
                <w:szCs w:val="27"/>
                <w:rtl/>
              </w:rPr>
              <w:t>اذا مدح الانسان او ذم على غرائز ودوافع كالاكل والزواج كان المقصود</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أ\فعل الاكل والزواج</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طريقته الانسان في تلبيته حاجته الى الاكل والزواج</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ج\كلاهما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lastRenderedPageBreak/>
              <w:t>د\كلاهما صحيح</w:t>
            </w:r>
            <w:r w:rsidRPr="00EF2A1E">
              <w:rPr>
                <w:rFonts w:ascii="&amp;quot" w:eastAsia="Times New Roman" w:hAnsi="&amp;quot" w:cs="Arial"/>
                <w:b/>
                <w:bCs/>
                <w:color w:val="000000"/>
                <w:sz w:val="27"/>
                <w:szCs w:val="27"/>
              </w:rPr>
              <w:br/>
              <w:t>14</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w:t>
            </w:r>
            <w:r w:rsidRPr="00EF2A1E">
              <w:rPr>
                <w:rFonts w:ascii="&amp;quot" w:eastAsia="Times New Roman" w:hAnsi="&amp;quot" w:cs="Arial"/>
                <w:b/>
                <w:bCs/>
                <w:color w:val="008000"/>
                <w:sz w:val="27"/>
                <w:szCs w:val="27"/>
                <w:rtl/>
              </w:rPr>
              <w:t>قال النبي صلى الله عليه وسلم لاشج عبدالقيس:(ان فيك خصلتين يحبها الله ورسوله</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أ\الحزم والشجاعه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ب\الاستقامه والحزم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ج\العقل والدين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الحلم والأناه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15-</w:t>
            </w:r>
            <w:r w:rsidRPr="00EF2A1E">
              <w:rPr>
                <w:rFonts w:ascii="&amp;quot" w:eastAsia="Times New Roman" w:hAnsi="&amp;quot" w:cs="Arial"/>
                <w:b/>
                <w:bCs/>
                <w:color w:val="008000"/>
                <w:sz w:val="27"/>
                <w:szCs w:val="27"/>
                <w:rtl/>
              </w:rPr>
              <w:t>من وسائل اكتساب الضغط الاجتماعي,ويقصد به</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أ\المجتمع بكل طبقاته واطيافه وفنئاته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ب\وسائل الاعلام من جرائد ومجلات وكتب واذاعات وخطب ومقالات وحوارات</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كلاهما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ب\كلاهما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16-</w:t>
            </w:r>
            <w:r w:rsidRPr="00EF2A1E">
              <w:rPr>
                <w:rFonts w:ascii="&amp;quot" w:eastAsia="Times New Roman" w:hAnsi="&amp;quot" w:cs="Arial"/>
                <w:b/>
                <w:bCs/>
                <w:color w:val="008000"/>
                <w:sz w:val="27"/>
                <w:szCs w:val="27"/>
                <w:rtl/>
              </w:rPr>
              <w:t>امر الشرع المكلف باامتثال خلق محمود,او اجتناب خلق مذموم,يسمى</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أ\مسؤوليه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ب\جزاء</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ألزاما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17-</w:t>
            </w:r>
            <w:r w:rsidRPr="00EF2A1E">
              <w:rPr>
                <w:rFonts w:ascii="&amp;quot" w:eastAsia="Times New Roman" w:hAnsi="&amp;quot" w:cs="Arial"/>
                <w:b/>
                <w:bCs/>
                <w:color w:val="008000"/>
                <w:sz w:val="27"/>
                <w:szCs w:val="27"/>
                <w:rtl/>
              </w:rPr>
              <w:t>منع الاستغلال والاسراف في المعاملات من خصال خلق</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أ\المحبه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ب\الطهاره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الامانه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د\الكمال المهني</w:t>
            </w: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lastRenderedPageBreak/>
              <w:t>18-</w:t>
            </w:r>
            <w:r w:rsidRPr="00EF2A1E">
              <w:rPr>
                <w:rFonts w:ascii="&amp;quot" w:eastAsia="Times New Roman" w:hAnsi="&amp;quot" w:cs="Arial"/>
                <w:b/>
                <w:bCs/>
                <w:color w:val="008000"/>
                <w:sz w:val="27"/>
                <w:szCs w:val="27"/>
                <w:rtl/>
              </w:rPr>
              <w:t>من الامور المتفرعه عن الشرع والمعينه على تحقيق الالتزام الخلقي</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highlight w:val="magenta"/>
                <w:rtl/>
              </w:rPr>
              <w:t>أ\العقل ب\الفطره (باقي الخيارات غير واضحه بالتصوير</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19-</w:t>
            </w:r>
            <w:r w:rsidRPr="00EF2A1E">
              <w:rPr>
                <w:rFonts w:ascii="&amp;quot" w:eastAsia="Times New Roman" w:hAnsi="&amp;quot" w:cs="Arial"/>
                <w:b/>
                <w:bCs/>
                <w:color w:val="008000"/>
                <w:sz w:val="27"/>
                <w:szCs w:val="27"/>
                <w:rtl/>
              </w:rPr>
              <w:t>يقول الرسول صلي الله عليه وسلم من ينكب جيرانه:(والله لايؤمن... ثلاثا....قيل من</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أ\الذي يشرب الخمر</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ب\الذي يتهاون في صلاته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الذي لايؤمن جاره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20-</w:t>
            </w:r>
            <w:r w:rsidRPr="00EF2A1E">
              <w:rPr>
                <w:rFonts w:ascii="&amp;quot" w:eastAsia="Times New Roman" w:hAnsi="&amp;quot" w:cs="Arial"/>
                <w:b/>
                <w:bCs/>
                <w:color w:val="008000"/>
                <w:sz w:val="27"/>
                <w:szCs w:val="27"/>
                <w:rtl/>
              </w:rPr>
              <w:t>يوصف الانسان بالئة اذا كان متصفا</w:t>
            </w:r>
            <w:r w:rsidRPr="00EF2A1E">
              <w:rPr>
                <w:rFonts w:ascii="&amp;quot" w:eastAsia="Times New Roman" w:hAnsi="&amp;quot" w:cs="Arial"/>
                <w:b/>
                <w:bCs/>
                <w:color w:val="008000"/>
                <w:sz w:val="27"/>
              </w:rPr>
              <w:t> </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بالسذاجه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ب\بالجبن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ج\بالبخل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21-</w:t>
            </w:r>
            <w:r w:rsidRPr="00EF2A1E">
              <w:rPr>
                <w:rFonts w:ascii="&amp;quot" w:eastAsia="Times New Roman" w:hAnsi="&amp;quot" w:cs="Arial"/>
                <w:b/>
                <w:bCs/>
                <w:color w:val="008000"/>
                <w:sz w:val="27"/>
                <w:szCs w:val="27"/>
                <w:rtl/>
              </w:rPr>
              <w:t>الحلف الكاذب منفعه للسنعه ممحقه</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أ\للسلعه ب\للربح ج</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للبركه</w:t>
            </w:r>
            <w:r w:rsidRPr="00EF2A1E">
              <w:rPr>
                <w:rFonts w:ascii="&amp;quot" w:eastAsia="Times New Roman" w:hAnsi="&amp;quot" w:cs="Arial"/>
                <w:b/>
                <w:bCs/>
                <w:color w:val="000000"/>
                <w:sz w:val="27"/>
              </w:rPr>
              <w:t> </w:t>
            </w:r>
            <w:r w:rsidRPr="00EF2A1E">
              <w:rPr>
                <w:rFonts w:ascii="&amp;quot" w:eastAsia="Times New Roman" w:hAnsi="&amp;quot" w:cs="Arial"/>
                <w:b/>
                <w:bCs/>
                <w:color w:val="000000"/>
                <w:sz w:val="27"/>
                <w:szCs w:val="27"/>
                <w:rtl/>
              </w:rPr>
              <w:t>د\للمال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22-</w:t>
            </w:r>
            <w:r w:rsidRPr="00EF2A1E">
              <w:rPr>
                <w:rFonts w:ascii="&amp;quot" w:eastAsia="Times New Roman" w:hAnsi="&amp;quot" w:cs="Arial"/>
                <w:b/>
                <w:bCs/>
                <w:color w:val="008000"/>
                <w:sz w:val="27"/>
                <w:szCs w:val="27"/>
                <w:rtl/>
              </w:rPr>
              <w:t>ربط الاسلام السياسه بالاخلاق ومن ثم الاساليب القذره للوصول الى</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الغايات النبيله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ب\الوسائل المحرمه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ج\الاسباب الدنيئه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د\الغايات الدنيئه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23-</w:t>
            </w:r>
            <w:r w:rsidRPr="00EF2A1E">
              <w:rPr>
                <w:rFonts w:ascii="&amp;quot" w:eastAsia="Times New Roman" w:hAnsi="&amp;quot" w:cs="Arial"/>
                <w:b/>
                <w:bCs/>
                <w:color w:val="008000"/>
                <w:sz w:val="27"/>
                <w:szCs w:val="27"/>
                <w:rtl/>
              </w:rPr>
              <w:t>يتمثل الاساس الأعتقادي للاخلاق الاسلاميه في اركان منها</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أ\الايمان بالله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ب\تعريف الانسان بطريق الخير والشر</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ج\وجود الحياه بعد الموت</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24-</w:t>
            </w:r>
            <w:r w:rsidRPr="00EF2A1E">
              <w:rPr>
                <w:rFonts w:ascii="&amp;quot" w:eastAsia="Times New Roman" w:hAnsi="&amp;quot" w:cs="Arial"/>
                <w:b/>
                <w:bCs/>
                <w:color w:val="008000"/>
                <w:sz w:val="27"/>
                <w:szCs w:val="27"/>
                <w:rtl/>
              </w:rPr>
              <w:t>تمتاز دعوه الاسلام بوسطيتها ,ومن ثم فاانها ترفض</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أ\الدعوات الروحيه التي تدعو لمحاربه الطبيعه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ب\دعوات الطبيعين الذين اخلدول الى الارض وقدموا الطاعه لدواعيها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كلاهما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د\كلاهما خطأ</w:t>
            </w:r>
            <w:r w:rsidRPr="00EF2A1E">
              <w:rPr>
                <w:rFonts w:ascii="&amp;quot" w:eastAsia="Times New Roman" w:hAnsi="&amp;quot" w:cs="Arial"/>
                <w:b/>
                <w:bCs/>
                <w:color w:val="000000"/>
                <w:sz w:val="27"/>
                <w:szCs w:val="27"/>
              </w:rPr>
              <w:br/>
              <w:t>25-</w:t>
            </w:r>
            <w:r w:rsidRPr="00EF2A1E">
              <w:rPr>
                <w:rFonts w:ascii="&amp;quot" w:eastAsia="Times New Roman" w:hAnsi="&amp;quot" w:cs="Arial"/>
                <w:b/>
                <w:bCs/>
                <w:color w:val="000000"/>
                <w:sz w:val="27"/>
                <w:szCs w:val="27"/>
                <w:rtl/>
              </w:rPr>
              <w:t>يقول النبي صلى الله عليه وسلم:(لاتطروني كما اطرت</w:t>
            </w:r>
            <w:r w:rsidRPr="00EF2A1E">
              <w:rPr>
                <w:rFonts w:ascii="&amp;quot" w:eastAsia="Times New Roman" w:hAnsi="&amp;quot" w:cs="Arial"/>
                <w:b/>
                <w:bCs/>
                <w:color w:val="000000"/>
                <w:sz w:val="27"/>
                <w:szCs w:val="27"/>
              </w:rPr>
              <w:t>:</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أ\اليهود موسى بن عمران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ب\الفرس كسراها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ج\الروم عظمائها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النصارى ابن مريم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26-</w:t>
            </w:r>
            <w:r w:rsidRPr="00EF2A1E">
              <w:rPr>
                <w:rFonts w:ascii="&amp;quot" w:eastAsia="Times New Roman" w:hAnsi="&amp;quot" w:cs="Arial"/>
                <w:b/>
                <w:bCs/>
                <w:color w:val="008000"/>
                <w:sz w:val="27"/>
                <w:szCs w:val="27"/>
                <w:rtl/>
              </w:rPr>
              <w:t>كان النبي صلي الله عليه وسلم يدعى الى خبز الشعير والاهاله السنخه</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أ\فيرفض</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ب\فيعتذر</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فيجيب</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د\فيبتسم ويسكت</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27-</w:t>
            </w:r>
            <w:r w:rsidRPr="00EF2A1E">
              <w:rPr>
                <w:rFonts w:ascii="&amp;quot" w:eastAsia="Times New Roman" w:hAnsi="&amp;quot" w:cs="Arial"/>
                <w:b/>
                <w:bCs/>
                <w:color w:val="008000"/>
                <w:sz w:val="27"/>
                <w:szCs w:val="27"/>
                <w:rtl/>
              </w:rPr>
              <w:t>كان النبي صلى الله عليه وسلم اذا انتهكت حدود الله لايقوم</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أ\لحزنه لشيء</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ب\أمامه لشيء</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لغضبه شيء</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د\جميعها خطأ</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28-</w:t>
            </w:r>
            <w:r w:rsidRPr="00EF2A1E">
              <w:rPr>
                <w:rFonts w:ascii="&amp;quot" w:eastAsia="Times New Roman" w:hAnsi="&amp;quot" w:cs="Arial"/>
                <w:b/>
                <w:bCs/>
                <w:color w:val="008000"/>
                <w:sz w:val="27"/>
                <w:szCs w:val="27"/>
                <w:rtl/>
              </w:rPr>
              <w:t>يحرم توليه الجاهل منصب القضاء حفاظا على جوده الاداء التي هي من</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أ\خصال المحبه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خصال الطهاره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ج\خصال الامانه المهنيه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د\خصال التعاون المهني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29-</w:t>
            </w:r>
            <w:r w:rsidRPr="00EF2A1E">
              <w:rPr>
                <w:rFonts w:ascii="&amp;quot" w:eastAsia="Times New Roman" w:hAnsi="&amp;quot" w:cs="Arial"/>
                <w:b/>
                <w:bCs/>
                <w:color w:val="008000"/>
                <w:sz w:val="27"/>
                <w:szCs w:val="27"/>
                <w:rtl/>
              </w:rPr>
              <w:t>كان النبي صلى الله عليه وسلم يمر بالصبيان</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أ\فيتصدق عليهم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فيسلم عليهم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ج\فيحملهم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د\فيقبلهم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30-</w:t>
            </w:r>
            <w:r w:rsidRPr="00EF2A1E">
              <w:rPr>
                <w:rFonts w:ascii="&amp;quot" w:eastAsia="Times New Roman" w:hAnsi="&amp;quot" w:cs="Arial"/>
                <w:b/>
                <w:bCs/>
                <w:color w:val="008000"/>
                <w:sz w:val="27"/>
                <w:szCs w:val="27"/>
                <w:rtl/>
              </w:rPr>
              <w:t>من الاقوال الماثوره:ان الله يقيم الدوله العادله وان كانت كافره ولايقيم</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أ\الدوله الفاسده وان كانت قويه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ب\الدوله الظاللمه وان كانت قويه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الدوله الظالمه وان كانت مسلمه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د\الدوله المؤمنه وان كانت قويه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31-</w:t>
            </w:r>
            <w:r w:rsidRPr="00EF2A1E">
              <w:rPr>
                <w:rFonts w:ascii="&amp;quot" w:eastAsia="Times New Roman" w:hAnsi="&amp;quot" w:cs="Arial"/>
                <w:b/>
                <w:bCs/>
                <w:color w:val="008000"/>
                <w:sz w:val="27"/>
                <w:szCs w:val="27"/>
                <w:rtl/>
              </w:rPr>
              <w:t>القوانين الاساسيه للحياة البشريه في نظر الاسلام هي قانون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أ-المحافظه على الحياه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ب-تكاثرالنوع الانساني</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ج-الارتقاء العقلي والروحي</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32-</w:t>
            </w:r>
            <w:r w:rsidRPr="00EF2A1E">
              <w:rPr>
                <w:rFonts w:ascii="&amp;quot" w:eastAsia="Times New Roman" w:hAnsi="&amp;quot" w:cs="Arial"/>
                <w:b/>
                <w:bCs/>
                <w:color w:val="008000"/>
                <w:sz w:val="27"/>
                <w:szCs w:val="27"/>
                <w:rtl/>
              </w:rPr>
              <w:t>المهمه الرئيسيه لولي الامر في الدوله الاسلاميه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أ-حراسة الدين</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ب-سياسة الدنيا</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ج-كلاهما صحيح</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د-كلاهماخطا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33-</w:t>
            </w:r>
            <w:r w:rsidRPr="00EF2A1E">
              <w:rPr>
                <w:rFonts w:ascii="&amp;quot" w:eastAsia="Times New Roman" w:hAnsi="&amp;quot" w:cs="Arial"/>
                <w:b/>
                <w:bCs/>
                <w:color w:val="008000"/>
                <w:sz w:val="27"/>
                <w:szCs w:val="27"/>
                <w:rtl/>
              </w:rPr>
              <w:t>يسمى الشخص مايصدرعنه من قول اوعمل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FF0000"/>
                <w:sz w:val="27"/>
                <w:szCs w:val="27"/>
                <w:rtl/>
              </w:rPr>
              <w:t>أ-مسؤوليه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ب-جزاء</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ج-تكليفا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د-إلزاما</w:t>
            </w:r>
          </w:p>
          <w:p w:rsidR="00EF2A1E" w:rsidRDefault="00EF2A1E" w:rsidP="00EF2A1E">
            <w:pPr>
              <w:bidi w:val="0"/>
              <w:spacing w:after="0" w:line="240" w:lineRule="auto"/>
              <w:rPr>
                <w:rFonts w:ascii="Arial" w:eastAsia="Times New Roman" w:hAnsi="Arial" w:cs="Arial"/>
                <w:b/>
                <w:bCs/>
                <w:color w:val="000000"/>
                <w:sz w:val="27"/>
                <w:szCs w:val="27"/>
              </w:rPr>
            </w:pPr>
          </w:p>
          <w:p w:rsidR="00EF2A1E" w:rsidRDefault="00EF2A1E" w:rsidP="00EF2A1E">
            <w:pPr>
              <w:bidi w:val="0"/>
              <w:spacing w:after="0" w:line="240" w:lineRule="auto"/>
              <w:rPr>
                <w:rFonts w:ascii="Arial" w:eastAsia="Times New Roman" w:hAnsi="Arial" w:cs="Arial"/>
                <w:b/>
                <w:bCs/>
                <w:color w:val="000000"/>
                <w:sz w:val="27"/>
                <w:szCs w:val="27"/>
              </w:rPr>
            </w:pPr>
          </w:p>
          <w:p w:rsidR="00EF2A1E" w:rsidRDefault="00EF2A1E" w:rsidP="00EF2A1E">
            <w:pPr>
              <w:bidi w:val="0"/>
              <w:spacing w:after="0" w:line="240" w:lineRule="auto"/>
              <w:rPr>
                <w:rFonts w:ascii="Arial" w:eastAsia="Times New Roman" w:hAnsi="Arial" w:cs="Arial"/>
                <w:b/>
                <w:bCs/>
                <w:color w:val="000000"/>
                <w:sz w:val="27"/>
                <w:szCs w:val="27"/>
              </w:rPr>
            </w:pPr>
          </w:p>
          <w:p w:rsidR="00EF2A1E" w:rsidRPr="00EF2A1E" w:rsidRDefault="00EF2A1E" w:rsidP="00EF2A1E">
            <w:pPr>
              <w:bidi w:val="0"/>
              <w:spacing w:after="0" w:line="240" w:lineRule="auto"/>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lastRenderedPageBreak/>
              <w:t>34-</w:t>
            </w:r>
            <w:r w:rsidRPr="00EF2A1E">
              <w:rPr>
                <w:rFonts w:ascii="&amp;quot" w:eastAsia="Times New Roman" w:hAnsi="&amp;quot" w:cs="Arial"/>
                <w:b/>
                <w:bCs/>
                <w:color w:val="008000"/>
                <w:sz w:val="27"/>
                <w:szCs w:val="27"/>
                <w:rtl/>
              </w:rPr>
              <w:t>الوسيله التي يرتزق منها بصفه مستمره ولاتحتاج الى تدريب قصير كالزراعه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أ-تسمى المهنه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ب-تسمى الكسب</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ج-تسمى الحرف</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د-تسمى العمل</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35-</w:t>
            </w:r>
            <w:r w:rsidRPr="00EF2A1E">
              <w:rPr>
                <w:rFonts w:ascii="&amp;quot" w:eastAsia="Times New Roman" w:hAnsi="&amp;quot" w:cs="Arial"/>
                <w:b/>
                <w:bCs/>
                <w:color w:val="008000"/>
                <w:sz w:val="27"/>
                <w:szCs w:val="27"/>
                <w:rtl/>
              </w:rPr>
              <w:t>الذي قال الله فيه (وعلمناه صنعه لبوس لكم ....)هو</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أ-ابراهيم عليه السلام</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ب-إدريس عليه السلام</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ج-داود عليه السلام</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د-أيوب عليه السلام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36-</w:t>
            </w:r>
            <w:r w:rsidRPr="00EF2A1E">
              <w:rPr>
                <w:rFonts w:ascii="&amp;quot" w:eastAsia="Times New Roman" w:hAnsi="&amp;quot" w:cs="Arial"/>
                <w:b/>
                <w:bCs/>
                <w:color w:val="008000"/>
                <w:sz w:val="27"/>
                <w:szCs w:val="27"/>
                <w:rtl/>
              </w:rPr>
              <w:t>تهتم اخلاق المهنه بما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FF0000"/>
                <w:sz w:val="27"/>
                <w:szCs w:val="27"/>
                <w:rtl/>
              </w:rPr>
              <w:t>أ-ينبغي فعله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ب-يجب فعله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ج-يلزم فعله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37-</w:t>
            </w:r>
            <w:r w:rsidRPr="00EF2A1E">
              <w:rPr>
                <w:rFonts w:ascii="&amp;quot" w:eastAsia="Times New Roman" w:hAnsi="&amp;quot" w:cs="Arial"/>
                <w:b/>
                <w:bCs/>
                <w:color w:val="008000"/>
                <w:sz w:val="27"/>
                <w:szCs w:val="27"/>
                <w:rtl/>
              </w:rPr>
              <w:t>من يخالف الاخلاق واداب المهنه فانه يستحق</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أ-اللوم</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ب-العتاب</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ج-كلاهما صحيح</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د-كلاهما خطا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38-</w:t>
            </w:r>
            <w:r w:rsidRPr="00EF2A1E">
              <w:rPr>
                <w:rFonts w:ascii="&amp;quot" w:eastAsia="Times New Roman" w:hAnsi="&amp;quot" w:cs="Arial"/>
                <w:b/>
                <w:bCs/>
                <w:color w:val="008000"/>
                <w:sz w:val="27"/>
                <w:szCs w:val="27"/>
                <w:rtl/>
              </w:rPr>
              <w:t>قول الله تعالى:(ولاتزر وآزره وزر أخرى)على ان المسؤوليه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أ-اخلاقيه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ب-فرديه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ج-جماعيه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د-دينيه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39-</w:t>
            </w:r>
            <w:r w:rsidRPr="00EF2A1E">
              <w:rPr>
                <w:rFonts w:ascii="&amp;quot" w:eastAsia="Times New Roman" w:hAnsi="&amp;quot" w:cs="Arial"/>
                <w:b/>
                <w:bCs/>
                <w:color w:val="008000"/>
                <w:sz w:val="27"/>
                <w:szCs w:val="27"/>
                <w:rtl/>
              </w:rPr>
              <w:t>تحريم الشرع للتصريه والنجش دليل على تاسيس المعاملات على خلق</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أ-المحبه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ب-التعاون المهني</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ج-الامانه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د-جميعها صحيح</w:t>
            </w: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lastRenderedPageBreak/>
              <w:t>40-</w:t>
            </w:r>
            <w:r w:rsidRPr="00EF2A1E">
              <w:rPr>
                <w:rFonts w:ascii="&amp;quot" w:eastAsia="Times New Roman" w:hAnsi="&amp;quot" w:cs="Arial"/>
                <w:b/>
                <w:bCs/>
                <w:color w:val="008000"/>
                <w:sz w:val="27"/>
              </w:rPr>
              <w:t> </w:t>
            </w:r>
            <w:r w:rsidRPr="00EF2A1E">
              <w:rPr>
                <w:rFonts w:ascii="&amp;quot" w:eastAsia="Times New Roman" w:hAnsi="&amp;quot" w:cs="Arial"/>
                <w:b/>
                <w:bCs/>
                <w:color w:val="008000"/>
                <w:sz w:val="27"/>
                <w:szCs w:val="27"/>
                <w:rtl/>
              </w:rPr>
              <w:t>تطلق الاخلاق المكتسبه على مايسعى الانسان في تحصيله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أ-بالتدريب</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ب-بالممارسه العمليه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ج-بمجاهده النفس</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41-</w:t>
            </w:r>
            <w:r w:rsidRPr="00EF2A1E">
              <w:rPr>
                <w:rFonts w:ascii="&amp;quot" w:eastAsia="Times New Roman" w:hAnsi="&amp;quot" w:cs="Arial"/>
                <w:b/>
                <w:bCs/>
                <w:color w:val="008000"/>
                <w:sz w:val="27"/>
              </w:rPr>
              <w:t> </w:t>
            </w:r>
            <w:r w:rsidRPr="00EF2A1E">
              <w:rPr>
                <w:rFonts w:ascii="&amp;quot" w:eastAsia="Times New Roman" w:hAnsi="&amp;quot" w:cs="Arial"/>
                <w:b/>
                <w:bCs/>
                <w:color w:val="008000"/>
                <w:sz w:val="27"/>
                <w:szCs w:val="27"/>
                <w:rtl/>
              </w:rPr>
              <w:t>قول النبي صلى الله عليه وسلم : (من يستعفف يعفه الله ) اشاره الى دور</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أ-البيئه الصالحه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ب-المحلس الصالح</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ج-التدريب والممارسه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د-الضغط الاجتماعي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42-</w:t>
            </w:r>
            <w:r w:rsidRPr="00EF2A1E">
              <w:rPr>
                <w:rFonts w:ascii="&amp;quot" w:eastAsia="Times New Roman" w:hAnsi="&amp;quot" w:cs="Arial"/>
                <w:b/>
                <w:bCs/>
                <w:color w:val="008000"/>
                <w:sz w:val="27"/>
                <w:szCs w:val="27"/>
                <w:rtl/>
              </w:rPr>
              <w:t>بذل النصح للاخرين مبدا اخلاقي كريم وهو من اهم خصال خلق</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أ-الاستقامه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ب-الطهاره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ج-الامانه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w:t>
            </w:r>
            <w:r w:rsidRPr="00EF2A1E">
              <w:rPr>
                <w:rFonts w:ascii="&amp;quot" w:eastAsia="Times New Roman" w:hAnsi="&amp;quot" w:cs="Arial"/>
                <w:b/>
                <w:bCs/>
                <w:color w:val="FF0000"/>
                <w:sz w:val="27"/>
                <w:szCs w:val="27"/>
              </w:rPr>
              <w:t>-</w:t>
            </w:r>
            <w:r w:rsidRPr="00EF2A1E">
              <w:rPr>
                <w:rFonts w:ascii="&amp;quot" w:eastAsia="Times New Roman" w:hAnsi="&amp;quot" w:cs="Arial"/>
                <w:b/>
                <w:bCs/>
                <w:color w:val="FF0000"/>
                <w:sz w:val="27"/>
                <w:szCs w:val="27"/>
                <w:rtl/>
              </w:rPr>
              <w:t>التعاون المهني</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43-</w:t>
            </w:r>
            <w:r w:rsidRPr="00EF2A1E">
              <w:rPr>
                <w:rFonts w:ascii="&amp;quot" w:eastAsia="Times New Roman" w:hAnsi="&amp;quot" w:cs="Arial"/>
                <w:b/>
                <w:bCs/>
                <w:color w:val="008000"/>
                <w:sz w:val="27"/>
                <w:szCs w:val="27"/>
                <w:rtl/>
              </w:rPr>
              <w:t>اخبر الرسول صلى الله عليه وسلم ان القلم مرفوع عن</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أ-المجنون حتى يفيق</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ب-الصغير حتى يبلغ الحلم</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ج-النائم حتى يستيقظ</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د-جميعها صحيح</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44-</w:t>
            </w:r>
            <w:r w:rsidRPr="00EF2A1E">
              <w:rPr>
                <w:rFonts w:ascii="&amp;quot" w:eastAsia="Times New Roman" w:hAnsi="&amp;quot" w:cs="Arial"/>
                <w:b/>
                <w:bCs/>
                <w:color w:val="008000"/>
                <w:sz w:val="27"/>
                <w:szCs w:val="27"/>
                <w:rtl/>
              </w:rPr>
              <w:t>يحث الاسلام اتباعه من الذكور على حسن اختيار</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أ-الاخوه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ب-الوالدين</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ج-الولد</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د-الزوجه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45-</w:t>
            </w:r>
            <w:r w:rsidRPr="00EF2A1E">
              <w:rPr>
                <w:rFonts w:ascii="&amp;quot" w:eastAsia="Times New Roman" w:hAnsi="&amp;quot" w:cs="Arial"/>
                <w:b/>
                <w:bCs/>
                <w:color w:val="008000"/>
                <w:sz w:val="27"/>
                <w:szCs w:val="27"/>
                <w:rtl/>
              </w:rPr>
              <w:t>شهاده حسن السلوك التي تطلبها جهات التعاقد من المتعاقدين تندرج في خلق</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أ-الطاعه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الطهاره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ج-المحبه المهنيه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د-التعاون المهني</w:t>
            </w: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lastRenderedPageBreak/>
              <w:t>46-</w:t>
            </w:r>
            <w:r w:rsidRPr="00EF2A1E">
              <w:rPr>
                <w:rFonts w:ascii="&amp;quot" w:eastAsia="Times New Roman" w:hAnsi="&amp;quot" w:cs="Arial"/>
                <w:b/>
                <w:bCs/>
                <w:color w:val="008000"/>
                <w:sz w:val="27"/>
                <w:szCs w:val="27"/>
                <w:rtl/>
              </w:rPr>
              <w:t>الالزام الخلقي عند المسلمين هو</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أ-القران والسنه والعرف والمصلحه والعقل</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ب-القران والسنه والعقل</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w:t>
            </w:r>
            <w:r w:rsidRPr="00EF2A1E">
              <w:rPr>
                <w:rFonts w:ascii="&amp;quot" w:eastAsia="Times New Roman" w:hAnsi="&amp;quot" w:cs="Arial"/>
                <w:b/>
                <w:bCs/>
                <w:color w:val="000000"/>
                <w:sz w:val="27"/>
                <w:szCs w:val="27"/>
              </w:rPr>
              <w:t>-</w:t>
            </w:r>
            <w:r w:rsidRPr="00EF2A1E">
              <w:rPr>
                <w:rFonts w:ascii="&amp;quot" w:eastAsia="Times New Roman" w:hAnsi="&amp;quot" w:cs="Arial"/>
                <w:b/>
                <w:bCs/>
                <w:color w:val="FF0000"/>
                <w:sz w:val="27"/>
                <w:szCs w:val="27"/>
                <w:rtl/>
              </w:rPr>
              <w:t>القران والسنه والفطره والعقل</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د-القران والسنه فحسب</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47-</w:t>
            </w:r>
            <w:r w:rsidRPr="00EF2A1E">
              <w:rPr>
                <w:rFonts w:ascii="&amp;quot" w:eastAsia="Times New Roman" w:hAnsi="&amp;quot" w:cs="Arial"/>
                <w:b/>
                <w:bCs/>
                <w:color w:val="008000"/>
                <w:sz w:val="27"/>
                <w:szCs w:val="27"/>
                <w:rtl/>
              </w:rPr>
              <w:t>يفيد قول الله ( وليس عليكم جناح فيما اخطأتم</w:t>
            </w:r>
            <w:r w:rsidRPr="00EF2A1E">
              <w:rPr>
                <w:rFonts w:ascii="&amp;quot" w:eastAsia="Times New Roman" w:hAnsi="&amp;quot" w:cs="Arial"/>
                <w:b/>
                <w:bCs/>
                <w:color w:val="008000"/>
                <w:sz w:val="27"/>
                <w:szCs w:val="27"/>
              </w:rPr>
              <w:t>...)</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أ-ان</w:t>
            </w:r>
            <w:r w:rsidRPr="00EF2A1E">
              <w:rPr>
                <w:rFonts w:ascii="&amp;quot" w:eastAsia="Times New Roman" w:hAnsi="&amp;quot" w:cs="Arial"/>
                <w:b/>
                <w:bCs/>
                <w:color w:val="000000"/>
                <w:sz w:val="27"/>
              </w:rPr>
              <w:t> </w:t>
            </w:r>
            <w:r w:rsidRPr="00EF2A1E">
              <w:rPr>
                <w:rFonts w:ascii="&amp;quot" w:eastAsia="Times New Roman" w:hAnsi="&amp;quot" w:cs="Arial"/>
                <w:b/>
                <w:bCs/>
                <w:color w:val="FF0000"/>
                <w:sz w:val="27"/>
                <w:szCs w:val="27"/>
                <w:rtl/>
              </w:rPr>
              <w:t>الانسان غير مسؤول عن اعماله اللاإراديه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ب-ان الانسان غيرمسؤول عن اعماله التي لايحبها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ج-كلاهما صحيح</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 كلاهما خطا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48-</w:t>
            </w:r>
            <w:r w:rsidRPr="00EF2A1E">
              <w:rPr>
                <w:rFonts w:ascii="&amp;quot" w:eastAsia="Times New Roman" w:hAnsi="&amp;quot" w:cs="Arial"/>
                <w:b/>
                <w:bCs/>
                <w:color w:val="008000"/>
                <w:sz w:val="27"/>
                <w:szCs w:val="27"/>
                <w:rtl/>
              </w:rPr>
              <w:t>يسمى الاثر المترتب على الفعل الانساني في الدنيا او في الاخره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أ-مسؤوليه</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ب-جزاء</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ج-تكليفا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د-الزاما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49-</w:t>
            </w:r>
            <w:r w:rsidRPr="00EF2A1E">
              <w:rPr>
                <w:rFonts w:ascii="&amp;quot" w:eastAsia="Times New Roman" w:hAnsi="&amp;quot" w:cs="Arial"/>
                <w:b/>
                <w:bCs/>
                <w:color w:val="008000"/>
                <w:sz w:val="27"/>
                <w:szCs w:val="27"/>
                <w:rtl/>
              </w:rPr>
              <w:t>تسمى العقوبات التي يفرضها القاضي ولم يحدد الشرع مقدارها</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أ-كفارات</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ب-عتابا</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ج-تعزيراً</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 موواضحه بالتصوير الاجابه</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50-</w:t>
            </w:r>
            <w:r w:rsidRPr="00EF2A1E">
              <w:rPr>
                <w:rFonts w:ascii="&amp;quot" w:eastAsia="Times New Roman" w:hAnsi="&amp;quot" w:cs="Arial"/>
                <w:b/>
                <w:bCs/>
                <w:color w:val="008000"/>
                <w:sz w:val="27"/>
                <w:szCs w:val="27"/>
                <w:rtl/>
              </w:rPr>
              <w:t>يقول علي رضي الله عنه كنا اذااحمر البأس, ولقي القوم القوم التقينا بـــــــ</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أ-ابي بكر رضي الله عنه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ب-عمر بن الخطاب رضي الله عنه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ج-حمزه بن عبد المطلب رضي الله عنه</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د-جميعها خطاء</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8000"/>
                <w:sz w:val="27"/>
                <w:szCs w:val="27"/>
              </w:rPr>
              <w:t>51-</w:t>
            </w:r>
            <w:r w:rsidRPr="00EF2A1E">
              <w:rPr>
                <w:rFonts w:ascii="&amp;quot" w:eastAsia="Times New Roman" w:hAnsi="&amp;quot" w:cs="Arial"/>
                <w:b/>
                <w:bCs/>
                <w:color w:val="008000"/>
                <w:sz w:val="27"/>
                <w:szCs w:val="27"/>
                <w:rtl/>
              </w:rPr>
              <w:t>كان النبي اذا انتهكت حدود الله لايقوم</w:t>
            </w: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p>
          <w:p w:rsidR="00EF2A1E" w:rsidRPr="00EF2A1E" w:rsidRDefault="00EF2A1E" w:rsidP="00EF2A1E">
            <w:pPr>
              <w:bidi w:val="0"/>
              <w:spacing w:after="0" w:line="240" w:lineRule="auto"/>
              <w:jc w:val="center"/>
              <w:rPr>
                <w:rFonts w:ascii="Arial" w:eastAsia="Times New Roman" w:hAnsi="Arial" w:cs="Arial"/>
                <w:b/>
                <w:bCs/>
                <w:color w:val="000000"/>
                <w:sz w:val="27"/>
                <w:szCs w:val="27"/>
              </w:rPr>
            </w:pPr>
            <w:r w:rsidRPr="00EF2A1E">
              <w:rPr>
                <w:rFonts w:ascii="&amp;quot" w:eastAsia="Times New Roman" w:hAnsi="&amp;quot" w:cs="Arial"/>
                <w:b/>
                <w:bCs/>
                <w:color w:val="000000"/>
                <w:sz w:val="27"/>
                <w:szCs w:val="27"/>
                <w:rtl/>
              </w:rPr>
              <w:t>أ-لحزنه شيء</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ب-امامه شيء</w:t>
            </w:r>
            <w:r w:rsidRPr="00EF2A1E">
              <w:rPr>
                <w:rFonts w:ascii="&amp;quot" w:eastAsia="Times New Roman" w:hAnsi="&amp;quot" w:cs="Arial"/>
                <w:b/>
                <w:bCs/>
                <w:color w:val="000000"/>
                <w:sz w:val="27"/>
                <w:szCs w:val="27"/>
              </w:rPr>
              <w:br/>
            </w:r>
            <w:r w:rsidRPr="00EF2A1E">
              <w:rPr>
                <w:rFonts w:ascii="&amp;quot" w:eastAsia="Times New Roman" w:hAnsi="&amp;quot" w:cs="Arial"/>
                <w:b/>
                <w:bCs/>
                <w:color w:val="FF0000"/>
                <w:sz w:val="27"/>
                <w:szCs w:val="27"/>
                <w:rtl/>
              </w:rPr>
              <w:t>ج-لغضبه شيء</w:t>
            </w:r>
            <w:r w:rsidRPr="00EF2A1E">
              <w:rPr>
                <w:rFonts w:ascii="&amp;quot" w:eastAsia="Times New Roman" w:hAnsi="&amp;quot" w:cs="Arial"/>
                <w:b/>
                <w:bCs/>
                <w:color w:val="000000"/>
                <w:sz w:val="27"/>
                <w:szCs w:val="27"/>
              </w:rPr>
              <w:br/>
            </w:r>
            <w:r w:rsidRPr="00EF2A1E">
              <w:rPr>
                <w:rFonts w:ascii="&amp;quot" w:eastAsia="Times New Roman" w:hAnsi="&amp;quot" w:cs="Arial"/>
                <w:b/>
                <w:bCs/>
                <w:color w:val="000000"/>
                <w:sz w:val="27"/>
                <w:szCs w:val="27"/>
                <w:rtl/>
              </w:rPr>
              <w:t>د-جميعها خطاء</w:t>
            </w:r>
          </w:p>
        </w:tc>
      </w:tr>
      <w:tr w:rsidR="00EF2A1E" w:rsidRPr="00EF2A1E" w:rsidTr="00EF2A1E">
        <w:trPr>
          <w:tblCellSpacing w:w="0" w:type="dxa"/>
          <w:jc w:val="center"/>
        </w:trPr>
        <w:tc>
          <w:tcPr>
            <w:tcW w:w="0" w:type="auto"/>
            <w:tcBorders>
              <w:top w:val="nil"/>
              <w:left w:val="single" w:sz="6" w:space="0" w:color="FFFFFF"/>
            </w:tcBorders>
            <w:shd w:val="clear" w:color="auto" w:fill="DEDEDE"/>
            <w:vAlign w:val="center"/>
            <w:hideMark/>
          </w:tcPr>
          <w:p w:rsidR="00EF2A1E" w:rsidRPr="00EF2A1E" w:rsidRDefault="00EF2A1E" w:rsidP="00EF2A1E">
            <w:pPr>
              <w:bidi w:val="0"/>
              <w:spacing w:after="0" w:line="240" w:lineRule="auto"/>
              <w:jc w:val="both"/>
              <w:rPr>
                <w:rFonts w:ascii="Arial" w:eastAsia="Times New Roman" w:hAnsi="Arial" w:cs="Arial"/>
                <w:b/>
                <w:bCs/>
                <w:color w:val="000000"/>
                <w:sz w:val="24"/>
                <w:szCs w:val="24"/>
              </w:rPr>
            </w:pPr>
            <w:r w:rsidRPr="00EF2A1E">
              <w:rPr>
                <w:rFonts w:ascii="Arial" w:eastAsia="Times New Roman" w:hAnsi="Arial" w:cs="Arial"/>
                <w:b/>
                <w:bCs/>
                <w:color w:val="000000"/>
                <w:sz w:val="24"/>
                <w:szCs w:val="24"/>
              </w:rPr>
              <w:lastRenderedPageBreak/>
              <w:t> </w:t>
            </w:r>
            <w:r>
              <w:rPr>
                <w:rFonts w:ascii="Arial" w:eastAsia="Times New Roman" w:hAnsi="Arial" w:cs="Arial"/>
                <w:b/>
                <w:bCs/>
                <w:noProof/>
                <w:color w:val="333333"/>
                <w:sz w:val="24"/>
                <w:szCs w:val="24"/>
              </w:rPr>
              <w:drawing>
                <wp:inline distT="0" distB="0" distL="0" distR="0">
                  <wp:extent cx="201930" cy="163830"/>
                  <wp:effectExtent l="19050" t="0" r="7620" b="0"/>
                  <wp:docPr id="1" name="صورة 1" descr="أضافة تقييم إلى @ خ الد @">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أضافة تقييم إلى @ خ الد @">
                            <a:hlinkClick r:id="rId7"/>
                          </pic:cNvPr>
                          <pic:cNvPicPr>
                            <a:picLocks noChangeAspect="1" noChangeArrowheads="1"/>
                          </pic:cNvPicPr>
                        </pic:nvPicPr>
                        <pic:blipFill>
                          <a:blip r:embed="rId8" cstate="print"/>
                          <a:srcRect/>
                          <a:stretch>
                            <a:fillRect/>
                          </a:stretch>
                        </pic:blipFill>
                        <pic:spPr bwMode="auto">
                          <a:xfrm>
                            <a:off x="0" y="0"/>
                            <a:ext cx="201930" cy="163830"/>
                          </a:xfrm>
                          <a:prstGeom prst="rect">
                            <a:avLst/>
                          </a:prstGeom>
                          <a:noFill/>
                          <a:ln w="9525">
                            <a:noFill/>
                            <a:miter lim="800000"/>
                            <a:headEnd/>
                            <a:tailEnd/>
                          </a:ln>
                        </pic:spPr>
                      </pic:pic>
                    </a:graphicData>
                  </a:graphic>
                </wp:inline>
              </w:drawing>
            </w:r>
            <w:r w:rsidRPr="00EF2A1E">
              <w:rPr>
                <w:rFonts w:ascii="Arial" w:eastAsia="Times New Roman" w:hAnsi="Arial" w:cs="Arial"/>
                <w:b/>
                <w:bCs/>
                <w:color w:val="000000"/>
                <w:sz w:val="24"/>
                <w:szCs w:val="24"/>
              </w:rPr>
              <w:t> </w:t>
            </w:r>
            <w:r>
              <w:rPr>
                <w:rFonts w:ascii="Arial" w:eastAsia="Times New Roman" w:hAnsi="Arial" w:cs="Arial"/>
                <w:b/>
                <w:bCs/>
                <w:noProof/>
                <w:color w:val="333333"/>
                <w:sz w:val="24"/>
                <w:szCs w:val="24"/>
              </w:rPr>
              <w:drawing>
                <wp:inline distT="0" distB="0" distL="0" distR="0">
                  <wp:extent cx="211455" cy="211455"/>
                  <wp:effectExtent l="19050" t="0" r="0" b="0"/>
                  <wp:docPr id="2" name="صورة 2" descr="تقرير بمشاركة سيئة">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تقرير بمشاركة سيئة">
                            <a:hlinkClick r:id="rId9"/>
                          </pic:cNvPr>
                          <pic:cNvPicPr>
                            <a:picLocks noChangeAspect="1" noChangeArrowheads="1"/>
                          </pic:cNvPicPr>
                        </pic:nvPicPr>
                        <pic:blipFill>
                          <a:blip r:embed="rId10" cstate="print"/>
                          <a:srcRect/>
                          <a:stretch>
                            <a:fillRect/>
                          </a:stretch>
                        </pic:blipFill>
                        <pic:spPr bwMode="auto">
                          <a:xfrm>
                            <a:off x="0" y="0"/>
                            <a:ext cx="211455" cy="211455"/>
                          </a:xfrm>
                          <a:prstGeom prst="rect">
                            <a:avLst/>
                          </a:prstGeom>
                          <a:noFill/>
                          <a:ln w="9525">
                            <a:noFill/>
                            <a:miter lim="800000"/>
                            <a:headEnd/>
                            <a:tailEnd/>
                          </a:ln>
                        </pic:spPr>
                      </pic:pic>
                    </a:graphicData>
                  </a:graphic>
                </wp:inline>
              </w:drawing>
            </w:r>
            <w:r w:rsidRPr="00EF2A1E">
              <w:rPr>
                <w:rFonts w:ascii="Arial" w:eastAsia="Times New Roman" w:hAnsi="Arial" w:cs="Arial"/>
                <w:b/>
                <w:bCs/>
                <w:color w:val="000000"/>
                <w:sz w:val="24"/>
                <w:szCs w:val="24"/>
              </w:rPr>
              <w:t>  </w:t>
            </w:r>
          </w:p>
        </w:tc>
      </w:tr>
    </w:tbl>
    <w:p w:rsidR="003E08B8" w:rsidRDefault="003E08B8">
      <w:pPr>
        <w:rPr>
          <w:rtl/>
        </w:rPr>
      </w:pPr>
    </w:p>
    <w:p w:rsidR="00FA330B" w:rsidRDefault="00FA330B" w:rsidP="00EF2A1E">
      <w:pPr>
        <w:shd w:val="clear" w:color="auto" w:fill="DEDEDE"/>
        <w:bidi w:val="0"/>
        <w:spacing w:after="0" w:line="240" w:lineRule="auto"/>
        <w:jc w:val="center"/>
        <w:rPr>
          <w:rFonts w:ascii="Arabic Transparent" w:eastAsia="Times New Roman" w:hAnsi="Arabic Transparent" w:cs="Arabic Transparent"/>
          <w:b/>
          <w:bCs/>
          <w:color w:val="560000"/>
          <w:sz w:val="36"/>
          <w:szCs w:val="36"/>
        </w:rPr>
      </w:pPr>
    </w:p>
    <w:p w:rsidR="00FA330B" w:rsidRDefault="00FA330B" w:rsidP="00FA330B">
      <w:pPr>
        <w:shd w:val="clear" w:color="auto" w:fill="DEDEDE"/>
        <w:bidi w:val="0"/>
        <w:spacing w:after="0" w:line="240" w:lineRule="auto"/>
        <w:jc w:val="center"/>
        <w:rPr>
          <w:rFonts w:ascii="Arabic Transparent" w:eastAsia="Times New Roman" w:hAnsi="Arabic Transparent" w:cs="Arabic Transparent"/>
          <w:b/>
          <w:bCs/>
          <w:color w:val="560000"/>
          <w:sz w:val="36"/>
          <w:szCs w:val="36"/>
          <w:rtl/>
        </w:rPr>
      </w:pPr>
      <w:r w:rsidRPr="00FA330B">
        <w:rPr>
          <w:rFonts w:ascii="Arabic Transparent" w:eastAsia="Times New Roman" w:hAnsi="Arabic Transparent" w:cs="Arabic Transparent" w:hint="cs"/>
          <w:b/>
          <w:bCs/>
          <w:color w:val="560000"/>
          <w:sz w:val="36"/>
          <w:szCs w:val="36"/>
          <w:highlight w:val="yellow"/>
          <w:rtl/>
        </w:rPr>
        <w:t>اسئلة اخرى</w:t>
      </w:r>
      <w:r>
        <w:rPr>
          <w:rFonts w:ascii="Arabic Transparent" w:eastAsia="Times New Roman" w:hAnsi="Arabic Transparent" w:cs="Arabic Transparent" w:hint="cs"/>
          <w:b/>
          <w:bCs/>
          <w:color w:val="560000"/>
          <w:sz w:val="36"/>
          <w:szCs w:val="36"/>
          <w:rtl/>
        </w:rPr>
        <w:t xml:space="preserve"> </w:t>
      </w:r>
    </w:p>
    <w:p w:rsidR="00FA330B" w:rsidRDefault="00EF2A1E" w:rsidP="00FA330B">
      <w:pPr>
        <w:shd w:val="clear" w:color="auto" w:fill="DEDEDE"/>
        <w:bidi w:val="0"/>
        <w:spacing w:after="0" w:line="240" w:lineRule="auto"/>
        <w:jc w:val="center"/>
        <w:rPr>
          <w:rFonts w:ascii="Arabic Transparent" w:eastAsia="Times New Roman" w:hAnsi="Arabic Transparent" w:cs="Arabic Transparent"/>
          <w:b/>
          <w:bCs/>
          <w:color w:val="000000"/>
          <w:sz w:val="36"/>
          <w:szCs w:val="36"/>
        </w:rPr>
      </w:pPr>
      <w:r w:rsidRPr="00EF2A1E">
        <w:rPr>
          <w:rFonts w:ascii="Arabic Transparent" w:eastAsia="Times New Roman" w:hAnsi="Arabic Transparent" w:cs="Arabic Transparent"/>
          <w:b/>
          <w:bCs/>
          <w:color w:val="560000"/>
          <w:sz w:val="36"/>
          <w:szCs w:val="36"/>
        </w:rPr>
        <w:br/>
      </w:r>
      <w:r w:rsidRPr="00EF2A1E">
        <w:rPr>
          <w:rFonts w:ascii="Arial" w:eastAsia="Times New Roman" w:hAnsi="Arial" w:cs="Arial"/>
          <w:b/>
          <w:bCs/>
          <w:color w:val="FF0000"/>
          <w:sz w:val="27"/>
          <w:szCs w:val="27"/>
          <w:rtl/>
        </w:rPr>
        <w:t>السؤال 1 - الخلق (بفتح الخاء وسكون اللام ) يمثل</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صوره لاانسان الباطنه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2-</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صوره الانسان الظاهره واوصافها ومعانيها</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صوره لاانسان الباطنه والظاهره معا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2 - يعرف الخلق (بضم الخاء واللام ) لغه بانه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القوه والشجاعه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الطبع والسجيه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الشريعه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حاله النفس الراسخه تصدر عنها الافعال من خير او شر من غير احاجه الى فك</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3 - قال النووي : الحلم هو العقل والاتاة هي التثبت وترك العجله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صح</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خطا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كلاهما خطا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كلاهما صح</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4 - يسعى الانسان في تحصيلها بالتدريب والممارسه العمليه من خلال مجاهده نفسه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اخلاق مكتسبه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اخلاق فطريه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حسن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سئ</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5 - قال الرسول صلى الله عليه وسلم : ( من آذى ذميا فقد آذاني ) يشير الحدسث الى</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مع الله ومع رسله عليهم السلام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2-</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خلق مع الغير المسلمين</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مع المسلمين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مع البهائم والجمادات</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6 - قد تكون لكل دين شعائر خاصه به تعتبر سمات مميزه له ولا شك ان في الاسلام طاعات معينه الزم بها اتباعه فالمسلم مكلف ان يلقى اهل الارض قاطبه بفضائل لاترقى اليها شبهه .من مقولات</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ابن تيميه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2-</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الامام الغزالي</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ابن القيم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قول الفقهاء رحمهم الله</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lastRenderedPageBreak/>
        <w:t>السؤال 7 - الاحسان</w:t>
      </w:r>
      <w:r w:rsidRPr="00EF2A1E">
        <w:rPr>
          <w:rFonts w:ascii="Arial" w:eastAsia="Times New Roman" w:hAnsi="Arial" w:cs="Arial"/>
          <w:b/>
          <w:bCs/>
          <w:color w:val="FF0000"/>
          <w:sz w:val="27"/>
        </w:rPr>
        <w:t> </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اعطاء كل ذي حق حقه</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مرتبه اعلى من العدل فيها التضحيه والصفح والتجاوز</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أ+ب</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كلاهما خطا</w:t>
      </w:r>
      <w:r w:rsidRPr="00EF2A1E">
        <w:rPr>
          <w:rFonts w:ascii="Arial" w:eastAsia="Times New Roman" w:hAnsi="Arial" w:cs="Arial"/>
          <w:b/>
          <w:bCs/>
          <w:color w:val="000000"/>
          <w:sz w:val="27"/>
          <w:szCs w:val="27"/>
        </w:rPr>
        <w:t>.</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8 - هو سوء الادب والرذيله وتنتج عنه اقوال وافعال قبيحه عقلا وشرعا</w:t>
      </w:r>
      <w:r w:rsidRPr="00EF2A1E">
        <w:rPr>
          <w:rFonts w:ascii="Arial" w:eastAsia="Times New Roman" w:hAnsi="Arial" w:cs="Arial"/>
          <w:b/>
          <w:bCs/>
          <w:color w:val="FF0000"/>
          <w:sz w:val="27"/>
        </w:rPr>
        <w:t> </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اخلاق مكتسبه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خلق حسن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tl/>
        </w:rPr>
        <w:t>خلق سئ</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اخلاق فطريه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9 - يقصد به تدريب النفس على الكف عن شهواتها وادخال صاحبها في سلك المتقين وهي حماع الاخلاق</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الاسلاميه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الحج</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الصيام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الزكاه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الصلاه</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10 - تدريب للمسلم على التطهير والتجرد والترفع عن زخارف الحياه وضبط الجوارح</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الصيام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الصلاه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الزكاه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الحج</w:t>
      </w:r>
      <w:r w:rsidRPr="00EF2A1E">
        <w:rPr>
          <w:rFonts w:ascii="Arabic Transparent" w:eastAsia="Times New Roman" w:hAnsi="Arabic Transparent" w:cs="Arabic Transparent"/>
          <w:b/>
          <w:bCs/>
          <w:color w:val="215868"/>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11 - الاسلام اعتبر كل سلوك من شانه ان يحافظ على الحياه وينميها سلوكا اخلاقيا ووكل سلوك يضاد الحياه ويعوقها بصوره من الصور يعد سلوك غير اخلاقي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قانون التكاثر النوع الانساني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قانون الارتقاء العقلي والروحي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قانون المحافظه على الحياه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12 - قال الرسول صلى الله عليه وسلم: ( تخيرو لنطفكم .. وانكحو الاكفاء .. وانكحو اليهم ) يدل على</w:t>
      </w:r>
      <w:r w:rsidRPr="00EF2A1E">
        <w:rPr>
          <w:rFonts w:ascii="Arial" w:eastAsia="Times New Roman" w:hAnsi="Arial" w:cs="Arial"/>
          <w:b/>
          <w:bCs/>
          <w:color w:val="FF0000"/>
          <w:sz w:val="27"/>
        </w:rPr>
        <w:t> </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حث الاباء على تزويج بناتهم من اناس صالحين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حث على حسن اختيار الزوجه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الاسلام حرم كل سلوك من شانه ان يعوق استمرار التناسل</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حرم الاسلام الخصاء</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13 - هناك خلق مع الله ومع رسله عليهم السلام وخلق مع المسلمين والغير مسلمين وخلق مع الحاكم وخلق مع البهائم والجمادات وهذا يدل على</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ثبات الاخلاق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واقعيه الاخلاق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شموليه الاخلاق</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وسطيه الاخلاق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14 - الاسلام اعتبر كل سلوك من شانه ان يؤدي الى السعاده والاقبال على الحياه بمحبه وانشراح وينمي العقل ويحافظ عليه سلوكا اخلاقيا راقيا وكل سلوك يضر بالعقل ويجعله مريضا مستسلما للجهل والخرفات يعد سلوك غير اخلاقيا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قانون المحافظه على الحياه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قانون الارتقاء العقلي والروحي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قانون تكاثر النوع الانساني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15 - امر الاسلام بالعدل بين الاولاد في العطيه من الوالدين كما وضع نظام دقيقا في توزيع الميراث والصدقات المفروضع والغنائم والفئ والخراج والجزيه وعطايا بيت المال يظهر ذالك في</w:t>
      </w:r>
      <w:r w:rsidRPr="00EF2A1E">
        <w:rPr>
          <w:rFonts w:ascii="Arial" w:eastAsia="Times New Roman" w:hAnsi="Arial" w:cs="Arial"/>
          <w:b/>
          <w:bCs/>
          <w:color w:val="FF0000"/>
          <w:sz w:val="27"/>
        </w:rPr>
        <w:t> </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مجال التوزيع</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مجال التبادل</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مجال الانتاج</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مجال الاستهلاك والانفاق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16 - تدريب المسلم على التطهير والتجرد والترفع عن زخارف الدنيا وضبط الجوارح</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الزكاه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الصلاه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الحج</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الصيام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17 - الوسطيه تعني كون الاخلاق الاسلاميه وسطا بين طرفين متضادين وهذه الوسطيه والاعتدال جليه في جوانب الدين الاسلاني كله ففي نظرته الى تكوين الانسان كان وسطا بين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1-</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غلاه المثاليين وغلاه الواقعيين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المثالين وغلاه الشمولين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الواقعين وغلاه الشمولين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18 - يعتبرون الانسان روحا علويه محبوسه في جسد وويجب عليه ان يتحرر منه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غلاه المثالين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الواقعين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الشموليه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19 - هو افراط الشهوه الى المبالغه في اللذات ... وهو خمود الشهوه عن الانبعاث الى مايقتضي العقل نيله وتحصيله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الخب والبله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الاسراف والتقتير</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التهور والجبن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الشره والخمود</w:t>
      </w:r>
      <w:r w:rsidRPr="00EF2A1E">
        <w:rPr>
          <w:rFonts w:ascii="Arabic Transparent" w:eastAsia="Times New Roman" w:hAnsi="Arabic Transparent" w:cs="Arabic Transparent"/>
          <w:b/>
          <w:bCs/>
          <w:color w:val="000000"/>
          <w:sz w:val="36"/>
          <w:szCs w:val="36"/>
        </w:rPr>
        <w:br/>
      </w:r>
    </w:p>
    <w:p w:rsidR="00FA330B" w:rsidRDefault="00EF2A1E" w:rsidP="00FA330B">
      <w:pPr>
        <w:shd w:val="clear" w:color="auto" w:fill="DEDEDE"/>
        <w:bidi w:val="0"/>
        <w:spacing w:after="0" w:line="240" w:lineRule="auto"/>
        <w:jc w:val="center"/>
        <w:rPr>
          <w:rFonts w:ascii="Arial" w:eastAsia="Times New Roman" w:hAnsi="Arial" w:cs="Arial"/>
          <w:b/>
          <w:bCs/>
          <w:color w:val="000000"/>
          <w:sz w:val="27"/>
          <w:szCs w:val="27"/>
        </w:rPr>
      </w:pP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20 - تفريط ونقصان عن الاعتدال ووسذاجه وسفه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جبن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بله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شجاعه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الخب</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21 - لاتكون الا مع الانسان ويطلق على الاعمال اليدويه لابد فيها من تدريب والاستمراريه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المهنه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الحرفه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العمل</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الصنعه</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22 - تتحقق برفع الحدث او ازاله النجس او مافي معناههما وعلى صورتهما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طهاره نفسيه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طهاره حسيه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طهاره معنويه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23 - تتحقق بترك الذنب وتنقيه النفس من العيوب</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طهاره نفسيه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طهاره معنويه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طهاره حسيه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24 - من صفات الميثاق الاخلاقي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ان تكون معقوله ومقبوله من الناحيه العمليه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ان تكون شامله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ان تكون ايجابيه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215868"/>
          <w:sz w:val="27"/>
          <w:szCs w:val="27"/>
          <w:rtl/>
        </w:rPr>
        <w:t>جميع ماسبق</w:t>
      </w:r>
      <w:r w:rsidRPr="00EF2A1E">
        <w:rPr>
          <w:rFonts w:ascii="Arabic Transparent" w:eastAsia="Times New Roman" w:hAnsi="Arabic Transparent" w:cs="Arabic Transparent"/>
          <w:b/>
          <w:bCs/>
          <w:color w:val="215868"/>
          <w:sz w:val="36"/>
          <w:szCs w:val="36"/>
        </w:rPr>
        <w:br/>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FF0000"/>
          <w:sz w:val="27"/>
          <w:szCs w:val="27"/>
          <w:rtl/>
        </w:rPr>
        <w:t>السؤال 25 - للمهنه عناصر وهي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رب العمل والعامل والمستفيد والمجتمع</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رب العمل والمستفيد والمجتمع</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المستفيد والعامل والمجتمع</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رب العمل والمستفيد</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26 - تلك القوانين والتشريعات التي تحدد وتنظم عمل الممارسين للمهنه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تعريف المهنه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انظمه المهنه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خصائص المهنه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شروط المهنه</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27 - تندرج شهاده حسن السيره والسلوك في باب</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الطهاره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المحبه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التعاون المهني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28 - الحكمه من النهي في تلقي الركبان هي</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حمايه من الغبن</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حمايه السوق من الغش</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حمايه الناس من الجهل</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29 - نهى ان يكون الحضري سمسارا للبدوي لانه سيؤدي في الغالب الى غلاء السعر على اهل الحضر حيث ان الاشياء في الباديه ارخص والبدوي يقتنع باليسر اشاره الى</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تلقى الركبان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بيع المضطر</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بيع حاضر لباد</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30 - اسم المريض او مهنته او مكان اقامته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لايدخل في اسرار المهنه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يدخل في اسرار المهنه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31 - وردت احاديث نبويه في النهي عن النجش منها</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لاتصروا الابل والغنم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2-</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ولا تتناجشو</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هدايا العمال غلول</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من استعملناه منكم على عمل فكتمنا مخيطا فما فوقه كان غلولا ياتي به يوم القيامه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32 - تحريم النجش دليل على ان الاسلام اسس المعاملات في المجتمع الاسلامي على نحو يتصف بخلق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الامانه المهنيه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المحبه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الطهاره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غير ذالك</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33 - يسمى استغلال احد المتعاقدين استرسال الاخر في المعاملات</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تطفيفا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احتكارا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ربا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215868"/>
          <w:sz w:val="27"/>
          <w:szCs w:val="27"/>
          <w:rtl/>
        </w:rPr>
        <w:t>غبنا</w:t>
      </w:r>
      <w:r w:rsidRPr="00EF2A1E">
        <w:rPr>
          <w:rFonts w:ascii="Arabic Transparent" w:eastAsia="Times New Roman" w:hAnsi="Arabic Transparent" w:cs="Arabic Transparent"/>
          <w:b/>
          <w:bCs/>
          <w:color w:val="215868"/>
          <w:sz w:val="36"/>
          <w:szCs w:val="36"/>
        </w:rPr>
        <w:br/>
      </w: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34- قال النبي صلى الله عليه واله وسلم (ادعوا الناس يرزق بعضهم بعض فاذا استنصح احدكم اخاه فلينصحه</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بيع المضطر</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بيع حاضر لباد</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تلقى الركبان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35 - تندرج شهاده حسن السلوك في باب</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الطهاره المهنيه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المحبه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التعاون المهني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36 - قال صلى الله عليه واله وسلم : (من كان يؤمن بالله واليوم الاخر فلا يؤذ جاره ومن كان يومن بالله واليومالاخر فليكرم ضيفه ومن كان يؤمن بالله واليوم الاخر</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فليقل خير او ليصمت</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حتى يحب لاخيه مايحب لنفسه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احسنهم خلقا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37 - قال الرسول الله صلى الله عليه وآله وسلم :( اكمل المومنين ايمانا</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يحب لاخي مايحب لنفسه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احسنهم خلقا َ</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يقل خيراَ او ليصمت</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38 - من اقوال الغزالي رحمه الله في الخلق</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حسن الخلق هو الايمان وسوء الخلق هو النفاق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الايمان قوه عاصمه الدنايا دافعه للمكرمات</w:t>
      </w:r>
      <w:r w:rsidRPr="00EF2A1E">
        <w:rPr>
          <w:rFonts w:ascii="Arial" w:eastAsia="Times New Roman" w:hAnsi="Arial" w:cs="Arial"/>
          <w:b/>
          <w:bCs/>
          <w:color w:val="00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أ+ ب</w:t>
      </w:r>
      <w:r w:rsidRPr="00EF2A1E">
        <w:rPr>
          <w:rFonts w:ascii="Arial" w:eastAsia="Times New Roman" w:hAnsi="Arial" w:cs="Arial"/>
          <w:b/>
          <w:bCs/>
          <w:color w:val="215868"/>
          <w:sz w:val="27"/>
        </w:rPr>
        <w:t> </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لاشس مماسبق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39 - الاساس مهم في الدراسات الاخلاقيه وذلك لوجود ارتباط وثيق بين السلوك وطبيعه الانسان ولتوقف نجاح النظام الاخلاقي على مدى انسجامه مع واقع هذه الطبيعه</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الاساس الاعتقادي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الاساس الواقعي العلمي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مراعاه الطبيعه الانسانيه</w:t>
      </w:r>
    </w:p>
    <w:p w:rsidR="00FA330B" w:rsidRDefault="00EF2A1E" w:rsidP="00FA330B">
      <w:pPr>
        <w:shd w:val="clear" w:color="auto" w:fill="DEDEDE"/>
        <w:bidi w:val="0"/>
        <w:spacing w:after="0" w:line="240" w:lineRule="auto"/>
        <w:jc w:val="center"/>
        <w:rPr>
          <w:rFonts w:ascii="Arabic Transparent" w:eastAsia="Times New Roman" w:hAnsi="Arabic Transparent" w:cs="Arabic Transparent"/>
          <w:b/>
          <w:bCs/>
          <w:color w:val="000000"/>
          <w:sz w:val="36"/>
          <w:szCs w:val="36"/>
        </w:rPr>
      </w:pP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 سبق</w:t>
      </w:r>
    </w:p>
    <w:p w:rsidR="00FA330B" w:rsidRDefault="00FA330B" w:rsidP="00FA330B">
      <w:pPr>
        <w:shd w:val="clear" w:color="auto" w:fill="DEDEDE"/>
        <w:bidi w:val="0"/>
        <w:spacing w:after="0" w:line="240" w:lineRule="auto"/>
        <w:jc w:val="center"/>
        <w:rPr>
          <w:rFonts w:ascii="Arabic Transparent" w:eastAsia="Times New Roman" w:hAnsi="Arabic Transparent" w:cs="Arabic Transparent"/>
          <w:b/>
          <w:bCs/>
          <w:color w:val="000000"/>
          <w:sz w:val="36"/>
          <w:szCs w:val="36"/>
        </w:rPr>
      </w:pPr>
    </w:p>
    <w:p w:rsidR="00FA330B" w:rsidRDefault="00FA330B" w:rsidP="00FA330B">
      <w:pPr>
        <w:shd w:val="clear" w:color="auto" w:fill="DEDEDE"/>
        <w:bidi w:val="0"/>
        <w:spacing w:after="0" w:line="240" w:lineRule="auto"/>
        <w:jc w:val="center"/>
        <w:rPr>
          <w:rFonts w:ascii="Arabic Transparent" w:eastAsia="Times New Roman" w:hAnsi="Arabic Transparent" w:cs="Arabic Transparent"/>
          <w:b/>
          <w:bCs/>
          <w:color w:val="000000"/>
          <w:sz w:val="36"/>
          <w:szCs w:val="36"/>
        </w:rPr>
      </w:pPr>
    </w:p>
    <w:p w:rsidR="00EF2A1E" w:rsidRPr="00EF2A1E" w:rsidRDefault="00EF2A1E" w:rsidP="00FA330B">
      <w:pPr>
        <w:shd w:val="clear" w:color="auto" w:fill="DEDEDE"/>
        <w:bidi w:val="0"/>
        <w:spacing w:after="0" w:line="240" w:lineRule="auto"/>
        <w:jc w:val="center"/>
        <w:rPr>
          <w:rFonts w:ascii="Arabic Transparent" w:eastAsia="Times New Roman" w:hAnsi="Arabic Transparent" w:cs="Arabic Transparent"/>
          <w:b/>
          <w:bCs/>
          <w:color w:val="560000"/>
          <w:sz w:val="36"/>
          <w:szCs w:val="36"/>
        </w:rPr>
      </w:pP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40 - يعتبرون لاانسان جسداَ فقط وينتكرون للروح ومتطلباته</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الشموليه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غلاه الواقعين</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غلاه المثاليين</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لاشي مماسبق</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41 - اافراط وزياده من جهه الاتصاف بالمكر والحيله وسوء الظن</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الخب</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البله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الشجاعه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الجبن</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42 - الافعال الخلقيه هي التي يتم الاقدام عليها من قبل الشخص</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مره واحده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ثلاث مرات</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بصوره متكرره وعلى نسق واحد حتى تصبح عاده مستقره لديه</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صحيح</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43 - يمتاز الالزام الخلقي في الاسلام بجمله من الخصائص منها</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الالزام بقدر الاستطاعه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اليسر في التطبيق</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مراعاه الاحوال الاستثنائيه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جميعها صحيح</w:t>
      </w:r>
      <w:r w:rsidRPr="00EF2A1E">
        <w:rPr>
          <w:rFonts w:ascii="Arabic Transparent" w:eastAsia="Times New Roman" w:hAnsi="Arabic Transparent" w:cs="Arabic Transparent"/>
          <w:b/>
          <w:bCs/>
          <w:color w:val="215868"/>
          <w:sz w:val="36"/>
          <w:szCs w:val="36"/>
        </w:rPr>
        <w:br/>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44 - عن عائشه رضي الله عنها قالت : ماضرب الرسول الله صلى الله عليه واله وسلم شيئا قط بيده ولا امراه ولا خادما الا</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1-</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ان يجاهد في سبيل الله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ان يرى اعتداء على حرمات الله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ان يرى كفراَ بواحاَ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00FA330B">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45 - كان النبي صلى الله عليه واله وسلم ينهي عن مدحهوالقاء الالقاب عليه ويقول: لاتطروني كما أطرت</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اليهود موسى بن عمران عليه السلام</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215868"/>
          <w:sz w:val="27"/>
          <w:szCs w:val="27"/>
        </w:rPr>
        <w:t>-</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النصارى عيسى بن مريم</w:t>
      </w:r>
      <w:r w:rsidRPr="00EF2A1E">
        <w:rPr>
          <w:rFonts w:ascii="Arabic Transparent" w:eastAsia="Times New Roman" w:hAnsi="Arabic Transparent" w:cs="Arabic Transparent"/>
          <w:b/>
          <w:bCs/>
          <w:color w:val="215868"/>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المجوس كسراها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lastRenderedPageBreak/>
        <w:br/>
      </w:r>
      <w:r w:rsidRPr="00EF2A1E">
        <w:rPr>
          <w:rFonts w:ascii="Arial" w:eastAsia="Times New Roman" w:hAnsi="Arial" w:cs="Arial"/>
          <w:b/>
          <w:bCs/>
          <w:color w:val="FF0000"/>
          <w:sz w:val="27"/>
          <w:szCs w:val="27"/>
          <w:rtl/>
        </w:rPr>
        <w:t>السؤال 46 - تحريم النجش دليل على ان لااسلام اسس المعاملات في المجتمع الاسلامي على نحو يتصف بخلق</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215868"/>
          <w:sz w:val="27"/>
          <w:szCs w:val="27"/>
        </w:rPr>
        <w:t>1-</w:t>
      </w:r>
      <w:r w:rsidRPr="00EF2A1E">
        <w:rPr>
          <w:rFonts w:ascii="Arial" w:eastAsia="Times New Roman" w:hAnsi="Arial" w:cs="Arial"/>
          <w:b/>
          <w:bCs/>
          <w:color w:val="215868"/>
          <w:sz w:val="27"/>
        </w:rPr>
        <w:t> </w:t>
      </w:r>
      <w:r w:rsidRPr="00EF2A1E">
        <w:rPr>
          <w:rFonts w:ascii="Arial" w:eastAsia="Times New Roman" w:hAnsi="Arial" w:cs="Arial"/>
          <w:b/>
          <w:bCs/>
          <w:color w:val="215868"/>
          <w:sz w:val="27"/>
          <w:szCs w:val="27"/>
          <w:rtl/>
        </w:rPr>
        <w:t>الامانه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التعاون المهني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الطهاره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47 - تحريم التطفيف يعمل على تحقيق الاستواء والاعتدال وهو من خصال</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التعاون المهني</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الطهاره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المحبه المهنيه</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جميعها خطا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FF0000"/>
          <w:sz w:val="27"/>
          <w:szCs w:val="27"/>
          <w:rtl/>
        </w:rPr>
        <w:t>السؤال 48 - يسمى استغلال احد المتعاقدين استرسال الاخر في المعاملات</w:t>
      </w:r>
      <w:r w:rsidRPr="00EF2A1E">
        <w:rPr>
          <w:rFonts w:ascii="Arial" w:eastAsia="Times New Roman" w:hAnsi="Arial" w:cs="Arial"/>
          <w:b/>
          <w:bCs/>
          <w:color w:val="FF0000"/>
          <w:sz w:val="27"/>
          <w:szCs w:val="27"/>
        </w:rPr>
        <w:t>:</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1-</w:t>
      </w:r>
      <w:r w:rsidRPr="00EF2A1E">
        <w:rPr>
          <w:rFonts w:ascii="Arial" w:eastAsia="Times New Roman" w:hAnsi="Arial" w:cs="Arial"/>
          <w:b/>
          <w:bCs/>
          <w:color w:val="000000"/>
          <w:sz w:val="27"/>
        </w:rPr>
        <w:t> </w:t>
      </w:r>
      <w:r w:rsidRPr="00EF2A1E">
        <w:rPr>
          <w:rFonts w:ascii="Arial" w:eastAsia="Times New Roman" w:hAnsi="Arial" w:cs="Arial"/>
          <w:b/>
          <w:bCs/>
          <w:color w:val="215868"/>
          <w:sz w:val="27"/>
          <w:szCs w:val="27"/>
          <w:rtl/>
        </w:rPr>
        <w:t>غبناَ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2-</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تطفيفا َ</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3-</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ربا</w:t>
      </w:r>
      <w:r w:rsidRPr="00EF2A1E">
        <w:rPr>
          <w:rFonts w:ascii="Arabic Transparent" w:eastAsia="Times New Roman" w:hAnsi="Arabic Transparent" w:cs="Arabic Transparent"/>
          <w:b/>
          <w:bCs/>
          <w:color w:val="000000"/>
          <w:sz w:val="36"/>
          <w:szCs w:val="36"/>
        </w:rPr>
        <w:br/>
      </w:r>
      <w:r w:rsidRPr="00EF2A1E">
        <w:rPr>
          <w:rFonts w:ascii="Arial" w:eastAsia="Times New Roman" w:hAnsi="Arial" w:cs="Arial"/>
          <w:b/>
          <w:bCs/>
          <w:color w:val="000000"/>
          <w:sz w:val="27"/>
          <w:szCs w:val="27"/>
        </w:rPr>
        <w:t>4-</w:t>
      </w:r>
      <w:r w:rsidRPr="00EF2A1E">
        <w:rPr>
          <w:rFonts w:ascii="Arial" w:eastAsia="Times New Roman" w:hAnsi="Arial" w:cs="Arial"/>
          <w:b/>
          <w:bCs/>
          <w:color w:val="000000"/>
          <w:sz w:val="27"/>
        </w:rPr>
        <w:t> </w:t>
      </w:r>
      <w:r w:rsidRPr="00EF2A1E">
        <w:rPr>
          <w:rFonts w:ascii="Arial" w:eastAsia="Times New Roman" w:hAnsi="Arial" w:cs="Arial"/>
          <w:b/>
          <w:bCs/>
          <w:color w:val="000000"/>
          <w:sz w:val="27"/>
          <w:szCs w:val="27"/>
          <w:rtl/>
        </w:rPr>
        <w:t>احتكاراَ</w:t>
      </w:r>
    </w:p>
    <w:p w:rsidR="00EF2A1E" w:rsidRDefault="00EF2A1E">
      <w:pPr>
        <w:rPr>
          <w:rtl/>
        </w:rPr>
      </w:pPr>
    </w:p>
    <w:p w:rsidR="00FA330B" w:rsidRDefault="00FA330B">
      <w:pPr>
        <w:rPr>
          <w:rtl/>
        </w:rPr>
      </w:pPr>
    </w:p>
    <w:p w:rsidR="00FA330B" w:rsidRDefault="00FA330B">
      <w:pPr>
        <w:rPr>
          <w:rtl/>
        </w:rPr>
      </w:pPr>
    </w:p>
    <w:p w:rsidR="00FA330B" w:rsidRDefault="0096279A">
      <w:pPr>
        <w:rPr>
          <w:rtl/>
        </w:rPr>
      </w:pPr>
      <w:hyperlink r:id="rId11" w:tgtFrame="_blank" w:history="1">
        <w:r w:rsidR="00FA330B">
          <w:rPr>
            <w:rStyle w:val="Hyperlink"/>
            <w:rFonts w:ascii="Arial" w:hAnsi="Arial" w:cs="Arial"/>
            <w:b/>
            <w:bCs/>
            <w:color w:val="000080"/>
            <w:sz w:val="36"/>
            <w:szCs w:val="36"/>
            <w:shd w:val="clear" w:color="auto" w:fill="DEDEDE"/>
          </w:rPr>
          <w:t>http://www.quizyourfriends.com/take-quiz.php?id=1101160807488969&amp;a=1&amp;</w:t>
        </w:r>
        <w:r w:rsidR="00FA330B">
          <w:rPr>
            <w:rStyle w:val="apple-converted-space"/>
            <w:rFonts w:ascii="Arial" w:hAnsi="Arial" w:cs="Arial"/>
            <w:b/>
            <w:bCs/>
            <w:color w:val="000080"/>
            <w:sz w:val="36"/>
            <w:szCs w:val="36"/>
            <w:u w:val="single"/>
            <w:shd w:val="clear" w:color="auto" w:fill="DEDEDE"/>
          </w:rPr>
          <w:t> </w:t>
        </w:r>
      </w:hyperlink>
      <w:r w:rsidR="00FA330B">
        <w:rPr>
          <w:rFonts w:ascii="Arabic Transparent" w:hAnsi="Arabic Transparent" w:cs="Arabic Transparent"/>
          <w:b/>
          <w:bCs/>
          <w:color w:val="560000"/>
          <w:sz w:val="36"/>
          <w:szCs w:val="36"/>
        </w:rPr>
        <w:br/>
      </w:r>
      <w:r w:rsidR="00FA330B">
        <w:rPr>
          <w:rFonts w:ascii="Arabic Transparent" w:hAnsi="Arabic Transparent" w:cs="Arabic Transparent"/>
          <w:b/>
          <w:bCs/>
          <w:color w:val="560000"/>
          <w:sz w:val="36"/>
          <w:szCs w:val="36"/>
        </w:rPr>
        <w:br/>
      </w:r>
      <w:r w:rsidR="00FA330B">
        <w:rPr>
          <w:rFonts w:ascii="Arial" w:hAnsi="Arial" w:cs="Arial"/>
          <w:b/>
          <w:bCs/>
          <w:color w:val="4169E1"/>
          <w:sz w:val="36"/>
          <w:szCs w:val="36"/>
          <w:shd w:val="clear" w:color="auto" w:fill="DEDEDE"/>
          <w:rtl/>
        </w:rPr>
        <w:t>اختبار كويز من الارشيف من موضوع</w:t>
      </w:r>
      <w:r w:rsidR="00FA330B">
        <w:rPr>
          <w:rStyle w:val="apple-converted-space"/>
          <w:rFonts w:ascii="Arial" w:hAnsi="Arial" w:cs="Arial"/>
          <w:b/>
          <w:bCs/>
          <w:color w:val="4169E1"/>
          <w:sz w:val="36"/>
          <w:szCs w:val="36"/>
          <w:shd w:val="clear" w:color="auto" w:fill="DEDEDE"/>
        </w:rPr>
        <w:t> </w:t>
      </w:r>
      <w:r w:rsidR="00FA330B">
        <w:rPr>
          <w:rFonts w:ascii="Arial" w:hAnsi="Arial" w:cs="Arial"/>
          <w:b/>
          <w:bCs/>
          <w:color w:val="800080"/>
          <w:sz w:val="36"/>
          <w:szCs w:val="36"/>
          <w:shd w:val="clear" w:color="auto" w:fill="DEDEDE"/>
          <w:rtl/>
        </w:rPr>
        <w:t>لـ سلطآن</w:t>
      </w: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Default="00100EC1">
      <w:pPr>
        <w:rPr>
          <w:rtl/>
        </w:rPr>
      </w:pPr>
    </w:p>
    <w:p w:rsidR="00100EC1" w:rsidRPr="00D9207F" w:rsidRDefault="00100EC1">
      <w:pPr>
        <w:rPr>
          <w:b/>
          <w:bCs/>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السلام عليكم ورحمة الله وبركاته </w:t>
      </w:r>
    </w:p>
    <w:p w:rsidR="00100EC1" w:rsidRPr="00D9207F" w:rsidRDefault="00100EC1" w:rsidP="00100EC1">
      <w:pPr>
        <w:jc w:val="center"/>
        <w:rPr>
          <w:rFonts w:cs="Traditional Arabic"/>
          <w:b/>
          <w:bCs/>
          <w:color w:val="0000FF"/>
          <w:sz w:val="32"/>
          <w:szCs w:val="32"/>
          <w:rtl/>
        </w:rPr>
      </w:pPr>
      <w:r w:rsidRPr="00D9207F">
        <w:rPr>
          <w:rFonts w:cs="Traditional Arabic" w:hint="cs"/>
          <w:b/>
          <w:bCs/>
          <w:sz w:val="32"/>
          <w:szCs w:val="32"/>
          <w:rtl/>
        </w:rPr>
        <w:t>مراجعة شاملة لمادة الأخلاق الإسلامية وآداب المهنة ((المستوى الثالث)) من المحاضرة الأولى وحتى العاشرة</w:t>
      </w:r>
    </w:p>
    <w:p w:rsidR="00100EC1" w:rsidRPr="00D9207F" w:rsidRDefault="00100EC1" w:rsidP="00100EC1">
      <w:pPr>
        <w:jc w:val="lowKashida"/>
        <w:rPr>
          <w:b/>
          <w:bCs/>
          <w:sz w:val="32"/>
          <w:szCs w:val="32"/>
          <w:rtl/>
        </w:rPr>
      </w:pPr>
    </w:p>
    <w:p w:rsidR="00100EC1" w:rsidRPr="00D9207F" w:rsidRDefault="00100EC1" w:rsidP="00100EC1">
      <w:pPr>
        <w:jc w:val="lowKashida"/>
        <w:rPr>
          <w:b/>
          <w:bCs/>
          <w:sz w:val="32"/>
          <w:szCs w:val="32"/>
          <w:u w:val="single"/>
          <w:rtl/>
        </w:rPr>
      </w:pPr>
      <w:r w:rsidRPr="00D9207F">
        <w:rPr>
          <w:b/>
          <w:bCs/>
          <w:sz w:val="32"/>
          <w:szCs w:val="32"/>
          <w:u w:val="single"/>
          <w:rtl/>
        </w:rPr>
        <w:t xml:space="preserve">اختر الإجابة الصحيحة (سؤال وثلاث إجابات) ـــ ( الإجابة الصحيحة </w:t>
      </w:r>
      <w:r w:rsidRPr="00D9207F">
        <w:rPr>
          <w:rFonts w:hint="cs"/>
          <w:b/>
          <w:bCs/>
          <w:sz w:val="32"/>
          <w:szCs w:val="32"/>
          <w:u w:val="single"/>
          <w:rtl/>
        </w:rPr>
        <w:t>باللون الأزرق وتحتها خط</w:t>
      </w:r>
      <w:r w:rsidRPr="00D9207F">
        <w:rPr>
          <w:b/>
          <w:bCs/>
          <w:sz w:val="32"/>
          <w:szCs w:val="32"/>
          <w:u w:val="single"/>
          <w:rtl/>
        </w:rPr>
        <w:t xml:space="preserve"> )</w:t>
      </w:r>
    </w:p>
    <w:p w:rsidR="00100EC1" w:rsidRPr="00D9207F" w:rsidRDefault="00100EC1" w:rsidP="00100EC1">
      <w:pPr>
        <w:jc w:val="lowKashida"/>
        <w:rPr>
          <w:rFonts w:cs="Traditional Arabic"/>
          <w:b/>
          <w:bCs/>
          <w:sz w:val="32"/>
          <w:szCs w:val="32"/>
          <w:rtl/>
        </w:rPr>
      </w:pPr>
      <w:r w:rsidRPr="00D9207F">
        <w:rPr>
          <w:rFonts w:cs="Traditional Arabic"/>
          <w:b/>
          <w:bCs/>
          <w:sz w:val="32"/>
          <w:szCs w:val="32"/>
          <w:rtl/>
        </w:rPr>
        <w:t>1 –</w:t>
      </w:r>
      <w:r w:rsidRPr="00D9207F">
        <w:rPr>
          <w:rFonts w:cs="Traditional Arabic" w:hint="cs"/>
          <w:b/>
          <w:bCs/>
          <w:sz w:val="32"/>
          <w:szCs w:val="32"/>
          <w:rtl/>
        </w:rPr>
        <w:t xml:space="preserve"> </w:t>
      </w:r>
      <w:r w:rsidRPr="00D9207F">
        <w:rPr>
          <w:rFonts w:cs="Traditional Arabic"/>
          <w:b/>
          <w:bCs/>
          <w:sz w:val="32"/>
          <w:szCs w:val="32"/>
          <w:rtl/>
        </w:rPr>
        <w:t>ما جُبِل عليه الإنسان من الطَّبع</w:t>
      </w:r>
      <w:r w:rsidRPr="00D9207F">
        <w:rPr>
          <w:rFonts w:cs="Traditional Arabic" w:hint="cs"/>
          <w:b/>
          <w:bCs/>
          <w:sz w:val="32"/>
          <w:szCs w:val="32"/>
          <w:rtl/>
        </w:rPr>
        <w:t xml:space="preserve"> , و</w:t>
      </w:r>
      <w:r w:rsidRPr="00D9207F">
        <w:rPr>
          <w:rFonts w:cs="Traditional Arabic"/>
          <w:b/>
          <w:bCs/>
          <w:sz w:val="32"/>
          <w:szCs w:val="32"/>
          <w:rtl/>
        </w:rPr>
        <w:t>يمثل صورة الإنسان الباطنة، التي هي نفسه التي بين جنبيه وأوصافها ومعانيها المختصَّة بها. كما يمثل صورته الظاهرة وأوصافها ومعانيها</w:t>
      </w:r>
      <w:r w:rsidRPr="00D9207F">
        <w:rPr>
          <w:rFonts w:cs="Traditional Arabic" w:hint="cs"/>
          <w:b/>
          <w:bCs/>
          <w:sz w:val="32"/>
          <w:szCs w:val="32"/>
          <w:rtl/>
        </w:rPr>
        <w:t xml:space="preserve"> , التعريف اللغوي لـ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الخُلُق</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الإلزام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المِهنَة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2 - </w:t>
      </w:r>
      <w:r w:rsidRPr="00D9207F">
        <w:rPr>
          <w:rFonts w:cs="Traditional Arabic"/>
          <w:b/>
          <w:bCs/>
          <w:sz w:val="32"/>
          <w:szCs w:val="32"/>
          <w:rtl/>
        </w:rPr>
        <w:t>حالٌ للنفس راسخةٌ تصدر عنها الأفعال من خيرٍ أو شرٍ من غير حاجةٍ إلى فِكرٍ و رَوِيَّةٍ</w:t>
      </w:r>
      <w:r w:rsidRPr="00D9207F">
        <w:rPr>
          <w:rFonts w:cs="Traditional Arabic" w:hint="cs"/>
          <w:b/>
          <w:bCs/>
          <w:sz w:val="32"/>
          <w:szCs w:val="32"/>
          <w:rtl/>
        </w:rPr>
        <w:t xml:space="preserve"> ,التعريف الاصطلاحي لـ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الإلزام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المِهنَة</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الخُلُق</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3 - </w:t>
      </w:r>
      <w:r w:rsidRPr="00D9207F">
        <w:rPr>
          <w:rFonts w:cs="Traditional Arabic"/>
          <w:b/>
          <w:bCs/>
          <w:sz w:val="32"/>
          <w:szCs w:val="32"/>
          <w:rtl/>
        </w:rPr>
        <w:t>جُبِلَ الإنسانُ عليها أي هي هبة ومنحة من الله تعالى, وليس للإنسان أي دور في اكتسابها</w:t>
      </w:r>
      <w:r w:rsidRPr="00D9207F">
        <w:rPr>
          <w:rFonts w:cs="Traditional Arabic" w:hint="cs"/>
          <w:b/>
          <w:bCs/>
          <w:sz w:val="32"/>
          <w:szCs w:val="32"/>
          <w:rtl/>
        </w:rPr>
        <w:t xml:space="preserve"> , نسميها أخلاق: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أخلاق فطرية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أخلاق مكتسبة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لاشي مما ذكر</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4 - </w:t>
      </w:r>
      <w:r w:rsidRPr="00D9207F">
        <w:rPr>
          <w:rFonts w:cs="Traditional Arabic"/>
          <w:b/>
          <w:bCs/>
          <w:sz w:val="32"/>
          <w:szCs w:val="32"/>
          <w:rtl/>
        </w:rPr>
        <w:t>يسعى الإنسان في تحصيلها بالتدريب والممارسة العملية, ومن خلال مجاهدته لنفسه</w:t>
      </w:r>
      <w:r w:rsidRPr="00D9207F">
        <w:rPr>
          <w:rFonts w:cs="Traditional Arabic" w:hint="cs"/>
          <w:b/>
          <w:bCs/>
          <w:sz w:val="32"/>
          <w:szCs w:val="32"/>
          <w:rtl/>
        </w:rPr>
        <w:t xml:space="preserve"> , نسميها أخلاق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أخلاق فطرية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أخلاق مكتسبة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لاشي مما ذكر</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5 - </w:t>
      </w:r>
      <w:r w:rsidRPr="00D9207F">
        <w:rPr>
          <w:rFonts w:cs="Traditional Arabic"/>
          <w:b/>
          <w:bCs/>
          <w:sz w:val="32"/>
          <w:szCs w:val="32"/>
          <w:rtl/>
          <w:lang w:bidi="ar-EG"/>
        </w:rPr>
        <w:t>الأدب والفضيلة وتنتج عنه أقوال وأفعال جميلة عقلا وشرعا</w:t>
      </w:r>
      <w:r w:rsidRPr="00D9207F">
        <w:rPr>
          <w:rFonts w:cs="Traditional Arabic" w:hint="cs"/>
          <w:b/>
          <w:bCs/>
          <w:sz w:val="32"/>
          <w:szCs w:val="32"/>
          <w:rtl/>
        </w:rPr>
        <w:t xml:space="preserve"> , نسمي هذا الخلق بـ:</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خلق حسن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خلق سيئ</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لا شي مما ذكر</w:t>
      </w:r>
    </w:p>
    <w:p w:rsidR="00100EC1" w:rsidRPr="00D9207F" w:rsidRDefault="00100EC1" w:rsidP="00100EC1">
      <w:pPr>
        <w:jc w:val="lowKashida"/>
        <w:rPr>
          <w:rFonts w:cs="Traditional Arabic"/>
          <w:b/>
          <w:bCs/>
          <w:sz w:val="32"/>
          <w:szCs w:val="32"/>
          <w:u w:val="single"/>
          <w:rtl/>
        </w:rPr>
      </w:pPr>
    </w:p>
    <w:p w:rsidR="00100EC1" w:rsidRPr="00D9207F" w:rsidRDefault="00100EC1" w:rsidP="00100EC1">
      <w:pPr>
        <w:jc w:val="lowKashida"/>
        <w:rPr>
          <w:rFonts w:cs="Traditional Arabic"/>
          <w:b/>
          <w:bCs/>
          <w:sz w:val="32"/>
          <w:szCs w:val="32"/>
          <w:u w:val="single"/>
          <w:rtl/>
        </w:rPr>
      </w:pPr>
    </w:p>
    <w:p w:rsidR="00100EC1" w:rsidRPr="00D9207F" w:rsidRDefault="00100EC1" w:rsidP="00100EC1">
      <w:pPr>
        <w:jc w:val="lowKashida"/>
        <w:rPr>
          <w:rFonts w:cs="Traditional Arabic"/>
          <w:b/>
          <w:bCs/>
          <w:sz w:val="32"/>
          <w:szCs w:val="32"/>
          <w:u w:val="single"/>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6 - </w:t>
      </w:r>
      <w:r w:rsidRPr="00D9207F">
        <w:rPr>
          <w:rFonts w:cs="Traditional Arabic"/>
          <w:b/>
          <w:bCs/>
          <w:sz w:val="32"/>
          <w:szCs w:val="32"/>
          <w:rtl/>
          <w:lang w:bidi="ar-EG"/>
        </w:rPr>
        <w:t>سوء الأدب والرذيلة وتنتج عنه أقوال وأفعال قبيحة عقلا وشرعا</w:t>
      </w:r>
      <w:r w:rsidRPr="00D9207F">
        <w:rPr>
          <w:rFonts w:cs="Traditional Arabic" w:hint="cs"/>
          <w:b/>
          <w:bCs/>
          <w:sz w:val="32"/>
          <w:szCs w:val="32"/>
          <w:rtl/>
        </w:rPr>
        <w:t xml:space="preserve"> , نسمي هذا الخلق بـ:</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خلق حسن</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خلق سيئ</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لا شي مما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7 - </w:t>
      </w:r>
      <w:r w:rsidRPr="00D9207F">
        <w:rPr>
          <w:rFonts w:cs="Traditional Arabic"/>
          <w:b/>
          <w:bCs/>
          <w:sz w:val="32"/>
          <w:szCs w:val="32"/>
          <w:rtl/>
        </w:rPr>
        <w:t>بلغ من عناية الإسلام بالأخلاق أن الله سبحانه حين أثنى على نبيه محمد صلى الله عليه وسلم</w:t>
      </w:r>
      <w:r w:rsidRPr="00D9207F">
        <w:rPr>
          <w:rFonts w:cs="Traditional Arabic"/>
          <w:b/>
          <w:bCs/>
          <w:sz w:val="32"/>
          <w:szCs w:val="32"/>
        </w:rPr>
        <w:t xml:space="preserve"> </w:t>
      </w:r>
      <w:r w:rsidRPr="00D9207F">
        <w:rPr>
          <w:rFonts w:cs="Traditional Arabic"/>
          <w:b/>
          <w:bCs/>
          <w:sz w:val="32"/>
          <w:szCs w:val="32"/>
          <w:rtl/>
        </w:rPr>
        <w:t>في القرآن الكريم اختار الثناء عليه من جهة أخلاقه ليُعلمنا أنه لا أبلغ ولا أرفع من هذه الصفة</w:t>
      </w:r>
      <w:r w:rsidRPr="00D9207F">
        <w:rPr>
          <w:rFonts w:cs="Traditional Arabic" w:hint="cs"/>
          <w:b/>
          <w:bCs/>
          <w:sz w:val="32"/>
          <w:szCs w:val="32"/>
          <w:rtl/>
        </w:rPr>
        <w:t xml:space="preserve"> , في قوله تعالى:</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قال تعالى:{وإنك لعلى خلق عظيم}.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 {يا أيها الذين آمنوا استعينوا بالصبر والصلاة}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تعالى:{خذ من أموالهم صدقة تطهرهم وتزكيهم بها}</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جعل الرسول صلى الله عليه وسلم الغاية والهدف من رسالته إتمام البناء الأخلاقي الذي بدأه من سبقه من الأنبياء والمرسلين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كما في الحديث الشريف</w:t>
      </w:r>
      <w:r w:rsidRPr="00D9207F">
        <w:rPr>
          <w:rFonts w:cs="Traditional Arabic"/>
          <w:b/>
          <w:bCs/>
          <w:sz w:val="32"/>
          <w:szCs w:val="32"/>
          <w:rtl/>
        </w:rPr>
        <w:t xml:space="preserve">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قول الرسول صلى الله عليه وسلم: (لا يؤمن أحدكم حتى يحب لأخيه ما يحب لنفسه</w:t>
      </w:r>
      <w:r w:rsidRPr="00D9207F">
        <w:rPr>
          <w:rFonts w:cs="Traditional Arabic" w:hint="cs"/>
          <w:b/>
          <w:bCs/>
          <w:sz w:val="32"/>
          <w:szCs w:val="32"/>
          <w:rtl/>
        </w:rPr>
        <w:t>)</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قول الرسول صلى الله عليه وسلم: (إنما بعثت لأتمم صالح الأخلاق)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قول الرسول صلى الله عليه وسلم: </w:t>
      </w:r>
      <w:r w:rsidRPr="00D9207F">
        <w:rPr>
          <w:rFonts w:cs="Traditional Arabic"/>
          <w:b/>
          <w:bCs/>
          <w:sz w:val="32"/>
          <w:szCs w:val="32"/>
          <w:rtl/>
          <w:lang w:bidi="ar-EG"/>
        </w:rPr>
        <w:t>(من آذى ذمياً فقد آذاني)</w:t>
      </w:r>
    </w:p>
    <w:p w:rsidR="00100EC1" w:rsidRPr="00D9207F" w:rsidRDefault="00100EC1" w:rsidP="00100EC1">
      <w:pPr>
        <w:jc w:val="lowKashida"/>
        <w:rPr>
          <w:rFonts w:cs="Traditional Arabic"/>
          <w:b/>
          <w:bCs/>
          <w:sz w:val="32"/>
          <w:szCs w:val="32"/>
        </w:rPr>
      </w:pPr>
      <w:r w:rsidRPr="00D9207F">
        <w:rPr>
          <w:rFonts w:cs="Traditional Arabic"/>
          <w:b/>
          <w:bCs/>
          <w:sz w:val="32"/>
          <w:szCs w:val="32"/>
          <w:rtl/>
        </w:rPr>
        <w:t xml:space="preserve">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9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 xml:space="preserve">الصلاة </w:t>
      </w:r>
      <w:r w:rsidRPr="00D9207F">
        <w:rPr>
          <w:rFonts w:cs="Traditional Arabic" w:hint="cs"/>
          <w:b/>
          <w:bCs/>
          <w:sz w:val="32"/>
          <w:szCs w:val="32"/>
          <w:rtl/>
        </w:rPr>
        <w:t>و</w:t>
      </w:r>
      <w:r w:rsidRPr="00D9207F">
        <w:rPr>
          <w:rFonts w:cs="Traditional Arabic"/>
          <w:b/>
          <w:bCs/>
          <w:sz w:val="32"/>
          <w:szCs w:val="32"/>
          <w:rtl/>
        </w:rPr>
        <w:t>هي العبادة الأهم في حياة المسلم، لها وظيفة سامية في تكوين الوازع الذاتي، وتربية الضمير الديني على الابتعاد عن الرذائل</w:t>
      </w:r>
      <w:r w:rsidRPr="00D9207F">
        <w:rPr>
          <w:rFonts w:cs="Traditional Arabic" w:hint="cs"/>
          <w:b/>
          <w:bCs/>
          <w:sz w:val="32"/>
          <w:szCs w:val="32"/>
          <w:rtl/>
        </w:rPr>
        <w:t xml:space="preserve"> , وهي من </w:t>
      </w:r>
      <w:r w:rsidRPr="00D9207F">
        <w:rPr>
          <w:rFonts w:cs="Traditional Arabic"/>
          <w:b/>
          <w:bCs/>
          <w:sz w:val="32"/>
          <w:szCs w:val="32"/>
          <w:rtl/>
        </w:rPr>
        <w:t>العبادات الإسلامية الكبرى ذات أهداف أخلاقية جلية منصوص عليها في كتاب الله</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تعالى:{خذ من أموالهم صدقة تطهرهم وتزكيهم بها}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 {يا أيها الذين آمنوا كتب عليكم الصيام كما كتب على الذين من قبلكم لعلكم تتقون}</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قال تعالى: {وأقم الصلاة، إن الصلاة تنهى عن الفحشاء والمنكر}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10 - </w:t>
      </w:r>
      <w:r w:rsidRPr="00D9207F">
        <w:rPr>
          <w:rFonts w:cs="Traditional Arabic"/>
          <w:b/>
          <w:bCs/>
          <w:sz w:val="32"/>
          <w:szCs w:val="32"/>
          <w:rtl/>
        </w:rPr>
        <w:t>الزكاة وهي العبادة التي تلي الصلاة في الأهمية, وسيلة لتطهير وتزكية النفس, وهما من الأهمية بمكان في عالم الأخلاق</w:t>
      </w:r>
      <w:r w:rsidRPr="00D9207F">
        <w:rPr>
          <w:rFonts w:cs="Traditional Arabic" w:hint="cs"/>
          <w:b/>
          <w:bCs/>
          <w:sz w:val="32"/>
          <w:szCs w:val="32"/>
          <w:rtl/>
        </w:rPr>
        <w:t xml:space="preserve"> , وهي من </w:t>
      </w:r>
      <w:r w:rsidRPr="00D9207F">
        <w:rPr>
          <w:rFonts w:cs="Traditional Arabic"/>
          <w:b/>
          <w:bCs/>
          <w:sz w:val="32"/>
          <w:szCs w:val="32"/>
          <w:rtl/>
        </w:rPr>
        <w:t>العبادات الإسلامية الكبرى ذات أهداف أخلاقية جلية منصوص عليها في كتاب الله</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قال تعالى:{خذ من أموالهم صدقة تطهرهم وتزكيهم بها}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 {يا أيها الذين آمنوا كتب عليكم الصيام كما كتب على الذين من قبلكم لعلكم تتقون}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{وأقم الصلاة، إن الصلاة تنهى عن الفحشاء والمنكر} </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11 - من </w:t>
      </w:r>
      <w:r w:rsidRPr="00D9207F">
        <w:rPr>
          <w:rFonts w:cs="Traditional Arabic"/>
          <w:b/>
          <w:bCs/>
          <w:sz w:val="32"/>
          <w:szCs w:val="32"/>
          <w:rtl/>
        </w:rPr>
        <w:t>العبادات الإسلامية الكبرى ذات أهداف أخلاقية جلية منصوص عليها في كتاب الله</w:t>
      </w:r>
      <w:r w:rsidRPr="00D9207F">
        <w:rPr>
          <w:rFonts w:cs="Traditional Arabic" w:hint="cs"/>
          <w:b/>
          <w:bCs/>
          <w:sz w:val="32"/>
          <w:szCs w:val="32"/>
          <w:rtl/>
        </w:rPr>
        <w:t xml:space="preserve"> , مثل </w:t>
      </w:r>
      <w:r w:rsidRPr="00D9207F">
        <w:rPr>
          <w:rFonts w:cs="Traditional Arabic"/>
          <w:b/>
          <w:bCs/>
          <w:sz w:val="32"/>
          <w:szCs w:val="32"/>
          <w:rtl/>
        </w:rPr>
        <w:t>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الحج</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lastRenderedPageBreak/>
        <w:t>- الصيام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الاستهلاك أو الإنفاق</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العبادات الإسلامية الكبرى ذات أهداف أخلاقية جلية منصوص عليها في كتاب الله</w:t>
      </w:r>
      <w:r w:rsidRPr="00D9207F">
        <w:rPr>
          <w:rFonts w:cs="Traditional Arabic" w:hint="cs"/>
          <w:b/>
          <w:bCs/>
          <w:sz w:val="32"/>
          <w:szCs w:val="32"/>
          <w:rtl/>
        </w:rPr>
        <w:t xml:space="preserve"> , مثل </w:t>
      </w:r>
      <w:r w:rsidRPr="00D9207F">
        <w:rPr>
          <w:rFonts w:cs="Traditional Arabic"/>
          <w:b/>
          <w:bCs/>
          <w:sz w:val="32"/>
          <w:szCs w:val="32"/>
          <w:rtl/>
        </w:rPr>
        <w:t xml:space="preserve">تدريب </w:t>
      </w:r>
      <w:r w:rsidRPr="00D9207F">
        <w:rPr>
          <w:rFonts w:cs="Traditional Arabic" w:hint="cs"/>
          <w:b/>
          <w:bCs/>
          <w:sz w:val="32"/>
          <w:szCs w:val="32"/>
          <w:rtl/>
        </w:rPr>
        <w:t>ا</w:t>
      </w:r>
      <w:r w:rsidRPr="00D9207F">
        <w:rPr>
          <w:rFonts w:cs="Traditional Arabic"/>
          <w:b/>
          <w:bCs/>
          <w:sz w:val="32"/>
          <w:szCs w:val="32"/>
          <w:rtl/>
        </w:rPr>
        <w:t>لمسلم على التطهر والتجرد والترفع عن زخارف الحياة, وضبط الجوارح. قال تعالى: {الحج أشهر معلومات، فمن فرض فيهن الحج فلا رفث ولا فسوق ولا جدال في الحج}</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الحج</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الصيام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الاستهلاك أو الإنفاق</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13 - </w:t>
      </w:r>
      <w:r w:rsidRPr="00D9207F">
        <w:rPr>
          <w:rFonts w:cs="Traditional Arabic"/>
          <w:b/>
          <w:bCs/>
          <w:sz w:val="32"/>
          <w:szCs w:val="32"/>
          <w:rtl/>
        </w:rPr>
        <w:t xml:space="preserve">في مجال المال والاقتصاد كان للأخلاق حضورها في ميدان الإنتاج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أمر الإسلام بالاعتدال والتوسط, والابتعاد عن الترف, والتبذير والإسراف والتقتير</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يجب أن تكون السلعة المنتجة نافعة مفيدة, وأما ما كان ضاراً بالناس أو مؤذياً لهم فلا يجوز إنتاجه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يحرم الإسلام الاحتكار والغش وكتمان العيب, وإنفاق السلعة بالحلف الكاذب, واستغلال حاجة الآخرين </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14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 xml:space="preserve">في مجال المال والاقتصاد كان للأخلاق حضورها في ميدان التداول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أمر الإسلام بالاعتدال والتوسط, والابتعاد عن الترف, والتبذير والإسراف والتقتير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 xml:space="preserve">يجب أن تكون السلعة المنتجة نافعة مفيدة, وأما ما كان ضاراً بالناس أو مؤذياً لهم فلا يجوز إنتاجه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يحرم الإسلام الاحتكار والغش وكتمان العيب, وإنفاق السلعة بالحلف الكاذب, واستغلال حاجة الآخرين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15 - </w:t>
      </w:r>
      <w:r w:rsidRPr="00D9207F">
        <w:rPr>
          <w:rFonts w:cs="Traditional Arabic"/>
          <w:b/>
          <w:bCs/>
          <w:sz w:val="32"/>
          <w:szCs w:val="32"/>
          <w:rtl/>
        </w:rPr>
        <w:t>في مجال المال والاقتصاد كان للأخلاق حضورها في ميدان الاستهلاك</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أمر الإسلام بالاعتدال والتوسط, والابتعاد عن الترف, والتبذير والإسراف والتقتير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يجب أن تكون السلعة المنتجة نافعة مفيدة, وأما ما كان ضاراً بالناس أو مؤذياً لهم فلا يجوز إنتاجه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يحرم الإسلام الاحتكار والغش وكتمان العيب, وإنفاق السلعة بالحلف الكاذب, واستغلال حاجة الآخرين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16 </w:t>
      </w:r>
      <w:r w:rsidRPr="00D9207F">
        <w:rPr>
          <w:rFonts w:cs="Traditional Arabic"/>
          <w:b/>
          <w:bCs/>
          <w:sz w:val="32"/>
          <w:szCs w:val="32"/>
          <w:rtl/>
        </w:rPr>
        <w:t>–</w:t>
      </w:r>
      <w:r w:rsidRPr="00D9207F">
        <w:rPr>
          <w:rFonts w:cs="Traditional Arabic" w:hint="cs"/>
          <w:b/>
          <w:bCs/>
          <w:sz w:val="32"/>
          <w:szCs w:val="32"/>
          <w:rtl/>
        </w:rPr>
        <w:t xml:space="preserve"> من أركان </w:t>
      </w:r>
      <w:r w:rsidRPr="00D9207F">
        <w:rPr>
          <w:rFonts w:cs="Traditional Arabic"/>
          <w:b/>
          <w:bCs/>
          <w:sz w:val="32"/>
          <w:szCs w:val="32"/>
          <w:rtl/>
        </w:rPr>
        <w:t xml:space="preserve">الأساس </w:t>
      </w:r>
      <w:r w:rsidRPr="00D9207F">
        <w:rPr>
          <w:rFonts w:cs="Traditional Arabic" w:hint="cs"/>
          <w:b/>
          <w:bCs/>
          <w:sz w:val="32"/>
          <w:szCs w:val="32"/>
          <w:rtl/>
        </w:rPr>
        <w:t>ألاعتقادي</w:t>
      </w:r>
      <w:r w:rsidRPr="00D9207F">
        <w:rPr>
          <w:rFonts w:cs="Traditional Arabic"/>
          <w:b/>
          <w:bCs/>
          <w:sz w:val="32"/>
          <w:szCs w:val="32"/>
          <w:rtl/>
        </w:rPr>
        <w:t xml:space="preserve"> للأخلاق الإسلامية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الإيمان بوجود الله تعالى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وجود الحياة بعد الموت</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17 - </w:t>
      </w:r>
      <w:r w:rsidRPr="00D9207F">
        <w:rPr>
          <w:rFonts w:cs="Traditional Arabic"/>
          <w:b/>
          <w:bCs/>
          <w:sz w:val="32"/>
          <w:szCs w:val="32"/>
          <w:rtl/>
        </w:rPr>
        <w:t xml:space="preserve">إن الله عز وجل منذ أن خلق الإنسان فوق هذه الأرض عرَّفه بنفسه, وعرفه بطريق الخير والشر, وطريق الحق والباطل, من خلال رسالات أوحى بها إلى من اختارهم من أنبيائه ورسله. قال تعالى: [أَلَمْ نَجْعَلْ لَهُ عَيْنَيْنِ, وَلِسَانًا وَشَفَتَيْنِ, وَهَدَيْنَاهُ النَّجْدَيْنِ]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ركن من أركان </w:t>
      </w:r>
      <w:r w:rsidRPr="00D9207F">
        <w:rPr>
          <w:rFonts w:cs="Traditional Arabic"/>
          <w:b/>
          <w:bCs/>
          <w:sz w:val="32"/>
          <w:szCs w:val="32"/>
          <w:rtl/>
        </w:rPr>
        <w:t xml:space="preserve">الأساس </w:t>
      </w:r>
      <w:r w:rsidRPr="00D9207F">
        <w:rPr>
          <w:rFonts w:cs="Traditional Arabic" w:hint="cs"/>
          <w:b/>
          <w:bCs/>
          <w:sz w:val="32"/>
          <w:szCs w:val="32"/>
          <w:rtl/>
        </w:rPr>
        <w:t>ألاعتقادي</w:t>
      </w:r>
      <w:r w:rsidRPr="00D9207F">
        <w:rPr>
          <w:rFonts w:cs="Traditional Arabic"/>
          <w:b/>
          <w:bCs/>
          <w:sz w:val="32"/>
          <w:szCs w:val="32"/>
          <w:rtl/>
        </w:rPr>
        <w:t xml:space="preserve"> للأخلاق الإسلامية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من أسس الأخلاق في الإسلام</w:t>
      </w:r>
      <w:r w:rsidRPr="00D9207F">
        <w:rPr>
          <w:rFonts w:cs="Traditional Arabic"/>
          <w:b/>
          <w:bCs/>
          <w:sz w:val="32"/>
          <w:szCs w:val="32"/>
          <w:rtl/>
          <w:lang w:bidi="ar-EG"/>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18 </w:t>
      </w:r>
      <w:r w:rsidRPr="00D9207F">
        <w:rPr>
          <w:rFonts w:cs="Traditional Arabic"/>
          <w:b/>
          <w:bCs/>
          <w:sz w:val="32"/>
          <w:szCs w:val="32"/>
          <w:rtl/>
        </w:rPr>
        <w:t>–</w:t>
      </w:r>
      <w:r w:rsidRPr="00D9207F">
        <w:rPr>
          <w:rFonts w:cs="Traditional Arabic" w:hint="cs"/>
          <w:b/>
          <w:bCs/>
          <w:sz w:val="32"/>
          <w:szCs w:val="32"/>
          <w:rtl/>
        </w:rPr>
        <w:t xml:space="preserve"> هناك نظرية متطرفة </w:t>
      </w:r>
      <w:r w:rsidRPr="00D9207F">
        <w:rPr>
          <w:rFonts w:cs="Traditional Arabic"/>
          <w:b/>
          <w:bCs/>
          <w:sz w:val="32"/>
          <w:szCs w:val="32"/>
          <w:rtl/>
        </w:rPr>
        <w:t>تدعو الإنسان إلى محاربة الطبيعة, وعدم الاستسلام لها, مهما جابهته ضغوطات الحياة ومهما كانت شدتها؛ وذلك لأن سعادة الإنسان وسموه الروحي وخلاصه من آلام الحياة -في نظرهم- إنما تتم بمحاربة الطبيعة والتسامي على واقعها</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دعوات روحية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دعوات للطبيعيين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لا شي مما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19 - هناك نظرية متطرفة ل</w:t>
      </w:r>
      <w:r w:rsidRPr="00D9207F">
        <w:rPr>
          <w:rFonts w:cs="Traditional Arabic"/>
          <w:b/>
          <w:bCs/>
          <w:sz w:val="32"/>
          <w:szCs w:val="32"/>
          <w:rtl/>
        </w:rPr>
        <w:t>لذين أخلدوا إلى الأرض, وقدموا الطاعة لدواعيها ومتطلباتها؛ لأن الحياة معها -في نظرهم- هي الحياة السليمة التي تصل بالإنسان إلى السعادة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دعوات روحية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دعوات للطبيعيين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لا شي مما ذكر</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20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 xml:space="preserve">موقف الإسلام نحو الطبيعة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أن </w:t>
      </w:r>
      <w:r w:rsidRPr="00D9207F">
        <w:rPr>
          <w:rFonts w:cs="Traditional Arabic"/>
          <w:b/>
          <w:bCs/>
          <w:sz w:val="32"/>
          <w:szCs w:val="32"/>
          <w:rtl/>
        </w:rPr>
        <w:t>يكون</w:t>
      </w:r>
      <w:r w:rsidRPr="00D9207F">
        <w:rPr>
          <w:rFonts w:cs="Traditional Arabic" w:hint="cs"/>
          <w:b/>
          <w:bCs/>
          <w:sz w:val="32"/>
          <w:szCs w:val="32"/>
          <w:rtl/>
        </w:rPr>
        <w:t xml:space="preserve"> الإنسان</w:t>
      </w:r>
      <w:r w:rsidRPr="00D9207F">
        <w:rPr>
          <w:rFonts w:cs="Traditional Arabic"/>
          <w:b/>
          <w:bCs/>
          <w:sz w:val="32"/>
          <w:szCs w:val="32"/>
          <w:rtl/>
        </w:rPr>
        <w:t xml:space="preserve"> سيداً على الطبيعة, فيسخر مواردها في عمران الأرض, ونفع العباد</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التأقلم والانسجام مع الطبيعة ومع الواقع</w:t>
      </w:r>
      <w:r w:rsidRPr="00D9207F">
        <w:rPr>
          <w:rFonts w:cs="Traditional Arabic" w:hint="cs"/>
          <w:b/>
          <w:bCs/>
          <w:sz w:val="32"/>
          <w:szCs w:val="32"/>
          <w:rtl/>
        </w:rPr>
        <w:t xml:space="preserve"> </w:t>
      </w:r>
      <w:r w:rsidRPr="00D9207F">
        <w:rPr>
          <w:rFonts w:cs="Traditional Arabic"/>
          <w:b/>
          <w:bCs/>
          <w:sz w:val="32"/>
          <w:szCs w:val="32"/>
          <w:rtl/>
        </w:rPr>
        <w:t>, وعدم التصادم معها</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21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القوانين الأساسية للحياة البشرية</w:t>
      </w:r>
      <w:r w:rsidRPr="00D9207F">
        <w:rPr>
          <w:rFonts w:cs="Traditional Arabic" w:hint="cs"/>
          <w:b/>
          <w:bCs/>
          <w:sz w:val="32"/>
          <w:szCs w:val="32"/>
          <w:rtl/>
        </w:rPr>
        <w:t xml:space="preserve"> , </w:t>
      </w:r>
      <w:r w:rsidRPr="00D9207F">
        <w:rPr>
          <w:rFonts w:cs="Traditional Arabic"/>
          <w:b/>
          <w:bCs/>
          <w:sz w:val="32"/>
          <w:szCs w:val="32"/>
          <w:rtl/>
        </w:rPr>
        <w:t>قانون المحافظة على الحياة</w:t>
      </w:r>
      <w:r w:rsidRPr="00D9207F">
        <w:rPr>
          <w:rFonts w:cs="Traditional Arabic" w:hint="cs"/>
          <w:b/>
          <w:bCs/>
          <w:sz w:val="32"/>
          <w:szCs w:val="32"/>
          <w:rtl/>
        </w:rPr>
        <w:t xml:space="preserve"> , حيث اعتبره الإسلام بـ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كل سلوك من شأنه أن يحافظ على الحياة وينميها, سلوكاً أخلاقياً. وكل سلوك يضاد الحياة يعد سلوكاً غير أخلاقي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سلوك من شأنه أن يؤدي إلى إبقاء النوع وتحسينه سلوكاً أخلاقياً راقياً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سلوك من شأنه أن يؤدي إلى السعادة والإقبال على الحياة بمحبة وانشراح وينمي العقل ويحافظ عليه سلوكاً أخلاقياً راقياً</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22 - من </w:t>
      </w:r>
      <w:r w:rsidRPr="00D9207F">
        <w:rPr>
          <w:rFonts w:cs="Traditional Arabic"/>
          <w:b/>
          <w:bCs/>
          <w:sz w:val="32"/>
          <w:szCs w:val="32"/>
          <w:rtl/>
        </w:rPr>
        <w:t>القوانين الأساسية للحياة البشرية</w:t>
      </w:r>
      <w:r w:rsidRPr="00D9207F">
        <w:rPr>
          <w:rFonts w:cs="Traditional Arabic" w:hint="cs"/>
          <w:b/>
          <w:bCs/>
          <w:sz w:val="32"/>
          <w:szCs w:val="32"/>
          <w:rtl/>
        </w:rPr>
        <w:t xml:space="preserve"> , </w:t>
      </w:r>
      <w:r w:rsidRPr="00D9207F">
        <w:rPr>
          <w:rFonts w:cs="Traditional Arabic"/>
          <w:b/>
          <w:bCs/>
          <w:sz w:val="32"/>
          <w:szCs w:val="32"/>
          <w:rtl/>
        </w:rPr>
        <w:t>قانون تكاثر النوع الإنساني</w:t>
      </w:r>
      <w:r w:rsidRPr="00D9207F">
        <w:rPr>
          <w:rFonts w:cs="Traditional Arabic" w:hint="cs"/>
          <w:b/>
          <w:bCs/>
          <w:sz w:val="32"/>
          <w:szCs w:val="32"/>
          <w:rtl/>
        </w:rPr>
        <w:t xml:space="preserve"> , حيث اعتبره الإسلام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سلوك من شأنه أن يحافظ على الحياة وينميها, سلوكاً أخلاقياً. وكل سلوك يضاد الحياة يعد سلوكاً غير أخلاقي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كل سلوك من شأنه أن يؤدي إلى إبقاء النوع وتحسينه سلوكاً أخلاقياً راقياً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كل سلوك من شأنه أن يؤدي إلى السعادة والإقبال على الحياة بمحبة وانشراح وينمي العقل ويحافظ عليه سلوكاً أخلاقياً راقياً</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23 - من </w:t>
      </w:r>
      <w:r w:rsidRPr="00D9207F">
        <w:rPr>
          <w:rFonts w:cs="Traditional Arabic"/>
          <w:b/>
          <w:bCs/>
          <w:sz w:val="32"/>
          <w:szCs w:val="32"/>
          <w:rtl/>
        </w:rPr>
        <w:t>القوانين الأساسية للحياة البشرية</w:t>
      </w:r>
      <w:r w:rsidRPr="00D9207F">
        <w:rPr>
          <w:rFonts w:cs="Traditional Arabic" w:hint="cs"/>
          <w:b/>
          <w:bCs/>
          <w:sz w:val="32"/>
          <w:szCs w:val="32"/>
          <w:rtl/>
        </w:rPr>
        <w:t xml:space="preserve"> , </w:t>
      </w:r>
      <w:r w:rsidRPr="00D9207F">
        <w:rPr>
          <w:rFonts w:cs="Traditional Arabic"/>
          <w:b/>
          <w:bCs/>
          <w:sz w:val="32"/>
          <w:szCs w:val="32"/>
          <w:rtl/>
        </w:rPr>
        <w:t>قانون الارتقاء العقلي والروحي</w:t>
      </w:r>
      <w:r w:rsidRPr="00D9207F">
        <w:rPr>
          <w:rFonts w:cs="Traditional Arabic" w:hint="cs"/>
          <w:b/>
          <w:bCs/>
          <w:sz w:val="32"/>
          <w:szCs w:val="32"/>
          <w:rtl/>
        </w:rPr>
        <w:t xml:space="preserve"> , حيث اعتبره الإسلام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سلوك من شأنه أن يحافظ على الحياة وينميها, سلوكاً أخلاقياً. وكل سلوك يضاد الحياة يعد سلوكاً غير أخلاقي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سلوك من شأنه أن يؤدي إلى إبقاء النوع وتحسينه سلوكاً أخلاقياً راقياً</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كل سلوك من شأنه أن يؤدي إلى السعادة والإقبال على الحياة بمحبة وانشراح وينمي العقل ويحافظ عليه سلوكاً أخلاقياً راقياً</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24 </w:t>
      </w:r>
      <w:r w:rsidRPr="00D9207F">
        <w:rPr>
          <w:rFonts w:cs="Traditional Arabic"/>
          <w:b/>
          <w:bCs/>
          <w:sz w:val="32"/>
          <w:szCs w:val="32"/>
          <w:rtl/>
        </w:rPr>
        <w:t>–</w:t>
      </w:r>
      <w:r w:rsidRPr="00D9207F">
        <w:rPr>
          <w:rFonts w:cs="Traditional Arabic" w:hint="cs"/>
          <w:b/>
          <w:bCs/>
          <w:sz w:val="32"/>
          <w:szCs w:val="32"/>
          <w:rtl/>
        </w:rPr>
        <w:t xml:space="preserve"> من خصائص الأخلاق الإسلامية :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 xml:space="preserve">أنها مرتبطة بالعقيدة ارتباطاً قوياً وعميقاً </w:t>
      </w: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rPr>
        <w:t xml:space="preserve">- </w:t>
      </w:r>
      <w:r w:rsidRPr="00D9207F">
        <w:rPr>
          <w:rFonts w:cs="Traditional Arabic"/>
          <w:b/>
          <w:bCs/>
          <w:sz w:val="32"/>
          <w:szCs w:val="32"/>
          <w:rtl/>
        </w:rPr>
        <w:t>الشمول</w:t>
      </w:r>
      <w:r w:rsidRPr="00D9207F">
        <w:rPr>
          <w:rFonts w:cs="Traditional Arabic" w:hint="cs"/>
          <w:b/>
          <w:bCs/>
          <w:sz w:val="32"/>
          <w:szCs w:val="32"/>
          <w:rtl/>
        </w:rPr>
        <w:t xml:space="preserve"> , </w:t>
      </w:r>
      <w:r w:rsidRPr="00D9207F">
        <w:rPr>
          <w:rFonts w:cs="Traditional Arabic"/>
          <w:b/>
          <w:bCs/>
          <w:sz w:val="32"/>
          <w:szCs w:val="32"/>
          <w:rtl/>
          <w:lang w:bidi="ar-EG"/>
        </w:rPr>
        <w:t>حيث تشمل جميع المجالات, فهناك خلق مع الله ومع رسله عليهم السلام</w:t>
      </w:r>
      <w:r w:rsidRPr="00D9207F">
        <w:rPr>
          <w:rFonts w:cs="Traditional Arabic" w:hint="cs"/>
          <w:b/>
          <w:bCs/>
          <w:sz w:val="32"/>
          <w:szCs w:val="32"/>
          <w:rtl/>
        </w:rPr>
        <w:t xml:space="preserve"> </w:t>
      </w:r>
      <w:r w:rsidRPr="00D9207F">
        <w:rPr>
          <w:rFonts w:cs="Traditional Arabic" w:hint="cs"/>
          <w:b/>
          <w:bCs/>
          <w:sz w:val="32"/>
          <w:szCs w:val="32"/>
          <w:rtl/>
          <w:lang w:bidi="ar-EG"/>
        </w:rPr>
        <w:t>و</w:t>
      </w:r>
      <w:r w:rsidRPr="00D9207F">
        <w:rPr>
          <w:rFonts w:cs="Traditional Arabic"/>
          <w:b/>
          <w:bCs/>
          <w:sz w:val="32"/>
          <w:szCs w:val="32"/>
          <w:rtl/>
          <w:lang w:bidi="ar-EG"/>
        </w:rPr>
        <w:t xml:space="preserve">مع المسلمين </w:t>
      </w:r>
      <w:r w:rsidRPr="00D9207F">
        <w:rPr>
          <w:rFonts w:cs="Traditional Arabic" w:hint="cs"/>
          <w:b/>
          <w:bCs/>
          <w:sz w:val="32"/>
          <w:szCs w:val="32"/>
          <w:rtl/>
          <w:lang w:bidi="ar-EG"/>
        </w:rPr>
        <w:t>وغير المسلمين</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25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الثبات</w:t>
      </w:r>
      <w:r w:rsidRPr="00D9207F">
        <w:rPr>
          <w:rFonts w:cs="Traditional Arabic" w:hint="cs"/>
          <w:b/>
          <w:bCs/>
          <w:sz w:val="32"/>
          <w:szCs w:val="32"/>
          <w:rtl/>
        </w:rPr>
        <w:t xml:space="preserve"> يعتبر من خصائص الأخلاق الإسلامية , وهو من </w:t>
      </w:r>
      <w:r w:rsidRPr="00D9207F">
        <w:rPr>
          <w:rFonts w:cs="Traditional Arabic"/>
          <w:b/>
          <w:bCs/>
          <w:sz w:val="32"/>
          <w:szCs w:val="32"/>
          <w:rtl/>
          <w:lang w:bidi="ar-EG"/>
        </w:rPr>
        <w:t>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ومن أمثلته في قوله تعالى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 xml:space="preserve">قال الله تعالى: [تِلْكَ حُدُودُ اللهِ فَلَا تَعْتَدُوهَا وَمَنْ يَتَعَدَّ حُدُودَ اللهِ فَأُولَئِكَ هُمُ الظَّالِمُونَ]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[وَإِنْ عَاقَبْتُمْ فَعَاقِبُوا بِمِثْلِ مَا عُوقِبْتُمْ بِهِ وَلَئِنْ صَبَرْتُمْ لَهُوَ خَيْرٌ لِلصَّابِرِينَ]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w:t>
      </w:r>
      <w:r w:rsidRPr="00D9207F">
        <w:rPr>
          <w:rFonts w:cs="Traditional Arabic" w:hint="cs"/>
          <w:b/>
          <w:bCs/>
          <w:sz w:val="32"/>
          <w:szCs w:val="32"/>
          <w:rtl/>
        </w:rPr>
        <w:t xml:space="preserve"> الله</w:t>
      </w:r>
      <w:r w:rsidRPr="00D9207F">
        <w:rPr>
          <w:rFonts w:cs="Traditional Arabic"/>
          <w:b/>
          <w:bCs/>
          <w:sz w:val="32"/>
          <w:szCs w:val="32"/>
          <w:rtl/>
        </w:rPr>
        <w:t xml:space="preserve"> تعالى: {هُوَ أَنشَأَكُم مِّنَ الأَرْضِ وَاسْتَعْمَرَكُمْ فِيهَا }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26 - </w:t>
      </w:r>
      <w:r w:rsidRPr="00D9207F">
        <w:rPr>
          <w:rFonts w:cs="Traditional Arabic"/>
          <w:b/>
          <w:bCs/>
          <w:sz w:val="32"/>
          <w:szCs w:val="32"/>
          <w:rtl/>
          <w:lang w:bidi="ar-EG"/>
        </w:rPr>
        <w:t xml:space="preserve">السبب الذي يجعل أخلاق الإسلام ثابتة </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كونها نابعة عن الدين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 xml:space="preserve">ارتباطها بالفطرة البشرية التي تتصف بالثبات ويرثها الأحفاد عن الآباء والأجداد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27 - </w:t>
      </w:r>
      <w:r w:rsidRPr="00D9207F">
        <w:rPr>
          <w:rFonts w:cs="Traditional Arabic"/>
          <w:b/>
          <w:bCs/>
          <w:sz w:val="32"/>
          <w:szCs w:val="32"/>
          <w:rtl/>
        </w:rPr>
        <w:t>الدعوات المثالية التي نادى بها بعض الفلاسفة من أمثال أفلاطون في كتابه الجمهورية الفاضلة</w:t>
      </w:r>
      <w:r w:rsidRPr="00D9207F">
        <w:rPr>
          <w:rFonts w:cs="Traditional Arabic" w:hint="cs"/>
          <w:b/>
          <w:bCs/>
          <w:sz w:val="32"/>
          <w:szCs w:val="32"/>
          <w:rtl/>
        </w:rPr>
        <w:t xml:space="preserve"> , نجدها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واقعية أي أنها </w:t>
      </w:r>
      <w:r w:rsidRPr="00D9207F">
        <w:rPr>
          <w:rFonts w:cs="Traditional Arabic"/>
          <w:b/>
          <w:bCs/>
          <w:sz w:val="32"/>
          <w:szCs w:val="32"/>
          <w:rtl/>
        </w:rPr>
        <w:t>عملية وقابلة للتطبيق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لا يستعصي على أحد من الناس تطبيقها وتجسيدها في حياته</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مستعصية على التطبيق</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28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الأخلاق الإسلامية وسطاً بين طرفين متضادين</w:t>
      </w:r>
      <w:r w:rsidRPr="00D9207F">
        <w:rPr>
          <w:rFonts w:cs="Traditional Arabic" w:hint="cs"/>
          <w:b/>
          <w:bCs/>
          <w:sz w:val="32"/>
          <w:szCs w:val="32"/>
          <w:rtl/>
        </w:rPr>
        <w:t xml:space="preserve"> , ولكن نجد </w:t>
      </w:r>
      <w:r w:rsidRPr="00D9207F">
        <w:rPr>
          <w:rFonts w:cs="Traditional Arabic"/>
          <w:b/>
          <w:bCs/>
          <w:sz w:val="32"/>
          <w:szCs w:val="32"/>
          <w:rtl/>
        </w:rPr>
        <w:t>أولئك الذين يتنكرون لهذه الحياة الدنيوية ومتعها, ويرون أن السعي يجب أن يكون للآخرة فقط</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جاء الإسلام ليقرر الانسجام والتوافق بين الحياتين, وأن الدنيا مزرعة للآخرة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العدل هو التوسط المحمود في كل شيء</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رغبته</w:t>
      </w:r>
      <w:r w:rsidRPr="00D9207F">
        <w:rPr>
          <w:rFonts w:cs="Traditional Arabic" w:hint="cs"/>
          <w:b/>
          <w:bCs/>
          <w:sz w:val="32"/>
          <w:szCs w:val="32"/>
          <w:rtl/>
        </w:rPr>
        <w:t>م</w:t>
      </w:r>
      <w:r w:rsidRPr="00D9207F">
        <w:rPr>
          <w:rFonts w:cs="Traditional Arabic"/>
          <w:b/>
          <w:bCs/>
          <w:sz w:val="32"/>
          <w:szCs w:val="32"/>
          <w:rtl/>
        </w:rPr>
        <w:t xml:space="preserve"> في التحلي بالفضائل</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29 </w:t>
      </w:r>
      <w:r w:rsidRPr="00D9207F">
        <w:rPr>
          <w:rFonts w:cs="Traditional Arabic"/>
          <w:b/>
          <w:bCs/>
          <w:sz w:val="32"/>
          <w:szCs w:val="32"/>
          <w:rtl/>
        </w:rPr>
        <w:t>–</w:t>
      </w:r>
      <w:r w:rsidRPr="00D9207F">
        <w:rPr>
          <w:rFonts w:cs="Traditional Arabic" w:hint="cs"/>
          <w:b/>
          <w:bCs/>
          <w:sz w:val="32"/>
          <w:szCs w:val="32"/>
          <w:rtl/>
        </w:rPr>
        <w:t xml:space="preserve"> من أمثلة الوسطية , حيث </w:t>
      </w:r>
      <w:r w:rsidRPr="00D9207F">
        <w:rPr>
          <w:rFonts w:cs="Traditional Arabic"/>
          <w:b/>
          <w:bCs/>
          <w:sz w:val="32"/>
          <w:szCs w:val="32"/>
          <w:rtl/>
          <w:lang w:bidi="ar-EG"/>
        </w:rPr>
        <w:t>تأتي بين رذيلتين هما: الخِبُّ والبَلَه</w:t>
      </w:r>
      <w:r w:rsidRPr="00D9207F">
        <w:rPr>
          <w:rFonts w:cs="Traditional Arabic" w:hint="cs"/>
          <w:b/>
          <w:bCs/>
          <w:sz w:val="32"/>
          <w:szCs w:val="32"/>
          <w:rtl/>
        </w:rPr>
        <w:t xml:space="preserve"> ,</w:t>
      </w:r>
      <w:r w:rsidRPr="00D9207F">
        <w:rPr>
          <w:rFonts w:cs="Traditional Arabic"/>
          <w:b/>
          <w:bCs/>
          <w:sz w:val="32"/>
          <w:szCs w:val="32"/>
          <w:rtl/>
          <w:lang w:bidi="ar-EG"/>
        </w:rPr>
        <w:t xml:space="preserve">والخب: إفراطٌ وزيادة من جهة الاتصاف بالمكر والحيلة وسوء الظن. والبله: تفريط ونقصان عن الاعتدال, وسذاجة وسفه.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السخاء</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 xml:space="preserve">الحكمة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الشجاعة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30 - من أمثلة الوسطية , حيث </w:t>
      </w:r>
      <w:r w:rsidRPr="00D9207F">
        <w:rPr>
          <w:rFonts w:cs="Traditional Arabic"/>
          <w:b/>
          <w:bCs/>
          <w:sz w:val="32"/>
          <w:szCs w:val="32"/>
          <w:rtl/>
          <w:lang w:bidi="ar-EG"/>
        </w:rPr>
        <w:t>أنه يأتي بين رذيلتين, هما: الإسراف والتقتير</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السخاء</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 xml:space="preserve">الحكمة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الشجاعة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31 - من أمثلة الوسطية , حيث انه </w:t>
      </w:r>
      <w:r w:rsidRPr="00D9207F">
        <w:rPr>
          <w:rFonts w:cs="Traditional Arabic"/>
          <w:b/>
          <w:bCs/>
          <w:sz w:val="32"/>
          <w:szCs w:val="32"/>
          <w:rtl/>
          <w:lang w:bidi="ar-EG"/>
        </w:rPr>
        <w:t>وسطٌ بين رذيلتي التهور والجبن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السخاء</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 xml:space="preserve">الحكمة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الشجاعة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32 - من أمثلة الوسطية , حيث انه </w:t>
      </w:r>
      <w:r w:rsidRPr="00D9207F">
        <w:rPr>
          <w:rFonts w:cs="Traditional Arabic"/>
          <w:b/>
          <w:bCs/>
          <w:sz w:val="32"/>
          <w:szCs w:val="32"/>
          <w:rtl/>
          <w:lang w:bidi="ar-EG"/>
        </w:rPr>
        <w:t>وسط بين رذيلتي الشره والخمود</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lang w:bidi="ar-EG"/>
        </w:rPr>
        <w:t>العفة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الحياء</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التواضع</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33 - من أمثلة الوسطية , حيث انه </w:t>
      </w:r>
      <w:r w:rsidRPr="00D9207F">
        <w:rPr>
          <w:rFonts w:cs="Traditional Arabic"/>
          <w:b/>
          <w:bCs/>
          <w:sz w:val="32"/>
          <w:szCs w:val="32"/>
          <w:rtl/>
          <w:lang w:bidi="ar-EG"/>
        </w:rPr>
        <w:t>وسط بين رذيلتي الوقاحة وصفاقة الوجه من جهة, والخور والمهانة من جهة أخرى</w:t>
      </w:r>
      <w:r w:rsidRPr="00D9207F">
        <w:rPr>
          <w:rFonts w:cs="Traditional Arabic" w:hint="cs"/>
          <w:b/>
          <w:bCs/>
          <w:sz w:val="32"/>
          <w:szCs w:val="32"/>
          <w:rtl/>
          <w:lang w:bidi="ar-EG"/>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العفة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الحياء</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التواضع</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rPr>
        <w:t xml:space="preserve">34 - من أمثلة الوسطية , حيث انه </w:t>
      </w:r>
      <w:r w:rsidRPr="00D9207F">
        <w:rPr>
          <w:rFonts w:cs="Traditional Arabic"/>
          <w:b/>
          <w:bCs/>
          <w:sz w:val="32"/>
          <w:szCs w:val="32"/>
          <w:rtl/>
          <w:lang w:bidi="ar-EG"/>
        </w:rPr>
        <w:t>وسط</w:t>
      </w:r>
      <w:r w:rsidRPr="00D9207F">
        <w:rPr>
          <w:rFonts w:cs="Traditional Arabic" w:hint="cs"/>
          <w:b/>
          <w:bCs/>
          <w:sz w:val="32"/>
          <w:szCs w:val="32"/>
          <w:rtl/>
          <w:lang w:bidi="ar-EG"/>
        </w:rPr>
        <w:t xml:space="preserve"> </w:t>
      </w:r>
      <w:r w:rsidRPr="00D9207F">
        <w:rPr>
          <w:rFonts w:cs="Traditional Arabic"/>
          <w:b/>
          <w:bCs/>
          <w:sz w:val="32"/>
          <w:szCs w:val="32"/>
          <w:rtl/>
          <w:lang w:bidi="ar-EG"/>
        </w:rPr>
        <w:t>بين رذيلتي الكبر والعلو من جهة, والذلة والحقارة من جهة أخرى</w:t>
      </w:r>
      <w:r w:rsidRPr="00D9207F">
        <w:rPr>
          <w:rFonts w:cs="Traditional Arabic" w:hint="cs"/>
          <w:b/>
          <w:bCs/>
          <w:sz w:val="32"/>
          <w:szCs w:val="32"/>
          <w:rtl/>
          <w:lang w:bidi="ar-EG"/>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العفة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lang w:bidi="ar-EG"/>
        </w:rPr>
        <w:t>الحياء</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التواضع</w:t>
      </w:r>
    </w:p>
    <w:p w:rsidR="00100EC1" w:rsidRPr="00D9207F" w:rsidRDefault="00100EC1" w:rsidP="00100EC1">
      <w:pPr>
        <w:jc w:val="lowKashida"/>
        <w:rPr>
          <w:rFonts w:cs="Traditional Arabic"/>
          <w:b/>
          <w:bCs/>
          <w:sz w:val="32"/>
          <w:szCs w:val="32"/>
          <w:rtl/>
          <w:lang w:bidi="ar-EG"/>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rPr>
        <w:t>35 - من أمثلة الوسطية , و</w:t>
      </w:r>
      <w:r w:rsidRPr="00D9207F">
        <w:rPr>
          <w:rFonts w:cs="Traditional Arabic"/>
          <w:b/>
          <w:bCs/>
          <w:sz w:val="32"/>
          <w:szCs w:val="32"/>
          <w:rtl/>
          <w:lang w:bidi="ar-EG"/>
        </w:rPr>
        <w:t>هو التوسط المحمود في كل شيء</w:t>
      </w:r>
      <w:r w:rsidRPr="00D9207F">
        <w:rPr>
          <w:rFonts w:cs="Traditional Arabic" w:hint="cs"/>
          <w:b/>
          <w:bCs/>
          <w:sz w:val="32"/>
          <w:szCs w:val="32"/>
          <w:rtl/>
          <w:lang w:bidi="ar-EG"/>
        </w:rPr>
        <w:t xml:space="preserve">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العدل</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الغبن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التفريط</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36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lang w:bidi="ar-EG"/>
        </w:rPr>
        <w:t>هناك من يمُنُّ الله عليه ببعض الصفات الخلقية الحميدة كما في حديث أشج عبد القيس حين أثنى عليه النبي صلى الله عليه وسلم وقال "إن فيك خصلتين يحبهما الله ورسوله</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الصبر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القوة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الحلم والأناة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37 </w:t>
      </w:r>
      <w:r w:rsidRPr="00D9207F">
        <w:rPr>
          <w:rFonts w:cs="Traditional Arabic"/>
          <w:b/>
          <w:bCs/>
          <w:sz w:val="32"/>
          <w:szCs w:val="32"/>
          <w:rtl/>
        </w:rPr>
        <w:t>–</w:t>
      </w:r>
      <w:r w:rsidRPr="00D9207F">
        <w:rPr>
          <w:rFonts w:cs="Traditional Arabic" w:hint="cs"/>
          <w:b/>
          <w:bCs/>
          <w:sz w:val="32"/>
          <w:szCs w:val="32"/>
          <w:rtl/>
        </w:rPr>
        <w:t xml:space="preserve"> من وسائل اكتساب </w:t>
      </w:r>
      <w:r w:rsidRPr="00D9207F">
        <w:rPr>
          <w:rFonts w:cs="Traditional Arabic"/>
          <w:b/>
          <w:bCs/>
          <w:sz w:val="32"/>
          <w:szCs w:val="32"/>
          <w:rtl/>
          <w:lang w:bidi="ar-EG"/>
        </w:rPr>
        <w:t>الصفات الخلقية الحميدة</w:t>
      </w:r>
      <w:r w:rsidRPr="00D9207F">
        <w:rPr>
          <w:rFonts w:cs="Traditional Arabic" w:hint="cs"/>
          <w:b/>
          <w:bCs/>
          <w:sz w:val="32"/>
          <w:szCs w:val="32"/>
          <w:rtl/>
          <w:lang w:bidi="ar-EG"/>
        </w:rPr>
        <w:t xml:space="preserve"> , </w:t>
      </w:r>
      <w:r w:rsidRPr="00D9207F">
        <w:rPr>
          <w:rFonts w:cs="Traditional Arabic"/>
          <w:b/>
          <w:bCs/>
          <w:sz w:val="32"/>
          <w:szCs w:val="32"/>
          <w:rtl/>
        </w:rPr>
        <w:t>البيئة الصالحة والجليس الصالح</w:t>
      </w:r>
      <w:r w:rsidRPr="00D9207F">
        <w:rPr>
          <w:rFonts w:cs="Traditional Arabic" w:hint="cs"/>
          <w:b/>
          <w:bCs/>
          <w:sz w:val="32"/>
          <w:szCs w:val="32"/>
          <w:rtl/>
        </w:rPr>
        <w:t xml:space="preserve"> وتتمثل في</w:t>
      </w:r>
      <w:r w:rsidRPr="00D9207F">
        <w:rPr>
          <w:rFonts w:cs="Traditional Arabic"/>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مشاهدة أرباب الفعال الجميلة ومصاحبتهم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تقليد </w:t>
      </w:r>
      <w:r w:rsidRPr="00D9207F">
        <w:rPr>
          <w:rFonts w:cs="Traditional Arabic"/>
          <w:b/>
          <w:bCs/>
          <w:sz w:val="32"/>
          <w:szCs w:val="32"/>
          <w:rtl/>
        </w:rPr>
        <w:t>النماذج الطيبة المرضية عند الله تعالى</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المجتمع المسلم</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rPr>
        <w:t xml:space="preserve">38 - من وسائل اكتساب </w:t>
      </w:r>
      <w:r w:rsidRPr="00D9207F">
        <w:rPr>
          <w:rFonts w:cs="Traditional Arabic"/>
          <w:b/>
          <w:bCs/>
          <w:sz w:val="32"/>
          <w:szCs w:val="32"/>
          <w:rtl/>
          <w:lang w:bidi="ar-EG"/>
        </w:rPr>
        <w:t>الصفات الخلقية الحميدة</w:t>
      </w:r>
      <w:r w:rsidRPr="00D9207F">
        <w:rPr>
          <w:rFonts w:cs="Traditional Arabic" w:hint="cs"/>
          <w:b/>
          <w:bCs/>
          <w:sz w:val="32"/>
          <w:szCs w:val="32"/>
          <w:rtl/>
          <w:lang w:bidi="ar-EG"/>
        </w:rPr>
        <w:t xml:space="preserve"> , </w:t>
      </w:r>
      <w:r w:rsidRPr="00D9207F">
        <w:rPr>
          <w:rFonts w:cs="Traditional Arabic"/>
          <w:b/>
          <w:bCs/>
          <w:sz w:val="32"/>
          <w:szCs w:val="32"/>
          <w:rtl/>
        </w:rPr>
        <w:t>التدريب العملي والرياضة النفسية</w:t>
      </w:r>
      <w:r w:rsidRPr="00D9207F">
        <w:rPr>
          <w:rFonts w:cs="Traditional Arabic" w:hint="cs"/>
          <w:b/>
          <w:bCs/>
          <w:sz w:val="32"/>
          <w:szCs w:val="32"/>
          <w:rtl/>
        </w:rPr>
        <w:t xml:space="preserve"> وتتمثل في</w:t>
      </w:r>
      <w:r w:rsidRPr="00D9207F">
        <w:rPr>
          <w:rFonts w:cs="Traditional Arabic"/>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lang w:bidi="ar-EG"/>
        </w:rPr>
        <w:t>مجاهدة النفس, وحملها على الأعمال التي يقتضيها الخُلق المطلوب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تقليد </w:t>
      </w:r>
      <w:r w:rsidRPr="00D9207F">
        <w:rPr>
          <w:rFonts w:cs="Traditional Arabic"/>
          <w:b/>
          <w:bCs/>
          <w:sz w:val="32"/>
          <w:szCs w:val="32"/>
          <w:rtl/>
        </w:rPr>
        <w:t>النماذج الطيبة المرضية عند الله تعالى</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المجتمع المسلم</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rPr>
        <w:lastRenderedPageBreak/>
        <w:t xml:space="preserve">39 - من وسائل اكتساب </w:t>
      </w:r>
      <w:r w:rsidRPr="00D9207F">
        <w:rPr>
          <w:rFonts w:cs="Traditional Arabic"/>
          <w:b/>
          <w:bCs/>
          <w:sz w:val="32"/>
          <w:szCs w:val="32"/>
          <w:rtl/>
          <w:lang w:bidi="ar-EG"/>
        </w:rPr>
        <w:t>الصفات الخلقية الحميدة</w:t>
      </w:r>
      <w:r w:rsidRPr="00D9207F">
        <w:rPr>
          <w:rFonts w:cs="Traditional Arabic" w:hint="cs"/>
          <w:b/>
          <w:bCs/>
          <w:sz w:val="32"/>
          <w:szCs w:val="32"/>
          <w:rtl/>
          <w:lang w:bidi="ar-EG"/>
        </w:rPr>
        <w:t xml:space="preserve"> , </w:t>
      </w:r>
      <w:r w:rsidRPr="00D9207F">
        <w:rPr>
          <w:rFonts w:cs="Traditional Arabic"/>
          <w:b/>
          <w:bCs/>
          <w:sz w:val="32"/>
          <w:szCs w:val="32"/>
          <w:rtl/>
        </w:rPr>
        <w:t>القدوة الحسنة</w:t>
      </w:r>
      <w:r w:rsidRPr="00D9207F">
        <w:rPr>
          <w:rFonts w:cs="Traditional Arabic" w:hint="cs"/>
          <w:b/>
          <w:bCs/>
          <w:sz w:val="32"/>
          <w:szCs w:val="32"/>
          <w:rtl/>
        </w:rPr>
        <w:t xml:space="preserve"> وتتمثل في</w:t>
      </w:r>
      <w:r w:rsidRPr="00D9207F">
        <w:rPr>
          <w:rFonts w:cs="Traditional Arabic"/>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تقليد </w:t>
      </w:r>
      <w:r w:rsidRPr="00D9207F">
        <w:rPr>
          <w:rFonts w:cs="Traditional Arabic"/>
          <w:b/>
          <w:bCs/>
          <w:color w:val="0000FF"/>
          <w:sz w:val="32"/>
          <w:szCs w:val="32"/>
          <w:u w:val="single"/>
          <w:rtl/>
        </w:rPr>
        <w:t>النماذج الطيبة المرضية عند الله تعالى</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المجتمع المسلم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السلطة الحاكمة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40 - من وسائل اكتساب </w:t>
      </w:r>
      <w:r w:rsidRPr="00D9207F">
        <w:rPr>
          <w:rFonts w:cs="Traditional Arabic"/>
          <w:b/>
          <w:bCs/>
          <w:sz w:val="32"/>
          <w:szCs w:val="32"/>
          <w:rtl/>
          <w:lang w:bidi="ar-EG"/>
        </w:rPr>
        <w:t>الصفات الخلقية الحميدة</w:t>
      </w:r>
      <w:r w:rsidRPr="00D9207F">
        <w:rPr>
          <w:rFonts w:cs="Traditional Arabic" w:hint="cs"/>
          <w:b/>
          <w:bCs/>
          <w:sz w:val="32"/>
          <w:szCs w:val="32"/>
          <w:rtl/>
          <w:lang w:bidi="ar-EG"/>
        </w:rPr>
        <w:t xml:space="preserve"> , </w:t>
      </w:r>
      <w:r w:rsidRPr="00D9207F">
        <w:rPr>
          <w:rFonts w:cs="Traditional Arabic"/>
          <w:b/>
          <w:bCs/>
          <w:sz w:val="32"/>
          <w:szCs w:val="32"/>
          <w:rtl/>
        </w:rPr>
        <w:t xml:space="preserve">الضغط الاجتماعي: </w:t>
      </w: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  </w:t>
      </w:r>
      <w:r w:rsidRPr="00D9207F">
        <w:rPr>
          <w:rFonts w:cs="Traditional Arabic"/>
          <w:b/>
          <w:bCs/>
          <w:sz w:val="32"/>
          <w:szCs w:val="32"/>
          <w:rtl/>
        </w:rPr>
        <w:t>المجتمع المسلم</w:t>
      </w: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 </w:t>
      </w:r>
      <w:r w:rsidRPr="00D9207F">
        <w:rPr>
          <w:rFonts w:cs="Traditional Arabic" w:hint="cs"/>
          <w:b/>
          <w:bCs/>
          <w:sz w:val="32"/>
          <w:szCs w:val="32"/>
          <w:rtl/>
        </w:rPr>
        <w:t>ال</w:t>
      </w:r>
      <w:r w:rsidRPr="00D9207F">
        <w:rPr>
          <w:rFonts w:cs="Traditional Arabic"/>
          <w:b/>
          <w:bCs/>
          <w:sz w:val="32"/>
          <w:szCs w:val="32"/>
          <w:rtl/>
        </w:rPr>
        <w:t>رقابة على سلوك الأفراد, وإلزامهم بفضائل الأخلاق.</w:t>
      </w:r>
    </w:p>
    <w:p w:rsidR="00100EC1" w:rsidRPr="00D9207F" w:rsidRDefault="00100EC1" w:rsidP="00100EC1">
      <w:pPr>
        <w:jc w:val="lowKashida"/>
        <w:rPr>
          <w:rFonts w:cs="Traditional Arabic"/>
          <w:b/>
          <w:bCs/>
          <w:color w:val="0000FF"/>
          <w:sz w:val="32"/>
          <w:szCs w:val="32"/>
          <w:u w:val="single"/>
          <w:rtl/>
          <w:lang w:bidi="ar-EG"/>
        </w:rPr>
      </w:pPr>
      <w:r w:rsidRPr="00D9207F">
        <w:rPr>
          <w:rFonts w:cs="Traditional Arabic" w:hint="cs"/>
          <w:b/>
          <w:bCs/>
          <w:color w:val="0000FF"/>
          <w:sz w:val="32"/>
          <w:szCs w:val="32"/>
          <w:u w:val="single"/>
          <w:rtl/>
          <w:lang w:bidi="ar-EG"/>
        </w:rPr>
        <w:t>- جميع ما ذكر</w:t>
      </w:r>
    </w:p>
    <w:p w:rsidR="00100EC1" w:rsidRPr="00D9207F" w:rsidRDefault="00100EC1" w:rsidP="00100EC1">
      <w:pPr>
        <w:jc w:val="lowKashida"/>
        <w:rPr>
          <w:rFonts w:cs="Traditional Arabic"/>
          <w:b/>
          <w:bCs/>
          <w:sz w:val="32"/>
          <w:szCs w:val="32"/>
          <w:rtl/>
          <w:lang w:bidi="ar-EG"/>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41 - </w:t>
      </w:r>
      <w:r w:rsidRPr="00D9207F">
        <w:rPr>
          <w:rFonts w:cs="Traditional Arabic" w:hint="cs"/>
          <w:b/>
          <w:bCs/>
          <w:sz w:val="32"/>
          <w:szCs w:val="32"/>
          <w:rtl/>
        </w:rPr>
        <w:t xml:space="preserve">من وسائل اكتساب </w:t>
      </w:r>
      <w:r w:rsidRPr="00D9207F">
        <w:rPr>
          <w:rFonts w:cs="Traditional Arabic"/>
          <w:b/>
          <w:bCs/>
          <w:sz w:val="32"/>
          <w:szCs w:val="32"/>
          <w:rtl/>
          <w:lang w:bidi="ar-EG"/>
        </w:rPr>
        <w:t>الصفات الخلقية الحميدة</w:t>
      </w:r>
      <w:r w:rsidRPr="00D9207F">
        <w:rPr>
          <w:rFonts w:cs="Traditional Arabic" w:hint="cs"/>
          <w:b/>
          <w:bCs/>
          <w:sz w:val="32"/>
          <w:szCs w:val="32"/>
          <w:rtl/>
          <w:lang w:bidi="ar-EG"/>
        </w:rPr>
        <w:t xml:space="preserve"> , </w:t>
      </w:r>
      <w:r w:rsidRPr="00D9207F">
        <w:rPr>
          <w:rFonts w:cs="Traditional Arabic"/>
          <w:b/>
          <w:bCs/>
          <w:sz w:val="32"/>
          <w:szCs w:val="32"/>
          <w:rtl/>
        </w:rPr>
        <w:t xml:space="preserve">سلطان الدولة: </w:t>
      </w: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 </w:t>
      </w:r>
      <w:r w:rsidRPr="00D9207F">
        <w:rPr>
          <w:rFonts w:cs="Traditional Arabic"/>
          <w:b/>
          <w:bCs/>
          <w:sz w:val="32"/>
          <w:szCs w:val="32"/>
          <w:rtl/>
        </w:rPr>
        <w:t xml:space="preserve">السلطة الحاكمة </w:t>
      </w: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 </w:t>
      </w:r>
      <w:r w:rsidRPr="00D9207F">
        <w:rPr>
          <w:rFonts w:cs="Traditional Arabic"/>
          <w:b/>
          <w:bCs/>
          <w:sz w:val="32"/>
          <w:szCs w:val="32"/>
          <w:rtl/>
        </w:rPr>
        <w:t>أجهزة رقابة</w:t>
      </w:r>
      <w:r w:rsidRPr="00D9207F">
        <w:rPr>
          <w:rFonts w:cs="Traditional Arabic" w:hint="cs"/>
          <w:b/>
          <w:bCs/>
          <w:sz w:val="32"/>
          <w:szCs w:val="32"/>
          <w:rtl/>
          <w:lang w:bidi="ar-EG"/>
        </w:rPr>
        <w:t>, و</w:t>
      </w:r>
      <w:r w:rsidRPr="00D9207F">
        <w:rPr>
          <w:rFonts w:cs="Traditional Arabic"/>
          <w:b/>
          <w:bCs/>
          <w:sz w:val="32"/>
          <w:szCs w:val="32"/>
          <w:rtl/>
        </w:rPr>
        <w:t>قوة ر</w:t>
      </w:r>
      <w:r w:rsidRPr="00D9207F">
        <w:rPr>
          <w:rFonts w:cs="Traditional Arabic" w:hint="cs"/>
          <w:b/>
          <w:bCs/>
          <w:sz w:val="32"/>
          <w:szCs w:val="32"/>
          <w:rtl/>
        </w:rPr>
        <w:t>ادعة</w:t>
      </w:r>
    </w:p>
    <w:p w:rsidR="00100EC1" w:rsidRPr="00D9207F" w:rsidRDefault="00100EC1" w:rsidP="00100EC1">
      <w:pPr>
        <w:jc w:val="lowKashida"/>
        <w:rPr>
          <w:rFonts w:cs="Traditional Arabic"/>
          <w:b/>
          <w:bCs/>
          <w:color w:val="0000FF"/>
          <w:sz w:val="32"/>
          <w:szCs w:val="32"/>
          <w:u w:val="single"/>
          <w:rtl/>
          <w:lang w:bidi="ar-EG"/>
        </w:rPr>
      </w:pPr>
      <w:r w:rsidRPr="00D9207F">
        <w:rPr>
          <w:rFonts w:cs="Traditional Arabic" w:hint="cs"/>
          <w:b/>
          <w:bCs/>
          <w:color w:val="0000FF"/>
          <w:sz w:val="32"/>
          <w:szCs w:val="32"/>
          <w:u w:val="single"/>
          <w:rtl/>
          <w:lang w:bidi="ar-EG"/>
        </w:rPr>
        <w:t>- جميع ما ذكر</w:t>
      </w:r>
    </w:p>
    <w:p w:rsidR="00100EC1" w:rsidRPr="00D9207F" w:rsidRDefault="00100EC1" w:rsidP="00100EC1">
      <w:pPr>
        <w:jc w:val="lowKashida"/>
        <w:rPr>
          <w:rFonts w:cs="Traditional Arabic"/>
          <w:b/>
          <w:bCs/>
          <w:sz w:val="32"/>
          <w:szCs w:val="32"/>
          <w:u w:val="single"/>
          <w:rtl/>
          <w:lang w:bidi="ar-EG"/>
        </w:rPr>
      </w:pPr>
    </w:p>
    <w:p w:rsidR="00100EC1" w:rsidRPr="00D9207F" w:rsidRDefault="00100EC1" w:rsidP="00100EC1">
      <w:pPr>
        <w:jc w:val="lowKashida"/>
        <w:rPr>
          <w:rFonts w:cs="Traditional Arabic"/>
          <w:b/>
          <w:bCs/>
          <w:sz w:val="32"/>
          <w:szCs w:val="32"/>
          <w:rtl/>
          <w:lang w:bidi="ar-EG"/>
        </w:rPr>
      </w:pPr>
      <w:r w:rsidRPr="00D9207F">
        <w:rPr>
          <w:rFonts w:cs="Traditional Arabic" w:hint="cs"/>
          <w:b/>
          <w:bCs/>
          <w:sz w:val="32"/>
          <w:szCs w:val="32"/>
          <w:rtl/>
          <w:lang w:bidi="ar-EG"/>
        </w:rPr>
        <w:t xml:space="preserve">42 </w:t>
      </w:r>
      <w:r w:rsidRPr="00D9207F">
        <w:rPr>
          <w:rFonts w:cs="Traditional Arabic"/>
          <w:b/>
          <w:bCs/>
          <w:sz w:val="32"/>
          <w:szCs w:val="32"/>
          <w:rtl/>
          <w:lang w:bidi="ar-EG"/>
        </w:rPr>
        <w:t>–</w:t>
      </w:r>
      <w:r w:rsidRPr="00D9207F">
        <w:rPr>
          <w:rFonts w:cs="Traditional Arabic" w:hint="cs"/>
          <w:b/>
          <w:bCs/>
          <w:sz w:val="32"/>
          <w:szCs w:val="32"/>
          <w:rtl/>
          <w:lang w:bidi="ar-EG"/>
        </w:rPr>
        <w:t xml:space="preserve"> قال </w:t>
      </w:r>
      <w:r w:rsidRPr="00D9207F">
        <w:rPr>
          <w:rFonts w:cs="Traditional Arabic"/>
          <w:b/>
          <w:bCs/>
          <w:sz w:val="32"/>
          <w:szCs w:val="32"/>
          <w:rtl/>
          <w:lang w:bidi="ar-EG"/>
        </w:rPr>
        <w:t xml:space="preserve">النبي </w:t>
      </w:r>
      <w:r w:rsidRPr="00D9207F">
        <w:rPr>
          <w:rFonts w:cs="Traditional Arabic"/>
          <w:b/>
          <w:bCs/>
          <w:sz w:val="32"/>
          <w:szCs w:val="32"/>
          <w:rtl/>
        </w:rPr>
        <w:t>صلى الله عليه وسلم : (مَنْ يَسْتَعْفِفْ يُعِفَّهُ اللَّهُ، وَمَنْ يَسْتَغْنِ يُغْنِهِ اللَّهُ،وَمَنْ يَتَصَبَّرْ يُصَبِّرْهُ اللَّهُ، وَمَا أُعْطِيَ أَحَدٌ عَطَاءً خَيْرًا وَأَوْسَعَ مِنْ الصَّبْرِ)</w:t>
      </w:r>
      <w:r w:rsidRPr="00D9207F">
        <w:rPr>
          <w:rFonts w:cs="Traditional Arabic" w:hint="cs"/>
          <w:b/>
          <w:bCs/>
          <w:sz w:val="32"/>
          <w:szCs w:val="32"/>
          <w:rtl/>
          <w:lang w:bidi="ar-EG"/>
        </w:rPr>
        <w:t xml:space="preserve"> , الحديث الشريف يصف وسيلة من وسائل اكتساب الأخلاق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lang w:bidi="ar-EG"/>
        </w:rPr>
        <w:t xml:space="preserve">- </w:t>
      </w:r>
      <w:r w:rsidRPr="00D9207F">
        <w:rPr>
          <w:rFonts w:cs="Traditional Arabic"/>
          <w:b/>
          <w:bCs/>
          <w:color w:val="0000FF"/>
          <w:sz w:val="32"/>
          <w:szCs w:val="32"/>
          <w:u w:val="single"/>
          <w:rtl/>
        </w:rPr>
        <w:t>التدريب العملي والرياضة النفسية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 </w:t>
      </w:r>
      <w:r w:rsidRPr="00D9207F">
        <w:rPr>
          <w:rFonts w:cs="Traditional Arabic"/>
          <w:b/>
          <w:bCs/>
          <w:sz w:val="32"/>
          <w:szCs w:val="32"/>
          <w:rtl/>
        </w:rPr>
        <w:t>البيئة الصالحة والجليس الصالح</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القدوة الحسنة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43 - </w:t>
      </w:r>
      <w:r w:rsidRPr="00D9207F">
        <w:rPr>
          <w:rFonts w:cs="Traditional Arabic" w:hint="cs"/>
          <w:b/>
          <w:bCs/>
          <w:sz w:val="32"/>
          <w:szCs w:val="32"/>
          <w:rtl/>
          <w:lang w:bidi="ar-EG"/>
        </w:rPr>
        <w:t xml:space="preserve">قال </w:t>
      </w:r>
      <w:r w:rsidRPr="00D9207F">
        <w:rPr>
          <w:rFonts w:cs="Traditional Arabic"/>
          <w:b/>
          <w:bCs/>
          <w:sz w:val="32"/>
          <w:szCs w:val="32"/>
          <w:rtl/>
          <w:lang w:bidi="ar-EG"/>
        </w:rPr>
        <w:t xml:space="preserve">النبي </w:t>
      </w:r>
      <w:r w:rsidRPr="00D9207F">
        <w:rPr>
          <w:rFonts w:cs="Traditional Arabic"/>
          <w:b/>
          <w:bCs/>
          <w:sz w:val="32"/>
          <w:szCs w:val="32"/>
          <w:rtl/>
        </w:rPr>
        <w:t>صلى الله عليه وسلم :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w:t>
      </w:r>
      <w:r w:rsidRPr="00D9207F">
        <w:rPr>
          <w:rFonts w:cs="Traditional Arabic" w:hint="cs"/>
          <w:b/>
          <w:bCs/>
          <w:sz w:val="32"/>
          <w:szCs w:val="32"/>
          <w:rtl/>
        </w:rPr>
        <w:t xml:space="preserve"> </w:t>
      </w:r>
      <w:r w:rsidRPr="00D9207F">
        <w:rPr>
          <w:rFonts w:cs="Traditional Arabic" w:hint="cs"/>
          <w:b/>
          <w:bCs/>
          <w:sz w:val="32"/>
          <w:szCs w:val="32"/>
          <w:rtl/>
          <w:lang w:bidi="ar-EG"/>
        </w:rPr>
        <w:t>, الحديث الشريف يصف وسيلة من وسائل اكتساب الأخلاق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Pr>
        <w:t xml:space="preserve"> </w:t>
      </w:r>
      <w:r w:rsidRPr="00D9207F">
        <w:rPr>
          <w:rFonts w:cs="Traditional Arabic"/>
          <w:b/>
          <w:bCs/>
          <w:sz w:val="32"/>
          <w:szCs w:val="32"/>
          <w:rtl/>
        </w:rPr>
        <w:t>الضغط الاجتماعي</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البيئة الصالحة والجليس الصالح</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القدوة الحسنة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44 - </w:t>
      </w:r>
      <w:r w:rsidRPr="00D9207F">
        <w:rPr>
          <w:rFonts w:cs="Traditional Arabic"/>
          <w:b/>
          <w:bCs/>
          <w:sz w:val="32"/>
          <w:szCs w:val="32"/>
          <w:rtl/>
        </w:rPr>
        <w:t xml:space="preserve">قال تعالى: [لَقَدْ كَانَ لَكُمْ فِي رَسُولِ اللهِ أُسْوَةٌ حَسَنَةٌ لِمَنْ كَانَ يَرْجُو اللهَ وَاليَوْمَ الآَخِرَ وَذَكَرَ اللهَ كَثِيرًا] </w:t>
      </w:r>
      <w:r w:rsidRPr="00D9207F">
        <w:rPr>
          <w:rFonts w:cs="Traditional Arabic" w:hint="cs"/>
          <w:b/>
          <w:bCs/>
          <w:sz w:val="32"/>
          <w:szCs w:val="32"/>
          <w:rtl/>
          <w:lang w:bidi="ar-EG"/>
        </w:rPr>
        <w:t>, الآية الكريمة تصف وسيلة من وسائل اكتساب الأخلاق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Pr>
        <w:t xml:space="preserve"> </w:t>
      </w:r>
      <w:r w:rsidRPr="00D9207F">
        <w:rPr>
          <w:rFonts w:cs="Traditional Arabic"/>
          <w:b/>
          <w:bCs/>
          <w:sz w:val="32"/>
          <w:szCs w:val="32"/>
          <w:rtl/>
        </w:rPr>
        <w:t>الضغط الاجتماعي</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القدوة الحسنة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سلطان الدولة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45 - </w:t>
      </w:r>
      <w:r w:rsidRPr="00D9207F">
        <w:rPr>
          <w:rFonts w:cs="Traditional Arabic"/>
          <w:b/>
          <w:bCs/>
          <w:sz w:val="32"/>
          <w:szCs w:val="32"/>
          <w:rtl/>
        </w:rPr>
        <w:t>(مَثَلُ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w:t>
      </w:r>
      <w:r w:rsidRPr="00D9207F">
        <w:rPr>
          <w:rFonts w:cs="Traditional Arabic" w:hint="cs"/>
          <w:b/>
          <w:bCs/>
          <w:sz w:val="32"/>
          <w:szCs w:val="32"/>
          <w:rtl/>
          <w:lang w:bidi="ar-EG"/>
        </w:rPr>
        <w:t>, الحديث الشريف يصف وسيلة من وسائل اكتساب الأخلاق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Pr>
        <w:t xml:space="preserve"> </w:t>
      </w:r>
      <w:r w:rsidRPr="00D9207F">
        <w:rPr>
          <w:rFonts w:cs="Traditional Arabic"/>
          <w:b/>
          <w:bCs/>
          <w:color w:val="0000FF"/>
          <w:sz w:val="32"/>
          <w:szCs w:val="32"/>
          <w:u w:val="single"/>
          <w:rtl/>
        </w:rPr>
        <w:t>الضغط الاجتماعي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القدوة الحسنة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سلطان الدولة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lang w:bidi="ar-EG"/>
        </w:rPr>
      </w:pPr>
      <w:r w:rsidRPr="00D9207F">
        <w:rPr>
          <w:rFonts w:cs="Traditional Arabic" w:hint="cs"/>
          <w:b/>
          <w:bCs/>
          <w:sz w:val="32"/>
          <w:szCs w:val="32"/>
          <w:rtl/>
          <w:lang w:bidi="ar-EG"/>
        </w:rPr>
        <w:t xml:space="preserve">46 - </w:t>
      </w:r>
      <w:r w:rsidRPr="00D9207F">
        <w:rPr>
          <w:rFonts w:cs="Traditional Arabic"/>
          <w:b/>
          <w:bCs/>
          <w:sz w:val="32"/>
          <w:szCs w:val="32"/>
          <w:rtl/>
        </w:rPr>
        <w:t>يقول الخليفة الثالث عثمان بن عفان رضي الله عنه: (إن الله ليزع بالسلطان ما لا يزع بالقرآن)</w:t>
      </w:r>
      <w:r w:rsidRPr="00D9207F">
        <w:rPr>
          <w:rFonts w:cs="Traditional Arabic" w:hint="cs"/>
          <w:b/>
          <w:bCs/>
          <w:sz w:val="32"/>
          <w:szCs w:val="32"/>
          <w:rtl/>
        </w:rPr>
        <w:t>,</w:t>
      </w:r>
      <w:r w:rsidRPr="00D9207F">
        <w:rPr>
          <w:rFonts w:cs="Traditional Arabic" w:hint="cs"/>
          <w:b/>
          <w:bCs/>
          <w:sz w:val="32"/>
          <w:szCs w:val="32"/>
          <w:rtl/>
          <w:lang w:bidi="ar-EG"/>
        </w:rPr>
        <w:t xml:space="preserve"> يصف وسيلة من وسائل اكتساب الأخلاق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Pr>
        <w:t xml:space="preserve"> </w:t>
      </w:r>
      <w:r w:rsidRPr="00D9207F">
        <w:rPr>
          <w:rFonts w:cs="Traditional Arabic"/>
          <w:b/>
          <w:bCs/>
          <w:sz w:val="32"/>
          <w:szCs w:val="32"/>
          <w:rtl/>
        </w:rPr>
        <w:t>الضغط الاجتماعي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القدوة الحسنة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سلطان الدولة</w:t>
      </w:r>
    </w:p>
    <w:p w:rsidR="00100EC1" w:rsidRPr="00D9207F" w:rsidRDefault="00100EC1" w:rsidP="00100EC1">
      <w:pPr>
        <w:jc w:val="lowKashida"/>
        <w:rPr>
          <w:rFonts w:cs="Traditional Arabic"/>
          <w:b/>
          <w:bCs/>
          <w:sz w:val="32"/>
          <w:szCs w:val="32"/>
          <w:lang w:bidi="ar-EG"/>
        </w:rPr>
      </w:pPr>
    </w:p>
    <w:p w:rsidR="00100EC1" w:rsidRPr="00D9207F" w:rsidRDefault="00100EC1" w:rsidP="00100EC1">
      <w:pPr>
        <w:jc w:val="lowKashida"/>
        <w:rPr>
          <w:rFonts w:cs="Traditional Arabic"/>
          <w:b/>
          <w:bCs/>
          <w:sz w:val="32"/>
          <w:szCs w:val="32"/>
          <w:rtl/>
          <w:lang w:bidi="ar-EG"/>
        </w:rPr>
      </w:pPr>
      <w:r w:rsidRPr="00D9207F">
        <w:rPr>
          <w:rFonts w:cs="Traditional Arabic" w:hint="cs"/>
          <w:b/>
          <w:bCs/>
          <w:sz w:val="32"/>
          <w:szCs w:val="32"/>
          <w:rtl/>
          <w:lang w:bidi="ar-EG"/>
        </w:rPr>
        <w:t xml:space="preserve">47 </w:t>
      </w:r>
      <w:r w:rsidRPr="00D9207F">
        <w:rPr>
          <w:rFonts w:cs="Traditional Arabic"/>
          <w:b/>
          <w:bCs/>
          <w:sz w:val="32"/>
          <w:szCs w:val="32"/>
          <w:rtl/>
          <w:lang w:bidi="ar-EG"/>
        </w:rPr>
        <w:t>–</w:t>
      </w:r>
      <w:r w:rsidRPr="00D9207F">
        <w:rPr>
          <w:rFonts w:cs="Traditional Arabic" w:hint="cs"/>
          <w:b/>
          <w:bCs/>
          <w:sz w:val="32"/>
          <w:szCs w:val="32"/>
          <w:rtl/>
          <w:lang w:bidi="ar-EG"/>
        </w:rPr>
        <w:t xml:space="preserve"> تعريف </w:t>
      </w:r>
      <w:r w:rsidRPr="00D9207F">
        <w:rPr>
          <w:rFonts w:cs="Traditional Arabic"/>
          <w:b/>
          <w:bCs/>
          <w:sz w:val="32"/>
          <w:szCs w:val="32"/>
          <w:rtl/>
        </w:rPr>
        <w:t>الإلزام</w:t>
      </w:r>
      <w:r w:rsidRPr="00D9207F">
        <w:rPr>
          <w:rFonts w:cs="Traditional Arabic" w:hint="cs"/>
          <w:b/>
          <w:bCs/>
          <w:sz w:val="32"/>
          <w:szCs w:val="32"/>
          <w:rtl/>
          <w:lang w:bidi="ar-EG"/>
        </w:rPr>
        <w:t xml:space="preserve"> :</w:t>
      </w:r>
    </w:p>
    <w:p w:rsidR="00100EC1" w:rsidRPr="00D9207F" w:rsidRDefault="00100EC1" w:rsidP="00100EC1">
      <w:pPr>
        <w:jc w:val="lowKashida"/>
        <w:rPr>
          <w:rFonts w:cs="Traditional Arabic"/>
          <w:b/>
          <w:bCs/>
          <w:color w:val="0000FF"/>
          <w:sz w:val="32"/>
          <w:szCs w:val="32"/>
          <w:u w:val="single"/>
          <w:lang w:bidi="ar-EG"/>
        </w:rPr>
      </w:pPr>
      <w:r w:rsidRPr="00D9207F">
        <w:rPr>
          <w:rFonts w:cs="Traditional Arabic" w:hint="cs"/>
          <w:b/>
          <w:bCs/>
          <w:color w:val="0000FF"/>
          <w:sz w:val="32"/>
          <w:szCs w:val="32"/>
          <w:u w:val="single"/>
          <w:rtl/>
          <w:lang w:bidi="ar-EG"/>
        </w:rPr>
        <w:t xml:space="preserve">- </w:t>
      </w:r>
      <w:r w:rsidRPr="00D9207F">
        <w:rPr>
          <w:rFonts w:cs="Traditional Arabic"/>
          <w:b/>
          <w:bCs/>
          <w:color w:val="0000FF"/>
          <w:sz w:val="32"/>
          <w:szCs w:val="32"/>
          <w:u w:val="single"/>
          <w:rtl/>
        </w:rPr>
        <w:t>أمرٌ صادرٌ من الشرع للمكلفِ بامتثال خُلُقٍ محمودٍ, أو اجتنابِ خُلُقٍ مذموم</w:t>
      </w:r>
    </w:p>
    <w:p w:rsidR="00100EC1" w:rsidRPr="00D9207F" w:rsidRDefault="00100EC1" w:rsidP="00100EC1">
      <w:pPr>
        <w:jc w:val="lowKashida"/>
        <w:rPr>
          <w:rFonts w:cs="Traditional Arabic"/>
          <w:b/>
          <w:bCs/>
          <w:sz w:val="32"/>
          <w:szCs w:val="32"/>
          <w:rtl/>
          <w:lang w:bidi="ar-EG"/>
        </w:rPr>
      </w:pPr>
      <w:r w:rsidRPr="00D9207F">
        <w:rPr>
          <w:rFonts w:cs="Traditional Arabic" w:hint="cs"/>
          <w:b/>
          <w:bCs/>
          <w:sz w:val="32"/>
          <w:szCs w:val="32"/>
          <w:rtl/>
          <w:lang w:bidi="ar-EG"/>
        </w:rPr>
        <w:t xml:space="preserve">- </w:t>
      </w:r>
      <w:r w:rsidRPr="00D9207F">
        <w:rPr>
          <w:rFonts w:cs="Traditional Arabic"/>
          <w:b/>
          <w:bCs/>
          <w:sz w:val="32"/>
          <w:szCs w:val="32"/>
          <w:rtl/>
        </w:rPr>
        <w:t>الحذق والمهارة في العمل</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lang w:bidi="ar-EG"/>
        </w:rPr>
        <w:t xml:space="preserve">- </w:t>
      </w:r>
      <w:r w:rsidRPr="00D9207F">
        <w:rPr>
          <w:rFonts w:cs="Traditional Arabic"/>
          <w:b/>
          <w:bCs/>
          <w:sz w:val="32"/>
          <w:szCs w:val="32"/>
          <w:rtl/>
        </w:rPr>
        <w:t>وسيلة الكسب التي يَرْتزق منها المرء بصفة مستمرة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48 - </w:t>
      </w:r>
      <w:r w:rsidRPr="00D9207F">
        <w:rPr>
          <w:rFonts w:cs="Traditional Arabic"/>
          <w:b/>
          <w:bCs/>
          <w:sz w:val="32"/>
          <w:szCs w:val="32"/>
          <w:rtl/>
        </w:rPr>
        <w:t>مصادر الإلزام الخلقي</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نصوص الشريعة من </w:t>
      </w:r>
      <w:r w:rsidRPr="00D9207F">
        <w:rPr>
          <w:rFonts w:cs="Traditional Arabic" w:hint="cs"/>
          <w:b/>
          <w:bCs/>
          <w:color w:val="0000FF"/>
          <w:sz w:val="32"/>
          <w:szCs w:val="32"/>
          <w:u w:val="single"/>
          <w:rtl/>
        </w:rPr>
        <w:t>ال</w:t>
      </w:r>
      <w:r w:rsidRPr="00D9207F">
        <w:rPr>
          <w:rFonts w:cs="Traditional Arabic"/>
          <w:b/>
          <w:bCs/>
          <w:color w:val="0000FF"/>
          <w:sz w:val="32"/>
          <w:szCs w:val="32"/>
          <w:u w:val="single"/>
          <w:rtl/>
        </w:rPr>
        <w:t>كتاب</w:t>
      </w: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و</w:t>
      </w:r>
      <w:r w:rsidRPr="00D9207F">
        <w:rPr>
          <w:rFonts w:cs="Traditional Arabic" w:hint="cs"/>
          <w:b/>
          <w:bCs/>
          <w:color w:val="0000FF"/>
          <w:sz w:val="32"/>
          <w:szCs w:val="32"/>
          <w:u w:val="single"/>
          <w:rtl/>
        </w:rPr>
        <w:t>ال</w:t>
      </w:r>
      <w:r w:rsidRPr="00D9207F">
        <w:rPr>
          <w:rFonts w:cs="Traditional Arabic"/>
          <w:b/>
          <w:bCs/>
          <w:color w:val="0000FF"/>
          <w:sz w:val="32"/>
          <w:szCs w:val="32"/>
          <w:u w:val="single"/>
          <w:rtl/>
        </w:rPr>
        <w:t>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النية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الحِرفة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49 - </w:t>
      </w:r>
      <w:r w:rsidRPr="00D9207F">
        <w:rPr>
          <w:rFonts w:cs="Traditional Arabic"/>
          <w:b/>
          <w:bCs/>
          <w:sz w:val="32"/>
          <w:szCs w:val="32"/>
          <w:rtl/>
        </w:rPr>
        <w:t xml:space="preserve">إذا كان مصدر الإلزام هو الشرع, فإن هناك أموراً تعين على تحقيق الالتزام في حياة الناس, وهي متفرعة عن الشرع, ومنضبطة به, وتتمثل في عوامل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عوامل خارجية كالمجتمع والسلطة الحاكمة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عوامل داخلية كالإيمان والعقل والفطرة والضمير الخلقي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50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كثيراً من الممارسات الخلقية الحميدة لا تقوم إلا على أساس الإيمان بالله واليوم الآخر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الإنسان إذا رأى أن عاقبة فعله ستكون </w:t>
      </w:r>
      <w:r w:rsidRPr="00D9207F">
        <w:rPr>
          <w:rFonts w:cs="Traditional Arabic" w:hint="cs"/>
          <w:b/>
          <w:bCs/>
          <w:sz w:val="32"/>
          <w:szCs w:val="32"/>
          <w:rtl/>
        </w:rPr>
        <w:t>ضاره</w:t>
      </w:r>
      <w:r w:rsidRPr="00D9207F">
        <w:rPr>
          <w:rFonts w:cs="Traditional Arabic"/>
          <w:b/>
          <w:bCs/>
          <w:sz w:val="32"/>
          <w:szCs w:val="32"/>
          <w:rtl/>
        </w:rPr>
        <w:t xml:space="preserve"> أقدم عليه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الإنسان بفطرته السليمة يهتدي إلى الأخلاق الحميدة</w:t>
      </w:r>
      <w:r w:rsidRPr="00D9207F">
        <w:rPr>
          <w:rFonts w:cs="Traditional Arabic" w:hint="cs"/>
          <w:b/>
          <w:bCs/>
          <w:sz w:val="32"/>
          <w:szCs w:val="32"/>
          <w:rtl/>
        </w:rPr>
        <w:t xml:space="preserve"> , ولا يرتاح لها</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51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المجتمع</w:t>
      </w:r>
      <w:r w:rsidRPr="00D9207F">
        <w:rPr>
          <w:rFonts w:cs="Traditional Arabic" w:hint="cs"/>
          <w:b/>
          <w:bCs/>
          <w:sz w:val="32"/>
          <w:szCs w:val="32"/>
          <w:rtl/>
        </w:rPr>
        <w:t xml:space="preserve"> من </w:t>
      </w:r>
      <w:r w:rsidRPr="00D9207F">
        <w:rPr>
          <w:rFonts w:cs="Traditional Arabic"/>
          <w:b/>
          <w:bCs/>
          <w:sz w:val="32"/>
          <w:szCs w:val="32"/>
          <w:rtl/>
        </w:rPr>
        <w:t>خصائص الإلزام الخُلُقي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rPr>
        <w:t>المجتمع</w:t>
      </w:r>
      <w:r w:rsidRPr="00D9207F">
        <w:rPr>
          <w:rFonts w:cs="Traditional Arabic" w:hint="cs"/>
          <w:b/>
          <w:bCs/>
          <w:color w:val="0000FF"/>
          <w:sz w:val="32"/>
          <w:szCs w:val="32"/>
          <w:u w:val="single"/>
          <w:rtl/>
        </w:rPr>
        <w:t xml:space="preserve"> من </w:t>
      </w:r>
      <w:r w:rsidRPr="00D9207F">
        <w:rPr>
          <w:rFonts w:cs="Traditional Arabic"/>
          <w:b/>
          <w:bCs/>
          <w:color w:val="0000FF"/>
          <w:sz w:val="32"/>
          <w:szCs w:val="32"/>
          <w:u w:val="single"/>
          <w:rtl/>
        </w:rPr>
        <w:t>مصادر الإلزام الخلقي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المجتمع</w:t>
      </w:r>
      <w:r w:rsidRPr="00D9207F">
        <w:rPr>
          <w:rFonts w:cs="Traditional Arabic" w:hint="cs"/>
          <w:b/>
          <w:bCs/>
          <w:sz w:val="32"/>
          <w:szCs w:val="32"/>
          <w:rtl/>
        </w:rPr>
        <w:t xml:space="preserve"> من </w:t>
      </w:r>
      <w:r w:rsidRPr="00D9207F">
        <w:rPr>
          <w:rFonts w:cs="Traditional Arabic"/>
          <w:b/>
          <w:bCs/>
          <w:sz w:val="32"/>
          <w:szCs w:val="32"/>
          <w:rtl/>
        </w:rPr>
        <w:t>خصائص المسؤولية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52 - </w:t>
      </w:r>
      <w:r w:rsidRPr="00D9207F">
        <w:rPr>
          <w:rFonts w:cs="Traditional Arabic"/>
          <w:b/>
          <w:bCs/>
          <w:sz w:val="32"/>
          <w:szCs w:val="32"/>
          <w:rtl/>
        </w:rPr>
        <w:t xml:space="preserve">يقول الرسول صلى الله عليه وسلم: (ما من مولود إلا يولد على الفطرة فأبواه يهودانه وينصرانه ويمجسانه كما تنتج البهيمة بهيمة جمعاء هل تحسون فيها من جدعاء) </w:t>
      </w:r>
      <w:r w:rsidRPr="00D9207F">
        <w:rPr>
          <w:rFonts w:cs="Traditional Arabic" w:hint="cs"/>
          <w:b/>
          <w:bCs/>
          <w:sz w:val="32"/>
          <w:szCs w:val="32"/>
          <w:rtl/>
        </w:rPr>
        <w:t>والحديث الشريف دال على أن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الإنسان بفطرته السليمة يهتدي إلى الأخلاق الحميدة, ويرتاح لها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أمر الله سبحانه جماعة المسلمين أن يراقبوا سلوك الأفراد داخل المجتمع</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واجب ولي الأمر </w:t>
      </w:r>
      <w:r w:rsidRPr="00D9207F">
        <w:rPr>
          <w:rFonts w:cs="Traditional Arabic"/>
          <w:b/>
          <w:bCs/>
          <w:sz w:val="32"/>
          <w:szCs w:val="32"/>
          <w:rtl/>
        </w:rPr>
        <w:t>حمل الناس على الالتزام بحدود الشرع الحنيف, والتحلي بالأخلاق الفاضلة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53 - </w:t>
      </w:r>
      <w:r w:rsidRPr="00D9207F">
        <w:rPr>
          <w:rFonts w:cs="Traditional Arabic"/>
          <w:b/>
          <w:bCs/>
          <w:sz w:val="32"/>
          <w:szCs w:val="32"/>
          <w:rtl/>
        </w:rPr>
        <w:t>أمر الله سبحانه جماعة المسلمين أن يراقبوا سلوك الأفراد داخل المجتمع, وأن يأخذوا على يد الشارد منهم عن جادة الحق, ويعاقبوا المنحرف</w:t>
      </w:r>
      <w:r w:rsidRPr="00D9207F">
        <w:rPr>
          <w:rFonts w:cs="Traditional Arabic" w:hint="cs"/>
          <w:b/>
          <w:bCs/>
          <w:sz w:val="32"/>
          <w:szCs w:val="32"/>
          <w:rtl/>
        </w:rPr>
        <w:t xml:space="preserve"> , إذن نستنتج ما يلي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في الناس من لا يردعه إلا الخوف من العقوبة.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الأمة كلها مكلفة بأن تراقب أفعال الناس وتصرفاتهم, فتأمر بالمعروف, وتنهى عن المنكر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خلقهم في أصل النشأة على الفطرة السليمة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54 </w:t>
      </w:r>
      <w:r w:rsidRPr="00D9207F">
        <w:rPr>
          <w:rFonts w:cs="Traditional Arabic"/>
          <w:b/>
          <w:bCs/>
          <w:sz w:val="32"/>
          <w:szCs w:val="32"/>
          <w:rtl/>
        </w:rPr>
        <w:t>–</w:t>
      </w:r>
      <w:r w:rsidRPr="00D9207F">
        <w:rPr>
          <w:rFonts w:cs="Traditional Arabic" w:hint="cs"/>
          <w:b/>
          <w:bCs/>
          <w:sz w:val="32"/>
          <w:szCs w:val="32"/>
          <w:rtl/>
        </w:rPr>
        <w:t xml:space="preserve"> من واجب ولي الأمر أو السلطان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مهمته الرئيسة في حكمه هي "حراسة الدين, وسياسة الدنيا"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حمل الناس على الالتزام بحدود الشرع الحنيف, والتحلي بالأخلاق الفاضلة</w:t>
      </w:r>
      <w:r w:rsidRPr="00D9207F">
        <w:rPr>
          <w:rFonts w:cs="Traditional Arabic" w:hint="cs"/>
          <w:b/>
          <w:bCs/>
          <w:sz w:val="32"/>
          <w:szCs w:val="32"/>
          <w:rtl/>
        </w:rPr>
        <w:t xml:space="preserve"> </w:t>
      </w:r>
      <w:r w:rsidRPr="00D9207F">
        <w:rPr>
          <w:rFonts w:cs="Traditional Arabic"/>
          <w:b/>
          <w:bCs/>
          <w:sz w:val="32"/>
          <w:szCs w:val="32"/>
          <w:rtl/>
        </w:rPr>
        <w:t>والابتعاد عن السلوكيات المنحرفة والمحرمة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55 - </w:t>
      </w:r>
      <w:r w:rsidRPr="00D9207F">
        <w:rPr>
          <w:rFonts w:cs="Traditional Arabic"/>
          <w:b/>
          <w:bCs/>
          <w:sz w:val="32"/>
          <w:szCs w:val="32"/>
          <w:rtl/>
        </w:rPr>
        <w:t>الإلزام بقدر الاستطاعة</w:t>
      </w:r>
      <w:r w:rsidRPr="00D9207F">
        <w:rPr>
          <w:rFonts w:cs="Traditional Arabic" w:hint="cs"/>
          <w:b/>
          <w:bCs/>
          <w:sz w:val="32"/>
          <w:szCs w:val="32"/>
          <w:rtl/>
        </w:rPr>
        <w:t xml:space="preserve"> من </w:t>
      </w:r>
      <w:r w:rsidRPr="00D9207F">
        <w:rPr>
          <w:rFonts w:cs="Traditional Arabic"/>
          <w:b/>
          <w:bCs/>
          <w:sz w:val="32"/>
          <w:szCs w:val="32"/>
          <w:rtl/>
        </w:rPr>
        <w:t>خصائص الإلزام الخُلُقي</w:t>
      </w:r>
      <w:r w:rsidRPr="00D9207F">
        <w:rPr>
          <w:rFonts w:cs="Traditional Arabic" w:hint="cs"/>
          <w:b/>
          <w:bCs/>
          <w:sz w:val="32"/>
          <w:szCs w:val="32"/>
          <w:rtl/>
        </w:rPr>
        <w:t xml:space="preserve"> ومن أمثلتها في القرآن الكريم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[يُرِيدُ اللهُ بِكُمُ اليُسْرَ وَلَا يُرِيدُ بِكُمُ العُسْرَ]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قال الله تعالى : </w:t>
      </w:r>
      <w:r w:rsidRPr="00D9207F">
        <w:rPr>
          <w:rFonts w:cs="Traditional Arabic"/>
          <w:b/>
          <w:bCs/>
          <w:color w:val="0000FF"/>
          <w:sz w:val="32"/>
          <w:szCs w:val="32"/>
          <w:u w:val="single"/>
          <w:rtl/>
        </w:rPr>
        <w:t xml:space="preserve">[لَا يُكَلِّفُ اللهُ نَفْسًا إِلَّا وُسْعَهَا]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[لَيْسَ عَلَى الأَعْمَى حَرَجٌ وَلَا عَلَى الأَعْرَجِ حَرَجٌ وَلَا عَلَى المَرِيضِ حَرَجٌ] </w:t>
      </w:r>
    </w:p>
    <w:p w:rsidR="00100EC1" w:rsidRPr="00D9207F" w:rsidRDefault="00100EC1" w:rsidP="00100EC1">
      <w:pPr>
        <w:jc w:val="lowKashida"/>
        <w:rPr>
          <w:rFonts w:cs="Traditional Arabic"/>
          <w:b/>
          <w:bCs/>
          <w:sz w:val="32"/>
          <w:szCs w:val="32"/>
          <w:rtl/>
        </w:rPr>
      </w:pPr>
      <w:r w:rsidRPr="00D9207F">
        <w:rPr>
          <w:rFonts w:cs="Traditional Arabic"/>
          <w:b/>
          <w:bCs/>
          <w:sz w:val="32"/>
          <w:szCs w:val="32"/>
          <w:rtl/>
        </w:rPr>
        <w:br/>
      </w:r>
      <w:r w:rsidRPr="00D9207F">
        <w:rPr>
          <w:rFonts w:cs="Traditional Arabic" w:hint="cs"/>
          <w:b/>
          <w:bCs/>
          <w:sz w:val="32"/>
          <w:szCs w:val="32"/>
          <w:rtl/>
        </w:rPr>
        <w:t xml:space="preserve">56 - </w:t>
      </w:r>
      <w:r w:rsidRPr="00D9207F">
        <w:rPr>
          <w:rFonts w:cs="Traditional Arabic"/>
          <w:b/>
          <w:bCs/>
          <w:sz w:val="32"/>
          <w:szCs w:val="32"/>
          <w:rtl/>
        </w:rPr>
        <w:t>اليسر في التطبيق</w:t>
      </w:r>
      <w:r w:rsidRPr="00D9207F">
        <w:rPr>
          <w:rFonts w:cs="Traditional Arabic" w:hint="cs"/>
          <w:b/>
          <w:bCs/>
          <w:sz w:val="32"/>
          <w:szCs w:val="32"/>
          <w:rtl/>
        </w:rPr>
        <w:t xml:space="preserve"> , من </w:t>
      </w:r>
      <w:r w:rsidRPr="00D9207F">
        <w:rPr>
          <w:rFonts w:cs="Traditional Arabic"/>
          <w:b/>
          <w:bCs/>
          <w:sz w:val="32"/>
          <w:szCs w:val="32"/>
          <w:rtl/>
        </w:rPr>
        <w:t>خصائص الإلزام الخُلُقي</w:t>
      </w:r>
      <w:r w:rsidRPr="00D9207F">
        <w:rPr>
          <w:rFonts w:cs="Traditional Arabic" w:hint="cs"/>
          <w:b/>
          <w:bCs/>
          <w:sz w:val="32"/>
          <w:szCs w:val="32"/>
          <w:rtl/>
        </w:rPr>
        <w:t xml:space="preserve"> ومن أمثلتها في القرآن الكريم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قال الله تعالى : </w:t>
      </w:r>
      <w:r w:rsidRPr="00D9207F">
        <w:rPr>
          <w:rFonts w:cs="Traditional Arabic"/>
          <w:b/>
          <w:bCs/>
          <w:color w:val="0000FF"/>
          <w:sz w:val="32"/>
          <w:szCs w:val="32"/>
          <w:u w:val="single"/>
          <w:rtl/>
        </w:rPr>
        <w:t xml:space="preserve">[يُرِيدُ اللهُ بِكُمُ اليُسْرَ وَلَا يُرِيدُ بِكُمُ العُسْرَ]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[لَا يُكَلِّفُ اللهُ نَفْسًا إِلَّا وُسْعَهَا]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[لَيْسَ عَلَى الأَعْمَى حَرَجٌ وَلَا عَلَى الأَعْرَجِ حَرَجٌ وَلَا عَلَى المَرِيضِ حَرَجٌ] </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57 - </w:t>
      </w:r>
      <w:r w:rsidRPr="00D9207F">
        <w:rPr>
          <w:rFonts w:cs="Traditional Arabic"/>
          <w:b/>
          <w:bCs/>
          <w:sz w:val="32"/>
          <w:szCs w:val="32"/>
          <w:rtl/>
        </w:rPr>
        <w:t>مراعاة الأحوال الاستثنائية</w:t>
      </w:r>
      <w:r w:rsidRPr="00D9207F">
        <w:rPr>
          <w:rFonts w:cs="Traditional Arabic" w:hint="cs"/>
          <w:b/>
          <w:bCs/>
          <w:sz w:val="32"/>
          <w:szCs w:val="32"/>
          <w:rtl/>
        </w:rPr>
        <w:t xml:space="preserve"> , من </w:t>
      </w:r>
      <w:r w:rsidRPr="00D9207F">
        <w:rPr>
          <w:rFonts w:cs="Traditional Arabic"/>
          <w:b/>
          <w:bCs/>
          <w:sz w:val="32"/>
          <w:szCs w:val="32"/>
          <w:rtl/>
        </w:rPr>
        <w:t>خصائص الإلزام الخُلُقي</w:t>
      </w:r>
      <w:r w:rsidRPr="00D9207F">
        <w:rPr>
          <w:rFonts w:cs="Traditional Arabic" w:hint="cs"/>
          <w:b/>
          <w:bCs/>
          <w:sz w:val="32"/>
          <w:szCs w:val="32"/>
          <w:rtl/>
        </w:rPr>
        <w:t xml:space="preserve"> ومن أمثلتها في القرآن الكريم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[يُرِيدُ اللهُ بِكُمُ اليُسْرَ وَلَا يُرِيدُ بِكُمُ العُسْرَ]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الله تعالى : </w:t>
      </w:r>
      <w:r w:rsidRPr="00D9207F">
        <w:rPr>
          <w:rFonts w:cs="Traditional Arabic"/>
          <w:b/>
          <w:bCs/>
          <w:sz w:val="32"/>
          <w:szCs w:val="32"/>
          <w:rtl/>
        </w:rPr>
        <w:t xml:space="preserve">[لَا يُكَلِّفُ اللهُ نَفْسًا إِلَّا وُسْعَهَا]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قال الله تعالى : </w:t>
      </w:r>
      <w:r w:rsidRPr="00D9207F">
        <w:rPr>
          <w:rFonts w:cs="Traditional Arabic"/>
          <w:b/>
          <w:bCs/>
          <w:color w:val="0000FF"/>
          <w:sz w:val="32"/>
          <w:szCs w:val="32"/>
          <w:u w:val="single"/>
          <w:rtl/>
        </w:rPr>
        <w:t xml:space="preserve">[لَيْسَ عَلَى الأَعْمَى حَرَجٌ وَلَا عَلَى الأَعْرَجِ حَرَجٌ وَلَا عَلَى المَرِيضِ حَرَجٌ] </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58 - </w:t>
      </w:r>
      <w:r w:rsidRPr="00D9207F">
        <w:rPr>
          <w:rFonts w:cs="Traditional Arabic"/>
          <w:b/>
          <w:bCs/>
          <w:sz w:val="32"/>
          <w:szCs w:val="32"/>
          <w:rtl/>
        </w:rPr>
        <w:t>التزام الشخص بما يصدر عنه قولاً أو عملاً". أو هي: "تحمل الشخص نتيجة التزاماته وقراراته واختياراته العملية من الناحية الإيجابية والسلبية أمام اللّه".</w:t>
      </w:r>
      <w:r w:rsidRPr="00D9207F">
        <w:rPr>
          <w:rFonts w:cs="Traditional Arabic" w:hint="cs"/>
          <w:b/>
          <w:bCs/>
          <w:sz w:val="32"/>
          <w:szCs w:val="32"/>
          <w:vertAlign w:val="superscript"/>
          <w:rtl/>
        </w:rPr>
        <w:t xml:space="preserve"> </w:t>
      </w:r>
      <w:r w:rsidRPr="00D9207F">
        <w:rPr>
          <w:rFonts w:cs="Traditional Arabic" w:hint="cs"/>
          <w:b/>
          <w:bCs/>
          <w:sz w:val="32"/>
          <w:szCs w:val="32"/>
          <w:rtl/>
        </w:rPr>
        <w:t>تعريف لـ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الجزاء</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المسؤولية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المِهنَة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59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من شروط </w:t>
      </w:r>
      <w:r w:rsidRPr="00D9207F">
        <w:rPr>
          <w:rFonts w:cs="Traditional Arabic"/>
          <w:b/>
          <w:bCs/>
          <w:color w:val="0000FF"/>
          <w:sz w:val="32"/>
          <w:szCs w:val="32"/>
          <w:u w:val="single"/>
          <w:rtl/>
        </w:rPr>
        <w:t>المسؤولية</w:t>
      </w: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أن يكون أهلاً لتحمل المسؤولية (أي بالغاً عاقلاً)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شروط </w:t>
      </w:r>
      <w:r w:rsidRPr="00D9207F">
        <w:rPr>
          <w:rFonts w:cs="Traditional Arabic"/>
          <w:b/>
          <w:bCs/>
          <w:sz w:val="32"/>
          <w:szCs w:val="32"/>
          <w:rtl/>
        </w:rPr>
        <w:t>المسؤولية</w:t>
      </w:r>
      <w:r w:rsidRPr="00D9207F">
        <w:rPr>
          <w:rFonts w:cs="Traditional Arabic" w:hint="cs"/>
          <w:b/>
          <w:bCs/>
          <w:sz w:val="32"/>
          <w:szCs w:val="32"/>
          <w:rtl/>
        </w:rPr>
        <w:t xml:space="preserve"> </w:t>
      </w:r>
      <w:r w:rsidRPr="00D9207F">
        <w:rPr>
          <w:rFonts w:cs="Traditional Arabic"/>
          <w:b/>
          <w:bCs/>
          <w:sz w:val="32"/>
          <w:szCs w:val="32"/>
          <w:rtl/>
        </w:rPr>
        <w:t>أن يكون العمل نابعاً من إراد</w:t>
      </w:r>
      <w:r w:rsidRPr="00D9207F">
        <w:rPr>
          <w:rFonts w:cs="Traditional Arabic" w:hint="cs"/>
          <w:b/>
          <w:bCs/>
          <w:sz w:val="32"/>
          <w:szCs w:val="32"/>
          <w:rtl/>
        </w:rPr>
        <w:t>ة الآخرين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شروط </w:t>
      </w:r>
      <w:r w:rsidRPr="00D9207F">
        <w:rPr>
          <w:rFonts w:cs="Traditional Arabic"/>
          <w:b/>
          <w:bCs/>
          <w:sz w:val="32"/>
          <w:szCs w:val="32"/>
          <w:rtl/>
        </w:rPr>
        <w:t>المسؤولية</w:t>
      </w:r>
      <w:r w:rsidRPr="00D9207F">
        <w:rPr>
          <w:rFonts w:cs="Traditional Arabic" w:hint="cs"/>
          <w:b/>
          <w:bCs/>
          <w:sz w:val="32"/>
          <w:szCs w:val="32"/>
          <w:rtl/>
        </w:rPr>
        <w:t xml:space="preserve"> أن يكون مسئول</w:t>
      </w:r>
      <w:r w:rsidRPr="00D9207F">
        <w:rPr>
          <w:rFonts w:cs="Traditional Arabic"/>
          <w:b/>
          <w:bCs/>
          <w:sz w:val="32"/>
          <w:szCs w:val="32"/>
          <w:rtl/>
        </w:rPr>
        <w:t xml:space="preserve"> عن أعماله اللاإرادية</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60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العلم بالعمل</w:t>
      </w:r>
      <w:r w:rsidRPr="00D9207F">
        <w:rPr>
          <w:rFonts w:cs="Traditional Arabic" w:hint="cs"/>
          <w:b/>
          <w:bCs/>
          <w:sz w:val="32"/>
          <w:szCs w:val="32"/>
          <w:rtl/>
        </w:rPr>
        <w:t xml:space="preserve"> من شروط </w:t>
      </w:r>
      <w:r w:rsidRPr="00D9207F">
        <w:rPr>
          <w:rFonts w:cs="Traditional Arabic"/>
          <w:b/>
          <w:bCs/>
          <w:sz w:val="32"/>
          <w:szCs w:val="32"/>
          <w:rtl/>
        </w:rPr>
        <w:t>المسؤولية</w:t>
      </w:r>
      <w:r w:rsidRPr="00D9207F">
        <w:rPr>
          <w:rFonts w:cs="Traditional Arabic" w:hint="cs"/>
          <w:b/>
          <w:bCs/>
          <w:sz w:val="32"/>
          <w:szCs w:val="32"/>
          <w:rtl/>
        </w:rPr>
        <w:t xml:space="preserve"> , والمقصود به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مؤاخذة الإنسان بما يجهل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لا يؤاخذ</w:t>
      </w:r>
      <w:r w:rsidRPr="00D9207F">
        <w:rPr>
          <w:rFonts w:cs="Traditional Arabic" w:hint="cs"/>
          <w:b/>
          <w:bCs/>
          <w:color w:val="0000FF"/>
          <w:sz w:val="32"/>
          <w:szCs w:val="32"/>
          <w:u w:val="single"/>
          <w:rtl/>
        </w:rPr>
        <w:t xml:space="preserve"> الإنسان</w:t>
      </w:r>
      <w:r w:rsidRPr="00D9207F">
        <w:rPr>
          <w:rFonts w:cs="Traditional Arabic"/>
          <w:b/>
          <w:bCs/>
          <w:color w:val="0000FF"/>
          <w:sz w:val="32"/>
          <w:szCs w:val="32"/>
          <w:u w:val="single"/>
          <w:rtl/>
        </w:rPr>
        <w:t xml:space="preserve"> حتى تقوم عليه الحجة, فإذا أمكنه التعلم, ثم قصر ولم يتعلم, فإنه لا يُعذر بجهله.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النية والقصد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61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rPr>
        <w:t>تتسم المسؤولية في الإسلام بأنها ذات طابع شخصي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 xml:space="preserve">تتسم المسؤولية في الإسلام بأنها ذات طابع </w:t>
      </w:r>
      <w:r w:rsidRPr="00D9207F">
        <w:rPr>
          <w:rFonts w:cs="Traditional Arabic" w:hint="cs"/>
          <w:b/>
          <w:bCs/>
          <w:sz w:val="32"/>
          <w:szCs w:val="32"/>
          <w:rtl/>
        </w:rPr>
        <w:t>جماعي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المسئولية الفردية تمنع الفرد أن يكون </w:t>
      </w:r>
      <w:r w:rsidRPr="00D9207F">
        <w:rPr>
          <w:rFonts w:cs="Traditional Arabic" w:hint="cs"/>
          <w:b/>
          <w:bCs/>
          <w:sz w:val="32"/>
          <w:szCs w:val="32"/>
          <w:rtl/>
        </w:rPr>
        <w:t>مسئولا</w:t>
      </w:r>
      <w:r w:rsidRPr="00D9207F">
        <w:rPr>
          <w:rFonts w:cs="Traditional Arabic"/>
          <w:b/>
          <w:bCs/>
          <w:sz w:val="32"/>
          <w:szCs w:val="32"/>
          <w:rtl/>
        </w:rPr>
        <w:t xml:space="preserve"> عن انحراف مسلك أبنائه أو أقرانه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62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الالتزام الذاتي من الإنسان نفسه على الإتيان بشيء أو الانتهاء عن فعل شيء</w:t>
      </w:r>
      <w:r w:rsidRPr="00D9207F">
        <w:rPr>
          <w:rFonts w:cs="Traditional Arabic" w:hint="cs"/>
          <w:b/>
          <w:bCs/>
          <w:sz w:val="32"/>
          <w:szCs w:val="32"/>
          <w:rtl/>
        </w:rPr>
        <w:t xml:space="preserve"> , تعتبر مسئولية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الاجتماعية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الدينية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المسئولية الأخلاقية المحضة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63 - </w:t>
      </w:r>
      <w:r w:rsidRPr="00D9207F">
        <w:rPr>
          <w:rFonts w:cs="Traditional Arabic"/>
          <w:b/>
          <w:bCs/>
          <w:sz w:val="32"/>
          <w:szCs w:val="32"/>
          <w:rtl/>
        </w:rPr>
        <w:t>الالتزام تجاه الآخرين وما يفرضه المجتمع من قواعد</w:t>
      </w:r>
      <w:r w:rsidRPr="00D9207F">
        <w:rPr>
          <w:rFonts w:cs="Traditional Arabic" w:hint="cs"/>
          <w:b/>
          <w:bCs/>
          <w:sz w:val="32"/>
          <w:szCs w:val="32"/>
          <w:rtl/>
        </w:rPr>
        <w:t xml:space="preserve"> , تعتبر مسئولية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المسئولية الاجتماعية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الدينية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الأخلاقية المحضة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64 - </w:t>
      </w:r>
      <w:r w:rsidRPr="00D9207F">
        <w:rPr>
          <w:rFonts w:cs="Traditional Arabic"/>
          <w:b/>
          <w:bCs/>
          <w:sz w:val="32"/>
          <w:szCs w:val="32"/>
          <w:rtl/>
        </w:rPr>
        <w:t>الالتزام أمام اللّه تعالى</w:t>
      </w:r>
      <w:r w:rsidRPr="00D9207F">
        <w:rPr>
          <w:rFonts w:cs="Traditional Arabic" w:hint="cs"/>
          <w:b/>
          <w:bCs/>
          <w:sz w:val="32"/>
          <w:szCs w:val="32"/>
          <w:rtl/>
        </w:rPr>
        <w:t xml:space="preserve"> , تعتبر مسئولية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الاجتماعية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المسئولية الدينية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المسئولية الأخلاقية المحضة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65 </w:t>
      </w:r>
      <w:r w:rsidRPr="00D9207F">
        <w:rPr>
          <w:rFonts w:cs="Traditional Arabic"/>
          <w:b/>
          <w:bCs/>
          <w:sz w:val="32"/>
          <w:szCs w:val="32"/>
          <w:rtl/>
        </w:rPr>
        <w:t>–</w:t>
      </w:r>
      <w:r w:rsidRPr="00D9207F">
        <w:rPr>
          <w:rFonts w:cs="Traditional Arabic" w:hint="cs"/>
          <w:b/>
          <w:bCs/>
          <w:sz w:val="32"/>
          <w:szCs w:val="32"/>
          <w:rtl/>
        </w:rPr>
        <w:t xml:space="preserve"> تعريف </w:t>
      </w:r>
      <w:r w:rsidRPr="00D9207F">
        <w:rPr>
          <w:rFonts w:cs="Traditional Arabic"/>
          <w:b/>
          <w:bCs/>
          <w:sz w:val="32"/>
          <w:szCs w:val="32"/>
          <w:rtl/>
        </w:rPr>
        <w:t>الجزاء</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الأثر المترتب على الفعل الإنساني؛ ظاهراً أو باطناً، في الدنيا أو في الآخرة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العقوبات التي أقرتها الشريعة الإسلامية لأولئك الذين يتعدون حدود اللّه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جزاءات حددها الشرع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66 - </w:t>
      </w:r>
      <w:r w:rsidRPr="00D9207F">
        <w:rPr>
          <w:rFonts w:cs="Traditional Arabic"/>
          <w:b/>
          <w:bCs/>
          <w:sz w:val="32"/>
          <w:szCs w:val="32"/>
          <w:rtl/>
        </w:rPr>
        <w:t>ما يلاحظه الإنسان من نفسه جراء إقدامه على عمل طبقا لما يعرفه من الأحكام والتشريعات والقواعد ويحس بها، كالرضا في حالة النجاح، والألم في حالة الإخفاق. يقول رسول اللّه صلّى اللّه عليه وسلّم: (من سرته حسنته وساءته سيئته فذلك المؤمن)</w:t>
      </w:r>
      <w:r w:rsidRPr="00D9207F">
        <w:rPr>
          <w:rFonts w:cs="Traditional Arabic" w:hint="cs"/>
          <w:b/>
          <w:bCs/>
          <w:sz w:val="32"/>
          <w:szCs w:val="32"/>
          <w:rtl/>
        </w:rPr>
        <w:t xml:space="preserve"> , ويسمى هذا بالجزاء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الجزاء الإلهي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الجزاء الأخلاقي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الجزاء الشرعي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67 - </w:t>
      </w:r>
      <w:r w:rsidRPr="00D9207F">
        <w:rPr>
          <w:rFonts w:cs="Traditional Arabic"/>
          <w:b/>
          <w:bCs/>
          <w:sz w:val="32"/>
          <w:szCs w:val="32"/>
          <w:rtl/>
        </w:rPr>
        <w:t>العقوبات التي أقرتها الشريعة الإسلامية لأولئك الذين يتعدون حدود اللّه، فيظلمون بذلك أنفسهم، ويظلمون غيرهم. والغاية من هذا الجزاء معاقبة المجرم وردعه, وكذا ردع الآخرين ممن يمكن أن تسول له نفسه ارتكاب مثل تلك الجرائم</w:t>
      </w:r>
      <w:r w:rsidRPr="00D9207F">
        <w:rPr>
          <w:rFonts w:cs="Traditional Arabic" w:hint="cs"/>
          <w:b/>
          <w:bCs/>
          <w:sz w:val="32"/>
          <w:szCs w:val="32"/>
          <w:rtl/>
        </w:rPr>
        <w:t xml:space="preserve"> , ويسمى هذا بالجزاء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الجزاء الإلهي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الجزاء الأخلاقي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الجزاء الشرعي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68 - </w:t>
      </w:r>
      <w:r w:rsidRPr="00D9207F">
        <w:rPr>
          <w:rFonts w:cs="Traditional Arabic"/>
          <w:b/>
          <w:bCs/>
          <w:sz w:val="32"/>
          <w:szCs w:val="32"/>
          <w:rtl/>
        </w:rPr>
        <w:t>له طبيعته وامتداداته من الدنيا وإلى الحياة الآخرة</w:t>
      </w:r>
      <w:r w:rsidRPr="00D9207F">
        <w:rPr>
          <w:rFonts w:cs="Traditional Arabic" w:hint="cs"/>
          <w:b/>
          <w:bCs/>
          <w:sz w:val="32"/>
          <w:szCs w:val="32"/>
          <w:rtl/>
        </w:rPr>
        <w:t xml:space="preserve"> , </w:t>
      </w:r>
      <w:r w:rsidRPr="00D9207F">
        <w:rPr>
          <w:rFonts w:cs="Traditional Arabic"/>
          <w:b/>
          <w:bCs/>
          <w:sz w:val="32"/>
          <w:szCs w:val="32"/>
          <w:rtl/>
        </w:rPr>
        <w:t xml:space="preserve">في حالة الطاعة والامتثال له في الدنيا الرضا من الله والتوفيق والحفظ وتيسير الأمور والنصر والعزة </w:t>
      </w:r>
      <w:r w:rsidRPr="00D9207F">
        <w:rPr>
          <w:rFonts w:cs="Traditional Arabic" w:hint="cs"/>
          <w:b/>
          <w:bCs/>
          <w:sz w:val="32"/>
          <w:szCs w:val="32"/>
          <w:rtl/>
        </w:rPr>
        <w:t xml:space="preserve">, </w:t>
      </w:r>
      <w:r w:rsidRPr="00D9207F">
        <w:rPr>
          <w:rFonts w:cs="Traditional Arabic"/>
          <w:b/>
          <w:bCs/>
          <w:sz w:val="32"/>
          <w:szCs w:val="32"/>
          <w:rtl/>
        </w:rPr>
        <w:t>وفي حالة المعصية والاستمرار عليها وعدم التوبة منها له في الدنيا ضنك العيش والمصائب والسخط من الله</w:t>
      </w:r>
      <w:r w:rsidRPr="00D9207F">
        <w:rPr>
          <w:rFonts w:cs="Traditional Arabic" w:hint="cs"/>
          <w:b/>
          <w:bCs/>
          <w:sz w:val="32"/>
          <w:szCs w:val="32"/>
          <w:rtl/>
        </w:rPr>
        <w:t xml:space="preserve"> , ويسمى هذا بالجزاء بـ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الجزاء الإلهي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الجزاء الأخلاقي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الجزاء الشرعي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69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w:t>
      </w:r>
      <w:r w:rsidRPr="00D9207F">
        <w:rPr>
          <w:rFonts w:cs="Traditional Arabic"/>
          <w:b/>
          <w:bCs/>
          <w:color w:val="0000FF"/>
          <w:sz w:val="32"/>
          <w:szCs w:val="32"/>
          <w:u w:val="single"/>
          <w:rtl/>
        </w:rPr>
        <w:t>حدود</w:t>
      </w:r>
      <w:r w:rsidRPr="00D9207F">
        <w:rPr>
          <w:rFonts w:cs="Traditional Arabic" w:hint="cs"/>
          <w:b/>
          <w:bCs/>
          <w:color w:val="0000FF"/>
          <w:sz w:val="32"/>
          <w:szCs w:val="32"/>
          <w:u w:val="single"/>
          <w:rtl/>
        </w:rPr>
        <w:t xml:space="preserve"> , احد أنواع العقوبات </w:t>
      </w:r>
      <w:r w:rsidRPr="00D9207F">
        <w:rPr>
          <w:rFonts w:cs="Traditional Arabic"/>
          <w:b/>
          <w:bCs/>
          <w:color w:val="0000FF"/>
          <w:sz w:val="32"/>
          <w:szCs w:val="32"/>
          <w:u w:val="single"/>
          <w:rtl/>
        </w:rPr>
        <w:t>وهي جزاءات حددها الشرع كحد الزنا، والسرقة، والقذف</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w:t>
      </w:r>
      <w:r w:rsidRPr="00D9207F">
        <w:rPr>
          <w:rFonts w:cs="Traditional Arabic"/>
          <w:b/>
          <w:bCs/>
          <w:sz w:val="32"/>
          <w:szCs w:val="32"/>
          <w:rtl/>
        </w:rPr>
        <w:t>حدود</w:t>
      </w:r>
      <w:r w:rsidRPr="00D9207F">
        <w:rPr>
          <w:rFonts w:cs="Traditional Arabic" w:hint="cs"/>
          <w:b/>
          <w:bCs/>
          <w:sz w:val="32"/>
          <w:szCs w:val="32"/>
          <w:rtl/>
        </w:rPr>
        <w:t xml:space="preserve"> , احد أنواع العقوبات ال</w:t>
      </w:r>
      <w:r w:rsidRPr="00D9207F">
        <w:rPr>
          <w:rFonts w:cs="Traditional Arabic"/>
          <w:b/>
          <w:bCs/>
          <w:sz w:val="32"/>
          <w:szCs w:val="32"/>
          <w:rtl/>
        </w:rPr>
        <w:t>تأديبية</w:t>
      </w:r>
      <w:r w:rsidRPr="00D9207F">
        <w:rPr>
          <w:rFonts w:cs="Traditional Arabic" w:hint="cs"/>
          <w:b/>
          <w:bCs/>
          <w:sz w:val="32"/>
          <w:szCs w:val="32"/>
          <w:rtl/>
        </w:rPr>
        <w:t xml:space="preserve"> التي</w:t>
      </w:r>
      <w:r w:rsidRPr="00D9207F">
        <w:rPr>
          <w:rFonts w:cs="Traditional Arabic"/>
          <w:b/>
          <w:bCs/>
          <w:sz w:val="32"/>
          <w:szCs w:val="32"/>
          <w:rtl/>
        </w:rPr>
        <w:t xml:space="preserve"> يفرضها القاضي على جناية أو معصية لم يحدد الشرع فيها عقوبة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w:t>
      </w:r>
      <w:r w:rsidRPr="00D9207F">
        <w:rPr>
          <w:rFonts w:cs="Traditional Arabic"/>
          <w:b/>
          <w:bCs/>
          <w:sz w:val="32"/>
          <w:szCs w:val="32"/>
          <w:rtl/>
        </w:rPr>
        <w:t>تعزيرات</w:t>
      </w:r>
      <w:r w:rsidRPr="00D9207F">
        <w:rPr>
          <w:rFonts w:cs="Traditional Arabic" w:hint="cs"/>
          <w:b/>
          <w:bCs/>
          <w:sz w:val="32"/>
          <w:szCs w:val="32"/>
          <w:rtl/>
        </w:rPr>
        <w:t xml:space="preserve"> , احد أنواع العقوبات </w:t>
      </w:r>
      <w:r w:rsidRPr="00D9207F">
        <w:rPr>
          <w:rFonts w:cs="Traditional Arabic"/>
          <w:b/>
          <w:bCs/>
          <w:sz w:val="32"/>
          <w:szCs w:val="32"/>
          <w:rtl/>
        </w:rPr>
        <w:t>وهي جزاءات حددها الشرع كحد الزنا، والسرقة، والقذف</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70 - </w:t>
      </w:r>
      <w:r w:rsidRPr="00D9207F">
        <w:rPr>
          <w:rFonts w:cs="Traditional Arabic"/>
          <w:b/>
          <w:bCs/>
          <w:sz w:val="32"/>
          <w:szCs w:val="32"/>
          <w:rtl/>
        </w:rPr>
        <w:t>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عباد</w:t>
      </w:r>
      <w:r w:rsidRPr="00D9207F">
        <w:rPr>
          <w:rFonts w:cs="Traditional Arabic" w:hint="cs"/>
          <w:b/>
          <w:bCs/>
          <w:color w:val="0000FF"/>
          <w:sz w:val="32"/>
          <w:szCs w:val="32"/>
          <w:u w:val="single"/>
          <w:rtl/>
        </w:rPr>
        <w:t xml:space="preserve">ته </w:t>
      </w:r>
      <w:r w:rsidRPr="00D9207F">
        <w:rPr>
          <w:rFonts w:cs="Traditional Arabic"/>
          <w:b/>
          <w:bCs/>
          <w:color w:val="0000FF"/>
          <w:sz w:val="32"/>
          <w:szCs w:val="32"/>
          <w:u w:val="single"/>
          <w:rtl/>
        </w:rPr>
        <w:t>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دعوته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رحمته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71 - </w:t>
      </w:r>
      <w:r w:rsidRPr="00D9207F">
        <w:rPr>
          <w:rFonts w:cs="Traditional Arabic"/>
          <w:b/>
          <w:bCs/>
          <w:sz w:val="32"/>
          <w:szCs w:val="32"/>
          <w:rtl/>
        </w:rPr>
        <w:t xml:space="preserve">قول الله عز وجل: { ادْعُ إِلِىَ سَبِيــلِ رَبّــكَ بِالْحِكْـمَةِ وَالْمَـوْعِظَـةِ الْحَسَنَـةِ وَجَادِلْهُم بِالّتِي هِيَ أَحْسَنُ} </w:t>
      </w:r>
      <w:r w:rsidRPr="00D9207F">
        <w:rPr>
          <w:rFonts w:cs="Traditional Arabic" w:hint="cs"/>
          <w:b/>
          <w:bCs/>
          <w:sz w:val="32"/>
          <w:szCs w:val="32"/>
          <w:rtl/>
        </w:rPr>
        <w:t xml:space="preserve">,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عباد</w:t>
      </w:r>
      <w:r w:rsidRPr="00D9207F">
        <w:rPr>
          <w:rFonts w:cs="Traditional Arabic" w:hint="cs"/>
          <w:b/>
          <w:bCs/>
          <w:sz w:val="32"/>
          <w:szCs w:val="32"/>
          <w:rtl/>
        </w:rPr>
        <w:t xml:space="preserve">ته </w:t>
      </w:r>
      <w:r w:rsidRPr="00D9207F">
        <w:rPr>
          <w:rFonts w:cs="Traditional Arabic"/>
          <w:b/>
          <w:bCs/>
          <w:sz w:val="32"/>
          <w:szCs w:val="32"/>
          <w:rtl/>
        </w:rPr>
        <w:t>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دعوته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رحمته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72 - </w:t>
      </w:r>
      <w:r w:rsidRPr="00D9207F">
        <w:rPr>
          <w:rFonts w:cs="Traditional Arabic"/>
          <w:b/>
          <w:bCs/>
          <w:sz w:val="32"/>
          <w:szCs w:val="32"/>
          <w:rtl/>
        </w:rPr>
        <w:t>عندما طلب</w:t>
      </w:r>
      <w:r w:rsidRPr="00D9207F">
        <w:rPr>
          <w:rFonts w:cs="Traditional Arabic" w:hint="cs"/>
          <w:b/>
          <w:bCs/>
          <w:sz w:val="32"/>
          <w:szCs w:val="32"/>
          <w:rtl/>
        </w:rPr>
        <w:t xml:space="preserve"> من الرسول </w:t>
      </w:r>
      <w:r w:rsidRPr="00D9207F">
        <w:rPr>
          <w:rFonts w:cs="Traditional Arabic"/>
          <w:b/>
          <w:bCs/>
          <w:sz w:val="32"/>
          <w:szCs w:val="32"/>
          <w:rtl/>
        </w:rPr>
        <w:t>صلى الله عليه وسلم أن يدع على المشركين قال: (إني لم أبعث لعانًا) ودعا لهم بالهداية</w:t>
      </w:r>
      <w:r w:rsidRPr="00D9207F">
        <w:rPr>
          <w:rFonts w:cs="Traditional Arabic" w:hint="cs"/>
          <w:b/>
          <w:bCs/>
          <w:sz w:val="32"/>
          <w:szCs w:val="32"/>
          <w:rtl/>
        </w:rPr>
        <w:t xml:space="preserve"> ,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عباد</w:t>
      </w:r>
      <w:r w:rsidRPr="00D9207F">
        <w:rPr>
          <w:rFonts w:cs="Traditional Arabic" w:hint="cs"/>
          <w:b/>
          <w:bCs/>
          <w:sz w:val="32"/>
          <w:szCs w:val="32"/>
          <w:rtl/>
        </w:rPr>
        <w:t xml:space="preserve">ته </w:t>
      </w:r>
      <w:r w:rsidRPr="00D9207F">
        <w:rPr>
          <w:rFonts w:cs="Traditional Arabic"/>
          <w:b/>
          <w:bCs/>
          <w:sz w:val="32"/>
          <w:szCs w:val="32"/>
          <w:rtl/>
        </w:rPr>
        <w:t>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دعوته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رحمته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73 - </w:t>
      </w:r>
      <w:r w:rsidRPr="00D9207F">
        <w:rPr>
          <w:rFonts w:cs="Traditional Arabic"/>
          <w:b/>
          <w:bCs/>
          <w:sz w:val="32"/>
          <w:szCs w:val="32"/>
          <w:rtl/>
        </w:rPr>
        <w:t>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أن خيلاً بالوادي تريد أن تغير عليكم كنتم مصدقي؟ قالوا نعم ما جربنا عليك إلا صدقاً. قال: فإني نذيرٌ لكم بين يدي عذاب شديد. فقال أبو لهب: تباً لك سائر اليوم ألهذا جمعتنا فنزلت (تبت يداً أبي لهب وتب ما أغنى عنه ماله وما كسب)</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صدقه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شجاعته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عفو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74 - </w:t>
      </w:r>
      <w:r w:rsidRPr="00D9207F">
        <w:rPr>
          <w:rFonts w:cs="Traditional Arabic"/>
          <w:b/>
          <w:bCs/>
          <w:sz w:val="32"/>
          <w:szCs w:val="32"/>
          <w:rtl/>
        </w:rPr>
        <w:t>روي عن عليٍّ رضى الله عنه قال: كُنَّا إِذَا احْمَرَّ الْبَأْسُ، وَلَقِيَ الْقَومُ الْقَومَ، اتَّقَيْنَا بِرَسُولِ اللهِ صَلَّى الله عَلَيه وسَلَّم, فَمَا يَكُونُ أَحَدٌ أَقْرَبَ إِلَى الْعَدُوِّ مِنْهُ. وقال علي رضى الله عنه أيضًا: لَقَدْ رَأَيْتُنَا يَوْمَ بَدْرٍ وَنَحْنُ نَلُوذُ بِرَسُولِ اللَّهِ صَلَّى اللَّهُ عَلَيْهِ وَسَلَّمَ وَهُوَ أَقْرَبُنَا إِلَى الْعَدُوِّ وَكَانَ مِنْ أَشَدِّ النَّاسِ يَوْمَئِذٍ بَأْساً</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صدقه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شجاعته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عفو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75 - </w:t>
      </w:r>
      <w:r w:rsidRPr="00D9207F">
        <w:rPr>
          <w:rFonts w:cs="Traditional Arabic"/>
          <w:b/>
          <w:bCs/>
          <w:sz w:val="32"/>
          <w:szCs w:val="32"/>
          <w:rtl/>
        </w:rPr>
        <w:t xml:space="preserve">عن أنس قال كنت أمشي مع رسول الله {صلى الله عليه وسلم} وعليه برد نجراني غليظ الحاشية فأدركه أعرابيٌّ فجبذه بردائه جبذةً شديدة. قال أنس فنظرت إلى صفحة عاتق النبي {صلى الله عليه وسلم} وقد أثرت بها حاشية الرداء من شدة جبذته. ثم قال: يا محمد مر لي من مال الله الذي عندك. فالتفت إليه, فضحك ثم أمر له بعطاء). </w:t>
      </w:r>
      <w:r w:rsidRPr="00D9207F">
        <w:rPr>
          <w:rFonts w:cs="Traditional Arabic" w:hint="cs"/>
          <w:b/>
          <w:bCs/>
          <w:sz w:val="32"/>
          <w:szCs w:val="32"/>
          <w:rtl/>
        </w:rPr>
        <w:t>الحديث يحكي  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صدقه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شجاعته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عفو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76 - </w:t>
      </w:r>
      <w:r w:rsidRPr="00D9207F">
        <w:rPr>
          <w:rFonts w:cs="Traditional Arabic"/>
          <w:b/>
          <w:bCs/>
          <w:sz w:val="32"/>
          <w:szCs w:val="32"/>
          <w:rtl/>
        </w:rPr>
        <w:t>كان صلى الله عليه وسلم ينهى عن مدحه وإلقاء الألقاب عليه، ويقول: (لا تطروني كما أطرت النصارى ابن مريم، إنما أنا عبدٌ فقولوا عبد الله ورسوله)</w:t>
      </w:r>
      <w:r w:rsidRPr="00D9207F">
        <w:rPr>
          <w:rFonts w:cs="Traditional Arabic" w:hint="cs"/>
          <w:b/>
          <w:bCs/>
          <w:sz w:val="32"/>
          <w:szCs w:val="32"/>
          <w:rtl/>
        </w:rPr>
        <w:t xml:space="preserve"> ,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زهده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تواضعه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صبر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77 - </w:t>
      </w:r>
      <w:r w:rsidRPr="00D9207F">
        <w:rPr>
          <w:rFonts w:cs="Traditional Arabic"/>
          <w:b/>
          <w:bCs/>
          <w:sz w:val="32"/>
          <w:szCs w:val="32"/>
          <w:rtl/>
        </w:rPr>
        <w:t>قال أنس بن مالك رضي الله عنه : ( دخل عمر وناس من الصحابة فانحرف النبي صلى الله عليه وسلم فرأى عمر أثر الشريط في جنبه فبكى فقال النبي صلى الله عليه وسلم: ما يبكيك يا عمر؟ قال: ومالي لا أبكي وكسرى وقيصر يعيشان فيما يعيشان فيه من الدنيا وأنت على الحال الذي أرى. فقال يا عمر: أما ترضى أن تكون لهم الدنيا ولنا الآخرة؟! قال : بلى. قال: هو كذلك.</w:t>
      </w:r>
      <w:r w:rsidRPr="00D9207F">
        <w:rPr>
          <w:rFonts w:cs="Traditional Arabic" w:hint="cs"/>
          <w:b/>
          <w:bCs/>
          <w:sz w:val="32"/>
          <w:szCs w:val="32"/>
          <w:rtl/>
        </w:rPr>
        <w:t xml:space="preserve"> الحديث يحكي  نماذج من أخلاق الرسول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زهده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 xml:space="preserve">تواضعه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صبر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78 - </w:t>
      </w:r>
      <w:r w:rsidRPr="00D9207F">
        <w:rPr>
          <w:rFonts w:cs="Traditional Arabic"/>
          <w:b/>
          <w:bCs/>
          <w:sz w:val="32"/>
          <w:szCs w:val="32"/>
          <w:rtl/>
        </w:rPr>
        <w:t>عن الحارث بن الحارث الغامدي قال: حججت مع أبي فلما كنا بمنى إذا جماعة على رجل! فقلت: يا أبة! ما هذه الجماعة؟ فقال: هذا الصابيء الذي ترك دين قومه، ثم ذهب أبي حتى وقف عليهم على ناقته، فذهبت أنا حتى وقفت عليهم على ناقتي، فإذا به يحدثهم وهم يردون عليه، فلم يزل موقف أبي حتى تفرقوا عن ملال وارتفاع من النهار، وأقبلت جارية في يدها قدح فيه ماء ونحرها مكشوف، فقالوا: هذه بنته زينب، فناولته وهي تبكي، فقال: "خمري عليك نحرك يا بنية ! ولا تخافي على أبيك غلبة ولا ذلاً</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زهده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تواضعه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صبر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79 </w:t>
      </w:r>
      <w:r w:rsidRPr="00D9207F">
        <w:rPr>
          <w:rFonts w:cs="Traditional Arabic"/>
          <w:b/>
          <w:bCs/>
          <w:sz w:val="32"/>
          <w:szCs w:val="32"/>
          <w:rtl/>
        </w:rPr>
        <w:t>–</w:t>
      </w:r>
      <w:r w:rsidRPr="00D9207F">
        <w:rPr>
          <w:rFonts w:cs="Traditional Arabic" w:hint="cs"/>
          <w:b/>
          <w:bCs/>
          <w:sz w:val="32"/>
          <w:szCs w:val="32"/>
          <w:rtl/>
        </w:rPr>
        <w:t xml:space="preserve"> سألت </w:t>
      </w:r>
      <w:r w:rsidRPr="00D9207F">
        <w:rPr>
          <w:rFonts w:cs="Traditional Arabic"/>
          <w:b/>
          <w:bCs/>
          <w:sz w:val="32"/>
          <w:szCs w:val="32"/>
          <w:rtl/>
        </w:rPr>
        <w:t>امرأة عجوزاً يوماً</w:t>
      </w:r>
      <w:r w:rsidRPr="00D9207F">
        <w:rPr>
          <w:rFonts w:cs="Traditional Arabic" w:hint="cs"/>
          <w:b/>
          <w:bCs/>
          <w:sz w:val="32"/>
          <w:szCs w:val="32"/>
          <w:rtl/>
        </w:rPr>
        <w:t xml:space="preserve"> النبي </w:t>
      </w:r>
      <w:r w:rsidRPr="00D9207F">
        <w:rPr>
          <w:rFonts w:cs="Traditional Arabic"/>
          <w:b/>
          <w:bCs/>
          <w:sz w:val="32"/>
          <w:szCs w:val="32"/>
          <w:rtl/>
        </w:rPr>
        <w:t xml:space="preserve">صلى الله عليه وسلم </w:t>
      </w:r>
      <w:r w:rsidRPr="00D9207F">
        <w:rPr>
          <w:rFonts w:cs="Traditional Arabic" w:hint="cs"/>
          <w:b/>
          <w:bCs/>
          <w:sz w:val="32"/>
          <w:szCs w:val="32"/>
          <w:rtl/>
        </w:rPr>
        <w:t xml:space="preserve"> وقالت</w:t>
      </w:r>
      <w:r w:rsidRPr="00D9207F">
        <w:rPr>
          <w:rFonts w:cs="Traditional Arabic"/>
          <w:b/>
          <w:bCs/>
          <w:sz w:val="32"/>
          <w:szCs w:val="32"/>
          <w:rtl/>
        </w:rPr>
        <w:t>: يا رسول الله! ادع الله أن يدخلني الجنة، فقال لها النبي صلى الله عليه وسلم : ( يا أُم فلان إن الجنة لا تدخلها عجوز، فولت تبكي، فقال: أخبروها أنها لا تدخلها وهي عجوز</w:t>
      </w:r>
      <w:r w:rsidRPr="00D9207F">
        <w:rPr>
          <w:rFonts w:cs="Traditional Arabic" w:hint="cs"/>
          <w:b/>
          <w:bCs/>
          <w:sz w:val="32"/>
          <w:szCs w:val="32"/>
          <w:rtl/>
        </w:rPr>
        <w:t xml:space="preserve">. ,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حياؤه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مزاح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عدل النبي صلى الله عليه وسلم </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80 - </w:t>
      </w:r>
      <w:r w:rsidRPr="00D9207F">
        <w:rPr>
          <w:rFonts w:cs="Traditional Arabic"/>
          <w:b/>
          <w:bCs/>
          <w:sz w:val="32"/>
          <w:szCs w:val="32"/>
          <w:rtl/>
        </w:rPr>
        <w:t>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بَيْنِى وَبَيْنَهُ</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حياؤه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مزاح النبي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عدل النبي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81 - </w:t>
      </w:r>
      <w:r w:rsidRPr="00D9207F">
        <w:rPr>
          <w:rFonts w:cs="Traditional Arabic"/>
          <w:b/>
          <w:bCs/>
          <w:sz w:val="32"/>
          <w:szCs w:val="32"/>
          <w:rtl/>
        </w:rPr>
        <w:t>قال عليه الصلاة والسلام في قصة المرأة المخزومية التي سرقت : ( ‏والذي نفسي بيده لو كانت فاطمة بنت محمد‏,‏ لقطعت يدها‏)‏.</w:t>
      </w:r>
      <w:r w:rsidRPr="00D9207F">
        <w:rPr>
          <w:rFonts w:cs="Traditional Arabic" w:hint="cs"/>
          <w:b/>
          <w:bCs/>
          <w:sz w:val="32"/>
          <w:szCs w:val="32"/>
          <w:rtl/>
        </w:rPr>
        <w:t xml:space="preserve"> الحديث يحكي 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حياؤه صلى الله عليه وسلم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مزاح النبي صلى الله عليه وسلم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عدل النبي صلى الله عليه وسلم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82 - </w:t>
      </w:r>
      <w:r w:rsidRPr="00D9207F">
        <w:rPr>
          <w:rFonts w:cs="Traditional Arabic"/>
          <w:b/>
          <w:bCs/>
          <w:sz w:val="32"/>
          <w:szCs w:val="32"/>
          <w:rtl/>
        </w:rPr>
        <w:t xml:space="preserve">قال عليه الصلاة والسلام: (خيركم خيركم لأهله وأنا خيركم لأهلي). </w:t>
      </w:r>
      <w:r w:rsidRPr="00D9207F">
        <w:rPr>
          <w:rFonts w:cs="Traditional Arabic" w:hint="cs"/>
          <w:b/>
          <w:bCs/>
          <w:sz w:val="32"/>
          <w:szCs w:val="32"/>
          <w:rtl/>
        </w:rPr>
        <w:t>الحديث يحكي نماذج من أخلاق الرسول صلى الله عليه وسلم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أخلاقه صلى الله عليه وسلم مع أهله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أخلاقه صلى الله عليه وسلم مع الأطفال</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أخلاق النبي صلى الله عليه وسلم مع الخدم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83 - </w:t>
      </w:r>
      <w:r w:rsidRPr="00D9207F">
        <w:rPr>
          <w:rFonts w:cs="Traditional Arabic"/>
          <w:b/>
          <w:bCs/>
          <w:sz w:val="32"/>
          <w:szCs w:val="32"/>
          <w:rtl/>
        </w:rPr>
        <w:t xml:space="preserve">كان صلى الله عليه وسلم يسمع بكاء الصبي فيسرع في الصلاة مخافة أن تفتتن أمه. وكان صلى الله عليه وسلم يحمل ابنة ابنته (أمامة بنت زينب) وهو يصلي بالناس, إذا قام حملها وإذا سجد وضعها. وجاءه الحسن والحسين رضي الله عنهما وهو يخطب في الناس فجعلا يمشيان ويعثران فنزل النبي صلى الله عليه وسلم من المنبر فحملهما حتى وضعهما بين يديه. </w:t>
      </w:r>
      <w:r w:rsidRPr="00D9207F">
        <w:rPr>
          <w:rFonts w:cs="Traditional Arabic" w:hint="cs"/>
          <w:b/>
          <w:bCs/>
          <w:sz w:val="32"/>
          <w:szCs w:val="32"/>
          <w:rtl/>
        </w:rPr>
        <w:t xml:space="preserve">,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أخلاقه صلى الله عليه وسلم مع أهله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أخلاقه صلى الله عليه وسلم مع الأطفال</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أخلاق النبي صلى الله عليه وسلم مع الخدم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84 - </w:t>
      </w:r>
      <w:r w:rsidRPr="00D9207F">
        <w:rPr>
          <w:rFonts w:cs="Traditional Arabic"/>
          <w:b/>
          <w:bCs/>
          <w:sz w:val="32"/>
          <w:szCs w:val="32"/>
          <w:rtl/>
        </w:rPr>
        <w:t>عن عائشة رضي الله تعالى عنها قالت: (ما ضرب رسول الله صلى الله عليه وسلم خادماً له ولا امرأة ولا ضرب بيده شيئا قط إلا أن يجاهد في سبيل الله)</w:t>
      </w:r>
      <w:r w:rsidRPr="00D9207F">
        <w:rPr>
          <w:rFonts w:cs="Traditional Arabic"/>
          <w:b/>
          <w:bCs/>
          <w:sz w:val="32"/>
          <w:szCs w:val="32"/>
          <w:lang w:val="en-GB"/>
        </w:rPr>
        <w:t xml:space="preserve"> </w:t>
      </w:r>
      <w:r w:rsidRPr="00D9207F">
        <w:rPr>
          <w:rFonts w:cs="Traditional Arabic"/>
          <w:b/>
          <w:bCs/>
          <w:sz w:val="32"/>
          <w:szCs w:val="32"/>
          <w:rtl/>
        </w:rPr>
        <w:t xml:space="preserve">يتمثل في ذلك </w:t>
      </w:r>
      <w:r w:rsidRPr="00D9207F">
        <w:rPr>
          <w:rFonts w:cs="Traditional Arabic" w:hint="cs"/>
          <w:b/>
          <w:bCs/>
          <w:sz w:val="32"/>
          <w:szCs w:val="32"/>
          <w:rtl/>
        </w:rPr>
        <w:t>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b/>
          <w:bCs/>
          <w:sz w:val="32"/>
          <w:szCs w:val="32"/>
          <w:lang w:val="en-GB"/>
        </w:rPr>
        <w:t xml:space="preserve"> </w:t>
      </w:r>
      <w:r w:rsidRPr="00D9207F">
        <w:rPr>
          <w:rFonts w:cs="Traditional Arabic" w:hint="cs"/>
          <w:b/>
          <w:bCs/>
          <w:sz w:val="32"/>
          <w:szCs w:val="32"/>
          <w:rtl/>
        </w:rPr>
        <w:t xml:space="preserve">- </w:t>
      </w:r>
      <w:r w:rsidRPr="00D9207F">
        <w:rPr>
          <w:rFonts w:cs="Traditional Arabic"/>
          <w:b/>
          <w:bCs/>
          <w:sz w:val="32"/>
          <w:szCs w:val="32"/>
          <w:rtl/>
        </w:rPr>
        <w:t xml:space="preserve">أخلاقه صلى الله عليه وسلم مع أهله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أخلاقه صلى الله عليه وسلم مع الأطفال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أخلاق النبي صلى الله عليه وسلم مع الخدم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85 - </w:t>
      </w:r>
      <w:r w:rsidRPr="00D9207F">
        <w:rPr>
          <w:rFonts w:cs="Traditional Arabic"/>
          <w:b/>
          <w:bCs/>
          <w:sz w:val="32"/>
          <w:szCs w:val="32"/>
          <w:rtl/>
        </w:rPr>
        <w:t>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w:t>
      </w:r>
      <w:r w:rsidRPr="00D9207F">
        <w:rPr>
          <w:rFonts w:cs="Traditional Arabic" w:hint="cs"/>
          <w:b/>
          <w:bCs/>
          <w:sz w:val="32"/>
          <w:szCs w:val="32"/>
          <w:rtl/>
        </w:rPr>
        <w:t>. الحديث يحكي نماذج من أخلاق الرسول صلى الله عليه وسلم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أخلاقه صلى الله عليه وسلم مع أهله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أخلاقه صلى الله عليه وسلم مع الأطفال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lang w:bidi="ar-QA"/>
        </w:rPr>
        <w:t>هدي</w:t>
      </w:r>
      <w:r w:rsidRPr="00D9207F">
        <w:rPr>
          <w:rFonts w:cs="Traditional Arabic"/>
          <w:b/>
          <w:bCs/>
          <w:color w:val="0000FF"/>
          <w:sz w:val="32"/>
          <w:szCs w:val="32"/>
          <w:u w:val="single"/>
          <w:rtl/>
        </w:rPr>
        <w:t>ه</w:t>
      </w:r>
      <w:r w:rsidRPr="00D9207F">
        <w:rPr>
          <w:rFonts w:cs="Traditional Arabic"/>
          <w:b/>
          <w:bCs/>
          <w:color w:val="0000FF"/>
          <w:sz w:val="32"/>
          <w:szCs w:val="32"/>
          <w:u w:val="single"/>
          <w:rtl/>
          <w:lang w:bidi="ar-QA"/>
        </w:rPr>
        <w:t xml:space="preserve"> صلى الله عليه وسلم في الرفق بالحيوان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86 - </w:t>
      </w:r>
      <w:r w:rsidRPr="00D9207F">
        <w:rPr>
          <w:rFonts w:cs="Traditional Arabic"/>
          <w:b/>
          <w:bCs/>
          <w:sz w:val="32"/>
          <w:szCs w:val="32"/>
          <w:rtl/>
        </w:rPr>
        <w:t>بذل النفس في الخدمة والحذق فيه</w:t>
      </w:r>
      <w:r w:rsidRPr="00D9207F">
        <w:rPr>
          <w:rFonts w:cs="Traditional Arabic" w:hint="cs"/>
          <w:b/>
          <w:bCs/>
          <w:sz w:val="32"/>
          <w:szCs w:val="32"/>
          <w:rtl/>
        </w:rPr>
        <w:t>ا , تعريف لـ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الحِرفة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الصنعة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87 - </w:t>
      </w:r>
      <w:r w:rsidRPr="00D9207F">
        <w:rPr>
          <w:rFonts w:cs="Traditional Arabic"/>
          <w:b/>
          <w:bCs/>
          <w:sz w:val="32"/>
          <w:szCs w:val="32"/>
          <w:rtl/>
        </w:rPr>
        <w:t>المهنة في الاصطلاح المعاصر تطلق على</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ترتيب العمل وإحْكامه على النحو الذي تعلمه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وحدة من وحدات العمل, تتكون من عدة أنشطة مجتمعة مع بعضها في المضمون والشكل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الحرفة التي تشتمل على مجموعة من المعـارف العقلية ومجموعة من الممارسـات والخبرات التدريبية, يؤديها الفرد من خلال ممارسته للعمل</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88 - </w:t>
      </w:r>
      <w:r w:rsidRPr="00D9207F">
        <w:rPr>
          <w:rFonts w:cs="Traditional Arabic"/>
          <w:b/>
          <w:bCs/>
          <w:sz w:val="32"/>
          <w:szCs w:val="32"/>
          <w:rtl/>
        </w:rPr>
        <w:t>الصنعة أو وسيلة الكسب التي يَرْتزق منها المرء بصفة مستمرة, من زراعة أو صناعة أو تجارة, وتحتاج إلى تدريب قصير</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الحِرفة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العمل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 xml:space="preserve">الصنعة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89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العمل قد يكون من الإنسان أو الحيوان والحرفة لا تكون إلا من الإنسان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w:t>
      </w:r>
      <w:r w:rsidRPr="00D9207F">
        <w:rPr>
          <w:rFonts w:cs="Traditional Arabic" w:hint="cs"/>
          <w:b/>
          <w:bCs/>
          <w:sz w:val="32"/>
          <w:szCs w:val="32"/>
          <w:rtl/>
        </w:rPr>
        <w:t>حرفة</w:t>
      </w:r>
      <w:r w:rsidRPr="00D9207F">
        <w:rPr>
          <w:rFonts w:cs="Traditional Arabic"/>
          <w:b/>
          <w:bCs/>
          <w:sz w:val="32"/>
          <w:szCs w:val="32"/>
          <w:rtl/>
        </w:rPr>
        <w:t xml:space="preserve"> قد </w:t>
      </w:r>
      <w:r w:rsidRPr="00D9207F">
        <w:rPr>
          <w:rFonts w:cs="Traditional Arabic" w:hint="cs"/>
          <w:b/>
          <w:bCs/>
          <w:sz w:val="32"/>
          <w:szCs w:val="32"/>
          <w:rtl/>
        </w:rPr>
        <w:t>ت</w:t>
      </w:r>
      <w:r w:rsidRPr="00D9207F">
        <w:rPr>
          <w:rFonts w:cs="Traditional Arabic"/>
          <w:b/>
          <w:bCs/>
          <w:sz w:val="32"/>
          <w:szCs w:val="32"/>
          <w:rtl/>
        </w:rPr>
        <w:t>كون من الإنسان أو الحيوان وال</w:t>
      </w:r>
      <w:r w:rsidRPr="00D9207F">
        <w:rPr>
          <w:rFonts w:cs="Traditional Arabic" w:hint="cs"/>
          <w:b/>
          <w:bCs/>
          <w:sz w:val="32"/>
          <w:szCs w:val="32"/>
          <w:rtl/>
        </w:rPr>
        <w:t>عمل</w:t>
      </w:r>
      <w:r w:rsidRPr="00D9207F">
        <w:rPr>
          <w:rFonts w:cs="Traditional Arabic"/>
          <w:b/>
          <w:bCs/>
          <w:sz w:val="32"/>
          <w:szCs w:val="32"/>
          <w:rtl/>
        </w:rPr>
        <w:t xml:space="preserve"> لا تكون إلا من الإنسان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العمل</w:t>
      </w:r>
      <w:r w:rsidRPr="00D9207F">
        <w:rPr>
          <w:rFonts w:cs="Traditional Arabic" w:hint="cs"/>
          <w:b/>
          <w:bCs/>
          <w:sz w:val="32"/>
          <w:szCs w:val="32"/>
          <w:rtl/>
        </w:rPr>
        <w:t xml:space="preserve"> في </w:t>
      </w:r>
      <w:r w:rsidRPr="00D9207F">
        <w:rPr>
          <w:rFonts w:cs="Traditional Arabic"/>
          <w:b/>
          <w:bCs/>
          <w:sz w:val="32"/>
          <w:szCs w:val="32"/>
          <w:rtl/>
        </w:rPr>
        <w:t xml:space="preserve">الغالب </w:t>
      </w:r>
      <w:r w:rsidRPr="00D9207F">
        <w:rPr>
          <w:rFonts w:cs="Traditional Arabic" w:hint="cs"/>
          <w:b/>
          <w:bCs/>
          <w:sz w:val="32"/>
          <w:szCs w:val="32"/>
          <w:rtl/>
        </w:rPr>
        <w:t>ي</w:t>
      </w:r>
      <w:r w:rsidRPr="00D9207F">
        <w:rPr>
          <w:rFonts w:cs="Traditional Arabic"/>
          <w:b/>
          <w:bCs/>
          <w:sz w:val="32"/>
          <w:szCs w:val="32"/>
          <w:rtl/>
        </w:rPr>
        <w:t>ُطلق على الأعمال اليدوية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90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العمل يكون بدنيا</w:t>
      </w:r>
      <w:r w:rsidRPr="00D9207F">
        <w:rPr>
          <w:rFonts w:cs="Traditional Arabic" w:hint="cs"/>
          <w:b/>
          <w:bCs/>
          <w:sz w:val="32"/>
          <w:szCs w:val="32"/>
          <w:rtl/>
        </w:rPr>
        <w:t xml:space="preserve"> فقط</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العمل يستعمل للمرة الواحدة ولأكثر, ولا يحتاج إلى التدريب, بخلاف المهنة أو الحرفة فلا بد فيها من التدريب والاستمرارية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w:t>
      </w:r>
      <w:r w:rsidRPr="00D9207F">
        <w:rPr>
          <w:rFonts w:cs="Traditional Arabic" w:hint="cs"/>
          <w:b/>
          <w:bCs/>
          <w:sz w:val="32"/>
          <w:szCs w:val="32"/>
          <w:rtl/>
        </w:rPr>
        <w:t>حرفة</w:t>
      </w:r>
      <w:r w:rsidRPr="00D9207F">
        <w:rPr>
          <w:rFonts w:cs="Traditional Arabic"/>
          <w:b/>
          <w:bCs/>
          <w:sz w:val="32"/>
          <w:szCs w:val="32"/>
          <w:rtl/>
        </w:rPr>
        <w:t xml:space="preserve"> قد </w:t>
      </w:r>
      <w:r w:rsidRPr="00D9207F">
        <w:rPr>
          <w:rFonts w:cs="Traditional Arabic" w:hint="cs"/>
          <w:b/>
          <w:bCs/>
          <w:sz w:val="32"/>
          <w:szCs w:val="32"/>
          <w:rtl/>
        </w:rPr>
        <w:t>ت</w:t>
      </w:r>
      <w:r w:rsidRPr="00D9207F">
        <w:rPr>
          <w:rFonts w:cs="Traditional Arabic"/>
          <w:b/>
          <w:bCs/>
          <w:sz w:val="32"/>
          <w:szCs w:val="32"/>
          <w:rtl/>
        </w:rPr>
        <w:t>كون ذهني</w:t>
      </w:r>
      <w:r w:rsidRPr="00D9207F">
        <w:rPr>
          <w:rFonts w:cs="Traditional Arabic" w:hint="cs"/>
          <w:b/>
          <w:bCs/>
          <w:sz w:val="32"/>
          <w:szCs w:val="32"/>
          <w:rtl/>
        </w:rPr>
        <w:t>ة</w:t>
      </w:r>
      <w:r w:rsidRPr="00D9207F">
        <w:rPr>
          <w:rFonts w:cs="Traditional Arabic"/>
          <w:b/>
          <w:bCs/>
          <w:sz w:val="32"/>
          <w:szCs w:val="32"/>
          <w:rtl/>
        </w:rPr>
        <w:t xml:space="preserve">, وقد </w:t>
      </w:r>
      <w:r w:rsidRPr="00D9207F">
        <w:rPr>
          <w:rFonts w:cs="Traditional Arabic" w:hint="cs"/>
          <w:b/>
          <w:bCs/>
          <w:sz w:val="32"/>
          <w:szCs w:val="32"/>
          <w:rtl/>
        </w:rPr>
        <w:t>ت</w:t>
      </w:r>
      <w:r w:rsidRPr="00D9207F">
        <w:rPr>
          <w:rFonts w:cs="Traditional Arabic"/>
          <w:b/>
          <w:bCs/>
          <w:sz w:val="32"/>
          <w:szCs w:val="32"/>
          <w:rtl/>
        </w:rPr>
        <w:t>كون بدني</w:t>
      </w:r>
      <w:r w:rsidRPr="00D9207F">
        <w:rPr>
          <w:rFonts w:cs="Traditional Arabic" w:hint="cs"/>
          <w:b/>
          <w:bCs/>
          <w:sz w:val="32"/>
          <w:szCs w:val="32"/>
          <w:rtl/>
        </w:rPr>
        <w:t>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91 </w:t>
      </w:r>
      <w:r w:rsidRPr="00D9207F">
        <w:rPr>
          <w:rFonts w:cs="Traditional Arabic"/>
          <w:b/>
          <w:bCs/>
          <w:sz w:val="32"/>
          <w:szCs w:val="32"/>
          <w:rtl/>
        </w:rPr>
        <w:t>–</w:t>
      </w:r>
      <w:r w:rsidRPr="00D9207F">
        <w:rPr>
          <w:rFonts w:cs="Traditional Arabic" w:hint="cs"/>
          <w:b/>
          <w:bCs/>
          <w:sz w:val="32"/>
          <w:szCs w:val="32"/>
          <w:rtl/>
        </w:rPr>
        <w:t xml:space="preserve"> تعريف الصنعة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ما يقدَّر من عمل أو طعام أو رزق في زمن معيَّن، وتأتي أيضاً بمعنى الخدمة المعيَّنة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ترتيب العمل وإحْكامه على النحو الذي تعلمه, وبما يوصل إلى المقصود منه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الاكتساب</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92 - </w:t>
      </w:r>
      <w:r w:rsidRPr="00D9207F">
        <w:rPr>
          <w:rFonts w:cs="Traditional Arabic"/>
          <w:b/>
          <w:bCs/>
          <w:sz w:val="32"/>
          <w:szCs w:val="32"/>
          <w:rtl/>
        </w:rPr>
        <w:t>تحتاج إلى تدريب قصير. وسميت بذلك لأنه مُنْحرِف إليه</w:t>
      </w:r>
      <w:r w:rsidRPr="00D9207F">
        <w:rPr>
          <w:rFonts w:cs="Traditional Arabic" w:hint="cs"/>
          <w:b/>
          <w:bCs/>
          <w:sz w:val="32"/>
          <w:szCs w:val="32"/>
          <w:rtl/>
        </w:rPr>
        <w:t xml:space="preserve">, </w:t>
      </w:r>
      <w:r w:rsidRPr="00D9207F">
        <w:rPr>
          <w:rFonts w:cs="Traditional Arabic"/>
          <w:b/>
          <w:bCs/>
          <w:sz w:val="32"/>
          <w:szCs w:val="32"/>
          <w:rtl/>
        </w:rPr>
        <w:t>وليس لها معنى اصطلاحي</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الحِرفة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العمل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الوظيفة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93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العمل يُطلق على ما يصدر من الإنسان أو الحيوان, بينما لا تُطلق الصنعة إلا على ما صدر من الإنسان فحسب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العمل يُطلق على ما يكون بقصد وعلم, والصنعة لا تُطلق إلا على ما كان بإجادة, وفيه معنى الحرفة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العبارتين صحيحتين</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94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الصنعة أخص والعمل أعم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كل صنعةٍ عملٌ، وليس كل عملٍ صنعةً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العبارتين صحيحتين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95 </w:t>
      </w:r>
      <w:r w:rsidRPr="00D9207F">
        <w:rPr>
          <w:rFonts w:cs="Traditional Arabic"/>
          <w:b/>
          <w:bCs/>
          <w:sz w:val="32"/>
          <w:szCs w:val="32"/>
          <w:rtl/>
        </w:rPr>
        <w:t>–</w:t>
      </w:r>
      <w:r w:rsidRPr="00D9207F">
        <w:rPr>
          <w:rFonts w:cs="Traditional Arabic" w:hint="cs"/>
          <w:b/>
          <w:bCs/>
          <w:sz w:val="32"/>
          <w:szCs w:val="32"/>
          <w:rtl/>
        </w:rPr>
        <w:t xml:space="preserve"> </w:t>
      </w:r>
      <w:r w:rsidRPr="00D9207F">
        <w:rPr>
          <w:rFonts w:cs="Traditional Arabic"/>
          <w:b/>
          <w:bCs/>
          <w:sz w:val="32"/>
          <w:szCs w:val="32"/>
          <w:rtl/>
        </w:rPr>
        <w:t>ما يقدَّر من عمل أو طعام أو رزق في زمن معيَّن، وتأتي أيضاً بمعنى الخدمة المعيَّنة</w:t>
      </w:r>
      <w:r w:rsidRPr="00D9207F">
        <w:rPr>
          <w:rFonts w:cs="Traditional Arabic" w:hint="cs"/>
          <w:b/>
          <w:bCs/>
          <w:sz w:val="32"/>
          <w:szCs w:val="32"/>
          <w:rtl/>
        </w:rPr>
        <w:t xml:space="preserve"> , التعريف اللغوي لـ:</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الوظيفة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الاستقامة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الطهارة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96 - </w:t>
      </w:r>
      <w:r w:rsidRPr="00D9207F">
        <w:rPr>
          <w:rFonts w:cs="Traditional Arabic"/>
          <w:b/>
          <w:bCs/>
          <w:sz w:val="32"/>
          <w:szCs w:val="32"/>
          <w:rtl/>
        </w:rPr>
        <w:t>مصدر يدلّ على النقاء والنظافة وزوال الدنس والتنزه</w:t>
      </w:r>
      <w:r w:rsidRPr="00D9207F">
        <w:rPr>
          <w:rFonts w:cs="Traditional Arabic" w:hint="cs"/>
          <w:b/>
          <w:bCs/>
          <w:sz w:val="32"/>
          <w:szCs w:val="32"/>
          <w:rtl/>
        </w:rPr>
        <w:t xml:space="preserve"> , التعريف اللغوي لـ:</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الوظيفة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الاستقامة</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الطهارة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lang w:bidi="ar-EG"/>
        </w:rPr>
        <w:t xml:space="preserve">97 - </w:t>
      </w:r>
      <w:r w:rsidRPr="00D9207F">
        <w:rPr>
          <w:rFonts w:cs="Traditional Arabic"/>
          <w:b/>
          <w:bCs/>
          <w:sz w:val="32"/>
          <w:szCs w:val="32"/>
          <w:rtl/>
        </w:rPr>
        <w:t>مشتقة من القيام, وتعني الثبات والدوام والملازمة والاستمرار على الشيء, كما أنها تفيد معنى الاعتدال والاستواء</w:t>
      </w:r>
      <w:r w:rsidRPr="00D9207F">
        <w:rPr>
          <w:rFonts w:cs="Traditional Arabic" w:hint="cs"/>
          <w:b/>
          <w:bCs/>
          <w:sz w:val="32"/>
          <w:szCs w:val="32"/>
          <w:rtl/>
        </w:rPr>
        <w:t>, التعريف اللغوي لـ:</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الوظيفة</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الاستقامة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الطهارة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lang w:bidi="ar-EG"/>
        </w:rPr>
        <w:lastRenderedPageBreak/>
        <w:t xml:space="preserve">98 </w:t>
      </w:r>
      <w:r w:rsidRPr="00D9207F">
        <w:rPr>
          <w:rFonts w:cs="Traditional Arabic"/>
          <w:b/>
          <w:bCs/>
          <w:sz w:val="32"/>
          <w:szCs w:val="32"/>
          <w:rtl/>
          <w:lang w:bidi="ar-EG"/>
        </w:rPr>
        <w:t>–</w:t>
      </w:r>
      <w:r w:rsidRPr="00D9207F">
        <w:rPr>
          <w:rFonts w:cs="Traditional Arabic" w:hint="cs"/>
          <w:b/>
          <w:bCs/>
          <w:sz w:val="32"/>
          <w:szCs w:val="32"/>
          <w:rtl/>
          <w:lang w:bidi="ar-EG"/>
        </w:rPr>
        <w:t xml:space="preserve"> التعريف </w:t>
      </w:r>
      <w:r w:rsidRPr="00D9207F">
        <w:rPr>
          <w:rFonts w:cs="Traditional Arabic"/>
          <w:b/>
          <w:bCs/>
          <w:sz w:val="32"/>
          <w:szCs w:val="32"/>
          <w:rtl/>
        </w:rPr>
        <w:t>الاصطلاح</w:t>
      </w:r>
      <w:r w:rsidRPr="00D9207F">
        <w:rPr>
          <w:rFonts w:cs="Traditional Arabic" w:hint="cs"/>
          <w:b/>
          <w:bCs/>
          <w:sz w:val="32"/>
          <w:szCs w:val="32"/>
          <w:rtl/>
        </w:rPr>
        <w:t xml:space="preserve"> للوظيفة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تطلق على وحدة من وحدات العمل, تتكون من عدة أنشطة مجتمعة مع بعضها في المضمون والشكل, ويمكن أن يقوم بها موظف واحد أو أكثر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lang w:bidi="ar-EG"/>
        </w:rPr>
        <w:t xml:space="preserve">- </w:t>
      </w:r>
      <w:r w:rsidRPr="00D9207F">
        <w:rPr>
          <w:rFonts w:cs="Traditional Arabic"/>
          <w:b/>
          <w:bCs/>
          <w:sz w:val="32"/>
          <w:szCs w:val="32"/>
          <w:rtl/>
        </w:rPr>
        <w:t>تعني الاعتدال والاستواء في أداء المهنة من جهة, ومن جهة أخرى ملازمة المهنة والوفاء بمصالحها من الطاعة والمشورة والصدق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جميع ما ذكر</w:t>
      </w:r>
    </w:p>
    <w:p w:rsidR="00100EC1" w:rsidRPr="00D9207F" w:rsidRDefault="00100EC1" w:rsidP="00100EC1">
      <w:pPr>
        <w:jc w:val="lowKashida"/>
        <w:rPr>
          <w:rFonts w:cs="Traditional Arabic"/>
          <w:b/>
          <w:bCs/>
          <w:sz w:val="32"/>
          <w:szCs w:val="32"/>
          <w:rtl/>
          <w:lang w:bidi="ar-EG"/>
        </w:rPr>
      </w:pPr>
      <w:r w:rsidRPr="00D9207F">
        <w:rPr>
          <w:rFonts w:cs="Traditional Arabic" w:hint="cs"/>
          <w:b/>
          <w:bCs/>
          <w:sz w:val="32"/>
          <w:szCs w:val="32"/>
          <w:rtl/>
          <w:lang w:bidi="ar-EG"/>
        </w:rPr>
        <w:t xml:space="preserve">99 - التعريف </w:t>
      </w:r>
      <w:r w:rsidRPr="00D9207F">
        <w:rPr>
          <w:rFonts w:cs="Traditional Arabic"/>
          <w:b/>
          <w:bCs/>
          <w:sz w:val="32"/>
          <w:szCs w:val="32"/>
          <w:rtl/>
        </w:rPr>
        <w:t>الاصطلاح</w:t>
      </w:r>
      <w:r w:rsidRPr="00D9207F">
        <w:rPr>
          <w:rFonts w:cs="Traditional Arabic" w:hint="cs"/>
          <w:b/>
          <w:bCs/>
          <w:sz w:val="32"/>
          <w:szCs w:val="32"/>
          <w:rtl/>
          <w:lang w:bidi="ar-EG"/>
        </w:rPr>
        <w:t xml:space="preserve"> للاستقامة :</w:t>
      </w:r>
    </w:p>
    <w:p w:rsidR="00100EC1" w:rsidRPr="00D9207F" w:rsidRDefault="00100EC1" w:rsidP="00100EC1">
      <w:pPr>
        <w:rPr>
          <w:rFonts w:cs="Traditional Arabic"/>
          <w:b/>
          <w:bCs/>
          <w:sz w:val="32"/>
          <w:szCs w:val="32"/>
        </w:rPr>
      </w:pPr>
      <w:r w:rsidRPr="00D9207F">
        <w:rPr>
          <w:rFonts w:cs="Traditional Arabic" w:hint="cs"/>
          <w:b/>
          <w:bCs/>
          <w:sz w:val="32"/>
          <w:szCs w:val="32"/>
          <w:rtl/>
          <w:lang w:bidi="ar-EG"/>
        </w:rPr>
        <w:t xml:space="preserve">- </w:t>
      </w:r>
      <w:r w:rsidRPr="00D9207F">
        <w:rPr>
          <w:rFonts w:cs="Traditional Arabic"/>
          <w:b/>
          <w:bCs/>
          <w:sz w:val="32"/>
          <w:szCs w:val="32"/>
          <w:rtl/>
        </w:rPr>
        <w:t>ترتيب العمل وإحْكامه على النحو الذي تعلمه, وبما يوصل إلى المقصود منه</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lang w:bidi="ar-EG"/>
        </w:rPr>
        <w:t xml:space="preserve">- </w:t>
      </w:r>
      <w:r w:rsidRPr="00D9207F">
        <w:rPr>
          <w:rFonts w:cs="Traditional Arabic"/>
          <w:b/>
          <w:bCs/>
          <w:color w:val="0000FF"/>
          <w:sz w:val="32"/>
          <w:szCs w:val="32"/>
          <w:u w:val="single"/>
          <w:rtl/>
        </w:rPr>
        <w:t>تعني الاعتدال والاستواء في أداء المهنة من جهة, ومن جهة أخرى ملازمة المهنة والوفاء بمصالحها من الطاعة والمشورة والصدق</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100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لكل مهنة معالمها الواضحة تميزها عن غيرها من المهن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لكل مهنة قوانين وآداب تنظم وتحكم العمل بها</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العبارتين صحيحتين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101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خصائص المهنة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تقديم خدمات أساسية ومفيدة للمجتمع</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حاجتها إلى الإعداد العلمي من خلال برامج ذات أهداف محددة واضحة, ومن جهات علمية معترف بها</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lastRenderedPageBreak/>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102 </w:t>
      </w:r>
      <w:r w:rsidRPr="00D9207F">
        <w:rPr>
          <w:rFonts w:cs="Traditional Arabic"/>
          <w:b/>
          <w:bCs/>
          <w:sz w:val="32"/>
          <w:szCs w:val="32"/>
          <w:rtl/>
        </w:rPr>
        <w:t>–</w:t>
      </w:r>
      <w:r w:rsidRPr="00D9207F">
        <w:rPr>
          <w:rFonts w:cs="Traditional Arabic" w:hint="cs"/>
          <w:b/>
          <w:bCs/>
          <w:sz w:val="32"/>
          <w:szCs w:val="32"/>
          <w:rtl/>
        </w:rPr>
        <w:t xml:space="preserve"> أي من هذه </w:t>
      </w:r>
      <w:r w:rsidRPr="00D9207F">
        <w:rPr>
          <w:rFonts w:cs="Traditional Arabic"/>
          <w:b/>
          <w:bCs/>
          <w:sz w:val="32"/>
          <w:szCs w:val="32"/>
          <w:rtl/>
        </w:rPr>
        <w:t>النصوص تدل على مدى حث الشريعة على العمل</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قال الله تعالى : </w:t>
      </w:r>
      <w:r w:rsidRPr="00D9207F">
        <w:rPr>
          <w:rFonts w:cs="Traditional Arabic"/>
          <w:b/>
          <w:bCs/>
          <w:sz w:val="32"/>
          <w:szCs w:val="32"/>
          <w:rtl/>
        </w:rPr>
        <w:t>[لَيْسَ عَلَى الأَعْمَى حَرَجٌ وَلَا عَلَى الأَعْرَجِ حَرَجٌ وَلَا عَلَى المَرِيضِ حَرَجٌ]</w:t>
      </w:r>
    </w:p>
    <w:p w:rsidR="00100EC1" w:rsidRPr="00D9207F" w:rsidRDefault="00100EC1" w:rsidP="00100EC1">
      <w:pPr>
        <w:jc w:val="lowKashida"/>
        <w:rPr>
          <w:rFonts w:cs="Traditional Arabic"/>
          <w:b/>
          <w:bCs/>
          <w:sz w:val="32"/>
          <w:szCs w:val="32"/>
          <w:rtl/>
          <w:lang w:bidi="ar-EG"/>
        </w:rPr>
      </w:pPr>
      <w:r w:rsidRPr="00D9207F">
        <w:rPr>
          <w:rFonts w:cs="Traditional Arabic" w:hint="cs"/>
          <w:b/>
          <w:bCs/>
          <w:sz w:val="32"/>
          <w:szCs w:val="32"/>
          <w:rtl/>
        </w:rPr>
        <w:t xml:space="preserve">- </w:t>
      </w:r>
      <w:r w:rsidRPr="00D9207F">
        <w:rPr>
          <w:rFonts w:cs="Traditional Arabic"/>
          <w:b/>
          <w:bCs/>
          <w:sz w:val="32"/>
          <w:szCs w:val="32"/>
          <w:rtl/>
        </w:rPr>
        <w:t xml:space="preserve">قول الرسول صلى الله عليه وسلم: </w:t>
      </w:r>
      <w:r w:rsidRPr="00D9207F">
        <w:rPr>
          <w:rFonts w:cs="Traditional Arabic"/>
          <w:b/>
          <w:bCs/>
          <w:sz w:val="32"/>
          <w:szCs w:val="32"/>
          <w:rtl/>
          <w:lang w:bidi="ar-EG"/>
        </w:rPr>
        <w:t>(من آذى ذمياً فقد آذاني)</w:t>
      </w:r>
    </w:p>
    <w:p w:rsidR="00100EC1" w:rsidRPr="00D9207F" w:rsidRDefault="00100EC1" w:rsidP="00100EC1">
      <w:pPr>
        <w:jc w:val="lowKashida"/>
        <w:rPr>
          <w:rFonts w:cs="Traditional Arabic"/>
          <w:b/>
          <w:bCs/>
          <w:color w:val="0000FF"/>
          <w:sz w:val="30"/>
          <w:szCs w:val="30"/>
          <w:u w:val="single"/>
        </w:rPr>
      </w:pPr>
      <w:r w:rsidRPr="00D9207F">
        <w:rPr>
          <w:rFonts w:cs="Traditional Arabic" w:hint="cs"/>
          <w:b/>
          <w:bCs/>
          <w:color w:val="0000FF"/>
          <w:sz w:val="30"/>
          <w:szCs w:val="30"/>
          <w:u w:val="single"/>
          <w:rtl/>
        </w:rPr>
        <w:t xml:space="preserve">- </w:t>
      </w:r>
      <w:r w:rsidRPr="00D9207F">
        <w:rPr>
          <w:rFonts w:cs="Traditional Arabic"/>
          <w:b/>
          <w:bCs/>
          <w:color w:val="0000FF"/>
          <w:sz w:val="30"/>
          <w:szCs w:val="30"/>
          <w:u w:val="single"/>
          <w:rtl/>
        </w:rPr>
        <w:t>يقول الرسول صلى الله عليه وسلم: ما من مسلم يغرس غرساً أو يزرع زرعاً فيأكل منه طيرٌ أو إنسان أو بهيمة إلا كان له به صدقة)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103 - </w:t>
      </w:r>
      <w:r w:rsidRPr="00D9207F">
        <w:rPr>
          <w:rFonts w:cs="Traditional Arabic"/>
          <w:b/>
          <w:bCs/>
          <w:sz w:val="32"/>
          <w:szCs w:val="32"/>
          <w:rtl/>
        </w:rPr>
        <w:t>تلك التوجيهات النابعة من القيم والمبادئ التي يؤمن بها أفراد المجتمع, والتي ينبغي للشخص أن يتحلى بها أثناء ممارسته للمهنة</w:t>
      </w:r>
      <w:r w:rsidRPr="00D9207F">
        <w:rPr>
          <w:rFonts w:cs="Traditional Arabic" w:hint="cs"/>
          <w:b/>
          <w:bCs/>
          <w:sz w:val="32"/>
          <w:szCs w:val="32"/>
          <w:rtl/>
        </w:rPr>
        <w:t xml:space="preserve"> , تعريف لـ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أخلاق 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الاحتراف</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104 - </w:t>
      </w:r>
      <w:r w:rsidRPr="00D9207F">
        <w:rPr>
          <w:rFonts w:cs="Traditional Arabic"/>
          <w:b/>
          <w:bCs/>
          <w:sz w:val="32"/>
          <w:szCs w:val="32"/>
          <w:rtl/>
        </w:rPr>
        <w:t>تلك القوانين والتشريعات التي تحدد وتنظم عمل الممارسين للمهنة</w:t>
      </w:r>
      <w:r w:rsidRPr="00D9207F">
        <w:rPr>
          <w:rFonts w:cs="Traditional Arabic" w:hint="cs"/>
          <w:b/>
          <w:bCs/>
          <w:sz w:val="32"/>
          <w:szCs w:val="32"/>
          <w:rtl/>
        </w:rPr>
        <w:t xml:space="preserve"> , تعريف لـ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أنظمة </w:t>
      </w:r>
      <w:r w:rsidRPr="00D9207F">
        <w:rPr>
          <w:rFonts w:cs="Traditional Arabic"/>
          <w:b/>
          <w:bCs/>
          <w:color w:val="0000FF"/>
          <w:sz w:val="32"/>
          <w:szCs w:val="32"/>
          <w:u w:val="single"/>
          <w:rtl/>
        </w:rPr>
        <w:t>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القيم والمبادئ</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خصائص 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105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أخلاق المهنة تهتم بما يجب فعله.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أنظمة المهنة تهتم بما ينبغي فعله</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العبارتين خاطئتين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106 - </w:t>
      </w:r>
      <w:r w:rsidRPr="00D9207F">
        <w:rPr>
          <w:rFonts w:cs="Traditional Arabic"/>
          <w:b/>
          <w:bCs/>
          <w:sz w:val="32"/>
          <w:szCs w:val="32"/>
          <w:rtl/>
        </w:rPr>
        <w:t>إن مصدر أخلاق المهنة عندنا نحن المسلمين إنما هو ديننا الحنيف</w:t>
      </w:r>
      <w:r w:rsidRPr="00D9207F">
        <w:rPr>
          <w:rFonts w:cs="Traditional Arabic" w:hint="cs"/>
          <w:b/>
          <w:bCs/>
          <w:sz w:val="32"/>
          <w:szCs w:val="32"/>
          <w:rtl/>
        </w:rPr>
        <w:t xml:space="preserve"> , مثال على ذلك من الكتاب والسنة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يقول الرسول صلى الله عليه وسلم: (إنما بعثت لأتمم مكارم الأخلاق).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قال الله تعالى : </w:t>
      </w:r>
      <w:r w:rsidRPr="00D9207F">
        <w:rPr>
          <w:rFonts w:cs="Traditional Arabic"/>
          <w:b/>
          <w:bCs/>
          <w:sz w:val="32"/>
          <w:szCs w:val="32"/>
          <w:rtl/>
        </w:rPr>
        <w:t>[لَيْسَ عَلَى الأَعْمَى حَرَجٌ وَلَا عَلَى الأَعْرَجِ حَرَجٌ وَلَا عَلَى المَرِيضِ حَرَجٌ]</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107 </w:t>
      </w:r>
      <w:r w:rsidRPr="00D9207F">
        <w:rPr>
          <w:rFonts w:cs="Traditional Arabic"/>
          <w:b/>
          <w:bCs/>
          <w:sz w:val="32"/>
          <w:szCs w:val="32"/>
          <w:rtl/>
        </w:rPr>
        <w:t>–</w:t>
      </w:r>
      <w:r w:rsidRPr="00D9207F">
        <w:rPr>
          <w:rFonts w:cs="Traditional Arabic" w:hint="cs"/>
          <w:b/>
          <w:bCs/>
          <w:sz w:val="32"/>
          <w:szCs w:val="32"/>
          <w:rtl/>
        </w:rPr>
        <w:t xml:space="preserve"> يقصد ب</w:t>
      </w:r>
      <w:r w:rsidRPr="00D9207F">
        <w:rPr>
          <w:rFonts w:cs="Traditional Arabic"/>
          <w:b/>
          <w:bCs/>
          <w:sz w:val="32"/>
          <w:szCs w:val="32"/>
          <w:rtl/>
        </w:rPr>
        <w:t>ميثاق الشرف المهني</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المحافظة على المهنة </w:t>
      </w:r>
      <w:r w:rsidRPr="00D9207F">
        <w:rPr>
          <w:rFonts w:cs="Traditional Arabic"/>
          <w:b/>
          <w:bCs/>
          <w:sz w:val="32"/>
          <w:szCs w:val="32"/>
          <w:rtl/>
        </w:rPr>
        <w:t>من الانحراف والاستغلال</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لكل مهنة أخلاق وآداب عامة تحددها القوانين واللوائح الخاصة بها, ومن خلال مراعاتها تتم المحافظة على المهنة ومكانتها</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108 </w:t>
      </w:r>
      <w:r w:rsidRPr="00D9207F">
        <w:rPr>
          <w:rFonts w:cs="Traditional Arabic"/>
          <w:b/>
          <w:bCs/>
          <w:sz w:val="32"/>
          <w:szCs w:val="32"/>
          <w:rtl/>
        </w:rPr>
        <w:t>–</w:t>
      </w:r>
      <w:r w:rsidRPr="00D9207F">
        <w:rPr>
          <w:rFonts w:cs="Traditional Arabic" w:hint="cs"/>
          <w:b/>
          <w:bCs/>
          <w:sz w:val="32"/>
          <w:szCs w:val="32"/>
          <w:rtl/>
        </w:rPr>
        <w:t xml:space="preserve"> من صفات </w:t>
      </w:r>
      <w:r w:rsidRPr="00D9207F">
        <w:rPr>
          <w:rFonts w:cs="Traditional Arabic"/>
          <w:b/>
          <w:bCs/>
          <w:sz w:val="32"/>
          <w:szCs w:val="32"/>
          <w:rtl/>
        </w:rPr>
        <w:t>الميثاق الأخلاقي</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تكون مواده منسجمة مع قيم المجتمع ومبادئه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تكون شاملة</w:t>
      </w:r>
      <w:r w:rsidRPr="00D9207F">
        <w:rPr>
          <w:rFonts w:cs="Traditional Arabic" w:hint="cs"/>
          <w:b/>
          <w:bCs/>
          <w:sz w:val="32"/>
          <w:szCs w:val="32"/>
          <w:rtl/>
        </w:rPr>
        <w:t xml:space="preserve"> , و</w:t>
      </w:r>
      <w:r w:rsidRPr="00D9207F">
        <w:rPr>
          <w:rFonts w:cs="Traditional Arabic"/>
          <w:b/>
          <w:bCs/>
          <w:sz w:val="32"/>
          <w:szCs w:val="32"/>
          <w:rtl/>
        </w:rPr>
        <w:t>إيجابية</w:t>
      </w:r>
      <w:r w:rsidRPr="00D9207F">
        <w:rPr>
          <w:rFonts w:cs="Traditional Arabic" w:hint="cs"/>
          <w:b/>
          <w:bCs/>
          <w:sz w:val="32"/>
          <w:szCs w:val="32"/>
          <w:rtl/>
        </w:rPr>
        <w:t xml:space="preserve"> , و</w:t>
      </w:r>
      <w:r w:rsidRPr="00D9207F">
        <w:rPr>
          <w:rFonts w:cs="Traditional Arabic"/>
          <w:b/>
          <w:bCs/>
          <w:sz w:val="32"/>
          <w:szCs w:val="32"/>
          <w:rtl/>
        </w:rPr>
        <w:t>مختصرة</w:t>
      </w:r>
      <w:r w:rsidRPr="00D9207F">
        <w:rPr>
          <w:rFonts w:cs="Traditional Arabic" w:hint="cs"/>
          <w:b/>
          <w:bCs/>
          <w:sz w:val="32"/>
          <w:szCs w:val="32"/>
          <w:rtl/>
        </w:rPr>
        <w:t xml:space="preserve"> , و</w:t>
      </w:r>
      <w:r w:rsidRPr="00D9207F">
        <w:rPr>
          <w:rFonts w:cs="Traditional Arabic"/>
          <w:b/>
          <w:bCs/>
          <w:sz w:val="32"/>
          <w:szCs w:val="32"/>
          <w:rtl/>
        </w:rPr>
        <w:t>سهلة وواضحة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109 </w:t>
      </w:r>
      <w:r w:rsidRPr="00D9207F">
        <w:rPr>
          <w:rFonts w:cs="Traditional Arabic"/>
          <w:b/>
          <w:bCs/>
          <w:sz w:val="32"/>
          <w:szCs w:val="32"/>
          <w:rtl/>
        </w:rPr>
        <w:t>–</w:t>
      </w:r>
      <w:r w:rsidRPr="00D9207F">
        <w:rPr>
          <w:rFonts w:cs="Traditional Arabic" w:hint="cs"/>
          <w:b/>
          <w:bCs/>
          <w:sz w:val="32"/>
          <w:szCs w:val="32"/>
          <w:rtl/>
        </w:rPr>
        <w:t xml:space="preserve"> تتحقق </w:t>
      </w:r>
      <w:r w:rsidRPr="00D9207F">
        <w:rPr>
          <w:rFonts w:cs="Traditional Arabic"/>
          <w:b/>
          <w:bCs/>
          <w:sz w:val="32"/>
          <w:szCs w:val="32"/>
          <w:rtl/>
        </w:rPr>
        <w:t>الطهارة الحسية</w:t>
      </w:r>
      <w:r w:rsidRPr="00D9207F">
        <w:rPr>
          <w:rFonts w:cs="Traditional Arabic" w:hint="cs"/>
          <w:b/>
          <w:bCs/>
          <w:sz w:val="32"/>
          <w:szCs w:val="32"/>
          <w:rtl/>
        </w:rPr>
        <w:t xml:space="preserve"> بـ:</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برفع الحدث أو إزالة النجس أو ما في معناهما وعلى صورتهما.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بترك الذّنب وتنقية النّفس من العيوب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تطهيرها وتنزيهها عن النقائص</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110 </w:t>
      </w:r>
      <w:r w:rsidRPr="00D9207F">
        <w:rPr>
          <w:rFonts w:cs="Traditional Arabic"/>
          <w:b/>
          <w:bCs/>
          <w:sz w:val="32"/>
          <w:szCs w:val="32"/>
          <w:rtl/>
        </w:rPr>
        <w:t>–</w:t>
      </w:r>
      <w:r w:rsidRPr="00D9207F">
        <w:rPr>
          <w:rFonts w:cs="Traditional Arabic" w:hint="cs"/>
          <w:b/>
          <w:bCs/>
          <w:sz w:val="32"/>
          <w:szCs w:val="32"/>
          <w:rtl/>
        </w:rPr>
        <w:t xml:space="preserve"> تتحقق </w:t>
      </w:r>
      <w:r w:rsidRPr="00D9207F">
        <w:rPr>
          <w:rFonts w:cs="Traditional Arabic"/>
          <w:b/>
          <w:bCs/>
          <w:sz w:val="32"/>
          <w:szCs w:val="32"/>
          <w:rtl/>
        </w:rPr>
        <w:t>الطهارة المعنوية</w:t>
      </w:r>
      <w:r w:rsidRPr="00D9207F">
        <w:rPr>
          <w:rFonts w:cs="Traditional Arabic" w:hint="cs"/>
          <w:b/>
          <w:bCs/>
          <w:sz w:val="32"/>
          <w:szCs w:val="32"/>
          <w:rtl/>
        </w:rPr>
        <w:t xml:space="preserve">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برفع الحدث أو إزالة النجس أو ما في معناهما وعلى صورتهما.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بترك الذّنب وتنقية النّفس من العيوب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تطهيرها وتنزيهها عن النقائص</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112 </w:t>
      </w:r>
      <w:r w:rsidRPr="00D9207F">
        <w:rPr>
          <w:rFonts w:cs="Traditional Arabic"/>
          <w:b/>
          <w:bCs/>
          <w:sz w:val="32"/>
          <w:szCs w:val="32"/>
          <w:rtl/>
        </w:rPr>
        <w:t>–</w:t>
      </w:r>
      <w:r w:rsidRPr="00D9207F">
        <w:rPr>
          <w:rFonts w:cs="Traditional Arabic" w:hint="cs"/>
          <w:b/>
          <w:bCs/>
          <w:sz w:val="32"/>
          <w:szCs w:val="32"/>
          <w:rtl/>
        </w:rPr>
        <w:t xml:space="preserve"> تتحقق </w:t>
      </w:r>
      <w:r w:rsidRPr="00D9207F">
        <w:rPr>
          <w:rFonts w:cs="Traditional Arabic"/>
          <w:b/>
          <w:bCs/>
          <w:sz w:val="32"/>
          <w:szCs w:val="32"/>
          <w:rtl/>
        </w:rPr>
        <w:t>الطهارة المهنية</w:t>
      </w:r>
      <w:r w:rsidRPr="00D9207F">
        <w:rPr>
          <w:rFonts w:cs="Traditional Arabic" w:hint="cs"/>
          <w:b/>
          <w:bCs/>
          <w:sz w:val="32"/>
          <w:szCs w:val="32"/>
          <w:rtl/>
        </w:rPr>
        <w:t xml:space="preserve"> بـ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برفع الحدث أو إزالة النجس أو ما في معناهما وعلى صورتهما.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بترك الذّنب وتنقية النّفس من العيوب</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تطهيرها وتنزيهها عن النقائص</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113 </w:t>
      </w:r>
      <w:r w:rsidRPr="00D9207F">
        <w:rPr>
          <w:rFonts w:cs="Traditional Arabic"/>
          <w:b/>
          <w:bCs/>
          <w:sz w:val="32"/>
          <w:szCs w:val="32"/>
          <w:rtl/>
        </w:rPr>
        <w:t>–</w:t>
      </w:r>
      <w:r w:rsidRPr="00D9207F">
        <w:rPr>
          <w:rFonts w:cs="Traditional Arabic" w:hint="cs"/>
          <w:b/>
          <w:bCs/>
          <w:sz w:val="32"/>
          <w:szCs w:val="32"/>
          <w:rtl/>
        </w:rPr>
        <w:t xml:space="preserve"> تتحقق </w:t>
      </w:r>
      <w:r w:rsidRPr="00D9207F">
        <w:rPr>
          <w:rFonts w:cs="Traditional Arabic"/>
          <w:b/>
          <w:bCs/>
          <w:sz w:val="32"/>
          <w:szCs w:val="32"/>
          <w:rtl/>
        </w:rPr>
        <w:t>الطهارة المهنية</w:t>
      </w:r>
      <w:r w:rsidRPr="00D9207F">
        <w:rPr>
          <w:rFonts w:cs="Traditional Arabic" w:hint="cs"/>
          <w:b/>
          <w:bCs/>
          <w:sz w:val="32"/>
          <w:szCs w:val="32"/>
          <w:rtl/>
        </w:rPr>
        <w:t xml:space="preserve"> بالمحافظة على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السمعة الطيبة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جودة الأداء</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114 </w:t>
      </w:r>
      <w:r w:rsidRPr="00D9207F">
        <w:rPr>
          <w:rFonts w:cs="Traditional Arabic"/>
          <w:b/>
          <w:bCs/>
          <w:sz w:val="32"/>
          <w:szCs w:val="32"/>
          <w:rtl/>
        </w:rPr>
        <w:t>–</w:t>
      </w:r>
      <w:r w:rsidRPr="00D9207F">
        <w:rPr>
          <w:rFonts w:cs="Traditional Arabic" w:hint="cs"/>
          <w:b/>
          <w:bCs/>
          <w:sz w:val="32"/>
          <w:szCs w:val="32"/>
          <w:rtl/>
        </w:rPr>
        <w:t xml:space="preserve"> تعريف </w:t>
      </w:r>
      <w:r w:rsidRPr="00D9207F">
        <w:rPr>
          <w:rFonts w:cs="Traditional Arabic"/>
          <w:b/>
          <w:bCs/>
          <w:sz w:val="32"/>
          <w:szCs w:val="32"/>
          <w:rtl/>
        </w:rPr>
        <w:t>السمعة الطيبة</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تنزيه المهنة نفسها عن العيوب والنواقص</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التنزه والتطهر للمهنة من قبل من يقدمها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مصدر يدلّ على النقاء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115 </w:t>
      </w:r>
      <w:r w:rsidRPr="00D9207F">
        <w:rPr>
          <w:rFonts w:cs="Traditional Arabic"/>
          <w:b/>
          <w:bCs/>
          <w:sz w:val="32"/>
          <w:szCs w:val="32"/>
          <w:rtl/>
        </w:rPr>
        <w:t>–</w:t>
      </w:r>
      <w:r w:rsidRPr="00D9207F">
        <w:rPr>
          <w:rFonts w:cs="Traditional Arabic" w:hint="cs"/>
          <w:b/>
          <w:bCs/>
          <w:sz w:val="32"/>
          <w:szCs w:val="32"/>
          <w:rtl/>
        </w:rPr>
        <w:t xml:space="preserve"> تعريف </w:t>
      </w:r>
      <w:r w:rsidRPr="00D9207F">
        <w:rPr>
          <w:rFonts w:cs="Traditional Arabic"/>
          <w:b/>
          <w:bCs/>
          <w:sz w:val="32"/>
          <w:szCs w:val="32"/>
          <w:rtl/>
        </w:rPr>
        <w:t>جودة الأداء</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تنزيه المهنة نفسها عن العيوب والنواقص</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التنزه والتطهر للمهنة من قبل من يقدمها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مصدر يدلّ على النقاء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116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الطهارة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يكون كل من العامل ورب العمل صاحب صفحة بيضاء في سجل المهنة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يلتزم كل من طرفي المهنة العامل ورب العمل بالقواعد المنظمة لممارستها</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117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شروط الطهارة المهنية , </w:t>
      </w:r>
      <w:r w:rsidRPr="00D9207F">
        <w:rPr>
          <w:rFonts w:cs="Traditional Arabic"/>
          <w:b/>
          <w:bCs/>
          <w:sz w:val="32"/>
          <w:szCs w:val="32"/>
          <w:rtl/>
        </w:rPr>
        <w:t xml:space="preserve">أن يكون لدى العامل خبرة كافية في الأعمال التي يستلزم ممارستها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شروط الطهارة المهنية , </w:t>
      </w:r>
      <w:r w:rsidRPr="00D9207F">
        <w:rPr>
          <w:rFonts w:cs="Traditional Arabic"/>
          <w:b/>
          <w:bCs/>
          <w:sz w:val="32"/>
          <w:szCs w:val="32"/>
          <w:rtl/>
        </w:rPr>
        <w:t xml:space="preserve">أن يشتهر عن صاحب المهنة (سواء أكان عاملاً أو رب عمل) الحرص على الإتقان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العبارتين صحيحتين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118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لكل مهنة ما يناسبها من أخلاق الطهارة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ليس شرطا أن ت</w:t>
      </w:r>
      <w:r w:rsidRPr="00D9207F">
        <w:rPr>
          <w:rFonts w:cs="Traditional Arabic"/>
          <w:b/>
          <w:bCs/>
          <w:sz w:val="32"/>
          <w:szCs w:val="32"/>
          <w:rtl/>
        </w:rPr>
        <w:t>صدر قوانين منظمة للمهن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لا يستوجب </w:t>
      </w:r>
      <w:r w:rsidRPr="00D9207F">
        <w:rPr>
          <w:rFonts w:cs="Traditional Arabic"/>
          <w:b/>
          <w:bCs/>
          <w:sz w:val="32"/>
          <w:szCs w:val="32"/>
          <w:rtl/>
        </w:rPr>
        <w:t>مخالف</w:t>
      </w:r>
      <w:r w:rsidRPr="00D9207F">
        <w:rPr>
          <w:rFonts w:cs="Traditional Arabic" w:hint="cs"/>
          <w:b/>
          <w:bCs/>
          <w:sz w:val="32"/>
          <w:szCs w:val="32"/>
          <w:rtl/>
        </w:rPr>
        <w:t xml:space="preserve">ة </w:t>
      </w:r>
      <w:r w:rsidRPr="00D9207F">
        <w:rPr>
          <w:rFonts w:cs="Traditional Arabic"/>
          <w:b/>
          <w:bCs/>
          <w:sz w:val="32"/>
          <w:szCs w:val="32"/>
          <w:rtl/>
        </w:rPr>
        <w:t>القوانين المنظمة للمهن</w:t>
      </w:r>
      <w:r w:rsidRPr="00D9207F">
        <w:rPr>
          <w:rFonts w:cs="Traditional Arabic" w:hint="cs"/>
          <w:b/>
          <w:bCs/>
          <w:sz w:val="32"/>
          <w:szCs w:val="32"/>
          <w:rtl/>
        </w:rPr>
        <w:t xml:space="preserve"> </w:t>
      </w:r>
      <w:r w:rsidRPr="00D9207F">
        <w:rPr>
          <w:rFonts w:cs="Traditional Arabic"/>
          <w:b/>
          <w:bCs/>
          <w:sz w:val="32"/>
          <w:szCs w:val="32"/>
          <w:rtl/>
        </w:rPr>
        <w:t xml:space="preserve">مساءلة قضائية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119 - </w:t>
      </w:r>
      <w:r w:rsidRPr="00D9207F">
        <w:rPr>
          <w:rFonts w:cs="Traditional Arabic"/>
          <w:b/>
          <w:bCs/>
          <w:sz w:val="32"/>
          <w:szCs w:val="32"/>
          <w:rtl/>
        </w:rPr>
        <w:t>يدل لخلق الطهارة المهنية آيات عديدة من كتاب الله وأحاديث كثيرة من سنة رسول الله صلى الله عليه وسلم</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قوله عليه الصلاة والسلام: (إن الله يحب إذا عمل أحدكم عملاً أن يتقنه).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 xml:space="preserve">قوله عليه الصلاة والسلام: (من غش فليس منا).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120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من خصال الطهارة المهنية</w:t>
      </w:r>
      <w:r w:rsidRPr="00D9207F">
        <w:rPr>
          <w:rFonts w:cs="Traditional Arabic" w:hint="cs"/>
          <w:b/>
          <w:bCs/>
          <w:sz w:val="32"/>
          <w:szCs w:val="32"/>
          <w:rtl/>
        </w:rPr>
        <w:t xml:space="preserve"> </w:t>
      </w:r>
      <w:r w:rsidRPr="00D9207F">
        <w:rPr>
          <w:rFonts w:cs="Traditional Arabic"/>
          <w:b/>
          <w:bCs/>
          <w:sz w:val="32"/>
          <w:szCs w:val="32"/>
          <w:rtl/>
        </w:rPr>
        <w:t>تولية الجاهل القضاء مع</w:t>
      </w:r>
      <w:r w:rsidRPr="00D9207F">
        <w:rPr>
          <w:rFonts w:cs="Traditional Arabic" w:hint="cs"/>
          <w:b/>
          <w:bCs/>
          <w:sz w:val="32"/>
          <w:szCs w:val="32"/>
          <w:rtl/>
        </w:rPr>
        <w:t xml:space="preserve"> عدم</w:t>
      </w:r>
      <w:r w:rsidRPr="00D9207F">
        <w:rPr>
          <w:rFonts w:cs="Traditional Arabic"/>
          <w:b/>
          <w:bCs/>
          <w:sz w:val="32"/>
          <w:szCs w:val="32"/>
          <w:rtl/>
        </w:rPr>
        <w:t xml:space="preserve"> وجود العالم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بطلان تولية الفاسق القضاء مع وجود العادل للحفاظ على سمعة القضاء وسمعة القاضي, ولتحقيق جودة الأداء في الحكم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تولية المفضول القضاء مع وجود الفاضل (أو الأفضل) للحفاظ على جودة الأداء.</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121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الاستقامة المهنية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أن يحرص كل طرف منهما (العامل ورب العمل) على الآخر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مطاوعة الزملاء في العمل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122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الاستقامة المهنية</w:t>
      </w:r>
      <w:r w:rsidRPr="00D9207F">
        <w:rPr>
          <w:rFonts w:cs="Traditional Arabic" w:hint="cs"/>
          <w:b/>
          <w:bCs/>
          <w:sz w:val="32"/>
          <w:szCs w:val="32"/>
          <w:rtl/>
        </w:rPr>
        <w:t xml:space="preserve"> , </w:t>
      </w:r>
      <w:r w:rsidRPr="00D9207F">
        <w:rPr>
          <w:rFonts w:cs="Traditional Arabic"/>
          <w:b/>
          <w:bCs/>
          <w:sz w:val="32"/>
          <w:szCs w:val="32"/>
          <w:rtl/>
        </w:rPr>
        <w:t>طاعة الرؤساء في المهنة</w:t>
      </w:r>
      <w:r w:rsidRPr="00D9207F">
        <w:rPr>
          <w:rFonts w:cs="Traditional Arabic" w:hint="cs"/>
          <w:b/>
          <w:bCs/>
          <w:sz w:val="32"/>
          <w:szCs w:val="32"/>
          <w:rtl/>
        </w:rPr>
        <w:t xml:space="preserve"> , والدليل على ذلك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قال تعالى : [يَا أَيُّهَا الَّذِينَ آَمَنُوا أَطِيعُوا اللهَ وَأَطِيعُوا الرَّسُولَ وَأُولِي الأَمْرِ مِنْكُمْ]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 [يَا أَيُّهَا الَّذِينَ آَمَنُوا أَوْفُوا بِالعُقُودِ]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الله تعالى: [يَا أَيُّهَا الَّذِينَ آَمَنُوا اتَّقُوا اللهَ وَكُونُوا مَعَ الصَّادِقِينَ]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123 - من </w:t>
      </w:r>
      <w:r w:rsidRPr="00D9207F">
        <w:rPr>
          <w:rFonts w:cs="Traditional Arabic"/>
          <w:b/>
          <w:bCs/>
          <w:sz w:val="32"/>
          <w:szCs w:val="32"/>
          <w:rtl/>
        </w:rPr>
        <w:t>شروط الاستقامة المهنية</w:t>
      </w:r>
      <w:r w:rsidRPr="00D9207F">
        <w:rPr>
          <w:rFonts w:cs="Traditional Arabic" w:hint="cs"/>
          <w:b/>
          <w:bCs/>
          <w:sz w:val="32"/>
          <w:szCs w:val="32"/>
          <w:rtl/>
        </w:rPr>
        <w:t xml:space="preserve"> , </w:t>
      </w:r>
      <w:r w:rsidRPr="00D9207F">
        <w:rPr>
          <w:rFonts w:cs="Traditional Arabic"/>
          <w:b/>
          <w:bCs/>
          <w:sz w:val="32"/>
          <w:szCs w:val="32"/>
          <w:rtl/>
        </w:rPr>
        <w:t xml:space="preserve">عدم التغيب عن العمل إلا في حالات الضرورة </w:t>
      </w:r>
      <w:r w:rsidRPr="00D9207F">
        <w:rPr>
          <w:rFonts w:cs="Traditional Arabic" w:hint="cs"/>
          <w:b/>
          <w:bCs/>
          <w:sz w:val="32"/>
          <w:szCs w:val="32"/>
          <w:rtl/>
        </w:rPr>
        <w:t>, والدليل على ذلك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 [يَا أَيُّهَا الَّذِينَ آَمَنُوا أَطِيعُوا اللهَ وَأَطِيعُوا الرَّسُولَ وَأُولِي الأَمْرِ مِنْكُمْ]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قال تعالى : [يَا أَيُّهَا الَّذِينَ آَمَنُوا أَوْفُوا بِالعُقُودِ]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قال</w:t>
      </w:r>
      <w:r w:rsidRPr="00D9207F">
        <w:rPr>
          <w:rFonts w:cs="Traditional Arabic"/>
          <w:b/>
          <w:bCs/>
          <w:sz w:val="32"/>
          <w:szCs w:val="32"/>
          <w:rtl/>
        </w:rPr>
        <w:t xml:space="preserve"> الله تعالى: [يَا أَيُّهَا الَّذِينَ آَمَنُوا اتَّقُوا اللهَ وَكُونُوا مَعَ الصَّادِقِينَ]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124 - من </w:t>
      </w:r>
      <w:r w:rsidRPr="00D9207F">
        <w:rPr>
          <w:rFonts w:cs="Traditional Arabic"/>
          <w:b/>
          <w:bCs/>
          <w:sz w:val="32"/>
          <w:szCs w:val="32"/>
          <w:rtl/>
        </w:rPr>
        <w:t>شروط الاستقامة المهنية</w:t>
      </w:r>
      <w:r w:rsidRPr="00D9207F">
        <w:rPr>
          <w:rFonts w:cs="Traditional Arabic" w:hint="cs"/>
          <w:b/>
          <w:bCs/>
          <w:sz w:val="32"/>
          <w:szCs w:val="32"/>
          <w:rtl/>
        </w:rPr>
        <w:t xml:space="preserve"> , </w:t>
      </w:r>
      <w:r w:rsidRPr="00D9207F">
        <w:rPr>
          <w:rFonts w:cs="Traditional Arabic"/>
          <w:b/>
          <w:bCs/>
          <w:sz w:val="32"/>
          <w:szCs w:val="32"/>
          <w:rtl/>
        </w:rPr>
        <w:t xml:space="preserve">الالتزام بمنهج الشورى </w:t>
      </w:r>
      <w:r w:rsidRPr="00D9207F">
        <w:rPr>
          <w:rFonts w:cs="Traditional Arabic" w:hint="cs"/>
          <w:b/>
          <w:bCs/>
          <w:sz w:val="32"/>
          <w:szCs w:val="32"/>
          <w:rtl/>
        </w:rPr>
        <w:t>, والدليل على ذلك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الله تعالى: [يَا أَيُّهَا الَّذِينَ آَمَنُوا اتَّقُوا اللهَ وَكُونُوا مَعَ الصَّادِقِينَ]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قول الله تعالى مخاطبا نبيه: [وَشَاوِرْهُمْ فِي الأَمْرِ]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 [يَا أَيُّهَا الَّذِينَ آَمَنُوا أَطِيعُوا اللهَ وَأَطِيعُوا الرَّسُولَ وَأُولِي الأَمْرِ مِنْكُمْ]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125 - من </w:t>
      </w:r>
      <w:r w:rsidRPr="00D9207F">
        <w:rPr>
          <w:rFonts w:cs="Traditional Arabic"/>
          <w:b/>
          <w:bCs/>
          <w:sz w:val="32"/>
          <w:szCs w:val="32"/>
          <w:rtl/>
        </w:rPr>
        <w:t>شروط الاستقامة المهنية</w:t>
      </w:r>
      <w:r w:rsidRPr="00D9207F">
        <w:rPr>
          <w:rFonts w:cs="Traditional Arabic" w:hint="cs"/>
          <w:b/>
          <w:bCs/>
          <w:sz w:val="32"/>
          <w:szCs w:val="32"/>
          <w:rtl/>
        </w:rPr>
        <w:t xml:space="preserve"> , </w:t>
      </w:r>
      <w:r w:rsidRPr="00D9207F">
        <w:rPr>
          <w:rFonts w:cs="Traditional Arabic"/>
          <w:b/>
          <w:bCs/>
          <w:sz w:val="32"/>
          <w:szCs w:val="32"/>
          <w:rtl/>
        </w:rPr>
        <w:t xml:space="preserve">الالتزام بالصدق </w:t>
      </w:r>
      <w:r w:rsidRPr="00D9207F">
        <w:rPr>
          <w:rFonts w:cs="Traditional Arabic" w:hint="cs"/>
          <w:b/>
          <w:bCs/>
          <w:sz w:val="32"/>
          <w:szCs w:val="32"/>
          <w:rtl/>
        </w:rPr>
        <w:t>والدليل على ذلك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قال</w:t>
      </w:r>
      <w:r w:rsidRPr="00D9207F">
        <w:rPr>
          <w:rFonts w:cs="Traditional Arabic"/>
          <w:b/>
          <w:bCs/>
          <w:color w:val="0000FF"/>
          <w:sz w:val="32"/>
          <w:szCs w:val="32"/>
          <w:u w:val="single"/>
          <w:rtl/>
        </w:rPr>
        <w:t xml:space="preserve"> الله تعالى: [يَا أَيُّهَا الَّذِينَ آَمَنُوا اتَّقُوا اللهَ وَكُونُوا مَعَ الصَّادِقِينَ]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قول الله تعالى مخاطبا نبيه: [وَشَاوِرْهُمْ فِي الأَمْرِ]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 xml:space="preserve">قال تعالى : [يَا أَيُّهَا الَّذِينَ آَمَنُوا أَطِيعُوا اللهَ وَأَطِيعُوا الرَّسُولَ وَأُولِي الأَمْرِ مِنْكُمْ]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126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أدلة الاستقامة المهنية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قوله تعالى: [فَاسْتَقِمْ كَمَا أُمِرْتَ وَمَنْ تَابَ مَعَكَ وَلَا تَطْغَوْا إِنَّهُ بِمَا تَعْمَلُونَ بَصِيرٌ]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قوله تعالى: : [يَا أَيُّهَا الَّذِينَ آَمَنُوا اتَّقُوا اللهَ وَكُونُوا مَعَ الصَّادِقِينَ]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127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مظاهر الاستقامة المهنية عند الفقهاء</w:t>
      </w:r>
      <w:r w:rsidRPr="00D9207F">
        <w:rPr>
          <w:rFonts w:cs="Traditional Arabic" w:hint="cs"/>
          <w:b/>
          <w:bCs/>
          <w:sz w:val="32"/>
          <w:szCs w:val="32"/>
          <w:rtl/>
        </w:rPr>
        <w:t xml:space="preserve"> , </w:t>
      </w:r>
      <w:r w:rsidRPr="00D9207F">
        <w:rPr>
          <w:rFonts w:cs="Traditional Arabic"/>
          <w:b/>
          <w:bCs/>
          <w:sz w:val="32"/>
          <w:szCs w:val="32"/>
          <w:u w:val="single"/>
          <w:rtl/>
        </w:rPr>
        <w:t>الغبن</w:t>
      </w:r>
      <w:r w:rsidRPr="00D9207F">
        <w:rPr>
          <w:rFonts w:cs="Traditional Arabic"/>
          <w:b/>
          <w:bCs/>
          <w:sz w:val="32"/>
          <w:szCs w:val="32"/>
          <w:rtl/>
        </w:rPr>
        <w:t xml:space="preserve"> في المعاوضات المالية</w:t>
      </w:r>
      <w:r w:rsidRPr="00D9207F">
        <w:rPr>
          <w:rFonts w:cs="Traditional Arabic" w:hint="cs"/>
          <w:b/>
          <w:bCs/>
          <w:sz w:val="32"/>
          <w:szCs w:val="32"/>
          <w:rtl/>
        </w:rPr>
        <w:t xml:space="preserve">. ما معني الغبن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الخديعة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الصدق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الالتزام</w:t>
      </w:r>
    </w:p>
    <w:p w:rsidR="00100EC1" w:rsidRPr="00D9207F" w:rsidRDefault="00100EC1" w:rsidP="00100EC1">
      <w:pPr>
        <w:jc w:val="lowKashida"/>
        <w:rPr>
          <w:rFonts w:cs="Traditional Arabic"/>
          <w:b/>
          <w:bCs/>
          <w:sz w:val="32"/>
          <w:szCs w:val="32"/>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128 - من </w:t>
      </w:r>
      <w:r w:rsidRPr="00D9207F">
        <w:rPr>
          <w:rFonts w:cs="Traditional Arabic"/>
          <w:b/>
          <w:bCs/>
          <w:sz w:val="32"/>
          <w:szCs w:val="32"/>
          <w:rtl/>
        </w:rPr>
        <w:t>مظاهر الاستقامة المهنية عند الفقهاء</w:t>
      </w:r>
      <w:r w:rsidRPr="00D9207F">
        <w:rPr>
          <w:rFonts w:cs="Traditional Arabic" w:hint="cs"/>
          <w:b/>
          <w:bCs/>
          <w:sz w:val="32"/>
          <w:szCs w:val="32"/>
          <w:rtl/>
        </w:rPr>
        <w:t xml:space="preserve"> , </w:t>
      </w:r>
      <w:r w:rsidRPr="00D9207F">
        <w:rPr>
          <w:rFonts w:cs="Traditional Arabic"/>
          <w:b/>
          <w:bCs/>
          <w:sz w:val="32"/>
          <w:szCs w:val="32"/>
          <w:u w:val="single"/>
          <w:rtl/>
        </w:rPr>
        <w:t>التطفيف</w:t>
      </w:r>
      <w:r w:rsidRPr="00D9207F">
        <w:rPr>
          <w:rFonts w:cs="Traditional Arabic"/>
          <w:b/>
          <w:bCs/>
          <w:sz w:val="32"/>
          <w:szCs w:val="32"/>
          <w:rtl/>
        </w:rPr>
        <w:t xml:space="preserve"> في المكيال والميزان</w:t>
      </w:r>
      <w:r w:rsidRPr="00D9207F">
        <w:rPr>
          <w:rFonts w:cs="Traditional Arabic" w:hint="cs"/>
          <w:b/>
          <w:bCs/>
          <w:sz w:val="32"/>
          <w:szCs w:val="32"/>
          <w:rtl/>
        </w:rPr>
        <w:t>. ما معنى التطفيف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العدل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التلاعب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المساواة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129 </w:t>
      </w:r>
      <w:r w:rsidRPr="00D9207F">
        <w:rPr>
          <w:rFonts w:cs="Traditional Arabic"/>
          <w:b/>
          <w:bCs/>
          <w:sz w:val="32"/>
          <w:szCs w:val="32"/>
          <w:rtl/>
        </w:rPr>
        <w:t>–</w:t>
      </w:r>
      <w:r w:rsidRPr="00D9207F">
        <w:rPr>
          <w:rFonts w:cs="Traditional Arabic" w:hint="cs"/>
          <w:b/>
          <w:bCs/>
          <w:sz w:val="32"/>
          <w:szCs w:val="32"/>
          <w:rtl/>
        </w:rPr>
        <w:t xml:space="preserve"> لماذا </w:t>
      </w:r>
      <w:r w:rsidRPr="00D9207F">
        <w:rPr>
          <w:rFonts w:cs="Traditional Arabic"/>
          <w:b/>
          <w:bCs/>
          <w:sz w:val="32"/>
          <w:szCs w:val="32"/>
          <w:rtl/>
        </w:rPr>
        <w:t>الالتزام في المهنة</w:t>
      </w:r>
      <w:r w:rsidRPr="00D9207F">
        <w:rPr>
          <w:rFonts w:cs="Traditional Arabic" w:hint="cs"/>
          <w:b/>
          <w:bCs/>
          <w:sz w:val="32"/>
          <w:szCs w:val="32"/>
          <w:rtl/>
        </w:rPr>
        <w:t xml:space="preserve"> يعتبر من </w:t>
      </w:r>
      <w:r w:rsidRPr="00D9207F">
        <w:rPr>
          <w:rFonts w:cs="Traditional Arabic"/>
          <w:b/>
          <w:bCs/>
          <w:sz w:val="32"/>
          <w:szCs w:val="32"/>
          <w:rtl/>
        </w:rPr>
        <w:t>خصال خلق الاستقامة المهنية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تحقيق الثبوت والدوام والاستقرار للمعاملات</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الالتزام بأداء المهنة على وجهها المعروف في صور المعاوضات</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130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الشورى في المهنة</w:t>
      </w: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مراجعة الآخرين من أهل الاختصاص والخبرة لأخذ رأيهم في الموضوع الذي ينظر فيه للعمل بموجبها</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الشورى في المهنة</w:t>
      </w:r>
      <w:r w:rsidRPr="00D9207F">
        <w:rPr>
          <w:rFonts w:cs="Traditional Arabic" w:hint="cs"/>
          <w:b/>
          <w:bCs/>
          <w:sz w:val="32"/>
          <w:szCs w:val="32"/>
          <w:rtl/>
        </w:rPr>
        <w:t xml:space="preserve"> ليست </w:t>
      </w:r>
      <w:r w:rsidRPr="00D9207F">
        <w:rPr>
          <w:rFonts w:cs="Traditional Arabic"/>
          <w:b/>
          <w:bCs/>
          <w:sz w:val="32"/>
          <w:szCs w:val="32"/>
          <w:rtl/>
        </w:rPr>
        <w:t xml:space="preserve">من خصال خلق الاستقامة </w:t>
      </w:r>
      <w:r w:rsidRPr="00D9207F">
        <w:rPr>
          <w:rFonts w:cs="Traditional Arabic" w:hint="cs"/>
          <w:b/>
          <w:bCs/>
          <w:sz w:val="32"/>
          <w:szCs w:val="32"/>
          <w:rtl/>
        </w:rPr>
        <w:t>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الشورى في المهنة</w:t>
      </w:r>
      <w:r w:rsidRPr="00D9207F">
        <w:rPr>
          <w:rFonts w:cs="Traditional Arabic" w:hint="cs"/>
          <w:b/>
          <w:bCs/>
          <w:sz w:val="32"/>
          <w:szCs w:val="32"/>
          <w:rtl/>
        </w:rPr>
        <w:t xml:space="preserve"> تعني اتخاذ قرار فردي من صاحب الخبرة دون الجماعة</w:t>
      </w:r>
    </w:p>
    <w:p w:rsidR="00100EC1" w:rsidRPr="00D9207F" w:rsidRDefault="00100EC1" w:rsidP="00100EC1">
      <w:pPr>
        <w:jc w:val="center"/>
        <w:rPr>
          <w:rFonts w:cs="Traditional Arabic"/>
          <w:b/>
          <w:bCs/>
          <w:sz w:val="40"/>
          <w:szCs w:val="40"/>
          <w:rtl/>
        </w:rPr>
      </w:pPr>
      <w:r w:rsidRPr="00D9207F">
        <w:rPr>
          <w:rFonts w:cs="Traditional Arabic" w:hint="cs"/>
          <w:b/>
          <w:bCs/>
          <w:sz w:val="40"/>
          <w:szCs w:val="40"/>
          <w:rtl/>
        </w:rPr>
        <w:t>إعداد : ـألسآحر  ,, ملتقى الانتساب المطور بجامعة الملك فيصل</w:t>
      </w:r>
    </w:p>
    <w:p w:rsidR="00100EC1" w:rsidRPr="00D9207F" w:rsidRDefault="00100EC1">
      <w:pPr>
        <w:rPr>
          <w:b/>
          <w:bCs/>
          <w:rtl/>
        </w:rPr>
      </w:pPr>
    </w:p>
    <w:p w:rsidR="00100EC1" w:rsidRPr="00D9207F" w:rsidRDefault="00100EC1">
      <w:pPr>
        <w:rPr>
          <w:b/>
          <w:bCs/>
          <w:rtl/>
        </w:rPr>
      </w:pPr>
    </w:p>
    <w:p w:rsidR="00100EC1" w:rsidRPr="00D9207F" w:rsidRDefault="00100EC1">
      <w:pPr>
        <w:rPr>
          <w:b/>
          <w:bCs/>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السلام عليكم ورحمة الله وبركاته </w:t>
      </w:r>
    </w:p>
    <w:p w:rsidR="00100EC1" w:rsidRPr="00D9207F" w:rsidRDefault="00100EC1" w:rsidP="00100EC1">
      <w:pPr>
        <w:jc w:val="center"/>
        <w:rPr>
          <w:rFonts w:cs="Traditional Arabic"/>
          <w:b/>
          <w:bCs/>
          <w:color w:val="0000FF"/>
          <w:sz w:val="32"/>
          <w:szCs w:val="32"/>
          <w:rtl/>
        </w:rPr>
      </w:pPr>
      <w:r w:rsidRPr="00D9207F">
        <w:rPr>
          <w:rFonts w:cs="Traditional Arabic" w:hint="cs"/>
          <w:b/>
          <w:bCs/>
          <w:sz w:val="32"/>
          <w:szCs w:val="32"/>
          <w:rtl/>
        </w:rPr>
        <w:lastRenderedPageBreak/>
        <w:t>مراجعة شاملة لمادة الأخلاق الإسلامية وآداب المهنة ((المستوى الثالث)) من المحاضرة رقم 11 وحتى  رقم 13</w:t>
      </w:r>
    </w:p>
    <w:p w:rsidR="00100EC1" w:rsidRPr="00D9207F" w:rsidRDefault="00100EC1" w:rsidP="00100EC1">
      <w:pPr>
        <w:jc w:val="center"/>
        <w:rPr>
          <w:rFonts w:cs="Traditional Arabic"/>
          <w:b/>
          <w:bCs/>
          <w:color w:val="FF0000"/>
          <w:sz w:val="32"/>
          <w:szCs w:val="32"/>
          <w:u w:val="single"/>
          <w:rtl/>
        </w:rPr>
      </w:pPr>
      <w:r w:rsidRPr="00D9207F">
        <w:rPr>
          <w:rFonts w:cs="Traditional Arabic" w:hint="cs"/>
          <w:b/>
          <w:bCs/>
          <w:color w:val="FF0000"/>
          <w:sz w:val="32"/>
          <w:szCs w:val="32"/>
          <w:u w:val="single"/>
          <w:rtl/>
        </w:rPr>
        <w:t>المحاضرة رقم 14 ليست مطلوبة بالاختبار</w:t>
      </w:r>
    </w:p>
    <w:p w:rsidR="00100EC1" w:rsidRPr="00D9207F" w:rsidRDefault="00100EC1" w:rsidP="00100EC1">
      <w:pPr>
        <w:jc w:val="lowKashida"/>
        <w:rPr>
          <w:b/>
          <w:bCs/>
          <w:sz w:val="32"/>
          <w:szCs w:val="32"/>
          <w:u w:val="single"/>
          <w:rtl/>
        </w:rPr>
      </w:pPr>
      <w:r w:rsidRPr="00D9207F">
        <w:rPr>
          <w:b/>
          <w:bCs/>
          <w:sz w:val="32"/>
          <w:szCs w:val="32"/>
          <w:u w:val="single"/>
          <w:rtl/>
        </w:rPr>
        <w:t xml:space="preserve">اختر الإجابة الصحيحة (سؤال وثلاث إجابات) ـــ ( الإجابة الصحيحة </w:t>
      </w:r>
      <w:r w:rsidRPr="00D9207F">
        <w:rPr>
          <w:rFonts w:hint="cs"/>
          <w:b/>
          <w:bCs/>
          <w:sz w:val="32"/>
          <w:szCs w:val="32"/>
          <w:u w:val="single"/>
          <w:rtl/>
        </w:rPr>
        <w:t>باللون الأزرق وتحتها خط</w:t>
      </w:r>
      <w:r w:rsidRPr="00D9207F">
        <w:rPr>
          <w:b/>
          <w:bCs/>
          <w:sz w:val="32"/>
          <w:szCs w:val="32"/>
          <w:u w:val="single"/>
          <w:rtl/>
        </w:rPr>
        <w:t xml:space="preserve"> )</w:t>
      </w:r>
    </w:p>
    <w:p w:rsidR="00100EC1" w:rsidRPr="00D9207F" w:rsidRDefault="00100EC1" w:rsidP="00100EC1">
      <w:pPr>
        <w:jc w:val="lowKashida"/>
        <w:rPr>
          <w:rFonts w:cs="Traditional Arabic"/>
          <w:b/>
          <w:bCs/>
          <w:sz w:val="32"/>
          <w:szCs w:val="32"/>
          <w:rtl/>
        </w:rPr>
      </w:pPr>
      <w:r w:rsidRPr="00D9207F">
        <w:rPr>
          <w:rFonts w:cs="Traditional Arabic"/>
          <w:b/>
          <w:bCs/>
          <w:sz w:val="32"/>
          <w:szCs w:val="32"/>
          <w:rtl/>
        </w:rPr>
        <w:t>1 –</w:t>
      </w:r>
      <w:r w:rsidRPr="00D9207F">
        <w:rPr>
          <w:rFonts w:cs="Traditional Arabic" w:hint="cs"/>
          <w:b/>
          <w:bCs/>
          <w:sz w:val="32"/>
          <w:szCs w:val="32"/>
          <w:rtl/>
        </w:rPr>
        <w:t xml:space="preserve"> لغة هو </w:t>
      </w:r>
      <w:r w:rsidRPr="00D9207F">
        <w:rPr>
          <w:rFonts w:cs="Traditional Arabic"/>
          <w:b/>
          <w:bCs/>
          <w:sz w:val="32"/>
          <w:szCs w:val="32"/>
          <w:rtl/>
        </w:rPr>
        <w:t>المساعدة, من عاونه وأعانه إذا ساعده. والمعاون هو المساعد</w:t>
      </w:r>
      <w:r w:rsidRPr="00D9207F">
        <w:rPr>
          <w:rFonts w:cs="Traditional Arabic" w:hint="cs"/>
          <w:b/>
          <w:bCs/>
          <w:sz w:val="32"/>
          <w:szCs w:val="32"/>
          <w:rtl/>
        </w:rPr>
        <w:t xml:space="preserve"> , و</w:t>
      </w:r>
      <w:r w:rsidRPr="00D9207F">
        <w:rPr>
          <w:rFonts w:cs="Traditional Arabic"/>
          <w:b/>
          <w:bCs/>
          <w:sz w:val="32"/>
          <w:szCs w:val="32"/>
          <w:rtl/>
        </w:rPr>
        <w:t>في معناه الاصطلاحي يعني: المساعدة على أدائها.</w:t>
      </w:r>
      <w:r w:rsidRPr="00D9207F">
        <w:rPr>
          <w:rFonts w:cs="Traditional Arabic" w:hint="cs"/>
          <w:b/>
          <w:bCs/>
          <w:sz w:val="32"/>
          <w:szCs w:val="32"/>
          <w:rtl/>
        </w:rPr>
        <w:t xml:space="preserve"> تعريف لـ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الأمانة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التعاون المهني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الارتقاء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على أصحاب المهنة أن يسعوا في واقعهم إلى تحقيق أمرين اثنين هما</w:t>
      </w:r>
      <w:r w:rsidRPr="00D9207F">
        <w:rPr>
          <w:rFonts w:cs="Traditional Arabic" w:hint="cs"/>
          <w:b/>
          <w:bCs/>
          <w:color w:val="0000FF"/>
          <w:sz w:val="32"/>
          <w:szCs w:val="32"/>
          <w:u w:val="single"/>
          <w:rtl/>
        </w:rPr>
        <w:t>:</w:t>
      </w:r>
      <w:r w:rsidRPr="00D9207F">
        <w:rPr>
          <w:rFonts w:cs="Traditional Arabic"/>
          <w:b/>
          <w:bCs/>
          <w:color w:val="0000FF"/>
          <w:sz w:val="32"/>
          <w:szCs w:val="32"/>
          <w:u w:val="single"/>
          <w:rtl/>
        </w:rPr>
        <w:t xml:space="preserve">تسييد معاني الأخوة والاحترام </w:t>
      </w:r>
      <w:r w:rsidRPr="00D9207F">
        <w:rPr>
          <w:rFonts w:cs="Traditional Arabic" w:hint="cs"/>
          <w:b/>
          <w:bCs/>
          <w:color w:val="0000FF"/>
          <w:sz w:val="32"/>
          <w:szCs w:val="32"/>
          <w:u w:val="single"/>
          <w:rtl/>
        </w:rPr>
        <w:t>, و</w:t>
      </w:r>
      <w:r w:rsidRPr="00D9207F">
        <w:rPr>
          <w:rFonts w:cs="Traditional Arabic"/>
          <w:b/>
          <w:bCs/>
          <w:color w:val="0000FF"/>
          <w:sz w:val="32"/>
          <w:szCs w:val="32"/>
          <w:u w:val="single"/>
          <w:rtl/>
        </w:rPr>
        <w:t>الارتقاء إلى درجات التناصح والتنافس</w:t>
      </w:r>
      <w:r w:rsidRPr="00D9207F">
        <w:rPr>
          <w:rFonts w:cs="Traditional Arabic" w:hint="cs"/>
          <w:b/>
          <w:bCs/>
          <w:color w:val="0000FF"/>
          <w:sz w:val="32"/>
          <w:szCs w:val="32"/>
          <w:u w:val="single"/>
          <w:rtl/>
        </w:rPr>
        <w:t>.</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على أصحاب المهنة أن يسعوا في واقعهم إلى تحقيق الانتفاع الشخصي</w:t>
      </w:r>
      <w:r w:rsidRPr="00D9207F">
        <w:rPr>
          <w:rFonts w:cs="Traditional Arabic" w:hint="cs"/>
          <w:b/>
          <w:bCs/>
          <w:sz w:val="32"/>
          <w:szCs w:val="32"/>
          <w:rtl/>
        </w:rPr>
        <w:t xml:space="preserve"> فقط.</w:t>
      </w:r>
    </w:p>
    <w:p w:rsidR="00100EC1" w:rsidRPr="00D9207F" w:rsidRDefault="00100EC1" w:rsidP="009D7EC2">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على أصحاب المهنة أن يسعوا في واقعهم إلى تحقيق</w:t>
      </w:r>
      <w:r w:rsidRPr="00D9207F">
        <w:rPr>
          <w:rFonts w:cs="Traditional Arabic" w:hint="cs"/>
          <w:b/>
          <w:bCs/>
          <w:sz w:val="32"/>
          <w:szCs w:val="32"/>
          <w:rtl/>
        </w:rPr>
        <w:t xml:space="preserve"> </w:t>
      </w:r>
      <w:r w:rsidRPr="00D9207F">
        <w:rPr>
          <w:rFonts w:cs="Traditional Arabic"/>
          <w:b/>
          <w:bCs/>
          <w:sz w:val="32"/>
          <w:szCs w:val="32"/>
          <w:rtl/>
        </w:rPr>
        <w:t>أمرين اثنين هما</w:t>
      </w:r>
      <w:r w:rsidRPr="00D9207F">
        <w:rPr>
          <w:rFonts w:cs="Traditional Arabic" w:hint="cs"/>
          <w:b/>
          <w:bCs/>
          <w:sz w:val="32"/>
          <w:szCs w:val="32"/>
          <w:rtl/>
        </w:rPr>
        <w:t>:</w:t>
      </w:r>
      <w:r w:rsidRPr="00D9207F">
        <w:rPr>
          <w:rFonts w:cs="Traditional Arabic"/>
          <w:b/>
          <w:bCs/>
          <w:sz w:val="32"/>
          <w:szCs w:val="32"/>
          <w:rtl/>
        </w:rPr>
        <w:t xml:space="preserve"> التناصح و</w:t>
      </w:r>
      <w:r w:rsidRPr="00D9207F">
        <w:rPr>
          <w:rFonts w:cs="Traditional Arabic" w:hint="cs"/>
          <w:b/>
          <w:bCs/>
          <w:sz w:val="32"/>
          <w:szCs w:val="32"/>
          <w:rtl/>
        </w:rPr>
        <w:t xml:space="preserve">عدم </w:t>
      </w:r>
      <w:r w:rsidRPr="00D9207F">
        <w:rPr>
          <w:rFonts w:cs="Traditional Arabic"/>
          <w:b/>
          <w:bCs/>
          <w:sz w:val="32"/>
          <w:szCs w:val="32"/>
          <w:rtl/>
        </w:rPr>
        <w:t>التنافس</w:t>
      </w:r>
      <w:r w:rsidRPr="00D9207F">
        <w:rPr>
          <w:rFonts w:cs="Traditional Arabic" w:hint="cs"/>
          <w:b/>
          <w:bCs/>
          <w:sz w:val="32"/>
          <w:szCs w:val="32"/>
          <w:rtl/>
        </w:rPr>
        <w:t xml:space="preserve"> .3 - </w:t>
      </w:r>
      <w:r w:rsidRPr="00D9207F">
        <w:rPr>
          <w:rFonts w:cs="Traditional Arabic"/>
          <w:b/>
          <w:bCs/>
          <w:sz w:val="32"/>
          <w:szCs w:val="32"/>
          <w:rtl/>
        </w:rPr>
        <w:t>استحضار معنى الأخوة مع زملاء المهنة</w:t>
      </w:r>
      <w:r w:rsidRPr="00D9207F">
        <w:rPr>
          <w:rFonts w:cs="Traditional Arabic" w:hint="cs"/>
          <w:b/>
          <w:bCs/>
          <w:sz w:val="32"/>
          <w:szCs w:val="32"/>
          <w:rtl/>
        </w:rPr>
        <w:t xml:space="preserve"> -</w:t>
      </w:r>
      <w:r w:rsidRPr="00D9207F">
        <w:rPr>
          <w:rFonts w:ascii="Calibri" w:hAnsi="Calibri" w:cs="Arial"/>
          <w:b/>
          <w:bCs/>
          <w:color w:val="000000"/>
          <w:sz w:val="48"/>
          <w:szCs w:val="48"/>
          <w:rtl/>
        </w:rPr>
        <w:t xml:space="preserve"> </w:t>
      </w:r>
      <w:r w:rsidRPr="00D9207F">
        <w:rPr>
          <w:rFonts w:cs="Traditional Arabic"/>
          <w:b/>
          <w:bCs/>
          <w:sz w:val="32"/>
          <w:szCs w:val="32"/>
          <w:rtl/>
        </w:rPr>
        <w:t xml:space="preserve">إنكار الذات والترفع عن الأنانية </w:t>
      </w:r>
      <w:r w:rsidRPr="00D9207F">
        <w:rPr>
          <w:rFonts w:cs="Traditional Arabic" w:hint="cs"/>
          <w:b/>
          <w:bCs/>
          <w:sz w:val="32"/>
          <w:szCs w:val="32"/>
          <w:rtl/>
        </w:rPr>
        <w:t xml:space="preserve">- </w:t>
      </w:r>
      <w:r w:rsidRPr="00D9207F">
        <w:rPr>
          <w:rFonts w:cs="Traditional Arabic"/>
          <w:b/>
          <w:bCs/>
          <w:sz w:val="32"/>
          <w:szCs w:val="32"/>
          <w:rtl/>
        </w:rPr>
        <w:t xml:space="preserve">السماحة في المنهج </w:t>
      </w:r>
      <w:r w:rsidRPr="00D9207F">
        <w:rPr>
          <w:rFonts w:cs="Traditional Arabic" w:hint="cs"/>
          <w:b/>
          <w:bCs/>
          <w:sz w:val="32"/>
          <w:szCs w:val="32"/>
          <w:rtl/>
        </w:rPr>
        <w:t xml:space="preserve">- </w:t>
      </w:r>
      <w:r w:rsidRPr="00D9207F">
        <w:rPr>
          <w:rFonts w:cs="Traditional Arabic"/>
          <w:b/>
          <w:bCs/>
          <w:sz w:val="32"/>
          <w:szCs w:val="32"/>
          <w:rtl/>
        </w:rPr>
        <w:t xml:space="preserve">الصبر على المكاره </w:t>
      </w:r>
      <w:r w:rsidRPr="00D9207F">
        <w:rPr>
          <w:rFonts w:cs="Traditional Arabic" w:hint="cs"/>
          <w:b/>
          <w:bCs/>
          <w:sz w:val="32"/>
          <w:szCs w:val="32"/>
          <w:rtl/>
        </w:rPr>
        <w:t xml:space="preserve">- </w:t>
      </w:r>
      <w:r w:rsidRPr="00D9207F">
        <w:rPr>
          <w:rFonts w:cs="Traditional Arabic"/>
          <w:b/>
          <w:bCs/>
          <w:sz w:val="32"/>
          <w:szCs w:val="32"/>
          <w:rtl/>
        </w:rPr>
        <w:t xml:space="preserve">بذل النصيحة </w:t>
      </w:r>
      <w:r w:rsidRPr="00D9207F">
        <w:rPr>
          <w:rFonts w:cs="Traditional Arabic" w:hint="cs"/>
          <w:b/>
          <w:bCs/>
          <w:sz w:val="32"/>
          <w:szCs w:val="32"/>
          <w:rtl/>
        </w:rPr>
        <w:t xml:space="preserve">- </w:t>
      </w:r>
      <w:r w:rsidRPr="00D9207F">
        <w:rPr>
          <w:rFonts w:cs="Traditional Arabic"/>
          <w:b/>
          <w:bCs/>
          <w:sz w:val="32"/>
          <w:szCs w:val="32"/>
          <w:rtl/>
        </w:rPr>
        <w:t xml:space="preserve">المنافسة الشريفة لصالح المهنة </w:t>
      </w:r>
      <w:r w:rsidRPr="00D9207F">
        <w:rPr>
          <w:rFonts w:cs="Traditional Arabic" w:hint="cs"/>
          <w:b/>
          <w:bCs/>
          <w:sz w:val="32"/>
          <w:szCs w:val="32"/>
          <w:rtl/>
        </w:rPr>
        <w:t>, تعتبر من شروط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الأمانة المهنية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التعاون المهني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المحبة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التعاون المهني</w:t>
      </w:r>
      <w:r w:rsidRPr="00D9207F">
        <w:rPr>
          <w:rFonts w:cs="Traditional Arabic" w:hint="cs"/>
          <w:b/>
          <w:bCs/>
          <w:sz w:val="32"/>
          <w:szCs w:val="32"/>
          <w:rtl/>
        </w:rPr>
        <w:t xml:space="preserve"> (</w:t>
      </w:r>
      <w:r w:rsidRPr="00D9207F">
        <w:rPr>
          <w:rFonts w:cs="Traditional Arabic"/>
          <w:b/>
          <w:bCs/>
          <w:sz w:val="32"/>
          <w:szCs w:val="32"/>
          <w:rtl/>
        </w:rPr>
        <w:t>استحضار معنى الأخوة مع زملاء المهنة</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قال</w:t>
      </w:r>
      <w:r w:rsidRPr="00D9207F">
        <w:rPr>
          <w:rFonts w:cs="Traditional Arabic"/>
          <w:b/>
          <w:bCs/>
          <w:color w:val="0000FF"/>
          <w:sz w:val="32"/>
          <w:szCs w:val="32"/>
          <w:u w:val="single"/>
          <w:rtl/>
        </w:rPr>
        <w:t xml:space="preserve"> تعالى: {إنما المؤمنون أخوة}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الرسول صلى الله عليه وسلم (لا يؤمن أحدكم حتى يحب لأخيه ما يحبه لنفسه).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[إِنَّمَا يُوَفَّى الصَّابِرُونَ أَجْرَهُمْ بِغَيْرِ حِسَابٍ]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5 - من </w:t>
      </w:r>
      <w:r w:rsidRPr="00D9207F">
        <w:rPr>
          <w:rFonts w:cs="Traditional Arabic"/>
          <w:b/>
          <w:bCs/>
          <w:sz w:val="32"/>
          <w:szCs w:val="32"/>
          <w:rtl/>
        </w:rPr>
        <w:t>شروط التعاون المهني</w:t>
      </w:r>
      <w:r w:rsidRPr="00D9207F">
        <w:rPr>
          <w:rFonts w:cs="Traditional Arabic" w:hint="cs"/>
          <w:b/>
          <w:bCs/>
          <w:sz w:val="32"/>
          <w:szCs w:val="32"/>
          <w:rtl/>
        </w:rPr>
        <w:t xml:space="preserve">  (</w:t>
      </w:r>
      <w:r w:rsidRPr="00D9207F">
        <w:rPr>
          <w:rFonts w:cs="Traditional Arabic"/>
          <w:b/>
          <w:bCs/>
          <w:sz w:val="32"/>
          <w:szCs w:val="32"/>
          <w:rtl/>
        </w:rPr>
        <w:t xml:space="preserve">إنكار الذات والترفع عن الأنانية </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قال</w:t>
      </w:r>
      <w:r w:rsidRPr="00D9207F">
        <w:rPr>
          <w:rFonts w:cs="Traditional Arabic"/>
          <w:b/>
          <w:bCs/>
          <w:sz w:val="32"/>
          <w:szCs w:val="32"/>
          <w:rtl/>
        </w:rPr>
        <w:t xml:space="preserve"> تعالى: {إنما المؤمنون أخوة}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قال الرسول صلى الله عليه وسلم (لا يؤمن أحدكم حتى يحب لأخيه ما يحبه لنفسه).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[إِنَّمَا يُوَفَّى الصَّابِرُونَ أَجْرَهُمْ بِغَيْرِ حِسَابٍ]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6 - من </w:t>
      </w:r>
      <w:r w:rsidRPr="00D9207F">
        <w:rPr>
          <w:rFonts w:cs="Traditional Arabic"/>
          <w:b/>
          <w:bCs/>
          <w:sz w:val="32"/>
          <w:szCs w:val="32"/>
          <w:rtl/>
        </w:rPr>
        <w:t>شروط التعاون المهني</w:t>
      </w:r>
      <w:r w:rsidRPr="00D9207F">
        <w:rPr>
          <w:rFonts w:cs="Traditional Arabic" w:hint="cs"/>
          <w:b/>
          <w:bCs/>
          <w:sz w:val="32"/>
          <w:szCs w:val="32"/>
          <w:rtl/>
        </w:rPr>
        <w:t xml:space="preserve"> (</w:t>
      </w:r>
      <w:r w:rsidRPr="00D9207F">
        <w:rPr>
          <w:rFonts w:cs="Traditional Arabic"/>
          <w:b/>
          <w:bCs/>
          <w:sz w:val="32"/>
          <w:szCs w:val="32"/>
          <w:rtl/>
        </w:rPr>
        <w:t>السماحة في المنهج</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قال الرسول صلى الله عليه وسلم : (رحم الله عبداً سمحاً إذا باع سمحاً إذا اشترى, سمحاً إذا قضى سمحاً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الرسول صلى الله عليه وسلم (لا يؤمن أحدكم حتى يحب لأخيه ما يحبه لنفسه).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[إِنَّمَا يُوَفَّى الصَّابِرُونَ أَجْرَهُمْ بِغَيْرِ حِسَابٍ]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7 - من </w:t>
      </w:r>
      <w:r w:rsidRPr="00D9207F">
        <w:rPr>
          <w:rFonts w:cs="Traditional Arabic"/>
          <w:b/>
          <w:bCs/>
          <w:sz w:val="32"/>
          <w:szCs w:val="32"/>
          <w:rtl/>
        </w:rPr>
        <w:t>شروط التعاون المهني</w:t>
      </w:r>
      <w:r w:rsidRPr="00D9207F">
        <w:rPr>
          <w:rFonts w:cs="Traditional Arabic" w:hint="cs"/>
          <w:b/>
          <w:bCs/>
          <w:sz w:val="32"/>
          <w:szCs w:val="32"/>
          <w:rtl/>
        </w:rPr>
        <w:t xml:space="preserve"> (</w:t>
      </w:r>
      <w:r w:rsidRPr="00D9207F">
        <w:rPr>
          <w:rFonts w:cs="Traditional Arabic"/>
          <w:b/>
          <w:bCs/>
          <w:sz w:val="32"/>
          <w:szCs w:val="32"/>
          <w:rtl/>
        </w:rPr>
        <w:t xml:space="preserve">الصبر على المكاره </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الرسول صلى الله عليه وسلم : (رحم الله عبداً سمحاً إذا باع سمحاً إذا اشترى, سمحاً إذا قضى سمحاً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قال الرسول صلى الله عليه وسلم (لا يؤمن أحدكم حتى يحب لأخيه ما يحبه لنفسه).</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قال</w:t>
      </w:r>
      <w:r w:rsidRPr="00D9207F">
        <w:rPr>
          <w:rFonts w:cs="Traditional Arabic"/>
          <w:b/>
          <w:bCs/>
          <w:color w:val="0000FF"/>
          <w:sz w:val="32"/>
          <w:szCs w:val="32"/>
          <w:u w:val="single"/>
          <w:rtl/>
        </w:rPr>
        <w:t xml:space="preserve"> تعالى: [إِنَّمَا يُوَفَّى الصَّابِرُونَ أَجْرَهُمْ بِغَيْرِ حِسَابٍ]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8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التعاون المهني</w:t>
      </w:r>
      <w:r w:rsidRPr="00D9207F">
        <w:rPr>
          <w:rFonts w:cs="Traditional Arabic" w:hint="cs"/>
          <w:b/>
          <w:bCs/>
          <w:sz w:val="32"/>
          <w:szCs w:val="32"/>
          <w:rtl/>
        </w:rPr>
        <w:t xml:space="preserve"> (</w:t>
      </w:r>
      <w:r w:rsidRPr="00D9207F">
        <w:rPr>
          <w:rFonts w:cs="Traditional Arabic"/>
          <w:b/>
          <w:bCs/>
          <w:sz w:val="32"/>
          <w:szCs w:val="32"/>
          <w:rtl/>
        </w:rPr>
        <w:t>بذل النصيحة</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قال</w:t>
      </w:r>
      <w:r w:rsidRPr="00D9207F">
        <w:rPr>
          <w:rFonts w:cs="Traditional Arabic"/>
          <w:b/>
          <w:bCs/>
          <w:color w:val="0000FF"/>
          <w:sz w:val="32"/>
          <w:szCs w:val="32"/>
          <w:u w:val="single"/>
          <w:rtl/>
        </w:rPr>
        <w:t xml:space="preserve"> صلى الله عليه وسلم : (الدين النصيحة. قلنا لمن يا رسول الله؟ قال: لله ولرسوله ولكتابه ولأئمة المسلمين وعامتهم).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قوله صلى الله عليه وسلم : (من قتل قتيلا فله سلبه).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[إِنَّمَا يُوَفَّى الصَّابِرُونَ أَجْرَهُمْ بِغَيْرِ حِسَابٍ] </w:t>
      </w:r>
    </w:p>
    <w:p w:rsidR="00100EC1" w:rsidRPr="00D9207F" w:rsidRDefault="00100EC1" w:rsidP="009D7EC2">
      <w:pPr>
        <w:jc w:val="lowKashida"/>
        <w:rPr>
          <w:rFonts w:cs="Traditional Arabic"/>
          <w:b/>
          <w:bCs/>
          <w:sz w:val="32"/>
          <w:szCs w:val="32"/>
          <w:rtl/>
        </w:rPr>
      </w:pPr>
      <w:r w:rsidRPr="00D9207F">
        <w:rPr>
          <w:rFonts w:cs="Traditional Arabic"/>
          <w:b/>
          <w:bCs/>
          <w:sz w:val="32"/>
          <w:szCs w:val="32"/>
          <w:rtl/>
        </w:rPr>
        <w:t xml:space="preserve"> </w:t>
      </w:r>
      <w:r w:rsidRPr="00D9207F">
        <w:rPr>
          <w:rFonts w:cs="Traditional Arabic" w:hint="cs"/>
          <w:b/>
          <w:bCs/>
          <w:sz w:val="32"/>
          <w:szCs w:val="32"/>
          <w:rtl/>
        </w:rPr>
        <w:t xml:space="preserve">9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التعاون المهن</w:t>
      </w:r>
      <w:r w:rsidRPr="00D9207F">
        <w:rPr>
          <w:rFonts w:cs="Traditional Arabic" w:hint="cs"/>
          <w:b/>
          <w:bCs/>
          <w:sz w:val="32"/>
          <w:szCs w:val="32"/>
          <w:rtl/>
        </w:rPr>
        <w:t>ي (</w:t>
      </w:r>
      <w:r w:rsidRPr="00D9207F">
        <w:rPr>
          <w:rFonts w:cs="Traditional Arabic"/>
          <w:b/>
          <w:bCs/>
          <w:sz w:val="32"/>
          <w:szCs w:val="32"/>
          <w:rtl/>
        </w:rPr>
        <w:t>المنافسة الشريفة لصالح المهنة</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صلى الله عليه وسلم : (الدين النصيحة. قلنا لمن يا رسول الله؟ قال: لله ولرسوله ولكتابه ولأئمة المسلمين وعامتهم).</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قوله صلى الله عليه وسلم : (من قتل قتيلا فله سلبه).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[إِنَّمَا يُوَفَّى الصَّابِرُونَ أَجْرَهُمْ بِغَيْرِ حِسَابٍ]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10 - قال</w:t>
      </w:r>
      <w:r w:rsidRPr="00D9207F">
        <w:rPr>
          <w:rFonts w:cs="Traditional Arabic"/>
          <w:b/>
          <w:bCs/>
          <w:sz w:val="32"/>
          <w:szCs w:val="32"/>
          <w:rtl/>
        </w:rPr>
        <w:t xml:space="preserve"> تعالى: [وَتَعَاوَنُوا عَلَى البِرِّ وَالتَّقْوَى وَلَا تَعَاوَنُوا عَلَى الإِثْمِ وَالعُدْوَانِ] </w:t>
      </w:r>
      <w:r w:rsidRPr="00D9207F">
        <w:rPr>
          <w:rFonts w:cs="Traditional Arabic" w:hint="cs"/>
          <w:b/>
          <w:bCs/>
          <w:sz w:val="32"/>
          <w:szCs w:val="32"/>
          <w:rtl/>
        </w:rPr>
        <w:t>: من ادلة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التعاون المهني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الأمانة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المحبة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11 </w:t>
      </w:r>
      <w:r w:rsidRPr="00D9207F">
        <w:rPr>
          <w:rFonts w:cs="Traditional Arabic"/>
          <w:b/>
          <w:bCs/>
          <w:sz w:val="32"/>
          <w:szCs w:val="32"/>
          <w:rtl/>
        </w:rPr>
        <w:t>–</w:t>
      </w:r>
      <w:r w:rsidRPr="00D9207F">
        <w:rPr>
          <w:rFonts w:cs="Traditional Arabic" w:hint="cs"/>
          <w:b/>
          <w:bCs/>
          <w:sz w:val="32"/>
          <w:szCs w:val="32"/>
          <w:rtl/>
        </w:rPr>
        <w:t xml:space="preserve"> ما معنى </w:t>
      </w:r>
      <w:r w:rsidRPr="00D9207F">
        <w:rPr>
          <w:rFonts w:cs="Traditional Arabic"/>
          <w:b/>
          <w:bCs/>
          <w:sz w:val="32"/>
          <w:szCs w:val="32"/>
          <w:rtl/>
        </w:rPr>
        <w:t xml:space="preserve">الإقالة في العقود: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تعني مواصلة العقد </w:t>
      </w:r>
      <w:r w:rsidRPr="00D9207F">
        <w:rPr>
          <w:rFonts w:cs="Traditional Arabic"/>
          <w:b/>
          <w:bCs/>
          <w:sz w:val="32"/>
          <w:szCs w:val="32"/>
          <w:rtl/>
        </w:rPr>
        <w:t>برضا الطرفين</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تعني </w:t>
      </w:r>
      <w:r w:rsidRPr="00D9207F">
        <w:rPr>
          <w:rFonts w:cs="Traditional Arabic"/>
          <w:b/>
          <w:bCs/>
          <w:color w:val="0000FF"/>
          <w:sz w:val="32"/>
          <w:szCs w:val="32"/>
          <w:u w:val="single"/>
          <w:rtl/>
        </w:rPr>
        <w:t xml:space="preserve">نقض العقد وإبطاله برضا الطرفين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تعني نقض العقد وإبطاله بالإكراه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12 </w:t>
      </w:r>
      <w:r w:rsidRPr="00D9207F">
        <w:rPr>
          <w:rFonts w:cs="Traditional Arabic"/>
          <w:b/>
          <w:bCs/>
          <w:sz w:val="32"/>
          <w:szCs w:val="32"/>
          <w:rtl/>
        </w:rPr>
        <w:t>–</w:t>
      </w:r>
      <w:r w:rsidRPr="00D9207F">
        <w:rPr>
          <w:rFonts w:cs="Traditional Arabic" w:hint="cs"/>
          <w:b/>
          <w:bCs/>
          <w:sz w:val="32"/>
          <w:szCs w:val="32"/>
          <w:rtl/>
        </w:rPr>
        <w:t xml:space="preserve"> ما حكم </w:t>
      </w:r>
      <w:r w:rsidRPr="00D9207F">
        <w:rPr>
          <w:rFonts w:cs="Traditional Arabic"/>
          <w:b/>
          <w:bCs/>
          <w:sz w:val="32"/>
          <w:szCs w:val="32"/>
          <w:rtl/>
        </w:rPr>
        <w:t>بيع الحاضر لبادٍ</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منهي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جائز</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مستحب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13 </w:t>
      </w:r>
      <w:r w:rsidRPr="00D9207F">
        <w:rPr>
          <w:rFonts w:cs="Traditional Arabic"/>
          <w:b/>
          <w:bCs/>
          <w:sz w:val="32"/>
          <w:szCs w:val="32"/>
          <w:rtl/>
        </w:rPr>
        <w:t>–</w:t>
      </w:r>
      <w:r w:rsidRPr="00D9207F">
        <w:rPr>
          <w:rFonts w:cs="Traditional Arabic" w:hint="cs"/>
          <w:b/>
          <w:bCs/>
          <w:sz w:val="32"/>
          <w:szCs w:val="32"/>
          <w:rtl/>
        </w:rPr>
        <w:t xml:space="preserve"> ما حكم </w:t>
      </w:r>
      <w:r w:rsidRPr="00D9207F">
        <w:rPr>
          <w:rFonts w:cs="Traditional Arabic"/>
          <w:b/>
          <w:bCs/>
          <w:sz w:val="32"/>
          <w:szCs w:val="32"/>
          <w:rtl/>
        </w:rPr>
        <w:t>تلقي الركبان</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منهي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جائز</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مستحب</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14 </w:t>
      </w:r>
      <w:r w:rsidRPr="00D9207F">
        <w:rPr>
          <w:rFonts w:cs="Traditional Arabic"/>
          <w:b/>
          <w:bCs/>
          <w:sz w:val="32"/>
          <w:szCs w:val="32"/>
          <w:rtl/>
        </w:rPr>
        <w:t>–</w:t>
      </w:r>
      <w:r w:rsidRPr="00D9207F">
        <w:rPr>
          <w:rFonts w:cs="Traditional Arabic" w:hint="cs"/>
          <w:b/>
          <w:bCs/>
          <w:sz w:val="32"/>
          <w:szCs w:val="32"/>
          <w:rtl/>
        </w:rPr>
        <w:t xml:space="preserve"> ما الحكمة من نهي تلقي الركبان: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تحقيق </w:t>
      </w:r>
      <w:r w:rsidRPr="00D9207F">
        <w:rPr>
          <w:rFonts w:cs="Traditional Arabic" w:hint="cs"/>
          <w:b/>
          <w:bCs/>
          <w:sz w:val="32"/>
          <w:szCs w:val="32"/>
          <w:rtl/>
        </w:rPr>
        <w:t>ال</w:t>
      </w:r>
      <w:r w:rsidRPr="00D9207F">
        <w:rPr>
          <w:rFonts w:cs="Traditional Arabic"/>
          <w:b/>
          <w:bCs/>
          <w:sz w:val="32"/>
          <w:szCs w:val="32"/>
          <w:rtl/>
        </w:rPr>
        <w:t>عدل في المعاملات</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حماية الركبان من الغبن</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15 - </w:t>
      </w:r>
      <w:r w:rsidRPr="00D9207F">
        <w:rPr>
          <w:rFonts w:cs="Traditional Arabic"/>
          <w:b/>
          <w:bCs/>
          <w:sz w:val="32"/>
          <w:szCs w:val="32"/>
          <w:rtl/>
        </w:rPr>
        <w:t>تعريف الأمانة المهنية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عكس الخيانة, وتفيد الأمن والاطمئنان وعدم الخوف</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الميل والود والإيثار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16 </w:t>
      </w:r>
      <w:r w:rsidRPr="00D9207F">
        <w:rPr>
          <w:rFonts w:cs="Traditional Arabic"/>
          <w:b/>
          <w:bCs/>
          <w:sz w:val="32"/>
          <w:szCs w:val="32"/>
          <w:rtl/>
        </w:rPr>
        <w:t>–</w:t>
      </w:r>
      <w:r w:rsidRPr="00D9207F">
        <w:rPr>
          <w:rFonts w:cs="Traditional Arabic" w:hint="cs"/>
          <w:b/>
          <w:bCs/>
          <w:sz w:val="32"/>
          <w:szCs w:val="32"/>
          <w:rtl/>
        </w:rPr>
        <w:t xml:space="preserve"> الأمانة المهنية وعدم الخيانة تتمثل في عدة أصول , ومنها فيما يخص حقيقة المهنة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الحفاظ على خصوصية العلاقة بين أطراف المهنة بحسب طبيعة المهنة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الحفاظ على مصالح المهنة الحقيقية, لا مصالحه الشخصية على حساب المهنة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أن تكون مشروعة </w:t>
      </w:r>
    </w:p>
    <w:p w:rsidR="00100EC1" w:rsidRPr="00D9207F" w:rsidRDefault="00100EC1" w:rsidP="009D7EC2">
      <w:pPr>
        <w:jc w:val="lowKashida"/>
        <w:rPr>
          <w:rFonts w:cs="Traditional Arabic"/>
          <w:b/>
          <w:bCs/>
          <w:sz w:val="32"/>
          <w:szCs w:val="32"/>
          <w:rtl/>
        </w:rPr>
      </w:pPr>
      <w:r w:rsidRPr="00D9207F">
        <w:rPr>
          <w:rFonts w:cs="Traditional Arabic" w:hint="cs"/>
          <w:b/>
          <w:bCs/>
          <w:sz w:val="32"/>
          <w:szCs w:val="32"/>
          <w:rtl/>
        </w:rPr>
        <w:t xml:space="preserve">17 - الأمانة المهنية وعدم الخيانة تتمثل في عدة أصول , ومنها فيما يخص </w:t>
      </w:r>
      <w:r w:rsidRPr="00D9207F">
        <w:rPr>
          <w:rFonts w:cs="Traditional Arabic"/>
          <w:b/>
          <w:bCs/>
          <w:sz w:val="32"/>
          <w:szCs w:val="32"/>
          <w:rtl/>
        </w:rPr>
        <w:t>التصرف في المهنة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الحفاظ على خصوصية العلاقة بين أطراف المهنة بحسب طبيعة المهنة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الحفاظ على مصالح المهنة الحقيقية, لا مصالحه الشخصية على حساب المهنة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أن تكون مشروعة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18 </w:t>
      </w:r>
      <w:r w:rsidRPr="00D9207F">
        <w:rPr>
          <w:rFonts w:cs="Traditional Arabic"/>
          <w:b/>
          <w:bCs/>
          <w:sz w:val="32"/>
          <w:szCs w:val="32"/>
          <w:rtl/>
        </w:rPr>
        <w:t>–</w:t>
      </w:r>
      <w:r w:rsidRPr="00D9207F">
        <w:rPr>
          <w:rFonts w:cs="Traditional Arabic" w:hint="cs"/>
          <w:b/>
          <w:bCs/>
          <w:sz w:val="32"/>
          <w:szCs w:val="32"/>
          <w:rtl/>
        </w:rPr>
        <w:t xml:space="preserve"> الأمانة المهنية وعدم الخيانة تتمثل في عدة أصول , ومنها فيما يخص </w:t>
      </w:r>
      <w:r w:rsidRPr="00D9207F">
        <w:rPr>
          <w:rFonts w:cs="Traditional Arabic"/>
          <w:b/>
          <w:bCs/>
          <w:sz w:val="32"/>
          <w:szCs w:val="32"/>
          <w:rtl/>
        </w:rPr>
        <w:t>وسيلة المهنة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الحفاظ على خصوصية العلاقة بين أطراف المهنة بحسب طبيعة المهنة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الحفاظ على مصالح المهنة الحقيقية, لا مصالحه الشخصية على حساب المهنة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أن تكون مشروعة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19 - </w:t>
      </w:r>
      <w:r w:rsidRPr="00D9207F">
        <w:rPr>
          <w:rFonts w:cs="Traditional Arabic"/>
          <w:b/>
          <w:bCs/>
          <w:sz w:val="32"/>
          <w:szCs w:val="32"/>
          <w:rtl/>
        </w:rPr>
        <w:t xml:space="preserve">أن يحافظ جميع الأطراف على أسرار المهنة </w:t>
      </w:r>
      <w:r w:rsidRPr="00D9207F">
        <w:rPr>
          <w:rFonts w:cs="Traditional Arabic" w:hint="cs"/>
          <w:b/>
          <w:bCs/>
          <w:sz w:val="32"/>
          <w:szCs w:val="32"/>
          <w:rtl/>
        </w:rPr>
        <w:t xml:space="preserve">- </w:t>
      </w:r>
      <w:r w:rsidRPr="00D9207F">
        <w:rPr>
          <w:rFonts w:cs="Traditional Arabic"/>
          <w:b/>
          <w:bCs/>
          <w:sz w:val="32"/>
          <w:szCs w:val="32"/>
          <w:rtl/>
        </w:rPr>
        <w:t>أن يلتزم أصحاب الشأن في المهنة الرشد في التصرف من غير إسراف أو استغلال</w:t>
      </w:r>
      <w:r w:rsidRPr="00D9207F">
        <w:rPr>
          <w:rFonts w:cs="Traditional Arabic" w:hint="cs"/>
          <w:b/>
          <w:bCs/>
          <w:sz w:val="32"/>
          <w:szCs w:val="32"/>
          <w:rtl/>
        </w:rPr>
        <w:t xml:space="preserve"> - </w:t>
      </w:r>
      <w:r w:rsidRPr="00D9207F">
        <w:rPr>
          <w:rFonts w:cs="Traditional Arabic"/>
          <w:b/>
          <w:bCs/>
          <w:sz w:val="32"/>
          <w:szCs w:val="32"/>
          <w:rtl/>
        </w:rPr>
        <w:t>أن يلتزم أصحاب الشأن في المهنة السبل المشروعة التي تحفظ شرف الوسيلة لشرف المقصد</w:t>
      </w:r>
      <w:r w:rsidRPr="00D9207F">
        <w:rPr>
          <w:rFonts w:cs="Traditional Arabic" w:hint="cs"/>
          <w:b/>
          <w:bCs/>
          <w:sz w:val="32"/>
          <w:szCs w:val="32"/>
          <w:rtl/>
        </w:rPr>
        <w:t xml:space="preserve"> , وتعتبر من شروط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الأمانة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التعاون المهني</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المحبة المهنية</w:t>
      </w:r>
    </w:p>
    <w:p w:rsidR="00100EC1" w:rsidRPr="00D9207F" w:rsidRDefault="00100EC1" w:rsidP="00100EC1">
      <w:pPr>
        <w:jc w:val="lowKashida"/>
        <w:rPr>
          <w:rFonts w:cs="Traditional Arabic"/>
          <w:b/>
          <w:bCs/>
          <w:sz w:val="32"/>
          <w:szCs w:val="32"/>
          <w:rtl/>
        </w:rPr>
      </w:pP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lastRenderedPageBreak/>
        <w:t xml:space="preserve">20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أدلة الأمانة المهنية</w:t>
      </w:r>
      <w:r w:rsidRPr="00D9207F">
        <w:rPr>
          <w:rFonts w:cs="Traditional Arabic" w:hint="cs"/>
          <w:b/>
          <w:bCs/>
          <w:sz w:val="32"/>
          <w:szCs w:val="32"/>
          <w:rtl/>
        </w:rPr>
        <w:t xml:space="preserve"> في الكتاب والسنة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فال تعالى: [إِنَّ اللهَ يَأْمُرُكُمْ أَنْ تُؤَدُّوا الأَمَانَاتِ إِلَى أَهْلِهَا]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النبي صلى الله عليه وسلم: (أد الأمانة إلى من ائتمنك ولا تخن من خانك)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21 </w:t>
      </w:r>
      <w:r w:rsidRPr="00D9207F">
        <w:rPr>
          <w:rFonts w:cs="Traditional Arabic"/>
          <w:b/>
          <w:bCs/>
          <w:sz w:val="32"/>
          <w:szCs w:val="32"/>
          <w:rtl/>
        </w:rPr>
        <w:t>–</w:t>
      </w:r>
      <w:r w:rsidRPr="00D9207F">
        <w:rPr>
          <w:rFonts w:cs="Traditional Arabic" w:hint="cs"/>
          <w:b/>
          <w:bCs/>
          <w:sz w:val="32"/>
          <w:szCs w:val="32"/>
          <w:rtl/>
        </w:rPr>
        <w:t xml:space="preserve"> ما </w:t>
      </w:r>
      <w:r w:rsidRPr="00D9207F">
        <w:rPr>
          <w:rFonts w:cs="Traditional Arabic"/>
          <w:b/>
          <w:bCs/>
          <w:sz w:val="32"/>
          <w:szCs w:val="32"/>
          <w:rtl/>
        </w:rPr>
        <w:t>المقصود باستغلال المهنة</w:t>
      </w:r>
      <w:r w:rsidRPr="00D9207F">
        <w:rPr>
          <w:rFonts w:cs="Traditional Arabic" w:hint="cs"/>
          <w:b/>
          <w:bCs/>
          <w:sz w:val="32"/>
          <w:szCs w:val="32"/>
          <w:rtl/>
        </w:rPr>
        <w:t xml:space="preserve">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 </w:t>
      </w:r>
      <w:r w:rsidRPr="00D9207F">
        <w:rPr>
          <w:rFonts w:cs="Traditional Arabic"/>
          <w:b/>
          <w:bCs/>
          <w:sz w:val="32"/>
          <w:szCs w:val="32"/>
          <w:rtl/>
        </w:rPr>
        <w:t>الانتفاع الشخصي</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المصالح الشخصية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22 </w:t>
      </w:r>
      <w:r w:rsidRPr="00D9207F">
        <w:rPr>
          <w:rFonts w:cs="Traditional Arabic"/>
          <w:b/>
          <w:bCs/>
          <w:sz w:val="32"/>
          <w:szCs w:val="32"/>
          <w:rtl/>
        </w:rPr>
        <w:t>–</w:t>
      </w:r>
      <w:r w:rsidRPr="00D9207F">
        <w:rPr>
          <w:rFonts w:cs="Traditional Arabic" w:hint="cs"/>
          <w:b/>
          <w:bCs/>
          <w:sz w:val="32"/>
          <w:szCs w:val="32"/>
          <w:rtl/>
        </w:rPr>
        <w:t xml:space="preserve"> ما المقصود بالغلول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أخذ شيء من مال الغنيمة أو غيره من الأموال المشتركة قبل أن يقسم</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قبول الهدايا بسبب الأعمال</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23 </w:t>
      </w:r>
      <w:r w:rsidRPr="00D9207F">
        <w:rPr>
          <w:rFonts w:cs="Traditional Arabic"/>
          <w:b/>
          <w:bCs/>
          <w:sz w:val="32"/>
          <w:szCs w:val="32"/>
          <w:rtl/>
        </w:rPr>
        <w:t>–</w:t>
      </w:r>
      <w:r w:rsidRPr="00D9207F">
        <w:rPr>
          <w:rFonts w:cs="Traditional Arabic" w:hint="cs"/>
          <w:b/>
          <w:bCs/>
          <w:sz w:val="32"/>
          <w:szCs w:val="32"/>
          <w:rtl/>
        </w:rPr>
        <w:t xml:space="preserve"> ما المقصود ب</w:t>
      </w:r>
      <w:r w:rsidRPr="00D9207F">
        <w:rPr>
          <w:rFonts w:cs="Traditional Arabic"/>
          <w:b/>
          <w:bCs/>
          <w:sz w:val="32"/>
          <w:szCs w:val="32"/>
          <w:rtl/>
        </w:rPr>
        <w:t xml:space="preserve">الغش في المهنة </w:t>
      </w:r>
      <w:r w:rsidRPr="00D9207F">
        <w:rPr>
          <w:rFonts w:cs="Traditional Arabic" w:hint="cs"/>
          <w:b/>
          <w:bCs/>
          <w:sz w:val="32"/>
          <w:szCs w:val="32"/>
          <w:rtl/>
        </w:rPr>
        <w:t>:</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التدليس في أدائها بما يوهم السلامة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ترك اللبن في ضرع الدابة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لا شيء مما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24 </w:t>
      </w:r>
      <w:r w:rsidRPr="00D9207F">
        <w:rPr>
          <w:rFonts w:cs="Traditional Arabic"/>
          <w:b/>
          <w:bCs/>
          <w:sz w:val="32"/>
          <w:szCs w:val="32"/>
          <w:rtl/>
        </w:rPr>
        <w:t>–</w:t>
      </w:r>
      <w:r w:rsidRPr="00D9207F">
        <w:rPr>
          <w:rFonts w:cs="Traditional Arabic" w:hint="cs"/>
          <w:b/>
          <w:bCs/>
          <w:sz w:val="32"/>
          <w:szCs w:val="32"/>
          <w:rtl/>
        </w:rPr>
        <w:t xml:space="preserve"> ما المقصود بالتصرية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التدليس في أدائها بما يوهم السلامة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rPr>
        <w:t xml:space="preserve">ترك اللبن في ضرع الدابة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لا شيء مما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25 </w:t>
      </w:r>
      <w:r w:rsidRPr="00D9207F">
        <w:rPr>
          <w:rFonts w:cs="Traditional Arabic"/>
          <w:b/>
          <w:bCs/>
          <w:sz w:val="32"/>
          <w:szCs w:val="32"/>
          <w:rtl/>
        </w:rPr>
        <w:t>–</w:t>
      </w:r>
      <w:r w:rsidRPr="00D9207F">
        <w:rPr>
          <w:rFonts w:cs="Traditional Arabic" w:hint="cs"/>
          <w:b/>
          <w:bCs/>
          <w:sz w:val="32"/>
          <w:szCs w:val="32"/>
          <w:rtl/>
        </w:rPr>
        <w:t xml:space="preserve"> ما المقصود بالنجش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إبداء الرغبة في شراء سلعة لإغراء غيره</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خداع وتغرير للآخرين</w:t>
      </w:r>
    </w:p>
    <w:p w:rsidR="00100EC1" w:rsidRPr="00D9207F" w:rsidRDefault="00100EC1" w:rsidP="00100EC1">
      <w:pPr>
        <w:jc w:val="lowKashida"/>
        <w:rPr>
          <w:rFonts w:cs="Traditional Arabic"/>
          <w:b/>
          <w:bCs/>
          <w:color w:val="0000FF"/>
          <w:sz w:val="32"/>
          <w:szCs w:val="32"/>
          <w:u w:val="single"/>
          <w:rtl/>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26 - </w:t>
      </w:r>
      <w:r w:rsidRPr="00D9207F">
        <w:rPr>
          <w:rFonts w:cs="Traditional Arabic"/>
          <w:b/>
          <w:bCs/>
          <w:sz w:val="32"/>
          <w:szCs w:val="32"/>
          <w:rtl/>
        </w:rPr>
        <w:t xml:space="preserve">الأصل الفقهي الذي يتأسس عليه التدليس والخداع في المهنة </w:t>
      </w:r>
      <w:r w:rsidRPr="00D9207F">
        <w:rPr>
          <w:rFonts w:cs="Traditional Arabic" w:hint="cs"/>
          <w:b/>
          <w:bCs/>
          <w:sz w:val="32"/>
          <w:szCs w:val="32"/>
          <w:rtl/>
        </w:rPr>
        <w:t>هو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التدليس</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التصرية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النجش</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27 - </w:t>
      </w:r>
      <w:r w:rsidRPr="00D9207F">
        <w:rPr>
          <w:rFonts w:cs="Traditional Arabic"/>
          <w:b/>
          <w:bCs/>
          <w:sz w:val="32"/>
          <w:szCs w:val="32"/>
          <w:rtl/>
        </w:rPr>
        <w:t xml:space="preserve">الأصل الفقهي الذي يتأسس عليه الادعاء بكثرة الطالبين للمهنة هو </w:t>
      </w:r>
      <w:r w:rsidRPr="00D9207F">
        <w:rPr>
          <w:rFonts w:cs="Traditional Arabic" w:hint="cs"/>
          <w:b/>
          <w:bCs/>
          <w:sz w:val="32"/>
          <w:szCs w:val="32"/>
          <w:rtl/>
        </w:rPr>
        <w:t>:</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التدليس</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التصرية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النجش</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28 - </w:t>
      </w:r>
      <w:r w:rsidRPr="00D9207F">
        <w:rPr>
          <w:rFonts w:cs="Traditional Arabic"/>
          <w:b/>
          <w:bCs/>
          <w:sz w:val="32"/>
          <w:szCs w:val="32"/>
          <w:rtl/>
        </w:rPr>
        <w:t>التبذير في إنفاق المال وإسرافه, وهو ضد الرشد الذي هو إصلاح المال وتنميته والمحافظة عليه</w:t>
      </w:r>
      <w:r w:rsidRPr="00D9207F">
        <w:rPr>
          <w:rFonts w:cs="Traditional Arabic" w:hint="cs"/>
          <w:b/>
          <w:bCs/>
          <w:sz w:val="32"/>
          <w:szCs w:val="32"/>
          <w:rtl/>
        </w:rPr>
        <w:t xml:space="preserve"> , تعريف لـ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السفه في المهنة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المنفعة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تقديم مصالح الآخرين</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29 - </w:t>
      </w:r>
      <w:r w:rsidRPr="00D9207F">
        <w:rPr>
          <w:rFonts w:cs="Traditional Arabic"/>
          <w:b/>
          <w:bCs/>
          <w:sz w:val="32"/>
          <w:szCs w:val="32"/>
          <w:rtl/>
        </w:rPr>
        <w:t xml:space="preserve">الميل والود والإيثار </w:t>
      </w:r>
      <w:r w:rsidRPr="00D9207F">
        <w:rPr>
          <w:rFonts w:cs="Traditional Arabic" w:hint="cs"/>
          <w:b/>
          <w:bCs/>
          <w:sz w:val="32"/>
          <w:szCs w:val="32"/>
          <w:rtl/>
        </w:rPr>
        <w:t>, تعريف لـ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الكره</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التعلق بالشيء</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المحبة</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30 - </w:t>
      </w:r>
      <w:r w:rsidRPr="00D9207F">
        <w:rPr>
          <w:rFonts w:cs="Traditional Arabic"/>
          <w:b/>
          <w:bCs/>
          <w:sz w:val="32"/>
          <w:szCs w:val="32"/>
          <w:rtl/>
        </w:rPr>
        <w:t>حب الله ورسوله كما قال صلى الله عليه وسلم: (ثلاث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r w:rsidRPr="00D9207F">
        <w:rPr>
          <w:rFonts w:cs="Traditional Arabic" w:hint="cs"/>
          <w:b/>
          <w:bCs/>
          <w:sz w:val="32"/>
          <w:szCs w:val="32"/>
          <w:rtl/>
        </w:rPr>
        <w:t xml:space="preserve"> , من أنواع المحبة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حب عقيدة وإيمان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حب فطرة وطبع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حب تقدير وإعجاب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31 - </w:t>
      </w:r>
      <w:r w:rsidRPr="00D9207F">
        <w:rPr>
          <w:rFonts w:cs="Traditional Arabic"/>
          <w:b/>
          <w:bCs/>
          <w:sz w:val="32"/>
          <w:szCs w:val="32"/>
          <w:rtl/>
        </w:rPr>
        <w:t xml:space="preserve">حب الولد والمال كما 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 </w:t>
      </w:r>
      <w:r w:rsidRPr="00D9207F">
        <w:rPr>
          <w:rFonts w:cs="Traditional Arabic" w:hint="cs"/>
          <w:b/>
          <w:bCs/>
          <w:sz w:val="32"/>
          <w:szCs w:val="32"/>
          <w:rtl/>
        </w:rPr>
        <w:t>, من أنواع المحبة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حب عقيدة وإيمان</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حب فطرة وطبع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حب تقدير وإعجاب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32 - </w:t>
      </w:r>
      <w:r w:rsidRPr="00D9207F">
        <w:rPr>
          <w:rFonts w:cs="Traditional Arabic"/>
          <w:b/>
          <w:bCs/>
          <w:sz w:val="32"/>
          <w:szCs w:val="32"/>
          <w:rtl/>
        </w:rPr>
        <w:t xml:space="preserve">حب الصالحين وحب أهل الفضل والعلم كقوله تعالى: [وَالَّذِينَ تَبَوَّءُوا الدَّارَ وَالإِيمَانَ مِنْ قَبْلِهِمْ يُحِبُّونَ مَنْ هَاجَرَ إِلَيْهِمْ] </w:t>
      </w:r>
      <w:r w:rsidRPr="00D9207F">
        <w:rPr>
          <w:rFonts w:cs="Traditional Arabic" w:hint="cs"/>
          <w:b/>
          <w:bCs/>
          <w:sz w:val="32"/>
          <w:szCs w:val="32"/>
          <w:rtl/>
        </w:rPr>
        <w:t>, من أنواع المحبة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حب عقيدة وإيمان</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حب فطرة وطبع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حب تقدير وإعجاب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33 - </w:t>
      </w:r>
      <w:r w:rsidRPr="00D9207F">
        <w:rPr>
          <w:rFonts w:cs="Traditional Arabic"/>
          <w:b/>
          <w:bCs/>
          <w:sz w:val="32"/>
          <w:szCs w:val="32"/>
          <w:rtl/>
        </w:rPr>
        <w:t>قو</w:t>
      </w:r>
      <w:r w:rsidRPr="00D9207F">
        <w:rPr>
          <w:rFonts w:cs="Traditional Arabic" w:hint="cs"/>
          <w:b/>
          <w:bCs/>
          <w:sz w:val="32"/>
          <w:szCs w:val="32"/>
          <w:rtl/>
        </w:rPr>
        <w:t>ل</w:t>
      </w:r>
      <w:r w:rsidRPr="00D9207F">
        <w:rPr>
          <w:rFonts w:cs="Traditional Arabic"/>
          <w:b/>
          <w:bCs/>
          <w:sz w:val="32"/>
          <w:szCs w:val="32"/>
          <w:rtl/>
        </w:rPr>
        <w:t xml:space="preserve"> ابن مسعود رضي الله عنه: " جبلت القلوب على حب من أحسن إليها وبغض من أساء إليها" </w:t>
      </w:r>
      <w:r w:rsidRPr="00D9207F">
        <w:rPr>
          <w:rFonts w:cs="Traditional Arabic" w:hint="cs"/>
          <w:b/>
          <w:bCs/>
          <w:sz w:val="32"/>
          <w:szCs w:val="32"/>
          <w:rtl/>
        </w:rPr>
        <w:t xml:space="preserve"> , من أنواع المحبة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حب مصلحة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حب شماتة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حب تقدير وإعجاب</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34 - </w:t>
      </w:r>
      <w:r w:rsidRPr="00D9207F">
        <w:rPr>
          <w:rFonts w:cs="Traditional Arabic"/>
          <w:b/>
          <w:bCs/>
          <w:sz w:val="32"/>
          <w:szCs w:val="32"/>
          <w:rtl/>
        </w:rPr>
        <w:t xml:space="preserve">حب الشر للأعداء, أو حب الرذائل, ومن ذلك ما جاء في القرآن الكريم: [إِنَّ الَّذِينَ يُحِبُّونَ أَنْ تَشِيعَ الفَاحِشَةُ فِي الَّذِينَ آَمَنُوا لَهُمْ عَذَابٌ أَلِيمٌ فِي الدُّنْيَا وَالآَخِرَةِ وَاللهُ يَعْلَمُ وَأَنْتُمْ لَا تَعْلَمُونَ] </w:t>
      </w:r>
      <w:r w:rsidRPr="00D9207F">
        <w:rPr>
          <w:rFonts w:cs="Traditional Arabic" w:hint="cs"/>
          <w:b/>
          <w:bCs/>
          <w:sz w:val="32"/>
          <w:szCs w:val="32"/>
          <w:rtl/>
        </w:rPr>
        <w:t>, من أنواع المحبة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حب مصلحة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حب شماتة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حب تقدير وإعجاب</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35 - المحبة المهنية تعني الميل تجاه المهنة لتحقيق أصول المحبة الثلاثة , جمعها الرسول صلى الله عليه وسلم في قوله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(مثلُ المؤمنين في توادهم وتراحمهم وتعاطفهم مَثَلُ الجسد إذا اشتكى منه عضوٌ تداعى له سائر الجسد بالسهر والحمى).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(تبسمك في وجه أخيك صدقة)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 </w:t>
      </w:r>
      <w:r w:rsidRPr="00D9207F">
        <w:rPr>
          <w:rFonts w:cs="Traditional Arabic"/>
          <w:b/>
          <w:bCs/>
          <w:sz w:val="32"/>
          <w:szCs w:val="32"/>
          <w:rtl/>
        </w:rPr>
        <w:t xml:space="preserve">(أولا أدلكم على شيء إذا فعلتموه تحاببتم أفشوا السلام بينكم).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36 - </w:t>
      </w:r>
      <w:r w:rsidRPr="00D9207F">
        <w:rPr>
          <w:rFonts w:cs="Traditional Arabic"/>
          <w:b/>
          <w:bCs/>
          <w:sz w:val="32"/>
          <w:szCs w:val="32"/>
          <w:rtl/>
        </w:rPr>
        <w:t xml:space="preserve">تقديم المهنة على سائر المصالح الحياتية الأخرى </w:t>
      </w:r>
      <w:r w:rsidRPr="00D9207F">
        <w:rPr>
          <w:rFonts w:cs="Traditional Arabic" w:hint="cs"/>
          <w:b/>
          <w:bCs/>
          <w:sz w:val="32"/>
          <w:szCs w:val="32"/>
          <w:rtl/>
        </w:rPr>
        <w:t xml:space="preserve">- </w:t>
      </w:r>
      <w:r w:rsidRPr="00D9207F">
        <w:rPr>
          <w:rFonts w:cs="Traditional Arabic"/>
          <w:b/>
          <w:bCs/>
          <w:sz w:val="32"/>
          <w:szCs w:val="32"/>
          <w:rtl/>
        </w:rPr>
        <w:t xml:space="preserve">الانتصار للمهنة والدفاع عنها وعن العاملين معه </w:t>
      </w:r>
      <w:r w:rsidRPr="00D9207F">
        <w:rPr>
          <w:rFonts w:cs="Traditional Arabic" w:hint="cs"/>
          <w:b/>
          <w:bCs/>
          <w:sz w:val="32"/>
          <w:szCs w:val="32"/>
          <w:rtl/>
        </w:rPr>
        <w:t xml:space="preserve">- </w:t>
      </w:r>
      <w:r w:rsidRPr="00D9207F">
        <w:rPr>
          <w:rFonts w:cs="Traditional Arabic"/>
          <w:b/>
          <w:bCs/>
          <w:sz w:val="32"/>
          <w:szCs w:val="32"/>
          <w:rtl/>
        </w:rPr>
        <w:t xml:space="preserve">إفشاء السلام لنشر المحبة بين الناس </w:t>
      </w:r>
      <w:r w:rsidRPr="00D9207F">
        <w:rPr>
          <w:rFonts w:cs="Traditional Arabic" w:hint="cs"/>
          <w:b/>
          <w:bCs/>
          <w:sz w:val="32"/>
          <w:szCs w:val="32"/>
          <w:rtl/>
        </w:rPr>
        <w:t xml:space="preserve">- </w:t>
      </w:r>
      <w:r w:rsidRPr="00D9207F">
        <w:rPr>
          <w:rFonts w:cs="Traditional Arabic"/>
          <w:b/>
          <w:bCs/>
          <w:sz w:val="32"/>
          <w:szCs w:val="32"/>
          <w:rtl/>
        </w:rPr>
        <w:t xml:space="preserve">طلاقة الوجه بشكل دائم </w:t>
      </w:r>
      <w:r w:rsidRPr="00D9207F">
        <w:rPr>
          <w:rFonts w:cs="Traditional Arabic" w:hint="cs"/>
          <w:b/>
          <w:bCs/>
          <w:sz w:val="32"/>
          <w:szCs w:val="32"/>
          <w:rtl/>
        </w:rPr>
        <w:t xml:space="preserve">- </w:t>
      </w:r>
      <w:r w:rsidRPr="00D9207F">
        <w:rPr>
          <w:rFonts w:cs="Traditional Arabic"/>
          <w:b/>
          <w:bCs/>
          <w:sz w:val="32"/>
          <w:szCs w:val="32"/>
          <w:rtl/>
        </w:rPr>
        <w:t>الاعتناء بالنظافة الشخصية</w:t>
      </w:r>
      <w:r w:rsidRPr="00D9207F">
        <w:rPr>
          <w:rFonts w:cs="Traditional Arabic" w:hint="cs"/>
          <w:b/>
          <w:bCs/>
          <w:sz w:val="32"/>
          <w:szCs w:val="32"/>
          <w:rtl/>
        </w:rPr>
        <w:t xml:space="preserve"> - </w:t>
      </w:r>
      <w:r w:rsidRPr="00D9207F">
        <w:rPr>
          <w:rFonts w:cs="Traditional Arabic"/>
          <w:b/>
          <w:bCs/>
          <w:sz w:val="32"/>
          <w:szCs w:val="32"/>
          <w:rtl/>
        </w:rPr>
        <w:t xml:space="preserve">إكرام ذوي الهيئات </w:t>
      </w:r>
      <w:r w:rsidRPr="00D9207F">
        <w:rPr>
          <w:rFonts w:cs="Traditional Arabic" w:hint="cs"/>
          <w:b/>
          <w:bCs/>
          <w:sz w:val="32"/>
          <w:szCs w:val="32"/>
          <w:rtl/>
        </w:rPr>
        <w:t xml:space="preserve">- </w:t>
      </w:r>
      <w:r w:rsidRPr="00D9207F">
        <w:rPr>
          <w:rFonts w:cs="Traditional Arabic"/>
          <w:b/>
          <w:bCs/>
          <w:sz w:val="32"/>
          <w:szCs w:val="32"/>
          <w:rtl/>
        </w:rPr>
        <w:t xml:space="preserve">إراحة العاملين في المواصلات والمواعيد والإقامة </w:t>
      </w:r>
      <w:r w:rsidRPr="00D9207F">
        <w:rPr>
          <w:rFonts w:cs="Traditional Arabic" w:hint="cs"/>
          <w:b/>
          <w:bCs/>
          <w:sz w:val="32"/>
          <w:szCs w:val="32"/>
          <w:rtl/>
        </w:rPr>
        <w:t xml:space="preserve">- </w:t>
      </w:r>
      <w:r w:rsidRPr="00D9207F">
        <w:rPr>
          <w:rFonts w:cs="Traditional Arabic"/>
          <w:b/>
          <w:bCs/>
          <w:sz w:val="32"/>
          <w:szCs w:val="32"/>
          <w:rtl/>
        </w:rPr>
        <w:t xml:space="preserve">الإيثار وتقديم مصالح الآخرين </w:t>
      </w:r>
      <w:r w:rsidRPr="00D9207F">
        <w:rPr>
          <w:rFonts w:cs="Traditional Arabic" w:hint="cs"/>
          <w:b/>
          <w:bCs/>
          <w:sz w:val="32"/>
          <w:szCs w:val="32"/>
          <w:rtl/>
        </w:rPr>
        <w:t>, تعتبر من شروط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الأمانة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التعاون المهني</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المحبة المهنية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37 </w:t>
      </w:r>
      <w:r w:rsidRPr="00D9207F">
        <w:rPr>
          <w:rFonts w:cs="Traditional Arabic"/>
          <w:b/>
          <w:bCs/>
          <w:sz w:val="32"/>
          <w:szCs w:val="32"/>
          <w:rtl/>
        </w:rPr>
        <w:t>–</w:t>
      </w:r>
      <w:r w:rsidRPr="00D9207F">
        <w:rPr>
          <w:rFonts w:cs="Traditional Arabic" w:hint="cs"/>
          <w:b/>
          <w:bCs/>
          <w:sz w:val="32"/>
          <w:szCs w:val="32"/>
          <w:rtl/>
        </w:rPr>
        <w:t xml:space="preserve">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الانتصار للمهنة والدفاع عنها وعن العاملين معه</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قال</w:t>
      </w:r>
      <w:r w:rsidRPr="00D9207F">
        <w:rPr>
          <w:rFonts w:cs="Traditional Arabic" w:hint="cs"/>
          <w:b/>
          <w:bCs/>
          <w:color w:val="0000FF"/>
          <w:sz w:val="32"/>
          <w:szCs w:val="32"/>
          <w:u w:val="single"/>
          <w:rtl/>
        </w:rPr>
        <w:t xml:space="preserve"> صلى الله عليه وسلم</w:t>
      </w:r>
      <w:r w:rsidRPr="00D9207F">
        <w:rPr>
          <w:rFonts w:cs="Traditional Arabic"/>
          <w:b/>
          <w:bCs/>
          <w:color w:val="0000FF"/>
          <w:sz w:val="32"/>
          <w:szCs w:val="32"/>
          <w:u w:val="single"/>
          <w:rtl/>
        </w:rPr>
        <w:t>: (انْصُرْ أَخَاكَ ظَالِمًا ، أَوْ مَظْلُومًا. قَالُوا : يَا رَسُولَ اللهِ ، هَذَا نَصْرُهُ مَظْلُومًا فَكَيْفَ نَنْصُرُهُ ظَالِمًا ؟ قَالَ : تَمْنَعُهُ مِنَ الظُّلْمِ).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صلى الله عليه وسلم: (والذي نفسي بيده لا تدخلون الجنة حتى تؤمنوا ولا تؤمنون حتى تحابوا أولا أدلكم على شيء إذا فعلتموه تحاببتم أفشوا السلام بينكم).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صلى الله عليه وسلم: (كل معروف صدقة, ومن المعروف أن تلقى أخاك بوجه طلق).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38 -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إفشاء السلام</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 xml:space="preserve">صلى الله عليه وسلم: (تبسمك في وجه أخيك صدقة)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قال صلى الله عليه وسلم: (والذي نفسي بيده لا تدخلون الجنة حتى تؤمنوا ولا تؤمنون حتى تحابوا أولا أدلكم على شيء إذا فعلتموه تحاببتم أفشوا السلام بينكم).</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صلى الله عليه وسلم: (كل معروف صدقة, ومن المعروف أن تلقى أخاك بوجه طلق).</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lastRenderedPageBreak/>
        <w:t xml:space="preserve">39 -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طلاقة الوجه بشكل دائم</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صلى الله عليه وسلم: (كل معروف صدقة, ومن المعروف أن تلقى أخاك بوجه طلق).</w:t>
      </w:r>
    </w:p>
    <w:p w:rsidR="00100EC1" w:rsidRPr="00D9207F" w:rsidRDefault="00100EC1" w:rsidP="00100EC1">
      <w:pPr>
        <w:jc w:val="lowKashida"/>
        <w:rPr>
          <w:rFonts w:cs="Traditional Arabic"/>
          <w:b/>
          <w:bCs/>
          <w:sz w:val="32"/>
          <w:szCs w:val="32"/>
        </w:rPr>
      </w:pPr>
      <w:r w:rsidRPr="00D9207F">
        <w:rPr>
          <w:rFonts w:cs="Traditional Arabic"/>
          <w:b/>
          <w:bCs/>
          <w:sz w:val="32"/>
          <w:szCs w:val="32"/>
          <w:rtl/>
        </w:rPr>
        <w:softHyphen/>
      </w:r>
      <w:r w:rsidRPr="00D9207F">
        <w:rPr>
          <w:rFonts w:cs="Traditional Arabic" w:hint="cs"/>
          <w:b/>
          <w:bCs/>
          <w:sz w:val="32"/>
          <w:szCs w:val="32"/>
          <w:rtl/>
        </w:rPr>
        <w:t xml:space="preserve">- قال </w:t>
      </w:r>
      <w:r w:rsidRPr="00D9207F">
        <w:rPr>
          <w:rFonts w:cs="Traditional Arabic"/>
          <w:b/>
          <w:bCs/>
          <w:sz w:val="32"/>
          <w:szCs w:val="32"/>
          <w:rtl/>
        </w:rPr>
        <w:t xml:space="preserve">صلى الله عليه وسلم: (تبسمك في وجه أخيك صدقة)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جميع ما ذكر</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40 -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الاعتناء بالنظافة الشخصية</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قال تعالى: [يَا بَنِي آَدَمَ خُذُوا زِينَتَكُمْ عِنْدَ كُلِّ مَسْجِدٍ وَكُلُوا وَاشْرَبُوا وَلَا تُسْرِفُوا إِنَّهُ لَا يُحِبُّ المُسْرِفِينَ]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صلى الله عليه وسلم: (أقيلوا ذوي الهيئات عثراتهم إلا الحدود).</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w:t>
      </w:r>
      <w:r w:rsidRPr="00D9207F">
        <w:rPr>
          <w:rFonts w:cs="Traditional Arabic" w:hint="cs"/>
          <w:b/>
          <w:bCs/>
          <w:sz w:val="32"/>
          <w:szCs w:val="32"/>
          <w:rtl/>
        </w:rPr>
        <w:t xml:space="preserve"> </w:t>
      </w:r>
      <w:r w:rsidRPr="00D9207F">
        <w:rPr>
          <w:rFonts w:cs="Traditional Arabic"/>
          <w:b/>
          <w:bCs/>
          <w:sz w:val="32"/>
          <w:szCs w:val="32"/>
          <w:rtl/>
        </w:rPr>
        <w:t xml:space="preserve">[ هَلْ جَزَاءُ الإِحْسَانِ إِلَّا الإِحْسَانُ]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41 -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إكرام ذوي الهيئات</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[يَا بَنِي آَدَمَ خُذُوا زِينَتَكُمْ عِنْدَ كُلِّ مَسْجِدٍ وَكُلُوا وَاشْرَبُوا وَلَا تُسْرِفُوا إِنَّهُ لَا يُحِبُّ المُسْرِفِينَ] </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xml:space="preserve">- قال </w:t>
      </w:r>
      <w:r w:rsidRPr="00D9207F">
        <w:rPr>
          <w:rFonts w:cs="Traditional Arabic"/>
          <w:b/>
          <w:bCs/>
          <w:color w:val="0000FF"/>
          <w:sz w:val="32"/>
          <w:szCs w:val="32"/>
          <w:u w:val="single"/>
          <w:rtl/>
        </w:rPr>
        <w:t>صلى الله عليه وسلم: (أقيلوا ذوي الهيئات عثراتهم إلا الحدود).</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قال تعالى:</w:t>
      </w:r>
      <w:r w:rsidRPr="00D9207F">
        <w:rPr>
          <w:rFonts w:cs="Traditional Arabic" w:hint="cs"/>
          <w:b/>
          <w:bCs/>
          <w:sz w:val="32"/>
          <w:szCs w:val="32"/>
          <w:rtl/>
        </w:rPr>
        <w:t xml:space="preserve"> </w:t>
      </w:r>
      <w:r w:rsidRPr="00D9207F">
        <w:rPr>
          <w:rFonts w:cs="Traditional Arabic"/>
          <w:b/>
          <w:bCs/>
          <w:sz w:val="32"/>
          <w:szCs w:val="32"/>
          <w:rtl/>
        </w:rPr>
        <w:t xml:space="preserve">[ هَلْ جَزَاءُ الإِحْسَانِ إِلَّا الإِحْسَانُ]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42 -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إراحة العاملين في المواصلات والمواعيد والإقامة</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 xml:space="preserve">قال تعالى: [يَا بَنِي آَدَمَ خُذُوا زِينَتَكُمْ عِنْدَ كُلِّ مَسْجِدٍ وَكُلُوا وَاشْرَبُوا وَلَا تُسْرِفُوا إِنَّهُ لَا يُحِبُّ المُسْرِفِينَ]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قال </w:t>
      </w:r>
      <w:r w:rsidRPr="00D9207F">
        <w:rPr>
          <w:rFonts w:cs="Traditional Arabic"/>
          <w:b/>
          <w:bCs/>
          <w:sz w:val="32"/>
          <w:szCs w:val="32"/>
          <w:rtl/>
        </w:rPr>
        <w:t>صلى الله عليه وسلم: (أقيلوا ذوي الهيئات عثراتهم إلا الحدود).</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lastRenderedPageBreak/>
        <w:t xml:space="preserve">- </w:t>
      </w:r>
      <w:r w:rsidRPr="00D9207F">
        <w:rPr>
          <w:rFonts w:cs="Traditional Arabic"/>
          <w:b/>
          <w:bCs/>
          <w:color w:val="0000FF"/>
          <w:sz w:val="32"/>
          <w:szCs w:val="32"/>
          <w:u w:val="single"/>
          <w:rtl/>
        </w:rPr>
        <w:t>قال تعالى:</w:t>
      </w:r>
      <w:r w:rsidRPr="00D9207F">
        <w:rPr>
          <w:rFonts w:cs="Traditional Arabic" w:hint="cs"/>
          <w:b/>
          <w:bCs/>
          <w:color w:val="0000FF"/>
          <w:sz w:val="32"/>
          <w:szCs w:val="32"/>
          <w:u w:val="single"/>
          <w:rtl/>
        </w:rPr>
        <w:t xml:space="preserve"> </w:t>
      </w:r>
      <w:r w:rsidRPr="00D9207F">
        <w:rPr>
          <w:rFonts w:cs="Traditional Arabic"/>
          <w:b/>
          <w:bCs/>
          <w:color w:val="0000FF"/>
          <w:sz w:val="32"/>
          <w:szCs w:val="32"/>
          <w:u w:val="single"/>
          <w:rtl/>
        </w:rPr>
        <w:t xml:space="preserve">[ هَلْ جَزَاءُ الإِحْسَانِ إِلَّا الإِحْسَانُ]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43 - من </w:t>
      </w:r>
      <w:r w:rsidRPr="00D9207F">
        <w:rPr>
          <w:rFonts w:cs="Traditional Arabic"/>
          <w:b/>
          <w:bCs/>
          <w:sz w:val="32"/>
          <w:szCs w:val="32"/>
          <w:rtl/>
        </w:rPr>
        <w:t>شروط المحبة المهنية</w:t>
      </w:r>
      <w:r w:rsidRPr="00D9207F">
        <w:rPr>
          <w:rFonts w:cs="Traditional Arabic" w:hint="cs"/>
          <w:b/>
          <w:bCs/>
          <w:sz w:val="32"/>
          <w:szCs w:val="32"/>
          <w:rtl/>
        </w:rPr>
        <w:t xml:space="preserve"> (</w:t>
      </w:r>
      <w:r w:rsidRPr="00D9207F">
        <w:rPr>
          <w:rFonts w:cs="Traditional Arabic"/>
          <w:b/>
          <w:bCs/>
          <w:sz w:val="32"/>
          <w:szCs w:val="32"/>
          <w:rtl/>
        </w:rPr>
        <w:t>الإيثار وتقديم مصالح الآخرين</w:t>
      </w:r>
      <w:r w:rsidRPr="00D9207F">
        <w:rPr>
          <w:rFonts w:cs="Traditional Arabic" w:hint="cs"/>
          <w:b/>
          <w:bCs/>
          <w:sz w:val="32"/>
          <w:szCs w:val="32"/>
          <w:rtl/>
        </w:rPr>
        <w:t>) , ومن أدلتها في الكتاب والسنة:</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قال</w:t>
      </w:r>
      <w:r w:rsidRPr="00D9207F">
        <w:rPr>
          <w:rFonts w:cs="Traditional Arabic"/>
          <w:b/>
          <w:bCs/>
          <w:color w:val="0000FF"/>
          <w:sz w:val="32"/>
          <w:szCs w:val="32"/>
          <w:u w:val="single"/>
          <w:rtl/>
        </w:rPr>
        <w:t xml:space="preserve"> تعالى: [وَيُؤْثِرُونَ عَلَى أَنْفُسِهِمْ وَلَوْ كَانَ بِهِمْ خَصَاصَةٌ]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w:t>
      </w:r>
      <w:r w:rsidRPr="00D9207F">
        <w:rPr>
          <w:rFonts w:cs="Traditional Arabic"/>
          <w:b/>
          <w:bCs/>
          <w:sz w:val="32"/>
          <w:szCs w:val="32"/>
          <w:rtl/>
        </w:rPr>
        <w:t xml:space="preserve"> تعالى: [إِنَّ اللهَ مَعَ الَّذِينَ اتَّقَوْا وَالَّذِينَ هُمْ مُحْسِنُونَ]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قال تعالى</w:t>
      </w:r>
      <w:r w:rsidRPr="00D9207F">
        <w:rPr>
          <w:rFonts w:cs="Traditional Arabic"/>
          <w:b/>
          <w:bCs/>
          <w:sz w:val="32"/>
          <w:szCs w:val="32"/>
          <w:rtl/>
        </w:rPr>
        <w:t xml:space="preserve">: [وَإِذَا حُيِّيتُمْ بِتَحِيَّةٍ فَحَيُّوا بِأَحْسَنَ مِنْهَا أَوْ رُدُّوهَا] </w:t>
      </w:r>
    </w:p>
    <w:p w:rsidR="00100EC1" w:rsidRPr="00D9207F" w:rsidRDefault="00100EC1" w:rsidP="00100EC1">
      <w:pPr>
        <w:jc w:val="lowKashida"/>
        <w:rPr>
          <w:rFonts w:cs="Traditional Arabic"/>
          <w:b/>
          <w:bCs/>
          <w:sz w:val="32"/>
          <w:szCs w:val="32"/>
          <w:rtl/>
        </w:rPr>
      </w:pPr>
      <w:r w:rsidRPr="00D9207F">
        <w:rPr>
          <w:rFonts w:cs="Traditional Arabic" w:hint="cs"/>
          <w:b/>
          <w:bCs/>
          <w:sz w:val="32"/>
          <w:szCs w:val="32"/>
          <w:rtl/>
        </w:rPr>
        <w:t xml:space="preserve">44 </w:t>
      </w:r>
      <w:r w:rsidRPr="00D9207F">
        <w:rPr>
          <w:rFonts w:cs="Traditional Arabic"/>
          <w:b/>
          <w:bCs/>
          <w:sz w:val="32"/>
          <w:szCs w:val="32"/>
          <w:rtl/>
        </w:rPr>
        <w:t>–</w:t>
      </w:r>
      <w:r w:rsidRPr="00D9207F">
        <w:rPr>
          <w:rFonts w:cs="Traditional Arabic" w:hint="cs"/>
          <w:b/>
          <w:bCs/>
          <w:sz w:val="32"/>
          <w:szCs w:val="32"/>
          <w:rtl/>
        </w:rPr>
        <w:t xml:space="preserve"> اختر العبارة الصحيحة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من </w:t>
      </w:r>
      <w:r w:rsidRPr="00D9207F">
        <w:rPr>
          <w:rFonts w:cs="Traditional Arabic"/>
          <w:b/>
          <w:bCs/>
          <w:sz w:val="32"/>
          <w:szCs w:val="32"/>
          <w:rtl/>
        </w:rPr>
        <w:t>مظاهر المحبة المهنية</w:t>
      </w:r>
      <w:r w:rsidRPr="00D9207F">
        <w:rPr>
          <w:rFonts w:cs="Traditional Arabic" w:hint="cs"/>
          <w:b/>
          <w:bCs/>
          <w:sz w:val="32"/>
          <w:szCs w:val="32"/>
          <w:rtl/>
        </w:rPr>
        <w:t xml:space="preserve"> </w:t>
      </w:r>
      <w:r w:rsidRPr="00D9207F">
        <w:rPr>
          <w:rFonts w:cs="Traditional Arabic"/>
          <w:b/>
          <w:bCs/>
          <w:sz w:val="32"/>
          <w:szCs w:val="32"/>
          <w:rtl/>
        </w:rPr>
        <w:t xml:space="preserve">استئذان المرؤوس من الرئيس </w:t>
      </w:r>
    </w:p>
    <w:p w:rsidR="00100EC1" w:rsidRPr="00D9207F" w:rsidRDefault="00100EC1" w:rsidP="00100EC1">
      <w:pPr>
        <w:jc w:val="lowKashida"/>
        <w:rPr>
          <w:rFonts w:cs="Traditional Arabic"/>
          <w:b/>
          <w:bCs/>
          <w:sz w:val="32"/>
          <w:szCs w:val="32"/>
        </w:rPr>
      </w:pPr>
      <w:r w:rsidRPr="00D9207F">
        <w:rPr>
          <w:rFonts w:cs="Traditional Arabic" w:hint="cs"/>
          <w:b/>
          <w:bCs/>
          <w:sz w:val="32"/>
          <w:szCs w:val="32"/>
          <w:rtl/>
        </w:rPr>
        <w:t xml:space="preserve">- </w:t>
      </w:r>
      <w:r w:rsidRPr="00D9207F">
        <w:rPr>
          <w:rFonts w:cs="Traditional Arabic"/>
          <w:b/>
          <w:bCs/>
          <w:sz w:val="32"/>
          <w:szCs w:val="32"/>
          <w:rtl/>
        </w:rPr>
        <w:t>إفشاء السلام ورده</w:t>
      </w:r>
    </w:p>
    <w:p w:rsidR="00100EC1" w:rsidRPr="00D9207F" w:rsidRDefault="00100EC1" w:rsidP="00100EC1">
      <w:pPr>
        <w:jc w:val="lowKashida"/>
        <w:rPr>
          <w:rFonts w:cs="Traditional Arabic"/>
          <w:b/>
          <w:bCs/>
          <w:color w:val="0000FF"/>
          <w:sz w:val="32"/>
          <w:szCs w:val="32"/>
          <w:u w:val="single"/>
        </w:rPr>
      </w:pPr>
      <w:r w:rsidRPr="00D9207F">
        <w:rPr>
          <w:rFonts w:cs="Traditional Arabic" w:hint="cs"/>
          <w:b/>
          <w:bCs/>
          <w:color w:val="0000FF"/>
          <w:sz w:val="32"/>
          <w:szCs w:val="32"/>
          <w:u w:val="single"/>
          <w:rtl/>
        </w:rPr>
        <w:t>- العبارتين صحيحتين</w:t>
      </w:r>
    </w:p>
    <w:p w:rsidR="00100EC1" w:rsidRPr="00D9207F" w:rsidRDefault="00100EC1" w:rsidP="00100EC1">
      <w:pPr>
        <w:jc w:val="center"/>
        <w:rPr>
          <w:rFonts w:cs="Traditional Arabic"/>
          <w:b/>
          <w:bCs/>
          <w:sz w:val="40"/>
          <w:szCs w:val="40"/>
          <w:rtl/>
        </w:rPr>
      </w:pPr>
      <w:r w:rsidRPr="00D9207F">
        <w:rPr>
          <w:rFonts w:cs="Traditional Arabic" w:hint="cs"/>
          <w:b/>
          <w:bCs/>
          <w:sz w:val="40"/>
          <w:szCs w:val="40"/>
          <w:rtl/>
        </w:rPr>
        <w:t>إعداد : ـألسآحر  ,, ملتقى الانتساب المطور بجامعة الملك فيصل</w:t>
      </w:r>
    </w:p>
    <w:p w:rsidR="00100EC1" w:rsidRPr="00D9207F" w:rsidRDefault="00100EC1">
      <w:pPr>
        <w:rPr>
          <w:b/>
          <w:bCs/>
        </w:rPr>
      </w:pPr>
    </w:p>
    <w:sectPr w:rsidR="00100EC1" w:rsidRPr="00D9207F" w:rsidSect="008703DD">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9FA" w:rsidRDefault="007A69FA" w:rsidP="00810972">
      <w:pPr>
        <w:spacing w:after="0" w:line="240" w:lineRule="auto"/>
      </w:pPr>
      <w:r>
        <w:separator/>
      </w:r>
    </w:p>
  </w:endnote>
  <w:endnote w:type="continuationSeparator" w:id="0">
    <w:p w:rsidR="007A69FA" w:rsidRDefault="007A69FA" w:rsidP="008109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D9207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D9207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D9207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9FA" w:rsidRDefault="007A69FA" w:rsidP="00810972">
      <w:pPr>
        <w:spacing w:after="0" w:line="240" w:lineRule="auto"/>
      </w:pPr>
      <w:r>
        <w:separator/>
      </w:r>
    </w:p>
  </w:footnote>
  <w:footnote w:type="continuationSeparator" w:id="0">
    <w:p w:rsidR="007A69FA" w:rsidRDefault="007A69FA" w:rsidP="0081097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96279A">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3623564" o:spid="_x0000_s2053" type="#_x0000_t136" style="position:absolute;left:0;text-align:left;margin-left:0;margin-top:0;width:93pt;height:24pt;rotation:315;z-index:-251654144;mso-position-horizontal:center;mso-position-horizontal-relative:margin;mso-position-vertical:center;mso-position-vertical-relative:margin" o:allowincell="f" fillcolor="#00b050" stroked="f">
          <v:fill opacity=".5"/>
          <v:textpath style="font-family:&quot;Calibri&quot;;font-size:20pt" string="تجميع @بوفهد"/>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96279A">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3623565" o:spid="_x0000_s2054" type="#_x0000_t136" style="position:absolute;left:0;text-align:left;margin-left:0;margin-top:0;width:93pt;height:24pt;rotation:315;z-index:-251652096;mso-position-horizontal:center;mso-position-horizontal-relative:margin;mso-position-vertical:center;mso-position-vertical-relative:margin" o:allowincell="f" fillcolor="#00b050" stroked="f">
          <v:fill opacity=".5"/>
          <v:textpath style="font-family:&quot;Calibri&quot;;font-size:20pt" string="تجميع @بوفهد"/>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207F" w:rsidRDefault="0096279A">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3623563" o:spid="_x0000_s2052" type="#_x0000_t136" style="position:absolute;left:0;text-align:left;margin-left:0;margin-top:0;width:93pt;height:24pt;rotation:315;z-index:-251656192;mso-position-horizontal:center;mso-position-horizontal-relative:margin;mso-position-vertical:center;mso-position-vertical-relative:margin" o:allowincell="f" fillcolor="#00b050" stroked="f">
          <v:fill opacity=".5"/>
          <v:textpath style="font-family:&quot;Calibri&quot;;font-size:20pt" string="تجميع @بوفهد"/>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160C2"/>
    <w:multiLevelType w:val="hybridMultilevel"/>
    <w:tmpl w:val="9A32EF64"/>
    <w:lvl w:ilvl="0" w:tplc="62408A88">
      <w:start w:val="1"/>
      <w:numFmt w:val="decimal"/>
      <w:lvlText w:val="%1."/>
      <w:lvlJc w:val="left"/>
      <w:pPr>
        <w:tabs>
          <w:tab w:val="num" w:pos="720"/>
        </w:tabs>
        <w:ind w:left="720" w:hanging="360"/>
      </w:pPr>
    </w:lvl>
    <w:lvl w:ilvl="1" w:tplc="116E03BE" w:tentative="1">
      <w:start w:val="1"/>
      <w:numFmt w:val="decimal"/>
      <w:lvlText w:val="%2."/>
      <w:lvlJc w:val="left"/>
      <w:pPr>
        <w:tabs>
          <w:tab w:val="num" w:pos="1440"/>
        </w:tabs>
        <w:ind w:left="1440" w:hanging="360"/>
      </w:pPr>
    </w:lvl>
    <w:lvl w:ilvl="2" w:tplc="CAD4E038" w:tentative="1">
      <w:start w:val="1"/>
      <w:numFmt w:val="decimal"/>
      <w:lvlText w:val="%3."/>
      <w:lvlJc w:val="left"/>
      <w:pPr>
        <w:tabs>
          <w:tab w:val="num" w:pos="2160"/>
        </w:tabs>
        <w:ind w:left="2160" w:hanging="360"/>
      </w:pPr>
    </w:lvl>
    <w:lvl w:ilvl="3" w:tplc="465A4C5A" w:tentative="1">
      <w:start w:val="1"/>
      <w:numFmt w:val="decimal"/>
      <w:lvlText w:val="%4."/>
      <w:lvlJc w:val="left"/>
      <w:pPr>
        <w:tabs>
          <w:tab w:val="num" w:pos="2880"/>
        </w:tabs>
        <w:ind w:left="2880" w:hanging="360"/>
      </w:pPr>
    </w:lvl>
    <w:lvl w:ilvl="4" w:tplc="7DCEE7E8" w:tentative="1">
      <w:start w:val="1"/>
      <w:numFmt w:val="decimal"/>
      <w:lvlText w:val="%5."/>
      <w:lvlJc w:val="left"/>
      <w:pPr>
        <w:tabs>
          <w:tab w:val="num" w:pos="3600"/>
        </w:tabs>
        <w:ind w:left="3600" w:hanging="360"/>
      </w:pPr>
    </w:lvl>
    <w:lvl w:ilvl="5" w:tplc="6EB6C85E" w:tentative="1">
      <w:start w:val="1"/>
      <w:numFmt w:val="decimal"/>
      <w:lvlText w:val="%6."/>
      <w:lvlJc w:val="left"/>
      <w:pPr>
        <w:tabs>
          <w:tab w:val="num" w:pos="4320"/>
        </w:tabs>
        <w:ind w:left="4320" w:hanging="360"/>
      </w:pPr>
    </w:lvl>
    <w:lvl w:ilvl="6" w:tplc="7ADEF5BA" w:tentative="1">
      <w:start w:val="1"/>
      <w:numFmt w:val="decimal"/>
      <w:lvlText w:val="%7."/>
      <w:lvlJc w:val="left"/>
      <w:pPr>
        <w:tabs>
          <w:tab w:val="num" w:pos="5040"/>
        </w:tabs>
        <w:ind w:left="5040" w:hanging="360"/>
      </w:pPr>
    </w:lvl>
    <w:lvl w:ilvl="7" w:tplc="72048364" w:tentative="1">
      <w:start w:val="1"/>
      <w:numFmt w:val="decimal"/>
      <w:lvlText w:val="%8."/>
      <w:lvlJc w:val="left"/>
      <w:pPr>
        <w:tabs>
          <w:tab w:val="num" w:pos="5760"/>
        </w:tabs>
        <w:ind w:left="5760" w:hanging="360"/>
      </w:pPr>
    </w:lvl>
    <w:lvl w:ilvl="8" w:tplc="3BB4D128" w:tentative="1">
      <w:start w:val="1"/>
      <w:numFmt w:val="decimal"/>
      <w:lvlText w:val="%9."/>
      <w:lvlJc w:val="left"/>
      <w:pPr>
        <w:tabs>
          <w:tab w:val="num" w:pos="6480"/>
        </w:tabs>
        <w:ind w:left="6480" w:hanging="360"/>
      </w:pPr>
    </w:lvl>
  </w:abstractNum>
  <w:abstractNum w:abstractNumId="1">
    <w:nsid w:val="0EEB78C1"/>
    <w:multiLevelType w:val="hybridMultilevel"/>
    <w:tmpl w:val="B5169404"/>
    <w:lvl w:ilvl="0" w:tplc="E51E2C78">
      <w:start w:val="1"/>
      <w:numFmt w:val="bullet"/>
      <w:lvlText w:val="•"/>
      <w:lvlJc w:val="left"/>
      <w:pPr>
        <w:tabs>
          <w:tab w:val="num" w:pos="720"/>
        </w:tabs>
        <w:ind w:left="720" w:hanging="360"/>
      </w:pPr>
      <w:rPr>
        <w:rFonts w:ascii="Arial" w:hAnsi="Arial" w:hint="default"/>
      </w:rPr>
    </w:lvl>
    <w:lvl w:ilvl="1" w:tplc="41C206E0" w:tentative="1">
      <w:start w:val="1"/>
      <w:numFmt w:val="bullet"/>
      <w:lvlText w:val="•"/>
      <w:lvlJc w:val="left"/>
      <w:pPr>
        <w:tabs>
          <w:tab w:val="num" w:pos="1440"/>
        </w:tabs>
        <w:ind w:left="1440" w:hanging="360"/>
      </w:pPr>
      <w:rPr>
        <w:rFonts w:ascii="Arial" w:hAnsi="Arial" w:hint="default"/>
      </w:rPr>
    </w:lvl>
    <w:lvl w:ilvl="2" w:tplc="2F9CF590" w:tentative="1">
      <w:start w:val="1"/>
      <w:numFmt w:val="bullet"/>
      <w:lvlText w:val="•"/>
      <w:lvlJc w:val="left"/>
      <w:pPr>
        <w:tabs>
          <w:tab w:val="num" w:pos="2160"/>
        </w:tabs>
        <w:ind w:left="2160" w:hanging="360"/>
      </w:pPr>
      <w:rPr>
        <w:rFonts w:ascii="Arial" w:hAnsi="Arial" w:hint="default"/>
      </w:rPr>
    </w:lvl>
    <w:lvl w:ilvl="3" w:tplc="53B60646" w:tentative="1">
      <w:start w:val="1"/>
      <w:numFmt w:val="bullet"/>
      <w:lvlText w:val="•"/>
      <w:lvlJc w:val="left"/>
      <w:pPr>
        <w:tabs>
          <w:tab w:val="num" w:pos="2880"/>
        </w:tabs>
        <w:ind w:left="2880" w:hanging="360"/>
      </w:pPr>
      <w:rPr>
        <w:rFonts w:ascii="Arial" w:hAnsi="Arial" w:hint="default"/>
      </w:rPr>
    </w:lvl>
    <w:lvl w:ilvl="4" w:tplc="01CC37CE" w:tentative="1">
      <w:start w:val="1"/>
      <w:numFmt w:val="bullet"/>
      <w:lvlText w:val="•"/>
      <w:lvlJc w:val="left"/>
      <w:pPr>
        <w:tabs>
          <w:tab w:val="num" w:pos="3600"/>
        </w:tabs>
        <w:ind w:left="3600" w:hanging="360"/>
      </w:pPr>
      <w:rPr>
        <w:rFonts w:ascii="Arial" w:hAnsi="Arial" w:hint="default"/>
      </w:rPr>
    </w:lvl>
    <w:lvl w:ilvl="5" w:tplc="46521CB8" w:tentative="1">
      <w:start w:val="1"/>
      <w:numFmt w:val="bullet"/>
      <w:lvlText w:val="•"/>
      <w:lvlJc w:val="left"/>
      <w:pPr>
        <w:tabs>
          <w:tab w:val="num" w:pos="4320"/>
        </w:tabs>
        <w:ind w:left="4320" w:hanging="360"/>
      </w:pPr>
      <w:rPr>
        <w:rFonts w:ascii="Arial" w:hAnsi="Arial" w:hint="default"/>
      </w:rPr>
    </w:lvl>
    <w:lvl w:ilvl="6" w:tplc="3C64344C" w:tentative="1">
      <w:start w:val="1"/>
      <w:numFmt w:val="bullet"/>
      <w:lvlText w:val="•"/>
      <w:lvlJc w:val="left"/>
      <w:pPr>
        <w:tabs>
          <w:tab w:val="num" w:pos="5040"/>
        </w:tabs>
        <w:ind w:left="5040" w:hanging="360"/>
      </w:pPr>
      <w:rPr>
        <w:rFonts w:ascii="Arial" w:hAnsi="Arial" w:hint="default"/>
      </w:rPr>
    </w:lvl>
    <w:lvl w:ilvl="7" w:tplc="BFCA2774" w:tentative="1">
      <w:start w:val="1"/>
      <w:numFmt w:val="bullet"/>
      <w:lvlText w:val="•"/>
      <w:lvlJc w:val="left"/>
      <w:pPr>
        <w:tabs>
          <w:tab w:val="num" w:pos="5760"/>
        </w:tabs>
        <w:ind w:left="5760" w:hanging="360"/>
      </w:pPr>
      <w:rPr>
        <w:rFonts w:ascii="Arial" w:hAnsi="Arial" w:hint="default"/>
      </w:rPr>
    </w:lvl>
    <w:lvl w:ilvl="8" w:tplc="E506DCAC" w:tentative="1">
      <w:start w:val="1"/>
      <w:numFmt w:val="bullet"/>
      <w:lvlText w:val="•"/>
      <w:lvlJc w:val="left"/>
      <w:pPr>
        <w:tabs>
          <w:tab w:val="num" w:pos="6480"/>
        </w:tabs>
        <w:ind w:left="6480" w:hanging="360"/>
      </w:pPr>
      <w:rPr>
        <w:rFonts w:ascii="Arial" w:hAnsi="Arial" w:hint="default"/>
      </w:rPr>
    </w:lvl>
  </w:abstractNum>
  <w:abstractNum w:abstractNumId="2">
    <w:nsid w:val="100844C7"/>
    <w:multiLevelType w:val="hybridMultilevel"/>
    <w:tmpl w:val="6BF28872"/>
    <w:lvl w:ilvl="0" w:tplc="DED2DA56">
      <w:start w:val="1"/>
      <w:numFmt w:val="bullet"/>
      <w:lvlText w:val="•"/>
      <w:lvlJc w:val="left"/>
      <w:pPr>
        <w:tabs>
          <w:tab w:val="num" w:pos="720"/>
        </w:tabs>
        <w:ind w:left="720" w:hanging="360"/>
      </w:pPr>
      <w:rPr>
        <w:rFonts w:ascii="Times New Roman" w:hAnsi="Times New Roman" w:hint="default"/>
      </w:rPr>
    </w:lvl>
    <w:lvl w:ilvl="1" w:tplc="A426B94E" w:tentative="1">
      <w:start w:val="1"/>
      <w:numFmt w:val="bullet"/>
      <w:lvlText w:val="•"/>
      <w:lvlJc w:val="left"/>
      <w:pPr>
        <w:tabs>
          <w:tab w:val="num" w:pos="1440"/>
        </w:tabs>
        <w:ind w:left="1440" w:hanging="360"/>
      </w:pPr>
      <w:rPr>
        <w:rFonts w:ascii="Times New Roman" w:hAnsi="Times New Roman" w:hint="default"/>
      </w:rPr>
    </w:lvl>
    <w:lvl w:ilvl="2" w:tplc="827AEDF0" w:tentative="1">
      <w:start w:val="1"/>
      <w:numFmt w:val="bullet"/>
      <w:lvlText w:val="•"/>
      <w:lvlJc w:val="left"/>
      <w:pPr>
        <w:tabs>
          <w:tab w:val="num" w:pos="2160"/>
        </w:tabs>
        <w:ind w:left="2160" w:hanging="360"/>
      </w:pPr>
      <w:rPr>
        <w:rFonts w:ascii="Times New Roman" w:hAnsi="Times New Roman" w:hint="default"/>
      </w:rPr>
    </w:lvl>
    <w:lvl w:ilvl="3" w:tplc="D6A4D80C" w:tentative="1">
      <w:start w:val="1"/>
      <w:numFmt w:val="bullet"/>
      <w:lvlText w:val="•"/>
      <w:lvlJc w:val="left"/>
      <w:pPr>
        <w:tabs>
          <w:tab w:val="num" w:pos="2880"/>
        </w:tabs>
        <w:ind w:left="2880" w:hanging="360"/>
      </w:pPr>
      <w:rPr>
        <w:rFonts w:ascii="Times New Roman" w:hAnsi="Times New Roman" w:hint="default"/>
      </w:rPr>
    </w:lvl>
    <w:lvl w:ilvl="4" w:tplc="C472D694" w:tentative="1">
      <w:start w:val="1"/>
      <w:numFmt w:val="bullet"/>
      <w:lvlText w:val="•"/>
      <w:lvlJc w:val="left"/>
      <w:pPr>
        <w:tabs>
          <w:tab w:val="num" w:pos="3600"/>
        </w:tabs>
        <w:ind w:left="3600" w:hanging="360"/>
      </w:pPr>
      <w:rPr>
        <w:rFonts w:ascii="Times New Roman" w:hAnsi="Times New Roman" w:hint="default"/>
      </w:rPr>
    </w:lvl>
    <w:lvl w:ilvl="5" w:tplc="935238E2" w:tentative="1">
      <w:start w:val="1"/>
      <w:numFmt w:val="bullet"/>
      <w:lvlText w:val="•"/>
      <w:lvlJc w:val="left"/>
      <w:pPr>
        <w:tabs>
          <w:tab w:val="num" w:pos="4320"/>
        </w:tabs>
        <w:ind w:left="4320" w:hanging="360"/>
      </w:pPr>
      <w:rPr>
        <w:rFonts w:ascii="Times New Roman" w:hAnsi="Times New Roman" w:hint="default"/>
      </w:rPr>
    </w:lvl>
    <w:lvl w:ilvl="6" w:tplc="B824ECAA" w:tentative="1">
      <w:start w:val="1"/>
      <w:numFmt w:val="bullet"/>
      <w:lvlText w:val="•"/>
      <w:lvlJc w:val="left"/>
      <w:pPr>
        <w:tabs>
          <w:tab w:val="num" w:pos="5040"/>
        </w:tabs>
        <w:ind w:left="5040" w:hanging="360"/>
      </w:pPr>
      <w:rPr>
        <w:rFonts w:ascii="Times New Roman" w:hAnsi="Times New Roman" w:hint="default"/>
      </w:rPr>
    </w:lvl>
    <w:lvl w:ilvl="7" w:tplc="F8486330" w:tentative="1">
      <w:start w:val="1"/>
      <w:numFmt w:val="bullet"/>
      <w:lvlText w:val="•"/>
      <w:lvlJc w:val="left"/>
      <w:pPr>
        <w:tabs>
          <w:tab w:val="num" w:pos="5760"/>
        </w:tabs>
        <w:ind w:left="5760" w:hanging="360"/>
      </w:pPr>
      <w:rPr>
        <w:rFonts w:ascii="Times New Roman" w:hAnsi="Times New Roman" w:hint="default"/>
      </w:rPr>
    </w:lvl>
    <w:lvl w:ilvl="8" w:tplc="BF628EC8" w:tentative="1">
      <w:start w:val="1"/>
      <w:numFmt w:val="bullet"/>
      <w:lvlText w:val="•"/>
      <w:lvlJc w:val="left"/>
      <w:pPr>
        <w:tabs>
          <w:tab w:val="num" w:pos="6480"/>
        </w:tabs>
        <w:ind w:left="6480" w:hanging="360"/>
      </w:pPr>
      <w:rPr>
        <w:rFonts w:ascii="Times New Roman" w:hAnsi="Times New Roman" w:hint="default"/>
      </w:rPr>
    </w:lvl>
  </w:abstractNum>
  <w:abstractNum w:abstractNumId="3">
    <w:nsid w:val="12562984"/>
    <w:multiLevelType w:val="hybridMultilevel"/>
    <w:tmpl w:val="DBE0A0EA"/>
    <w:lvl w:ilvl="0" w:tplc="49C225F0">
      <w:start w:val="94"/>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C272EA6"/>
    <w:multiLevelType w:val="hybridMultilevel"/>
    <w:tmpl w:val="C9681806"/>
    <w:lvl w:ilvl="0" w:tplc="0860A972">
      <w:start w:val="1"/>
      <w:numFmt w:val="bullet"/>
      <w:lvlText w:val="•"/>
      <w:lvlJc w:val="left"/>
      <w:pPr>
        <w:tabs>
          <w:tab w:val="num" w:pos="720"/>
        </w:tabs>
        <w:ind w:left="720" w:hanging="360"/>
      </w:pPr>
      <w:rPr>
        <w:rFonts w:ascii="Arial" w:hAnsi="Arial" w:hint="default"/>
      </w:rPr>
    </w:lvl>
    <w:lvl w:ilvl="1" w:tplc="1B34E78C" w:tentative="1">
      <w:start w:val="1"/>
      <w:numFmt w:val="bullet"/>
      <w:lvlText w:val="•"/>
      <w:lvlJc w:val="left"/>
      <w:pPr>
        <w:tabs>
          <w:tab w:val="num" w:pos="1440"/>
        </w:tabs>
        <w:ind w:left="1440" w:hanging="360"/>
      </w:pPr>
      <w:rPr>
        <w:rFonts w:ascii="Arial" w:hAnsi="Arial" w:hint="default"/>
      </w:rPr>
    </w:lvl>
    <w:lvl w:ilvl="2" w:tplc="7D12A260" w:tentative="1">
      <w:start w:val="1"/>
      <w:numFmt w:val="bullet"/>
      <w:lvlText w:val="•"/>
      <w:lvlJc w:val="left"/>
      <w:pPr>
        <w:tabs>
          <w:tab w:val="num" w:pos="2160"/>
        </w:tabs>
        <w:ind w:left="2160" w:hanging="360"/>
      </w:pPr>
      <w:rPr>
        <w:rFonts w:ascii="Arial" w:hAnsi="Arial" w:hint="default"/>
      </w:rPr>
    </w:lvl>
    <w:lvl w:ilvl="3" w:tplc="B06212C2" w:tentative="1">
      <w:start w:val="1"/>
      <w:numFmt w:val="bullet"/>
      <w:lvlText w:val="•"/>
      <w:lvlJc w:val="left"/>
      <w:pPr>
        <w:tabs>
          <w:tab w:val="num" w:pos="2880"/>
        </w:tabs>
        <w:ind w:left="2880" w:hanging="360"/>
      </w:pPr>
      <w:rPr>
        <w:rFonts w:ascii="Arial" w:hAnsi="Arial" w:hint="default"/>
      </w:rPr>
    </w:lvl>
    <w:lvl w:ilvl="4" w:tplc="FC169650" w:tentative="1">
      <w:start w:val="1"/>
      <w:numFmt w:val="bullet"/>
      <w:lvlText w:val="•"/>
      <w:lvlJc w:val="left"/>
      <w:pPr>
        <w:tabs>
          <w:tab w:val="num" w:pos="3600"/>
        </w:tabs>
        <w:ind w:left="3600" w:hanging="360"/>
      </w:pPr>
      <w:rPr>
        <w:rFonts w:ascii="Arial" w:hAnsi="Arial" w:hint="default"/>
      </w:rPr>
    </w:lvl>
    <w:lvl w:ilvl="5" w:tplc="E7A8BC0E" w:tentative="1">
      <w:start w:val="1"/>
      <w:numFmt w:val="bullet"/>
      <w:lvlText w:val="•"/>
      <w:lvlJc w:val="left"/>
      <w:pPr>
        <w:tabs>
          <w:tab w:val="num" w:pos="4320"/>
        </w:tabs>
        <w:ind w:left="4320" w:hanging="360"/>
      </w:pPr>
      <w:rPr>
        <w:rFonts w:ascii="Arial" w:hAnsi="Arial" w:hint="default"/>
      </w:rPr>
    </w:lvl>
    <w:lvl w:ilvl="6" w:tplc="00AABF52" w:tentative="1">
      <w:start w:val="1"/>
      <w:numFmt w:val="bullet"/>
      <w:lvlText w:val="•"/>
      <w:lvlJc w:val="left"/>
      <w:pPr>
        <w:tabs>
          <w:tab w:val="num" w:pos="5040"/>
        </w:tabs>
        <w:ind w:left="5040" w:hanging="360"/>
      </w:pPr>
      <w:rPr>
        <w:rFonts w:ascii="Arial" w:hAnsi="Arial" w:hint="default"/>
      </w:rPr>
    </w:lvl>
    <w:lvl w:ilvl="7" w:tplc="212CF880" w:tentative="1">
      <w:start w:val="1"/>
      <w:numFmt w:val="bullet"/>
      <w:lvlText w:val="•"/>
      <w:lvlJc w:val="left"/>
      <w:pPr>
        <w:tabs>
          <w:tab w:val="num" w:pos="5760"/>
        </w:tabs>
        <w:ind w:left="5760" w:hanging="360"/>
      </w:pPr>
      <w:rPr>
        <w:rFonts w:ascii="Arial" w:hAnsi="Arial" w:hint="default"/>
      </w:rPr>
    </w:lvl>
    <w:lvl w:ilvl="8" w:tplc="DD78CEEC" w:tentative="1">
      <w:start w:val="1"/>
      <w:numFmt w:val="bullet"/>
      <w:lvlText w:val="•"/>
      <w:lvlJc w:val="left"/>
      <w:pPr>
        <w:tabs>
          <w:tab w:val="num" w:pos="6480"/>
        </w:tabs>
        <w:ind w:left="6480" w:hanging="360"/>
      </w:pPr>
      <w:rPr>
        <w:rFonts w:ascii="Arial" w:hAnsi="Arial" w:hint="default"/>
      </w:rPr>
    </w:lvl>
  </w:abstractNum>
  <w:abstractNum w:abstractNumId="5">
    <w:nsid w:val="1CD30B7F"/>
    <w:multiLevelType w:val="hybridMultilevel"/>
    <w:tmpl w:val="6FB26FF6"/>
    <w:lvl w:ilvl="0" w:tplc="AC409472">
      <w:start w:val="1"/>
      <w:numFmt w:val="bullet"/>
      <w:lvlText w:val=""/>
      <w:lvlJc w:val="left"/>
      <w:pPr>
        <w:tabs>
          <w:tab w:val="num" w:pos="720"/>
        </w:tabs>
        <w:ind w:left="720" w:hanging="360"/>
      </w:pPr>
      <w:rPr>
        <w:rFonts w:ascii="Wingdings" w:hAnsi="Wingdings" w:hint="default"/>
      </w:rPr>
    </w:lvl>
    <w:lvl w:ilvl="1" w:tplc="75CEC950" w:tentative="1">
      <w:start w:val="1"/>
      <w:numFmt w:val="bullet"/>
      <w:lvlText w:val=""/>
      <w:lvlJc w:val="left"/>
      <w:pPr>
        <w:tabs>
          <w:tab w:val="num" w:pos="1440"/>
        </w:tabs>
        <w:ind w:left="1440" w:hanging="360"/>
      </w:pPr>
      <w:rPr>
        <w:rFonts w:ascii="Wingdings" w:hAnsi="Wingdings" w:hint="default"/>
      </w:rPr>
    </w:lvl>
    <w:lvl w:ilvl="2" w:tplc="BE729090" w:tentative="1">
      <w:start w:val="1"/>
      <w:numFmt w:val="bullet"/>
      <w:lvlText w:val=""/>
      <w:lvlJc w:val="left"/>
      <w:pPr>
        <w:tabs>
          <w:tab w:val="num" w:pos="2160"/>
        </w:tabs>
        <w:ind w:left="2160" w:hanging="360"/>
      </w:pPr>
      <w:rPr>
        <w:rFonts w:ascii="Wingdings" w:hAnsi="Wingdings" w:hint="default"/>
      </w:rPr>
    </w:lvl>
    <w:lvl w:ilvl="3" w:tplc="7D268940" w:tentative="1">
      <w:start w:val="1"/>
      <w:numFmt w:val="bullet"/>
      <w:lvlText w:val=""/>
      <w:lvlJc w:val="left"/>
      <w:pPr>
        <w:tabs>
          <w:tab w:val="num" w:pos="2880"/>
        </w:tabs>
        <w:ind w:left="2880" w:hanging="360"/>
      </w:pPr>
      <w:rPr>
        <w:rFonts w:ascii="Wingdings" w:hAnsi="Wingdings" w:hint="default"/>
      </w:rPr>
    </w:lvl>
    <w:lvl w:ilvl="4" w:tplc="02DCEE0E" w:tentative="1">
      <w:start w:val="1"/>
      <w:numFmt w:val="bullet"/>
      <w:lvlText w:val=""/>
      <w:lvlJc w:val="left"/>
      <w:pPr>
        <w:tabs>
          <w:tab w:val="num" w:pos="3600"/>
        </w:tabs>
        <w:ind w:left="3600" w:hanging="360"/>
      </w:pPr>
      <w:rPr>
        <w:rFonts w:ascii="Wingdings" w:hAnsi="Wingdings" w:hint="default"/>
      </w:rPr>
    </w:lvl>
    <w:lvl w:ilvl="5" w:tplc="32041234" w:tentative="1">
      <w:start w:val="1"/>
      <w:numFmt w:val="bullet"/>
      <w:lvlText w:val=""/>
      <w:lvlJc w:val="left"/>
      <w:pPr>
        <w:tabs>
          <w:tab w:val="num" w:pos="4320"/>
        </w:tabs>
        <w:ind w:left="4320" w:hanging="360"/>
      </w:pPr>
      <w:rPr>
        <w:rFonts w:ascii="Wingdings" w:hAnsi="Wingdings" w:hint="default"/>
      </w:rPr>
    </w:lvl>
    <w:lvl w:ilvl="6" w:tplc="C3AE5F66" w:tentative="1">
      <w:start w:val="1"/>
      <w:numFmt w:val="bullet"/>
      <w:lvlText w:val=""/>
      <w:lvlJc w:val="left"/>
      <w:pPr>
        <w:tabs>
          <w:tab w:val="num" w:pos="5040"/>
        </w:tabs>
        <w:ind w:left="5040" w:hanging="360"/>
      </w:pPr>
      <w:rPr>
        <w:rFonts w:ascii="Wingdings" w:hAnsi="Wingdings" w:hint="default"/>
      </w:rPr>
    </w:lvl>
    <w:lvl w:ilvl="7" w:tplc="4E9C4B30" w:tentative="1">
      <w:start w:val="1"/>
      <w:numFmt w:val="bullet"/>
      <w:lvlText w:val=""/>
      <w:lvlJc w:val="left"/>
      <w:pPr>
        <w:tabs>
          <w:tab w:val="num" w:pos="5760"/>
        </w:tabs>
        <w:ind w:left="5760" w:hanging="360"/>
      </w:pPr>
      <w:rPr>
        <w:rFonts w:ascii="Wingdings" w:hAnsi="Wingdings" w:hint="default"/>
      </w:rPr>
    </w:lvl>
    <w:lvl w:ilvl="8" w:tplc="0842161E" w:tentative="1">
      <w:start w:val="1"/>
      <w:numFmt w:val="bullet"/>
      <w:lvlText w:val=""/>
      <w:lvlJc w:val="left"/>
      <w:pPr>
        <w:tabs>
          <w:tab w:val="num" w:pos="6480"/>
        </w:tabs>
        <w:ind w:left="6480" w:hanging="360"/>
      </w:pPr>
      <w:rPr>
        <w:rFonts w:ascii="Wingdings" w:hAnsi="Wingdings" w:hint="default"/>
      </w:rPr>
    </w:lvl>
  </w:abstractNum>
  <w:abstractNum w:abstractNumId="6">
    <w:nsid w:val="207B3AA0"/>
    <w:multiLevelType w:val="hybridMultilevel"/>
    <w:tmpl w:val="7D466798"/>
    <w:lvl w:ilvl="0" w:tplc="CF9AE0E2">
      <w:start w:val="1"/>
      <w:numFmt w:val="decimal"/>
      <w:lvlText w:val="%1."/>
      <w:lvlJc w:val="left"/>
      <w:pPr>
        <w:tabs>
          <w:tab w:val="num" w:pos="720"/>
        </w:tabs>
        <w:ind w:left="720" w:hanging="360"/>
      </w:pPr>
    </w:lvl>
    <w:lvl w:ilvl="1" w:tplc="D0F01618" w:tentative="1">
      <w:start w:val="1"/>
      <w:numFmt w:val="decimal"/>
      <w:lvlText w:val="%2."/>
      <w:lvlJc w:val="left"/>
      <w:pPr>
        <w:tabs>
          <w:tab w:val="num" w:pos="1440"/>
        </w:tabs>
        <w:ind w:left="1440" w:hanging="360"/>
      </w:pPr>
    </w:lvl>
    <w:lvl w:ilvl="2" w:tplc="E3E8E0FA" w:tentative="1">
      <w:start w:val="1"/>
      <w:numFmt w:val="decimal"/>
      <w:lvlText w:val="%3."/>
      <w:lvlJc w:val="left"/>
      <w:pPr>
        <w:tabs>
          <w:tab w:val="num" w:pos="2160"/>
        </w:tabs>
        <w:ind w:left="2160" w:hanging="360"/>
      </w:pPr>
    </w:lvl>
    <w:lvl w:ilvl="3" w:tplc="6602DCEC" w:tentative="1">
      <w:start w:val="1"/>
      <w:numFmt w:val="decimal"/>
      <w:lvlText w:val="%4."/>
      <w:lvlJc w:val="left"/>
      <w:pPr>
        <w:tabs>
          <w:tab w:val="num" w:pos="2880"/>
        </w:tabs>
        <w:ind w:left="2880" w:hanging="360"/>
      </w:pPr>
    </w:lvl>
    <w:lvl w:ilvl="4" w:tplc="E97266DC" w:tentative="1">
      <w:start w:val="1"/>
      <w:numFmt w:val="decimal"/>
      <w:lvlText w:val="%5."/>
      <w:lvlJc w:val="left"/>
      <w:pPr>
        <w:tabs>
          <w:tab w:val="num" w:pos="3600"/>
        </w:tabs>
        <w:ind w:left="3600" w:hanging="360"/>
      </w:pPr>
    </w:lvl>
    <w:lvl w:ilvl="5" w:tplc="8E389AD8" w:tentative="1">
      <w:start w:val="1"/>
      <w:numFmt w:val="decimal"/>
      <w:lvlText w:val="%6."/>
      <w:lvlJc w:val="left"/>
      <w:pPr>
        <w:tabs>
          <w:tab w:val="num" w:pos="4320"/>
        </w:tabs>
        <w:ind w:left="4320" w:hanging="360"/>
      </w:pPr>
    </w:lvl>
    <w:lvl w:ilvl="6" w:tplc="FB5E03D2" w:tentative="1">
      <w:start w:val="1"/>
      <w:numFmt w:val="decimal"/>
      <w:lvlText w:val="%7."/>
      <w:lvlJc w:val="left"/>
      <w:pPr>
        <w:tabs>
          <w:tab w:val="num" w:pos="5040"/>
        </w:tabs>
        <w:ind w:left="5040" w:hanging="360"/>
      </w:pPr>
    </w:lvl>
    <w:lvl w:ilvl="7" w:tplc="D1B6BC92" w:tentative="1">
      <w:start w:val="1"/>
      <w:numFmt w:val="decimal"/>
      <w:lvlText w:val="%8."/>
      <w:lvlJc w:val="left"/>
      <w:pPr>
        <w:tabs>
          <w:tab w:val="num" w:pos="5760"/>
        </w:tabs>
        <w:ind w:left="5760" w:hanging="360"/>
      </w:pPr>
    </w:lvl>
    <w:lvl w:ilvl="8" w:tplc="A3D243A6" w:tentative="1">
      <w:start w:val="1"/>
      <w:numFmt w:val="decimal"/>
      <w:lvlText w:val="%9."/>
      <w:lvlJc w:val="left"/>
      <w:pPr>
        <w:tabs>
          <w:tab w:val="num" w:pos="6480"/>
        </w:tabs>
        <w:ind w:left="6480" w:hanging="360"/>
      </w:pPr>
    </w:lvl>
  </w:abstractNum>
  <w:abstractNum w:abstractNumId="7">
    <w:nsid w:val="20DC3D1C"/>
    <w:multiLevelType w:val="hybridMultilevel"/>
    <w:tmpl w:val="2ADED992"/>
    <w:lvl w:ilvl="0" w:tplc="6020160C">
      <w:start w:val="1"/>
      <w:numFmt w:val="bullet"/>
      <w:lvlText w:val="•"/>
      <w:lvlJc w:val="left"/>
      <w:pPr>
        <w:tabs>
          <w:tab w:val="num" w:pos="720"/>
        </w:tabs>
        <w:ind w:left="720" w:hanging="360"/>
      </w:pPr>
      <w:rPr>
        <w:rFonts w:ascii="Arial" w:hAnsi="Arial" w:hint="default"/>
      </w:rPr>
    </w:lvl>
    <w:lvl w:ilvl="1" w:tplc="18387F88" w:tentative="1">
      <w:start w:val="1"/>
      <w:numFmt w:val="bullet"/>
      <w:lvlText w:val="•"/>
      <w:lvlJc w:val="left"/>
      <w:pPr>
        <w:tabs>
          <w:tab w:val="num" w:pos="1440"/>
        </w:tabs>
        <w:ind w:left="1440" w:hanging="360"/>
      </w:pPr>
      <w:rPr>
        <w:rFonts w:ascii="Arial" w:hAnsi="Arial" w:hint="default"/>
      </w:rPr>
    </w:lvl>
    <w:lvl w:ilvl="2" w:tplc="051090B6" w:tentative="1">
      <w:start w:val="1"/>
      <w:numFmt w:val="bullet"/>
      <w:lvlText w:val="•"/>
      <w:lvlJc w:val="left"/>
      <w:pPr>
        <w:tabs>
          <w:tab w:val="num" w:pos="2160"/>
        </w:tabs>
        <w:ind w:left="2160" w:hanging="360"/>
      </w:pPr>
      <w:rPr>
        <w:rFonts w:ascii="Arial" w:hAnsi="Arial" w:hint="default"/>
      </w:rPr>
    </w:lvl>
    <w:lvl w:ilvl="3" w:tplc="40009C48" w:tentative="1">
      <w:start w:val="1"/>
      <w:numFmt w:val="bullet"/>
      <w:lvlText w:val="•"/>
      <w:lvlJc w:val="left"/>
      <w:pPr>
        <w:tabs>
          <w:tab w:val="num" w:pos="2880"/>
        </w:tabs>
        <w:ind w:left="2880" w:hanging="360"/>
      </w:pPr>
      <w:rPr>
        <w:rFonts w:ascii="Arial" w:hAnsi="Arial" w:hint="default"/>
      </w:rPr>
    </w:lvl>
    <w:lvl w:ilvl="4" w:tplc="09B609D4" w:tentative="1">
      <w:start w:val="1"/>
      <w:numFmt w:val="bullet"/>
      <w:lvlText w:val="•"/>
      <w:lvlJc w:val="left"/>
      <w:pPr>
        <w:tabs>
          <w:tab w:val="num" w:pos="3600"/>
        </w:tabs>
        <w:ind w:left="3600" w:hanging="360"/>
      </w:pPr>
      <w:rPr>
        <w:rFonts w:ascii="Arial" w:hAnsi="Arial" w:hint="default"/>
      </w:rPr>
    </w:lvl>
    <w:lvl w:ilvl="5" w:tplc="49968BD8" w:tentative="1">
      <w:start w:val="1"/>
      <w:numFmt w:val="bullet"/>
      <w:lvlText w:val="•"/>
      <w:lvlJc w:val="left"/>
      <w:pPr>
        <w:tabs>
          <w:tab w:val="num" w:pos="4320"/>
        </w:tabs>
        <w:ind w:left="4320" w:hanging="360"/>
      </w:pPr>
      <w:rPr>
        <w:rFonts w:ascii="Arial" w:hAnsi="Arial" w:hint="default"/>
      </w:rPr>
    </w:lvl>
    <w:lvl w:ilvl="6" w:tplc="61880DB8" w:tentative="1">
      <w:start w:val="1"/>
      <w:numFmt w:val="bullet"/>
      <w:lvlText w:val="•"/>
      <w:lvlJc w:val="left"/>
      <w:pPr>
        <w:tabs>
          <w:tab w:val="num" w:pos="5040"/>
        </w:tabs>
        <w:ind w:left="5040" w:hanging="360"/>
      </w:pPr>
      <w:rPr>
        <w:rFonts w:ascii="Arial" w:hAnsi="Arial" w:hint="default"/>
      </w:rPr>
    </w:lvl>
    <w:lvl w:ilvl="7" w:tplc="B166025E" w:tentative="1">
      <w:start w:val="1"/>
      <w:numFmt w:val="bullet"/>
      <w:lvlText w:val="•"/>
      <w:lvlJc w:val="left"/>
      <w:pPr>
        <w:tabs>
          <w:tab w:val="num" w:pos="5760"/>
        </w:tabs>
        <w:ind w:left="5760" w:hanging="360"/>
      </w:pPr>
      <w:rPr>
        <w:rFonts w:ascii="Arial" w:hAnsi="Arial" w:hint="default"/>
      </w:rPr>
    </w:lvl>
    <w:lvl w:ilvl="8" w:tplc="289AFAFA" w:tentative="1">
      <w:start w:val="1"/>
      <w:numFmt w:val="bullet"/>
      <w:lvlText w:val="•"/>
      <w:lvlJc w:val="left"/>
      <w:pPr>
        <w:tabs>
          <w:tab w:val="num" w:pos="6480"/>
        </w:tabs>
        <w:ind w:left="6480" w:hanging="360"/>
      </w:pPr>
      <w:rPr>
        <w:rFonts w:ascii="Arial" w:hAnsi="Arial" w:hint="default"/>
      </w:rPr>
    </w:lvl>
  </w:abstractNum>
  <w:abstractNum w:abstractNumId="8">
    <w:nsid w:val="25C95C61"/>
    <w:multiLevelType w:val="hybridMultilevel"/>
    <w:tmpl w:val="B5EA6D22"/>
    <w:lvl w:ilvl="0" w:tplc="0846B2D2">
      <w:start w:val="95"/>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C7B2FAD"/>
    <w:multiLevelType w:val="hybridMultilevel"/>
    <w:tmpl w:val="8D6E54E8"/>
    <w:lvl w:ilvl="0" w:tplc="D4183E3C">
      <w:start w:val="1"/>
      <w:numFmt w:val="decimal"/>
      <w:lvlText w:val="%1."/>
      <w:lvlJc w:val="left"/>
      <w:pPr>
        <w:tabs>
          <w:tab w:val="num" w:pos="720"/>
        </w:tabs>
        <w:ind w:left="720" w:hanging="360"/>
      </w:pPr>
    </w:lvl>
    <w:lvl w:ilvl="1" w:tplc="DAA4685A" w:tentative="1">
      <w:start w:val="1"/>
      <w:numFmt w:val="decimal"/>
      <w:lvlText w:val="%2."/>
      <w:lvlJc w:val="left"/>
      <w:pPr>
        <w:tabs>
          <w:tab w:val="num" w:pos="1440"/>
        </w:tabs>
        <w:ind w:left="1440" w:hanging="360"/>
      </w:pPr>
    </w:lvl>
    <w:lvl w:ilvl="2" w:tplc="E5F2265E" w:tentative="1">
      <w:start w:val="1"/>
      <w:numFmt w:val="decimal"/>
      <w:lvlText w:val="%3."/>
      <w:lvlJc w:val="left"/>
      <w:pPr>
        <w:tabs>
          <w:tab w:val="num" w:pos="2160"/>
        </w:tabs>
        <w:ind w:left="2160" w:hanging="360"/>
      </w:pPr>
    </w:lvl>
    <w:lvl w:ilvl="3" w:tplc="32344E3E" w:tentative="1">
      <w:start w:val="1"/>
      <w:numFmt w:val="decimal"/>
      <w:lvlText w:val="%4."/>
      <w:lvlJc w:val="left"/>
      <w:pPr>
        <w:tabs>
          <w:tab w:val="num" w:pos="2880"/>
        </w:tabs>
        <w:ind w:left="2880" w:hanging="360"/>
      </w:pPr>
    </w:lvl>
    <w:lvl w:ilvl="4" w:tplc="1D106EBE" w:tentative="1">
      <w:start w:val="1"/>
      <w:numFmt w:val="decimal"/>
      <w:lvlText w:val="%5."/>
      <w:lvlJc w:val="left"/>
      <w:pPr>
        <w:tabs>
          <w:tab w:val="num" w:pos="3600"/>
        </w:tabs>
        <w:ind w:left="3600" w:hanging="360"/>
      </w:pPr>
    </w:lvl>
    <w:lvl w:ilvl="5" w:tplc="FBAC95D8" w:tentative="1">
      <w:start w:val="1"/>
      <w:numFmt w:val="decimal"/>
      <w:lvlText w:val="%6."/>
      <w:lvlJc w:val="left"/>
      <w:pPr>
        <w:tabs>
          <w:tab w:val="num" w:pos="4320"/>
        </w:tabs>
        <w:ind w:left="4320" w:hanging="360"/>
      </w:pPr>
    </w:lvl>
    <w:lvl w:ilvl="6" w:tplc="0D84DD3C" w:tentative="1">
      <w:start w:val="1"/>
      <w:numFmt w:val="decimal"/>
      <w:lvlText w:val="%7."/>
      <w:lvlJc w:val="left"/>
      <w:pPr>
        <w:tabs>
          <w:tab w:val="num" w:pos="5040"/>
        </w:tabs>
        <w:ind w:left="5040" w:hanging="360"/>
      </w:pPr>
    </w:lvl>
    <w:lvl w:ilvl="7" w:tplc="DAD82182" w:tentative="1">
      <w:start w:val="1"/>
      <w:numFmt w:val="decimal"/>
      <w:lvlText w:val="%8."/>
      <w:lvlJc w:val="left"/>
      <w:pPr>
        <w:tabs>
          <w:tab w:val="num" w:pos="5760"/>
        </w:tabs>
        <w:ind w:left="5760" w:hanging="360"/>
      </w:pPr>
    </w:lvl>
    <w:lvl w:ilvl="8" w:tplc="BF7EBF44" w:tentative="1">
      <w:start w:val="1"/>
      <w:numFmt w:val="decimal"/>
      <w:lvlText w:val="%9."/>
      <w:lvlJc w:val="left"/>
      <w:pPr>
        <w:tabs>
          <w:tab w:val="num" w:pos="6480"/>
        </w:tabs>
        <w:ind w:left="6480" w:hanging="360"/>
      </w:pPr>
    </w:lvl>
  </w:abstractNum>
  <w:abstractNum w:abstractNumId="10">
    <w:nsid w:val="33E753F9"/>
    <w:multiLevelType w:val="hybridMultilevel"/>
    <w:tmpl w:val="E9F60618"/>
    <w:lvl w:ilvl="0" w:tplc="3A229210">
      <w:start w:val="98"/>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8B37BD6"/>
    <w:multiLevelType w:val="hybridMultilevel"/>
    <w:tmpl w:val="06DA17FE"/>
    <w:lvl w:ilvl="0" w:tplc="EBB420DC">
      <w:start w:val="1"/>
      <w:numFmt w:val="bullet"/>
      <w:lvlText w:val="•"/>
      <w:lvlJc w:val="left"/>
      <w:pPr>
        <w:tabs>
          <w:tab w:val="num" w:pos="720"/>
        </w:tabs>
        <w:ind w:left="720" w:hanging="360"/>
      </w:pPr>
      <w:rPr>
        <w:rFonts w:ascii="Arial" w:hAnsi="Arial" w:hint="default"/>
      </w:rPr>
    </w:lvl>
    <w:lvl w:ilvl="1" w:tplc="0D6071DE" w:tentative="1">
      <w:start w:val="1"/>
      <w:numFmt w:val="bullet"/>
      <w:lvlText w:val="•"/>
      <w:lvlJc w:val="left"/>
      <w:pPr>
        <w:tabs>
          <w:tab w:val="num" w:pos="1440"/>
        </w:tabs>
        <w:ind w:left="1440" w:hanging="360"/>
      </w:pPr>
      <w:rPr>
        <w:rFonts w:ascii="Arial" w:hAnsi="Arial" w:hint="default"/>
      </w:rPr>
    </w:lvl>
    <w:lvl w:ilvl="2" w:tplc="D8409EA6" w:tentative="1">
      <w:start w:val="1"/>
      <w:numFmt w:val="bullet"/>
      <w:lvlText w:val="•"/>
      <w:lvlJc w:val="left"/>
      <w:pPr>
        <w:tabs>
          <w:tab w:val="num" w:pos="2160"/>
        </w:tabs>
        <w:ind w:left="2160" w:hanging="360"/>
      </w:pPr>
      <w:rPr>
        <w:rFonts w:ascii="Arial" w:hAnsi="Arial" w:hint="default"/>
      </w:rPr>
    </w:lvl>
    <w:lvl w:ilvl="3" w:tplc="C526EA18" w:tentative="1">
      <w:start w:val="1"/>
      <w:numFmt w:val="bullet"/>
      <w:lvlText w:val="•"/>
      <w:lvlJc w:val="left"/>
      <w:pPr>
        <w:tabs>
          <w:tab w:val="num" w:pos="2880"/>
        </w:tabs>
        <w:ind w:left="2880" w:hanging="360"/>
      </w:pPr>
      <w:rPr>
        <w:rFonts w:ascii="Arial" w:hAnsi="Arial" w:hint="default"/>
      </w:rPr>
    </w:lvl>
    <w:lvl w:ilvl="4" w:tplc="5CC41DA8" w:tentative="1">
      <w:start w:val="1"/>
      <w:numFmt w:val="bullet"/>
      <w:lvlText w:val="•"/>
      <w:lvlJc w:val="left"/>
      <w:pPr>
        <w:tabs>
          <w:tab w:val="num" w:pos="3600"/>
        </w:tabs>
        <w:ind w:left="3600" w:hanging="360"/>
      </w:pPr>
      <w:rPr>
        <w:rFonts w:ascii="Arial" w:hAnsi="Arial" w:hint="default"/>
      </w:rPr>
    </w:lvl>
    <w:lvl w:ilvl="5" w:tplc="10481646" w:tentative="1">
      <w:start w:val="1"/>
      <w:numFmt w:val="bullet"/>
      <w:lvlText w:val="•"/>
      <w:lvlJc w:val="left"/>
      <w:pPr>
        <w:tabs>
          <w:tab w:val="num" w:pos="4320"/>
        </w:tabs>
        <w:ind w:left="4320" w:hanging="360"/>
      </w:pPr>
      <w:rPr>
        <w:rFonts w:ascii="Arial" w:hAnsi="Arial" w:hint="default"/>
      </w:rPr>
    </w:lvl>
    <w:lvl w:ilvl="6" w:tplc="C35C3D74" w:tentative="1">
      <w:start w:val="1"/>
      <w:numFmt w:val="bullet"/>
      <w:lvlText w:val="•"/>
      <w:lvlJc w:val="left"/>
      <w:pPr>
        <w:tabs>
          <w:tab w:val="num" w:pos="5040"/>
        </w:tabs>
        <w:ind w:left="5040" w:hanging="360"/>
      </w:pPr>
      <w:rPr>
        <w:rFonts w:ascii="Arial" w:hAnsi="Arial" w:hint="default"/>
      </w:rPr>
    </w:lvl>
    <w:lvl w:ilvl="7" w:tplc="F7040A46" w:tentative="1">
      <w:start w:val="1"/>
      <w:numFmt w:val="bullet"/>
      <w:lvlText w:val="•"/>
      <w:lvlJc w:val="left"/>
      <w:pPr>
        <w:tabs>
          <w:tab w:val="num" w:pos="5760"/>
        </w:tabs>
        <w:ind w:left="5760" w:hanging="360"/>
      </w:pPr>
      <w:rPr>
        <w:rFonts w:ascii="Arial" w:hAnsi="Arial" w:hint="default"/>
      </w:rPr>
    </w:lvl>
    <w:lvl w:ilvl="8" w:tplc="82B604E0" w:tentative="1">
      <w:start w:val="1"/>
      <w:numFmt w:val="bullet"/>
      <w:lvlText w:val="•"/>
      <w:lvlJc w:val="left"/>
      <w:pPr>
        <w:tabs>
          <w:tab w:val="num" w:pos="6480"/>
        </w:tabs>
        <w:ind w:left="6480" w:hanging="360"/>
      </w:pPr>
      <w:rPr>
        <w:rFonts w:ascii="Arial" w:hAnsi="Arial" w:hint="default"/>
      </w:rPr>
    </w:lvl>
  </w:abstractNum>
  <w:abstractNum w:abstractNumId="12">
    <w:nsid w:val="39AC3C20"/>
    <w:multiLevelType w:val="hybridMultilevel"/>
    <w:tmpl w:val="9D9CF3B8"/>
    <w:lvl w:ilvl="0" w:tplc="7FBA8794">
      <w:start w:val="1"/>
      <w:numFmt w:val="bullet"/>
      <w:lvlText w:val="•"/>
      <w:lvlJc w:val="left"/>
      <w:pPr>
        <w:tabs>
          <w:tab w:val="num" w:pos="720"/>
        </w:tabs>
        <w:ind w:left="720" w:hanging="360"/>
      </w:pPr>
      <w:rPr>
        <w:rFonts w:ascii="Arial" w:hAnsi="Arial" w:hint="default"/>
      </w:rPr>
    </w:lvl>
    <w:lvl w:ilvl="1" w:tplc="A266C49E" w:tentative="1">
      <w:start w:val="1"/>
      <w:numFmt w:val="bullet"/>
      <w:lvlText w:val="•"/>
      <w:lvlJc w:val="left"/>
      <w:pPr>
        <w:tabs>
          <w:tab w:val="num" w:pos="1440"/>
        </w:tabs>
        <w:ind w:left="1440" w:hanging="360"/>
      </w:pPr>
      <w:rPr>
        <w:rFonts w:ascii="Arial" w:hAnsi="Arial" w:hint="default"/>
      </w:rPr>
    </w:lvl>
    <w:lvl w:ilvl="2" w:tplc="967C914E" w:tentative="1">
      <w:start w:val="1"/>
      <w:numFmt w:val="bullet"/>
      <w:lvlText w:val="•"/>
      <w:lvlJc w:val="left"/>
      <w:pPr>
        <w:tabs>
          <w:tab w:val="num" w:pos="2160"/>
        </w:tabs>
        <w:ind w:left="2160" w:hanging="360"/>
      </w:pPr>
      <w:rPr>
        <w:rFonts w:ascii="Arial" w:hAnsi="Arial" w:hint="default"/>
      </w:rPr>
    </w:lvl>
    <w:lvl w:ilvl="3" w:tplc="095444DE" w:tentative="1">
      <w:start w:val="1"/>
      <w:numFmt w:val="bullet"/>
      <w:lvlText w:val="•"/>
      <w:lvlJc w:val="left"/>
      <w:pPr>
        <w:tabs>
          <w:tab w:val="num" w:pos="2880"/>
        </w:tabs>
        <w:ind w:left="2880" w:hanging="360"/>
      </w:pPr>
      <w:rPr>
        <w:rFonts w:ascii="Arial" w:hAnsi="Arial" w:hint="default"/>
      </w:rPr>
    </w:lvl>
    <w:lvl w:ilvl="4" w:tplc="6D503992" w:tentative="1">
      <w:start w:val="1"/>
      <w:numFmt w:val="bullet"/>
      <w:lvlText w:val="•"/>
      <w:lvlJc w:val="left"/>
      <w:pPr>
        <w:tabs>
          <w:tab w:val="num" w:pos="3600"/>
        </w:tabs>
        <w:ind w:left="3600" w:hanging="360"/>
      </w:pPr>
      <w:rPr>
        <w:rFonts w:ascii="Arial" w:hAnsi="Arial" w:hint="default"/>
      </w:rPr>
    </w:lvl>
    <w:lvl w:ilvl="5" w:tplc="06266048" w:tentative="1">
      <w:start w:val="1"/>
      <w:numFmt w:val="bullet"/>
      <w:lvlText w:val="•"/>
      <w:lvlJc w:val="left"/>
      <w:pPr>
        <w:tabs>
          <w:tab w:val="num" w:pos="4320"/>
        </w:tabs>
        <w:ind w:left="4320" w:hanging="360"/>
      </w:pPr>
      <w:rPr>
        <w:rFonts w:ascii="Arial" w:hAnsi="Arial" w:hint="default"/>
      </w:rPr>
    </w:lvl>
    <w:lvl w:ilvl="6" w:tplc="0A6ADC4A" w:tentative="1">
      <w:start w:val="1"/>
      <w:numFmt w:val="bullet"/>
      <w:lvlText w:val="•"/>
      <w:lvlJc w:val="left"/>
      <w:pPr>
        <w:tabs>
          <w:tab w:val="num" w:pos="5040"/>
        </w:tabs>
        <w:ind w:left="5040" w:hanging="360"/>
      </w:pPr>
      <w:rPr>
        <w:rFonts w:ascii="Arial" w:hAnsi="Arial" w:hint="default"/>
      </w:rPr>
    </w:lvl>
    <w:lvl w:ilvl="7" w:tplc="A07E8F9A" w:tentative="1">
      <w:start w:val="1"/>
      <w:numFmt w:val="bullet"/>
      <w:lvlText w:val="•"/>
      <w:lvlJc w:val="left"/>
      <w:pPr>
        <w:tabs>
          <w:tab w:val="num" w:pos="5760"/>
        </w:tabs>
        <w:ind w:left="5760" w:hanging="360"/>
      </w:pPr>
      <w:rPr>
        <w:rFonts w:ascii="Arial" w:hAnsi="Arial" w:hint="default"/>
      </w:rPr>
    </w:lvl>
    <w:lvl w:ilvl="8" w:tplc="710AE876" w:tentative="1">
      <w:start w:val="1"/>
      <w:numFmt w:val="bullet"/>
      <w:lvlText w:val="•"/>
      <w:lvlJc w:val="left"/>
      <w:pPr>
        <w:tabs>
          <w:tab w:val="num" w:pos="6480"/>
        </w:tabs>
        <w:ind w:left="6480" w:hanging="360"/>
      </w:pPr>
      <w:rPr>
        <w:rFonts w:ascii="Arial" w:hAnsi="Arial" w:hint="default"/>
      </w:rPr>
    </w:lvl>
  </w:abstractNum>
  <w:abstractNum w:abstractNumId="13">
    <w:nsid w:val="47C92625"/>
    <w:multiLevelType w:val="hybridMultilevel"/>
    <w:tmpl w:val="4088EBEA"/>
    <w:lvl w:ilvl="0" w:tplc="1188D956">
      <w:start w:val="1"/>
      <w:numFmt w:val="decimal"/>
      <w:lvlText w:val="%1."/>
      <w:lvlJc w:val="left"/>
      <w:pPr>
        <w:tabs>
          <w:tab w:val="num" w:pos="720"/>
        </w:tabs>
        <w:ind w:left="720" w:hanging="360"/>
      </w:pPr>
    </w:lvl>
    <w:lvl w:ilvl="1" w:tplc="4B160F94" w:tentative="1">
      <w:start w:val="1"/>
      <w:numFmt w:val="decimal"/>
      <w:lvlText w:val="%2."/>
      <w:lvlJc w:val="left"/>
      <w:pPr>
        <w:tabs>
          <w:tab w:val="num" w:pos="1440"/>
        </w:tabs>
        <w:ind w:left="1440" w:hanging="360"/>
      </w:pPr>
    </w:lvl>
    <w:lvl w:ilvl="2" w:tplc="E4DC7130" w:tentative="1">
      <w:start w:val="1"/>
      <w:numFmt w:val="decimal"/>
      <w:lvlText w:val="%3."/>
      <w:lvlJc w:val="left"/>
      <w:pPr>
        <w:tabs>
          <w:tab w:val="num" w:pos="2160"/>
        </w:tabs>
        <w:ind w:left="2160" w:hanging="360"/>
      </w:pPr>
    </w:lvl>
    <w:lvl w:ilvl="3" w:tplc="BFAEF7E8" w:tentative="1">
      <w:start w:val="1"/>
      <w:numFmt w:val="decimal"/>
      <w:lvlText w:val="%4."/>
      <w:lvlJc w:val="left"/>
      <w:pPr>
        <w:tabs>
          <w:tab w:val="num" w:pos="2880"/>
        </w:tabs>
        <w:ind w:left="2880" w:hanging="360"/>
      </w:pPr>
    </w:lvl>
    <w:lvl w:ilvl="4" w:tplc="051EA98E" w:tentative="1">
      <w:start w:val="1"/>
      <w:numFmt w:val="decimal"/>
      <w:lvlText w:val="%5."/>
      <w:lvlJc w:val="left"/>
      <w:pPr>
        <w:tabs>
          <w:tab w:val="num" w:pos="3600"/>
        </w:tabs>
        <w:ind w:left="3600" w:hanging="360"/>
      </w:pPr>
    </w:lvl>
    <w:lvl w:ilvl="5" w:tplc="20744904" w:tentative="1">
      <w:start w:val="1"/>
      <w:numFmt w:val="decimal"/>
      <w:lvlText w:val="%6."/>
      <w:lvlJc w:val="left"/>
      <w:pPr>
        <w:tabs>
          <w:tab w:val="num" w:pos="4320"/>
        </w:tabs>
        <w:ind w:left="4320" w:hanging="360"/>
      </w:pPr>
    </w:lvl>
    <w:lvl w:ilvl="6" w:tplc="B3042ED8" w:tentative="1">
      <w:start w:val="1"/>
      <w:numFmt w:val="decimal"/>
      <w:lvlText w:val="%7."/>
      <w:lvlJc w:val="left"/>
      <w:pPr>
        <w:tabs>
          <w:tab w:val="num" w:pos="5040"/>
        </w:tabs>
        <w:ind w:left="5040" w:hanging="360"/>
      </w:pPr>
    </w:lvl>
    <w:lvl w:ilvl="7" w:tplc="A04886CC" w:tentative="1">
      <w:start w:val="1"/>
      <w:numFmt w:val="decimal"/>
      <w:lvlText w:val="%8."/>
      <w:lvlJc w:val="left"/>
      <w:pPr>
        <w:tabs>
          <w:tab w:val="num" w:pos="5760"/>
        </w:tabs>
        <w:ind w:left="5760" w:hanging="360"/>
      </w:pPr>
    </w:lvl>
    <w:lvl w:ilvl="8" w:tplc="A8F44DEC" w:tentative="1">
      <w:start w:val="1"/>
      <w:numFmt w:val="decimal"/>
      <w:lvlText w:val="%9."/>
      <w:lvlJc w:val="left"/>
      <w:pPr>
        <w:tabs>
          <w:tab w:val="num" w:pos="6480"/>
        </w:tabs>
        <w:ind w:left="6480" w:hanging="360"/>
      </w:pPr>
    </w:lvl>
  </w:abstractNum>
  <w:abstractNum w:abstractNumId="14">
    <w:nsid w:val="48B2233F"/>
    <w:multiLevelType w:val="multilevel"/>
    <w:tmpl w:val="6FB26FF6"/>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53176CDB"/>
    <w:multiLevelType w:val="hybridMultilevel"/>
    <w:tmpl w:val="DD0CC6E4"/>
    <w:lvl w:ilvl="0" w:tplc="A322BC9A">
      <w:start w:val="1"/>
      <w:numFmt w:val="bullet"/>
      <w:lvlText w:val="•"/>
      <w:lvlJc w:val="left"/>
      <w:pPr>
        <w:tabs>
          <w:tab w:val="num" w:pos="720"/>
        </w:tabs>
        <w:ind w:left="720" w:hanging="360"/>
      </w:pPr>
      <w:rPr>
        <w:rFonts w:ascii="Arial" w:hAnsi="Arial" w:hint="default"/>
      </w:rPr>
    </w:lvl>
    <w:lvl w:ilvl="1" w:tplc="EA066EA8" w:tentative="1">
      <w:start w:val="1"/>
      <w:numFmt w:val="bullet"/>
      <w:lvlText w:val="•"/>
      <w:lvlJc w:val="left"/>
      <w:pPr>
        <w:tabs>
          <w:tab w:val="num" w:pos="1440"/>
        </w:tabs>
        <w:ind w:left="1440" w:hanging="360"/>
      </w:pPr>
      <w:rPr>
        <w:rFonts w:ascii="Arial" w:hAnsi="Arial" w:hint="default"/>
      </w:rPr>
    </w:lvl>
    <w:lvl w:ilvl="2" w:tplc="BF3E3BEC" w:tentative="1">
      <w:start w:val="1"/>
      <w:numFmt w:val="bullet"/>
      <w:lvlText w:val="•"/>
      <w:lvlJc w:val="left"/>
      <w:pPr>
        <w:tabs>
          <w:tab w:val="num" w:pos="2160"/>
        </w:tabs>
        <w:ind w:left="2160" w:hanging="360"/>
      </w:pPr>
      <w:rPr>
        <w:rFonts w:ascii="Arial" w:hAnsi="Arial" w:hint="default"/>
      </w:rPr>
    </w:lvl>
    <w:lvl w:ilvl="3" w:tplc="45680668" w:tentative="1">
      <w:start w:val="1"/>
      <w:numFmt w:val="bullet"/>
      <w:lvlText w:val="•"/>
      <w:lvlJc w:val="left"/>
      <w:pPr>
        <w:tabs>
          <w:tab w:val="num" w:pos="2880"/>
        </w:tabs>
        <w:ind w:left="2880" w:hanging="360"/>
      </w:pPr>
      <w:rPr>
        <w:rFonts w:ascii="Arial" w:hAnsi="Arial" w:hint="default"/>
      </w:rPr>
    </w:lvl>
    <w:lvl w:ilvl="4" w:tplc="0AF6FD76" w:tentative="1">
      <w:start w:val="1"/>
      <w:numFmt w:val="bullet"/>
      <w:lvlText w:val="•"/>
      <w:lvlJc w:val="left"/>
      <w:pPr>
        <w:tabs>
          <w:tab w:val="num" w:pos="3600"/>
        </w:tabs>
        <w:ind w:left="3600" w:hanging="360"/>
      </w:pPr>
      <w:rPr>
        <w:rFonts w:ascii="Arial" w:hAnsi="Arial" w:hint="default"/>
      </w:rPr>
    </w:lvl>
    <w:lvl w:ilvl="5" w:tplc="3E8E16BA" w:tentative="1">
      <w:start w:val="1"/>
      <w:numFmt w:val="bullet"/>
      <w:lvlText w:val="•"/>
      <w:lvlJc w:val="left"/>
      <w:pPr>
        <w:tabs>
          <w:tab w:val="num" w:pos="4320"/>
        </w:tabs>
        <w:ind w:left="4320" w:hanging="360"/>
      </w:pPr>
      <w:rPr>
        <w:rFonts w:ascii="Arial" w:hAnsi="Arial" w:hint="default"/>
      </w:rPr>
    </w:lvl>
    <w:lvl w:ilvl="6" w:tplc="30FCB2BE" w:tentative="1">
      <w:start w:val="1"/>
      <w:numFmt w:val="bullet"/>
      <w:lvlText w:val="•"/>
      <w:lvlJc w:val="left"/>
      <w:pPr>
        <w:tabs>
          <w:tab w:val="num" w:pos="5040"/>
        </w:tabs>
        <w:ind w:left="5040" w:hanging="360"/>
      </w:pPr>
      <w:rPr>
        <w:rFonts w:ascii="Arial" w:hAnsi="Arial" w:hint="default"/>
      </w:rPr>
    </w:lvl>
    <w:lvl w:ilvl="7" w:tplc="9EDE1138" w:tentative="1">
      <w:start w:val="1"/>
      <w:numFmt w:val="bullet"/>
      <w:lvlText w:val="•"/>
      <w:lvlJc w:val="left"/>
      <w:pPr>
        <w:tabs>
          <w:tab w:val="num" w:pos="5760"/>
        </w:tabs>
        <w:ind w:left="5760" w:hanging="360"/>
      </w:pPr>
      <w:rPr>
        <w:rFonts w:ascii="Arial" w:hAnsi="Arial" w:hint="default"/>
      </w:rPr>
    </w:lvl>
    <w:lvl w:ilvl="8" w:tplc="D5D00CAC" w:tentative="1">
      <w:start w:val="1"/>
      <w:numFmt w:val="bullet"/>
      <w:lvlText w:val="•"/>
      <w:lvlJc w:val="left"/>
      <w:pPr>
        <w:tabs>
          <w:tab w:val="num" w:pos="6480"/>
        </w:tabs>
        <w:ind w:left="6480" w:hanging="360"/>
      </w:pPr>
      <w:rPr>
        <w:rFonts w:ascii="Arial" w:hAnsi="Arial" w:hint="default"/>
      </w:rPr>
    </w:lvl>
  </w:abstractNum>
  <w:abstractNum w:abstractNumId="16">
    <w:nsid w:val="55027A7C"/>
    <w:multiLevelType w:val="multilevel"/>
    <w:tmpl w:val="5942B146"/>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5CB55D38"/>
    <w:multiLevelType w:val="hybridMultilevel"/>
    <w:tmpl w:val="FB2C9246"/>
    <w:lvl w:ilvl="0" w:tplc="274A8B60">
      <w:start w:val="1"/>
      <w:numFmt w:val="bullet"/>
      <w:lvlText w:val="•"/>
      <w:lvlJc w:val="left"/>
      <w:pPr>
        <w:tabs>
          <w:tab w:val="num" w:pos="720"/>
        </w:tabs>
        <w:ind w:left="720" w:hanging="360"/>
      </w:pPr>
      <w:rPr>
        <w:rFonts w:ascii="Arial" w:hAnsi="Arial" w:hint="default"/>
      </w:rPr>
    </w:lvl>
    <w:lvl w:ilvl="1" w:tplc="5B543F86" w:tentative="1">
      <w:start w:val="1"/>
      <w:numFmt w:val="bullet"/>
      <w:lvlText w:val="•"/>
      <w:lvlJc w:val="left"/>
      <w:pPr>
        <w:tabs>
          <w:tab w:val="num" w:pos="1440"/>
        </w:tabs>
        <w:ind w:left="1440" w:hanging="360"/>
      </w:pPr>
      <w:rPr>
        <w:rFonts w:ascii="Arial" w:hAnsi="Arial" w:hint="default"/>
      </w:rPr>
    </w:lvl>
    <w:lvl w:ilvl="2" w:tplc="6BE6DE26" w:tentative="1">
      <w:start w:val="1"/>
      <w:numFmt w:val="bullet"/>
      <w:lvlText w:val="•"/>
      <w:lvlJc w:val="left"/>
      <w:pPr>
        <w:tabs>
          <w:tab w:val="num" w:pos="2160"/>
        </w:tabs>
        <w:ind w:left="2160" w:hanging="360"/>
      </w:pPr>
      <w:rPr>
        <w:rFonts w:ascii="Arial" w:hAnsi="Arial" w:hint="default"/>
      </w:rPr>
    </w:lvl>
    <w:lvl w:ilvl="3" w:tplc="F89AAD44" w:tentative="1">
      <w:start w:val="1"/>
      <w:numFmt w:val="bullet"/>
      <w:lvlText w:val="•"/>
      <w:lvlJc w:val="left"/>
      <w:pPr>
        <w:tabs>
          <w:tab w:val="num" w:pos="2880"/>
        </w:tabs>
        <w:ind w:left="2880" w:hanging="360"/>
      </w:pPr>
      <w:rPr>
        <w:rFonts w:ascii="Arial" w:hAnsi="Arial" w:hint="default"/>
      </w:rPr>
    </w:lvl>
    <w:lvl w:ilvl="4" w:tplc="7992405C" w:tentative="1">
      <w:start w:val="1"/>
      <w:numFmt w:val="bullet"/>
      <w:lvlText w:val="•"/>
      <w:lvlJc w:val="left"/>
      <w:pPr>
        <w:tabs>
          <w:tab w:val="num" w:pos="3600"/>
        </w:tabs>
        <w:ind w:left="3600" w:hanging="360"/>
      </w:pPr>
      <w:rPr>
        <w:rFonts w:ascii="Arial" w:hAnsi="Arial" w:hint="default"/>
      </w:rPr>
    </w:lvl>
    <w:lvl w:ilvl="5" w:tplc="99F27A7E" w:tentative="1">
      <w:start w:val="1"/>
      <w:numFmt w:val="bullet"/>
      <w:lvlText w:val="•"/>
      <w:lvlJc w:val="left"/>
      <w:pPr>
        <w:tabs>
          <w:tab w:val="num" w:pos="4320"/>
        </w:tabs>
        <w:ind w:left="4320" w:hanging="360"/>
      </w:pPr>
      <w:rPr>
        <w:rFonts w:ascii="Arial" w:hAnsi="Arial" w:hint="default"/>
      </w:rPr>
    </w:lvl>
    <w:lvl w:ilvl="6" w:tplc="B8869218" w:tentative="1">
      <w:start w:val="1"/>
      <w:numFmt w:val="bullet"/>
      <w:lvlText w:val="•"/>
      <w:lvlJc w:val="left"/>
      <w:pPr>
        <w:tabs>
          <w:tab w:val="num" w:pos="5040"/>
        </w:tabs>
        <w:ind w:left="5040" w:hanging="360"/>
      </w:pPr>
      <w:rPr>
        <w:rFonts w:ascii="Arial" w:hAnsi="Arial" w:hint="default"/>
      </w:rPr>
    </w:lvl>
    <w:lvl w:ilvl="7" w:tplc="136EA77E" w:tentative="1">
      <w:start w:val="1"/>
      <w:numFmt w:val="bullet"/>
      <w:lvlText w:val="•"/>
      <w:lvlJc w:val="left"/>
      <w:pPr>
        <w:tabs>
          <w:tab w:val="num" w:pos="5760"/>
        </w:tabs>
        <w:ind w:left="5760" w:hanging="360"/>
      </w:pPr>
      <w:rPr>
        <w:rFonts w:ascii="Arial" w:hAnsi="Arial" w:hint="default"/>
      </w:rPr>
    </w:lvl>
    <w:lvl w:ilvl="8" w:tplc="05B8D8E8" w:tentative="1">
      <w:start w:val="1"/>
      <w:numFmt w:val="bullet"/>
      <w:lvlText w:val="•"/>
      <w:lvlJc w:val="left"/>
      <w:pPr>
        <w:tabs>
          <w:tab w:val="num" w:pos="6480"/>
        </w:tabs>
        <w:ind w:left="6480" w:hanging="360"/>
      </w:pPr>
      <w:rPr>
        <w:rFonts w:ascii="Arial" w:hAnsi="Arial" w:hint="default"/>
      </w:rPr>
    </w:lvl>
  </w:abstractNum>
  <w:abstractNum w:abstractNumId="18">
    <w:nsid w:val="618731AF"/>
    <w:multiLevelType w:val="hybridMultilevel"/>
    <w:tmpl w:val="6ACC9362"/>
    <w:lvl w:ilvl="0" w:tplc="A15A927C">
      <w:start w:val="1"/>
      <w:numFmt w:val="bullet"/>
      <w:lvlText w:val="•"/>
      <w:lvlJc w:val="left"/>
      <w:pPr>
        <w:tabs>
          <w:tab w:val="num" w:pos="720"/>
        </w:tabs>
        <w:ind w:left="720" w:hanging="360"/>
      </w:pPr>
      <w:rPr>
        <w:rFonts w:ascii="Times New Roman" w:hAnsi="Times New Roman" w:hint="default"/>
      </w:rPr>
    </w:lvl>
    <w:lvl w:ilvl="1" w:tplc="2A30F0A6" w:tentative="1">
      <w:start w:val="1"/>
      <w:numFmt w:val="bullet"/>
      <w:lvlText w:val="•"/>
      <w:lvlJc w:val="left"/>
      <w:pPr>
        <w:tabs>
          <w:tab w:val="num" w:pos="1440"/>
        </w:tabs>
        <w:ind w:left="1440" w:hanging="360"/>
      </w:pPr>
      <w:rPr>
        <w:rFonts w:ascii="Times New Roman" w:hAnsi="Times New Roman" w:hint="default"/>
      </w:rPr>
    </w:lvl>
    <w:lvl w:ilvl="2" w:tplc="A0DCB32E" w:tentative="1">
      <w:start w:val="1"/>
      <w:numFmt w:val="bullet"/>
      <w:lvlText w:val="•"/>
      <w:lvlJc w:val="left"/>
      <w:pPr>
        <w:tabs>
          <w:tab w:val="num" w:pos="2160"/>
        </w:tabs>
        <w:ind w:left="2160" w:hanging="360"/>
      </w:pPr>
      <w:rPr>
        <w:rFonts w:ascii="Times New Roman" w:hAnsi="Times New Roman" w:hint="default"/>
      </w:rPr>
    </w:lvl>
    <w:lvl w:ilvl="3" w:tplc="7926269E" w:tentative="1">
      <w:start w:val="1"/>
      <w:numFmt w:val="bullet"/>
      <w:lvlText w:val="•"/>
      <w:lvlJc w:val="left"/>
      <w:pPr>
        <w:tabs>
          <w:tab w:val="num" w:pos="2880"/>
        </w:tabs>
        <w:ind w:left="2880" w:hanging="360"/>
      </w:pPr>
      <w:rPr>
        <w:rFonts w:ascii="Times New Roman" w:hAnsi="Times New Roman" w:hint="default"/>
      </w:rPr>
    </w:lvl>
    <w:lvl w:ilvl="4" w:tplc="BF28D438" w:tentative="1">
      <w:start w:val="1"/>
      <w:numFmt w:val="bullet"/>
      <w:lvlText w:val="•"/>
      <w:lvlJc w:val="left"/>
      <w:pPr>
        <w:tabs>
          <w:tab w:val="num" w:pos="3600"/>
        </w:tabs>
        <w:ind w:left="3600" w:hanging="360"/>
      </w:pPr>
      <w:rPr>
        <w:rFonts w:ascii="Times New Roman" w:hAnsi="Times New Roman" w:hint="default"/>
      </w:rPr>
    </w:lvl>
    <w:lvl w:ilvl="5" w:tplc="F1AE54A4" w:tentative="1">
      <w:start w:val="1"/>
      <w:numFmt w:val="bullet"/>
      <w:lvlText w:val="•"/>
      <w:lvlJc w:val="left"/>
      <w:pPr>
        <w:tabs>
          <w:tab w:val="num" w:pos="4320"/>
        </w:tabs>
        <w:ind w:left="4320" w:hanging="360"/>
      </w:pPr>
      <w:rPr>
        <w:rFonts w:ascii="Times New Roman" w:hAnsi="Times New Roman" w:hint="default"/>
      </w:rPr>
    </w:lvl>
    <w:lvl w:ilvl="6" w:tplc="7EEC9FBA" w:tentative="1">
      <w:start w:val="1"/>
      <w:numFmt w:val="bullet"/>
      <w:lvlText w:val="•"/>
      <w:lvlJc w:val="left"/>
      <w:pPr>
        <w:tabs>
          <w:tab w:val="num" w:pos="5040"/>
        </w:tabs>
        <w:ind w:left="5040" w:hanging="360"/>
      </w:pPr>
      <w:rPr>
        <w:rFonts w:ascii="Times New Roman" w:hAnsi="Times New Roman" w:hint="default"/>
      </w:rPr>
    </w:lvl>
    <w:lvl w:ilvl="7" w:tplc="3FA27FFC" w:tentative="1">
      <w:start w:val="1"/>
      <w:numFmt w:val="bullet"/>
      <w:lvlText w:val="•"/>
      <w:lvlJc w:val="left"/>
      <w:pPr>
        <w:tabs>
          <w:tab w:val="num" w:pos="5760"/>
        </w:tabs>
        <w:ind w:left="5760" w:hanging="360"/>
      </w:pPr>
      <w:rPr>
        <w:rFonts w:ascii="Times New Roman" w:hAnsi="Times New Roman" w:hint="default"/>
      </w:rPr>
    </w:lvl>
    <w:lvl w:ilvl="8" w:tplc="695C6BF8"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CCA4DDE"/>
    <w:multiLevelType w:val="hybridMultilevel"/>
    <w:tmpl w:val="09BA6698"/>
    <w:lvl w:ilvl="0" w:tplc="44362EEA">
      <w:start w:val="1"/>
      <w:numFmt w:val="bullet"/>
      <w:lvlText w:val="•"/>
      <w:lvlJc w:val="left"/>
      <w:pPr>
        <w:tabs>
          <w:tab w:val="num" w:pos="720"/>
        </w:tabs>
        <w:ind w:left="720" w:hanging="360"/>
      </w:pPr>
      <w:rPr>
        <w:rFonts w:ascii="Arial" w:hAnsi="Arial" w:hint="default"/>
      </w:rPr>
    </w:lvl>
    <w:lvl w:ilvl="1" w:tplc="5532C516" w:tentative="1">
      <w:start w:val="1"/>
      <w:numFmt w:val="bullet"/>
      <w:lvlText w:val="•"/>
      <w:lvlJc w:val="left"/>
      <w:pPr>
        <w:tabs>
          <w:tab w:val="num" w:pos="1440"/>
        </w:tabs>
        <w:ind w:left="1440" w:hanging="360"/>
      </w:pPr>
      <w:rPr>
        <w:rFonts w:ascii="Arial" w:hAnsi="Arial" w:hint="default"/>
      </w:rPr>
    </w:lvl>
    <w:lvl w:ilvl="2" w:tplc="5B320086" w:tentative="1">
      <w:start w:val="1"/>
      <w:numFmt w:val="bullet"/>
      <w:lvlText w:val="•"/>
      <w:lvlJc w:val="left"/>
      <w:pPr>
        <w:tabs>
          <w:tab w:val="num" w:pos="2160"/>
        </w:tabs>
        <w:ind w:left="2160" w:hanging="360"/>
      </w:pPr>
      <w:rPr>
        <w:rFonts w:ascii="Arial" w:hAnsi="Arial" w:hint="default"/>
      </w:rPr>
    </w:lvl>
    <w:lvl w:ilvl="3" w:tplc="862838C6" w:tentative="1">
      <w:start w:val="1"/>
      <w:numFmt w:val="bullet"/>
      <w:lvlText w:val="•"/>
      <w:lvlJc w:val="left"/>
      <w:pPr>
        <w:tabs>
          <w:tab w:val="num" w:pos="2880"/>
        </w:tabs>
        <w:ind w:left="2880" w:hanging="360"/>
      </w:pPr>
      <w:rPr>
        <w:rFonts w:ascii="Arial" w:hAnsi="Arial" w:hint="default"/>
      </w:rPr>
    </w:lvl>
    <w:lvl w:ilvl="4" w:tplc="68E0D5BC" w:tentative="1">
      <w:start w:val="1"/>
      <w:numFmt w:val="bullet"/>
      <w:lvlText w:val="•"/>
      <w:lvlJc w:val="left"/>
      <w:pPr>
        <w:tabs>
          <w:tab w:val="num" w:pos="3600"/>
        </w:tabs>
        <w:ind w:left="3600" w:hanging="360"/>
      </w:pPr>
      <w:rPr>
        <w:rFonts w:ascii="Arial" w:hAnsi="Arial" w:hint="default"/>
      </w:rPr>
    </w:lvl>
    <w:lvl w:ilvl="5" w:tplc="20909202" w:tentative="1">
      <w:start w:val="1"/>
      <w:numFmt w:val="bullet"/>
      <w:lvlText w:val="•"/>
      <w:lvlJc w:val="left"/>
      <w:pPr>
        <w:tabs>
          <w:tab w:val="num" w:pos="4320"/>
        </w:tabs>
        <w:ind w:left="4320" w:hanging="360"/>
      </w:pPr>
      <w:rPr>
        <w:rFonts w:ascii="Arial" w:hAnsi="Arial" w:hint="default"/>
      </w:rPr>
    </w:lvl>
    <w:lvl w:ilvl="6" w:tplc="EB0CDFF6" w:tentative="1">
      <w:start w:val="1"/>
      <w:numFmt w:val="bullet"/>
      <w:lvlText w:val="•"/>
      <w:lvlJc w:val="left"/>
      <w:pPr>
        <w:tabs>
          <w:tab w:val="num" w:pos="5040"/>
        </w:tabs>
        <w:ind w:left="5040" w:hanging="360"/>
      </w:pPr>
      <w:rPr>
        <w:rFonts w:ascii="Arial" w:hAnsi="Arial" w:hint="default"/>
      </w:rPr>
    </w:lvl>
    <w:lvl w:ilvl="7" w:tplc="80FE1EA6" w:tentative="1">
      <w:start w:val="1"/>
      <w:numFmt w:val="bullet"/>
      <w:lvlText w:val="•"/>
      <w:lvlJc w:val="left"/>
      <w:pPr>
        <w:tabs>
          <w:tab w:val="num" w:pos="5760"/>
        </w:tabs>
        <w:ind w:left="5760" w:hanging="360"/>
      </w:pPr>
      <w:rPr>
        <w:rFonts w:ascii="Arial" w:hAnsi="Arial" w:hint="default"/>
      </w:rPr>
    </w:lvl>
    <w:lvl w:ilvl="8" w:tplc="1D7CA85A" w:tentative="1">
      <w:start w:val="1"/>
      <w:numFmt w:val="bullet"/>
      <w:lvlText w:val="•"/>
      <w:lvlJc w:val="left"/>
      <w:pPr>
        <w:tabs>
          <w:tab w:val="num" w:pos="6480"/>
        </w:tabs>
        <w:ind w:left="6480" w:hanging="360"/>
      </w:pPr>
      <w:rPr>
        <w:rFonts w:ascii="Arial" w:hAnsi="Arial" w:hint="default"/>
      </w:rPr>
    </w:lvl>
  </w:abstractNum>
  <w:abstractNum w:abstractNumId="20">
    <w:nsid w:val="6D7F6728"/>
    <w:multiLevelType w:val="hybridMultilevel"/>
    <w:tmpl w:val="5942B146"/>
    <w:lvl w:ilvl="0" w:tplc="37BE0164">
      <w:start w:val="1"/>
      <w:numFmt w:val="bullet"/>
      <w:lvlText w:val=""/>
      <w:lvlJc w:val="left"/>
      <w:pPr>
        <w:tabs>
          <w:tab w:val="num" w:pos="720"/>
        </w:tabs>
        <w:ind w:left="720" w:hanging="360"/>
      </w:pPr>
      <w:rPr>
        <w:rFonts w:ascii="Wingdings" w:hAnsi="Wingdings" w:hint="default"/>
      </w:rPr>
    </w:lvl>
    <w:lvl w:ilvl="1" w:tplc="A5BCCF8C" w:tentative="1">
      <w:start w:val="1"/>
      <w:numFmt w:val="bullet"/>
      <w:lvlText w:val=""/>
      <w:lvlJc w:val="left"/>
      <w:pPr>
        <w:tabs>
          <w:tab w:val="num" w:pos="1440"/>
        </w:tabs>
        <w:ind w:left="1440" w:hanging="360"/>
      </w:pPr>
      <w:rPr>
        <w:rFonts w:ascii="Wingdings" w:hAnsi="Wingdings" w:hint="default"/>
      </w:rPr>
    </w:lvl>
    <w:lvl w:ilvl="2" w:tplc="B89A9BCA" w:tentative="1">
      <w:start w:val="1"/>
      <w:numFmt w:val="bullet"/>
      <w:lvlText w:val=""/>
      <w:lvlJc w:val="left"/>
      <w:pPr>
        <w:tabs>
          <w:tab w:val="num" w:pos="2160"/>
        </w:tabs>
        <w:ind w:left="2160" w:hanging="360"/>
      </w:pPr>
      <w:rPr>
        <w:rFonts w:ascii="Wingdings" w:hAnsi="Wingdings" w:hint="default"/>
      </w:rPr>
    </w:lvl>
    <w:lvl w:ilvl="3" w:tplc="1C426008" w:tentative="1">
      <w:start w:val="1"/>
      <w:numFmt w:val="bullet"/>
      <w:lvlText w:val=""/>
      <w:lvlJc w:val="left"/>
      <w:pPr>
        <w:tabs>
          <w:tab w:val="num" w:pos="2880"/>
        </w:tabs>
        <w:ind w:left="2880" w:hanging="360"/>
      </w:pPr>
      <w:rPr>
        <w:rFonts w:ascii="Wingdings" w:hAnsi="Wingdings" w:hint="default"/>
      </w:rPr>
    </w:lvl>
    <w:lvl w:ilvl="4" w:tplc="688ADDDE" w:tentative="1">
      <w:start w:val="1"/>
      <w:numFmt w:val="bullet"/>
      <w:lvlText w:val=""/>
      <w:lvlJc w:val="left"/>
      <w:pPr>
        <w:tabs>
          <w:tab w:val="num" w:pos="3600"/>
        </w:tabs>
        <w:ind w:left="3600" w:hanging="360"/>
      </w:pPr>
      <w:rPr>
        <w:rFonts w:ascii="Wingdings" w:hAnsi="Wingdings" w:hint="default"/>
      </w:rPr>
    </w:lvl>
    <w:lvl w:ilvl="5" w:tplc="3724E454" w:tentative="1">
      <w:start w:val="1"/>
      <w:numFmt w:val="bullet"/>
      <w:lvlText w:val=""/>
      <w:lvlJc w:val="left"/>
      <w:pPr>
        <w:tabs>
          <w:tab w:val="num" w:pos="4320"/>
        </w:tabs>
        <w:ind w:left="4320" w:hanging="360"/>
      </w:pPr>
      <w:rPr>
        <w:rFonts w:ascii="Wingdings" w:hAnsi="Wingdings" w:hint="default"/>
      </w:rPr>
    </w:lvl>
    <w:lvl w:ilvl="6" w:tplc="2918D364" w:tentative="1">
      <w:start w:val="1"/>
      <w:numFmt w:val="bullet"/>
      <w:lvlText w:val=""/>
      <w:lvlJc w:val="left"/>
      <w:pPr>
        <w:tabs>
          <w:tab w:val="num" w:pos="5040"/>
        </w:tabs>
        <w:ind w:left="5040" w:hanging="360"/>
      </w:pPr>
      <w:rPr>
        <w:rFonts w:ascii="Wingdings" w:hAnsi="Wingdings" w:hint="default"/>
      </w:rPr>
    </w:lvl>
    <w:lvl w:ilvl="7" w:tplc="2F0C3732" w:tentative="1">
      <w:start w:val="1"/>
      <w:numFmt w:val="bullet"/>
      <w:lvlText w:val=""/>
      <w:lvlJc w:val="left"/>
      <w:pPr>
        <w:tabs>
          <w:tab w:val="num" w:pos="5760"/>
        </w:tabs>
        <w:ind w:left="5760" w:hanging="360"/>
      </w:pPr>
      <w:rPr>
        <w:rFonts w:ascii="Wingdings" w:hAnsi="Wingdings" w:hint="default"/>
      </w:rPr>
    </w:lvl>
    <w:lvl w:ilvl="8" w:tplc="EC589FF6" w:tentative="1">
      <w:start w:val="1"/>
      <w:numFmt w:val="bullet"/>
      <w:lvlText w:val=""/>
      <w:lvlJc w:val="left"/>
      <w:pPr>
        <w:tabs>
          <w:tab w:val="num" w:pos="6480"/>
        </w:tabs>
        <w:ind w:left="6480" w:hanging="360"/>
      </w:pPr>
      <w:rPr>
        <w:rFonts w:ascii="Wingdings" w:hAnsi="Wingdings" w:hint="default"/>
      </w:rPr>
    </w:lvl>
  </w:abstractNum>
  <w:abstractNum w:abstractNumId="21">
    <w:nsid w:val="6FBC4177"/>
    <w:multiLevelType w:val="hybridMultilevel"/>
    <w:tmpl w:val="53D6CB7A"/>
    <w:lvl w:ilvl="0" w:tplc="C43A944A">
      <w:start w:val="1"/>
      <w:numFmt w:val="bullet"/>
      <w:lvlText w:val="•"/>
      <w:lvlJc w:val="left"/>
      <w:pPr>
        <w:tabs>
          <w:tab w:val="num" w:pos="720"/>
        </w:tabs>
        <w:ind w:left="720" w:hanging="360"/>
      </w:pPr>
      <w:rPr>
        <w:rFonts w:ascii="Arial" w:hAnsi="Arial" w:hint="default"/>
      </w:rPr>
    </w:lvl>
    <w:lvl w:ilvl="1" w:tplc="64881218" w:tentative="1">
      <w:start w:val="1"/>
      <w:numFmt w:val="bullet"/>
      <w:lvlText w:val="•"/>
      <w:lvlJc w:val="left"/>
      <w:pPr>
        <w:tabs>
          <w:tab w:val="num" w:pos="1440"/>
        </w:tabs>
        <w:ind w:left="1440" w:hanging="360"/>
      </w:pPr>
      <w:rPr>
        <w:rFonts w:ascii="Arial" w:hAnsi="Arial" w:hint="default"/>
      </w:rPr>
    </w:lvl>
    <w:lvl w:ilvl="2" w:tplc="A1C457CE" w:tentative="1">
      <w:start w:val="1"/>
      <w:numFmt w:val="bullet"/>
      <w:lvlText w:val="•"/>
      <w:lvlJc w:val="left"/>
      <w:pPr>
        <w:tabs>
          <w:tab w:val="num" w:pos="2160"/>
        </w:tabs>
        <w:ind w:left="2160" w:hanging="360"/>
      </w:pPr>
      <w:rPr>
        <w:rFonts w:ascii="Arial" w:hAnsi="Arial" w:hint="default"/>
      </w:rPr>
    </w:lvl>
    <w:lvl w:ilvl="3" w:tplc="0A8CF8F2" w:tentative="1">
      <w:start w:val="1"/>
      <w:numFmt w:val="bullet"/>
      <w:lvlText w:val="•"/>
      <w:lvlJc w:val="left"/>
      <w:pPr>
        <w:tabs>
          <w:tab w:val="num" w:pos="2880"/>
        </w:tabs>
        <w:ind w:left="2880" w:hanging="360"/>
      </w:pPr>
      <w:rPr>
        <w:rFonts w:ascii="Arial" w:hAnsi="Arial" w:hint="default"/>
      </w:rPr>
    </w:lvl>
    <w:lvl w:ilvl="4" w:tplc="EB5CA68A" w:tentative="1">
      <w:start w:val="1"/>
      <w:numFmt w:val="bullet"/>
      <w:lvlText w:val="•"/>
      <w:lvlJc w:val="left"/>
      <w:pPr>
        <w:tabs>
          <w:tab w:val="num" w:pos="3600"/>
        </w:tabs>
        <w:ind w:left="3600" w:hanging="360"/>
      </w:pPr>
      <w:rPr>
        <w:rFonts w:ascii="Arial" w:hAnsi="Arial" w:hint="default"/>
      </w:rPr>
    </w:lvl>
    <w:lvl w:ilvl="5" w:tplc="6C962BEE" w:tentative="1">
      <w:start w:val="1"/>
      <w:numFmt w:val="bullet"/>
      <w:lvlText w:val="•"/>
      <w:lvlJc w:val="left"/>
      <w:pPr>
        <w:tabs>
          <w:tab w:val="num" w:pos="4320"/>
        </w:tabs>
        <w:ind w:left="4320" w:hanging="360"/>
      </w:pPr>
      <w:rPr>
        <w:rFonts w:ascii="Arial" w:hAnsi="Arial" w:hint="default"/>
      </w:rPr>
    </w:lvl>
    <w:lvl w:ilvl="6" w:tplc="CAAA6A6A" w:tentative="1">
      <w:start w:val="1"/>
      <w:numFmt w:val="bullet"/>
      <w:lvlText w:val="•"/>
      <w:lvlJc w:val="left"/>
      <w:pPr>
        <w:tabs>
          <w:tab w:val="num" w:pos="5040"/>
        </w:tabs>
        <w:ind w:left="5040" w:hanging="360"/>
      </w:pPr>
      <w:rPr>
        <w:rFonts w:ascii="Arial" w:hAnsi="Arial" w:hint="default"/>
      </w:rPr>
    </w:lvl>
    <w:lvl w:ilvl="7" w:tplc="CAC443D6" w:tentative="1">
      <w:start w:val="1"/>
      <w:numFmt w:val="bullet"/>
      <w:lvlText w:val="•"/>
      <w:lvlJc w:val="left"/>
      <w:pPr>
        <w:tabs>
          <w:tab w:val="num" w:pos="5760"/>
        </w:tabs>
        <w:ind w:left="5760" w:hanging="360"/>
      </w:pPr>
      <w:rPr>
        <w:rFonts w:ascii="Arial" w:hAnsi="Arial" w:hint="default"/>
      </w:rPr>
    </w:lvl>
    <w:lvl w:ilvl="8" w:tplc="CD56E618" w:tentative="1">
      <w:start w:val="1"/>
      <w:numFmt w:val="bullet"/>
      <w:lvlText w:val="•"/>
      <w:lvlJc w:val="left"/>
      <w:pPr>
        <w:tabs>
          <w:tab w:val="num" w:pos="6480"/>
        </w:tabs>
        <w:ind w:left="6480" w:hanging="360"/>
      </w:pPr>
      <w:rPr>
        <w:rFonts w:ascii="Arial" w:hAnsi="Arial" w:hint="default"/>
      </w:rPr>
    </w:lvl>
  </w:abstractNum>
  <w:abstractNum w:abstractNumId="22">
    <w:nsid w:val="72FC0E4E"/>
    <w:multiLevelType w:val="hybridMultilevel"/>
    <w:tmpl w:val="EA0C91DC"/>
    <w:lvl w:ilvl="0" w:tplc="1C80DB7E">
      <w:start w:val="1"/>
      <w:numFmt w:val="decimal"/>
      <w:lvlText w:val="%1."/>
      <w:lvlJc w:val="left"/>
      <w:pPr>
        <w:tabs>
          <w:tab w:val="num" w:pos="720"/>
        </w:tabs>
        <w:ind w:left="720" w:hanging="360"/>
      </w:pPr>
    </w:lvl>
    <w:lvl w:ilvl="1" w:tplc="E8F250BC" w:tentative="1">
      <w:start w:val="1"/>
      <w:numFmt w:val="decimal"/>
      <w:lvlText w:val="%2."/>
      <w:lvlJc w:val="left"/>
      <w:pPr>
        <w:tabs>
          <w:tab w:val="num" w:pos="1440"/>
        </w:tabs>
        <w:ind w:left="1440" w:hanging="360"/>
      </w:pPr>
    </w:lvl>
    <w:lvl w:ilvl="2" w:tplc="B838D6F0" w:tentative="1">
      <w:start w:val="1"/>
      <w:numFmt w:val="decimal"/>
      <w:lvlText w:val="%3."/>
      <w:lvlJc w:val="left"/>
      <w:pPr>
        <w:tabs>
          <w:tab w:val="num" w:pos="2160"/>
        </w:tabs>
        <w:ind w:left="2160" w:hanging="360"/>
      </w:pPr>
    </w:lvl>
    <w:lvl w:ilvl="3" w:tplc="5550441C" w:tentative="1">
      <w:start w:val="1"/>
      <w:numFmt w:val="decimal"/>
      <w:lvlText w:val="%4."/>
      <w:lvlJc w:val="left"/>
      <w:pPr>
        <w:tabs>
          <w:tab w:val="num" w:pos="2880"/>
        </w:tabs>
        <w:ind w:left="2880" w:hanging="360"/>
      </w:pPr>
    </w:lvl>
    <w:lvl w:ilvl="4" w:tplc="6CFC77EC" w:tentative="1">
      <w:start w:val="1"/>
      <w:numFmt w:val="decimal"/>
      <w:lvlText w:val="%5."/>
      <w:lvlJc w:val="left"/>
      <w:pPr>
        <w:tabs>
          <w:tab w:val="num" w:pos="3600"/>
        </w:tabs>
        <w:ind w:left="3600" w:hanging="360"/>
      </w:pPr>
    </w:lvl>
    <w:lvl w:ilvl="5" w:tplc="1ABCFD9A" w:tentative="1">
      <w:start w:val="1"/>
      <w:numFmt w:val="decimal"/>
      <w:lvlText w:val="%6."/>
      <w:lvlJc w:val="left"/>
      <w:pPr>
        <w:tabs>
          <w:tab w:val="num" w:pos="4320"/>
        </w:tabs>
        <w:ind w:left="4320" w:hanging="360"/>
      </w:pPr>
    </w:lvl>
    <w:lvl w:ilvl="6" w:tplc="A760981A" w:tentative="1">
      <w:start w:val="1"/>
      <w:numFmt w:val="decimal"/>
      <w:lvlText w:val="%7."/>
      <w:lvlJc w:val="left"/>
      <w:pPr>
        <w:tabs>
          <w:tab w:val="num" w:pos="5040"/>
        </w:tabs>
        <w:ind w:left="5040" w:hanging="360"/>
      </w:pPr>
    </w:lvl>
    <w:lvl w:ilvl="7" w:tplc="B568F7CE" w:tentative="1">
      <w:start w:val="1"/>
      <w:numFmt w:val="decimal"/>
      <w:lvlText w:val="%8."/>
      <w:lvlJc w:val="left"/>
      <w:pPr>
        <w:tabs>
          <w:tab w:val="num" w:pos="5760"/>
        </w:tabs>
        <w:ind w:left="5760" w:hanging="360"/>
      </w:pPr>
    </w:lvl>
    <w:lvl w:ilvl="8" w:tplc="442EE3FC" w:tentative="1">
      <w:start w:val="1"/>
      <w:numFmt w:val="decimal"/>
      <w:lvlText w:val="%9."/>
      <w:lvlJc w:val="left"/>
      <w:pPr>
        <w:tabs>
          <w:tab w:val="num" w:pos="6480"/>
        </w:tabs>
        <w:ind w:left="6480" w:hanging="360"/>
      </w:pPr>
    </w:lvl>
  </w:abstractNum>
  <w:abstractNum w:abstractNumId="23">
    <w:nsid w:val="744E23FF"/>
    <w:multiLevelType w:val="hybridMultilevel"/>
    <w:tmpl w:val="6414ECEA"/>
    <w:lvl w:ilvl="0" w:tplc="885CCFB2">
      <w:start w:val="1"/>
      <w:numFmt w:val="bullet"/>
      <w:lvlText w:val="•"/>
      <w:lvlJc w:val="left"/>
      <w:pPr>
        <w:tabs>
          <w:tab w:val="num" w:pos="720"/>
        </w:tabs>
        <w:ind w:left="720" w:hanging="360"/>
      </w:pPr>
      <w:rPr>
        <w:rFonts w:ascii="Arial" w:hAnsi="Arial" w:hint="default"/>
      </w:rPr>
    </w:lvl>
    <w:lvl w:ilvl="1" w:tplc="7154306C" w:tentative="1">
      <w:start w:val="1"/>
      <w:numFmt w:val="bullet"/>
      <w:lvlText w:val="•"/>
      <w:lvlJc w:val="left"/>
      <w:pPr>
        <w:tabs>
          <w:tab w:val="num" w:pos="1440"/>
        </w:tabs>
        <w:ind w:left="1440" w:hanging="360"/>
      </w:pPr>
      <w:rPr>
        <w:rFonts w:ascii="Arial" w:hAnsi="Arial" w:hint="default"/>
      </w:rPr>
    </w:lvl>
    <w:lvl w:ilvl="2" w:tplc="04E65BE0" w:tentative="1">
      <w:start w:val="1"/>
      <w:numFmt w:val="bullet"/>
      <w:lvlText w:val="•"/>
      <w:lvlJc w:val="left"/>
      <w:pPr>
        <w:tabs>
          <w:tab w:val="num" w:pos="2160"/>
        </w:tabs>
        <w:ind w:left="2160" w:hanging="360"/>
      </w:pPr>
      <w:rPr>
        <w:rFonts w:ascii="Arial" w:hAnsi="Arial" w:hint="default"/>
      </w:rPr>
    </w:lvl>
    <w:lvl w:ilvl="3" w:tplc="1548CDF8" w:tentative="1">
      <w:start w:val="1"/>
      <w:numFmt w:val="bullet"/>
      <w:lvlText w:val="•"/>
      <w:lvlJc w:val="left"/>
      <w:pPr>
        <w:tabs>
          <w:tab w:val="num" w:pos="2880"/>
        </w:tabs>
        <w:ind w:left="2880" w:hanging="360"/>
      </w:pPr>
      <w:rPr>
        <w:rFonts w:ascii="Arial" w:hAnsi="Arial" w:hint="default"/>
      </w:rPr>
    </w:lvl>
    <w:lvl w:ilvl="4" w:tplc="4FC2446C" w:tentative="1">
      <w:start w:val="1"/>
      <w:numFmt w:val="bullet"/>
      <w:lvlText w:val="•"/>
      <w:lvlJc w:val="left"/>
      <w:pPr>
        <w:tabs>
          <w:tab w:val="num" w:pos="3600"/>
        </w:tabs>
        <w:ind w:left="3600" w:hanging="360"/>
      </w:pPr>
      <w:rPr>
        <w:rFonts w:ascii="Arial" w:hAnsi="Arial" w:hint="default"/>
      </w:rPr>
    </w:lvl>
    <w:lvl w:ilvl="5" w:tplc="2DFECCDA" w:tentative="1">
      <w:start w:val="1"/>
      <w:numFmt w:val="bullet"/>
      <w:lvlText w:val="•"/>
      <w:lvlJc w:val="left"/>
      <w:pPr>
        <w:tabs>
          <w:tab w:val="num" w:pos="4320"/>
        </w:tabs>
        <w:ind w:left="4320" w:hanging="360"/>
      </w:pPr>
      <w:rPr>
        <w:rFonts w:ascii="Arial" w:hAnsi="Arial" w:hint="default"/>
      </w:rPr>
    </w:lvl>
    <w:lvl w:ilvl="6" w:tplc="3B4C34C6" w:tentative="1">
      <w:start w:val="1"/>
      <w:numFmt w:val="bullet"/>
      <w:lvlText w:val="•"/>
      <w:lvlJc w:val="left"/>
      <w:pPr>
        <w:tabs>
          <w:tab w:val="num" w:pos="5040"/>
        </w:tabs>
        <w:ind w:left="5040" w:hanging="360"/>
      </w:pPr>
      <w:rPr>
        <w:rFonts w:ascii="Arial" w:hAnsi="Arial" w:hint="default"/>
      </w:rPr>
    </w:lvl>
    <w:lvl w:ilvl="7" w:tplc="F5CE6674" w:tentative="1">
      <w:start w:val="1"/>
      <w:numFmt w:val="bullet"/>
      <w:lvlText w:val="•"/>
      <w:lvlJc w:val="left"/>
      <w:pPr>
        <w:tabs>
          <w:tab w:val="num" w:pos="5760"/>
        </w:tabs>
        <w:ind w:left="5760" w:hanging="360"/>
      </w:pPr>
      <w:rPr>
        <w:rFonts w:ascii="Arial" w:hAnsi="Arial" w:hint="default"/>
      </w:rPr>
    </w:lvl>
    <w:lvl w:ilvl="8" w:tplc="D3840D84" w:tentative="1">
      <w:start w:val="1"/>
      <w:numFmt w:val="bullet"/>
      <w:lvlText w:val="•"/>
      <w:lvlJc w:val="left"/>
      <w:pPr>
        <w:tabs>
          <w:tab w:val="num" w:pos="6480"/>
        </w:tabs>
        <w:ind w:left="6480" w:hanging="360"/>
      </w:pPr>
      <w:rPr>
        <w:rFonts w:ascii="Arial" w:hAnsi="Arial" w:hint="default"/>
      </w:rPr>
    </w:lvl>
  </w:abstractNum>
  <w:abstractNum w:abstractNumId="24">
    <w:nsid w:val="7E485B48"/>
    <w:multiLevelType w:val="hybridMultilevel"/>
    <w:tmpl w:val="45ECEC94"/>
    <w:lvl w:ilvl="0" w:tplc="847038A2">
      <w:start w:val="1"/>
      <w:numFmt w:val="decimal"/>
      <w:lvlText w:val="%1)"/>
      <w:lvlJc w:val="left"/>
      <w:pPr>
        <w:tabs>
          <w:tab w:val="num" w:pos="720"/>
        </w:tabs>
        <w:ind w:left="720" w:hanging="360"/>
      </w:pPr>
    </w:lvl>
    <w:lvl w:ilvl="1" w:tplc="12A6DFD4" w:tentative="1">
      <w:start w:val="1"/>
      <w:numFmt w:val="decimal"/>
      <w:lvlText w:val="%2)"/>
      <w:lvlJc w:val="left"/>
      <w:pPr>
        <w:tabs>
          <w:tab w:val="num" w:pos="1440"/>
        </w:tabs>
        <w:ind w:left="1440" w:hanging="360"/>
      </w:pPr>
    </w:lvl>
    <w:lvl w:ilvl="2" w:tplc="7ADCC71C" w:tentative="1">
      <w:start w:val="1"/>
      <w:numFmt w:val="decimal"/>
      <w:lvlText w:val="%3)"/>
      <w:lvlJc w:val="left"/>
      <w:pPr>
        <w:tabs>
          <w:tab w:val="num" w:pos="2160"/>
        </w:tabs>
        <w:ind w:left="2160" w:hanging="360"/>
      </w:pPr>
    </w:lvl>
    <w:lvl w:ilvl="3" w:tplc="20525F70" w:tentative="1">
      <w:start w:val="1"/>
      <w:numFmt w:val="decimal"/>
      <w:lvlText w:val="%4)"/>
      <w:lvlJc w:val="left"/>
      <w:pPr>
        <w:tabs>
          <w:tab w:val="num" w:pos="2880"/>
        </w:tabs>
        <w:ind w:left="2880" w:hanging="360"/>
      </w:pPr>
    </w:lvl>
    <w:lvl w:ilvl="4" w:tplc="C4323E6C" w:tentative="1">
      <w:start w:val="1"/>
      <w:numFmt w:val="decimal"/>
      <w:lvlText w:val="%5)"/>
      <w:lvlJc w:val="left"/>
      <w:pPr>
        <w:tabs>
          <w:tab w:val="num" w:pos="3600"/>
        </w:tabs>
        <w:ind w:left="3600" w:hanging="360"/>
      </w:pPr>
    </w:lvl>
    <w:lvl w:ilvl="5" w:tplc="18909AE4" w:tentative="1">
      <w:start w:val="1"/>
      <w:numFmt w:val="decimal"/>
      <w:lvlText w:val="%6)"/>
      <w:lvlJc w:val="left"/>
      <w:pPr>
        <w:tabs>
          <w:tab w:val="num" w:pos="4320"/>
        </w:tabs>
        <w:ind w:left="4320" w:hanging="360"/>
      </w:pPr>
    </w:lvl>
    <w:lvl w:ilvl="6" w:tplc="97FE827C" w:tentative="1">
      <w:start w:val="1"/>
      <w:numFmt w:val="decimal"/>
      <w:lvlText w:val="%7)"/>
      <w:lvlJc w:val="left"/>
      <w:pPr>
        <w:tabs>
          <w:tab w:val="num" w:pos="5040"/>
        </w:tabs>
        <w:ind w:left="5040" w:hanging="360"/>
      </w:pPr>
    </w:lvl>
    <w:lvl w:ilvl="7" w:tplc="5238C4E4" w:tentative="1">
      <w:start w:val="1"/>
      <w:numFmt w:val="decimal"/>
      <w:lvlText w:val="%8)"/>
      <w:lvlJc w:val="left"/>
      <w:pPr>
        <w:tabs>
          <w:tab w:val="num" w:pos="5760"/>
        </w:tabs>
        <w:ind w:left="5760" w:hanging="360"/>
      </w:pPr>
    </w:lvl>
    <w:lvl w:ilvl="8" w:tplc="118C8F9E" w:tentative="1">
      <w:start w:val="1"/>
      <w:numFmt w:val="decimal"/>
      <w:lvlText w:val="%9)"/>
      <w:lvlJc w:val="left"/>
      <w:pPr>
        <w:tabs>
          <w:tab w:val="num" w:pos="6480"/>
        </w:tabs>
        <w:ind w:left="6480" w:hanging="360"/>
      </w:pPr>
    </w:lvl>
  </w:abstractNum>
  <w:abstractNum w:abstractNumId="25">
    <w:nsid w:val="7F4418EE"/>
    <w:multiLevelType w:val="hybridMultilevel"/>
    <w:tmpl w:val="20166B94"/>
    <w:lvl w:ilvl="0" w:tplc="96548F88">
      <w:start w:val="1"/>
      <w:numFmt w:val="bullet"/>
      <w:lvlText w:val="•"/>
      <w:lvlJc w:val="left"/>
      <w:pPr>
        <w:tabs>
          <w:tab w:val="num" w:pos="720"/>
        </w:tabs>
        <w:ind w:left="720" w:hanging="360"/>
      </w:pPr>
      <w:rPr>
        <w:rFonts w:ascii="Arial" w:hAnsi="Arial" w:hint="default"/>
      </w:rPr>
    </w:lvl>
    <w:lvl w:ilvl="1" w:tplc="EAC04FCA" w:tentative="1">
      <w:start w:val="1"/>
      <w:numFmt w:val="bullet"/>
      <w:lvlText w:val="•"/>
      <w:lvlJc w:val="left"/>
      <w:pPr>
        <w:tabs>
          <w:tab w:val="num" w:pos="1440"/>
        </w:tabs>
        <w:ind w:left="1440" w:hanging="360"/>
      </w:pPr>
      <w:rPr>
        <w:rFonts w:ascii="Arial" w:hAnsi="Arial" w:hint="default"/>
      </w:rPr>
    </w:lvl>
    <w:lvl w:ilvl="2" w:tplc="79EA8CD2" w:tentative="1">
      <w:start w:val="1"/>
      <w:numFmt w:val="bullet"/>
      <w:lvlText w:val="•"/>
      <w:lvlJc w:val="left"/>
      <w:pPr>
        <w:tabs>
          <w:tab w:val="num" w:pos="2160"/>
        </w:tabs>
        <w:ind w:left="2160" w:hanging="360"/>
      </w:pPr>
      <w:rPr>
        <w:rFonts w:ascii="Arial" w:hAnsi="Arial" w:hint="default"/>
      </w:rPr>
    </w:lvl>
    <w:lvl w:ilvl="3" w:tplc="C8B676F0" w:tentative="1">
      <w:start w:val="1"/>
      <w:numFmt w:val="bullet"/>
      <w:lvlText w:val="•"/>
      <w:lvlJc w:val="left"/>
      <w:pPr>
        <w:tabs>
          <w:tab w:val="num" w:pos="2880"/>
        </w:tabs>
        <w:ind w:left="2880" w:hanging="360"/>
      </w:pPr>
      <w:rPr>
        <w:rFonts w:ascii="Arial" w:hAnsi="Arial" w:hint="default"/>
      </w:rPr>
    </w:lvl>
    <w:lvl w:ilvl="4" w:tplc="43DCA1EE" w:tentative="1">
      <w:start w:val="1"/>
      <w:numFmt w:val="bullet"/>
      <w:lvlText w:val="•"/>
      <w:lvlJc w:val="left"/>
      <w:pPr>
        <w:tabs>
          <w:tab w:val="num" w:pos="3600"/>
        </w:tabs>
        <w:ind w:left="3600" w:hanging="360"/>
      </w:pPr>
      <w:rPr>
        <w:rFonts w:ascii="Arial" w:hAnsi="Arial" w:hint="default"/>
      </w:rPr>
    </w:lvl>
    <w:lvl w:ilvl="5" w:tplc="AC9C74BC" w:tentative="1">
      <w:start w:val="1"/>
      <w:numFmt w:val="bullet"/>
      <w:lvlText w:val="•"/>
      <w:lvlJc w:val="left"/>
      <w:pPr>
        <w:tabs>
          <w:tab w:val="num" w:pos="4320"/>
        </w:tabs>
        <w:ind w:left="4320" w:hanging="360"/>
      </w:pPr>
      <w:rPr>
        <w:rFonts w:ascii="Arial" w:hAnsi="Arial" w:hint="default"/>
      </w:rPr>
    </w:lvl>
    <w:lvl w:ilvl="6" w:tplc="AFB64CD6" w:tentative="1">
      <w:start w:val="1"/>
      <w:numFmt w:val="bullet"/>
      <w:lvlText w:val="•"/>
      <w:lvlJc w:val="left"/>
      <w:pPr>
        <w:tabs>
          <w:tab w:val="num" w:pos="5040"/>
        </w:tabs>
        <w:ind w:left="5040" w:hanging="360"/>
      </w:pPr>
      <w:rPr>
        <w:rFonts w:ascii="Arial" w:hAnsi="Arial" w:hint="default"/>
      </w:rPr>
    </w:lvl>
    <w:lvl w:ilvl="7" w:tplc="16BEE058" w:tentative="1">
      <w:start w:val="1"/>
      <w:numFmt w:val="bullet"/>
      <w:lvlText w:val="•"/>
      <w:lvlJc w:val="left"/>
      <w:pPr>
        <w:tabs>
          <w:tab w:val="num" w:pos="5760"/>
        </w:tabs>
        <w:ind w:left="5760" w:hanging="360"/>
      </w:pPr>
      <w:rPr>
        <w:rFonts w:ascii="Arial" w:hAnsi="Arial" w:hint="default"/>
      </w:rPr>
    </w:lvl>
    <w:lvl w:ilvl="8" w:tplc="5414EC9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23"/>
  </w:num>
  <w:num w:numId="4">
    <w:abstractNumId w:val="18"/>
  </w:num>
  <w:num w:numId="5">
    <w:abstractNumId w:val="13"/>
  </w:num>
  <w:num w:numId="6">
    <w:abstractNumId w:val="0"/>
  </w:num>
  <w:num w:numId="7">
    <w:abstractNumId w:val="6"/>
  </w:num>
  <w:num w:numId="8">
    <w:abstractNumId w:val="22"/>
  </w:num>
  <w:num w:numId="9">
    <w:abstractNumId w:val="9"/>
  </w:num>
  <w:num w:numId="10">
    <w:abstractNumId w:val="5"/>
  </w:num>
  <w:num w:numId="11">
    <w:abstractNumId w:val="14"/>
  </w:num>
  <w:num w:numId="12">
    <w:abstractNumId w:val="24"/>
  </w:num>
  <w:num w:numId="13">
    <w:abstractNumId w:val="20"/>
  </w:num>
  <w:num w:numId="14">
    <w:abstractNumId w:val="16"/>
  </w:num>
  <w:num w:numId="15">
    <w:abstractNumId w:val="3"/>
  </w:num>
  <w:num w:numId="16">
    <w:abstractNumId w:val="8"/>
  </w:num>
  <w:num w:numId="17">
    <w:abstractNumId w:val="10"/>
  </w:num>
  <w:num w:numId="18">
    <w:abstractNumId w:val="12"/>
  </w:num>
  <w:num w:numId="19">
    <w:abstractNumId w:val="19"/>
  </w:num>
  <w:num w:numId="20">
    <w:abstractNumId w:val="21"/>
  </w:num>
  <w:num w:numId="21">
    <w:abstractNumId w:val="15"/>
  </w:num>
  <w:num w:numId="22">
    <w:abstractNumId w:val="25"/>
  </w:num>
  <w:num w:numId="23">
    <w:abstractNumId w:val="4"/>
  </w:num>
  <w:num w:numId="24">
    <w:abstractNumId w:val="17"/>
  </w:num>
  <w:num w:numId="25">
    <w:abstractNumId w:val="11"/>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displayBackgroundShape/>
  <w:defaultTabStop w:val="720"/>
  <w:characterSpacingControl w:val="doNotCompress"/>
  <w:hdrShapeDefaults>
    <o:shapedefaults v:ext="edit" spidmax="7170">
      <o:colormru v:ext="edit" colors="#cfc,#e9edea,#ddd2a1,#d7c9a7,#d9d9a5"/>
      <o:colormenu v:ext="edit" fillcolor="#e9edea"/>
    </o:shapedefaults>
    <o:shapelayout v:ext="edit">
      <o:idmap v:ext="edit" data="2"/>
    </o:shapelayout>
  </w:hdrShapeDefaults>
  <w:footnotePr>
    <w:footnote w:id="-1"/>
    <w:footnote w:id="0"/>
  </w:footnotePr>
  <w:endnotePr>
    <w:endnote w:id="-1"/>
    <w:endnote w:id="0"/>
  </w:endnotePr>
  <w:compat/>
  <w:rsids>
    <w:rsidRoot w:val="00EF2A1E"/>
    <w:rsid w:val="00100EC1"/>
    <w:rsid w:val="002B434A"/>
    <w:rsid w:val="003E08B8"/>
    <w:rsid w:val="0042186D"/>
    <w:rsid w:val="006922C9"/>
    <w:rsid w:val="007A69FA"/>
    <w:rsid w:val="00810972"/>
    <w:rsid w:val="008703DD"/>
    <w:rsid w:val="0096279A"/>
    <w:rsid w:val="009D7EC2"/>
    <w:rsid w:val="00AC4182"/>
    <w:rsid w:val="00C76319"/>
    <w:rsid w:val="00D46141"/>
    <w:rsid w:val="00D9207F"/>
    <w:rsid w:val="00E645F2"/>
    <w:rsid w:val="00ED0B37"/>
    <w:rsid w:val="00EF2A1E"/>
    <w:rsid w:val="00FA330B"/>
    <w:rsid w:val="00FB29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ru v:ext="edit" colors="#cfc,#e9edea,#ddd2a1,#d7c9a7,#d9d9a5"/>
      <o:colormenu v:ext="edit" fillcolor="#e9edea"/>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8B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F2A1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F2A1E"/>
  </w:style>
  <w:style w:type="paragraph" w:styleId="a4">
    <w:name w:val="Balloon Text"/>
    <w:basedOn w:val="a"/>
    <w:link w:val="Char"/>
    <w:uiPriority w:val="99"/>
    <w:semiHidden/>
    <w:unhideWhenUsed/>
    <w:rsid w:val="00EF2A1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F2A1E"/>
    <w:rPr>
      <w:rFonts w:ascii="Tahoma" w:hAnsi="Tahoma" w:cs="Tahoma"/>
      <w:sz w:val="16"/>
      <w:szCs w:val="16"/>
    </w:rPr>
  </w:style>
  <w:style w:type="character" w:styleId="Hyperlink">
    <w:name w:val="Hyperlink"/>
    <w:basedOn w:val="a0"/>
    <w:unhideWhenUsed/>
    <w:rsid w:val="00FA330B"/>
    <w:rPr>
      <w:color w:val="0000FF"/>
      <w:u w:val="single"/>
    </w:rPr>
  </w:style>
  <w:style w:type="paragraph" w:styleId="a5">
    <w:name w:val="header"/>
    <w:basedOn w:val="a"/>
    <w:link w:val="Char0"/>
    <w:uiPriority w:val="99"/>
    <w:semiHidden/>
    <w:unhideWhenUsed/>
    <w:rsid w:val="00810972"/>
    <w:pPr>
      <w:tabs>
        <w:tab w:val="center" w:pos="4153"/>
        <w:tab w:val="right" w:pos="8306"/>
      </w:tabs>
      <w:spacing w:after="0" w:line="240" w:lineRule="auto"/>
    </w:pPr>
  </w:style>
  <w:style w:type="character" w:customStyle="1" w:styleId="Char0">
    <w:name w:val="رأس صفحة Char"/>
    <w:basedOn w:val="a0"/>
    <w:link w:val="a5"/>
    <w:uiPriority w:val="99"/>
    <w:semiHidden/>
    <w:rsid w:val="00810972"/>
  </w:style>
  <w:style w:type="paragraph" w:styleId="a6">
    <w:name w:val="footer"/>
    <w:basedOn w:val="a"/>
    <w:link w:val="Char1"/>
    <w:uiPriority w:val="99"/>
    <w:semiHidden/>
    <w:unhideWhenUsed/>
    <w:rsid w:val="00810972"/>
    <w:pPr>
      <w:tabs>
        <w:tab w:val="center" w:pos="4153"/>
        <w:tab w:val="right" w:pos="8306"/>
      </w:tabs>
      <w:spacing w:after="0" w:line="240" w:lineRule="auto"/>
    </w:pPr>
  </w:style>
  <w:style w:type="character" w:customStyle="1" w:styleId="Char1">
    <w:name w:val="تذييل صفحة Char"/>
    <w:basedOn w:val="a0"/>
    <w:link w:val="a6"/>
    <w:uiPriority w:val="99"/>
    <w:semiHidden/>
    <w:rsid w:val="00810972"/>
  </w:style>
</w:styles>
</file>

<file path=word/webSettings.xml><?xml version="1.0" encoding="utf-8"?>
<w:webSettings xmlns:r="http://schemas.openxmlformats.org/officeDocument/2006/relationships" xmlns:w="http://schemas.openxmlformats.org/wordprocessingml/2006/main">
  <w:divs>
    <w:div w:id="799541587">
      <w:bodyDiv w:val="1"/>
      <w:marLeft w:val="0"/>
      <w:marRight w:val="0"/>
      <w:marTop w:val="0"/>
      <w:marBottom w:val="0"/>
      <w:divBdr>
        <w:top w:val="none" w:sz="0" w:space="0" w:color="auto"/>
        <w:left w:val="none" w:sz="0" w:space="0" w:color="auto"/>
        <w:bottom w:val="none" w:sz="0" w:space="0" w:color="auto"/>
        <w:right w:val="none" w:sz="0" w:space="0" w:color="auto"/>
      </w:divBdr>
    </w:div>
    <w:div w:id="872109128">
      <w:bodyDiv w:val="1"/>
      <w:marLeft w:val="0"/>
      <w:marRight w:val="0"/>
      <w:marTop w:val="0"/>
      <w:marBottom w:val="0"/>
      <w:divBdr>
        <w:top w:val="none" w:sz="0" w:space="0" w:color="auto"/>
        <w:left w:val="none" w:sz="0" w:space="0" w:color="auto"/>
        <w:bottom w:val="none" w:sz="0" w:space="0" w:color="auto"/>
        <w:right w:val="none" w:sz="0" w:space="0" w:color="auto"/>
      </w:divBdr>
      <w:divsChild>
        <w:div w:id="1822503787">
          <w:marLeft w:val="0"/>
          <w:marRight w:val="0"/>
          <w:marTop w:val="0"/>
          <w:marBottom w:val="0"/>
          <w:divBdr>
            <w:top w:val="none" w:sz="0" w:space="0" w:color="auto"/>
            <w:left w:val="none" w:sz="0" w:space="0" w:color="auto"/>
            <w:bottom w:val="none" w:sz="0" w:space="0" w:color="auto"/>
            <w:right w:val="none" w:sz="0" w:space="0" w:color="auto"/>
          </w:divBdr>
          <w:divsChild>
            <w:div w:id="171527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ntsab.com/vb/reputation.php?p=559534"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quizyourfriends.com/take-quiz.php?id=1101160807488969&amp;a=1&amp;"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gi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ntsab.com/vb/report.php?p=559534" TargetMode="External"/><Relationship Id="rId14"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8677</Words>
  <Characters>49459</Characters>
  <Application>Microsoft Office Word</Application>
  <DocSecurity>0</DocSecurity>
  <Lines>412</Lines>
  <Paragraphs>116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58020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cde</dc:creator>
  <cp:lastModifiedBy>cde</cp:lastModifiedBy>
  <cp:revision>4</cp:revision>
  <dcterms:created xsi:type="dcterms:W3CDTF">2012-09-21T08:18:00Z</dcterms:created>
  <dcterms:modified xsi:type="dcterms:W3CDTF">2012-09-23T06:21:00Z</dcterms:modified>
</cp:coreProperties>
</file>