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C94" w:rsidRPr="00E70E52" w:rsidRDefault="00E62C94" w:rsidP="00E70E52">
      <w:pPr>
        <w:jc w:val="center"/>
        <w:rPr>
          <w:rFonts w:asciiTheme="majorBidi" w:hAnsiTheme="majorBidi" w:cs="Simple Indust Shaded"/>
          <w:b/>
          <w:bCs/>
          <w:sz w:val="32"/>
          <w:szCs w:val="32"/>
          <w:rtl/>
        </w:rPr>
      </w:pPr>
      <w:r w:rsidRPr="00E70E52">
        <w:rPr>
          <w:rFonts w:asciiTheme="majorBidi" w:hAnsiTheme="majorBidi" w:cs="Simple Indust Shaded" w:hint="cs"/>
          <w:b/>
          <w:bCs/>
          <w:sz w:val="32"/>
          <w:szCs w:val="32"/>
          <w:rtl/>
        </w:rPr>
        <w:t>علم الاجتماع الطبي للدكتور حسن أبو زيد</w:t>
      </w:r>
    </w:p>
    <w:p w:rsidR="00E62C94" w:rsidRPr="006C37D7" w:rsidRDefault="00E62C94" w:rsidP="00E62C94">
      <w:pPr>
        <w:jc w:val="center"/>
        <w:rPr>
          <w:rFonts w:asciiTheme="majorBidi" w:hAnsiTheme="majorBidi" w:cstheme="majorBidi"/>
          <w:color w:val="FF0000"/>
          <w:sz w:val="32"/>
          <w:szCs w:val="32"/>
          <w:u w:val="single"/>
          <w:rtl/>
        </w:rPr>
      </w:pPr>
      <w:r w:rsidRPr="006C37D7">
        <w:rPr>
          <w:rFonts w:asciiTheme="majorBidi" w:hAnsiTheme="majorBidi" w:cstheme="majorBidi" w:hint="cs"/>
          <w:color w:val="FF0000"/>
          <w:sz w:val="32"/>
          <w:szCs w:val="32"/>
          <w:u w:val="single"/>
          <w:rtl/>
        </w:rPr>
        <w:t>المحاضرة الأولى</w:t>
      </w:r>
    </w:p>
    <w:p w:rsidR="00E62C94" w:rsidRPr="00E62C94" w:rsidRDefault="00E62C94" w:rsidP="00E62C94">
      <w:pPr>
        <w:rPr>
          <w:rFonts w:asciiTheme="majorBidi" w:hAnsiTheme="majorBidi" w:cstheme="majorBidi"/>
          <w:sz w:val="32"/>
          <w:szCs w:val="32"/>
        </w:rPr>
      </w:pPr>
      <w:r>
        <w:rPr>
          <w:rFonts w:asciiTheme="majorBidi" w:hAnsiTheme="majorBidi" w:cstheme="majorBidi" w:hint="cs"/>
          <w:sz w:val="32"/>
          <w:szCs w:val="32"/>
          <w:rtl/>
        </w:rPr>
        <w:t>عناصر المحاضرة:-</w:t>
      </w:r>
      <w:r w:rsidRPr="00E62C94">
        <w:rPr>
          <w:rFonts w:asciiTheme="majorBidi" w:hAnsiTheme="majorBidi" w:cstheme="majorBidi"/>
          <w:b/>
          <w:bCs/>
          <w:sz w:val="32"/>
          <w:szCs w:val="32"/>
          <w:rtl/>
        </w:rPr>
        <w:t>مقدمة</w:t>
      </w:r>
    </w:p>
    <w:p w:rsidR="00772C6A" w:rsidRPr="00E62C94" w:rsidRDefault="00772C6A" w:rsidP="00E62C94">
      <w:pPr>
        <w:numPr>
          <w:ilvl w:val="0"/>
          <w:numId w:val="1"/>
        </w:numPr>
        <w:rPr>
          <w:rFonts w:asciiTheme="majorBidi" w:hAnsiTheme="majorBidi" w:cstheme="majorBidi"/>
          <w:sz w:val="32"/>
          <w:szCs w:val="32"/>
          <w:rtl/>
        </w:rPr>
      </w:pPr>
      <w:r w:rsidRPr="00E62C94">
        <w:rPr>
          <w:rFonts w:asciiTheme="majorBidi" w:hAnsiTheme="majorBidi" w:cstheme="majorBidi"/>
          <w:b/>
          <w:bCs/>
          <w:sz w:val="32"/>
          <w:szCs w:val="32"/>
          <w:rtl/>
        </w:rPr>
        <w:t xml:space="preserve">مفهوم علم </w:t>
      </w:r>
      <w:r w:rsidRPr="00E62C94">
        <w:rPr>
          <w:rFonts w:asciiTheme="majorBidi" w:hAnsiTheme="majorBidi" w:cstheme="majorBidi"/>
          <w:b/>
          <w:bCs/>
          <w:sz w:val="32"/>
          <w:szCs w:val="32"/>
          <w:rtl/>
          <w:lang w:bidi="ar-EG"/>
        </w:rPr>
        <w:t>الاجتماع الطب</w:t>
      </w:r>
      <w:r w:rsidRPr="00E62C94">
        <w:rPr>
          <w:rFonts w:asciiTheme="majorBidi" w:hAnsiTheme="majorBidi" w:cstheme="majorBidi"/>
          <w:b/>
          <w:bCs/>
          <w:sz w:val="32"/>
          <w:szCs w:val="32"/>
          <w:rtl/>
        </w:rPr>
        <w:t>ى</w:t>
      </w:r>
    </w:p>
    <w:p w:rsidR="00772C6A" w:rsidRPr="00E62C94" w:rsidRDefault="00772C6A" w:rsidP="00E62C94">
      <w:pPr>
        <w:numPr>
          <w:ilvl w:val="0"/>
          <w:numId w:val="1"/>
        </w:numPr>
        <w:rPr>
          <w:rFonts w:asciiTheme="majorBidi" w:hAnsiTheme="majorBidi" w:cstheme="majorBidi"/>
          <w:sz w:val="32"/>
          <w:szCs w:val="32"/>
          <w:rtl/>
        </w:rPr>
      </w:pPr>
      <w:r w:rsidRPr="00E62C94">
        <w:rPr>
          <w:rFonts w:asciiTheme="majorBidi" w:hAnsiTheme="majorBidi" w:cstheme="majorBidi"/>
          <w:b/>
          <w:bCs/>
          <w:sz w:val="32"/>
          <w:szCs w:val="32"/>
          <w:rtl/>
        </w:rPr>
        <w:t xml:space="preserve">طبيعة علم </w:t>
      </w:r>
      <w:r w:rsidRPr="00E62C94">
        <w:rPr>
          <w:rFonts w:asciiTheme="majorBidi" w:hAnsiTheme="majorBidi" w:cstheme="majorBidi"/>
          <w:b/>
          <w:bCs/>
          <w:sz w:val="32"/>
          <w:szCs w:val="32"/>
          <w:rtl/>
          <w:lang w:bidi="ar-EG"/>
        </w:rPr>
        <w:t>الاجتماع الطب</w:t>
      </w:r>
      <w:r w:rsidRPr="00E62C94">
        <w:rPr>
          <w:rFonts w:asciiTheme="majorBidi" w:hAnsiTheme="majorBidi" w:cstheme="majorBidi"/>
          <w:b/>
          <w:bCs/>
          <w:sz w:val="32"/>
          <w:szCs w:val="32"/>
          <w:rtl/>
        </w:rPr>
        <w:t>ى</w:t>
      </w:r>
    </w:p>
    <w:p w:rsidR="00772C6A" w:rsidRPr="00A762CD" w:rsidRDefault="00A762CD" w:rsidP="00A762CD">
      <w:pPr>
        <w:numPr>
          <w:ilvl w:val="0"/>
          <w:numId w:val="2"/>
        </w:numPr>
        <w:rPr>
          <w:rFonts w:asciiTheme="majorBidi" w:eastAsia="Arial Unicode MS" w:hAnsiTheme="majorBidi" w:cstheme="majorBidi"/>
          <w:b/>
          <w:bCs/>
          <w:sz w:val="32"/>
          <w:szCs w:val="32"/>
        </w:rPr>
      </w:pPr>
      <w:r w:rsidRPr="00A762CD">
        <w:rPr>
          <w:rFonts w:ascii="Arial Unicode MS" w:eastAsia="Arial Unicode MS" w:hAnsi="Arial Unicode MS" w:cs="Arial Unicode MS" w:hint="cs"/>
          <w:b/>
          <w:bCs/>
          <w:sz w:val="32"/>
          <w:szCs w:val="32"/>
          <w:rtl/>
        </w:rPr>
        <w:t>مقدمة:-</w:t>
      </w:r>
      <w:r w:rsidR="00772C6A" w:rsidRPr="00A762CD">
        <w:rPr>
          <w:rFonts w:asciiTheme="majorBidi" w:eastAsia="Arial Unicode MS" w:hAnsiTheme="majorBidi" w:cstheme="majorBidi"/>
          <w:b/>
          <w:bCs/>
          <w:sz w:val="32"/>
          <w:szCs w:val="32"/>
          <w:rtl/>
        </w:rPr>
        <w:t xml:space="preserve">يعد علم الاجتماع الطبى من اهم الاختصاصات الفرعية فى علم الاجتماع نظراً لاهمية موضوعاته وما يدرسه من قضايا الصحة والمرض وعلاقتهما بالبيئة التى يعيش فيها الانسان </w:t>
      </w:r>
    </w:p>
    <w:p w:rsidR="00772C6A" w:rsidRPr="00A762CD" w:rsidRDefault="00772C6A" w:rsidP="00A762CD">
      <w:pPr>
        <w:numPr>
          <w:ilvl w:val="0"/>
          <w:numId w:val="2"/>
        </w:numPr>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إن هناك صلة وثيقة بين العوامل البيولوجية والعوامل الاجتماعية والحضارية طالما إن الصحة والمرض يرجعان الى عوامل اجتماعية تتجسد فى البيئة الاجتماعية التى يعيش فيها الانسان والطبقة التى ينتمى اليها والصراع الاجتماعى مع الاخرين .</w:t>
      </w:r>
    </w:p>
    <w:p w:rsidR="00772C6A" w:rsidRPr="00A762CD" w:rsidRDefault="00A762CD" w:rsidP="00A762CD">
      <w:pPr>
        <w:numPr>
          <w:ilvl w:val="0"/>
          <w:numId w:val="3"/>
        </w:numPr>
        <w:rPr>
          <w:rFonts w:asciiTheme="majorBidi" w:eastAsia="Arial Unicode MS" w:hAnsiTheme="majorBidi" w:cstheme="majorBidi"/>
          <w:b/>
          <w:bCs/>
          <w:sz w:val="32"/>
          <w:szCs w:val="32"/>
        </w:rPr>
      </w:pPr>
      <w:r w:rsidRPr="00A762CD">
        <w:rPr>
          <w:rFonts w:ascii="Arial Unicode MS" w:eastAsia="Arial Unicode MS" w:hAnsi="Arial Unicode MS" w:cs="Arial Unicode MS"/>
          <w:b/>
          <w:bCs/>
          <w:sz w:val="32"/>
          <w:szCs w:val="32"/>
          <w:rtl/>
        </w:rPr>
        <w:t xml:space="preserve">مفهوم علم </w:t>
      </w:r>
      <w:r w:rsidRPr="00A762CD">
        <w:rPr>
          <w:rFonts w:ascii="Arial Unicode MS" w:eastAsia="Arial Unicode MS" w:hAnsi="Arial Unicode MS" w:cs="Arial Unicode MS"/>
          <w:b/>
          <w:bCs/>
          <w:sz w:val="32"/>
          <w:szCs w:val="32"/>
          <w:rtl/>
          <w:lang w:bidi="ar-EG"/>
        </w:rPr>
        <w:t>الاجتماع الطب</w:t>
      </w:r>
      <w:r w:rsidRPr="00A762CD">
        <w:rPr>
          <w:rFonts w:ascii="Arial Unicode MS" w:eastAsia="Arial Unicode MS" w:hAnsi="Arial Unicode MS" w:cs="Arial Unicode MS"/>
          <w:b/>
          <w:bCs/>
          <w:sz w:val="32"/>
          <w:szCs w:val="32"/>
          <w:rtl/>
        </w:rPr>
        <w:t>ى</w:t>
      </w:r>
      <w:r>
        <w:rPr>
          <w:rFonts w:ascii="Arial Unicode MS" w:eastAsia="Arial Unicode MS" w:hAnsi="Arial Unicode MS" w:cs="Arial Unicode MS" w:hint="cs"/>
          <w:b/>
          <w:bCs/>
          <w:sz w:val="32"/>
          <w:szCs w:val="32"/>
          <w:rtl/>
        </w:rPr>
        <w:t>:-</w:t>
      </w:r>
      <w:r w:rsidR="00772C6A" w:rsidRPr="00A762CD">
        <w:rPr>
          <w:rFonts w:asciiTheme="majorBidi" w:eastAsia="Arial Unicode MS" w:hAnsiTheme="majorBidi" w:cstheme="majorBidi"/>
          <w:b/>
          <w:bCs/>
          <w:sz w:val="32"/>
          <w:szCs w:val="32"/>
          <w:rtl/>
        </w:rPr>
        <w:t>لايختلف علم الاجتماع الطبى عن فروع علم الاجتماع الاخرى ( الاقتصادى – الصناعىالحضرى - ....)</w:t>
      </w:r>
    </w:p>
    <w:p w:rsidR="00772C6A" w:rsidRDefault="00772C6A" w:rsidP="00A762CD">
      <w:pPr>
        <w:numPr>
          <w:ilvl w:val="0"/>
          <w:numId w:val="3"/>
        </w:numPr>
        <w:rPr>
          <w:rFonts w:asciiTheme="majorBidi" w:eastAsia="Arial Unicode MS" w:hAnsiTheme="majorBidi" w:cstheme="majorBidi"/>
          <w:b/>
          <w:bCs/>
          <w:sz w:val="32"/>
          <w:szCs w:val="32"/>
        </w:rPr>
      </w:pPr>
      <w:r w:rsidRPr="00A762CD">
        <w:rPr>
          <w:rFonts w:asciiTheme="majorBidi" w:eastAsia="Arial Unicode MS" w:hAnsiTheme="majorBidi" w:cstheme="majorBidi"/>
          <w:b/>
          <w:bCs/>
          <w:sz w:val="32"/>
          <w:szCs w:val="32"/>
          <w:rtl/>
        </w:rPr>
        <w:t>يعرف كينث علم الاجتماع الطبى هو العلم الذى يدرس الجذور الاجتماعية  للصحة والمرض واثرهما فى البناء الاجتماعى</w:t>
      </w:r>
      <w:r w:rsidR="00A762CD">
        <w:rPr>
          <w:rFonts w:asciiTheme="majorBidi" w:eastAsia="Arial Unicode MS" w:hAnsiTheme="majorBidi" w:cstheme="majorBidi" w:hint="cs"/>
          <w:b/>
          <w:bCs/>
          <w:sz w:val="32"/>
          <w:szCs w:val="32"/>
          <w:rtl/>
        </w:rPr>
        <w:t>.</w:t>
      </w:r>
    </w:p>
    <w:p w:rsidR="00772C6A" w:rsidRPr="00A762CD" w:rsidRDefault="00772C6A" w:rsidP="00A762CD">
      <w:pPr>
        <w:numPr>
          <w:ilvl w:val="0"/>
          <w:numId w:val="3"/>
        </w:numPr>
        <w:rPr>
          <w:rFonts w:asciiTheme="majorBidi" w:eastAsia="Arial Unicode MS" w:hAnsiTheme="majorBidi" w:cstheme="majorBidi"/>
          <w:b/>
          <w:bCs/>
          <w:sz w:val="32"/>
          <w:szCs w:val="32"/>
        </w:rPr>
      </w:pPr>
      <w:r w:rsidRPr="00A762CD">
        <w:rPr>
          <w:rFonts w:asciiTheme="majorBidi" w:eastAsia="Arial Unicode MS" w:hAnsiTheme="majorBidi" w:cstheme="majorBidi"/>
          <w:b/>
          <w:bCs/>
          <w:sz w:val="32"/>
          <w:szCs w:val="32"/>
          <w:rtl/>
        </w:rPr>
        <w:t xml:space="preserve">يتضح مما سبق إن هناك جذوراً اجتماعية للمرض والصحة لعل اهمها الاجهاد اليومى الذى يتعرض له الفرد والجهل باسباب المرض وكيفية تفاديه </w:t>
      </w:r>
    </w:p>
    <w:p w:rsidR="00772C6A" w:rsidRPr="00A762CD" w:rsidRDefault="00772C6A" w:rsidP="00A762CD">
      <w:pPr>
        <w:numPr>
          <w:ilvl w:val="0"/>
          <w:numId w:val="3"/>
        </w:numPr>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الاثار الاجتماعية والحضارية للصحة والمرض على البناء الاجتماعى والمجتمع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1- الصحة تساعد الفرد على العمل والفاعلية وهذا العمل يعود بالنفع على المجتمع</w:t>
      </w:r>
    </w:p>
    <w:p w:rsidR="00A762CD" w:rsidRPr="00A762CD" w:rsidRDefault="00A762CD" w:rsidP="00A762CD">
      <w:pPr>
        <w:ind w:left="720"/>
        <w:rPr>
          <w:rFonts w:asciiTheme="majorBidi" w:eastAsia="Arial Unicode MS" w:hAnsiTheme="majorBidi" w:cstheme="majorBidi"/>
          <w:b/>
          <w:bCs/>
          <w:sz w:val="32"/>
          <w:szCs w:val="32"/>
        </w:rPr>
      </w:pPr>
      <w:r w:rsidRPr="00A762CD">
        <w:rPr>
          <w:rFonts w:asciiTheme="majorBidi" w:eastAsia="Arial Unicode MS" w:hAnsiTheme="majorBidi" w:cstheme="majorBidi"/>
          <w:b/>
          <w:bCs/>
          <w:sz w:val="32"/>
          <w:szCs w:val="32"/>
          <w:rtl/>
        </w:rPr>
        <w:t xml:space="preserve">2- الصحة تشجع الفرد على التفاعل مع الاخرين وتكوين العلاقات الايجابية مما يساعد على تماسك المجتمع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 xml:space="preserve">3- الصحة تمكن الدولة من تقليص نفقاتها في شراء الادوية والاجهزة الطبية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 xml:space="preserve">4- الصحة تساعد الانسان فى تطوير امكاناته وتحقيق الاهداف التى يصبو اليها  </w:t>
      </w:r>
    </w:p>
    <w:p w:rsidR="00A762CD" w:rsidRPr="00A762CD" w:rsidRDefault="00A762CD" w:rsidP="00A762CD">
      <w:pPr>
        <w:ind w:left="720"/>
        <w:rPr>
          <w:rFonts w:asciiTheme="majorBidi" w:eastAsia="Arial Unicode MS" w:hAnsiTheme="majorBidi" w:cstheme="majorBidi"/>
          <w:b/>
          <w:bCs/>
          <w:sz w:val="32"/>
          <w:szCs w:val="32"/>
        </w:rPr>
      </w:pPr>
      <w:r w:rsidRPr="00A762CD">
        <w:rPr>
          <w:rFonts w:asciiTheme="majorBidi" w:eastAsia="Arial Unicode MS" w:hAnsiTheme="majorBidi" w:cstheme="majorBidi"/>
          <w:b/>
          <w:bCs/>
          <w:sz w:val="32"/>
          <w:szCs w:val="32"/>
          <w:rtl/>
        </w:rPr>
        <w:t xml:space="preserve">5- الصحة والحيوية والفاعلية تمكن المجتمع من زيادة افراده بالتكاثر السكانى  ولهذا التكاثر اثر ايجابىفى تنمية المجتمع وتحقيق الرفاهية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6-  الصحة تعنى قدرة المجتمع على الدفاع عن ارضه وسكانه ومقدساته</w:t>
      </w:r>
    </w:p>
    <w:p w:rsidR="00A762CD" w:rsidRPr="00A762CD" w:rsidRDefault="00A762CD" w:rsidP="00A762CD">
      <w:pPr>
        <w:ind w:left="720"/>
        <w:rPr>
          <w:rFonts w:asciiTheme="majorBidi" w:eastAsia="Arial Unicode MS" w:hAnsiTheme="majorBidi" w:cstheme="majorBidi"/>
          <w:b/>
          <w:bCs/>
          <w:sz w:val="32"/>
          <w:szCs w:val="32"/>
        </w:rPr>
      </w:pPr>
      <w:r w:rsidRPr="00A762CD">
        <w:rPr>
          <w:rFonts w:asciiTheme="majorBidi" w:eastAsia="Arial Unicode MS" w:hAnsiTheme="majorBidi" w:cstheme="majorBidi"/>
          <w:b/>
          <w:bCs/>
          <w:sz w:val="32"/>
          <w:szCs w:val="32"/>
          <w:rtl/>
        </w:rPr>
        <w:lastRenderedPageBreak/>
        <w:t xml:space="preserve">سلبيات المرض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 xml:space="preserve">1- المرض يؤدى الى توقف الانسان عن العمل وفقدان النشاط مما يؤثر سلبا على أوضاعه المادية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 xml:space="preserve">2- الوفاة الناجمة عن المرض تسبب تناقص السكان وفقدان القوة العاملة  اللازمة للبناء والتنمية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 xml:space="preserve">3- المرض والوفاة يسببان زيادة النفقات التي تخصصها الدولة لمعالجة المرض والتصدى له </w:t>
      </w:r>
    </w:p>
    <w:p w:rsidR="00A762CD" w:rsidRPr="00A762CD" w:rsidRDefault="00A762CD" w:rsidP="00A762CD">
      <w:pPr>
        <w:ind w:left="720"/>
        <w:rPr>
          <w:rFonts w:asciiTheme="majorBidi" w:eastAsia="Arial Unicode MS" w:hAnsiTheme="majorBidi" w:cstheme="majorBidi"/>
          <w:b/>
          <w:bCs/>
          <w:sz w:val="32"/>
          <w:szCs w:val="32"/>
        </w:rPr>
      </w:pPr>
      <w:r w:rsidRPr="00A762CD">
        <w:rPr>
          <w:rFonts w:asciiTheme="majorBidi" w:eastAsia="Arial Unicode MS" w:hAnsiTheme="majorBidi" w:cstheme="majorBidi"/>
          <w:b/>
          <w:bCs/>
          <w:sz w:val="32"/>
          <w:szCs w:val="32"/>
          <w:rtl/>
        </w:rPr>
        <w:t xml:space="preserve">4-المرض والوفاة يسببان تفكك الاسرة والجماعات التقليدية فى المجتمع مما يؤثرعلى تنمية المجتمع وتطويره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 xml:space="preserve">5- شيوع الامراض فى المجتمع وزيادة الوفيات يعوق المجتمع عن تحقيق اهدافه </w:t>
      </w:r>
    </w:p>
    <w:p w:rsidR="00A762CD" w:rsidRPr="00A762CD" w:rsidRDefault="00A762CD" w:rsidP="00A762CD">
      <w:pPr>
        <w:ind w:left="720"/>
        <w:rPr>
          <w:rFonts w:asciiTheme="majorBidi" w:eastAsia="Arial Unicode MS" w:hAnsiTheme="majorBidi" w:cstheme="majorBidi"/>
          <w:b/>
          <w:bCs/>
          <w:sz w:val="32"/>
          <w:szCs w:val="32"/>
          <w:rtl/>
        </w:rPr>
      </w:pPr>
      <w:r w:rsidRPr="00A762CD">
        <w:rPr>
          <w:rFonts w:asciiTheme="majorBidi" w:eastAsia="Arial Unicode MS" w:hAnsiTheme="majorBidi" w:cstheme="majorBidi"/>
          <w:b/>
          <w:bCs/>
          <w:sz w:val="32"/>
          <w:szCs w:val="32"/>
          <w:rtl/>
        </w:rPr>
        <w:t>6- المرض والوفاة يعوقان قدرة المجتمع على الدفاع عن ارضه وسكانه وحماية مقدساته</w:t>
      </w:r>
    </w:p>
    <w:p w:rsidR="00772C6A" w:rsidRPr="003C5549" w:rsidRDefault="00A762CD" w:rsidP="003C5549">
      <w:pPr>
        <w:numPr>
          <w:ilvl w:val="0"/>
          <w:numId w:val="5"/>
        </w:numPr>
        <w:rPr>
          <w:rFonts w:asciiTheme="majorBidi" w:eastAsia="Arial Unicode MS" w:hAnsiTheme="majorBidi" w:cstheme="majorBidi"/>
          <w:b/>
          <w:bCs/>
          <w:sz w:val="32"/>
          <w:szCs w:val="32"/>
        </w:rPr>
      </w:pPr>
      <w:r w:rsidRPr="00A762CD">
        <w:rPr>
          <w:rFonts w:asciiTheme="majorBidi" w:eastAsia="Arial Unicode MS" w:hAnsiTheme="majorBidi" w:cstheme="majorBidi"/>
          <w:b/>
          <w:bCs/>
          <w:sz w:val="32"/>
          <w:szCs w:val="32"/>
          <w:rtl/>
        </w:rPr>
        <w:t>طبيعة علم الاجتماع الطبى</w:t>
      </w:r>
      <w:r w:rsidR="003C5549">
        <w:rPr>
          <w:rFonts w:asciiTheme="majorBidi" w:eastAsia="Arial Unicode MS" w:hAnsiTheme="majorBidi" w:cstheme="majorBidi" w:hint="cs"/>
          <w:b/>
          <w:bCs/>
          <w:sz w:val="32"/>
          <w:szCs w:val="32"/>
          <w:rtl/>
        </w:rPr>
        <w:t>:-</w:t>
      </w:r>
      <w:r w:rsidR="00772C6A" w:rsidRPr="003C5549">
        <w:rPr>
          <w:rFonts w:asciiTheme="majorBidi" w:eastAsia="Arial Unicode MS" w:hAnsiTheme="majorBidi" w:cstheme="majorBidi"/>
          <w:b/>
          <w:bCs/>
          <w:sz w:val="32"/>
          <w:szCs w:val="32"/>
          <w:rtl/>
        </w:rPr>
        <w:t xml:space="preserve">المقصود بطبيعة علم الاجتماع الطبي : منزلته العلمية بالنسبة للعلوم الانسانية والعلوم الطبيعية  </w:t>
      </w:r>
      <w:r w:rsidR="00772C6A" w:rsidRPr="003C5549">
        <w:rPr>
          <w:rFonts w:asciiTheme="majorBidi" w:eastAsia="Arial Unicode MS" w:hAnsiTheme="majorBidi" w:cstheme="majorBidi"/>
          <w:b/>
          <w:bCs/>
          <w:sz w:val="32"/>
          <w:szCs w:val="32"/>
          <w:rtl/>
        </w:rPr>
        <w:br/>
        <w:t xml:space="preserve">- ظهر علم الاجتماع الطبي في العشرينات والثلاثينات من القرن العشرين </w:t>
      </w:r>
      <w:r w:rsidR="00772C6A" w:rsidRPr="003C5549">
        <w:rPr>
          <w:rFonts w:asciiTheme="majorBidi" w:eastAsia="Arial Unicode MS" w:hAnsiTheme="majorBidi" w:cstheme="majorBidi"/>
          <w:b/>
          <w:bCs/>
          <w:sz w:val="32"/>
          <w:szCs w:val="32"/>
          <w:rtl/>
        </w:rPr>
        <w:br/>
        <w:t xml:space="preserve">-علم الاجتماع الطبي ليس علما وليس أدبا ، بل أنه علم يجمع بين العلمية والانسانية </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يشترك علم الاجتماع الطبي ببعض السمات مع الموضوع العلمي الصرف ومنها :</w:t>
      </w:r>
      <w:r w:rsidRPr="003C5549">
        <w:rPr>
          <w:rFonts w:asciiTheme="majorBidi" w:eastAsia="Arial Unicode MS" w:hAnsiTheme="majorBidi" w:cstheme="majorBidi"/>
          <w:b/>
          <w:bCs/>
          <w:sz w:val="32"/>
          <w:szCs w:val="32"/>
          <w:rtl/>
        </w:rPr>
        <w:br/>
        <w:t>1- انه علم نظري يتكون من منظومة من الفرضيات والنظريات ؛ كنظريات الطبقة الاجتماعية والمرض ونظريات طبيعة البيئة الاجتماعية ونظرية الخصائص الاجتماعية .</w:t>
      </w:r>
    </w:p>
    <w:p w:rsidR="003C5549" w:rsidRPr="003C5549" w:rsidRDefault="003C5549" w:rsidP="003C5549">
      <w:pPr>
        <w:numPr>
          <w:ilvl w:val="0"/>
          <w:numId w:val="5"/>
        </w:numPr>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2- انه  تراكمي ؛ قابل للزيادة والتحول من طور الى آخر ، ولذا تعد نظرياته نسبية وليست ثابتة على مر العصور </w:t>
      </w:r>
    </w:p>
    <w:p w:rsidR="003C5549" w:rsidRPr="003C5549" w:rsidRDefault="003C5549" w:rsidP="003C5549">
      <w:pPr>
        <w:numPr>
          <w:ilvl w:val="0"/>
          <w:numId w:val="5"/>
        </w:numPr>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3- انه موضوع تجريبي ؛ بمعنى أنه تجرى على موضوعاته دراسات ميدانية للتأكد من صحتها</w:t>
      </w:r>
    </w:p>
    <w:p w:rsidR="003C5549" w:rsidRDefault="003C5549" w:rsidP="003C5549">
      <w:pPr>
        <w:numPr>
          <w:ilvl w:val="0"/>
          <w:numId w:val="5"/>
        </w:numPr>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 xml:space="preserve">4- انه علم لا يهتم بالتقييم والاحكام القيمية ، بل يهتم بما هو كائن </w:t>
      </w:r>
      <w:r w:rsidRPr="003C5549">
        <w:rPr>
          <w:rFonts w:asciiTheme="majorBidi" w:eastAsia="Arial Unicode MS" w:hAnsiTheme="majorBidi" w:cstheme="majorBidi"/>
          <w:b/>
          <w:bCs/>
          <w:sz w:val="32"/>
          <w:szCs w:val="32"/>
          <w:rtl/>
        </w:rPr>
        <w:br/>
        <w:t xml:space="preserve">- ومن السمات التي يتسم بها علم الاجتماع الطبي انه يدرس الانسان (كوحدة بحث) ويشتق منه حقائقه </w:t>
      </w:r>
    </w:p>
    <w:p w:rsidR="00772C6A" w:rsidRPr="003C5549" w:rsidRDefault="00772C6A" w:rsidP="003C5549">
      <w:pPr>
        <w:numPr>
          <w:ilvl w:val="0"/>
          <w:numId w:val="6"/>
        </w:numPr>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هكذا لا يمكن اعتبار علم الاجتماع الطبي علما صرفا شبيها بالرياضيات والفيزياء لسببين هما :</w:t>
      </w:r>
    </w:p>
    <w:p w:rsidR="00772C6A" w:rsidRPr="003C5549" w:rsidRDefault="00772C6A" w:rsidP="003C5549">
      <w:pPr>
        <w:numPr>
          <w:ilvl w:val="0"/>
          <w:numId w:val="7"/>
        </w:numPr>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كثرة الحقائق والمعلومات التي يمكن أن تدخل في الظاهرة الاجتماعية الطبية </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lastRenderedPageBreak/>
        <w:t xml:space="preserve">- اخفاء الانسان الذي يدرسه علم الاجتماع الطبي الكثير من الحقائق الموجودة في منطقة الأنا السفلى ولا يكشف الموجود في العقل الباطن . </w:t>
      </w:r>
    </w:p>
    <w:p w:rsid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وهكذا يمكن القول بأن علم الاجتماع الطبي يتسم بطبيعة تجمع ما يتميز به العلم من خواص وبين ما يتميز به الأدب</w:t>
      </w:r>
      <w:r>
        <w:rPr>
          <w:rFonts w:asciiTheme="majorBidi" w:eastAsia="Arial Unicode MS" w:hAnsiTheme="majorBidi" w:cstheme="majorBidi" w:hint="cs"/>
          <w:b/>
          <w:bCs/>
          <w:sz w:val="32"/>
          <w:szCs w:val="32"/>
          <w:rtl/>
        </w:rPr>
        <w:t>.</w:t>
      </w:r>
    </w:p>
    <w:p w:rsidR="003C5549" w:rsidRDefault="003C5549" w:rsidP="003C5549">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3C5549" w:rsidRPr="006C37D7" w:rsidRDefault="003C5549" w:rsidP="003C5549">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الثانية</w:t>
      </w:r>
    </w:p>
    <w:p w:rsidR="003C5549" w:rsidRDefault="003C5549" w:rsidP="003C5549">
      <w:pPr>
        <w:ind w:left="720"/>
        <w:jc w:val="center"/>
        <w:rPr>
          <w:rFonts w:asciiTheme="majorBidi" w:eastAsia="Arial Unicode MS" w:hAnsiTheme="majorBidi" w:cstheme="majorBidi"/>
          <w:b/>
          <w:bCs/>
          <w:sz w:val="32"/>
          <w:szCs w:val="32"/>
          <w:u w:val="single"/>
          <w:rtl/>
        </w:rPr>
      </w:pPr>
      <w:r w:rsidRPr="003C5549">
        <w:rPr>
          <w:rFonts w:asciiTheme="majorBidi" w:eastAsia="Arial Unicode MS" w:hAnsiTheme="majorBidi" w:cstheme="majorBidi"/>
          <w:b/>
          <w:bCs/>
          <w:sz w:val="32"/>
          <w:szCs w:val="32"/>
          <w:u w:val="single"/>
          <w:rtl/>
        </w:rPr>
        <w:t xml:space="preserve">مجالات علم الاجتماع الطبى واهدافه </w:t>
      </w:r>
    </w:p>
    <w:p w:rsidR="00772C6A" w:rsidRPr="003C5549" w:rsidRDefault="003C5549" w:rsidP="003C5549">
      <w:pPr>
        <w:numPr>
          <w:ilvl w:val="0"/>
          <w:numId w:val="8"/>
        </w:numPr>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عناصر المحاضرة</w:t>
      </w:r>
      <w:r>
        <w:rPr>
          <w:rFonts w:asciiTheme="majorBidi" w:eastAsia="Arial Unicode MS" w:hAnsiTheme="majorBidi" w:cstheme="majorBidi" w:hint="cs"/>
          <w:b/>
          <w:bCs/>
          <w:sz w:val="32"/>
          <w:szCs w:val="32"/>
          <w:rtl/>
        </w:rPr>
        <w:t>:-</w:t>
      </w:r>
      <w:r w:rsidR="00772C6A" w:rsidRPr="003C5549">
        <w:rPr>
          <w:rFonts w:asciiTheme="majorBidi" w:eastAsia="Arial Unicode MS" w:hAnsiTheme="majorBidi" w:cstheme="majorBidi"/>
          <w:b/>
          <w:bCs/>
          <w:sz w:val="32"/>
          <w:szCs w:val="32"/>
          <w:rtl/>
        </w:rPr>
        <w:t>مجال علم الاجتماع الطبى</w:t>
      </w:r>
    </w:p>
    <w:p w:rsidR="00772C6A" w:rsidRPr="003C5549" w:rsidRDefault="00772C6A" w:rsidP="003C5549">
      <w:pPr>
        <w:numPr>
          <w:ilvl w:val="0"/>
          <w:numId w:val="8"/>
        </w:numPr>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أهداف علم </w:t>
      </w:r>
      <w:r w:rsidRPr="003C5549">
        <w:rPr>
          <w:rFonts w:asciiTheme="majorBidi" w:eastAsia="Arial Unicode MS" w:hAnsiTheme="majorBidi" w:cstheme="majorBidi"/>
          <w:b/>
          <w:bCs/>
          <w:sz w:val="32"/>
          <w:szCs w:val="32"/>
          <w:rtl/>
          <w:lang w:bidi="ar-EG"/>
        </w:rPr>
        <w:t>الاجتماع الطب</w:t>
      </w:r>
      <w:r w:rsidRPr="003C5549">
        <w:rPr>
          <w:rFonts w:asciiTheme="majorBidi" w:eastAsia="Arial Unicode MS" w:hAnsiTheme="majorBidi" w:cstheme="majorBidi"/>
          <w:b/>
          <w:bCs/>
          <w:sz w:val="32"/>
          <w:szCs w:val="32"/>
          <w:rtl/>
        </w:rPr>
        <w:t>ى</w:t>
      </w:r>
      <w:r w:rsidR="003C5549">
        <w:rPr>
          <w:rFonts w:asciiTheme="majorBidi" w:eastAsia="Arial Unicode MS" w:hAnsiTheme="majorBidi" w:cstheme="majorBidi" w:hint="cs"/>
          <w:b/>
          <w:bCs/>
          <w:sz w:val="32"/>
          <w:szCs w:val="32"/>
          <w:rtl/>
        </w:rPr>
        <w:t>.</w:t>
      </w:r>
    </w:p>
    <w:p w:rsid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u w:val="single"/>
          <w:rtl/>
        </w:rPr>
        <w:t>مجال علم الاجتماع الطبى</w:t>
      </w:r>
      <w:r>
        <w:rPr>
          <w:rFonts w:asciiTheme="majorBidi" w:eastAsia="Arial Unicode MS" w:hAnsiTheme="majorBidi" w:cstheme="majorBidi" w:hint="cs"/>
          <w:b/>
          <w:bCs/>
          <w:sz w:val="32"/>
          <w:szCs w:val="32"/>
          <w:u w:val="single"/>
          <w:rtl/>
        </w:rPr>
        <w:t>:-</w:t>
      </w:r>
      <w:r w:rsidRPr="003C5549">
        <w:rPr>
          <w:rFonts w:asciiTheme="majorBidi" w:eastAsia="Arial Unicode MS" w:hAnsiTheme="majorBidi" w:cstheme="majorBidi"/>
          <w:b/>
          <w:bCs/>
          <w:sz w:val="32"/>
          <w:szCs w:val="32"/>
          <w:rtl/>
        </w:rPr>
        <w:t xml:space="preserve">نعني بمجال أو أبعاد علم الاجتماع الطبي الموضوعات التي يدرسها العلم ويتخصص بها ، وتوجد بالكتب والمؤلفات المنهجية لعلم الاجتماع الطبي </w:t>
      </w:r>
      <w:r w:rsidRPr="003C5549">
        <w:rPr>
          <w:rFonts w:asciiTheme="majorBidi" w:eastAsia="Arial Unicode MS" w:hAnsiTheme="majorBidi" w:cstheme="majorBidi"/>
          <w:b/>
          <w:bCs/>
          <w:sz w:val="32"/>
          <w:szCs w:val="32"/>
          <w:rtl/>
        </w:rPr>
        <w:br/>
        <w:t xml:space="preserve">- وتتكون مناهج علم الاجتماع الطبي من المواد الدراسية والعلمية الآتية : </w:t>
      </w:r>
      <w:r w:rsidRPr="003C5549">
        <w:rPr>
          <w:rFonts w:asciiTheme="majorBidi" w:eastAsia="Arial Unicode MS" w:hAnsiTheme="majorBidi" w:cstheme="majorBidi"/>
          <w:b/>
          <w:bCs/>
          <w:sz w:val="32"/>
          <w:szCs w:val="32"/>
          <w:rtl/>
        </w:rPr>
        <w:br/>
        <w:t>1- مفاهيم علم الاجتماع الطبي وأهدافه ومشكلاته وأبعاده ومناهجه</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2- ظهور علم الاجتماع الطبي كعلم مستقل عن علم الاجتماع والطب وعن الفروع التخصصية لعلم الاجتماع كعلم اجتماع المعرفة والسياسي والريفي .......الخ مع دراسة العوامل التي أدت الى استقلالية علم الاجتماع الطبي عن علم الاجتماع العام والطب</w:t>
      </w:r>
    </w:p>
    <w:p w:rsid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3- تاريخ علم الاجتماع الطبي وأشهر رواده ؛ كإبن رشد وأميل دور كايم</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4- علاقة علم الاجتماع الطبي بعلم الاجتماع وبعلم الطب</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5- التحليل الوظيفي البنيوي للمؤسسة الطبية كالمستشفى مثلا</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6- العيادة الاجتماعية : طبيعتها ووظائفها وأهدافها ومشكلاتها</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7- العلاقة الانسانية بين الممرضة والمريض </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 xml:space="preserve">8- العلاقة الانسانية بين الطبيب والمريض </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9- العوامل الاجتماعية المؤثرة في الصحة وطول العمر</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10- العوامل الاجتماعية المؤثرة في المرض والوفاة</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11- الأمراض الاجتماعية الشائعة : أسبابها ونتائجها </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12- الأمراض النفسية والعقلية والعصبية </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lastRenderedPageBreak/>
        <w:t>13 - طب المجتمع وطب الأسرة مع إشارة الى أمراض المجتمع والأسرة وكيفية معالجتها</w:t>
      </w:r>
    </w:p>
    <w:p w:rsidR="003C5549" w:rsidRDefault="003C5549" w:rsidP="003C5549">
      <w:pPr>
        <w:ind w:left="720"/>
        <w:jc w:val="center"/>
        <w:rPr>
          <w:rFonts w:asciiTheme="majorBidi" w:eastAsia="Arial Unicode MS" w:hAnsiTheme="majorBidi" w:cstheme="majorBidi"/>
          <w:b/>
          <w:bCs/>
          <w:sz w:val="32"/>
          <w:szCs w:val="32"/>
          <w:u w:val="single"/>
          <w:rtl/>
        </w:rPr>
      </w:pPr>
      <w:r w:rsidRPr="003C5549">
        <w:rPr>
          <w:rFonts w:asciiTheme="majorBidi" w:eastAsia="Arial Unicode MS" w:hAnsiTheme="majorBidi" w:cstheme="majorBidi"/>
          <w:b/>
          <w:bCs/>
          <w:sz w:val="32"/>
          <w:szCs w:val="32"/>
          <w:u w:val="single"/>
          <w:rtl/>
        </w:rPr>
        <w:t>أهداف علم الاجتماع الطبى</w:t>
      </w:r>
    </w:p>
    <w:p w:rsidR="00772C6A" w:rsidRPr="003C5549" w:rsidRDefault="00772C6A" w:rsidP="003C5549">
      <w:pPr>
        <w:numPr>
          <w:ilvl w:val="0"/>
          <w:numId w:val="9"/>
        </w:numPr>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لعلم الاجتماع الطبي نوعين من الأهداف هما : الأهداف العملية والبراجماتية ، والأهداف العلمية والمنهجية</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 وتتجسد الأهداف العملية والبراجماتية في  النقاط الآتية </w:t>
      </w:r>
      <w:r w:rsidRPr="003C5549">
        <w:rPr>
          <w:rFonts w:asciiTheme="majorBidi" w:eastAsia="Arial Unicode MS" w:hAnsiTheme="majorBidi" w:cstheme="majorBidi"/>
          <w:b/>
          <w:bCs/>
          <w:sz w:val="32"/>
          <w:szCs w:val="32"/>
          <w:rtl/>
        </w:rPr>
        <w:br/>
        <w:t xml:space="preserve">1- دراسة وفحص الأسس الاجتماعية والانسانية للنشاط الطبي كالفحص والتشخيص </w:t>
      </w:r>
      <w:r w:rsidRPr="003C5549">
        <w:rPr>
          <w:rFonts w:asciiTheme="majorBidi" w:eastAsia="Arial Unicode MS" w:hAnsiTheme="majorBidi" w:cstheme="majorBidi"/>
          <w:b/>
          <w:bCs/>
          <w:sz w:val="32"/>
          <w:szCs w:val="32"/>
          <w:rtl/>
        </w:rPr>
        <w:br/>
        <w:t>2- تحديد الأمراض الاجتماعية وتمييزها عن الأمراض الجسمية والأمراض النفسية والعصبية</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 xml:space="preserve">3- دراسة البيئة الاجتماعية ودورها في ظهور الأمراض الاجتماعية والنفسية </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4- التعرف على أثر الايكولوجيا الاجتماعية والطبيعية ، وأثر المجتمع والحياة الاجتماعية في المرض النفسي ، وأثرالاخير في الأمراض الجسمية</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5- إنشاء فكرة العيادة الاجتماعية التي يعالج فيها الاخصائي الاجتماعي الأمراض الاجتماعية</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 xml:space="preserve">6- فهم طبيعة العلاقات الاجتماعية التي تأخذ مكانها في المؤسسات الصحية وأسبابها وآثارها </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7- التعرف على كيفية تفعيل المؤسسات الصحية من خلال دراسة بنائها ووظائفها وعلاقاتها</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 أما الأهداف العلمية والمنهجية لعلم الاجتماع الطبي فتتجسد النقاط الآتية :</w:t>
      </w:r>
      <w:r w:rsidRPr="003C5549">
        <w:rPr>
          <w:rFonts w:asciiTheme="majorBidi" w:eastAsia="Arial Unicode MS" w:hAnsiTheme="majorBidi" w:cstheme="majorBidi"/>
          <w:b/>
          <w:bCs/>
          <w:sz w:val="32"/>
          <w:szCs w:val="32"/>
          <w:rtl/>
        </w:rPr>
        <w:br/>
        <w:t xml:space="preserve">1- زيادة عدد باحثيه واساتذته لكي يستطيعوا تطوير بحوث الاختصاص </w:t>
      </w:r>
      <w:r w:rsidRPr="003C5549">
        <w:rPr>
          <w:rFonts w:asciiTheme="majorBidi" w:eastAsia="Arial Unicode MS" w:hAnsiTheme="majorBidi" w:cstheme="majorBidi"/>
          <w:b/>
          <w:bCs/>
          <w:sz w:val="32"/>
          <w:szCs w:val="32"/>
          <w:rtl/>
        </w:rPr>
        <w:br/>
        <w:t xml:space="preserve">2- تراكم الأبحاث العلمية الخاصة بحقل الاجتماع الطبي </w:t>
      </w:r>
      <w:r w:rsidRPr="003C5549">
        <w:rPr>
          <w:rFonts w:asciiTheme="majorBidi" w:eastAsia="Arial Unicode MS" w:hAnsiTheme="majorBidi" w:cstheme="majorBidi"/>
          <w:b/>
          <w:bCs/>
          <w:sz w:val="32"/>
          <w:szCs w:val="32"/>
          <w:rtl/>
        </w:rPr>
        <w:br/>
        <w:t xml:space="preserve">3- تطبيق الأبحاث العلمية في حقل علم الاجتماع الطبي على المشكلات الاجتماعية والطبية التي تواجه المجتمع والانسان </w:t>
      </w:r>
    </w:p>
    <w:p w:rsidR="003C5549" w:rsidRPr="003C5549" w:rsidRDefault="003C5549" w:rsidP="003C5549">
      <w:pPr>
        <w:ind w:left="720"/>
        <w:rPr>
          <w:rFonts w:asciiTheme="majorBidi" w:eastAsia="Arial Unicode MS" w:hAnsiTheme="majorBidi" w:cstheme="majorBidi"/>
          <w:b/>
          <w:bCs/>
          <w:sz w:val="32"/>
          <w:szCs w:val="32"/>
        </w:rPr>
      </w:pPr>
      <w:r w:rsidRPr="003C5549">
        <w:rPr>
          <w:rFonts w:asciiTheme="majorBidi" w:eastAsia="Arial Unicode MS" w:hAnsiTheme="majorBidi" w:cstheme="majorBidi"/>
          <w:b/>
          <w:bCs/>
          <w:sz w:val="32"/>
          <w:szCs w:val="32"/>
          <w:rtl/>
        </w:rPr>
        <w:t>4- تثبيت الحدود العلمية بين علم الاجتماع الطبي وعلم الاجتماع والطب مما يقود الى استقلالية علم الاجتماع الطبي ونضوجه</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5- تنمية نظريات علم الاجتماع الطبي ومناهجه الدراسية </w:t>
      </w:r>
    </w:p>
    <w:p w:rsidR="003C5549" w:rsidRPr="003C5549" w:rsidRDefault="003C5549" w:rsidP="003C5549">
      <w:pPr>
        <w:ind w:left="720"/>
        <w:rPr>
          <w:rFonts w:asciiTheme="majorBidi" w:eastAsia="Arial Unicode MS" w:hAnsiTheme="majorBidi" w:cstheme="majorBidi"/>
          <w:b/>
          <w:bCs/>
          <w:sz w:val="32"/>
          <w:szCs w:val="32"/>
          <w:rtl/>
        </w:rPr>
      </w:pPr>
      <w:r w:rsidRPr="003C5549">
        <w:rPr>
          <w:rFonts w:asciiTheme="majorBidi" w:eastAsia="Arial Unicode MS" w:hAnsiTheme="majorBidi" w:cstheme="majorBidi"/>
          <w:b/>
          <w:bCs/>
          <w:sz w:val="32"/>
          <w:szCs w:val="32"/>
          <w:rtl/>
        </w:rPr>
        <w:t xml:space="preserve">6- فتح أقسام علمية في علم الاجتماع الطبي وطب المجتمع تكون ملحقة بأقسام الطب الاجتماعي وأقسام  علم الاجتماع وعلم النفس لتنمية المتخصصين فى علم الاجتماع الطبي وطب المجتمع </w:t>
      </w:r>
    </w:p>
    <w:p w:rsidR="003C5549" w:rsidRDefault="003C5549" w:rsidP="003C5549">
      <w:pPr>
        <w:ind w:left="720"/>
        <w:jc w:val="center"/>
        <w:rPr>
          <w:rFonts w:asciiTheme="majorBidi" w:eastAsia="Arial Unicode MS" w:hAnsiTheme="majorBidi" w:cstheme="majorBidi"/>
          <w:b/>
          <w:bCs/>
          <w:sz w:val="32"/>
          <w:szCs w:val="32"/>
          <w:u w:val="single"/>
          <w:rtl/>
        </w:rPr>
      </w:pPr>
      <w:r w:rsidRPr="003C5549">
        <w:rPr>
          <w:rFonts w:asciiTheme="majorBidi" w:eastAsia="Arial Unicode MS" w:hAnsiTheme="majorBidi" w:cstheme="majorBidi"/>
          <w:b/>
          <w:bCs/>
          <w:sz w:val="32"/>
          <w:szCs w:val="32"/>
          <w:u w:val="single"/>
          <w:rtl/>
        </w:rPr>
        <w:t>مشكلات علم الاجتماع الطبى</w:t>
      </w:r>
    </w:p>
    <w:p w:rsidR="00B90317" w:rsidRPr="00B90317" w:rsidRDefault="00B90317" w:rsidP="00B90317">
      <w:pPr>
        <w:ind w:left="720"/>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 xml:space="preserve">- يعاني علم الاجتماع الطبي من عدة مشكلات علمية ومنهجية ودراسية لعل أهمها : </w:t>
      </w:r>
      <w:r w:rsidRPr="00B90317">
        <w:rPr>
          <w:rFonts w:asciiTheme="majorBidi" w:eastAsia="Arial Unicode MS" w:hAnsiTheme="majorBidi" w:cstheme="majorBidi"/>
          <w:b/>
          <w:bCs/>
          <w:sz w:val="32"/>
          <w:szCs w:val="32"/>
          <w:rtl/>
        </w:rPr>
        <w:br/>
        <w:t xml:space="preserve">1- عدم وجود الحدود الفاصلة بين اختصاص الطب وعلم الاجتماع الطبي من جهة ، وبين علم الاجتماع وعلم الاجتماع الطبي من جهة أخرى </w:t>
      </w:r>
    </w:p>
    <w:p w:rsidR="00B90317" w:rsidRPr="00B90317" w:rsidRDefault="00B90317" w:rsidP="00B90317">
      <w:pPr>
        <w:ind w:left="720"/>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lastRenderedPageBreak/>
        <w:t>2- حساسية الموضوعات التي يدرسها علم الاجتماع الطبي كموضوع دور القيم الاجتماعية في الوقاية والعلاج من الأمراض المزمنة</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3- قلة عدد المتخصصين في ميدان علم الاجتماع الطبي بسبب حداثة العلم وصعوبته وقلة العائد المادي لأساتذته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4- قلة الأبحاث العلمية المنشورة في ميدان علم الاجتماع الطبي وطب المجتمع وطب الأسرة مما يجعل العلم غير قادر على تفسير المظاهر الطبية الجسمية</w:t>
      </w:r>
    </w:p>
    <w:p w:rsidR="00B90317" w:rsidRPr="00B90317" w:rsidRDefault="00B90317" w:rsidP="00B90317">
      <w:pPr>
        <w:ind w:left="720"/>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 xml:space="preserve">5- قلة المصادر والأبحاث العلمية في ميدان علم الاجتماع الطبي تجعله غير قادر على تفسير وتحليل ظواهره الاجتماعية والطبية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6- ينبغي أن يكون المتخصص في علم الاجتماع الطبي متمرسا في مادتي علم الاجتماع والطب والربط بينهما  ربطا علميا جدليا ، وهذه الدراسة أصعب بكثير من دراسة الاجتماع بمفرده أو الطب بمفرده ، وهذا يفسر قلة المتخصصين في الاجتماع الطبي </w:t>
      </w:r>
    </w:p>
    <w:p w:rsidR="003C5549" w:rsidRDefault="00B90317" w:rsidP="003C5549">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B90317" w:rsidRPr="006C37D7" w:rsidRDefault="00B90317" w:rsidP="00B90317">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الثالثة</w:t>
      </w:r>
    </w:p>
    <w:p w:rsidR="00B90317" w:rsidRPr="00B90317" w:rsidRDefault="00B90317" w:rsidP="00B90317">
      <w:pPr>
        <w:ind w:left="720"/>
        <w:jc w:val="center"/>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 xml:space="preserve">ظهور علم الاجتماع الطبى والعوامل المؤدية لاستقلاله </w:t>
      </w:r>
    </w:p>
    <w:p w:rsidR="00772C6A" w:rsidRPr="00B90317" w:rsidRDefault="00B90317" w:rsidP="00B90317">
      <w:pPr>
        <w:numPr>
          <w:ilvl w:val="0"/>
          <w:numId w:val="10"/>
        </w:numPr>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عناصر المحاضرة</w:t>
      </w:r>
      <w:r>
        <w:rPr>
          <w:rFonts w:asciiTheme="majorBidi" w:eastAsia="Arial Unicode MS" w:hAnsiTheme="majorBidi" w:cstheme="majorBidi" w:hint="cs"/>
          <w:b/>
          <w:bCs/>
          <w:sz w:val="32"/>
          <w:szCs w:val="32"/>
          <w:rtl/>
        </w:rPr>
        <w:t>:-</w:t>
      </w:r>
      <w:r w:rsidR="00772C6A" w:rsidRPr="00B90317">
        <w:rPr>
          <w:rFonts w:asciiTheme="majorBidi" w:eastAsia="Arial Unicode MS" w:hAnsiTheme="majorBidi" w:cstheme="majorBidi"/>
          <w:b/>
          <w:bCs/>
          <w:sz w:val="32"/>
          <w:szCs w:val="32"/>
          <w:rtl/>
        </w:rPr>
        <w:t xml:space="preserve">مقدمة  </w:t>
      </w:r>
    </w:p>
    <w:p w:rsidR="00772C6A" w:rsidRPr="00B90317" w:rsidRDefault="00772C6A" w:rsidP="00B90317">
      <w:pPr>
        <w:numPr>
          <w:ilvl w:val="0"/>
          <w:numId w:val="10"/>
        </w:numPr>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ظهور علم </w:t>
      </w:r>
      <w:r w:rsidRPr="00B90317">
        <w:rPr>
          <w:rFonts w:asciiTheme="majorBidi" w:eastAsia="Arial Unicode MS" w:hAnsiTheme="majorBidi" w:cstheme="majorBidi"/>
          <w:b/>
          <w:bCs/>
          <w:sz w:val="32"/>
          <w:szCs w:val="32"/>
          <w:rtl/>
          <w:lang w:bidi="ar-EG"/>
        </w:rPr>
        <w:t>الاجتماع الطب</w:t>
      </w:r>
      <w:r w:rsidRPr="00B90317">
        <w:rPr>
          <w:rFonts w:asciiTheme="majorBidi" w:eastAsia="Arial Unicode MS" w:hAnsiTheme="majorBidi" w:cstheme="majorBidi"/>
          <w:b/>
          <w:bCs/>
          <w:sz w:val="32"/>
          <w:szCs w:val="32"/>
          <w:rtl/>
        </w:rPr>
        <w:t xml:space="preserve">ى كعلم مستقل </w:t>
      </w:r>
    </w:p>
    <w:p w:rsidR="00772C6A" w:rsidRPr="00B90317" w:rsidRDefault="00772C6A" w:rsidP="00B90317">
      <w:pPr>
        <w:numPr>
          <w:ilvl w:val="0"/>
          <w:numId w:val="10"/>
        </w:numPr>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العوامل المسئولة عن استقلال علم </w:t>
      </w:r>
      <w:r w:rsidRPr="00B90317">
        <w:rPr>
          <w:rFonts w:asciiTheme="majorBidi" w:eastAsia="Arial Unicode MS" w:hAnsiTheme="majorBidi" w:cstheme="majorBidi"/>
          <w:b/>
          <w:bCs/>
          <w:sz w:val="32"/>
          <w:szCs w:val="32"/>
          <w:rtl/>
          <w:lang w:bidi="ar-EG"/>
        </w:rPr>
        <w:t>الاجتماع الطب</w:t>
      </w:r>
      <w:r w:rsidRPr="00B90317">
        <w:rPr>
          <w:rFonts w:asciiTheme="majorBidi" w:eastAsia="Arial Unicode MS" w:hAnsiTheme="majorBidi" w:cstheme="majorBidi"/>
          <w:b/>
          <w:bCs/>
          <w:sz w:val="32"/>
          <w:szCs w:val="32"/>
          <w:rtl/>
        </w:rPr>
        <w:t xml:space="preserve">ى </w:t>
      </w:r>
    </w:p>
    <w:p w:rsidR="00772C6A" w:rsidRPr="00B90317" w:rsidRDefault="00772C6A" w:rsidP="00B90317">
      <w:pPr>
        <w:numPr>
          <w:ilvl w:val="0"/>
          <w:numId w:val="10"/>
        </w:numPr>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رواد علم الاجتماع الطبى وأعمالهم</w:t>
      </w:r>
    </w:p>
    <w:p w:rsidR="00772C6A" w:rsidRPr="00B90317" w:rsidRDefault="00B90317" w:rsidP="00B90317">
      <w:pPr>
        <w:numPr>
          <w:ilvl w:val="0"/>
          <w:numId w:val="11"/>
        </w:numPr>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مقدمة</w:t>
      </w:r>
      <w:r>
        <w:rPr>
          <w:rFonts w:asciiTheme="majorBidi" w:eastAsia="Arial Unicode MS" w:hAnsiTheme="majorBidi" w:cstheme="majorBidi" w:hint="cs"/>
          <w:b/>
          <w:bCs/>
          <w:sz w:val="32"/>
          <w:szCs w:val="32"/>
          <w:rtl/>
        </w:rPr>
        <w:t>:-</w:t>
      </w:r>
      <w:r w:rsidR="00772C6A" w:rsidRPr="00B90317">
        <w:rPr>
          <w:rFonts w:asciiTheme="majorBidi" w:eastAsia="Arial Unicode MS" w:hAnsiTheme="majorBidi" w:cstheme="majorBidi"/>
          <w:b/>
          <w:bCs/>
          <w:sz w:val="32"/>
          <w:szCs w:val="32"/>
          <w:rtl/>
        </w:rPr>
        <w:t>فى بداية الخمسينيات من القرن العشرين كان علم الاجتماع الطبي متناثراً ومشتتاً وكانت موضوعاته العلمية موزعة بين علمي الطب والاجتماع</w:t>
      </w:r>
    </w:p>
    <w:p w:rsidR="00772C6A" w:rsidRPr="00B90317" w:rsidRDefault="00772C6A" w:rsidP="00B90317">
      <w:pPr>
        <w:numPr>
          <w:ilvl w:val="0"/>
          <w:numId w:val="11"/>
        </w:numPr>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إن إهمال الطب للخلفية الاجتماعية للمرض وإهمال علم الاجتماع العام لدراسة الصحة والمرض دفع لقيام لعلم الاجتماع الطبي </w:t>
      </w:r>
    </w:p>
    <w:p w:rsidR="00B90317" w:rsidRPr="00B90317" w:rsidRDefault="00B90317" w:rsidP="00B90317">
      <w:pPr>
        <w:ind w:left="720"/>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 xml:space="preserve">ظهور علم </w:t>
      </w:r>
      <w:r w:rsidRPr="00B90317">
        <w:rPr>
          <w:rFonts w:asciiTheme="majorBidi" w:eastAsia="Arial Unicode MS" w:hAnsiTheme="majorBidi" w:cstheme="majorBidi"/>
          <w:b/>
          <w:bCs/>
          <w:sz w:val="32"/>
          <w:szCs w:val="32"/>
          <w:rtl/>
          <w:lang w:bidi="ar-EG"/>
        </w:rPr>
        <w:t>الاجتماع الطب</w:t>
      </w:r>
      <w:r w:rsidRPr="00B90317">
        <w:rPr>
          <w:rFonts w:asciiTheme="majorBidi" w:eastAsia="Arial Unicode MS" w:hAnsiTheme="majorBidi" w:cstheme="majorBidi"/>
          <w:b/>
          <w:bCs/>
          <w:sz w:val="32"/>
          <w:szCs w:val="32"/>
          <w:rtl/>
        </w:rPr>
        <w:t>ى كعلم مستقل</w:t>
      </w:r>
      <w:r>
        <w:rPr>
          <w:rFonts w:asciiTheme="majorBidi" w:eastAsia="Arial Unicode MS" w:hAnsiTheme="majorBidi" w:cstheme="majorBidi" w:hint="cs"/>
          <w:b/>
          <w:bCs/>
          <w:sz w:val="32"/>
          <w:szCs w:val="32"/>
          <w:rtl/>
        </w:rPr>
        <w:t>:-</w:t>
      </w:r>
      <w:r w:rsidRPr="00B90317">
        <w:rPr>
          <w:rFonts w:asciiTheme="majorBidi" w:eastAsia="Arial Unicode MS" w:hAnsiTheme="majorBidi" w:cstheme="majorBidi"/>
          <w:b/>
          <w:bCs/>
          <w:sz w:val="32"/>
          <w:szCs w:val="32"/>
          <w:rtl/>
        </w:rPr>
        <w:t xml:space="preserve">- ونظراً لعدم اهتمام  علم الاجتماع بدراسة الظواهر الصحية والمرضية فى المجتمع </w:t>
      </w:r>
    </w:p>
    <w:p w:rsidR="00B90317" w:rsidRPr="00B90317" w:rsidRDefault="00772C6A" w:rsidP="00B90317">
      <w:pPr>
        <w:numPr>
          <w:ilvl w:val="0"/>
          <w:numId w:val="12"/>
        </w:numPr>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ونظراً لإهمال علم الطب للخلفية الاجتماعية للصحة</w:t>
      </w:r>
      <w:r w:rsidR="00B90317" w:rsidRPr="00B90317">
        <w:rPr>
          <w:rFonts w:asciiTheme="majorBidi" w:eastAsia="Arial Unicode MS" w:hAnsiTheme="majorBidi" w:cstheme="majorBidi"/>
          <w:b/>
          <w:bCs/>
          <w:sz w:val="32"/>
          <w:szCs w:val="32"/>
          <w:rtl/>
        </w:rPr>
        <w:t xml:space="preserve">والمرض </w:t>
      </w:r>
    </w:p>
    <w:p w:rsidR="00772C6A" w:rsidRPr="00B90317" w:rsidRDefault="00772C6A" w:rsidP="00B90317">
      <w:pPr>
        <w:numPr>
          <w:ilvl w:val="0"/>
          <w:numId w:val="13"/>
        </w:numPr>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 ونظراً لانتشار الإمراض التي ترجع إلى عوامل اجتماعية </w:t>
      </w:r>
    </w:p>
    <w:p w:rsidR="00B90317" w:rsidRPr="00B90317" w:rsidRDefault="00772C6A" w:rsidP="00B90317">
      <w:pPr>
        <w:numPr>
          <w:ilvl w:val="0"/>
          <w:numId w:val="13"/>
        </w:numPr>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lastRenderedPageBreak/>
        <w:t>فقد كان لزاماً ظهور علم جديد يدرس الطب فى المجتمع ويدرس المجتمع فى الطب وهو علم الاجتماع الطبي</w:t>
      </w:r>
    </w:p>
    <w:p w:rsidR="00772C6A" w:rsidRPr="00B90317" w:rsidRDefault="00772C6A" w:rsidP="00B90317">
      <w:pPr>
        <w:numPr>
          <w:ilvl w:val="0"/>
          <w:numId w:val="14"/>
        </w:numPr>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وقد ظهر علم الاجتماع الطبي ليؤدى الوظائف التالية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1- تفسير الأساس الاجتماعي للصحة والمرض</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2- تحليل اثار الصحة والمرض على المجتمع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3- دراسة العلاقة بين الواقع ومكوناته والإمراض السائدة </w:t>
      </w:r>
    </w:p>
    <w:p w:rsid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4- ربط معطيات الواقع الاجتماعي بالإمراض النفسية وأثر الأمراض النفسية على  الأمراض الجسدية</w:t>
      </w:r>
    </w:p>
    <w:p w:rsidR="00B90317" w:rsidRPr="00B90317" w:rsidRDefault="00B90317" w:rsidP="00B90317">
      <w:pPr>
        <w:ind w:left="720"/>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 xml:space="preserve">5- دراسة العلاقات الاجتماعية فى المؤسسات الطبية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6- تحديد ماهية الإمراض الاجتماعية التي يتخصص بدراستها علم الاجتماع الطبي</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7- تشخيص أسباب الإمراض الاجتماعية</w:t>
      </w:r>
    </w:p>
    <w:p w:rsid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  عوامل استقلال علم الاجتماع الطبي</w:t>
      </w:r>
      <w:r>
        <w:rPr>
          <w:rFonts w:asciiTheme="majorBidi" w:eastAsia="Arial Unicode MS" w:hAnsiTheme="majorBidi" w:cstheme="majorBidi" w:hint="cs"/>
          <w:b/>
          <w:bCs/>
          <w:sz w:val="32"/>
          <w:szCs w:val="32"/>
          <w:rtl/>
        </w:rPr>
        <w:t>:-</w:t>
      </w:r>
    </w:p>
    <w:p w:rsidR="00772C6A" w:rsidRPr="00B90317" w:rsidRDefault="00772C6A" w:rsidP="00B90317">
      <w:pPr>
        <w:numPr>
          <w:ilvl w:val="0"/>
          <w:numId w:val="15"/>
        </w:numPr>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أهم العوامل المسئولة عن استقلالية علم الاجتماع الطبي:</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1- فشل كل من علم الاجتماع وعلم الطب فى دراسة كل من الظواهر الطبية , والمرضية , والوقائية , والعلاجية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2- ظهور عدد لابأس به من علماء الاجتماع الطبى  الذين ينحدرون من تخصص علم الاجتماع أومن الطب </w:t>
      </w:r>
    </w:p>
    <w:p w:rsidR="00B90317" w:rsidRPr="00B90317" w:rsidRDefault="00B90317" w:rsidP="00B90317">
      <w:pPr>
        <w:ind w:left="720"/>
        <w:rPr>
          <w:rFonts w:asciiTheme="majorBidi" w:eastAsia="Arial Unicode MS" w:hAnsiTheme="majorBidi" w:cstheme="majorBidi"/>
          <w:b/>
          <w:bCs/>
          <w:sz w:val="32"/>
          <w:szCs w:val="32"/>
        </w:rPr>
      </w:pPr>
      <w:r w:rsidRPr="00B90317">
        <w:rPr>
          <w:rFonts w:asciiTheme="majorBidi" w:eastAsia="Arial Unicode MS" w:hAnsiTheme="majorBidi" w:cstheme="majorBidi"/>
          <w:b/>
          <w:bCs/>
          <w:sz w:val="32"/>
          <w:szCs w:val="32"/>
          <w:rtl/>
        </w:rPr>
        <w:t xml:space="preserve"> رواد علم الاجتماع الطبي واهم أعمالهم</w:t>
      </w:r>
      <w:r>
        <w:rPr>
          <w:rFonts w:asciiTheme="majorBidi" w:eastAsia="Arial Unicode MS" w:hAnsiTheme="majorBidi" w:cstheme="majorBidi" w:hint="cs"/>
          <w:b/>
          <w:bCs/>
          <w:sz w:val="32"/>
          <w:szCs w:val="32"/>
          <w:rtl/>
        </w:rPr>
        <w:t>:-</w:t>
      </w:r>
      <w:r w:rsidRPr="00B90317">
        <w:rPr>
          <w:rFonts w:asciiTheme="majorBidi" w:eastAsia="Arial Unicode MS" w:hAnsiTheme="majorBidi" w:cstheme="majorBidi"/>
          <w:b/>
          <w:bCs/>
          <w:sz w:val="32"/>
          <w:szCs w:val="32"/>
          <w:rtl/>
        </w:rPr>
        <w:t xml:space="preserve">1- تالكوتبارسونز (1902-1979 )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من أشهر علماء الاجتماع ومن رواد النظرية الوظيفية</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ومن أهم مؤلفاته كتاب النظام الاجتماعي ويدرس فيه دور المريض فى المجتمع ودور الأسرة فى الصحة والمرض واهتم بدراسة العلاقة بين الطبقة والوفيات . </w:t>
      </w:r>
    </w:p>
    <w:p w:rsidR="00B90317" w:rsidRPr="00B90317" w:rsidRDefault="00B90317" w:rsidP="00B90317">
      <w:pPr>
        <w:ind w:left="720"/>
        <w:rPr>
          <w:rFonts w:asciiTheme="majorBidi" w:eastAsia="Arial Unicode MS" w:hAnsiTheme="majorBidi" w:cstheme="majorBidi"/>
          <w:b/>
          <w:bCs/>
          <w:sz w:val="32"/>
          <w:szCs w:val="32"/>
          <w:rtl/>
        </w:rPr>
      </w:pPr>
      <w:r w:rsidRPr="00B90317">
        <w:rPr>
          <w:rFonts w:asciiTheme="majorBidi" w:eastAsia="Arial Unicode MS" w:hAnsiTheme="majorBidi" w:cstheme="majorBidi"/>
          <w:b/>
          <w:bCs/>
          <w:sz w:val="32"/>
          <w:szCs w:val="32"/>
          <w:rtl/>
        </w:rPr>
        <w:t xml:space="preserve">وفى كتابه دور المريض تناول دور المريض فى الأسرة والمجتمع , وهو دور قائم على التزام المريض بحقوقه وواجباته , فدور المريض  يمنحه الحق فى الإعفاء من واجباته والتزاماته لمدة مؤقتة </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2- ديفيد ميكانيك ( 1915-2001 )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lastRenderedPageBreak/>
        <w:t xml:space="preserve">درس الطب وتخصص بعدها فى علم الاجتماع الطبي ونشر ثلاثة كتب فى طب المجتمع وعلم الاجتماع الطبي و من أهم مؤلفاته </w:t>
      </w:r>
    </w:p>
    <w:p w:rsidR="00772C6A" w:rsidRPr="002F5E70" w:rsidRDefault="00772C6A" w:rsidP="002F5E70">
      <w:pPr>
        <w:numPr>
          <w:ilvl w:val="0"/>
          <w:numId w:val="16"/>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طب المجتمع              ب- طب الأسرة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ج- علم الاجتماع الطبي وتناول فيه: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-الصحة والمرض والسلوك المنحرف  </w:t>
      </w:r>
    </w:p>
    <w:p w:rsid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-الرؤية العامة للصحة والمرض </w:t>
      </w:r>
    </w:p>
    <w:p w:rsidR="00772C6A" w:rsidRPr="002F5E70" w:rsidRDefault="00772C6A" w:rsidP="002F5E70">
      <w:pPr>
        <w:numPr>
          <w:ilvl w:val="0"/>
          <w:numId w:val="17"/>
        </w:numPr>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 xml:space="preserve">العدوى والمرض والعوامل المؤثرة فى الوفاة والمرض </w:t>
      </w:r>
    </w:p>
    <w:p w:rsidR="00772C6A" w:rsidRPr="002F5E70" w:rsidRDefault="00772C6A" w:rsidP="002F5E70">
      <w:pPr>
        <w:numPr>
          <w:ilvl w:val="0"/>
          <w:numId w:val="17"/>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التفاعل بين الطبيب والمريض </w:t>
      </w:r>
    </w:p>
    <w:p w:rsidR="00772C6A" w:rsidRPr="002F5E70" w:rsidRDefault="00772C6A" w:rsidP="002F5E70">
      <w:pPr>
        <w:numPr>
          <w:ilvl w:val="0"/>
          <w:numId w:val="17"/>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الروئ المنهجية فى دراسة عمليات المرض</w:t>
      </w:r>
    </w:p>
    <w:p w:rsidR="00772C6A" w:rsidRPr="002F5E70" w:rsidRDefault="00772C6A" w:rsidP="002F5E70">
      <w:pPr>
        <w:numPr>
          <w:ilvl w:val="0"/>
          <w:numId w:val="17"/>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الإجهاد والإعياء الاجتماعي وعلاقته بالمرض</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 xml:space="preserve"> 3- ادوين ليمرت ( 1917-1993 )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 تبنى ما يعرف بنظرية الوصم بعد تخليه عن الاتجاه الوظيفي , وألف كتاب المرض الاجتماعي والأمراض المزمنة , وألف كتب أخرى فى الإجهاد والأمراض المزمنة ,ودور العوامل الاجتماعية والحضارية فى المرض </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 xml:space="preserve">وفى كتابه المرض الاجتماعي تناول ليمرت : </w:t>
      </w:r>
    </w:p>
    <w:p w:rsidR="00772C6A" w:rsidRPr="002F5E70" w:rsidRDefault="00772C6A" w:rsidP="002F5E70">
      <w:pPr>
        <w:numPr>
          <w:ilvl w:val="0"/>
          <w:numId w:val="18"/>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مفهوم المرض الاجتماعي الأولى والثانوي وأثارهما </w:t>
      </w:r>
    </w:p>
    <w:p w:rsidR="00772C6A" w:rsidRPr="002F5E70" w:rsidRDefault="00772C6A" w:rsidP="002F5E70">
      <w:pPr>
        <w:numPr>
          <w:ilvl w:val="0"/>
          <w:numId w:val="18"/>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الأمراض الاجتماعية الأولية  ( التعاطي )</w:t>
      </w:r>
    </w:p>
    <w:p w:rsidR="00772C6A" w:rsidRPr="002F5E70" w:rsidRDefault="00772C6A" w:rsidP="002F5E70">
      <w:pPr>
        <w:numPr>
          <w:ilvl w:val="0"/>
          <w:numId w:val="18"/>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أسباب الأمراض الاجتماعية</w:t>
      </w:r>
    </w:p>
    <w:p w:rsid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العلاقة بين المرض الاجتماعي والعضوي  </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 xml:space="preserve">4- إميل دوركايم (1858-1927 )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ونشر دوركايم العديد من الكتب فى علم الاجتماع الطبي أهمها الانتحار , والتكاثر السكاني , والمرض والوفاة ,والأسس الاجتماعية للتكاثر السكاني وتقسيم العمل </w:t>
      </w:r>
    </w:p>
    <w:p w:rsidR="00772C6A" w:rsidRPr="002F5E70" w:rsidRDefault="00772C6A" w:rsidP="002F5E70">
      <w:pPr>
        <w:numPr>
          <w:ilvl w:val="0"/>
          <w:numId w:val="19"/>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وفى كتابه الانتحار تناول الانتحار كظاهرة اجتماعية وحاول الربط بين الانتحار والعوامل الاجتماعية والنفسية </w:t>
      </w:r>
    </w:p>
    <w:p w:rsidR="00772C6A" w:rsidRPr="002F5E70" w:rsidRDefault="00772C6A" w:rsidP="002F5E70">
      <w:pPr>
        <w:numPr>
          <w:ilvl w:val="0"/>
          <w:numId w:val="19"/>
        </w:numPr>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 xml:space="preserve">ويذهب إلي أن الانتحار مهما كان نمطه يرجع إلي عوامل اجتماعية </w:t>
      </w:r>
    </w:p>
    <w:p w:rsidR="00772C6A" w:rsidRPr="002F5E70" w:rsidRDefault="00772C6A" w:rsidP="002F5E70">
      <w:pPr>
        <w:numPr>
          <w:ilvl w:val="0"/>
          <w:numId w:val="19"/>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lastRenderedPageBreak/>
        <w:t xml:space="preserve">إن الحوادث الاجتماعية السيئة تعرض الفرد للمرض النفسي </w:t>
      </w:r>
    </w:p>
    <w:p w:rsidR="002F5E70" w:rsidRDefault="00772C6A" w:rsidP="002F5E70">
      <w:pPr>
        <w:numPr>
          <w:ilvl w:val="0"/>
          <w:numId w:val="19"/>
        </w:numPr>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يتحول المرض النفسي إلى مرض نفسي-جسمي</w:t>
      </w:r>
    </w:p>
    <w:p w:rsidR="002F5E70" w:rsidRPr="002F5E70" w:rsidRDefault="002F5E70" w:rsidP="002F5E70">
      <w:pPr>
        <w:numPr>
          <w:ilvl w:val="0"/>
          <w:numId w:val="19"/>
        </w:numPr>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5- ريجارداليزلى ( 1928-       )</w:t>
      </w:r>
    </w:p>
    <w:p w:rsidR="002F5E70" w:rsidRPr="002F5E70" w:rsidRDefault="002F5E70" w:rsidP="002F5E70">
      <w:pPr>
        <w:numPr>
          <w:ilvl w:val="0"/>
          <w:numId w:val="19"/>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من أهم علماء الاجتماع الطبي البريطانيين فى تخصص طب المجتمع والأسرة ومن أهم مؤلفاته كتاب المجتمع فى الطب , وأسباب الصحة والمرض , إضافة إلى نشره العديد من الأبحاث ومنها الفوارق الطبقية فى وفيات الأطفال , والطبقة الاجتماعية والصحة والمرض </w:t>
      </w:r>
    </w:p>
    <w:p w:rsidR="002F5E70" w:rsidRDefault="002F5E70" w:rsidP="002F5E70">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772C6A" w:rsidRPr="006C37D7" w:rsidRDefault="002F5E70" w:rsidP="002F5E70">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الرابعة</w:t>
      </w:r>
    </w:p>
    <w:p w:rsidR="002F5E70" w:rsidRPr="002F5E70" w:rsidRDefault="002F5E70" w:rsidP="002F5E70">
      <w:pPr>
        <w:ind w:left="720"/>
        <w:jc w:val="center"/>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lang w:bidi="ar-EG"/>
        </w:rPr>
        <w:t>العوامل الاجتماعية المرتبطة بالصحة والمرض</w:t>
      </w:r>
    </w:p>
    <w:p w:rsidR="00772C6A" w:rsidRPr="002F5E70" w:rsidRDefault="002F5E70" w:rsidP="002F5E70">
      <w:pPr>
        <w:numPr>
          <w:ilvl w:val="0"/>
          <w:numId w:val="21"/>
        </w:numPr>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عناصر المحاضرة</w:t>
      </w:r>
      <w:r>
        <w:rPr>
          <w:rFonts w:asciiTheme="majorBidi" w:eastAsia="Arial Unicode MS" w:hAnsiTheme="majorBidi" w:cstheme="majorBidi" w:hint="cs"/>
          <w:b/>
          <w:bCs/>
          <w:sz w:val="32"/>
          <w:szCs w:val="32"/>
          <w:rtl/>
        </w:rPr>
        <w:t>:-</w:t>
      </w:r>
      <w:r w:rsidR="00772C6A" w:rsidRPr="002F5E70">
        <w:rPr>
          <w:rFonts w:asciiTheme="majorBidi" w:eastAsia="Arial Unicode MS" w:hAnsiTheme="majorBidi" w:cstheme="majorBidi"/>
          <w:b/>
          <w:bCs/>
          <w:sz w:val="32"/>
          <w:szCs w:val="32"/>
          <w:rtl/>
        </w:rPr>
        <w:t>مقدمة</w:t>
      </w:r>
    </w:p>
    <w:p w:rsidR="00772C6A" w:rsidRPr="002F5E70" w:rsidRDefault="00772C6A" w:rsidP="002F5E70">
      <w:pPr>
        <w:numPr>
          <w:ilvl w:val="0"/>
          <w:numId w:val="21"/>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lang w:bidi="ar-EG"/>
        </w:rPr>
        <w:t>العوامل الاجتماعية</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أولاً </w:t>
      </w:r>
      <w:r w:rsidRPr="002F5E70">
        <w:rPr>
          <w:rFonts w:asciiTheme="majorBidi" w:eastAsia="Arial Unicode MS" w:hAnsiTheme="majorBidi" w:cstheme="majorBidi"/>
          <w:b/>
          <w:bCs/>
          <w:sz w:val="32"/>
          <w:szCs w:val="32"/>
          <w:rtl/>
          <w:lang w:bidi="ar-EG"/>
        </w:rPr>
        <w:t>الأسرة ودورها في قضيتي الصحةوالمرض</w:t>
      </w:r>
    </w:p>
    <w:p w:rsidR="00772C6A" w:rsidRPr="002F5E70" w:rsidRDefault="00772C6A" w:rsidP="002F5E70">
      <w:pPr>
        <w:numPr>
          <w:ilvl w:val="0"/>
          <w:numId w:val="22"/>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تأ</w:t>
      </w:r>
      <w:r w:rsidRPr="002F5E70">
        <w:rPr>
          <w:rFonts w:asciiTheme="majorBidi" w:eastAsia="Arial Unicode MS" w:hAnsiTheme="majorBidi" w:cstheme="majorBidi"/>
          <w:b/>
          <w:bCs/>
          <w:sz w:val="32"/>
          <w:szCs w:val="32"/>
          <w:rtl/>
          <w:lang w:bidi="ar-EG"/>
        </w:rPr>
        <w:t>ث</w:t>
      </w:r>
      <w:r w:rsidRPr="002F5E70">
        <w:rPr>
          <w:rFonts w:asciiTheme="majorBidi" w:eastAsia="Arial Unicode MS" w:hAnsiTheme="majorBidi" w:cstheme="majorBidi"/>
          <w:b/>
          <w:bCs/>
          <w:sz w:val="32"/>
          <w:szCs w:val="32"/>
          <w:rtl/>
        </w:rPr>
        <w:t>ي</w:t>
      </w:r>
      <w:r w:rsidRPr="002F5E70">
        <w:rPr>
          <w:rFonts w:asciiTheme="majorBidi" w:eastAsia="Arial Unicode MS" w:hAnsiTheme="majorBidi" w:cstheme="majorBidi"/>
          <w:b/>
          <w:bCs/>
          <w:sz w:val="32"/>
          <w:szCs w:val="32"/>
          <w:rtl/>
          <w:lang w:bidi="ar-EG"/>
        </w:rPr>
        <w:t xml:space="preserve">ر المرض على الفرد </w:t>
      </w:r>
    </w:p>
    <w:p w:rsidR="00772C6A" w:rsidRPr="002F5E70" w:rsidRDefault="00772C6A" w:rsidP="002F5E70">
      <w:pPr>
        <w:numPr>
          <w:ilvl w:val="0"/>
          <w:numId w:val="22"/>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تأ</w:t>
      </w:r>
      <w:r w:rsidRPr="002F5E70">
        <w:rPr>
          <w:rFonts w:asciiTheme="majorBidi" w:eastAsia="Arial Unicode MS" w:hAnsiTheme="majorBidi" w:cstheme="majorBidi"/>
          <w:b/>
          <w:bCs/>
          <w:sz w:val="32"/>
          <w:szCs w:val="32"/>
          <w:rtl/>
          <w:lang w:bidi="ar-EG"/>
        </w:rPr>
        <w:t>ث</w:t>
      </w:r>
      <w:r w:rsidRPr="002F5E70">
        <w:rPr>
          <w:rFonts w:asciiTheme="majorBidi" w:eastAsia="Arial Unicode MS" w:hAnsiTheme="majorBidi" w:cstheme="majorBidi"/>
          <w:b/>
          <w:bCs/>
          <w:sz w:val="32"/>
          <w:szCs w:val="32"/>
          <w:rtl/>
        </w:rPr>
        <w:t>ي</w:t>
      </w:r>
      <w:r w:rsidRPr="002F5E70">
        <w:rPr>
          <w:rFonts w:asciiTheme="majorBidi" w:eastAsia="Arial Unicode MS" w:hAnsiTheme="majorBidi" w:cstheme="majorBidi"/>
          <w:b/>
          <w:bCs/>
          <w:sz w:val="32"/>
          <w:szCs w:val="32"/>
          <w:rtl/>
          <w:lang w:bidi="ar-EG"/>
        </w:rPr>
        <w:t>ر المرض على الأسرة</w:t>
      </w:r>
    </w:p>
    <w:p w:rsidR="00772C6A" w:rsidRPr="002F5E70" w:rsidRDefault="00772C6A" w:rsidP="002F5E70">
      <w:pPr>
        <w:numPr>
          <w:ilvl w:val="0"/>
          <w:numId w:val="22"/>
        </w:numPr>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تأثير الأسرة فى الصحة والمرض والخدمات الصحية</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ثانياً </w:t>
      </w:r>
      <w:r w:rsidRPr="002F5E70">
        <w:rPr>
          <w:rFonts w:asciiTheme="majorBidi" w:eastAsia="Arial Unicode MS" w:hAnsiTheme="majorBidi" w:cstheme="majorBidi"/>
          <w:b/>
          <w:bCs/>
          <w:sz w:val="32"/>
          <w:szCs w:val="32"/>
          <w:rtl/>
          <w:lang w:bidi="ar-EG"/>
        </w:rPr>
        <w:t>الطبقة الاجتماعية والخدمة الصحية</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1-</w:t>
      </w:r>
      <w:r w:rsidRPr="002F5E70">
        <w:rPr>
          <w:rFonts w:asciiTheme="majorBidi" w:eastAsia="Arial Unicode MS" w:hAnsiTheme="majorBidi" w:cstheme="majorBidi"/>
          <w:b/>
          <w:bCs/>
          <w:sz w:val="32"/>
          <w:szCs w:val="32"/>
          <w:rtl/>
          <w:lang w:bidi="ar-EG"/>
        </w:rPr>
        <w:t xml:space="preserve"> تأثيرثقافة الطبقة الاجتماعية على قضيتي الصحة والمرض</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2- </w:t>
      </w:r>
      <w:r w:rsidRPr="002F5E70">
        <w:rPr>
          <w:rFonts w:asciiTheme="majorBidi" w:eastAsia="Arial Unicode MS" w:hAnsiTheme="majorBidi" w:cstheme="majorBidi"/>
          <w:b/>
          <w:bCs/>
          <w:sz w:val="32"/>
          <w:szCs w:val="32"/>
          <w:rtl/>
          <w:lang w:bidi="ar-EG"/>
        </w:rPr>
        <w:t xml:space="preserve">دورا لطبقة الاجتماعية في الصحة والمرض : </w:t>
      </w:r>
    </w:p>
    <w:p w:rsidR="002F5E70" w:rsidRPr="002F5E70" w:rsidRDefault="002F5E70" w:rsidP="002F5E70">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u w:val="single"/>
          <w:rtl/>
        </w:rPr>
        <w:t>مقدمة</w:t>
      </w:r>
      <w:r>
        <w:rPr>
          <w:rFonts w:asciiTheme="majorBidi" w:eastAsia="Arial Unicode MS" w:hAnsiTheme="majorBidi" w:cstheme="majorBidi" w:hint="cs"/>
          <w:b/>
          <w:bCs/>
          <w:sz w:val="32"/>
          <w:szCs w:val="32"/>
          <w:rtl/>
        </w:rPr>
        <w:t>:-</w:t>
      </w:r>
      <w:r w:rsidRPr="002F5E70">
        <w:rPr>
          <w:rFonts w:asciiTheme="majorBidi" w:eastAsia="Arial Unicode MS" w:hAnsiTheme="majorBidi" w:cstheme="majorBidi"/>
          <w:b/>
          <w:bCs/>
          <w:sz w:val="32"/>
          <w:szCs w:val="32"/>
          <w:rtl/>
          <w:lang w:bidi="ar-EG"/>
        </w:rPr>
        <w:t xml:space="preserve">تعتبر العوامل الاجتماعية من العوامل التي تحدد نمط الحياة بأي مجتمع ؛ حيث تحدد كيفية التعامل مع قضايا الصحة والمرض والثقافة الصحية بالمجتمع </w:t>
      </w:r>
      <w:r w:rsidRPr="002F5E70">
        <w:rPr>
          <w:rFonts w:asciiTheme="majorBidi" w:eastAsia="Arial Unicode MS" w:hAnsiTheme="majorBidi" w:cstheme="majorBidi"/>
          <w:b/>
          <w:bCs/>
          <w:sz w:val="32"/>
          <w:szCs w:val="32"/>
          <w:rtl/>
        </w:rPr>
        <w:t xml:space="preserve">, وهى تلعب دوراً كبيرا فى الوقاية من الأمراض أو الحد منها , أوفى الإصابة بها أو في انتشارها عن طريق العدوي </w:t>
      </w:r>
    </w:p>
    <w:p w:rsidR="002F5E70" w:rsidRPr="002F5E70" w:rsidRDefault="002F5E70" w:rsidP="002F5E70">
      <w:pPr>
        <w:ind w:left="720"/>
        <w:rPr>
          <w:rFonts w:asciiTheme="majorBidi" w:eastAsia="Arial Unicode MS" w:hAnsiTheme="majorBidi" w:cstheme="majorBidi"/>
          <w:b/>
          <w:bCs/>
          <w:sz w:val="32"/>
          <w:szCs w:val="32"/>
          <w:lang w:bidi="ar-EG"/>
        </w:rPr>
      </w:pPr>
      <w:r w:rsidRPr="00F916D2">
        <w:rPr>
          <w:rFonts w:asciiTheme="majorBidi" w:eastAsia="Arial Unicode MS" w:hAnsiTheme="majorBidi" w:cstheme="majorBidi"/>
          <w:b/>
          <w:bCs/>
          <w:sz w:val="32"/>
          <w:szCs w:val="32"/>
          <w:u w:val="single"/>
          <w:rtl/>
        </w:rPr>
        <w:t xml:space="preserve">أولاً </w:t>
      </w:r>
      <w:r w:rsidRPr="00F916D2">
        <w:rPr>
          <w:rFonts w:asciiTheme="majorBidi" w:eastAsia="Arial Unicode MS" w:hAnsiTheme="majorBidi" w:cstheme="majorBidi"/>
          <w:b/>
          <w:bCs/>
          <w:sz w:val="32"/>
          <w:szCs w:val="32"/>
          <w:u w:val="single"/>
          <w:rtl/>
          <w:lang w:bidi="ar-EG"/>
        </w:rPr>
        <w:t>الأسرة ودورها في قضيتي الصحة والمرض</w:t>
      </w:r>
      <w:r>
        <w:rPr>
          <w:rFonts w:asciiTheme="majorBidi" w:eastAsia="Arial Unicode MS" w:hAnsiTheme="majorBidi" w:cstheme="majorBidi" w:hint="cs"/>
          <w:b/>
          <w:bCs/>
          <w:sz w:val="32"/>
          <w:szCs w:val="32"/>
          <w:rtl/>
          <w:lang w:bidi="ar-EG"/>
        </w:rPr>
        <w:t>:-</w:t>
      </w:r>
      <w:r w:rsidRPr="002F5E70">
        <w:rPr>
          <w:rFonts w:asciiTheme="majorBidi" w:eastAsia="Arial Unicode MS" w:hAnsiTheme="majorBidi" w:cstheme="majorBidi"/>
          <w:b/>
          <w:bCs/>
          <w:sz w:val="32"/>
          <w:szCs w:val="32"/>
          <w:rtl/>
          <w:lang w:bidi="ar-EG"/>
        </w:rPr>
        <w:t>للأسرة دور إيجابي في الصحة والمرض فالصحة الإيجابية أحد مسبباتهاال</w:t>
      </w:r>
      <w:r w:rsidRPr="002F5E70">
        <w:rPr>
          <w:rFonts w:asciiTheme="majorBidi" w:eastAsia="Arial Unicode MS" w:hAnsiTheme="majorBidi" w:cstheme="majorBidi"/>
          <w:b/>
          <w:bCs/>
          <w:sz w:val="32"/>
          <w:szCs w:val="32"/>
          <w:rtl/>
        </w:rPr>
        <w:t>أساسية</w:t>
      </w:r>
      <w:r w:rsidRPr="002F5E70">
        <w:rPr>
          <w:rFonts w:asciiTheme="majorBidi" w:eastAsia="Arial Unicode MS" w:hAnsiTheme="majorBidi" w:cstheme="majorBidi"/>
          <w:b/>
          <w:bCs/>
          <w:sz w:val="32"/>
          <w:szCs w:val="32"/>
          <w:rtl/>
          <w:lang w:bidi="ar-EG"/>
        </w:rPr>
        <w:t xml:space="preserve"> هي الأسرة ، والصحة السلبية أو الإصابة بالمرض أحد مسبباتها الأسرة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 </w:t>
      </w:r>
      <w:r w:rsidRPr="002F5E70">
        <w:rPr>
          <w:rFonts w:asciiTheme="majorBidi" w:eastAsia="Arial Unicode MS" w:hAnsiTheme="majorBidi" w:cstheme="majorBidi"/>
          <w:b/>
          <w:bCs/>
          <w:sz w:val="32"/>
          <w:szCs w:val="32"/>
          <w:rtl/>
          <w:lang w:bidi="ar-EG"/>
        </w:rPr>
        <w:t>فالأسرة هي التي تحدد نمط ثقافة أفرادها</w:t>
      </w:r>
      <w:r w:rsidRPr="002F5E70">
        <w:rPr>
          <w:rFonts w:asciiTheme="majorBidi" w:eastAsia="Arial Unicode MS" w:hAnsiTheme="majorBidi" w:cstheme="majorBidi"/>
          <w:b/>
          <w:bCs/>
          <w:sz w:val="32"/>
          <w:szCs w:val="32"/>
          <w:rtl/>
        </w:rPr>
        <w:t xml:space="preserve"> ,</w:t>
      </w:r>
      <w:r w:rsidRPr="002F5E70">
        <w:rPr>
          <w:rFonts w:asciiTheme="majorBidi" w:eastAsia="Arial Unicode MS" w:hAnsiTheme="majorBidi" w:cstheme="majorBidi"/>
          <w:b/>
          <w:bCs/>
          <w:sz w:val="32"/>
          <w:szCs w:val="32"/>
          <w:rtl/>
          <w:lang w:bidi="ar-EG"/>
        </w:rPr>
        <w:t xml:space="preserve"> وبالتالي يتحدد لاحقا وجود الصحة السليمة أو الإصابة بالأمراض وخاصة الوبائية منها .</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lastRenderedPageBreak/>
        <w:t xml:space="preserve">- </w:t>
      </w:r>
      <w:r w:rsidRPr="002F5E70">
        <w:rPr>
          <w:rFonts w:asciiTheme="majorBidi" w:eastAsia="Arial Unicode MS" w:hAnsiTheme="majorBidi" w:cstheme="majorBidi"/>
          <w:b/>
          <w:bCs/>
          <w:sz w:val="32"/>
          <w:szCs w:val="32"/>
          <w:rtl/>
          <w:lang w:bidi="ar-EG"/>
        </w:rPr>
        <w:t xml:space="preserve">تحدد الأسرة نمط المراجعات الصحية للطب الرسمي أو الشعبي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و</w:t>
      </w:r>
      <w:r w:rsidRPr="002F5E70">
        <w:rPr>
          <w:rFonts w:asciiTheme="majorBidi" w:eastAsia="Arial Unicode MS" w:hAnsiTheme="majorBidi" w:cstheme="majorBidi"/>
          <w:b/>
          <w:bCs/>
          <w:sz w:val="32"/>
          <w:szCs w:val="32"/>
          <w:rtl/>
          <w:lang w:bidi="ar-EG"/>
        </w:rPr>
        <w:t>بالأسرة أيضا تتحدد أنواع الأمراض ومدى الإصابة به</w:t>
      </w:r>
      <w:r w:rsidRPr="002F5E70">
        <w:rPr>
          <w:rFonts w:asciiTheme="majorBidi" w:eastAsia="Arial Unicode MS" w:hAnsiTheme="majorBidi" w:cstheme="majorBidi"/>
          <w:b/>
          <w:bCs/>
          <w:sz w:val="32"/>
          <w:szCs w:val="32"/>
          <w:rtl/>
        </w:rPr>
        <w:t xml:space="preserve">ا </w:t>
      </w:r>
      <w:r w:rsidRPr="002F5E70">
        <w:rPr>
          <w:rFonts w:asciiTheme="majorBidi" w:eastAsia="Arial Unicode MS" w:hAnsiTheme="majorBidi" w:cstheme="majorBidi"/>
          <w:b/>
          <w:bCs/>
          <w:sz w:val="32"/>
          <w:szCs w:val="32"/>
          <w:rtl/>
          <w:lang w:bidi="ar-EG"/>
        </w:rPr>
        <w:t xml:space="preserve">وخطورتها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w:t>
      </w:r>
      <w:r w:rsidRPr="002F5E70">
        <w:rPr>
          <w:rFonts w:asciiTheme="majorBidi" w:eastAsia="Arial Unicode MS" w:hAnsiTheme="majorBidi" w:cstheme="majorBidi"/>
          <w:b/>
          <w:bCs/>
          <w:sz w:val="32"/>
          <w:szCs w:val="32"/>
          <w:rtl/>
          <w:lang w:bidi="ar-EG"/>
        </w:rPr>
        <w:t>ولكل أسرة من الأسر (سواء كانت ريفية أم بدوية أم حضرية ) في البيئات المختلفة تقاليدها وعاداتها المختلفة نوعا ما عن بعضها</w:t>
      </w:r>
      <w:r w:rsidRPr="002F5E70">
        <w:rPr>
          <w:rFonts w:asciiTheme="majorBidi" w:eastAsia="Arial Unicode MS" w:hAnsiTheme="majorBidi" w:cstheme="majorBidi"/>
          <w:b/>
          <w:bCs/>
          <w:sz w:val="32"/>
          <w:szCs w:val="32"/>
          <w:rtl/>
        </w:rPr>
        <w:t xml:space="preserve"> البعض ,</w:t>
      </w:r>
      <w:r w:rsidRPr="002F5E70">
        <w:rPr>
          <w:rFonts w:asciiTheme="majorBidi" w:eastAsia="Arial Unicode MS" w:hAnsiTheme="majorBidi" w:cstheme="majorBidi"/>
          <w:b/>
          <w:bCs/>
          <w:sz w:val="32"/>
          <w:szCs w:val="32"/>
          <w:rtl/>
          <w:lang w:bidi="ar-EG"/>
        </w:rPr>
        <w:t xml:space="preserve"> ولها ثقافتها المجتمعية المختلفة</w:t>
      </w:r>
      <w:r w:rsidRPr="002F5E70">
        <w:rPr>
          <w:rFonts w:asciiTheme="majorBidi" w:eastAsia="Arial Unicode MS" w:hAnsiTheme="majorBidi" w:cstheme="majorBidi"/>
          <w:b/>
          <w:bCs/>
          <w:sz w:val="32"/>
          <w:szCs w:val="32"/>
          <w:rtl/>
        </w:rPr>
        <w:t xml:space="preserve"> ,</w:t>
      </w:r>
      <w:r w:rsidRPr="002F5E70">
        <w:rPr>
          <w:rFonts w:asciiTheme="majorBidi" w:eastAsia="Arial Unicode MS" w:hAnsiTheme="majorBidi" w:cstheme="majorBidi"/>
          <w:b/>
          <w:bCs/>
          <w:sz w:val="32"/>
          <w:szCs w:val="32"/>
          <w:rtl/>
          <w:lang w:bidi="ar-EG"/>
        </w:rPr>
        <w:t xml:space="preserve"> وطبقاتها الاجتماعية ومهنها حتى لباسها وعاداتها الصحية الخاصة بها</w:t>
      </w:r>
      <w:r w:rsidRPr="002F5E70">
        <w:rPr>
          <w:rFonts w:asciiTheme="majorBidi" w:eastAsia="Arial Unicode MS" w:hAnsiTheme="majorBidi" w:cstheme="majorBidi"/>
          <w:b/>
          <w:bCs/>
          <w:sz w:val="32"/>
          <w:szCs w:val="32"/>
          <w:rtl/>
        </w:rPr>
        <w:t xml:space="preserve"> ,</w:t>
      </w:r>
      <w:r w:rsidRPr="002F5E70">
        <w:rPr>
          <w:rFonts w:asciiTheme="majorBidi" w:eastAsia="Arial Unicode MS" w:hAnsiTheme="majorBidi" w:cstheme="majorBidi"/>
          <w:b/>
          <w:bCs/>
          <w:sz w:val="32"/>
          <w:szCs w:val="32"/>
          <w:rtl/>
          <w:lang w:bidi="ar-EG"/>
        </w:rPr>
        <w:t xml:space="preserve"> ومن ثم تختلف في نوعية وكمية الأمراض التي تصاب بها</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 xml:space="preserve">- </w:t>
      </w:r>
      <w:r w:rsidRPr="002F5E70">
        <w:rPr>
          <w:rFonts w:asciiTheme="majorBidi" w:eastAsia="Arial Unicode MS" w:hAnsiTheme="majorBidi" w:cstheme="majorBidi"/>
          <w:b/>
          <w:bCs/>
          <w:sz w:val="32"/>
          <w:szCs w:val="32"/>
          <w:u w:val="single"/>
          <w:rtl/>
          <w:lang w:bidi="ar-EG"/>
        </w:rPr>
        <w:t>تأثير المرض على الفرد في الأسرة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1- </w:t>
      </w:r>
      <w:r w:rsidRPr="002F5E70">
        <w:rPr>
          <w:rFonts w:asciiTheme="majorBidi" w:eastAsia="Arial Unicode MS" w:hAnsiTheme="majorBidi" w:cstheme="majorBidi"/>
          <w:b/>
          <w:bCs/>
          <w:sz w:val="32"/>
          <w:szCs w:val="32"/>
          <w:rtl/>
          <w:lang w:bidi="ar-EG"/>
        </w:rPr>
        <w:t>اضطراب السلوك الفردي في الأسرة(سواء المصاب أومن حوله</w:t>
      </w:r>
      <w:r w:rsidRPr="002F5E70">
        <w:rPr>
          <w:rFonts w:asciiTheme="majorBidi" w:eastAsia="Arial Unicode MS" w:hAnsiTheme="majorBidi" w:cstheme="majorBidi"/>
          <w:b/>
          <w:bCs/>
          <w:sz w:val="32"/>
          <w:szCs w:val="32"/>
          <w:rtl/>
        </w:rPr>
        <w:t xml:space="preserve"> )</w:t>
      </w:r>
      <w:r w:rsidRPr="002F5E70">
        <w:rPr>
          <w:rFonts w:asciiTheme="majorBidi" w:eastAsia="Arial Unicode MS" w:hAnsiTheme="majorBidi" w:cstheme="majorBidi"/>
          <w:b/>
          <w:bCs/>
          <w:sz w:val="32"/>
          <w:szCs w:val="32"/>
          <w:rtl/>
          <w:lang w:bidi="ar-EG"/>
        </w:rPr>
        <w:t xml:space="preserve"> وعدم انتظام حياتهم مع تواجد أعباء جديدة است</w:t>
      </w:r>
      <w:r w:rsidRPr="002F5E70">
        <w:rPr>
          <w:rFonts w:asciiTheme="majorBidi" w:eastAsia="Arial Unicode MS" w:hAnsiTheme="majorBidi" w:cstheme="majorBidi"/>
          <w:b/>
          <w:bCs/>
          <w:sz w:val="32"/>
          <w:szCs w:val="32"/>
          <w:rtl/>
        </w:rPr>
        <w:t>ث</w:t>
      </w:r>
      <w:r w:rsidRPr="002F5E70">
        <w:rPr>
          <w:rFonts w:asciiTheme="majorBidi" w:eastAsia="Arial Unicode MS" w:hAnsiTheme="majorBidi" w:cstheme="majorBidi"/>
          <w:b/>
          <w:bCs/>
          <w:sz w:val="32"/>
          <w:szCs w:val="32"/>
          <w:rtl/>
          <w:lang w:bidi="ar-EG"/>
        </w:rPr>
        <w:t>نائيةكتوف</w:t>
      </w:r>
      <w:r w:rsidRPr="002F5E70">
        <w:rPr>
          <w:rFonts w:asciiTheme="majorBidi" w:eastAsia="Arial Unicode MS" w:hAnsiTheme="majorBidi" w:cstheme="majorBidi"/>
          <w:b/>
          <w:bCs/>
          <w:sz w:val="32"/>
          <w:szCs w:val="32"/>
          <w:rtl/>
        </w:rPr>
        <w:t>ي</w:t>
      </w:r>
      <w:r w:rsidRPr="002F5E70">
        <w:rPr>
          <w:rFonts w:asciiTheme="majorBidi" w:eastAsia="Arial Unicode MS" w:hAnsiTheme="majorBidi" w:cstheme="majorBidi"/>
          <w:b/>
          <w:bCs/>
          <w:sz w:val="32"/>
          <w:szCs w:val="32"/>
          <w:rtl/>
          <w:lang w:bidi="ar-EG"/>
        </w:rPr>
        <w:t>رالرعاية الخاصة للمريض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2- </w:t>
      </w:r>
      <w:r w:rsidRPr="002F5E70">
        <w:rPr>
          <w:rFonts w:asciiTheme="majorBidi" w:eastAsia="Arial Unicode MS" w:hAnsiTheme="majorBidi" w:cstheme="majorBidi"/>
          <w:b/>
          <w:bCs/>
          <w:sz w:val="32"/>
          <w:szCs w:val="32"/>
          <w:rtl/>
          <w:lang w:bidi="ar-EG"/>
        </w:rPr>
        <w:t xml:space="preserve">تأثير المرض على الأفراد من </w:t>
      </w:r>
      <w:r w:rsidRPr="002F5E70">
        <w:rPr>
          <w:rFonts w:asciiTheme="majorBidi" w:eastAsia="Arial Unicode MS" w:hAnsiTheme="majorBidi" w:cstheme="majorBidi"/>
          <w:b/>
          <w:bCs/>
          <w:sz w:val="32"/>
          <w:szCs w:val="32"/>
          <w:rtl/>
        </w:rPr>
        <w:t>ال</w:t>
      </w:r>
      <w:r w:rsidRPr="002F5E70">
        <w:rPr>
          <w:rFonts w:asciiTheme="majorBidi" w:eastAsia="Arial Unicode MS" w:hAnsiTheme="majorBidi" w:cstheme="majorBidi"/>
          <w:b/>
          <w:bCs/>
          <w:sz w:val="32"/>
          <w:szCs w:val="32"/>
          <w:rtl/>
          <w:lang w:bidi="ar-EG"/>
        </w:rPr>
        <w:t xml:space="preserve">ناحية </w:t>
      </w:r>
      <w:r w:rsidRPr="002F5E70">
        <w:rPr>
          <w:rFonts w:asciiTheme="majorBidi" w:eastAsia="Arial Unicode MS" w:hAnsiTheme="majorBidi" w:cstheme="majorBidi"/>
          <w:b/>
          <w:bCs/>
          <w:sz w:val="32"/>
          <w:szCs w:val="32"/>
          <w:rtl/>
        </w:rPr>
        <w:t>ال</w:t>
      </w:r>
      <w:r w:rsidRPr="002F5E70">
        <w:rPr>
          <w:rFonts w:asciiTheme="majorBidi" w:eastAsia="Arial Unicode MS" w:hAnsiTheme="majorBidi" w:cstheme="majorBidi"/>
          <w:b/>
          <w:bCs/>
          <w:sz w:val="32"/>
          <w:szCs w:val="32"/>
          <w:rtl/>
          <w:lang w:bidi="ar-EG"/>
        </w:rPr>
        <w:t>دراسية ( نظرا لحالة المريض النفسية والفيزيائية).</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3-</w:t>
      </w:r>
      <w:r w:rsidRPr="002F5E70">
        <w:rPr>
          <w:rFonts w:asciiTheme="majorBidi" w:eastAsia="Arial Unicode MS" w:hAnsiTheme="majorBidi" w:cstheme="majorBidi"/>
          <w:b/>
          <w:bCs/>
          <w:sz w:val="32"/>
          <w:szCs w:val="32"/>
          <w:rtl/>
          <w:lang w:bidi="ar-EG"/>
        </w:rPr>
        <w:t xml:space="preserve">عدم انتظام الوقت والعلاقات الاجتماعية </w:t>
      </w:r>
      <w:r w:rsidRPr="002F5E70">
        <w:rPr>
          <w:rFonts w:asciiTheme="majorBidi" w:eastAsia="Arial Unicode MS" w:hAnsiTheme="majorBidi" w:cstheme="majorBidi"/>
          <w:b/>
          <w:bCs/>
          <w:sz w:val="32"/>
          <w:szCs w:val="32"/>
          <w:rtl/>
        </w:rPr>
        <w:t xml:space="preserve">ما </w:t>
      </w:r>
      <w:r w:rsidRPr="002F5E70">
        <w:rPr>
          <w:rFonts w:asciiTheme="majorBidi" w:eastAsia="Arial Unicode MS" w:hAnsiTheme="majorBidi" w:cstheme="majorBidi"/>
          <w:b/>
          <w:bCs/>
          <w:sz w:val="32"/>
          <w:szCs w:val="32"/>
          <w:rtl/>
          <w:lang w:bidi="ar-EG"/>
        </w:rPr>
        <w:t xml:space="preserve">بين الفرد الذي في أسرته مريض وبين المجتمع المحلي .   </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lang w:bidi="ar-EG"/>
        </w:rPr>
        <w:t> </w:t>
      </w:r>
      <w:r w:rsidRPr="002F5E70">
        <w:rPr>
          <w:rFonts w:asciiTheme="majorBidi" w:eastAsia="Arial Unicode MS" w:hAnsiTheme="majorBidi" w:cstheme="majorBidi"/>
          <w:b/>
          <w:bCs/>
          <w:sz w:val="32"/>
          <w:szCs w:val="32"/>
          <w:u w:val="single"/>
          <w:rtl/>
          <w:lang w:bidi="ar-EG"/>
        </w:rPr>
        <w:t>تأثير المرض على الأسرة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1- زيادة </w:t>
      </w:r>
      <w:r w:rsidRPr="002F5E70">
        <w:rPr>
          <w:rFonts w:asciiTheme="majorBidi" w:eastAsia="Arial Unicode MS" w:hAnsiTheme="majorBidi" w:cstheme="majorBidi"/>
          <w:b/>
          <w:bCs/>
          <w:sz w:val="32"/>
          <w:szCs w:val="32"/>
          <w:rtl/>
          <w:lang w:bidi="ar-EG"/>
        </w:rPr>
        <w:t>الأعباء الاقتصادية نظرا لتكاليف العلاج التي أحيانا ما تفوق قدرة الأسرة على تحملها مما يخلق لديها أزمة اقتصادية خانقة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2- </w:t>
      </w:r>
      <w:r w:rsidRPr="002F5E70">
        <w:rPr>
          <w:rFonts w:asciiTheme="majorBidi" w:eastAsia="Arial Unicode MS" w:hAnsiTheme="majorBidi" w:cstheme="majorBidi"/>
          <w:b/>
          <w:bCs/>
          <w:sz w:val="32"/>
          <w:szCs w:val="32"/>
          <w:rtl/>
          <w:lang w:bidi="ar-EG"/>
        </w:rPr>
        <w:t>اضطراب في العلاقات الاجتماعية بين الأسرة والأقارب والمعارف (للتفرغ لعلاج المريض ، وخوف الأقارب من وجود مرض معدي)</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rtl/>
        </w:rPr>
        <w:t xml:space="preserve">3- </w:t>
      </w:r>
      <w:r w:rsidRPr="002F5E70">
        <w:rPr>
          <w:rFonts w:asciiTheme="majorBidi" w:eastAsia="Arial Unicode MS" w:hAnsiTheme="majorBidi" w:cstheme="majorBidi"/>
          <w:b/>
          <w:bCs/>
          <w:sz w:val="32"/>
          <w:szCs w:val="32"/>
          <w:rtl/>
          <w:lang w:bidi="ar-EG"/>
        </w:rPr>
        <w:t>اضطراب وأزمة علاقة بين أفراد الأسرة مع بعضهم البعض لسوء الحالة النفسية لهم .</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rPr>
        <w:t xml:space="preserve">4- </w:t>
      </w:r>
      <w:r w:rsidRPr="002F5E70">
        <w:rPr>
          <w:rFonts w:asciiTheme="majorBidi" w:eastAsia="Arial Unicode MS" w:hAnsiTheme="majorBidi" w:cstheme="majorBidi"/>
          <w:b/>
          <w:bCs/>
          <w:sz w:val="32"/>
          <w:szCs w:val="32"/>
          <w:rtl/>
          <w:lang w:bidi="ar-EG"/>
        </w:rPr>
        <w:t xml:space="preserve">اضطرار الأسرة إلى التنازل عن بعض مشاريعها وأعمالها وأهدافها </w:t>
      </w:r>
    </w:p>
    <w:p w:rsidR="002F5E70" w:rsidRPr="002F5E70" w:rsidRDefault="002F5E70" w:rsidP="002F5E70">
      <w:pPr>
        <w:ind w:left="720"/>
        <w:rPr>
          <w:rFonts w:asciiTheme="majorBidi" w:eastAsia="Arial Unicode MS" w:hAnsiTheme="majorBidi" w:cstheme="majorBidi"/>
          <w:b/>
          <w:bCs/>
          <w:sz w:val="32"/>
          <w:szCs w:val="32"/>
        </w:rPr>
      </w:pPr>
      <w:r w:rsidRPr="002F5E70">
        <w:rPr>
          <w:rFonts w:asciiTheme="majorBidi" w:eastAsia="Arial Unicode MS" w:hAnsiTheme="majorBidi" w:cstheme="majorBidi"/>
          <w:b/>
          <w:bCs/>
          <w:sz w:val="32"/>
          <w:szCs w:val="32"/>
          <w:u w:val="single"/>
          <w:rtl/>
          <w:lang w:bidi="ar-EG"/>
        </w:rPr>
        <w:t>-تأثير الأسرة في الصحة والمرض والخدمة الصحية:</w:t>
      </w:r>
    </w:p>
    <w:p w:rsidR="002F5E70" w:rsidRPr="002F5E70" w:rsidRDefault="002F5E70" w:rsidP="002F5E70">
      <w:pPr>
        <w:ind w:left="720"/>
        <w:rPr>
          <w:rFonts w:asciiTheme="majorBidi" w:eastAsia="Arial Unicode MS" w:hAnsiTheme="majorBidi" w:cstheme="majorBidi"/>
          <w:b/>
          <w:bCs/>
          <w:sz w:val="32"/>
          <w:szCs w:val="32"/>
          <w:rtl/>
        </w:rPr>
      </w:pPr>
      <w:r w:rsidRPr="002F5E70">
        <w:rPr>
          <w:rFonts w:asciiTheme="majorBidi" w:eastAsia="Arial Unicode MS" w:hAnsiTheme="majorBidi" w:cstheme="majorBidi"/>
          <w:b/>
          <w:bCs/>
          <w:sz w:val="32"/>
          <w:szCs w:val="32"/>
          <w:rtl/>
          <w:lang w:bidi="ar-EG"/>
        </w:rPr>
        <w:t>1- ثقافة الأسرة الصحية : إذا كانت الأسرة غير مثقفة صحيا فإن</w:t>
      </w:r>
      <w:r w:rsidRPr="002F5E70">
        <w:rPr>
          <w:rFonts w:asciiTheme="majorBidi" w:eastAsia="Arial Unicode MS" w:hAnsiTheme="majorBidi" w:cstheme="majorBidi"/>
          <w:b/>
          <w:bCs/>
          <w:sz w:val="32"/>
          <w:szCs w:val="32"/>
          <w:rtl/>
        </w:rPr>
        <w:t xml:space="preserve"> ذلك </w:t>
      </w:r>
      <w:r w:rsidRPr="002F5E70">
        <w:rPr>
          <w:rFonts w:asciiTheme="majorBidi" w:eastAsia="Arial Unicode MS" w:hAnsiTheme="majorBidi" w:cstheme="majorBidi"/>
          <w:b/>
          <w:bCs/>
          <w:sz w:val="32"/>
          <w:szCs w:val="32"/>
          <w:rtl/>
          <w:lang w:bidi="ar-EG"/>
        </w:rPr>
        <w:t xml:space="preserve"> يزيد من احتمالية الإصابة </w:t>
      </w:r>
      <w:r w:rsidRPr="002F5E70">
        <w:rPr>
          <w:rFonts w:asciiTheme="majorBidi" w:eastAsia="Arial Unicode MS" w:hAnsiTheme="majorBidi" w:cstheme="majorBidi"/>
          <w:b/>
          <w:bCs/>
          <w:sz w:val="32"/>
          <w:szCs w:val="32"/>
          <w:rtl/>
        </w:rPr>
        <w:t xml:space="preserve">بالأمراض ويعوق </w:t>
      </w:r>
      <w:r w:rsidRPr="002F5E70">
        <w:rPr>
          <w:rFonts w:asciiTheme="majorBidi" w:eastAsia="Arial Unicode MS" w:hAnsiTheme="majorBidi" w:cstheme="majorBidi"/>
          <w:b/>
          <w:bCs/>
          <w:sz w:val="32"/>
          <w:szCs w:val="32"/>
          <w:rtl/>
          <w:lang w:bidi="ar-EG"/>
        </w:rPr>
        <w:t>برامج الصحة العامة وخاصة في الوقاية من الأمراض.</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lang w:bidi="ar-EG"/>
        </w:rPr>
        <w:t>2- يؤثر في قضية الصحة والمرض نوع الأسرة ممتدة أو نووية وعدد أفراد الأسرة ؛ مثلا فيما يتعلق بالتكاليف المادية لعلاج المرضى</w:t>
      </w:r>
      <w:r w:rsidRPr="00F916D2">
        <w:rPr>
          <w:rFonts w:asciiTheme="majorBidi" w:eastAsia="Arial Unicode MS" w:hAnsiTheme="majorBidi" w:cstheme="majorBidi"/>
          <w:b/>
          <w:bCs/>
          <w:sz w:val="32"/>
          <w:szCs w:val="32"/>
          <w:rtl/>
        </w:rPr>
        <w:t xml:space="preserve"> ،ف</w:t>
      </w:r>
      <w:r w:rsidRPr="00F916D2">
        <w:rPr>
          <w:rFonts w:asciiTheme="majorBidi" w:eastAsia="Arial Unicode MS" w:hAnsiTheme="majorBidi" w:cstheme="majorBidi"/>
          <w:b/>
          <w:bCs/>
          <w:sz w:val="32"/>
          <w:szCs w:val="32"/>
          <w:rtl/>
          <w:lang w:bidi="ar-EG"/>
        </w:rPr>
        <w:t>كثرة الأفراد يع</w:t>
      </w:r>
      <w:r w:rsidRPr="00F916D2">
        <w:rPr>
          <w:rFonts w:asciiTheme="majorBidi" w:eastAsia="Arial Unicode MS" w:hAnsiTheme="majorBidi" w:cstheme="majorBidi"/>
          <w:b/>
          <w:bCs/>
          <w:sz w:val="32"/>
          <w:szCs w:val="32"/>
          <w:rtl/>
        </w:rPr>
        <w:t>د</w:t>
      </w:r>
      <w:r w:rsidRPr="00F916D2">
        <w:rPr>
          <w:rFonts w:asciiTheme="majorBidi" w:eastAsia="Arial Unicode MS" w:hAnsiTheme="majorBidi" w:cstheme="majorBidi"/>
          <w:b/>
          <w:bCs/>
          <w:sz w:val="32"/>
          <w:szCs w:val="32"/>
          <w:rtl/>
          <w:lang w:bidi="ar-EG"/>
        </w:rPr>
        <w:t xml:space="preserve"> عائق</w:t>
      </w:r>
      <w:r w:rsidRPr="00F916D2">
        <w:rPr>
          <w:rFonts w:asciiTheme="majorBidi" w:eastAsia="Arial Unicode MS" w:hAnsiTheme="majorBidi" w:cstheme="majorBidi"/>
          <w:b/>
          <w:bCs/>
          <w:sz w:val="32"/>
          <w:szCs w:val="32"/>
          <w:rtl/>
        </w:rPr>
        <w:t>اً</w:t>
      </w:r>
      <w:r w:rsidRPr="00F916D2">
        <w:rPr>
          <w:rFonts w:asciiTheme="majorBidi" w:eastAsia="Arial Unicode MS" w:hAnsiTheme="majorBidi" w:cstheme="majorBidi"/>
          <w:b/>
          <w:bCs/>
          <w:sz w:val="32"/>
          <w:szCs w:val="32"/>
          <w:rtl/>
          <w:lang w:bidi="ar-EG"/>
        </w:rPr>
        <w:t xml:space="preserve"> مادي</w:t>
      </w:r>
      <w:r w:rsidRPr="00F916D2">
        <w:rPr>
          <w:rFonts w:asciiTheme="majorBidi" w:eastAsia="Arial Unicode MS" w:hAnsiTheme="majorBidi" w:cstheme="majorBidi"/>
          <w:b/>
          <w:bCs/>
          <w:sz w:val="32"/>
          <w:szCs w:val="32"/>
          <w:rtl/>
        </w:rPr>
        <w:t>أ</w:t>
      </w:r>
      <w:r w:rsidRPr="00F916D2">
        <w:rPr>
          <w:rFonts w:asciiTheme="majorBidi" w:eastAsia="Arial Unicode MS" w:hAnsiTheme="majorBidi" w:cstheme="majorBidi"/>
          <w:b/>
          <w:bCs/>
          <w:sz w:val="32"/>
          <w:szCs w:val="32"/>
          <w:rtl/>
          <w:lang w:bidi="ar-EG"/>
        </w:rPr>
        <w:t xml:space="preserve"> للإنفاق على العلاج </w:t>
      </w:r>
      <w:r w:rsidRPr="00F916D2">
        <w:rPr>
          <w:rFonts w:asciiTheme="majorBidi" w:eastAsia="Arial Unicode MS" w:hAnsiTheme="majorBidi" w:cstheme="majorBidi"/>
          <w:b/>
          <w:bCs/>
          <w:sz w:val="32"/>
          <w:szCs w:val="32"/>
          <w:rtl/>
        </w:rPr>
        <w:t>,وتكون احتمالات معدلات</w:t>
      </w:r>
      <w:r w:rsidRPr="00F916D2">
        <w:rPr>
          <w:rFonts w:asciiTheme="majorBidi" w:eastAsia="Arial Unicode MS" w:hAnsiTheme="majorBidi" w:cstheme="majorBidi"/>
          <w:b/>
          <w:bCs/>
          <w:sz w:val="32"/>
          <w:szCs w:val="32"/>
          <w:rtl/>
          <w:lang w:bidi="ar-EG"/>
        </w:rPr>
        <w:t xml:space="preserve"> الإصابة أك</w:t>
      </w:r>
      <w:r w:rsidRPr="00F916D2">
        <w:rPr>
          <w:rFonts w:asciiTheme="majorBidi" w:eastAsia="Arial Unicode MS" w:hAnsiTheme="majorBidi" w:cstheme="majorBidi"/>
          <w:b/>
          <w:bCs/>
          <w:sz w:val="32"/>
          <w:szCs w:val="32"/>
          <w:rtl/>
        </w:rPr>
        <w:t>ب</w:t>
      </w:r>
      <w:r w:rsidRPr="00F916D2">
        <w:rPr>
          <w:rFonts w:asciiTheme="majorBidi" w:eastAsia="Arial Unicode MS" w:hAnsiTheme="majorBidi" w:cstheme="majorBidi"/>
          <w:b/>
          <w:bCs/>
          <w:sz w:val="32"/>
          <w:szCs w:val="32"/>
          <w:rtl/>
          <w:lang w:bidi="ar-EG"/>
        </w:rPr>
        <w:t xml:space="preserve">ر ، </w:t>
      </w:r>
      <w:r w:rsidRPr="00F916D2">
        <w:rPr>
          <w:rFonts w:asciiTheme="majorBidi" w:eastAsia="Arial Unicode MS" w:hAnsiTheme="majorBidi" w:cstheme="majorBidi"/>
          <w:b/>
          <w:bCs/>
          <w:sz w:val="32"/>
          <w:szCs w:val="32"/>
          <w:rtl/>
        </w:rPr>
        <w:t>ولكن من مميزات ا</w:t>
      </w:r>
      <w:r w:rsidRPr="00F916D2">
        <w:rPr>
          <w:rFonts w:asciiTheme="majorBidi" w:eastAsia="Arial Unicode MS" w:hAnsiTheme="majorBidi" w:cstheme="majorBidi"/>
          <w:b/>
          <w:bCs/>
          <w:sz w:val="32"/>
          <w:szCs w:val="32"/>
          <w:rtl/>
          <w:lang w:bidi="ar-EG"/>
        </w:rPr>
        <w:t>لعدد الكبيرتوزيع العمل والجهد المبذول لرعاية المريض في الأسرة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lastRenderedPageBreak/>
        <w:t xml:space="preserve">3- البيئة الاجتماعية للأسرة : تختلف الأسر في تأثيرها على قضايا الصحة والمرض حسب </w:t>
      </w:r>
      <w:r w:rsidRPr="00F916D2">
        <w:rPr>
          <w:rFonts w:asciiTheme="majorBidi" w:eastAsia="Arial Unicode MS" w:hAnsiTheme="majorBidi" w:cstheme="majorBidi"/>
          <w:b/>
          <w:bCs/>
          <w:sz w:val="32"/>
          <w:szCs w:val="32"/>
          <w:rtl/>
        </w:rPr>
        <w:t>البيئة التي تنتمي إليها</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lang w:bidi="ar-EG"/>
        </w:rPr>
        <w:t>4-</w:t>
      </w:r>
      <w:r w:rsidRPr="00F916D2">
        <w:rPr>
          <w:rFonts w:asciiTheme="majorBidi" w:eastAsia="Arial Unicode MS" w:hAnsiTheme="majorBidi" w:cstheme="majorBidi"/>
          <w:b/>
          <w:bCs/>
          <w:sz w:val="32"/>
          <w:szCs w:val="32"/>
          <w:rtl/>
        </w:rPr>
        <w:t xml:space="preserve"> تؤثر</w:t>
      </w:r>
      <w:r w:rsidRPr="00F916D2">
        <w:rPr>
          <w:rFonts w:asciiTheme="majorBidi" w:eastAsia="Arial Unicode MS" w:hAnsiTheme="majorBidi" w:cstheme="majorBidi"/>
          <w:b/>
          <w:bCs/>
          <w:sz w:val="32"/>
          <w:szCs w:val="32"/>
          <w:rtl/>
          <w:lang w:bidi="ar-EG"/>
        </w:rPr>
        <w:t xml:space="preserve"> النواحي الاقتصادية والقدرة على الإنفاق </w:t>
      </w:r>
      <w:r w:rsidRPr="00F916D2">
        <w:rPr>
          <w:rFonts w:asciiTheme="majorBidi" w:eastAsia="Arial Unicode MS" w:hAnsiTheme="majorBidi" w:cstheme="majorBidi"/>
          <w:b/>
          <w:bCs/>
          <w:sz w:val="32"/>
          <w:szCs w:val="32"/>
          <w:rtl/>
        </w:rPr>
        <w:t xml:space="preserve">في </w:t>
      </w:r>
      <w:r w:rsidRPr="00F916D2">
        <w:rPr>
          <w:rFonts w:asciiTheme="majorBidi" w:eastAsia="Arial Unicode MS" w:hAnsiTheme="majorBidi" w:cstheme="majorBidi"/>
          <w:b/>
          <w:bCs/>
          <w:sz w:val="32"/>
          <w:szCs w:val="32"/>
          <w:rtl/>
          <w:lang w:bidi="ar-EG"/>
        </w:rPr>
        <w:t xml:space="preserve">تأمين علاج كاف للمريض ، فضلا عن تأمين وضع بيئيوغذائيممتاز للوقاية من الأمراض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t xml:space="preserve">5- زواج الأقارب والأمراض الوراثية </w:t>
      </w:r>
      <w:r w:rsidRPr="00F916D2">
        <w:rPr>
          <w:rFonts w:asciiTheme="majorBidi" w:eastAsia="Arial Unicode MS" w:hAnsiTheme="majorBidi" w:cstheme="majorBidi"/>
          <w:b/>
          <w:bCs/>
          <w:sz w:val="32"/>
          <w:szCs w:val="32"/>
          <w:rtl/>
        </w:rPr>
        <w:t xml:space="preserve">, </w:t>
      </w:r>
      <w:r w:rsidRPr="00F916D2">
        <w:rPr>
          <w:rFonts w:asciiTheme="majorBidi" w:eastAsia="Arial Unicode MS" w:hAnsiTheme="majorBidi" w:cstheme="majorBidi"/>
          <w:b/>
          <w:bCs/>
          <w:sz w:val="32"/>
          <w:szCs w:val="32"/>
          <w:rtl/>
          <w:lang w:bidi="ar-EG"/>
        </w:rPr>
        <w:t>ورفاق السوء والأمراض الاجتماعية</w:t>
      </w:r>
      <w:r w:rsidRPr="00F916D2">
        <w:rPr>
          <w:rFonts w:asciiTheme="majorBidi" w:eastAsia="Arial Unicode MS" w:hAnsiTheme="majorBidi" w:cstheme="majorBidi"/>
          <w:b/>
          <w:bCs/>
          <w:sz w:val="32"/>
          <w:szCs w:val="32"/>
          <w:rtl/>
        </w:rPr>
        <w:t xml:space="preserve"> ,</w:t>
      </w:r>
      <w:r w:rsidRPr="00F916D2">
        <w:rPr>
          <w:rFonts w:asciiTheme="majorBidi" w:eastAsia="Arial Unicode MS" w:hAnsiTheme="majorBidi" w:cstheme="majorBidi"/>
          <w:b/>
          <w:bCs/>
          <w:sz w:val="32"/>
          <w:szCs w:val="32"/>
          <w:rtl/>
          <w:lang w:bidi="ar-EG"/>
        </w:rPr>
        <w:t xml:space="preserve"> مما يع</w:t>
      </w:r>
      <w:r w:rsidRPr="00F916D2">
        <w:rPr>
          <w:rFonts w:asciiTheme="majorBidi" w:eastAsia="Arial Unicode MS" w:hAnsiTheme="majorBidi" w:cstheme="majorBidi"/>
          <w:b/>
          <w:bCs/>
          <w:sz w:val="32"/>
          <w:szCs w:val="32"/>
          <w:rtl/>
        </w:rPr>
        <w:t>و</w:t>
      </w:r>
      <w:r w:rsidRPr="00F916D2">
        <w:rPr>
          <w:rFonts w:asciiTheme="majorBidi" w:eastAsia="Arial Unicode MS" w:hAnsiTheme="majorBidi" w:cstheme="majorBidi"/>
          <w:b/>
          <w:bCs/>
          <w:sz w:val="32"/>
          <w:szCs w:val="32"/>
          <w:rtl/>
          <w:lang w:bidi="ar-EG"/>
        </w:rPr>
        <w:t xml:space="preserve">ق الخدمة الصحية والاجتماعية ويحملهاأعباءمادية ومهنية </w:t>
      </w:r>
    </w:p>
    <w:p w:rsidR="002F5E70" w:rsidRDefault="00F916D2" w:rsidP="00F916D2">
      <w:pPr>
        <w:ind w:left="720"/>
        <w:rPr>
          <w:rFonts w:asciiTheme="majorBidi" w:eastAsia="Arial Unicode MS" w:hAnsiTheme="majorBidi" w:cstheme="majorBidi"/>
          <w:b/>
          <w:bCs/>
          <w:sz w:val="32"/>
          <w:szCs w:val="32"/>
          <w:u w:val="single"/>
          <w:rtl/>
        </w:rPr>
      </w:pPr>
      <w:r w:rsidRPr="00F916D2">
        <w:rPr>
          <w:rFonts w:asciiTheme="majorBidi" w:eastAsia="Arial Unicode MS" w:hAnsiTheme="majorBidi" w:cstheme="majorBidi"/>
          <w:b/>
          <w:bCs/>
          <w:sz w:val="32"/>
          <w:szCs w:val="32"/>
          <w:u w:val="single"/>
          <w:rtl/>
        </w:rPr>
        <w:t xml:space="preserve">ثانياً </w:t>
      </w:r>
      <w:r w:rsidRPr="00F916D2">
        <w:rPr>
          <w:rFonts w:asciiTheme="majorBidi" w:eastAsia="Arial Unicode MS" w:hAnsiTheme="majorBidi" w:cstheme="majorBidi"/>
          <w:b/>
          <w:bCs/>
          <w:sz w:val="32"/>
          <w:szCs w:val="32"/>
          <w:u w:val="single"/>
          <w:rtl/>
          <w:lang w:bidi="ar-EG"/>
        </w:rPr>
        <w:t>الطبقة الاجتماعية والخدمة الصحية</w:t>
      </w:r>
      <w:r w:rsidRPr="00F916D2">
        <w:rPr>
          <w:rFonts w:asciiTheme="majorBidi" w:eastAsia="Arial Unicode MS" w:hAnsiTheme="majorBidi" w:cstheme="majorBidi" w:hint="cs"/>
          <w:b/>
          <w:bCs/>
          <w:sz w:val="32"/>
          <w:szCs w:val="32"/>
          <w:u w:val="single"/>
          <w:rtl/>
        </w:rPr>
        <w:t>:-</w:t>
      </w:r>
    </w:p>
    <w:p w:rsid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t>الطبقة الاجتماعية هي مجموعة من أفراد المجتمع يمثلون كيانا</w:t>
      </w:r>
      <w:r w:rsidRPr="00F916D2">
        <w:rPr>
          <w:rFonts w:asciiTheme="majorBidi" w:eastAsia="Arial Unicode MS" w:hAnsiTheme="majorBidi" w:cstheme="majorBidi"/>
          <w:b/>
          <w:bCs/>
          <w:sz w:val="32"/>
          <w:szCs w:val="32"/>
          <w:rtl/>
        </w:rPr>
        <w:t>ً</w:t>
      </w:r>
      <w:r w:rsidRPr="00F916D2">
        <w:rPr>
          <w:rFonts w:asciiTheme="majorBidi" w:eastAsia="Arial Unicode MS" w:hAnsiTheme="majorBidi" w:cstheme="majorBidi"/>
          <w:b/>
          <w:bCs/>
          <w:sz w:val="32"/>
          <w:szCs w:val="32"/>
          <w:rtl/>
          <w:lang w:bidi="ar-EG"/>
        </w:rPr>
        <w:t xml:space="preserve"> خاصا</w:t>
      </w:r>
      <w:r w:rsidRPr="00F916D2">
        <w:rPr>
          <w:rFonts w:asciiTheme="majorBidi" w:eastAsia="Arial Unicode MS" w:hAnsiTheme="majorBidi" w:cstheme="majorBidi"/>
          <w:b/>
          <w:bCs/>
          <w:sz w:val="32"/>
          <w:szCs w:val="32"/>
          <w:rtl/>
        </w:rPr>
        <w:t>ً</w:t>
      </w:r>
      <w:r w:rsidRPr="00F916D2">
        <w:rPr>
          <w:rFonts w:asciiTheme="majorBidi" w:eastAsia="Arial Unicode MS" w:hAnsiTheme="majorBidi" w:cstheme="majorBidi"/>
          <w:b/>
          <w:bCs/>
          <w:sz w:val="32"/>
          <w:szCs w:val="32"/>
          <w:rtl/>
          <w:lang w:bidi="ar-EG"/>
        </w:rPr>
        <w:t xml:space="preserve"> بهم مبني على النواحي المادية أو العوامل المعنوية تربطهم صفات وعادات وقيم وأهداف وطموحات واحدة ، وقد تربطهم علاقات مهنية أو وظيفية ، وتختلف نفسية وسمات كل طبقة عن الأخرى في أسلوب حياتها حتى في ثقافتها الصحية .</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u w:val="single"/>
          <w:rtl/>
        </w:rPr>
        <w:t>1-</w:t>
      </w:r>
      <w:r w:rsidRPr="00F916D2">
        <w:rPr>
          <w:rFonts w:asciiTheme="majorBidi" w:eastAsia="Arial Unicode MS" w:hAnsiTheme="majorBidi" w:cstheme="majorBidi"/>
          <w:b/>
          <w:bCs/>
          <w:sz w:val="32"/>
          <w:szCs w:val="32"/>
          <w:u w:val="single"/>
          <w:rtl/>
          <w:lang w:bidi="ar-EG"/>
        </w:rPr>
        <w:t xml:space="preserve"> تأثير ثقافة الطبقة الاجتماعية على قضيتي الصحة والمرض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t>المعرفة بأسلوب واتجاهات وثقافة الطبقة الاجتماعية لكل أفراد المجتمع (التي من ضمنها الثقافة الصحية ) يجعلنا نخطط لبرامج صحة</w:t>
      </w:r>
      <w:r w:rsidRPr="00F916D2">
        <w:rPr>
          <w:rFonts w:asciiTheme="majorBidi" w:eastAsia="Arial Unicode MS" w:hAnsiTheme="majorBidi" w:cstheme="majorBidi"/>
          <w:b/>
          <w:bCs/>
          <w:sz w:val="32"/>
          <w:szCs w:val="32"/>
          <w:rtl/>
        </w:rPr>
        <w:t xml:space="preserve"> عامة</w:t>
      </w:r>
      <w:r w:rsidRPr="00F916D2">
        <w:rPr>
          <w:rFonts w:asciiTheme="majorBidi" w:eastAsia="Arial Unicode MS" w:hAnsiTheme="majorBidi" w:cstheme="majorBidi"/>
          <w:b/>
          <w:bCs/>
          <w:sz w:val="32"/>
          <w:szCs w:val="32"/>
          <w:rtl/>
          <w:lang w:bidi="ar-EG"/>
        </w:rPr>
        <w:t xml:space="preserve"> ناجحة بحيث يتم توزيع الخدمات الصحية-الوقائية والعلاجية والإنشائية والعادات الصحية – </w:t>
      </w:r>
      <w:r w:rsidRPr="00F916D2">
        <w:rPr>
          <w:rFonts w:asciiTheme="majorBidi" w:eastAsia="Arial Unicode MS" w:hAnsiTheme="majorBidi" w:cstheme="majorBidi"/>
          <w:b/>
          <w:bCs/>
          <w:sz w:val="32"/>
          <w:szCs w:val="32"/>
          <w:rtl/>
        </w:rPr>
        <w:t xml:space="preserve">بشكل عادل على </w:t>
      </w:r>
      <w:r w:rsidRPr="00F916D2">
        <w:rPr>
          <w:rFonts w:asciiTheme="majorBidi" w:eastAsia="Arial Unicode MS" w:hAnsiTheme="majorBidi" w:cstheme="majorBidi"/>
          <w:b/>
          <w:bCs/>
          <w:sz w:val="32"/>
          <w:szCs w:val="32"/>
          <w:rtl/>
          <w:lang w:bidi="ar-EG"/>
        </w:rPr>
        <w:t xml:space="preserve">مستحقيها وتوصيلها بأقل التكاليف مع توفير الجهد والمال والوقت </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lang w:bidi="ar-EG"/>
        </w:rPr>
        <w:t xml:space="preserve">ويلاحظ أن البيئة الاجتماعية </w:t>
      </w:r>
      <w:r w:rsidRPr="00F916D2">
        <w:rPr>
          <w:rFonts w:asciiTheme="majorBidi" w:eastAsia="Arial Unicode MS" w:hAnsiTheme="majorBidi" w:cstheme="majorBidi"/>
          <w:b/>
          <w:bCs/>
          <w:sz w:val="32"/>
          <w:szCs w:val="32"/>
          <w:rtl/>
        </w:rPr>
        <w:t>فى</w:t>
      </w:r>
      <w:r w:rsidRPr="00F916D2">
        <w:rPr>
          <w:rFonts w:asciiTheme="majorBidi" w:eastAsia="Arial Unicode MS" w:hAnsiTheme="majorBidi" w:cstheme="majorBidi"/>
          <w:b/>
          <w:bCs/>
          <w:sz w:val="32"/>
          <w:szCs w:val="32"/>
          <w:rtl/>
          <w:lang w:bidi="ar-EG"/>
        </w:rPr>
        <w:t xml:space="preserve"> الريف والبادية (والتي تندرج تحتها معظم طبقات المجتمع) مشتركة في عاداتها واتجاهاتها بينما </w:t>
      </w:r>
      <w:r w:rsidRPr="00F916D2">
        <w:rPr>
          <w:rFonts w:asciiTheme="majorBidi" w:eastAsia="Arial Unicode MS" w:hAnsiTheme="majorBidi" w:cstheme="majorBidi"/>
          <w:b/>
          <w:bCs/>
          <w:sz w:val="32"/>
          <w:szCs w:val="32"/>
          <w:rtl/>
        </w:rPr>
        <w:t>البيئة</w:t>
      </w:r>
      <w:r w:rsidRPr="00F916D2">
        <w:rPr>
          <w:rFonts w:asciiTheme="majorBidi" w:eastAsia="Arial Unicode MS" w:hAnsiTheme="majorBidi" w:cstheme="majorBidi"/>
          <w:b/>
          <w:bCs/>
          <w:sz w:val="32"/>
          <w:szCs w:val="32"/>
          <w:rtl/>
          <w:lang w:bidi="ar-EG"/>
        </w:rPr>
        <w:t xml:space="preserve"> الثالثة الحضرية مختلفة نوعا ما  في ثقافتها وتقاليدها والخدمات الصحية التي تحتاجها ومدى تحقيق أهداف الصحة العامة وهو ما </w:t>
      </w:r>
      <w:r w:rsidRPr="00F916D2">
        <w:rPr>
          <w:rFonts w:asciiTheme="majorBidi" w:eastAsia="Arial Unicode MS" w:hAnsiTheme="majorBidi" w:cstheme="majorBidi"/>
          <w:b/>
          <w:bCs/>
          <w:sz w:val="32"/>
          <w:szCs w:val="32"/>
          <w:rtl/>
        </w:rPr>
        <w:t>يتضح فيما يلي</w:t>
      </w:r>
    </w:p>
    <w:p w:rsidR="00F916D2" w:rsidRPr="00F916D2" w:rsidRDefault="00F916D2" w:rsidP="00F916D2">
      <w:pPr>
        <w:pStyle w:val="a7"/>
        <w:numPr>
          <w:ilvl w:val="0"/>
          <w:numId w:val="23"/>
        </w:numPr>
        <w:bidi/>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t>تمتلك الطبقة أو البيئة الحضرية رصيد كبير ومخزون كبير من الثقافة العامة وخاصة الصحية أكثر من الثقافة العامة وخاصة الصحية أكثر من الريف والبادية .</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rPr>
        <w:t xml:space="preserve">2- إن </w:t>
      </w:r>
      <w:r w:rsidRPr="00F916D2">
        <w:rPr>
          <w:rFonts w:asciiTheme="majorBidi" w:eastAsia="Arial Unicode MS" w:hAnsiTheme="majorBidi" w:cstheme="majorBidi"/>
          <w:b/>
          <w:bCs/>
          <w:sz w:val="32"/>
          <w:szCs w:val="32"/>
          <w:rtl/>
          <w:lang w:bidi="ar-EG"/>
        </w:rPr>
        <w:t>الوضع الاقتصادي والإنفاق</w:t>
      </w:r>
      <w:r w:rsidRPr="00F916D2">
        <w:rPr>
          <w:rFonts w:asciiTheme="majorBidi" w:eastAsia="Arial Unicode MS" w:hAnsiTheme="majorBidi" w:cstheme="majorBidi"/>
          <w:b/>
          <w:bCs/>
          <w:sz w:val="32"/>
          <w:szCs w:val="32"/>
          <w:rtl/>
        </w:rPr>
        <w:t>فى الحضر</w:t>
      </w:r>
      <w:r w:rsidRPr="00F916D2">
        <w:rPr>
          <w:rFonts w:asciiTheme="majorBidi" w:eastAsia="Arial Unicode MS" w:hAnsiTheme="majorBidi" w:cstheme="majorBidi"/>
          <w:b/>
          <w:bCs/>
          <w:sz w:val="32"/>
          <w:szCs w:val="32"/>
          <w:rtl/>
          <w:lang w:bidi="ar-EG"/>
        </w:rPr>
        <w:t xml:space="preserve"> أ</w:t>
      </w:r>
      <w:r w:rsidRPr="00F916D2">
        <w:rPr>
          <w:rFonts w:asciiTheme="majorBidi" w:eastAsia="Arial Unicode MS" w:hAnsiTheme="majorBidi" w:cstheme="majorBidi"/>
          <w:b/>
          <w:bCs/>
          <w:sz w:val="32"/>
          <w:szCs w:val="32"/>
          <w:rtl/>
        </w:rPr>
        <w:t>فضل</w:t>
      </w:r>
      <w:r w:rsidRPr="00F916D2">
        <w:rPr>
          <w:rFonts w:asciiTheme="majorBidi" w:eastAsia="Arial Unicode MS" w:hAnsiTheme="majorBidi" w:cstheme="majorBidi"/>
          <w:b/>
          <w:bCs/>
          <w:sz w:val="32"/>
          <w:szCs w:val="32"/>
          <w:rtl/>
          <w:lang w:bidi="ar-EG"/>
        </w:rPr>
        <w:t xml:space="preserve"> من الريف والبادية</w:t>
      </w:r>
      <w:r w:rsidRPr="00F916D2">
        <w:rPr>
          <w:rFonts w:asciiTheme="majorBidi" w:eastAsia="Arial Unicode MS" w:hAnsiTheme="majorBidi" w:cstheme="majorBidi"/>
          <w:b/>
          <w:bCs/>
          <w:sz w:val="32"/>
          <w:szCs w:val="32"/>
          <w:rtl/>
        </w:rPr>
        <w:t xml:space="preserve"> ؛</w:t>
      </w:r>
      <w:r w:rsidRPr="00F916D2">
        <w:rPr>
          <w:rFonts w:asciiTheme="majorBidi" w:eastAsia="Arial Unicode MS" w:hAnsiTheme="majorBidi" w:cstheme="majorBidi"/>
          <w:b/>
          <w:bCs/>
          <w:sz w:val="32"/>
          <w:szCs w:val="32"/>
          <w:rtl/>
          <w:lang w:bidi="ar-EG"/>
        </w:rPr>
        <w:t xml:space="preserve"> من حيث القدرة على التعامل مع الأزمات الاقتصادية الناجمة </w:t>
      </w:r>
      <w:r w:rsidRPr="00F916D2">
        <w:rPr>
          <w:rFonts w:asciiTheme="majorBidi" w:eastAsia="Arial Unicode MS" w:hAnsiTheme="majorBidi" w:cstheme="majorBidi"/>
          <w:b/>
          <w:bCs/>
          <w:sz w:val="32"/>
          <w:szCs w:val="32"/>
          <w:rtl/>
        </w:rPr>
        <w:t>ع</w:t>
      </w:r>
      <w:r w:rsidRPr="00F916D2">
        <w:rPr>
          <w:rFonts w:asciiTheme="majorBidi" w:eastAsia="Arial Unicode MS" w:hAnsiTheme="majorBidi" w:cstheme="majorBidi"/>
          <w:b/>
          <w:bCs/>
          <w:sz w:val="32"/>
          <w:szCs w:val="32"/>
          <w:rtl/>
          <w:lang w:bidi="ar-EG"/>
        </w:rPr>
        <w:t xml:space="preserve">ن الأمراض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 xml:space="preserve">3- </w:t>
      </w:r>
      <w:r w:rsidRPr="00F916D2">
        <w:rPr>
          <w:rFonts w:asciiTheme="majorBidi" w:eastAsia="Arial Unicode MS" w:hAnsiTheme="majorBidi" w:cstheme="majorBidi"/>
          <w:b/>
          <w:bCs/>
          <w:sz w:val="32"/>
          <w:szCs w:val="32"/>
          <w:rtl/>
          <w:lang w:bidi="ar-EG"/>
        </w:rPr>
        <w:t>توافرالمنشآت الصحية والأجهزة الطبية</w:t>
      </w:r>
      <w:r w:rsidRPr="00F916D2">
        <w:rPr>
          <w:rFonts w:asciiTheme="majorBidi" w:eastAsia="Arial Unicode MS" w:hAnsiTheme="majorBidi" w:cstheme="majorBidi"/>
          <w:b/>
          <w:bCs/>
          <w:sz w:val="32"/>
          <w:szCs w:val="32"/>
          <w:rtl/>
        </w:rPr>
        <w:t xml:space="preserve">فى الحضر </w:t>
      </w:r>
      <w:r w:rsidRPr="00F916D2">
        <w:rPr>
          <w:rFonts w:asciiTheme="majorBidi" w:eastAsia="Arial Unicode MS" w:hAnsiTheme="majorBidi" w:cstheme="majorBidi"/>
          <w:b/>
          <w:bCs/>
          <w:sz w:val="32"/>
          <w:szCs w:val="32"/>
          <w:rtl/>
          <w:lang w:bidi="ar-EG"/>
        </w:rPr>
        <w:t xml:space="preserve">أكثرمن الريف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 xml:space="preserve">4- </w:t>
      </w:r>
      <w:r w:rsidRPr="00F916D2">
        <w:rPr>
          <w:rFonts w:asciiTheme="majorBidi" w:eastAsia="Arial Unicode MS" w:hAnsiTheme="majorBidi" w:cstheme="majorBidi"/>
          <w:b/>
          <w:bCs/>
          <w:sz w:val="32"/>
          <w:szCs w:val="32"/>
          <w:rtl/>
          <w:lang w:bidi="ar-EG"/>
        </w:rPr>
        <w:t>توافر الكوادر البشرية  والتخصصية</w:t>
      </w:r>
      <w:r w:rsidRPr="00F916D2">
        <w:rPr>
          <w:rFonts w:asciiTheme="majorBidi" w:eastAsia="Arial Unicode MS" w:hAnsiTheme="majorBidi" w:cstheme="majorBidi"/>
          <w:b/>
          <w:bCs/>
          <w:sz w:val="32"/>
          <w:szCs w:val="32"/>
          <w:rtl/>
        </w:rPr>
        <w:t xml:space="preserve">فى الحضر </w:t>
      </w:r>
      <w:r w:rsidRPr="00F916D2">
        <w:rPr>
          <w:rFonts w:asciiTheme="majorBidi" w:eastAsia="Arial Unicode MS" w:hAnsiTheme="majorBidi" w:cstheme="majorBidi"/>
          <w:b/>
          <w:bCs/>
          <w:sz w:val="32"/>
          <w:szCs w:val="32"/>
          <w:rtl/>
          <w:lang w:bidi="ar-EG"/>
        </w:rPr>
        <w:t xml:space="preserve">أكثر من الريف والبادية </w:t>
      </w:r>
    </w:p>
    <w:p w:rsid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 xml:space="preserve">5- </w:t>
      </w:r>
      <w:r w:rsidRPr="00F916D2">
        <w:rPr>
          <w:rFonts w:asciiTheme="majorBidi" w:eastAsia="Arial Unicode MS" w:hAnsiTheme="majorBidi" w:cstheme="majorBidi"/>
          <w:b/>
          <w:bCs/>
          <w:sz w:val="32"/>
          <w:szCs w:val="32"/>
          <w:rtl/>
          <w:lang w:bidi="ar-EG"/>
        </w:rPr>
        <w:t>مراجع</w:t>
      </w:r>
      <w:r w:rsidRPr="00F916D2">
        <w:rPr>
          <w:rFonts w:asciiTheme="majorBidi" w:eastAsia="Arial Unicode MS" w:hAnsiTheme="majorBidi" w:cstheme="majorBidi"/>
          <w:b/>
          <w:bCs/>
          <w:sz w:val="32"/>
          <w:szCs w:val="32"/>
          <w:rtl/>
        </w:rPr>
        <w:t xml:space="preserve">ة الحضريين </w:t>
      </w:r>
      <w:r w:rsidRPr="00F916D2">
        <w:rPr>
          <w:rFonts w:asciiTheme="majorBidi" w:eastAsia="Arial Unicode MS" w:hAnsiTheme="majorBidi" w:cstheme="majorBidi"/>
          <w:b/>
          <w:bCs/>
          <w:sz w:val="32"/>
          <w:szCs w:val="32"/>
          <w:rtl/>
          <w:lang w:bidi="ar-EG"/>
        </w:rPr>
        <w:t xml:space="preserve"> للطب الرسمي أكثر من مراجعتهم للطب الشعبي</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rPr>
        <w:t xml:space="preserve">6- </w:t>
      </w:r>
      <w:r w:rsidRPr="00F916D2">
        <w:rPr>
          <w:rFonts w:asciiTheme="majorBidi" w:eastAsia="Arial Unicode MS" w:hAnsiTheme="majorBidi" w:cstheme="majorBidi"/>
          <w:b/>
          <w:bCs/>
          <w:sz w:val="32"/>
          <w:szCs w:val="32"/>
          <w:rtl/>
          <w:lang w:bidi="ar-EG"/>
        </w:rPr>
        <w:t>التقنيات والتكنولوجيا الطبية متطورة</w:t>
      </w:r>
      <w:r w:rsidRPr="00F916D2">
        <w:rPr>
          <w:rFonts w:asciiTheme="majorBidi" w:eastAsia="Arial Unicode MS" w:hAnsiTheme="majorBidi" w:cstheme="majorBidi"/>
          <w:b/>
          <w:bCs/>
          <w:sz w:val="32"/>
          <w:szCs w:val="32"/>
          <w:rtl/>
        </w:rPr>
        <w:t>فى الحضر</w:t>
      </w:r>
      <w:r w:rsidRPr="00F916D2">
        <w:rPr>
          <w:rFonts w:asciiTheme="majorBidi" w:eastAsia="Arial Unicode MS" w:hAnsiTheme="majorBidi" w:cstheme="majorBidi"/>
          <w:b/>
          <w:bCs/>
          <w:sz w:val="32"/>
          <w:szCs w:val="32"/>
          <w:rtl/>
          <w:lang w:bidi="ar-EG"/>
        </w:rPr>
        <w:t xml:space="preserve"> أكثر من الريف</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 xml:space="preserve">7- </w:t>
      </w:r>
      <w:r w:rsidRPr="00F916D2">
        <w:rPr>
          <w:rFonts w:asciiTheme="majorBidi" w:eastAsia="Arial Unicode MS" w:hAnsiTheme="majorBidi" w:cstheme="majorBidi"/>
          <w:b/>
          <w:bCs/>
          <w:sz w:val="32"/>
          <w:szCs w:val="32"/>
          <w:rtl/>
          <w:lang w:bidi="ar-EG"/>
        </w:rPr>
        <w:t>التأكيد على الوقاية من الأمراض يكون أكثر في الحضر عنه في الريف والبادية</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lastRenderedPageBreak/>
        <w:t xml:space="preserve">8- </w:t>
      </w:r>
      <w:r w:rsidRPr="00F916D2">
        <w:rPr>
          <w:rFonts w:asciiTheme="majorBidi" w:eastAsia="Arial Unicode MS" w:hAnsiTheme="majorBidi" w:cstheme="majorBidi"/>
          <w:b/>
          <w:bCs/>
          <w:sz w:val="32"/>
          <w:szCs w:val="32"/>
          <w:rtl/>
          <w:lang w:bidi="ar-EG"/>
        </w:rPr>
        <w:t>للاعتبارات الثقافية المجتمعية فإن عمليات الحجز والعزل وعدم استخدام أدوات المريض يتم بكفاءة عالية في الحضر عنه في الريف والبادية</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u w:val="single"/>
          <w:rtl/>
        </w:rPr>
        <w:t xml:space="preserve">2- </w:t>
      </w:r>
      <w:r w:rsidRPr="00F916D2">
        <w:rPr>
          <w:rFonts w:asciiTheme="majorBidi" w:eastAsia="Arial Unicode MS" w:hAnsiTheme="majorBidi" w:cstheme="majorBidi"/>
          <w:b/>
          <w:bCs/>
          <w:sz w:val="32"/>
          <w:szCs w:val="32"/>
          <w:u w:val="single"/>
          <w:rtl/>
          <w:lang w:bidi="ar-EG"/>
        </w:rPr>
        <w:t xml:space="preserve">دور الطبقة الاجتماعية في الصحة والمرض :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t>يع</w:t>
      </w:r>
      <w:r w:rsidRPr="00F916D2">
        <w:rPr>
          <w:rFonts w:asciiTheme="majorBidi" w:eastAsia="Arial Unicode MS" w:hAnsiTheme="majorBidi" w:cstheme="majorBidi"/>
          <w:b/>
          <w:bCs/>
          <w:sz w:val="32"/>
          <w:szCs w:val="32"/>
          <w:rtl/>
        </w:rPr>
        <w:t xml:space="preserve">د </w:t>
      </w:r>
      <w:r w:rsidRPr="00F916D2">
        <w:rPr>
          <w:rFonts w:asciiTheme="majorBidi" w:eastAsia="Arial Unicode MS" w:hAnsiTheme="majorBidi" w:cstheme="majorBidi"/>
          <w:b/>
          <w:bCs/>
          <w:sz w:val="32"/>
          <w:szCs w:val="32"/>
          <w:rtl/>
          <w:lang w:bidi="ar-EG"/>
        </w:rPr>
        <w:t>الجانب الاقتصادي من أهم وأكثر</w:t>
      </w:r>
      <w:r w:rsidRPr="00F916D2">
        <w:rPr>
          <w:rFonts w:asciiTheme="majorBidi" w:eastAsia="Arial Unicode MS" w:hAnsiTheme="majorBidi" w:cstheme="majorBidi"/>
          <w:b/>
          <w:bCs/>
          <w:sz w:val="32"/>
          <w:szCs w:val="32"/>
          <w:rtl/>
        </w:rPr>
        <w:t xml:space="preserve">الجوانب الطبقية </w:t>
      </w:r>
      <w:r w:rsidRPr="00F916D2">
        <w:rPr>
          <w:rFonts w:asciiTheme="majorBidi" w:eastAsia="Arial Unicode MS" w:hAnsiTheme="majorBidi" w:cstheme="majorBidi"/>
          <w:b/>
          <w:bCs/>
          <w:sz w:val="32"/>
          <w:szCs w:val="32"/>
          <w:rtl/>
          <w:lang w:bidi="ar-EG"/>
        </w:rPr>
        <w:t>تأثي</w:t>
      </w:r>
      <w:r w:rsidRPr="00F916D2">
        <w:rPr>
          <w:rFonts w:asciiTheme="majorBidi" w:eastAsia="Arial Unicode MS" w:hAnsiTheme="majorBidi" w:cstheme="majorBidi"/>
          <w:b/>
          <w:bCs/>
          <w:sz w:val="32"/>
          <w:szCs w:val="32"/>
          <w:rtl/>
        </w:rPr>
        <w:t>راً</w:t>
      </w:r>
      <w:r w:rsidRPr="00F916D2">
        <w:rPr>
          <w:rFonts w:asciiTheme="majorBidi" w:eastAsia="Arial Unicode MS" w:hAnsiTheme="majorBidi" w:cstheme="majorBidi"/>
          <w:b/>
          <w:bCs/>
          <w:sz w:val="32"/>
          <w:szCs w:val="32"/>
          <w:rtl/>
          <w:lang w:bidi="ar-EG"/>
        </w:rPr>
        <w:t xml:space="preserve"> على قضايا الصحة والمرض ونوعية الأمراض التي تصيب كل طبقة</w:t>
      </w:r>
      <w:r w:rsidRPr="00F916D2">
        <w:rPr>
          <w:rFonts w:asciiTheme="majorBidi" w:eastAsia="Arial Unicode MS" w:hAnsiTheme="majorBidi" w:cstheme="majorBidi"/>
          <w:b/>
          <w:bCs/>
          <w:sz w:val="32"/>
          <w:szCs w:val="32"/>
          <w:rtl/>
        </w:rPr>
        <w:t xml:space="preserve"> , أو</w:t>
      </w:r>
      <w:r w:rsidRPr="00F916D2">
        <w:rPr>
          <w:rFonts w:asciiTheme="majorBidi" w:eastAsia="Arial Unicode MS" w:hAnsiTheme="majorBidi" w:cstheme="majorBidi"/>
          <w:b/>
          <w:bCs/>
          <w:sz w:val="32"/>
          <w:szCs w:val="32"/>
          <w:rtl/>
          <w:lang w:bidi="ar-EG"/>
        </w:rPr>
        <w:t xml:space="preserve"> التي تكون محصورة في طبقة معينة مع وجود أمراض مشتركة بين الطبقات جميعها .</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u w:val="single"/>
          <w:rtl/>
          <w:lang w:bidi="ar-EG"/>
        </w:rPr>
        <w:t xml:space="preserve">ويتضح دور الطبقة الاجتماعية </w:t>
      </w:r>
      <w:r w:rsidRPr="00F916D2">
        <w:rPr>
          <w:rFonts w:asciiTheme="majorBidi" w:eastAsia="Arial Unicode MS" w:hAnsiTheme="majorBidi" w:cstheme="majorBidi"/>
          <w:b/>
          <w:bCs/>
          <w:sz w:val="32"/>
          <w:szCs w:val="32"/>
          <w:u w:val="single"/>
          <w:rtl/>
        </w:rPr>
        <w:t>فى</w:t>
      </w:r>
      <w:r w:rsidRPr="00F916D2">
        <w:rPr>
          <w:rFonts w:asciiTheme="majorBidi" w:eastAsia="Arial Unicode MS" w:hAnsiTheme="majorBidi" w:cstheme="majorBidi"/>
          <w:b/>
          <w:bCs/>
          <w:sz w:val="32"/>
          <w:szCs w:val="32"/>
          <w:u w:val="single"/>
          <w:rtl/>
          <w:lang w:bidi="ar-EG"/>
        </w:rPr>
        <w:t xml:space="preserve"> الصحة والمرض والرعاية الصحية من النقاط التالية :</w:t>
      </w:r>
    </w:p>
    <w:p w:rsidR="00772C6A" w:rsidRPr="00F916D2" w:rsidRDefault="00772C6A" w:rsidP="00F916D2">
      <w:pPr>
        <w:numPr>
          <w:ilvl w:val="0"/>
          <w:numId w:val="24"/>
        </w:numPr>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t>انتشار بعض الأمراض بين أفراد المجتمع الحضري لتناولهم أنواع معينة من الأغذية التي تعد من نتاج الحياة الحديثة المتسا</w:t>
      </w:r>
      <w:r w:rsidRPr="00F916D2">
        <w:rPr>
          <w:rFonts w:asciiTheme="majorBidi" w:eastAsia="Arial Unicode MS" w:hAnsiTheme="majorBidi" w:cstheme="majorBidi"/>
          <w:b/>
          <w:bCs/>
          <w:sz w:val="32"/>
          <w:szCs w:val="32"/>
          <w:rtl/>
        </w:rPr>
        <w:t>ر</w:t>
      </w:r>
      <w:r w:rsidRPr="00F916D2">
        <w:rPr>
          <w:rFonts w:asciiTheme="majorBidi" w:eastAsia="Arial Unicode MS" w:hAnsiTheme="majorBidi" w:cstheme="majorBidi"/>
          <w:b/>
          <w:bCs/>
          <w:sz w:val="32"/>
          <w:szCs w:val="32"/>
          <w:rtl/>
          <w:lang w:bidi="ar-EG"/>
        </w:rPr>
        <w:t xml:space="preserve">عه </w:t>
      </w:r>
      <w:r w:rsidRPr="00F916D2">
        <w:rPr>
          <w:rFonts w:asciiTheme="majorBidi" w:eastAsia="Arial Unicode MS" w:hAnsiTheme="majorBidi" w:cstheme="majorBidi"/>
          <w:b/>
          <w:bCs/>
          <w:sz w:val="32"/>
          <w:szCs w:val="32"/>
          <w:rtl/>
        </w:rPr>
        <w:t xml:space="preserve"> (</w:t>
      </w:r>
      <w:r w:rsidRPr="00F916D2">
        <w:rPr>
          <w:rFonts w:asciiTheme="majorBidi" w:eastAsia="Arial Unicode MS" w:hAnsiTheme="majorBidi" w:cstheme="majorBidi"/>
          <w:b/>
          <w:bCs/>
          <w:sz w:val="32"/>
          <w:szCs w:val="32"/>
        </w:rPr>
        <w:t>fast  foods</w:t>
      </w:r>
      <w:r w:rsidRPr="00F916D2">
        <w:rPr>
          <w:rFonts w:asciiTheme="majorBidi" w:eastAsia="Arial Unicode MS" w:hAnsiTheme="majorBidi" w:cstheme="majorBidi"/>
          <w:b/>
          <w:bCs/>
          <w:sz w:val="32"/>
          <w:szCs w:val="32"/>
          <w:rtl/>
        </w:rPr>
        <w:t>)</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 xml:space="preserve">ب- </w:t>
      </w:r>
      <w:r w:rsidRPr="00F916D2">
        <w:rPr>
          <w:rFonts w:asciiTheme="majorBidi" w:eastAsia="Arial Unicode MS" w:hAnsiTheme="majorBidi" w:cstheme="majorBidi"/>
          <w:b/>
          <w:bCs/>
          <w:sz w:val="32"/>
          <w:szCs w:val="32"/>
          <w:rtl/>
          <w:lang w:bidi="ar-EG"/>
        </w:rPr>
        <w:t>معدل الوفيات أقل في الطبقة الحضرية  بسبب الحرص على عزل المصابين ومراجعتهم</w:t>
      </w:r>
      <w:r w:rsidRPr="00F916D2">
        <w:rPr>
          <w:rFonts w:asciiTheme="majorBidi" w:eastAsia="Arial Unicode MS" w:hAnsiTheme="majorBidi" w:cstheme="majorBidi"/>
          <w:b/>
          <w:bCs/>
          <w:sz w:val="32"/>
          <w:szCs w:val="32"/>
          <w:rtl/>
        </w:rPr>
        <w:t xml:space="preserve"> للطبيب</w:t>
      </w:r>
      <w:r w:rsidRPr="00F916D2">
        <w:rPr>
          <w:rFonts w:asciiTheme="majorBidi" w:eastAsia="Arial Unicode MS" w:hAnsiTheme="majorBidi" w:cstheme="majorBidi"/>
          <w:b/>
          <w:bCs/>
          <w:sz w:val="32"/>
          <w:szCs w:val="32"/>
          <w:rtl/>
          <w:lang w:bidi="ar-EG"/>
        </w:rPr>
        <w:t xml:space="preserve"> مباشرة قبل تفاقم الأمراض </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rPr>
        <w:t xml:space="preserve">ج- </w:t>
      </w:r>
      <w:r w:rsidRPr="00F916D2">
        <w:rPr>
          <w:rFonts w:asciiTheme="majorBidi" w:eastAsia="Arial Unicode MS" w:hAnsiTheme="majorBidi" w:cstheme="majorBidi"/>
          <w:b/>
          <w:bCs/>
          <w:sz w:val="32"/>
          <w:szCs w:val="32"/>
          <w:rtl/>
          <w:lang w:bidi="ar-EG"/>
        </w:rPr>
        <w:t>معدل الإصابة بالأمراض الاجتماعية أكثر في الحضر منه في الريف والبادية للالتزام القوي بالعادات والتقاليد بالريف</w:t>
      </w:r>
      <w:r w:rsidRPr="00F916D2">
        <w:rPr>
          <w:rFonts w:asciiTheme="majorBidi" w:eastAsia="Arial Unicode MS" w:hAnsiTheme="majorBidi" w:cstheme="majorBidi"/>
          <w:b/>
          <w:bCs/>
          <w:sz w:val="32"/>
          <w:szCs w:val="32"/>
          <w:rtl/>
        </w:rPr>
        <w:t xml:space="preserve"> والبادية</w:t>
      </w:r>
      <w:r w:rsidRPr="00F916D2">
        <w:rPr>
          <w:rFonts w:asciiTheme="majorBidi" w:eastAsia="Arial Unicode MS" w:hAnsiTheme="majorBidi" w:cstheme="majorBidi"/>
          <w:b/>
          <w:bCs/>
          <w:sz w:val="32"/>
          <w:szCs w:val="32"/>
          <w:rtl/>
          <w:lang w:bidi="ar-EG"/>
        </w:rPr>
        <w:t xml:space="preserve">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 xml:space="preserve">د- </w:t>
      </w:r>
      <w:r w:rsidRPr="00F916D2">
        <w:rPr>
          <w:rFonts w:asciiTheme="majorBidi" w:eastAsia="Arial Unicode MS" w:hAnsiTheme="majorBidi" w:cstheme="majorBidi"/>
          <w:b/>
          <w:bCs/>
          <w:sz w:val="32"/>
          <w:szCs w:val="32"/>
          <w:rtl/>
          <w:lang w:bidi="ar-EG"/>
        </w:rPr>
        <w:t xml:space="preserve">معدل الإصابة بالأمراض الوبائية التي مصدرها البيئة الطبيعية في الريف والبادية أكثر من الحضر </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 xml:space="preserve">هـ- </w:t>
      </w:r>
      <w:r w:rsidRPr="00F916D2">
        <w:rPr>
          <w:rFonts w:asciiTheme="majorBidi" w:eastAsia="Arial Unicode MS" w:hAnsiTheme="majorBidi" w:cstheme="majorBidi"/>
          <w:b/>
          <w:bCs/>
          <w:sz w:val="32"/>
          <w:szCs w:val="32"/>
          <w:rtl/>
          <w:lang w:bidi="ar-EG"/>
        </w:rPr>
        <w:t>نسبة ال</w:t>
      </w:r>
      <w:r w:rsidRPr="00F916D2">
        <w:rPr>
          <w:rFonts w:asciiTheme="majorBidi" w:eastAsia="Arial Unicode MS" w:hAnsiTheme="majorBidi" w:cstheme="majorBidi"/>
          <w:b/>
          <w:bCs/>
          <w:sz w:val="32"/>
          <w:szCs w:val="32"/>
          <w:rtl/>
        </w:rPr>
        <w:t>و</w:t>
      </w:r>
      <w:r w:rsidRPr="00F916D2">
        <w:rPr>
          <w:rFonts w:asciiTheme="majorBidi" w:eastAsia="Arial Unicode MS" w:hAnsiTheme="majorBidi" w:cstheme="majorBidi"/>
          <w:b/>
          <w:bCs/>
          <w:sz w:val="32"/>
          <w:szCs w:val="32"/>
          <w:rtl/>
          <w:lang w:bidi="ar-EG"/>
        </w:rPr>
        <w:t xml:space="preserve">بائية وانتقال الأمراض بالعدوى أكثر في الريف والبادية نظرا لظروف السكن </w:t>
      </w:r>
      <w:r w:rsidRPr="00F916D2">
        <w:rPr>
          <w:rFonts w:asciiTheme="majorBidi" w:eastAsia="Arial Unicode MS" w:hAnsiTheme="majorBidi" w:cstheme="majorBidi"/>
          <w:b/>
          <w:bCs/>
          <w:sz w:val="32"/>
          <w:szCs w:val="32"/>
          <w:rtl/>
        </w:rPr>
        <w:t xml:space="preserve">, </w:t>
      </w:r>
      <w:r w:rsidRPr="00F916D2">
        <w:rPr>
          <w:rFonts w:asciiTheme="majorBidi" w:eastAsia="Arial Unicode MS" w:hAnsiTheme="majorBidi" w:cstheme="majorBidi"/>
          <w:b/>
          <w:bCs/>
          <w:sz w:val="32"/>
          <w:szCs w:val="32"/>
          <w:rtl/>
          <w:lang w:bidi="ar-EG"/>
        </w:rPr>
        <w:t>و</w:t>
      </w:r>
      <w:r w:rsidRPr="00F916D2">
        <w:rPr>
          <w:rFonts w:asciiTheme="majorBidi" w:eastAsia="Arial Unicode MS" w:hAnsiTheme="majorBidi" w:cstheme="majorBidi"/>
          <w:b/>
          <w:bCs/>
          <w:sz w:val="32"/>
          <w:szCs w:val="32"/>
          <w:rtl/>
        </w:rPr>
        <w:t xml:space="preserve">زيادة </w:t>
      </w:r>
      <w:r w:rsidRPr="00F916D2">
        <w:rPr>
          <w:rFonts w:asciiTheme="majorBidi" w:eastAsia="Arial Unicode MS" w:hAnsiTheme="majorBidi" w:cstheme="majorBidi"/>
          <w:b/>
          <w:bCs/>
          <w:sz w:val="32"/>
          <w:szCs w:val="32"/>
          <w:rtl/>
          <w:lang w:bidi="ar-EG"/>
        </w:rPr>
        <w:t>عدد أفراد الأسرة</w:t>
      </w:r>
      <w:r w:rsidRPr="00F916D2">
        <w:rPr>
          <w:rFonts w:asciiTheme="majorBidi" w:eastAsia="Arial Unicode MS" w:hAnsiTheme="majorBidi" w:cstheme="majorBidi"/>
          <w:b/>
          <w:bCs/>
          <w:sz w:val="32"/>
          <w:szCs w:val="32"/>
          <w:rtl/>
        </w:rPr>
        <w:t xml:space="preserve"> ,</w:t>
      </w:r>
      <w:r w:rsidRPr="00F916D2">
        <w:rPr>
          <w:rFonts w:asciiTheme="majorBidi" w:eastAsia="Arial Unicode MS" w:hAnsiTheme="majorBidi" w:cstheme="majorBidi"/>
          <w:b/>
          <w:bCs/>
          <w:sz w:val="32"/>
          <w:szCs w:val="32"/>
          <w:rtl/>
          <w:lang w:bidi="ar-EG"/>
        </w:rPr>
        <w:t xml:space="preserve"> والثقافة المجتمعية والصحية .</w:t>
      </w:r>
    </w:p>
    <w:p w:rsidR="00F916D2" w:rsidRPr="00F916D2" w:rsidRDefault="00F916D2" w:rsidP="00F916D2">
      <w:pPr>
        <w:ind w:left="720"/>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rPr>
        <w:t xml:space="preserve">و- </w:t>
      </w:r>
      <w:r w:rsidRPr="00F916D2">
        <w:rPr>
          <w:rFonts w:asciiTheme="majorBidi" w:eastAsia="Arial Unicode MS" w:hAnsiTheme="majorBidi" w:cstheme="majorBidi"/>
          <w:b/>
          <w:bCs/>
          <w:sz w:val="32"/>
          <w:szCs w:val="32"/>
          <w:rtl/>
          <w:lang w:bidi="ar-EG"/>
        </w:rPr>
        <w:t>عدم إلتزام الطبقة في الريف بوصايا النسق الطبي يؤثر سلبا</w:t>
      </w:r>
      <w:r w:rsidRPr="00F916D2">
        <w:rPr>
          <w:rFonts w:asciiTheme="majorBidi" w:eastAsia="Arial Unicode MS" w:hAnsiTheme="majorBidi" w:cstheme="majorBidi"/>
          <w:b/>
          <w:bCs/>
          <w:sz w:val="32"/>
          <w:szCs w:val="32"/>
          <w:rtl/>
        </w:rPr>
        <w:t>ً</w:t>
      </w:r>
      <w:r w:rsidRPr="00F916D2">
        <w:rPr>
          <w:rFonts w:asciiTheme="majorBidi" w:eastAsia="Arial Unicode MS" w:hAnsiTheme="majorBidi" w:cstheme="majorBidi"/>
          <w:b/>
          <w:bCs/>
          <w:sz w:val="32"/>
          <w:szCs w:val="32"/>
          <w:rtl/>
          <w:lang w:bidi="ar-EG"/>
        </w:rPr>
        <w:t xml:space="preserve"> على كمية </w:t>
      </w:r>
      <w:r w:rsidRPr="00F916D2">
        <w:rPr>
          <w:rFonts w:asciiTheme="majorBidi" w:eastAsia="Arial Unicode MS" w:hAnsiTheme="majorBidi" w:cstheme="majorBidi"/>
          <w:b/>
          <w:bCs/>
          <w:sz w:val="32"/>
          <w:szCs w:val="32"/>
          <w:rtl/>
        </w:rPr>
        <w:t xml:space="preserve">وفترة </w:t>
      </w:r>
      <w:r w:rsidRPr="00F916D2">
        <w:rPr>
          <w:rFonts w:asciiTheme="majorBidi" w:eastAsia="Arial Unicode MS" w:hAnsiTheme="majorBidi" w:cstheme="majorBidi"/>
          <w:b/>
          <w:bCs/>
          <w:sz w:val="32"/>
          <w:szCs w:val="32"/>
          <w:rtl/>
          <w:lang w:bidi="ar-EG"/>
        </w:rPr>
        <w:t xml:space="preserve"> العلاج </w:t>
      </w:r>
      <w:r w:rsidRPr="00F916D2">
        <w:rPr>
          <w:rFonts w:asciiTheme="majorBidi" w:eastAsia="Arial Unicode MS" w:hAnsiTheme="majorBidi" w:cstheme="majorBidi"/>
          <w:b/>
          <w:bCs/>
          <w:sz w:val="32"/>
          <w:szCs w:val="32"/>
          <w:rtl/>
        </w:rPr>
        <w:t>؛</w:t>
      </w:r>
    </w:p>
    <w:p w:rsidR="00F916D2" w:rsidRPr="00F916D2" w:rsidRDefault="00F916D2" w:rsidP="00F916D2">
      <w:pPr>
        <w:ind w:left="720"/>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lang w:bidi="ar-EG"/>
        </w:rPr>
        <w:t>نظرا</w:t>
      </w:r>
      <w:r w:rsidRPr="00F916D2">
        <w:rPr>
          <w:rFonts w:asciiTheme="majorBidi" w:eastAsia="Arial Unicode MS" w:hAnsiTheme="majorBidi" w:cstheme="majorBidi"/>
          <w:b/>
          <w:bCs/>
          <w:sz w:val="32"/>
          <w:szCs w:val="32"/>
          <w:rtl/>
        </w:rPr>
        <w:t>ً</w:t>
      </w:r>
      <w:r w:rsidRPr="00F916D2">
        <w:rPr>
          <w:rFonts w:asciiTheme="majorBidi" w:eastAsia="Arial Unicode MS" w:hAnsiTheme="majorBidi" w:cstheme="majorBidi"/>
          <w:b/>
          <w:bCs/>
          <w:sz w:val="32"/>
          <w:szCs w:val="32"/>
          <w:rtl/>
          <w:lang w:bidi="ar-EG"/>
        </w:rPr>
        <w:t xml:space="preserve"> للوضع الاقتصادي</w:t>
      </w:r>
      <w:r w:rsidRPr="00F916D2">
        <w:rPr>
          <w:rFonts w:asciiTheme="majorBidi" w:eastAsia="Arial Unicode MS" w:hAnsiTheme="majorBidi" w:cstheme="majorBidi"/>
          <w:b/>
          <w:bCs/>
          <w:sz w:val="32"/>
          <w:szCs w:val="32"/>
          <w:rtl/>
        </w:rPr>
        <w:t xml:space="preserve"> والا</w:t>
      </w:r>
      <w:r w:rsidRPr="00F916D2">
        <w:rPr>
          <w:rFonts w:asciiTheme="majorBidi" w:eastAsia="Arial Unicode MS" w:hAnsiTheme="majorBidi" w:cstheme="majorBidi"/>
          <w:b/>
          <w:bCs/>
          <w:sz w:val="32"/>
          <w:szCs w:val="32"/>
          <w:rtl/>
          <w:lang w:bidi="ar-EG"/>
        </w:rPr>
        <w:t>عتم</w:t>
      </w:r>
      <w:r w:rsidRPr="00F916D2">
        <w:rPr>
          <w:rFonts w:asciiTheme="majorBidi" w:eastAsia="Arial Unicode MS" w:hAnsiTheme="majorBidi" w:cstheme="majorBidi"/>
          <w:b/>
          <w:bCs/>
          <w:sz w:val="32"/>
          <w:szCs w:val="32"/>
          <w:rtl/>
        </w:rPr>
        <w:t>ا</w:t>
      </w:r>
      <w:r w:rsidRPr="00F916D2">
        <w:rPr>
          <w:rFonts w:asciiTheme="majorBidi" w:eastAsia="Arial Unicode MS" w:hAnsiTheme="majorBidi" w:cstheme="majorBidi"/>
          <w:b/>
          <w:bCs/>
          <w:sz w:val="32"/>
          <w:szCs w:val="32"/>
          <w:rtl/>
          <w:lang w:bidi="ar-EG"/>
        </w:rPr>
        <w:t>د</w:t>
      </w:r>
      <w:r w:rsidRPr="00F916D2">
        <w:rPr>
          <w:rFonts w:asciiTheme="majorBidi" w:eastAsia="Arial Unicode MS" w:hAnsiTheme="majorBidi" w:cstheme="majorBidi"/>
          <w:b/>
          <w:bCs/>
          <w:sz w:val="32"/>
          <w:szCs w:val="32"/>
          <w:rtl/>
        </w:rPr>
        <w:t xml:space="preserve"> غالباً فى</w:t>
      </w:r>
      <w:r w:rsidRPr="00F916D2">
        <w:rPr>
          <w:rFonts w:asciiTheme="majorBidi" w:eastAsia="Arial Unicode MS" w:hAnsiTheme="majorBidi" w:cstheme="majorBidi"/>
          <w:b/>
          <w:bCs/>
          <w:sz w:val="32"/>
          <w:szCs w:val="32"/>
          <w:rtl/>
          <w:lang w:bidi="ar-EG"/>
        </w:rPr>
        <w:t xml:space="preserve">الريف </w:t>
      </w:r>
      <w:r w:rsidRPr="00F916D2">
        <w:rPr>
          <w:rFonts w:asciiTheme="majorBidi" w:eastAsia="Arial Unicode MS" w:hAnsiTheme="majorBidi" w:cstheme="majorBidi"/>
          <w:b/>
          <w:bCs/>
          <w:sz w:val="32"/>
          <w:szCs w:val="32"/>
          <w:rtl/>
        </w:rPr>
        <w:t xml:space="preserve">يكون </w:t>
      </w:r>
      <w:r w:rsidRPr="00F916D2">
        <w:rPr>
          <w:rFonts w:asciiTheme="majorBidi" w:eastAsia="Arial Unicode MS" w:hAnsiTheme="majorBidi" w:cstheme="majorBidi"/>
          <w:b/>
          <w:bCs/>
          <w:sz w:val="32"/>
          <w:szCs w:val="32"/>
          <w:rtl/>
          <w:lang w:bidi="ar-EG"/>
        </w:rPr>
        <w:t>على العلاج المجاني</w:t>
      </w:r>
    </w:p>
    <w:p w:rsidR="00F916D2" w:rsidRDefault="00F916D2" w:rsidP="00F916D2">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F916D2" w:rsidRPr="006C37D7" w:rsidRDefault="00F916D2" w:rsidP="00F916D2">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الخامسة</w:t>
      </w:r>
    </w:p>
    <w:p w:rsidR="00F916D2" w:rsidRPr="00F916D2" w:rsidRDefault="00F916D2" w:rsidP="00F916D2">
      <w:pPr>
        <w:ind w:left="720"/>
        <w:jc w:val="center"/>
        <w:rPr>
          <w:rFonts w:asciiTheme="majorBidi" w:eastAsia="Arial Unicode MS" w:hAnsiTheme="majorBidi" w:cstheme="majorBidi"/>
          <w:b/>
          <w:bCs/>
          <w:sz w:val="32"/>
          <w:szCs w:val="32"/>
        </w:rPr>
      </w:pPr>
      <w:r w:rsidRPr="00F916D2">
        <w:rPr>
          <w:rFonts w:asciiTheme="majorBidi" w:eastAsia="Arial Unicode MS" w:hAnsiTheme="majorBidi" w:cstheme="majorBidi"/>
          <w:b/>
          <w:bCs/>
          <w:sz w:val="32"/>
          <w:szCs w:val="32"/>
          <w:rtl/>
          <w:lang w:bidi="ar-EG"/>
        </w:rPr>
        <w:t>العوامل الاجتماعية المرتبطة بالصحة والمرض</w:t>
      </w:r>
    </w:p>
    <w:p w:rsidR="00772C6A" w:rsidRPr="00CD1E24" w:rsidRDefault="00F916D2" w:rsidP="00CD1E24">
      <w:pPr>
        <w:numPr>
          <w:ilvl w:val="0"/>
          <w:numId w:val="25"/>
        </w:numPr>
        <w:rPr>
          <w:rFonts w:asciiTheme="majorBidi" w:eastAsia="Arial Unicode MS" w:hAnsiTheme="majorBidi" w:cstheme="majorBidi"/>
          <w:b/>
          <w:bCs/>
          <w:sz w:val="32"/>
          <w:szCs w:val="32"/>
          <w:rtl/>
        </w:rPr>
      </w:pPr>
      <w:r w:rsidRPr="00F916D2">
        <w:rPr>
          <w:rFonts w:asciiTheme="majorBidi" w:eastAsia="Arial Unicode MS" w:hAnsiTheme="majorBidi" w:cstheme="majorBidi"/>
          <w:b/>
          <w:bCs/>
          <w:sz w:val="32"/>
          <w:szCs w:val="32"/>
          <w:rtl/>
        </w:rPr>
        <w:t>عناصر المحاضرة</w:t>
      </w:r>
      <w:r>
        <w:rPr>
          <w:rFonts w:asciiTheme="majorBidi" w:eastAsia="Arial Unicode MS" w:hAnsiTheme="majorBidi" w:cstheme="majorBidi" w:hint="cs"/>
          <w:b/>
          <w:bCs/>
          <w:sz w:val="32"/>
          <w:szCs w:val="32"/>
          <w:rtl/>
        </w:rPr>
        <w:t>:-</w:t>
      </w:r>
      <w:r w:rsidR="00772C6A" w:rsidRPr="00F916D2">
        <w:rPr>
          <w:rFonts w:asciiTheme="majorBidi" w:eastAsia="Arial Unicode MS" w:hAnsiTheme="majorBidi" w:cstheme="majorBidi"/>
          <w:b/>
          <w:bCs/>
          <w:sz w:val="32"/>
          <w:szCs w:val="32"/>
          <w:rtl/>
        </w:rPr>
        <w:t>مقدمة</w:t>
      </w:r>
      <w:r w:rsidR="00CD1E24">
        <w:rPr>
          <w:rFonts w:asciiTheme="majorBidi" w:eastAsia="Arial Unicode MS" w:hAnsiTheme="majorBidi" w:cstheme="majorBidi" w:hint="cs"/>
          <w:b/>
          <w:bCs/>
          <w:sz w:val="32"/>
          <w:szCs w:val="32"/>
          <w:rtl/>
        </w:rPr>
        <w:t xml:space="preserve">  - </w:t>
      </w:r>
      <w:r w:rsidR="00772C6A" w:rsidRPr="00CD1E24">
        <w:rPr>
          <w:rFonts w:asciiTheme="majorBidi" w:eastAsia="Arial Unicode MS" w:hAnsiTheme="majorBidi" w:cstheme="majorBidi"/>
          <w:b/>
          <w:bCs/>
          <w:sz w:val="32"/>
          <w:szCs w:val="32"/>
          <w:rtl/>
        </w:rPr>
        <w:t>المهنة</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u w:val="single"/>
          <w:rtl/>
        </w:rPr>
        <w:t>مقدمة</w:t>
      </w:r>
      <w:r>
        <w:rPr>
          <w:rFonts w:asciiTheme="majorBidi" w:eastAsia="Arial Unicode MS" w:hAnsiTheme="majorBidi" w:cstheme="majorBidi" w:hint="cs"/>
          <w:b/>
          <w:bCs/>
          <w:sz w:val="32"/>
          <w:szCs w:val="32"/>
          <w:u w:val="single"/>
          <w:rtl/>
        </w:rPr>
        <w:t>:-</w:t>
      </w:r>
      <w:r w:rsidRPr="00CD1E24">
        <w:rPr>
          <w:rFonts w:asciiTheme="majorBidi" w:eastAsia="Arial Unicode MS" w:hAnsiTheme="majorBidi" w:cstheme="majorBidi"/>
          <w:b/>
          <w:bCs/>
          <w:sz w:val="32"/>
          <w:szCs w:val="32"/>
          <w:rtl/>
          <w:lang w:bidi="ar-EG"/>
        </w:rPr>
        <w:t xml:space="preserve">ويقصد بالأمراض المهنية  أنها الأمراض التي تصيب </w:t>
      </w:r>
      <w:r w:rsidRPr="00CD1E24">
        <w:rPr>
          <w:rFonts w:asciiTheme="majorBidi" w:eastAsia="Arial Unicode MS" w:hAnsiTheme="majorBidi" w:cstheme="majorBidi"/>
          <w:b/>
          <w:bCs/>
          <w:sz w:val="32"/>
          <w:szCs w:val="32"/>
          <w:rtl/>
        </w:rPr>
        <w:t>بعضاً من أفراد</w:t>
      </w:r>
      <w:r w:rsidRPr="00CD1E24">
        <w:rPr>
          <w:rFonts w:asciiTheme="majorBidi" w:eastAsia="Arial Unicode MS" w:hAnsiTheme="majorBidi" w:cstheme="majorBidi"/>
          <w:b/>
          <w:bCs/>
          <w:sz w:val="32"/>
          <w:szCs w:val="32"/>
          <w:rtl/>
          <w:lang w:bidi="ar-EG"/>
        </w:rPr>
        <w:t xml:space="preserve"> المجتمع الواحد </w:t>
      </w:r>
      <w:r w:rsidRPr="00CD1E24">
        <w:rPr>
          <w:rFonts w:asciiTheme="majorBidi" w:eastAsia="Arial Unicode MS" w:hAnsiTheme="majorBidi" w:cstheme="majorBidi"/>
          <w:b/>
          <w:bCs/>
          <w:sz w:val="32"/>
          <w:szCs w:val="32"/>
          <w:rtl/>
        </w:rPr>
        <w:t xml:space="preserve">الذين </w:t>
      </w:r>
      <w:r w:rsidRPr="00CD1E24">
        <w:rPr>
          <w:rFonts w:asciiTheme="majorBidi" w:eastAsia="Arial Unicode MS" w:hAnsiTheme="majorBidi" w:cstheme="majorBidi"/>
          <w:b/>
          <w:bCs/>
          <w:sz w:val="32"/>
          <w:szCs w:val="32"/>
          <w:rtl/>
          <w:lang w:bidi="ar-EG"/>
        </w:rPr>
        <w:t>يمتهنون مهنة واحدة ؛ فوجودهم في بيئة طبيعية واحدة وتأثرهم بالمسببات الطبيعية أو المهنية الناتجة عن المهنة التي يمتهنوها يجعل</w:t>
      </w:r>
      <w:r w:rsidRPr="00CD1E24">
        <w:rPr>
          <w:rFonts w:asciiTheme="majorBidi" w:eastAsia="Arial Unicode MS" w:hAnsiTheme="majorBidi" w:cstheme="majorBidi"/>
          <w:b/>
          <w:bCs/>
          <w:sz w:val="32"/>
          <w:szCs w:val="32"/>
          <w:rtl/>
        </w:rPr>
        <w:t>هم عرضة ل</w:t>
      </w:r>
      <w:r w:rsidRPr="00CD1E24">
        <w:rPr>
          <w:rFonts w:asciiTheme="majorBidi" w:eastAsia="Arial Unicode MS" w:hAnsiTheme="majorBidi" w:cstheme="majorBidi"/>
          <w:b/>
          <w:bCs/>
          <w:sz w:val="32"/>
          <w:szCs w:val="32"/>
          <w:rtl/>
          <w:lang w:bidi="ar-EG"/>
        </w:rPr>
        <w:t xml:space="preserve">بعض الأمراض </w:t>
      </w:r>
      <w:r w:rsidRPr="00CD1E24">
        <w:rPr>
          <w:rFonts w:asciiTheme="majorBidi" w:eastAsia="Arial Unicode MS" w:hAnsiTheme="majorBidi" w:cstheme="majorBidi"/>
          <w:b/>
          <w:bCs/>
          <w:sz w:val="32"/>
          <w:szCs w:val="32"/>
          <w:rtl/>
        </w:rPr>
        <w:t>ال</w:t>
      </w:r>
      <w:r w:rsidRPr="00CD1E24">
        <w:rPr>
          <w:rFonts w:asciiTheme="majorBidi" w:eastAsia="Arial Unicode MS" w:hAnsiTheme="majorBidi" w:cstheme="majorBidi"/>
          <w:b/>
          <w:bCs/>
          <w:sz w:val="32"/>
          <w:szCs w:val="32"/>
          <w:rtl/>
          <w:lang w:bidi="ar-EG"/>
        </w:rPr>
        <w:t>خاصة</w:t>
      </w:r>
      <w:r w:rsidRPr="00CD1E24">
        <w:rPr>
          <w:rFonts w:asciiTheme="majorBidi" w:eastAsia="Arial Unicode MS" w:hAnsiTheme="majorBidi" w:cstheme="majorBidi"/>
          <w:b/>
          <w:bCs/>
          <w:sz w:val="32"/>
          <w:szCs w:val="32"/>
          <w:rtl/>
        </w:rPr>
        <w:t>.</w:t>
      </w:r>
    </w:p>
    <w:p w:rsidR="00CD1E24" w:rsidRDefault="00CD1E24" w:rsidP="00CD1E24">
      <w:pPr>
        <w:ind w:left="720"/>
        <w:rPr>
          <w:rFonts w:ascii="Calibri" w:eastAsia="+mn-ea" w:hAnsi="Arial" w:cs="Arial"/>
          <w:color w:val="000000"/>
          <w:kern w:val="24"/>
          <w:sz w:val="72"/>
          <w:szCs w:val="72"/>
          <w:u w:val="single"/>
          <w:rtl/>
          <w:lang w:bidi="ar-EG"/>
        </w:rPr>
      </w:pPr>
      <w:r w:rsidRPr="00CD1E24">
        <w:rPr>
          <w:rFonts w:asciiTheme="majorBidi" w:eastAsia="Arial Unicode MS" w:hAnsiTheme="majorBidi" w:cstheme="majorBidi"/>
          <w:b/>
          <w:bCs/>
          <w:sz w:val="32"/>
          <w:szCs w:val="32"/>
          <w:u w:val="single"/>
          <w:rtl/>
          <w:lang w:bidi="ar-EG"/>
        </w:rPr>
        <w:t> أسباب الإصابة بالأمراض المهنية</w:t>
      </w:r>
      <w:r>
        <w:rPr>
          <w:rFonts w:asciiTheme="majorBidi" w:eastAsia="Arial Unicode MS" w:hAnsiTheme="majorBidi" w:cstheme="majorBidi" w:hint="cs"/>
          <w:b/>
          <w:bCs/>
          <w:sz w:val="32"/>
          <w:szCs w:val="32"/>
          <w:u w:val="single"/>
          <w:rtl/>
        </w:rPr>
        <w:t>:-</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u w:val="single"/>
          <w:rtl/>
          <w:lang w:bidi="ar-EG"/>
        </w:rPr>
        <w:lastRenderedPageBreak/>
        <w:t>يمكن حصر أسباب الإصابة بالأمراض المهنية في الآتي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عوامل وتأثيرات البيئة الطبيعية كالتعرض المباشر لكثير</w:t>
      </w:r>
      <w:r w:rsidRPr="00CD1E24">
        <w:rPr>
          <w:rFonts w:asciiTheme="majorBidi" w:eastAsia="Arial Unicode MS" w:hAnsiTheme="majorBidi" w:cstheme="majorBidi"/>
          <w:b/>
          <w:bCs/>
          <w:sz w:val="32"/>
          <w:szCs w:val="32"/>
          <w:rtl/>
        </w:rPr>
        <w:t xml:space="preserve"> من ا</w:t>
      </w:r>
      <w:r w:rsidRPr="00CD1E24">
        <w:rPr>
          <w:rFonts w:asciiTheme="majorBidi" w:eastAsia="Arial Unicode MS" w:hAnsiTheme="majorBidi" w:cstheme="majorBidi"/>
          <w:b/>
          <w:bCs/>
          <w:sz w:val="32"/>
          <w:szCs w:val="32"/>
          <w:rtl/>
          <w:lang w:bidi="ar-EG"/>
        </w:rPr>
        <w:t>لعوامل الطبيعة مثل الحرارة والرطوبة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مخلفات الصناعة وعمليات الإنتاج</w:t>
      </w:r>
      <w:r w:rsidRPr="00CD1E24">
        <w:rPr>
          <w:rFonts w:asciiTheme="majorBidi" w:eastAsia="Arial Unicode MS" w:hAnsiTheme="majorBidi" w:cstheme="majorBidi"/>
          <w:b/>
          <w:bCs/>
          <w:sz w:val="32"/>
          <w:szCs w:val="32"/>
          <w:rtl/>
        </w:rPr>
        <w:t>؛</w:t>
      </w:r>
      <w:r w:rsidRPr="00CD1E24">
        <w:rPr>
          <w:rFonts w:asciiTheme="majorBidi" w:eastAsia="Arial Unicode MS" w:hAnsiTheme="majorBidi" w:cstheme="majorBidi"/>
          <w:b/>
          <w:bCs/>
          <w:sz w:val="32"/>
          <w:szCs w:val="32"/>
          <w:rtl/>
          <w:lang w:bidi="ar-EG"/>
        </w:rPr>
        <w:t xml:space="preserve"> من الأبخرة والغازات </w:t>
      </w:r>
      <w:r w:rsidRPr="00CD1E24">
        <w:rPr>
          <w:rFonts w:asciiTheme="majorBidi" w:eastAsia="Arial Unicode MS" w:hAnsiTheme="majorBidi" w:cstheme="majorBidi"/>
          <w:b/>
          <w:bCs/>
          <w:sz w:val="32"/>
          <w:szCs w:val="32"/>
          <w:rtl/>
        </w:rPr>
        <w:t>ال</w:t>
      </w:r>
      <w:r w:rsidRPr="00CD1E24">
        <w:rPr>
          <w:rFonts w:asciiTheme="majorBidi" w:eastAsia="Arial Unicode MS" w:hAnsiTheme="majorBidi" w:cstheme="majorBidi"/>
          <w:b/>
          <w:bCs/>
          <w:sz w:val="32"/>
          <w:szCs w:val="32"/>
          <w:rtl/>
          <w:lang w:bidi="ar-EG"/>
        </w:rPr>
        <w:t xml:space="preserve">سامة </w:t>
      </w:r>
      <w:r w:rsidRPr="00CD1E24">
        <w:rPr>
          <w:rFonts w:asciiTheme="majorBidi" w:eastAsia="Arial Unicode MS" w:hAnsiTheme="majorBidi" w:cstheme="majorBidi"/>
          <w:b/>
          <w:bCs/>
          <w:sz w:val="32"/>
          <w:szCs w:val="32"/>
          <w:rtl/>
        </w:rPr>
        <w:t xml:space="preserve"> , </w:t>
      </w:r>
      <w:r w:rsidRPr="00CD1E24">
        <w:rPr>
          <w:rFonts w:asciiTheme="majorBidi" w:eastAsia="Arial Unicode MS" w:hAnsiTheme="majorBidi" w:cstheme="majorBidi"/>
          <w:b/>
          <w:bCs/>
          <w:sz w:val="32"/>
          <w:szCs w:val="32"/>
          <w:rtl/>
          <w:lang w:bidi="ar-EG"/>
        </w:rPr>
        <w:t>أو</w:t>
      </w:r>
      <w:r w:rsidRPr="00CD1E24">
        <w:rPr>
          <w:rFonts w:asciiTheme="majorBidi" w:eastAsia="Arial Unicode MS" w:hAnsiTheme="majorBidi" w:cstheme="majorBidi"/>
          <w:b/>
          <w:bCs/>
          <w:sz w:val="32"/>
          <w:szCs w:val="32"/>
          <w:rtl/>
        </w:rPr>
        <w:t xml:space="preserve"> التي </w:t>
      </w:r>
      <w:r w:rsidRPr="00CD1E24">
        <w:rPr>
          <w:rFonts w:asciiTheme="majorBidi" w:eastAsia="Arial Unicode MS" w:hAnsiTheme="majorBidi" w:cstheme="majorBidi"/>
          <w:b/>
          <w:bCs/>
          <w:sz w:val="32"/>
          <w:szCs w:val="32"/>
          <w:rtl/>
          <w:lang w:bidi="ar-EG"/>
        </w:rPr>
        <w:t xml:space="preserve"> تؤثر على الجلد </w:t>
      </w:r>
    </w:p>
    <w:p w:rsid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 xml:space="preserve">العوامل الحيوية البيولوجية ؛ كعمليات التحلل للمواد والطفيليات والبكتيريا الناجمة عن التصنيع </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 xml:space="preserve">الصناعات التعدينية والتعامل مع الأتربة الناتجة عن تعدين الصخور والتي تصيب العاملين بأمراض الرئة والتنفس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 xml:space="preserve">الصناعات العضوية ومخلفاتها التي تصيب العاملين بأمراض العيون </w:t>
      </w:r>
      <w:r w:rsidRPr="00CD1E24">
        <w:rPr>
          <w:rFonts w:asciiTheme="majorBidi" w:eastAsia="Arial Unicode MS" w:hAnsiTheme="majorBidi" w:cstheme="majorBidi"/>
          <w:b/>
          <w:bCs/>
          <w:sz w:val="32"/>
          <w:szCs w:val="32"/>
          <w:rtl/>
        </w:rPr>
        <w:t xml:space="preserve"> وأمراض </w:t>
      </w:r>
      <w:r w:rsidRPr="00CD1E24">
        <w:rPr>
          <w:rFonts w:asciiTheme="majorBidi" w:eastAsia="Arial Unicode MS" w:hAnsiTheme="majorBidi" w:cstheme="majorBidi"/>
          <w:b/>
          <w:bCs/>
          <w:sz w:val="32"/>
          <w:szCs w:val="32"/>
          <w:rtl/>
          <w:lang w:bidi="ar-EG"/>
        </w:rPr>
        <w:t>الرئة</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العوامل السي</w:t>
      </w:r>
      <w:r w:rsidRPr="00CD1E24">
        <w:rPr>
          <w:rFonts w:asciiTheme="majorBidi" w:eastAsia="Arial Unicode MS" w:hAnsiTheme="majorBidi" w:cstheme="majorBidi"/>
          <w:b/>
          <w:bCs/>
          <w:sz w:val="32"/>
          <w:szCs w:val="32"/>
          <w:rtl/>
        </w:rPr>
        <w:t>ك</w:t>
      </w:r>
      <w:r w:rsidRPr="00CD1E24">
        <w:rPr>
          <w:rFonts w:asciiTheme="majorBidi" w:eastAsia="Arial Unicode MS" w:hAnsiTheme="majorBidi" w:cstheme="majorBidi"/>
          <w:b/>
          <w:bCs/>
          <w:sz w:val="32"/>
          <w:szCs w:val="32"/>
          <w:rtl/>
          <w:lang w:bidi="ar-EG"/>
        </w:rPr>
        <w:t>ولوجية كوجود ضغ</w:t>
      </w:r>
      <w:r w:rsidRPr="00CD1E24">
        <w:rPr>
          <w:rFonts w:asciiTheme="majorBidi" w:eastAsia="Arial Unicode MS" w:hAnsiTheme="majorBidi" w:cstheme="majorBidi"/>
          <w:b/>
          <w:bCs/>
          <w:sz w:val="32"/>
          <w:szCs w:val="32"/>
          <w:rtl/>
        </w:rPr>
        <w:t>و</w:t>
      </w:r>
      <w:r w:rsidRPr="00CD1E24">
        <w:rPr>
          <w:rFonts w:asciiTheme="majorBidi" w:eastAsia="Arial Unicode MS" w:hAnsiTheme="majorBidi" w:cstheme="majorBidi"/>
          <w:b/>
          <w:bCs/>
          <w:sz w:val="32"/>
          <w:szCs w:val="32"/>
          <w:rtl/>
          <w:lang w:bidi="ar-EG"/>
        </w:rPr>
        <w:t>ط وظيفية على العامل</w:t>
      </w: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 xml:space="preserve"> مما يصيبه بأمراض نفسية أو عصبية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العوامل الفيزيائية كالتزام العامل بالوقوف الدائم أو الجلوس</w:t>
      </w:r>
      <w:r w:rsidRPr="00CD1E24">
        <w:rPr>
          <w:rFonts w:asciiTheme="majorBidi" w:eastAsia="Arial Unicode MS" w:hAnsiTheme="majorBidi" w:cstheme="majorBidi"/>
          <w:b/>
          <w:bCs/>
          <w:sz w:val="32"/>
          <w:szCs w:val="32"/>
          <w:rtl/>
        </w:rPr>
        <w:t xml:space="preserve"> الدائم </w:t>
      </w:r>
      <w:r w:rsidRPr="00CD1E24">
        <w:rPr>
          <w:rFonts w:asciiTheme="majorBidi" w:eastAsia="Arial Unicode MS" w:hAnsiTheme="majorBidi" w:cstheme="majorBidi"/>
          <w:b/>
          <w:bCs/>
          <w:sz w:val="32"/>
          <w:szCs w:val="32"/>
          <w:rtl/>
          <w:lang w:bidi="ar-EG"/>
        </w:rPr>
        <w:t xml:space="preserve"> لساعات طويلة .. مما يصيب بأمراض فسيولوجية أو فيزيائية مثل آلام العظام </w:t>
      </w:r>
    </w:p>
    <w:p w:rsidR="00772C6A" w:rsidRPr="00CD1E24" w:rsidRDefault="00772C6A" w:rsidP="00CD1E24">
      <w:pPr>
        <w:numPr>
          <w:ilvl w:val="0"/>
          <w:numId w:val="26"/>
        </w:numPr>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rtl/>
          <w:lang w:bidi="ar-EG"/>
        </w:rPr>
        <w:t xml:space="preserve">وتعتبر الثقافة الصحية للعاملين أهم الأسباب للأمراض المهنية : </w:t>
      </w:r>
    </w:p>
    <w:p w:rsidR="00772C6A" w:rsidRPr="00CD1E24" w:rsidRDefault="00772C6A" w:rsidP="00CD1E24">
      <w:pPr>
        <w:numPr>
          <w:ilvl w:val="0"/>
          <w:numId w:val="27"/>
        </w:numPr>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حيث أن نقص الوعي الصحي لدى العاملين وعدم وجود الاحتياطات الوقائية ل</w:t>
      </w:r>
      <w:r w:rsidRPr="00CD1E24">
        <w:rPr>
          <w:rFonts w:asciiTheme="majorBidi" w:eastAsia="Arial Unicode MS" w:hAnsiTheme="majorBidi" w:cstheme="majorBidi"/>
          <w:b/>
          <w:bCs/>
          <w:sz w:val="32"/>
          <w:szCs w:val="32"/>
          <w:rtl/>
        </w:rPr>
        <w:t>منع ا</w:t>
      </w:r>
      <w:r w:rsidRPr="00CD1E24">
        <w:rPr>
          <w:rFonts w:asciiTheme="majorBidi" w:eastAsia="Arial Unicode MS" w:hAnsiTheme="majorBidi" w:cstheme="majorBidi"/>
          <w:b/>
          <w:bCs/>
          <w:sz w:val="32"/>
          <w:szCs w:val="32"/>
          <w:rtl/>
          <w:lang w:bidi="ar-EG"/>
        </w:rPr>
        <w:t xml:space="preserve">لإصابة بالأمراض </w:t>
      </w:r>
    </w:p>
    <w:p w:rsidR="00772C6A" w:rsidRPr="00CD1E24" w:rsidRDefault="00772C6A" w:rsidP="00CD1E24">
      <w:pPr>
        <w:numPr>
          <w:ilvl w:val="0"/>
          <w:numId w:val="27"/>
        </w:numPr>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إلى جانب عدم وجود الدورات الصحية لتوعية العمال كل في مجال تخصصه.</w:t>
      </w:r>
    </w:p>
    <w:p w:rsidR="00CD1E24" w:rsidRDefault="00CD1E24" w:rsidP="00CD1E24">
      <w:pPr>
        <w:ind w:left="720"/>
        <w:rPr>
          <w:rFonts w:asciiTheme="majorBidi" w:eastAsia="Arial Unicode MS" w:hAnsiTheme="majorBidi" w:cstheme="majorBidi"/>
          <w:b/>
          <w:bCs/>
          <w:sz w:val="32"/>
          <w:szCs w:val="32"/>
          <w:u w:val="single"/>
          <w:rtl/>
        </w:rPr>
      </w:pPr>
      <w:r w:rsidRPr="00CD1E24">
        <w:rPr>
          <w:rFonts w:asciiTheme="majorBidi" w:eastAsia="Arial Unicode MS" w:hAnsiTheme="majorBidi" w:cstheme="majorBidi"/>
          <w:b/>
          <w:bCs/>
          <w:sz w:val="32"/>
          <w:szCs w:val="32"/>
          <w:u w:val="single"/>
          <w:rtl/>
          <w:lang w:bidi="ar-EG"/>
        </w:rPr>
        <w:t> الصحة المهنية</w:t>
      </w:r>
      <w:r>
        <w:rPr>
          <w:rFonts w:asciiTheme="majorBidi" w:eastAsia="Arial Unicode MS" w:hAnsiTheme="majorBidi" w:cstheme="majorBidi" w:hint="cs"/>
          <w:b/>
          <w:bCs/>
          <w:sz w:val="32"/>
          <w:szCs w:val="32"/>
          <w:u w:val="single"/>
          <w:rtl/>
        </w:rPr>
        <w:t>:-</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u w:val="single"/>
          <w:rtl/>
        </w:rPr>
        <w:t>مفهوم</w:t>
      </w:r>
      <w:r w:rsidRPr="00CD1E24">
        <w:rPr>
          <w:rFonts w:asciiTheme="majorBidi" w:eastAsia="Arial Unicode MS" w:hAnsiTheme="majorBidi" w:cstheme="majorBidi"/>
          <w:b/>
          <w:bCs/>
          <w:sz w:val="32"/>
          <w:szCs w:val="32"/>
          <w:u w:val="single"/>
          <w:rtl/>
          <w:lang w:bidi="ar-EG"/>
        </w:rPr>
        <w:t xml:space="preserve">الصحة المهنية :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وتعني الإجراءات أو الخدم</w:t>
      </w:r>
      <w:r w:rsidRPr="00CD1E24">
        <w:rPr>
          <w:rFonts w:asciiTheme="majorBidi" w:eastAsia="Arial Unicode MS" w:hAnsiTheme="majorBidi" w:cstheme="majorBidi"/>
          <w:b/>
          <w:bCs/>
          <w:sz w:val="32"/>
          <w:szCs w:val="32"/>
          <w:rtl/>
        </w:rPr>
        <w:t>ات</w:t>
      </w:r>
      <w:r w:rsidRPr="00CD1E24">
        <w:rPr>
          <w:rFonts w:asciiTheme="majorBidi" w:eastAsia="Arial Unicode MS" w:hAnsiTheme="majorBidi" w:cstheme="majorBidi"/>
          <w:b/>
          <w:bCs/>
          <w:sz w:val="32"/>
          <w:szCs w:val="32"/>
          <w:rtl/>
          <w:lang w:bidi="ar-EG"/>
        </w:rPr>
        <w:t xml:space="preserve"> الصحية التي تقدمها المؤسسة الصحية لوقاية العاملين في المهن المختلفة من الأمراض المهنية لمراعاة صحة العامل البدنية والنفسية ؛ كوضع برامج للفحوصات الدورية للعمال .</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rtl/>
          <w:lang w:bidi="ar-EG"/>
        </w:rPr>
        <w:t> </w:t>
      </w:r>
      <w:r w:rsidRPr="00CD1E24">
        <w:rPr>
          <w:rFonts w:asciiTheme="majorBidi" w:eastAsia="Arial Unicode MS" w:hAnsiTheme="majorBidi" w:cstheme="majorBidi"/>
          <w:b/>
          <w:bCs/>
          <w:sz w:val="32"/>
          <w:szCs w:val="32"/>
          <w:u w:val="single"/>
          <w:rtl/>
          <w:lang w:bidi="ar-EG"/>
        </w:rPr>
        <w:t>-إجراءات برامج الصحة المهنية والتأهيل المهني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 xml:space="preserve">- هناك برامج صحية مهنية تستهدف مساعدة العاملين على تجنب الإصابة بالأمراض المهنية ، وهى تعتبر من الخدمات الصحية لبرامج الصحة العامة وتشمل :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1- وضع بر</w:t>
      </w:r>
      <w:r w:rsidRPr="00CD1E24">
        <w:rPr>
          <w:rFonts w:asciiTheme="majorBidi" w:eastAsia="Arial Unicode MS" w:hAnsiTheme="majorBidi" w:cstheme="majorBidi"/>
          <w:b/>
          <w:bCs/>
          <w:sz w:val="32"/>
          <w:szCs w:val="32"/>
          <w:rtl/>
        </w:rPr>
        <w:t>ن</w:t>
      </w:r>
      <w:r w:rsidRPr="00CD1E24">
        <w:rPr>
          <w:rFonts w:asciiTheme="majorBidi" w:eastAsia="Arial Unicode MS" w:hAnsiTheme="majorBidi" w:cstheme="majorBidi"/>
          <w:b/>
          <w:bCs/>
          <w:sz w:val="32"/>
          <w:szCs w:val="32"/>
          <w:rtl/>
          <w:lang w:bidi="ar-EG"/>
        </w:rPr>
        <w:t>امج تثقيف صحي للعاملين لل</w:t>
      </w:r>
      <w:r w:rsidRPr="00CD1E24">
        <w:rPr>
          <w:rFonts w:asciiTheme="majorBidi" w:eastAsia="Arial Unicode MS" w:hAnsiTheme="majorBidi" w:cstheme="majorBidi"/>
          <w:b/>
          <w:bCs/>
          <w:sz w:val="32"/>
          <w:szCs w:val="32"/>
          <w:rtl/>
        </w:rPr>
        <w:t>وقايةم</w:t>
      </w:r>
      <w:r w:rsidRPr="00CD1E24">
        <w:rPr>
          <w:rFonts w:asciiTheme="majorBidi" w:eastAsia="Arial Unicode MS" w:hAnsiTheme="majorBidi" w:cstheme="majorBidi"/>
          <w:b/>
          <w:bCs/>
          <w:sz w:val="32"/>
          <w:szCs w:val="32"/>
          <w:rtl/>
          <w:lang w:bidi="ar-EG"/>
        </w:rPr>
        <w:t>ن إصابتهم بالأمراض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lastRenderedPageBreak/>
        <w:t>2- حملات التطعيم الدورية للعمال لوقايتهم من الأمراض المهنية .</w:t>
      </w:r>
    </w:p>
    <w:p w:rsidR="00CD1E24" w:rsidRPr="00CD1E24" w:rsidRDefault="00CD1E24" w:rsidP="00CD1E24">
      <w:pPr>
        <w:ind w:left="720"/>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lang w:bidi="ar-EG"/>
        </w:rPr>
        <w:t>3</w:t>
      </w:r>
      <w:r w:rsidRPr="00CD1E24">
        <w:rPr>
          <w:rFonts w:asciiTheme="majorBidi" w:eastAsia="Arial Unicode MS" w:hAnsiTheme="majorBidi" w:cstheme="majorBidi"/>
          <w:b/>
          <w:bCs/>
          <w:sz w:val="32"/>
          <w:szCs w:val="32"/>
          <w:rtl/>
          <w:lang w:bidi="ar-EG"/>
        </w:rPr>
        <w:t>-الفحص الدوري المنتظم للعمال للاكتشاف المبكر للأمراض لسرعة علاجها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4- فحص العمال قبل العمل لبيان سلامة وأهلية العامل لممارسة مهنة معينة ( أي لائق صحيا لممارسة مهنة معينة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5- تقديم خدمات طوارئ وإسعافات أولية .</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rtl/>
          <w:lang w:bidi="ar-EG"/>
        </w:rPr>
        <w:t>6- التأهيل المهني للعمال المصابين بعجز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 xml:space="preserve">7- عمل دورات في الثقافة الصحية للعمال ليكونوا قادرين على حماية أنفسهم من الإصابة بالأمراض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 xml:space="preserve">8- تهيئة البيئة الطبيعية لمكان العمل للوقاية من الأمراض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 xml:space="preserve">9- تأمين التغذية الصحية السليمة للعمال للوقاية من الأمراض </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u w:val="single"/>
          <w:rtl/>
          <w:lang w:bidi="ar-EG"/>
        </w:rPr>
        <w:t>&amp; إجراءات الوقاية من الأمراض وتشمل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1- </w:t>
      </w:r>
      <w:r w:rsidRPr="00CD1E24">
        <w:rPr>
          <w:rFonts w:asciiTheme="majorBidi" w:eastAsia="Arial Unicode MS" w:hAnsiTheme="majorBidi" w:cstheme="majorBidi"/>
          <w:b/>
          <w:bCs/>
          <w:sz w:val="32"/>
          <w:szCs w:val="32"/>
          <w:rtl/>
          <w:lang w:bidi="ar-EG"/>
        </w:rPr>
        <w:t>الكشف الدوري على المصانع والمعامل والمواقع الصناعية لبيان مدى ملائم</w:t>
      </w:r>
      <w:r w:rsidRPr="00CD1E24">
        <w:rPr>
          <w:rFonts w:asciiTheme="majorBidi" w:eastAsia="Arial Unicode MS" w:hAnsiTheme="majorBidi" w:cstheme="majorBidi"/>
          <w:b/>
          <w:bCs/>
          <w:sz w:val="32"/>
          <w:szCs w:val="32"/>
          <w:rtl/>
        </w:rPr>
        <w:t>ت</w:t>
      </w:r>
      <w:r w:rsidRPr="00CD1E24">
        <w:rPr>
          <w:rFonts w:asciiTheme="majorBidi" w:eastAsia="Arial Unicode MS" w:hAnsiTheme="majorBidi" w:cstheme="majorBidi"/>
          <w:b/>
          <w:bCs/>
          <w:sz w:val="32"/>
          <w:szCs w:val="32"/>
          <w:rtl/>
          <w:lang w:bidi="ar-EG"/>
        </w:rPr>
        <w:t>ها</w:t>
      </w: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 xml:space="preserve"> وتوفير الماء الصالح للشرب </w:t>
      </w: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وتصريف الفضلات الصناعية</w:t>
      </w:r>
      <w:r w:rsidRPr="00CD1E24">
        <w:rPr>
          <w:rFonts w:asciiTheme="majorBidi" w:eastAsia="Arial Unicode MS" w:hAnsiTheme="majorBidi" w:cstheme="majorBidi"/>
          <w:b/>
          <w:bCs/>
          <w:sz w:val="32"/>
          <w:szCs w:val="32"/>
          <w:rtl/>
        </w:rPr>
        <w:t xml:space="preserve"> ,</w:t>
      </w:r>
      <w:r w:rsidRPr="00CD1E24">
        <w:rPr>
          <w:rFonts w:asciiTheme="majorBidi" w:eastAsia="Arial Unicode MS" w:hAnsiTheme="majorBidi" w:cstheme="majorBidi"/>
          <w:b/>
          <w:bCs/>
          <w:sz w:val="32"/>
          <w:szCs w:val="32"/>
          <w:rtl/>
          <w:lang w:bidi="ar-EG"/>
        </w:rPr>
        <w:t xml:space="preserve"> والتغذية السليمة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2- </w:t>
      </w:r>
      <w:r w:rsidRPr="00CD1E24">
        <w:rPr>
          <w:rFonts w:asciiTheme="majorBidi" w:eastAsia="Arial Unicode MS" w:hAnsiTheme="majorBidi" w:cstheme="majorBidi"/>
          <w:b/>
          <w:bCs/>
          <w:sz w:val="32"/>
          <w:szCs w:val="32"/>
          <w:rtl/>
          <w:lang w:bidi="ar-EG"/>
        </w:rPr>
        <w:t>الكشف الدوري على المصانع لبيان ملائمتها من نواحي فيزيائية مثل التهوية الصحية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3- </w:t>
      </w:r>
      <w:r w:rsidRPr="00CD1E24">
        <w:rPr>
          <w:rFonts w:asciiTheme="majorBidi" w:eastAsia="Arial Unicode MS" w:hAnsiTheme="majorBidi" w:cstheme="majorBidi"/>
          <w:b/>
          <w:bCs/>
          <w:sz w:val="32"/>
          <w:szCs w:val="32"/>
          <w:rtl/>
          <w:lang w:bidi="ar-EG"/>
        </w:rPr>
        <w:t>الحرص الدائم على وقاية العمال من الأبخرة والغازات والأتربة الناجمة عن عمليات التصنيع .</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rtl/>
        </w:rPr>
        <w:t>4-</w:t>
      </w:r>
      <w:r w:rsidRPr="00CD1E24">
        <w:rPr>
          <w:rFonts w:asciiTheme="majorBidi" w:eastAsia="Arial Unicode MS" w:hAnsiTheme="majorBidi" w:cstheme="majorBidi"/>
          <w:b/>
          <w:bCs/>
          <w:sz w:val="32"/>
          <w:szCs w:val="32"/>
          <w:rtl/>
          <w:lang w:bidi="ar-EG"/>
        </w:rPr>
        <w:t xml:space="preserve"> الترخيص للمصنع أو المنشأة المهنية الصناعية وفقا لشروط معينة </w:t>
      </w:r>
      <w:r w:rsidRPr="00CD1E24">
        <w:rPr>
          <w:rFonts w:asciiTheme="majorBidi" w:eastAsia="Arial Unicode MS" w:hAnsiTheme="majorBidi" w:cstheme="majorBidi"/>
          <w:b/>
          <w:bCs/>
          <w:sz w:val="32"/>
          <w:szCs w:val="32"/>
          <w:rtl/>
        </w:rPr>
        <w:t>و ا</w:t>
      </w:r>
      <w:r w:rsidRPr="00CD1E24">
        <w:rPr>
          <w:rFonts w:asciiTheme="majorBidi" w:eastAsia="Arial Unicode MS" w:hAnsiTheme="majorBidi" w:cstheme="majorBidi"/>
          <w:b/>
          <w:bCs/>
          <w:sz w:val="32"/>
          <w:szCs w:val="32"/>
          <w:rtl/>
          <w:lang w:bidi="ar-EG"/>
        </w:rPr>
        <w:t xml:space="preserve">لتزام أصحاب المصانع بها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5- </w:t>
      </w:r>
      <w:r w:rsidRPr="00CD1E24">
        <w:rPr>
          <w:rFonts w:asciiTheme="majorBidi" w:eastAsia="Arial Unicode MS" w:hAnsiTheme="majorBidi" w:cstheme="majorBidi"/>
          <w:b/>
          <w:bCs/>
          <w:sz w:val="32"/>
          <w:szCs w:val="32"/>
          <w:rtl/>
          <w:lang w:bidi="ar-EG"/>
        </w:rPr>
        <w:t>درء المخاطر الناجمة عن عمليات التصنيع</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rPr>
        <w:t xml:space="preserve">6- </w:t>
      </w:r>
      <w:r w:rsidRPr="00CD1E24">
        <w:rPr>
          <w:rFonts w:asciiTheme="majorBidi" w:eastAsia="Arial Unicode MS" w:hAnsiTheme="majorBidi" w:cstheme="majorBidi"/>
          <w:b/>
          <w:bCs/>
          <w:sz w:val="32"/>
          <w:szCs w:val="32"/>
          <w:rtl/>
          <w:lang w:bidi="ar-EG"/>
        </w:rPr>
        <w:t xml:space="preserve">الكشف الدوري على المصانع لمعرفة أي طارئ في مجال البيئة الطبيعية   </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u w:val="single"/>
          <w:rtl/>
          <w:lang w:bidi="ar-EG"/>
        </w:rPr>
        <w:t xml:space="preserve">&amp; التأثيرات التي تحدثها المهن على الصحة والمرض </w:t>
      </w:r>
      <w:r w:rsidRPr="00CD1E24">
        <w:rPr>
          <w:rFonts w:asciiTheme="majorBidi" w:eastAsia="Arial Unicode MS" w:hAnsiTheme="majorBidi" w:cstheme="majorBidi"/>
          <w:b/>
          <w:bCs/>
          <w:sz w:val="32"/>
          <w:szCs w:val="32"/>
          <w:u w:val="single"/>
          <w:rtl/>
        </w:rPr>
        <w:t>:</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أ – المهنة والمرض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 xml:space="preserve">- ويمكن حصر تأثير المهنة على العامل بالنقاط التالية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1-ارتباط بعض الأمراض بمهنة معينة فالأمراض الوبائية تلتصق بالعاملين في رش المبيدات الحشرية ، والأمراض الفيزيائية محصورة في مهن ذات طابع مهني ميكانيكي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lastRenderedPageBreak/>
        <w:t xml:space="preserve">2- العاملين في مجال الزراعة عرضة للإصابة بأمراض حيوية </w:t>
      </w:r>
    </w:p>
    <w:p w:rsidR="00CD1E24" w:rsidRP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3- العاملين في مجال الأتربة والدقيق والمهن المثيرة للغبار عرضة للإصابة بأمراض صدرية تنفسية .</w:t>
      </w:r>
    </w:p>
    <w:p w:rsidR="00CD1E24" w:rsidRDefault="00CD1E24" w:rsidP="00CD1E24">
      <w:pPr>
        <w:ind w:left="720"/>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4- يصاب العاملين في المصانع بالحضر بالأمراض النفسية والعصبية لنمط الحياة المتسا</w:t>
      </w:r>
      <w:r w:rsidRPr="00CD1E24">
        <w:rPr>
          <w:rFonts w:asciiTheme="majorBidi" w:eastAsia="Arial Unicode MS" w:hAnsiTheme="majorBidi" w:cstheme="majorBidi"/>
          <w:b/>
          <w:bCs/>
          <w:sz w:val="32"/>
          <w:szCs w:val="32"/>
          <w:rtl/>
        </w:rPr>
        <w:t>ر</w:t>
      </w:r>
      <w:r w:rsidRPr="00CD1E24">
        <w:rPr>
          <w:rFonts w:asciiTheme="majorBidi" w:eastAsia="Arial Unicode MS" w:hAnsiTheme="majorBidi" w:cstheme="majorBidi"/>
          <w:b/>
          <w:bCs/>
          <w:sz w:val="32"/>
          <w:szCs w:val="32"/>
          <w:rtl/>
          <w:lang w:bidi="ar-EG"/>
        </w:rPr>
        <w:t>عة</w:t>
      </w:r>
    </w:p>
    <w:p w:rsidR="00CD1E24" w:rsidRPr="00CD1E24" w:rsidRDefault="00CD1E24" w:rsidP="00CD1E24">
      <w:pPr>
        <w:ind w:left="720"/>
        <w:rPr>
          <w:rFonts w:asciiTheme="majorBidi" w:eastAsia="Arial Unicode MS" w:hAnsiTheme="majorBidi" w:cstheme="majorBidi"/>
          <w:b/>
          <w:bCs/>
          <w:sz w:val="32"/>
          <w:szCs w:val="32"/>
        </w:rPr>
      </w:pPr>
      <w:r w:rsidRPr="00CD1E24">
        <w:rPr>
          <w:rFonts w:asciiTheme="majorBidi" w:eastAsia="Arial Unicode MS" w:hAnsiTheme="majorBidi" w:cstheme="majorBidi"/>
          <w:b/>
          <w:bCs/>
          <w:sz w:val="32"/>
          <w:szCs w:val="32"/>
          <w:rtl/>
          <w:lang w:bidi="ar-EG"/>
        </w:rPr>
        <w:t>ب- المهنة والخدمة الصحية :</w:t>
      </w:r>
    </w:p>
    <w:p w:rsidR="00772C6A" w:rsidRPr="00CD1E24" w:rsidRDefault="00772C6A" w:rsidP="00CD1E24">
      <w:pPr>
        <w:numPr>
          <w:ilvl w:val="0"/>
          <w:numId w:val="28"/>
        </w:numPr>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 xml:space="preserve">هناك ارتباط وثيق بين المهنة والخدمة الصحية لأن الأمراض المهنية هى التي أوجدت الحاجة لإنشاء وحدة الصحة المهنية في المؤسسة الصحية </w:t>
      </w:r>
    </w:p>
    <w:p w:rsidR="00CD1E24" w:rsidRPr="00CD1E24" w:rsidRDefault="00772C6A" w:rsidP="00CD1E24">
      <w:pPr>
        <w:numPr>
          <w:ilvl w:val="0"/>
          <w:numId w:val="28"/>
        </w:numPr>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وارتباط بعض الأمراض بمهن محددة أ</w:t>
      </w:r>
      <w:r w:rsidRPr="00CD1E24">
        <w:rPr>
          <w:rFonts w:asciiTheme="majorBidi" w:eastAsia="Arial Unicode MS" w:hAnsiTheme="majorBidi" w:cstheme="majorBidi"/>
          <w:b/>
          <w:bCs/>
          <w:sz w:val="32"/>
          <w:szCs w:val="32"/>
          <w:rtl/>
        </w:rPr>
        <w:t>ثر على</w:t>
      </w:r>
      <w:r w:rsidRPr="00CD1E24">
        <w:rPr>
          <w:rFonts w:asciiTheme="majorBidi" w:eastAsia="Arial Unicode MS" w:hAnsiTheme="majorBidi" w:cstheme="majorBidi"/>
          <w:b/>
          <w:bCs/>
          <w:sz w:val="32"/>
          <w:szCs w:val="32"/>
          <w:rtl/>
          <w:lang w:bidi="ar-EG"/>
        </w:rPr>
        <w:t xml:space="preserve"> خطة وبرامج الصحة العامة و</w:t>
      </w:r>
      <w:r w:rsidRPr="00CD1E24">
        <w:rPr>
          <w:rFonts w:asciiTheme="majorBidi" w:eastAsia="Arial Unicode MS" w:hAnsiTheme="majorBidi" w:cstheme="majorBidi"/>
          <w:b/>
          <w:bCs/>
          <w:sz w:val="32"/>
          <w:szCs w:val="32"/>
          <w:rtl/>
        </w:rPr>
        <w:t>ظهور برنامج جيد ل</w:t>
      </w:r>
      <w:r w:rsidRPr="00CD1E24">
        <w:rPr>
          <w:rFonts w:asciiTheme="majorBidi" w:eastAsia="Arial Unicode MS" w:hAnsiTheme="majorBidi" w:cstheme="majorBidi"/>
          <w:b/>
          <w:bCs/>
          <w:sz w:val="32"/>
          <w:szCs w:val="32"/>
          <w:rtl/>
          <w:lang w:bidi="ar-EG"/>
        </w:rPr>
        <w:t>لأمراض المهنية وكيفية الوقاية منها والقضاء عل</w:t>
      </w:r>
      <w:r w:rsidRPr="00CD1E24">
        <w:rPr>
          <w:rFonts w:asciiTheme="majorBidi" w:eastAsia="Arial Unicode MS" w:hAnsiTheme="majorBidi" w:cstheme="majorBidi"/>
          <w:b/>
          <w:bCs/>
          <w:sz w:val="32"/>
          <w:szCs w:val="32"/>
          <w:rtl/>
        </w:rPr>
        <w:t xml:space="preserve">يهاويرجع </w:t>
      </w:r>
      <w:r w:rsidRPr="00CD1E24">
        <w:rPr>
          <w:rFonts w:asciiTheme="majorBidi" w:eastAsia="Arial Unicode MS" w:hAnsiTheme="majorBidi" w:cstheme="majorBidi"/>
          <w:b/>
          <w:bCs/>
          <w:sz w:val="32"/>
          <w:szCs w:val="32"/>
          <w:rtl/>
        </w:rPr>
        <w:tab/>
        <w:t>ذلك إلى:</w:t>
      </w:r>
    </w:p>
    <w:p w:rsidR="00CD1E24" w:rsidRPr="00CD1E24" w:rsidRDefault="00CD1E24" w:rsidP="00CD1E24">
      <w:pPr>
        <w:ind w:left="720"/>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lang w:bidi="ar-EG"/>
        </w:rPr>
        <w:t>1</w:t>
      </w:r>
      <w:r w:rsidRPr="00CD1E24">
        <w:rPr>
          <w:rFonts w:asciiTheme="majorBidi" w:eastAsia="Arial Unicode MS" w:hAnsiTheme="majorBidi" w:cstheme="majorBidi"/>
          <w:b/>
          <w:bCs/>
          <w:sz w:val="32"/>
          <w:szCs w:val="32"/>
          <w:rtl/>
          <w:lang w:bidi="ar-EG"/>
        </w:rPr>
        <w:t>- عدم القضاء على المسببات سواء الطبية منها أو البيولوجية أو الفيزيائية للأمراض</w:t>
      </w:r>
    </w:p>
    <w:p w:rsidR="00CD1E24" w:rsidRPr="00CD1E24" w:rsidRDefault="00CD1E24" w:rsidP="00CD1E24">
      <w:pPr>
        <w:pStyle w:val="a7"/>
        <w:numPr>
          <w:ilvl w:val="0"/>
          <w:numId w:val="23"/>
        </w:numPr>
        <w:bidi/>
        <w:rPr>
          <w:rFonts w:asciiTheme="majorBidi" w:eastAsia="Arial Unicode MS" w:hAnsiTheme="majorBidi" w:cstheme="majorBidi"/>
          <w:b/>
          <w:bCs/>
          <w:sz w:val="32"/>
          <w:szCs w:val="32"/>
          <w:rtl/>
        </w:rPr>
      </w:pPr>
      <w:r w:rsidRPr="00CD1E24">
        <w:rPr>
          <w:rFonts w:asciiTheme="majorBidi" w:eastAsia="Arial Unicode MS" w:hAnsiTheme="majorBidi" w:cstheme="majorBidi"/>
          <w:b/>
          <w:bCs/>
          <w:sz w:val="32"/>
          <w:szCs w:val="32"/>
          <w:rtl/>
          <w:lang w:bidi="ar-EG"/>
        </w:rPr>
        <w:t>- أصحاب المنشآت الصحية والعاملين فيها ليس لديهم الخبرة الكافية في الأمراض المهنية وبالتالي فإن تفاقم المرض يكون سريعا</w:t>
      </w:r>
      <w:r w:rsidRPr="00CD1E24">
        <w:rPr>
          <w:rFonts w:asciiTheme="majorBidi" w:eastAsia="Arial Unicode MS" w:hAnsiTheme="majorBidi" w:cstheme="majorBidi"/>
          <w:b/>
          <w:bCs/>
          <w:sz w:val="32"/>
          <w:szCs w:val="32"/>
          <w:rtl/>
        </w:rPr>
        <w:t>ً</w:t>
      </w:r>
      <w:r w:rsidRPr="00CD1E24">
        <w:rPr>
          <w:rFonts w:asciiTheme="majorBidi" w:eastAsia="Arial Unicode MS" w:hAnsiTheme="majorBidi" w:cstheme="majorBidi"/>
          <w:b/>
          <w:bCs/>
          <w:sz w:val="32"/>
          <w:szCs w:val="32"/>
          <w:rtl/>
          <w:lang w:bidi="ar-EG"/>
        </w:rPr>
        <w:t xml:space="preserve"> ويصعب القضاء عليه .</w:t>
      </w:r>
    </w:p>
    <w:p w:rsidR="00CD1E24" w:rsidRPr="00CD1E24" w:rsidRDefault="00CD1E24" w:rsidP="00CD1E24">
      <w:pPr>
        <w:pStyle w:val="a7"/>
        <w:bidi/>
        <w:ind w:left="1080"/>
        <w:rPr>
          <w:rFonts w:asciiTheme="majorBidi" w:eastAsia="Arial Unicode MS" w:hAnsiTheme="majorBidi" w:cstheme="majorBidi"/>
          <w:b/>
          <w:bCs/>
          <w:sz w:val="32"/>
          <w:szCs w:val="32"/>
          <w:rtl/>
        </w:rPr>
      </w:pPr>
    </w:p>
    <w:p w:rsidR="00372EE7" w:rsidRPr="00372EE7" w:rsidRDefault="00372EE7" w:rsidP="00372EE7">
      <w:pPr>
        <w:ind w:left="720"/>
        <w:rPr>
          <w:rFonts w:asciiTheme="majorBidi" w:eastAsia="Arial Unicode MS" w:hAnsiTheme="majorBidi" w:cstheme="majorBidi"/>
          <w:b/>
          <w:bCs/>
          <w:sz w:val="32"/>
          <w:szCs w:val="32"/>
        </w:rPr>
      </w:pPr>
      <w:r w:rsidRPr="00372EE7">
        <w:rPr>
          <w:rFonts w:asciiTheme="majorBidi" w:eastAsia="Arial Unicode MS" w:hAnsiTheme="majorBidi" w:cstheme="majorBidi"/>
          <w:b/>
          <w:bCs/>
          <w:sz w:val="32"/>
          <w:szCs w:val="32"/>
          <w:rtl/>
          <w:lang w:bidi="ar-EG"/>
        </w:rPr>
        <w:t xml:space="preserve">3- عدم توفر الخدمات والعلاجات لكل الأمراض المهنية يجعل من الصعب السيطرة عليها </w:t>
      </w:r>
    </w:p>
    <w:p w:rsidR="00372EE7" w:rsidRPr="00372EE7" w:rsidRDefault="00372EE7" w:rsidP="00372EE7">
      <w:pPr>
        <w:ind w:left="720"/>
        <w:rPr>
          <w:rFonts w:asciiTheme="majorBidi" w:eastAsia="Arial Unicode MS" w:hAnsiTheme="majorBidi" w:cstheme="majorBidi"/>
          <w:b/>
          <w:bCs/>
          <w:sz w:val="32"/>
          <w:szCs w:val="32"/>
          <w:rtl/>
        </w:rPr>
      </w:pPr>
      <w:r w:rsidRPr="00372EE7">
        <w:rPr>
          <w:rFonts w:asciiTheme="majorBidi" w:eastAsia="Arial Unicode MS" w:hAnsiTheme="majorBidi" w:cstheme="majorBidi"/>
          <w:b/>
          <w:bCs/>
          <w:sz w:val="32"/>
          <w:szCs w:val="32"/>
          <w:rtl/>
        </w:rPr>
        <w:t>4</w:t>
      </w:r>
      <w:r w:rsidRPr="00372EE7">
        <w:rPr>
          <w:rFonts w:asciiTheme="majorBidi" w:eastAsia="Arial Unicode MS" w:hAnsiTheme="majorBidi" w:cstheme="majorBidi"/>
          <w:b/>
          <w:bCs/>
          <w:sz w:val="32"/>
          <w:szCs w:val="32"/>
          <w:rtl/>
          <w:lang w:bidi="ar-EG"/>
        </w:rPr>
        <w:t xml:space="preserve">- الراحة والتزام الفراش جزء من العلاج ولكن ظروف العمل تحد من ذلك مما يزيد من تدهور الحالة الصحية </w:t>
      </w:r>
      <w:r w:rsidRPr="00372EE7">
        <w:rPr>
          <w:rFonts w:asciiTheme="majorBidi" w:eastAsia="Arial Unicode MS" w:hAnsiTheme="majorBidi" w:cstheme="majorBidi"/>
          <w:b/>
          <w:bCs/>
          <w:sz w:val="32"/>
          <w:szCs w:val="32"/>
          <w:rtl/>
          <w:lang w:bidi="ar-EG"/>
        </w:rPr>
        <w:br/>
        <w:t>5- قصورالثقافة الصحية في الصحة المهنية وعدم التزام العاملين بقواعد الصحة المهنية جزء رئيسي لإصابة العاملين بأمراض مهنية خطيرة .</w:t>
      </w:r>
    </w:p>
    <w:p w:rsidR="00372EE7" w:rsidRPr="00372EE7" w:rsidRDefault="00372EE7" w:rsidP="00372EE7">
      <w:pPr>
        <w:ind w:left="720"/>
        <w:rPr>
          <w:rFonts w:asciiTheme="majorBidi" w:eastAsia="Arial Unicode MS" w:hAnsiTheme="majorBidi" w:cstheme="majorBidi"/>
          <w:b/>
          <w:bCs/>
          <w:sz w:val="32"/>
          <w:szCs w:val="32"/>
        </w:rPr>
      </w:pPr>
      <w:r w:rsidRPr="00372EE7">
        <w:rPr>
          <w:rFonts w:asciiTheme="majorBidi" w:eastAsia="Arial Unicode MS" w:hAnsiTheme="majorBidi" w:cstheme="majorBidi"/>
          <w:b/>
          <w:bCs/>
          <w:sz w:val="32"/>
          <w:szCs w:val="32"/>
          <w:rtl/>
          <w:lang w:bidi="ar-EG"/>
        </w:rPr>
        <w:t> </w:t>
      </w:r>
      <w:r w:rsidRPr="00372EE7">
        <w:rPr>
          <w:rFonts w:asciiTheme="majorBidi" w:eastAsia="Arial Unicode MS" w:hAnsiTheme="majorBidi" w:cstheme="majorBidi"/>
          <w:b/>
          <w:bCs/>
          <w:sz w:val="32"/>
          <w:szCs w:val="32"/>
          <w:u w:val="single"/>
          <w:rtl/>
          <w:lang w:bidi="ar-EG"/>
        </w:rPr>
        <w:t xml:space="preserve">ج-سلوك المريض وأثره الإيجابي على الخدمة الصحية :   </w:t>
      </w:r>
    </w:p>
    <w:p w:rsidR="00772C6A" w:rsidRPr="00372EE7" w:rsidRDefault="00772C6A" w:rsidP="00372EE7">
      <w:pPr>
        <w:numPr>
          <w:ilvl w:val="0"/>
          <w:numId w:val="29"/>
        </w:numPr>
        <w:rPr>
          <w:rFonts w:asciiTheme="majorBidi" w:eastAsia="Arial Unicode MS" w:hAnsiTheme="majorBidi" w:cstheme="majorBidi"/>
          <w:b/>
          <w:bCs/>
          <w:sz w:val="32"/>
          <w:szCs w:val="32"/>
          <w:rtl/>
        </w:rPr>
      </w:pPr>
      <w:r w:rsidRPr="00372EE7">
        <w:rPr>
          <w:rFonts w:asciiTheme="majorBidi" w:eastAsia="Arial Unicode MS" w:hAnsiTheme="majorBidi" w:cstheme="majorBidi"/>
          <w:b/>
          <w:bCs/>
          <w:sz w:val="32"/>
          <w:szCs w:val="32"/>
          <w:rtl/>
          <w:lang w:bidi="ar-EG"/>
        </w:rPr>
        <w:t xml:space="preserve">ويعني سلوك المريض الطريقة التي يكتشف </w:t>
      </w:r>
      <w:r w:rsidRPr="00372EE7">
        <w:rPr>
          <w:rFonts w:asciiTheme="majorBidi" w:eastAsia="Arial Unicode MS" w:hAnsiTheme="majorBidi" w:cstheme="majorBidi"/>
          <w:b/>
          <w:bCs/>
          <w:sz w:val="32"/>
          <w:szCs w:val="32"/>
          <w:rtl/>
        </w:rPr>
        <w:t>ب</w:t>
      </w:r>
      <w:r w:rsidRPr="00372EE7">
        <w:rPr>
          <w:rFonts w:asciiTheme="majorBidi" w:eastAsia="Arial Unicode MS" w:hAnsiTheme="majorBidi" w:cstheme="majorBidi"/>
          <w:b/>
          <w:bCs/>
          <w:sz w:val="32"/>
          <w:szCs w:val="32"/>
          <w:rtl/>
          <w:lang w:bidi="ar-EG"/>
        </w:rPr>
        <w:t>ها الفرد أنه سيصاب بمرض ، وأيضا تصرفاته بعد الإصابة بالمرض وكيفية تفكيره في علاج المرض ومكان المراجعة الصحية (أهي الطب الرسمي أم الطب الشعبي) .</w:t>
      </w:r>
    </w:p>
    <w:p w:rsidR="00372EE7" w:rsidRPr="00372EE7" w:rsidRDefault="00372EE7" w:rsidP="00372EE7">
      <w:pPr>
        <w:ind w:left="720"/>
        <w:rPr>
          <w:rFonts w:asciiTheme="majorBidi" w:eastAsia="Arial Unicode MS" w:hAnsiTheme="majorBidi" w:cstheme="majorBidi"/>
          <w:b/>
          <w:bCs/>
          <w:sz w:val="32"/>
          <w:szCs w:val="32"/>
          <w:rtl/>
        </w:rPr>
      </w:pPr>
      <w:r w:rsidRPr="00372EE7">
        <w:rPr>
          <w:rFonts w:asciiTheme="majorBidi" w:eastAsia="Arial Unicode MS" w:hAnsiTheme="majorBidi" w:cstheme="majorBidi"/>
          <w:b/>
          <w:bCs/>
          <w:sz w:val="32"/>
          <w:szCs w:val="32"/>
          <w:rtl/>
          <w:lang w:bidi="ar-EG"/>
        </w:rPr>
        <w:t>- وتم رصد الملاحظات التالية حول سلوك المريض :</w:t>
      </w:r>
    </w:p>
    <w:p w:rsidR="00372EE7" w:rsidRPr="00372EE7" w:rsidRDefault="00372EE7" w:rsidP="00372EE7">
      <w:pPr>
        <w:ind w:left="720"/>
        <w:rPr>
          <w:rFonts w:asciiTheme="majorBidi" w:eastAsia="Arial Unicode MS" w:hAnsiTheme="majorBidi" w:cstheme="majorBidi"/>
          <w:b/>
          <w:bCs/>
          <w:sz w:val="32"/>
          <w:szCs w:val="32"/>
          <w:rtl/>
        </w:rPr>
      </w:pPr>
      <w:r w:rsidRPr="00372EE7">
        <w:rPr>
          <w:rFonts w:asciiTheme="majorBidi" w:eastAsia="Arial Unicode MS" w:hAnsiTheme="majorBidi" w:cstheme="majorBidi"/>
          <w:b/>
          <w:bCs/>
          <w:sz w:val="32"/>
          <w:szCs w:val="32"/>
          <w:rtl/>
          <w:lang w:bidi="ar-EG"/>
        </w:rPr>
        <w:t>1- يمكن أن تكون الأمراض الاجتماعية والنفسية والعصبية ناتجة عن الإصابة بمرض عضوي.</w:t>
      </w:r>
    </w:p>
    <w:p w:rsidR="00372EE7" w:rsidRPr="00372EE7" w:rsidRDefault="00372EE7" w:rsidP="00372EE7">
      <w:pPr>
        <w:ind w:left="720"/>
        <w:rPr>
          <w:rFonts w:asciiTheme="majorBidi" w:eastAsia="Arial Unicode MS" w:hAnsiTheme="majorBidi" w:cstheme="majorBidi"/>
          <w:b/>
          <w:bCs/>
          <w:sz w:val="32"/>
          <w:szCs w:val="32"/>
        </w:rPr>
      </w:pPr>
      <w:r w:rsidRPr="00372EE7">
        <w:rPr>
          <w:rFonts w:asciiTheme="majorBidi" w:eastAsia="Arial Unicode MS" w:hAnsiTheme="majorBidi" w:cstheme="majorBidi"/>
          <w:b/>
          <w:bCs/>
          <w:sz w:val="32"/>
          <w:szCs w:val="32"/>
          <w:rtl/>
          <w:lang w:bidi="ar-EG"/>
        </w:rPr>
        <w:t>2- الناحية الاقتصادية للمريض تلعب دورا في سلوك المريض عند معرفته بالمرض وسرعة لجوئه للعلاج .</w:t>
      </w:r>
    </w:p>
    <w:p w:rsidR="00372EE7" w:rsidRPr="00372EE7" w:rsidRDefault="00372EE7" w:rsidP="00372EE7">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lang w:bidi="ar-EG"/>
        </w:rPr>
        <w:t>3</w:t>
      </w:r>
      <w:r w:rsidRPr="00372EE7">
        <w:rPr>
          <w:rFonts w:asciiTheme="majorBidi" w:eastAsia="Arial Unicode MS" w:hAnsiTheme="majorBidi" w:cstheme="majorBidi"/>
          <w:b/>
          <w:bCs/>
          <w:sz w:val="32"/>
          <w:szCs w:val="32"/>
          <w:rtl/>
          <w:lang w:bidi="ar-EG"/>
        </w:rPr>
        <w:t>- تفاقم الحالة الصحية للمريض تجعل عنده سلوك</w:t>
      </w:r>
      <w:r w:rsidRPr="00372EE7">
        <w:rPr>
          <w:rFonts w:asciiTheme="majorBidi" w:eastAsia="Arial Unicode MS" w:hAnsiTheme="majorBidi" w:cstheme="majorBidi"/>
          <w:b/>
          <w:bCs/>
          <w:sz w:val="32"/>
          <w:szCs w:val="32"/>
          <w:rtl/>
        </w:rPr>
        <w:t xml:space="preserve"> مرضي</w:t>
      </w:r>
      <w:r w:rsidRPr="00372EE7">
        <w:rPr>
          <w:rFonts w:asciiTheme="majorBidi" w:eastAsia="Arial Unicode MS" w:hAnsiTheme="majorBidi" w:cstheme="majorBidi"/>
          <w:b/>
          <w:bCs/>
          <w:sz w:val="32"/>
          <w:szCs w:val="32"/>
          <w:rtl/>
          <w:lang w:bidi="ar-EG"/>
        </w:rPr>
        <w:t>.</w:t>
      </w:r>
    </w:p>
    <w:p w:rsidR="00372EE7" w:rsidRPr="00372EE7" w:rsidRDefault="00372EE7" w:rsidP="00372EE7">
      <w:pPr>
        <w:ind w:left="720"/>
        <w:rPr>
          <w:rFonts w:asciiTheme="majorBidi" w:eastAsia="Arial Unicode MS" w:hAnsiTheme="majorBidi" w:cstheme="majorBidi"/>
          <w:b/>
          <w:bCs/>
          <w:sz w:val="32"/>
          <w:szCs w:val="32"/>
          <w:rtl/>
        </w:rPr>
      </w:pPr>
      <w:r w:rsidRPr="00372EE7">
        <w:rPr>
          <w:rFonts w:asciiTheme="majorBidi" w:eastAsia="Arial Unicode MS" w:hAnsiTheme="majorBidi" w:cstheme="majorBidi"/>
          <w:b/>
          <w:bCs/>
          <w:sz w:val="32"/>
          <w:szCs w:val="32"/>
          <w:rtl/>
          <w:lang w:bidi="ar-EG"/>
        </w:rPr>
        <w:lastRenderedPageBreak/>
        <w:t>4- نوعية المرض البسيط أو الخطير هى التي تحدد سلوك المريض باختيار المنشأة الصحية أو الطبيب المعالج للحالة المرضية</w:t>
      </w:r>
    </w:p>
    <w:p w:rsidR="00372EE7" w:rsidRDefault="00372EE7" w:rsidP="00372EE7">
      <w:pPr>
        <w:ind w:left="720"/>
        <w:rPr>
          <w:rFonts w:asciiTheme="majorBidi" w:eastAsia="Arial Unicode MS" w:hAnsiTheme="majorBidi" w:cstheme="majorBidi"/>
          <w:b/>
          <w:bCs/>
          <w:sz w:val="32"/>
          <w:szCs w:val="32"/>
          <w:rtl/>
        </w:rPr>
      </w:pPr>
      <w:r w:rsidRPr="00372EE7">
        <w:rPr>
          <w:rFonts w:asciiTheme="majorBidi" w:eastAsia="Arial Unicode MS" w:hAnsiTheme="majorBidi" w:cstheme="majorBidi"/>
          <w:b/>
          <w:bCs/>
          <w:sz w:val="32"/>
          <w:szCs w:val="32"/>
          <w:rtl/>
          <w:lang w:bidi="ar-EG"/>
        </w:rPr>
        <w:t>5- التكلفة الاقتصادية لمعالجة المرض ينتج عنها سلوك مرضي تحدده القدرة الاقتصادية للمريض .</w:t>
      </w:r>
    </w:p>
    <w:p w:rsidR="00372EE7" w:rsidRPr="00372EE7" w:rsidRDefault="00372EE7" w:rsidP="00372EE7">
      <w:pPr>
        <w:ind w:left="720"/>
        <w:rPr>
          <w:rFonts w:asciiTheme="majorBidi" w:eastAsia="Arial Unicode MS" w:hAnsiTheme="majorBidi" w:cstheme="majorBidi"/>
          <w:b/>
          <w:bCs/>
          <w:sz w:val="32"/>
          <w:szCs w:val="32"/>
        </w:rPr>
      </w:pPr>
      <w:r w:rsidRPr="00372EE7">
        <w:rPr>
          <w:rFonts w:asciiTheme="majorBidi" w:eastAsia="Arial Unicode MS" w:hAnsiTheme="majorBidi" w:cstheme="majorBidi"/>
          <w:b/>
          <w:bCs/>
          <w:sz w:val="32"/>
          <w:szCs w:val="32"/>
          <w:rtl/>
          <w:lang w:bidi="ar-EG"/>
        </w:rPr>
        <w:t xml:space="preserve">6- الحالة النفسية وشخصية المريض تحدد السلوك المرضي الذي سيتبعه المريض وقت المرض </w:t>
      </w:r>
    </w:p>
    <w:p w:rsidR="00372EE7" w:rsidRPr="00372EE7" w:rsidRDefault="00372EE7" w:rsidP="00372EE7">
      <w:pPr>
        <w:ind w:left="720"/>
        <w:rPr>
          <w:rFonts w:asciiTheme="majorBidi" w:eastAsia="Arial Unicode MS" w:hAnsiTheme="majorBidi" w:cstheme="majorBidi"/>
          <w:b/>
          <w:bCs/>
          <w:sz w:val="32"/>
          <w:szCs w:val="32"/>
          <w:rtl/>
        </w:rPr>
      </w:pPr>
      <w:r w:rsidRPr="00372EE7">
        <w:rPr>
          <w:rFonts w:asciiTheme="majorBidi" w:eastAsia="Arial Unicode MS" w:hAnsiTheme="majorBidi" w:cstheme="majorBidi"/>
          <w:b/>
          <w:bCs/>
          <w:sz w:val="32"/>
          <w:szCs w:val="32"/>
          <w:rtl/>
          <w:lang w:bidi="ar-EG"/>
        </w:rPr>
        <w:t xml:space="preserve">7- الثقافة الصحية لدى المريض تحدد سلوكه المرضي لأنه علي وعي بخطورة المرض وبالأعراض وإمكانية العلاج والفترة الزمنية للعلاج . </w:t>
      </w:r>
    </w:p>
    <w:p w:rsidR="00372EE7" w:rsidRDefault="00772C6A" w:rsidP="00372EE7">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772C6A" w:rsidRPr="006C37D7" w:rsidRDefault="00772C6A" w:rsidP="00772C6A">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السادسة</w:t>
      </w:r>
    </w:p>
    <w:p w:rsidR="00772C6A" w:rsidRPr="00772C6A" w:rsidRDefault="00772C6A" w:rsidP="00772C6A">
      <w:pPr>
        <w:ind w:left="720"/>
        <w:jc w:val="center"/>
        <w:rPr>
          <w:rFonts w:asciiTheme="majorBidi" w:eastAsia="Arial Unicode MS" w:hAnsiTheme="majorBidi" w:cstheme="majorBidi"/>
          <w:b/>
          <w:bCs/>
          <w:sz w:val="32"/>
          <w:szCs w:val="32"/>
        </w:rPr>
      </w:pPr>
      <w:r w:rsidRPr="00772C6A">
        <w:rPr>
          <w:rFonts w:asciiTheme="majorBidi" w:eastAsia="Arial Unicode MS" w:hAnsiTheme="majorBidi" w:cstheme="majorBidi"/>
          <w:b/>
          <w:bCs/>
          <w:sz w:val="32"/>
          <w:szCs w:val="32"/>
          <w:rtl/>
        </w:rPr>
        <w:t xml:space="preserve">المؤسسة الصحية كتنظيم اجتماعي </w:t>
      </w:r>
    </w:p>
    <w:p w:rsidR="00772C6A" w:rsidRPr="00772C6A" w:rsidRDefault="00772C6A" w:rsidP="00772C6A">
      <w:pPr>
        <w:ind w:left="720"/>
        <w:rPr>
          <w:rFonts w:asciiTheme="majorBidi" w:eastAsia="Arial Unicode MS" w:hAnsiTheme="majorBidi" w:cstheme="majorBidi"/>
          <w:b/>
          <w:bCs/>
          <w:sz w:val="32"/>
          <w:szCs w:val="32"/>
        </w:rPr>
      </w:pPr>
      <w:r w:rsidRPr="00772C6A">
        <w:rPr>
          <w:rFonts w:asciiTheme="majorBidi" w:eastAsia="Arial Unicode MS" w:hAnsiTheme="majorBidi" w:cstheme="majorBidi"/>
          <w:b/>
          <w:bCs/>
          <w:sz w:val="32"/>
          <w:szCs w:val="32"/>
          <w:rtl/>
        </w:rPr>
        <w:t>عناصر المحاضرة</w:t>
      </w:r>
      <w:r>
        <w:rPr>
          <w:rFonts w:asciiTheme="majorBidi" w:eastAsia="Arial Unicode MS" w:hAnsiTheme="majorBidi" w:cstheme="majorBidi" w:hint="cs"/>
          <w:b/>
          <w:bCs/>
          <w:sz w:val="32"/>
          <w:szCs w:val="32"/>
          <w:rtl/>
        </w:rPr>
        <w:t>:-</w:t>
      </w:r>
      <w:r w:rsidRPr="00772C6A">
        <w:rPr>
          <w:rFonts w:asciiTheme="majorBidi" w:eastAsia="Arial Unicode MS" w:hAnsiTheme="majorBidi" w:cstheme="majorBidi"/>
          <w:b/>
          <w:bCs/>
          <w:sz w:val="32"/>
          <w:szCs w:val="32"/>
          <w:rtl/>
        </w:rPr>
        <w:t>أولا</w:t>
      </w:r>
      <w:r>
        <w:rPr>
          <w:rFonts w:asciiTheme="majorBidi" w:eastAsia="Arial Unicode MS" w:hAnsiTheme="majorBidi" w:cstheme="majorBidi" w:hint="cs"/>
          <w:b/>
          <w:bCs/>
          <w:sz w:val="32"/>
          <w:szCs w:val="32"/>
          <w:rtl/>
        </w:rPr>
        <w:t>-</w:t>
      </w:r>
      <w:r w:rsidRPr="00772C6A">
        <w:rPr>
          <w:rFonts w:asciiTheme="majorBidi" w:eastAsia="Arial Unicode MS" w:hAnsiTheme="majorBidi" w:cstheme="majorBidi"/>
          <w:b/>
          <w:bCs/>
          <w:sz w:val="32"/>
          <w:szCs w:val="32"/>
          <w:rtl/>
        </w:rPr>
        <w:t xml:space="preserve"> المفاهيم</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ثانياً</w:t>
      </w:r>
      <w:r>
        <w:rPr>
          <w:rFonts w:asciiTheme="majorBidi" w:eastAsia="Arial Unicode MS" w:hAnsiTheme="majorBidi" w:cstheme="majorBidi" w:hint="cs"/>
          <w:b/>
          <w:bCs/>
          <w:sz w:val="32"/>
          <w:szCs w:val="32"/>
          <w:rtl/>
        </w:rPr>
        <w:t>-</w:t>
      </w:r>
      <w:r w:rsidRPr="00772C6A">
        <w:rPr>
          <w:rFonts w:asciiTheme="majorBidi" w:eastAsia="Arial Unicode MS" w:hAnsiTheme="majorBidi" w:cstheme="majorBidi"/>
          <w:b/>
          <w:bCs/>
          <w:sz w:val="32"/>
          <w:szCs w:val="32"/>
          <w:rtl/>
        </w:rPr>
        <w:t xml:space="preserve"> الخصائص المميزة لعلاقة الخدمة الاجتماعية بالمؤسسة الطبية  </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 xml:space="preserve">ثالثا </w:t>
      </w:r>
      <w:r>
        <w:rPr>
          <w:rFonts w:asciiTheme="majorBidi" w:eastAsia="Arial Unicode MS" w:hAnsiTheme="majorBidi" w:cstheme="majorBidi" w:hint="cs"/>
          <w:b/>
          <w:bCs/>
          <w:sz w:val="32"/>
          <w:szCs w:val="32"/>
          <w:rtl/>
        </w:rPr>
        <w:t>-</w:t>
      </w:r>
      <w:r w:rsidRPr="00772C6A">
        <w:rPr>
          <w:rFonts w:asciiTheme="majorBidi" w:eastAsia="Arial Unicode MS" w:hAnsiTheme="majorBidi" w:cstheme="majorBidi"/>
          <w:b/>
          <w:bCs/>
          <w:sz w:val="32"/>
          <w:szCs w:val="32"/>
          <w:rtl/>
        </w:rPr>
        <w:t xml:space="preserve">الاعتبارات التي تستوجب وجود إدارة الخدمة الاجتماعية </w:t>
      </w:r>
    </w:p>
    <w:p w:rsid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رابعاً</w:t>
      </w:r>
      <w:r>
        <w:rPr>
          <w:rFonts w:asciiTheme="majorBidi" w:eastAsia="Arial Unicode MS" w:hAnsiTheme="majorBidi" w:cstheme="majorBidi" w:hint="cs"/>
          <w:b/>
          <w:bCs/>
          <w:sz w:val="32"/>
          <w:szCs w:val="32"/>
          <w:rtl/>
        </w:rPr>
        <w:t>-</w:t>
      </w:r>
      <w:r w:rsidRPr="00772C6A">
        <w:rPr>
          <w:rFonts w:asciiTheme="majorBidi" w:eastAsia="Arial Unicode MS" w:hAnsiTheme="majorBidi" w:cstheme="majorBidi"/>
          <w:b/>
          <w:bCs/>
          <w:sz w:val="32"/>
          <w:szCs w:val="32"/>
          <w:rtl/>
        </w:rPr>
        <w:t xml:space="preserve"> الموقع ، النشأة ، الإمكانات ، التجهيزات </w:t>
      </w:r>
    </w:p>
    <w:p w:rsidR="00772C6A" w:rsidRPr="00772C6A" w:rsidRDefault="00772C6A" w:rsidP="00772C6A">
      <w:pPr>
        <w:ind w:left="720"/>
        <w:rPr>
          <w:rFonts w:asciiTheme="majorBidi" w:eastAsia="Arial Unicode MS" w:hAnsiTheme="majorBidi" w:cstheme="majorBidi"/>
          <w:b/>
          <w:bCs/>
          <w:sz w:val="32"/>
          <w:szCs w:val="32"/>
        </w:rPr>
      </w:pPr>
      <w:r w:rsidRPr="00772C6A">
        <w:rPr>
          <w:rFonts w:asciiTheme="majorBidi" w:eastAsia="Arial Unicode MS" w:hAnsiTheme="majorBidi" w:cstheme="majorBidi"/>
          <w:b/>
          <w:bCs/>
          <w:sz w:val="32"/>
          <w:szCs w:val="32"/>
          <w:rtl/>
        </w:rPr>
        <w:t xml:space="preserve">أولاً المفاهيم :الخدمة الاجتماعية الطبية :هى خدمة اجتماعية في مؤسسة صحية تساعد الأفراد والجماعات في مواجهة المشكلات التي تتطلب المساعدة الفنية للعلاج </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المؤسسة الصحية : هى كل وحدة أو تنظيم مستقل للخدمات العلاجية والوقائية ، وتقدم هذه الخدمات لأفراد يقيمون في بيئة جغرافية أو يتبعون قطاعا مهنيا أوطبقيا .</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 xml:space="preserve">المؤسسات الصحية العلاجية : مثل المستشفيات والعيادات والمراكز الصحية </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المؤسسات الصحية الوقائية : كمراكز الأمومة والطفولة والصحة المدرسية ورقابة الأمراض ....</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Pr>
        <w:t> </w:t>
      </w:r>
    </w:p>
    <w:p w:rsid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ثانياً الخصائص المميزة لعلاقة الخدمة الاجتماعية بالمؤسسة الطبية :</w:t>
      </w:r>
    </w:p>
    <w:p w:rsidR="00772C6A" w:rsidRPr="00772C6A" w:rsidRDefault="00772C6A" w:rsidP="00772C6A">
      <w:pPr>
        <w:ind w:left="720"/>
        <w:rPr>
          <w:rFonts w:asciiTheme="majorBidi" w:eastAsia="Arial Unicode MS" w:hAnsiTheme="majorBidi" w:cstheme="majorBidi"/>
          <w:b/>
          <w:bCs/>
          <w:sz w:val="32"/>
          <w:szCs w:val="32"/>
        </w:rPr>
      </w:pPr>
      <w:r w:rsidRPr="00772C6A">
        <w:rPr>
          <w:rFonts w:asciiTheme="majorBidi" w:eastAsia="Arial Unicode MS" w:hAnsiTheme="majorBidi" w:cstheme="majorBidi"/>
          <w:b/>
          <w:bCs/>
          <w:sz w:val="32"/>
          <w:szCs w:val="32"/>
          <w:rtl/>
        </w:rPr>
        <w:t> -الخدمة الاجتماعية في المستشفى ليست وحدة مستقلة وإنما مكملة لعلاج المرضى</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lastRenderedPageBreak/>
        <w:t xml:space="preserve">-أن دور الأخصائي الاجتماعي الطبي يكمن في أن صحة المريض تتوقف على حالته الاجتماعية والنفسية </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 xml:space="preserve"> -الأخصائي الاجتماعي في المستشفى هو المنسق للعلاقات الخارجية في المستشفي</w:t>
      </w:r>
    </w:p>
    <w:p w:rsidR="00772C6A" w:rsidRPr="00772C6A" w:rsidRDefault="00772C6A" w:rsidP="00772C6A">
      <w:pPr>
        <w:ind w:left="720"/>
        <w:rPr>
          <w:rFonts w:asciiTheme="majorBidi" w:eastAsia="Arial Unicode MS" w:hAnsiTheme="majorBidi" w:cstheme="majorBidi"/>
          <w:b/>
          <w:bCs/>
          <w:sz w:val="32"/>
          <w:szCs w:val="32"/>
        </w:rPr>
      </w:pPr>
      <w:r w:rsidRPr="00772C6A">
        <w:rPr>
          <w:rFonts w:asciiTheme="majorBidi" w:eastAsia="Arial Unicode MS" w:hAnsiTheme="majorBidi" w:cstheme="majorBidi"/>
          <w:b/>
          <w:bCs/>
          <w:sz w:val="32"/>
          <w:szCs w:val="32"/>
          <w:rtl/>
        </w:rPr>
        <w:t xml:space="preserve">-يستوجب التوعية بأهمية الخدمة الاجتماعية الطبية </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-لتفرع الأقسام وكثرة التخصصات فإن أهمية الخدمة الاجتماعية في المستشفى تساهم في إيجاد التكامل والتناسق بين مختلف الجهود لخدمة المريض وعلاجه</w:t>
      </w:r>
    </w:p>
    <w:p w:rsidR="00772C6A" w:rsidRPr="00772C6A" w:rsidRDefault="00772C6A" w:rsidP="00772C6A">
      <w:pPr>
        <w:ind w:left="720"/>
        <w:rPr>
          <w:rFonts w:asciiTheme="majorBidi" w:eastAsia="Arial Unicode MS" w:hAnsiTheme="majorBidi" w:cstheme="majorBidi"/>
          <w:b/>
          <w:bCs/>
          <w:sz w:val="32"/>
          <w:szCs w:val="32"/>
          <w:rtl/>
        </w:rPr>
      </w:pPr>
      <w:r w:rsidRPr="00772C6A">
        <w:rPr>
          <w:rFonts w:asciiTheme="majorBidi" w:eastAsia="Arial Unicode MS" w:hAnsiTheme="majorBidi" w:cstheme="majorBidi"/>
          <w:b/>
          <w:bCs/>
          <w:sz w:val="32"/>
          <w:szCs w:val="32"/>
          <w:rtl/>
        </w:rPr>
        <w:t>-دور الخدمة الاجتماعية الطبية هو تذليل الصعوبات التي تعترض المريض في مواجهة ارتفاع نفقات العلاج</w:t>
      </w:r>
    </w:p>
    <w:p w:rsidR="00772C6A"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الاعتبارات التي تستوجب وجود إدارة الخدمة الاجتماعية الطبية :</w:t>
      </w:r>
      <w:r>
        <w:rPr>
          <w:rFonts w:asciiTheme="majorBidi" w:eastAsia="Arial Unicode MS" w:hAnsiTheme="majorBidi" w:cstheme="majorBidi" w:hint="cs"/>
          <w:b/>
          <w:bCs/>
          <w:sz w:val="32"/>
          <w:szCs w:val="32"/>
          <w:rtl/>
        </w:rPr>
        <w:t>-</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-لتساهم في النظم الخاصة بقبول المرضى وحقهم في العلاج والدواء</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-تكميلا لمختلف الأدوار في الخدمات الطبية كالخدمة الطبية وأقسام التغذية والعلاج الطبيعي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-ليساعد في تهيئة البيئة الاجتماعية والنفسية للمريض </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-لمساعدة الأطباء في شرح المرض والجوانب النفسية لتفرغ الأطباء بالناحية التشخيصية والطبية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-تصميم البرامج التي تساعد المريض المتواجد لفترات طويلة في المستشفى مثل النشاطات المختلفة</w:t>
      </w:r>
    </w:p>
    <w:p w:rsid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رابعاً الموقع ، النشأة ، الإمكانات ، التجهيزات</w:t>
      </w:r>
      <w:r>
        <w:rPr>
          <w:rFonts w:asciiTheme="majorBidi" w:eastAsia="Arial Unicode MS" w:hAnsiTheme="majorBidi" w:cstheme="majorBidi" w:hint="cs"/>
          <w:b/>
          <w:bCs/>
          <w:sz w:val="32"/>
          <w:szCs w:val="32"/>
          <w:rtl/>
        </w:rPr>
        <w:t>:-</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الموقع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-إن مستوى الاتصال الأول في النظام الصحي هو الرعاية الصحية الأولية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-تشتمل الخدمات الصحية في المدن على مختلف الخدمات الصحية من رعاية صحية أولية وعيادات ومستشفيات </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 xml:space="preserve"> -تشتمل الخدمات الصحية في القرى على الوحدات والمراكز الصحية فقط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-من أهم أسس تقديم الخدمات الصحية الموقع ؛ فكلما كانت المؤسسة قريبة وسهل الوصول إليها كلما زاد الإقبال عليها وحققت الهدف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-المؤسسات الصحية في المدن تمتاز باهتمام القطاع الصحي بها حيث تتوفر فيها كافة الإمكانات </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lastRenderedPageBreak/>
        <w:t> النشأة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 -أُنشأ في كل مدينة دائرة للصحة تقدم خدمات علاجية ووقائية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-أسس أول  تنظيم صحي في المملكة عام 1921م باسم الصحة العامة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-أنشأت المملكة  مراكز لمكافحة الأمراض</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-في عام 1950م تشكلت أول وزارة صحة </w:t>
      </w:r>
    </w:p>
    <w:p w:rsidR="009E5B22" w:rsidRPr="00F95036" w:rsidRDefault="00F95036" w:rsidP="00F95036">
      <w:pPr>
        <w:numPr>
          <w:ilvl w:val="0"/>
          <w:numId w:val="30"/>
        </w:numPr>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 </w:t>
      </w:r>
      <w:r w:rsidR="000A65F2" w:rsidRPr="00F95036">
        <w:rPr>
          <w:rFonts w:asciiTheme="majorBidi" w:eastAsia="Arial Unicode MS" w:hAnsiTheme="majorBidi" w:cstheme="majorBidi"/>
          <w:b/>
          <w:bCs/>
          <w:sz w:val="32"/>
          <w:szCs w:val="32"/>
          <w:rtl/>
        </w:rPr>
        <w:t xml:space="preserve">اتسعت الخدمات لتشتمل على المستشفيات </w:t>
      </w:r>
    </w:p>
    <w:p w:rsidR="009E5B22" w:rsidRPr="00F95036" w:rsidRDefault="000A65F2" w:rsidP="00F95036">
      <w:pPr>
        <w:numPr>
          <w:ilvl w:val="0"/>
          <w:numId w:val="30"/>
        </w:numPr>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تطورت الخدمات خلال عقد الثمانينات والتسعينات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أصبح هناك خدمات علاجية متخصصة وزاد التركيز على الخدمات الوقائية</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 الإمكانات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-هناك علاقة واضحة بين الصحة والتنمية الاقتصادية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-اهتم الغرب بدراسة الإمكانات الاقتصادية وتأثيرها على الصحة والعلاقة بين التنمية والصحة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-بينما في العالم النامي لا زال يعاني من مشاكل الفقر وتدهورت المستويات المعيشية ومستوى الخدمات الأساسية مما يؤدي إلى انحدار المستوى الصحي للأفراد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ا-عتماد الخدمات الصحية المقدمة على مستوى التنمية الاقتصادية وخاصة لإنها تحتاج إلى إمكانات كبيرة جدا</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 التجهيزات الطبية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 تختلف التجهيزات الطبية باختلاف طبيعة المؤسسة الصحية وباختلاف مواقعها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 تعتبر المستشفيات في المدن الكبيرة أكثر اهتماما بالتجهيزات والكوادر الصحية </w:t>
      </w:r>
    </w:p>
    <w:p w:rsid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المستشفيات الكبيرة مجهزة بغرف عمليات ومراكز</w:t>
      </w:r>
      <w:r>
        <w:rPr>
          <w:rFonts w:asciiTheme="majorBidi" w:eastAsia="Arial Unicode MS" w:hAnsiTheme="majorBidi" w:cstheme="majorBidi"/>
          <w:b/>
          <w:bCs/>
          <w:sz w:val="32"/>
          <w:szCs w:val="32"/>
          <w:rtl/>
        </w:rPr>
        <w:t xml:space="preserve"> أشعة متخصصة ومختبرات متخصصة .</w:t>
      </w:r>
    </w:p>
    <w:p w:rsidR="00F95036" w:rsidRPr="00F95036" w:rsidRDefault="00F95036" w:rsidP="00F95036">
      <w:pPr>
        <w:ind w:left="720"/>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t xml:space="preserve">تجهز المراكز الصحية بتجهيزات متواضعة تماشيا مع نوع الخدمات المقدمة </w:t>
      </w:r>
    </w:p>
    <w:p w:rsidR="00F95036" w:rsidRPr="00F95036" w:rsidRDefault="00F95036" w:rsidP="00F95036">
      <w:pPr>
        <w:ind w:left="720"/>
        <w:rPr>
          <w:rFonts w:asciiTheme="majorBidi" w:eastAsia="Arial Unicode MS" w:hAnsiTheme="majorBidi" w:cstheme="majorBidi"/>
          <w:b/>
          <w:bCs/>
          <w:sz w:val="32"/>
          <w:szCs w:val="32"/>
          <w:rtl/>
        </w:rPr>
      </w:pPr>
      <w:r w:rsidRPr="00F95036">
        <w:rPr>
          <w:rFonts w:asciiTheme="majorBidi" w:eastAsia="Arial Unicode MS" w:hAnsiTheme="majorBidi" w:cstheme="majorBidi"/>
          <w:b/>
          <w:bCs/>
          <w:sz w:val="32"/>
          <w:szCs w:val="32"/>
          <w:rtl/>
        </w:rPr>
        <w:t xml:space="preserve">تفتقر المستشفيات والمراكز الصحية في القرى إلى التجهيزات والمختبرات </w:t>
      </w:r>
    </w:p>
    <w:p w:rsidR="00F95036" w:rsidRDefault="00F95036" w:rsidP="00F95036">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F95036" w:rsidRDefault="00F95036" w:rsidP="00F95036">
      <w:pPr>
        <w:ind w:left="720"/>
        <w:rPr>
          <w:rFonts w:asciiTheme="majorBidi" w:eastAsia="Arial Unicode MS" w:hAnsiTheme="majorBidi" w:cstheme="majorBidi"/>
          <w:b/>
          <w:bCs/>
          <w:sz w:val="32"/>
          <w:szCs w:val="32"/>
          <w:rtl/>
        </w:rPr>
      </w:pPr>
    </w:p>
    <w:p w:rsidR="00F95036" w:rsidRPr="006C37D7" w:rsidRDefault="00F95036" w:rsidP="00F95036">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السابعة</w:t>
      </w:r>
    </w:p>
    <w:p w:rsidR="00F95036" w:rsidRPr="00F95036" w:rsidRDefault="00F95036" w:rsidP="00F95036">
      <w:pPr>
        <w:ind w:left="720"/>
        <w:jc w:val="center"/>
        <w:rPr>
          <w:rFonts w:asciiTheme="majorBidi" w:eastAsia="Arial Unicode MS" w:hAnsiTheme="majorBidi" w:cstheme="majorBidi"/>
          <w:b/>
          <w:bCs/>
          <w:sz w:val="32"/>
          <w:szCs w:val="32"/>
        </w:rPr>
      </w:pPr>
      <w:r w:rsidRPr="00F95036">
        <w:rPr>
          <w:rFonts w:asciiTheme="majorBidi" w:eastAsia="Arial Unicode MS" w:hAnsiTheme="majorBidi" w:cstheme="majorBidi"/>
          <w:b/>
          <w:bCs/>
          <w:sz w:val="32"/>
          <w:szCs w:val="32"/>
          <w:rtl/>
        </w:rPr>
        <w:lastRenderedPageBreak/>
        <w:t>المؤسسة الصحية كتنظيم اجتماعي</w:t>
      </w:r>
    </w:p>
    <w:p w:rsidR="009E5B22" w:rsidRPr="00C36085" w:rsidRDefault="00C36085" w:rsidP="00C36085">
      <w:pPr>
        <w:numPr>
          <w:ilvl w:val="0"/>
          <w:numId w:val="31"/>
        </w:numPr>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عناصر المحاضرة</w:t>
      </w:r>
      <w:r>
        <w:rPr>
          <w:rFonts w:asciiTheme="majorBidi" w:eastAsia="Arial Unicode MS" w:hAnsiTheme="majorBidi" w:cstheme="majorBidi" w:hint="cs"/>
          <w:b/>
          <w:bCs/>
          <w:sz w:val="32"/>
          <w:szCs w:val="32"/>
          <w:rtl/>
        </w:rPr>
        <w:t>:-</w:t>
      </w:r>
      <w:r w:rsidR="000A65F2" w:rsidRPr="00C36085">
        <w:rPr>
          <w:rFonts w:asciiTheme="majorBidi" w:eastAsia="Arial Unicode MS" w:hAnsiTheme="majorBidi" w:cstheme="majorBidi"/>
          <w:b/>
          <w:bCs/>
          <w:sz w:val="32"/>
          <w:szCs w:val="32"/>
          <w:rtl/>
        </w:rPr>
        <w:t xml:space="preserve">المؤسسة الصحية والمجتمع المحلي </w:t>
      </w:r>
    </w:p>
    <w:p w:rsidR="009E5B22" w:rsidRPr="00C36085" w:rsidRDefault="000A65F2" w:rsidP="00C36085">
      <w:pPr>
        <w:numPr>
          <w:ilvl w:val="0"/>
          <w:numId w:val="31"/>
        </w:numPr>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الأطباء والأداء المهني للخدمة الصحية </w:t>
      </w:r>
    </w:p>
    <w:p w:rsidR="009E5B22" w:rsidRPr="00C36085" w:rsidRDefault="000A65F2" w:rsidP="00C36085">
      <w:pPr>
        <w:numPr>
          <w:ilvl w:val="0"/>
          <w:numId w:val="31"/>
        </w:numPr>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دور الطبيب </w:t>
      </w:r>
    </w:p>
    <w:p w:rsidR="009E5B22" w:rsidRPr="00C36085" w:rsidRDefault="000A65F2" w:rsidP="00C36085">
      <w:pPr>
        <w:numPr>
          <w:ilvl w:val="0"/>
          <w:numId w:val="32"/>
        </w:numPr>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تصور بارسونز لدور المريض ودور الطبيب </w:t>
      </w:r>
    </w:p>
    <w:p w:rsidR="009E5B22" w:rsidRPr="00C36085" w:rsidRDefault="000A65F2" w:rsidP="00C36085">
      <w:pPr>
        <w:numPr>
          <w:ilvl w:val="0"/>
          <w:numId w:val="32"/>
        </w:numPr>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العوامل التي تؤثر على دور الطبيب </w:t>
      </w:r>
    </w:p>
    <w:p w:rsidR="009E5B22" w:rsidRPr="00C36085" w:rsidRDefault="000A65F2" w:rsidP="00C36085">
      <w:pPr>
        <w:numPr>
          <w:ilvl w:val="0"/>
          <w:numId w:val="32"/>
        </w:numPr>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صراعات الدور عند الأطباء</w:t>
      </w:r>
    </w:p>
    <w:p w:rsidR="00F95036" w:rsidRDefault="00C36085" w:rsidP="00C36085">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المؤسسة الصحية والمجتمع المحلي</w:t>
      </w:r>
      <w:r>
        <w:rPr>
          <w:rFonts w:asciiTheme="majorBidi" w:eastAsia="Arial Unicode MS" w:hAnsiTheme="majorBidi" w:cstheme="majorBidi" w:hint="cs"/>
          <w:b/>
          <w:bCs/>
          <w:sz w:val="32"/>
          <w:szCs w:val="32"/>
          <w:rtl/>
        </w:rPr>
        <w:t>:-</w:t>
      </w:r>
    </w:p>
    <w:p w:rsidR="00C36085" w:rsidRPr="00C36085" w:rsidRDefault="00C36085" w:rsidP="00C36085">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 xml:space="preserve">مكونات المؤسسة الصحية :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1- متلقي الخدمات الصحية (مراجعي العيادات الخارجية)</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تمتاز العيادات الخارجية بكثرة المترددين عليها وعلى خدماتها المركزية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تقل أعداد المراجعين لخدمات المراكز الصحية وللخدمات في القرى والريف </w:t>
      </w:r>
    </w:p>
    <w:p w:rsidR="00C36085" w:rsidRPr="00C36085" w:rsidRDefault="00C36085" w:rsidP="00C36085">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 </w:t>
      </w:r>
      <w:r>
        <w:rPr>
          <w:rFonts w:asciiTheme="majorBidi" w:eastAsia="Arial Unicode MS" w:hAnsiTheme="majorBidi" w:cstheme="majorBidi" w:hint="cs"/>
          <w:b/>
          <w:bCs/>
          <w:sz w:val="32"/>
          <w:szCs w:val="32"/>
          <w:rtl/>
        </w:rPr>
        <w:t>2</w:t>
      </w:r>
      <w:r w:rsidRPr="00C36085">
        <w:rPr>
          <w:rFonts w:asciiTheme="majorBidi" w:eastAsia="Arial Unicode MS" w:hAnsiTheme="majorBidi" w:cstheme="majorBidi"/>
          <w:b/>
          <w:bCs/>
          <w:sz w:val="32"/>
          <w:szCs w:val="32"/>
          <w:rtl/>
        </w:rPr>
        <w:t>- الأقسام الداخلية وإمكانياتها الخدمية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تمتاز المستشفيات بإمكانياتها الخدمية الكبيرة ؛ حيث تشتمل على أعداد كبيرة من الأسرة وأقسامها الداخلية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تشتمل الأقسام الداخلية على تجهيزات ومعدات ووسائل حديثة للتشخيص والتعقيم وحفظ الأدوية وأجهزة التنفس الصناعي </w:t>
      </w:r>
    </w:p>
    <w:p w:rsid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أما المراكز الصحية فتقدم خدمات</w:t>
      </w:r>
      <w:r>
        <w:rPr>
          <w:rFonts w:asciiTheme="majorBidi" w:eastAsia="Arial Unicode MS" w:hAnsiTheme="majorBidi" w:cstheme="majorBidi"/>
          <w:b/>
          <w:bCs/>
          <w:sz w:val="32"/>
          <w:szCs w:val="32"/>
          <w:rtl/>
        </w:rPr>
        <w:t xml:space="preserve"> صحية أولية ترتكز على الرعاية </w:t>
      </w:r>
      <w:r w:rsidRPr="00C36085">
        <w:rPr>
          <w:rFonts w:asciiTheme="majorBidi" w:eastAsia="Arial Unicode MS" w:hAnsiTheme="majorBidi" w:cstheme="majorBidi"/>
          <w:b/>
          <w:bCs/>
          <w:sz w:val="32"/>
          <w:szCs w:val="32"/>
          <w:rtl/>
        </w:rPr>
        <w:t xml:space="preserve"> الوقائية </w:t>
      </w:r>
    </w:p>
    <w:p w:rsidR="00C36085" w:rsidRPr="00C36085" w:rsidRDefault="00C36085" w:rsidP="00C36085">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3-الخدمات المقدمة (علاجية ووقائية):</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الخدمات العلاجية : تقدم المراكز الصحية الخدمات الصحية والعلاج لكثير من الأمراض ، أما الأمراض الشديدة فتحول إلى المراكز الشاملة والمستشفيات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الخدمات الوقائية : تقدم الخدمات الوقائية في المراكز الصحية , وتشرف على رعاية الأم والطفل والصحة المدرسية والجانب   الصحي البيئي كمراقبة مياه الشرب </w:t>
      </w:r>
    </w:p>
    <w:p w:rsid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الأطباء والأداء المهني للخدمة الصحية</w:t>
      </w:r>
      <w:r>
        <w:rPr>
          <w:rFonts w:asciiTheme="majorBidi" w:eastAsia="Arial Unicode MS" w:hAnsiTheme="majorBidi" w:cstheme="majorBidi" w:hint="cs"/>
          <w:b/>
          <w:bCs/>
          <w:sz w:val="32"/>
          <w:szCs w:val="32"/>
          <w:rtl/>
        </w:rPr>
        <w:t>:-</w:t>
      </w:r>
    </w:p>
    <w:p w:rsidR="00C36085" w:rsidRPr="00C36085" w:rsidRDefault="00C36085" w:rsidP="00C36085">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lastRenderedPageBreak/>
        <w:t xml:space="preserve">الطبيب هو الشخص الذي يلجأ إليه المريض لكي يساعده في علاجه مستعينا في ذلك بالوسائل العلمية الطبية ، ومن ثم فإن إعداد الطبيب من المسائل التي تهتم بها الهيئات العلمية والطبية والسياسية في كل المجتمعات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دور الطبيب هو دور محدد مهنيا لأن العلاقات بين الأطباء والمرضى تتركز حول صحة المرضى ومشاكلهم الصحية لا على أية مشكلات شخصية من أي نوع آخر ،وهو دور ايجابي ومحايد كما إنه دور يحكمه اتجاه لتقدير القيم الجماعية</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يتضمن دور الطبيب الأيديولوجية المرتبطة بمهنة الطب والتي ترى أن تحقيق مصلحة المريض أهم من تحقيق مصلحة الطبيب </w:t>
      </w:r>
    </w:p>
    <w:p w:rsidR="00C36085" w:rsidRPr="00C36085" w:rsidRDefault="00C36085" w:rsidP="00C36085">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 xml:space="preserve">وينظر علماء الاجتماع إلى النظام الطبي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على أنه نظام من العلاقات الاجتماعية ، فالمرض ظاهرة اجتماعية وليس فقط حالة بيولوجية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وعملية التشخيص والعلاج – التي تعتبر المهمة الأساسية للطبيب- تتضمن عدة جوانب أعمق مما تتضمنه النظرية العلمية للمرض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إن جزء كبير من الخدمات الطبية التي تقدم للمرضى هى في الحقيقته محاولات لمعاونتهم على التوافق بطريقة أفضل مع ظروفهم الاجتماعية أكثر منها علاجا لأمراض عضوية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وللمريض دور اجتماعي وكذلك للطبيب دور اجتماعي ، ويحدد المجتمع لشاغل كل دور من هذه الأدوار مجموعة من الحقوق والواجبات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ويهتم علم الاجتماع الطبي بدراسة دور الطبيب لمحاولة الكشف عن مكونات هذا الدور ودراسة الاحتكاك بين الطبيب والمريض</w:t>
      </w:r>
    </w:p>
    <w:p w:rsidR="00C36085" w:rsidRPr="00C36085" w:rsidRDefault="00C36085" w:rsidP="00C36085">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u w:val="single"/>
          <w:rtl/>
        </w:rPr>
        <w:t>تصور بارسونز لدور المريض ودور الطبيب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دور الطبيب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ab/>
      </w:r>
      <w:r w:rsidRPr="00C36085">
        <w:rPr>
          <w:rFonts w:asciiTheme="majorBidi" w:eastAsia="Arial Unicode MS" w:hAnsiTheme="majorBidi" w:cstheme="majorBidi"/>
          <w:b/>
          <w:bCs/>
          <w:sz w:val="32"/>
          <w:szCs w:val="32"/>
          <w:u w:val="single"/>
          <w:rtl/>
        </w:rPr>
        <w:t>التوقعات (الواجبات):</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لديه الكثير من المهارات والخبرات التي تفيد في علاج الأمراض المختلفة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يعمل على تحقيق مصلحة المريض والمجتمع أكثر مما يعمل على تحقيق مصالح خاصة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عليه أن يكون موضوعيا ؛ أي لا يحكم على سلوك المريض بناء على اتجاهات خاصة به ، ولا يتورط  عاطفيا مع المرضى</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 عليه أن يلتزم بقواعد وقرارات ممارسة مهنة الطب</w:t>
      </w:r>
    </w:p>
    <w:p w:rsidR="00C36085" w:rsidRPr="00C36085" w:rsidRDefault="00C36085" w:rsidP="00C36085">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 xml:space="preserve">حقوق الطبيب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lastRenderedPageBreak/>
        <w:t xml:space="preserve">- من حق الطبيب أن يفحص جسم المريض ويستجوب المريض عن خصوصياته الجسمية والمعنوية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xml:space="preserve">- يُمنح الطبيب قدر أكبر من السلطة في عمله </w:t>
      </w:r>
    </w:p>
    <w:p w:rsidR="00C36085" w:rsidRPr="00C36085" w:rsidRDefault="00C36085" w:rsidP="00C36085">
      <w:pPr>
        <w:ind w:left="720"/>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 يتحلى الطبيب بقدر من القوة والنفوذ في علاقته مع المريض</w:t>
      </w:r>
    </w:p>
    <w:p w:rsidR="009E5B22" w:rsidRPr="00C36085" w:rsidRDefault="00C36085" w:rsidP="00C36085">
      <w:pPr>
        <w:numPr>
          <w:ilvl w:val="0"/>
          <w:numId w:val="33"/>
        </w:numPr>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 </w:t>
      </w:r>
      <w:r w:rsidR="000A65F2" w:rsidRPr="00C36085">
        <w:rPr>
          <w:rFonts w:asciiTheme="majorBidi" w:eastAsia="Arial Unicode MS" w:hAnsiTheme="majorBidi" w:cstheme="majorBidi"/>
          <w:b/>
          <w:bCs/>
          <w:sz w:val="32"/>
          <w:szCs w:val="32"/>
          <w:rtl/>
        </w:rPr>
        <w:t>وبما أن المرضى ينبغي أن يتعاونوا مع الأطباء الذين يُتوقع منهم أن يستخدموا خبراتهم ومهاراتهم المتخصصة في خدمة المرضى الذين غالبا ما يجرون الفحوص الطبية ويدلون بمعلومات عن أجسامهم وحياتهم الخاصة</w:t>
      </w:r>
    </w:p>
    <w:p w:rsidR="009E5B22" w:rsidRPr="00C36085" w:rsidRDefault="000A65F2" w:rsidP="00C36085">
      <w:pPr>
        <w:numPr>
          <w:ilvl w:val="0"/>
          <w:numId w:val="33"/>
        </w:numPr>
        <w:rPr>
          <w:rFonts w:asciiTheme="majorBidi" w:eastAsia="Arial Unicode MS" w:hAnsiTheme="majorBidi" w:cstheme="majorBidi"/>
          <w:b/>
          <w:bCs/>
          <w:sz w:val="32"/>
          <w:szCs w:val="32"/>
          <w:rtl/>
        </w:rPr>
      </w:pPr>
      <w:r w:rsidRPr="00C36085">
        <w:rPr>
          <w:rFonts w:asciiTheme="majorBidi" w:eastAsia="Arial Unicode MS" w:hAnsiTheme="majorBidi" w:cstheme="majorBidi"/>
          <w:b/>
          <w:bCs/>
          <w:sz w:val="32"/>
          <w:szCs w:val="32"/>
          <w:rtl/>
        </w:rPr>
        <w:t>لذا يجب على الأطباء الالتزام بالمحافظة على أسرار المرضى .</w:t>
      </w:r>
    </w:p>
    <w:p w:rsidR="00433DCB" w:rsidRPr="00433DCB" w:rsidRDefault="00C36085" w:rsidP="00433DCB">
      <w:pPr>
        <w:ind w:left="720"/>
        <w:rPr>
          <w:rFonts w:asciiTheme="majorBidi" w:eastAsia="Arial Unicode MS" w:hAnsiTheme="majorBidi" w:cstheme="majorBidi"/>
          <w:b/>
          <w:bCs/>
          <w:sz w:val="32"/>
          <w:szCs w:val="32"/>
        </w:rPr>
      </w:pPr>
      <w:r w:rsidRPr="00C36085">
        <w:rPr>
          <w:rFonts w:asciiTheme="majorBidi" w:eastAsia="Arial Unicode MS" w:hAnsiTheme="majorBidi" w:cstheme="majorBidi"/>
          <w:b/>
          <w:bCs/>
          <w:sz w:val="32"/>
          <w:szCs w:val="32"/>
          <w:rtl/>
        </w:rPr>
        <w:t> </w:t>
      </w:r>
      <w:r w:rsidR="00433DCB" w:rsidRPr="00433DCB">
        <w:rPr>
          <w:rFonts w:asciiTheme="majorBidi" w:eastAsia="Arial Unicode MS" w:hAnsiTheme="majorBidi" w:cstheme="majorBidi"/>
          <w:b/>
          <w:bCs/>
          <w:sz w:val="32"/>
          <w:szCs w:val="32"/>
          <w:rtl/>
        </w:rPr>
        <w:t xml:space="preserve">دور المريض </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الواجبات والحقوق</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1- يجب على المريض أن يرغب في الشفاء بأسرع وقت</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2- وعليه أن يبحث عن علاج طبي لمرضه وأن يتعاون مع الطبيب</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3- من حقه أن يسمح له بالتخلي عن بعض مسؤولياته كالعمل ( لبعض الوقت )</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xml:space="preserve">4- ينظر إلى المريض إلى أنه في حاجة إلى مساندة ورعاية </w:t>
      </w:r>
    </w:p>
    <w:p w:rsidR="00C36085"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العوامل التي تؤثر على دور الطبيب</w:t>
      </w:r>
      <w:r>
        <w:rPr>
          <w:rFonts w:asciiTheme="majorBidi" w:eastAsia="Arial Unicode MS" w:hAnsiTheme="majorBidi" w:cstheme="majorBidi" w:hint="cs"/>
          <w:b/>
          <w:bCs/>
          <w:sz w:val="32"/>
          <w:szCs w:val="32"/>
          <w:rtl/>
        </w:rPr>
        <w:t>:-</w:t>
      </w:r>
    </w:p>
    <w:p w:rsidR="00433DCB" w:rsidRPr="00433DCB" w:rsidRDefault="00433DCB" w:rsidP="00433DCB">
      <w:pPr>
        <w:ind w:left="720"/>
        <w:rPr>
          <w:rFonts w:asciiTheme="majorBidi" w:eastAsia="Arial Unicode MS" w:hAnsiTheme="majorBidi" w:cstheme="majorBidi"/>
          <w:b/>
          <w:bCs/>
          <w:sz w:val="32"/>
          <w:szCs w:val="32"/>
        </w:rPr>
      </w:pPr>
      <w:r w:rsidRPr="00433DCB">
        <w:rPr>
          <w:rFonts w:asciiTheme="majorBidi" w:eastAsia="Arial Unicode MS" w:hAnsiTheme="majorBidi" w:cstheme="majorBidi"/>
          <w:b/>
          <w:bCs/>
          <w:sz w:val="32"/>
          <w:szCs w:val="32"/>
          <w:rtl/>
        </w:rPr>
        <w:t xml:space="preserve">أ- تغير نوعية الأمراض السائدة في المجتمع مما يستدعي معرفتها وكيفية التعامل معها </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ب- إن تغير نوعية الأمراض السائدة في المجتمعات الحديثة صاحبه تغير في النظرة الى أهم العوامل المسببة للأمراض</w:t>
      </w:r>
    </w:p>
    <w:p w:rsidR="009E5B22" w:rsidRPr="00433DCB" w:rsidRDefault="000A65F2" w:rsidP="00433DCB">
      <w:pPr>
        <w:numPr>
          <w:ilvl w:val="0"/>
          <w:numId w:val="34"/>
        </w:numPr>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xml:space="preserve">أصبح من الواضح أن العوامل البيئية والضغوط الاجتماعية والنفسية هى أهم العوامل المسببة للأمراض العصرية ، وهو ما أضاف بعدا جديدا لدور الطبيب </w:t>
      </w:r>
    </w:p>
    <w:p w:rsidR="009E5B22" w:rsidRPr="00433DCB" w:rsidRDefault="000A65F2" w:rsidP="00433DCB">
      <w:pPr>
        <w:numPr>
          <w:ilvl w:val="0"/>
          <w:numId w:val="34"/>
        </w:numPr>
        <w:rPr>
          <w:rFonts w:asciiTheme="majorBidi" w:eastAsia="Arial Unicode MS" w:hAnsiTheme="majorBidi" w:cstheme="majorBidi"/>
          <w:b/>
          <w:bCs/>
          <w:sz w:val="32"/>
          <w:szCs w:val="32"/>
        </w:rPr>
      </w:pPr>
      <w:r w:rsidRPr="00433DCB">
        <w:rPr>
          <w:rFonts w:asciiTheme="majorBidi" w:eastAsia="Arial Unicode MS" w:hAnsiTheme="majorBidi" w:cstheme="majorBidi"/>
          <w:b/>
          <w:bCs/>
          <w:sz w:val="32"/>
          <w:szCs w:val="32"/>
          <w:rtl/>
        </w:rPr>
        <w:t>لم تعد الأمراض الآن قابلة للحصر والتوصيف بنفس الطريقة التي كانت سائدة في الماضي</w:t>
      </w:r>
    </w:p>
    <w:p w:rsidR="009E5B22" w:rsidRPr="00433DCB" w:rsidRDefault="000A65F2" w:rsidP="00433DCB">
      <w:pPr>
        <w:numPr>
          <w:ilvl w:val="0"/>
          <w:numId w:val="34"/>
        </w:numPr>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xml:space="preserve">ولم يعد العلاج نمطيا ، وأصبح الاتجاه الحديث في الطب ما يطلق عليه "الرعاية الشاملة للمريض" </w:t>
      </w:r>
    </w:p>
    <w:p w:rsidR="009E5B22" w:rsidRPr="00433DCB" w:rsidRDefault="000A65F2" w:rsidP="00433DCB">
      <w:pPr>
        <w:numPr>
          <w:ilvl w:val="0"/>
          <w:numId w:val="34"/>
        </w:numPr>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xml:space="preserve">والمقصود بها : الاهتمام بالمريض كوحدة متكاملة جسمية واجتماعية ونفسية ومراعاة كافة الظروف المحيطة به لما لها من تأثير في حالته الصحية </w:t>
      </w:r>
    </w:p>
    <w:p w:rsidR="00433DCB" w:rsidRPr="00433DCB" w:rsidRDefault="00433DCB" w:rsidP="00433DCB">
      <w:pPr>
        <w:ind w:left="720"/>
        <w:rPr>
          <w:rFonts w:asciiTheme="majorBidi" w:eastAsia="Arial Unicode MS" w:hAnsiTheme="majorBidi" w:cstheme="majorBidi"/>
          <w:b/>
          <w:bCs/>
          <w:sz w:val="32"/>
          <w:szCs w:val="32"/>
        </w:rPr>
      </w:pPr>
      <w:r w:rsidRPr="00433DCB">
        <w:rPr>
          <w:rFonts w:asciiTheme="majorBidi" w:eastAsia="Arial Unicode MS" w:hAnsiTheme="majorBidi" w:cstheme="majorBidi"/>
          <w:b/>
          <w:bCs/>
          <w:sz w:val="32"/>
          <w:szCs w:val="32"/>
          <w:rtl/>
        </w:rPr>
        <w:t>(ج) إن دور الطبيب مكملا لدور المريض</w:t>
      </w:r>
    </w:p>
    <w:p w:rsidR="009E5B22" w:rsidRPr="00433DCB" w:rsidRDefault="000A65F2" w:rsidP="00433DCB">
      <w:pPr>
        <w:numPr>
          <w:ilvl w:val="0"/>
          <w:numId w:val="36"/>
        </w:numPr>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lastRenderedPageBreak/>
        <w:t>قد يحدث تغير دور المريض يؤدي إلى تغير دور الطبيب</w:t>
      </w:r>
    </w:p>
    <w:p w:rsidR="009E5B22" w:rsidRPr="00433DCB" w:rsidRDefault="000A65F2" w:rsidP="00433DCB">
      <w:pPr>
        <w:numPr>
          <w:ilvl w:val="0"/>
          <w:numId w:val="36"/>
        </w:numPr>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وزيادة الثقافة الصحية والطبية لدى الناس والمرضى أدى إلى تغير نظرة المرضى إلى الأمراض والأطباء</w:t>
      </w:r>
    </w:p>
    <w:p w:rsidR="009E5B22" w:rsidRPr="00433DCB" w:rsidRDefault="000A65F2" w:rsidP="00433DCB">
      <w:pPr>
        <w:numPr>
          <w:ilvl w:val="0"/>
          <w:numId w:val="36"/>
        </w:numPr>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xml:space="preserve"> من مظاهر هذا التغير في أدوار المرضى والأطباء انتشار ظاه</w:t>
      </w:r>
      <w:r w:rsidR="00433DCB">
        <w:rPr>
          <w:rFonts w:asciiTheme="majorBidi" w:eastAsia="Arial Unicode MS" w:hAnsiTheme="majorBidi" w:cstheme="majorBidi"/>
          <w:b/>
          <w:bCs/>
          <w:sz w:val="32"/>
          <w:szCs w:val="32"/>
          <w:rtl/>
        </w:rPr>
        <w:t xml:space="preserve">رة أزمة الثقة في المجال الطبي </w:t>
      </w:r>
    </w:p>
    <w:p w:rsidR="009E5B22" w:rsidRPr="00433DCB" w:rsidRDefault="000A65F2" w:rsidP="00433DCB">
      <w:pPr>
        <w:numPr>
          <w:ilvl w:val="0"/>
          <w:numId w:val="36"/>
        </w:numPr>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فقد قلت ثقة المريض في الطبيب وأصبحت العملية العلاجية في نظر الكثيرين هى تجارب علاجية غير مضمونة النتائج</w:t>
      </w:r>
    </w:p>
    <w:p w:rsidR="00433DCB" w:rsidRPr="00433DCB" w:rsidRDefault="00433DCB" w:rsidP="00433DCB">
      <w:pPr>
        <w:ind w:left="720"/>
        <w:rPr>
          <w:rFonts w:asciiTheme="majorBidi" w:eastAsia="Arial Unicode MS" w:hAnsiTheme="majorBidi" w:cstheme="majorBidi"/>
          <w:b/>
          <w:bCs/>
          <w:sz w:val="32"/>
          <w:szCs w:val="32"/>
        </w:rPr>
      </w:pPr>
      <w:r w:rsidRPr="00433DCB">
        <w:rPr>
          <w:rFonts w:asciiTheme="majorBidi" w:eastAsia="Arial Unicode MS" w:hAnsiTheme="majorBidi" w:cstheme="majorBidi"/>
          <w:b/>
          <w:bCs/>
          <w:sz w:val="32"/>
          <w:szCs w:val="32"/>
          <w:rtl/>
        </w:rPr>
        <w:t>(د) شأن الطبيب شأن أي شخص آخر يتعرض في أدائه لدوره لصراع الأدوار سواء في دوره كطبيب أو في دوره الأسري أو في دوره في هيئات ومؤسسات اجتماعية مختلفة أو دوره مع زملائه في المهنة</w:t>
      </w:r>
    </w:p>
    <w:p w:rsidR="00433DCB" w:rsidRPr="00433DCB" w:rsidRDefault="00433DCB" w:rsidP="00433DCB">
      <w:pPr>
        <w:pStyle w:val="a7"/>
        <w:bidi/>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w:t>
      </w:r>
    </w:p>
    <w:p w:rsidR="00C36085"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صراعات الدور عند الأطباء</w:t>
      </w:r>
      <w:r>
        <w:rPr>
          <w:rFonts w:asciiTheme="majorBidi" w:eastAsia="Arial Unicode MS" w:hAnsiTheme="majorBidi" w:cstheme="majorBidi" w:hint="cs"/>
          <w:b/>
          <w:bCs/>
          <w:sz w:val="32"/>
          <w:szCs w:val="32"/>
          <w:rtl/>
        </w:rPr>
        <w:t>:-</w:t>
      </w:r>
    </w:p>
    <w:p w:rsidR="00433DCB" w:rsidRPr="00433DCB" w:rsidRDefault="00433DCB" w:rsidP="00433DCB">
      <w:pPr>
        <w:ind w:left="720"/>
        <w:rPr>
          <w:rFonts w:asciiTheme="majorBidi" w:eastAsia="Arial Unicode MS" w:hAnsiTheme="majorBidi" w:cstheme="majorBidi"/>
          <w:b/>
          <w:bCs/>
          <w:sz w:val="32"/>
          <w:szCs w:val="32"/>
        </w:rPr>
      </w:pPr>
      <w:r w:rsidRPr="00433DCB">
        <w:rPr>
          <w:rFonts w:asciiTheme="majorBidi" w:eastAsia="Arial Unicode MS" w:hAnsiTheme="majorBidi" w:cstheme="majorBidi"/>
          <w:b/>
          <w:bCs/>
          <w:sz w:val="32"/>
          <w:szCs w:val="32"/>
          <w:u w:val="single"/>
          <w:rtl/>
        </w:rPr>
        <w:t xml:space="preserve">يواجه الطبيب عند ممارسة دوره بعض الصراعات منها : </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xml:space="preserve">1- أن الطبيب عادة لا يعالج أو لا يشرف على مريض واحد وإنما على عدد من المرضى ، وهنا يظهر صراع بين حاجة المريض الواحد الذي هو بحاجة إلى الطبيب قبل الآخرين وحاجة المرضى جميعا ، وأيهما أسبق مصلحة الفرد أم مصلحة الجماعة </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 xml:space="preserve">2- في حالة تعدد المرضى قد لا تكون الوسائل المتاحة لرعايتهم كافية لآشباع حاجاتهم جميعا ، وهنا يتعين على الطبيب أن يفاضل بين المرضى بموضوعية دون تحيز </w:t>
      </w:r>
    </w:p>
    <w:p w:rsidR="00433DCB" w:rsidRPr="00433DCB" w:rsidRDefault="00433DCB" w:rsidP="00433DCB">
      <w:pPr>
        <w:ind w:left="720"/>
        <w:rPr>
          <w:rFonts w:asciiTheme="majorBidi" w:eastAsia="Arial Unicode MS" w:hAnsiTheme="majorBidi" w:cstheme="majorBidi"/>
          <w:b/>
          <w:bCs/>
          <w:sz w:val="32"/>
          <w:szCs w:val="32"/>
        </w:rPr>
      </w:pPr>
      <w:r w:rsidRPr="00433DCB">
        <w:rPr>
          <w:rFonts w:asciiTheme="majorBidi" w:eastAsia="Arial Unicode MS" w:hAnsiTheme="majorBidi" w:cstheme="majorBidi"/>
          <w:b/>
          <w:bCs/>
          <w:sz w:val="32"/>
          <w:szCs w:val="32"/>
          <w:rtl/>
        </w:rPr>
        <w:t xml:space="preserve">3- حاجة الطبيب إلى موازنة مصالح المريض في أي فترة من الوقت مع مصلحة نفس المريض في المستقبل </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4- اهتمام الطبيب بمصالح المريض في مقابل اهتمام الطبيب بأسرته</w:t>
      </w:r>
    </w:p>
    <w:p w:rsidR="00433DCB" w:rsidRPr="00433DCB" w:rsidRDefault="00433DCB" w:rsidP="00433DCB">
      <w:pPr>
        <w:ind w:left="720"/>
        <w:rPr>
          <w:rFonts w:asciiTheme="majorBidi" w:eastAsia="Arial Unicode MS" w:hAnsiTheme="majorBidi" w:cstheme="majorBidi"/>
          <w:b/>
          <w:bCs/>
          <w:sz w:val="32"/>
          <w:szCs w:val="32"/>
          <w:rtl/>
        </w:rPr>
      </w:pPr>
      <w:r w:rsidRPr="00433DCB">
        <w:rPr>
          <w:rFonts w:asciiTheme="majorBidi" w:eastAsia="Arial Unicode MS" w:hAnsiTheme="majorBidi" w:cstheme="majorBidi"/>
          <w:b/>
          <w:bCs/>
          <w:sz w:val="32"/>
          <w:szCs w:val="32"/>
          <w:rtl/>
        </w:rPr>
        <w:t>5- إن دور الطبيب يوجب عليه أن يسارع إلى علاج المريض الذي يلجأ إليه ، ولكن يجد الطبيب نفسه غير قادر في بعض المواقف على مساعدة المريض إما لأن المرض غير قابل للعلاج ،إما لأن المريض يطلب حاجة ليست في متناول الطبيب .</w:t>
      </w:r>
    </w:p>
    <w:p w:rsidR="002F5E70" w:rsidRPr="002F5E70" w:rsidRDefault="002F5E70" w:rsidP="005077B2">
      <w:pPr>
        <w:rPr>
          <w:rFonts w:asciiTheme="majorBidi" w:eastAsia="Arial Unicode MS" w:hAnsiTheme="majorBidi" w:cstheme="majorBidi"/>
          <w:b/>
          <w:bCs/>
          <w:sz w:val="32"/>
          <w:szCs w:val="32"/>
          <w:rtl/>
        </w:rPr>
      </w:pPr>
    </w:p>
    <w:p w:rsidR="00A762CD" w:rsidRDefault="00A762CD" w:rsidP="005077B2">
      <w:pPr>
        <w:rPr>
          <w:rFonts w:asciiTheme="majorBidi" w:eastAsia="Arial Unicode MS" w:hAnsiTheme="majorBidi" w:cstheme="majorBidi"/>
          <w:b/>
          <w:bCs/>
          <w:sz w:val="32"/>
          <w:szCs w:val="32"/>
          <w:rtl/>
        </w:rPr>
      </w:pPr>
    </w:p>
    <w:p w:rsidR="00184893" w:rsidRDefault="00184893" w:rsidP="005077B2">
      <w:pPr>
        <w:rPr>
          <w:rFonts w:asciiTheme="majorBidi" w:eastAsia="Arial Unicode MS" w:hAnsiTheme="majorBidi" w:cstheme="majorBidi"/>
          <w:b/>
          <w:bCs/>
          <w:sz w:val="32"/>
          <w:szCs w:val="32"/>
          <w:rtl/>
        </w:rPr>
      </w:pPr>
    </w:p>
    <w:p w:rsidR="00184893" w:rsidRPr="006C37D7" w:rsidRDefault="00184893" w:rsidP="00184893">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الثامنة</w:t>
      </w:r>
    </w:p>
    <w:p w:rsidR="00184893" w:rsidRDefault="00184893" w:rsidP="00184893">
      <w:pPr>
        <w:ind w:left="720"/>
        <w:jc w:val="center"/>
        <w:rPr>
          <w:rFonts w:asciiTheme="majorBidi" w:eastAsia="Arial Unicode MS" w:hAnsiTheme="majorBidi" w:cstheme="majorBidi"/>
          <w:b/>
          <w:bCs/>
          <w:sz w:val="32"/>
          <w:szCs w:val="32"/>
          <w:rtl/>
        </w:rPr>
      </w:pPr>
      <w:r w:rsidRPr="00184893">
        <w:rPr>
          <w:rFonts w:asciiTheme="majorBidi" w:eastAsia="+mn-ea" w:hAnsiTheme="majorBidi" w:cstheme="majorBidi"/>
          <w:b/>
          <w:bCs/>
          <w:kern w:val="24"/>
          <w:sz w:val="32"/>
          <w:szCs w:val="32"/>
          <w:rtl/>
        </w:rPr>
        <w:lastRenderedPageBreak/>
        <w:t>المؤسسة الصحية كتنظيم اجتماعي</w:t>
      </w:r>
    </w:p>
    <w:p w:rsidR="00576B0D" w:rsidRPr="00184893" w:rsidRDefault="00184893" w:rsidP="00184893">
      <w:pPr>
        <w:numPr>
          <w:ilvl w:val="0"/>
          <w:numId w:val="37"/>
        </w:numPr>
        <w:rPr>
          <w:rFonts w:asciiTheme="majorBidi" w:eastAsia="Arial Unicode MS" w:hAnsiTheme="majorBidi" w:cstheme="majorBidi"/>
          <w:b/>
          <w:bCs/>
          <w:sz w:val="32"/>
          <w:szCs w:val="32"/>
        </w:rPr>
      </w:pPr>
      <w:r w:rsidRPr="00184893">
        <w:rPr>
          <w:rFonts w:asciiTheme="majorBidi" w:eastAsia="Arial Unicode MS" w:hAnsiTheme="majorBidi" w:cstheme="majorBidi"/>
          <w:b/>
          <w:bCs/>
          <w:sz w:val="32"/>
          <w:szCs w:val="32"/>
          <w:rtl/>
        </w:rPr>
        <w:t>عناصر المحاضرة</w:t>
      </w:r>
      <w:r>
        <w:rPr>
          <w:rFonts w:asciiTheme="majorBidi" w:eastAsia="Arial Unicode MS" w:hAnsiTheme="majorBidi" w:cstheme="majorBidi" w:hint="cs"/>
          <w:b/>
          <w:bCs/>
          <w:sz w:val="32"/>
          <w:szCs w:val="32"/>
          <w:rtl/>
        </w:rPr>
        <w:t>:-</w:t>
      </w:r>
      <w:r w:rsidR="00576B0D" w:rsidRPr="00184893">
        <w:rPr>
          <w:rFonts w:asciiTheme="majorBidi" w:eastAsia="Arial Unicode MS" w:hAnsiTheme="majorBidi" w:cstheme="majorBidi"/>
          <w:b/>
          <w:bCs/>
          <w:sz w:val="32"/>
          <w:szCs w:val="32"/>
          <w:rtl/>
        </w:rPr>
        <w:t>التأهيل العلمي للأطباء لتحقيق جودة الخدمة الصحية</w:t>
      </w:r>
    </w:p>
    <w:p w:rsidR="00576B0D" w:rsidRPr="00184893" w:rsidRDefault="00576B0D" w:rsidP="00184893">
      <w:pPr>
        <w:numPr>
          <w:ilvl w:val="0"/>
          <w:numId w:val="37"/>
        </w:numPr>
        <w:rPr>
          <w:rFonts w:asciiTheme="majorBidi" w:eastAsia="Arial Unicode MS" w:hAnsiTheme="majorBidi" w:cstheme="majorBidi"/>
          <w:b/>
          <w:bCs/>
          <w:sz w:val="32"/>
          <w:szCs w:val="32"/>
          <w:rtl/>
        </w:rPr>
      </w:pPr>
      <w:r w:rsidRPr="00184893">
        <w:rPr>
          <w:rFonts w:asciiTheme="majorBidi" w:eastAsia="Arial Unicode MS" w:hAnsiTheme="majorBidi" w:cstheme="majorBidi"/>
          <w:b/>
          <w:bCs/>
          <w:sz w:val="32"/>
          <w:szCs w:val="32"/>
          <w:rtl/>
        </w:rPr>
        <w:t>الممرضون والممرضات والخدمة الصحية</w:t>
      </w:r>
    </w:p>
    <w:p w:rsidR="00576B0D" w:rsidRPr="00184893" w:rsidRDefault="00576B0D" w:rsidP="00184893">
      <w:pPr>
        <w:numPr>
          <w:ilvl w:val="0"/>
          <w:numId w:val="37"/>
        </w:numPr>
        <w:rPr>
          <w:rFonts w:asciiTheme="majorBidi" w:eastAsia="Arial Unicode MS" w:hAnsiTheme="majorBidi" w:cstheme="majorBidi"/>
          <w:b/>
          <w:bCs/>
          <w:sz w:val="32"/>
          <w:szCs w:val="32"/>
          <w:rtl/>
        </w:rPr>
      </w:pPr>
      <w:r w:rsidRPr="00184893">
        <w:rPr>
          <w:rFonts w:asciiTheme="majorBidi" w:eastAsia="Arial Unicode MS" w:hAnsiTheme="majorBidi" w:cstheme="majorBidi"/>
          <w:b/>
          <w:bCs/>
          <w:sz w:val="32"/>
          <w:szCs w:val="32"/>
          <w:rtl/>
        </w:rPr>
        <w:t>الفنيون والخدمة الصحية</w:t>
      </w:r>
    </w:p>
    <w:p w:rsidR="00184893" w:rsidRDefault="00184893" w:rsidP="00184893">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184893" w:rsidRPr="00662AF1" w:rsidRDefault="00184893" w:rsidP="00184893">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التأهيل العلمي للأطباء لتحقيق جودة الخدمة الصحية</w:t>
      </w:r>
      <w:r w:rsidRPr="00662AF1">
        <w:rPr>
          <w:rFonts w:asciiTheme="majorBidi" w:eastAsia="Arial Unicode MS" w:hAnsiTheme="majorBidi" w:cstheme="majorBidi" w:hint="cs"/>
          <w:sz w:val="32"/>
          <w:szCs w:val="32"/>
          <w:rtl/>
        </w:rPr>
        <w:t>:-</w:t>
      </w:r>
    </w:p>
    <w:p w:rsidR="00576B0D" w:rsidRPr="00662AF1" w:rsidRDefault="00576B0D" w:rsidP="00184893">
      <w:pPr>
        <w:numPr>
          <w:ilvl w:val="0"/>
          <w:numId w:val="38"/>
        </w:numPr>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 xml:space="preserve">يمثل الأطباء القاعدة الرئيسية لتقديم الخدمات الصحية للمجتمع </w:t>
      </w:r>
    </w:p>
    <w:p w:rsidR="00576B0D" w:rsidRPr="00662AF1" w:rsidRDefault="00576B0D" w:rsidP="00184893">
      <w:pPr>
        <w:numPr>
          <w:ilvl w:val="0"/>
          <w:numId w:val="38"/>
        </w:numPr>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xml:space="preserve"> و يتوقف مستوى الخدمات على مدى التأهيل العلمي للطبيب , والدورات التدريبية التي اجتازها ,وإمكانيات التدريب الطبي بالمؤسسة الصحية التي يعمل بها ؛لتحديث معارفه العلمية وتوسيع خبراته </w:t>
      </w:r>
    </w:p>
    <w:p w:rsidR="00576B0D" w:rsidRPr="00662AF1" w:rsidRDefault="00576B0D" w:rsidP="00184893">
      <w:pPr>
        <w:numPr>
          <w:ilvl w:val="0"/>
          <w:numId w:val="38"/>
        </w:numPr>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والمهارة الطبية والتأهيل العلمي وتدريب الطبيب لا جدوى منها في رفع مستوى الأداء للخدمة الصحية إلا بمراعاة الوضع الاجتماعي للطبيب في المجتمع</w:t>
      </w:r>
    </w:p>
    <w:p w:rsidR="00662AF1" w:rsidRPr="00662AF1" w:rsidRDefault="00184893"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 </w:t>
      </w:r>
      <w:r w:rsidR="00662AF1" w:rsidRPr="00662AF1">
        <w:rPr>
          <w:rFonts w:asciiTheme="majorBidi" w:eastAsia="Arial Unicode MS" w:hAnsiTheme="majorBidi" w:cstheme="majorBidi"/>
          <w:sz w:val="32"/>
          <w:szCs w:val="32"/>
          <w:u w:val="single"/>
          <w:rtl/>
        </w:rPr>
        <w:t>أ- التأهيل العلمي للطبيب (الدراسات العليا)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يري كثير من الأطباء أن الحياة المهنية بعد التخرج لا تقدم خبرات علمية جديدة إلا من خلال الدراسات العليا التي تكسبهم المعرفة الجديدة والأساليب الطبية الجديدة في العلاج والتشخيص والوقاية , وفي معرفة التقنية الحديثة للفحص الطبي</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والملاحظ أن التأهيل العلمي للطبيب يعتبر مشكلة ملحة لكثير من الأطباء لعدم قدرتهم على إكمال الدراسات العليا بسبب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xml:space="preserve">- ظروفهم الاقتصادية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قلة عدد المستشفيات المؤَهلة للدراسات العليا</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 xml:space="preserve">- عدم قدرة المستشفيات المؤَهلة للدراسات العليا على استيعاب أعداد كبيرة من الأطباء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هذا بالإضافة إلى أن معظم الأطباء في الوحدات الصحية وكذلك المراكز الصحية لا يكتسبون معرفة علمية جديدة ، ولا  يقرأون كتباً طبية حديثة مما يؤدي إلى نسيان معظم ما تعلموه في كلية الطب</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u w:val="single"/>
          <w:rtl/>
        </w:rPr>
        <w:t xml:space="preserve">ب- الدورات التدريبية للأطباء :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lastRenderedPageBreak/>
        <w:t>تقوم وزارات الصحة بعقد دورات تدريبية للأطباء العاملين بها لرفع مستوى كفاءتهم وأدائهم من خلال تنمية معلوماتهم الفنية باستمرار وتطوير مفاهيمهم بما يناسب مفهوم الرعاية الصحية الأولية وتنمية المجتمع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الملاحظة على هذه البرامج التدريبية أنها لا تفيد الطبيب بقدر ما يفيده الواقع العملي و العلمي ذاته فضلا عن أن بعض الأطباء لا يهتمون بها ، وقد يتهرب البعض من التدريب ولا يبالون به</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 xml:space="preserve">ج- </w:t>
      </w:r>
      <w:r w:rsidRPr="00662AF1">
        <w:rPr>
          <w:rFonts w:asciiTheme="majorBidi" w:eastAsia="Arial Unicode MS" w:hAnsiTheme="majorBidi" w:cstheme="majorBidi"/>
          <w:sz w:val="32"/>
          <w:szCs w:val="32"/>
          <w:u w:val="single"/>
          <w:rtl/>
        </w:rPr>
        <w:t>التعليم (الطبي) المستمر للأطباء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وهو يعتمد على التعليم الأساسي من البداية وحتى الدراسة الجامعية ويمكن أن يتم التعليم الطبي المستمر  من  خلال عقد دورات تدريبية دورية ومتكررة للأطباء في الأقسام المتخصصة في المستشفيات المؤَهلة</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u w:val="single"/>
          <w:rtl/>
        </w:rPr>
        <w:t>د- الوضع الاجتماعي  للطبيب وأداؤه  المهني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من الملاحظ أن الطبيب إذا أحس بوضع اجتماعي متميز وبمقومات اقتصادية تدعم هذا الوضع ، يتحسن أداؤه المهني</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xml:space="preserve"> - أما تدني وضعه يوجهه للبحث عما يحسن دخله ويرفع وضعه الاجتماعي لمواجهة أعباء المعيشة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xml:space="preserve">وبالتالي فلن يبالي بتقديم الخدمة الصحية في المؤسسة على أكمل وجه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الممرضون والممرضات والخدمة الصحية :</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 xml:space="preserve">التمريض: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هو علم وفن يتم من خلاله تقديم الخدمات الصحية للمجتمع ؛ فهو علم لأنه يعتمد على كثير من العلوم الأساسية كعلم التشريح ووظائف الأعضاء ، وهو فن ومهارة لأنه يتطلب دقة في العمل وسرعة في البديهة والآداء مع الإخلاص .</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 الممرض أو الممرضة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xml:space="preserve">- هو الشخص الذي استوعب البرامج أو المتطلبات الأساسية الأخلاقية والعلمية والعملية لعلم التمريض ، فأصبح قادرا على ممارسة عمله بعد أن أصبحت لديه المعرفة الكافية لتقديم أفضل الخدمات الصحية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يعتبر الممرض أو الممرضة الضلع الثاني لمثلث الخدمة الصحية في المؤسسات الصحية لذلك يزداد الطلب عليهم في المؤسسات العامة والخاصة</w:t>
      </w:r>
    </w:p>
    <w:p w:rsidR="00662AF1" w:rsidRPr="00662AF1" w:rsidRDefault="00662AF1" w:rsidP="00662AF1">
      <w:pPr>
        <w:ind w:left="720"/>
        <w:rPr>
          <w:rFonts w:asciiTheme="majorBidi" w:eastAsia="Arial Unicode MS" w:hAnsiTheme="majorBidi" w:cstheme="majorBidi"/>
          <w:sz w:val="32"/>
          <w:szCs w:val="32"/>
          <w:u w:val="single"/>
          <w:rtl/>
        </w:rPr>
      </w:pP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u w:val="single"/>
          <w:rtl/>
        </w:rPr>
        <w:lastRenderedPageBreak/>
        <w:t>وهناك عدة أسباب لعدم توفر الأعداد المطلوبة من الممرضين والممرضات ومن هذه الأسباب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xml:space="preserve">- طبيعة العمل الشاق التي تستلزم ساعات طويلة من العمل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نقص المردود المادي بالنسبة للمجهود الذي يؤديه الممرضون والممرضات</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 رفض بعض الأهالي لمهنة التمريض وهو ما يرجع غالباً إلى طبيعة تقاليد بعض الأسر أو لغايات اجتماعية  , خاصة بعد زواج الممرضة</w:t>
      </w:r>
    </w:p>
    <w:p w:rsidR="00662AF1" w:rsidRPr="00662AF1" w:rsidRDefault="00662AF1" w:rsidP="00662AF1">
      <w:pPr>
        <w:ind w:left="720"/>
        <w:rPr>
          <w:rFonts w:asciiTheme="majorBidi" w:eastAsia="Arial Unicode MS" w:hAnsiTheme="majorBidi" w:cstheme="majorBidi"/>
          <w:sz w:val="32"/>
          <w:szCs w:val="32"/>
        </w:rPr>
      </w:pPr>
      <w:r w:rsidRPr="00662AF1">
        <w:rPr>
          <w:rFonts w:asciiTheme="majorBidi" w:eastAsia="Arial Unicode MS" w:hAnsiTheme="majorBidi" w:cstheme="majorBidi"/>
          <w:sz w:val="32"/>
          <w:szCs w:val="32"/>
          <w:rtl/>
        </w:rPr>
        <w:t> - التكيف المهني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heme="majorBidi"/>
          <w:sz w:val="32"/>
          <w:szCs w:val="32"/>
          <w:rtl/>
        </w:rPr>
        <w:t>لكل مهنة أفرادها الراغبين فيها حتى يكون العطاء أكثر ، ومهنة التمريض من أكثر المهن التي تتطلب تكيف الممرض والممرضة مع ظروف العمل الشاق بعلاقاته المختلفة كما يلي :</w:t>
      </w:r>
    </w:p>
    <w:p w:rsidR="00576B0D" w:rsidRPr="00662AF1" w:rsidRDefault="00662AF1" w:rsidP="00662AF1">
      <w:pPr>
        <w:ind w:left="360"/>
        <w:rPr>
          <w:rFonts w:asciiTheme="majorBidi" w:eastAsia="Arial Unicode MS" w:hAnsiTheme="majorBidi" w:cstheme="majorBidi"/>
          <w:sz w:val="32"/>
          <w:szCs w:val="32"/>
          <w:rtl/>
        </w:rPr>
      </w:pPr>
      <w:r w:rsidRPr="00662AF1">
        <w:rPr>
          <w:rFonts w:asciiTheme="majorBidi" w:eastAsia="Arial Unicode MS" w:hAnsiTheme="majorBidi" w:cstheme="majorBidi" w:hint="cs"/>
          <w:sz w:val="32"/>
          <w:szCs w:val="32"/>
          <w:rtl/>
        </w:rPr>
        <w:t>*</w:t>
      </w:r>
      <w:r w:rsidR="00576B0D" w:rsidRPr="00662AF1">
        <w:rPr>
          <w:rFonts w:asciiTheme="majorBidi" w:eastAsia="Arial Unicode MS" w:hAnsiTheme="majorBidi" w:cstheme="majorBidi"/>
          <w:sz w:val="32"/>
          <w:szCs w:val="32"/>
          <w:rtl/>
        </w:rPr>
        <w:t>العلاقة مع المريض : يجب أن تكون بمنتهى المودة والعناية ، وأن يقدم له العلاج والراحة بعلاقة أخوية وإرشادية</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*العلاقةمعالطبيب</w:t>
      </w:r>
      <w:r w:rsidRPr="00662AF1">
        <w:rPr>
          <w:rFonts w:asciiTheme="majorBidi" w:eastAsia="Arial Unicode MS" w:hAnsiTheme="majorBidi" w:cs="Times New Roman"/>
          <w:sz w:val="32"/>
          <w:szCs w:val="32"/>
          <w:rtl/>
        </w:rPr>
        <w:t xml:space="preserve"> :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ويجبأنتقومعلىالاحترامالمتبادلوالزمالةلمصلحةالمريض</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فالتمريضمسئولعنتنفيذخطةالطبيبللعلاج</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وعليهمرافقةالطبيبأثناءزيارتهللمرضىوإسعافالمريض،وإبلاغالطبيبباستجابةالمريضللعلاج</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*العلاقةمعالزملاء</w:t>
      </w:r>
      <w:r w:rsidRPr="00662AF1">
        <w:rPr>
          <w:rFonts w:asciiTheme="majorBidi" w:eastAsia="Arial Unicode MS" w:hAnsiTheme="majorBidi" w:cs="Times New Roman"/>
          <w:sz w:val="32"/>
          <w:szCs w:val="32"/>
          <w:rtl/>
        </w:rPr>
        <w:t xml:space="preserve"> :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ويقصدبالزملاءالممرضونوالفنيونوجميعالعاملينفيالمستشفى</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أوالوحدةالطبية،ويجبأنتكونالعلاقةبينهمعلىالنحوالتالي</w:t>
      </w:r>
      <w:r w:rsidRPr="00662AF1">
        <w:rPr>
          <w:rFonts w:asciiTheme="majorBidi" w:eastAsia="Arial Unicode MS" w:hAnsiTheme="majorBidi" w:cs="Times New Roman"/>
          <w:sz w:val="32"/>
          <w:szCs w:val="32"/>
          <w:rtl/>
        </w:rPr>
        <w:t>:</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علاقةاحتراممتبادل</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علاقةالعمل</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طاعةالمسئولواحترامالصغير</w:t>
      </w:r>
      <w:r w:rsidRPr="00662AF1">
        <w:rPr>
          <w:rFonts w:asciiTheme="majorBidi" w:eastAsia="Arial Unicode MS" w:hAnsiTheme="majorBidi" w:cs="Times New Roman"/>
          <w:sz w:val="32"/>
          <w:szCs w:val="32"/>
          <w:rtl/>
        </w:rPr>
        <w:t>)</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أنيحاولالممرضتعليمالممرضينالجددمايخصالمهنة</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تجنبالاصطداموالأمورالشخصيةماأمكن</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التعاونبمايخدممصلحةالمريض</w:t>
      </w:r>
    </w:p>
    <w:p w:rsidR="00662AF1" w:rsidRPr="00662AF1" w:rsidRDefault="00662AF1" w:rsidP="00662AF1">
      <w:pPr>
        <w:ind w:left="720"/>
        <w:rPr>
          <w:rFonts w:asciiTheme="majorBidi" w:eastAsia="Arial Unicode MS" w:hAnsiTheme="majorBidi" w:cstheme="majorBidi"/>
          <w:sz w:val="32"/>
          <w:szCs w:val="32"/>
          <w:rtl/>
        </w:rPr>
      </w:pP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eastAsia"/>
          <w:sz w:val="32"/>
          <w:szCs w:val="32"/>
          <w:rtl/>
        </w:rPr>
        <w:t> </w:t>
      </w:r>
    </w:p>
    <w:p w:rsidR="00662AF1" w:rsidRPr="00F51AA8" w:rsidRDefault="00662AF1" w:rsidP="00662AF1">
      <w:pPr>
        <w:ind w:left="720"/>
        <w:rPr>
          <w:rFonts w:asciiTheme="majorBidi" w:eastAsia="Arial Unicode MS" w:hAnsiTheme="majorBidi" w:cstheme="majorBidi"/>
          <w:sz w:val="32"/>
          <w:szCs w:val="32"/>
          <w:u w:val="single"/>
          <w:rtl/>
        </w:rPr>
      </w:pPr>
      <w:r w:rsidRPr="00662AF1">
        <w:rPr>
          <w:rFonts w:asciiTheme="majorBidi" w:eastAsia="Arial Unicode MS" w:hAnsiTheme="majorBidi" w:cs="Times New Roman" w:hint="cs"/>
          <w:sz w:val="32"/>
          <w:szCs w:val="32"/>
          <w:rtl/>
        </w:rPr>
        <w:t>الواجباتالأساسيةللممرضأوالممرضة</w:t>
      </w:r>
    </w:p>
    <w:p w:rsidR="00662AF1" w:rsidRPr="00F51AA8" w:rsidRDefault="00662AF1" w:rsidP="00F51AA8">
      <w:pPr>
        <w:ind w:left="720"/>
        <w:rPr>
          <w:rFonts w:asciiTheme="majorBidi" w:eastAsia="Arial Unicode MS" w:hAnsiTheme="majorBidi" w:cstheme="majorBidi"/>
          <w:sz w:val="32"/>
          <w:szCs w:val="32"/>
          <w:u w:val="single"/>
          <w:rtl/>
        </w:rPr>
      </w:pPr>
      <w:r w:rsidRPr="00F51AA8">
        <w:rPr>
          <w:rFonts w:asciiTheme="majorBidi" w:eastAsia="Arial Unicode MS" w:hAnsiTheme="majorBidi" w:cs="Times New Roman"/>
          <w:sz w:val="32"/>
          <w:szCs w:val="32"/>
          <w:u w:val="single"/>
          <w:rtl/>
        </w:rPr>
        <w:lastRenderedPageBreak/>
        <w:t>1-</w:t>
      </w:r>
      <w:r w:rsidRPr="00F51AA8">
        <w:rPr>
          <w:rFonts w:asciiTheme="majorBidi" w:eastAsia="Arial Unicode MS" w:hAnsiTheme="majorBidi" w:cs="Times New Roman" w:hint="cs"/>
          <w:sz w:val="32"/>
          <w:szCs w:val="32"/>
          <w:u w:val="single"/>
          <w:rtl/>
        </w:rPr>
        <w:t>العنايةبالمريضمنالناحيةالفنيةوالنفسيةوالاجتماعية،وأهمطرقتلكالعنايةتتمثلفي</w:t>
      </w:r>
      <w:r w:rsidRPr="00F51AA8">
        <w:rPr>
          <w:rFonts w:asciiTheme="majorBidi" w:eastAsia="Arial Unicode MS" w:hAnsiTheme="majorBidi" w:cs="Times New Roman"/>
          <w:sz w:val="32"/>
          <w:szCs w:val="32"/>
          <w:u w:val="single"/>
          <w:rtl/>
        </w:rPr>
        <w:t xml:space="preserve">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أ</w:t>
      </w:r>
      <w:r w:rsidRPr="00662AF1">
        <w:rPr>
          <w:rFonts w:asciiTheme="majorBidi" w:eastAsia="Arial Unicode MS" w:hAnsiTheme="majorBidi" w:cs="Times New Roman"/>
          <w:sz w:val="32"/>
          <w:szCs w:val="32"/>
          <w:rtl/>
        </w:rPr>
        <w:t xml:space="preserve"> - </w:t>
      </w:r>
      <w:r w:rsidRPr="00662AF1">
        <w:rPr>
          <w:rFonts w:asciiTheme="majorBidi" w:eastAsia="Arial Unicode MS" w:hAnsiTheme="majorBidi" w:cs="Times New Roman" w:hint="cs"/>
          <w:sz w:val="32"/>
          <w:szCs w:val="32"/>
          <w:rtl/>
        </w:rPr>
        <w:t>مساعدةالمريضعلىالقيامبوظائفهالفيزيولوجية</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ب</w:t>
      </w:r>
      <w:r w:rsidRPr="00662AF1">
        <w:rPr>
          <w:rFonts w:asciiTheme="majorBidi" w:eastAsia="Arial Unicode MS" w:hAnsiTheme="majorBidi" w:cs="Times New Roman"/>
          <w:sz w:val="32"/>
          <w:szCs w:val="32"/>
          <w:rtl/>
        </w:rPr>
        <w:t xml:space="preserve"> - </w:t>
      </w:r>
      <w:r w:rsidRPr="00662AF1">
        <w:rPr>
          <w:rFonts w:asciiTheme="majorBidi" w:eastAsia="Arial Unicode MS" w:hAnsiTheme="majorBidi" w:cs="Times New Roman" w:hint="cs"/>
          <w:sz w:val="32"/>
          <w:szCs w:val="32"/>
          <w:rtl/>
        </w:rPr>
        <w:t>تقديمالغذاءوالعلاجاللازملتنفيذخطةالطبيب</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eastAsia"/>
          <w:sz w:val="32"/>
          <w:szCs w:val="32"/>
          <w:rtl/>
        </w:rPr>
        <w:t> </w:t>
      </w:r>
      <w:r w:rsidRPr="00662AF1">
        <w:rPr>
          <w:rFonts w:asciiTheme="majorBidi" w:eastAsia="Arial Unicode MS" w:hAnsiTheme="majorBidi" w:cs="Times New Roman" w:hint="cs"/>
          <w:sz w:val="32"/>
          <w:szCs w:val="32"/>
          <w:rtl/>
        </w:rPr>
        <w:t>ج</w:t>
      </w:r>
      <w:r w:rsidRPr="00662AF1">
        <w:rPr>
          <w:rFonts w:asciiTheme="majorBidi" w:eastAsia="Arial Unicode MS" w:hAnsiTheme="majorBidi" w:cs="Times New Roman"/>
          <w:sz w:val="32"/>
          <w:szCs w:val="32"/>
          <w:rtl/>
        </w:rPr>
        <w:t xml:space="preserve"> - </w:t>
      </w:r>
      <w:r w:rsidRPr="00662AF1">
        <w:rPr>
          <w:rFonts w:asciiTheme="majorBidi" w:eastAsia="Arial Unicode MS" w:hAnsiTheme="majorBidi" w:cs="Times New Roman" w:hint="cs"/>
          <w:sz w:val="32"/>
          <w:szCs w:val="32"/>
          <w:rtl/>
        </w:rPr>
        <w:t>توفيرالراحةالنفسيةوبثالطمأنينة</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د</w:t>
      </w:r>
      <w:r w:rsidRPr="00662AF1">
        <w:rPr>
          <w:rFonts w:asciiTheme="majorBidi" w:eastAsia="Arial Unicode MS" w:hAnsiTheme="majorBidi" w:cs="Times New Roman"/>
          <w:sz w:val="32"/>
          <w:szCs w:val="32"/>
          <w:rtl/>
        </w:rPr>
        <w:t xml:space="preserve"> - </w:t>
      </w:r>
      <w:r w:rsidRPr="00662AF1">
        <w:rPr>
          <w:rFonts w:asciiTheme="majorBidi" w:eastAsia="Arial Unicode MS" w:hAnsiTheme="majorBidi" w:cs="Times New Roman" w:hint="cs"/>
          <w:sz w:val="32"/>
          <w:szCs w:val="32"/>
          <w:rtl/>
        </w:rPr>
        <w:t>التنسيقمعأعضاءالفريقالطبيللنهوضبالرعايةالصحية</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hint="cs"/>
          <w:sz w:val="32"/>
          <w:szCs w:val="32"/>
          <w:rtl/>
        </w:rPr>
        <w:t>هـ</w:t>
      </w:r>
      <w:r w:rsidRPr="00662AF1">
        <w:rPr>
          <w:rFonts w:asciiTheme="majorBidi" w:eastAsia="Arial Unicode MS" w:hAnsiTheme="majorBidi" w:cs="Times New Roman"/>
          <w:sz w:val="32"/>
          <w:szCs w:val="32"/>
          <w:rtl/>
        </w:rPr>
        <w:t xml:space="preserve"> - </w:t>
      </w:r>
      <w:r w:rsidRPr="00662AF1">
        <w:rPr>
          <w:rFonts w:asciiTheme="majorBidi" w:eastAsia="Arial Unicode MS" w:hAnsiTheme="majorBidi" w:cs="Times New Roman" w:hint="cs"/>
          <w:sz w:val="32"/>
          <w:szCs w:val="32"/>
          <w:rtl/>
        </w:rPr>
        <w:t>الإشرافعلىقياسومعرفةالعلاماتالحيويةللمريض</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ضغط،نبض،حرارة</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،وأخذالعيناتالمطلوبةلهوإرسالهاإلىالمختبر</w:t>
      </w:r>
    </w:p>
    <w:p w:rsidR="00662AF1" w:rsidRPr="00F51AA8" w:rsidRDefault="00662AF1" w:rsidP="00F51AA8">
      <w:pPr>
        <w:ind w:left="720"/>
        <w:rPr>
          <w:rFonts w:asciiTheme="majorBidi" w:eastAsia="Arial Unicode MS" w:hAnsiTheme="majorBidi" w:cs="Times New Roman"/>
          <w:sz w:val="32"/>
          <w:szCs w:val="32"/>
          <w:u w:val="single"/>
          <w:rtl/>
        </w:rPr>
      </w:pPr>
      <w:r w:rsidRPr="00662AF1">
        <w:rPr>
          <w:rFonts w:asciiTheme="majorBidi" w:eastAsia="Arial Unicode MS" w:hAnsiTheme="majorBidi" w:cs="Times New Roman"/>
          <w:sz w:val="32"/>
          <w:szCs w:val="32"/>
          <w:u w:val="single"/>
          <w:rtl/>
        </w:rPr>
        <w:t xml:space="preserve">2- </w:t>
      </w:r>
      <w:r w:rsidRPr="00662AF1">
        <w:rPr>
          <w:rFonts w:asciiTheme="majorBidi" w:eastAsia="Arial Unicode MS" w:hAnsiTheme="majorBidi" w:cs="Times New Roman" w:hint="cs"/>
          <w:sz w:val="32"/>
          <w:szCs w:val="32"/>
          <w:u w:val="single"/>
          <w:rtl/>
        </w:rPr>
        <w:t>التثقيفالصحي</w:t>
      </w:r>
      <w:r w:rsidRPr="00662AF1">
        <w:rPr>
          <w:rFonts w:asciiTheme="majorBidi" w:eastAsia="Arial Unicode MS" w:hAnsiTheme="majorBidi" w:cs="Times New Roman"/>
          <w:sz w:val="32"/>
          <w:szCs w:val="32"/>
          <w:u w:val="single"/>
          <w:rtl/>
        </w:rPr>
        <w:t xml:space="preserve"> : </w:t>
      </w:r>
      <w:r w:rsidRPr="00662AF1">
        <w:rPr>
          <w:rFonts w:asciiTheme="majorBidi" w:eastAsia="Arial Unicode MS" w:hAnsiTheme="majorBidi" w:cs="Times New Roman" w:hint="cs"/>
          <w:sz w:val="32"/>
          <w:szCs w:val="32"/>
          <w:rtl/>
        </w:rPr>
        <w:t>حيثيقومالممرضبالأعمالالتالية</w:t>
      </w:r>
      <w:r w:rsidRPr="00662AF1">
        <w:rPr>
          <w:rFonts w:asciiTheme="majorBidi" w:eastAsia="Arial Unicode MS" w:hAnsiTheme="majorBidi" w:cs="Times New Roman"/>
          <w:sz w:val="32"/>
          <w:szCs w:val="32"/>
          <w:rtl/>
        </w:rPr>
        <w:t xml:space="preserve"> :</w:t>
      </w:r>
    </w:p>
    <w:p w:rsidR="00662AF1" w:rsidRPr="00662AF1" w:rsidRDefault="00662AF1" w:rsidP="00662AF1">
      <w:pPr>
        <w:ind w:left="720"/>
        <w:rPr>
          <w:rFonts w:asciiTheme="majorBidi" w:eastAsia="Arial Unicode MS" w:hAnsiTheme="majorBidi" w:cs="Times New Roman"/>
          <w:sz w:val="32"/>
          <w:szCs w:val="32"/>
          <w:rtl/>
        </w:rPr>
      </w:pPr>
      <w:r w:rsidRPr="00662AF1">
        <w:rPr>
          <w:rFonts w:asciiTheme="majorBidi" w:eastAsia="Arial Unicode MS" w:hAnsiTheme="majorBidi" w:cs="Times New Roman"/>
          <w:sz w:val="32"/>
          <w:szCs w:val="32"/>
          <w:rtl/>
        </w:rPr>
        <w:t>(</w:t>
      </w:r>
      <w:r w:rsidRPr="00662AF1">
        <w:rPr>
          <w:rFonts w:asciiTheme="majorBidi" w:eastAsia="Arial Unicode MS" w:hAnsiTheme="majorBidi" w:cs="Times New Roman" w:hint="cs"/>
          <w:sz w:val="32"/>
          <w:szCs w:val="32"/>
          <w:rtl/>
        </w:rPr>
        <w:t>أ</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فيالمراكزالصحيةتقومالممرضةعادةبإجراءلقاءاتمعالأمهاتحيثيشرحنلهنطرقالوقايةمنبعضالأمراضوأهميةالتطعيم</w:t>
      </w:r>
      <w:r w:rsidRPr="00662AF1">
        <w:rPr>
          <w:rFonts w:asciiTheme="majorBidi" w:eastAsia="Arial Unicode MS" w:hAnsiTheme="majorBidi" w:cs="Times New Roman"/>
          <w:sz w:val="32"/>
          <w:szCs w:val="32"/>
          <w:rtl/>
        </w:rPr>
        <w:t xml:space="preserve">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w:t>
      </w:r>
      <w:r w:rsidRPr="00662AF1">
        <w:rPr>
          <w:rFonts w:asciiTheme="majorBidi" w:eastAsia="Arial Unicode MS" w:hAnsiTheme="majorBidi" w:cs="Times New Roman" w:hint="cs"/>
          <w:sz w:val="32"/>
          <w:szCs w:val="32"/>
          <w:rtl/>
        </w:rPr>
        <w:t>ب</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فيعياداتالحواملتقومالممرضةبمساعدةالطبيبوالعائلاتبشرحبعضأمراضالحملوأهميةمراجعةطبيبالنساءوالولادةفيالمستشفيات</w:t>
      </w:r>
      <w:r w:rsidRPr="00662AF1">
        <w:rPr>
          <w:rFonts w:asciiTheme="majorBidi" w:eastAsia="Arial Unicode MS" w:hAnsiTheme="majorBidi" w:cs="Times New Roman" w:hint="eastAsia"/>
          <w:sz w:val="32"/>
          <w:szCs w:val="32"/>
          <w:rtl/>
        </w:rPr>
        <w:t> </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w:t>
      </w:r>
      <w:r w:rsidRPr="00662AF1">
        <w:rPr>
          <w:rFonts w:asciiTheme="majorBidi" w:eastAsia="Arial Unicode MS" w:hAnsiTheme="majorBidi" w:cs="Times New Roman" w:hint="cs"/>
          <w:sz w:val="32"/>
          <w:szCs w:val="32"/>
          <w:rtl/>
        </w:rPr>
        <w:t>ج</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زيارةالتجمعاتالسكانيةكمدارسالطالباتوالطلابوالأندية</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وتدريبهمعلىبعضالأعمالالتمريضيةالإسعافية</w:t>
      </w:r>
    </w:p>
    <w:p w:rsidR="00662AF1" w:rsidRP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w:t>
      </w:r>
      <w:r w:rsidRPr="00662AF1">
        <w:rPr>
          <w:rFonts w:asciiTheme="majorBidi" w:eastAsia="Arial Unicode MS" w:hAnsiTheme="majorBidi" w:cs="Times New Roman" w:hint="cs"/>
          <w:sz w:val="32"/>
          <w:szCs w:val="32"/>
          <w:rtl/>
        </w:rPr>
        <w:t>د</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المشاركةفيالاستقصاءالوبائي</w:t>
      </w:r>
    </w:p>
    <w:p w:rsidR="00662AF1" w:rsidRDefault="00662AF1" w:rsidP="00662AF1">
      <w:pPr>
        <w:ind w:left="720"/>
        <w:rPr>
          <w:rFonts w:asciiTheme="majorBidi" w:eastAsia="Arial Unicode MS" w:hAnsiTheme="majorBidi" w:cstheme="majorBidi"/>
          <w:sz w:val="32"/>
          <w:szCs w:val="32"/>
          <w:rtl/>
        </w:rPr>
      </w:pPr>
      <w:r w:rsidRPr="00662AF1">
        <w:rPr>
          <w:rFonts w:asciiTheme="majorBidi" w:eastAsia="Arial Unicode MS" w:hAnsiTheme="majorBidi" w:cs="Times New Roman"/>
          <w:sz w:val="32"/>
          <w:szCs w:val="32"/>
          <w:rtl/>
        </w:rPr>
        <w:t>(</w:t>
      </w:r>
      <w:r w:rsidRPr="00662AF1">
        <w:rPr>
          <w:rFonts w:asciiTheme="majorBidi" w:eastAsia="Arial Unicode MS" w:hAnsiTheme="majorBidi" w:cs="Times New Roman" w:hint="cs"/>
          <w:sz w:val="32"/>
          <w:szCs w:val="32"/>
          <w:rtl/>
        </w:rPr>
        <w:t>هـ</w:t>
      </w:r>
      <w:r w:rsidRPr="00662AF1">
        <w:rPr>
          <w:rFonts w:asciiTheme="majorBidi" w:eastAsia="Arial Unicode MS" w:hAnsiTheme="majorBidi" w:cs="Times New Roman"/>
          <w:sz w:val="32"/>
          <w:szCs w:val="32"/>
          <w:rtl/>
        </w:rPr>
        <w:t xml:space="preserve">) </w:t>
      </w:r>
      <w:r w:rsidRPr="00662AF1">
        <w:rPr>
          <w:rFonts w:asciiTheme="majorBidi" w:eastAsia="Arial Unicode MS" w:hAnsiTheme="majorBidi" w:cs="Times New Roman" w:hint="cs"/>
          <w:sz w:val="32"/>
          <w:szCs w:val="32"/>
          <w:rtl/>
        </w:rPr>
        <w:t>المشاركةفيعملياتالإحصاءلمعرفةأسبابالوفياتومعدلبعضالأمراض</w:t>
      </w:r>
    </w:p>
    <w:p w:rsidR="00F51AA8" w:rsidRPr="00F51AA8" w:rsidRDefault="00662AF1" w:rsidP="00F51AA8">
      <w:pPr>
        <w:pStyle w:val="a7"/>
        <w:numPr>
          <w:ilvl w:val="0"/>
          <w:numId w:val="23"/>
        </w:numPr>
        <w:bidi/>
        <w:rPr>
          <w:rFonts w:asciiTheme="majorBidi" w:eastAsia="Arial Unicode MS" w:hAnsiTheme="majorBidi"/>
          <w:sz w:val="32"/>
          <w:szCs w:val="32"/>
          <w:u w:val="single"/>
          <w:rtl/>
        </w:rPr>
      </w:pPr>
      <w:r w:rsidRPr="00F51AA8">
        <w:rPr>
          <w:rFonts w:asciiTheme="majorBidi" w:eastAsia="Arial Unicode MS" w:hAnsiTheme="majorBidi" w:hint="cs"/>
          <w:sz w:val="32"/>
          <w:szCs w:val="32"/>
          <w:u w:val="single"/>
          <w:rtl/>
        </w:rPr>
        <w:t>الإدارة</w:t>
      </w:r>
      <w:r w:rsidRPr="00F51AA8">
        <w:rPr>
          <w:rFonts w:asciiTheme="majorBidi" w:eastAsia="Arial Unicode MS" w:hAnsiTheme="majorBidi"/>
          <w:sz w:val="32"/>
          <w:szCs w:val="32"/>
          <w:u w:val="single"/>
          <w:rtl/>
        </w:rPr>
        <w:t xml:space="preserve"> :</w:t>
      </w:r>
    </w:p>
    <w:p w:rsidR="00662AF1" w:rsidRDefault="00662AF1" w:rsidP="00F51AA8">
      <w:pPr>
        <w:pStyle w:val="a7"/>
        <w:bidi/>
        <w:ind w:left="1080"/>
        <w:rPr>
          <w:rFonts w:asciiTheme="majorBidi" w:eastAsia="Arial Unicode MS" w:hAnsiTheme="majorBidi" w:cstheme="majorBidi"/>
          <w:sz w:val="32"/>
          <w:szCs w:val="32"/>
          <w:rtl/>
        </w:rPr>
      </w:pPr>
      <w:r w:rsidRPr="00F51AA8">
        <w:rPr>
          <w:rFonts w:asciiTheme="majorBidi" w:eastAsia="Arial Unicode MS" w:hAnsiTheme="majorBidi" w:hint="cs"/>
          <w:sz w:val="32"/>
          <w:szCs w:val="32"/>
          <w:rtl/>
        </w:rPr>
        <w:t>قديشغلالممرضأوالممرضةوظيفةإداريةكأنتكونالممرضةمديرةللتمريضفيوزارةالصحةأوفيمستشفىمعينة</w:t>
      </w:r>
      <w:r w:rsidRPr="00F51AA8">
        <w:rPr>
          <w:rFonts w:asciiTheme="majorBidi" w:eastAsia="Arial Unicode MS" w:hAnsiTheme="majorBidi"/>
          <w:sz w:val="32"/>
          <w:szCs w:val="32"/>
          <w:rtl/>
        </w:rPr>
        <w:t>.</w:t>
      </w:r>
    </w:p>
    <w:p w:rsidR="00F51AA8" w:rsidRPr="00F51AA8" w:rsidRDefault="00F51AA8" w:rsidP="00F51AA8">
      <w:pPr>
        <w:pStyle w:val="a7"/>
        <w:bidi/>
        <w:ind w:left="1080"/>
        <w:rPr>
          <w:rFonts w:asciiTheme="majorBidi" w:eastAsia="Arial Unicode MS" w:hAnsiTheme="majorBidi" w:cstheme="majorBidi"/>
          <w:sz w:val="32"/>
          <w:szCs w:val="32"/>
          <w:rtl/>
        </w:rPr>
      </w:pPr>
    </w:p>
    <w:p w:rsidR="00F51AA8" w:rsidRPr="00F51AA8" w:rsidRDefault="00F51AA8" w:rsidP="00F51AA8">
      <w:pPr>
        <w:ind w:left="720"/>
        <w:rPr>
          <w:rFonts w:asciiTheme="majorBidi" w:eastAsia="Arial Unicode MS" w:hAnsiTheme="majorBidi" w:cstheme="majorBidi"/>
          <w:sz w:val="32"/>
          <w:szCs w:val="32"/>
          <w:rtl/>
        </w:rPr>
      </w:pPr>
      <w:r w:rsidRPr="00F51AA8">
        <w:rPr>
          <w:rFonts w:asciiTheme="majorBidi" w:eastAsia="Arial Unicode MS" w:hAnsiTheme="majorBidi" w:cs="Times New Roman" w:hint="cs"/>
          <w:b/>
          <w:bCs/>
          <w:sz w:val="32"/>
          <w:szCs w:val="32"/>
          <w:rtl/>
        </w:rPr>
        <w:t>الفنيونوالخدمةالصحية</w:t>
      </w:r>
      <w:r>
        <w:rPr>
          <w:rFonts w:asciiTheme="majorBidi" w:eastAsia="Arial Unicode MS" w:hAnsiTheme="majorBidi" w:cstheme="majorBidi" w:hint="cs"/>
          <w:sz w:val="32"/>
          <w:szCs w:val="32"/>
          <w:rtl/>
        </w:rPr>
        <w:t>:-</w:t>
      </w:r>
      <w:r w:rsidRPr="00F51AA8">
        <w:rPr>
          <w:rFonts w:asciiTheme="majorBidi" w:eastAsia="Arial Unicode MS" w:hAnsiTheme="majorBidi" w:cs="Times New Roman" w:hint="cs"/>
          <w:sz w:val="32"/>
          <w:szCs w:val="32"/>
          <w:rtl/>
        </w:rPr>
        <w:t>يعتمدالطبالرسميعلىالفنيينفيأدائهالمهنيللخدمة</w:t>
      </w:r>
    </w:p>
    <w:p w:rsidR="00F51AA8" w:rsidRPr="00F51AA8" w:rsidRDefault="00F51AA8" w:rsidP="00F51AA8">
      <w:pPr>
        <w:ind w:left="720"/>
        <w:rPr>
          <w:rFonts w:asciiTheme="majorBidi" w:eastAsia="Arial Unicode MS" w:hAnsiTheme="majorBidi" w:cstheme="majorBidi"/>
          <w:sz w:val="32"/>
          <w:szCs w:val="32"/>
          <w:rtl/>
        </w:rPr>
      </w:pPr>
      <w:r w:rsidRPr="00F51AA8">
        <w:rPr>
          <w:rFonts w:asciiTheme="majorBidi" w:eastAsia="Arial Unicode MS" w:hAnsiTheme="majorBidi" w:cs="Times New Roman" w:hint="cs"/>
          <w:sz w:val="32"/>
          <w:szCs w:val="32"/>
          <w:rtl/>
        </w:rPr>
        <w:t>الفنيونهمفنيالأشعةوفنيالمختبرويقومونبإجراءالتحاليلوالأشعةوالفحوصاللازمةللمريض</w:t>
      </w:r>
    </w:p>
    <w:p w:rsidR="00F51AA8" w:rsidRPr="00F51AA8" w:rsidRDefault="00F51AA8" w:rsidP="00F51AA8">
      <w:pPr>
        <w:ind w:left="720"/>
        <w:rPr>
          <w:rFonts w:asciiTheme="majorBidi" w:eastAsia="Arial Unicode MS" w:hAnsiTheme="majorBidi" w:cstheme="majorBidi"/>
          <w:sz w:val="32"/>
          <w:szCs w:val="32"/>
          <w:rtl/>
        </w:rPr>
      </w:pPr>
      <w:r w:rsidRPr="00F51AA8">
        <w:rPr>
          <w:rFonts w:asciiTheme="majorBidi" w:eastAsia="Arial Unicode MS" w:hAnsiTheme="majorBidi" w:cs="Times New Roman" w:hint="cs"/>
          <w:sz w:val="32"/>
          <w:szCs w:val="32"/>
          <w:rtl/>
        </w:rPr>
        <w:t>يعتمدالتشخيصالطبيالسليمعلجودةالأشعةوالفحوصاتوالتحاليل</w:t>
      </w:r>
    </w:p>
    <w:p w:rsidR="00F51AA8" w:rsidRPr="00F51AA8" w:rsidRDefault="00F51AA8" w:rsidP="00F51AA8">
      <w:pPr>
        <w:ind w:left="720"/>
        <w:rPr>
          <w:rFonts w:asciiTheme="majorBidi" w:eastAsia="Arial Unicode MS" w:hAnsiTheme="majorBidi" w:cstheme="majorBidi"/>
          <w:sz w:val="32"/>
          <w:szCs w:val="32"/>
          <w:rtl/>
        </w:rPr>
      </w:pPr>
      <w:r w:rsidRPr="00F51AA8">
        <w:rPr>
          <w:rFonts w:asciiTheme="majorBidi" w:eastAsia="Arial Unicode MS" w:hAnsiTheme="majorBidi" w:cs="Times New Roman" w:hint="cs"/>
          <w:sz w:val="32"/>
          <w:szCs w:val="32"/>
          <w:rtl/>
        </w:rPr>
        <w:t>تواجهالفنيينكثيرمنالصعوبات</w:t>
      </w:r>
      <w:r w:rsidRPr="00F51AA8">
        <w:rPr>
          <w:rFonts w:asciiTheme="majorBidi" w:eastAsia="Arial Unicode MS" w:hAnsiTheme="majorBidi" w:cs="Times New Roman"/>
          <w:sz w:val="32"/>
          <w:szCs w:val="32"/>
          <w:rtl/>
        </w:rPr>
        <w:t xml:space="preserve"> ( </w:t>
      </w:r>
      <w:r w:rsidRPr="00F51AA8">
        <w:rPr>
          <w:rFonts w:asciiTheme="majorBidi" w:eastAsia="Arial Unicode MS" w:hAnsiTheme="majorBidi" w:cs="Times New Roman" w:hint="cs"/>
          <w:sz w:val="32"/>
          <w:szCs w:val="32"/>
          <w:rtl/>
        </w:rPr>
        <w:t>والتيتختلفباختلافمكانالعمل</w:t>
      </w:r>
      <w:r w:rsidRPr="00F51AA8">
        <w:rPr>
          <w:rFonts w:asciiTheme="majorBidi" w:eastAsia="Arial Unicode MS" w:hAnsiTheme="majorBidi" w:cs="Times New Roman"/>
          <w:sz w:val="32"/>
          <w:szCs w:val="32"/>
          <w:rtl/>
        </w:rPr>
        <w:t xml:space="preserve"> )</w:t>
      </w:r>
    </w:p>
    <w:p w:rsidR="00F51AA8" w:rsidRPr="00F51AA8" w:rsidRDefault="00F51AA8" w:rsidP="00F51AA8">
      <w:pPr>
        <w:ind w:left="720"/>
        <w:rPr>
          <w:rFonts w:asciiTheme="majorBidi" w:eastAsia="Arial Unicode MS" w:hAnsiTheme="majorBidi" w:cstheme="majorBidi"/>
          <w:sz w:val="32"/>
          <w:szCs w:val="32"/>
          <w:rtl/>
        </w:rPr>
      </w:pPr>
      <w:r w:rsidRPr="00F51AA8">
        <w:rPr>
          <w:rFonts w:asciiTheme="majorBidi" w:eastAsia="Arial Unicode MS" w:hAnsiTheme="majorBidi" w:cs="Times New Roman" w:hint="cs"/>
          <w:sz w:val="32"/>
          <w:szCs w:val="32"/>
          <w:rtl/>
        </w:rPr>
        <w:t>تواجهالفنيينكثيرمنالمشكلاتالمرتبطةبطبيعةالعمل</w:t>
      </w:r>
    </w:p>
    <w:p w:rsidR="00662AF1" w:rsidRPr="006C37D7" w:rsidRDefault="00F51AA8" w:rsidP="00F51AA8">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imes New Roman" w:hint="cs"/>
          <w:b/>
          <w:bCs/>
          <w:color w:val="FF0000"/>
          <w:sz w:val="32"/>
          <w:szCs w:val="32"/>
          <w:u w:val="single"/>
          <w:rtl/>
        </w:rPr>
        <w:lastRenderedPageBreak/>
        <w:t>المحاضرةالتاسعة</w:t>
      </w:r>
    </w:p>
    <w:p w:rsidR="00F51AA8" w:rsidRDefault="00576B0D" w:rsidP="00576B0D">
      <w:pPr>
        <w:ind w:left="720"/>
        <w:jc w:val="center"/>
        <w:rPr>
          <w:rFonts w:asciiTheme="majorBidi" w:eastAsia="Arial Unicode MS" w:hAnsiTheme="majorBidi" w:cstheme="majorBidi"/>
          <w:sz w:val="32"/>
          <w:szCs w:val="32"/>
          <w:rtl/>
        </w:rPr>
      </w:pPr>
      <w:r w:rsidRPr="00576B0D">
        <w:rPr>
          <w:rFonts w:asciiTheme="majorBidi" w:eastAsia="Arial Unicode MS" w:hAnsiTheme="majorBidi" w:cs="Times New Roman" w:hint="cs"/>
          <w:sz w:val="32"/>
          <w:szCs w:val="32"/>
          <w:rtl/>
        </w:rPr>
        <w:t>العواملالثقافيةللصحةوالمرض</w:t>
      </w:r>
    </w:p>
    <w:p w:rsidR="00576B0D" w:rsidRPr="00576B0D" w:rsidRDefault="00576B0D" w:rsidP="00576B0D">
      <w:pPr>
        <w:ind w:left="720"/>
        <w:rPr>
          <w:rFonts w:asciiTheme="majorBidi" w:eastAsia="Arial Unicode MS" w:hAnsiTheme="majorBidi" w:cstheme="majorBidi"/>
          <w:sz w:val="32"/>
          <w:szCs w:val="32"/>
          <w:rtl/>
        </w:rPr>
      </w:pPr>
      <w:r w:rsidRPr="00576B0D">
        <w:rPr>
          <w:rFonts w:asciiTheme="majorBidi" w:eastAsia="Arial Unicode MS" w:hAnsiTheme="majorBidi" w:cs="Times New Roman" w:hint="cs"/>
          <w:sz w:val="32"/>
          <w:szCs w:val="32"/>
          <w:rtl/>
        </w:rPr>
        <w:t>عناصرالمحاضرة</w:t>
      </w:r>
      <w:r>
        <w:rPr>
          <w:rFonts w:asciiTheme="majorBidi" w:eastAsia="Arial Unicode MS" w:hAnsiTheme="majorBidi" w:cstheme="majorBidi" w:hint="cs"/>
          <w:sz w:val="32"/>
          <w:szCs w:val="32"/>
          <w:rtl/>
        </w:rPr>
        <w:t>:-</w:t>
      </w:r>
      <w:r w:rsidRPr="00576B0D">
        <w:rPr>
          <w:rFonts w:asciiTheme="majorBidi" w:eastAsia="Arial Unicode MS" w:hAnsiTheme="majorBidi" w:cs="Times New Roman" w:hint="cs"/>
          <w:sz w:val="32"/>
          <w:szCs w:val="32"/>
          <w:rtl/>
        </w:rPr>
        <w:t>مفهومالثقافة</w:t>
      </w:r>
      <w:r>
        <w:rPr>
          <w:rFonts w:asciiTheme="majorBidi" w:eastAsia="Arial Unicode MS" w:hAnsiTheme="majorBidi" w:cstheme="majorBidi" w:hint="cs"/>
          <w:sz w:val="32"/>
          <w:szCs w:val="32"/>
          <w:rtl/>
        </w:rPr>
        <w:t>-</w:t>
      </w:r>
      <w:r w:rsidRPr="00576B0D">
        <w:rPr>
          <w:rFonts w:asciiTheme="majorBidi" w:eastAsia="Arial Unicode MS" w:hAnsiTheme="majorBidi" w:cs="Times New Roman" w:hint="cs"/>
          <w:sz w:val="32"/>
          <w:szCs w:val="32"/>
          <w:rtl/>
        </w:rPr>
        <w:t>الثقافةوالصحةوالمرض</w:t>
      </w:r>
    </w:p>
    <w:p w:rsidR="00576B0D" w:rsidRPr="00576B0D" w:rsidRDefault="00576B0D" w:rsidP="00576B0D">
      <w:pPr>
        <w:ind w:left="720"/>
        <w:rPr>
          <w:rFonts w:asciiTheme="majorBidi" w:eastAsia="Arial Unicode MS" w:hAnsiTheme="majorBidi" w:cstheme="majorBidi"/>
          <w:sz w:val="32"/>
          <w:szCs w:val="32"/>
          <w:rtl/>
        </w:rPr>
      </w:pPr>
      <w:r w:rsidRPr="00576B0D">
        <w:rPr>
          <w:rFonts w:asciiTheme="majorBidi" w:eastAsia="Arial Unicode MS" w:hAnsiTheme="majorBidi" w:cs="Times New Roman" w:hint="cs"/>
          <w:sz w:val="32"/>
          <w:szCs w:val="32"/>
          <w:rtl/>
        </w:rPr>
        <w:t>الثقافةوسلوكالمريض</w:t>
      </w:r>
      <w:r>
        <w:rPr>
          <w:rFonts w:asciiTheme="majorBidi" w:eastAsia="Arial Unicode MS" w:hAnsiTheme="majorBidi" w:cstheme="majorBidi" w:hint="cs"/>
          <w:sz w:val="32"/>
          <w:szCs w:val="32"/>
          <w:rtl/>
        </w:rPr>
        <w:t xml:space="preserve">- </w:t>
      </w:r>
      <w:r w:rsidRPr="00576B0D">
        <w:rPr>
          <w:rFonts w:asciiTheme="majorBidi" w:eastAsia="Arial Unicode MS" w:hAnsiTheme="majorBidi" w:cs="Times New Roman" w:hint="cs"/>
          <w:sz w:val="32"/>
          <w:szCs w:val="32"/>
          <w:rtl/>
        </w:rPr>
        <w:t>الطبالشعبي</w:t>
      </w:r>
    </w:p>
    <w:p w:rsidR="00576B0D" w:rsidRPr="00576B0D" w:rsidRDefault="00576B0D" w:rsidP="00576B0D">
      <w:pPr>
        <w:ind w:left="720"/>
        <w:rPr>
          <w:rFonts w:asciiTheme="majorBidi" w:eastAsia="Arial Unicode MS" w:hAnsiTheme="majorBidi" w:cstheme="majorBidi"/>
          <w:sz w:val="32"/>
          <w:szCs w:val="32"/>
          <w:rtl/>
        </w:rPr>
      </w:pPr>
      <w:r w:rsidRPr="00576B0D">
        <w:rPr>
          <w:rFonts w:asciiTheme="majorBidi" w:eastAsia="Arial Unicode MS" w:hAnsiTheme="majorBidi" w:cs="Times New Roman" w:hint="cs"/>
          <w:sz w:val="32"/>
          <w:szCs w:val="32"/>
          <w:rtl/>
        </w:rPr>
        <w:t>الرعايةالصحيةغيرالرسمية</w:t>
      </w:r>
      <w:r>
        <w:rPr>
          <w:rFonts w:asciiTheme="majorBidi" w:eastAsia="Arial Unicode MS" w:hAnsiTheme="majorBidi" w:cstheme="majorBidi" w:hint="cs"/>
          <w:sz w:val="32"/>
          <w:szCs w:val="32"/>
          <w:rtl/>
        </w:rPr>
        <w:t xml:space="preserve">- </w:t>
      </w:r>
      <w:r w:rsidRPr="00576B0D">
        <w:rPr>
          <w:rFonts w:asciiTheme="majorBidi" w:eastAsia="Arial Unicode MS" w:hAnsiTheme="majorBidi" w:cs="Times New Roman" w:hint="cs"/>
          <w:sz w:val="32"/>
          <w:szCs w:val="32"/>
          <w:rtl/>
        </w:rPr>
        <w:t>الإسلاموالصحةوالمرض</w:t>
      </w:r>
    </w:p>
    <w:p w:rsidR="00662AF1" w:rsidRDefault="00576B0D" w:rsidP="00662AF1">
      <w:pPr>
        <w:ind w:left="720"/>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576B0D" w:rsidRPr="00576B0D" w:rsidRDefault="00576B0D" w:rsidP="00576B0D">
      <w:pPr>
        <w:ind w:left="720"/>
        <w:rPr>
          <w:rFonts w:asciiTheme="majorBidi" w:eastAsia="Arial Unicode MS" w:hAnsiTheme="majorBidi" w:cstheme="majorBidi"/>
          <w:sz w:val="32"/>
          <w:szCs w:val="32"/>
          <w:rtl/>
        </w:rPr>
      </w:pPr>
      <w:r w:rsidRPr="00576B0D">
        <w:rPr>
          <w:rFonts w:asciiTheme="majorBidi" w:eastAsia="Arial Unicode MS" w:hAnsiTheme="majorBidi" w:cs="Times New Roman" w:hint="cs"/>
          <w:b/>
          <w:bCs/>
          <w:sz w:val="32"/>
          <w:szCs w:val="32"/>
          <w:rtl/>
        </w:rPr>
        <w:t>مفهومالثقافة</w:t>
      </w:r>
      <w:r>
        <w:rPr>
          <w:rFonts w:asciiTheme="majorBidi" w:eastAsia="Arial Unicode MS" w:hAnsiTheme="majorBidi" w:cstheme="majorBidi" w:hint="cs"/>
          <w:b/>
          <w:bCs/>
          <w:sz w:val="32"/>
          <w:szCs w:val="32"/>
          <w:rtl/>
        </w:rPr>
        <w:t>:-</w:t>
      </w:r>
      <w:r w:rsidRPr="00576B0D">
        <w:rPr>
          <w:rFonts w:asciiTheme="majorBidi" w:eastAsia="Arial Unicode MS" w:hAnsiTheme="majorBidi" w:cs="Times New Roman" w:hint="cs"/>
          <w:sz w:val="32"/>
          <w:szCs w:val="32"/>
          <w:rtl/>
        </w:rPr>
        <w:t>يشيرمفهومالثقافةإلىمجموعةمنالعاداتوالتقاليدوالقيموالأعرافوالموضاتالتييكتسبهاالإنسانفيالمجتمع</w:t>
      </w:r>
    </w:p>
    <w:p w:rsidR="00576B0D" w:rsidRDefault="00576B0D" w:rsidP="00576B0D">
      <w:pPr>
        <w:ind w:left="720"/>
        <w:rPr>
          <w:rFonts w:asciiTheme="majorBidi" w:eastAsia="Arial Unicode MS" w:hAnsiTheme="majorBidi" w:cstheme="majorBidi"/>
          <w:sz w:val="32"/>
          <w:szCs w:val="32"/>
          <w:rtl/>
        </w:rPr>
      </w:pPr>
      <w:r w:rsidRPr="00576B0D">
        <w:rPr>
          <w:rFonts w:asciiTheme="majorBidi" w:eastAsia="Arial Unicode MS" w:hAnsiTheme="majorBidi" w:cs="Times New Roman" w:hint="cs"/>
          <w:sz w:val="32"/>
          <w:szCs w:val="32"/>
          <w:rtl/>
        </w:rPr>
        <w:t>والثقافةأيضاًهوذلكالكلالمركبمنالقيموالعاداتوالتقاليدوالعرفوالفنون</w:t>
      </w:r>
      <w:r w:rsidRPr="00576B0D">
        <w:rPr>
          <w:rFonts w:asciiTheme="majorBidi" w:eastAsia="Arial Unicode MS" w:hAnsiTheme="majorBidi" w:cs="Times New Roman"/>
          <w:sz w:val="32"/>
          <w:szCs w:val="32"/>
          <w:rtl/>
        </w:rPr>
        <w:t xml:space="preserve"> , </w:t>
      </w:r>
      <w:r w:rsidRPr="00576B0D">
        <w:rPr>
          <w:rFonts w:asciiTheme="majorBidi" w:eastAsia="Arial Unicode MS" w:hAnsiTheme="majorBidi" w:cs="Times New Roman" w:hint="cs"/>
          <w:sz w:val="32"/>
          <w:szCs w:val="32"/>
          <w:rtl/>
        </w:rPr>
        <w:t>كلمااكتسبهالإنسانبوصفهعضواًفيالمجتمع</w:t>
      </w:r>
    </w:p>
    <w:p w:rsidR="00C01C40" w:rsidRDefault="00C01C40" w:rsidP="00576B0D">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b/>
          <w:bCs/>
          <w:sz w:val="32"/>
          <w:szCs w:val="32"/>
          <w:rtl/>
        </w:rPr>
        <w:t>الثقافةوالصحةوالمرض</w:t>
      </w:r>
      <w:r>
        <w:rPr>
          <w:rFonts w:asciiTheme="majorBidi" w:eastAsia="Arial Unicode MS" w:hAnsiTheme="majorBidi" w:cstheme="majorBidi" w:hint="cs"/>
          <w:b/>
          <w:bCs/>
          <w:sz w:val="32"/>
          <w:szCs w:val="32"/>
          <w:rtl/>
        </w:rPr>
        <w:t>:-</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1- </w:t>
      </w:r>
      <w:r w:rsidRPr="00C01C40">
        <w:rPr>
          <w:rFonts w:asciiTheme="majorBidi" w:eastAsia="Arial Unicode MS" w:hAnsiTheme="majorBidi" w:cs="Times New Roman" w:hint="cs"/>
          <w:sz w:val="32"/>
          <w:szCs w:val="32"/>
          <w:rtl/>
        </w:rPr>
        <w:t>للثقافةدوركبيرفيالوقايةمنالأمراضوكيفيةالتعاملمعهامنخلالالمعلوماتوالمعرفةبقضاياالصحةوالمرض</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2- </w:t>
      </w:r>
      <w:r w:rsidRPr="00C01C40">
        <w:rPr>
          <w:rFonts w:asciiTheme="majorBidi" w:eastAsia="Arial Unicode MS" w:hAnsiTheme="majorBidi" w:cs="Times New Roman" w:hint="cs"/>
          <w:sz w:val="32"/>
          <w:szCs w:val="32"/>
          <w:rtl/>
        </w:rPr>
        <w:t>نظراًلجهلبعضالأفرادبالثقافةالصحيةفانبرامجالصحةالعامةتركزعلىهذهالفئةوتضعهمضمنأولوياتهاوأهدافها</w:t>
      </w:r>
    </w:p>
    <w:p w:rsidR="00C01C40" w:rsidRPr="00C01C40" w:rsidRDefault="00C01C40" w:rsidP="00C01C40">
      <w:pPr>
        <w:pStyle w:val="a7"/>
        <w:bidi/>
        <w:ind w:left="1210"/>
        <w:rPr>
          <w:rFonts w:asciiTheme="majorBidi" w:eastAsia="Arial Unicode MS" w:hAnsiTheme="majorBidi" w:cstheme="majorBidi"/>
          <w:sz w:val="32"/>
          <w:szCs w:val="32"/>
          <w:rtl/>
        </w:rPr>
      </w:pPr>
      <w:r>
        <w:rPr>
          <w:rFonts w:asciiTheme="majorBidi" w:eastAsia="Arial Unicode MS" w:hAnsiTheme="majorBidi" w:hint="cs"/>
          <w:sz w:val="32"/>
          <w:szCs w:val="32"/>
          <w:rtl/>
        </w:rPr>
        <w:t>3-</w:t>
      </w:r>
      <w:r w:rsidRPr="00C01C40">
        <w:rPr>
          <w:rFonts w:asciiTheme="majorBidi" w:eastAsia="Arial Unicode MS" w:hAnsiTheme="majorBidi" w:hint="cs"/>
          <w:sz w:val="32"/>
          <w:szCs w:val="32"/>
          <w:rtl/>
        </w:rPr>
        <w:t>للثقافةدوركبيرفيعدمانتشارالأمراضالمعديةوالوبائية</w:t>
      </w:r>
    </w:p>
    <w:p w:rsidR="00C01C40" w:rsidRPr="00C01C40" w:rsidRDefault="00C01C40" w:rsidP="00C01C40">
      <w:pPr>
        <w:pStyle w:val="a7"/>
        <w:bidi/>
        <w:ind w:left="1080"/>
        <w:rPr>
          <w:rFonts w:asciiTheme="majorBidi" w:eastAsia="Arial Unicode MS" w:hAnsiTheme="majorBidi" w:cstheme="majorBidi"/>
          <w:sz w:val="32"/>
          <w:szCs w:val="32"/>
          <w:rtl/>
        </w:rPr>
      </w:pPr>
    </w:p>
    <w:p w:rsidR="00C01C40" w:rsidRPr="00C01C40" w:rsidRDefault="00662AF1" w:rsidP="00C01C40">
      <w:pPr>
        <w:ind w:left="720"/>
        <w:rPr>
          <w:rFonts w:asciiTheme="majorBidi" w:eastAsia="Arial Unicode MS" w:hAnsiTheme="majorBidi" w:cstheme="majorBidi"/>
          <w:sz w:val="32"/>
          <w:szCs w:val="32"/>
          <w:rtl/>
        </w:rPr>
      </w:pPr>
      <w:r w:rsidRPr="00662AF1">
        <w:rPr>
          <w:rFonts w:asciiTheme="majorBidi" w:eastAsia="Arial Unicode MS" w:hAnsiTheme="majorBidi" w:cstheme="majorBidi"/>
          <w:b/>
          <w:bCs/>
          <w:sz w:val="32"/>
          <w:szCs w:val="32"/>
          <w:rtl/>
        </w:rPr>
        <w:t> </w:t>
      </w:r>
      <w:r w:rsidR="00C01C40" w:rsidRPr="00C01C40">
        <w:rPr>
          <w:rFonts w:asciiTheme="majorBidi" w:eastAsia="Arial Unicode MS" w:hAnsiTheme="majorBidi" w:cs="Times New Roman"/>
          <w:sz w:val="32"/>
          <w:szCs w:val="32"/>
          <w:rtl/>
        </w:rPr>
        <w:t>4-</w:t>
      </w:r>
      <w:r w:rsidR="00C01C40" w:rsidRPr="00C01C40">
        <w:rPr>
          <w:rFonts w:asciiTheme="majorBidi" w:eastAsia="Arial Unicode MS" w:hAnsiTheme="majorBidi" w:cs="Times New Roman" w:hint="cs"/>
          <w:sz w:val="32"/>
          <w:szCs w:val="32"/>
          <w:rtl/>
        </w:rPr>
        <w:t>سهولةتعاملالنسقالطبيمعالمثقفينصحياً</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5- </w:t>
      </w:r>
      <w:r w:rsidRPr="00C01C40">
        <w:rPr>
          <w:rFonts w:asciiTheme="majorBidi" w:eastAsia="Arial Unicode MS" w:hAnsiTheme="majorBidi" w:cs="Times New Roman" w:hint="cs"/>
          <w:sz w:val="32"/>
          <w:szCs w:val="32"/>
          <w:rtl/>
        </w:rPr>
        <w:t>للثقافةالصحيةدوركبيرفيتوفيرالوقتوالجهدوالمال</w:t>
      </w:r>
    </w:p>
    <w:p w:rsidR="00662AF1"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6- </w:t>
      </w:r>
      <w:r w:rsidRPr="00C01C40">
        <w:rPr>
          <w:rFonts w:asciiTheme="majorBidi" w:eastAsia="Arial Unicode MS" w:hAnsiTheme="majorBidi" w:cs="Times New Roman" w:hint="cs"/>
          <w:sz w:val="32"/>
          <w:szCs w:val="32"/>
          <w:rtl/>
        </w:rPr>
        <w:t>للثقافةالصحيةدوركبيرفيتحديدنمطسلوكالمريض</w:t>
      </w:r>
    </w:p>
    <w:p w:rsidR="00230698" w:rsidRPr="00230698" w:rsidRDefault="00230698" w:rsidP="00C01C40">
      <w:pPr>
        <w:ind w:left="720"/>
        <w:rPr>
          <w:rFonts w:asciiTheme="majorBidi" w:eastAsia="Arial Unicode MS" w:hAnsiTheme="majorBidi" w:cstheme="majorBidi"/>
          <w:b/>
          <w:bCs/>
          <w:sz w:val="32"/>
          <w:szCs w:val="32"/>
          <w:u w:val="single"/>
          <w:rtl/>
        </w:rPr>
      </w:pPr>
      <w:r w:rsidRPr="00230698">
        <w:rPr>
          <w:rFonts w:asciiTheme="majorBidi" w:eastAsia="Arial Unicode MS" w:hAnsiTheme="majorBidi" w:cs="Times New Roman" w:hint="cs"/>
          <w:b/>
          <w:bCs/>
          <w:sz w:val="32"/>
          <w:szCs w:val="32"/>
          <w:u w:val="single"/>
          <w:rtl/>
        </w:rPr>
        <w:t>الثقافةوسلوكالمريض</w:t>
      </w:r>
    </w:p>
    <w:p w:rsidR="00C01C40" w:rsidRPr="00C01C40" w:rsidRDefault="00C01C40" w:rsidP="00C01C40">
      <w:pPr>
        <w:ind w:left="720"/>
        <w:rPr>
          <w:rFonts w:asciiTheme="majorBidi" w:eastAsia="Arial Unicode MS" w:hAnsiTheme="majorBidi" w:cstheme="majorBidi"/>
          <w:b/>
          <w:bCs/>
          <w:sz w:val="32"/>
          <w:szCs w:val="32"/>
          <w:rtl/>
        </w:rPr>
      </w:pPr>
      <w:r w:rsidRPr="00C01C40">
        <w:rPr>
          <w:rFonts w:asciiTheme="majorBidi" w:eastAsia="Arial Unicode MS" w:hAnsiTheme="majorBidi" w:cs="Times New Roman"/>
          <w:b/>
          <w:bCs/>
          <w:sz w:val="32"/>
          <w:szCs w:val="32"/>
          <w:rtl/>
        </w:rPr>
        <w:t xml:space="preserve">- </w:t>
      </w:r>
      <w:r w:rsidRPr="00C01C40">
        <w:rPr>
          <w:rFonts w:asciiTheme="majorBidi" w:eastAsia="Arial Unicode MS" w:hAnsiTheme="majorBidi" w:cs="Times New Roman" w:hint="cs"/>
          <w:b/>
          <w:bCs/>
          <w:sz w:val="32"/>
          <w:szCs w:val="32"/>
          <w:rtl/>
        </w:rPr>
        <w:t>السلوكهوكلتصرفأوفعلأوإجراءأوفعاليةيقومبهاالفردللتعبيرعنشخصيتهوثقافتهوأهدافه</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وينقسمالسلوكإلىقسمين</w:t>
      </w:r>
      <w:r w:rsidRPr="00C01C40">
        <w:rPr>
          <w:rFonts w:asciiTheme="majorBidi" w:eastAsia="Arial Unicode MS" w:hAnsiTheme="majorBidi" w:cs="Times New Roman"/>
          <w:sz w:val="32"/>
          <w:szCs w:val="32"/>
          <w:rtl/>
        </w:rPr>
        <w:t xml:space="preserve">: </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السلوكالإيجابيالحضاريوالذييسلكهالفردصمنالجماعة</w:t>
      </w:r>
      <w:r w:rsidRPr="00C01C40">
        <w:rPr>
          <w:rFonts w:asciiTheme="majorBidi" w:eastAsia="Arial Unicode MS" w:hAnsiTheme="majorBidi" w:cs="Times New Roman"/>
          <w:sz w:val="32"/>
          <w:szCs w:val="32"/>
          <w:rtl/>
        </w:rPr>
        <w:t xml:space="preserve"> , </w:t>
      </w:r>
      <w:r w:rsidRPr="00C01C40">
        <w:rPr>
          <w:rFonts w:asciiTheme="majorBidi" w:eastAsia="Arial Unicode MS" w:hAnsiTheme="majorBidi" w:cs="Times New Roman" w:hint="cs"/>
          <w:sz w:val="32"/>
          <w:szCs w:val="32"/>
          <w:rtl/>
        </w:rPr>
        <w:t>ويكونفيالمجتمعالمتمدن</w:t>
      </w:r>
    </w:p>
    <w:p w:rsidR="00C01C40" w:rsidRDefault="00C01C40" w:rsidP="00C01C40">
      <w:pPr>
        <w:ind w:left="720"/>
        <w:rPr>
          <w:rFonts w:asciiTheme="majorBidi" w:eastAsia="Arial Unicode MS" w:hAnsiTheme="majorBidi" w:cs="Times New Roman"/>
          <w:sz w:val="32"/>
          <w:szCs w:val="32"/>
          <w:rtl/>
        </w:rPr>
      </w:pPr>
      <w:r w:rsidRPr="00C01C40">
        <w:rPr>
          <w:rFonts w:asciiTheme="majorBidi" w:eastAsia="Arial Unicode MS" w:hAnsiTheme="majorBidi" w:cs="Times New Roman" w:hint="cs"/>
          <w:sz w:val="32"/>
          <w:szCs w:val="32"/>
          <w:rtl/>
        </w:rPr>
        <w:lastRenderedPageBreak/>
        <w:t>السلوكالسلبيالغيرحضاريالهدامالذييسلكهالفردخارجثقافةالمجتمعوعاداتهوتقاليده</w:t>
      </w:r>
    </w:p>
    <w:p w:rsidR="00C01C40" w:rsidRDefault="00C01C40" w:rsidP="00C01C40">
      <w:pPr>
        <w:ind w:left="720"/>
        <w:rPr>
          <w:rFonts w:asciiTheme="majorBidi" w:eastAsia="Arial Unicode MS" w:hAnsiTheme="majorBidi" w:cs="Times New Roman"/>
          <w:sz w:val="32"/>
          <w:szCs w:val="32"/>
          <w:rtl/>
        </w:rPr>
      </w:pPr>
    </w:p>
    <w:p w:rsidR="00C01C40" w:rsidRPr="00C01C40" w:rsidRDefault="00C01C40" w:rsidP="00C01C40">
      <w:pPr>
        <w:ind w:left="720"/>
        <w:rPr>
          <w:rFonts w:asciiTheme="majorBidi" w:eastAsia="Arial Unicode MS" w:hAnsiTheme="majorBidi" w:cstheme="majorBidi"/>
          <w:b/>
          <w:bCs/>
          <w:sz w:val="32"/>
          <w:szCs w:val="32"/>
          <w:rtl/>
        </w:rPr>
      </w:pPr>
      <w:r w:rsidRPr="00C01C40">
        <w:rPr>
          <w:rFonts w:asciiTheme="majorBidi" w:eastAsia="Arial Unicode MS" w:hAnsiTheme="majorBidi" w:cs="Times New Roman" w:hint="cs"/>
          <w:b/>
          <w:bCs/>
          <w:sz w:val="32"/>
          <w:szCs w:val="32"/>
          <w:rtl/>
        </w:rPr>
        <w:t>ثقافةالريفوتأثيرهاعليسلوكالمريضفيالريف</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1- </w:t>
      </w:r>
      <w:r w:rsidRPr="00C01C40">
        <w:rPr>
          <w:rFonts w:asciiTheme="majorBidi" w:eastAsia="Arial Unicode MS" w:hAnsiTheme="majorBidi" w:cs="Times New Roman" w:hint="cs"/>
          <w:sz w:val="32"/>
          <w:szCs w:val="32"/>
          <w:rtl/>
        </w:rPr>
        <w:t>الاستشفاءباللجوءإلىالطبالشعبي</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2- </w:t>
      </w:r>
      <w:r w:rsidRPr="00C01C40">
        <w:rPr>
          <w:rFonts w:asciiTheme="majorBidi" w:eastAsia="Arial Unicode MS" w:hAnsiTheme="majorBidi" w:cs="Times New Roman" w:hint="cs"/>
          <w:sz w:val="32"/>
          <w:szCs w:val="32"/>
          <w:rtl/>
        </w:rPr>
        <w:t>اللجوءللطبالرسميبعدفشلالطبالشعبيفيالعلاجوظهورالأعراضالمتقدمةوتفاقمالمرض</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3- </w:t>
      </w:r>
      <w:r w:rsidRPr="00C01C40">
        <w:rPr>
          <w:rFonts w:asciiTheme="majorBidi" w:eastAsia="Arial Unicode MS" w:hAnsiTheme="majorBidi" w:cs="Times New Roman" w:hint="cs"/>
          <w:sz w:val="32"/>
          <w:szCs w:val="32"/>
          <w:rtl/>
        </w:rPr>
        <w:t>يتصفالمريضفيالريفبكبرياءالنفسوعدمالشكوى</w:t>
      </w:r>
      <w:r w:rsidRPr="00C01C40">
        <w:rPr>
          <w:rFonts w:asciiTheme="majorBidi" w:eastAsia="Arial Unicode MS" w:hAnsiTheme="majorBidi" w:cs="Times New Roman"/>
          <w:sz w:val="32"/>
          <w:szCs w:val="32"/>
          <w:rtl/>
        </w:rPr>
        <w:t xml:space="preserve"> , </w:t>
      </w:r>
      <w:r w:rsidRPr="00C01C40">
        <w:rPr>
          <w:rFonts w:asciiTheme="majorBidi" w:eastAsia="Arial Unicode MS" w:hAnsiTheme="majorBidi" w:cs="Times New Roman" w:hint="cs"/>
          <w:sz w:val="32"/>
          <w:szCs w:val="32"/>
          <w:rtl/>
        </w:rPr>
        <w:t>ويعتبرالشكوىمنضعفالشخصية</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4- </w:t>
      </w:r>
      <w:r w:rsidRPr="00C01C40">
        <w:rPr>
          <w:rFonts w:asciiTheme="majorBidi" w:eastAsia="Arial Unicode MS" w:hAnsiTheme="majorBidi" w:cs="Times New Roman" w:hint="cs"/>
          <w:sz w:val="32"/>
          <w:szCs w:val="32"/>
          <w:rtl/>
        </w:rPr>
        <w:t>المريضمُطيعودمثالأخلاقفيتعاملهمعالنسقالطبي</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5- </w:t>
      </w:r>
      <w:r w:rsidRPr="00C01C40">
        <w:rPr>
          <w:rFonts w:asciiTheme="majorBidi" w:eastAsia="Arial Unicode MS" w:hAnsiTheme="majorBidi" w:cs="Times New Roman" w:hint="cs"/>
          <w:sz w:val="32"/>
          <w:szCs w:val="32"/>
          <w:rtl/>
        </w:rPr>
        <w:t>مطيعللتعليماتوينفذهاكماهى</w:t>
      </w:r>
    </w:p>
    <w:p w:rsid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6- </w:t>
      </w:r>
      <w:r w:rsidRPr="00C01C40">
        <w:rPr>
          <w:rFonts w:asciiTheme="majorBidi" w:eastAsia="Arial Unicode MS" w:hAnsiTheme="majorBidi" w:cs="Times New Roman" w:hint="cs"/>
          <w:sz w:val="32"/>
          <w:szCs w:val="32"/>
          <w:rtl/>
        </w:rPr>
        <w:t>لايسألكثيراًويسمعأكثرممايسأل</w:t>
      </w:r>
    </w:p>
    <w:p w:rsidR="00C01C40" w:rsidRPr="00C01C40" w:rsidRDefault="00C01C40" w:rsidP="00C01C40">
      <w:pPr>
        <w:ind w:left="720"/>
        <w:rPr>
          <w:rFonts w:asciiTheme="majorBidi" w:eastAsia="Arial Unicode MS" w:hAnsiTheme="majorBidi" w:cstheme="majorBidi"/>
          <w:b/>
          <w:bCs/>
          <w:sz w:val="32"/>
          <w:szCs w:val="32"/>
          <w:rtl/>
        </w:rPr>
      </w:pPr>
      <w:r w:rsidRPr="00C01C40">
        <w:rPr>
          <w:rFonts w:asciiTheme="majorBidi" w:eastAsia="Arial Unicode MS" w:hAnsiTheme="majorBidi" w:cs="Times New Roman" w:hint="cs"/>
          <w:b/>
          <w:bCs/>
          <w:sz w:val="32"/>
          <w:szCs w:val="32"/>
          <w:rtl/>
        </w:rPr>
        <w:t>ثقافةالحضروتأثيرهاعليسلوكالمريضفيالحضر</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1- </w:t>
      </w:r>
      <w:r w:rsidRPr="00C01C40">
        <w:rPr>
          <w:rFonts w:asciiTheme="majorBidi" w:eastAsia="Arial Unicode MS" w:hAnsiTheme="majorBidi" w:cs="Times New Roman" w:hint="cs"/>
          <w:sz w:val="32"/>
          <w:szCs w:val="32"/>
          <w:rtl/>
        </w:rPr>
        <w:t>يلجأللطبالرسميحينمايشعربأعراضالمرض</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2- </w:t>
      </w:r>
      <w:r w:rsidRPr="00C01C40">
        <w:rPr>
          <w:rFonts w:asciiTheme="majorBidi" w:eastAsia="Arial Unicode MS" w:hAnsiTheme="majorBidi" w:cs="Times New Roman" w:hint="cs"/>
          <w:sz w:val="32"/>
          <w:szCs w:val="32"/>
          <w:rtl/>
        </w:rPr>
        <w:t>الخوفوالاضطرابأثناءالمرض</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3- </w:t>
      </w:r>
      <w:r w:rsidRPr="00C01C40">
        <w:rPr>
          <w:rFonts w:asciiTheme="majorBidi" w:eastAsia="Arial Unicode MS" w:hAnsiTheme="majorBidi" w:cs="Times New Roman" w:hint="cs"/>
          <w:sz w:val="32"/>
          <w:szCs w:val="32"/>
          <w:rtl/>
        </w:rPr>
        <w:t>كثيرالسؤالغيرملتزمبالتعليماتالطبية</w:t>
      </w:r>
    </w:p>
    <w:p w:rsidR="00C01C40" w:rsidRPr="00C01C40" w:rsidRDefault="00C01C40" w:rsidP="00C01C40">
      <w:pPr>
        <w:pStyle w:val="a7"/>
        <w:numPr>
          <w:ilvl w:val="0"/>
          <w:numId w:val="23"/>
        </w:numPr>
        <w:bidi/>
        <w:rPr>
          <w:rFonts w:asciiTheme="majorBidi" w:eastAsia="Arial Unicode MS" w:hAnsiTheme="majorBidi" w:cstheme="majorBidi"/>
          <w:sz w:val="32"/>
          <w:szCs w:val="32"/>
          <w:rtl/>
        </w:rPr>
      </w:pPr>
      <w:r w:rsidRPr="00C01C40">
        <w:rPr>
          <w:rFonts w:asciiTheme="majorBidi" w:eastAsia="Arial Unicode MS" w:hAnsiTheme="majorBidi" w:hint="cs"/>
          <w:sz w:val="32"/>
          <w:szCs w:val="32"/>
          <w:rtl/>
        </w:rPr>
        <w:t>كثيرالشكوىوالتذمرمنأعراضالمرض</w:t>
      </w:r>
    </w:p>
    <w:p w:rsidR="00C01C40" w:rsidRPr="00C01C40" w:rsidRDefault="00C01C40" w:rsidP="00C01C40">
      <w:pPr>
        <w:pStyle w:val="a7"/>
        <w:bidi/>
        <w:ind w:left="1210"/>
        <w:rPr>
          <w:rFonts w:asciiTheme="majorBidi" w:eastAsia="Arial Unicode MS" w:hAnsiTheme="majorBidi" w:cstheme="majorBidi"/>
          <w:sz w:val="32"/>
          <w:szCs w:val="32"/>
          <w:rtl/>
        </w:rPr>
      </w:pP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5- </w:t>
      </w:r>
      <w:r w:rsidRPr="00C01C40">
        <w:rPr>
          <w:rFonts w:asciiTheme="majorBidi" w:eastAsia="Arial Unicode MS" w:hAnsiTheme="majorBidi" w:cs="Times New Roman" w:hint="cs"/>
          <w:sz w:val="32"/>
          <w:szCs w:val="32"/>
          <w:rtl/>
        </w:rPr>
        <w:t>كثيرالشكوىوالتذمرمنالخدماتالطبيةوالخدماتالمرافقة</w:t>
      </w:r>
      <w:r w:rsidRPr="00C01C40">
        <w:rPr>
          <w:rFonts w:asciiTheme="majorBidi" w:eastAsia="Arial Unicode MS" w:hAnsiTheme="majorBidi" w:cs="Times New Roman"/>
          <w:sz w:val="32"/>
          <w:szCs w:val="32"/>
          <w:rtl/>
        </w:rPr>
        <w:t xml:space="preserve"> ( </w:t>
      </w:r>
      <w:r w:rsidRPr="00C01C40">
        <w:rPr>
          <w:rFonts w:asciiTheme="majorBidi" w:eastAsia="Arial Unicode MS" w:hAnsiTheme="majorBidi" w:cs="Times New Roman" w:hint="cs"/>
          <w:sz w:val="32"/>
          <w:szCs w:val="32"/>
          <w:rtl/>
        </w:rPr>
        <w:t>التغذية</w:t>
      </w:r>
      <w:r w:rsidRPr="00C01C40">
        <w:rPr>
          <w:rFonts w:asciiTheme="majorBidi" w:eastAsia="Arial Unicode MS" w:hAnsiTheme="majorBidi" w:cs="Times New Roman"/>
          <w:sz w:val="32"/>
          <w:szCs w:val="32"/>
          <w:rtl/>
        </w:rPr>
        <w:t xml:space="preserve"> )</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6- </w:t>
      </w:r>
      <w:r w:rsidRPr="00C01C40">
        <w:rPr>
          <w:rFonts w:asciiTheme="majorBidi" w:eastAsia="Arial Unicode MS" w:hAnsiTheme="majorBidi" w:cs="Times New Roman" w:hint="cs"/>
          <w:sz w:val="32"/>
          <w:szCs w:val="32"/>
          <w:rtl/>
        </w:rPr>
        <w:t>يتباهىبمعرفةالأطباءوالنسقالطبيويتباهىبوجودعلاقاتمعالطبيب</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7- </w:t>
      </w:r>
      <w:r w:rsidRPr="00C01C40">
        <w:rPr>
          <w:rFonts w:asciiTheme="majorBidi" w:eastAsia="Arial Unicode MS" w:hAnsiTheme="majorBidi" w:cs="Times New Roman" w:hint="cs"/>
          <w:sz w:val="32"/>
          <w:szCs w:val="32"/>
          <w:rtl/>
        </w:rPr>
        <w:t>يهتمبمكانالعلاجوالأخصائيينالمعالجينأكثرمناهتمامهبنجاحالعلاج</w:t>
      </w:r>
    </w:p>
    <w:p w:rsidR="00184893"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sz w:val="32"/>
          <w:szCs w:val="32"/>
          <w:rtl/>
        </w:rPr>
        <w:t xml:space="preserve">8- </w:t>
      </w:r>
      <w:r w:rsidRPr="00C01C40">
        <w:rPr>
          <w:rFonts w:asciiTheme="majorBidi" w:eastAsia="Arial Unicode MS" w:hAnsiTheme="majorBidi" w:cs="Times New Roman" w:hint="cs"/>
          <w:sz w:val="32"/>
          <w:szCs w:val="32"/>
          <w:rtl/>
        </w:rPr>
        <w:t>لايتمسكبثقافتهالمجتمعيةويشعربالتخلفإذامارسها</w:t>
      </w:r>
    </w:p>
    <w:p w:rsidR="00C01C40" w:rsidRPr="00C01C40" w:rsidRDefault="00184893" w:rsidP="00C01C40">
      <w:pPr>
        <w:ind w:left="720"/>
        <w:rPr>
          <w:rFonts w:asciiTheme="majorBidi" w:eastAsia="Arial Unicode MS" w:hAnsiTheme="majorBidi" w:cstheme="majorBidi"/>
          <w:b/>
          <w:bCs/>
          <w:sz w:val="32"/>
          <w:szCs w:val="32"/>
          <w:rtl/>
        </w:rPr>
      </w:pPr>
      <w:r w:rsidRPr="00C01C40">
        <w:rPr>
          <w:rFonts w:asciiTheme="majorBidi" w:eastAsia="Arial Unicode MS" w:hAnsiTheme="majorBidi" w:cstheme="majorBidi"/>
          <w:b/>
          <w:bCs/>
          <w:sz w:val="32"/>
          <w:szCs w:val="32"/>
          <w:rtl/>
        </w:rPr>
        <w:t> </w:t>
      </w:r>
      <w:r w:rsidR="00C01C40" w:rsidRPr="00C01C40">
        <w:rPr>
          <w:rFonts w:asciiTheme="majorBidi" w:eastAsia="Arial Unicode MS" w:hAnsiTheme="majorBidi" w:cs="Times New Roman" w:hint="cs"/>
          <w:b/>
          <w:bCs/>
          <w:sz w:val="32"/>
          <w:szCs w:val="32"/>
          <w:rtl/>
        </w:rPr>
        <w:t>النوعوتأثيرهعلىسلوكالمريض</w:t>
      </w:r>
    </w:p>
    <w:p w:rsidR="00C01C40" w:rsidRPr="00C01C40" w:rsidRDefault="00C01C40" w:rsidP="00C01C40">
      <w:pPr>
        <w:ind w:left="720"/>
        <w:rPr>
          <w:rFonts w:asciiTheme="majorBidi" w:eastAsia="Arial Unicode MS" w:hAnsiTheme="majorBidi" w:cstheme="majorBidi"/>
          <w:sz w:val="32"/>
          <w:szCs w:val="32"/>
          <w:u w:val="single"/>
          <w:rtl/>
        </w:rPr>
      </w:pPr>
      <w:r w:rsidRPr="00C01C40">
        <w:rPr>
          <w:rFonts w:asciiTheme="majorBidi" w:eastAsia="Arial Unicode MS" w:hAnsiTheme="majorBidi" w:cs="Times New Roman"/>
          <w:sz w:val="32"/>
          <w:szCs w:val="32"/>
          <w:u w:val="single"/>
          <w:rtl/>
        </w:rPr>
        <w:t xml:space="preserve">1- </w:t>
      </w:r>
      <w:r w:rsidRPr="00C01C40">
        <w:rPr>
          <w:rFonts w:asciiTheme="majorBidi" w:eastAsia="Arial Unicode MS" w:hAnsiTheme="majorBidi" w:cs="Times New Roman" w:hint="cs"/>
          <w:sz w:val="32"/>
          <w:szCs w:val="32"/>
          <w:u w:val="single"/>
          <w:rtl/>
        </w:rPr>
        <w:t>الذكر</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يلتزمبتوصياتالنسقالطبي</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أكثراستجابةلنصائحالأطباء</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أكثراحتراماًللنسقالطبي</w:t>
      </w:r>
    </w:p>
    <w:p w:rsidR="00C01C40" w:rsidRPr="00C01C40" w:rsidRDefault="00C01C40" w:rsidP="006C37D7">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lastRenderedPageBreak/>
        <w:t>عدمالتألممنالمرضلكونهرجلاً</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الالتزامبالمواعيدالطبيةوالعلاجية</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ثقافتهالنوعيةتمنحهالتحملوالصبر</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لايتكلمكثيراًعنمرضه</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الاهتمامبمرضهدونالنظرللأموروالقضاياالجانبيةالأخرى</w:t>
      </w:r>
    </w:p>
    <w:p w:rsid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لايناقشالنسقالطبيفيعملهمأوتعليماتهم</w:t>
      </w:r>
    </w:p>
    <w:p w:rsidR="00C01C40" w:rsidRPr="00C01C40" w:rsidRDefault="00C01C40" w:rsidP="00C01C40">
      <w:pPr>
        <w:ind w:left="720"/>
        <w:rPr>
          <w:rFonts w:asciiTheme="majorBidi" w:eastAsia="Arial Unicode MS" w:hAnsiTheme="majorBidi" w:cstheme="majorBidi"/>
          <w:sz w:val="32"/>
          <w:szCs w:val="32"/>
          <w:u w:val="single"/>
          <w:rtl/>
        </w:rPr>
      </w:pPr>
      <w:r w:rsidRPr="00C01C40">
        <w:rPr>
          <w:rFonts w:asciiTheme="majorBidi" w:eastAsia="Arial Unicode MS" w:hAnsiTheme="majorBidi" w:cs="Times New Roman"/>
          <w:sz w:val="32"/>
          <w:szCs w:val="32"/>
          <w:u w:val="single"/>
          <w:rtl/>
        </w:rPr>
        <w:t xml:space="preserve">2- </w:t>
      </w:r>
      <w:r w:rsidRPr="00C01C40">
        <w:rPr>
          <w:rFonts w:asciiTheme="majorBidi" w:eastAsia="Arial Unicode MS" w:hAnsiTheme="majorBidi" w:cs="Times New Roman" w:hint="cs"/>
          <w:sz w:val="32"/>
          <w:szCs w:val="32"/>
          <w:u w:val="single"/>
          <w:rtl/>
        </w:rPr>
        <w:t>الأنثى</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الاستجابةلنصائحالأطباءقليلةنسبياعنالرجال</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تناقشالنسقالطبيفيكلصغيرةوكبيرة</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عدمالالتزامبأوقاتتناولالأدوية</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كثيرةالشكوىوالأنينمنالمرض</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التدخلفيقضاياالعلاجوالسؤالالمتكررعنأعرضالمرضوالعلاج</w:t>
      </w:r>
    </w:p>
    <w:p w:rsid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الحديثالكثيرعنالمرضوالعلاجللمحيطينمنمرضىوزوار</w:t>
      </w:r>
    </w:p>
    <w:p w:rsidR="00C01C40" w:rsidRPr="00C01C40" w:rsidRDefault="00C01C40" w:rsidP="00C01C40">
      <w:pPr>
        <w:ind w:left="720"/>
        <w:rPr>
          <w:rFonts w:asciiTheme="majorBidi" w:eastAsia="Arial Unicode MS" w:hAnsiTheme="majorBidi" w:cstheme="majorBidi"/>
          <w:b/>
          <w:bCs/>
          <w:sz w:val="32"/>
          <w:szCs w:val="32"/>
          <w:rtl/>
        </w:rPr>
      </w:pPr>
      <w:r w:rsidRPr="00C01C40">
        <w:rPr>
          <w:rFonts w:asciiTheme="majorBidi" w:eastAsia="Arial Unicode MS" w:hAnsiTheme="majorBidi" w:cs="Times New Roman" w:hint="cs"/>
          <w:b/>
          <w:bCs/>
          <w:sz w:val="32"/>
          <w:szCs w:val="32"/>
          <w:rtl/>
        </w:rPr>
        <w:t>العاداتوسلوكالمريض</w:t>
      </w:r>
      <w:r>
        <w:rPr>
          <w:rFonts w:asciiTheme="majorBidi" w:eastAsia="Arial Unicode MS" w:hAnsiTheme="majorBidi" w:cstheme="majorBidi" w:hint="cs"/>
          <w:b/>
          <w:bCs/>
          <w:sz w:val="32"/>
          <w:szCs w:val="32"/>
          <w:rtl/>
        </w:rPr>
        <w:t>:-</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العاداتهىكلماتعودالفردأوالأفرادعلىممارستهوالاقتناعبه</w:t>
      </w:r>
      <w:r w:rsidRPr="00C01C40">
        <w:rPr>
          <w:rFonts w:asciiTheme="majorBidi" w:eastAsia="Arial Unicode MS" w:hAnsiTheme="majorBidi" w:cs="Times New Roman"/>
          <w:sz w:val="32"/>
          <w:szCs w:val="32"/>
          <w:rtl/>
        </w:rPr>
        <w:t xml:space="preserve">, </w:t>
      </w:r>
      <w:r w:rsidRPr="00C01C40">
        <w:rPr>
          <w:rFonts w:asciiTheme="majorBidi" w:eastAsia="Arial Unicode MS" w:hAnsiTheme="majorBidi" w:cs="Times New Roman" w:hint="cs"/>
          <w:sz w:val="32"/>
          <w:szCs w:val="32"/>
          <w:rtl/>
        </w:rPr>
        <w:t>والأفكاروالأساليبوالأعمالالتييمارسهاالفرد</w:t>
      </w:r>
      <w:r w:rsidRPr="00C01C40">
        <w:rPr>
          <w:rFonts w:asciiTheme="majorBidi" w:eastAsia="Arial Unicode MS" w:hAnsiTheme="majorBidi" w:cs="Times New Roman"/>
          <w:sz w:val="32"/>
          <w:szCs w:val="32"/>
          <w:rtl/>
        </w:rPr>
        <w:t xml:space="preserve">, </w:t>
      </w:r>
      <w:r w:rsidRPr="00C01C40">
        <w:rPr>
          <w:rFonts w:asciiTheme="majorBidi" w:eastAsia="Arial Unicode MS" w:hAnsiTheme="majorBidi" w:cs="Times New Roman" w:hint="cs"/>
          <w:sz w:val="32"/>
          <w:szCs w:val="32"/>
          <w:rtl/>
        </w:rPr>
        <w:t>أوتصبحنظاماًلديهم</w:t>
      </w:r>
    </w:p>
    <w:p w:rsidR="00C01C40" w:rsidRPr="00C01C40" w:rsidRDefault="00C01C40" w:rsidP="00C01C40">
      <w:pPr>
        <w:ind w:left="720"/>
        <w:rPr>
          <w:rFonts w:asciiTheme="majorBidi" w:eastAsia="Arial Unicode MS" w:hAnsiTheme="majorBidi" w:cstheme="majorBidi"/>
          <w:sz w:val="32"/>
          <w:szCs w:val="32"/>
          <w:u w:val="single"/>
          <w:rtl/>
        </w:rPr>
      </w:pPr>
      <w:r w:rsidRPr="00C01C40">
        <w:rPr>
          <w:rFonts w:asciiTheme="majorBidi" w:eastAsia="Arial Unicode MS" w:hAnsiTheme="majorBidi" w:cs="Times New Roman" w:hint="cs"/>
          <w:sz w:val="32"/>
          <w:szCs w:val="32"/>
          <w:u w:val="single"/>
          <w:rtl/>
        </w:rPr>
        <w:t>وتنقسمالعاداتالمتوارثةإلينوعين</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السلوكالفرديوهوسلوكناتجعنالشخصيةالفرديةومستوىتفكيره</w:t>
      </w:r>
    </w:p>
    <w:p w:rsid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السلوكالجماعيأوالمجتمعي</w:t>
      </w:r>
      <w:r w:rsidRPr="00C01C40">
        <w:rPr>
          <w:rFonts w:asciiTheme="majorBidi" w:eastAsia="Arial Unicode MS" w:hAnsiTheme="majorBidi" w:cs="Times New Roman"/>
          <w:sz w:val="32"/>
          <w:szCs w:val="32"/>
          <w:rtl/>
        </w:rPr>
        <w:t xml:space="preserve"> , </w:t>
      </w:r>
      <w:r w:rsidRPr="00C01C40">
        <w:rPr>
          <w:rFonts w:asciiTheme="majorBidi" w:eastAsia="Arial Unicode MS" w:hAnsiTheme="majorBidi" w:cs="Times New Roman" w:hint="cs"/>
          <w:sz w:val="32"/>
          <w:szCs w:val="32"/>
          <w:rtl/>
        </w:rPr>
        <w:t>وممارساتجماعيةتتسمبهاالمجتمعاتوتصبحخاصةبها</w:t>
      </w:r>
    </w:p>
    <w:p w:rsidR="00C01C40" w:rsidRPr="00230698" w:rsidRDefault="00C01C40" w:rsidP="00C01C40">
      <w:pPr>
        <w:ind w:left="720"/>
        <w:rPr>
          <w:rFonts w:asciiTheme="majorBidi" w:eastAsia="Arial Unicode MS" w:hAnsiTheme="majorBidi" w:cstheme="majorBidi"/>
          <w:b/>
          <w:bCs/>
          <w:sz w:val="32"/>
          <w:szCs w:val="32"/>
          <w:rtl/>
        </w:rPr>
      </w:pPr>
      <w:r w:rsidRPr="00230698">
        <w:rPr>
          <w:rFonts w:asciiTheme="majorBidi" w:eastAsia="Arial Unicode MS" w:hAnsiTheme="majorBidi" w:cs="Times New Roman" w:hint="cs"/>
          <w:b/>
          <w:bCs/>
          <w:sz w:val="32"/>
          <w:szCs w:val="32"/>
          <w:rtl/>
        </w:rPr>
        <w:t>خصائصالعادات</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عفوية</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كثيرةومتنوعةالأساليب</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يجبعلىكلفردالالتزامبها</w:t>
      </w:r>
    </w:p>
    <w:p w:rsidR="00C01C40" w:rsidRP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t>يحتاجالمجتمعإلىالتمسكبها</w:t>
      </w:r>
    </w:p>
    <w:p w:rsidR="00C01C40" w:rsidRDefault="00C01C40" w:rsidP="00C01C40">
      <w:pPr>
        <w:ind w:left="720"/>
        <w:rPr>
          <w:rFonts w:asciiTheme="majorBidi" w:eastAsia="Arial Unicode MS" w:hAnsiTheme="majorBidi" w:cstheme="majorBidi"/>
          <w:sz w:val="32"/>
          <w:szCs w:val="32"/>
          <w:rtl/>
        </w:rPr>
      </w:pPr>
      <w:r w:rsidRPr="00C01C40">
        <w:rPr>
          <w:rFonts w:asciiTheme="majorBidi" w:eastAsia="Arial Unicode MS" w:hAnsiTheme="majorBidi" w:cs="Times New Roman" w:hint="cs"/>
          <w:sz w:val="32"/>
          <w:szCs w:val="32"/>
          <w:rtl/>
        </w:rPr>
        <w:lastRenderedPageBreak/>
        <w:t>ونظراًلهذهالخصائصالتيتتمتعبهاالعادات</w:t>
      </w:r>
      <w:r w:rsidRPr="00C01C40">
        <w:rPr>
          <w:rFonts w:asciiTheme="majorBidi" w:eastAsia="Arial Unicode MS" w:hAnsiTheme="majorBidi" w:cs="Times New Roman"/>
          <w:sz w:val="32"/>
          <w:szCs w:val="32"/>
          <w:rtl/>
        </w:rPr>
        <w:t xml:space="preserve">, </w:t>
      </w:r>
      <w:r w:rsidRPr="00C01C40">
        <w:rPr>
          <w:rFonts w:asciiTheme="majorBidi" w:eastAsia="Arial Unicode MS" w:hAnsiTheme="majorBidi" w:cs="Times New Roman" w:hint="cs"/>
          <w:sz w:val="32"/>
          <w:szCs w:val="32"/>
          <w:rtl/>
        </w:rPr>
        <w:t>وأهميتهاللمجتمعفهىتؤثرعلىالصحةوالمرض</w:t>
      </w:r>
      <w:r w:rsidRPr="00C01C40">
        <w:rPr>
          <w:rFonts w:asciiTheme="majorBidi" w:eastAsia="Arial Unicode MS" w:hAnsiTheme="majorBidi" w:cs="Times New Roman"/>
          <w:sz w:val="32"/>
          <w:szCs w:val="32"/>
          <w:rtl/>
        </w:rPr>
        <w:t xml:space="preserve">, </w:t>
      </w:r>
      <w:r w:rsidRPr="00C01C40">
        <w:rPr>
          <w:rFonts w:asciiTheme="majorBidi" w:eastAsia="Arial Unicode MS" w:hAnsiTheme="majorBidi" w:cs="Times New Roman" w:hint="cs"/>
          <w:sz w:val="32"/>
          <w:szCs w:val="32"/>
          <w:rtl/>
        </w:rPr>
        <w:t>وتؤثرسلباًأوإيجاباًعلىسلوكالمريض</w:t>
      </w:r>
    </w:p>
    <w:p w:rsidR="00230698" w:rsidRPr="00230698" w:rsidRDefault="00230698" w:rsidP="00230698">
      <w:pPr>
        <w:ind w:left="720"/>
        <w:rPr>
          <w:rFonts w:asciiTheme="majorBidi" w:eastAsia="Arial Unicode MS" w:hAnsiTheme="majorBidi" w:cstheme="majorBidi"/>
          <w:b/>
          <w:bCs/>
          <w:sz w:val="32"/>
          <w:szCs w:val="32"/>
          <w:rtl/>
        </w:rPr>
      </w:pPr>
      <w:r w:rsidRPr="00230698">
        <w:rPr>
          <w:rFonts w:asciiTheme="majorBidi" w:eastAsia="Arial Unicode MS" w:hAnsiTheme="majorBidi" w:cs="Times New Roman" w:hint="cs"/>
          <w:b/>
          <w:bCs/>
          <w:sz w:val="32"/>
          <w:szCs w:val="32"/>
          <w:rtl/>
        </w:rPr>
        <w:t>التقاليدوسلوكالمريض</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b/>
          <w:bCs/>
          <w:sz w:val="32"/>
          <w:szCs w:val="32"/>
          <w:rtl/>
        </w:rPr>
        <w:t>التقاليد</w:t>
      </w:r>
      <w:r w:rsidRPr="00230698">
        <w:rPr>
          <w:rFonts w:asciiTheme="majorBidi" w:eastAsia="Arial Unicode MS" w:hAnsiTheme="majorBidi" w:cs="Times New Roman" w:hint="cs"/>
          <w:sz w:val="32"/>
          <w:szCs w:val="32"/>
          <w:rtl/>
        </w:rPr>
        <w:t>هىالممارسةالعمليةلقوانينالقيموتعتبرالتقاليدعنوانمنعناوينالمجتمع</w:t>
      </w:r>
      <w:r w:rsidRPr="00230698">
        <w:rPr>
          <w:rFonts w:asciiTheme="majorBidi" w:eastAsia="Arial Unicode MS" w:hAnsiTheme="majorBidi" w:cs="Times New Roman"/>
          <w:sz w:val="32"/>
          <w:szCs w:val="32"/>
          <w:rtl/>
        </w:rPr>
        <w:t xml:space="preserve"> , </w:t>
      </w:r>
      <w:r w:rsidRPr="00230698">
        <w:rPr>
          <w:rFonts w:asciiTheme="majorBidi" w:eastAsia="Arial Unicode MS" w:hAnsiTheme="majorBidi" w:cs="Times New Roman" w:hint="cs"/>
          <w:sz w:val="32"/>
          <w:szCs w:val="32"/>
          <w:rtl/>
        </w:rPr>
        <w:t>وهىممارساتدائمةومستمرةفيكلمكانوزمانوتتضمنالمراسموالاحتفالاتوالمناسباتالعامةوالرموزوالحركاتالتيتعارفعليهاأفرادالمجتمع</w:t>
      </w:r>
    </w:p>
    <w:p w:rsidR="00230698" w:rsidRPr="00230698" w:rsidRDefault="00230698" w:rsidP="00230698">
      <w:pPr>
        <w:ind w:left="720"/>
        <w:rPr>
          <w:rFonts w:asciiTheme="majorBidi" w:eastAsia="Arial Unicode MS" w:hAnsiTheme="majorBidi" w:cstheme="majorBidi"/>
          <w:b/>
          <w:bCs/>
          <w:sz w:val="32"/>
          <w:szCs w:val="32"/>
          <w:rtl/>
        </w:rPr>
      </w:pPr>
      <w:r w:rsidRPr="00230698">
        <w:rPr>
          <w:rFonts w:asciiTheme="majorBidi" w:eastAsia="Arial Unicode MS" w:hAnsiTheme="majorBidi" w:cs="Times New Roman" w:hint="cs"/>
          <w:b/>
          <w:bCs/>
          <w:sz w:val="32"/>
          <w:szCs w:val="32"/>
          <w:rtl/>
        </w:rPr>
        <w:t>خصائصالتقاليد</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التقاليدمتعَلمةمنالبيئةالاجتماعيةوليستمتوارثة</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يصرالمجتمععبرثقافتهالمجتمعيةعلىالتمسكبها</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إيجابيةالأفرادفيتمسكهمبالتقاليدتعدجوازسفرلهمللشعوربالأمنوالأماناللازمينللاستقرارالاجتماعي</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ممارسةالتقاليددونالنظرإلىأنهاملائمةأوغيرملائمة</w:t>
      </w:r>
      <w:r w:rsidRPr="00230698">
        <w:rPr>
          <w:rFonts w:asciiTheme="majorBidi" w:eastAsia="Arial Unicode MS" w:hAnsiTheme="majorBidi" w:cs="Times New Roman"/>
          <w:sz w:val="32"/>
          <w:szCs w:val="32"/>
          <w:rtl/>
        </w:rPr>
        <w:t xml:space="preserve"> (</w:t>
      </w:r>
      <w:r w:rsidRPr="00230698">
        <w:rPr>
          <w:rFonts w:asciiTheme="majorBidi" w:eastAsia="Arial Unicode MS" w:hAnsiTheme="majorBidi" w:cs="Times New Roman" w:hint="cs"/>
          <w:sz w:val="32"/>
          <w:szCs w:val="32"/>
          <w:rtl/>
        </w:rPr>
        <w:t>يعنيالتقليدالأعمى</w:t>
      </w:r>
      <w:r w:rsidRPr="00230698">
        <w:rPr>
          <w:rFonts w:asciiTheme="majorBidi" w:eastAsia="Arial Unicode MS" w:hAnsiTheme="majorBidi" w:cs="Times New Roman"/>
          <w:sz w:val="32"/>
          <w:szCs w:val="32"/>
          <w:rtl/>
        </w:rPr>
        <w:t>)</w:t>
      </w:r>
    </w:p>
    <w:p w:rsid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ونظراًلهذهالخصائصالتيتتمتعبهاالعادات</w:t>
      </w:r>
      <w:r w:rsidRPr="00230698">
        <w:rPr>
          <w:rFonts w:asciiTheme="majorBidi" w:eastAsia="Arial Unicode MS" w:hAnsiTheme="majorBidi" w:cs="Times New Roman"/>
          <w:sz w:val="32"/>
          <w:szCs w:val="32"/>
          <w:rtl/>
        </w:rPr>
        <w:t xml:space="preserve">, </w:t>
      </w:r>
      <w:r w:rsidRPr="00230698">
        <w:rPr>
          <w:rFonts w:asciiTheme="majorBidi" w:eastAsia="Arial Unicode MS" w:hAnsiTheme="majorBidi" w:cs="Times New Roman" w:hint="cs"/>
          <w:sz w:val="32"/>
          <w:szCs w:val="32"/>
          <w:rtl/>
        </w:rPr>
        <w:t>وأهميتهاللمجتمعفهىتؤثرعلىالصحةوالمرض</w:t>
      </w:r>
      <w:r w:rsidRPr="00230698">
        <w:rPr>
          <w:rFonts w:asciiTheme="majorBidi" w:eastAsia="Arial Unicode MS" w:hAnsiTheme="majorBidi" w:cs="Times New Roman"/>
          <w:sz w:val="32"/>
          <w:szCs w:val="32"/>
          <w:rtl/>
        </w:rPr>
        <w:t xml:space="preserve">, </w:t>
      </w:r>
      <w:r w:rsidRPr="00230698">
        <w:rPr>
          <w:rFonts w:asciiTheme="majorBidi" w:eastAsia="Arial Unicode MS" w:hAnsiTheme="majorBidi" w:cs="Times New Roman" w:hint="cs"/>
          <w:sz w:val="32"/>
          <w:szCs w:val="32"/>
          <w:rtl/>
        </w:rPr>
        <w:t>وتؤثرسلباًأوإيجاباًعلىسلوكالمريض</w:t>
      </w:r>
    </w:p>
    <w:p w:rsid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b/>
          <w:bCs/>
          <w:sz w:val="32"/>
          <w:szCs w:val="32"/>
          <w:u w:val="single"/>
          <w:rtl/>
        </w:rPr>
        <w:t>الطبالشعبي</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يكثرالتداويبالطبالشعبيفيالدولالناميةويرتبطبثقافةالمجتمع</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منالحالاتالتييكثرعلاجهامنخلالالطبالشعبيحالاتالكسوروحالاتالحملوالولادةوالعقم</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يلجأالمرضىفيالريفأكثرمنالحضرللتداويبالطبالشعبي</w:t>
      </w:r>
    </w:p>
    <w:p w:rsid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أحياناًيمكننجاحبعضأساليبالطبالشعبيفيعلاجبعضالأمراضلأنالكثيرمنالمعالجينلديهمالخبرةنظراًلتوارثهمالمهنة</w:t>
      </w:r>
    </w:p>
    <w:p w:rsidR="00230698" w:rsidRDefault="00230698" w:rsidP="00230698">
      <w:pPr>
        <w:ind w:left="720"/>
        <w:rPr>
          <w:rFonts w:asciiTheme="majorBidi" w:eastAsia="Arial Unicode MS" w:hAnsiTheme="majorBidi" w:cstheme="majorBidi"/>
          <w:b/>
          <w:bCs/>
          <w:sz w:val="32"/>
          <w:szCs w:val="32"/>
          <w:u w:val="single"/>
          <w:rtl/>
        </w:rPr>
      </w:pPr>
      <w:r w:rsidRPr="00230698">
        <w:rPr>
          <w:rFonts w:asciiTheme="majorBidi" w:eastAsia="Arial Unicode MS" w:hAnsiTheme="majorBidi" w:cs="Times New Roman" w:hint="cs"/>
          <w:b/>
          <w:bCs/>
          <w:sz w:val="32"/>
          <w:szCs w:val="32"/>
          <w:u w:val="single"/>
          <w:rtl/>
        </w:rPr>
        <w:t>الرعايةالصحيةغيرالرسمية</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هىعبارةعنممارسات</w:t>
      </w:r>
      <w:r w:rsidRPr="00230698">
        <w:rPr>
          <w:rFonts w:asciiTheme="majorBidi" w:eastAsia="Arial Unicode MS" w:hAnsiTheme="majorBidi" w:cs="Times New Roman"/>
          <w:sz w:val="32"/>
          <w:szCs w:val="32"/>
          <w:rtl/>
        </w:rPr>
        <w:t xml:space="preserve">, </w:t>
      </w:r>
      <w:r w:rsidRPr="00230698">
        <w:rPr>
          <w:rFonts w:asciiTheme="majorBidi" w:eastAsia="Arial Unicode MS" w:hAnsiTheme="majorBidi" w:cs="Times New Roman" w:hint="cs"/>
          <w:sz w:val="32"/>
          <w:szCs w:val="32"/>
          <w:rtl/>
        </w:rPr>
        <w:t>وإجراءات</w:t>
      </w:r>
      <w:r w:rsidRPr="00230698">
        <w:rPr>
          <w:rFonts w:asciiTheme="majorBidi" w:eastAsia="Arial Unicode MS" w:hAnsiTheme="majorBidi" w:cs="Times New Roman"/>
          <w:sz w:val="32"/>
          <w:szCs w:val="32"/>
          <w:rtl/>
        </w:rPr>
        <w:t xml:space="preserve"> , </w:t>
      </w:r>
      <w:r w:rsidRPr="00230698">
        <w:rPr>
          <w:rFonts w:asciiTheme="majorBidi" w:eastAsia="Arial Unicode MS" w:hAnsiTheme="majorBidi" w:cs="Times New Roman" w:hint="cs"/>
          <w:sz w:val="32"/>
          <w:szCs w:val="32"/>
          <w:rtl/>
        </w:rPr>
        <w:t>وفعالياتبقومبهاأفرادمنالمجتمعغيردارسينأومتخصصينفيالمجالالطبي</w:t>
      </w:r>
      <w:r w:rsidRPr="00230698">
        <w:rPr>
          <w:rFonts w:asciiTheme="majorBidi" w:eastAsia="Arial Unicode MS" w:hAnsiTheme="majorBidi" w:cs="Times New Roman"/>
          <w:sz w:val="32"/>
          <w:szCs w:val="32"/>
          <w:rtl/>
        </w:rPr>
        <w:t xml:space="preserve"> , </w:t>
      </w:r>
      <w:r w:rsidRPr="00230698">
        <w:rPr>
          <w:rFonts w:asciiTheme="majorBidi" w:eastAsia="Arial Unicode MS" w:hAnsiTheme="majorBidi" w:cs="Times New Roman" w:hint="cs"/>
          <w:sz w:val="32"/>
          <w:szCs w:val="32"/>
          <w:rtl/>
        </w:rPr>
        <w:t>ولايعالجونبالطرقالعلميةوالتقنيةالطبيةوإنماتوارثواالمهنة</w:t>
      </w:r>
      <w:r w:rsidRPr="00230698">
        <w:rPr>
          <w:rFonts w:asciiTheme="majorBidi" w:eastAsia="Arial Unicode MS" w:hAnsiTheme="majorBidi" w:cs="Times New Roman"/>
          <w:sz w:val="32"/>
          <w:szCs w:val="32"/>
          <w:rtl/>
        </w:rPr>
        <w:t xml:space="preserve"> , </w:t>
      </w:r>
      <w:r w:rsidRPr="00230698">
        <w:rPr>
          <w:rFonts w:asciiTheme="majorBidi" w:eastAsia="Arial Unicode MS" w:hAnsiTheme="majorBidi" w:cs="Times New Roman" w:hint="cs"/>
          <w:sz w:val="32"/>
          <w:szCs w:val="32"/>
          <w:rtl/>
        </w:rPr>
        <w:t>بلأنبعضهمقدتخصصفيموضوعجزئيمنالعلاجغيرالرسمي</w:t>
      </w:r>
    </w:p>
    <w:p w:rsid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sz w:val="32"/>
          <w:szCs w:val="32"/>
          <w:rtl/>
        </w:rPr>
        <w:t xml:space="preserve">- </w:t>
      </w:r>
      <w:r w:rsidRPr="00230698">
        <w:rPr>
          <w:rFonts w:asciiTheme="majorBidi" w:eastAsia="Arial Unicode MS" w:hAnsiTheme="majorBidi" w:cs="Times New Roman" w:hint="cs"/>
          <w:sz w:val="32"/>
          <w:szCs w:val="32"/>
          <w:rtl/>
        </w:rPr>
        <w:t>وتختلفالرعايةالصحيةغيرالرسميةعنالطبالشعبيلامتلاكالممارسينلهذهالمهنةالخبرةالكافيةعبرزمنطويلوكثرةالممارساتونجاحهاأحياناً</w:t>
      </w:r>
    </w:p>
    <w:p w:rsidR="00230698" w:rsidRPr="00230698" w:rsidRDefault="00230698" w:rsidP="00230698">
      <w:pPr>
        <w:ind w:left="720"/>
        <w:rPr>
          <w:rFonts w:asciiTheme="majorBidi" w:eastAsia="Arial Unicode MS" w:hAnsiTheme="majorBidi" w:cstheme="majorBidi"/>
          <w:sz w:val="32"/>
          <w:szCs w:val="32"/>
          <w:u w:val="single"/>
          <w:rtl/>
        </w:rPr>
      </w:pPr>
      <w:r w:rsidRPr="00230698">
        <w:rPr>
          <w:rFonts w:asciiTheme="majorBidi" w:eastAsia="Arial Unicode MS" w:hAnsiTheme="majorBidi" w:cs="Times New Roman" w:hint="cs"/>
          <w:sz w:val="32"/>
          <w:szCs w:val="32"/>
          <w:u w:val="single"/>
          <w:rtl/>
        </w:rPr>
        <w:lastRenderedPageBreak/>
        <w:t>وينقسمالعلاجغيرالرسميإلى</w:t>
      </w:r>
      <w:r w:rsidRPr="00230698">
        <w:rPr>
          <w:rFonts w:asciiTheme="majorBidi" w:eastAsia="Arial Unicode MS" w:hAnsiTheme="majorBidi" w:cs="Times New Roman"/>
          <w:sz w:val="32"/>
          <w:szCs w:val="32"/>
          <w:u w:val="single"/>
          <w:rtl/>
        </w:rPr>
        <w:t xml:space="preserve"> :</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العلاجبالموادوالأعشابالطبية</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العلاجبالتجبير</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علاجالحالاتالعصبية</w:t>
      </w:r>
    </w:p>
    <w:p w:rsidR="00230698" w:rsidRPr="00230698" w:rsidRDefault="00230698" w:rsidP="00230698">
      <w:pPr>
        <w:ind w:left="720"/>
        <w:rPr>
          <w:rFonts w:asciiTheme="majorBidi" w:eastAsia="Arial Unicode MS" w:hAnsiTheme="majorBidi" w:cstheme="majorBidi"/>
          <w:sz w:val="32"/>
          <w:szCs w:val="32"/>
          <w:u w:val="single"/>
          <w:rtl/>
        </w:rPr>
      </w:pPr>
      <w:r w:rsidRPr="00230698">
        <w:rPr>
          <w:rFonts w:asciiTheme="majorBidi" w:eastAsia="Arial Unicode MS" w:hAnsiTheme="majorBidi" w:cs="Times New Roman" w:hint="cs"/>
          <w:sz w:val="32"/>
          <w:szCs w:val="32"/>
          <w:u w:val="single"/>
          <w:rtl/>
        </w:rPr>
        <w:t>محاذيراستخدامالرعايةالصحيةغيرالرسمية</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ليسللممارساتأساسعلميطبي</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يمكنإنيكونلهامخاطرصحيةوتؤديإلىتطورالمرض</w:t>
      </w:r>
    </w:p>
    <w:p w:rsid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يمكنأنيؤثرعلىأعضاءفيالجسمغيرالتييتمعلاجها</w:t>
      </w:r>
    </w:p>
    <w:p w:rsidR="00230698" w:rsidRDefault="00230698" w:rsidP="00230698">
      <w:pPr>
        <w:ind w:left="720"/>
        <w:rPr>
          <w:rFonts w:asciiTheme="majorBidi" w:eastAsia="Arial Unicode MS" w:hAnsiTheme="majorBidi" w:cstheme="majorBidi"/>
          <w:b/>
          <w:bCs/>
          <w:sz w:val="32"/>
          <w:szCs w:val="32"/>
          <w:rtl/>
        </w:rPr>
      </w:pPr>
      <w:r w:rsidRPr="00230698">
        <w:rPr>
          <w:rFonts w:asciiTheme="majorBidi" w:eastAsia="Arial Unicode MS" w:hAnsiTheme="majorBidi" w:cs="Times New Roman" w:hint="cs"/>
          <w:b/>
          <w:bCs/>
          <w:sz w:val="32"/>
          <w:szCs w:val="32"/>
          <w:rtl/>
        </w:rPr>
        <w:t>الإسلاموالصحةوالمرض</w:t>
      </w:r>
      <w:r>
        <w:rPr>
          <w:rFonts w:asciiTheme="majorBidi" w:eastAsia="Arial Unicode MS" w:hAnsiTheme="majorBidi" w:cstheme="majorBidi" w:hint="cs"/>
          <w:b/>
          <w:bCs/>
          <w:sz w:val="32"/>
          <w:szCs w:val="32"/>
          <w:rtl/>
        </w:rPr>
        <w:t>:-</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اهتمالإسلامبالنظافةفيالمواقفالمتعددةومنها؛الوضوء</w:t>
      </w:r>
      <w:r w:rsidRPr="00230698">
        <w:rPr>
          <w:rFonts w:asciiTheme="majorBidi" w:eastAsia="Arial Unicode MS" w:hAnsiTheme="majorBidi" w:cs="Times New Roman"/>
          <w:sz w:val="32"/>
          <w:szCs w:val="32"/>
          <w:rtl/>
        </w:rPr>
        <w:t xml:space="preserve"> , </w:t>
      </w:r>
      <w:r w:rsidRPr="00230698">
        <w:rPr>
          <w:rFonts w:asciiTheme="majorBidi" w:eastAsia="Arial Unicode MS" w:hAnsiTheme="majorBidi" w:cs="Times New Roman" w:hint="cs"/>
          <w:sz w:val="32"/>
          <w:szCs w:val="32"/>
          <w:rtl/>
        </w:rPr>
        <w:t>الطهارةوغسلالأيديقبلالاكلوبعده</w:t>
      </w:r>
      <w:r w:rsidRPr="00230698">
        <w:rPr>
          <w:rFonts w:asciiTheme="majorBidi" w:eastAsia="Arial Unicode MS" w:hAnsiTheme="majorBidi" w:cs="Times New Roman"/>
          <w:sz w:val="32"/>
          <w:szCs w:val="32"/>
          <w:rtl/>
        </w:rPr>
        <w:t xml:space="preserve">, </w:t>
      </w:r>
      <w:r w:rsidRPr="00230698">
        <w:rPr>
          <w:rFonts w:asciiTheme="majorBidi" w:eastAsia="Arial Unicode MS" w:hAnsiTheme="majorBidi" w:cs="Times New Roman" w:hint="cs"/>
          <w:sz w:val="32"/>
          <w:szCs w:val="32"/>
          <w:rtl/>
        </w:rPr>
        <w:t>ونظافةالأسنانباستخدامالسواكفيمواقفمتعددة</w:t>
      </w:r>
      <w:r w:rsidRPr="00230698">
        <w:rPr>
          <w:rFonts w:asciiTheme="majorBidi" w:eastAsia="Arial Unicode MS" w:hAnsiTheme="majorBidi" w:cs="Times New Roman"/>
          <w:sz w:val="32"/>
          <w:szCs w:val="32"/>
          <w:rtl/>
        </w:rPr>
        <w:t xml:space="preserve"> .</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حثالإسلامعلىنظافةالرأسوتكريمالشعروالعنايةبه</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حثالإسلامعلىلبسالثيابالنظيفوالاهتمامبزينةالمسلم</w:t>
      </w:r>
      <w:r w:rsidRPr="00230698">
        <w:rPr>
          <w:rFonts w:asciiTheme="majorBidi" w:eastAsia="Arial Unicode MS" w:hAnsiTheme="majorBidi" w:cs="Times New Roman"/>
          <w:sz w:val="32"/>
          <w:szCs w:val="32"/>
          <w:rtl/>
        </w:rPr>
        <w:t xml:space="preserve"> , </w:t>
      </w:r>
      <w:r w:rsidRPr="00230698">
        <w:rPr>
          <w:rFonts w:asciiTheme="majorBidi" w:eastAsia="Arial Unicode MS" w:hAnsiTheme="majorBidi" w:cs="Times New Roman" w:hint="cs"/>
          <w:sz w:val="32"/>
          <w:szCs w:val="32"/>
          <w:rtl/>
        </w:rPr>
        <w:t>ومنفوائداللباسالنظيفحفظالصحة</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أباحالإسلامللإنسانالغذاءالذييفيدهفيبناءجسمهوالقيامبعمله</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أباحاللهسبحانهوتعالىللإنسانأنيأكلمنطيباتالرزقالتيأحلهااللهلعباده</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حرماللهسبحانهوتعالىبعضالمأكولاتوالمشروباتالتيفيهاأضرارجسديةونفسية</w:t>
      </w:r>
    </w:p>
    <w:p w:rsidR="00230698" w:rsidRPr="006C37D7" w:rsidRDefault="00230698" w:rsidP="006C37D7">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rtl/>
        </w:rPr>
        <w:t>نهىاللهسبحانهوتعالىعنالإسراففيتناولالطعاموالشرابالحلالوقايةللمسلممنالأمراضوطالببالاعتدالفيالمأكلويدخلذلكفيبابالصحةالوقائية</w:t>
      </w:r>
      <w:r w:rsidRPr="00230698">
        <w:rPr>
          <w:rFonts w:asciiTheme="majorBidi" w:eastAsia="Arial Unicode MS" w:hAnsiTheme="majorBidi" w:cs="Times New Roman"/>
          <w:sz w:val="32"/>
          <w:szCs w:val="32"/>
          <w:rtl/>
        </w:rPr>
        <w:t xml:space="preserve"> .</w:t>
      </w:r>
    </w:p>
    <w:p w:rsidR="00230698" w:rsidRPr="00230698" w:rsidRDefault="00230698" w:rsidP="00230698">
      <w:pPr>
        <w:ind w:left="720"/>
        <w:rPr>
          <w:rFonts w:asciiTheme="majorBidi" w:eastAsia="Arial Unicode MS" w:hAnsiTheme="majorBidi" w:cstheme="majorBidi"/>
          <w:b/>
          <w:bCs/>
          <w:sz w:val="32"/>
          <w:szCs w:val="32"/>
          <w:rtl/>
        </w:rPr>
      </w:pPr>
      <w:r w:rsidRPr="00230698">
        <w:rPr>
          <w:rFonts w:asciiTheme="majorBidi" w:eastAsia="Arial Unicode MS" w:hAnsiTheme="majorBidi" w:cs="Times New Roman" w:hint="cs"/>
          <w:b/>
          <w:bCs/>
          <w:sz w:val="32"/>
          <w:szCs w:val="32"/>
          <w:rtl/>
        </w:rPr>
        <w:t>عالجالإسلامظهورالأمراضالمعديةمنخلالمايعرفالآنبالحجرالصحيالمرضفظهورالمرضالمعديفيمنطقةمنالمناطقيستلزمالقيامبأمرين</w:t>
      </w:r>
      <w:r w:rsidRPr="00230698">
        <w:rPr>
          <w:rFonts w:asciiTheme="majorBidi" w:eastAsia="Arial Unicode MS" w:hAnsiTheme="majorBidi" w:cs="Times New Roman"/>
          <w:b/>
          <w:bCs/>
          <w:sz w:val="32"/>
          <w:szCs w:val="32"/>
          <w:rtl/>
        </w:rPr>
        <w:t>:</w:t>
      </w:r>
    </w:p>
    <w:p w:rsidR="00230698" w:rsidRPr="00230698" w:rsidRDefault="00230698" w:rsidP="00230698">
      <w:pPr>
        <w:ind w:left="720"/>
        <w:rPr>
          <w:rFonts w:asciiTheme="majorBidi" w:eastAsia="Arial Unicode MS" w:hAnsiTheme="majorBidi" w:cstheme="majorBidi"/>
          <w:sz w:val="32"/>
          <w:szCs w:val="32"/>
          <w:rtl/>
        </w:rPr>
      </w:pPr>
      <w:r w:rsidRPr="00230698">
        <w:rPr>
          <w:rFonts w:asciiTheme="majorBidi" w:eastAsia="Arial Unicode MS" w:hAnsiTheme="majorBidi" w:cs="Times New Roman" w:hint="cs"/>
          <w:sz w:val="32"/>
          <w:szCs w:val="32"/>
          <w:u w:val="single"/>
          <w:rtl/>
        </w:rPr>
        <w:t>الأول</w:t>
      </w:r>
      <w:r w:rsidRPr="00230698">
        <w:rPr>
          <w:rFonts w:asciiTheme="majorBidi" w:eastAsia="Arial Unicode MS" w:hAnsiTheme="majorBidi" w:cs="Times New Roman" w:hint="cs"/>
          <w:sz w:val="32"/>
          <w:szCs w:val="32"/>
          <w:rtl/>
        </w:rPr>
        <w:t>منعالخروجمنالمنطقةالموبوءةإليمنطقةأخريحتىلاتنتقلالعدوىمنالمنطقةالموبوءةإليالمناطقالأخرىفينتشرالمرض</w:t>
      </w:r>
      <w:r w:rsidRPr="00230698">
        <w:rPr>
          <w:rFonts w:asciiTheme="majorBidi" w:eastAsia="Arial Unicode MS" w:hAnsiTheme="majorBidi" w:cs="Times New Roman"/>
          <w:sz w:val="32"/>
          <w:szCs w:val="32"/>
          <w:rtl/>
        </w:rPr>
        <w:t>.</w:t>
      </w:r>
    </w:p>
    <w:p w:rsidR="00C01C40" w:rsidRPr="00230698" w:rsidRDefault="00230698" w:rsidP="00230698">
      <w:pPr>
        <w:ind w:left="720"/>
        <w:rPr>
          <w:rFonts w:asciiTheme="majorBidi" w:eastAsia="Arial Unicode MS" w:hAnsiTheme="majorBidi" w:cstheme="majorBidi"/>
          <w:sz w:val="32"/>
          <w:szCs w:val="32"/>
          <w:rtl/>
        </w:rPr>
      </w:pPr>
      <w:r w:rsidRPr="004B2ADB">
        <w:rPr>
          <w:rFonts w:asciiTheme="majorBidi" w:eastAsia="Arial Unicode MS" w:hAnsiTheme="majorBidi" w:cs="Times New Roman" w:hint="cs"/>
          <w:sz w:val="32"/>
          <w:szCs w:val="32"/>
          <w:u w:val="single"/>
          <w:rtl/>
        </w:rPr>
        <w:t>الثاني</w:t>
      </w:r>
      <w:r w:rsidRPr="00230698">
        <w:rPr>
          <w:rFonts w:asciiTheme="majorBidi" w:eastAsia="Arial Unicode MS" w:hAnsiTheme="majorBidi" w:cs="Times New Roman" w:hint="cs"/>
          <w:sz w:val="32"/>
          <w:szCs w:val="32"/>
          <w:rtl/>
        </w:rPr>
        <w:t>منعالدخولإليالمنطقةالموبوءةحتىلاتنتقلألعدويوينتشرالمرضخارجها</w:t>
      </w:r>
    </w:p>
    <w:p w:rsidR="00184893" w:rsidRDefault="004B2ADB" w:rsidP="00184893">
      <w:pPr>
        <w:ind w:left="720"/>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4B2ADB" w:rsidRPr="006C37D7" w:rsidRDefault="004B2ADB" w:rsidP="004B2ADB">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العاشرة</w:t>
      </w:r>
    </w:p>
    <w:p w:rsidR="004B2ADB" w:rsidRDefault="00770549" w:rsidP="004B2ADB">
      <w:pPr>
        <w:ind w:left="720"/>
        <w:jc w:val="center"/>
        <w:rPr>
          <w:rFonts w:asciiTheme="majorBidi" w:eastAsia="Arial Unicode MS" w:hAnsiTheme="majorBidi" w:cstheme="majorBidi"/>
          <w:sz w:val="32"/>
          <w:szCs w:val="32"/>
          <w:rtl/>
        </w:rPr>
      </w:pPr>
      <w:r w:rsidRPr="00770549">
        <w:rPr>
          <w:rFonts w:asciiTheme="majorBidi" w:eastAsia="Arial Unicode MS" w:hAnsiTheme="majorBidi" w:cs="Times New Roman" w:hint="cs"/>
          <w:sz w:val="32"/>
          <w:szCs w:val="32"/>
          <w:rtl/>
        </w:rPr>
        <w:lastRenderedPageBreak/>
        <w:t>الخريطةالاجتماعيةللصحةوالمرض</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عناصرالمحاضرة</w:t>
      </w:r>
      <w:r>
        <w:rPr>
          <w:rFonts w:asciiTheme="majorBidi" w:eastAsia="Arial Unicode MS" w:hAnsiTheme="majorBidi" w:cstheme="majorBidi" w:hint="cs"/>
          <w:sz w:val="32"/>
          <w:szCs w:val="32"/>
          <w:rtl/>
        </w:rPr>
        <w:t>:-</w:t>
      </w:r>
      <w:r w:rsidRPr="003333AF">
        <w:rPr>
          <w:rFonts w:asciiTheme="majorBidi" w:eastAsia="Arial Unicode MS" w:hAnsiTheme="majorBidi" w:cs="Times New Roman" w:hint="cs"/>
          <w:sz w:val="32"/>
          <w:szCs w:val="32"/>
          <w:rtl/>
        </w:rPr>
        <w:t>مقدمة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أولاً</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الخريطةالاجتماعيةوالمرض</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ثانيا</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الخريطةالاجتماعيةللمرضفيالعالمالثالث</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ثالثا</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الخريطةالاجتماعيةووفياتالأطفالفيالعالم</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رابعا</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الخريطةالاجتماعيةوالأخطارالبيئية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خامسا</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الفقروالخريطةالاجتماعيةللمرض</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سادسا</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وفياتالأمهات</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سابعا</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التلوثمشكلةالعصر</w:t>
      </w:r>
    </w:p>
    <w:p w:rsidR="00770549"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خاتمة</w:t>
      </w:r>
    </w:p>
    <w:p w:rsidR="003333AF" w:rsidRDefault="003333AF" w:rsidP="003333AF">
      <w:pPr>
        <w:ind w:left="720"/>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b/>
          <w:bCs/>
          <w:sz w:val="32"/>
          <w:szCs w:val="32"/>
          <w:u w:val="single"/>
          <w:rtl/>
        </w:rPr>
        <w:t>مقدمة</w:t>
      </w:r>
      <w:r w:rsidRPr="003333AF">
        <w:rPr>
          <w:rFonts w:asciiTheme="majorBidi" w:eastAsia="Arial Unicode MS" w:hAnsiTheme="majorBidi" w:cstheme="majorBidi" w:hint="cs"/>
          <w:b/>
          <w:bCs/>
          <w:sz w:val="32"/>
          <w:szCs w:val="32"/>
          <w:u w:val="single"/>
          <w:rtl/>
        </w:rPr>
        <w:t>:-</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تقفدراسةالخريطةالاجتماعيةوقفةمتأنيةأمامانتشاربعضالأمراضفيمناطقجغرافيةبعينهافيعالماليوم</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وتعنيالخريطةالاجتماعيةللصحةوالمرضالأبعادالاجتماعيةوالثقافيةالمتصلةبالصحةوالمرضلدىشرائحاجتماعيةمعينةفيمناطقبعينها</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b/>
          <w:bCs/>
          <w:sz w:val="32"/>
          <w:szCs w:val="32"/>
          <w:u w:val="single"/>
          <w:rtl/>
        </w:rPr>
        <w:t>أولاً</w:t>
      </w:r>
      <w:r w:rsidRPr="003333AF">
        <w:rPr>
          <w:rFonts w:asciiTheme="majorBidi" w:eastAsia="Arial Unicode MS" w:hAnsiTheme="majorBidi" w:cs="Times New Roman"/>
          <w:b/>
          <w:bCs/>
          <w:sz w:val="32"/>
          <w:szCs w:val="32"/>
          <w:u w:val="single"/>
          <w:rtl/>
        </w:rPr>
        <w:t xml:space="preserve">: </w:t>
      </w:r>
      <w:r w:rsidRPr="003333AF">
        <w:rPr>
          <w:rFonts w:asciiTheme="majorBidi" w:eastAsia="Arial Unicode MS" w:hAnsiTheme="majorBidi" w:cs="Times New Roman" w:hint="cs"/>
          <w:b/>
          <w:bCs/>
          <w:sz w:val="32"/>
          <w:szCs w:val="32"/>
          <w:u w:val="single"/>
          <w:rtl/>
        </w:rPr>
        <w:t>الخريطةالاجتماعيةوالمرض</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يرتبطالمرضبالعديدمنالأبعادالاجتماعيةوالثقافية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تبدومحاولةالربطبينالأوضاعالبيئيةوالخريطةالاجتماعيةلانتشارالمرضجديرةبجذبالاهتمامفيعالماليوم</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تعدالبيئةالفقيرةبؤرةمناسبةلنموالعديدمنالأمراضالتيتصيبالكباروالصغاروالإناثوالذكورعلىحدسواء</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ففيأغلبالمناطقالحضريةفيالدولالناميةيؤديالضغطالشديدعلىالمساكنوالخدماتإلىانهيارالنسيجالحضري،فالكثيرمنالمساكنالتييستخدمهاالفقراءمساكنمتداعية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تعانيالبنيةالأساسيةفيبعضدولالعالمالثالثمنصورالتدنيالواضحنتيجةلشدةالزحام،ويلحقذلكبالمواصلاتالعامةوالشوارعوشبكاتالمياهوشبكاتالصرفالصحيالمتهالك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ويتضحأننسبةكبيرةمنسكانالمدنفيالعالمالثالثتحرمعادةمنتوفرالمياهالنقيةوالخدماتالصحيةاللازمة</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lastRenderedPageBreak/>
        <w:t>ويؤديذلكفيالعالمالثالثإلىتزايدالإصابةبأمراضيعودمعظمهاإلىأسبابتتعلقبالبيئة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ومنأمثلةالأمراضالتيتنتشرفيدولالعالمالثالث؛أمراضالجهازالتنفسي</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الجهازالهضمينتيجةلتلوثمياهالشربواختلاطهبمياهالصرفالصحي،وهيمنالأسبابالرئيسيةلتدهورالصحةوالوفاةولاسيمابينالأطفال،وفيالأحياءالتييسكنهاالفقراءيزداداحتمالوفاةالأموالطفل</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يؤديالتراخيفيمراعاةالشروطالصحيةالضروريةفيالمدنالصناعيةإلىمشكلاتعديدةنتيجةلتلوثالهواءوالماءوالتلوثبالضوضاءوالنفاياتالصلبةوالحوادثالصناعيةوحوادثالطرق</w:t>
      </w:r>
    </w:p>
    <w:p w:rsidR="003333AF" w:rsidRDefault="003333AF" w:rsidP="003333AF">
      <w:pPr>
        <w:ind w:left="720"/>
        <w:rPr>
          <w:rFonts w:asciiTheme="majorBidi" w:eastAsia="Arial Unicode MS" w:hAnsiTheme="majorBidi" w:cstheme="majorBidi"/>
          <w:b/>
          <w:bCs/>
          <w:sz w:val="32"/>
          <w:szCs w:val="32"/>
          <w:u w:val="single"/>
          <w:rtl/>
        </w:rPr>
      </w:pPr>
      <w:r w:rsidRPr="003333AF">
        <w:rPr>
          <w:rFonts w:asciiTheme="majorBidi" w:eastAsia="Arial Unicode MS" w:hAnsiTheme="majorBidi" w:cs="Times New Roman" w:hint="cs"/>
          <w:b/>
          <w:bCs/>
          <w:sz w:val="32"/>
          <w:szCs w:val="32"/>
          <w:u w:val="single"/>
          <w:rtl/>
        </w:rPr>
        <w:t>ثانيا</w:t>
      </w:r>
      <w:r>
        <w:rPr>
          <w:rFonts w:asciiTheme="majorBidi" w:eastAsia="Arial Unicode MS" w:hAnsiTheme="majorBidi" w:cs="Times New Roman" w:hint="cs"/>
          <w:b/>
          <w:bCs/>
          <w:sz w:val="32"/>
          <w:szCs w:val="32"/>
          <w:u w:val="single"/>
          <w:rtl/>
        </w:rPr>
        <w:t>:</w:t>
      </w:r>
      <w:r w:rsidRPr="003333AF">
        <w:rPr>
          <w:rFonts w:asciiTheme="majorBidi" w:eastAsia="Arial Unicode MS" w:hAnsiTheme="majorBidi" w:cs="Times New Roman" w:hint="cs"/>
          <w:b/>
          <w:bCs/>
          <w:sz w:val="32"/>
          <w:szCs w:val="32"/>
          <w:u w:val="single"/>
          <w:rtl/>
        </w:rPr>
        <w:t>الخريطةالاجتماعيةللمرضفيالعالمالثالث</w:t>
      </w:r>
      <w:r>
        <w:rPr>
          <w:rFonts w:asciiTheme="majorBidi" w:eastAsia="Arial Unicode MS" w:hAnsiTheme="majorBidi" w:cstheme="majorBidi" w:hint="cs"/>
          <w:b/>
          <w:bCs/>
          <w:sz w:val="32"/>
          <w:szCs w:val="32"/>
          <w:u w:val="single"/>
          <w:rtl/>
        </w:rPr>
        <w:t>:-</w:t>
      </w:r>
    </w:p>
    <w:p w:rsidR="003333AF" w:rsidRPr="003333AF" w:rsidRDefault="003333AF" w:rsidP="003333AF">
      <w:pPr>
        <w:ind w:left="720"/>
        <w:rPr>
          <w:rFonts w:asciiTheme="majorBidi" w:eastAsia="Arial Unicode MS" w:hAnsiTheme="majorBidi" w:cstheme="majorBidi"/>
          <w:sz w:val="32"/>
          <w:szCs w:val="32"/>
          <w:u w:val="single"/>
          <w:rtl/>
        </w:rPr>
      </w:pPr>
      <w:r w:rsidRPr="003333AF">
        <w:rPr>
          <w:rFonts w:asciiTheme="majorBidi" w:eastAsia="Arial Unicode MS" w:hAnsiTheme="majorBidi" w:cs="Times New Roman" w:hint="cs"/>
          <w:sz w:val="32"/>
          <w:szCs w:val="32"/>
          <w:u w:val="single"/>
          <w:rtl/>
        </w:rPr>
        <w:t>يوردتقريراللجنةالعالميةللبيئةوالتنمية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الأسبابالتيتقفوراءترديالأحوالفيالمناطقالحضريةوالريفيةفيالعالمالثالثحيثيذكرالتقرير</w:t>
      </w:r>
      <w:r w:rsidRPr="003333AF">
        <w:rPr>
          <w:rFonts w:asciiTheme="majorBidi" w:eastAsia="Arial Unicode MS" w:hAnsiTheme="majorBidi" w:cs="Times New Roman"/>
          <w:sz w:val="32"/>
          <w:szCs w:val="32"/>
          <w:rtl/>
        </w:rPr>
        <w:t xml:space="preserve">: </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أنالامتدادالعشوائيللمدنيؤديإلىمشكلاتعديدةللنموالسكانيالمتزايد</w:t>
      </w:r>
      <w:r w:rsidRPr="003333AF">
        <w:rPr>
          <w:rFonts w:asciiTheme="majorBidi" w:eastAsia="Arial Unicode MS" w:hAnsiTheme="majorBidi" w:cs="Times New Roman"/>
          <w:sz w:val="32"/>
          <w:szCs w:val="32"/>
          <w:rtl/>
        </w:rPr>
        <w:t xml:space="preserve"> , </w:t>
      </w:r>
      <w:r w:rsidRPr="003333AF">
        <w:rPr>
          <w:rFonts w:asciiTheme="majorBidi" w:eastAsia="Arial Unicode MS" w:hAnsiTheme="majorBidi" w:cs="Times New Roman" w:hint="cs"/>
          <w:sz w:val="32"/>
          <w:szCs w:val="32"/>
          <w:rtl/>
        </w:rPr>
        <w:t>والهجرةالريفيةللحضرممايزيدمنصعوبةتوفيرالسكنوالخدماتالصحيةوغيرهامنخدماتالبنيةالأساسيةلسكانالمناطقالحضرية،حيثتنتشرالأمراضالناجمةعنالتلوثوسوءالتغذي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أمافيالبيئاتالريفيةالفقيرةفإنالفقراءوالجياعغالبامايدمرونبيئاتهم</w:t>
      </w:r>
      <w:r w:rsidRPr="003333AF">
        <w:rPr>
          <w:rFonts w:asciiTheme="majorBidi" w:eastAsia="Arial Unicode MS" w:hAnsiTheme="majorBidi" w:cs="Times New Roman"/>
          <w:sz w:val="32"/>
          <w:szCs w:val="32"/>
          <w:rtl/>
        </w:rPr>
        <w:t xml:space="preserve"> , </w:t>
      </w:r>
      <w:r w:rsidRPr="003333AF">
        <w:rPr>
          <w:rFonts w:asciiTheme="majorBidi" w:eastAsia="Arial Unicode MS" w:hAnsiTheme="majorBidi" w:cs="Times New Roman" w:hint="cs"/>
          <w:sz w:val="32"/>
          <w:szCs w:val="32"/>
          <w:rtl/>
        </w:rPr>
        <w:t>حيثيضطرونلقطعالأشجار</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ويستنزفونأراضيهمكماتنُهكماشيتهمالمراعيالقائمة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ويعجزالزراععنمقاومةالآفاتالزراعيةويلجأونلاستخدامالأسمدةوالمبيداتالرخيصةفيالمساحاتالصغيرةالتييملكونها</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ويزدادخطرتلوثالمياهممايعرضهمللعديدمنالأمراضالمتوطنة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ويؤديسوءالتغذيةبالنسبةللإناثوالأطفالإلىالتعرضللإصابةبأمراضمختلفةكفقرالدموغيرها</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ويظهرفيالعالمالثالثظاهرةتأنيثالفقرحيثتعانيالأراملوالمطلقاتبصفةخاصةمنضيقالعيشوالعجزمنالحصولعلىمايكفيلإشباعاحتياجاتهنمعأطفالهن</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ويؤديالفقرإلىتدنيالخصائصالاجتماعيةللسكان،حيثترتفعمعدلاتالأميةوتفتقرالقوةالعاملةللتدريبالمهنياللازم</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والوعيممايؤديذلكلانتشارالأمراضبينهذهالشرائحالفقيرةالتيهمشهاالنظامالاجتماعي</w:t>
      </w:r>
    </w:p>
    <w:p w:rsidR="003333AF" w:rsidRDefault="003333AF" w:rsidP="003333AF">
      <w:pPr>
        <w:ind w:left="720"/>
        <w:rPr>
          <w:rFonts w:asciiTheme="majorBidi" w:eastAsia="Arial Unicode MS" w:hAnsiTheme="majorBidi" w:cstheme="majorBidi"/>
          <w:b/>
          <w:bCs/>
          <w:sz w:val="32"/>
          <w:szCs w:val="32"/>
          <w:u w:val="single"/>
          <w:rtl/>
        </w:rPr>
      </w:pPr>
      <w:r w:rsidRPr="003333AF">
        <w:rPr>
          <w:rFonts w:asciiTheme="majorBidi" w:eastAsia="Arial Unicode MS" w:hAnsiTheme="majorBidi" w:cs="Times New Roman" w:hint="cs"/>
          <w:b/>
          <w:bCs/>
          <w:sz w:val="32"/>
          <w:szCs w:val="32"/>
          <w:u w:val="single"/>
          <w:rtl/>
        </w:rPr>
        <w:t>ثالثا</w:t>
      </w:r>
      <w:r w:rsidRPr="003333AF">
        <w:rPr>
          <w:rFonts w:asciiTheme="majorBidi" w:eastAsia="Arial Unicode MS" w:hAnsiTheme="majorBidi" w:cs="Times New Roman"/>
          <w:b/>
          <w:bCs/>
          <w:sz w:val="32"/>
          <w:szCs w:val="32"/>
          <w:u w:val="single"/>
          <w:rtl/>
        </w:rPr>
        <w:t xml:space="preserve"> : </w:t>
      </w:r>
      <w:r w:rsidRPr="003333AF">
        <w:rPr>
          <w:rFonts w:asciiTheme="majorBidi" w:eastAsia="Arial Unicode MS" w:hAnsiTheme="majorBidi" w:cs="Times New Roman" w:hint="cs"/>
          <w:b/>
          <w:bCs/>
          <w:sz w:val="32"/>
          <w:szCs w:val="32"/>
          <w:u w:val="single"/>
          <w:rtl/>
        </w:rPr>
        <w:t>الخريطةالاجتماعيةووفياتالأطفالفيالعالم</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تكمنالمشكلاتالبيئيةوراءانتشارأمراضالأطفالفيالعالم،إذأن</w:t>
      </w:r>
      <w:r w:rsidRPr="003333AF">
        <w:rPr>
          <w:rFonts w:asciiTheme="majorBidi" w:eastAsia="Arial Unicode MS" w:hAnsiTheme="majorBidi" w:cs="Times New Roman"/>
          <w:sz w:val="32"/>
          <w:szCs w:val="32"/>
          <w:rtl/>
        </w:rPr>
        <w:t xml:space="preserve"> 20% </w:t>
      </w:r>
      <w:r w:rsidRPr="003333AF">
        <w:rPr>
          <w:rFonts w:asciiTheme="majorBidi" w:eastAsia="Arial Unicode MS" w:hAnsiTheme="majorBidi" w:cs="Times New Roman" w:hint="cs"/>
          <w:sz w:val="32"/>
          <w:szCs w:val="32"/>
          <w:rtl/>
        </w:rPr>
        <w:t>منأطفالالعالميموتوننتيجةلظروفالولادةالمتعسرة،و</w:t>
      </w:r>
      <w:r w:rsidRPr="003333AF">
        <w:rPr>
          <w:rFonts w:asciiTheme="majorBidi" w:eastAsia="Arial Unicode MS" w:hAnsiTheme="majorBidi" w:cs="Times New Roman"/>
          <w:sz w:val="32"/>
          <w:szCs w:val="32"/>
          <w:rtl/>
        </w:rPr>
        <w:t xml:space="preserve">18% </w:t>
      </w:r>
      <w:r w:rsidRPr="003333AF">
        <w:rPr>
          <w:rFonts w:asciiTheme="majorBidi" w:eastAsia="Arial Unicode MS" w:hAnsiTheme="majorBidi" w:cs="Times New Roman" w:hint="cs"/>
          <w:sz w:val="32"/>
          <w:szCs w:val="32"/>
          <w:rtl/>
        </w:rPr>
        <w:t>يموتوننتيجةللإلتهاباتالحادةفيالجهازالتنفسي</w:t>
      </w:r>
      <w:r w:rsidRPr="003333AF">
        <w:rPr>
          <w:rFonts w:asciiTheme="majorBidi" w:eastAsia="Arial Unicode MS" w:hAnsiTheme="majorBidi" w:cs="Times New Roman"/>
          <w:sz w:val="32"/>
          <w:szCs w:val="32"/>
          <w:rtl/>
        </w:rPr>
        <w:t xml:space="preserve"> , </w:t>
      </w:r>
      <w:r w:rsidRPr="003333AF">
        <w:rPr>
          <w:rFonts w:asciiTheme="majorBidi" w:eastAsia="Arial Unicode MS" w:hAnsiTheme="majorBidi" w:cs="Times New Roman" w:hint="cs"/>
          <w:sz w:val="32"/>
          <w:szCs w:val="32"/>
          <w:rtl/>
        </w:rPr>
        <w:t>و</w:t>
      </w:r>
      <w:r w:rsidRPr="003333AF">
        <w:rPr>
          <w:rFonts w:asciiTheme="majorBidi" w:eastAsia="Arial Unicode MS" w:hAnsiTheme="majorBidi" w:cs="Times New Roman"/>
          <w:sz w:val="32"/>
          <w:szCs w:val="32"/>
          <w:rtl/>
        </w:rPr>
        <w:t xml:space="preserve">17% </w:t>
      </w:r>
      <w:r w:rsidRPr="003333AF">
        <w:rPr>
          <w:rFonts w:asciiTheme="majorBidi" w:eastAsia="Arial Unicode MS" w:hAnsiTheme="majorBidi" w:cs="Times New Roman" w:hint="cs"/>
          <w:sz w:val="32"/>
          <w:szCs w:val="32"/>
          <w:rtl/>
        </w:rPr>
        <w:t>يموتوننتيجةالإسهال،و</w:t>
      </w:r>
      <w:r w:rsidRPr="003333AF">
        <w:rPr>
          <w:rFonts w:asciiTheme="majorBidi" w:eastAsia="Arial Unicode MS" w:hAnsiTheme="majorBidi" w:cs="Times New Roman"/>
          <w:sz w:val="32"/>
          <w:szCs w:val="32"/>
          <w:rtl/>
        </w:rPr>
        <w:t xml:space="preserve">7% </w:t>
      </w:r>
      <w:r w:rsidRPr="003333AF">
        <w:rPr>
          <w:rFonts w:asciiTheme="majorBidi" w:eastAsia="Arial Unicode MS" w:hAnsiTheme="majorBidi" w:cs="Times New Roman" w:hint="cs"/>
          <w:sz w:val="32"/>
          <w:szCs w:val="32"/>
          <w:rtl/>
        </w:rPr>
        <w:t>نتيجةلمرضالملاريا</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lastRenderedPageBreak/>
        <w:t>تزدادمعدلاتوفياتالأطفالالرضعفيالبلدانالتييقلفيهاالاهتمامبالطبالوقائيوالعلاجي،حيثترتفعنسبةالسكانالذينيحرمونمنخدماتالبنيةالأساسيةعموماوالخدماتالصحيةبصفةخاصةفيالبلدانالناميةنتيجة؛لعدمالوعي</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ونقصالدخل</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وعدمتوفرالخدمات</w:t>
      </w:r>
    </w:p>
    <w:p w:rsidR="003333AF" w:rsidRDefault="003333AF" w:rsidP="003333AF">
      <w:pPr>
        <w:ind w:left="720"/>
        <w:rPr>
          <w:rFonts w:asciiTheme="majorBidi" w:eastAsia="Arial Unicode MS" w:hAnsiTheme="majorBidi" w:cstheme="majorBidi"/>
          <w:b/>
          <w:bCs/>
          <w:sz w:val="32"/>
          <w:szCs w:val="32"/>
          <w:u w:val="single"/>
          <w:rtl/>
        </w:rPr>
      </w:pPr>
      <w:r w:rsidRPr="003333AF">
        <w:rPr>
          <w:rFonts w:asciiTheme="majorBidi" w:eastAsia="Arial Unicode MS" w:hAnsiTheme="majorBidi" w:cs="Times New Roman" w:hint="cs"/>
          <w:b/>
          <w:bCs/>
          <w:sz w:val="32"/>
          <w:szCs w:val="32"/>
          <w:u w:val="single"/>
          <w:rtl/>
        </w:rPr>
        <w:t>رابعا</w:t>
      </w:r>
      <w:r w:rsidRPr="003333AF">
        <w:rPr>
          <w:rFonts w:asciiTheme="majorBidi" w:eastAsia="Arial Unicode MS" w:hAnsiTheme="majorBidi" w:cs="Times New Roman"/>
          <w:b/>
          <w:bCs/>
          <w:sz w:val="32"/>
          <w:szCs w:val="32"/>
          <w:u w:val="single"/>
          <w:rtl/>
        </w:rPr>
        <w:t xml:space="preserve"> : </w:t>
      </w:r>
      <w:r w:rsidRPr="003333AF">
        <w:rPr>
          <w:rFonts w:asciiTheme="majorBidi" w:eastAsia="Arial Unicode MS" w:hAnsiTheme="majorBidi" w:cs="Times New Roman" w:hint="cs"/>
          <w:b/>
          <w:bCs/>
          <w:sz w:val="32"/>
          <w:szCs w:val="32"/>
          <w:u w:val="single"/>
          <w:rtl/>
        </w:rPr>
        <w:t>الخريطةالاجتماعيةوالأخطارالبيئية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وإذاكانتالبيئةتشملكلمايحيطبالإنسانحيثتضمالبيئةالطبيعيةالتيتشملالأوضاعالجغرافية،والنواحيالبيولوجيةفضلاعنالنواحيالاجتماعيةوالثقافية</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فهىتعنيأيضاًالخصائصالطبيعيةللإقليمالذيتسكنهمجموعةمنالناسأيالمواردالطبيعيةالمتاحةفعليا</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فضلاعنالسماتالجغرافيةالتييكيفالناسأنفسهملهاوهكذاتضمالبيئةبهذاالمعنىجميعالظروف</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والمؤثراتالخارجيةالتيتؤثرفيالإنسان</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وتعدالمشكلاتالبيئيةدونشكمنصنعالإنسانوهىمشكلاتتعانيمنهاالدولالدولالصناعيةالمتقدمةوالدولالنامية</w:t>
      </w:r>
      <w:r w:rsidRPr="003333AF">
        <w:rPr>
          <w:rFonts w:asciiTheme="majorBidi" w:eastAsia="Arial Unicode MS" w:hAnsiTheme="majorBidi" w:cs="Times New Roman"/>
          <w:sz w:val="32"/>
          <w:szCs w:val="32"/>
          <w:rtl/>
        </w:rPr>
        <w:t xml:space="preserve"> - </w:t>
      </w:r>
      <w:r w:rsidRPr="003333AF">
        <w:rPr>
          <w:rFonts w:asciiTheme="majorBidi" w:eastAsia="Arial Unicode MS" w:hAnsiTheme="majorBidi" w:cs="Times New Roman" w:hint="cs"/>
          <w:sz w:val="32"/>
          <w:szCs w:val="32"/>
          <w:rtl/>
        </w:rPr>
        <w:t>التيأخذتحديثابالتصنيعدونأنتستعينبوسائلالأمنالصناعيالملائم</w:t>
      </w:r>
      <w:r w:rsidRPr="003333AF">
        <w:rPr>
          <w:rFonts w:asciiTheme="majorBidi" w:eastAsia="Arial Unicode MS" w:hAnsiTheme="majorBidi" w:cs="Times New Roman"/>
          <w:sz w:val="32"/>
          <w:szCs w:val="32"/>
          <w:rtl/>
        </w:rPr>
        <w:t xml:space="preserve"> - </w:t>
      </w:r>
      <w:r w:rsidRPr="003333AF">
        <w:rPr>
          <w:rFonts w:asciiTheme="majorBidi" w:eastAsia="Arial Unicode MS" w:hAnsiTheme="majorBidi" w:cs="Times New Roman" w:hint="cs"/>
          <w:sz w:val="32"/>
          <w:szCs w:val="32"/>
          <w:rtl/>
        </w:rPr>
        <w:t>علىحدسواء</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زيادةاستهلاكالوقودلأغراضالتدفئةوالتبريدوالنقلبالسياراتوتوليدالكهرباءوتشغيلالمصانعومايصاحبهامنمعدلاتعاليةمنالتلوثخلالالنصفالثانيمنالقرنالعشرينفيالمناطقالصناعية</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يؤثرماسبقعلىصحةالإنسان</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ويؤثرأيضاعلىالحيوانوالنبات</w:t>
      </w:r>
    </w:p>
    <w:p w:rsidR="003333AF" w:rsidRDefault="003333AF" w:rsidP="003333AF">
      <w:pPr>
        <w:ind w:left="720"/>
        <w:rPr>
          <w:rFonts w:asciiTheme="majorBidi" w:eastAsia="Arial Unicode MS" w:hAnsiTheme="majorBidi" w:cstheme="majorBidi"/>
          <w:b/>
          <w:bCs/>
          <w:sz w:val="32"/>
          <w:szCs w:val="32"/>
          <w:u w:val="single"/>
          <w:rtl/>
        </w:rPr>
      </w:pPr>
      <w:r w:rsidRPr="003333AF">
        <w:rPr>
          <w:rFonts w:asciiTheme="majorBidi" w:eastAsia="Arial Unicode MS" w:hAnsiTheme="majorBidi" w:cs="Times New Roman" w:hint="cs"/>
          <w:b/>
          <w:bCs/>
          <w:sz w:val="32"/>
          <w:szCs w:val="32"/>
          <w:u w:val="single"/>
          <w:rtl/>
        </w:rPr>
        <w:t>خامسا</w:t>
      </w:r>
      <w:r w:rsidRPr="003333AF">
        <w:rPr>
          <w:rFonts w:asciiTheme="majorBidi" w:eastAsia="Arial Unicode MS" w:hAnsiTheme="majorBidi" w:cs="Times New Roman"/>
          <w:b/>
          <w:bCs/>
          <w:sz w:val="32"/>
          <w:szCs w:val="32"/>
          <w:u w:val="single"/>
          <w:rtl/>
        </w:rPr>
        <w:t xml:space="preserve"> : </w:t>
      </w:r>
      <w:r w:rsidRPr="003333AF">
        <w:rPr>
          <w:rFonts w:asciiTheme="majorBidi" w:eastAsia="Arial Unicode MS" w:hAnsiTheme="majorBidi" w:cs="Times New Roman" w:hint="cs"/>
          <w:b/>
          <w:bCs/>
          <w:sz w:val="32"/>
          <w:szCs w:val="32"/>
          <w:u w:val="single"/>
          <w:rtl/>
        </w:rPr>
        <w:t>الفقروالخريطةالاجتماعيةللمرض</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تربطالعديدمنالدراساتبينالفقروالهامشيةوسوءالأوضاعالصحية</w:t>
      </w:r>
      <w:r w:rsidRPr="003333AF">
        <w:rPr>
          <w:rFonts w:asciiTheme="majorBidi" w:eastAsia="Arial Unicode MS" w:hAnsiTheme="majorBidi" w:cs="Times New Roman"/>
          <w:sz w:val="32"/>
          <w:szCs w:val="32"/>
          <w:rtl/>
        </w:rPr>
        <w:t xml:space="preserve"> :</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فالجماعاتالهامشيةتشكلبدورهاالفئاتالتيتعملفيالقطاعغيرالرسميفيالدولالنامية</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وتفتقرللمهاراتالفنية</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وتعيشعادةفيالأحياءالمتخلفةفيالمدن</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وتضمالحشودالنازحةمنالريفللمدن،والنساءاللاتييعملننظيرأجورمنخفضةلإعالةأسرهن،وقدتمتهنهذهالشرائحبعضالمهنالشاقة</w:t>
      </w:r>
      <w:r w:rsidRPr="003333AF">
        <w:rPr>
          <w:rFonts w:asciiTheme="majorBidi" w:eastAsia="Arial Unicode MS" w:hAnsiTheme="majorBidi" w:cs="Times New Roman"/>
          <w:sz w:val="32"/>
          <w:szCs w:val="32"/>
          <w:rtl/>
        </w:rPr>
        <w:t xml:space="preserve"> ( </w:t>
      </w:r>
      <w:r w:rsidRPr="003333AF">
        <w:rPr>
          <w:rFonts w:asciiTheme="majorBidi" w:eastAsia="Arial Unicode MS" w:hAnsiTheme="majorBidi" w:cs="Times New Roman" w:hint="cs"/>
          <w:sz w:val="32"/>
          <w:szCs w:val="32"/>
          <w:rtl/>
        </w:rPr>
        <w:t>كجمعالقمامة</w:t>
      </w:r>
      <w:r w:rsidRPr="003333AF">
        <w:rPr>
          <w:rFonts w:asciiTheme="majorBidi" w:eastAsia="Arial Unicode MS" w:hAnsiTheme="majorBidi" w:cs="Times New Roman"/>
          <w:sz w:val="32"/>
          <w:szCs w:val="32"/>
          <w:rtl/>
        </w:rPr>
        <w:t>)</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تؤديظروفالعملوتدنيالأوضاعالبيئيةفيبعضدولالعالمالثالثإلىالإصابةبالأمراضالمختلفةنتيجةللإقامةفيمناطقفقيرةتفتقربدورهالأبسطالخدماتالآدمية،حيثيعيشالفقراءفيأكواخوعششتفتقربدورهاللخدماتالصحيةالأساسيةوتنتشربينهمالأمراض</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يؤديالتدهورفيخدماتالبنيةالأساسيةفيالأحياءالتييسكنهاالفقراء</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ونقصالرعايةالصحية</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وسوءالأوضاعالسكنيةإلىتَعرُضالسكانللعديدمنالأمراض</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وهناكعلاقةبينارتفاعمعدلالوفياتفيالدولالناميةوارتفاعمعدلالسكانالذينتعجزدخولهمعنالوفاءبحاجاتهمالضرورية</w:t>
      </w:r>
    </w:p>
    <w:p w:rsidR="003333AF" w:rsidRDefault="003333AF" w:rsidP="003333AF">
      <w:pPr>
        <w:ind w:left="720"/>
        <w:rPr>
          <w:rFonts w:asciiTheme="majorBidi" w:eastAsia="Arial Unicode MS" w:hAnsiTheme="majorBidi" w:cstheme="majorBidi"/>
          <w:b/>
          <w:bCs/>
          <w:sz w:val="32"/>
          <w:szCs w:val="32"/>
          <w:u w:val="single"/>
          <w:rtl/>
        </w:rPr>
      </w:pPr>
      <w:r w:rsidRPr="003333AF">
        <w:rPr>
          <w:rFonts w:asciiTheme="majorBidi" w:eastAsia="Arial Unicode MS" w:hAnsiTheme="majorBidi" w:cs="Times New Roman" w:hint="cs"/>
          <w:b/>
          <w:bCs/>
          <w:sz w:val="32"/>
          <w:szCs w:val="32"/>
          <w:u w:val="single"/>
          <w:rtl/>
        </w:rPr>
        <w:t>سادسا</w:t>
      </w:r>
      <w:r w:rsidRPr="003333AF">
        <w:rPr>
          <w:rFonts w:asciiTheme="majorBidi" w:eastAsia="Arial Unicode MS" w:hAnsiTheme="majorBidi" w:cs="Times New Roman"/>
          <w:b/>
          <w:bCs/>
          <w:sz w:val="32"/>
          <w:szCs w:val="32"/>
          <w:u w:val="single"/>
          <w:rtl/>
        </w:rPr>
        <w:t xml:space="preserve"> : </w:t>
      </w:r>
      <w:r w:rsidRPr="003333AF">
        <w:rPr>
          <w:rFonts w:asciiTheme="majorBidi" w:eastAsia="Arial Unicode MS" w:hAnsiTheme="majorBidi" w:cs="Times New Roman" w:hint="cs"/>
          <w:b/>
          <w:bCs/>
          <w:sz w:val="32"/>
          <w:szCs w:val="32"/>
          <w:u w:val="single"/>
          <w:rtl/>
        </w:rPr>
        <w:t>وفياتالأمهات</w:t>
      </w:r>
    </w:p>
    <w:p w:rsidR="003333AF" w:rsidRP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lastRenderedPageBreak/>
        <w:t>تعدمعدلاتوفياتالأمهاتبسببالحملأحدالمؤشراتالمعبرةعنالخللفيالأوضاعالاجتماعيةوالصحيةوالبيئيةالمواتيةالتيتكفلأنيتوافرللمرأةالإمكانياتالمناسبةللتغذيةالسليمةوالولادة</w:t>
      </w:r>
    </w:p>
    <w:p w:rsidR="003333AF" w:rsidRDefault="003333AF" w:rsidP="003333AF">
      <w:pPr>
        <w:ind w:left="720"/>
        <w:rPr>
          <w:rFonts w:asciiTheme="majorBidi" w:eastAsia="Arial Unicode MS" w:hAnsiTheme="majorBidi" w:cstheme="majorBidi"/>
          <w:sz w:val="32"/>
          <w:szCs w:val="32"/>
          <w:rtl/>
        </w:rPr>
      </w:pPr>
      <w:r w:rsidRPr="003333AF">
        <w:rPr>
          <w:rFonts w:asciiTheme="majorBidi" w:eastAsia="Arial Unicode MS" w:hAnsiTheme="majorBidi" w:cs="Times New Roman" w:hint="cs"/>
          <w:sz w:val="32"/>
          <w:szCs w:val="32"/>
          <w:rtl/>
        </w:rPr>
        <w:t>إذأنارتفاعمعدلاتوفياتالأمهاتبسببالحمليرجعبدورهنقصالتغذية</w:t>
      </w:r>
      <w:r w:rsidRPr="003333AF">
        <w:rPr>
          <w:rFonts w:asciiTheme="majorBidi" w:eastAsia="Arial Unicode MS" w:hAnsiTheme="majorBidi" w:cs="Times New Roman"/>
          <w:sz w:val="32"/>
          <w:szCs w:val="32"/>
          <w:rtl/>
        </w:rPr>
        <w:t xml:space="preserve">, </w:t>
      </w:r>
      <w:r w:rsidRPr="003333AF">
        <w:rPr>
          <w:rFonts w:asciiTheme="majorBidi" w:eastAsia="Arial Unicode MS" w:hAnsiTheme="majorBidi" w:cs="Times New Roman" w:hint="cs"/>
          <w:sz w:val="32"/>
          <w:szCs w:val="32"/>
          <w:rtl/>
        </w:rPr>
        <w:t>ونقصالإشرافالطبيإبانالحملوالولادةوانتشارالعاداتوالتقاليدالتيتجبرالأمعلىالخضوعللوصفاتالشعبية</w:t>
      </w:r>
    </w:p>
    <w:p w:rsidR="008E5BD9" w:rsidRDefault="008E5BD9" w:rsidP="003333AF">
      <w:pPr>
        <w:ind w:left="720"/>
        <w:rPr>
          <w:rFonts w:asciiTheme="majorBidi" w:eastAsia="Arial Unicode MS" w:hAnsiTheme="majorBidi" w:cstheme="majorBidi"/>
          <w:b/>
          <w:bCs/>
          <w:sz w:val="32"/>
          <w:szCs w:val="32"/>
          <w:u w:val="single"/>
          <w:rtl/>
        </w:rPr>
      </w:pPr>
      <w:r w:rsidRPr="008E5BD9">
        <w:rPr>
          <w:rFonts w:asciiTheme="majorBidi" w:eastAsia="Arial Unicode MS" w:hAnsiTheme="majorBidi" w:cs="Times New Roman" w:hint="cs"/>
          <w:b/>
          <w:bCs/>
          <w:sz w:val="32"/>
          <w:szCs w:val="32"/>
          <w:u w:val="single"/>
          <w:rtl/>
        </w:rPr>
        <w:t>سابعا</w:t>
      </w:r>
      <w:r w:rsidRPr="008E5BD9">
        <w:rPr>
          <w:rFonts w:asciiTheme="majorBidi" w:eastAsia="Arial Unicode MS" w:hAnsiTheme="majorBidi" w:cs="Times New Roman"/>
          <w:b/>
          <w:bCs/>
          <w:sz w:val="32"/>
          <w:szCs w:val="32"/>
          <w:u w:val="single"/>
          <w:rtl/>
        </w:rPr>
        <w:t xml:space="preserve"> : </w:t>
      </w:r>
      <w:r w:rsidRPr="008E5BD9">
        <w:rPr>
          <w:rFonts w:asciiTheme="majorBidi" w:eastAsia="Arial Unicode MS" w:hAnsiTheme="majorBidi" w:cs="Times New Roman" w:hint="cs"/>
          <w:b/>
          <w:bCs/>
          <w:sz w:val="32"/>
          <w:szCs w:val="32"/>
          <w:u w:val="single"/>
          <w:rtl/>
        </w:rPr>
        <w:t>التلوثمشكلةالعصر</w:t>
      </w:r>
    </w:p>
    <w:p w:rsidR="008E5BD9" w:rsidRP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يشيرتقريرالتنميةالبشريةلعام</w:t>
      </w:r>
      <w:r w:rsidRPr="008E5BD9">
        <w:rPr>
          <w:rFonts w:asciiTheme="majorBidi" w:eastAsia="Arial Unicode MS" w:hAnsiTheme="majorBidi" w:cs="Times New Roman"/>
          <w:sz w:val="32"/>
          <w:szCs w:val="32"/>
          <w:rtl/>
        </w:rPr>
        <w:t xml:space="preserve"> 1994</w:t>
      </w:r>
      <w:r w:rsidRPr="008E5BD9">
        <w:rPr>
          <w:rFonts w:asciiTheme="majorBidi" w:eastAsia="Arial Unicode MS" w:hAnsiTheme="majorBidi" w:cs="Times New Roman" w:hint="cs"/>
          <w:sz w:val="32"/>
          <w:szCs w:val="32"/>
          <w:rtl/>
        </w:rPr>
        <w:t>مبأنالأسبابالرئيسيةللوفاةفيالبلدانالناميةهى</w:t>
      </w:r>
      <w:r w:rsidRPr="008E5BD9">
        <w:rPr>
          <w:rFonts w:asciiTheme="majorBidi" w:eastAsia="Arial Unicode MS" w:hAnsiTheme="majorBidi" w:cs="Times New Roman"/>
          <w:sz w:val="32"/>
          <w:szCs w:val="32"/>
          <w:rtl/>
        </w:rPr>
        <w:t xml:space="preserve">: </w:t>
      </w:r>
    </w:p>
    <w:p w:rsidR="008E5BD9" w:rsidRP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الأمراضالمعديةوالطفيلية،ومعظمهذهالوفياتمرتبطةبسوءالتغذيةوالمياهالملوثة</w:t>
      </w:r>
    </w:p>
    <w:p w:rsidR="008E5BD9" w:rsidRP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أمافيالبلدانالصناعيةفإنالأسبابالرئيسيةللوفاةهىالدورةالدمويةويليهاالسرطان</w:t>
      </w:r>
    </w:p>
    <w:p w:rsidR="008E5BD9" w:rsidRP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عدمتوافرالمياهالنقيةلنسبةكبيرةمنسكانالريففيالعالمالثالث</w:t>
      </w:r>
    </w:p>
    <w:p w:rsidR="008E5BD9" w:rsidRP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أمافيالبلدانالمتقدمةصناعيافإنالأقلياتالفقيرةتتعرضلأخطارالتلوثفيالأحياءالتيتعيشفيها</w:t>
      </w:r>
    </w:p>
    <w:p w:rsid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b/>
          <w:bCs/>
          <w:sz w:val="32"/>
          <w:szCs w:val="32"/>
          <w:u w:val="single"/>
          <w:rtl/>
        </w:rPr>
        <w:t>خاتمة</w:t>
      </w:r>
    </w:p>
    <w:p w:rsidR="008E5BD9" w:rsidRP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هكذاترتبطمسألةالخريطةالاجتماعيةبقضيةالبيئةبمعناهاالواسعالتيتشملكذلكالوعيالاجتماعي</w:t>
      </w:r>
    </w:p>
    <w:p w:rsid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كماأنالقضيةأصبحتتستوجبتدخلالهيئاتالأهليةوالتطوعيةلترسيخالعدالة</w:t>
      </w:r>
      <w:r w:rsidRPr="008E5BD9">
        <w:rPr>
          <w:rFonts w:asciiTheme="majorBidi" w:eastAsia="Arial Unicode MS" w:hAnsiTheme="majorBidi" w:cs="Times New Roman"/>
          <w:sz w:val="32"/>
          <w:szCs w:val="32"/>
          <w:rtl/>
        </w:rPr>
        <w:t xml:space="preserve">, </w:t>
      </w:r>
      <w:r w:rsidRPr="008E5BD9">
        <w:rPr>
          <w:rFonts w:asciiTheme="majorBidi" w:eastAsia="Arial Unicode MS" w:hAnsiTheme="majorBidi" w:cs="Times New Roman" w:hint="cs"/>
          <w:sz w:val="32"/>
          <w:szCs w:val="32"/>
          <w:rtl/>
        </w:rPr>
        <w:t>وكفالةالرعايةالصحيةوالاجتماعيةفيضوءالتنميةالبشريةالمتواصلة</w:t>
      </w:r>
    </w:p>
    <w:p w:rsidR="008E5BD9" w:rsidRDefault="008E5BD9" w:rsidP="008E5BD9">
      <w:pPr>
        <w:ind w:left="720"/>
        <w:rPr>
          <w:rFonts w:asciiTheme="majorBidi" w:eastAsia="Arial Unicode MS" w:hAnsiTheme="majorBidi" w:cstheme="majorBidi"/>
          <w:sz w:val="32"/>
          <w:szCs w:val="32"/>
          <w:rtl/>
        </w:rPr>
      </w:pPr>
      <w:r w:rsidRPr="008E5BD9">
        <w:rPr>
          <w:rFonts w:asciiTheme="majorBidi" w:eastAsia="Arial Unicode MS" w:hAnsiTheme="majorBidi" w:cs="Times New Roman" w:hint="cs"/>
          <w:sz w:val="32"/>
          <w:szCs w:val="32"/>
          <w:rtl/>
        </w:rPr>
        <w:t>إنالخريطةالاجتماعيةللصحةوالمرضلاترتبطبالجغرافياولابالخصائصالاجتماعيةوالسكانيةكالسنوالنوعوالمستوىالتعليميوالمهنيوالمستوىالاجتماعيالاقتصاديللسكانفحسب،بلإنهاتثيركذلكقضيةالمشكلاتالبيئيةالتييتسببفيهاالإنساننتيجةلنقصوعيه</w:t>
      </w:r>
      <w:r w:rsidRPr="008E5BD9">
        <w:rPr>
          <w:rFonts w:asciiTheme="majorBidi" w:eastAsia="Arial Unicode MS" w:hAnsiTheme="majorBidi" w:cs="Times New Roman"/>
          <w:sz w:val="32"/>
          <w:szCs w:val="32"/>
          <w:rtl/>
        </w:rPr>
        <w:t xml:space="preserve">, </w:t>
      </w:r>
      <w:r w:rsidRPr="008E5BD9">
        <w:rPr>
          <w:rFonts w:asciiTheme="majorBidi" w:eastAsia="Arial Unicode MS" w:hAnsiTheme="majorBidi" w:cs="Times New Roman" w:hint="cs"/>
          <w:sz w:val="32"/>
          <w:szCs w:val="32"/>
          <w:rtl/>
        </w:rPr>
        <w:t>أوعجزهعنحسابمصاحباتالتلوثالبيئيوتبعاتهالمختلفة</w:t>
      </w:r>
      <w:r w:rsidRPr="008E5BD9">
        <w:rPr>
          <w:rFonts w:asciiTheme="majorBidi" w:eastAsia="Arial Unicode MS" w:hAnsiTheme="majorBidi" w:cs="Times New Roman"/>
          <w:sz w:val="32"/>
          <w:szCs w:val="32"/>
          <w:rtl/>
        </w:rPr>
        <w:t xml:space="preserve"> .</w:t>
      </w:r>
    </w:p>
    <w:p w:rsidR="00661D3A" w:rsidRDefault="00661D3A" w:rsidP="008E5BD9">
      <w:pPr>
        <w:ind w:left="720"/>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661D3A" w:rsidRPr="006C37D7" w:rsidRDefault="00661D3A" w:rsidP="00661D3A">
      <w:pPr>
        <w:ind w:left="720"/>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الحادية عشر</w:t>
      </w:r>
    </w:p>
    <w:p w:rsidR="00661D3A" w:rsidRDefault="000858CB" w:rsidP="000858CB">
      <w:pPr>
        <w:ind w:left="720"/>
        <w:jc w:val="center"/>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صحةالبيئة</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عناصرالمحاضرة</w:t>
      </w:r>
      <w:r>
        <w:rPr>
          <w:rFonts w:asciiTheme="majorBidi" w:eastAsia="Arial Unicode MS" w:hAnsiTheme="majorBidi" w:cstheme="majorBidi" w:hint="cs"/>
          <w:sz w:val="32"/>
          <w:szCs w:val="32"/>
          <w:rtl/>
        </w:rPr>
        <w:t>:-</w:t>
      </w:r>
      <w:r w:rsidRPr="000858CB">
        <w:rPr>
          <w:rFonts w:asciiTheme="majorBidi" w:eastAsia="Arial Unicode MS" w:hAnsiTheme="majorBidi" w:cs="Times New Roman" w:hint="cs"/>
          <w:sz w:val="32"/>
          <w:szCs w:val="32"/>
          <w:rtl/>
        </w:rPr>
        <w:t>مفهومالبيئة</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صحةالبيئةوتلوثالهواء</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أنواعملوثاتالهواء</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تصنيفمصادرالتلوثالهوائي</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تأثيرملوثاتالهواء</w:t>
      </w:r>
    </w:p>
    <w:p w:rsid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lastRenderedPageBreak/>
        <w:t>تدابيروقائيةلحمايةالهواءمنالتلوث</w:t>
      </w:r>
      <w:r w:rsidRPr="000858CB">
        <w:rPr>
          <w:rFonts w:asciiTheme="majorBidi" w:eastAsia="Arial Unicode MS" w:hAnsiTheme="majorBidi" w:cstheme="majorBidi"/>
          <w:sz w:val="32"/>
          <w:szCs w:val="32"/>
          <w:rtl/>
        </w:rPr>
        <w:br/>
      </w:r>
      <w:r w:rsidRPr="000858CB">
        <w:rPr>
          <w:rFonts w:asciiTheme="majorBidi" w:eastAsia="Arial Unicode MS" w:hAnsiTheme="majorBidi" w:cstheme="majorBidi"/>
          <w:sz w:val="32"/>
          <w:szCs w:val="32"/>
          <w:rtl/>
        </w:rPr>
        <w:br/>
      </w:r>
      <w:r>
        <w:rPr>
          <w:rFonts w:asciiTheme="majorBidi" w:eastAsia="Arial Unicode MS" w:hAnsiTheme="majorBidi" w:cstheme="majorBidi" w:hint="cs"/>
          <w:sz w:val="32"/>
          <w:szCs w:val="32"/>
          <w:rtl/>
        </w:rPr>
        <w:t>..................................................</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b/>
          <w:bCs/>
          <w:sz w:val="32"/>
          <w:szCs w:val="32"/>
          <w:u w:val="single"/>
          <w:rtl/>
        </w:rPr>
        <w:t>مفهومالبيئة</w:t>
      </w:r>
      <w:r>
        <w:rPr>
          <w:rFonts w:asciiTheme="majorBidi" w:eastAsia="Arial Unicode MS" w:hAnsiTheme="majorBidi" w:cstheme="majorBidi" w:hint="cs"/>
          <w:b/>
          <w:bCs/>
          <w:sz w:val="32"/>
          <w:szCs w:val="32"/>
          <w:u w:val="single"/>
          <w:rtl/>
        </w:rPr>
        <w:t>:-</w:t>
      </w:r>
      <w:r w:rsidRPr="000858CB">
        <w:rPr>
          <w:rFonts w:asciiTheme="majorBidi" w:eastAsia="Arial Unicode MS" w:hAnsiTheme="majorBidi" w:cs="Times New Roman" w:hint="cs"/>
          <w:sz w:val="32"/>
          <w:szCs w:val="32"/>
          <w:rtl/>
        </w:rPr>
        <w:t>تعرفالبيئةبأنهامجموعةالأنظمةالطبيعيةوالاجتماعيةالتيتعيشفيهاالكائناتالحيةوالتيتستمدمنهاحاجاتهاوتؤديفيهانشاطاتها</w:t>
      </w:r>
    </w:p>
    <w:p w:rsid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وعلمالبيئة</w:t>
      </w:r>
      <w:r w:rsidRPr="000858CB">
        <w:rPr>
          <w:rFonts w:asciiTheme="majorBidi" w:eastAsia="Arial Unicode MS" w:hAnsiTheme="majorBidi" w:cstheme="majorBidi"/>
          <w:sz w:val="32"/>
          <w:szCs w:val="32"/>
        </w:rPr>
        <w:t>Ecology</w:t>
      </w:r>
      <w:r w:rsidRPr="000858CB">
        <w:rPr>
          <w:rFonts w:asciiTheme="majorBidi" w:eastAsia="Arial Unicode MS" w:hAnsiTheme="majorBidi" w:cs="Times New Roman" w:hint="cs"/>
          <w:sz w:val="32"/>
          <w:szCs w:val="32"/>
          <w:rtl/>
        </w:rPr>
        <w:t>هوالذييهتمبدراسةالكائنالحيفيأماكناستيطانهالطبيعية،وتأثرهبمجموعةالعواملالحيويةوالطبيعيةوالكيميائية،ومانتجعنهامنعلاقاتسلبيةأوايجابيةأوكلاهمامعا</w:t>
      </w:r>
    </w:p>
    <w:p w:rsidR="000858CB" w:rsidRPr="000858CB" w:rsidRDefault="000858CB" w:rsidP="000858CB">
      <w:pPr>
        <w:ind w:left="720"/>
        <w:rPr>
          <w:rFonts w:asciiTheme="majorBidi" w:eastAsia="Arial Unicode MS" w:hAnsiTheme="majorBidi" w:cstheme="majorBidi"/>
          <w:b/>
          <w:bCs/>
          <w:sz w:val="32"/>
          <w:szCs w:val="32"/>
          <w:rtl/>
        </w:rPr>
      </w:pPr>
      <w:r w:rsidRPr="000858CB">
        <w:rPr>
          <w:rFonts w:asciiTheme="majorBidi" w:eastAsia="Arial Unicode MS" w:hAnsiTheme="majorBidi" w:cs="Times New Roman" w:hint="cs"/>
          <w:b/>
          <w:bCs/>
          <w:sz w:val="32"/>
          <w:szCs w:val="32"/>
          <w:rtl/>
        </w:rPr>
        <w:t>وعنمكوناتالبيئة</w:t>
      </w:r>
      <w:r w:rsidRPr="000858CB">
        <w:rPr>
          <w:rFonts w:asciiTheme="majorBidi" w:eastAsia="Arial Unicode MS" w:hAnsiTheme="majorBidi" w:cs="Times New Roman"/>
          <w:b/>
          <w:bCs/>
          <w:sz w:val="32"/>
          <w:szCs w:val="32"/>
          <w:rtl/>
        </w:rPr>
        <w:t xml:space="preserve"> :</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البيئةالطبيعية</w:t>
      </w:r>
      <w:r w:rsidR="00D07511">
        <w:rPr>
          <w:rFonts w:asciiTheme="majorBidi" w:eastAsia="Arial Unicode MS" w:hAnsiTheme="majorBidi" w:cs="Times New Roman" w:hint="cs"/>
          <w:sz w:val="32"/>
          <w:szCs w:val="32"/>
          <w:rtl/>
        </w:rPr>
        <w:t>:</w:t>
      </w:r>
      <w:r w:rsidRPr="000858CB">
        <w:rPr>
          <w:rFonts w:asciiTheme="majorBidi" w:eastAsia="Arial Unicode MS" w:hAnsiTheme="majorBidi" w:cs="Times New Roman" w:hint="cs"/>
          <w:sz w:val="32"/>
          <w:szCs w:val="32"/>
          <w:rtl/>
        </w:rPr>
        <w:t>والتيتشملالتهويةوالإنارةوالحرارةوالماءوالمسكنوالصوتوالرطوبة</w:t>
      </w:r>
    </w:p>
    <w:p w:rsidR="000858CB" w:rsidRPr="000858CB" w:rsidRDefault="000858CB" w:rsidP="000858CB">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البيئةالبيولوجية</w:t>
      </w:r>
      <w:r w:rsidR="00D07511">
        <w:rPr>
          <w:rFonts w:asciiTheme="majorBidi" w:eastAsia="Arial Unicode MS" w:hAnsiTheme="majorBidi" w:cs="Times New Roman" w:hint="cs"/>
          <w:sz w:val="32"/>
          <w:szCs w:val="32"/>
          <w:rtl/>
        </w:rPr>
        <w:t>:</w:t>
      </w:r>
      <w:r w:rsidRPr="000858CB">
        <w:rPr>
          <w:rFonts w:asciiTheme="majorBidi" w:eastAsia="Arial Unicode MS" w:hAnsiTheme="majorBidi" w:cs="Times New Roman" w:hint="cs"/>
          <w:sz w:val="32"/>
          <w:szCs w:val="32"/>
          <w:rtl/>
        </w:rPr>
        <w:t>وتشملالكائناتالحيةفيالمملكتينالحيوانيةوالنباتيةوكذلكالأحياءالدقيقة</w:t>
      </w:r>
    </w:p>
    <w:p w:rsidR="008E5BD9" w:rsidRPr="008E5BD9" w:rsidRDefault="000858CB" w:rsidP="00D07511">
      <w:pPr>
        <w:ind w:left="720"/>
        <w:rPr>
          <w:rFonts w:asciiTheme="majorBidi" w:eastAsia="Arial Unicode MS" w:hAnsiTheme="majorBidi" w:cstheme="majorBidi"/>
          <w:sz w:val="32"/>
          <w:szCs w:val="32"/>
          <w:rtl/>
        </w:rPr>
      </w:pPr>
      <w:r w:rsidRPr="000858CB">
        <w:rPr>
          <w:rFonts w:asciiTheme="majorBidi" w:eastAsia="Arial Unicode MS" w:hAnsiTheme="majorBidi" w:cs="Times New Roman" w:hint="cs"/>
          <w:sz w:val="32"/>
          <w:szCs w:val="32"/>
          <w:rtl/>
        </w:rPr>
        <w:t>البيئةالاجتماعية</w:t>
      </w:r>
      <w:r w:rsidRPr="000858CB">
        <w:rPr>
          <w:rFonts w:asciiTheme="majorBidi" w:eastAsia="Arial Unicode MS" w:hAnsiTheme="majorBidi" w:cs="Times New Roman"/>
          <w:sz w:val="32"/>
          <w:szCs w:val="32"/>
          <w:rtl/>
        </w:rPr>
        <w:t xml:space="preserve"> : </w:t>
      </w:r>
      <w:r w:rsidRPr="000858CB">
        <w:rPr>
          <w:rFonts w:asciiTheme="majorBidi" w:eastAsia="Arial Unicode MS" w:hAnsiTheme="majorBidi" w:cs="Times New Roman" w:hint="cs"/>
          <w:sz w:val="32"/>
          <w:szCs w:val="32"/>
          <w:rtl/>
        </w:rPr>
        <w:t>وتشملالتعليموالثقافةوالتربيةوالاقتصادوالعلاقاتالأسريةوالاجتماعية</w:t>
      </w:r>
    </w:p>
    <w:p w:rsidR="00D07511" w:rsidRPr="00D07511" w:rsidRDefault="00D07511" w:rsidP="00D07511">
      <w:pPr>
        <w:ind w:left="720"/>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t>الملوثاتالبيئية</w:t>
      </w:r>
      <w:r w:rsidRPr="00D07511">
        <w:rPr>
          <w:rFonts w:asciiTheme="majorBidi" w:eastAsia="Arial Unicode MS" w:hAnsiTheme="majorBidi" w:cs="Times New Roman"/>
          <w:b/>
          <w:bCs/>
          <w:sz w:val="32"/>
          <w:szCs w:val="32"/>
          <w:rtl/>
        </w:rPr>
        <w:t xml:space="preserve"> :</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يعرفالتلوثبشكلعامبأنهالتغيرفينقاوةالماءأوالهواء</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أوالتربةنتيجةاختلاطهابالموادالضارةالتيقدتسببالضرر</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والملوثاتالبيئيةثلاثةأنواع؛طبيعي</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وكيميائي</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وبكتيري</w:t>
      </w:r>
      <w:r w:rsidRPr="00D07511">
        <w:rPr>
          <w:rFonts w:asciiTheme="majorBidi" w:eastAsia="Arial Unicode MS" w:hAnsiTheme="majorBidi" w:cs="Times New Roman"/>
          <w:sz w:val="32"/>
          <w:szCs w:val="32"/>
          <w:rtl/>
        </w:rPr>
        <w:t xml:space="preserve">. </w:t>
      </w:r>
    </w:p>
    <w:p w:rsidR="00D07511" w:rsidRPr="00D07511" w:rsidRDefault="00D07511" w:rsidP="00D07511">
      <w:pPr>
        <w:ind w:left="720"/>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t>والتلوثبشكلعامقسمانهما</w:t>
      </w:r>
      <w:r w:rsidRPr="00D07511">
        <w:rPr>
          <w:rFonts w:asciiTheme="majorBidi" w:eastAsia="Arial Unicode MS" w:hAnsiTheme="majorBidi" w:cs="Times New Roman"/>
          <w:b/>
          <w:bCs/>
          <w:sz w:val="32"/>
          <w:szCs w:val="32"/>
          <w:rtl/>
        </w:rPr>
        <w:t xml:space="preserve"> :</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أولا</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التلوثالبكتيري</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وهوأشدأنواعالتلوثخطراويتسببعنهأمراضمعديةمثلتلوثمياهالأنهار</w:t>
      </w:r>
    </w:p>
    <w:p w:rsidR="003333AF"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ثانيا</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التلوثالكيميائي</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ويحدثبسببوجودموادسامةمثلالمبيداتالحشرية</w:t>
      </w:r>
    </w:p>
    <w:p w:rsidR="00D07511" w:rsidRDefault="00D07511" w:rsidP="00D07511">
      <w:pPr>
        <w:ind w:left="720"/>
        <w:rPr>
          <w:rFonts w:asciiTheme="majorBidi" w:eastAsia="Arial Unicode MS" w:hAnsiTheme="majorBidi" w:cstheme="majorBidi"/>
          <w:b/>
          <w:bCs/>
          <w:sz w:val="32"/>
          <w:szCs w:val="32"/>
          <w:u w:val="single"/>
          <w:rtl/>
        </w:rPr>
      </w:pPr>
      <w:r w:rsidRPr="00D07511">
        <w:rPr>
          <w:rFonts w:asciiTheme="majorBidi" w:eastAsia="Arial Unicode MS" w:hAnsiTheme="majorBidi" w:cs="Times New Roman" w:hint="cs"/>
          <w:b/>
          <w:bCs/>
          <w:sz w:val="32"/>
          <w:szCs w:val="32"/>
          <w:u w:val="single"/>
          <w:rtl/>
        </w:rPr>
        <w:t>صحةالبيئةوتلوثالهواء</w:t>
      </w:r>
    </w:p>
    <w:p w:rsidR="00D07511" w:rsidRPr="00D07511" w:rsidRDefault="00D07511" w:rsidP="00D07511">
      <w:pPr>
        <w:ind w:left="720"/>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t>فسادالهواء</w:t>
      </w:r>
      <w:r w:rsidRPr="00D07511">
        <w:rPr>
          <w:rFonts w:asciiTheme="majorBidi" w:eastAsia="Arial Unicode MS" w:hAnsiTheme="majorBidi" w:cs="Times New Roman"/>
          <w:b/>
          <w:bCs/>
          <w:sz w:val="32"/>
          <w:szCs w:val="32"/>
          <w:rtl/>
        </w:rPr>
        <w:t xml:space="preserve"> :</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توجدعدةأسبابلفسادالجووتحولهإلىجوضاربالصحةوأهمهذهالأسباب</w:t>
      </w:r>
      <w:r w:rsidRPr="00D07511">
        <w:rPr>
          <w:rFonts w:asciiTheme="majorBidi" w:eastAsia="Arial Unicode MS" w:hAnsiTheme="majorBidi" w:cs="Times New Roman"/>
          <w:sz w:val="32"/>
          <w:szCs w:val="32"/>
          <w:rtl/>
        </w:rPr>
        <w:t xml:space="preserve"> :</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الغازاتالناتجةعنتنفسالإنسانوالحيوانوالنبات</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التخمرواحتراقوتعفنالموادالعضوية</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مخلفاتالمصانعمنأبخرةوغازاتضارة</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بقاياالاحتراقمنوسائلالموصلات</w:t>
      </w:r>
    </w:p>
    <w:p w:rsidR="00D07511" w:rsidRPr="00D07511" w:rsidRDefault="00D07511" w:rsidP="00D07511">
      <w:pPr>
        <w:ind w:left="720"/>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lastRenderedPageBreak/>
        <w:t>وجودالميكروباتوالفطرياتالمسببةللأمراضالمعديةالتيتنتقلعنطريقالتنفس</w:t>
      </w:r>
    </w:p>
    <w:p w:rsidR="00184893" w:rsidRPr="00D07511" w:rsidRDefault="00184893" w:rsidP="00D07511">
      <w:pPr>
        <w:rPr>
          <w:rFonts w:asciiTheme="majorBidi" w:eastAsia="Arial Unicode MS" w:hAnsiTheme="majorBidi" w:cstheme="majorBidi"/>
          <w:sz w:val="32"/>
          <w:szCs w:val="32"/>
          <w:rtl/>
        </w:rPr>
      </w:pPr>
    </w:p>
    <w:p w:rsidR="00D07511" w:rsidRPr="00D07511" w:rsidRDefault="00D07511" w:rsidP="00D07511">
      <w:pPr>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t>الشروطالواجبتوافرهافيالهواءالصالحلكييكونمناسباللإنسان</w:t>
      </w:r>
      <w:r w:rsidRPr="00D07511">
        <w:rPr>
          <w:rFonts w:asciiTheme="majorBidi" w:eastAsia="Arial Unicode MS" w:hAnsiTheme="majorBidi" w:cs="Times New Roman"/>
          <w:b/>
          <w:bCs/>
          <w:sz w:val="32"/>
          <w:szCs w:val="32"/>
          <w:rtl/>
        </w:rPr>
        <w:t xml:space="preserve"> :</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درجةالحرارةتكونأقلمندرجةحرارةالجسم</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يجبأنيكونبالهواءنسبةرطوبةمعتدلةأيليسجافاولارطب</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يجبأنيكونالهواءمتحركاوليسساكنا</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يجبأنيكونالهواءنقياخاليامنالأتربةوالغازاتالضارة</w:t>
      </w:r>
    </w:p>
    <w:p w:rsidR="00E62C94"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خلوالجوأوتطهيرهمنالميكروباتالضارة</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u w:val="single"/>
          <w:rtl/>
        </w:rPr>
        <w:t>أنواعملوثاتالهواء</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الجزيئاتالصلبة</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وهىمتعددةالمصادرمنهاماهومنأصلحجريمثلالرمل</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ومنهاماهومنأصلمعدنيمثلالحديد؛ممايؤثرعلىوضوحالرؤية،وكذلكيؤثرالغباربشكلمباشرفيالحالةالنفسيةعندالإنسانفيشعربالانقباضالنفسيوعدمالرغبةفيالعمل</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جزيئاتالمعادنالسامة</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مثلالرصاصوالبريليوموالزئبق،وتكثرالإصاباتبالأمراضبينعمالالمناجموالمصانعالتيتتعاملبها،وهىتصنففيخانةالأمراضالمهنية</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الفحومالهيدروجينية</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هىمركباتمنالكربونوالهيدروجينوهىتعتبرمنمسبباتالأمراضالخبيثة</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ملوثالاحتراقفيالمحركات</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والتيتنبعثمنالاحتراقغيرالكاملللوقودمماينتجغازاتومركباتمختلفةتلوثالهواء</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المبيداتالكيميائية</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ومنهاالمبيداتالزراعيةوالحشريةوهىمركباتسامةخاصةتلكالمحتويةعلىعنصرالكلور،وهذهالمركباتعلىالرغمأنهاتفيدفيزيادةإنتاجالمحاصيل</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إلاأنهاتشكلفيالتربةمركباتسامةتنتقلإلىالإنسانوالحيوان،كماأنهاتتسربإلىالمياهالجوفيةوالأنهاروالبحاروتسممها</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rtl/>
        </w:rPr>
        <w:t>الموادالمشعةوالغبارالذري</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وهذهمنأخطرأشكالالتلوثذاتالتأثيرالعالميوتسببأمراضاتنتقلمنجيلإلىآخرمتمثلةفيالتشوهات</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u w:val="single"/>
          <w:rtl/>
        </w:rPr>
        <w:t>تصنيفمصادرالتلوثالهوائي</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ويمكنتصنيفمصادرالتلوثالهوائيإلىمصادرطبيعيةوأخرىصناعية</w:t>
      </w:r>
      <w:r w:rsidRPr="00D07511">
        <w:rPr>
          <w:rFonts w:asciiTheme="majorBidi" w:eastAsia="Arial Unicode MS" w:hAnsiTheme="majorBidi" w:cs="Times New Roman"/>
          <w:sz w:val="32"/>
          <w:szCs w:val="32"/>
          <w:rtl/>
        </w:rPr>
        <w:t xml:space="preserve"> :</w:t>
      </w:r>
    </w:p>
    <w:p w:rsidR="00D07511" w:rsidRPr="00D07511" w:rsidRDefault="00D07511" w:rsidP="00D07511">
      <w:pPr>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lastRenderedPageBreak/>
        <w:t>أ</w:t>
      </w:r>
      <w:r w:rsidRPr="00D07511">
        <w:rPr>
          <w:rFonts w:asciiTheme="majorBidi" w:eastAsia="Arial Unicode MS" w:hAnsiTheme="majorBidi" w:cs="Times New Roman"/>
          <w:b/>
          <w:bCs/>
          <w:sz w:val="32"/>
          <w:szCs w:val="32"/>
          <w:rtl/>
        </w:rPr>
        <w:t xml:space="preserve">- </w:t>
      </w:r>
      <w:r w:rsidRPr="00D07511">
        <w:rPr>
          <w:rFonts w:asciiTheme="majorBidi" w:eastAsia="Arial Unicode MS" w:hAnsiTheme="majorBidi" w:cs="Times New Roman" w:hint="cs"/>
          <w:b/>
          <w:bCs/>
          <w:sz w:val="32"/>
          <w:szCs w:val="32"/>
          <w:rtl/>
        </w:rPr>
        <w:t>المصادرالطبيعية</w:t>
      </w:r>
      <w:r w:rsidRPr="00D07511">
        <w:rPr>
          <w:rFonts w:asciiTheme="majorBidi" w:eastAsia="Arial Unicode MS" w:hAnsiTheme="majorBidi" w:cs="Times New Roman"/>
          <w:b/>
          <w:bCs/>
          <w:sz w:val="32"/>
          <w:szCs w:val="32"/>
          <w:rtl/>
        </w:rPr>
        <w:t xml:space="preserve"> : </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تعتبرالبراكينمنأهمالمصادرالطبيعيةلانبعاثالجسيماتوالغازات،وتعدالحرائقالكبيرةالمصدرالرئيسيلانبعاثأولأكسيدالكربونوأكاسيدالنيتروجين</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وتلعبالمستنقعاتدورامهمافيإنبعاثالعديدمنالغازاتإلىالجو</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وتلعبالنباتاتوالأشجاردوراًمهماًفيتوازنغازاتالجوخاصةالأكسجينوثانيأكسيدالكربون</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تفوقكميةالملوثاتالرئيسيةالمنبعثةمنمصادرطبيعيةتلكالمنبعثة</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منالأنشطةالصناعية</w:t>
      </w:r>
    </w:p>
    <w:p w:rsidR="00D07511" w:rsidRPr="00D07511" w:rsidRDefault="00D07511" w:rsidP="00D07511">
      <w:pPr>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t>ب</w:t>
      </w:r>
      <w:r w:rsidRPr="00D07511">
        <w:rPr>
          <w:rFonts w:asciiTheme="majorBidi" w:eastAsia="Arial Unicode MS" w:hAnsiTheme="majorBidi" w:cs="Times New Roman"/>
          <w:b/>
          <w:bCs/>
          <w:sz w:val="32"/>
          <w:szCs w:val="32"/>
          <w:rtl/>
        </w:rPr>
        <w:t xml:space="preserve">- </w:t>
      </w:r>
      <w:r w:rsidRPr="00D07511">
        <w:rPr>
          <w:rFonts w:asciiTheme="majorBidi" w:eastAsia="Arial Unicode MS" w:hAnsiTheme="majorBidi" w:cs="Times New Roman" w:hint="cs"/>
          <w:b/>
          <w:bCs/>
          <w:sz w:val="32"/>
          <w:szCs w:val="32"/>
          <w:rtl/>
        </w:rPr>
        <w:t>المصادرغيرالطبيعية</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ويمكنإجماليهذهالمصادربالآتي</w:t>
      </w:r>
      <w:r w:rsidRPr="00D07511">
        <w:rPr>
          <w:rFonts w:asciiTheme="majorBidi" w:eastAsia="Arial Unicode MS" w:hAnsiTheme="majorBidi" w:cs="Times New Roman"/>
          <w:sz w:val="32"/>
          <w:szCs w:val="32"/>
          <w:rtl/>
        </w:rPr>
        <w:t xml:space="preserve"> :</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عوادموسائلالنقلالمختلفة</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الصناعات</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وتختلفهذهالملوثاتالصناعيةتبعاًلنوعالصناعةومراحلالتصنيعونوعيةالآلاتالمستخدمة</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والجديةفيتطبيقالقوانينالمتعلقةبمنعالتلوث</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محطاتتوليدالطاقةالكهربائية</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إنتوليدالطاقةالكهربائيةفيمعظمبلدانالعالممازاليأتيفيمعظمهمنحرقالفحم</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ومشتقاتالبترولوالغازالطبيعي</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حرقالوقودللحصولعلىالتدفئة</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سواءكانذلكفيالمنزلأومكانالعمل</w:t>
      </w: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والملوثاتالمنبعثةمنهذاالمصدرمرتبطةبنوعيةالوقودالمستخدم</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حرقالنفاياتالصلبة</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مصادرإضافيةللملوثاتالهوائية</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الملوثاتالعضويةالناتجةعنتحللالنباتات،الغبارالمتطايرمنسطحالأرض،تدخينالتبغ</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u w:val="single"/>
          <w:rtl/>
        </w:rPr>
        <w:t>تأثيرملوثاتالهواء</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تأثيرالتلوثالهوائيعلىالبيئة</w:t>
      </w:r>
      <w:r w:rsidRPr="00D07511">
        <w:rPr>
          <w:rFonts w:asciiTheme="majorBidi" w:eastAsia="Arial Unicode MS" w:hAnsiTheme="majorBidi" w:cs="Times New Roman"/>
          <w:sz w:val="32"/>
          <w:szCs w:val="32"/>
          <w:rtl/>
        </w:rPr>
        <w:t xml:space="preserve"> :     </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لقدأثبتالكثيرمنالدراساتالوبائيةوالمخبريةأنالمصدرالأساسيلكثيرمنالأمراضالتييعانيمنهاالإنسانفيالنصفالثانيمنالقرنالعشرين</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كأمراضالجهازالتنفسيوأمراضالقلب</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منالتلوثالهوائي</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فالضبابالدخانييؤديإلىتهيجالعيونوالصداعوأمراضالصدروضيقالتنفس،وتعتبرأمراضالجهازالتنفسيمنأخطرآثارالتلوثالهوائيوأكثرهاشيوعا</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lastRenderedPageBreak/>
        <w:t>وشهدالعالمكوارثحقيقيةبسببالتلوثوخاصةبعدالثورةالصناعيةإذرافقارتفاعمعدلاتالتلوثالهوائيوفياتفجائية</w:t>
      </w:r>
      <w:r w:rsidRPr="00D07511">
        <w:rPr>
          <w:rFonts w:asciiTheme="majorBidi" w:eastAsia="Arial Unicode MS" w:hAnsiTheme="majorBidi" w:cstheme="majorBidi"/>
          <w:sz w:val="32"/>
          <w:szCs w:val="32"/>
          <w:rtl/>
        </w:rPr>
        <w:br/>
      </w:r>
      <w:r w:rsidRPr="00D07511">
        <w:rPr>
          <w:rFonts w:asciiTheme="majorBidi" w:eastAsia="Arial Unicode MS" w:hAnsiTheme="majorBidi" w:cs="Times New Roman" w:hint="cs"/>
          <w:b/>
          <w:bCs/>
          <w:sz w:val="32"/>
          <w:szCs w:val="32"/>
          <w:rtl/>
        </w:rPr>
        <w:t>أ</w:t>
      </w:r>
      <w:r w:rsidRPr="00D07511">
        <w:rPr>
          <w:rFonts w:asciiTheme="majorBidi" w:eastAsia="Arial Unicode MS" w:hAnsiTheme="majorBidi" w:cs="Times New Roman"/>
          <w:b/>
          <w:bCs/>
          <w:sz w:val="32"/>
          <w:szCs w:val="32"/>
          <w:rtl/>
        </w:rPr>
        <w:t xml:space="preserve">) </w:t>
      </w:r>
      <w:r w:rsidRPr="00D07511">
        <w:rPr>
          <w:rFonts w:asciiTheme="majorBidi" w:eastAsia="Arial Unicode MS" w:hAnsiTheme="majorBidi" w:cs="Times New Roman" w:hint="cs"/>
          <w:b/>
          <w:bCs/>
          <w:sz w:val="32"/>
          <w:szCs w:val="32"/>
          <w:rtl/>
        </w:rPr>
        <w:t>التأثيراتفيالبشر</w:t>
      </w:r>
      <w:r w:rsidRPr="00D07511">
        <w:rPr>
          <w:rFonts w:asciiTheme="majorBidi" w:eastAsia="Arial Unicode MS" w:hAnsiTheme="majorBidi" w:cs="Times New Roman"/>
          <w:b/>
          <w:bCs/>
          <w:sz w:val="32"/>
          <w:szCs w:val="32"/>
          <w:rtl/>
        </w:rPr>
        <w:t xml:space="preserve"> :</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هناكالعديدمنالأسبابالتيتجعلناقلقينعلىالأطفالأكثرمنغيرهمبسببتعرضهمللهواءالملوث</w:t>
      </w:r>
      <w:r w:rsidRPr="00D07511">
        <w:rPr>
          <w:rFonts w:asciiTheme="majorBidi" w:eastAsia="Arial Unicode MS" w:hAnsiTheme="majorBidi" w:cs="Times New Roman"/>
          <w:sz w:val="32"/>
          <w:szCs w:val="32"/>
          <w:rtl/>
        </w:rPr>
        <w:t xml:space="preserve"> . </w:t>
      </w:r>
      <w:r w:rsidRPr="00D07511">
        <w:rPr>
          <w:rFonts w:asciiTheme="majorBidi" w:eastAsia="Arial Unicode MS" w:hAnsiTheme="majorBidi" w:cs="Times New Roman" w:hint="cs"/>
          <w:sz w:val="32"/>
          <w:szCs w:val="32"/>
          <w:rtl/>
        </w:rPr>
        <w:t>ومنها</w:t>
      </w:r>
      <w:r w:rsidRPr="00D07511">
        <w:rPr>
          <w:rFonts w:asciiTheme="majorBidi" w:eastAsia="Arial Unicode MS" w:hAnsiTheme="majorBidi" w:cs="Times New Roman"/>
          <w:sz w:val="32"/>
          <w:szCs w:val="32"/>
          <w:rtl/>
        </w:rPr>
        <w:t>:</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يتنفسالأطفالحجمامنالهواءأكثرمنالبالغينمقارنةمعأنسجةالرئةلكلمنهم</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الأطفالأكثرنشاطاوبالتالييحتاجونإلىاستنشاقمزيدمنالهواءوهذايعنيدخولمزيدمنالملوثاتإلىجهازهمالتنفسي</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eastAsia"/>
          <w:sz w:val="32"/>
          <w:szCs w:val="32"/>
          <w:rtl/>
        </w:rPr>
        <w:t> </w:t>
      </w:r>
      <w:r w:rsidRPr="00D07511">
        <w:rPr>
          <w:rFonts w:asciiTheme="majorBidi" w:eastAsia="Arial Unicode MS" w:hAnsiTheme="majorBidi" w:cs="Times New Roman" w:hint="cs"/>
          <w:sz w:val="32"/>
          <w:szCs w:val="32"/>
          <w:rtl/>
        </w:rPr>
        <w:t>يقضيالأطفالجزءًكبيراًمنأوقاتهمخارجالمنزلخاصةخلالالصيف</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الجهازالتنفسيعندالأطفالأكثرحساسيةلملوثاتالهواءمقارنةمعالبالغين</w:t>
      </w:r>
    </w:p>
    <w:p w:rsid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hint="cs"/>
          <w:sz w:val="32"/>
          <w:szCs w:val="32"/>
          <w:rtl/>
        </w:rPr>
        <w:t>يرتبطتلوثالهواءبشكلدقيقبالعديدمنأمراضالأطفالكالربو</w:t>
      </w:r>
    </w:p>
    <w:p w:rsidR="00D07511" w:rsidRPr="00D07511" w:rsidRDefault="00D07511" w:rsidP="00D07511">
      <w:pPr>
        <w:rPr>
          <w:rFonts w:asciiTheme="majorBidi" w:eastAsia="Arial Unicode MS" w:hAnsiTheme="majorBidi" w:cstheme="majorBidi"/>
          <w:b/>
          <w:bCs/>
          <w:sz w:val="32"/>
          <w:szCs w:val="32"/>
          <w:rtl/>
        </w:rPr>
      </w:pPr>
      <w:r>
        <w:rPr>
          <w:rFonts w:asciiTheme="majorBidi" w:eastAsia="Arial Unicode MS" w:hAnsiTheme="majorBidi" w:cs="Times New Roman" w:hint="cs"/>
          <w:b/>
          <w:bCs/>
          <w:sz w:val="32"/>
          <w:szCs w:val="32"/>
          <w:rtl/>
        </w:rPr>
        <w:t>ب)</w:t>
      </w:r>
      <w:r w:rsidRPr="00D07511">
        <w:rPr>
          <w:rFonts w:asciiTheme="majorBidi" w:eastAsia="Arial Unicode MS" w:hAnsiTheme="majorBidi" w:cs="Times New Roman" w:hint="cs"/>
          <w:b/>
          <w:bCs/>
          <w:sz w:val="32"/>
          <w:szCs w:val="32"/>
          <w:rtl/>
        </w:rPr>
        <w:t>التأثيراتفيالنبات</w:t>
      </w:r>
      <w:r w:rsidRPr="00D07511">
        <w:rPr>
          <w:rFonts w:asciiTheme="majorBidi" w:eastAsia="Arial Unicode MS" w:hAnsiTheme="majorBidi" w:cs="Times New Roman"/>
          <w:b/>
          <w:bCs/>
          <w:sz w:val="32"/>
          <w:szCs w:val="32"/>
          <w:rtl/>
        </w:rPr>
        <w:t xml:space="preserve"> : </w:t>
      </w:r>
    </w:p>
    <w:p w:rsidR="00D07511" w:rsidRPr="00D07511" w:rsidRDefault="00D07511" w:rsidP="00D07511">
      <w:pPr>
        <w:rPr>
          <w:rFonts w:asciiTheme="majorBidi" w:eastAsia="Arial Unicode MS" w:hAnsiTheme="majorBidi" w:cstheme="majorBidi"/>
          <w:sz w:val="32"/>
          <w:szCs w:val="32"/>
          <w:rtl/>
        </w:rPr>
      </w:pPr>
      <w:r w:rsidRPr="00D07511">
        <w:rPr>
          <w:rFonts w:asciiTheme="majorBidi" w:eastAsia="Arial Unicode MS" w:hAnsiTheme="majorBidi" w:cs="Times New Roman"/>
          <w:sz w:val="32"/>
          <w:szCs w:val="32"/>
          <w:rtl/>
        </w:rPr>
        <w:t xml:space="preserve">-    </w:t>
      </w:r>
      <w:r w:rsidRPr="00D07511">
        <w:rPr>
          <w:rFonts w:asciiTheme="majorBidi" w:eastAsia="Arial Unicode MS" w:hAnsiTheme="majorBidi" w:cs="Times New Roman" w:hint="cs"/>
          <w:sz w:val="32"/>
          <w:szCs w:val="32"/>
          <w:rtl/>
        </w:rPr>
        <w:t>النباتأكثرحساسيةمنالحيوانبالنسبةلكثيرمنالموادالملوثةللهواء،ولقداستحدثتطرقكثيرةلاستخداماستجابةالنباتفيقياسوتحديدالموادالملوثة</w:t>
      </w:r>
    </w:p>
    <w:p w:rsidR="00D07511" w:rsidRPr="00D07511" w:rsidRDefault="00D07511" w:rsidP="00D07511">
      <w:pPr>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t>ج</w:t>
      </w:r>
      <w:r w:rsidRPr="00D07511">
        <w:rPr>
          <w:rFonts w:asciiTheme="majorBidi" w:eastAsia="Arial Unicode MS" w:hAnsiTheme="majorBidi" w:cs="Times New Roman"/>
          <w:b/>
          <w:bCs/>
          <w:sz w:val="32"/>
          <w:szCs w:val="32"/>
          <w:rtl/>
        </w:rPr>
        <w:t>)</w:t>
      </w:r>
      <w:r w:rsidRPr="00D07511">
        <w:rPr>
          <w:rFonts w:asciiTheme="majorBidi" w:eastAsia="Arial Unicode MS" w:hAnsiTheme="majorBidi" w:cs="Times New Roman" w:hint="cs"/>
          <w:b/>
          <w:bCs/>
          <w:sz w:val="32"/>
          <w:szCs w:val="32"/>
          <w:rtl/>
        </w:rPr>
        <w:t>التأثيراتعلىالمواد</w:t>
      </w:r>
    </w:p>
    <w:p w:rsidR="00D07511" w:rsidRDefault="00D07511" w:rsidP="00D07511">
      <w:pPr>
        <w:rPr>
          <w:rFonts w:asciiTheme="majorBidi" w:eastAsia="Arial Unicode MS" w:hAnsiTheme="majorBidi" w:cstheme="majorBidi"/>
          <w:b/>
          <w:bCs/>
          <w:sz w:val="32"/>
          <w:szCs w:val="32"/>
          <w:rtl/>
        </w:rPr>
      </w:pPr>
      <w:r w:rsidRPr="00D07511">
        <w:rPr>
          <w:rFonts w:asciiTheme="majorBidi" w:eastAsia="Arial Unicode MS" w:hAnsiTheme="majorBidi" w:cs="Times New Roman" w:hint="cs"/>
          <w:b/>
          <w:bCs/>
          <w:sz w:val="32"/>
          <w:szCs w:val="32"/>
          <w:rtl/>
        </w:rPr>
        <w:t>د</w:t>
      </w:r>
      <w:r w:rsidRPr="00D07511">
        <w:rPr>
          <w:rFonts w:asciiTheme="majorBidi" w:eastAsia="Arial Unicode MS" w:hAnsiTheme="majorBidi" w:cs="Times New Roman"/>
          <w:b/>
          <w:bCs/>
          <w:sz w:val="32"/>
          <w:szCs w:val="32"/>
          <w:rtl/>
        </w:rPr>
        <w:t xml:space="preserve">) </w:t>
      </w:r>
      <w:r w:rsidRPr="00D07511">
        <w:rPr>
          <w:rFonts w:asciiTheme="majorBidi" w:eastAsia="Arial Unicode MS" w:hAnsiTheme="majorBidi" w:cs="Times New Roman" w:hint="cs"/>
          <w:b/>
          <w:bCs/>
          <w:sz w:val="32"/>
          <w:szCs w:val="32"/>
          <w:rtl/>
        </w:rPr>
        <w:t>التأثيراتعلىالبيئة</w:t>
      </w:r>
    </w:p>
    <w:p w:rsidR="005E2F99" w:rsidRPr="005E2F99" w:rsidRDefault="00D07511" w:rsidP="005E2F99">
      <w:pPr>
        <w:rPr>
          <w:rFonts w:asciiTheme="majorBidi" w:eastAsia="Arial Unicode MS" w:hAnsiTheme="majorBidi" w:cstheme="majorBidi"/>
          <w:sz w:val="32"/>
          <w:szCs w:val="32"/>
          <w:rtl/>
        </w:rPr>
      </w:pPr>
      <w:r w:rsidRPr="00D07511">
        <w:rPr>
          <w:rFonts w:asciiTheme="majorBidi" w:eastAsia="Arial Unicode MS" w:hAnsiTheme="majorBidi" w:cs="Times New Roman" w:hint="cs"/>
          <w:b/>
          <w:bCs/>
          <w:sz w:val="32"/>
          <w:szCs w:val="32"/>
          <w:u w:val="single"/>
          <w:rtl/>
        </w:rPr>
        <w:t>تدابيروقائيةلحمايةالهواءمنالتلوث</w:t>
      </w:r>
      <w:r w:rsidRPr="00D07511">
        <w:rPr>
          <w:rFonts w:asciiTheme="majorBidi" w:eastAsia="Arial Unicode MS" w:hAnsiTheme="majorBidi" w:cstheme="majorBidi"/>
          <w:b/>
          <w:bCs/>
          <w:sz w:val="32"/>
          <w:szCs w:val="32"/>
          <w:u w:val="single"/>
          <w:rtl/>
        </w:rPr>
        <w:br/>
      </w:r>
      <w:r w:rsidR="005E2F99" w:rsidRPr="005E2F99">
        <w:rPr>
          <w:rFonts w:asciiTheme="majorBidi" w:eastAsia="Arial Unicode MS" w:hAnsiTheme="majorBidi" w:cs="Times New Roman" w:hint="cs"/>
          <w:sz w:val="32"/>
          <w:szCs w:val="32"/>
          <w:rtl/>
        </w:rPr>
        <w:t>سنالقوانينوالتشريعاتالخاصةبنوعيةالهواءوضبطتلكالنوعيةووضعمواصفاتلنوعيةالهواء</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نشرالوعيالبيئيالخاصبالتلوثبينفئاتالمجتمعالمختلفةوإشراكهمفياتخاذالقراراتحولالحدمنالتلوث،وحفزهمعلىالعملعلىحمايةالبيئة</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ومنعالتلوث</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استغلالمصادرالطاقةالبديلة</w:t>
      </w:r>
      <w:r w:rsidRPr="005E2F99">
        <w:rPr>
          <w:rFonts w:asciiTheme="majorBidi" w:eastAsia="Arial Unicode MS" w:hAnsiTheme="majorBidi" w:cs="Times New Roman"/>
          <w:sz w:val="32"/>
          <w:szCs w:val="32"/>
          <w:rtl/>
        </w:rPr>
        <w:t xml:space="preserve"> : </w:t>
      </w:r>
      <w:r w:rsidRPr="005E2F99">
        <w:rPr>
          <w:rFonts w:asciiTheme="majorBidi" w:eastAsia="Arial Unicode MS" w:hAnsiTheme="majorBidi" w:cs="Times New Roman" w:hint="cs"/>
          <w:sz w:val="32"/>
          <w:szCs w:val="32"/>
          <w:rtl/>
        </w:rPr>
        <w:t>مثلالطاقةالشمسيةوالرياحوالمدوالجزر،والحدمناستهلاكالوقود</w:t>
      </w:r>
    </w:p>
    <w:p w:rsidR="00D07511"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تخطيطالمدنبصورةأفضلومراقبةالنموالسكانيوالاقتصاديوالصناعي</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تخفيضاستهلاكالوقود</w:t>
      </w:r>
      <w:r w:rsidRPr="005E2F99">
        <w:rPr>
          <w:rFonts w:asciiTheme="majorBidi" w:eastAsia="Arial Unicode MS" w:hAnsiTheme="majorBidi" w:cs="Times New Roman"/>
          <w:sz w:val="32"/>
          <w:szCs w:val="32"/>
          <w:rtl/>
        </w:rPr>
        <w:t xml:space="preserve"> : </w:t>
      </w:r>
      <w:r w:rsidRPr="005E2F99">
        <w:rPr>
          <w:rFonts w:asciiTheme="majorBidi" w:eastAsia="Arial Unicode MS" w:hAnsiTheme="majorBidi" w:cs="Times New Roman" w:hint="cs"/>
          <w:sz w:val="32"/>
          <w:szCs w:val="32"/>
          <w:rtl/>
        </w:rPr>
        <w:t>وهذايؤديإلىخفضكميةالملوثاتالناتجةعنحرقالوقود</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إبعادالمصانععنالمدن</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إقامةحزمةمنالأشجارحولالمصانعوحولالمدن</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تشكيللجانمتخصصةلمكافحةالتلوث</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وقفالتجاربالنووية</w:t>
      </w:r>
    </w:p>
    <w:p w:rsid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lastRenderedPageBreak/>
        <w:t>تدويرالفضلات</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تحسينتقنيةصناعةالمبيداتالكيميائية</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تخطيطعلميمدروسعندإنشاءأيصناعة</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السيطرةعلىمُدخلاتالتلوثوالذييعالجالمشكلةقبلحدوثها</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مكافحةالتلوثالهوائيمنوسائلالنقلمنخلالاستعمالالموصلاتالعامةبدلالخاصة</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السيطرةعلىمخرجاتالتلوثمنخلالاستعمالالفلاترللمداخن</w:t>
      </w:r>
    </w:p>
    <w:p w:rsid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مكافحةالتلوثالهوائيمنالمصادرالمتحركةكالمركبات</w:t>
      </w:r>
    </w:p>
    <w:p w:rsidR="005E2F99" w:rsidRPr="005E2F99" w:rsidRDefault="005E2F99" w:rsidP="005E2F99">
      <w:pPr>
        <w:rPr>
          <w:rFonts w:asciiTheme="majorBidi" w:eastAsia="Arial Unicode MS" w:hAnsiTheme="majorBidi" w:cstheme="majorBidi"/>
          <w:b/>
          <w:bCs/>
          <w:sz w:val="32"/>
          <w:szCs w:val="32"/>
          <w:rtl/>
        </w:rPr>
      </w:pPr>
      <w:r w:rsidRPr="005E2F99">
        <w:rPr>
          <w:rFonts w:asciiTheme="majorBidi" w:eastAsia="Arial Unicode MS" w:hAnsiTheme="majorBidi" w:cs="Times New Roman" w:hint="cs"/>
          <w:b/>
          <w:bCs/>
          <w:sz w:val="32"/>
          <w:szCs w:val="32"/>
          <w:rtl/>
        </w:rPr>
        <w:t>الغطاءالنباتي</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ويمكنتلخيصدورالغطاءالنباتيفيتنقيةالهواءبمايلي</w:t>
      </w:r>
      <w:r w:rsidRPr="005E2F99">
        <w:rPr>
          <w:rFonts w:asciiTheme="majorBidi" w:eastAsia="Arial Unicode MS" w:hAnsiTheme="majorBidi" w:cs="Times New Roman"/>
          <w:sz w:val="32"/>
          <w:szCs w:val="32"/>
          <w:rtl/>
        </w:rPr>
        <w:t xml:space="preserve"> :</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أ</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تمتصالأشجارقسماًمنالملوثاتوالغبار</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ب</w:t>
      </w:r>
      <w:r w:rsidRPr="005E2F99">
        <w:rPr>
          <w:rFonts w:asciiTheme="majorBidi" w:eastAsia="Arial Unicode MS" w:hAnsiTheme="majorBidi" w:cs="Times New Roman"/>
          <w:sz w:val="32"/>
          <w:szCs w:val="32"/>
          <w:rtl/>
        </w:rPr>
        <w:t>)</w:t>
      </w:r>
      <w:r w:rsidRPr="005E2F99">
        <w:rPr>
          <w:rFonts w:asciiTheme="majorBidi" w:eastAsia="Arial Unicode MS" w:hAnsiTheme="majorBidi" w:cs="Times New Roman" w:hint="cs"/>
          <w:sz w:val="32"/>
          <w:szCs w:val="32"/>
          <w:rtl/>
        </w:rPr>
        <w:t>تغذيالأشجارالهواءبالأكسجينوتنقيهمنثانيأكسيدالكربون</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ج</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تحفظالأشجاررطوبةالتربةوالجو</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د</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تنخفضحرارةالهواءبينالأشجار</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ه</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تصدالأشجارسرعةالرياحممايساعدعلىترسيبالغبار</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و</w:t>
      </w:r>
      <w:r w:rsidRPr="005E2F99">
        <w:rPr>
          <w:rFonts w:asciiTheme="majorBidi" w:eastAsia="Arial Unicode MS" w:hAnsiTheme="majorBidi" w:cs="Times New Roman"/>
          <w:sz w:val="32"/>
          <w:szCs w:val="32"/>
          <w:rtl/>
        </w:rPr>
        <w:t>)</w:t>
      </w:r>
      <w:r w:rsidRPr="005E2F99">
        <w:rPr>
          <w:rFonts w:asciiTheme="majorBidi" w:eastAsia="Arial Unicode MS" w:hAnsiTheme="majorBidi" w:cs="Times New Roman" w:hint="cs"/>
          <w:sz w:val="32"/>
          <w:szCs w:val="32"/>
          <w:rtl/>
        </w:rPr>
        <w:t>تخففالأشجارمنالتلوثبالضجيج</w:t>
      </w:r>
    </w:p>
    <w:p w:rsidR="005E2F99" w:rsidRPr="005E2F99" w:rsidRDefault="005E2F99" w:rsidP="005E2F99">
      <w:pPr>
        <w:rPr>
          <w:rFonts w:asciiTheme="majorBidi" w:eastAsia="Arial Unicode MS" w:hAnsiTheme="majorBidi" w:cstheme="majorBidi"/>
          <w:sz w:val="32"/>
          <w:szCs w:val="32"/>
          <w:rtl/>
        </w:rPr>
      </w:pPr>
      <w:r w:rsidRPr="005E2F99">
        <w:rPr>
          <w:rFonts w:asciiTheme="majorBidi" w:eastAsia="Arial Unicode MS" w:hAnsiTheme="majorBidi" w:cs="Times New Roman" w:hint="cs"/>
          <w:sz w:val="32"/>
          <w:szCs w:val="32"/>
          <w:rtl/>
        </w:rPr>
        <w:t>وبذلكتعقمالأشجارالهواء</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وتقتل</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وتقضيعلىالجراثيم</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والفيروسات</w:t>
      </w:r>
      <w:r w:rsidRPr="005E2F99">
        <w:rPr>
          <w:rFonts w:asciiTheme="majorBidi" w:eastAsia="Arial Unicode MS" w:hAnsiTheme="majorBidi" w:cs="Times New Roman"/>
          <w:sz w:val="32"/>
          <w:szCs w:val="32"/>
          <w:rtl/>
        </w:rPr>
        <w:t xml:space="preserve">, </w:t>
      </w:r>
      <w:r w:rsidRPr="005E2F99">
        <w:rPr>
          <w:rFonts w:asciiTheme="majorBidi" w:eastAsia="Arial Unicode MS" w:hAnsiTheme="majorBidi" w:cs="Times New Roman" w:hint="cs"/>
          <w:sz w:val="32"/>
          <w:szCs w:val="32"/>
          <w:rtl/>
        </w:rPr>
        <w:t>والحشراتبماتفرزهمنموادمختلفةكالموادالطيارةمنأشجارالصنوبر</w:t>
      </w:r>
      <w:r w:rsidRPr="005E2F99">
        <w:rPr>
          <w:rFonts w:asciiTheme="majorBidi" w:eastAsia="Arial Unicode MS" w:hAnsiTheme="majorBidi" w:cs="Times New Roman"/>
          <w:sz w:val="32"/>
          <w:szCs w:val="32"/>
          <w:rtl/>
        </w:rPr>
        <w:t xml:space="preserve"> .. </w:t>
      </w:r>
      <w:r w:rsidRPr="005E2F99">
        <w:rPr>
          <w:rFonts w:asciiTheme="majorBidi" w:eastAsia="Arial Unicode MS" w:hAnsiTheme="majorBidi" w:cs="Times New Roman" w:hint="cs"/>
          <w:sz w:val="32"/>
          <w:szCs w:val="32"/>
          <w:rtl/>
        </w:rPr>
        <w:t>ولهذاالسببتقلنسبةالجراثيمفيهواءالغابةكثيرامقارنةبالهواءفيالمدن</w:t>
      </w:r>
      <w:r w:rsidRPr="005E2F99">
        <w:rPr>
          <w:rFonts w:asciiTheme="majorBidi" w:eastAsia="Arial Unicode MS" w:hAnsiTheme="majorBidi" w:cs="Times New Roman"/>
          <w:sz w:val="32"/>
          <w:szCs w:val="32"/>
          <w:rtl/>
        </w:rPr>
        <w:t xml:space="preserve"> .</w:t>
      </w:r>
    </w:p>
    <w:p w:rsidR="005E2F99" w:rsidRDefault="005E2F99" w:rsidP="005E2F99">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205836" w:rsidRPr="006C37D7" w:rsidRDefault="00205836" w:rsidP="00205836">
      <w:pPr>
        <w:jc w:val="center"/>
        <w:rPr>
          <w:rFonts w:asciiTheme="majorBidi" w:eastAsia="Arial Unicode MS" w:hAnsiTheme="majorBidi" w:cstheme="majorBidi"/>
          <w:b/>
          <w:bCs/>
          <w:color w:val="FF0000"/>
          <w:sz w:val="32"/>
          <w:szCs w:val="32"/>
          <w:u w:val="single"/>
          <w:rtl/>
        </w:rPr>
      </w:pPr>
      <w:r w:rsidRPr="006C37D7">
        <w:rPr>
          <w:rFonts w:asciiTheme="majorBidi" w:eastAsia="Arial Unicode MS" w:hAnsiTheme="majorBidi" w:cstheme="majorBidi" w:hint="cs"/>
          <w:b/>
          <w:bCs/>
          <w:color w:val="FF0000"/>
          <w:sz w:val="32"/>
          <w:szCs w:val="32"/>
          <w:u w:val="single"/>
          <w:rtl/>
        </w:rPr>
        <w:t>المحاضرة الثانية عشر</w:t>
      </w:r>
    </w:p>
    <w:p w:rsidR="00205836" w:rsidRDefault="00205836" w:rsidP="00205836">
      <w:pPr>
        <w:jc w:val="cente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صحةالبيئة</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عناصرالمحاضرة</w:t>
      </w:r>
      <w:r>
        <w:rPr>
          <w:rFonts w:asciiTheme="majorBidi" w:eastAsia="Arial Unicode MS" w:hAnsiTheme="majorBidi" w:cstheme="majorBidi" w:hint="cs"/>
          <w:sz w:val="32"/>
          <w:szCs w:val="32"/>
          <w:rtl/>
        </w:rPr>
        <w:t>:-</w:t>
      </w:r>
      <w:r w:rsidRPr="00205836">
        <w:rPr>
          <w:rFonts w:asciiTheme="majorBidi" w:eastAsia="Arial Unicode MS" w:hAnsiTheme="majorBidi" w:cs="Times New Roman" w:hint="cs"/>
          <w:sz w:val="32"/>
          <w:szCs w:val="32"/>
          <w:rtl/>
        </w:rPr>
        <w:t>صحةالبيئةوتلوثالمياه</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الشروطالصحيةالواجبتوافرهافيالماءالصالحللشرب</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تلوثالمياهوالأمراض</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lastRenderedPageBreak/>
        <w:t>تأثيراتتلوثالمياه</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صحةالبيئةوالتلوثالضوضائي</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أسبابزيادةالضوضاء</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مصادرالضوضاء</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أنواعالضوضاء</w:t>
      </w:r>
    </w:p>
    <w:p w:rsid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الحلولالممكنةلمشكلةالضوضاء</w:t>
      </w:r>
    </w:p>
    <w:p w:rsidR="00205836" w:rsidRDefault="00205836" w:rsidP="00205836">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205836" w:rsidRDefault="00205836" w:rsidP="00205836">
      <w:pPr>
        <w:rPr>
          <w:rFonts w:asciiTheme="majorBidi" w:eastAsia="Arial Unicode MS" w:hAnsiTheme="majorBidi" w:cstheme="majorBidi"/>
          <w:b/>
          <w:bCs/>
          <w:sz w:val="32"/>
          <w:szCs w:val="32"/>
          <w:rtl/>
        </w:rPr>
      </w:pPr>
      <w:r w:rsidRPr="00205836">
        <w:rPr>
          <w:rFonts w:asciiTheme="majorBidi" w:eastAsia="Arial Unicode MS" w:hAnsiTheme="majorBidi" w:cs="Times New Roman"/>
          <w:b/>
          <w:bCs/>
          <w:sz w:val="32"/>
          <w:szCs w:val="32"/>
          <w:rtl/>
        </w:rPr>
        <w:t>-</w:t>
      </w:r>
      <w:r w:rsidRPr="00205836">
        <w:rPr>
          <w:rFonts w:asciiTheme="majorBidi" w:eastAsia="Arial Unicode MS" w:hAnsiTheme="majorBidi" w:cs="Times New Roman" w:hint="cs"/>
          <w:b/>
          <w:bCs/>
          <w:sz w:val="32"/>
          <w:szCs w:val="32"/>
          <w:rtl/>
        </w:rPr>
        <w:t>صحةالبيئةوتلوثالمياه</w:t>
      </w:r>
      <w:r>
        <w:rPr>
          <w:rFonts w:asciiTheme="majorBidi" w:eastAsia="Arial Unicode MS" w:hAnsiTheme="majorBidi" w:cstheme="majorBidi" w:hint="cs"/>
          <w:b/>
          <w:bCs/>
          <w:sz w:val="32"/>
          <w:szCs w:val="32"/>
          <w:rtl/>
        </w:rPr>
        <w:t>:-</w:t>
      </w:r>
    </w:p>
    <w:p w:rsidR="00205836" w:rsidRPr="00205836" w:rsidRDefault="00205836" w:rsidP="00205836">
      <w:pPr>
        <w:rPr>
          <w:rFonts w:asciiTheme="majorBidi" w:eastAsia="Arial Unicode MS" w:hAnsiTheme="majorBidi" w:cstheme="majorBidi"/>
          <w:sz w:val="32"/>
          <w:szCs w:val="32"/>
          <w:u w:val="single"/>
          <w:rtl/>
        </w:rPr>
      </w:pPr>
      <w:r w:rsidRPr="00205836">
        <w:rPr>
          <w:rFonts w:asciiTheme="majorBidi" w:eastAsia="Arial Unicode MS" w:hAnsiTheme="majorBidi" w:cs="Times New Roman" w:hint="cs"/>
          <w:sz w:val="32"/>
          <w:szCs w:val="32"/>
          <w:u w:val="single"/>
          <w:rtl/>
        </w:rPr>
        <w:t>1</w:t>
      </w:r>
      <w:r w:rsidRPr="00205836">
        <w:rPr>
          <w:rFonts w:asciiTheme="majorBidi" w:eastAsia="Arial Unicode MS" w:hAnsiTheme="majorBidi" w:cs="Times New Roman"/>
          <w:sz w:val="32"/>
          <w:szCs w:val="32"/>
          <w:u w:val="single"/>
          <w:rtl/>
        </w:rPr>
        <w:t>-</w:t>
      </w:r>
      <w:r w:rsidRPr="00205836">
        <w:rPr>
          <w:rFonts w:asciiTheme="majorBidi" w:eastAsia="Arial Unicode MS" w:hAnsiTheme="majorBidi" w:cs="Times New Roman" w:hint="cs"/>
          <w:sz w:val="32"/>
          <w:szCs w:val="32"/>
          <w:u w:val="single"/>
          <w:rtl/>
        </w:rPr>
        <w:t>صحةالبيئةوتلوثالمياه</w:t>
      </w:r>
      <w:r w:rsidRPr="00205836">
        <w:rPr>
          <w:rFonts w:asciiTheme="majorBidi" w:eastAsia="Arial Unicode MS" w:hAnsiTheme="majorBidi" w:cs="Times New Roman"/>
          <w:sz w:val="32"/>
          <w:szCs w:val="32"/>
          <w:u w:val="single"/>
          <w:rtl/>
        </w:rPr>
        <w:t xml:space="preserve"> :</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الماءمصدرللحياةلجميعالكائناتالحية،وقدتجمعالناسحولمصادرالمياه،ولقدقامتالحضاراتالقديمةعليضفافالأنهار،كمالوحظإنهناكعلاقةبينتلوثالمياهوانتشارالأمراض،لذاعمدالإنسانعليحسناختيارمواردالمياه،وفحصهاحسياومخبرياوكذلكتموضعمواصفاتومعاييرللماءالصالحللشرب،وهناكعملياتلتنقيةالماء</w:t>
      </w:r>
      <w:r w:rsidRPr="00205836">
        <w:rPr>
          <w:rFonts w:asciiTheme="majorBidi" w:eastAsia="Arial Unicode MS" w:hAnsiTheme="majorBidi" w:cs="Times New Roman"/>
          <w:sz w:val="32"/>
          <w:szCs w:val="32"/>
          <w:rtl/>
        </w:rPr>
        <w:t xml:space="preserve"> .</w:t>
      </w:r>
    </w:p>
    <w:p w:rsidR="00205836" w:rsidRPr="00205836" w:rsidRDefault="00205836" w:rsidP="00205836">
      <w:pPr>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الماءالملوثهوماءقديحتوىعليميكروبات</w:t>
      </w: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وأحياءدقيقة،وموادكيماويةلذلكفهولايصلحللاستهلاكالبشرىوينتجعنهعديدمنالإمراضوالمخاطر</w:t>
      </w:r>
      <w:r w:rsidRPr="00205836">
        <w:rPr>
          <w:rFonts w:asciiTheme="majorBidi" w:eastAsia="Arial Unicode MS" w:hAnsiTheme="majorBidi" w:cs="Times New Roman"/>
          <w:sz w:val="32"/>
          <w:szCs w:val="32"/>
          <w:rtl/>
        </w:rPr>
        <w:t xml:space="preserve">. </w:t>
      </w:r>
    </w:p>
    <w:p w:rsidR="00205836" w:rsidRDefault="00205836" w:rsidP="00205836">
      <w:pPr>
        <w:rPr>
          <w:rFonts w:asciiTheme="majorBidi" w:eastAsia="Arial Unicode MS" w:hAnsiTheme="majorBidi" w:cstheme="majorBidi"/>
          <w:sz w:val="32"/>
          <w:szCs w:val="32"/>
        </w:rPr>
      </w:pPr>
      <w:r w:rsidRPr="00205836">
        <w:rPr>
          <w:rFonts w:asciiTheme="majorBidi" w:eastAsia="Arial Unicode MS" w:hAnsiTheme="majorBidi" w:cs="Times New Roman" w:hint="cs"/>
          <w:sz w:val="32"/>
          <w:szCs w:val="32"/>
          <w:rtl/>
        </w:rPr>
        <w:t>ويعرفالماءالصحي</w:t>
      </w:r>
      <w:r w:rsidRPr="00205836">
        <w:rPr>
          <w:rFonts w:asciiTheme="majorBidi" w:eastAsia="Arial Unicode MS" w:hAnsiTheme="majorBidi" w:cs="Times New Roman"/>
          <w:sz w:val="32"/>
          <w:szCs w:val="32"/>
          <w:rtl/>
        </w:rPr>
        <w:t xml:space="preserve"> : </w:t>
      </w:r>
      <w:r w:rsidRPr="00205836">
        <w:rPr>
          <w:rFonts w:asciiTheme="majorBidi" w:eastAsia="Arial Unicode MS" w:hAnsiTheme="majorBidi" w:cs="Times New Roman" w:hint="cs"/>
          <w:sz w:val="32"/>
          <w:szCs w:val="32"/>
          <w:rtl/>
        </w:rPr>
        <w:t>بأنهالماءالآمنللشربوالاستهلاكالبشرىوذومذاقوطعمورائحةطبيعيين</w:t>
      </w:r>
      <w:r w:rsidRPr="00205836">
        <w:rPr>
          <w:rFonts w:asciiTheme="majorBidi" w:eastAsia="Arial Unicode MS" w:hAnsiTheme="majorBidi" w:cs="Times New Roman"/>
          <w:sz w:val="32"/>
          <w:szCs w:val="32"/>
          <w:rtl/>
        </w:rPr>
        <w:t xml:space="preserve">.        </w:t>
      </w:r>
    </w:p>
    <w:p w:rsidR="00205836" w:rsidRPr="00205836" w:rsidRDefault="00205836" w:rsidP="00205836">
      <w:pPr>
        <w:tabs>
          <w:tab w:val="left" w:pos="928"/>
        </w:tabs>
        <w:rPr>
          <w:rFonts w:asciiTheme="majorBidi" w:eastAsia="Arial Unicode MS" w:hAnsiTheme="majorBidi" w:cstheme="majorBidi"/>
          <w:sz w:val="32"/>
          <w:szCs w:val="32"/>
          <w:u w:val="single"/>
          <w:rtl/>
        </w:rPr>
      </w:pPr>
      <w:r w:rsidRPr="00205836">
        <w:rPr>
          <w:rFonts w:asciiTheme="majorBidi" w:eastAsia="Arial Unicode MS" w:hAnsiTheme="majorBidi" w:cstheme="majorBidi"/>
          <w:sz w:val="32"/>
          <w:szCs w:val="32"/>
          <w:u w:val="single"/>
          <w:rtl/>
        </w:rPr>
        <w:tab/>
      </w:r>
      <w:r w:rsidRPr="00205836">
        <w:rPr>
          <w:rFonts w:asciiTheme="majorBidi" w:eastAsia="Arial Unicode MS" w:hAnsiTheme="majorBidi" w:cs="Times New Roman"/>
          <w:sz w:val="32"/>
          <w:szCs w:val="32"/>
          <w:u w:val="single"/>
          <w:rtl/>
        </w:rPr>
        <w:t xml:space="preserve">2- </w:t>
      </w:r>
      <w:r w:rsidRPr="00205836">
        <w:rPr>
          <w:rFonts w:asciiTheme="majorBidi" w:eastAsia="Arial Unicode MS" w:hAnsiTheme="majorBidi" w:cs="Times New Roman" w:hint="cs"/>
          <w:sz w:val="32"/>
          <w:szCs w:val="32"/>
          <w:u w:val="single"/>
          <w:rtl/>
        </w:rPr>
        <w:t>الشروطالصحيةالواجبتوافرهافيالماءالصالحللشرب</w:t>
      </w:r>
      <w:r w:rsidRPr="00205836">
        <w:rPr>
          <w:rFonts w:asciiTheme="majorBidi" w:eastAsia="Arial Unicode MS" w:hAnsiTheme="majorBidi" w:cs="Times New Roman"/>
          <w:sz w:val="32"/>
          <w:szCs w:val="32"/>
          <w:u w:val="single"/>
          <w:rtl/>
        </w:rPr>
        <w:t xml:space="preserve"> :</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أ</w:t>
      </w:r>
      <w:r w:rsidRPr="00205836">
        <w:rPr>
          <w:rFonts w:asciiTheme="majorBidi" w:eastAsia="Arial Unicode MS" w:hAnsiTheme="majorBidi" w:cs="Times New Roman"/>
          <w:sz w:val="32"/>
          <w:szCs w:val="32"/>
          <w:rtl/>
        </w:rPr>
        <w:t>-</w:t>
      </w:r>
      <w:r w:rsidRPr="00205836">
        <w:rPr>
          <w:rFonts w:asciiTheme="majorBidi" w:eastAsia="Arial Unicode MS" w:hAnsiTheme="majorBidi" w:cs="Times New Roman" w:hint="cs"/>
          <w:sz w:val="32"/>
          <w:szCs w:val="32"/>
          <w:rtl/>
        </w:rPr>
        <w:t>منالناحيةالطبية</w:t>
      </w: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هوالماءالذيلالونلهولارائحة</w:t>
      </w:r>
      <w:r w:rsidRPr="00205836">
        <w:rPr>
          <w:rFonts w:asciiTheme="majorBidi" w:eastAsia="Arial Unicode MS" w:hAnsiTheme="majorBidi" w:cs="Times New Roman"/>
          <w:sz w:val="32"/>
          <w:szCs w:val="32"/>
          <w:rtl/>
        </w:rPr>
        <w:t xml:space="preserve"> , </w:t>
      </w:r>
      <w:r w:rsidRPr="00205836">
        <w:rPr>
          <w:rFonts w:asciiTheme="majorBidi" w:eastAsia="Arial Unicode MS" w:hAnsiTheme="majorBidi" w:cs="Times New Roman" w:hint="cs"/>
          <w:sz w:val="32"/>
          <w:szCs w:val="32"/>
          <w:rtl/>
        </w:rPr>
        <w:t>وأنيكونطعمهمقبولاً،وأنيكونرائقامنالموادالعالقة</w:t>
      </w:r>
      <w:r w:rsidRPr="00205836">
        <w:rPr>
          <w:rFonts w:asciiTheme="majorBidi" w:eastAsia="Arial Unicode MS" w:hAnsiTheme="majorBidi" w:cs="Times New Roman"/>
          <w:sz w:val="32"/>
          <w:szCs w:val="32"/>
          <w:rtl/>
        </w:rPr>
        <w:t xml:space="preserve"> .</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ب</w:t>
      </w: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منالناحيةالكيماويةيجبألايكونتفاعلالماءحمضيا،لانحامضيةالماءتجعلهيذوبالمعادنمثلالرصاصويتسببعنذلكالتسمم</w:t>
      </w:r>
      <w:r w:rsidRPr="00205836">
        <w:rPr>
          <w:rFonts w:asciiTheme="majorBidi" w:eastAsia="Arial Unicode MS" w:hAnsiTheme="majorBidi" w:cs="Times New Roman"/>
          <w:sz w:val="32"/>
          <w:szCs w:val="32"/>
          <w:rtl/>
        </w:rPr>
        <w:t xml:space="preserve"> .</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ج</w:t>
      </w: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منالناحيةالبكتيرولوجية</w:t>
      </w:r>
      <w:r w:rsidRPr="00205836">
        <w:rPr>
          <w:rFonts w:asciiTheme="majorBidi" w:eastAsia="Arial Unicode MS" w:hAnsiTheme="majorBidi" w:cs="Times New Roman"/>
          <w:sz w:val="32"/>
          <w:szCs w:val="32"/>
          <w:rtl/>
        </w:rPr>
        <w:t xml:space="preserve"> : </w:t>
      </w:r>
      <w:r w:rsidRPr="00205836">
        <w:rPr>
          <w:rFonts w:asciiTheme="majorBidi" w:eastAsia="Arial Unicode MS" w:hAnsiTheme="majorBidi" w:cs="Times New Roman" w:hint="cs"/>
          <w:sz w:val="32"/>
          <w:szCs w:val="32"/>
          <w:rtl/>
        </w:rPr>
        <w:t>يجبأنلاتحتوىالمياهعليمسبباتحيويةللأمراض</w:t>
      </w:r>
    </w:p>
    <w:p w:rsidR="00205836" w:rsidRPr="00205836" w:rsidRDefault="00205836" w:rsidP="00205836">
      <w:pPr>
        <w:tabs>
          <w:tab w:val="left" w:pos="928"/>
        </w:tabs>
        <w:rPr>
          <w:rFonts w:asciiTheme="majorBidi" w:eastAsia="Arial Unicode MS" w:hAnsiTheme="majorBidi" w:cstheme="majorBidi"/>
          <w:sz w:val="32"/>
          <w:szCs w:val="32"/>
          <w:u w:val="single"/>
          <w:rtl/>
        </w:rPr>
      </w:pPr>
      <w:r w:rsidRPr="00205836">
        <w:rPr>
          <w:rFonts w:asciiTheme="majorBidi" w:eastAsia="Arial Unicode MS" w:hAnsiTheme="majorBidi" w:cs="Times New Roman"/>
          <w:sz w:val="32"/>
          <w:szCs w:val="32"/>
          <w:u w:val="single"/>
          <w:rtl/>
        </w:rPr>
        <w:t xml:space="preserve">3- </w:t>
      </w:r>
      <w:r w:rsidRPr="00205836">
        <w:rPr>
          <w:rFonts w:asciiTheme="majorBidi" w:eastAsia="Arial Unicode MS" w:hAnsiTheme="majorBidi" w:cs="Times New Roman" w:hint="cs"/>
          <w:sz w:val="32"/>
          <w:szCs w:val="32"/>
          <w:u w:val="single"/>
          <w:rtl/>
        </w:rPr>
        <w:t>تلوثالمياهوالأمراض</w:t>
      </w:r>
      <w:r w:rsidRPr="00205836">
        <w:rPr>
          <w:rFonts w:asciiTheme="majorBidi" w:eastAsia="Arial Unicode MS" w:hAnsiTheme="majorBidi" w:cs="Times New Roman"/>
          <w:sz w:val="32"/>
          <w:szCs w:val="32"/>
          <w:u w:val="single"/>
          <w:rtl/>
        </w:rPr>
        <w:t xml:space="preserve"> :</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منالأمراضالتيقدتتنقلعنطريقالماءالملوثالأمراضالآتية</w:t>
      </w:r>
      <w:r w:rsidRPr="00205836">
        <w:rPr>
          <w:rFonts w:asciiTheme="majorBidi" w:eastAsia="Arial Unicode MS" w:hAnsiTheme="majorBidi" w:cs="Times New Roman"/>
          <w:sz w:val="32"/>
          <w:szCs w:val="32"/>
          <w:rtl/>
        </w:rPr>
        <w:t>:</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أمراضتنقلبواسطةالبكتريامثل</w:t>
      </w: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التيفود،والكوليرا</w:t>
      </w:r>
      <w:r w:rsidRPr="00205836">
        <w:rPr>
          <w:rFonts w:asciiTheme="majorBidi" w:eastAsia="Arial Unicode MS" w:hAnsiTheme="majorBidi" w:cs="Times New Roman"/>
          <w:sz w:val="32"/>
          <w:szCs w:val="32"/>
          <w:rtl/>
        </w:rPr>
        <w:t>.</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أمراضتنقلبواسطةالفيروسات</w:t>
      </w:r>
    </w:p>
    <w:p w:rsid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lastRenderedPageBreak/>
        <w:t>أمراضتنقلبواسطةطفيلياتمثلالبلهارسيا</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وللأسبابالسابقةكلهايجبتعقيمالماءبمختلفالوسائلونتيجةلتلوثالماءيتعكرويتغيرلونه،وتظهرالموادالعالقةبه،ويختفيالأكسجينالذائبفيالماء،وتبدأعمليةالتعفنويظهرغازكبريتيدالهيدروجينوثانيأكسيدالكربونوالامونياعلىشكلفقاقيععليسطحالماءوتنعدمالحياةفيالماءإلامنالأحياءالدقيقة</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وبتلوثالمياهتتلوثالنباتاتوالحيواناتوأطعمةالإنسانلذلكيراعيتقليلمصادرالتلوثللمحافظةعليبيئةنقيةصالحةللحياة</w:t>
      </w:r>
      <w:r w:rsidRPr="00205836">
        <w:rPr>
          <w:rFonts w:asciiTheme="majorBidi" w:eastAsia="Arial Unicode MS" w:hAnsiTheme="majorBidi" w:cs="Times New Roman"/>
          <w:sz w:val="32"/>
          <w:szCs w:val="32"/>
          <w:rtl/>
        </w:rPr>
        <w:t>.</w:t>
      </w:r>
    </w:p>
    <w:p w:rsidR="00205836" w:rsidRPr="00205836" w:rsidRDefault="00205836" w:rsidP="00205836">
      <w:pPr>
        <w:tabs>
          <w:tab w:val="left" w:pos="928"/>
        </w:tabs>
        <w:rPr>
          <w:rFonts w:asciiTheme="majorBidi" w:eastAsia="Arial Unicode MS" w:hAnsiTheme="majorBidi" w:cstheme="majorBidi"/>
          <w:sz w:val="32"/>
          <w:szCs w:val="32"/>
          <w:u w:val="single"/>
          <w:rtl/>
        </w:rPr>
      </w:pPr>
      <w:r w:rsidRPr="00205836">
        <w:rPr>
          <w:rFonts w:asciiTheme="majorBidi" w:eastAsia="Arial Unicode MS" w:hAnsiTheme="majorBidi" w:cs="Times New Roman"/>
          <w:sz w:val="32"/>
          <w:szCs w:val="32"/>
          <w:u w:val="single"/>
          <w:rtl/>
        </w:rPr>
        <w:t>4-</w:t>
      </w:r>
      <w:r w:rsidRPr="00205836">
        <w:rPr>
          <w:rFonts w:asciiTheme="majorBidi" w:eastAsia="Arial Unicode MS" w:hAnsiTheme="majorBidi" w:cs="Times New Roman" w:hint="cs"/>
          <w:sz w:val="32"/>
          <w:szCs w:val="32"/>
          <w:u w:val="single"/>
          <w:rtl/>
        </w:rPr>
        <w:t>تأثيراتتلوثالمياهعلى</w:t>
      </w:r>
      <w:r w:rsidRPr="00205836">
        <w:rPr>
          <w:rFonts w:asciiTheme="majorBidi" w:eastAsia="Arial Unicode MS" w:hAnsiTheme="majorBidi" w:cs="Times New Roman"/>
          <w:sz w:val="32"/>
          <w:szCs w:val="32"/>
          <w:u w:val="single"/>
          <w:rtl/>
        </w:rPr>
        <w:t>:</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الصحةالبشرية</w:t>
      </w:r>
      <w:r w:rsidRPr="00205836">
        <w:rPr>
          <w:rFonts w:asciiTheme="majorBidi" w:eastAsia="Arial Unicode MS" w:hAnsiTheme="majorBidi" w:cs="Times New Roman"/>
          <w:sz w:val="32"/>
          <w:szCs w:val="32"/>
          <w:rtl/>
        </w:rPr>
        <w:t xml:space="preserve"> :</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ومنالموادالتيقديكونلهاتأثيراتبعيدةالمدىبعضالمركباتالمسببةللأمراضالخبيثة</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وكلماأصبحتاعادةاستعمالالمياهأكثرشيوعاازدادتأهميةتحديدالموادالضارة</w:t>
      </w:r>
      <w:r w:rsidRPr="00205836">
        <w:rPr>
          <w:rFonts w:asciiTheme="majorBidi" w:eastAsia="Arial Unicode MS" w:hAnsiTheme="majorBidi" w:cs="Times New Roman"/>
          <w:sz w:val="32"/>
          <w:szCs w:val="32"/>
          <w:rtl/>
        </w:rPr>
        <w:t xml:space="preserve"> , </w:t>
      </w:r>
      <w:r w:rsidRPr="00205836">
        <w:rPr>
          <w:rFonts w:asciiTheme="majorBidi" w:eastAsia="Arial Unicode MS" w:hAnsiTheme="majorBidi" w:cs="Times New Roman" w:hint="cs"/>
          <w:sz w:val="32"/>
          <w:szCs w:val="32"/>
          <w:rtl/>
        </w:rPr>
        <w:t>وفصلهامنالمصدر</w:t>
      </w: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وذلكبمعالجةالمياه</w:t>
      </w:r>
      <w:r w:rsidRPr="00205836">
        <w:rPr>
          <w:rFonts w:asciiTheme="majorBidi" w:eastAsia="Arial Unicode MS" w:hAnsiTheme="majorBidi" w:cs="Times New Roman"/>
          <w:sz w:val="32"/>
          <w:szCs w:val="32"/>
          <w:rtl/>
        </w:rPr>
        <w:t xml:space="preserve"> . </w:t>
      </w:r>
    </w:p>
    <w:p w:rsidR="00205836" w:rsidRDefault="00205836" w:rsidP="00205836">
      <w:pPr>
        <w:tabs>
          <w:tab w:val="left" w:pos="928"/>
        </w:tabs>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b/>
          <w:bCs/>
          <w:sz w:val="32"/>
          <w:szCs w:val="32"/>
          <w:u w:val="single"/>
          <w:rtl/>
        </w:rPr>
        <w:t>صحةالبيئةوالتلوثالضوضائي</w:t>
      </w:r>
    </w:p>
    <w:p w:rsidR="00205836" w:rsidRPr="00205836" w:rsidRDefault="00205836" w:rsidP="00205836">
      <w:pPr>
        <w:tabs>
          <w:tab w:val="left" w:pos="928"/>
        </w:tabs>
        <w:rPr>
          <w:rFonts w:asciiTheme="majorBidi" w:eastAsia="Arial Unicode MS" w:hAnsiTheme="majorBidi" w:cstheme="majorBidi"/>
          <w:b/>
          <w:bCs/>
          <w:sz w:val="32"/>
          <w:szCs w:val="32"/>
          <w:rtl/>
        </w:rPr>
      </w:pPr>
      <w:r w:rsidRPr="00205836">
        <w:rPr>
          <w:rFonts w:asciiTheme="majorBidi" w:eastAsia="Arial Unicode MS" w:hAnsiTheme="majorBidi" w:cs="Times New Roman" w:hint="cs"/>
          <w:b/>
          <w:bCs/>
          <w:sz w:val="32"/>
          <w:szCs w:val="32"/>
          <w:rtl/>
        </w:rPr>
        <w:t>التلوثالضوضائي</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هوالصوتالمزعجالمتآلفمنخليطمتنافرمنالأصواتغيرالمرغوبةوللضوضاءمصادرمتعددةمثلالآلاتوخاصةالثقيلةمنها</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وللضوضاءتأثيرسيئعلىالصحةويبدأعندمستوىمعين</w:t>
      </w:r>
      <w:r w:rsidRPr="00205836">
        <w:rPr>
          <w:rFonts w:asciiTheme="majorBidi" w:eastAsia="Arial Unicode MS" w:hAnsiTheme="majorBidi" w:cs="Times New Roman"/>
          <w:sz w:val="32"/>
          <w:szCs w:val="32"/>
          <w:rtl/>
        </w:rPr>
        <w:t xml:space="preserve"> (</w:t>
      </w:r>
      <w:r w:rsidRPr="00205836">
        <w:rPr>
          <w:rFonts w:asciiTheme="majorBidi" w:eastAsia="Arial Unicode MS" w:hAnsiTheme="majorBidi" w:cs="Times New Roman" w:hint="cs"/>
          <w:sz w:val="32"/>
          <w:szCs w:val="32"/>
          <w:rtl/>
        </w:rPr>
        <w:t>مقدرب</w:t>
      </w:r>
      <w:r w:rsidRPr="00205836">
        <w:rPr>
          <w:rFonts w:asciiTheme="majorBidi" w:eastAsia="Arial Unicode MS" w:hAnsiTheme="majorBidi" w:cs="Times New Roman"/>
          <w:sz w:val="32"/>
          <w:szCs w:val="32"/>
          <w:rtl/>
        </w:rPr>
        <w:t xml:space="preserve">90 </w:t>
      </w:r>
      <w:r w:rsidRPr="00205836">
        <w:rPr>
          <w:rFonts w:asciiTheme="majorBidi" w:eastAsia="Arial Unicode MS" w:hAnsiTheme="majorBidi" w:cs="Times New Roman" w:hint="cs"/>
          <w:sz w:val="32"/>
          <w:szCs w:val="32"/>
          <w:rtl/>
        </w:rPr>
        <w:t>ديسيبل</w:t>
      </w:r>
      <w:r w:rsidRPr="00205836">
        <w:rPr>
          <w:rFonts w:asciiTheme="majorBidi" w:eastAsia="Arial Unicode MS" w:hAnsiTheme="majorBidi" w:cs="Times New Roman"/>
          <w:sz w:val="32"/>
          <w:szCs w:val="32"/>
          <w:rtl/>
        </w:rPr>
        <w:t>)</w:t>
      </w:r>
    </w:p>
    <w:p w:rsidR="00205836" w:rsidRDefault="00205836" w:rsidP="00205836">
      <w:pPr>
        <w:tabs>
          <w:tab w:val="left" w:pos="928"/>
        </w:tabs>
        <w:rPr>
          <w:rFonts w:asciiTheme="majorBidi" w:eastAsia="Arial Unicode MS" w:hAnsiTheme="majorBidi" w:cs="Times New Roman"/>
          <w:sz w:val="32"/>
          <w:szCs w:val="32"/>
          <w:rtl/>
        </w:rPr>
      </w:pPr>
      <w:r w:rsidRPr="00205836">
        <w:rPr>
          <w:rFonts w:asciiTheme="majorBidi" w:eastAsia="Arial Unicode MS" w:hAnsiTheme="majorBidi" w:cs="Times New Roman" w:hint="cs"/>
          <w:sz w:val="32"/>
          <w:szCs w:val="32"/>
          <w:rtl/>
        </w:rPr>
        <w:t>وكلمازادتشدةالصوتكلماقلالزمنالممكنالتعرضله</w:t>
      </w:r>
    </w:p>
    <w:p w:rsidR="00205836" w:rsidRPr="00205836" w:rsidRDefault="00205836" w:rsidP="00205836">
      <w:pPr>
        <w:tabs>
          <w:tab w:val="left" w:pos="928"/>
        </w:tabs>
        <w:rPr>
          <w:rFonts w:asciiTheme="majorBidi" w:eastAsia="Arial Unicode MS" w:hAnsiTheme="majorBidi" w:cs="Times New Roman"/>
          <w:b/>
          <w:bCs/>
          <w:sz w:val="32"/>
          <w:szCs w:val="32"/>
          <w:rtl/>
        </w:rPr>
      </w:pPr>
      <w:r w:rsidRPr="00205836">
        <w:rPr>
          <w:rFonts w:asciiTheme="majorBidi" w:eastAsia="Arial Unicode MS" w:hAnsiTheme="majorBidi" w:cs="Times New Roman" w:hint="cs"/>
          <w:b/>
          <w:bCs/>
          <w:sz w:val="32"/>
          <w:szCs w:val="32"/>
          <w:rtl/>
        </w:rPr>
        <w:t>أسبابزيادةالضوضاءفيالعصرالحديث</w:t>
      </w:r>
    </w:p>
    <w:p w:rsidR="00205836" w:rsidRPr="00205836" w:rsidRDefault="00205836" w:rsidP="00205836">
      <w:pPr>
        <w:tabs>
          <w:tab w:val="left" w:pos="928"/>
        </w:tabs>
        <w:rPr>
          <w:rFonts w:asciiTheme="majorBidi" w:eastAsia="Arial Unicode MS" w:hAnsiTheme="majorBidi" w:cs="Times New Roman"/>
          <w:sz w:val="32"/>
          <w:szCs w:val="32"/>
          <w:rtl/>
        </w:rPr>
      </w:pPr>
      <w:r w:rsidRPr="00205836">
        <w:rPr>
          <w:rFonts w:asciiTheme="majorBidi" w:eastAsia="Arial Unicode MS" w:hAnsiTheme="majorBidi" w:cs="Times New Roman"/>
          <w:sz w:val="32"/>
          <w:szCs w:val="32"/>
          <w:rtl/>
        </w:rPr>
        <w:t xml:space="preserve">1- </w:t>
      </w:r>
      <w:r w:rsidRPr="00205836">
        <w:rPr>
          <w:rFonts w:asciiTheme="majorBidi" w:eastAsia="Arial Unicode MS" w:hAnsiTheme="majorBidi" w:cs="Times New Roman" w:hint="cs"/>
          <w:sz w:val="32"/>
          <w:szCs w:val="32"/>
          <w:rtl/>
        </w:rPr>
        <w:t>الزيادةفيالكثافةالسكانية</w:t>
      </w:r>
    </w:p>
    <w:p w:rsidR="00205836" w:rsidRPr="00205836" w:rsidRDefault="00205836" w:rsidP="00205836">
      <w:pPr>
        <w:tabs>
          <w:tab w:val="left" w:pos="928"/>
        </w:tabs>
        <w:rPr>
          <w:rFonts w:asciiTheme="majorBidi" w:eastAsia="Arial Unicode MS" w:hAnsiTheme="majorBidi" w:cs="Times New Roman"/>
          <w:sz w:val="32"/>
          <w:szCs w:val="32"/>
          <w:rtl/>
        </w:rPr>
      </w:pPr>
      <w:r w:rsidRPr="00205836">
        <w:rPr>
          <w:rFonts w:asciiTheme="majorBidi" w:eastAsia="Arial Unicode MS" w:hAnsiTheme="majorBidi" w:cs="Times New Roman"/>
          <w:sz w:val="32"/>
          <w:szCs w:val="32"/>
          <w:rtl/>
        </w:rPr>
        <w:t xml:space="preserve">2- </w:t>
      </w:r>
      <w:r w:rsidRPr="00205836">
        <w:rPr>
          <w:rFonts w:asciiTheme="majorBidi" w:eastAsia="Arial Unicode MS" w:hAnsiTheme="majorBidi" w:cs="Times New Roman" w:hint="cs"/>
          <w:sz w:val="32"/>
          <w:szCs w:val="32"/>
          <w:rtl/>
        </w:rPr>
        <w:t>التوسعالعمرانيوالصناعي</w:t>
      </w:r>
    </w:p>
    <w:p w:rsidR="00205836" w:rsidRPr="00205836" w:rsidRDefault="00205836" w:rsidP="00205836">
      <w:pPr>
        <w:tabs>
          <w:tab w:val="left" w:pos="928"/>
        </w:tabs>
        <w:rPr>
          <w:rFonts w:asciiTheme="majorBidi" w:eastAsia="Arial Unicode MS" w:hAnsiTheme="majorBidi" w:cs="Times New Roman"/>
          <w:sz w:val="32"/>
          <w:szCs w:val="32"/>
          <w:rtl/>
        </w:rPr>
      </w:pPr>
      <w:r w:rsidRPr="00205836">
        <w:rPr>
          <w:rFonts w:asciiTheme="majorBidi" w:eastAsia="Arial Unicode MS" w:hAnsiTheme="majorBidi" w:cs="Times New Roman"/>
          <w:sz w:val="32"/>
          <w:szCs w:val="32"/>
          <w:rtl/>
        </w:rPr>
        <w:t xml:space="preserve">3- </w:t>
      </w:r>
      <w:r w:rsidRPr="00205836">
        <w:rPr>
          <w:rFonts w:asciiTheme="majorBidi" w:eastAsia="Arial Unicode MS" w:hAnsiTheme="majorBidi" w:cs="Times New Roman" w:hint="cs"/>
          <w:sz w:val="32"/>
          <w:szCs w:val="32"/>
          <w:rtl/>
        </w:rPr>
        <w:t>ازديادالطلبعلىالطاقة</w:t>
      </w:r>
    </w:p>
    <w:p w:rsidR="00205836" w:rsidRDefault="00205836" w:rsidP="00205836">
      <w:pPr>
        <w:tabs>
          <w:tab w:val="left" w:pos="928"/>
        </w:tabs>
        <w:rPr>
          <w:rFonts w:asciiTheme="majorBidi" w:eastAsia="Arial Unicode MS" w:hAnsiTheme="majorBidi" w:cs="Times New Roman"/>
          <w:sz w:val="32"/>
          <w:szCs w:val="32"/>
          <w:rtl/>
        </w:rPr>
      </w:pPr>
      <w:r w:rsidRPr="00205836">
        <w:rPr>
          <w:rFonts w:asciiTheme="majorBidi" w:eastAsia="Arial Unicode MS" w:hAnsiTheme="majorBidi" w:cs="Times New Roman"/>
          <w:sz w:val="32"/>
          <w:szCs w:val="32"/>
          <w:rtl/>
        </w:rPr>
        <w:t xml:space="preserve">4- </w:t>
      </w:r>
      <w:r w:rsidRPr="00205836">
        <w:rPr>
          <w:rFonts w:asciiTheme="majorBidi" w:eastAsia="Arial Unicode MS" w:hAnsiTheme="majorBidi" w:cs="Times New Roman" w:hint="cs"/>
          <w:sz w:val="32"/>
          <w:szCs w:val="32"/>
          <w:rtl/>
        </w:rPr>
        <w:t>زيادةحركةالمرور</w:t>
      </w:r>
    </w:p>
    <w:p w:rsidR="00205836" w:rsidRPr="00205836" w:rsidRDefault="00205836" w:rsidP="00205836">
      <w:pPr>
        <w:tabs>
          <w:tab w:val="left" w:pos="928"/>
        </w:tabs>
        <w:rPr>
          <w:rFonts w:asciiTheme="majorBidi" w:eastAsia="Arial Unicode MS" w:hAnsiTheme="majorBidi" w:cstheme="majorBidi"/>
          <w:b/>
          <w:bCs/>
          <w:sz w:val="32"/>
          <w:szCs w:val="32"/>
          <w:rtl/>
        </w:rPr>
      </w:pPr>
      <w:r w:rsidRPr="00205836">
        <w:rPr>
          <w:rFonts w:asciiTheme="majorBidi" w:eastAsia="Arial Unicode MS" w:hAnsiTheme="majorBidi" w:cs="Times New Roman" w:hint="cs"/>
          <w:b/>
          <w:bCs/>
          <w:sz w:val="32"/>
          <w:szCs w:val="32"/>
          <w:rtl/>
        </w:rPr>
        <w:t>مصادرالضوضاء</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t>منهامصادرأوليةمثلالمصانعووسائلالنقل</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hint="cs"/>
          <w:sz w:val="32"/>
          <w:szCs w:val="32"/>
          <w:rtl/>
        </w:rPr>
        <w:lastRenderedPageBreak/>
        <w:t>ومصادرثانويةمثلالأنشطةالإنسانيةالمتعمدةكالموسيقيالصاخبةوألآتالتنبيهوغيرها</w:t>
      </w:r>
    </w:p>
    <w:p w:rsidR="00205836" w:rsidRDefault="00205836" w:rsidP="00205836">
      <w:pPr>
        <w:tabs>
          <w:tab w:val="left" w:pos="928"/>
        </w:tabs>
        <w:rPr>
          <w:rFonts w:asciiTheme="majorBidi" w:eastAsia="Arial Unicode MS" w:hAnsiTheme="majorBidi" w:cs="Times New Roman"/>
          <w:sz w:val="32"/>
          <w:szCs w:val="32"/>
          <w:rtl/>
        </w:rPr>
      </w:pPr>
    </w:p>
    <w:p w:rsidR="00205836" w:rsidRPr="00205836" w:rsidRDefault="00205836" w:rsidP="00205836">
      <w:pPr>
        <w:tabs>
          <w:tab w:val="left" w:pos="928"/>
        </w:tabs>
        <w:rPr>
          <w:rFonts w:asciiTheme="majorBidi" w:eastAsia="Arial Unicode MS" w:hAnsiTheme="majorBidi" w:cstheme="majorBidi"/>
          <w:b/>
          <w:bCs/>
          <w:sz w:val="32"/>
          <w:szCs w:val="32"/>
          <w:rtl/>
        </w:rPr>
      </w:pPr>
      <w:r w:rsidRPr="00205836">
        <w:rPr>
          <w:rFonts w:asciiTheme="majorBidi" w:eastAsia="Arial Unicode MS" w:hAnsiTheme="majorBidi" w:cs="Times New Roman" w:hint="cs"/>
          <w:b/>
          <w:bCs/>
          <w:sz w:val="32"/>
          <w:szCs w:val="32"/>
          <w:rtl/>
        </w:rPr>
        <w:t>تأثيرالضوضاءعلىحالةالعملوالعمال</w:t>
      </w:r>
    </w:p>
    <w:p w:rsidR="00205836" w:rsidRPr="00205836" w:rsidRDefault="00205836" w:rsidP="00205836">
      <w:pPr>
        <w:tabs>
          <w:tab w:val="left" w:pos="928"/>
        </w:tabs>
        <w:rPr>
          <w:rFonts w:asciiTheme="majorBidi" w:eastAsia="Arial Unicode MS" w:hAnsiTheme="majorBidi" w:cstheme="majorBidi"/>
          <w:b/>
          <w:bCs/>
          <w:sz w:val="32"/>
          <w:szCs w:val="32"/>
          <w:rtl/>
        </w:rPr>
      </w:pPr>
      <w:r w:rsidRPr="00205836">
        <w:rPr>
          <w:rFonts w:asciiTheme="majorBidi" w:eastAsia="Arial Unicode MS" w:hAnsiTheme="majorBidi" w:cs="Times New Roman" w:hint="cs"/>
          <w:b/>
          <w:bCs/>
          <w:sz w:val="32"/>
          <w:szCs w:val="32"/>
          <w:rtl/>
        </w:rPr>
        <w:t>وتؤديالضوضاءإلى</w:t>
      </w:r>
      <w:r w:rsidRPr="00205836">
        <w:rPr>
          <w:rFonts w:asciiTheme="majorBidi" w:eastAsia="Arial Unicode MS" w:hAnsiTheme="majorBidi" w:cs="Times New Roman"/>
          <w:b/>
          <w:bCs/>
          <w:sz w:val="32"/>
          <w:szCs w:val="32"/>
          <w:rtl/>
        </w:rPr>
        <w:t xml:space="preserve"> : </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sz w:val="32"/>
          <w:szCs w:val="32"/>
          <w:rtl/>
        </w:rPr>
        <w:t xml:space="preserve">1- </w:t>
      </w:r>
      <w:r w:rsidRPr="00205836">
        <w:rPr>
          <w:rFonts w:asciiTheme="majorBidi" w:eastAsia="Arial Unicode MS" w:hAnsiTheme="majorBidi" w:cs="Times New Roman" w:hint="cs"/>
          <w:sz w:val="32"/>
          <w:szCs w:val="32"/>
          <w:rtl/>
        </w:rPr>
        <w:t>احساسعامبالتوتر</w:t>
      </w:r>
    </w:p>
    <w:p w:rsidR="00205836" w:rsidRP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sz w:val="32"/>
          <w:szCs w:val="32"/>
          <w:rtl/>
        </w:rPr>
        <w:t xml:space="preserve">2- </w:t>
      </w:r>
      <w:r w:rsidRPr="00205836">
        <w:rPr>
          <w:rFonts w:asciiTheme="majorBidi" w:eastAsia="Arial Unicode MS" w:hAnsiTheme="majorBidi" w:cs="Times New Roman" w:hint="cs"/>
          <w:sz w:val="32"/>
          <w:szCs w:val="32"/>
          <w:rtl/>
        </w:rPr>
        <w:t>طنينفيالأذن</w:t>
      </w:r>
    </w:p>
    <w:p w:rsidR="00205836" w:rsidRDefault="00205836" w:rsidP="00205836">
      <w:pPr>
        <w:tabs>
          <w:tab w:val="left" w:pos="928"/>
        </w:tabs>
        <w:rPr>
          <w:rFonts w:asciiTheme="majorBidi" w:eastAsia="Arial Unicode MS" w:hAnsiTheme="majorBidi" w:cstheme="majorBidi"/>
          <w:sz w:val="32"/>
          <w:szCs w:val="32"/>
          <w:rtl/>
        </w:rPr>
      </w:pPr>
      <w:r w:rsidRPr="00205836">
        <w:rPr>
          <w:rFonts w:asciiTheme="majorBidi" w:eastAsia="Arial Unicode MS" w:hAnsiTheme="majorBidi" w:cs="Times New Roman"/>
          <w:sz w:val="32"/>
          <w:szCs w:val="32"/>
          <w:rtl/>
        </w:rPr>
        <w:t xml:space="preserve">3- </w:t>
      </w:r>
      <w:r w:rsidRPr="00205836">
        <w:rPr>
          <w:rFonts w:asciiTheme="majorBidi" w:eastAsia="Arial Unicode MS" w:hAnsiTheme="majorBidi" w:cs="Times New Roman" w:hint="cs"/>
          <w:sz w:val="32"/>
          <w:szCs w:val="32"/>
          <w:rtl/>
        </w:rPr>
        <w:t>هبوطجسميوذهنيبعدانتهاءساعاتالعمال</w:t>
      </w:r>
    </w:p>
    <w:p w:rsidR="000E66D8" w:rsidRPr="000E66D8" w:rsidRDefault="000E66D8" w:rsidP="000E66D8">
      <w:pPr>
        <w:tabs>
          <w:tab w:val="left" w:pos="928"/>
        </w:tabs>
        <w:rPr>
          <w:rFonts w:asciiTheme="majorBidi" w:eastAsia="Arial Unicode MS" w:hAnsiTheme="majorBidi" w:cstheme="majorBidi"/>
          <w:b/>
          <w:bCs/>
          <w:sz w:val="32"/>
          <w:szCs w:val="32"/>
          <w:rtl/>
        </w:rPr>
      </w:pPr>
      <w:r w:rsidRPr="000E66D8">
        <w:rPr>
          <w:rFonts w:asciiTheme="majorBidi" w:eastAsia="Arial Unicode MS" w:hAnsiTheme="majorBidi" w:cs="Times New Roman" w:hint="cs"/>
          <w:b/>
          <w:bCs/>
          <w:sz w:val="32"/>
          <w:szCs w:val="32"/>
          <w:rtl/>
        </w:rPr>
        <w:t>أنواعالضوضاء</w:t>
      </w:r>
    </w:p>
    <w:p w:rsidR="000E66D8" w:rsidRPr="000E66D8" w:rsidRDefault="000E66D8" w:rsidP="000E66D8">
      <w:pPr>
        <w:tabs>
          <w:tab w:val="left" w:pos="928"/>
        </w:tabs>
        <w:rPr>
          <w:rFonts w:asciiTheme="majorBidi" w:eastAsia="Arial Unicode MS" w:hAnsiTheme="majorBidi" w:cstheme="majorBidi"/>
          <w:sz w:val="32"/>
          <w:szCs w:val="32"/>
          <w:u w:val="single"/>
          <w:rtl/>
        </w:rPr>
      </w:pPr>
      <w:r w:rsidRPr="000E66D8">
        <w:rPr>
          <w:rFonts w:asciiTheme="majorBidi" w:eastAsia="Arial Unicode MS" w:hAnsiTheme="majorBidi" w:cs="Times New Roman"/>
          <w:sz w:val="32"/>
          <w:szCs w:val="32"/>
          <w:u w:val="single"/>
          <w:rtl/>
        </w:rPr>
        <w:t xml:space="preserve">1- </w:t>
      </w:r>
      <w:r w:rsidRPr="000E66D8">
        <w:rPr>
          <w:rFonts w:asciiTheme="majorBidi" w:eastAsia="Arial Unicode MS" w:hAnsiTheme="majorBidi" w:cs="Times New Roman" w:hint="cs"/>
          <w:sz w:val="32"/>
          <w:szCs w:val="32"/>
          <w:u w:val="single"/>
          <w:rtl/>
        </w:rPr>
        <w:t>ضوضاءطرقالمواصلات</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ومنأسبابالزيادةالكبيرةفيالضوضاء</w:t>
      </w:r>
      <w:r w:rsidRPr="000E66D8">
        <w:rPr>
          <w:rFonts w:asciiTheme="majorBidi" w:eastAsia="Arial Unicode MS" w:hAnsiTheme="majorBidi" w:cs="Times New Roman"/>
          <w:sz w:val="32"/>
          <w:szCs w:val="32"/>
          <w:rtl/>
        </w:rPr>
        <w:t xml:space="preserve">: </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الزيادةالكبيرةفيوسائلالنقلوالمواصلات</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زيادةكثافةالمرور</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سرعةوسائلالنقلوالمواصلات</w:t>
      </w:r>
    </w:p>
    <w:p w:rsidR="00205836"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الأصواتالتيتصدرهاالشاحناتالكبيرة</w:t>
      </w:r>
    </w:p>
    <w:p w:rsidR="000E66D8" w:rsidRPr="000E66D8" w:rsidRDefault="000E66D8" w:rsidP="000E66D8">
      <w:pPr>
        <w:tabs>
          <w:tab w:val="left" w:pos="928"/>
        </w:tabs>
        <w:rPr>
          <w:rFonts w:asciiTheme="majorBidi" w:eastAsia="Arial Unicode MS" w:hAnsiTheme="majorBidi" w:cstheme="majorBidi"/>
          <w:sz w:val="32"/>
          <w:szCs w:val="32"/>
          <w:u w:val="single"/>
          <w:rtl/>
        </w:rPr>
      </w:pPr>
      <w:r w:rsidRPr="000E66D8">
        <w:rPr>
          <w:rFonts w:asciiTheme="majorBidi" w:eastAsia="Arial Unicode MS" w:hAnsiTheme="majorBidi" w:cs="Times New Roman"/>
          <w:sz w:val="32"/>
          <w:szCs w:val="32"/>
          <w:u w:val="single"/>
          <w:rtl/>
        </w:rPr>
        <w:t xml:space="preserve">2- </w:t>
      </w:r>
      <w:r w:rsidRPr="000E66D8">
        <w:rPr>
          <w:rFonts w:asciiTheme="majorBidi" w:eastAsia="Arial Unicode MS" w:hAnsiTheme="majorBidi" w:cs="Times New Roman" w:hint="cs"/>
          <w:sz w:val="32"/>
          <w:szCs w:val="32"/>
          <w:u w:val="single"/>
          <w:rtl/>
        </w:rPr>
        <w:t>الضوضاءالمهني</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ويعتبرمنأهممصادرالضوضاءوهوالضوضاءالناتجعنالعملياتالمهنية</w:t>
      </w:r>
      <w:r w:rsidRPr="000E66D8">
        <w:rPr>
          <w:rFonts w:asciiTheme="majorBidi" w:eastAsia="Arial Unicode MS" w:hAnsiTheme="majorBidi" w:cs="Times New Roman"/>
          <w:sz w:val="32"/>
          <w:szCs w:val="32"/>
          <w:rtl/>
        </w:rPr>
        <w:t xml:space="preserve">, </w:t>
      </w:r>
      <w:r w:rsidRPr="000E66D8">
        <w:rPr>
          <w:rFonts w:asciiTheme="majorBidi" w:eastAsia="Arial Unicode MS" w:hAnsiTheme="majorBidi" w:cs="Times New Roman" w:hint="cs"/>
          <w:sz w:val="32"/>
          <w:szCs w:val="32"/>
          <w:rtl/>
        </w:rPr>
        <w:t>وتشغيلالماكينات</w:t>
      </w:r>
      <w:r w:rsidRPr="000E66D8">
        <w:rPr>
          <w:rFonts w:asciiTheme="majorBidi" w:eastAsia="Arial Unicode MS" w:hAnsiTheme="majorBidi" w:cs="Times New Roman"/>
          <w:sz w:val="32"/>
          <w:szCs w:val="32"/>
          <w:rtl/>
        </w:rPr>
        <w:t xml:space="preserve"> , </w:t>
      </w:r>
      <w:r w:rsidRPr="000E66D8">
        <w:rPr>
          <w:rFonts w:asciiTheme="majorBidi" w:eastAsia="Arial Unicode MS" w:hAnsiTheme="majorBidi" w:cs="Times New Roman" w:hint="cs"/>
          <w:sz w:val="32"/>
          <w:szCs w:val="32"/>
          <w:rtl/>
        </w:rPr>
        <w:t>وللضوضاءالمهنيأثارسلبيةعلىالعاملينخصوصاًمنيعملونبالمصانعالتيتصدرعنهاأصواتعالية</w:t>
      </w:r>
    </w:p>
    <w:p w:rsid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sz w:val="32"/>
          <w:szCs w:val="32"/>
          <w:rtl/>
        </w:rPr>
        <w:t>3</w:t>
      </w:r>
      <w:r w:rsidRPr="000E66D8">
        <w:rPr>
          <w:rFonts w:asciiTheme="majorBidi" w:eastAsia="Arial Unicode MS" w:hAnsiTheme="majorBidi" w:cs="Times New Roman"/>
          <w:sz w:val="32"/>
          <w:szCs w:val="32"/>
          <w:u w:val="single"/>
          <w:rtl/>
        </w:rPr>
        <w:t xml:space="preserve">- </w:t>
      </w:r>
      <w:r w:rsidRPr="000E66D8">
        <w:rPr>
          <w:rFonts w:asciiTheme="majorBidi" w:eastAsia="Arial Unicode MS" w:hAnsiTheme="majorBidi" w:cs="Times New Roman" w:hint="cs"/>
          <w:sz w:val="32"/>
          <w:szCs w:val="32"/>
          <w:u w:val="single"/>
          <w:rtl/>
        </w:rPr>
        <w:t>ضوضاءالجيرة</w:t>
      </w:r>
      <w:r w:rsidRPr="000E66D8">
        <w:rPr>
          <w:rFonts w:asciiTheme="majorBidi" w:eastAsia="Arial Unicode MS" w:hAnsiTheme="majorBidi" w:cs="Times New Roman" w:hint="cs"/>
          <w:sz w:val="32"/>
          <w:szCs w:val="32"/>
          <w:rtl/>
        </w:rPr>
        <w:t>وهيالضوضاءالناتجةعنالأصواتالمرتفعةللأجهزةالمنزلية؛مثلالتلفزيونوأدواتالمطبخوأجهزةالتكييفوغيرها</w:t>
      </w:r>
      <w:r w:rsidRPr="000E66D8">
        <w:rPr>
          <w:rFonts w:asciiTheme="majorBidi" w:eastAsia="Arial Unicode MS" w:hAnsiTheme="majorBidi" w:cs="Times New Roman"/>
          <w:sz w:val="32"/>
          <w:szCs w:val="32"/>
          <w:rtl/>
        </w:rPr>
        <w:t xml:space="preserve">, </w:t>
      </w:r>
      <w:r w:rsidRPr="000E66D8">
        <w:rPr>
          <w:rFonts w:asciiTheme="majorBidi" w:eastAsia="Arial Unicode MS" w:hAnsiTheme="majorBidi" w:cs="Times New Roman" w:hint="cs"/>
          <w:sz w:val="32"/>
          <w:szCs w:val="32"/>
          <w:rtl/>
        </w:rPr>
        <w:t>وتسببإزعاجاًكبيراًلعامةالناسوتؤثرعلىحياتهمالمنزلية</w:t>
      </w:r>
      <w:r w:rsidRPr="000E66D8">
        <w:rPr>
          <w:rFonts w:asciiTheme="majorBidi" w:eastAsia="Arial Unicode MS" w:hAnsiTheme="majorBidi" w:cs="Times New Roman"/>
          <w:sz w:val="32"/>
          <w:szCs w:val="32"/>
          <w:rtl/>
        </w:rPr>
        <w:t xml:space="preserve"> , </w:t>
      </w:r>
      <w:r w:rsidRPr="000E66D8">
        <w:rPr>
          <w:rFonts w:asciiTheme="majorBidi" w:eastAsia="Arial Unicode MS" w:hAnsiTheme="majorBidi" w:cs="Times New Roman" w:hint="cs"/>
          <w:sz w:val="32"/>
          <w:szCs w:val="32"/>
          <w:rtl/>
        </w:rPr>
        <w:t>وقدتكونمنالنواحيالاجتماعيةالسلبيةللجيرة</w:t>
      </w:r>
      <w:r w:rsidRPr="000E66D8">
        <w:rPr>
          <w:rFonts w:asciiTheme="majorBidi" w:eastAsia="Arial Unicode MS" w:hAnsiTheme="majorBidi" w:cs="Times New Roman"/>
          <w:sz w:val="32"/>
          <w:szCs w:val="32"/>
          <w:rtl/>
        </w:rPr>
        <w:t xml:space="preserve"> .</w:t>
      </w:r>
    </w:p>
    <w:p w:rsidR="000E66D8" w:rsidRPr="000E66D8" w:rsidRDefault="000E66D8" w:rsidP="000E66D8">
      <w:pPr>
        <w:tabs>
          <w:tab w:val="left" w:pos="928"/>
        </w:tabs>
        <w:rPr>
          <w:rFonts w:asciiTheme="majorBidi" w:eastAsia="Arial Unicode MS" w:hAnsiTheme="majorBidi" w:cstheme="majorBidi"/>
          <w:b/>
          <w:bCs/>
          <w:sz w:val="32"/>
          <w:szCs w:val="32"/>
          <w:rtl/>
        </w:rPr>
      </w:pPr>
      <w:r w:rsidRPr="000E66D8">
        <w:rPr>
          <w:rFonts w:asciiTheme="majorBidi" w:eastAsia="Arial Unicode MS" w:hAnsiTheme="majorBidi" w:cs="Times New Roman" w:hint="cs"/>
          <w:b/>
          <w:bCs/>
          <w:sz w:val="32"/>
          <w:szCs w:val="32"/>
          <w:rtl/>
        </w:rPr>
        <w:t>الحلولالممكنةلمشكلةالضوضاء</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sz w:val="32"/>
          <w:szCs w:val="32"/>
          <w:rtl/>
        </w:rPr>
        <w:t xml:space="preserve">1- </w:t>
      </w:r>
      <w:r w:rsidRPr="000E66D8">
        <w:rPr>
          <w:rFonts w:asciiTheme="majorBidi" w:eastAsia="Arial Unicode MS" w:hAnsiTheme="majorBidi" w:cs="Times New Roman" w:hint="cs"/>
          <w:sz w:val="32"/>
          <w:szCs w:val="32"/>
          <w:rtl/>
        </w:rPr>
        <w:t>تقليلمصادرالضوضاءوخفضأصواتالأجهزةالمنزليةالتييستطيعالإنسانالتحكمفيها</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sz w:val="32"/>
          <w:szCs w:val="32"/>
          <w:rtl/>
        </w:rPr>
        <w:t xml:space="preserve">2- </w:t>
      </w:r>
      <w:r w:rsidRPr="000E66D8">
        <w:rPr>
          <w:rFonts w:asciiTheme="majorBidi" w:eastAsia="Arial Unicode MS" w:hAnsiTheme="majorBidi" w:cs="Times New Roman" w:hint="cs"/>
          <w:sz w:val="32"/>
          <w:szCs w:val="32"/>
          <w:rtl/>
        </w:rPr>
        <w:t>تحديدساعاتمحددةللعمل</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sz w:val="32"/>
          <w:szCs w:val="32"/>
          <w:rtl/>
        </w:rPr>
        <w:t xml:space="preserve">3- </w:t>
      </w:r>
      <w:r w:rsidRPr="000E66D8">
        <w:rPr>
          <w:rFonts w:asciiTheme="majorBidi" w:eastAsia="Arial Unicode MS" w:hAnsiTheme="majorBidi" w:cs="Times New Roman" w:hint="cs"/>
          <w:sz w:val="32"/>
          <w:szCs w:val="32"/>
          <w:rtl/>
        </w:rPr>
        <w:t>وقفالتصريحاتللأماكنالتيتسببالضوضاء</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sz w:val="32"/>
          <w:szCs w:val="32"/>
          <w:rtl/>
        </w:rPr>
        <w:lastRenderedPageBreak/>
        <w:t xml:space="preserve">4- </w:t>
      </w:r>
      <w:r w:rsidRPr="000E66D8">
        <w:rPr>
          <w:rFonts w:asciiTheme="majorBidi" w:eastAsia="Arial Unicode MS" w:hAnsiTheme="majorBidi" w:cs="Times New Roman" w:hint="cs"/>
          <w:sz w:val="32"/>
          <w:szCs w:val="32"/>
          <w:rtl/>
        </w:rPr>
        <w:t>أبعادالمصانعوالورشعنالأحياءالسكنية</w:t>
      </w:r>
    </w:p>
    <w:p w:rsidR="000E66D8" w:rsidRDefault="000E66D8" w:rsidP="000E66D8">
      <w:pPr>
        <w:tabs>
          <w:tab w:val="left" w:pos="928"/>
        </w:tabs>
        <w:rPr>
          <w:rFonts w:asciiTheme="majorBidi" w:eastAsia="Arial Unicode MS" w:hAnsiTheme="majorBidi" w:cs="Times New Roman"/>
          <w:sz w:val="32"/>
          <w:szCs w:val="32"/>
          <w:rtl/>
        </w:rPr>
      </w:pPr>
    </w:p>
    <w:p w:rsidR="000E66D8" w:rsidRPr="000E66D8" w:rsidRDefault="000E66D8" w:rsidP="000E66D8">
      <w:pPr>
        <w:tabs>
          <w:tab w:val="left" w:pos="928"/>
        </w:tabs>
        <w:rPr>
          <w:rFonts w:asciiTheme="majorBidi" w:eastAsia="Arial Unicode MS" w:hAnsiTheme="majorBidi" w:cstheme="majorBidi"/>
          <w:b/>
          <w:bCs/>
          <w:sz w:val="32"/>
          <w:szCs w:val="32"/>
          <w:rtl/>
        </w:rPr>
      </w:pPr>
      <w:r w:rsidRPr="000E66D8">
        <w:rPr>
          <w:rFonts w:asciiTheme="majorBidi" w:eastAsia="Arial Unicode MS" w:hAnsiTheme="majorBidi" w:cs="Times New Roman" w:hint="cs"/>
          <w:b/>
          <w:bCs/>
          <w:sz w:val="32"/>
          <w:szCs w:val="32"/>
          <w:rtl/>
        </w:rPr>
        <w:t>العواملالتيتؤثرفيحاسةالسمعنتيجةالتعرضالضوضاء</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مستوىالضوضاءوشدتها</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نوعالضوضاء</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مدةالتعرضللضوضاء</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عددمراتالتعرضللضوضاء</w:t>
      </w:r>
    </w:p>
    <w:p w:rsid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حساسيةالشخصوحالتهالنفسية</w:t>
      </w:r>
    </w:p>
    <w:p w:rsidR="000E66D8" w:rsidRPr="000E66D8" w:rsidRDefault="000E66D8" w:rsidP="000E66D8">
      <w:pPr>
        <w:tabs>
          <w:tab w:val="left" w:pos="928"/>
        </w:tabs>
        <w:rPr>
          <w:rFonts w:asciiTheme="majorBidi" w:eastAsia="Arial Unicode MS" w:hAnsiTheme="majorBidi" w:cstheme="majorBidi"/>
          <w:b/>
          <w:bCs/>
          <w:sz w:val="32"/>
          <w:szCs w:val="32"/>
          <w:rtl/>
        </w:rPr>
      </w:pPr>
      <w:r w:rsidRPr="000E66D8">
        <w:rPr>
          <w:rFonts w:asciiTheme="majorBidi" w:eastAsia="Arial Unicode MS" w:hAnsiTheme="majorBidi" w:cs="Times New Roman" w:hint="cs"/>
          <w:b/>
          <w:bCs/>
          <w:sz w:val="32"/>
          <w:szCs w:val="32"/>
          <w:rtl/>
        </w:rPr>
        <w:t>أهمأثارالضجيجوالضوضاءعلىصحةالإنسان</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نقصنشاطالمعدة</w:t>
      </w:r>
      <w:r>
        <w:rPr>
          <w:rFonts w:asciiTheme="majorBidi" w:eastAsia="Arial Unicode MS" w:hAnsiTheme="majorBidi" w:cstheme="majorBidi" w:hint="cs"/>
          <w:sz w:val="32"/>
          <w:szCs w:val="32"/>
          <w:rtl/>
        </w:rPr>
        <w:t xml:space="preserve">-- </w:t>
      </w:r>
      <w:r w:rsidRPr="000E66D8">
        <w:rPr>
          <w:rFonts w:asciiTheme="majorBidi" w:eastAsia="Arial Unicode MS" w:hAnsiTheme="majorBidi" w:cs="Times New Roman" w:hint="cs"/>
          <w:sz w:val="32"/>
          <w:szCs w:val="32"/>
          <w:rtl/>
        </w:rPr>
        <w:t>زيادةتوترالعضلات</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الزيادةالمؤقتةفيضغطالدم</w:t>
      </w:r>
      <w:r>
        <w:rPr>
          <w:rFonts w:asciiTheme="majorBidi" w:eastAsia="Arial Unicode MS" w:hAnsiTheme="majorBidi" w:cstheme="majorBidi" w:hint="cs"/>
          <w:sz w:val="32"/>
          <w:szCs w:val="32"/>
          <w:rtl/>
        </w:rPr>
        <w:t xml:space="preserve">-- </w:t>
      </w:r>
      <w:r w:rsidRPr="000E66D8">
        <w:rPr>
          <w:rFonts w:asciiTheme="majorBidi" w:eastAsia="Arial Unicode MS" w:hAnsiTheme="majorBidi" w:cs="Times New Roman" w:hint="cs"/>
          <w:sz w:val="32"/>
          <w:szCs w:val="32"/>
          <w:rtl/>
        </w:rPr>
        <w:t>تغيرفينشاطالغدد</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ضعفالدورةالدموية</w:t>
      </w:r>
      <w:r>
        <w:rPr>
          <w:rFonts w:asciiTheme="majorBidi" w:eastAsia="Arial Unicode MS" w:hAnsiTheme="majorBidi" w:cstheme="majorBidi" w:hint="cs"/>
          <w:sz w:val="32"/>
          <w:szCs w:val="32"/>
          <w:rtl/>
        </w:rPr>
        <w:t xml:space="preserve">-- </w:t>
      </w:r>
      <w:r w:rsidRPr="000E66D8">
        <w:rPr>
          <w:rFonts w:asciiTheme="majorBidi" w:eastAsia="Arial Unicode MS" w:hAnsiTheme="majorBidi" w:cs="Times New Roman" w:hint="cs"/>
          <w:sz w:val="32"/>
          <w:szCs w:val="32"/>
          <w:rtl/>
        </w:rPr>
        <w:t>الأثارالسلبيةعلىالبصر</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الآمالصدر</w:t>
      </w:r>
      <w:r>
        <w:rPr>
          <w:rFonts w:asciiTheme="majorBidi" w:eastAsia="Arial Unicode MS" w:hAnsiTheme="majorBidi" w:cstheme="majorBidi" w:hint="cs"/>
          <w:sz w:val="32"/>
          <w:szCs w:val="32"/>
          <w:rtl/>
        </w:rPr>
        <w:t xml:space="preserve">-- </w:t>
      </w:r>
      <w:r w:rsidRPr="000E66D8">
        <w:rPr>
          <w:rFonts w:asciiTheme="majorBidi" w:eastAsia="Arial Unicode MS" w:hAnsiTheme="majorBidi" w:cs="Times New Roman" w:hint="cs"/>
          <w:sz w:val="32"/>
          <w:szCs w:val="32"/>
          <w:rtl/>
        </w:rPr>
        <w:t>ضعفالدورةالدموية</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فقدانالسمع</w:t>
      </w:r>
      <w:r>
        <w:rPr>
          <w:rFonts w:asciiTheme="majorBidi" w:eastAsia="Arial Unicode MS" w:hAnsiTheme="majorBidi" w:cstheme="majorBidi" w:hint="cs"/>
          <w:sz w:val="32"/>
          <w:szCs w:val="32"/>
          <w:rtl/>
        </w:rPr>
        <w:t xml:space="preserve">-- </w:t>
      </w:r>
      <w:r w:rsidRPr="000E66D8">
        <w:rPr>
          <w:rFonts w:asciiTheme="majorBidi" w:eastAsia="Arial Unicode MS" w:hAnsiTheme="majorBidi" w:cs="Times New Roman" w:hint="cs"/>
          <w:sz w:val="32"/>
          <w:szCs w:val="32"/>
          <w:rtl/>
        </w:rPr>
        <w:t>التأثيرالسلبيعلىالكفاءةوحسنالأداء</w:t>
      </w:r>
    </w:p>
    <w:p w:rsid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عدمالقدرةعلىالنوم</w:t>
      </w:r>
      <w:r>
        <w:rPr>
          <w:rFonts w:asciiTheme="majorBidi" w:eastAsia="Arial Unicode MS" w:hAnsiTheme="majorBidi" w:cstheme="majorBidi" w:hint="cs"/>
          <w:sz w:val="32"/>
          <w:szCs w:val="32"/>
          <w:rtl/>
        </w:rPr>
        <w:t xml:space="preserve">-- </w:t>
      </w:r>
      <w:r w:rsidRPr="000E66D8">
        <w:rPr>
          <w:rFonts w:asciiTheme="majorBidi" w:eastAsia="Arial Unicode MS" w:hAnsiTheme="majorBidi" w:cs="Times New Roman" w:hint="cs"/>
          <w:sz w:val="32"/>
          <w:szCs w:val="32"/>
          <w:rtl/>
        </w:rPr>
        <w:t>زيادةنسبةالحوادث</w:t>
      </w:r>
    </w:p>
    <w:p w:rsidR="000E66D8" w:rsidRPr="000E66D8" w:rsidRDefault="000E66D8" w:rsidP="000E66D8">
      <w:pPr>
        <w:tabs>
          <w:tab w:val="left" w:pos="928"/>
        </w:tabs>
        <w:rPr>
          <w:rFonts w:asciiTheme="majorBidi" w:eastAsia="Arial Unicode MS" w:hAnsiTheme="majorBidi" w:cstheme="majorBidi"/>
          <w:b/>
          <w:bCs/>
          <w:sz w:val="32"/>
          <w:szCs w:val="32"/>
          <w:rtl/>
        </w:rPr>
      </w:pPr>
      <w:r w:rsidRPr="000E66D8">
        <w:rPr>
          <w:rFonts w:asciiTheme="majorBidi" w:eastAsia="Arial Unicode MS" w:hAnsiTheme="majorBidi" w:cs="Times New Roman" w:hint="cs"/>
          <w:b/>
          <w:bCs/>
          <w:sz w:val="32"/>
          <w:szCs w:val="32"/>
          <w:rtl/>
        </w:rPr>
        <w:t>مكافحةالضجيج</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u w:val="single"/>
          <w:rtl/>
        </w:rPr>
        <w:t>الأسلوبالمباشر</w:t>
      </w:r>
      <w:r w:rsidRPr="000E66D8">
        <w:rPr>
          <w:rFonts w:asciiTheme="majorBidi" w:eastAsia="Arial Unicode MS" w:hAnsiTheme="majorBidi" w:cs="Times New Roman" w:hint="cs"/>
          <w:sz w:val="32"/>
          <w:szCs w:val="32"/>
          <w:rtl/>
        </w:rPr>
        <w:t>الذييهدفإلىمكافحةالضجيجفيمصدرهكالمصانعووسائلالنقل</w:t>
      </w:r>
      <w:r w:rsidRPr="000E66D8">
        <w:rPr>
          <w:rFonts w:asciiTheme="majorBidi" w:eastAsia="Arial Unicode MS" w:hAnsiTheme="majorBidi" w:cs="Times New Roman"/>
          <w:sz w:val="32"/>
          <w:szCs w:val="32"/>
          <w:rtl/>
        </w:rPr>
        <w:t xml:space="preserve"> , </w:t>
      </w:r>
      <w:r w:rsidRPr="000E66D8">
        <w:rPr>
          <w:rFonts w:asciiTheme="majorBidi" w:eastAsia="Arial Unicode MS" w:hAnsiTheme="majorBidi" w:cs="Times New Roman" w:hint="cs"/>
          <w:sz w:val="32"/>
          <w:szCs w:val="32"/>
          <w:rtl/>
        </w:rPr>
        <w:t>وذلكبالحدمنالضجيجمنالمصدرنفسهووضعقيودعلىالأصواتالتيتصدرهاتلكالأماكن</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u w:val="single"/>
          <w:rtl/>
        </w:rPr>
        <w:t>الأسلوبغيرالمباشر</w:t>
      </w:r>
      <w:r w:rsidRPr="000E66D8">
        <w:rPr>
          <w:rFonts w:asciiTheme="majorBidi" w:eastAsia="Arial Unicode MS" w:hAnsiTheme="majorBidi" w:cs="Times New Roman" w:hint="cs"/>
          <w:sz w:val="32"/>
          <w:szCs w:val="32"/>
          <w:rtl/>
        </w:rPr>
        <w:t>ويتمثلفيالحمايةالشخصيةعنطريقحمايةالأذنينبالوسائلالمتاحة</w:t>
      </w:r>
      <w:r>
        <w:rPr>
          <w:rFonts w:asciiTheme="majorBidi" w:eastAsia="Arial Unicode MS" w:hAnsiTheme="majorBidi" w:cstheme="majorBidi" w:hint="cs"/>
          <w:sz w:val="32"/>
          <w:szCs w:val="32"/>
          <w:rtl/>
        </w:rPr>
        <w:t>.</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إقامةالحواجزالصوتيةلمنعانتشارالضجيج</w:t>
      </w:r>
      <w:r>
        <w:rPr>
          <w:rFonts w:asciiTheme="majorBidi" w:eastAsia="Arial Unicode MS" w:hAnsiTheme="majorBidi" w:cstheme="majorBidi" w:hint="cs"/>
          <w:sz w:val="32"/>
          <w:szCs w:val="32"/>
          <w:rtl/>
        </w:rPr>
        <w:t>.</w:t>
      </w:r>
    </w:p>
    <w:p w:rsidR="000E66D8" w:rsidRP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استعمالالزجاجالعازلفيالمنازل</w:t>
      </w:r>
      <w:r>
        <w:rPr>
          <w:rFonts w:asciiTheme="majorBidi" w:eastAsia="Arial Unicode MS" w:hAnsiTheme="majorBidi" w:cstheme="majorBidi" w:hint="cs"/>
          <w:sz w:val="32"/>
          <w:szCs w:val="32"/>
          <w:rtl/>
        </w:rPr>
        <w:t>.</w:t>
      </w:r>
    </w:p>
    <w:p w:rsidR="000E66D8" w:rsidRDefault="000E66D8" w:rsidP="000E66D8">
      <w:pPr>
        <w:tabs>
          <w:tab w:val="left" w:pos="928"/>
        </w:tabs>
        <w:rPr>
          <w:rFonts w:asciiTheme="majorBidi" w:eastAsia="Arial Unicode MS" w:hAnsiTheme="majorBidi" w:cstheme="majorBidi"/>
          <w:sz w:val="32"/>
          <w:szCs w:val="32"/>
          <w:rtl/>
        </w:rPr>
      </w:pPr>
      <w:r w:rsidRPr="000E66D8">
        <w:rPr>
          <w:rFonts w:asciiTheme="majorBidi" w:eastAsia="Arial Unicode MS" w:hAnsiTheme="majorBidi" w:cs="Times New Roman" w:hint="cs"/>
          <w:sz w:val="32"/>
          <w:szCs w:val="32"/>
          <w:rtl/>
        </w:rPr>
        <w:t>تشجيرالطرقوالشوارعللحدمنتلكالأصوات</w:t>
      </w:r>
      <w:r>
        <w:rPr>
          <w:rFonts w:asciiTheme="majorBidi" w:eastAsia="Arial Unicode MS" w:hAnsiTheme="majorBidi" w:cstheme="majorBidi" w:hint="cs"/>
          <w:sz w:val="32"/>
          <w:szCs w:val="32"/>
          <w:rtl/>
        </w:rPr>
        <w:t>.</w:t>
      </w:r>
    </w:p>
    <w:p w:rsidR="006C37D7" w:rsidRDefault="006C37D7" w:rsidP="000E66D8">
      <w:pPr>
        <w:tabs>
          <w:tab w:val="left" w:pos="928"/>
        </w:tabs>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6C37D7" w:rsidRDefault="006C37D7" w:rsidP="006C37D7">
      <w:pPr>
        <w:jc w:val="center"/>
        <w:rPr>
          <w:rFonts w:asciiTheme="majorBidi" w:eastAsia="Arial Unicode MS" w:hAnsiTheme="majorBidi" w:cstheme="majorBidi"/>
          <w:b/>
          <w:bCs/>
          <w:color w:val="FF0000"/>
          <w:sz w:val="32"/>
          <w:szCs w:val="32"/>
          <w:u w:val="single"/>
          <w:rtl/>
        </w:rPr>
      </w:pPr>
      <w:r>
        <w:rPr>
          <w:rFonts w:asciiTheme="majorBidi" w:eastAsia="Arial Unicode MS" w:hAnsiTheme="majorBidi" w:cstheme="majorBidi" w:hint="cs"/>
          <w:b/>
          <w:bCs/>
          <w:color w:val="FF0000"/>
          <w:sz w:val="32"/>
          <w:szCs w:val="32"/>
          <w:u w:val="single"/>
          <w:rtl/>
        </w:rPr>
        <w:t xml:space="preserve">المحاضرة الثالثة </w:t>
      </w:r>
      <w:r w:rsidRPr="006C37D7">
        <w:rPr>
          <w:rFonts w:asciiTheme="majorBidi" w:eastAsia="Arial Unicode MS" w:hAnsiTheme="majorBidi" w:cstheme="majorBidi" w:hint="cs"/>
          <w:b/>
          <w:bCs/>
          <w:color w:val="FF0000"/>
          <w:sz w:val="32"/>
          <w:szCs w:val="32"/>
          <w:u w:val="single"/>
          <w:rtl/>
        </w:rPr>
        <w:t>عشر</w:t>
      </w:r>
    </w:p>
    <w:p w:rsidR="006C37D7" w:rsidRDefault="007F5542" w:rsidP="006C37D7">
      <w:pPr>
        <w:jc w:val="center"/>
        <w:rPr>
          <w:rFonts w:asciiTheme="majorBidi" w:eastAsia="Arial Unicode MS" w:hAnsiTheme="majorBidi" w:cstheme="majorBidi"/>
          <w:b/>
          <w:bCs/>
          <w:sz w:val="32"/>
          <w:szCs w:val="32"/>
          <w:rtl/>
        </w:rPr>
      </w:pPr>
      <w:r w:rsidRPr="007F5542">
        <w:rPr>
          <w:rFonts w:asciiTheme="majorBidi" w:eastAsia="Arial Unicode MS" w:hAnsiTheme="majorBidi" w:cs="Times New Roman" w:hint="cs"/>
          <w:b/>
          <w:bCs/>
          <w:sz w:val="32"/>
          <w:szCs w:val="32"/>
          <w:rtl/>
        </w:rPr>
        <w:lastRenderedPageBreak/>
        <w:t>التدخين</w:t>
      </w:r>
      <w:r w:rsidRPr="007F5542">
        <w:rPr>
          <w:rFonts w:asciiTheme="majorBidi" w:eastAsia="Arial Unicode MS" w:hAnsiTheme="majorBidi" w:cs="Times New Roman"/>
          <w:b/>
          <w:bCs/>
          <w:sz w:val="32"/>
          <w:szCs w:val="32"/>
          <w:rtl/>
        </w:rPr>
        <w:t xml:space="preserve"> (</w:t>
      </w:r>
      <w:r w:rsidRPr="007F5542">
        <w:rPr>
          <w:rFonts w:asciiTheme="majorBidi" w:eastAsia="Arial Unicode MS" w:hAnsiTheme="majorBidi" w:cs="Times New Roman" w:hint="cs"/>
          <w:b/>
          <w:bCs/>
          <w:sz w:val="32"/>
          <w:szCs w:val="32"/>
          <w:rtl/>
        </w:rPr>
        <w:t>كمرضاجتماعي</w:t>
      </w:r>
      <w:r w:rsidRPr="007F5542">
        <w:rPr>
          <w:rFonts w:asciiTheme="majorBidi" w:eastAsia="Arial Unicode MS" w:hAnsiTheme="majorBidi" w:cs="Times New Roman"/>
          <w:b/>
          <w:bCs/>
          <w:sz w:val="32"/>
          <w:szCs w:val="32"/>
          <w:rtl/>
        </w:rPr>
        <w:t xml:space="preserve">) </w:t>
      </w:r>
      <w:r w:rsidRPr="007F5542">
        <w:rPr>
          <w:rFonts w:asciiTheme="majorBidi" w:eastAsia="Arial Unicode MS" w:hAnsiTheme="majorBidi" w:cs="Times New Roman" w:hint="cs"/>
          <w:b/>
          <w:bCs/>
          <w:sz w:val="32"/>
          <w:szCs w:val="32"/>
          <w:rtl/>
        </w:rPr>
        <w:t>وأضرارهعلىالصحةالعامة</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عناصرالمحاضرة</w:t>
      </w:r>
      <w:r>
        <w:rPr>
          <w:rFonts w:asciiTheme="majorBidi" w:eastAsia="Arial Unicode MS" w:hAnsiTheme="majorBidi" w:cstheme="majorBidi" w:hint="cs"/>
          <w:sz w:val="32"/>
          <w:szCs w:val="32"/>
          <w:rtl/>
        </w:rPr>
        <w:t xml:space="preserve">:- </w:t>
      </w:r>
      <w:r w:rsidRPr="007F5542">
        <w:rPr>
          <w:rFonts w:asciiTheme="majorBidi" w:eastAsia="Arial Unicode MS" w:hAnsiTheme="majorBidi" w:cs="Times New Roman" w:hint="cs"/>
          <w:sz w:val="32"/>
          <w:szCs w:val="32"/>
          <w:rtl/>
        </w:rPr>
        <w:t>مقدمة</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التدخينوصحةالإنسان</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التدخينوبعضفئاتالمجتمع</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أضرارالتدخينالنفسيةوالاجتماعية</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العواملالمساعدةلإقبالالشبابعلىالتدخين</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كيفيةالتخلصمنالتدخين</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الاكتشافالمبكرللتدخين</w:t>
      </w:r>
    </w:p>
    <w:p w:rsid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أسبابالتدخينالمرتبطةبالأسرة</w:t>
      </w:r>
      <w:r w:rsidRPr="007F5542">
        <w:rPr>
          <w:rFonts w:asciiTheme="majorBidi" w:eastAsia="Arial Unicode MS" w:hAnsiTheme="majorBidi" w:cstheme="majorBidi"/>
          <w:sz w:val="32"/>
          <w:szCs w:val="32"/>
          <w:rtl/>
        </w:rPr>
        <w:br/>
      </w:r>
      <w:r>
        <w:rPr>
          <w:rFonts w:asciiTheme="majorBidi" w:eastAsia="Arial Unicode MS" w:hAnsiTheme="majorBidi" w:cstheme="majorBidi" w:hint="cs"/>
          <w:sz w:val="32"/>
          <w:szCs w:val="32"/>
          <w:rtl/>
        </w:rPr>
        <w:t>.....................................................</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b/>
          <w:bCs/>
          <w:sz w:val="32"/>
          <w:szCs w:val="32"/>
          <w:u w:val="single"/>
          <w:rtl/>
        </w:rPr>
        <w:t>مقدمة</w:t>
      </w:r>
      <w:r>
        <w:rPr>
          <w:rFonts w:asciiTheme="majorBidi" w:eastAsia="Arial Unicode MS" w:hAnsiTheme="majorBidi" w:cstheme="majorBidi" w:hint="cs"/>
          <w:b/>
          <w:bCs/>
          <w:sz w:val="32"/>
          <w:szCs w:val="32"/>
          <w:u w:val="single"/>
          <w:rtl/>
        </w:rPr>
        <w:t xml:space="preserve">:- </w:t>
      </w:r>
      <w:r w:rsidRPr="007F5542">
        <w:rPr>
          <w:rFonts w:asciiTheme="majorBidi" w:eastAsia="Arial Unicode MS" w:hAnsiTheme="majorBidi" w:cs="Times New Roman" w:hint="cs"/>
          <w:sz w:val="32"/>
          <w:szCs w:val="32"/>
          <w:rtl/>
        </w:rPr>
        <w:t>يقبلبعضالشبابعلىالتدخينفيسنمبكرةوبشراهة،فلوحظأنهناكواحداًعلىالأقلمنكلعشرةيدخن</w:t>
      </w:r>
      <w:r w:rsidRPr="007F5542">
        <w:rPr>
          <w:rFonts w:asciiTheme="majorBidi" w:eastAsia="Arial Unicode MS" w:hAnsiTheme="majorBidi" w:cs="Times New Roman"/>
          <w:sz w:val="32"/>
          <w:szCs w:val="32"/>
          <w:rtl/>
        </w:rPr>
        <w:t xml:space="preserve">, </w:t>
      </w:r>
      <w:r w:rsidRPr="007F5542">
        <w:rPr>
          <w:rFonts w:asciiTheme="majorBidi" w:eastAsia="Arial Unicode MS" w:hAnsiTheme="majorBidi" w:cs="Times New Roman" w:hint="cs"/>
          <w:sz w:val="32"/>
          <w:szCs w:val="32"/>
          <w:rtl/>
        </w:rPr>
        <w:t>وهىنسبةعاليةجدا</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وعادةالتدخينعندالشبابتبدأبأنيدخنفيالبدايةسيجارةعرَضاً،وبعدهايزدادمايدخنمنالسجائركلماتقدمفيمدرستهمنالصفالأولإلىالثانيإلىالثالث،وإذاكانتعليمأبويهمنخفضاًواندماجهفيالحياةالرياضيةوالاجتماعيةأقلكانإقبالهعلىالتدخينأكبر،وأحياناقديكونأحدالوالدينيدخنفيقلدهالولد</w:t>
      </w:r>
    </w:p>
    <w:p w:rsid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إنالكشفعنخطورةالتدخينعلىصحةالإنسانوعلاقتهبالأمراضغالبامايكونسببامنأسبابتراجعهؤلاءالشبابعنممارسةالتدخين</w:t>
      </w:r>
    </w:p>
    <w:p w:rsid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b/>
          <w:bCs/>
          <w:sz w:val="32"/>
          <w:szCs w:val="32"/>
          <w:u w:val="single"/>
          <w:rtl/>
        </w:rPr>
        <w:t>التدخينوصحةالإنسان</w:t>
      </w:r>
      <w:r>
        <w:rPr>
          <w:rFonts w:asciiTheme="majorBidi" w:eastAsia="Arial Unicode MS" w:hAnsiTheme="majorBidi" w:cstheme="majorBidi" w:hint="cs"/>
          <w:b/>
          <w:bCs/>
          <w:sz w:val="32"/>
          <w:szCs w:val="32"/>
          <w:u w:val="single"/>
          <w:rtl/>
        </w:rPr>
        <w:t xml:space="preserve">:- </w:t>
      </w:r>
    </w:p>
    <w:p w:rsidR="007F5542" w:rsidRP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لايقتصرضررالتدخينعلىجزءواحدمنأجزاءالجسمبليمتدإلىجميعأجزاءالجسم</w:t>
      </w:r>
    </w:p>
    <w:p w:rsidR="007F5542" w:rsidRDefault="007F5542" w:rsidP="007F5542">
      <w:pPr>
        <w:rPr>
          <w:rFonts w:asciiTheme="majorBidi" w:eastAsia="Arial Unicode MS" w:hAnsiTheme="majorBidi" w:cstheme="majorBidi"/>
          <w:sz w:val="32"/>
          <w:szCs w:val="32"/>
          <w:rtl/>
        </w:rPr>
      </w:pPr>
      <w:r w:rsidRPr="007F5542">
        <w:rPr>
          <w:rFonts w:asciiTheme="majorBidi" w:eastAsia="Arial Unicode MS" w:hAnsiTheme="majorBidi" w:cs="Times New Roman" w:hint="cs"/>
          <w:sz w:val="32"/>
          <w:szCs w:val="32"/>
          <w:rtl/>
        </w:rPr>
        <w:t>هناكآلافامنالموادالكيماويةالضارةالتيتحتويهاالسيجارة،وتدخلهذهالسمومجميعهاجسمالإنسان،ومنحكمةاللهسبحانهوتعالىأنجعلجميعأجهزةجسمالإنسانتعمللقتلهذهالسموموالتخلصمنها</w:t>
      </w:r>
      <w:r w:rsidRPr="007F5542">
        <w:rPr>
          <w:rFonts w:asciiTheme="majorBidi" w:eastAsia="Arial Unicode MS" w:hAnsiTheme="majorBidi" w:cs="Times New Roman"/>
          <w:sz w:val="32"/>
          <w:szCs w:val="32"/>
          <w:rtl/>
        </w:rPr>
        <w:t xml:space="preserve"> , </w:t>
      </w:r>
      <w:r w:rsidRPr="007F5542">
        <w:rPr>
          <w:rFonts w:asciiTheme="majorBidi" w:eastAsia="Arial Unicode MS" w:hAnsiTheme="majorBidi" w:cs="Times New Roman" w:hint="cs"/>
          <w:sz w:val="32"/>
          <w:szCs w:val="32"/>
          <w:rtl/>
        </w:rPr>
        <w:t>وقديبقىجزءمنهذهالسمومداخلجسمالإنسانويصيبهبأضرارجسيمة</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وأخطرالموادالتيتحتويهاالسيجارةهىمادة</w:t>
      </w:r>
      <w:r w:rsidRPr="00A01823">
        <w:rPr>
          <w:rFonts w:asciiTheme="majorBidi" w:eastAsia="Arial Unicode MS" w:hAnsiTheme="majorBidi" w:cs="Times New Roman"/>
          <w:b/>
          <w:bCs/>
          <w:sz w:val="32"/>
          <w:szCs w:val="32"/>
          <w:rtl/>
        </w:rPr>
        <w:t xml:space="preserve"> (</w:t>
      </w:r>
      <w:r w:rsidRPr="00A01823">
        <w:rPr>
          <w:rFonts w:asciiTheme="majorBidi" w:eastAsia="Arial Unicode MS" w:hAnsiTheme="majorBidi" w:cs="Times New Roman" w:hint="cs"/>
          <w:b/>
          <w:bCs/>
          <w:sz w:val="32"/>
          <w:szCs w:val="32"/>
          <w:rtl/>
        </w:rPr>
        <w:t>النيكوتين</w:t>
      </w:r>
      <w:r w:rsidRPr="00A01823">
        <w:rPr>
          <w:rFonts w:asciiTheme="majorBidi" w:eastAsia="Arial Unicode MS" w:hAnsiTheme="majorBidi" w:cs="Times New Roman"/>
          <w:b/>
          <w:bCs/>
          <w:sz w:val="32"/>
          <w:szCs w:val="32"/>
          <w:rtl/>
        </w:rPr>
        <w:t xml:space="preserve">) </w:t>
      </w:r>
      <w:r w:rsidRPr="00A01823">
        <w:rPr>
          <w:rFonts w:asciiTheme="majorBidi" w:eastAsia="Arial Unicode MS" w:hAnsiTheme="majorBidi" w:cs="Times New Roman" w:hint="cs"/>
          <w:b/>
          <w:bCs/>
          <w:sz w:val="32"/>
          <w:szCs w:val="32"/>
          <w:rtl/>
        </w:rPr>
        <w:t>فهى</w:t>
      </w:r>
      <w:r w:rsidRPr="00A01823">
        <w:rPr>
          <w:rFonts w:asciiTheme="majorBidi" w:eastAsia="Arial Unicode MS" w:hAnsiTheme="majorBidi" w:cs="Times New Roman"/>
          <w:b/>
          <w:bCs/>
          <w:sz w:val="32"/>
          <w:szCs w:val="32"/>
          <w:rtl/>
        </w:rPr>
        <w:t>:</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منأكبرالسمومبطشاوسرعةفيالتأثير</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تُفقدجسمالإنسانالمناعة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تؤديإلىالغثيانوالدوار</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lastRenderedPageBreak/>
        <w:t>ويعوقالنيكوتينانقسامالخلاياعندالأطفال</w:t>
      </w:r>
    </w:p>
    <w:p w:rsid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يؤثرعلىالحوامل</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إدمانالتدخين</w:t>
      </w:r>
      <w:r>
        <w:rPr>
          <w:rFonts w:asciiTheme="majorBidi" w:eastAsia="Arial Unicode MS" w:hAnsiTheme="majorBidi" w:cstheme="majorBidi" w:hint="cs"/>
          <w:b/>
          <w:bCs/>
          <w:sz w:val="32"/>
          <w:szCs w:val="32"/>
          <w:rtl/>
        </w:rPr>
        <w:t>:</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يصبحالجسمفيحاجةمستمرةإلىهذاالنيكوتين،وهذامثلهبالضبطمثلالإدمانفيالمخدرات،وفيحالةامتناعالمدخنعنالتدخينفسوفيشعربأعراضتراجعيةوتنتابهمشاعربالحاجةإليه</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المقصودبالحاجةالفعليةللتدخين</w:t>
      </w:r>
      <w:r w:rsidRPr="00A01823">
        <w:rPr>
          <w:rFonts w:asciiTheme="majorBidi" w:eastAsia="Arial Unicode MS" w:hAnsiTheme="majorBidi" w:cs="Times New Roman"/>
          <w:b/>
          <w:bCs/>
          <w:sz w:val="32"/>
          <w:szCs w:val="32"/>
          <w:rtl/>
        </w:rPr>
        <w:t xml:space="preserve">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يعتقدمعظمالناسأنعمليةالتدخينتجعلهميشعرونبالراحةوالاسترخاء،بينمايعتقدآخرونأنهيثيرفيهمالحيويةوالنشاط،وهذهفيالواقعتأثيراتمتناقضة،والحقيقةإنهاتأثيراتوهمية</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الأطفالوالتدخين</w:t>
      </w:r>
      <w:r w:rsidRPr="00A01823">
        <w:rPr>
          <w:rFonts w:asciiTheme="majorBidi" w:eastAsia="Arial Unicode MS" w:hAnsiTheme="majorBidi" w:cs="Times New Roman"/>
          <w:b/>
          <w:bCs/>
          <w:sz w:val="32"/>
          <w:szCs w:val="32"/>
          <w:rtl/>
        </w:rPr>
        <w:t xml:space="preserve">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قديقلعالوالدانعنالتدخينعندمايعلمانأنتلكالعادةيمكنأنتُعرضأطفالهملبعضالمشكلاتالمرتبطةبتدخينالوالدانفقدأظهرتالبحوثوالدراساتأنأطفالالمدخنينعرضةللإصابةبأمراضالجهازالتنفسي</w:t>
      </w:r>
      <w:r w:rsidRPr="00A01823">
        <w:rPr>
          <w:rFonts w:asciiTheme="majorBidi" w:eastAsia="Arial Unicode MS" w:hAnsiTheme="majorBidi" w:cs="Times New Roman"/>
          <w:sz w:val="32"/>
          <w:szCs w:val="32"/>
          <w:rtl/>
        </w:rPr>
        <w:t xml:space="preserve">  , </w:t>
      </w:r>
      <w:r w:rsidRPr="00A01823">
        <w:rPr>
          <w:rFonts w:asciiTheme="majorBidi" w:eastAsia="Arial Unicode MS" w:hAnsiTheme="majorBidi" w:cs="Times New Roman" w:hint="cs"/>
          <w:sz w:val="32"/>
          <w:szCs w:val="32"/>
          <w:rtl/>
        </w:rPr>
        <w:t>والالتهابالرئوي</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النساءوالتدخين</w:t>
      </w:r>
      <w:r w:rsidRPr="00A01823">
        <w:rPr>
          <w:rFonts w:asciiTheme="majorBidi" w:eastAsia="Arial Unicode MS" w:hAnsiTheme="majorBidi" w:cs="Times New Roman"/>
          <w:b/>
          <w:bCs/>
          <w:sz w:val="32"/>
          <w:szCs w:val="32"/>
          <w:rtl/>
        </w:rPr>
        <w:t xml:space="preserve">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التدخينأكثرخطراعلىالنساءالمدخناتمنهعلىالرجال،فالمرأةالمدخنةقدتقعفريسةلبعضالأمراضالنسائية</w:t>
      </w:r>
      <w:r w:rsidRPr="00A01823">
        <w:rPr>
          <w:rFonts w:asciiTheme="majorBidi" w:eastAsia="Arial Unicode MS" w:hAnsiTheme="majorBidi" w:cs="Times New Roman"/>
          <w:sz w:val="32"/>
          <w:szCs w:val="32"/>
          <w:rtl/>
        </w:rPr>
        <w:t xml:space="preserve"> , </w:t>
      </w:r>
      <w:r w:rsidRPr="00A01823">
        <w:rPr>
          <w:rFonts w:asciiTheme="majorBidi" w:eastAsia="Arial Unicode MS" w:hAnsiTheme="majorBidi" w:cs="Times New Roman" w:hint="cs"/>
          <w:sz w:val="32"/>
          <w:szCs w:val="32"/>
          <w:rtl/>
        </w:rPr>
        <w:t>وإذاأنجبتفانالمولوديكونقليلالوزن</w:t>
      </w:r>
      <w:r w:rsidRPr="00A01823">
        <w:rPr>
          <w:rFonts w:asciiTheme="majorBidi" w:eastAsia="Arial Unicode MS" w:hAnsiTheme="majorBidi" w:cs="Times New Roman"/>
          <w:sz w:val="32"/>
          <w:szCs w:val="32"/>
          <w:rtl/>
        </w:rPr>
        <w:t xml:space="preserve"> , </w:t>
      </w:r>
      <w:r w:rsidRPr="00A01823">
        <w:rPr>
          <w:rFonts w:asciiTheme="majorBidi" w:eastAsia="Arial Unicode MS" w:hAnsiTheme="majorBidi" w:cs="Times New Roman" w:hint="cs"/>
          <w:sz w:val="32"/>
          <w:szCs w:val="32"/>
          <w:rtl/>
        </w:rPr>
        <w:t>وعرضةلبعضالأمراض</w:t>
      </w:r>
    </w:p>
    <w:p w:rsidR="00A01823" w:rsidRDefault="00A01823" w:rsidP="00A01823">
      <w:pPr>
        <w:rPr>
          <w:rFonts w:asciiTheme="majorBidi" w:eastAsia="Arial Unicode MS" w:hAnsiTheme="majorBidi" w:cstheme="majorBidi"/>
          <w:b/>
          <w:bCs/>
          <w:sz w:val="32"/>
          <w:szCs w:val="32"/>
          <w:u w:val="single"/>
          <w:rtl/>
        </w:rPr>
      </w:pPr>
      <w:r w:rsidRPr="00A01823">
        <w:rPr>
          <w:rFonts w:asciiTheme="majorBidi" w:eastAsia="Arial Unicode MS" w:hAnsiTheme="majorBidi" w:cs="Times New Roman" w:hint="eastAsia"/>
          <w:b/>
          <w:bCs/>
          <w:sz w:val="32"/>
          <w:szCs w:val="32"/>
          <w:u w:val="single"/>
          <w:rtl/>
        </w:rPr>
        <w:t> </w:t>
      </w:r>
      <w:r w:rsidRPr="00A01823">
        <w:rPr>
          <w:rFonts w:asciiTheme="majorBidi" w:eastAsia="Arial Unicode MS" w:hAnsiTheme="majorBidi" w:cs="Times New Roman" w:hint="cs"/>
          <w:b/>
          <w:bCs/>
          <w:sz w:val="32"/>
          <w:szCs w:val="32"/>
          <w:u w:val="single"/>
          <w:rtl/>
        </w:rPr>
        <w:t>التدخينوبعضفئاتالمجتمع</w:t>
      </w:r>
      <w:r>
        <w:rPr>
          <w:rFonts w:asciiTheme="majorBidi" w:eastAsia="Arial Unicode MS" w:hAnsiTheme="majorBidi" w:cstheme="majorBidi" w:hint="cs"/>
          <w:b/>
          <w:bCs/>
          <w:sz w:val="32"/>
          <w:szCs w:val="32"/>
          <w:u w:val="single"/>
          <w:rtl/>
        </w:rPr>
        <w:t>:-</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هناكفئاتيجبأنتعلمأنهناكضرورةللامتناععنالتدخينوذلكلخطورتهالشديدةعليهممثل</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مرضىالنزلاتالشعبية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مرضىالحموضةالزائدة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مرضىقرحةالمعدة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مرضىضعفالدورةالدموية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والنساءالحوامل</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منالواجبأنيشاركالجميعفيحملاتالتوعيةبالخطبوالندواتعلىأضرارالتدخين</w:t>
      </w:r>
    </w:p>
    <w:p w:rsid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b/>
          <w:bCs/>
          <w:sz w:val="32"/>
          <w:szCs w:val="32"/>
          <w:u w:val="single"/>
          <w:rtl/>
        </w:rPr>
        <w:t>أضرارالتدخينالنفسيةوالاجتماعية</w:t>
      </w:r>
      <w:r>
        <w:rPr>
          <w:rFonts w:asciiTheme="majorBidi" w:eastAsia="Arial Unicode MS" w:hAnsiTheme="majorBidi" w:cstheme="majorBidi" w:hint="cs"/>
          <w:sz w:val="32"/>
          <w:szCs w:val="32"/>
          <w:rtl/>
        </w:rPr>
        <w:t xml:space="preserve">:- </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أولاًالأخطارالنفسية</w:t>
      </w:r>
      <w:r w:rsidRPr="00A01823">
        <w:rPr>
          <w:rFonts w:asciiTheme="majorBidi" w:eastAsia="Arial Unicode MS" w:hAnsiTheme="majorBidi" w:cs="Times New Roman"/>
          <w:b/>
          <w:bCs/>
          <w:sz w:val="32"/>
          <w:szCs w:val="32"/>
          <w:rtl/>
        </w:rPr>
        <w:t xml:space="preserve"> :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القلقوالمزاجالمتقلبوالجنوحلحالاتعصبيةوالإخفاقفيتحملالمسئولية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lastRenderedPageBreak/>
        <w:t>يظنالبعضأنللتدخينتأثيراإيجابياعلىالنشاطالذهني</w:t>
      </w:r>
      <w:r w:rsidRPr="00A01823">
        <w:rPr>
          <w:rFonts w:asciiTheme="majorBidi" w:eastAsia="Arial Unicode MS" w:hAnsiTheme="majorBidi" w:cs="Times New Roman"/>
          <w:sz w:val="32"/>
          <w:szCs w:val="32"/>
          <w:rtl/>
        </w:rPr>
        <w:t xml:space="preserve">, </w:t>
      </w:r>
      <w:r w:rsidRPr="00A01823">
        <w:rPr>
          <w:rFonts w:asciiTheme="majorBidi" w:eastAsia="Arial Unicode MS" w:hAnsiTheme="majorBidi" w:cs="Times New Roman" w:hint="cs"/>
          <w:sz w:val="32"/>
          <w:szCs w:val="32"/>
          <w:rtl/>
        </w:rPr>
        <w:t>وأنهممعالتدخينأقدرعلىحلالمشكلاتوسرعةالتعلم</w:t>
      </w:r>
    </w:p>
    <w:p w:rsid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عندمايتحولالتدخينإلىعادةتتحكمفيالسلوكويؤديفيالنهايةإلىالتأثيرعلىشخصيةالمدخن؛ضعفا</w:t>
      </w:r>
      <w:r w:rsidRPr="00A01823">
        <w:rPr>
          <w:rFonts w:asciiTheme="majorBidi" w:eastAsia="Arial Unicode MS" w:hAnsiTheme="majorBidi" w:cs="Times New Roman"/>
          <w:sz w:val="32"/>
          <w:szCs w:val="32"/>
          <w:rtl/>
        </w:rPr>
        <w:t xml:space="preserve">, </w:t>
      </w:r>
      <w:r w:rsidRPr="00A01823">
        <w:rPr>
          <w:rFonts w:asciiTheme="majorBidi" w:eastAsia="Arial Unicode MS" w:hAnsiTheme="majorBidi" w:cs="Times New Roman" w:hint="cs"/>
          <w:sz w:val="32"/>
          <w:szCs w:val="32"/>
          <w:rtl/>
        </w:rPr>
        <w:t>وانقيادا</w:t>
      </w:r>
      <w:r w:rsidRPr="00A01823">
        <w:rPr>
          <w:rFonts w:asciiTheme="majorBidi" w:eastAsia="Arial Unicode MS" w:hAnsiTheme="majorBidi" w:cs="Times New Roman"/>
          <w:sz w:val="32"/>
          <w:szCs w:val="32"/>
          <w:rtl/>
        </w:rPr>
        <w:t xml:space="preserve"> ,</w:t>
      </w:r>
      <w:r w:rsidRPr="00A01823">
        <w:rPr>
          <w:rFonts w:asciiTheme="majorBidi" w:eastAsia="Arial Unicode MS" w:hAnsiTheme="majorBidi" w:cs="Times New Roman" w:hint="cs"/>
          <w:sz w:val="32"/>
          <w:szCs w:val="32"/>
          <w:rtl/>
        </w:rPr>
        <w:t>واضطرابا</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ثانياًالأخطارالاجتماعية</w:t>
      </w:r>
      <w:r w:rsidRPr="00A01823">
        <w:rPr>
          <w:rFonts w:asciiTheme="majorBidi" w:eastAsia="Arial Unicode MS" w:hAnsiTheme="majorBidi" w:cs="Times New Roman"/>
          <w:b/>
          <w:bCs/>
          <w:sz w:val="32"/>
          <w:szCs w:val="32"/>
          <w:rtl/>
        </w:rPr>
        <w:t xml:space="preserve">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يؤديإلىتلوثالهواءالنقي</w:t>
      </w:r>
      <w:r w:rsidRPr="00A01823">
        <w:rPr>
          <w:rFonts w:asciiTheme="majorBidi" w:eastAsia="Arial Unicode MS" w:hAnsiTheme="majorBidi" w:cs="Times New Roman"/>
          <w:sz w:val="32"/>
          <w:szCs w:val="32"/>
          <w:rtl/>
        </w:rPr>
        <w:t xml:space="preserve"> , </w:t>
      </w:r>
      <w:r w:rsidRPr="00A01823">
        <w:rPr>
          <w:rFonts w:asciiTheme="majorBidi" w:eastAsia="Arial Unicode MS" w:hAnsiTheme="majorBidi" w:cs="Times New Roman" w:hint="cs"/>
          <w:sz w:val="32"/>
          <w:szCs w:val="32"/>
          <w:rtl/>
        </w:rPr>
        <w:t>وهذاعدوانعلىسلامةالآخرين</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أنرائحةفمالمدخنورائحةالهواءالمحيطبهتكونمصدرإزعاج</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حوادثالطرقوالتكاليفالباهظةالتييتكلفهاالدخلالقوميوتعطلالعملوالإنتاج</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زيادةالمرضىونفقاتالعلاجلرعايةالمرضىالعاجزينبسببأمراضالتدخين</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زيادةمعدلاتالموتالمبكرنتيجةللإصابةبالأمراضالناتجةعنالتدخين</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الحرائقفيالمنازلوالغاباتوالمصانع</w:t>
      </w:r>
    </w:p>
    <w:p w:rsid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الأضرارالاقتصاديةالواقعةعلىالمجتمعنتيجةهدرالمواردالاقتصاديةفيالإنفاقعلىالتدخين</w:t>
      </w:r>
      <w:r w:rsidRPr="00A01823">
        <w:rPr>
          <w:rFonts w:asciiTheme="majorBidi" w:eastAsia="Arial Unicode MS" w:hAnsiTheme="majorBidi" w:cs="Times New Roman"/>
          <w:sz w:val="32"/>
          <w:szCs w:val="32"/>
          <w:rtl/>
        </w:rPr>
        <w:t xml:space="preserve"> , </w:t>
      </w:r>
      <w:r w:rsidRPr="00A01823">
        <w:rPr>
          <w:rFonts w:asciiTheme="majorBidi" w:eastAsia="Arial Unicode MS" w:hAnsiTheme="majorBidi" w:cs="Times New Roman" w:hint="cs"/>
          <w:sz w:val="32"/>
          <w:szCs w:val="32"/>
          <w:rtl/>
        </w:rPr>
        <w:t>والإنفاقعلىعلاجالأمراضالمترتبةعلىالتدخين</w:t>
      </w:r>
      <w:r w:rsidRPr="00A01823">
        <w:rPr>
          <w:rFonts w:asciiTheme="majorBidi" w:eastAsia="Arial Unicode MS" w:hAnsiTheme="majorBidi" w:cstheme="majorBidi"/>
          <w:b/>
          <w:bCs/>
          <w:sz w:val="32"/>
          <w:szCs w:val="32"/>
          <w:u w:val="single"/>
          <w:rtl/>
        </w:rPr>
        <w:br/>
      </w:r>
      <w:r w:rsidRPr="00A01823">
        <w:rPr>
          <w:rFonts w:asciiTheme="majorBidi" w:eastAsia="Arial Unicode MS" w:hAnsiTheme="majorBidi" w:cs="Times New Roman" w:hint="cs"/>
          <w:b/>
          <w:bCs/>
          <w:sz w:val="32"/>
          <w:szCs w:val="32"/>
          <w:u w:val="single"/>
          <w:rtl/>
        </w:rPr>
        <w:t>العواملالمساعدةعلىإقبالالشبابعلىالتدخين</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منالعواملالمساعدةعلىإقبالالشبابعلىالتدخين</w:t>
      </w:r>
      <w:r w:rsidRPr="00A01823">
        <w:rPr>
          <w:rFonts w:asciiTheme="majorBidi" w:eastAsia="Arial Unicode MS" w:hAnsiTheme="majorBidi" w:cs="Times New Roman"/>
          <w:b/>
          <w:bCs/>
          <w:sz w:val="32"/>
          <w:szCs w:val="32"/>
          <w:rtl/>
        </w:rPr>
        <w:t>:</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الدعايةالماكرةالمغرضةالواسعةوالمتنوعةالتيتغريالشباببالتدخين</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أثرالقدوةفيحياةالشباب؛مثلالمدرسبينتلاميذهوالطبيببينمرضاه</w:t>
      </w:r>
    </w:p>
    <w:p w:rsid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التدخينيكونأكثرفيالفئاتالأقلذكاءًوالمستوياتالأقلتحضرا</w:t>
      </w:r>
      <w:r w:rsidRPr="00A01823">
        <w:rPr>
          <w:rFonts w:asciiTheme="majorBidi" w:eastAsia="Arial Unicode MS" w:hAnsiTheme="majorBidi" w:cs="Times New Roman"/>
          <w:sz w:val="32"/>
          <w:szCs w:val="32"/>
          <w:rtl/>
        </w:rPr>
        <w:t xml:space="preserve">, </w:t>
      </w:r>
      <w:r w:rsidRPr="00A01823">
        <w:rPr>
          <w:rFonts w:asciiTheme="majorBidi" w:eastAsia="Arial Unicode MS" w:hAnsiTheme="majorBidi" w:cs="Times New Roman" w:hint="cs"/>
          <w:sz w:val="32"/>
          <w:szCs w:val="32"/>
          <w:rtl/>
        </w:rPr>
        <w:t>وبارتفاعمستوىالمعيشة</w:t>
      </w:r>
      <w:r w:rsidRPr="00A01823">
        <w:rPr>
          <w:rFonts w:asciiTheme="majorBidi" w:eastAsia="Arial Unicode MS" w:hAnsiTheme="majorBidi" w:cs="Times New Roman"/>
          <w:sz w:val="32"/>
          <w:szCs w:val="32"/>
          <w:rtl/>
        </w:rPr>
        <w:t xml:space="preserve">, </w:t>
      </w:r>
      <w:r w:rsidRPr="00A01823">
        <w:rPr>
          <w:rFonts w:asciiTheme="majorBidi" w:eastAsia="Arial Unicode MS" w:hAnsiTheme="majorBidi" w:cs="Times New Roman" w:hint="cs"/>
          <w:sz w:val="32"/>
          <w:szCs w:val="32"/>
          <w:rtl/>
        </w:rPr>
        <w:t>والتفوقفيالدراسةينخفضالإقبالعلىالتدخين</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لماذايدخنالشباب؟</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يدخنالشبابلأسبابكثيرةومنهامايلي</w:t>
      </w:r>
      <w:r w:rsidRPr="00A01823">
        <w:rPr>
          <w:rFonts w:asciiTheme="majorBidi" w:eastAsia="Arial Unicode MS" w:hAnsiTheme="majorBidi" w:cs="Times New Roman"/>
          <w:b/>
          <w:bCs/>
          <w:sz w:val="32"/>
          <w:szCs w:val="32"/>
          <w:rtl/>
        </w:rPr>
        <w:t xml:space="preserve">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التقليدالأعمى</w:t>
      </w:r>
      <w:r w:rsidRPr="00A01823">
        <w:rPr>
          <w:rFonts w:asciiTheme="majorBidi" w:eastAsia="Arial Unicode MS" w:hAnsiTheme="majorBidi" w:cs="Times New Roman"/>
          <w:sz w:val="32"/>
          <w:szCs w:val="32"/>
          <w:rtl/>
        </w:rPr>
        <w:t xml:space="preserve">, </w:t>
      </w:r>
      <w:r w:rsidRPr="00A01823">
        <w:rPr>
          <w:rFonts w:asciiTheme="majorBidi" w:eastAsia="Arial Unicode MS" w:hAnsiTheme="majorBidi" w:cs="Times New Roman" w:hint="cs"/>
          <w:sz w:val="32"/>
          <w:szCs w:val="32"/>
          <w:rtl/>
        </w:rPr>
        <w:t>فقديقلدالشبابمنيحبونهمبغضالنظرعنالسلوكالمُقَلد</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يمارسالمبتدئونالتدخينظنامنهمأنهدلالةعلىسعةالأفقوالثقافة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هناكفئةأخرىمنالشبابيظهرعليهمحبالظهوروجذبالانتباه</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ظهرالتدخينبينالفتياتلاعتقادهنبأنهرمزاًللنجاحالاجتماعيومظهرالمساواةالمرأةبالرجل</w:t>
      </w:r>
    </w:p>
    <w:p w:rsid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كثيرامايقدمفيالمناسباتوالأفراحوالمآتمكوسيلةلتأديةالواجب</w:t>
      </w:r>
    </w:p>
    <w:p w:rsidR="00A01823" w:rsidRDefault="00A01823" w:rsidP="00A01823">
      <w:pPr>
        <w:rPr>
          <w:rFonts w:asciiTheme="majorBidi" w:eastAsia="Arial Unicode MS" w:hAnsiTheme="majorBidi" w:cstheme="majorBidi"/>
          <w:b/>
          <w:bCs/>
          <w:sz w:val="32"/>
          <w:szCs w:val="32"/>
          <w:u w:val="single"/>
          <w:rtl/>
        </w:rPr>
      </w:pPr>
      <w:r w:rsidRPr="00A01823">
        <w:rPr>
          <w:rFonts w:asciiTheme="majorBidi" w:eastAsia="Arial Unicode MS" w:hAnsiTheme="majorBidi" w:cs="Times New Roman" w:hint="cs"/>
          <w:b/>
          <w:bCs/>
          <w:sz w:val="32"/>
          <w:szCs w:val="32"/>
          <w:u w:val="single"/>
          <w:rtl/>
        </w:rPr>
        <w:lastRenderedPageBreak/>
        <w:t>كيفيةالتخلصمنالتدخين</w:t>
      </w:r>
      <w:r>
        <w:rPr>
          <w:rFonts w:asciiTheme="majorBidi" w:eastAsia="Arial Unicode MS" w:hAnsiTheme="majorBidi" w:cstheme="majorBidi" w:hint="cs"/>
          <w:b/>
          <w:bCs/>
          <w:sz w:val="32"/>
          <w:szCs w:val="32"/>
          <w:u w:val="single"/>
          <w:rtl/>
        </w:rPr>
        <w:t>:</w:t>
      </w:r>
    </w:p>
    <w:p w:rsidR="00A01823" w:rsidRPr="00A01823" w:rsidRDefault="00A01823" w:rsidP="00A01823">
      <w:pPr>
        <w:rPr>
          <w:rFonts w:asciiTheme="majorBidi" w:eastAsia="Arial Unicode MS" w:hAnsiTheme="majorBidi" w:cstheme="majorBidi"/>
          <w:b/>
          <w:bCs/>
          <w:sz w:val="32"/>
          <w:szCs w:val="32"/>
          <w:rtl/>
        </w:rPr>
      </w:pPr>
      <w:r w:rsidRPr="00A01823">
        <w:rPr>
          <w:rFonts w:asciiTheme="majorBidi" w:eastAsia="Arial Unicode MS" w:hAnsiTheme="majorBidi" w:cs="Times New Roman" w:hint="cs"/>
          <w:b/>
          <w:bCs/>
          <w:sz w:val="32"/>
          <w:szCs w:val="32"/>
          <w:rtl/>
        </w:rPr>
        <w:t>يمكنتكثيفالجهودلمقاومةالتدخينفياتجاهينمتوازنينوهما</w:t>
      </w:r>
      <w:r w:rsidRPr="00A01823">
        <w:rPr>
          <w:rFonts w:asciiTheme="majorBidi" w:eastAsia="Arial Unicode MS" w:hAnsiTheme="majorBidi" w:cs="Times New Roman"/>
          <w:b/>
          <w:bCs/>
          <w:sz w:val="32"/>
          <w:szCs w:val="32"/>
          <w:rtl/>
        </w:rPr>
        <w:t xml:space="preserve"> :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الاتجاهالوقائي</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الاتجاهالعلاجي</w:t>
      </w:r>
    </w:p>
    <w:p w:rsidR="00A01823" w:rsidRPr="00630A0F" w:rsidRDefault="00A01823" w:rsidP="00A01823">
      <w:pPr>
        <w:rPr>
          <w:rFonts w:asciiTheme="majorBidi" w:eastAsia="Arial Unicode MS" w:hAnsiTheme="majorBidi" w:cstheme="majorBidi"/>
          <w:b/>
          <w:bCs/>
          <w:sz w:val="32"/>
          <w:szCs w:val="32"/>
          <w:rtl/>
        </w:rPr>
      </w:pPr>
      <w:r w:rsidRPr="00630A0F">
        <w:rPr>
          <w:rFonts w:asciiTheme="majorBidi" w:eastAsia="Arial Unicode MS" w:hAnsiTheme="majorBidi" w:cs="Times New Roman" w:hint="cs"/>
          <w:b/>
          <w:bCs/>
          <w:sz w:val="32"/>
          <w:szCs w:val="32"/>
          <w:rtl/>
        </w:rPr>
        <w:t>تتمالوقايةبالأساليبالآتية</w:t>
      </w:r>
      <w:r w:rsidRPr="00630A0F">
        <w:rPr>
          <w:rFonts w:asciiTheme="majorBidi" w:eastAsia="Arial Unicode MS" w:hAnsiTheme="majorBidi" w:cs="Times New Roman"/>
          <w:b/>
          <w:bCs/>
          <w:sz w:val="32"/>
          <w:szCs w:val="32"/>
          <w:rtl/>
        </w:rPr>
        <w:t xml:space="preserve"> :</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التوعيةبأضرارالتدخين</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القدوةالطيبةالتييتأثربهاالأبناءفيالمنزلوالمدرسةوالمؤسساتالاجتماعيةضمانالتربيةصالحة</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إشباعحاجاتالمراهقين</w:t>
      </w:r>
    </w:p>
    <w:p w:rsidR="00A01823" w:rsidRP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تجنبرفقاءالسوء</w:t>
      </w:r>
    </w:p>
    <w:p w:rsidR="00A01823" w:rsidRDefault="00A01823" w:rsidP="00A01823">
      <w:pPr>
        <w:rPr>
          <w:rFonts w:asciiTheme="majorBidi" w:eastAsia="Arial Unicode MS" w:hAnsiTheme="majorBidi" w:cstheme="majorBidi"/>
          <w:sz w:val="32"/>
          <w:szCs w:val="32"/>
          <w:rtl/>
        </w:rPr>
      </w:pPr>
      <w:r w:rsidRPr="00A01823">
        <w:rPr>
          <w:rFonts w:asciiTheme="majorBidi" w:eastAsia="Arial Unicode MS" w:hAnsiTheme="majorBidi" w:cs="Times New Roman" w:hint="cs"/>
          <w:sz w:val="32"/>
          <w:szCs w:val="32"/>
          <w:rtl/>
        </w:rPr>
        <w:t>تنويععباراتالتحذير</w:t>
      </w:r>
    </w:p>
    <w:p w:rsidR="00630A0F" w:rsidRPr="00630A0F" w:rsidRDefault="00630A0F" w:rsidP="00630A0F">
      <w:pPr>
        <w:rPr>
          <w:rFonts w:asciiTheme="majorBidi" w:eastAsia="Arial Unicode MS" w:hAnsiTheme="majorBidi" w:cstheme="majorBidi"/>
          <w:b/>
          <w:bCs/>
          <w:sz w:val="32"/>
          <w:szCs w:val="32"/>
          <w:rtl/>
        </w:rPr>
      </w:pPr>
      <w:r w:rsidRPr="00630A0F">
        <w:rPr>
          <w:rFonts w:asciiTheme="majorBidi" w:eastAsia="Arial Unicode MS" w:hAnsiTheme="majorBidi" w:cs="Times New Roman" w:hint="cs"/>
          <w:b/>
          <w:bCs/>
          <w:sz w:val="32"/>
          <w:szCs w:val="32"/>
          <w:rtl/>
        </w:rPr>
        <w:t>والاتجاهالإصلاحيفيالتخلصمنالتدخينيأخذاتجاهين</w:t>
      </w:r>
      <w:r w:rsidRPr="00630A0F">
        <w:rPr>
          <w:rFonts w:asciiTheme="majorBidi" w:eastAsia="Arial Unicode MS" w:hAnsiTheme="majorBidi" w:cs="Times New Roman"/>
          <w:b/>
          <w:bCs/>
          <w:sz w:val="32"/>
          <w:szCs w:val="32"/>
          <w:rtl/>
        </w:rPr>
        <w:t xml:space="preserve">  : </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التوقفالمباشر</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التوقفالتدريجي</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الانضمامإلىجماعةتمنعالتدخين</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استخدامبدائلمنالحلوى</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الاسترخاءوممارسةالرياضة</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العلاجالجماعي</w:t>
      </w:r>
    </w:p>
    <w:p w:rsid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الأدويةوالعقاقير</w:t>
      </w:r>
    </w:p>
    <w:p w:rsidR="00630A0F" w:rsidRDefault="00630A0F" w:rsidP="00630A0F">
      <w:pPr>
        <w:rPr>
          <w:rFonts w:asciiTheme="majorBidi" w:eastAsia="Arial Unicode MS" w:hAnsiTheme="majorBidi" w:cstheme="majorBidi"/>
          <w:b/>
          <w:bCs/>
          <w:sz w:val="32"/>
          <w:szCs w:val="32"/>
          <w:u w:val="single"/>
          <w:rtl/>
        </w:rPr>
      </w:pPr>
      <w:r w:rsidRPr="00630A0F">
        <w:rPr>
          <w:rFonts w:asciiTheme="majorBidi" w:eastAsia="Arial Unicode MS" w:hAnsiTheme="majorBidi" w:cs="Times New Roman" w:hint="cs"/>
          <w:b/>
          <w:bCs/>
          <w:sz w:val="32"/>
          <w:szCs w:val="32"/>
          <w:u w:val="single"/>
          <w:rtl/>
        </w:rPr>
        <w:t>الاكتشافالمبكرللتدخين</w:t>
      </w:r>
      <w:r>
        <w:rPr>
          <w:rFonts w:asciiTheme="majorBidi" w:eastAsia="Arial Unicode MS" w:hAnsiTheme="majorBidi" w:cstheme="majorBidi" w:hint="cs"/>
          <w:b/>
          <w:bCs/>
          <w:sz w:val="32"/>
          <w:szCs w:val="32"/>
          <w:u w:val="single"/>
          <w:rtl/>
        </w:rPr>
        <w:t>:-</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كيفنكتشفالتدخينمبكرا</w:t>
      </w:r>
      <w:r w:rsidRPr="00630A0F">
        <w:rPr>
          <w:rFonts w:asciiTheme="majorBidi" w:eastAsia="Arial Unicode MS" w:hAnsiTheme="majorBidi" w:cs="Times New Roman"/>
          <w:sz w:val="32"/>
          <w:szCs w:val="32"/>
          <w:rtl/>
        </w:rPr>
        <w:t xml:space="preserve"> (</w:t>
      </w:r>
      <w:r w:rsidRPr="00630A0F">
        <w:rPr>
          <w:rFonts w:asciiTheme="majorBidi" w:eastAsia="Arial Unicode MS" w:hAnsiTheme="majorBidi" w:cs="Times New Roman" w:hint="cs"/>
          <w:sz w:val="32"/>
          <w:szCs w:val="32"/>
          <w:rtl/>
        </w:rPr>
        <w:t>عمليةالتشخيصمبكراوعلاجه</w:t>
      </w:r>
      <w:r w:rsidRPr="00630A0F">
        <w:rPr>
          <w:rFonts w:asciiTheme="majorBidi" w:eastAsia="Arial Unicode MS" w:hAnsiTheme="majorBidi" w:cs="Times New Roman"/>
          <w:sz w:val="32"/>
          <w:szCs w:val="32"/>
          <w:rtl/>
        </w:rPr>
        <w:t>)</w:t>
      </w:r>
    </w:p>
    <w:p w:rsidR="00630A0F" w:rsidRPr="00630A0F" w:rsidRDefault="00630A0F" w:rsidP="00630A0F">
      <w:pPr>
        <w:rPr>
          <w:rFonts w:asciiTheme="majorBidi" w:eastAsia="Arial Unicode MS" w:hAnsiTheme="majorBidi" w:cstheme="majorBidi"/>
          <w:b/>
          <w:bCs/>
          <w:sz w:val="32"/>
          <w:szCs w:val="32"/>
          <w:rtl/>
        </w:rPr>
      </w:pPr>
      <w:r w:rsidRPr="00630A0F">
        <w:rPr>
          <w:rFonts w:asciiTheme="majorBidi" w:eastAsia="Arial Unicode MS" w:hAnsiTheme="majorBidi" w:cs="Times New Roman" w:hint="cs"/>
          <w:b/>
          <w:bCs/>
          <w:sz w:val="32"/>
          <w:szCs w:val="32"/>
          <w:rtl/>
        </w:rPr>
        <w:t>هناكعلاماتيمكناكتشافهاعندالابنفيحالةالتدخين</w:t>
      </w:r>
      <w:r w:rsidRPr="00630A0F">
        <w:rPr>
          <w:rFonts w:asciiTheme="majorBidi" w:eastAsia="Arial Unicode MS" w:hAnsiTheme="majorBidi" w:cs="Times New Roman"/>
          <w:b/>
          <w:bCs/>
          <w:sz w:val="32"/>
          <w:szCs w:val="32"/>
          <w:rtl/>
        </w:rPr>
        <w:t xml:space="preserve"> :</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1-</w:t>
      </w:r>
      <w:r w:rsidRPr="00630A0F">
        <w:rPr>
          <w:rFonts w:asciiTheme="majorBidi" w:eastAsia="Arial Unicode MS" w:hAnsiTheme="majorBidi" w:hint="cs"/>
          <w:sz w:val="32"/>
          <w:szCs w:val="32"/>
          <w:rtl/>
        </w:rPr>
        <w:t>الانطوائية</w:t>
      </w:r>
    </w:p>
    <w:p w:rsidR="00630A0F" w:rsidRP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 xml:space="preserve">2- </w:t>
      </w:r>
      <w:r w:rsidRPr="00630A0F">
        <w:rPr>
          <w:rFonts w:asciiTheme="majorBidi" w:eastAsia="Arial Unicode MS" w:hAnsiTheme="majorBidi" w:cs="Times New Roman" w:hint="cs"/>
          <w:sz w:val="32"/>
          <w:szCs w:val="32"/>
          <w:rtl/>
        </w:rPr>
        <w:t>الإهمالوعدمالاهتمامبالتغذيةوالمظهرالسيئ</w:t>
      </w:r>
    </w:p>
    <w:p w:rsidR="00630A0F" w:rsidRP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 xml:space="preserve">3- </w:t>
      </w:r>
      <w:r w:rsidRPr="00630A0F">
        <w:rPr>
          <w:rFonts w:asciiTheme="majorBidi" w:eastAsia="Arial Unicode MS" w:hAnsiTheme="majorBidi" w:cs="Times New Roman" w:hint="cs"/>
          <w:sz w:val="32"/>
          <w:szCs w:val="32"/>
          <w:rtl/>
        </w:rPr>
        <w:t>الإهمالفيالموادالدراسية</w:t>
      </w:r>
    </w:p>
    <w:p w:rsid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lastRenderedPageBreak/>
        <w:t xml:space="preserve">4- </w:t>
      </w:r>
      <w:r w:rsidRPr="00630A0F">
        <w:rPr>
          <w:rFonts w:asciiTheme="majorBidi" w:eastAsia="Arial Unicode MS" w:hAnsiTheme="majorBidi" w:cs="Times New Roman" w:hint="cs"/>
          <w:sz w:val="32"/>
          <w:szCs w:val="32"/>
          <w:rtl/>
        </w:rPr>
        <w:t>فقدانالشهية</w:t>
      </w:r>
    </w:p>
    <w:p w:rsidR="00630A0F" w:rsidRP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 xml:space="preserve">5- </w:t>
      </w:r>
      <w:r w:rsidRPr="00630A0F">
        <w:rPr>
          <w:rFonts w:asciiTheme="majorBidi" w:eastAsia="Arial Unicode MS" w:hAnsiTheme="majorBidi" w:cs="Times New Roman" w:hint="cs"/>
          <w:sz w:val="32"/>
          <w:szCs w:val="32"/>
          <w:rtl/>
        </w:rPr>
        <w:t>اللجوءإلىالكذبللحصولعلىالمال</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sz w:val="32"/>
          <w:szCs w:val="32"/>
          <w:rtl/>
        </w:rPr>
        <w:t>6</w:t>
      </w:r>
      <w:r>
        <w:rPr>
          <w:rFonts w:asciiTheme="majorBidi" w:eastAsia="Arial Unicode MS" w:hAnsiTheme="majorBidi" w:cs="Times New Roman" w:hint="cs"/>
          <w:sz w:val="32"/>
          <w:szCs w:val="32"/>
          <w:rtl/>
        </w:rPr>
        <w:t>-</w:t>
      </w:r>
      <w:r w:rsidRPr="00630A0F">
        <w:rPr>
          <w:rFonts w:asciiTheme="majorBidi" w:eastAsia="Arial Unicode MS" w:hAnsiTheme="majorBidi" w:cs="Times New Roman" w:hint="cs"/>
          <w:sz w:val="32"/>
          <w:szCs w:val="32"/>
          <w:rtl/>
        </w:rPr>
        <w:t>إهمالالهواياتوالرياضةوالأنشطة</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sz w:val="32"/>
          <w:szCs w:val="32"/>
          <w:rtl/>
        </w:rPr>
        <w:t>7</w:t>
      </w:r>
      <w:r>
        <w:rPr>
          <w:rFonts w:asciiTheme="majorBidi" w:eastAsia="Arial Unicode MS" w:hAnsiTheme="majorBidi" w:cs="Times New Roman" w:hint="cs"/>
          <w:sz w:val="32"/>
          <w:szCs w:val="32"/>
          <w:rtl/>
        </w:rPr>
        <w:t>-</w:t>
      </w:r>
      <w:r w:rsidRPr="00630A0F">
        <w:rPr>
          <w:rFonts w:asciiTheme="majorBidi" w:eastAsia="Arial Unicode MS" w:hAnsiTheme="majorBidi" w:cs="Times New Roman" w:hint="cs"/>
          <w:sz w:val="32"/>
          <w:szCs w:val="32"/>
          <w:rtl/>
        </w:rPr>
        <w:t>زيادةالصرف</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sz w:val="32"/>
          <w:szCs w:val="32"/>
          <w:rtl/>
        </w:rPr>
        <w:t>8</w:t>
      </w:r>
      <w:r>
        <w:rPr>
          <w:rFonts w:asciiTheme="majorBidi" w:eastAsia="Arial Unicode MS" w:hAnsiTheme="majorBidi" w:cs="Times New Roman" w:hint="cs"/>
          <w:sz w:val="32"/>
          <w:szCs w:val="32"/>
          <w:rtl/>
        </w:rPr>
        <w:t xml:space="preserve">- </w:t>
      </w:r>
      <w:r w:rsidRPr="00630A0F">
        <w:rPr>
          <w:rFonts w:asciiTheme="majorBidi" w:eastAsia="Arial Unicode MS" w:hAnsiTheme="majorBidi" w:cs="Times New Roman" w:hint="cs"/>
          <w:sz w:val="32"/>
          <w:szCs w:val="32"/>
          <w:rtl/>
        </w:rPr>
        <w:t>شحوبالوجهوالكسل</w:t>
      </w:r>
    </w:p>
    <w:p w:rsid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sz w:val="32"/>
          <w:szCs w:val="32"/>
          <w:rtl/>
        </w:rPr>
        <w:t>9</w:t>
      </w:r>
      <w:r>
        <w:rPr>
          <w:rFonts w:asciiTheme="majorBidi" w:eastAsia="Arial Unicode MS" w:hAnsiTheme="majorBidi" w:cs="Times New Roman" w:hint="cs"/>
          <w:sz w:val="32"/>
          <w:szCs w:val="32"/>
          <w:rtl/>
        </w:rPr>
        <w:t xml:space="preserve">- </w:t>
      </w:r>
      <w:r w:rsidRPr="00630A0F">
        <w:rPr>
          <w:rFonts w:asciiTheme="majorBidi" w:eastAsia="Arial Unicode MS" w:hAnsiTheme="majorBidi" w:cs="Times New Roman" w:hint="cs"/>
          <w:sz w:val="32"/>
          <w:szCs w:val="32"/>
          <w:rtl/>
        </w:rPr>
        <w:t>تقلبالمزاجوالعصبية</w:t>
      </w:r>
    </w:p>
    <w:p w:rsidR="00630A0F" w:rsidRDefault="00630A0F" w:rsidP="00630A0F">
      <w:pPr>
        <w:rPr>
          <w:rFonts w:asciiTheme="majorBidi" w:eastAsia="Arial Unicode MS" w:hAnsiTheme="majorBidi" w:cstheme="majorBidi"/>
          <w:b/>
          <w:bCs/>
          <w:sz w:val="32"/>
          <w:szCs w:val="32"/>
          <w:u w:val="single"/>
          <w:rtl/>
        </w:rPr>
      </w:pPr>
      <w:r w:rsidRPr="00630A0F">
        <w:rPr>
          <w:rFonts w:asciiTheme="majorBidi" w:eastAsia="Arial Unicode MS" w:hAnsiTheme="majorBidi" w:cs="Times New Roman" w:hint="cs"/>
          <w:b/>
          <w:bCs/>
          <w:sz w:val="32"/>
          <w:szCs w:val="32"/>
          <w:u w:val="single"/>
          <w:rtl/>
        </w:rPr>
        <w:t>أسبابالتدخينالمرتبطةبالأسرة</w:t>
      </w:r>
      <w:r>
        <w:rPr>
          <w:rFonts w:asciiTheme="majorBidi" w:eastAsia="Arial Unicode MS" w:hAnsiTheme="majorBidi" w:cstheme="majorBidi" w:hint="cs"/>
          <w:b/>
          <w:bCs/>
          <w:sz w:val="32"/>
          <w:szCs w:val="32"/>
          <w:u w:val="single"/>
          <w:rtl/>
        </w:rPr>
        <w:t>:-</w:t>
      </w:r>
    </w:p>
    <w:p w:rsidR="00630A0F" w:rsidRPr="00630A0F" w:rsidRDefault="00630A0F" w:rsidP="00630A0F">
      <w:pPr>
        <w:rPr>
          <w:rFonts w:asciiTheme="majorBidi" w:eastAsia="Arial Unicode MS" w:hAnsiTheme="majorBidi" w:cstheme="majorBidi"/>
          <w:b/>
          <w:bCs/>
          <w:sz w:val="32"/>
          <w:szCs w:val="32"/>
          <w:rtl/>
        </w:rPr>
      </w:pPr>
      <w:r w:rsidRPr="00630A0F">
        <w:rPr>
          <w:rFonts w:asciiTheme="majorBidi" w:eastAsia="Arial Unicode MS" w:hAnsiTheme="majorBidi" w:cs="Times New Roman" w:hint="cs"/>
          <w:b/>
          <w:bCs/>
          <w:sz w:val="32"/>
          <w:szCs w:val="32"/>
          <w:rtl/>
        </w:rPr>
        <w:t>هناكأسباباترجعإلىالأسرةوتؤديإلىإدمانبعضأفرادالأسرةللتدخينمنها</w:t>
      </w:r>
      <w:r w:rsidRPr="00630A0F">
        <w:rPr>
          <w:rFonts w:asciiTheme="majorBidi" w:eastAsia="Arial Unicode MS" w:hAnsiTheme="majorBidi" w:cs="Times New Roman"/>
          <w:b/>
          <w:bCs/>
          <w:sz w:val="32"/>
          <w:szCs w:val="32"/>
          <w:rtl/>
        </w:rPr>
        <w:t xml:space="preserve"> :</w:t>
      </w:r>
    </w:p>
    <w:p w:rsidR="00630A0F" w:rsidRP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630A0F">
        <w:rPr>
          <w:rFonts w:asciiTheme="majorBidi" w:eastAsia="Arial Unicode MS" w:hAnsiTheme="majorBidi" w:cs="Times New Roman" w:hint="cs"/>
          <w:sz w:val="32"/>
          <w:szCs w:val="32"/>
          <w:rtl/>
        </w:rPr>
        <w:t>المشاكلالأسرية</w:t>
      </w:r>
    </w:p>
    <w:p w:rsidR="00630A0F" w:rsidRP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630A0F">
        <w:rPr>
          <w:rFonts w:asciiTheme="majorBidi" w:eastAsia="Arial Unicode MS" w:hAnsiTheme="majorBidi" w:cs="Times New Roman" w:hint="cs"/>
          <w:sz w:val="32"/>
          <w:szCs w:val="32"/>
          <w:rtl/>
        </w:rPr>
        <w:t>القلقوالاكتئابالنفسيعندبعضأفرادالأسرة</w:t>
      </w:r>
    </w:p>
    <w:p w:rsidR="00630A0F" w:rsidRP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630A0F">
        <w:rPr>
          <w:rFonts w:asciiTheme="majorBidi" w:eastAsia="Arial Unicode MS" w:hAnsiTheme="majorBidi" w:cs="Times New Roman" w:hint="cs"/>
          <w:sz w:val="32"/>
          <w:szCs w:val="32"/>
          <w:rtl/>
        </w:rPr>
        <w:t>عدمالثقةفيالنفس</w:t>
      </w:r>
    </w:p>
    <w:p w:rsidR="00630A0F" w:rsidRP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630A0F">
        <w:rPr>
          <w:rFonts w:asciiTheme="majorBidi" w:eastAsia="Arial Unicode MS" w:hAnsiTheme="majorBidi" w:cs="Times New Roman" w:hint="cs"/>
          <w:sz w:val="32"/>
          <w:szCs w:val="32"/>
          <w:rtl/>
        </w:rPr>
        <w:t>عدموجودحافز</w:t>
      </w:r>
      <w:r w:rsidRPr="00630A0F">
        <w:rPr>
          <w:rFonts w:asciiTheme="majorBidi" w:eastAsia="Arial Unicode MS" w:hAnsiTheme="majorBidi" w:cs="Times New Roman"/>
          <w:sz w:val="32"/>
          <w:szCs w:val="32"/>
          <w:rtl/>
        </w:rPr>
        <w:t xml:space="preserve">, </w:t>
      </w:r>
      <w:r w:rsidRPr="00630A0F">
        <w:rPr>
          <w:rFonts w:asciiTheme="majorBidi" w:eastAsia="Arial Unicode MS" w:hAnsiTheme="majorBidi" w:cs="Times New Roman" w:hint="cs"/>
          <w:sz w:val="32"/>
          <w:szCs w:val="32"/>
          <w:rtl/>
        </w:rPr>
        <w:t>والفشلالدراسي</w:t>
      </w:r>
    </w:p>
    <w:p w:rsidR="00630A0F" w:rsidRDefault="00630A0F" w:rsidP="00630A0F">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630A0F">
        <w:rPr>
          <w:rFonts w:asciiTheme="majorBidi" w:eastAsia="Arial Unicode MS" w:hAnsiTheme="majorBidi" w:cs="Times New Roman" w:hint="cs"/>
          <w:sz w:val="32"/>
          <w:szCs w:val="32"/>
          <w:rtl/>
        </w:rPr>
        <w:t>عدماحترامالتقاليدفيالأسرة</w:t>
      </w:r>
    </w:p>
    <w:p w:rsidR="00630A0F" w:rsidRDefault="00630A0F" w:rsidP="00630A0F">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630A0F" w:rsidRDefault="00630A0F" w:rsidP="00630A0F">
      <w:pPr>
        <w:jc w:val="center"/>
        <w:rPr>
          <w:rFonts w:asciiTheme="majorBidi" w:eastAsia="Arial Unicode MS" w:hAnsiTheme="majorBidi" w:cstheme="majorBidi"/>
          <w:b/>
          <w:bCs/>
          <w:color w:val="FF0000"/>
          <w:sz w:val="32"/>
          <w:szCs w:val="32"/>
          <w:u w:val="single"/>
          <w:rtl/>
        </w:rPr>
      </w:pPr>
      <w:r>
        <w:rPr>
          <w:rFonts w:asciiTheme="majorBidi" w:eastAsia="Arial Unicode MS" w:hAnsiTheme="majorBidi" w:cstheme="majorBidi" w:hint="cs"/>
          <w:b/>
          <w:bCs/>
          <w:color w:val="FF0000"/>
          <w:sz w:val="32"/>
          <w:szCs w:val="32"/>
          <w:u w:val="single"/>
          <w:rtl/>
        </w:rPr>
        <w:t>المحاضرة الرابعة</w:t>
      </w:r>
      <w:r w:rsidRPr="006C37D7">
        <w:rPr>
          <w:rFonts w:asciiTheme="majorBidi" w:eastAsia="Arial Unicode MS" w:hAnsiTheme="majorBidi" w:cstheme="majorBidi" w:hint="cs"/>
          <w:b/>
          <w:bCs/>
          <w:color w:val="FF0000"/>
          <w:sz w:val="32"/>
          <w:szCs w:val="32"/>
          <w:u w:val="single"/>
          <w:rtl/>
        </w:rPr>
        <w:t>عشر</w:t>
      </w:r>
    </w:p>
    <w:p w:rsidR="00630A0F" w:rsidRDefault="00630A0F" w:rsidP="00630A0F">
      <w:pPr>
        <w:jc w:val="center"/>
        <w:rPr>
          <w:rFonts w:asciiTheme="majorBidi" w:eastAsia="Arial Unicode MS" w:hAnsiTheme="majorBidi" w:cstheme="majorBidi"/>
          <w:b/>
          <w:bCs/>
          <w:sz w:val="32"/>
          <w:szCs w:val="32"/>
          <w:rtl/>
        </w:rPr>
      </w:pPr>
      <w:r w:rsidRPr="00630A0F">
        <w:rPr>
          <w:rFonts w:asciiTheme="majorBidi" w:eastAsia="Arial Unicode MS" w:hAnsiTheme="majorBidi" w:cs="Times New Roman" w:hint="cs"/>
          <w:b/>
          <w:bCs/>
          <w:sz w:val="32"/>
          <w:szCs w:val="32"/>
          <w:rtl/>
        </w:rPr>
        <w:t>الأمراضالمزمنةكمشكلةاجتماعية</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عناصرالمحاضرة</w:t>
      </w:r>
      <w:r>
        <w:rPr>
          <w:rFonts w:asciiTheme="majorBidi" w:eastAsia="Arial Unicode MS" w:hAnsiTheme="majorBidi" w:cstheme="majorBidi" w:hint="cs"/>
          <w:sz w:val="32"/>
          <w:szCs w:val="32"/>
          <w:rtl/>
        </w:rPr>
        <w:t xml:space="preserve">:- </w:t>
      </w:r>
      <w:r w:rsidRPr="00630A0F">
        <w:rPr>
          <w:rFonts w:asciiTheme="majorBidi" w:eastAsia="Arial Unicode MS" w:hAnsiTheme="majorBidi" w:cs="Times New Roman" w:hint="cs"/>
          <w:sz w:val="32"/>
          <w:szCs w:val="32"/>
          <w:rtl/>
        </w:rPr>
        <w:t>مفهومالأمراضالمزمنة</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الآثارالمترتبةعلىالإصابةبالأمراضالمزمنة</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أمثلةلبعضالأمراضالمزمنة</w:t>
      </w:r>
      <w:r w:rsidRPr="00630A0F">
        <w:rPr>
          <w:rFonts w:asciiTheme="majorBidi" w:eastAsia="Arial Unicode MS" w:hAnsiTheme="majorBidi" w:cs="Times New Roman"/>
          <w:sz w:val="32"/>
          <w:szCs w:val="32"/>
          <w:rtl/>
        </w:rPr>
        <w:t>:</w:t>
      </w:r>
    </w:p>
    <w:p w:rsid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الدرن</w:t>
      </w:r>
      <w:r>
        <w:rPr>
          <w:rFonts w:asciiTheme="majorBidi" w:eastAsia="Arial Unicode MS" w:hAnsiTheme="majorBidi" w:cstheme="majorBidi" w:hint="cs"/>
          <w:sz w:val="32"/>
          <w:szCs w:val="32"/>
          <w:rtl/>
        </w:rPr>
        <w:t xml:space="preserve">   ---</w:t>
      </w:r>
      <w:r w:rsidRPr="00630A0F">
        <w:rPr>
          <w:rFonts w:asciiTheme="majorBidi" w:eastAsia="Arial Unicode MS" w:hAnsiTheme="majorBidi" w:cs="Times New Roman" w:hint="cs"/>
          <w:sz w:val="32"/>
          <w:szCs w:val="32"/>
          <w:rtl/>
        </w:rPr>
        <w:t>أمراضالقلب</w:t>
      </w:r>
    </w:p>
    <w:p w:rsidR="00630A0F" w:rsidRDefault="00630A0F" w:rsidP="00630A0F">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630A0F" w:rsidRDefault="00630A0F" w:rsidP="00630A0F">
      <w:pPr>
        <w:rPr>
          <w:rFonts w:asciiTheme="majorBidi" w:eastAsia="Arial Unicode MS" w:hAnsiTheme="majorBidi" w:cstheme="majorBidi"/>
          <w:b/>
          <w:bCs/>
          <w:sz w:val="32"/>
          <w:szCs w:val="32"/>
          <w:u w:val="single"/>
          <w:rtl/>
        </w:rPr>
      </w:pPr>
      <w:r w:rsidRPr="00630A0F">
        <w:rPr>
          <w:rFonts w:asciiTheme="majorBidi" w:eastAsia="Arial Unicode MS" w:hAnsiTheme="majorBidi" w:cs="Times New Roman" w:hint="cs"/>
          <w:b/>
          <w:bCs/>
          <w:sz w:val="32"/>
          <w:szCs w:val="32"/>
          <w:u w:val="single"/>
          <w:rtl/>
        </w:rPr>
        <w:t>مفهومالأمراضالمزمنة</w:t>
      </w:r>
      <w:r>
        <w:rPr>
          <w:rFonts w:asciiTheme="majorBidi" w:eastAsia="Arial Unicode MS" w:hAnsiTheme="majorBidi" w:cstheme="majorBidi" w:hint="cs"/>
          <w:b/>
          <w:bCs/>
          <w:sz w:val="32"/>
          <w:szCs w:val="32"/>
          <w:u w:val="single"/>
          <w:rtl/>
        </w:rPr>
        <w:t>:-</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الأمراضالمزمنةهيتلكالأمراضالملازمةللإنسانفترةطويلةمنحياته</w:t>
      </w:r>
      <w:r w:rsidRPr="00630A0F">
        <w:rPr>
          <w:rFonts w:asciiTheme="majorBidi" w:eastAsia="Arial Unicode MS" w:hAnsiTheme="majorBidi" w:cs="Times New Roman"/>
          <w:sz w:val="32"/>
          <w:szCs w:val="32"/>
          <w:rtl/>
        </w:rPr>
        <w:t xml:space="preserve"> , </w:t>
      </w:r>
      <w:r w:rsidRPr="00630A0F">
        <w:rPr>
          <w:rFonts w:asciiTheme="majorBidi" w:eastAsia="Arial Unicode MS" w:hAnsiTheme="majorBidi" w:cs="Times New Roman" w:hint="cs"/>
          <w:sz w:val="32"/>
          <w:szCs w:val="32"/>
          <w:rtl/>
        </w:rPr>
        <w:t>والتيتُحدثتأثيراتمباشرةوسيئةعلىصحتهالعامة</w:t>
      </w:r>
      <w:r w:rsidRPr="00630A0F">
        <w:rPr>
          <w:rFonts w:asciiTheme="majorBidi" w:eastAsia="Arial Unicode MS" w:hAnsiTheme="majorBidi" w:cs="Times New Roman"/>
          <w:sz w:val="32"/>
          <w:szCs w:val="32"/>
          <w:rtl/>
        </w:rPr>
        <w:t xml:space="preserve">, </w:t>
      </w:r>
      <w:r w:rsidRPr="00630A0F">
        <w:rPr>
          <w:rFonts w:asciiTheme="majorBidi" w:eastAsia="Arial Unicode MS" w:hAnsiTheme="majorBidi" w:cs="Times New Roman" w:hint="cs"/>
          <w:sz w:val="32"/>
          <w:szCs w:val="32"/>
          <w:rtl/>
        </w:rPr>
        <w:lastRenderedPageBreak/>
        <w:t>وتسببلهمشاكلصحيةواجتماعيةواقتصاديةلأنالمريضلايستطيعالقيامبأعمالهالمعتادةكمايجب</w:t>
      </w:r>
      <w:r w:rsidRPr="00630A0F">
        <w:rPr>
          <w:rFonts w:asciiTheme="majorBidi" w:eastAsia="Arial Unicode MS" w:hAnsiTheme="majorBidi" w:cs="Times New Roman"/>
          <w:sz w:val="32"/>
          <w:szCs w:val="32"/>
          <w:rtl/>
        </w:rPr>
        <w:t xml:space="preserve"> , </w:t>
      </w:r>
      <w:r w:rsidRPr="00630A0F">
        <w:rPr>
          <w:rFonts w:asciiTheme="majorBidi" w:eastAsia="Arial Unicode MS" w:hAnsiTheme="majorBidi" w:cs="Times New Roman" w:hint="cs"/>
          <w:sz w:val="32"/>
          <w:szCs w:val="32"/>
          <w:rtl/>
        </w:rPr>
        <w:t>والمصاببالمرضالمزمنليسمريضاًعادياً</w:t>
      </w:r>
      <w:r w:rsidRPr="00630A0F">
        <w:rPr>
          <w:rFonts w:asciiTheme="majorBidi" w:eastAsia="Arial Unicode MS" w:hAnsiTheme="majorBidi" w:cs="Times New Roman"/>
          <w:sz w:val="32"/>
          <w:szCs w:val="32"/>
          <w:rtl/>
        </w:rPr>
        <w:t xml:space="preserve"> , </w:t>
      </w:r>
      <w:r w:rsidRPr="00630A0F">
        <w:rPr>
          <w:rFonts w:asciiTheme="majorBidi" w:eastAsia="Arial Unicode MS" w:hAnsiTheme="majorBidi" w:cs="Times New Roman" w:hint="cs"/>
          <w:sz w:val="32"/>
          <w:szCs w:val="32"/>
          <w:rtl/>
        </w:rPr>
        <w:t>ولكنهمريضيعيشمشكلةدائمةتقريباً</w:t>
      </w:r>
    </w:p>
    <w:p w:rsidR="00630A0F" w:rsidRP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والأمراضالمزمنةتصيبالإنسانبصورةتدريجيةدونشعوربالألمأوعدمالارتياحفيمراحلهالأولى</w:t>
      </w:r>
      <w:r w:rsidRPr="00630A0F">
        <w:rPr>
          <w:rFonts w:asciiTheme="majorBidi" w:eastAsia="Arial Unicode MS" w:hAnsiTheme="majorBidi" w:cs="Times New Roman"/>
          <w:sz w:val="32"/>
          <w:szCs w:val="32"/>
          <w:rtl/>
        </w:rPr>
        <w:t xml:space="preserve"> , </w:t>
      </w:r>
      <w:r w:rsidRPr="00630A0F">
        <w:rPr>
          <w:rFonts w:asciiTheme="majorBidi" w:eastAsia="Arial Unicode MS" w:hAnsiTheme="majorBidi" w:cs="Times New Roman" w:hint="cs"/>
          <w:sz w:val="32"/>
          <w:szCs w:val="32"/>
          <w:rtl/>
        </w:rPr>
        <w:t>لذانجدأصحابهايتأخرونفيطلبالمعونةالطبيةوطلبالرعايةلحمايةأنفسهم</w:t>
      </w:r>
    </w:p>
    <w:p w:rsidR="00630A0F" w:rsidRDefault="00630A0F" w:rsidP="00630A0F">
      <w:pPr>
        <w:rPr>
          <w:rFonts w:asciiTheme="majorBidi" w:eastAsia="Arial Unicode MS" w:hAnsiTheme="majorBidi" w:cstheme="majorBidi"/>
          <w:sz w:val="32"/>
          <w:szCs w:val="32"/>
          <w:rtl/>
        </w:rPr>
      </w:pPr>
      <w:r w:rsidRPr="00630A0F">
        <w:rPr>
          <w:rFonts w:asciiTheme="majorBidi" w:eastAsia="Arial Unicode MS" w:hAnsiTheme="majorBidi" w:cs="Times New Roman" w:hint="cs"/>
          <w:sz w:val="32"/>
          <w:szCs w:val="32"/>
          <w:rtl/>
        </w:rPr>
        <w:t>وتتضحخطورةهذاالأمراضفيماتحدثهمنتأثيراتسلبيةعلىالوظيفةالإنتاجيةللمصاب</w:t>
      </w:r>
    </w:p>
    <w:p w:rsidR="00630A0F" w:rsidRDefault="00630A0F" w:rsidP="00630A0F">
      <w:pPr>
        <w:rPr>
          <w:rFonts w:asciiTheme="majorBidi" w:eastAsia="Arial Unicode MS" w:hAnsiTheme="majorBidi" w:cstheme="majorBidi"/>
          <w:b/>
          <w:bCs/>
          <w:sz w:val="32"/>
          <w:szCs w:val="32"/>
          <w:u w:val="single"/>
          <w:rtl/>
        </w:rPr>
      </w:pPr>
      <w:r w:rsidRPr="00630A0F">
        <w:rPr>
          <w:rFonts w:asciiTheme="majorBidi" w:eastAsia="Arial Unicode MS" w:hAnsiTheme="majorBidi" w:cs="Times New Roman" w:hint="cs"/>
          <w:b/>
          <w:bCs/>
          <w:sz w:val="32"/>
          <w:szCs w:val="32"/>
          <w:u w:val="single"/>
          <w:rtl/>
        </w:rPr>
        <w:t>الآثارالمترتبةعلىالإصابةبالأمراضالمزمنة</w:t>
      </w:r>
      <w:r>
        <w:rPr>
          <w:rFonts w:asciiTheme="majorBidi" w:eastAsia="Arial Unicode MS" w:hAnsiTheme="majorBidi" w:cstheme="majorBidi" w:hint="cs"/>
          <w:b/>
          <w:bCs/>
          <w:sz w:val="32"/>
          <w:szCs w:val="32"/>
          <w:u w:val="single"/>
          <w:rtl/>
        </w:rPr>
        <w:t>:-</w:t>
      </w:r>
    </w:p>
    <w:p w:rsidR="00E92368" w:rsidRPr="00E92368" w:rsidRDefault="00E92368" w:rsidP="00E92368">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للأمراضالمزمنةأثارمتعددةعلىالمريضمنالناحيةالنفسيةوالاجتماعية</w:t>
      </w:r>
    </w:p>
    <w:p w:rsidR="00630A0F" w:rsidRDefault="00E92368" w:rsidP="00E92368">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ويطلقعلبهامسمىالأمراضالاجتماعيةلأنهاترتبطفيأساليبالمواجهةالخاصةبهابالجوانبالاجتماعيةوالثقافيةللمريضوأسرته</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وبيئتهالاجتماعيةالتييعيشفيها</w:t>
      </w:r>
    </w:p>
    <w:p w:rsidR="00E92368" w:rsidRPr="00E92368" w:rsidRDefault="00E92368" w:rsidP="00E92368">
      <w:pPr>
        <w:rPr>
          <w:rFonts w:asciiTheme="majorBidi" w:eastAsia="Arial Unicode MS" w:hAnsiTheme="majorBidi" w:cstheme="majorBidi"/>
          <w:b/>
          <w:bCs/>
          <w:sz w:val="32"/>
          <w:szCs w:val="32"/>
          <w:rtl/>
        </w:rPr>
      </w:pPr>
      <w:r w:rsidRPr="00E92368">
        <w:rPr>
          <w:rFonts w:asciiTheme="majorBidi" w:eastAsia="Arial Unicode MS" w:hAnsiTheme="majorBidi" w:cs="Times New Roman" w:hint="cs"/>
          <w:b/>
          <w:bCs/>
          <w:sz w:val="32"/>
          <w:szCs w:val="32"/>
          <w:rtl/>
        </w:rPr>
        <w:t>وتؤديالإصابةبهذهالأمراضإلى</w:t>
      </w:r>
      <w:r w:rsidRPr="00E92368">
        <w:rPr>
          <w:rFonts w:asciiTheme="majorBidi" w:eastAsia="Arial Unicode MS" w:hAnsiTheme="majorBidi" w:cs="Times New Roman"/>
          <w:b/>
          <w:bCs/>
          <w:sz w:val="32"/>
          <w:szCs w:val="32"/>
          <w:rtl/>
        </w:rPr>
        <w:t xml:space="preserve">: </w:t>
      </w:r>
    </w:p>
    <w:p w:rsidR="00E92368" w:rsidRPr="00E92368" w:rsidRDefault="00E92368" w:rsidP="00E92368">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فرضقيودعلىنمطحياةالمريضالعادية</w:t>
      </w:r>
    </w:p>
    <w:p w:rsidR="00E92368" w:rsidRPr="00E92368" w:rsidRDefault="00E92368" w:rsidP="00E92368">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العزلةالاجتماعية</w:t>
      </w:r>
    </w:p>
    <w:p w:rsidR="00E92368" w:rsidRPr="00E92368" w:rsidRDefault="00E92368" w:rsidP="00E92368">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ضعفالثقةبالنفس</w:t>
      </w:r>
    </w:p>
    <w:p w:rsidR="00E92368" w:rsidRDefault="00E92368" w:rsidP="00E92368">
      <w:pPr>
        <w:rPr>
          <w:rFonts w:asciiTheme="majorBidi" w:eastAsia="Arial Unicode MS" w:hAnsiTheme="majorBidi" w:cstheme="majorBidi"/>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إحداثإجهادومشقةللمحيطينبالمريضوسوفنتناولتلكالآثاربالتفصيل</w:t>
      </w:r>
    </w:p>
    <w:p w:rsidR="00E92368" w:rsidRPr="00E92368" w:rsidRDefault="00E92368" w:rsidP="00E92368">
      <w:pPr>
        <w:rPr>
          <w:rFonts w:asciiTheme="majorBidi" w:eastAsia="Arial Unicode MS" w:hAnsiTheme="majorBidi" w:cstheme="majorBidi"/>
          <w:b/>
          <w:bCs/>
          <w:sz w:val="32"/>
          <w:szCs w:val="32"/>
          <w:rtl/>
        </w:rPr>
      </w:pPr>
      <w:r w:rsidRPr="00E92368">
        <w:rPr>
          <w:rFonts w:asciiTheme="majorBidi" w:eastAsia="Arial Unicode MS" w:hAnsiTheme="majorBidi" w:cs="Times New Roman" w:hint="cs"/>
          <w:b/>
          <w:bCs/>
          <w:sz w:val="32"/>
          <w:szCs w:val="32"/>
          <w:rtl/>
        </w:rPr>
        <w:t>الآثارالمترتبةعلىالإصابةبالأمراضالمزمنة</w:t>
      </w:r>
      <w:r w:rsidRPr="00E92368">
        <w:rPr>
          <w:rFonts w:asciiTheme="majorBidi" w:eastAsia="Arial Unicode MS" w:hAnsiTheme="majorBidi" w:cstheme="majorBidi"/>
          <w:b/>
          <w:bCs/>
          <w:sz w:val="32"/>
          <w:szCs w:val="32"/>
          <w:rtl/>
        </w:rPr>
        <w:br/>
      </w:r>
      <w:r w:rsidRPr="00E92368">
        <w:rPr>
          <w:rFonts w:asciiTheme="majorBidi" w:eastAsia="Arial Unicode MS" w:hAnsiTheme="majorBidi" w:cs="Times New Roman"/>
          <w:b/>
          <w:bCs/>
          <w:sz w:val="32"/>
          <w:szCs w:val="32"/>
          <w:rtl/>
        </w:rPr>
        <w:t xml:space="preserve">1- </w:t>
      </w:r>
      <w:r w:rsidRPr="00E92368">
        <w:rPr>
          <w:rFonts w:asciiTheme="majorBidi" w:eastAsia="Arial Unicode MS" w:hAnsiTheme="majorBidi" w:cs="Times New Roman" w:hint="cs"/>
          <w:b/>
          <w:bCs/>
          <w:sz w:val="32"/>
          <w:szCs w:val="32"/>
          <w:rtl/>
        </w:rPr>
        <w:t>المعيشةتحتقيودمحددةويعيشهؤلاءالمرضىفيظروفتختلفعنغيرهممنالأصحاء</w:t>
      </w:r>
      <w:r w:rsidRPr="00E92368">
        <w:rPr>
          <w:rFonts w:asciiTheme="majorBidi" w:eastAsia="Arial Unicode MS" w:hAnsiTheme="majorBidi" w:cs="Times New Roman"/>
          <w:b/>
          <w:bCs/>
          <w:sz w:val="32"/>
          <w:szCs w:val="32"/>
          <w:rtl/>
        </w:rPr>
        <w:t xml:space="preserve">, </w:t>
      </w:r>
      <w:r w:rsidRPr="00E92368">
        <w:rPr>
          <w:rFonts w:asciiTheme="majorBidi" w:eastAsia="Arial Unicode MS" w:hAnsiTheme="majorBidi" w:cs="Times New Roman" w:hint="cs"/>
          <w:b/>
          <w:bCs/>
          <w:sz w:val="32"/>
          <w:szCs w:val="32"/>
          <w:rtl/>
        </w:rPr>
        <w:t>وهذهالقيودتشمل</w:t>
      </w:r>
      <w:r w:rsidRPr="00E92368">
        <w:rPr>
          <w:rFonts w:asciiTheme="majorBidi" w:eastAsia="Arial Unicode MS" w:hAnsiTheme="majorBidi" w:cs="Times New Roman"/>
          <w:b/>
          <w:bCs/>
          <w:sz w:val="32"/>
          <w:szCs w:val="32"/>
          <w:rtl/>
        </w:rPr>
        <w:t>:</w:t>
      </w:r>
    </w:p>
    <w:p w:rsidR="00E92368" w:rsidRPr="00E92368" w:rsidRDefault="00E92368" w:rsidP="00E92368">
      <w:pPr>
        <w:rPr>
          <w:rFonts w:asciiTheme="majorBidi" w:eastAsia="Arial Unicode MS" w:hAnsiTheme="majorBidi" w:cstheme="majorBidi"/>
          <w:sz w:val="32"/>
          <w:szCs w:val="32"/>
          <w:rtl/>
        </w:rPr>
      </w:pPr>
      <w:r w:rsidRPr="00E92368">
        <w:rPr>
          <w:rFonts w:asciiTheme="majorBidi" w:eastAsia="Arial Unicode MS" w:hAnsiTheme="majorBidi" w:cs="Times New Roman" w:hint="cs"/>
          <w:sz w:val="32"/>
          <w:szCs w:val="32"/>
          <w:rtl/>
        </w:rPr>
        <w:t>قيودخاصةبنوعيةالأغذيةوالمشروبات</w:t>
      </w:r>
    </w:p>
    <w:p w:rsidR="00E92368" w:rsidRPr="00E92368" w:rsidRDefault="00E92368" w:rsidP="00E92368">
      <w:pPr>
        <w:rPr>
          <w:rFonts w:asciiTheme="majorBidi" w:eastAsia="Arial Unicode MS" w:hAnsiTheme="majorBidi" w:cstheme="majorBidi"/>
          <w:sz w:val="32"/>
          <w:szCs w:val="32"/>
          <w:rtl/>
        </w:rPr>
      </w:pPr>
      <w:r w:rsidRPr="00E92368">
        <w:rPr>
          <w:rFonts w:asciiTheme="majorBidi" w:eastAsia="Arial Unicode MS" w:hAnsiTheme="majorBidi" w:cs="Times New Roman" w:hint="cs"/>
          <w:sz w:val="32"/>
          <w:szCs w:val="32"/>
          <w:rtl/>
        </w:rPr>
        <w:t>قيودخاصةبممارسةالأنشطةوالهوايات</w:t>
      </w:r>
    </w:p>
    <w:p w:rsidR="00E92368" w:rsidRPr="00E92368" w:rsidRDefault="00E92368" w:rsidP="00E92368">
      <w:pPr>
        <w:rPr>
          <w:rFonts w:asciiTheme="majorBidi" w:eastAsia="Arial Unicode MS" w:hAnsiTheme="majorBidi" w:cstheme="majorBidi"/>
          <w:sz w:val="32"/>
          <w:szCs w:val="32"/>
          <w:rtl/>
        </w:rPr>
      </w:pPr>
      <w:r w:rsidRPr="00E92368">
        <w:rPr>
          <w:rFonts w:asciiTheme="majorBidi" w:eastAsia="Arial Unicode MS" w:hAnsiTheme="majorBidi" w:cs="Times New Roman" w:hint="cs"/>
          <w:sz w:val="32"/>
          <w:szCs w:val="32"/>
          <w:rtl/>
        </w:rPr>
        <w:t>قيودخاصةباستعمالأنواعمعينةمنالعلاج</w:t>
      </w:r>
    </w:p>
    <w:p w:rsidR="00E92368" w:rsidRDefault="00E92368" w:rsidP="00E92368">
      <w:pPr>
        <w:rPr>
          <w:rFonts w:asciiTheme="majorBidi" w:eastAsia="Arial Unicode MS" w:hAnsiTheme="majorBidi" w:cstheme="majorBidi"/>
          <w:sz w:val="32"/>
          <w:szCs w:val="32"/>
          <w:rtl/>
        </w:rPr>
      </w:pPr>
      <w:r w:rsidRPr="00E92368">
        <w:rPr>
          <w:rFonts w:asciiTheme="majorBidi" w:eastAsia="Arial Unicode MS" w:hAnsiTheme="majorBidi" w:cs="Times New Roman" w:hint="cs"/>
          <w:sz w:val="32"/>
          <w:szCs w:val="32"/>
          <w:rtl/>
        </w:rPr>
        <w:t>ويصبحتركيزالمريضمنصبحولنظامالتغذية</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وكمياتالبروتين</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والسعراتالحرارية</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والفيتاميناتوالسوائلوالمعادن</w:t>
      </w:r>
      <w:r w:rsidRPr="00E92368">
        <w:rPr>
          <w:rFonts w:asciiTheme="majorBidi" w:eastAsia="Arial Unicode MS" w:hAnsiTheme="majorBidi" w:cs="Times New Roman"/>
          <w:sz w:val="32"/>
          <w:szCs w:val="32"/>
          <w:rtl/>
        </w:rPr>
        <w:t xml:space="preserve">, </w:t>
      </w:r>
      <w:r w:rsidRPr="00E92368">
        <w:rPr>
          <w:rFonts w:asciiTheme="majorBidi" w:eastAsia="Arial Unicode MS" w:hAnsiTheme="majorBidi" w:cs="Times New Roman" w:hint="cs"/>
          <w:sz w:val="32"/>
          <w:szCs w:val="32"/>
          <w:rtl/>
        </w:rPr>
        <w:t>وتحسبالكمياتالتييجبتناولهابدقة</w:t>
      </w:r>
    </w:p>
    <w:p w:rsidR="00E92368" w:rsidRPr="00E92368" w:rsidRDefault="00E92368" w:rsidP="00E92368">
      <w:pPr>
        <w:rPr>
          <w:rFonts w:asciiTheme="majorBidi" w:eastAsia="Arial Unicode MS" w:hAnsiTheme="majorBidi" w:cstheme="majorBidi"/>
          <w:b/>
          <w:bCs/>
          <w:sz w:val="32"/>
          <w:szCs w:val="32"/>
          <w:rtl/>
        </w:rPr>
      </w:pPr>
      <w:r w:rsidRPr="00E92368">
        <w:rPr>
          <w:rFonts w:asciiTheme="majorBidi" w:eastAsia="Arial Unicode MS" w:hAnsiTheme="majorBidi" w:cs="Times New Roman"/>
          <w:b/>
          <w:bCs/>
          <w:sz w:val="32"/>
          <w:szCs w:val="32"/>
          <w:rtl/>
        </w:rPr>
        <w:t xml:space="preserve">2- </w:t>
      </w:r>
      <w:r w:rsidRPr="00E92368">
        <w:rPr>
          <w:rFonts w:asciiTheme="majorBidi" w:eastAsia="Arial Unicode MS" w:hAnsiTheme="majorBidi" w:cs="Times New Roman" w:hint="cs"/>
          <w:b/>
          <w:bCs/>
          <w:sz w:val="32"/>
          <w:szCs w:val="32"/>
          <w:rtl/>
        </w:rPr>
        <w:t>العزلةالاجتماعية</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الشعوربالعزلةهوأحدالمشكلاتالتييعانيمنهاالمصابونبالأمراضالمزمنة</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حيثتقلمشاركتهمفيالأنشطةالمتعلقةبالعمل</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وعدمالاستمتاعبوقتالفراغ</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كماأنأصدقائهمالقدامىلايبادلونهمالمشاعرالسابقةللمرضولايقومونبزيارتهم</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بالإضافةإلىمايواجهونهمنإهمالالأقاربوالمعارف</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b/>
          <w:bCs/>
          <w:sz w:val="32"/>
          <w:szCs w:val="32"/>
          <w:rtl/>
        </w:rPr>
        <w:lastRenderedPageBreak/>
        <w:t xml:space="preserve"> 3- </w:t>
      </w:r>
      <w:r w:rsidRPr="00E92368">
        <w:rPr>
          <w:rFonts w:asciiTheme="majorBidi" w:eastAsia="Arial Unicode MS" w:hAnsiTheme="majorBidi" w:cs="Times New Roman" w:hint="cs"/>
          <w:b/>
          <w:bCs/>
          <w:sz w:val="32"/>
          <w:szCs w:val="32"/>
          <w:rtl/>
        </w:rPr>
        <w:t>ضعفالثقةبالنفس</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ينتجضعفالثقةبالنفسعندالمريضمنشعورالمريضبأنمشاركتهفيالعالمالمحيطبهأصبحتهامشية</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بالإضافةإلىنظرةالدونيةوالعطفالتييراهافيعيونالآخرينممايؤديإلىشعورالمريضبأنهمسلوبالإرادة</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b/>
          <w:bCs/>
          <w:sz w:val="32"/>
          <w:szCs w:val="32"/>
          <w:rtl/>
        </w:rPr>
        <w:t xml:space="preserve">4- </w:t>
      </w:r>
      <w:r w:rsidRPr="00E92368">
        <w:rPr>
          <w:rFonts w:asciiTheme="majorBidi" w:eastAsia="Arial Unicode MS" w:hAnsiTheme="majorBidi" w:cs="Times New Roman" w:hint="cs"/>
          <w:b/>
          <w:bCs/>
          <w:sz w:val="32"/>
          <w:szCs w:val="32"/>
          <w:rtl/>
        </w:rPr>
        <w:t>مشاعرالآخرينتجاهالمريض</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وتعتبراتجاهاتالأسرةجزءًهاماًفيتأكيدذلكمنخلالماتقومبهمنالمبالغةفيالاهتمامبرعايته</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أوحينمالاتتقبلنواحيالنقصالتييعانيمنهاالمريض</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وتستمرفيتوقعاتهافيأنيقومالمريضبنفسالأعمالالتيكانيقومبهاقبلالمرض</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b/>
          <w:bCs/>
          <w:sz w:val="32"/>
          <w:szCs w:val="32"/>
          <w:rtl/>
        </w:rPr>
        <w:t xml:space="preserve">5- </w:t>
      </w:r>
      <w:r w:rsidRPr="00E92368">
        <w:rPr>
          <w:rFonts w:asciiTheme="majorBidi" w:eastAsia="Arial Unicode MS" w:hAnsiTheme="majorBidi" w:cs="Times New Roman" w:hint="cs"/>
          <w:b/>
          <w:bCs/>
          <w:sz w:val="32"/>
          <w:szCs w:val="32"/>
          <w:rtl/>
        </w:rPr>
        <w:t>الاعتمادية</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حيثيرىالمريضبأنهمقيدالحركة</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وأنهيسببللأسرةوللمحيطينبهإجهاداًنفسياواقتصادياً</w:t>
      </w:r>
      <w:r w:rsidRPr="00E92368">
        <w:rPr>
          <w:rFonts w:asciiTheme="majorBidi" w:eastAsia="Arial Unicode MS" w:hAnsiTheme="majorBidi" w:cs="Times New Roman"/>
          <w:sz w:val="32"/>
          <w:szCs w:val="32"/>
          <w:rtl/>
        </w:rPr>
        <w:t xml:space="preserve">, </w:t>
      </w:r>
      <w:r w:rsidRPr="00E92368">
        <w:rPr>
          <w:rFonts w:asciiTheme="majorBidi" w:eastAsia="Arial Unicode MS" w:hAnsiTheme="majorBidi" w:cs="Times New Roman" w:hint="cs"/>
          <w:sz w:val="32"/>
          <w:szCs w:val="32"/>
          <w:rtl/>
        </w:rPr>
        <w:t>وأنهيتسببفيإحداثمشاكلكثيرةللأسرةوالمرتبطةبتحملمخاطرالعلاجوالمسئولياتالمترتبةعليه</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وممايساعدهذهالنمطمنالاعتماديةالقيودالمفروضةعلىالمرضى</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ومنثمفهميشعرونبصراعمابيناحتياجاتهموتوقعاتالآخرينمنهم</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ممايؤديعلىشعورهمبالعجزويؤديذلكإلىظهورمضاعفاتطبيةللمرض</w:t>
      </w:r>
    </w:p>
    <w:p w:rsidR="00E92368" w:rsidRDefault="00E92368" w:rsidP="00E92368">
      <w:pPr>
        <w:rPr>
          <w:rFonts w:asciiTheme="majorBidi" w:eastAsia="Arial Unicode MS" w:hAnsiTheme="majorBidi" w:cs="Times New Roman"/>
          <w:b/>
          <w:bCs/>
          <w:sz w:val="32"/>
          <w:szCs w:val="32"/>
          <w:u w:val="single"/>
          <w:rtl/>
        </w:rPr>
      </w:pPr>
      <w:r w:rsidRPr="00E92368">
        <w:rPr>
          <w:rFonts w:asciiTheme="majorBidi" w:eastAsia="Arial Unicode MS" w:hAnsiTheme="majorBidi" w:cs="Times New Roman" w:hint="cs"/>
          <w:b/>
          <w:bCs/>
          <w:sz w:val="32"/>
          <w:szCs w:val="32"/>
          <w:u w:val="single"/>
          <w:rtl/>
        </w:rPr>
        <w:t>أمثلةلبعضالأمراضالمزمنة</w:t>
      </w:r>
      <w:r>
        <w:rPr>
          <w:rFonts w:asciiTheme="majorBidi" w:eastAsia="Arial Unicode MS" w:hAnsiTheme="majorBidi" w:cs="Times New Roman" w:hint="cs"/>
          <w:b/>
          <w:bCs/>
          <w:sz w:val="32"/>
          <w:szCs w:val="32"/>
          <w:u w:val="single"/>
          <w:rtl/>
        </w:rPr>
        <w:t>:-</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b/>
          <w:bCs/>
          <w:sz w:val="32"/>
          <w:szCs w:val="32"/>
          <w:rtl/>
        </w:rPr>
        <w:t xml:space="preserve">1- </w:t>
      </w:r>
      <w:r w:rsidRPr="00E92368">
        <w:rPr>
          <w:rFonts w:asciiTheme="majorBidi" w:eastAsia="Arial Unicode MS" w:hAnsiTheme="majorBidi" w:cs="Times New Roman" w:hint="cs"/>
          <w:b/>
          <w:bCs/>
          <w:sz w:val="32"/>
          <w:szCs w:val="32"/>
          <w:rtl/>
        </w:rPr>
        <w:t>الدرن</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وهومرضيصيبالكباروالصغارعلىالسواءوهويرجعإلىميكروبعضوييصيبالإنسانكمايصيببعضالحيوانات</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ويؤديهذاالميكروبإلىتدرنأعضاءكثيرةمنالجسم</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hint="cs"/>
          <w:b/>
          <w:bCs/>
          <w:sz w:val="32"/>
          <w:szCs w:val="32"/>
          <w:rtl/>
        </w:rPr>
        <w:t>مصادرالعدوى</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الإنسانالمريض</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الحيواناتالمريضة</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hint="cs"/>
          <w:b/>
          <w:bCs/>
          <w:sz w:val="32"/>
          <w:szCs w:val="32"/>
          <w:rtl/>
        </w:rPr>
        <w:t>طرقالعدوى</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الرذاذ</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الجهازالهضمي</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الذباب</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b/>
          <w:bCs/>
          <w:sz w:val="32"/>
          <w:szCs w:val="32"/>
          <w:rtl/>
        </w:rPr>
        <w:t xml:space="preserve">- </w:t>
      </w:r>
      <w:r w:rsidRPr="00E92368">
        <w:rPr>
          <w:rFonts w:asciiTheme="majorBidi" w:eastAsia="Arial Unicode MS" w:hAnsiTheme="majorBidi" w:cs="Times New Roman" w:hint="cs"/>
          <w:b/>
          <w:bCs/>
          <w:sz w:val="32"/>
          <w:szCs w:val="32"/>
          <w:rtl/>
        </w:rPr>
        <w:t>طرقالوقايةمنالدرن</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hint="cs"/>
          <w:b/>
          <w:bCs/>
          <w:sz w:val="32"/>
          <w:szCs w:val="32"/>
          <w:rtl/>
        </w:rPr>
        <w:t>الوقايةالعامةللمجتمع</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lastRenderedPageBreak/>
        <w:t>رفعالمستوىالصحيللبيئةوالمسكن</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الرعايةالطبيةالبيطريةللماشية</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ذبحالحيواناتفيالمذابحالمعدةلذلك</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تعقيمالحليب</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غسلالخضرواتالطازجةجيداً</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hint="cs"/>
          <w:b/>
          <w:bCs/>
          <w:sz w:val="32"/>
          <w:szCs w:val="32"/>
          <w:rtl/>
        </w:rPr>
        <w:t>الوقايةالشخصية</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المحافظةعلىالصحةالشخصيةبالتغذيةالجيدةتوفيرالسكنالصحي</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العلاجالمبكرللأمراض</w:t>
      </w:r>
    </w:p>
    <w:p w:rsidR="00E92368" w:rsidRP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التحصينضدالمرض</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الكشفالدوري</w:t>
      </w:r>
    </w:p>
    <w:p w:rsid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b/>
          <w:bCs/>
          <w:sz w:val="32"/>
          <w:szCs w:val="32"/>
          <w:rtl/>
        </w:rPr>
        <w:t xml:space="preserve">2- </w:t>
      </w:r>
      <w:r w:rsidRPr="00E92368">
        <w:rPr>
          <w:rFonts w:asciiTheme="majorBidi" w:eastAsia="Arial Unicode MS" w:hAnsiTheme="majorBidi" w:cs="Times New Roman" w:hint="cs"/>
          <w:b/>
          <w:bCs/>
          <w:sz w:val="32"/>
          <w:szCs w:val="32"/>
          <w:rtl/>
        </w:rPr>
        <w:t>أمراضالقلب</w:t>
      </w:r>
    </w:p>
    <w:p w:rsidR="00E92368" w:rsidRDefault="00E92368" w:rsidP="00E92368">
      <w:pPr>
        <w:rPr>
          <w:rFonts w:asciiTheme="majorBidi" w:eastAsia="Arial Unicode MS" w:hAnsiTheme="majorBidi" w:cs="Times New Roman"/>
          <w:sz w:val="32"/>
          <w:szCs w:val="32"/>
          <w:rtl/>
        </w:rPr>
      </w:pPr>
      <w:r w:rsidRPr="00E92368">
        <w:rPr>
          <w:rFonts w:asciiTheme="majorBidi" w:eastAsia="Arial Unicode MS" w:hAnsiTheme="majorBidi" w:cs="Times New Roman" w:hint="cs"/>
          <w:sz w:val="32"/>
          <w:szCs w:val="32"/>
          <w:rtl/>
        </w:rPr>
        <w:t>وتحتلأمراضالقلبمركزاًمتقدماكسببللوفياتفيمعظمبلدانالعالم</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ويزيدمنخطورةهذاالمرضالزيادةالملاحظةفيالآونةالأخيرةفينسبةإصابةالشباببهذاالمرض</w:t>
      </w:r>
    </w:p>
    <w:p w:rsidR="00E92368" w:rsidRPr="00E92368" w:rsidRDefault="00E92368" w:rsidP="00E92368">
      <w:pPr>
        <w:rPr>
          <w:rFonts w:asciiTheme="majorBidi" w:eastAsia="Arial Unicode MS" w:hAnsiTheme="majorBidi" w:cs="Times New Roman"/>
          <w:b/>
          <w:bCs/>
          <w:sz w:val="32"/>
          <w:szCs w:val="32"/>
          <w:rtl/>
        </w:rPr>
      </w:pPr>
      <w:r w:rsidRPr="00E92368">
        <w:rPr>
          <w:rFonts w:asciiTheme="majorBidi" w:eastAsia="Arial Unicode MS" w:hAnsiTheme="majorBidi" w:cs="Times New Roman" w:hint="cs"/>
          <w:b/>
          <w:bCs/>
          <w:sz w:val="32"/>
          <w:szCs w:val="32"/>
          <w:rtl/>
        </w:rPr>
        <w:t>عواملالإصابةبأمراضالقلب</w:t>
      </w:r>
    </w:p>
    <w:p w:rsidR="00E92368" w:rsidRP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ارتفاعمستوىالدهونوالكولسترولفيالدم</w:t>
      </w:r>
    </w:p>
    <w:p w:rsidR="00E92368" w:rsidRP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التدخين</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البدايةفيسنمبكرة</w:t>
      </w:r>
      <w:r w:rsidRPr="00E92368">
        <w:rPr>
          <w:rFonts w:asciiTheme="majorBidi" w:eastAsia="Arial Unicode MS" w:hAnsiTheme="majorBidi" w:cs="Times New Roman"/>
          <w:sz w:val="32"/>
          <w:szCs w:val="32"/>
          <w:rtl/>
        </w:rPr>
        <w:t xml:space="preserve"> )</w:t>
      </w:r>
    </w:p>
    <w:p w:rsidR="00E92368" w:rsidRP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مرضالسكرحيثترتفعالإصابةبأمراضالقلببينمرضىالسكرإذالمتُتخذالاحتياطاتاللازمةلمرضالسكر</w:t>
      </w:r>
    </w:p>
    <w:p w:rsidR="00E92368" w:rsidRP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السمنةأوالبدانة</w:t>
      </w:r>
      <w:r w:rsidRPr="00E92368">
        <w:rPr>
          <w:rFonts w:asciiTheme="majorBidi" w:eastAsia="Arial Unicode MS" w:hAnsiTheme="majorBidi" w:cs="Times New Roman"/>
          <w:sz w:val="32"/>
          <w:szCs w:val="32"/>
          <w:rtl/>
        </w:rPr>
        <w:t xml:space="preserve">,  </w:t>
      </w:r>
      <w:r w:rsidRPr="00E92368">
        <w:rPr>
          <w:rFonts w:asciiTheme="majorBidi" w:eastAsia="Arial Unicode MS" w:hAnsiTheme="majorBidi" w:cs="Times New Roman" w:hint="cs"/>
          <w:sz w:val="32"/>
          <w:szCs w:val="32"/>
          <w:rtl/>
        </w:rPr>
        <w:t>ومنالملاحظانتشارالسمنةفيمختلفدولالعالم</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وانتشارهابينمعظمالفئاتالعمرية</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ويزيدمنخطورةالسمنةارتباطهابمرضالسكر</w:t>
      </w:r>
    </w:p>
    <w:p w:rsidR="00E92368" w:rsidRP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قلةالنشاطالبدنيويؤديإلىانخفاضمستوىاللياقةالبدنيةممايؤثرعلىكفاءةالدورةالدمويةوالجهازالتنفسي</w:t>
      </w:r>
      <w:r w:rsidRPr="00E92368">
        <w:rPr>
          <w:rFonts w:asciiTheme="majorBidi" w:eastAsia="Arial Unicode MS" w:hAnsiTheme="majorBidi" w:cs="Times New Roman"/>
          <w:sz w:val="32"/>
          <w:szCs w:val="32"/>
          <w:rtl/>
        </w:rPr>
        <w:t xml:space="preserve"> , </w:t>
      </w:r>
      <w:r w:rsidRPr="00E92368">
        <w:rPr>
          <w:rFonts w:asciiTheme="majorBidi" w:eastAsia="Arial Unicode MS" w:hAnsiTheme="majorBidi" w:cs="Times New Roman" w:hint="cs"/>
          <w:sz w:val="32"/>
          <w:szCs w:val="32"/>
          <w:rtl/>
        </w:rPr>
        <w:t>وقدلوحظانتشارأمراضالقلببينالأشخاصالذينلايبذلونمجهوداعضلياً</w:t>
      </w:r>
    </w:p>
    <w:p w:rsidR="00E92368" w:rsidRP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التوتروالضغوطالنفسيةوالتيتؤديإلىالإصابةبأمراضالقلب</w:t>
      </w:r>
    </w:p>
    <w:p w:rsidR="00E92368" w:rsidRDefault="00E92368" w:rsidP="00E92368">
      <w:pPr>
        <w:rPr>
          <w:rFonts w:asciiTheme="majorBidi" w:eastAsia="Arial Unicode MS" w:hAnsiTheme="majorBidi" w:cs="Times New Roman"/>
          <w:sz w:val="32"/>
          <w:szCs w:val="32"/>
          <w:rtl/>
        </w:rPr>
      </w:pPr>
      <w:r>
        <w:rPr>
          <w:rFonts w:asciiTheme="majorBidi" w:eastAsia="Arial Unicode MS" w:hAnsiTheme="majorBidi" w:cs="Times New Roman" w:hint="cs"/>
          <w:sz w:val="32"/>
          <w:szCs w:val="32"/>
          <w:rtl/>
        </w:rPr>
        <w:t>*</w:t>
      </w:r>
      <w:r w:rsidRPr="00E92368">
        <w:rPr>
          <w:rFonts w:asciiTheme="majorBidi" w:eastAsia="Arial Unicode MS" w:hAnsiTheme="majorBidi" w:cs="Times New Roman" w:hint="cs"/>
          <w:sz w:val="32"/>
          <w:szCs w:val="32"/>
          <w:rtl/>
        </w:rPr>
        <w:t>العاداتالغذائيةالسيئةوالتيتتسببفيالإصابةبكثيرمنالأمراضذاتالصلةبأمراضالقلب</w:t>
      </w:r>
    </w:p>
    <w:p w:rsidR="00E92368" w:rsidRDefault="00E92368" w:rsidP="00E92368">
      <w:pPr>
        <w:rPr>
          <w:rFonts w:asciiTheme="majorBidi" w:eastAsia="Arial Unicode MS" w:hAnsiTheme="majorBidi" w:cs="Times New Roman"/>
          <w:color w:val="FF0000"/>
          <w:sz w:val="32"/>
          <w:szCs w:val="32"/>
          <w:rtl/>
        </w:rPr>
      </w:pPr>
      <w:r>
        <w:rPr>
          <w:rFonts w:asciiTheme="majorBidi" w:eastAsia="Arial Unicode MS" w:hAnsiTheme="majorBidi" w:cs="Times New Roman" w:hint="cs"/>
          <w:color w:val="FF0000"/>
          <w:sz w:val="32"/>
          <w:szCs w:val="32"/>
          <w:rtl/>
        </w:rPr>
        <w:t>......................................................................................................................</w:t>
      </w:r>
    </w:p>
    <w:p w:rsidR="00E92368" w:rsidRPr="00A55F1A" w:rsidRDefault="00A55F1A" w:rsidP="00ED1D1C">
      <w:pPr>
        <w:jc w:val="right"/>
        <w:rPr>
          <w:rFonts w:asciiTheme="majorBidi" w:eastAsia="Arial Unicode MS" w:hAnsiTheme="majorBidi" w:cs="Times New Roman"/>
          <w:color w:val="FF0000"/>
          <w:sz w:val="32"/>
          <w:szCs w:val="32"/>
          <w:rtl/>
        </w:rPr>
      </w:pPr>
      <w:r>
        <w:rPr>
          <w:rFonts w:asciiTheme="majorBidi" w:eastAsia="Arial Unicode MS" w:hAnsiTheme="majorBidi" w:cs="Times New Roman" w:hint="cs"/>
          <w:color w:val="FF0000"/>
          <w:sz w:val="32"/>
          <w:szCs w:val="32"/>
          <w:rtl/>
        </w:rPr>
        <w:lastRenderedPageBreak/>
        <w:t xml:space="preserve">تمنياتي لكم بالتوفيق .ولا تنسوني من دعواتكم </w:t>
      </w:r>
      <w:bookmarkStart w:id="0" w:name="_GoBack"/>
      <w:bookmarkEnd w:id="0"/>
    </w:p>
    <w:sectPr w:rsidR="00E92368" w:rsidRPr="00A55F1A" w:rsidSect="00B90317">
      <w:footerReference w:type="default" r:id="rId7"/>
      <w:pgSz w:w="11906" w:h="16838"/>
      <w:pgMar w:top="851" w:right="851" w:bottom="851" w:left="851" w:header="709" w:footer="709"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386E" w:rsidRDefault="0098386E" w:rsidP="00E62C94">
      <w:pPr>
        <w:spacing w:after="0" w:line="240" w:lineRule="auto"/>
      </w:pPr>
      <w:r>
        <w:separator/>
      </w:r>
    </w:p>
  </w:endnote>
  <w:endnote w:type="continuationSeparator" w:id="1">
    <w:p w:rsidR="0098386E" w:rsidRDefault="0098386E" w:rsidP="00E62C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Simple Indust Shaded">
    <w:panose1 w:val="02010400000000000000"/>
    <w:charset w:val="B2"/>
    <w:family w:val="auto"/>
    <w:pitch w:val="variable"/>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823" w:rsidRDefault="00A01823" w:rsidP="00E62C94">
    <w:pPr>
      <w:pStyle w:val="a4"/>
    </w:pPr>
    <w:r>
      <w:rPr>
        <w:rFonts w:hint="cs"/>
        <w:rtl/>
      </w:rPr>
      <w:t xml:space="preserve">تمنياتي لكم بالتوفيق </w:t>
    </w:r>
    <w:r>
      <w:t>mnrf</w:t>
    </w:r>
  </w:p>
  <w:p w:rsidR="00A01823" w:rsidRDefault="00A0182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386E" w:rsidRDefault="0098386E" w:rsidP="00E62C94">
      <w:pPr>
        <w:spacing w:after="0" w:line="240" w:lineRule="auto"/>
      </w:pPr>
      <w:r>
        <w:separator/>
      </w:r>
    </w:p>
  </w:footnote>
  <w:footnote w:type="continuationSeparator" w:id="1">
    <w:p w:rsidR="0098386E" w:rsidRDefault="0098386E" w:rsidP="00E62C9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60938"/>
    <w:multiLevelType w:val="hybridMultilevel"/>
    <w:tmpl w:val="D9367CB0"/>
    <w:lvl w:ilvl="0" w:tplc="01046DE8">
      <w:start w:val="1"/>
      <w:numFmt w:val="bullet"/>
      <w:lvlText w:val="-"/>
      <w:lvlJc w:val="left"/>
      <w:pPr>
        <w:tabs>
          <w:tab w:val="num" w:pos="720"/>
        </w:tabs>
        <w:ind w:left="720" w:hanging="360"/>
      </w:pPr>
      <w:rPr>
        <w:rFonts w:ascii="Times New Roman" w:hAnsi="Times New Roman" w:hint="default"/>
      </w:rPr>
    </w:lvl>
    <w:lvl w:ilvl="1" w:tplc="B742CD12" w:tentative="1">
      <w:start w:val="1"/>
      <w:numFmt w:val="bullet"/>
      <w:lvlText w:val="-"/>
      <w:lvlJc w:val="left"/>
      <w:pPr>
        <w:tabs>
          <w:tab w:val="num" w:pos="1440"/>
        </w:tabs>
        <w:ind w:left="1440" w:hanging="360"/>
      </w:pPr>
      <w:rPr>
        <w:rFonts w:ascii="Times New Roman" w:hAnsi="Times New Roman" w:hint="default"/>
      </w:rPr>
    </w:lvl>
    <w:lvl w:ilvl="2" w:tplc="DE7E11F0" w:tentative="1">
      <w:start w:val="1"/>
      <w:numFmt w:val="bullet"/>
      <w:lvlText w:val="-"/>
      <w:lvlJc w:val="left"/>
      <w:pPr>
        <w:tabs>
          <w:tab w:val="num" w:pos="2160"/>
        </w:tabs>
        <w:ind w:left="2160" w:hanging="360"/>
      </w:pPr>
      <w:rPr>
        <w:rFonts w:ascii="Times New Roman" w:hAnsi="Times New Roman" w:hint="default"/>
      </w:rPr>
    </w:lvl>
    <w:lvl w:ilvl="3" w:tplc="91305B00" w:tentative="1">
      <w:start w:val="1"/>
      <w:numFmt w:val="bullet"/>
      <w:lvlText w:val="-"/>
      <w:lvlJc w:val="left"/>
      <w:pPr>
        <w:tabs>
          <w:tab w:val="num" w:pos="2880"/>
        </w:tabs>
        <w:ind w:left="2880" w:hanging="360"/>
      </w:pPr>
      <w:rPr>
        <w:rFonts w:ascii="Times New Roman" w:hAnsi="Times New Roman" w:hint="default"/>
      </w:rPr>
    </w:lvl>
    <w:lvl w:ilvl="4" w:tplc="A1D283A2" w:tentative="1">
      <w:start w:val="1"/>
      <w:numFmt w:val="bullet"/>
      <w:lvlText w:val="-"/>
      <w:lvlJc w:val="left"/>
      <w:pPr>
        <w:tabs>
          <w:tab w:val="num" w:pos="3600"/>
        </w:tabs>
        <w:ind w:left="3600" w:hanging="360"/>
      </w:pPr>
      <w:rPr>
        <w:rFonts w:ascii="Times New Roman" w:hAnsi="Times New Roman" w:hint="default"/>
      </w:rPr>
    </w:lvl>
    <w:lvl w:ilvl="5" w:tplc="61D81434" w:tentative="1">
      <w:start w:val="1"/>
      <w:numFmt w:val="bullet"/>
      <w:lvlText w:val="-"/>
      <w:lvlJc w:val="left"/>
      <w:pPr>
        <w:tabs>
          <w:tab w:val="num" w:pos="4320"/>
        </w:tabs>
        <w:ind w:left="4320" w:hanging="360"/>
      </w:pPr>
      <w:rPr>
        <w:rFonts w:ascii="Times New Roman" w:hAnsi="Times New Roman" w:hint="default"/>
      </w:rPr>
    </w:lvl>
    <w:lvl w:ilvl="6" w:tplc="539C159C" w:tentative="1">
      <w:start w:val="1"/>
      <w:numFmt w:val="bullet"/>
      <w:lvlText w:val="-"/>
      <w:lvlJc w:val="left"/>
      <w:pPr>
        <w:tabs>
          <w:tab w:val="num" w:pos="5040"/>
        </w:tabs>
        <w:ind w:left="5040" w:hanging="360"/>
      </w:pPr>
      <w:rPr>
        <w:rFonts w:ascii="Times New Roman" w:hAnsi="Times New Roman" w:hint="default"/>
      </w:rPr>
    </w:lvl>
    <w:lvl w:ilvl="7" w:tplc="4EC40690" w:tentative="1">
      <w:start w:val="1"/>
      <w:numFmt w:val="bullet"/>
      <w:lvlText w:val="-"/>
      <w:lvlJc w:val="left"/>
      <w:pPr>
        <w:tabs>
          <w:tab w:val="num" w:pos="5760"/>
        </w:tabs>
        <w:ind w:left="5760" w:hanging="360"/>
      </w:pPr>
      <w:rPr>
        <w:rFonts w:ascii="Times New Roman" w:hAnsi="Times New Roman" w:hint="default"/>
      </w:rPr>
    </w:lvl>
    <w:lvl w:ilvl="8" w:tplc="039266D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9C2DBB"/>
    <w:multiLevelType w:val="hybridMultilevel"/>
    <w:tmpl w:val="48822A38"/>
    <w:lvl w:ilvl="0" w:tplc="19A670DE">
      <w:start w:val="1"/>
      <w:numFmt w:val="bullet"/>
      <w:lvlText w:val=""/>
      <w:lvlJc w:val="left"/>
      <w:pPr>
        <w:tabs>
          <w:tab w:val="num" w:pos="720"/>
        </w:tabs>
        <w:ind w:left="720" w:hanging="360"/>
      </w:pPr>
      <w:rPr>
        <w:rFonts w:ascii="Wingdings" w:hAnsi="Wingdings" w:hint="default"/>
      </w:rPr>
    </w:lvl>
    <w:lvl w:ilvl="1" w:tplc="928A2DCE" w:tentative="1">
      <w:start w:val="1"/>
      <w:numFmt w:val="bullet"/>
      <w:lvlText w:val=""/>
      <w:lvlJc w:val="left"/>
      <w:pPr>
        <w:tabs>
          <w:tab w:val="num" w:pos="1440"/>
        </w:tabs>
        <w:ind w:left="1440" w:hanging="360"/>
      </w:pPr>
      <w:rPr>
        <w:rFonts w:ascii="Wingdings" w:hAnsi="Wingdings" w:hint="default"/>
      </w:rPr>
    </w:lvl>
    <w:lvl w:ilvl="2" w:tplc="ADFE6258" w:tentative="1">
      <w:start w:val="1"/>
      <w:numFmt w:val="bullet"/>
      <w:lvlText w:val=""/>
      <w:lvlJc w:val="left"/>
      <w:pPr>
        <w:tabs>
          <w:tab w:val="num" w:pos="2160"/>
        </w:tabs>
        <w:ind w:left="2160" w:hanging="360"/>
      </w:pPr>
      <w:rPr>
        <w:rFonts w:ascii="Wingdings" w:hAnsi="Wingdings" w:hint="default"/>
      </w:rPr>
    </w:lvl>
    <w:lvl w:ilvl="3" w:tplc="46B4D0A8" w:tentative="1">
      <w:start w:val="1"/>
      <w:numFmt w:val="bullet"/>
      <w:lvlText w:val=""/>
      <w:lvlJc w:val="left"/>
      <w:pPr>
        <w:tabs>
          <w:tab w:val="num" w:pos="2880"/>
        </w:tabs>
        <w:ind w:left="2880" w:hanging="360"/>
      </w:pPr>
      <w:rPr>
        <w:rFonts w:ascii="Wingdings" w:hAnsi="Wingdings" w:hint="default"/>
      </w:rPr>
    </w:lvl>
    <w:lvl w:ilvl="4" w:tplc="787A4BBA" w:tentative="1">
      <w:start w:val="1"/>
      <w:numFmt w:val="bullet"/>
      <w:lvlText w:val=""/>
      <w:lvlJc w:val="left"/>
      <w:pPr>
        <w:tabs>
          <w:tab w:val="num" w:pos="3600"/>
        </w:tabs>
        <w:ind w:left="3600" w:hanging="360"/>
      </w:pPr>
      <w:rPr>
        <w:rFonts w:ascii="Wingdings" w:hAnsi="Wingdings" w:hint="default"/>
      </w:rPr>
    </w:lvl>
    <w:lvl w:ilvl="5" w:tplc="97D8BD1A" w:tentative="1">
      <w:start w:val="1"/>
      <w:numFmt w:val="bullet"/>
      <w:lvlText w:val=""/>
      <w:lvlJc w:val="left"/>
      <w:pPr>
        <w:tabs>
          <w:tab w:val="num" w:pos="4320"/>
        </w:tabs>
        <w:ind w:left="4320" w:hanging="360"/>
      </w:pPr>
      <w:rPr>
        <w:rFonts w:ascii="Wingdings" w:hAnsi="Wingdings" w:hint="default"/>
      </w:rPr>
    </w:lvl>
    <w:lvl w:ilvl="6" w:tplc="2548AD6A" w:tentative="1">
      <w:start w:val="1"/>
      <w:numFmt w:val="bullet"/>
      <w:lvlText w:val=""/>
      <w:lvlJc w:val="left"/>
      <w:pPr>
        <w:tabs>
          <w:tab w:val="num" w:pos="5040"/>
        </w:tabs>
        <w:ind w:left="5040" w:hanging="360"/>
      </w:pPr>
      <w:rPr>
        <w:rFonts w:ascii="Wingdings" w:hAnsi="Wingdings" w:hint="default"/>
      </w:rPr>
    </w:lvl>
    <w:lvl w:ilvl="7" w:tplc="50649DDA" w:tentative="1">
      <w:start w:val="1"/>
      <w:numFmt w:val="bullet"/>
      <w:lvlText w:val=""/>
      <w:lvlJc w:val="left"/>
      <w:pPr>
        <w:tabs>
          <w:tab w:val="num" w:pos="5760"/>
        </w:tabs>
        <w:ind w:left="5760" w:hanging="360"/>
      </w:pPr>
      <w:rPr>
        <w:rFonts w:ascii="Wingdings" w:hAnsi="Wingdings" w:hint="default"/>
      </w:rPr>
    </w:lvl>
    <w:lvl w:ilvl="8" w:tplc="26387EE4" w:tentative="1">
      <w:start w:val="1"/>
      <w:numFmt w:val="bullet"/>
      <w:lvlText w:val=""/>
      <w:lvlJc w:val="left"/>
      <w:pPr>
        <w:tabs>
          <w:tab w:val="num" w:pos="6480"/>
        </w:tabs>
        <w:ind w:left="6480" w:hanging="360"/>
      </w:pPr>
      <w:rPr>
        <w:rFonts w:ascii="Wingdings" w:hAnsi="Wingdings" w:hint="default"/>
      </w:rPr>
    </w:lvl>
  </w:abstractNum>
  <w:abstractNum w:abstractNumId="2">
    <w:nsid w:val="043C0F25"/>
    <w:multiLevelType w:val="hybridMultilevel"/>
    <w:tmpl w:val="75F6C22E"/>
    <w:lvl w:ilvl="0" w:tplc="EB3E2BF4">
      <w:start w:val="1"/>
      <w:numFmt w:val="bullet"/>
      <w:lvlText w:val="-"/>
      <w:lvlJc w:val="left"/>
      <w:pPr>
        <w:tabs>
          <w:tab w:val="num" w:pos="720"/>
        </w:tabs>
        <w:ind w:left="720" w:hanging="360"/>
      </w:pPr>
      <w:rPr>
        <w:rFonts w:ascii="Times New Roman" w:hAnsi="Times New Roman" w:hint="default"/>
      </w:rPr>
    </w:lvl>
    <w:lvl w:ilvl="1" w:tplc="8900325E" w:tentative="1">
      <w:start w:val="1"/>
      <w:numFmt w:val="bullet"/>
      <w:lvlText w:val="-"/>
      <w:lvlJc w:val="left"/>
      <w:pPr>
        <w:tabs>
          <w:tab w:val="num" w:pos="1440"/>
        </w:tabs>
        <w:ind w:left="1440" w:hanging="360"/>
      </w:pPr>
      <w:rPr>
        <w:rFonts w:ascii="Times New Roman" w:hAnsi="Times New Roman" w:hint="default"/>
      </w:rPr>
    </w:lvl>
    <w:lvl w:ilvl="2" w:tplc="BF56C19A" w:tentative="1">
      <w:start w:val="1"/>
      <w:numFmt w:val="bullet"/>
      <w:lvlText w:val="-"/>
      <w:lvlJc w:val="left"/>
      <w:pPr>
        <w:tabs>
          <w:tab w:val="num" w:pos="2160"/>
        </w:tabs>
        <w:ind w:left="2160" w:hanging="360"/>
      </w:pPr>
      <w:rPr>
        <w:rFonts w:ascii="Times New Roman" w:hAnsi="Times New Roman" w:hint="default"/>
      </w:rPr>
    </w:lvl>
    <w:lvl w:ilvl="3" w:tplc="BCDCCF18" w:tentative="1">
      <w:start w:val="1"/>
      <w:numFmt w:val="bullet"/>
      <w:lvlText w:val="-"/>
      <w:lvlJc w:val="left"/>
      <w:pPr>
        <w:tabs>
          <w:tab w:val="num" w:pos="2880"/>
        </w:tabs>
        <w:ind w:left="2880" w:hanging="360"/>
      </w:pPr>
      <w:rPr>
        <w:rFonts w:ascii="Times New Roman" w:hAnsi="Times New Roman" w:hint="default"/>
      </w:rPr>
    </w:lvl>
    <w:lvl w:ilvl="4" w:tplc="444C912C" w:tentative="1">
      <w:start w:val="1"/>
      <w:numFmt w:val="bullet"/>
      <w:lvlText w:val="-"/>
      <w:lvlJc w:val="left"/>
      <w:pPr>
        <w:tabs>
          <w:tab w:val="num" w:pos="3600"/>
        </w:tabs>
        <w:ind w:left="3600" w:hanging="360"/>
      </w:pPr>
      <w:rPr>
        <w:rFonts w:ascii="Times New Roman" w:hAnsi="Times New Roman" w:hint="default"/>
      </w:rPr>
    </w:lvl>
    <w:lvl w:ilvl="5" w:tplc="BC60357E" w:tentative="1">
      <w:start w:val="1"/>
      <w:numFmt w:val="bullet"/>
      <w:lvlText w:val="-"/>
      <w:lvlJc w:val="left"/>
      <w:pPr>
        <w:tabs>
          <w:tab w:val="num" w:pos="4320"/>
        </w:tabs>
        <w:ind w:left="4320" w:hanging="360"/>
      </w:pPr>
      <w:rPr>
        <w:rFonts w:ascii="Times New Roman" w:hAnsi="Times New Roman" w:hint="default"/>
      </w:rPr>
    </w:lvl>
    <w:lvl w:ilvl="6" w:tplc="8B689716" w:tentative="1">
      <w:start w:val="1"/>
      <w:numFmt w:val="bullet"/>
      <w:lvlText w:val="-"/>
      <w:lvlJc w:val="left"/>
      <w:pPr>
        <w:tabs>
          <w:tab w:val="num" w:pos="5040"/>
        </w:tabs>
        <w:ind w:left="5040" w:hanging="360"/>
      </w:pPr>
      <w:rPr>
        <w:rFonts w:ascii="Times New Roman" w:hAnsi="Times New Roman" w:hint="default"/>
      </w:rPr>
    </w:lvl>
    <w:lvl w:ilvl="7" w:tplc="A2F88B54" w:tentative="1">
      <w:start w:val="1"/>
      <w:numFmt w:val="bullet"/>
      <w:lvlText w:val="-"/>
      <w:lvlJc w:val="left"/>
      <w:pPr>
        <w:tabs>
          <w:tab w:val="num" w:pos="5760"/>
        </w:tabs>
        <w:ind w:left="5760" w:hanging="360"/>
      </w:pPr>
      <w:rPr>
        <w:rFonts w:ascii="Times New Roman" w:hAnsi="Times New Roman" w:hint="default"/>
      </w:rPr>
    </w:lvl>
    <w:lvl w:ilvl="8" w:tplc="9738EE52" w:tentative="1">
      <w:start w:val="1"/>
      <w:numFmt w:val="bullet"/>
      <w:lvlText w:val="-"/>
      <w:lvlJc w:val="left"/>
      <w:pPr>
        <w:tabs>
          <w:tab w:val="num" w:pos="6480"/>
        </w:tabs>
        <w:ind w:left="6480" w:hanging="360"/>
      </w:pPr>
      <w:rPr>
        <w:rFonts w:ascii="Times New Roman" w:hAnsi="Times New Roman" w:hint="default"/>
      </w:rPr>
    </w:lvl>
  </w:abstractNum>
  <w:abstractNum w:abstractNumId="3">
    <w:nsid w:val="0A7C66A9"/>
    <w:multiLevelType w:val="hybridMultilevel"/>
    <w:tmpl w:val="455C53E6"/>
    <w:lvl w:ilvl="0" w:tplc="126AD1C8">
      <w:start w:val="1"/>
      <w:numFmt w:val="bullet"/>
      <w:lvlText w:val=""/>
      <w:lvlJc w:val="left"/>
      <w:pPr>
        <w:tabs>
          <w:tab w:val="num" w:pos="720"/>
        </w:tabs>
        <w:ind w:left="720" w:hanging="360"/>
      </w:pPr>
      <w:rPr>
        <w:rFonts w:ascii="Wingdings" w:hAnsi="Wingdings" w:hint="default"/>
      </w:rPr>
    </w:lvl>
    <w:lvl w:ilvl="1" w:tplc="6CF803DA" w:tentative="1">
      <w:start w:val="1"/>
      <w:numFmt w:val="bullet"/>
      <w:lvlText w:val=""/>
      <w:lvlJc w:val="left"/>
      <w:pPr>
        <w:tabs>
          <w:tab w:val="num" w:pos="1440"/>
        </w:tabs>
        <w:ind w:left="1440" w:hanging="360"/>
      </w:pPr>
      <w:rPr>
        <w:rFonts w:ascii="Wingdings" w:hAnsi="Wingdings" w:hint="default"/>
      </w:rPr>
    </w:lvl>
    <w:lvl w:ilvl="2" w:tplc="366AE374" w:tentative="1">
      <w:start w:val="1"/>
      <w:numFmt w:val="bullet"/>
      <w:lvlText w:val=""/>
      <w:lvlJc w:val="left"/>
      <w:pPr>
        <w:tabs>
          <w:tab w:val="num" w:pos="2160"/>
        </w:tabs>
        <w:ind w:left="2160" w:hanging="360"/>
      </w:pPr>
      <w:rPr>
        <w:rFonts w:ascii="Wingdings" w:hAnsi="Wingdings" w:hint="default"/>
      </w:rPr>
    </w:lvl>
    <w:lvl w:ilvl="3" w:tplc="6C78BBBE" w:tentative="1">
      <w:start w:val="1"/>
      <w:numFmt w:val="bullet"/>
      <w:lvlText w:val=""/>
      <w:lvlJc w:val="left"/>
      <w:pPr>
        <w:tabs>
          <w:tab w:val="num" w:pos="2880"/>
        </w:tabs>
        <w:ind w:left="2880" w:hanging="360"/>
      </w:pPr>
      <w:rPr>
        <w:rFonts w:ascii="Wingdings" w:hAnsi="Wingdings" w:hint="default"/>
      </w:rPr>
    </w:lvl>
    <w:lvl w:ilvl="4" w:tplc="E576A130" w:tentative="1">
      <w:start w:val="1"/>
      <w:numFmt w:val="bullet"/>
      <w:lvlText w:val=""/>
      <w:lvlJc w:val="left"/>
      <w:pPr>
        <w:tabs>
          <w:tab w:val="num" w:pos="3600"/>
        </w:tabs>
        <w:ind w:left="3600" w:hanging="360"/>
      </w:pPr>
      <w:rPr>
        <w:rFonts w:ascii="Wingdings" w:hAnsi="Wingdings" w:hint="default"/>
      </w:rPr>
    </w:lvl>
    <w:lvl w:ilvl="5" w:tplc="5AE45CE6" w:tentative="1">
      <w:start w:val="1"/>
      <w:numFmt w:val="bullet"/>
      <w:lvlText w:val=""/>
      <w:lvlJc w:val="left"/>
      <w:pPr>
        <w:tabs>
          <w:tab w:val="num" w:pos="4320"/>
        </w:tabs>
        <w:ind w:left="4320" w:hanging="360"/>
      </w:pPr>
      <w:rPr>
        <w:rFonts w:ascii="Wingdings" w:hAnsi="Wingdings" w:hint="default"/>
      </w:rPr>
    </w:lvl>
    <w:lvl w:ilvl="6" w:tplc="475C2958" w:tentative="1">
      <w:start w:val="1"/>
      <w:numFmt w:val="bullet"/>
      <w:lvlText w:val=""/>
      <w:lvlJc w:val="left"/>
      <w:pPr>
        <w:tabs>
          <w:tab w:val="num" w:pos="5040"/>
        </w:tabs>
        <w:ind w:left="5040" w:hanging="360"/>
      </w:pPr>
      <w:rPr>
        <w:rFonts w:ascii="Wingdings" w:hAnsi="Wingdings" w:hint="default"/>
      </w:rPr>
    </w:lvl>
    <w:lvl w:ilvl="7" w:tplc="90AA3AB6" w:tentative="1">
      <w:start w:val="1"/>
      <w:numFmt w:val="bullet"/>
      <w:lvlText w:val=""/>
      <w:lvlJc w:val="left"/>
      <w:pPr>
        <w:tabs>
          <w:tab w:val="num" w:pos="5760"/>
        </w:tabs>
        <w:ind w:left="5760" w:hanging="360"/>
      </w:pPr>
      <w:rPr>
        <w:rFonts w:ascii="Wingdings" w:hAnsi="Wingdings" w:hint="default"/>
      </w:rPr>
    </w:lvl>
    <w:lvl w:ilvl="8" w:tplc="AACE1DAC" w:tentative="1">
      <w:start w:val="1"/>
      <w:numFmt w:val="bullet"/>
      <w:lvlText w:val=""/>
      <w:lvlJc w:val="left"/>
      <w:pPr>
        <w:tabs>
          <w:tab w:val="num" w:pos="6480"/>
        </w:tabs>
        <w:ind w:left="6480" w:hanging="360"/>
      </w:pPr>
      <w:rPr>
        <w:rFonts w:ascii="Wingdings" w:hAnsi="Wingdings" w:hint="default"/>
      </w:rPr>
    </w:lvl>
  </w:abstractNum>
  <w:abstractNum w:abstractNumId="4">
    <w:nsid w:val="0DDD0CAC"/>
    <w:multiLevelType w:val="hybridMultilevel"/>
    <w:tmpl w:val="99A03974"/>
    <w:lvl w:ilvl="0" w:tplc="74069548">
      <w:start w:val="1"/>
      <w:numFmt w:val="bullet"/>
      <w:lvlText w:val="-"/>
      <w:lvlJc w:val="left"/>
      <w:pPr>
        <w:tabs>
          <w:tab w:val="num" w:pos="720"/>
        </w:tabs>
        <w:ind w:left="720" w:hanging="360"/>
      </w:pPr>
      <w:rPr>
        <w:rFonts w:ascii="Times New Roman" w:hAnsi="Times New Roman" w:hint="default"/>
      </w:rPr>
    </w:lvl>
    <w:lvl w:ilvl="1" w:tplc="932C7F98" w:tentative="1">
      <w:start w:val="1"/>
      <w:numFmt w:val="bullet"/>
      <w:lvlText w:val="-"/>
      <w:lvlJc w:val="left"/>
      <w:pPr>
        <w:tabs>
          <w:tab w:val="num" w:pos="1440"/>
        </w:tabs>
        <w:ind w:left="1440" w:hanging="360"/>
      </w:pPr>
      <w:rPr>
        <w:rFonts w:ascii="Times New Roman" w:hAnsi="Times New Roman" w:hint="default"/>
      </w:rPr>
    </w:lvl>
    <w:lvl w:ilvl="2" w:tplc="4C5CB2E8" w:tentative="1">
      <w:start w:val="1"/>
      <w:numFmt w:val="bullet"/>
      <w:lvlText w:val="-"/>
      <w:lvlJc w:val="left"/>
      <w:pPr>
        <w:tabs>
          <w:tab w:val="num" w:pos="2160"/>
        </w:tabs>
        <w:ind w:left="2160" w:hanging="360"/>
      </w:pPr>
      <w:rPr>
        <w:rFonts w:ascii="Times New Roman" w:hAnsi="Times New Roman" w:hint="default"/>
      </w:rPr>
    </w:lvl>
    <w:lvl w:ilvl="3" w:tplc="DFEC1312" w:tentative="1">
      <w:start w:val="1"/>
      <w:numFmt w:val="bullet"/>
      <w:lvlText w:val="-"/>
      <w:lvlJc w:val="left"/>
      <w:pPr>
        <w:tabs>
          <w:tab w:val="num" w:pos="2880"/>
        </w:tabs>
        <w:ind w:left="2880" w:hanging="360"/>
      </w:pPr>
      <w:rPr>
        <w:rFonts w:ascii="Times New Roman" w:hAnsi="Times New Roman" w:hint="default"/>
      </w:rPr>
    </w:lvl>
    <w:lvl w:ilvl="4" w:tplc="135E4B30" w:tentative="1">
      <w:start w:val="1"/>
      <w:numFmt w:val="bullet"/>
      <w:lvlText w:val="-"/>
      <w:lvlJc w:val="left"/>
      <w:pPr>
        <w:tabs>
          <w:tab w:val="num" w:pos="3600"/>
        </w:tabs>
        <w:ind w:left="3600" w:hanging="360"/>
      </w:pPr>
      <w:rPr>
        <w:rFonts w:ascii="Times New Roman" w:hAnsi="Times New Roman" w:hint="default"/>
      </w:rPr>
    </w:lvl>
    <w:lvl w:ilvl="5" w:tplc="ED2EB626" w:tentative="1">
      <w:start w:val="1"/>
      <w:numFmt w:val="bullet"/>
      <w:lvlText w:val="-"/>
      <w:lvlJc w:val="left"/>
      <w:pPr>
        <w:tabs>
          <w:tab w:val="num" w:pos="4320"/>
        </w:tabs>
        <w:ind w:left="4320" w:hanging="360"/>
      </w:pPr>
      <w:rPr>
        <w:rFonts w:ascii="Times New Roman" w:hAnsi="Times New Roman" w:hint="default"/>
      </w:rPr>
    </w:lvl>
    <w:lvl w:ilvl="6" w:tplc="77882AE0" w:tentative="1">
      <w:start w:val="1"/>
      <w:numFmt w:val="bullet"/>
      <w:lvlText w:val="-"/>
      <w:lvlJc w:val="left"/>
      <w:pPr>
        <w:tabs>
          <w:tab w:val="num" w:pos="5040"/>
        </w:tabs>
        <w:ind w:left="5040" w:hanging="360"/>
      </w:pPr>
      <w:rPr>
        <w:rFonts w:ascii="Times New Roman" w:hAnsi="Times New Roman" w:hint="default"/>
      </w:rPr>
    </w:lvl>
    <w:lvl w:ilvl="7" w:tplc="42F08448" w:tentative="1">
      <w:start w:val="1"/>
      <w:numFmt w:val="bullet"/>
      <w:lvlText w:val="-"/>
      <w:lvlJc w:val="left"/>
      <w:pPr>
        <w:tabs>
          <w:tab w:val="num" w:pos="5760"/>
        </w:tabs>
        <w:ind w:left="5760" w:hanging="360"/>
      </w:pPr>
      <w:rPr>
        <w:rFonts w:ascii="Times New Roman" w:hAnsi="Times New Roman" w:hint="default"/>
      </w:rPr>
    </w:lvl>
    <w:lvl w:ilvl="8" w:tplc="2066436A" w:tentative="1">
      <w:start w:val="1"/>
      <w:numFmt w:val="bullet"/>
      <w:lvlText w:val="-"/>
      <w:lvlJc w:val="left"/>
      <w:pPr>
        <w:tabs>
          <w:tab w:val="num" w:pos="6480"/>
        </w:tabs>
        <w:ind w:left="6480" w:hanging="360"/>
      </w:pPr>
      <w:rPr>
        <w:rFonts w:ascii="Times New Roman" w:hAnsi="Times New Roman" w:hint="default"/>
      </w:rPr>
    </w:lvl>
  </w:abstractNum>
  <w:abstractNum w:abstractNumId="5">
    <w:nsid w:val="143B61A7"/>
    <w:multiLevelType w:val="hybridMultilevel"/>
    <w:tmpl w:val="23F4B402"/>
    <w:lvl w:ilvl="0" w:tplc="50D09EF0">
      <w:start w:val="1"/>
      <w:numFmt w:val="bullet"/>
      <w:lvlText w:val="-"/>
      <w:lvlJc w:val="left"/>
      <w:pPr>
        <w:tabs>
          <w:tab w:val="num" w:pos="720"/>
        </w:tabs>
        <w:ind w:left="720" w:hanging="360"/>
      </w:pPr>
      <w:rPr>
        <w:rFonts w:ascii="Times New Roman" w:hAnsi="Times New Roman" w:hint="default"/>
      </w:rPr>
    </w:lvl>
    <w:lvl w:ilvl="1" w:tplc="DF601948" w:tentative="1">
      <w:start w:val="1"/>
      <w:numFmt w:val="bullet"/>
      <w:lvlText w:val="-"/>
      <w:lvlJc w:val="left"/>
      <w:pPr>
        <w:tabs>
          <w:tab w:val="num" w:pos="1440"/>
        </w:tabs>
        <w:ind w:left="1440" w:hanging="360"/>
      </w:pPr>
      <w:rPr>
        <w:rFonts w:ascii="Times New Roman" w:hAnsi="Times New Roman" w:hint="default"/>
      </w:rPr>
    </w:lvl>
    <w:lvl w:ilvl="2" w:tplc="2E3E5830" w:tentative="1">
      <w:start w:val="1"/>
      <w:numFmt w:val="bullet"/>
      <w:lvlText w:val="-"/>
      <w:lvlJc w:val="left"/>
      <w:pPr>
        <w:tabs>
          <w:tab w:val="num" w:pos="2160"/>
        </w:tabs>
        <w:ind w:left="2160" w:hanging="360"/>
      </w:pPr>
      <w:rPr>
        <w:rFonts w:ascii="Times New Roman" w:hAnsi="Times New Roman" w:hint="default"/>
      </w:rPr>
    </w:lvl>
    <w:lvl w:ilvl="3" w:tplc="8F7860D2" w:tentative="1">
      <w:start w:val="1"/>
      <w:numFmt w:val="bullet"/>
      <w:lvlText w:val="-"/>
      <w:lvlJc w:val="left"/>
      <w:pPr>
        <w:tabs>
          <w:tab w:val="num" w:pos="2880"/>
        </w:tabs>
        <w:ind w:left="2880" w:hanging="360"/>
      </w:pPr>
      <w:rPr>
        <w:rFonts w:ascii="Times New Roman" w:hAnsi="Times New Roman" w:hint="default"/>
      </w:rPr>
    </w:lvl>
    <w:lvl w:ilvl="4" w:tplc="B6F8E312" w:tentative="1">
      <w:start w:val="1"/>
      <w:numFmt w:val="bullet"/>
      <w:lvlText w:val="-"/>
      <w:lvlJc w:val="left"/>
      <w:pPr>
        <w:tabs>
          <w:tab w:val="num" w:pos="3600"/>
        </w:tabs>
        <w:ind w:left="3600" w:hanging="360"/>
      </w:pPr>
      <w:rPr>
        <w:rFonts w:ascii="Times New Roman" w:hAnsi="Times New Roman" w:hint="default"/>
      </w:rPr>
    </w:lvl>
    <w:lvl w:ilvl="5" w:tplc="D48A5FA6" w:tentative="1">
      <w:start w:val="1"/>
      <w:numFmt w:val="bullet"/>
      <w:lvlText w:val="-"/>
      <w:lvlJc w:val="left"/>
      <w:pPr>
        <w:tabs>
          <w:tab w:val="num" w:pos="4320"/>
        </w:tabs>
        <w:ind w:left="4320" w:hanging="360"/>
      </w:pPr>
      <w:rPr>
        <w:rFonts w:ascii="Times New Roman" w:hAnsi="Times New Roman" w:hint="default"/>
      </w:rPr>
    </w:lvl>
    <w:lvl w:ilvl="6" w:tplc="C81EA7B0" w:tentative="1">
      <w:start w:val="1"/>
      <w:numFmt w:val="bullet"/>
      <w:lvlText w:val="-"/>
      <w:lvlJc w:val="left"/>
      <w:pPr>
        <w:tabs>
          <w:tab w:val="num" w:pos="5040"/>
        </w:tabs>
        <w:ind w:left="5040" w:hanging="360"/>
      </w:pPr>
      <w:rPr>
        <w:rFonts w:ascii="Times New Roman" w:hAnsi="Times New Roman" w:hint="default"/>
      </w:rPr>
    </w:lvl>
    <w:lvl w:ilvl="7" w:tplc="9404F1FC" w:tentative="1">
      <w:start w:val="1"/>
      <w:numFmt w:val="bullet"/>
      <w:lvlText w:val="-"/>
      <w:lvlJc w:val="left"/>
      <w:pPr>
        <w:tabs>
          <w:tab w:val="num" w:pos="5760"/>
        </w:tabs>
        <w:ind w:left="5760" w:hanging="360"/>
      </w:pPr>
      <w:rPr>
        <w:rFonts w:ascii="Times New Roman" w:hAnsi="Times New Roman" w:hint="default"/>
      </w:rPr>
    </w:lvl>
    <w:lvl w:ilvl="8" w:tplc="EBB4D9FC" w:tentative="1">
      <w:start w:val="1"/>
      <w:numFmt w:val="bullet"/>
      <w:lvlText w:val="-"/>
      <w:lvlJc w:val="left"/>
      <w:pPr>
        <w:tabs>
          <w:tab w:val="num" w:pos="6480"/>
        </w:tabs>
        <w:ind w:left="6480" w:hanging="360"/>
      </w:pPr>
      <w:rPr>
        <w:rFonts w:ascii="Times New Roman" w:hAnsi="Times New Roman" w:hint="default"/>
      </w:rPr>
    </w:lvl>
  </w:abstractNum>
  <w:abstractNum w:abstractNumId="6">
    <w:nsid w:val="16835FA4"/>
    <w:multiLevelType w:val="hybridMultilevel"/>
    <w:tmpl w:val="A8B6EEAA"/>
    <w:lvl w:ilvl="0" w:tplc="ABB61AFE">
      <w:start w:val="1"/>
      <w:numFmt w:val="bullet"/>
      <w:lvlText w:val="-"/>
      <w:lvlJc w:val="left"/>
      <w:pPr>
        <w:tabs>
          <w:tab w:val="num" w:pos="720"/>
        </w:tabs>
        <w:ind w:left="720" w:hanging="360"/>
      </w:pPr>
      <w:rPr>
        <w:rFonts w:ascii="Times New Roman" w:hAnsi="Times New Roman" w:hint="default"/>
      </w:rPr>
    </w:lvl>
    <w:lvl w:ilvl="1" w:tplc="E924A8B2" w:tentative="1">
      <w:start w:val="1"/>
      <w:numFmt w:val="bullet"/>
      <w:lvlText w:val="-"/>
      <w:lvlJc w:val="left"/>
      <w:pPr>
        <w:tabs>
          <w:tab w:val="num" w:pos="1440"/>
        </w:tabs>
        <w:ind w:left="1440" w:hanging="360"/>
      </w:pPr>
      <w:rPr>
        <w:rFonts w:ascii="Times New Roman" w:hAnsi="Times New Roman" w:hint="default"/>
      </w:rPr>
    </w:lvl>
    <w:lvl w:ilvl="2" w:tplc="224E537E" w:tentative="1">
      <w:start w:val="1"/>
      <w:numFmt w:val="bullet"/>
      <w:lvlText w:val="-"/>
      <w:lvlJc w:val="left"/>
      <w:pPr>
        <w:tabs>
          <w:tab w:val="num" w:pos="2160"/>
        </w:tabs>
        <w:ind w:left="2160" w:hanging="360"/>
      </w:pPr>
      <w:rPr>
        <w:rFonts w:ascii="Times New Roman" w:hAnsi="Times New Roman" w:hint="default"/>
      </w:rPr>
    </w:lvl>
    <w:lvl w:ilvl="3" w:tplc="7ED068A2" w:tentative="1">
      <w:start w:val="1"/>
      <w:numFmt w:val="bullet"/>
      <w:lvlText w:val="-"/>
      <w:lvlJc w:val="left"/>
      <w:pPr>
        <w:tabs>
          <w:tab w:val="num" w:pos="2880"/>
        </w:tabs>
        <w:ind w:left="2880" w:hanging="360"/>
      </w:pPr>
      <w:rPr>
        <w:rFonts w:ascii="Times New Roman" w:hAnsi="Times New Roman" w:hint="default"/>
      </w:rPr>
    </w:lvl>
    <w:lvl w:ilvl="4" w:tplc="99C499C2" w:tentative="1">
      <w:start w:val="1"/>
      <w:numFmt w:val="bullet"/>
      <w:lvlText w:val="-"/>
      <w:lvlJc w:val="left"/>
      <w:pPr>
        <w:tabs>
          <w:tab w:val="num" w:pos="3600"/>
        </w:tabs>
        <w:ind w:left="3600" w:hanging="360"/>
      </w:pPr>
      <w:rPr>
        <w:rFonts w:ascii="Times New Roman" w:hAnsi="Times New Roman" w:hint="default"/>
      </w:rPr>
    </w:lvl>
    <w:lvl w:ilvl="5" w:tplc="267E2320" w:tentative="1">
      <w:start w:val="1"/>
      <w:numFmt w:val="bullet"/>
      <w:lvlText w:val="-"/>
      <w:lvlJc w:val="left"/>
      <w:pPr>
        <w:tabs>
          <w:tab w:val="num" w:pos="4320"/>
        </w:tabs>
        <w:ind w:left="4320" w:hanging="360"/>
      </w:pPr>
      <w:rPr>
        <w:rFonts w:ascii="Times New Roman" w:hAnsi="Times New Roman" w:hint="default"/>
      </w:rPr>
    </w:lvl>
    <w:lvl w:ilvl="6" w:tplc="E0AA85B2" w:tentative="1">
      <w:start w:val="1"/>
      <w:numFmt w:val="bullet"/>
      <w:lvlText w:val="-"/>
      <w:lvlJc w:val="left"/>
      <w:pPr>
        <w:tabs>
          <w:tab w:val="num" w:pos="5040"/>
        </w:tabs>
        <w:ind w:left="5040" w:hanging="360"/>
      </w:pPr>
      <w:rPr>
        <w:rFonts w:ascii="Times New Roman" w:hAnsi="Times New Roman" w:hint="default"/>
      </w:rPr>
    </w:lvl>
    <w:lvl w:ilvl="7" w:tplc="A1001A24" w:tentative="1">
      <w:start w:val="1"/>
      <w:numFmt w:val="bullet"/>
      <w:lvlText w:val="-"/>
      <w:lvlJc w:val="left"/>
      <w:pPr>
        <w:tabs>
          <w:tab w:val="num" w:pos="5760"/>
        </w:tabs>
        <w:ind w:left="5760" w:hanging="360"/>
      </w:pPr>
      <w:rPr>
        <w:rFonts w:ascii="Times New Roman" w:hAnsi="Times New Roman" w:hint="default"/>
      </w:rPr>
    </w:lvl>
    <w:lvl w:ilvl="8" w:tplc="54664E9A" w:tentative="1">
      <w:start w:val="1"/>
      <w:numFmt w:val="bullet"/>
      <w:lvlText w:val="-"/>
      <w:lvlJc w:val="left"/>
      <w:pPr>
        <w:tabs>
          <w:tab w:val="num" w:pos="6480"/>
        </w:tabs>
        <w:ind w:left="6480" w:hanging="360"/>
      </w:pPr>
      <w:rPr>
        <w:rFonts w:ascii="Times New Roman" w:hAnsi="Times New Roman" w:hint="default"/>
      </w:rPr>
    </w:lvl>
  </w:abstractNum>
  <w:abstractNum w:abstractNumId="7">
    <w:nsid w:val="1EEF5E53"/>
    <w:multiLevelType w:val="hybridMultilevel"/>
    <w:tmpl w:val="ABDCBD48"/>
    <w:lvl w:ilvl="0" w:tplc="01D49500">
      <w:start w:val="1"/>
      <w:numFmt w:val="arabicAlpha"/>
      <w:lvlText w:val="%1-"/>
      <w:lvlJc w:val="left"/>
      <w:pPr>
        <w:tabs>
          <w:tab w:val="num" w:pos="720"/>
        </w:tabs>
        <w:ind w:left="720" w:hanging="360"/>
      </w:pPr>
    </w:lvl>
    <w:lvl w:ilvl="1" w:tplc="B7B41E32" w:tentative="1">
      <w:start w:val="1"/>
      <w:numFmt w:val="arabicAlpha"/>
      <w:lvlText w:val="%2-"/>
      <w:lvlJc w:val="left"/>
      <w:pPr>
        <w:tabs>
          <w:tab w:val="num" w:pos="1440"/>
        </w:tabs>
        <w:ind w:left="1440" w:hanging="360"/>
      </w:pPr>
    </w:lvl>
    <w:lvl w:ilvl="2" w:tplc="C07262D6" w:tentative="1">
      <w:start w:val="1"/>
      <w:numFmt w:val="arabicAlpha"/>
      <w:lvlText w:val="%3-"/>
      <w:lvlJc w:val="left"/>
      <w:pPr>
        <w:tabs>
          <w:tab w:val="num" w:pos="2160"/>
        </w:tabs>
        <w:ind w:left="2160" w:hanging="360"/>
      </w:pPr>
    </w:lvl>
    <w:lvl w:ilvl="3" w:tplc="3E9EC5A4" w:tentative="1">
      <w:start w:val="1"/>
      <w:numFmt w:val="arabicAlpha"/>
      <w:lvlText w:val="%4-"/>
      <w:lvlJc w:val="left"/>
      <w:pPr>
        <w:tabs>
          <w:tab w:val="num" w:pos="2880"/>
        </w:tabs>
        <w:ind w:left="2880" w:hanging="360"/>
      </w:pPr>
    </w:lvl>
    <w:lvl w:ilvl="4" w:tplc="D5164A50" w:tentative="1">
      <w:start w:val="1"/>
      <w:numFmt w:val="arabicAlpha"/>
      <w:lvlText w:val="%5-"/>
      <w:lvlJc w:val="left"/>
      <w:pPr>
        <w:tabs>
          <w:tab w:val="num" w:pos="3600"/>
        </w:tabs>
        <w:ind w:left="3600" w:hanging="360"/>
      </w:pPr>
    </w:lvl>
    <w:lvl w:ilvl="5" w:tplc="33908768" w:tentative="1">
      <w:start w:val="1"/>
      <w:numFmt w:val="arabicAlpha"/>
      <w:lvlText w:val="%6-"/>
      <w:lvlJc w:val="left"/>
      <w:pPr>
        <w:tabs>
          <w:tab w:val="num" w:pos="4320"/>
        </w:tabs>
        <w:ind w:left="4320" w:hanging="360"/>
      </w:pPr>
    </w:lvl>
    <w:lvl w:ilvl="6" w:tplc="3AA64652" w:tentative="1">
      <w:start w:val="1"/>
      <w:numFmt w:val="arabicAlpha"/>
      <w:lvlText w:val="%7-"/>
      <w:lvlJc w:val="left"/>
      <w:pPr>
        <w:tabs>
          <w:tab w:val="num" w:pos="5040"/>
        </w:tabs>
        <w:ind w:left="5040" w:hanging="360"/>
      </w:pPr>
    </w:lvl>
    <w:lvl w:ilvl="7" w:tplc="12B2726E" w:tentative="1">
      <w:start w:val="1"/>
      <w:numFmt w:val="arabicAlpha"/>
      <w:lvlText w:val="%8-"/>
      <w:lvlJc w:val="left"/>
      <w:pPr>
        <w:tabs>
          <w:tab w:val="num" w:pos="5760"/>
        </w:tabs>
        <w:ind w:left="5760" w:hanging="360"/>
      </w:pPr>
    </w:lvl>
    <w:lvl w:ilvl="8" w:tplc="47E6D144" w:tentative="1">
      <w:start w:val="1"/>
      <w:numFmt w:val="arabicAlpha"/>
      <w:lvlText w:val="%9-"/>
      <w:lvlJc w:val="left"/>
      <w:pPr>
        <w:tabs>
          <w:tab w:val="num" w:pos="6480"/>
        </w:tabs>
        <w:ind w:left="6480" w:hanging="360"/>
      </w:pPr>
    </w:lvl>
  </w:abstractNum>
  <w:abstractNum w:abstractNumId="8">
    <w:nsid w:val="1F136341"/>
    <w:multiLevelType w:val="hybridMultilevel"/>
    <w:tmpl w:val="04A2FFFC"/>
    <w:lvl w:ilvl="0" w:tplc="263AF4AE">
      <w:start w:val="1"/>
      <w:numFmt w:val="bullet"/>
      <w:lvlText w:val="•"/>
      <w:lvlJc w:val="left"/>
      <w:pPr>
        <w:tabs>
          <w:tab w:val="num" w:pos="720"/>
        </w:tabs>
        <w:ind w:left="720" w:hanging="360"/>
      </w:pPr>
      <w:rPr>
        <w:rFonts w:ascii="Arial" w:hAnsi="Arial" w:hint="default"/>
      </w:rPr>
    </w:lvl>
    <w:lvl w:ilvl="1" w:tplc="734C85C0" w:tentative="1">
      <w:start w:val="1"/>
      <w:numFmt w:val="bullet"/>
      <w:lvlText w:val="•"/>
      <w:lvlJc w:val="left"/>
      <w:pPr>
        <w:tabs>
          <w:tab w:val="num" w:pos="1440"/>
        </w:tabs>
        <w:ind w:left="1440" w:hanging="360"/>
      </w:pPr>
      <w:rPr>
        <w:rFonts w:ascii="Arial" w:hAnsi="Arial" w:hint="default"/>
      </w:rPr>
    </w:lvl>
    <w:lvl w:ilvl="2" w:tplc="A0205EC6" w:tentative="1">
      <w:start w:val="1"/>
      <w:numFmt w:val="bullet"/>
      <w:lvlText w:val="•"/>
      <w:lvlJc w:val="left"/>
      <w:pPr>
        <w:tabs>
          <w:tab w:val="num" w:pos="2160"/>
        </w:tabs>
        <w:ind w:left="2160" w:hanging="360"/>
      </w:pPr>
      <w:rPr>
        <w:rFonts w:ascii="Arial" w:hAnsi="Arial" w:hint="default"/>
      </w:rPr>
    </w:lvl>
    <w:lvl w:ilvl="3" w:tplc="2CE48B70" w:tentative="1">
      <w:start w:val="1"/>
      <w:numFmt w:val="bullet"/>
      <w:lvlText w:val="•"/>
      <w:lvlJc w:val="left"/>
      <w:pPr>
        <w:tabs>
          <w:tab w:val="num" w:pos="2880"/>
        </w:tabs>
        <w:ind w:left="2880" w:hanging="360"/>
      </w:pPr>
      <w:rPr>
        <w:rFonts w:ascii="Arial" w:hAnsi="Arial" w:hint="default"/>
      </w:rPr>
    </w:lvl>
    <w:lvl w:ilvl="4" w:tplc="B3288D1E" w:tentative="1">
      <w:start w:val="1"/>
      <w:numFmt w:val="bullet"/>
      <w:lvlText w:val="•"/>
      <w:lvlJc w:val="left"/>
      <w:pPr>
        <w:tabs>
          <w:tab w:val="num" w:pos="3600"/>
        </w:tabs>
        <w:ind w:left="3600" w:hanging="360"/>
      </w:pPr>
      <w:rPr>
        <w:rFonts w:ascii="Arial" w:hAnsi="Arial" w:hint="default"/>
      </w:rPr>
    </w:lvl>
    <w:lvl w:ilvl="5" w:tplc="1E6449C4" w:tentative="1">
      <w:start w:val="1"/>
      <w:numFmt w:val="bullet"/>
      <w:lvlText w:val="•"/>
      <w:lvlJc w:val="left"/>
      <w:pPr>
        <w:tabs>
          <w:tab w:val="num" w:pos="4320"/>
        </w:tabs>
        <w:ind w:left="4320" w:hanging="360"/>
      </w:pPr>
      <w:rPr>
        <w:rFonts w:ascii="Arial" w:hAnsi="Arial" w:hint="default"/>
      </w:rPr>
    </w:lvl>
    <w:lvl w:ilvl="6" w:tplc="457E741E" w:tentative="1">
      <w:start w:val="1"/>
      <w:numFmt w:val="bullet"/>
      <w:lvlText w:val="•"/>
      <w:lvlJc w:val="left"/>
      <w:pPr>
        <w:tabs>
          <w:tab w:val="num" w:pos="5040"/>
        </w:tabs>
        <w:ind w:left="5040" w:hanging="360"/>
      </w:pPr>
      <w:rPr>
        <w:rFonts w:ascii="Arial" w:hAnsi="Arial" w:hint="default"/>
      </w:rPr>
    </w:lvl>
    <w:lvl w:ilvl="7" w:tplc="385CB042" w:tentative="1">
      <w:start w:val="1"/>
      <w:numFmt w:val="bullet"/>
      <w:lvlText w:val="•"/>
      <w:lvlJc w:val="left"/>
      <w:pPr>
        <w:tabs>
          <w:tab w:val="num" w:pos="5760"/>
        </w:tabs>
        <w:ind w:left="5760" w:hanging="360"/>
      </w:pPr>
      <w:rPr>
        <w:rFonts w:ascii="Arial" w:hAnsi="Arial" w:hint="default"/>
      </w:rPr>
    </w:lvl>
    <w:lvl w:ilvl="8" w:tplc="7C9A8A58" w:tentative="1">
      <w:start w:val="1"/>
      <w:numFmt w:val="bullet"/>
      <w:lvlText w:val="•"/>
      <w:lvlJc w:val="left"/>
      <w:pPr>
        <w:tabs>
          <w:tab w:val="num" w:pos="6480"/>
        </w:tabs>
        <w:ind w:left="6480" w:hanging="360"/>
      </w:pPr>
      <w:rPr>
        <w:rFonts w:ascii="Arial" w:hAnsi="Arial" w:hint="default"/>
      </w:rPr>
    </w:lvl>
  </w:abstractNum>
  <w:abstractNum w:abstractNumId="9">
    <w:nsid w:val="224B5338"/>
    <w:multiLevelType w:val="hybridMultilevel"/>
    <w:tmpl w:val="C6121F36"/>
    <w:lvl w:ilvl="0" w:tplc="DDBC26E4">
      <w:start w:val="1"/>
      <w:numFmt w:val="bullet"/>
      <w:lvlText w:val="-"/>
      <w:lvlJc w:val="left"/>
      <w:pPr>
        <w:tabs>
          <w:tab w:val="num" w:pos="720"/>
        </w:tabs>
        <w:ind w:left="720" w:hanging="360"/>
      </w:pPr>
      <w:rPr>
        <w:rFonts w:ascii="Times New Roman" w:hAnsi="Times New Roman" w:hint="default"/>
      </w:rPr>
    </w:lvl>
    <w:lvl w:ilvl="1" w:tplc="832824A8" w:tentative="1">
      <w:start w:val="1"/>
      <w:numFmt w:val="bullet"/>
      <w:lvlText w:val="-"/>
      <w:lvlJc w:val="left"/>
      <w:pPr>
        <w:tabs>
          <w:tab w:val="num" w:pos="1440"/>
        </w:tabs>
        <w:ind w:left="1440" w:hanging="360"/>
      </w:pPr>
      <w:rPr>
        <w:rFonts w:ascii="Times New Roman" w:hAnsi="Times New Roman" w:hint="default"/>
      </w:rPr>
    </w:lvl>
    <w:lvl w:ilvl="2" w:tplc="962CC4C0" w:tentative="1">
      <w:start w:val="1"/>
      <w:numFmt w:val="bullet"/>
      <w:lvlText w:val="-"/>
      <w:lvlJc w:val="left"/>
      <w:pPr>
        <w:tabs>
          <w:tab w:val="num" w:pos="2160"/>
        </w:tabs>
        <w:ind w:left="2160" w:hanging="360"/>
      </w:pPr>
      <w:rPr>
        <w:rFonts w:ascii="Times New Roman" w:hAnsi="Times New Roman" w:hint="default"/>
      </w:rPr>
    </w:lvl>
    <w:lvl w:ilvl="3" w:tplc="7E062D96" w:tentative="1">
      <w:start w:val="1"/>
      <w:numFmt w:val="bullet"/>
      <w:lvlText w:val="-"/>
      <w:lvlJc w:val="left"/>
      <w:pPr>
        <w:tabs>
          <w:tab w:val="num" w:pos="2880"/>
        </w:tabs>
        <w:ind w:left="2880" w:hanging="360"/>
      </w:pPr>
      <w:rPr>
        <w:rFonts w:ascii="Times New Roman" w:hAnsi="Times New Roman" w:hint="default"/>
      </w:rPr>
    </w:lvl>
    <w:lvl w:ilvl="4" w:tplc="4B8A7A58" w:tentative="1">
      <w:start w:val="1"/>
      <w:numFmt w:val="bullet"/>
      <w:lvlText w:val="-"/>
      <w:lvlJc w:val="left"/>
      <w:pPr>
        <w:tabs>
          <w:tab w:val="num" w:pos="3600"/>
        </w:tabs>
        <w:ind w:left="3600" w:hanging="360"/>
      </w:pPr>
      <w:rPr>
        <w:rFonts w:ascii="Times New Roman" w:hAnsi="Times New Roman" w:hint="default"/>
      </w:rPr>
    </w:lvl>
    <w:lvl w:ilvl="5" w:tplc="E07A500A" w:tentative="1">
      <w:start w:val="1"/>
      <w:numFmt w:val="bullet"/>
      <w:lvlText w:val="-"/>
      <w:lvlJc w:val="left"/>
      <w:pPr>
        <w:tabs>
          <w:tab w:val="num" w:pos="4320"/>
        </w:tabs>
        <w:ind w:left="4320" w:hanging="360"/>
      </w:pPr>
      <w:rPr>
        <w:rFonts w:ascii="Times New Roman" w:hAnsi="Times New Roman" w:hint="default"/>
      </w:rPr>
    </w:lvl>
    <w:lvl w:ilvl="6" w:tplc="0F5200E6" w:tentative="1">
      <w:start w:val="1"/>
      <w:numFmt w:val="bullet"/>
      <w:lvlText w:val="-"/>
      <w:lvlJc w:val="left"/>
      <w:pPr>
        <w:tabs>
          <w:tab w:val="num" w:pos="5040"/>
        </w:tabs>
        <w:ind w:left="5040" w:hanging="360"/>
      </w:pPr>
      <w:rPr>
        <w:rFonts w:ascii="Times New Roman" w:hAnsi="Times New Roman" w:hint="default"/>
      </w:rPr>
    </w:lvl>
    <w:lvl w:ilvl="7" w:tplc="DF5AFBA0" w:tentative="1">
      <w:start w:val="1"/>
      <w:numFmt w:val="bullet"/>
      <w:lvlText w:val="-"/>
      <w:lvlJc w:val="left"/>
      <w:pPr>
        <w:tabs>
          <w:tab w:val="num" w:pos="5760"/>
        </w:tabs>
        <w:ind w:left="5760" w:hanging="360"/>
      </w:pPr>
      <w:rPr>
        <w:rFonts w:ascii="Times New Roman" w:hAnsi="Times New Roman" w:hint="default"/>
      </w:rPr>
    </w:lvl>
    <w:lvl w:ilvl="8" w:tplc="BE0691D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4E22DE5"/>
    <w:multiLevelType w:val="hybridMultilevel"/>
    <w:tmpl w:val="BE868C30"/>
    <w:lvl w:ilvl="0" w:tplc="9D6A9480">
      <w:start w:val="1"/>
      <w:numFmt w:val="bullet"/>
      <w:lvlText w:val="-"/>
      <w:lvlJc w:val="left"/>
      <w:pPr>
        <w:tabs>
          <w:tab w:val="num" w:pos="720"/>
        </w:tabs>
        <w:ind w:left="720" w:hanging="360"/>
      </w:pPr>
      <w:rPr>
        <w:rFonts w:ascii="Times New Roman" w:hAnsi="Times New Roman" w:hint="default"/>
      </w:rPr>
    </w:lvl>
    <w:lvl w:ilvl="1" w:tplc="5CA0EF1A" w:tentative="1">
      <w:start w:val="1"/>
      <w:numFmt w:val="bullet"/>
      <w:lvlText w:val="-"/>
      <w:lvlJc w:val="left"/>
      <w:pPr>
        <w:tabs>
          <w:tab w:val="num" w:pos="1440"/>
        </w:tabs>
        <w:ind w:left="1440" w:hanging="360"/>
      </w:pPr>
      <w:rPr>
        <w:rFonts w:ascii="Times New Roman" w:hAnsi="Times New Roman" w:hint="default"/>
      </w:rPr>
    </w:lvl>
    <w:lvl w:ilvl="2" w:tplc="68F4F84A" w:tentative="1">
      <w:start w:val="1"/>
      <w:numFmt w:val="bullet"/>
      <w:lvlText w:val="-"/>
      <w:lvlJc w:val="left"/>
      <w:pPr>
        <w:tabs>
          <w:tab w:val="num" w:pos="2160"/>
        </w:tabs>
        <w:ind w:left="2160" w:hanging="360"/>
      </w:pPr>
      <w:rPr>
        <w:rFonts w:ascii="Times New Roman" w:hAnsi="Times New Roman" w:hint="default"/>
      </w:rPr>
    </w:lvl>
    <w:lvl w:ilvl="3" w:tplc="CC18654C" w:tentative="1">
      <w:start w:val="1"/>
      <w:numFmt w:val="bullet"/>
      <w:lvlText w:val="-"/>
      <w:lvlJc w:val="left"/>
      <w:pPr>
        <w:tabs>
          <w:tab w:val="num" w:pos="2880"/>
        </w:tabs>
        <w:ind w:left="2880" w:hanging="360"/>
      </w:pPr>
      <w:rPr>
        <w:rFonts w:ascii="Times New Roman" w:hAnsi="Times New Roman" w:hint="default"/>
      </w:rPr>
    </w:lvl>
    <w:lvl w:ilvl="4" w:tplc="AE36CC48" w:tentative="1">
      <w:start w:val="1"/>
      <w:numFmt w:val="bullet"/>
      <w:lvlText w:val="-"/>
      <w:lvlJc w:val="left"/>
      <w:pPr>
        <w:tabs>
          <w:tab w:val="num" w:pos="3600"/>
        </w:tabs>
        <w:ind w:left="3600" w:hanging="360"/>
      </w:pPr>
      <w:rPr>
        <w:rFonts w:ascii="Times New Roman" w:hAnsi="Times New Roman" w:hint="default"/>
      </w:rPr>
    </w:lvl>
    <w:lvl w:ilvl="5" w:tplc="8238230E" w:tentative="1">
      <w:start w:val="1"/>
      <w:numFmt w:val="bullet"/>
      <w:lvlText w:val="-"/>
      <w:lvlJc w:val="left"/>
      <w:pPr>
        <w:tabs>
          <w:tab w:val="num" w:pos="4320"/>
        </w:tabs>
        <w:ind w:left="4320" w:hanging="360"/>
      </w:pPr>
      <w:rPr>
        <w:rFonts w:ascii="Times New Roman" w:hAnsi="Times New Roman" w:hint="default"/>
      </w:rPr>
    </w:lvl>
    <w:lvl w:ilvl="6" w:tplc="19B8144E" w:tentative="1">
      <w:start w:val="1"/>
      <w:numFmt w:val="bullet"/>
      <w:lvlText w:val="-"/>
      <w:lvlJc w:val="left"/>
      <w:pPr>
        <w:tabs>
          <w:tab w:val="num" w:pos="5040"/>
        </w:tabs>
        <w:ind w:left="5040" w:hanging="360"/>
      </w:pPr>
      <w:rPr>
        <w:rFonts w:ascii="Times New Roman" w:hAnsi="Times New Roman" w:hint="default"/>
      </w:rPr>
    </w:lvl>
    <w:lvl w:ilvl="7" w:tplc="52D88346" w:tentative="1">
      <w:start w:val="1"/>
      <w:numFmt w:val="bullet"/>
      <w:lvlText w:val="-"/>
      <w:lvlJc w:val="left"/>
      <w:pPr>
        <w:tabs>
          <w:tab w:val="num" w:pos="5760"/>
        </w:tabs>
        <w:ind w:left="5760" w:hanging="360"/>
      </w:pPr>
      <w:rPr>
        <w:rFonts w:ascii="Times New Roman" w:hAnsi="Times New Roman" w:hint="default"/>
      </w:rPr>
    </w:lvl>
    <w:lvl w:ilvl="8" w:tplc="89006CC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7BF0536"/>
    <w:multiLevelType w:val="hybridMultilevel"/>
    <w:tmpl w:val="39B09A24"/>
    <w:lvl w:ilvl="0" w:tplc="54B04270">
      <w:start w:val="1"/>
      <w:numFmt w:val="decimal"/>
      <w:lvlText w:val="%1-"/>
      <w:lvlJc w:val="left"/>
      <w:pPr>
        <w:ind w:left="121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8562E63"/>
    <w:multiLevelType w:val="hybridMultilevel"/>
    <w:tmpl w:val="6FC07DE8"/>
    <w:lvl w:ilvl="0" w:tplc="95E61620">
      <w:start w:val="1"/>
      <w:numFmt w:val="bullet"/>
      <w:lvlText w:val=""/>
      <w:lvlJc w:val="left"/>
      <w:pPr>
        <w:tabs>
          <w:tab w:val="num" w:pos="720"/>
        </w:tabs>
        <w:ind w:left="720" w:hanging="360"/>
      </w:pPr>
      <w:rPr>
        <w:rFonts w:ascii="Wingdings" w:hAnsi="Wingdings" w:hint="default"/>
      </w:rPr>
    </w:lvl>
    <w:lvl w:ilvl="1" w:tplc="4A18D040" w:tentative="1">
      <w:start w:val="1"/>
      <w:numFmt w:val="bullet"/>
      <w:lvlText w:val=""/>
      <w:lvlJc w:val="left"/>
      <w:pPr>
        <w:tabs>
          <w:tab w:val="num" w:pos="1440"/>
        </w:tabs>
        <w:ind w:left="1440" w:hanging="360"/>
      </w:pPr>
      <w:rPr>
        <w:rFonts w:ascii="Wingdings" w:hAnsi="Wingdings" w:hint="default"/>
      </w:rPr>
    </w:lvl>
    <w:lvl w:ilvl="2" w:tplc="B60EE51A" w:tentative="1">
      <w:start w:val="1"/>
      <w:numFmt w:val="bullet"/>
      <w:lvlText w:val=""/>
      <w:lvlJc w:val="left"/>
      <w:pPr>
        <w:tabs>
          <w:tab w:val="num" w:pos="2160"/>
        </w:tabs>
        <w:ind w:left="2160" w:hanging="360"/>
      </w:pPr>
      <w:rPr>
        <w:rFonts w:ascii="Wingdings" w:hAnsi="Wingdings" w:hint="default"/>
      </w:rPr>
    </w:lvl>
    <w:lvl w:ilvl="3" w:tplc="D010B06A" w:tentative="1">
      <w:start w:val="1"/>
      <w:numFmt w:val="bullet"/>
      <w:lvlText w:val=""/>
      <w:lvlJc w:val="left"/>
      <w:pPr>
        <w:tabs>
          <w:tab w:val="num" w:pos="2880"/>
        </w:tabs>
        <w:ind w:left="2880" w:hanging="360"/>
      </w:pPr>
      <w:rPr>
        <w:rFonts w:ascii="Wingdings" w:hAnsi="Wingdings" w:hint="default"/>
      </w:rPr>
    </w:lvl>
    <w:lvl w:ilvl="4" w:tplc="4068307C" w:tentative="1">
      <w:start w:val="1"/>
      <w:numFmt w:val="bullet"/>
      <w:lvlText w:val=""/>
      <w:lvlJc w:val="left"/>
      <w:pPr>
        <w:tabs>
          <w:tab w:val="num" w:pos="3600"/>
        </w:tabs>
        <w:ind w:left="3600" w:hanging="360"/>
      </w:pPr>
      <w:rPr>
        <w:rFonts w:ascii="Wingdings" w:hAnsi="Wingdings" w:hint="default"/>
      </w:rPr>
    </w:lvl>
    <w:lvl w:ilvl="5" w:tplc="5674F990" w:tentative="1">
      <w:start w:val="1"/>
      <w:numFmt w:val="bullet"/>
      <w:lvlText w:val=""/>
      <w:lvlJc w:val="left"/>
      <w:pPr>
        <w:tabs>
          <w:tab w:val="num" w:pos="4320"/>
        </w:tabs>
        <w:ind w:left="4320" w:hanging="360"/>
      </w:pPr>
      <w:rPr>
        <w:rFonts w:ascii="Wingdings" w:hAnsi="Wingdings" w:hint="default"/>
      </w:rPr>
    </w:lvl>
    <w:lvl w:ilvl="6" w:tplc="CC8836F4" w:tentative="1">
      <w:start w:val="1"/>
      <w:numFmt w:val="bullet"/>
      <w:lvlText w:val=""/>
      <w:lvlJc w:val="left"/>
      <w:pPr>
        <w:tabs>
          <w:tab w:val="num" w:pos="5040"/>
        </w:tabs>
        <w:ind w:left="5040" w:hanging="360"/>
      </w:pPr>
      <w:rPr>
        <w:rFonts w:ascii="Wingdings" w:hAnsi="Wingdings" w:hint="default"/>
      </w:rPr>
    </w:lvl>
    <w:lvl w:ilvl="7" w:tplc="BB482C3C" w:tentative="1">
      <w:start w:val="1"/>
      <w:numFmt w:val="bullet"/>
      <w:lvlText w:val=""/>
      <w:lvlJc w:val="left"/>
      <w:pPr>
        <w:tabs>
          <w:tab w:val="num" w:pos="5760"/>
        </w:tabs>
        <w:ind w:left="5760" w:hanging="360"/>
      </w:pPr>
      <w:rPr>
        <w:rFonts w:ascii="Wingdings" w:hAnsi="Wingdings" w:hint="default"/>
      </w:rPr>
    </w:lvl>
    <w:lvl w:ilvl="8" w:tplc="7DD60E24" w:tentative="1">
      <w:start w:val="1"/>
      <w:numFmt w:val="bullet"/>
      <w:lvlText w:val=""/>
      <w:lvlJc w:val="left"/>
      <w:pPr>
        <w:tabs>
          <w:tab w:val="num" w:pos="6480"/>
        </w:tabs>
        <w:ind w:left="6480" w:hanging="360"/>
      </w:pPr>
      <w:rPr>
        <w:rFonts w:ascii="Wingdings" w:hAnsi="Wingdings" w:hint="default"/>
      </w:rPr>
    </w:lvl>
  </w:abstractNum>
  <w:abstractNum w:abstractNumId="13">
    <w:nsid w:val="2F411A64"/>
    <w:multiLevelType w:val="hybridMultilevel"/>
    <w:tmpl w:val="55D098D8"/>
    <w:lvl w:ilvl="0" w:tplc="15F0FED8">
      <w:start w:val="1"/>
      <w:numFmt w:val="bullet"/>
      <w:lvlText w:val=""/>
      <w:lvlJc w:val="left"/>
      <w:pPr>
        <w:tabs>
          <w:tab w:val="num" w:pos="720"/>
        </w:tabs>
        <w:ind w:left="720" w:hanging="360"/>
      </w:pPr>
      <w:rPr>
        <w:rFonts w:ascii="Wingdings" w:hAnsi="Wingdings" w:hint="default"/>
      </w:rPr>
    </w:lvl>
    <w:lvl w:ilvl="1" w:tplc="700C041E" w:tentative="1">
      <w:start w:val="1"/>
      <w:numFmt w:val="bullet"/>
      <w:lvlText w:val=""/>
      <w:lvlJc w:val="left"/>
      <w:pPr>
        <w:tabs>
          <w:tab w:val="num" w:pos="1440"/>
        </w:tabs>
        <w:ind w:left="1440" w:hanging="360"/>
      </w:pPr>
      <w:rPr>
        <w:rFonts w:ascii="Wingdings" w:hAnsi="Wingdings" w:hint="default"/>
      </w:rPr>
    </w:lvl>
    <w:lvl w:ilvl="2" w:tplc="409E4834" w:tentative="1">
      <w:start w:val="1"/>
      <w:numFmt w:val="bullet"/>
      <w:lvlText w:val=""/>
      <w:lvlJc w:val="left"/>
      <w:pPr>
        <w:tabs>
          <w:tab w:val="num" w:pos="2160"/>
        </w:tabs>
        <w:ind w:left="2160" w:hanging="360"/>
      </w:pPr>
      <w:rPr>
        <w:rFonts w:ascii="Wingdings" w:hAnsi="Wingdings" w:hint="default"/>
      </w:rPr>
    </w:lvl>
    <w:lvl w:ilvl="3" w:tplc="8738FA5C" w:tentative="1">
      <w:start w:val="1"/>
      <w:numFmt w:val="bullet"/>
      <w:lvlText w:val=""/>
      <w:lvlJc w:val="left"/>
      <w:pPr>
        <w:tabs>
          <w:tab w:val="num" w:pos="2880"/>
        </w:tabs>
        <w:ind w:left="2880" w:hanging="360"/>
      </w:pPr>
      <w:rPr>
        <w:rFonts w:ascii="Wingdings" w:hAnsi="Wingdings" w:hint="default"/>
      </w:rPr>
    </w:lvl>
    <w:lvl w:ilvl="4" w:tplc="68E44E7E" w:tentative="1">
      <w:start w:val="1"/>
      <w:numFmt w:val="bullet"/>
      <w:lvlText w:val=""/>
      <w:lvlJc w:val="left"/>
      <w:pPr>
        <w:tabs>
          <w:tab w:val="num" w:pos="3600"/>
        </w:tabs>
        <w:ind w:left="3600" w:hanging="360"/>
      </w:pPr>
      <w:rPr>
        <w:rFonts w:ascii="Wingdings" w:hAnsi="Wingdings" w:hint="default"/>
      </w:rPr>
    </w:lvl>
    <w:lvl w:ilvl="5" w:tplc="AFC23EF2" w:tentative="1">
      <w:start w:val="1"/>
      <w:numFmt w:val="bullet"/>
      <w:lvlText w:val=""/>
      <w:lvlJc w:val="left"/>
      <w:pPr>
        <w:tabs>
          <w:tab w:val="num" w:pos="4320"/>
        </w:tabs>
        <w:ind w:left="4320" w:hanging="360"/>
      </w:pPr>
      <w:rPr>
        <w:rFonts w:ascii="Wingdings" w:hAnsi="Wingdings" w:hint="default"/>
      </w:rPr>
    </w:lvl>
    <w:lvl w:ilvl="6" w:tplc="2150511A" w:tentative="1">
      <w:start w:val="1"/>
      <w:numFmt w:val="bullet"/>
      <w:lvlText w:val=""/>
      <w:lvlJc w:val="left"/>
      <w:pPr>
        <w:tabs>
          <w:tab w:val="num" w:pos="5040"/>
        </w:tabs>
        <w:ind w:left="5040" w:hanging="360"/>
      </w:pPr>
      <w:rPr>
        <w:rFonts w:ascii="Wingdings" w:hAnsi="Wingdings" w:hint="default"/>
      </w:rPr>
    </w:lvl>
    <w:lvl w:ilvl="7" w:tplc="C6486EF8" w:tentative="1">
      <w:start w:val="1"/>
      <w:numFmt w:val="bullet"/>
      <w:lvlText w:val=""/>
      <w:lvlJc w:val="left"/>
      <w:pPr>
        <w:tabs>
          <w:tab w:val="num" w:pos="5760"/>
        </w:tabs>
        <w:ind w:left="5760" w:hanging="360"/>
      </w:pPr>
      <w:rPr>
        <w:rFonts w:ascii="Wingdings" w:hAnsi="Wingdings" w:hint="default"/>
      </w:rPr>
    </w:lvl>
    <w:lvl w:ilvl="8" w:tplc="91D41B14" w:tentative="1">
      <w:start w:val="1"/>
      <w:numFmt w:val="bullet"/>
      <w:lvlText w:val=""/>
      <w:lvlJc w:val="left"/>
      <w:pPr>
        <w:tabs>
          <w:tab w:val="num" w:pos="6480"/>
        </w:tabs>
        <w:ind w:left="6480" w:hanging="360"/>
      </w:pPr>
      <w:rPr>
        <w:rFonts w:ascii="Wingdings" w:hAnsi="Wingdings" w:hint="default"/>
      </w:rPr>
    </w:lvl>
  </w:abstractNum>
  <w:abstractNum w:abstractNumId="14">
    <w:nsid w:val="317C1C8E"/>
    <w:multiLevelType w:val="hybridMultilevel"/>
    <w:tmpl w:val="4D22A050"/>
    <w:lvl w:ilvl="0" w:tplc="CE36A51A">
      <w:start w:val="1"/>
      <w:numFmt w:val="bullet"/>
      <w:lvlText w:val="-"/>
      <w:lvlJc w:val="left"/>
      <w:pPr>
        <w:tabs>
          <w:tab w:val="num" w:pos="720"/>
        </w:tabs>
        <w:ind w:left="720" w:hanging="360"/>
      </w:pPr>
      <w:rPr>
        <w:rFonts w:ascii="Times New Roman" w:hAnsi="Times New Roman" w:hint="default"/>
      </w:rPr>
    </w:lvl>
    <w:lvl w:ilvl="1" w:tplc="567418BE" w:tentative="1">
      <w:start w:val="1"/>
      <w:numFmt w:val="bullet"/>
      <w:lvlText w:val="-"/>
      <w:lvlJc w:val="left"/>
      <w:pPr>
        <w:tabs>
          <w:tab w:val="num" w:pos="1440"/>
        </w:tabs>
        <w:ind w:left="1440" w:hanging="360"/>
      </w:pPr>
      <w:rPr>
        <w:rFonts w:ascii="Times New Roman" w:hAnsi="Times New Roman" w:hint="default"/>
      </w:rPr>
    </w:lvl>
    <w:lvl w:ilvl="2" w:tplc="89BC76F6" w:tentative="1">
      <w:start w:val="1"/>
      <w:numFmt w:val="bullet"/>
      <w:lvlText w:val="-"/>
      <w:lvlJc w:val="left"/>
      <w:pPr>
        <w:tabs>
          <w:tab w:val="num" w:pos="2160"/>
        </w:tabs>
        <w:ind w:left="2160" w:hanging="360"/>
      </w:pPr>
      <w:rPr>
        <w:rFonts w:ascii="Times New Roman" w:hAnsi="Times New Roman" w:hint="default"/>
      </w:rPr>
    </w:lvl>
    <w:lvl w:ilvl="3" w:tplc="24647114" w:tentative="1">
      <w:start w:val="1"/>
      <w:numFmt w:val="bullet"/>
      <w:lvlText w:val="-"/>
      <w:lvlJc w:val="left"/>
      <w:pPr>
        <w:tabs>
          <w:tab w:val="num" w:pos="2880"/>
        </w:tabs>
        <w:ind w:left="2880" w:hanging="360"/>
      </w:pPr>
      <w:rPr>
        <w:rFonts w:ascii="Times New Roman" w:hAnsi="Times New Roman" w:hint="default"/>
      </w:rPr>
    </w:lvl>
    <w:lvl w:ilvl="4" w:tplc="AB267404" w:tentative="1">
      <w:start w:val="1"/>
      <w:numFmt w:val="bullet"/>
      <w:lvlText w:val="-"/>
      <w:lvlJc w:val="left"/>
      <w:pPr>
        <w:tabs>
          <w:tab w:val="num" w:pos="3600"/>
        </w:tabs>
        <w:ind w:left="3600" w:hanging="360"/>
      </w:pPr>
      <w:rPr>
        <w:rFonts w:ascii="Times New Roman" w:hAnsi="Times New Roman" w:hint="default"/>
      </w:rPr>
    </w:lvl>
    <w:lvl w:ilvl="5" w:tplc="224AC86C" w:tentative="1">
      <w:start w:val="1"/>
      <w:numFmt w:val="bullet"/>
      <w:lvlText w:val="-"/>
      <w:lvlJc w:val="left"/>
      <w:pPr>
        <w:tabs>
          <w:tab w:val="num" w:pos="4320"/>
        </w:tabs>
        <w:ind w:left="4320" w:hanging="360"/>
      </w:pPr>
      <w:rPr>
        <w:rFonts w:ascii="Times New Roman" w:hAnsi="Times New Roman" w:hint="default"/>
      </w:rPr>
    </w:lvl>
    <w:lvl w:ilvl="6" w:tplc="69E62A8A" w:tentative="1">
      <w:start w:val="1"/>
      <w:numFmt w:val="bullet"/>
      <w:lvlText w:val="-"/>
      <w:lvlJc w:val="left"/>
      <w:pPr>
        <w:tabs>
          <w:tab w:val="num" w:pos="5040"/>
        </w:tabs>
        <w:ind w:left="5040" w:hanging="360"/>
      </w:pPr>
      <w:rPr>
        <w:rFonts w:ascii="Times New Roman" w:hAnsi="Times New Roman" w:hint="default"/>
      </w:rPr>
    </w:lvl>
    <w:lvl w:ilvl="7" w:tplc="7646C874" w:tentative="1">
      <w:start w:val="1"/>
      <w:numFmt w:val="bullet"/>
      <w:lvlText w:val="-"/>
      <w:lvlJc w:val="left"/>
      <w:pPr>
        <w:tabs>
          <w:tab w:val="num" w:pos="5760"/>
        </w:tabs>
        <w:ind w:left="5760" w:hanging="360"/>
      </w:pPr>
      <w:rPr>
        <w:rFonts w:ascii="Times New Roman" w:hAnsi="Times New Roman" w:hint="default"/>
      </w:rPr>
    </w:lvl>
    <w:lvl w:ilvl="8" w:tplc="A46078C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30208EE"/>
    <w:multiLevelType w:val="hybridMultilevel"/>
    <w:tmpl w:val="64987670"/>
    <w:lvl w:ilvl="0" w:tplc="3796E47A">
      <w:start w:val="1"/>
      <w:numFmt w:val="bullet"/>
      <w:lvlText w:val="•"/>
      <w:lvlJc w:val="left"/>
      <w:pPr>
        <w:tabs>
          <w:tab w:val="num" w:pos="720"/>
        </w:tabs>
        <w:ind w:left="720" w:hanging="360"/>
      </w:pPr>
      <w:rPr>
        <w:rFonts w:ascii="Arial" w:hAnsi="Arial" w:hint="default"/>
      </w:rPr>
    </w:lvl>
    <w:lvl w:ilvl="1" w:tplc="B75853CE" w:tentative="1">
      <w:start w:val="1"/>
      <w:numFmt w:val="bullet"/>
      <w:lvlText w:val="•"/>
      <w:lvlJc w:val="left"/>
      <w:pPr>
        <w:tabs>
          <w:tab w:val="num" w:pos="1440"/>
        </w:tabs>
        <w:ind w:left="1440" w:hanging="360"/>
      </w:pPr>
      <w:rPr>
        <w:rFonts w:ascii="Arial" w:hAnsi="Arial" w:hint="default"/>
      </w:rPr>
    </w:lvl>
    <w:lvl w:ilvl="2" w:tplc="7F08CFFE" w:tentative="1">
      <w:start w:val="1"/>
      <w:numFmt w:val="bullet"/>
      <w:lvlText w:val="•"/>
      <w:lvlJc w:val="left"/>
      <w:pPr>
        <w:tabs>
          <w:tab w:val="num" w:pos="2160"/>
        </w:tabs>
        <w:ind w:left="2160" w:hanging="360"/>
      </w:pPr>
      <w:rPr>
        <w:rFonts w:ascii="Arial" w:hAnsi="Arial" w:hint="default"/>
      </w:rPr>
    </w:lvl>
    <w:lvl w:ilvl="3" w:tplc="F4EE08AE" w:tentative="1">
      <w:start w:val="1"/>
      <w:numFmt w:val="bullet"/>
      <w:lvlText w:val="•"/>
      <w:lvlJc w:val="left"/>
      <w:pPr>
        <w:tabs>
          <w:tab w:val="num" w:pos="2880"/>
        </w:tabs>
        <w:ind w:left="2880" w:hanging="360"/>
      </w:pPr>
      <w:rPr>
        <w:rFonts w:ascii="Arial" w:hAnsi="Arial" w:hint="default"/>
      </w:rPr>
    </w:lvl>
    <w:lvl w:ilvl="4" w:tplc="3CD0447E" w:tentative="1">
      <w:start w:val="1"/>
      <w:numFmt w:val="bullet"/>
      <w:lvlText w:val="•"/>
      <w:lvlJc w:val="left"/>
      <w:pPr>
        <w:tabs>
          <w:tab w:val="num" w:pos="3600"/>
        </w:tabs>
        <w:ind w:left="3600" w:hanging="360"/>
      </w:pPr>
      <w:rPr>
        <w:rFonts w:ascii="Arial" w:hAnsi="Arial" w:hint="default"/>
      </w:rPr>
    </w:lvl>
    <w:lvl w:ilvl="5" w:tplc="26B8C3E4" w:tentative="1">
      <w:start w:val="1"/>
      <w:numFmt w:val="bullet"/>
      <w:lvlText w:val="•"/>
      <w:lvlJc w:val="left"/>
      <w:pPr>
        <w:tabs>
          <w:tab w:val="num" w:pos="4320"/>
        </w:tabs>
        <w:ind w:left="4320" w:hanging="360"/>
      </w:pPr>
      <w:rPr>
        <w:rFonts w:ascii="Arial" w:hAnsi="Arial" w:hint="default"/>
      </w:rPr>
    </w:lvl>
    <w:lvl w:ilvl="6" w:tplc="9626B01C" w:tentative="1">
      <w:start w:val="1"/>
      <w:numFmt w:val="bullet"/>
      <w:lvlText w:val="•"/>
      <w:lvlJc w:val="left"/>
      <w:pPr>
        <w:tabs>
          <w:tab w:val="num" w:pos="5040"/>
        </w:tabs>
        <w:ind w:left="5040" w:hanging="360"/>
      </w:pPr>
      <w:rPr>
        <w:rFonts w:ascii="Arial" w:hAnsi="Arial" w:hint="default"/>
      </w:rPr>
    </w:lvl>
    <w:lvl w:ilvl="7" w:tplc="8D36C396" w:tentative="1">
      <w:start w:val="1"/>
      <w:numFmt w:val="bullet"/>
      <w:lvlText w:val="•"/>
      <w:lvlJc w:val="left"/>
      <w:pPr>
        <w:tabs>
          <w:tab w:val="num" w:pos="5760"/>
        </w:tabs>
        <w:ind w:left="5760" w:hanging="360"/>
      </w:pPr>
      <w:rPr>
        <w:rFonts w:ascii="Arial" w:hAnsi="Arial" w:hint="default"/>
      </w:rPr>
    </w:lvl>
    <w:lvl w:ilvl="8" w:tplc="CC94EF98" w:tentative="1">
      <w:start w:val="1"/>
      <w:numFmt w:val="bullet"/>
      <w:lvlText w:val="•"/>
      <w:lvlJc w:val="left"/>
      <w:pPr>
        <w:tabs>
          <w:tab w:val="num" w:pos="6480"/>
        </w:tabs>
        <w:ind w:left="6480" w:hanging="360"/>
      </w:pPr>
      <w:rPr>
        <w:rFonts w:ascii="Arial" w:hAnsi="Arial" w:hint="default"/>
      </w:rPr>
    </w:lvl>
  </w:abstractNum>
  <w:abstractNum w:abstractNumId="16">
    <w:nsid w:val="35B06C77"/>
    <w:multiLevelType w:val="hybridMultilevel"/>
    <w:tmpl w:val="F8A6A130"/>
    <w:lvl w:ilvl="0" w:tplc="8C701C4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5DC6DA2"/>
    <w:multiLevelType w:val="hybridMultilevel"/>
    <w:tmpl w:val="5C06B83C"/>
    <w:lvl w:ilvl="0" w:tplc="612E80DC">
      <w:start w:val="1"/>
      <w:numFmt w:val="bullet"/>
      <w:lvlText w:val="-"/>
      <w:lvlJc w:val="left"/>
      <w:pPr>
        <w:tabs>
          <w:tab w:val="num" w:pos="720"/>
        </w:tabs>
        <w:ind w:left="720" w:hanging="360"/>
      </w:pPr>
      <w:rPr>
        <w:rFonts w:ascii="Times New Roman" w:hAnsi="Times New Roman" w:hint="default"/>
      </w:rPr>
    </w:lvl>
    <w:lvl w:ilvl="1" w:tplc="158E50E4" w:tentative="1">
      <w:start w:val="1"/>
      <w:numFmt w:val="bullet"/>
      <w:lvlText w:val="-"/>
      <w:lvlJc w:val="left"/>
      <w:pPr>
        <w:tabs>
          <w:tab w:val="num" w:pos="1440"/>
        </w:tabs>
        <w:ind w:left="1440" w:hanging="360"/>
      </w:pPr>
      <w:rPr>
        <w:rFonts w:ascii="Times New Roman" w:hAnsi="Times New Roman" w:hint="default"/>
      </w:rPr>
    </w:lvl>
    <w:lvl w:ilvl="2" w:tplc="BB3A31E4" w:tentative="1">
      <w:start w:val="1"/>
      <w:numFmt w:val="bullet"/>
      <w:lvlText w:val="-"/>
      <w:lvlJc w:val="left"/>
      <w:pPr>
        <w:tabs>
          <w:tab w:val="num" w:pos="2160"/>
        </w:tabs>
        <w:ind w:left="2160" w:hanging="360"/>
      </w:pPr>
      <w:rPr>
        <w:rFonts w:ascii="Times New Roman" w:hAnsi="Times New Roman" w:hint="default"/>
      </w:rPr>
    </w:lvl>
    <w:lvl w:ilvl="3" w:tplc="512698D6" w:tentative="1">
      <w:start w:val="1"/>
      <w:numFmt w:val="bullet"/>
      <w:lvlText w:val="-"/>
      <w:lvlJc w:val="left"/>
      <w:pPr>
        <w:tabs>
          <w:tab w:val="num" w:pos="2880"/>
        </w:tabs>
        <w:ind w:left="2880" w:hanging="360"/>
      </w:pPr>
      <w:rPr>
        <w:rFonts w:ascii="Times New Roman" w:hAnsi="Times New Roman" w:hint="default"/>
      </w:rPr>
    </w:lvl>
    <w:lvl w:ilvl="4" w:tplc="D9D087F4" w:tentative="1">
      <w:start w:val="1"/>
      <w:numFmt w:val="bullet"/>
      <w:lvlText w:val="-"/>
      <w:lvlJc w:val="left"/>
      <w:pPr>
        <w:tabs>
          <w:tab w:val="num" w:pos="3600"/>
        </w:tabs>
        <w:ind w:left="3600" w:hanging="360"/>
      </w:pPr>
      <w:rPr>
        <w:rFonts w:ascii="Times New Roman" w:hAnsi="Times New Roman" w:hint="default"/>
      </w:rPr>
    </w:lvl>
    <w:lvl w:ilvl="5" w:tplc="12BAE63E" w:tentative="1">
      <w:start w:val="1"/>
      <w:numFmt w:val="bullet"/>
      <w:lvlText w:val="-"/>
      <w:lvlJc w:val="left"/>
      <w:pPr>
        <w:tabs>
          <w:tab w:val="num" w:pos="4320"/>
        </w:tabs>
        <w:ind w:left="4320" w:hanging="360"/>
      </w:pPr>
      <w:rPr>
        <w:rFonts w:ascii="Times New Roman" w:hAnsi="Times New Roman" w:hint="default"/>
      </w:rPr>
    </w:lvl>
    <w:lvl w:ilvl="6" w:tplc="7D92D2B6" w:tentative="1">
      <w:start w:val="1"/>
      <w:numFmt w:val="bullet"/>
      <w:lvlText w:val="-"/>
      <w:lvlJc w:val="left"/>
      <w:pPr>
        <w:tabs>
          <w:tab w:val="num" w:pos="5040"/>
        </w:tabs>
        <w:ind w:left="5040" w:hanging="360"/>
      </w:pPr>
      <w:rPr>
        <w:rFonts w:ascii="Times New Roman" w:hAnsi="Times New Roman" w:hint="default"/>
      </w:rPr>
    </w:lvl>
    <w:lvl w:ilvl="7" w:tplc="0AF82A38" w:tentative="1">
      <w:start w:val="1"/>
      <w:numFmt w:val="bullet"/>
      <w:lvlText w:val="-"/>
      <w:lvlJc w:val="left"/>
      <w:pPr>
        <w:tabs>
          <w:tab w:val="num" w:pos="5760"/>
        </w:tabs>
        <w:ind w:left="5760" w:hanging="360"/>
      </w:pPr>
      <w:rPr>
        <w:rFonts w:ascii="Times New Roman" w:hAnsi="Times New Roman" w:hint="default"/>
      </w:rPr>
    </w:lvl>
    <w:lvl w:ilvl="8" w:tplc="2F32FF0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B306BD1"/>
    <w:multiLevelType w:val="hybridMultilevel"/>
    <w:tmpl w:val="E32EE0F0"/>
    <w:lvl w:ilvl="0" w:tplc="FE6073B2">
      <w:start w:val="1"/>
      <w:numFmt w:val="bullet"/>
      <w:lvlText w:val=""/>
      <w:lvlJc w:val="left"/>
      <w:pPr>
        <w:tabs>
          <w:tab w:val="num" w:pos="720"/>
        </w:tabs>
        <w:ind w:left="720" w:hanging="360"/>
      </w:pPr>
      <w:rPr>
        <w:rFonts w:ascii="Wingdings" w:hAnsi="Wingdings" w:hint="default"/>
      </w:rPr>
    </w:lvl>
    <w:lvl w:ilvl="1" w:tplc="E22E8526" w:tentative="1">
      <w:start w:val="1"/>
      <w:numFmt w:val="bullet"/>
      <w:lvlText w:val=""/>
      <w:lvlJc w:val="left"/>
      <w:pPr>
        <w:tabs>
          <w:tab w:val="num" w:pos="1440"/>
        </w:tabs>
        <w:ind w:left="1440" w:hanging="360"/>
      </w:pPr>
      <w:rPr>
        <w:rFonts w:ascii="Wingdings" w:hAnsi="Wingdings" w:hint="default"/>
      </w:rPr>
    </w:lvl>
    <w:lvl w:ilvl="2" w:tplc="6A443308" w:tentative="1">
      <w:start w:val="1"/>
      <w:numFmt w:val="bullet"/>
      <w:lvlText w:val=""/>
      <w:lvlJc w:val="left"/>
      <w:pPr>
        <w:tabs>
          <w:tab w:val="num" w:pos="2160"/>
        </w:tabs>
        <w:ind w:left="2160" w:hanging="360"/>
      </w:pPr>
      <w:rPr>
        <w:rFonts w:ascii="Wingdings" w:hAnsi="Wingdings" w:hint="default"/>
      </w:rPr>
    </w:lvl>
    <w:lvl w:ilvl="3" w:tplc="44C0E1B6" w:tentative="1">
      <w:start w:val="1"/>
      <w:numFmt w:val="bullet"/>
      <w:lvlText w:val=""/>
      <w:lvlJc w:val="left"/>
      <w:pPr>
        <w:tabs>
          <w:tab w:val="num" w:pos="2880"/>
        </w:tabs>
        <w:ind w:left="2880" w:hanging="360"/>
      </w:pPr>
      <w:rPr>
        <w:rFonts w:ascii="Wingdings" w:hAnsi="Wingdings" w:hint="default"/>
      </w:rPr>
    </w:lvl>
    <w:lvl w:ilvl="4" w:tplc="A250728C" w:tentative="1">
      <w:start w:val="1"/>
      <w:numFmt w:val="bullet"/>
      <w:lvlText w:val=""/>
      <w:lvlJc w:val="left"/>
      <w:pPr>
        <w:tabs>
          <w:tab w:val="num" w:pos="3600"/>
        </w:tabs>
        <w:ind w:left="3600" w:hanging="360"/>
      </w:pPr>
      <w:rPr>
        <w:rFonts w:ascii="Wingdings" w:hAnsi="Wingdings" w:hint="default"/>
      </w:rPr>
    </w:lvl>
    <w:lvl w:ilvl="5" w:tplc="D3FE40E4" w:tentative="1">
      <w:start w:val="1"/>
      <w:numFmt w:val="bullet"/>
      <w:lvlText w:val=""/>
      <w:lvlJc w:val="left"/>
      <w:pPr>
        <w:tabs>
          <w:tab w:val="num" w:pos="4320"/>
        </w:tabs>
        <w:ind w:left="4320" w:hanging="360"/>
      </w:pPr>
      <w:rPr>
        <w:rFonts w:ascii="Wingdings" w:hAnsi="Wingdings" w:hint="default"/>
      </w:rPr>
    </w:lvl>
    <w:lvl w:ilvl="6" w:tplc="CE7043F6" w:tentative="1">
      <w:start w:val="1"/>
      <w:numFmt w:val="bullet"/>
      <w:lvlText w:val=""/>
      <w:lvlJc w:val="left"/>
      <w:pPr>
        <w:tabs>
          <w:tab w:val="num" w:pos="5040"/>
        </w:tabs>
        <w:ind w:left="5040" w:hanging="360"/>
      </w:pPr>
      <w:rPr>
        <w:rFonts w:ascii="Wingdings" w:hAnsi="Wingdings" w:hint="default"/>
      </w:rPr>
    </w:lvl>
    <w:lvl w:ilvl="7" w:tplc="95C07AE4" w:tentative="1">
      <w:start w:val="1"/>
      <w:numFmt w:val="bullet"/>
      <w:lvlText w:val=""/>
      <w:lvlJc w:val="left"/>
      <w:pPr>
        <w:tabs>
          <w:tab w:val="num" w:pos="5760"/>
        </w:tabs>
        <w:ind w:left="5760" w:hanging="360"/>
      </w:pPr>
      <w:rPr>
        <w:rFonts w:ascii="Wingdings" w:hAnsi="Wingdings" w:hint="default"/>
      </w:rPr>
    </w:lvl>
    <w:lvl w:ilvl="8" w:tplc="E198079C" w:tentative="1">
      <w:start w:val="1"/>
      <w:numFmt w:val="bullet"/>
      <w:lvlText w:val=""/>
      <w:lvlJc w:val="left"/>
      <w:pPr>
        <w:tabs>
          <w:tab w:val="num" w:pos="6480"/>
        </w:tabs>
        <w:ind w:left="6480" w:hanging="360"/>
      </w:pPr>
      <w:rPr>
        <w:rFonts w:ascii="Wingdings" w:hAnsi="Wingdings" w:hint="default"/>
      </w:rPr>
    </w:lvl>
  </w:abstractNum>
  <w:abstractNum w:abstractNumId="19">
    <w:nsid w:val="42126635"/>
    <w:multiLevelType w:val="hybridMultilevel"/>
    <w:tmpl w:val="75EEC4AE"/>
    <w:lvl w:ilvl="0" w:tplc="ED686296">
      <w:start w:val="1"/>
      <w:numFmt w:val="bullet"/>
      <w:lvlText w:val="•"/>
      <w:lvlJc w:val="left"/>
      <w:pPr>
        <w:tabs>
          <w:tab w:val="num" w:pos="720"/>
        </w:tabs>
        <w:ind w:left="720" w:hanging="360"/>
      </w:pPr>
      <w:rPr>
        <w:rFonts w:ascii="Arial" w:hAnsi="Arial" w:hint="default"/>
      </w:rPr>
    </w:lvl>
    <w:lvl w:ilvl="1" w:tplc="9D6260B4" w:tentative="1">
      <w:start w:val="1"/>
      <w:numFmt w:val="bullet"/>
      <w:lvlText w:val="•"/>
      <w:lvlJc w:val="left"/>
      <w:pPr>
        <w:tabs>
          <w:tab w:val="num" w:pos="1440"/>
        </w:tabs>
        <w:ind w:left="1440" w:hanging="360"/>
      </w:pPr>
      <w:rPr>
        <w:rFonts w:ascii="Arial" w:hAnsi="Arial" w:hint="default"/>
      </w:rPr>
    </w:lvl>
    <w:lvl w:ilvl="2" w:tplc="69B4A00A" w:tentative="1">
      <w:start w:val="1"/>
      <w:numFmt w:val="bullet"/>
      <w:lvlText w:val="•"/>
      <w:lvlJc w:val="left"/>
      <w:pPr>
        <w:tabs>
          <w:tab w:val="num" w:pos="2160"/>
        </w:tabs>
        <w:ind w:left="2160" w:hanging="360"/>
      </w:pPr>
      <w:rPr>
        <w:rFonts w:ascii="Arial" w:hAnsi="Arial" w:hint="default"/>
      </w:rPr>
    </w:lvl>
    <w:lvl w:ilvl="3" w:tplc="29C6D81A" w:tentative="1">
      <w:start w:val="1"/>
      <w:numFmt w:val="bullet"/>
      <w:lvlText w:val="•"/>
      <w:lvlJc w:val="left"/>
      <w:pPr>
        <w:tabs>
          <w:tab w:val="num" w:pos="2880"/>
        </w:tabs>
        <w:ind w:left="2880" w:hanging="360"/>
      </w:pPr>
      <w:rPr>
        <w:rFonts w:ascii="Arial" w:hAnsi="Arial" w:hint="default"/>
      </w:rPr>
    </w:lvl>
    <w:lvl w:ilvl="4" w:tplc="15BE9D8C" w:tentative="1">
      <w:start w:val="1"/>
      <w:numFmt w:val="bullet"/>
      <w:lvlText w:val="•"/>
      <w:lvlJc w:val="left"/>
      <w:pPr>
        <w:tabs>
          <w:tab w:val="num" w:pos="3600"/>
        </w:tabs>
        <w:ind w:left="3600" w:hanging="360"/>
      </w:pPr>
      <w:rPr>
        <w:rFonts w:ascii="Arial" w:hAnsi="Arial" w:hint="default"/>
      </w:rPr>
    </w:lvl>
    <w:lvl w:ilvl="5" w:tplc="7FBCB988" w:tentative="1">
      <w:start w:val="1"/>
      <w:numFmt w:val="bullet"/>
      <w:lvlText w:val="•"/>
      <w:lvlJc w:val="left"/>
      <w:pPr>
        <w:tabs>
          <w:tab w:val="num" w:pos="4320"/>
        </w:tabs>
        <w:ind w:left="4320" w:hanging="360"/>
      </w:pPr>
      <w:rPr>
        <w:rFonts w:ascii="Arial" w:hAnsi="Arial" w:hint="default"/>
      </w:rPr>
    </w:lvl>
    <w:lvl w:ilvl="6" w:tplc="3BD0FA42" w:tentative="1">
      <w:start w:val="1"/>
      <w:numFmt w:val="bullet"/>
      <w:lvlText w:val="•"/>
      <w:lvlJc w:val="left"/>
      <w:pPr>
        <w:tabs>
          <w:tab w:val="num" w:pos="5040"/>
        </w:tabs>
        <w:ind w:left="5040" w:hanging="360"/>
      </w:pPr>
      <w:rPr>
        <w:rFonts w:ascii="Arial" w:hAnsi="Arial" w:hint="default"/>
      </w:rPr>
    </w:lvl>
    <w:lvl w:ilvl="7" w:tplc="3C6419D4" w:tentative="1">
      <w:start w:val="1"/>
      <w:numFmt w:val="bullet"/>
      <w:lvlText w:val="•"/>
      <w:lvlJc w:val="left"/>
      <w:pPr>
        <w:tabs>
          <w:tab w:val="num" w:pos="5760"/>
        </w:tabs>
        <w:ind w:left="5760" w:hanging="360"/>
      </w:pPr>
      <w:rPr>
        <w:rFonts w:ascii="Arial" w:hAnsi="Arial" w:hint="default"/>
      </w:rPr>
    </w:lvl>
    <w:lvl w:ilvl="8" w:tplc="1AD4AAF8" w:tentative="1">
      <w:start w:val="1"/>
      <w:numFmt w:val="bullet"/>
      <w:lvlText w:val="•"/>
      <w:lvlJc w:val="left"/>
      <w:pPr>
        <w:tabs>
          <w:tab w:val="num" w:pos="6480"/>
        </w:tabs>
        <w:ind w:left="6480" w:hanging="360"/>
      </w:pPr>
      <w:rPr>
        <w:rFonts w:ascii="Arial" w:hAnsi="Arial" w:hint="default"/>
      </w:rPr>
    </w:lvl>
  </w:abstractNum>
  <w:abstractNum w:abstractNumId="20">
    <w:nsid w:val="455F1AD7"/>
    <w:multiLevelType w:val="hybridMultilevel"/>
    <w:tmpl w:val="3328DC4A"/>
    <w:lvl w:ilvl="0" w:tplc="B09CD45A">
      <w:start w:val="1"/>
      <w:numFmt w:val="bullet"/>
      <w:lvlText w:val="•"/>
      <w:lvlJc w:val="left"/>
      <w:pPr>
        <w:tabs>
          <w:tab w:val="num" w:pos="720"/>
        </w:tabs>
        <w:ind w:left="720" w:hanging="360"/>
      </w:pPr>
      <w:rPr>
        <w:rFonts w:ascii="Arial" w:hAnsi="Arial" w:hint="default"/>
      </w:rPr>
    </w:lvl>
    <w:lvl w:ilvl="1" w:tplc="41107B94" w:tentative="1">
      <w:start w:val="1"/>
      <w:numFmt w:val="bullet"/>
      <w:lvlText w:val="•"/>
      <w:lvlJc w:val="left"/>
      <w:pPr>
        <w:tabs>
          <w:tab w:val="num" w:pos="1440"/>
        </w:tabs>
        <w:ind w:left="1440" w:hanging="360"/>
      </w:pPr>
      <w:rPr>
        <w:rFonts w:ascii="Arial" w:hAnsi="Arial" w:hint="default"/>
      </w:rPr>
    </w:lvl>
    <w:lvl w:ilvl="2" w:tplc="3ED4CA70" w:tentative="1">
      <w:start w:val="1"/>
      <w:numFmt w:val="bullet"/>
      <w:lvlText w:val="•"/>
      <w:lvlJc w:val="left"/>
      <w:pPr>
        <w:tabs>
          <w:tab w:val="num" w:pos="2160"/>
        </w:tabs>
        <w:ind w:left="2160" w:hanging="360"/>
      </w:pPr>
      <w:rPr>
        <w:rFonts w:ascii="Arial" w:hAnsi="Arial" w:hint="default"/>
      </w:rPr>
    </w:lvl>
    <w:lvl w:ilvl="3" w:tplc="E0582810" w:tentative="1">
      <w:start w:val="1"/>
      <w:numFmt w:val="bullet"/>
      <w:lvlText w:val="•"/>
      <w:lvlJc w:val="left"/>
      <w:pPr>
        <w:tabs>
          <w:tab w:val="num" w:pos="2880"/>
        </w:tabs>
        <w:ind w:left="2880" w:hanging="360"/>
      </w:pPr>
      <w:rPr>
        <w:rFonts w:ascii="Arial" w:hAnsi="Arial" w:hint="default"/>
      </w:rPr>
    </w:lvl>
    <w:lvl w:ilvl="4" w:tplc="5A3897CC" w:tentative="1">
      <w:start w:val="1"/>
      <w:numFmt w:val="bullet"/>
      <w:lvlText w:val="•"/>
      <w:lvlJc w:val="left"/>
      <w:pPr>
        <w:tabs>
          <w:tab w:val="num" w:pos="3600"/>
        </w:tabs>
        <w:ind w:left="3600" w:hanging="360"/>
      </w:pPr>
      <w:rPr>
        <w:rFonts w:ascii="Arial" w:hAnsi="Arial" w:hint="default"/>
      </w:rPr>
    </w:lvl>
    <w:lvl w:ilvl="5" w:tplc="DE9C83DE" w:tentative="1">
      <w:start w:val="1"/>
      <w:numFmt w:val="bullet"/>
      <w:lvlText w:val="•"/>
      <w:lvlJc w:val="left"/>
      <w:pPr>
        <w:tabs>
          <w:tab w:val="num" w:pos="4320"/>
        </w:tabs>
        <w:ind w:left="4320" w:hanging="360"/>
      </w:pPr>
      <w:rPr>
        <w:rFonts w:ascii="Arial" w:hAnsi="Arial" w:hint="default"/>
      </w:rPr>
    </w:lvl>
    <w:lvl w:ilvl="6" w:tplc="73445332" w:tentative="1">
      <w:start w:val="1"/>
      <w:numFmt w:val="bullet"/>
      <w:lvlText w:val="•"/>
      <w:lvlJc w:val="left"/>
      <w:pPr>
        <w:tabs>
          <w:tab w:val="num" w:pos="5040"/>
        </w:tabs>
        <w:ind w:left="5040" w:hanging="360"/>
      </w:pPr>
      <w:rPr>
        <w:rFonts w:ascii="Arial" w:hAnsi="Arial" w:hint="default"/>
      </w:rPr>
    </w:lvl>
    <w:lvl w:ilvl="7" w:tplc="F9CEF830" w:tentative="1">
      <w:start w:val="1"/>
      <w:numFmt w:val="bullet"/>
      <w:lvlText w:val="•"/>
      <w:lvlJc w:val="left"/>
      <w:pPr>
        <w:tabs>
          <w:tab w:val="num" w:pos="5760"/>
        </w:tabs>
        <w:ind w:left="5760" w:hanging="360"/>
      </w:pPr>
      <w:rPr>
        <w:rFonts w:ascii="Arial" w:hAnsi="Arial" w:hint="default"/>
      </w:rPr>
    </w:lvl>
    <w:lvl w:ilvl="8" w:tplc="F0129BDA" w:tentative="1">
      <w:start w:val="1"/>
      <w:numFmt w:val="bullet"/>
      <w:lvlText w:val="•"/>
      <w:lvlJc w:val="left"/>
      <w:pPr>
        <w:tabs>
          <w:tab w:val="num" w:pos="6480"/>
        </w:tabs>
        <w:ind w:left="6480" w:hanging="360"/>
      </w:pPr>
      <w:rPr>
        <w:rFonts w:ascii="Arial" w:hAnsi="Arial" w:hint="default"/>
      </w:rPr>
    </w:lvl>
  </w:abstractNum>
  <w:abstractNum w:abstractNumId="21">
    <w:nsid w:val="46352603"/>
    <w:multiLevelType w:val="hybridMultilevel"/>
    <w:tmpl w:val="F61414B6"/>
    <w:lvl w:ilvl="0" w:tplc="FFE6E84E">
      <w:start w:val="1"/>
      <w:numFmt w:val="bullet"/>
      <w:lvlText w:val="-"/>
      <w:lvlJc w:val="left"/>
      <w:pPr>
        <w:tabs>
          <w:tab w:val="num" w:pos="720"/>
        </w:tabs>
        <w:ind w:left="720" w:hanging="360"/>
      </w:pPr>
      <w:rPr>
        <w:rFonts w:ascii="Times New Roman" w:hAnsi="Times New Roman" w:hint="default"/>
      </w:rPr>
    </w:lvl>
    <w:lvl w:ilvl="1" w:tplc="83DE39C2" w:tentative="1">
      <w:start w:val="1"/>
      <w:numFmt w:val="bullet"/>
      <w:lvlText w:val="-"/>
      <w:lvlJc w:val="left"/>
      <w:pPr>
        <w:tabs>
          <w:tab w:val="num" w:pos="1440"/>
        </w:tabs>
        <w:ind w:left="1440" w:hanging="360"/>
      </w:pPr>
      <w:rPr>
        <w:rFonts w:ascii="Times New Roman" w:hAnsi="Times New Roman" w:hint="default"/>
      </w:rPr>
    </w:lvl>
    <w:lvl w:ilvl="2" w:tplc="46CA1AE2" w:tentative="1">
      <w:start w:val="1"/>
      <w:numFmt w:val="bullet"/>
      <w:lvlText w:val="-"/>
      <w:lvlJc w:val="left"/>
      <w:pPr>
        <w:tabs>
          <w:tab w:val="num" w:pos="2160"/>
        </w:tabs>
        <w:ind w:left="2160" w:hanging="360"/>
      </w:pPr>
      <w:rPr>
        <w:rFonts w:ascii="Times New Roman" w:hAnsi="Times New Roman" w:hint="default"/>
      </w:rPr>
    </w:lvl>
    <w:lvl w:ilvl="3" w:tplc="9F18D1D6" w:tentative="1">
      <w:start w:val="1"/>
      <w:numFmt w:val="bullet"/>
      <w:lvlText w:val="-"/>
      <w:lvlJc w:val="left"/>
      <w:pPr>
        <w:tabs>
          <w:tab w:val="num" w:pos="2880"/>
        </w:tabs>
        <w:ind w:left="2880" w:hanging="360"/>
      </w:pPr>
      <w:rPr>
        <w:rFonts w:ascii="Times New Roman" w:hAnsi="Times New Roman" w:hint="default"/>
      </w:rPr>
    </w:lvl>
    <w:lvl w:ilvl="4" w:tplc="839A307C" w:tentative="1">
      <w:start w:val="1"/>
      <w:numFmt w:val="bullet"/>
      <w:lvlText w:val="-"/>
      <w:lvlJc w:val="left"/>
      <w:pPr>
        <w:tabs>
          <w:tab w:val="num" w:pos="3600"/>
        </w:tabs>
        <w:ind w:left="3600" w:hanging="360"/>
      </w:pPr>
      <w:rPr>
        <w:rFonts w:ascii="Times New Roman" w:hAnsi="Times New Roman" w:hint="default"/>
      </w:rPr>
    </w:lvl>
    <w:lvl w:ilvl="5" w:tplc="703C43A8" w:tentative="1">
      <w:start w:val="1"/>
      <w:numFmt w:val="bullet"/>
      <w:lvlText w:val="-"/>
      <w:lvlJc w:val="left"/>
      <w:pPr>
        <w:tabs>
          <w:tab w:val="num" w:pos="4320"/>
        </w:tabs>
        <w:ind w:left="4320" w:hanging="360"/>
      </w:pPr>
      <w:rPr>
        <w:rFonts w:ascii="Times New Roman" w:hAnsi="Times New Roman" w:hint="default"/>
      </w:rPr>
    </w:lvl>
    <w:lvl w:ilvl="6" w:tplc="EF7C08A2" w:tentative="1">
      <w:start w:val="1"/>
      <w:numFmt w:val="bullet"/>
      <w:lvlText w:val="-"/>
      <w:lvlJc w:val="left"/>
      <w:pPr>
        <w:tabs>
          <w:tab w:val="num" w:pos="5040"/>
        </w:tabs>
        <w:ind w:left="5040" w:hanging="360"/>
      </w:pPr>
      <w:rPr>
        <w:rFonts w:ascii="Times New Roman" w:hAnsi="Times New Roman" w:hint="default"/>
      </w:rPr>
    </w:lvl>
    <w:lvl w:ilvl="7" w:tplc="8CE0D540" w:tentative="1">
      <w:start w:val="1"/>
      <w:numFmt w:val="bullet"/>
      <w:lvlText w:val="-"/>
      <w:lvlJc w:val="left"/>
      <w:pPr>
        <w:tabs>
          <w:tab w:val="num" w:pos="5760"/>
        </w:tabs>
        <w:ind w:left="5760" w:hanging="360"/>
      </w:pPr>
      <w:rPr>
        <w:rFonts w:ascii="Times New Roman" w:hAnsi="Times New Roman" w:hint="default"/>
      </w:rPr>
    </w:lvl>
    <w:lvl w:ilvl="8" w:tplc="9A4A9E60"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C290824"/>
    <w:multiLevelType w:val="hybridMultilevel"/>
    <w:tmpl w:val="F2F40102"/>
    <w:lvl w:ilvl="0" w:tplc="25CA3C20">
      <w:start w:val="1"/>
      <w:numFmt w:val="bullet"/>
      <w:lvlText w:val="•"/>
      <w:lvlJc w:val="left"/>
      <w:pPr>
        <w:tabs>
          <w:tab w:val="num" w:pos="720"/>
        </w:tabs>
        <w:ind w:left="720" w:hanging="360"/>
      </w:pPr>
      <w:rPr>
        <w:rFonts w:ascii="Arial" w:hAnsi="Arial" w:hint="default"/>
      </w:rPr>
    </w:lvl>
    <w:lvl w:ilvl="1" w:tplc="F6A00666" w:tentative="1">
      <w:start w:val="1"/>
      <w:numFmt w:val="bullet"/>
      <w:lvlText w:val="•"/>
      <w:lvlJc w:val="left"/>
      <w:pPr>
        <w:tabs>
          <w:tab w:val="num" w:pos="1440"/>
        </w:tabs>
        <w:ind w:left="1440" w:hanging="360"/>
      </w:pPr>
      <w:rPr>
        <w:rFonts w:ascii="Arial" w:hAnsi="Arial" w:hint="default"/>
      </w:rPr>
    </w:lvl>
    <w:lvl w:ilvl="2" w:tplc="CACECD20" w:tentative="1">
      <w:start w:val="1"/>
      <w:numFmt w:val="bullet"/>
      <w:lvlText w:val="•"/>
      <w:lvlJc w:val="left"/>
      <w:pPr>
        <w:tabs>
          <w:tab w:val="num" w:pos="2160"/>
        </w:tabs>
        <w:ind w:left="2160" w:hanging="360"/>
      </w:pPr>
      <w:rPr>
        <w:rFonts w:ascii="Arial" w:hAnsi="Arial" w:hint="default"/>
      </w:rPr>
    </w:lvl>
    <w:lvl w:ilvl="3" w:tplc="DC486EE2" w:tentative="1">
      <w:start w:val="1"/>
      <w:numFmt w:val="bullet"/>
      <w:lvlText w:val="•"/>
      <w:lvlJc w:val="left"/>
      <w:pPr>
        <w:tabs>
          <w:tab w:val="num" w:pos="2880"/>
        </w:tabs>
        <w:ind w:left="2880" w:hanging="360"/>
      </w:pPr>
      <w:rPr>
        <w:rFonts w:ascii="Arial" w:hAnsi="Arial" w:hint="default"/>
      </w:rPr>
    </w:lvl>
    <w:lvl w:ilvl="4" w:tplc="6D9C7B5A" w:tentative="1">
      <w:start w:val="1"/>
      <w:numFmt w:val="bullet"/>
      <w:lvlText w:val="•"/>
      <w:lvlJc w:val="left"/>
      <w:pPr>
        <w:tabs>
          <w:tab w:val="num" w:pos="3600"/>
        </w:tabs>
        <w:ind w:left="3600" w:hanging="360"/>
      </w:pPr>
      <w:rPr>
        <w:rFonts w:ascii="Arial" w:hAnsi="Arial" w:hint="default"/>
      </w:rPr>
    </w:lvl>
    <w:lvl w:ilvl="5" w:tplc="B60C5EE6" w:tentative="1">
      <w:start w:val="1"/>
      <w:numFmt w:val="bullet"/>
      <w:lvlText w:val="•"/>
      <w:lvlJc w:val="left"/>
      <w:pPr>
        <w:tabs>
          <w:tab w:val="num" w:pos="4320"/>
        </w:tabs>
        <w:ind w:left="4320" w:hanging="360"/>
      </w:pPr>
      <w:rPr>
        <w:rFonts w:ascii="Arial" w:hAnsi="Arial" w:hint="default"/>
      </w:rPr>
    </w:lvl>
    <w:lvl w:ilvl="6" w:tplc="FFBECC36" w:tentative="1">
      <w:start w:val="1"/>
      <w:numFmt w:val="bullet"/>
      <w:lvlText w:val="•"/>
      <w:lvlJc w:val="left"/>
      <w:pPr>
        <w:tabs>
          <w:tab w:val="num" w:pos="5040"/>
        </w:tabs>
        <w:ind w:left="5040" w:hanging="360"/>
      </w:pPr>
      <w:rPr>
        <w:rFonts w:ascii="Arial" w:hAnsi="Arial" w:hint="default"/>
      </w:rPr>
    </w:lvl>
    <w:lvl w:ilvl="7" w:tplc="CF5A3818" w:tentative="1">
      <w:start w:val="1"/>
      <w:numFmt w:val="bullet"/>
      <w:lvlText w:val="•"/>
      <w:lvlJc w:val="left"/>
      <w:pPr>
        <w:tabs>
          <w:tab w:val="num" w:pos="5760"/>
        </w:tabs>
        <w:ind w:left="5760" w:hanging="360"/>
      </w:pPr>
      <w:rPr>
        <w:rFonts w:ascii="Arial" w:hAnsi="Arial" w:hint="default"/>
      </w:rPr>
    </w:lvl>
    <w:lvl w:ilvl="8" w:tplc="3CF29AD0" w:tentative="1">
      <w:start w:val="1"/>
      <w:numFmt w:val="bullet"/>
      <w:lvlText w:val="•"/>
      <w:lvlJc w:val="left"/>
      <w:pPr>
        <w:tabs>
          <w:tab w:val="num" w:pos="6480"/>
        </w:tabs>
        <w:ind w:left="6480" w:hanging="360"/>
      </w:pPr>
      <w:rPr>
        <w:rFonts w:ascii="Arial" w:hAnsi="Arial" w:hint="default"/>
      </w:rPr>
    </w:lvl>
  </w:abstractNum>
  <w:abstractNum w:abstractNumId="23">
    <w:nsid w:val="519B6F2D"/>
    <w:multiLevelType w:val="hybridMultilevel"/>
    <w:tmpl w:val="9D30D87C"/>
    <w:lvl w:ilvl="0" w:tplc="C2A02714">
      <w:start w:val="1"/>
      <w:numFmt w:val="bullet"/>
      <w:lvlText w:val="-"/>
      <w:lvlJc w:val="left"/>
      <w:pPr>
        <w:tabs>
          <w:tab w:val="num" w:pos="720"/>
        </w:tabs>
        <w:ind w:left="720" w:hanging="360"/>
      </w:pPr>
      <w:rPr>
        <w:rFonts w:ascii="Times New Roman" w:hAnsi="Times New Roman" w:hint="default"/>
      </w:rPr>
    </w:lvl>
    <w:lvl w:ilvl="1" w:tplc="8F705EF0" w:tentative="1">
      <w:start w:val="1"/>
      <w:numFmt w:val="bullet"/>
      <w:lvlText w:val="-"/>
      <w:lvlJc w:val="left"/>
      <w:pPr>
        <w:tabs>
          <w:tab w:val="num" w:pos="1440"/>
        </w:tabs>
        <w:ind w:left="1440" w:hanging="360"/>
      </w:pPr>
      <w:rPr>
        <w:rFonts w:ascii="Times New Roman" w:hAnsi="Times New Roman" w:hint="default"/>
      </w:rPr>
    </w:lvl>
    <w:lvl w:ilvl="2" w:tplc="85F8182A" w:tentative="1">
      <w:start w:val="1"/>
      <w:numFmt w:val="bullet"/>
      <w:lvlText w:val="-"/>
      <w:lvlJc w:val="left"/>
      <w:pPr>
        <w:tabs>
          <w:tab w:val="num" w:pos="2160"/>
        </w:tabs>
        <w:ind w:left="2160" w:hanging="360"/>
      </w:pPr>
      <w:rPr>
        <w:rFonts w:ascii="Times New Roman" w:hAnsi="Times New Roman" w:hint="default"/>
      </w:rPr>
    </w:lvl>
    <w:lvl w:ilvl="3" w:tplc="4416963C" w:tentative="1">
      <w:start w:val="1"/>
      <w:numFmt w:val="bullet"/>
      <w:lvlText w:val="-"/>
      <w:lvlJc w:val="left"/>
      <w:pPr>
        <w:tabs>
          <w:tab w:val="num" w:pos="2880"/>
        </w:tabs>
        <w:ind w:left="2880" w:hanging="360"/>
      </w:pPr>
      <w:rPr>
        <w:rFonts w:ascii="Times New Roman" w:hAnsi="Times New Roman" w:hint="default"/>
      </w:rPr>
    </w:lvl>
    <w:lvl w:ilvl="4" w:tplc="EE001874" w:tentative="1">
      <w:start w:val="1"/>
      <w:numFmt w:val="bullet"/>
      <w:lvlText w:val="-"/>
      <w:lvlJc w:val="left"/>
      <w:pPr>
        <w:tabs>
          <w:tab w:val="num" w:pos="3600"/>
        </w:tabs>
        <w:ind w:left="3600" w:hanging="360"/>
      </w:pPr>
      <w:rPr>
        <w:rFonts w:ascii="Times New Roman" w:hAnsi="Times New Roman" w:hint="default"/>
      </w:rPr>
    </w:lvl>
    <w:lvl w:ilvl="5" w:tplc="9A88DEE0" w:tentative="1">
      <w:start w:val="1"/>
      <w:numFmt w:val="bullet"/>
      <w:lvlText w:val="-"/>
      <w:lvlJc w:val="left"/>
      <w:pPr>
        <w:tabs>
          <w:tab w:val="num" w:pos="4320"/>
        </w:tabs>
        <w:ind w:left="4320" w:hanging="360"/>
      </w:pPr>
      <w:rPr>
        <w:rFonts w:ascii="Times New Roman" w:hAnsi="Times New Roman" w:hint="default"/>
      </w:rPr>
    </w:lvl>
    <w:lvl w:ilvl="6" w:tplc="F01C2612" w:tentative="1">
      <w:start w:val="1"/>
      <w:numFmt w:val="bullet"/>
      <w:lvlText w:val="-"/>
      <w:lvlJc w:val="left"/>
      <w:pPr>
        <w:tabs>
          <w:tab w:val="num" w:pos="5040"/>
        </w:tabs>
        <w:ind w:left="5040" w:hanging="360"/>
      </w:pPr>
      <w:rPr>
        <w:rFonts w:ascii="Times New Roman" w:hAnsi="Times New Roman" w:hint="default"/>
      </w:rPr>
    </w:lvl>
    <w:lvl w:ilvl="7" w:tplc="CE16A664" w:tentative="1">
      <w:start w:val="1"/>
      <w:numFmt w:val="bullet"/>
      <w:lvlText w:val="-"/>
      <w:lvlJc w:val="left"/>
      <w:pPr>
        <w:tabs>
          <w:tab w:val="num" w:pos="5760"/>
        </w:tabs>
        <w:ind w:left="5760" w:hanging="360"/>
      </w:pPr>
      <w:rPr>
        <w:rFonts w:ascii="Times New Roman" w:hAnsi="Times New Roman" w:hint="default"/>
      </w:rPr>
    </w:lvl>
    <w:lvl w:ilvl="8" w:tplc="EB06D4A4"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1ED2E2C"/>
    <w:multiLevelType w:val="hybridMultilevel"/>
    <w:tmpl w:val="FDAAF5E8"/>
    <w:lvl w:ilvl="0" w:tplc="4F109226">
      <w:start w:val="1"/>
      <w:numFmt w:val="bullet"/>
      <w:lvlText w:val="•"/>
      <w:lvlJc w:val="left"/>
      <w:pPr>
        <w:tabs>
          <w:tab w:val="num" w:pos="720"/>
        </w:tabs>
        <w:ind w:left="720" w:hanging="360"/>
      </w:pPr>
      <w:rPr>
        <w:rFonts w:ascii="Arial" w:hAnsi="Arial" w:hint="default"/>
      </w:rPr>
    </w:lvl>
    <w:lvl w:ilvl="1" w:tplc="4F1AE972" w:tentative="1">
      <w:start w:val="1"/>
      <w:numFmt w:val="bullet"/>
      <w:lvlText w:val="•"/>
      <w:lvlJc w:val="left"/>
      <w:pPr>
        <w:tabs>
          <w:tab w:val="num" w:pos="1440"/>
        </w:tabs>
        <w:ind w:left="1440" w:hanging="360"/>
      </w:pPr>
      <w:rPr>
        <w:rFonts w:ascii="Arial" w:hAnsi="Arial" w:hint="default"/>
      </w:rPr>
    </w:lvl>
    <w:lvl w:ilvl="2" w:tplc="3C0C0CBE" w:tentative="1">
      <w:start w:val="1"/>
      <w:numFmt w:val="bullet"/>
      <w:lvlText w:val="•"/>
      <w:lvlJc w:val="left"/>
      <w:pPr>
        <w:tabs>
          <w:tab w:val="num" w:pos="2160"/>
        </w:tabs>
        <w:ind w:left="2160" w:hanging="360"/>
      </w:pPr>
      <w:rPr>
        <w:rFonts w:ascii="Arial" w:hAnsi="Arial" w:hint="default"/>
      </w:rPr>
    </w:lvl>
    <w:lvl w:ilvl="3" w:tplc="2AF0836E" w:tentative="1">
      <w:start w:val="1"/>
      <w:numFmt w:val="bullet"/>
      <w:lvlText w:val="•"/>
      <w:lvlJc w:val="left"/>
      <w:pPr>
        <w:tabs>
          <w:tab w:val="num" w:pos="2880"/>
        </w:tabs>
        <w:ind w:left="2880" w:hanging="360"/>
      </w:pPr>
      <w:rPr>
        <w:rFonts w:ascii="Arial" w:hAnsi="Arial" w:hint="default"/>
      </w:rPr>
    </w:lvl>
    <w:lvl w:ilvl="4" w:tplc="71DC7AA0" w:tentative="1">
      <w:start w:val="1"/>
      <w:numFmt w:val="bullet"/>
      <w:lvlText w:val="•"/>
      <w:lvlJc w:val="left"/>
      <w:pPr>
        <w:tabs>
          <w:tab w:val="num" w:pos="3600"/>
        </w:tabs>
        <w:ind w:left="3600" w:hanging="360"/>
      </w:pPr>
      <w:rPr>
        <w:rFonts w:ascii="Arial" w:hAnsi="Arial" w:hint="default"/>
      </w:rPr>
    </w:lvl>
    <w:lvl w:ilvl="5" w:tplc="EE5A9090" w:tentative="1">
      <w:start w:val="1"/>
      <w:numFmt w:val="bullet"/>
      <w:lvlText w:val="•"/>
      <w:lvlJc w:val="left"/>
      <w:pPr>
        <w:tabs>
          <w:tab w:val="num" w:pos="4320"/>
        </w:tabs>
        <w:ind w:left="4320" w:hanging="360"/>
      </w:pPr>
      <w:rPr>
        <w:rFonts w:ascii="Arial" w:hAnsi="Arial" w:hint="default"/>
      </w:rPr>
    </w:lvl>
    <w:lvl w:ilvl="6" w:tplc="4A9E1A92" w:tentative="1">
      <w:start w:val="1"/>
      <w:numFmt w:val="bullet"/>
      <w:lvlText w:val="•"/>
      <w:lvlJc w:val="left"/>
      <w:pPr>
        <w:tabs>
          <w:tab w:val="num" w:pos="5040"/>
        </w:tabs>
        <w:ind w:left="5040" w:hanging="360"/>
      </w:pPr>
      <w:rPr>
        <w:rFonts w:ascii="Arial" w:hAnsi="Arial" w:hint="default"/>
      </w:rPr>
    </w:lvl>
    <w:lvl w:ilvl="7" w:tplc="DA4C55BC" w:tentative="1">
      <w:start w:val="1"/>
      <w:numFmt w:val="bullet"/>
      <w:lvlText w:val="•"/>
      <w:lvlJc w:val="left"/>
      <w:pPr>
        <w:tabs>
          <w:tab w:val="num" w:pos="5760"/>
        </w:tabs>
        <w:ind w:left="5760" w:hanging="360"/>
      </w:pPr>
      <w:rPr>
        <w:rFonts w:ascii="Arial" w:hAnsi="Arial" w:hint="default"/>
      </w:rPr>
    </w:lvl>
    <w:lvl w:ilvl="8" w:tplc="5FACC7EE" w:tentative="1">
      <w:start w:val="1"/>
      <w:numFmt w:val="bullet"/>
      <w:lvlText w:val="•"/>
      <w:lvlJc w:val="left"/>
      <w:pPr>
        <w:tabs>
          <w:tab w:val="num" w:pos="6480"/>
        </w:tabs>
        <w:ind w:left="6480" w:hanging="360"/>
      </w:pPr>
      <w:rPr>
        <w:rFonts w:ascii="Arial" w:hAnsi="Arial" w:hint="default"/>
      </w:rPr>
    </w:lvl>
  </w:abstractNum>
  <w:abstractNum w:abstractNumId="25">
    <w:nsid w:val="52850C01"/>
    <w:multiLevelType w:val="hybridMultilevel"/>
    <w:tmpl w:val="7E38AE5C"/>
    <w:lvl w:ilvl="0" w:tplc="B5FACD92">
      <w:start w:val="1"/>
      <w:numFmt w:val="bullet"/>
      <w:lvlText w:val="•"/>
      <w:lvlJc w:val="left"/>
      <w:pPr>
        <w:tabs>
          <w:tab w:val="num" w:pos="720"/>
        </w:tabs>
        <w:ind w:left="720" w:hanging="360"/>
      </w:pPr>
      <w:rPr>
        <w:rFonts w:ascii="Arial" w:hAnsi="Arial" w:hint="default"/>
      </w:rPr>
    </w:lvl>
    <w:lvl w:ilvl="1" w:tplc="0E6CCAD6" w:tentative="1">
      <w:start w:val="1"/>
      <w:numFmt w:val="bullet"/>
      <w:lvlText w:val="•"/>
      <w:lvlJc w:val="left"/>
      <w:pPr>
        <w:tabs>
          <w:tab w:val="num" w:pos="1440"/>
        </w:tabs>
        <w:ind w:left="1440" w:hanging="360"/>
      </w:pPr>
      <w:rPr>
        <w:rFonts w:ascii="Arial" w:hAnsi="Arial" w:hint="default"/>
      </w:rPr>
    </w:lvl>
    <w:lvl w:ilvl="2" w:tplc="238629D8" w:tentative="1">
      <w:start w:val="1"/>
      <w:numFmt w:val="bullet"/>
      <w:lvlText w:val="•"/>
      <w:lvlJc w:val="left"/>
      <w:pPr>
        <w:tabs>
          <w:tab w:val="num" w:pos="2160"/>
        </w:tabs>
        <w:ind w:left="2160" w:hanging="360"/>
      </w:pPr>
      <w:rPr>
        <w:rFonts w:ascii="Arial" w:hAnsi="Arial" w:hint="default"/>
      </w:rPr>
    </w:lvl>
    <w:lvl w:ilvl="3" w:tplc="B9965084" w:tentative="1">
      <w:start w:val="1"/>
      <w:numFmt w:val="bullet"/>
      <w:lvlText w:val="•"/>
      <w:lvlJc w:val="left"/>
      <w:pPr>
        <w:tabs>
          <w:tab w:val="num" w:pos="2880"/>
        </w:tabs>
        <w:ind w:left="2880" w:hanging="360"/>
      </w:pPr>
      <w:rPr>
        <w:rFonts w:ascii="Arial" w:hAnsi="Arial" w:hint="default"/>
      </w:rPr>
    </w:lvl>
    <w:lvl w:ilvl="4" w:tplc="4012469E" w:tentative="1">
      <w:start w:val="1"/>
      <w:numFmt w:val="bullet"/>
      <w:lvlText w:val="•"/>
      <w:lvlJc w:val="left"/>
      <w:pPr>
        <w:tabs>
          <w:tab w:val="num" w:pos="3600"/>
        </w:tabs>
        <w:ind w:left="3600" w:hanging="360"/>
      </w:pPr>
      <w:rPr>
        <w:rFonts w:ascii="Arial" w:hAnsi="Arial" w:hint="default"/>
      </w:rPr>
    </w:lvl>
    <w:lvl w:ilvl="5" w:tplc="A726C614" w:tentative="1">
      <w:start w:val="1"/>
      <w:numFmt w:val="bullet"/>
      <w:lvlText w:val="•"/>
      <w:lvlJc w:val="left"/>
      <w:pPr>
        <w:tabs>
          <w:tab w:val="num" w:pos="4320"/>
        </w:tabs>
        <w:ind w:left="4320" w:hanging="360"/>
      </w:pPr>
      <w:rPr>
        <w:rFonts w:ascii="Arial" w:hAnsi="Arial" w:hint="default"/>
      </w:rPr>
    </w:lvl>
    <w:lvl w:ilvl="6" w:tplc="79AC2D32" w:tentative="1">
      <w:start w:val="1"/>
      <w:numFmt w:val="bullet"/>
      <w:lvlText w:val="•"/>
      <w:lvlJc w:val="left"/>
      <w:pPr>
        <w:tabs>
          <w:tab w:val="num" w:pos="5040"/>
        </w:tabs>
        <w:ind w:left="5040" w:hanging="360"/>
      </w:pPr>
      <w:rPr>
        <w:rFonts w:ascii="Arial" w:hAnsi="Arial" w:hint="default"/>
      </w:rPr>
    </w:lvl>
    <w:lvl w:ilvl="7" w:tplc="431633D6" w:tentative="1">
      <w:start w:val="1"/>
      <w:numFmt w:val="bullet"/>
      <w:lvlText w:val="•"/>
      <w:lvlJc w:val="left"/>
      <w:pPr>
        <w:tabs>
          <w:tab w:val="num" w:pos="5760"/>
        </w:tabs>
        <w:ind w:left="5760" w:hanging="360"/>
      </w:pPr>
      <w:rPr>
        <w:rFonts w:ascii="Arial" w:hAnsi="Arial" w:hint="default"/>
      </w:rPr>
    </w:lvl>
    <w:lvl w:ilvl="8" w:tplc="F094F714" w:tentative="1">
      <w:start w:val="1"/>
      <w:numFmt w:val="bullet"/>
      <w:lvlText w:val="•"/>
      <w:lvlJc w:val="left"/>
      <w:pPr>
        <w:tabs>
          <w:tab w:val="num" w:pos="6480"/>
        </w:tabs>
        <w:ind w:left="6480" w:hanging="360"/>
      </w:pPr>
      <w:rPr>
        <w:rFonts w:ascii="Arial" w:hAnsi="Arial" w:hint="default"/>
      </w:rPr>
    </w:lvl>
  </w:abstractNum>
  <w:abstractNum w:abstractNumId="26">
    <w:nsid w:val="535701C5"/>
    <w:multiLevelType w:val="hybridMultilevel"/>
    <w:tmpl w:val="244E2888"/>
    <w:lvl w:ilvl="0" w:tplc="341C852E">
      <w:start w:val="1"/>
      <w:numFmt w:val="bullet"/>
      <w:lvlText w:val="-"/>
      <w:lvlJc w:val="left"/>
      <w:pPr>
        <w:tabs>
          <w:tab w:val="num" w:pos="720"/>
        </w:tabs>
        <w:ind w:left="720" w:hanging="360"/>
      </w:pPr>
      <w:rPr>
        <w:rFonts w:ascii="Times New Roman" w:hAnsi="Times New Roman" w:hint="default"/>
      </w:rPr>
    </w:lvl>
    <w:lvl w:ilvl="1" w:tplc="DF7E966E" w:tentative="1">
      <w:start w:val="1"/>
      <w:numFmt w:val="bullet"/>
      <w:lvlText w:val="-"/>
      <w:lvlJc w:val="left"/>
      <w:pPr>
        <w:tabs>
          <w:tab w:val="num" w:pos="1440"/>
        </w:tabs>
        <w:ind w:left="1440" w:hanging="360"/>
      </w:pPr>
      <w:rPr>
        <w:rFonts w:ascii="Times New Roman" w:hAnsi="Times New Roman" w:hint="default"/>
      </w:rPr>
    </w:lvl>
    <w:lvl w:ilvl="2" w:tplc="9B22F0F6" w:tentative="1">
      <w:start w:val="1"/>
      <w:numFmt w:val="bullet"/>
      <w:lvlText w:val="-"/>
      <w:lvlJc w:val="left"/>
      <w:pPr>
        <w:tabs>
          <w:tab w:val="num" w:pos="2160"/>
        </w:tabs>
        <w:ind w:left="2160" w:hanging="360"/>
      </w:pPr>
      <w:rPr>
        <w:rFonts w:ascii="Times New Roman" w:hAnsi="Times New Roman" w:hint="default"/>
      </w:rPr>
    </w:lvl>
    <w:lvl w:ilvl="3" w:tplc="8DC2ED2E" w:tentative="1">
      <w:start w:val="1"/>
      <w:numFmt w:val="bullet"/>
      <w:lvlText w:val="-"/>
      <w:lvlJc w:val="left"/>
      <w:pPr>
        <w:tabs>
          <w:tab w:val="num" w:pos="2880"/>
        </w:tabs>
        <w:ind w:left="2880" w:hanging="360"/>
      </w:pPr>
      <w:rPr>
        <w:rFonts w:ascii="Times New Roman" w:hAnsi="Times New Roman" w:hint="default"/>
      </w:rPr>
    </w:lvl>
    <w:lvl w:ilvl="4" w:tplc="A34894FC" w:tentative="1">
      <w:start w:val="1"/>
      <w:numFmt w:val="bullet"/>
      <w:lvlText w:val="-"/>
      <w:lvlJc w:val="left"/>
      <w:pPr>
        <w:tabs>
          <w:tab w:val="num" w:pos="3600"/>
        </w:tabs>
        <w:ind w:left="3600" w:hanging="360"/>
      </w:pPr>
      <w:rPr>
        <w:rFonts w:ascii="Times New Roman" w:hAnsi="Times New Roman" w:hint="default"/>
      </w:rPr>
    </w:lvl>
    <w:lvl w:ilvl="5" w:tplc="010692B4" w:tentative="1">
      <w:start w:val="1"/>
      <w:numFmt w:val="bullet"/>
      <w:lvlText w:val="-"/>
      <w:lvlJc w:val="left"/>
      <w:pPr>
        <w:tabs>
          <w:tab w:val="num" w:pos="4320"/>
        </w:tabs>
        <w:ind w:left="4320" w:hanging="360"/>
      </w:pPr>
      <w:rPr>
        <w:rFonts w:ascii="Times New Roman" w:hAnsi="Times New Roman" w:hint="default"/>
      </w:rPr>
    </w:lvl>
    <w:lvl w:ilvl="6" w:tplc="6DD61DF4" w:tentative="1">
      <w:start w:val="1"/>
      <w:numFmt w:val="bullet"/>
      <w:lvlText w:val="-"/>
      <w:lvlJc w:val="left"/>
      <w:pPr>
        <w:tabs>
          <w:tab w:val="num" w:pos="5040"/>
        </w:tabs>
        <w:ind w:left="5040" w:hanging="360"/>
      </w:pPr>
      <w:rPr>
        <w:rFonts w:ascii="Times New Roman" w:hAnsi="Times New Roman" w:hint="default"/>
      </w:rPr>
    </w:lvl>
    <w:lvl w:ilvl="7" w:tplc="7546A08E" w:tentative="1">
      <w:start w:val="1"/>
      <w:numFmt w:val="bullet"/>
      <w:lvlText w:val="-"/>
      <w:lvlJc w:val="left"/>
      <w:pPr>
        <w:tabs>
          <w:tab w:val="num" w:pos="5760"/>
        </w:tabs>
        <w:ind w:left="5760" w:hanging="360"/>
      </w:pPr>
      <w:rPr>
        <w:rFonts w:ascii="Times New Roman" w:hAnsi="Times New Roman" w:hint="default"/>
      </w:rPr>
    </w:lvl>
    <w:lvl w:ilvl="8" w:tplc="EA7E9A34"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6B23619"/>
    <w:multiLevelType w:val="hybridMultilevel"/>
    <w:tmpl w:val="3F1A3148"/>
    <w:lvl w:ilvl="0" w:tplc="1FF0B482">
      <w:start w:val="1"/>
      <w:numFmt w:val="bullet"/>
      <w:lvlText w:val="-"/>
      <w:lvlJc w:val="left"/>
      <w:pPr>
        <w:tabs>
          <w:tab w:val="num" w:pos="720"/>
        </w:tabs>
        <w:ind w:left="720" w:hanging="360"/>
      </w:pPr>
      <w:rPr>
        <w:rFonts w:ascii="Times New Roman" w:hAnsi="Times New Roman" w:hint="default"/>
      </w:rPr>
    </w:lvl>
    <w:lvl w:ilvl="1" w:tplc="74D2FE62" w:tentative="1">
      <w:start w:val="1"/>
      <w:numFmt w:val="bullet"/>
      <w:lvlText w:val="-"/>
      <w:lvlJc w:val="left"/>
      <w:pPr>
        <w:tabs>
          <w:tab w:val="num" w:pos="1440"/>
        </w:tabs>
        <w:ind w:left="1440" w:hanging="360"/>
      </w:pPr>
      <w:rPr>
        <w:rFonts w:ascii="Times New Roman" w:hAnsi="Times New Roman" w:hint="default"/>
      </w:rPr>
    </w:lvl>
    <w:lvl w:ilvl="2" w:tplc="BE0694B6" w:tentative="1">
      <w:start w:val="1"/>
      <w:numFmt w:val="bullet"/>
      <w:lvlText w:val="-"/>
      <w:lvlJc w:val="left"/>
      <w:pPr>
        <w:tabs>
          <w:tab w:val="num" w:pos="2160"/>
        </w:tabs>
        <w:ind w:left="2160" w:hanging="360"/>
      </w:pPr>
      <w:rPr>
        <w:rFonts w:ascii="Times New Roman" w:hAnsi="Times New Roman" w:hint="default"/>
      </w:rPr>
    </w:lvl>
    <w:lvl w:ilvl="3" w:tplc="798EA60E" w:tentative="1">
      <w:start w:val="1"/>
      <w:numFmt w:val="bullet"/>
      <w:lvlText w:val="-"/>
      <w:lvlJc w:val="left"/>
      <w:pPr>
        <w:tabs>
          <w:tab w:val="num" w:pos="2880"/>
        </w:tabs>
        <w:ind w:left="2880" w:hanging="360"/>
      </w:pPr>
      <w:rPr>
        <w:rFonts w:ascii="Times New Roman" w:hAnsi="Times New Roman" w:hint="default"/>
      </w:rPr>
    </w:lvl>
    <w:lvl w:ilvl="4" w:tplc="EA1A7AA0" w:tentative="1">
      <w:start w:val="1"/>
      <w:numFmt w:val="bullet"/>
      <w:lvlText w:val="-"/>
      <w:lvlJc w:val="left"/>
      <w:pPr>
        <w:tabs>
          <w:tab w:val="num" w:pos="3600"/>
        </w:tabs>
        <w:ind w:left="3600" w:hanging="360"/>
      </w:pPr>
      <w:rPr>
        <w:rFonts w:ascii="Times New Roman" w:hAnsi="Times New Roman" w:hint="default"/>
      </w:rPr>
    </w:lvl>
    <w:lvl w:ilvl="5" w:tplc="F300CF08" w:tentative="1">
      <w:start w:val="1"/>
      <w:numFmt w:val="bullet"/>
      <w:lvlText w:val="-"/>
      <w:lvlJc w:val="left"/>
      <w:pPr>
        <w:tabs>
          <w:tab w:val="num" w:pos="4320"/>
        </w:tabs>
        <w:ind w:left="4320" w:hanging="360"/>
      </w:pPr>
      <w:rPr>
        <w:rFonts w:ascii="Times New Roman" w:hAnsi="Times New Roman" w:hint="default"/>
      </w:rPr>
    </w:lvl>
    <w:lvl w:ilvl="6" w:tplc="EAD2F976" w:tentative="1">
      <w:start w:val="1"/>
      <w:numFmt w:val="bullet"/>
      <w:lvlText w:val="-"/>
      <w:lvlJc w:val="left"/>
      <w:pPr>
        <w:tabs>
          <w:tab w:val="num" w:pos="5040"/>
        </w:tabs>
        <w:ind w:left="5040" w:hanging="360"/>
      </w:pPr>
      <w:rPr>
        <w:rFonts w:ascii="Times New Roman" w:hAnsi="Times New Roman" w:hint="default"/>
      </w:rPr>
    </w:lvl>
    <w:lvl w:ilvl="7" w:tplc="D6E00776" w:tentative="1">
      <w:start w:val="1"/>
      <w:numFmt w:val="bullet"/>
      <w:lvlText w:val="-"/>
      <w:lvlJc w:val="left"/>
      <w:pPr>
        <w:tabs>
          <w:tab w:val="num" w:pos="5760"/>
        </w:tabs>
        <w:ind w:left="5760" w:hanging="360"/>
      </w:pPr>
      <w:rPr>
        <w:rFonts w:ascii="Times New Roman" w:hAnsi="Times New Roman" w:hint="default"/>
      </w:rPr>
    </w:lvl>
    <w:lvl w:ilvl="8" w:tplc="947A9D14"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6C630A1"/>
    <w:multiLevelType w:val="hybridMultilevel"/>
    <w:tmpl w:val="95488FDE"/>
    <w:lvl w:ilvl="0" w:tplc="B0DEA150">
      <w:start w:val="1"/>
      <w:numFmt w:val="bullet"/>
      <w:lvlText w:val="-"/>
      <w:lvlJc w:val="left"/>
      <w:pPr>
        <w:tabs>
          <w:tab w:val="num" w:pos="720"/>
        </w:tabs>
        <w:ind w:left="720" w:hanging="360"/>
      </w:pPr>
      <w:rPr>
        <w:rFonts w:ascii="Times New Roman" w:hAnsi="Times New Roman" w:hint="default"/>
      </w:rPr>
    </w:lvl>
    <w:lvl w:ilvl="1" w:tplc="0EE2343C" w:tentative="1">
      <w:start w:val="1"/>
      <w:numFmt w:val="bullet"/>
      <w:lvlText w:val="-"/>
      <w:lvlJc w:val="left"/>
      <w:pPr>
        <w:tabs>
          <w:tab w:val="num" w:pos="1440"/>
        </w:tabs>
        <w:ind w:left="1440" w:hanging="360"/>
      </w:pPr>
      <w:rPr>
        <w:rFonts w:ascii="Times New Roman" w:hAnsi="Times New Roman" w:hint="default"/>
      </w:rPr>
    </w:lvl>
    <w:lvl w:ilvl="2" w:tplc="680E812E" w:tentative="1">
      <w:start w:val="1"/>
      <w:numFmt w:val="bullet"/>
      <w:lvlText w:val="-"/>
      <w:lvlJc w:val="left"/>
      <w:pPr>
        <w:tabs>
          <w:tab w:val="num" w:pos="2160"/>
        </w:tabs>
        <w:ind w:left="2160" w:hanging="360"/>
      </w:pPr>
      <w:rPr>
        <w:rFonts w:ascii="Times New Roman" w:hAnsi="Times New Roman" w:hint="default"/>
      </w:rPr>
    </w:lvl>
    <w:lvl w:ilvl="3" w:tplc="3C341964" w:tentative="1">
      <w:start w:val="1"/>
      <w:numFmt w:val="bullet"/>
      <w:lvlText w:val="-"/>
      <w:lvlJc w:val="left"/>
      <w:pPr>
        <w:tabs>
          <w:tab w:val="num" w:pos="2880"/>
        </w:tabs>
        <w:ind w:left="2880" w:hanging="360"/>
      </w:pPr>
      <w:rPr>
        <w:rFonts w:ascii="Times New Roman" w:hAnsi="Times New Roman" w:hint="default"/>
      </w:rPr>
    </w:lvl>
    <w:lvl w:ilvl="4" w:tplc="79C4E810" w:tentative="1">
      <w:start w:val="1"/>
      <w:numFmt w:val="bullet"/>
      <w:lvlText w:val="-"/>
      <w:lvlJc w:val="left"/>
      <w:pPr>
        <w:tabs>
          <w:tab w:val="num" w:pos="3600"/>
        </w:tabs>
        <w:ind w:left="3600" w:hanging="360"/>
      </w:pPr>
      <w:rPr>
        <w:rFonts w:ascii="Times New Roman" w:hAnsi="Times New Roman" w:hint="default"/>
      </w:rPr>
    </w:lvl>
    <w:lvl w:ilvl="5" w:tplc="6D4C741C" w:tentative="1">
      <w:start w:val="1"/>
      <w:numFmt w:val="bullet"/>
      <w:lvlText w:val="-"/>
      <w:lvlJc w:val="left"/>
      <w:pPr>
        <w:tabs>
          <w:tab w:val="num" w:pos="4320"/>
        </w:tabs>
        <w:ind w:left="4320" w:hanging="360"/>
      </w:pPr>
      <w:rPr>
        <w:rFonts w:ascii="Times New Roman" w:hAnsi="Times New Roman" w:hint="default"/>
      </w:rPr>
    </w:lvl>
    <w:lvl w:ilvl="6" w:tplc="E3B09A28" w:tentative="1">
      <w:start w:val="1"/>
      <w:numFmt w:val="bullet"/>
      <w:lvlText w:val="-"/>
      <w:lvlJc w:val="left"/>
      <w:pPr>
        <w:tabs>
          <w:tab w:val="num" w:pos="5040"/>
        </w:tabs>
        <w:ind w:left="5040" w:hanging="360"/>
      </w:pPr>
      <w:rPr>
        <w:rFonts w:ascii="Times New Roman" w:hAnsi="Times New Roman" w:hint="default"/>
      </w:rPr>
    </w:lvl>
    <w:lvl w:ilvl="7" w:tplc="922AC804" w:tentative="1">
      <w:start w:val="1"/>
      <w:numFmt w:val="bullet"/>
      <w:lvlText w:val="-"/>
      <w:lvlJc w:val="left"/>
      <w:pPr>
        <w:tabs>
          <w:tab w:val="num" w:pos="5760"/>
        </w:tabs>
        <w:ind w:left="5760" w:hanging="360"/>
      </w:pPr>
      <w:rPr>
        <w:rFonts w:ascii="Times New Roman" w:hAnsi="Times New Roman" w:hint="default"/>
      </w:rPr>
    </w:lvl>
    <w:lvl w:ilvl="8" w:tplc="E2DC909E" w:tentative="1">
      <w:start w:val="1"/>
      <w:numFmt w:val="bullet"/>
      <w:lvlText w:val="-"/>
      <w:lvlJc w:val="left"/>
      <w:pPr>
        <w:tabs>
          <w:tab w:val="num" w:pos="6480"/>
        </w:tabs>
        <w:ind w:left="6480" w:hanging="360"/>
      </w:pPr>
      <w:rPr>
        <w:rFonts w:ascii="Times New Roman" w:hAnsi="Times New Roman" w:hint="default"/>
      </w:rPr>
    </w:lvl>
  </w:abstractNum>
  <w:abstractNum w:abstractNumId="29">
    <w:nsid w:val="5E721561"/>
    <w:multiLevelType w:val="hybridMultilevel"/>
    <w:tmpl w:val="B5E6CF24"/>
    <w:lvl w:ilvl="0" w:tplc="150481FA">
      <w:start w:val="1"/>
      <w:numFmt w:val="arabicAlpha"/>
      <w:lvlText w:val="%1-"/>
      <w:lvlJc w:val="left"/>
      <w:pPr>
        <w:tabs>
          <w:tab w:val="num" w:pos="720"/>
        </w:tabs>
        <w:ind w:left="720" w:hanging="360"/>
      </w:pPr>
    </w:lvl>
    <w:lvl w:ilvl="1" w:tplc="FCB6599E" w:tentative="1">
      <w:start w:val="1"/>
      <w:numFmt w:val="arabicAlpha"/>
      <w:lvlText w:val="%2-"/>
      <w:lvlJc w:val="left"/>
      <w:pPr>
        <w:tabs>
          <w:tab w:val="num" w:pos="1440"/>
        </w:tabs>
        <w:ind w:left="1440" w:hanging="360"/>
      </w:pPr>
    </w:lvl>
    <w:lvl w:ilvl="2" w:tplc="53EE35A8" w:tentative="1">
      <w:start w:val="1"/>
      <w:numFmt w:val="arabicAlpha"/>
      <w:lvlText w:val="%3-"/>
      <w:lvlJc w:val="left"/>
      <w:pPr>
        <w:tabs>
          <w:tab w:val="num" w:pos="2160"/>
        </w:tabs>
        <w:ind w:left="2160" w:hanging="360"/>
      </w:pPr>
    </w:lvl>
    <w:lvl w:ilvl="3" w:tplc="E5D25D08" w:tentative="1">
      <w:start w:val="1"/>
      <w:numFmt w:val="arabicAlpha"/>
      <w:lvlText w:val="%4-"/>
      <w:lvlJc w:val="left"/>
      <w:pPr>
        <w:tabs>
          <w:tab w:val="num" w:pos="2880"/>
        </w:tabs>
        <w:ind w:left="2880" w:hanging="360"/>
      </w:pPr>
    </w:lvl>
    <w:lvl w:ilvl="4" w:tplc="61683FC6" w:tentative="1">
      <w:start w:val="1"/>
      <w:numFmt w:val="arabicAlpha"/>
      <w:lvlText w:val="%5-"/>
      <w:lvlJc w:val="left"/>
      <w:pPr>
        <w:tabs>
          <w:tab w:val="num" w:pos="3600"/>
        </w:tabs>
        <w:ind w:left="3600" w:hanging="360"/>
      </w:pPr>
    </w:lvl>
    <w:lvl w:ilvl="5" w:tplc="D9507684" w:tentative="1">
      <w:start w:val="1"/>
      <w:numFmt w:val="arabicAlpha"/>
      <w:lvlText w:val="%6-"/>
      <w:lvlJc w:val="left"/>
      <w:pPr>
        <w:tabs>
          <w:tab w:val="num" w:pos="4320"/>
        </w:tabs>
        <w:ind w:left="4320" w:hanging="360"/>
      </w:pPr>
    </w:lvl>
    <w:lvl w:ilvl="6" w:tplc="117E730C" w:tentative="1">
      <w:start w:val="1"/>
      <w:numFmt w:val="arabicAlpha"/>
      <w:lvlText w:val="%7-"/>
      <w:lvlJc w:val="left"/>
      <w:pPr>
        <w:tabs>
          <w:tab w:val="num" w:pos="5040"/>
        </w:tabs>
        <w:ind w:left="5040" w:hanging="360"/>
      </w:pPr>
    </w:lvl>
    <w:lvl w:ilvl="7" w:tplc="043E0A5A" w:tentative="1">
      <w:start w:val="1"/>
      <w:numFmt w:val="arabicAlpha"/>
      <w:lvlText w:val="%8-"/>
      <w:lvlJc w:val="left"/>
      <w:pPr>
        <w:tabs>
          <w:tab w:val="num" w:pos="5760"/>
        </w:tabs>
        <w:ind w:left="5760" w:hanging="360"/>
      </w:pPr>
    </w:lvl>
    <w:lvl w:ilvl="8" w:tplc="7A06C712" w:tentative="1">
      <w:start w:val="1"/>
      <w:numFmt w:val="arabicAlpha"/>
      <w:lvlText w:val="%9-"/>
      <w:lvlJc w:val="left"/>
      <w:pPr>
        <w:tabs>
          <w:tab w:val="num" w:pos="6480"/>
        </w:tabs>
        <w:ind w:left="6480" w:hanging="360"/>
      </w:pPr>
    </w:lvl>
  </w:abstractNum>
  <w:abstractNum w:abstractNumId="30">
    <w:nsid w:val="62341E28"/>
    <w:multiLevelType w:val="hybridMultilevel"/>
    <w:tmpl w:val="22FA3F30"/>
    <w:lvl w:ilvl="0" w:tplc="71A0A5F6">
      <w:start w:val="1"/>
      <w:numFmt w:val="bullet"/>
      <w:lvlText w:val="•"/>
      <w:lvlJc w:val="left"/>
      <w:pPr>
        <w:tabs>
          <w:tab w:val="num" w:pos="720"/>
        </w:tabs>
        <w:ind w:left="720" w:hanging="360"/>
      </w:pPr>
      <w:rPr>
        <w:rFonts w:ascii="Arial" w:hAnsi="Arial" w:hint="default"/>
      </w:rPr>
    </w:lvl>
    <w:lvl w:ilvl="1" w:tplc="4F6EC3AC" w:tentative="1">
      <w:start w:val="1"/>
      <w:numFmt w:val="bullet"/>
      <w:lvlText w:val="•"/>
      <w:lvlJc w:val="left"/>
      <w:pPr>
        <w:tabs>
          <w:tab w:val="num" w:pos="1440"/>
        </w:tabs>
        <w:ind w:left="1440" w:hanging="360"/>
      </w:pPr>
      <w:rPr>
        <w:rFonts w:ascii="Arial" w:hAnsi="Arial" w:hint="default"/>
      </w:rPr>
    </w:lvl>
    <w:lvl w:ilvl="2" w:tplc="2E7475C8" w:tentative="1">
      <w:start w:val="1"/>
      <w:numFmt w:val="bullet"/>
      <w:lvlText w:val="•"/>
      <w:lvlJc w:val="left"/>
      <w:pPr>
        <w:tabs>
          <w:tab w:val="num" w:pos="2160"/>
        </w:tabs>
        <w:ind w:left="2160" w:hanging="360"/>
      </w:pPr>
      <w:rPr>
        <w:rFonts w:ascii="Arial" w:hAnsi="Arial" w:hint="default"/>
      </w:rPr>
    </w:lvl>
    <w:lvl w:ilvl="3" w:tplc="0012EC00" w:tentative="1">
      <w:start w:val="1"/>
      <w:numFmt w:val="bullet"/>
      <w:lvlText w:val="•"/>
      <w:lvlJc w:val="left"/>
      <w:pPr>
        <w:tabs>
          <w:tab w:val="num" w:pos="2880"/>
        </w:tabs>
        <w:ind w:left="2880" w:hanging="360"/>
      </w:pPr>
      <w:rPr>
        <w:rFonts w:ascii="Arial" w:hAnsi="Arial" w:hint="default"/>
      </w:rPr>
    </w:lvl>
    <w:lvl w:ilvl="4" w:tplc="5FD4DB6E" w:tentative="1">
      <w:start w:val="1"/>
      <w:numFmt w:val="bullet"/>
      <w:lvlText w:val="•"/>
      <w:lvlJc w:val="left"/>
      <w:pPr>
        <w:tabs>
          <w:tab w:val="num" w:pos="3600"/>
        </w:tabs>
        <w:ind w:left="3600" w:hanging="360"/>
      </w:pPr>
      <w:rPr>
        <w:rFonts w:ascii="Arial" w:hAnsi="Arial" w:hint="default"/>
      </w:rPr>
    </w:lvl>
    <w:lvl w:ilvl="5" w:tplc="CE16B07E" w:tentative="1">
      <w:start w:val="1"/>
      <w:numFmt w:val="bullet"/>
      <w:lvlText w:val="•"/>
      <w:lvlJc w:val="left"/>
      <w:pPr>
        <w:tabs>
          <w:tab w:val="num" w:pos="4320"/>
        </w:tabs>
        <w:ind w:left="4320" w:hanging="360"/>
      </w:pPr>
      <w:rPr>
        <w:rFonts w:ascii="Arial" w:hAnsi="Arial" w:hint="default"/>
      </w:rPr>
    </w:lvl>
    <w:lvl w:ilvl="6" w:tplc="6C3E1A10" w:tentative="1">
      <w:start w:val="1"/>
      <w:numFmt w:val="bullet"/>
      <w:lvlText w:val="•"/>
      <w:lvlJc w:val="left"/>
      <w:pPr>
        <w:tabs>
          <w:tab w:val="num" w:pos="5040"/>
        </w:tabs>
        <w:ind w:left="5040" w:hanging="360"/>
      </w:pPr>
      <w:rPr>
        <w:rFonts w:ascii="Arial" w:hAnsi="Arial" w:hint="default"/>
      </w:rPr>
    </w:lvl>
    <w:lvl w:ilvl="7" w:tplc="494C4E80" w:tentative="1">
      <w:start w:val="1"/>
      <w:numFmt w:val="bullet"/>
      <w:lvlText w:val="•"/>
      <w:lvlJc w:val="left"/>
      <w:pPr>
        <w:tabs>
          <w:tab w:val="num" w:pos="5760"/>
        </w:tabs>
        <w:ind w:left="5760" w:hanging="360"/>
      </w:pPr>
      <w:rPr>
        <w:rFonts w:ascii="Arial" w:hAnsi="Arial" w:hint="default"/>
      </w:rPr>
    </w:lvl>
    <w:lvl w:ilvl="8" w:tplc="10B439FE" w:tentative="1">
      <w:start w:val="1"/>
      <w:numFmt w:val="bullet"/>
      <w:lvlText w:val="•"/>
      <w:lvlJc w:val="left"/>
      <w:pPr>
        <w:tabs>
          <w:tab w:val="num" w:pos="6480"/>
        </w:tabs>
        <w:ind w:left="6480" w:hanging="360"/>
      </w:pPr>
      <w:rPr>
        <w:rFonts w:ascii="Arial" w:hAnsi="Arial" w:hint="default"/>
      </w:rPr>
    </w:lvl>
  </w:abstractNum>
  <w:abstractNum w:abstractNumId="31">
    <w:nsid w:val="63905A77"/>
    <w:multiLevelType w:val="hybridMultilevel"/>
    <w:tmpl w:val="B27CD9FC"/>
    <w:lvl w:ilvl="0" w:tplc="523E6F86">
      <w:start w:val="1"/>
      <w:numFmt w:val="bullet"/>
      <w:lvlText w:val="•"/>
      <w:lvlJc w:val="left"/>
      <w:pPr>
        <w:tabs>
          <w:tab w:val="num" w:pos="720"/>
        </w:tabs>
        <w:ind w:left="720" w:hanging="360"/>
      </w:pPr>
      <w:rPr>
        <w:rFonts w:ascii="Arial" w:hAnsi="Arial" w:hint="default"/>
      </w:rPr>
    </w:lvl>
    <w:lvl w:ilvl="1" w:tplc="E9EED41C" w:tentative="1">
      <w:start w:val="1"/>
      <w:numFmt w:val="bullet"/>
      <w:lvlText w:val="•"/>
      <w:lvlJc w:val="left"/>
      <w:pPr>
        <w:tabs>
          <w:tab w:val="num" w:pos="1440"/>
        </w:tabs>
        <w:ind w:left="1440" w:hanging="360"/>
      </w:pPr>
      <w:rPr>
        <w:rFonts w:ascii="Arial" w:hAnsi="Arial" w:hint="default"/>
      </w:rPr>
    </w:lvl>
    <w:lvl w:ilvl="2" w:tplc="C7E89D36" w:tentative="1">
      <w:start w:val="1"/>
      <w:numFmt w:val="bullet"/>
      <w:lvlText w:val="•"/>
      <w:lvlJc w:val="left"/>
      <w:pPr>
        <w:tabs>
          <w:tab w:val="num" w:pos="2160"/>
        </w:tabs>
        <w:ind w:left="2160" w:hanging="360"/>
      </w:pPr>
      <w:rPr>
        <w:rFonts w:ascii="Arial" w:hAnsi="Arial" w:hint="default"/>
      </w:rPr>
    </w:lvl>
    <w:lvl w:ilvl="3" w:tplc="8B801652" w:tentative="1">
      <w:start w:val="1"/>
      <w:numFmt w:val="bullet"/>
      <w:lvlText w:val="•"/>
      <w:lvlJc w:val="left"/>
      <w:pPr>
        <w:tabs>
          <w:tab w:val="num" w:pos="2880"/>
        </w:tabs>
        <w:ind w:left="2880" w:hanging="360"/>
      </w:pPr>
      <w:rPr>
        <w:rFonts w:ascii="Arial" w:hAnsi="Arial" w:hint="default"/>
      </w:rPr>
    </w:lvl>
    <w:lvl w:ilvl="4" w:tplc="AF90A6F8" w:tentative="1">
      <w:start w:val="1"/>
      <w:numFmt w:val="bullet"/>
      <w:lvlText w:val="•"/>
      <w:lvlJc w:val="left"/>
      <w:pPr>
        <w:tabs>
          <w:tab w:val="num" w:pos="3600"/>
        </w:tabs>
        <w:ind w:left="3600" w:hanging="360"/>
      </w:pPr>
      <w:rPr>
        <w:rFonts w:ascii="Arial" w:hAnsi="Arial" w:hint="default"/>
      </w:rPr>
    </w:lvl>
    <w:lvl w:ilvl="5" w:tplc="EDDCAB80" w:tentative="1">
      <w:start w:val="1"/>
      <w:numFmt w:val="bullet"/>
      <w:lvlText w:val="•"/>
      <w:lvlJc w:val="left"/>
      <w:pPr>
        <w:tabs>
          <w:tab w:val="num" w:pos="4320"/>
        </w:tabs>
        <w:ind w:left="4320" w:hanging="360"/>
      </w:pPr>
      <w:rPr>
        <w:rFonts w:ascii="Arial" w:hAnsi="Arial" w:hint="default"/>
      </w:rPr>
    </w:lvl>
    <w:lvl w:ilvl="6" w:tplc="BA946716" w:tentative="1">
      <w:start w:val="1"/>
      <w:numFmt w:val="bullet"/>
      <w:lvlText w:val="•"/>
      <w:lvlJc w:val="left"/>
      <w:pPr>
        <w:tabs>
          <w:tab w:val="num" w:pos="5040"/>
        </w:tabs>
        <w:ind w:left="5040" w:hanging="360"/>
      </w:pPr>
      <w:rPr>
        <w:rFonts w:ascii="Arial" w:hAnsi="Arial" w:hint="default"/>
      </w:rPr>
    </w:lvl>
    <w:lvl w:ilvl="7" w:tplc="4BFA370C" w:tentative="1">
      <w:start w:val="1"/>
      <w:numFmt w:val="bullet"/>
      <w:lvlText w:val="•"/>
      <w:lvlJc w:val="left"/>
      <w:pPr>
        <w:tabs>
          <w:tab w:val="num" w:pos="5760"/>
        </w:tabs>
        <w:ind w:left="5760" w:hanging="360"/>
      </w:pPr>
      <w:rPr>
        <w:rFonts w:ascii="Arial" w:hAnsi="Arial" w:hint="default"/>
      </w:rPr>
    </w:lvl>
    <w:lvl w:ilvl="8" w:tplc="20BA0432" w:tentative="1">
      <w:start w:val="1"/>
      <w:numFmt w:val="bullet"/>
      <w:lvlText w:val="•"/>
      <w:lvlJc w:val="left"/>
      <w:pPr>
        <w:tabs>
          <w:tab w:val="num" w:pos="6480"/>
        </w:tabs>
        <w:ind w:left="6480" w:hanging="360"/>
      </w:pPr>
      <w:rPr>
        <w:rFonts w:ascii="Arial" w:hAnsi="Arial" w:hint="default"/>
      </w:rPr>
    </w:lvl>
  </w:abstractNum>
  <w:abstractNum w:abstractNumId="32">
    <w:nsid w:val="63BB56CA"/>
    <w:multiLevelType w:val="hybridMultilevel"/>
    <w:tmpl w:val="7694A2AA"/>
    <w:lvl w:ilvl="0" w:tplc="0720D698">
      <w:start w:val="1"/>
      <w:numFmt w:val="bullet"/>
      <w:lvlText w:val="•"/>
      <w:lvlJc w:val="left"/>
      <w:pPr>
        <w:tabs>
          <w:tab w:val="num" w:pos="720"/>
        </w:tabs>
        <w:ind w:left="720" w:hanging="360"/>
      </w:pPr>
      <w:rPr>
        <w:rFonts w:ascii="Arial" w:hAnsi="Arial" w:hint="default"/>
      </w:rPr>
    </w:lvl>
    <w:lvl w:ilvl="1" w:tplc="18B4F8DC" w:tentative="1">
      <w:start w:val="1"/>
      <w:numFmt w:val="bullet"/>
      <w:lvlText w:val="•"/>
      <w:lvlJc w:val="left"/>
      <w:pPr>
        <w:tabs>
          <w:tab w:val="num" w:pos="1440"/>
        </w:tabs>
        <w:ind w:left="1440" w:hanging="360"/>
      </w:pPr>
      <w:rPr>
        <w:rFonts w:ascii="Arial" w:hAnsi="Arial" w:hint="default"/>
      </w:rPr>
    </w:lvl>
    <w:lvl w:ilvl="2" w:tplc="94B46322" w:tentative="1">
      <w:start w:val="1"/>
      <w:numFmt w:val="bullet"/>
      <w:lvlText w:val="•"/>
      <w:lvlJc w:val="left"/>
      <w:pPr>
        <w:tabs>
          <w:tab w:val="num" w:pos="2160"/>
        </w:tabs>
        <w:ind w:left="2160" w:hanging="360"/>
      </w:pPr>
      <w:rPr>
        <w:rFonts w:ascii="Arial" w:hAnsi="Arial" w:hint="default"/>
      </w:rPr>
    </w:lvl>
    <w:lvl w:ilvl="3" w:tplc="7D50DFE8" w:tentative="1">
      <w:start w:val="1"/>
      <w:numFmt w:val="bullet"/>
      <w:lvlText w:val="•"/>
      <w:lvlJc w:val="left"/>
      <w:pPr>
        <w:tabs>
          <w:tab w:val="num" w:pos="2880"/>
        </w:tabs>
        <w:ind w:left="2880" w:hanging="360"/>
      </w:pPr>
      <w:rPr>
        <w:rFonts w:ascii="Arial" w:hAnsi="Arial" w:hint="default"/>
      </w:rPr>
    </w:lvl>
    <w:lvl w:ilvl="4" w:tplc="8B1AEC94" w:tentative="1">
      <w:start w:val="1"/>
      <w:numFmt w:val="bullet"/>
      <w:lvlText w:val="•"/>
      <w:lvlJc w:val="left"/>
      <w:pPr>
        <w:tabs>
          <w:tab w:val="num" w:pos="3600"/>
        </w:tabs>
        <w:ind w:left="3600" w:hanging="360"/>
      </w:pPr>
      <w:rPr>
        <w:rFonts w:ascii="Arial" w:hAnsi="Arial" w:hint="default"/>
      </w:rPr>
    </w:lvl>
    <w:lvl w:ilvl="5" w:tplc="99A4CBD0" w:tentative="1">
      <w:start w:val="1"/>
      <w:numFmt w:val="bullet"/>
      <w:lvlText w:val="•"/>
      <w:lvlJc w:val="left"/>
      <w:pPr>
        <w:tabs>
          <w:tab w:val="num" w:pos="4320"/>
        </w:tabs>
        <w:ind w:left="4320" w:hanging="360"/>
      </w:pPr>
      <w:rPr>
        <w:rFonts w:ascii="Arial" w:hAnsi="Arial" w:hint="default"/>
      </w:rPr>
    </w:lvl>
    <w:lvl w:ilvl="6" w:tplc="7C4AAF24" w:tentative="1">
      <w:start w:val="1"/>
      <w:numFmt w:val="bullet"/>
      <w:lvlText w:val="•"/>
      <w:lvlJc w:val="left"/>
      <w:pPr>
        <w:tabs>
          <w:tab w:val="num" w:pos="5040"/>
        </w:tabs>
        <w:ind w:left="5040" w:hanging="360"/>
      </w:pPr>
      <w:rPr>
        <w:rFonts w:ascii="Arial" w:hAnsi="Arial" w:hint="default"/>
      </w:rPr>
    </w:lvl>
    <w:lvl w:ilvl="7" w:tplc="6D98C8F2" w:tentative="1">
      <w:start w:val="1"/>
      <w:numFmt w:val="bullet"/>
      <w:lvlText w:val="•"/>
      <w:lvlJc w:val="left"/>
      <w:pPr>
        <w:tabs>
          <w:tab w:val="num" w:pos="5760"/>
        </w:tabs>
        <w:ind w:left="5760" w:hanging="360"/>
      </w:pPr>
      <w:rPr>
        <w:rFonts w:ascii="Arial" w:hAnsi="Arial" w:hint="default"/>
      </w:rPr>
    </w:lvl>
    <w:lvl w:ilvl="8" w:tplc="6A828286" w:tentative="1">
      <w:start w:val="1"/>
      <w:numFmt w:val="bullet"/>
      <w:lvlText w:val="•"/>
      <w:lvlJc w:val="left"/>
      <w:pPr>
        <w:tabs>
          <w:tab w:val="num" w:pos="6480"/>
        </w:tabs>
        <w:ind w:left="6480" w:hanging="360"/>
      </w:pPr>
      <w:rPr>
        <w:rFonts w:ascii="Arial" w:hAnsi="Arial" w:hint="default"/>
      </w:rPr>
    </w:lvl>
  </w:abstractNum>
  <w:abstractNum w:abstractNumId="33">
    <w:nsid w:val="64421291"/>
    <w:multiLevelType w:val="hybridMultilevel"/>
    <w:tmpl w:val="D31A2C7E"/>
    <w:lvl w:ilvl="0" w:tplc="253CF198">
      <w:start w:val="1"/>
      <w:numFmt w:val="bullet"/>
      <w:lvlText w:val="-"/>
      <w:lvlJc w:val="left"/>
      <w:pPr>
        <w:tabs>
          <w:tab w:val="num" w:pos="720"/>
        </w:tabs>
        <w:ind w:left="720" w:hanging="360"/>
      </w:pPr>
      <w:rPr>
        <w:rFonts w:ascii="Times New Roman" w:hAnsi="Times New Roman" w:hint="default"/>
      </w:rPr>
    </w:lvl>
    <w:lvl w:ilvl="1" w:tplc="F1F29B82" w:tentative="1">
      <w:start w:val="1"/>
      <w:numFmt w:val="bullet"/>
      <w:lvlText w:val="-"/>
      <w:lvlJc w:val="left"/>
      <w:pPr>
        <w:tabs>
          <w:tab w:val="num" w:pos="1440"/>
        </w:tabs>
        <w:ind w:left="1440" w:hanging="360"/>
      </w:pPr>
      <w:rPr>
        <w:rFonts w:ascii="Times New Roman" w:hAnsi="Times New Roman" w:hint="default"/>
      </w:rPr>
    </w:lvl>
    <w:lvl w:ilvl="2" w:tplc="508A0C76" w:tentative="1">
      <w:start w:val="1"/>
      <w:numFmt w:val="bullet"/>
      <w:lvlText w:val="-"/>
      <w:lvlJc w:val="left"/>
      <w:pPr>
        <w:tabs>
          <w:tab w:val="num" w:pos="2160"/>
        </w:tabs>
        <w:ind w:left="2160" w:hanging="360"/>
      </w:pPr>
      <w:rPr>
        <w:rFonts w:ascii="Times New Roman" w:hAnsi="Times New Roman" w:hint="default"/>
      </w:rPr>
    </w:lvl>
    <w:lvl w:ilvl="3" w:tplc="55FCFD70" w:tentative="1">
      <w:start w:val="1"/>
      <w:numFmt w:val="bullet"/>
      <w:lvlText w:val="-"/>
      <w:lvlJc w:val="left"/>
      <w:pPr>
        <w:tabs>
          <w:tab w:val="num" w:pos="2880"/>
        </w:tabs>
        <w:ind w:left="2880" w:hanging="360"/>
      </w:pPr>
      <w:rPr>
        <w:rFonts w:ascii="Times New Roman" w:hAnsi="Times New Roman" w:hint="default"/>
      </w:rPr>
    </w:lvl>
    <w:lvl w:ilvl="4" w:tplc="6694D3F0" w:tentative="1">
      <w:start w:val="1"/>
      <w:numFmt w:val="bullet"/>
      <w:lvlText w:val="-"/>
      <w:lvlJc w:val="left"/>
      <w:pPr>
        <w:tabs>
          <w:tab w:val="num" w:pos="3600"/>
        </w:tabs>
        <w:ind w:left="3600" w:hanging="360"/>
      </w:pPr>
      <w:rPr>
        <w:rFonts w:ascii="Times New Roman" w:hAnsi="Times New Roman" w:hint="default"/>
      </w:rPr>
    </w:lvl>
    <w:lvl w:ilvl="5" w:tplc="58ECE8A8" w:tentative="1">
      <w:start w:val="1"/>
      <w:numFmt w:val="bullet"/>
      <w:lvlText w:val="-"/>
      <w:lvlJc w:val="left"/>
      <w:pPr>
        <w:tabs>
          <w:tab w:val="num" w:pos="4320"/>
        </w:tabs>
        <w:ind w:left="4320" w:hanging="360"/>
      </w:pPr>
      <w:rPr>
        <w:rFonts w:ascii="Times New Roman" w:hAnsi="Times New Roman" w:hint="default"/>
      </w:rPr>
    </w:lvl>
    <w:lvl w:ilvl="6" w:tplc="F244ADCE" w:tentative="1">
      <w:start w:val="1"/>
      <w:numFmt w:val="bullet"/>
      <w:lvlText w:val="-"/>
      <w:lvlJc w:val="left"/>
      <w:pPr>
        <w:tabs>
          <w:tab w:val="num" w:pos="5040"/>
        </w:tabs>
        <w:ind w:left="5040" w:hanging="360"/>
      </w:pPr>
      <w:rPr>
        <w:rFonts w:ascii="Times New Roman" w:hAnsi="Times New Roman" w:hint="default"/>
      </w:rPr>
    </w:lvl>
    <w:lvl w:ilvl="7" w:tplc="2448458A" w:tentative="1">
      <w:start w:val="1"/>
      <w:numFmt w:val="bullet"/>
      <w:lvlText w:val="-"/>
      <w:lvlJc w:val="left"/>
      <w:pPr>
        <w:tabs>
          <w:tab w:val="num" w:pos="5760"/>
        </w:tabs>
        <w:ind w:left="5760" w:hanging="360"/>
      </w:pPr>
      <w:rPr>
        <w:rFonts w:ascii="Times New Roman" w:hAnsi="Times New Roman" w:hint="default"/>
      </w:rPr>
    </w:lvl>
    <w:lvl w:ilvl="8" w:tplc="1A1E66A6" w:tentative="1">
      <w:start w:val="1"/>
      <w:numFmt w:val="bullet"/>
      <w:lvlText w:val="-"/>
      <w:lvlJc w:val="left"/>
      <w:pPr>
        <w:tabs>
          <w:tab w:val="num" w:pos="6480"/>
        </w:tabs>
        <w:ind w:left="6480" w:hanging="360"/>
      </w:pPr>
      <w:rPr>
        <w:rFonts w:ascii="Times New Roman" w:hAnsi="Times New Roman" w:hint="default"/>
      </w:rPr>
    </w:lvl>
  </w:abstractNum>
  <w:abstractNum w:abstractNumId="34">
    <w:nsid w:val="66F47B9B"/>
    <w:multiLevelType w:val="hybridMultilevel"/>
    <w:tmpl w:val="6396C7B2"/>
    <w:lvl w:ilvl="0" w:tplc="A7B2DAE0">
      <w:start w:val="1"/>
      <w:numFmt w:val="bullet"/>
      <w:lvlText w:val="-"/>
      <w:lvlJc w:val="left"/>
      <w:pPr>
        <w:tabs>
          <w:tab w:val="num" w:pos="720"/>
        </w:tabs>
        <w:ind w:left="720" w:hanging="360"/>
      </w:pPr>
      <w:rPr>
        <w:rFonts w:ascii="Times New Roman" w:hAnsi="Times New Roman" w:hint="default"/>
      </w:rPr>
    </w:lvl>
    <w:lvl w:ilvl="1" w:tplc="5142D8BA" w:tentative="1">
      <w:start w:val="1"/>
      <w:numFmt w:val="bullet"/>
      <w:lvlText w:val="-"/>
      <w:lvlJc w:val="left"/>
      <w:pPr>
        <w:tabs>
          <w:tab w:val="num" w:pos="1440"/>
        </w:tabs>
        <w:ind w:left="1440" w:hanging="360"/>
      </w:pPr>
      <w:rPr>
        <w:rFonts w:ascii="Times New Roman" w:hAnsi="Times New Roman" w:hint="default"/>
      </w:rPr>
    </w:lvl>
    <w:lvl w:ilvl="2" w:tplc="E37499CA" w:tentative="1">
      <w:start w:val="1"/>
      <w:numFmt w:val="bullet"/>
      <w:lvlText w:val="-"/>
      <w:lvlJc w:val="left"/>
      <w:pPr>
        <w:tabs>
          <w:tab w:val="num" w:pos="2160"/>
        </w:tabs>
        <w:ind w:left="2160" w:hanging="360"/>
      </w:pPr>
      <w:rPr>
        <w:rFonts w:ascii="Times New Roman" w:hAnsi="Times New Roman" w:hint="default"/>
      </w:rPr>
    </w:lvl>
    <w:lvl w:ilvl="3" w:tplc="6C044554" w:tentative="1">
      <w:start w:val="1"/>
      <w:numFmt w:val="bullet"/>
      <w:lvlText w:val="-"/>
      <w:lvlJc w:val="left"/>
      <w:pPr>
        <w:tabs>
          <w:tab w:val="num" w:pos="2880"/>
        </w:tabs>
        <w:ind w:left="2880" w:hanging="360"/>
      </w:pPr>
      <w:rPr>
        <w:rFonts w:ascii="Times New Roman" w:hAnsi="Times New Roman" w:hint="default"/>
      </w:rPr>
    </w:lvl>
    <w:lvl w:ilvl="4" w:tplc="2E5490F2" w:tentative="1">
      <w:start w:val="1"/>
      <w:numFmt w:val="bullet"/>
      <w:lvlText w:val="-"/>
      <w:lvlJc w:val="left"/>
      <w:pPr>
        <w:tabs>
          <w:tab w:val="num" w:pos="3600"/>
        </w:tabs>
        <w:ind w:left="3600" w:hanging="360"/>
      </w:pPr>
      <w:rPr>
        <w:rFonts w:ascii="Times New Roman" w:hAnsi="Times New Roman" w:hint="default"/>
      </w:rPr>
    </w:lvl>
    <w:lvl w:ilvl="5" w:tplc="2C6EEB50" w:tentative="1">
      <w:start w:val="1"/>
      <w:numFmt w:val="bullet"/>
      <w:lvlText w:val="-"/>
      <w:lvlJc w:val="left"/>
      <w:pPr>
        <w:tabs>
          <w:tab w:val="num" w:pos="4320"/>
        </w:tabs>
        <w:ind w:left="4320" w:hanging="360"/>
      </w:pPr>
      <w:rPr>
        <w:rFonts w:ascii="Times New Roman" w:hAnsi="Times New Roman" w:hint="default"/>
      </w:rPr>
    </w:lvl>
    <w:lvl w:ilvl="6" w:tplc="21C6EEAC" w:tentative="1">
      <w:start w:val="1"/>
      <w:numFmt w:val="bullet"/>
      <w:lvlText w:val="-"/>
      <w:lvlJc w:val="left"/>
      <w:pPr>
        <w:tabs>
          <w:tab w:val="num" w:pos="5040"/>
        </w:tabs>
        <w:ind w:left="5040" w:hanging="360"/>
      </w:pPr>
      <w:rPr>
        <w:rFonts w:ascii="Times New Roman" w:hAnsi="Times New Roman" w:hint="default"/>
      </w:rPr>
    </w:lvl>
    <w:lvl w:ilvl="7" w:tplc="FA02BE36" w:tentative="1">
      <w:start w:val="1"/>
      <w:numFmt w:val="bullet"/>
      <w:lvlText w:val="-"/>
      <w:lvlJc w:val="left"/>
      <w:pPr>
        <w:tabs>
          <w:tab w:val="num" w:pos="5760"/>
        </w:tabs>
        <w:ind w:left="5760" w:hanging="360"/>
      </w:pPr>
      <w:rPr>
        <w:rFonts w:ascii="Times New Roman" w:hAnsi="Times New Roman" w:hint="default"/>
      </w:rPr>
    </w:lvl>
    <w:lvl w:ilvl="8" w:tplc="D73A84E2" w:tentative="1">
      <w:start w:val="1"/>
      <w:numFmt w:val="bullet"/>
      <w:lvlText w:val="-"/>
      <w:lvlJc w:val="left"/>
      <w:pPr>
        <w:tabs>
          <w:tab w:val="num" w:pos="6480"/>
        </w:tabs>
        <w:ind w:left="6480" w:hanging="360"/>
      </w:pPr>
      <w:rPr>
        <w:rFonts w:ascii="Times New Roman" w:hAnsi="Times New Roman" w:hint="default"/>
      </w:rPr>
    </w:lvl>
  </w:abstractNum>
  <w:abstractNum w:abstractNumId="35">
    <w:nsid w:val="6A840B07"/>
    <w:multiLevelType w:val="hybridMultilevel"/>
    <w:tmpl w:val="6E1A441A"/>
    <w:lvl w:ilvl="0" w:tplc="FE22E304">
      <w:start w:val="1"/>
      <w:numFmt w:val="bullet"/>
      <w:lvlText w:val="•"/>
      <w:lvlJc w:val="left"/>
      <w:pPr>
        <w:tabs>
          <w:tab w:val="num" w:pos="720"/>
        </w:tabs>
        <w:ind w:left="720" w:hanging="360"/>
      </w:pPr>
      <w:rPr>
        <w:rFonts w:ascii="Arial" w:hAnsi="Arial" w:hint="default"/>
      </w:rPr>
    </w:lvl>
    <w:lvl w:ilvl="1" w:tplc="A5540A24" w:tentative="1">
      <w:start w:val="1"/>
      <w:numFmt w:val="bullet"/>
      <w:lvlText w:val="•"/>
      <w:lvlJc w:val="left"/>
      <w:pPr>
        <w:tabs>
          <w:tab w:val="num" w:pos="1440"/>
        </w:tabs>
        <w:ind w:left="1440" w:hanging="360"/>
      </w:pPr>
      <w:rPr>
        <w:rFonts w:ascii="Arial" w:hAnsi="Arial" w:hint="default"/>
      </w:rPr>
    </w:lvl>
    <w:lvl w:ilvl="2" w:tplc="7DD0F3AE" w:tentative="1">
      <w:start w:val="1"/>
      <w:numFmt w:val="bullet"/>
      <w:lvlText w:val="•"/>
      <w:lvlJc w:val="left"/>
      <w:pPr>
        <w:tabs>
          <w:tab w:val="num" w:pos="2160"/>
        </w:tabs>
        <w:ind w:left="2160" w:hanging="360"/>
      </w:pPr>
      <w:rPr>
        <w:rFonts w:ascii="Arial" w:hAnsi="Arial" w:hint="default"/>
      </w:rPr>
    </w:lvl>
    <w:lvl w:ilvl="3" w:tplc="0F5801B6" w:tentative="1">
      <w:start w:val="1"/>
      <w:numFmt w:val="bullet"/>
      <w:lvlText w:val="•"/>
      <w:lvlJc w:val="left"/>
      <w:pPr>
        <w:tabs>
          <w:tab w:val="num" w:pos="2880"/>
        </w:tabs>
        <w:ind w:left="2880" w:hanging="360"/>
      </w:pPr>
      <w:rPr>
        <w:rFonts w:ascii="Arial" w:hAnsi="Arial" w:hint="default"/>
      </w:rPr>
    </w:lvl>
    <w:lvl w:ilvl="4" w:tplc="1D7A29EC" w:tentative="1">
      <w:start w:val="1"/>
      <w:numFmt w:val="bullet"/>
      <w:lvlText w:val="•"/>
      <w:lvlJc w:val="left"/>
      <w:pPr>
        <w:tabs>
          <w:tab w:val="num" w:pos="3600"/>
        </w:tabs>
        <w:ind w:left="3600" w:hanging="360"/>
      </w:pPr>
      <w:rPr>
        <w:rFonts w:ascii="Arial" w:hAnsi="Arial" w:hint="default"/>
      </w:rPr>
    </w:lvl>
    <w:lvl w:ilvl="5" w:tplc="9AA4EDB0" w:tentative="1">
      <w:start w:val="1"/>
      <w:numFmt w:val="bullet"/>
      <w:lvlText w:val="•"/>
      <w:lvlJc w:val="left"/>
      <w:pPr>
        <w:tabs>
          <w:tab w:val="num" w:pos="4320"/>
        </w:tabs>
        <w:ind w:left="4320" w:hanging="360"/>
      </w:pPr>
      <w:rPr>
        <w:rFonts w:ascii="Arial" w:hAnsi="Arial" w:hint="default"/>
      </w:rPr>
    </w:lvl>
    <w:lvl w:ilvl="6" w:tplc="38A22074" w:tentative="1">
      <w:start w:val="1"/>
      <w:numFmt w:val="bullet"/>
      <w:lvlText w:val="•"/>
      <w:lvlJc w:val="left"/>
      <w:pPr>
        <w:tabs>
          <w:tab w:val="num" w:pos="5040"/>
        </w:tabs>
        <w:ind w:left="5040" w:hanging="360"/>
      </w:pPr>
      <w:rPr>
        <w:rFonts w:ascii="Arial" w:hAnsi="Arial" w:hint="default"/>
      </w:rPr>
    </w:lvl>
    <w:lvl w:ilvl="7" w:tplc="898C5702" w:tentative="1">
      <w:start w:val="1"/>
      <w:numFmt w:val="bullet"/>
      <w:lvlText w:val="•"/>
      <w:lvlJc w:val="left"/>
      <w:pPr>
        <w:tabs>
          <w:tab w:val="num" w:pos="5760"/>
        </w:tabs>
        <w:ind w:left="5760" w:hanging="360"/>
      </w:pPr>
      <w:rPr>
        <w:rFonts w:ascii="Arial" w:hAnsi="Arial" w:hint="default"/>
      </w:rPr>
    </w:lvl>
    <w:lvl w:ilvl="8" w:tplc="73DC241A" w:tentative="1">
      <w:start w:val="1"/>
      <w:numFmt w:val="bullet"/>
      <w:lvlText w:val="•"/>
      <w:lvlJc w:val="left"/>
      <w:pPr>
        <w:tabs>
          <w:tab w:val="num" w:pos="6480"/>
        </w:tabs>
        <w:ind w:left="6480" w:hanging="360"/>
      </w:pPr>
      <w:rPr>
        <w:rFonts w:ascii="Arial" w:hAnsi="Arial" w:hint="default"/>
      </w:rPr>
    </w:lvl>
  </w:abstractNum>
  <w:abstractNum w:abstractNumId="36">
    <w:nsid w:val="71E06BDF"/>
    <w:multiLevelType w:val="hybridMultilevel"/>
    <w:tmpl w:val="3F90F7A6"/>
    <w:lvl w:ilvl="0" w:tplc="5A1417C2">
      <w:start w:val="1"/>
      <w:numFmt w:val="bullet"/>
      <w:lvlText w:val=""/>
      <w:lvlJc w:val="left"/>
      <w:pPr>
        <w:tabs>
          <w:tab w:val="num" w:pos="720"/>
        </w:tabs>
        <w:ind w:left="720" w:hanging="360"/>
      </w:pPr>
      <w:rPr>
        <w:rFonts w:ascii="Wingdings" w:hAnsi="Wingdings" w:hint="default"/>
      </w:rPr>
    </w:lvl>
    <w:lvl w:ilvl="1" w:tplc="F7041DEA" w:tentative="1">
      <w:start w:val="1"/>
      <w:numFmt w:val="bullet"/>
      <w:lvlText w:val=""/>
      <w:lvlJc w:val="left"/>
      <w:pPr>
        <w:tabs>
          <w:tab w:val="num" w:pos="1440"/>
        </w:tabs>
        <w:ind w:left="1440" w:hanging="360"/>
      </w:pPr>
      <w:rPr>
        <w:rFonts w:ascii="Wingdings" w:hAnsi="Wingdings" w:hint="default"/>
      </w:rPr>
    </w:lvl>
    <w:lvl w:ilvl="2" w:tplc="E69448DC" w:tentative="1">
      <w:start w:val="1"/>
      <w:numFmt w:val="bullet"/>
      <w:lvlText w:val=""/>
      <w:lvlJc w:val="left"/>
      <w:pPr>
        <w:tabs>
          <w:tab w:val="num" w:pos="2160"/>
        </w:tabs>
        <w:ind w:left="2160" w:hanging="360"/>
      </w:pPr>
      <w:rPr>
        <w:rFonts w:ascii="Wingdings" w:hAnsi="Wingdings" w:hint="default"/>
      </w:rPr>
    </w:lvl>
    <w:lvl w:ilvl="3" w:tplc="9E64DDA0" w:tentative="1">
      <w:start w:val="1"/>
      <w:numFmt w:val="bullet"/>
      <w:lvlText w:val=""/>
      <w:lvlJc w:val="left"/>
      <w:pPr>
        <w:tabs>
          <w:tab w:val="num" w:pos="2880"/>
        </w:tabs>
        <w:ind w:left="2880" w:hanging="360"/>
      </w:pPr>
      <w:rPr>
        <w:rFonts w:ascii="Wingdings" w:hAnsi="Wingdings" w:hint="default"/>
      </w:rPr>
    </w:lvl>
    <w:lvl w:ilvl="4" w:tplc="D256B72C" w:tentative="1">
      <w:start w:val="1"/>
      <w:numFmt w:val="bullet"/>
      <w:lvlText w:val=""/>
      <w:lvlJc w:val="left"/>
      <w:pPr>
        <w:tabs>
          <w:tab w:val="num" w:pos="3600"/>
        </w:tabs>
        <w:ind w:left="3600" w:hanging="360"/>
      </w:pPr>
      <w:rPr>
        <w:rFonts w:ascii="Wingdings" w:hAnsi="Wingdings" w:hint="default"/>
      </w:rPr>
    </w:lvl>
    <w:lvl w:ilvl="5" w:tplc="84866C80" w:tentative="1">
      <w:start w:val="1"/>
      <w:numFmt w:val="bullet"/>
      <w:lvlText w:val=""/>
      <w:lvlJc w:val="left"/>
      <w:pPr>
        <w:tabs>
          <w:tab w:val="num" w:pos="4320"/>
        </w:tabs>
        <w:ind w:left="4320" w:hanging="360"/>
      </w:pPr>
      <w:rPr>
        <w:rFonts w:ascii="Wingdings" w:hAnsi="Wingdings" w:hint="default"/>
      </w:rPr>
    </w:lvl>
    <w:lvl w:ilvl="6" w:tplc="F3FC9DA8" w:tentative="1">
      <w:start w:val="1"/>
      <w:numFmt w:val="bullet"/>
      <w:lvlText w:val=""/>
      <w:lvlJc w:val="left"/>
      <w:pPr>
        <w:tabs>
          <w:tab w:val="num" w:pos="5040"/>
        </w:tabs>
        <w:ind w:left="5040" w:hanging="360"/>
      </w:pPr>
      <w:rPr>
        <w:rFonts w:ascii="Wingdings" w:hAnsi="Wingdings" w:hint="default"/>
      </w:rPr>
    </w:lvl>
    <w:lvl w:ilvl="7" w:tplc="E6AE5484" w:tentative="1">
      <w:start w:val="1"/>
      <w:numFmt w:val="bullet"/>
      <w:lvlText w:val=""/>
      <w:lvlJc w:val="left"/>
      <w:pPr>
        <w:tabs>
          <w:tab w:val="num" w:pos="5760"/>
        </w:tabs>
        <w:ind w:left="5760" w:hanging="360"/>
      </w:pPr>
      <w:rPr>
        <w:rFonts w:ascii="Wingdings" w:hAnsi="Wingdings" w:hint="default"/>
      </w:rPr>
    </w:lvl>
    <w:lvl w:ilvl="8" w:tplc="D53053E8" w:tentative="1">
      <w:start w:val="1"/>
      <w:numFmt w:val="bullet"/>
      <w:lvlText w:val=""/>
      <w:lvlJc w:val="left"/>
      <w:pPr>
        <w:tabs>
          <w:tab w:val="num" w:pos="6480"/>
        </w:tabs>
        <w:ind w:left="6480" w:hanging="360"/>
      </w:pPr>
      <w:rPr>
        <w:rFonts w:ascii="Wingdings" w:hAnsi="Wingdings" w:hint="default"/>
      </w:rPr>
    </w:lvl>
  </w:abstractNum>
  <w:abstractNum w:abstractNumId="37">
    <w:nsid w:val="75C712C0"/>
    <w:multiLevelType w:val="hybridMultilevel"/>
    <w:tmpl w:val="F904A786"/>
    <w:lvl w:ilvl="0" w:tplc="2B76A07A">
      <w:start w:val="1"/>
      <w:numFmt w:val="bullet"/>
      <w:lvlText w:val="•"/>
      <w:lvlJc w:val="left"/>
      <w:pPr>
        <w:tabs>
          <w:tab w:val="num" w:pos="720"/>
        </w:tabs>
        <w:ind w:left="720" w:hanging="360"/>
      </w:pPr>
      <w:rPr>
        <w:rFonts w:ascii="Arial" w:hAnsi="Arial" w:hint="default"/>
      </w:rPr>
    </w:lvl>
    <w:lvl w:ilvl="1" w:tplc="D0E0A00A" w:tentative="1">
      <w:start w:val="1"/>
      <w:numFmt w:val="bullet"/>
      <w:lvlText w:val="•"/>
      <w:lvlJc w:val="left"/>
      <w:pPr>
        <w:tabs>
          <w:tab w:val="num" w:pos="1440"/>
        </w:tabs>
        <w:ind w:left="1440" w:hanging="360"/>
      </w:pPr>
      <w:rPr>
        <w:rFonts w:ascii="Arial" w:hAnsi="Arial" w:hint="default"/>
      </w:rPr>
    </w:lvl>
    <w:lvl w:ilvl="2" w:tplc="35D6C4CA" w:tentative="1">
      <w:start w:val="1"/>
      <w:numFmt w:val="bullet"/>
      <w:lvlText w:val="•"/>
      <w:lvlJc w:val="left"/>
      <w:pPr>
        <w:tabs>
          <w:tab w:val="num" w:pos="2160"/>
        </w:tabs>
        <w:ind w:left="2160" w:hanging="360"/>
      </w:pPr>
      <w:rPr>
        <w:rFonts w:ascii="Arial" w:hAnsi="Arial" w:hint="default"/>
      </w:rPr>
    </w:lvl>
    <w:lvl w:ilvl="3" w:tplc="12E67FB8" w:tentative="1">
      <w:start w:val="1"/>
      <w:numFmt w:val="bullet"/>
      <w:lvlText w:val="•"/>
      <w:lvlJc w:val="left"/>
      <w:pPr>
        <w:tabs>
          <w:tab w:val="num" w:pos="2880"/>
        </w:tabs>
        <w:ind w:left="2880" w:hanging="360"/>
      </w:pPr>
      <w:rPr>
        <w:rFonts w:ascii="Arial" w:hAnsi="Arial" w:hint="default"/>
      </w:rPr>
    </w:lvl>
    <w:lvl w:ilvl="4" w:tplc="34EED8E8" w:tentative="1">
      <w:start w:val="1"/>
      <w:numFmt w:val="bullet"/>
      <w:lvlText w:val="•"/>
      <w:lvlJc w:val="left"/>
      <w:pPr>
        <w:tabs>
          <w:tab w:val="num" w:pos="3600"/>
        </w:tabs>
        <w:ind w:left="3600" w:hanging="360"/>
      </w:pPr>
      <w:rPr>
        <w:rFonts w:ascii="Arial" w:hAnsi="Arial" w:hint="default"/>
      </w:rPr>
    </w:lvl>
    <w:lvl w:ilvl="5" w:tplc="B7F49C56" w:tentative="1">
      <w:start w:val="1"/>
      <w:numFmt w:val="bullet"/>
      <w:lvlText w:val="•"/>
      <w:lvlJc w:val="left"/>
      <w:pPr>
        <w:tabs>
          <w:tab w:val="num" w:pos="4320"/>
        </w:tabs>
        <w:ind w:left="4320" w:hanging="360"/>
      </w:pPr>
      <w:rPr>
        <w:rFonts w:ascii="Arial" w:hAnsi="Arial" w:hint="default"/>
      </w:rPr>
    </w:lvl>
    <w:lvl w:ilvl="6" w:tplc="2BE692C8" w:tentative="1">
      <w:start w:val="1"/>
      <w:numFmt w:val="bullet"/>
      <w:lvlText w:val="•"/>
      <w:lvlJc w:val="left"/>
      <w:pPr>
        <w:tabs>
          <w:tab w:val="num" w:pos="5040"/>
        </w:tabs>
        <w:ind w:left="5040" w:hanging="360"/>
      </w:pPr>
      <w:rPr>
        <w:rFonts w:ascii="Arial" w:hAnsi="Arial" w:hint="default"/>
      </w:rPr>
    </w:lvl>
    <w:lvl w:ilvl="7" w:tplc="73D0623A" w:tentative="1">
      <w:start w:val="1"/>
      <w:numFmt w:val="bullet"/>
      <w:lvlText w:val="•"/>
      <w:lvlJc w:val="left"/>
      <w:pPr>
        <w:tabs>
          <w:tab w:val="num" w:pos="5760"/>
        </w:tabs>
        <w:ind w:left="5760" w:hanging="360"/>
      </w:pPr>
      <w:rPr>
        <w:rFonts w:ascii="Arial" w:hAnsi="Arial" w:hint="default"/>
      </w:rPr>
    </w:lvl>
    <w:lvl w:ilvl="8" w:tplc="D8F49EFC" w:tentative="1">
      <w:start w:val="1"/>
      <w:numFmt w:val="bullet"/>
      <w:lvlText w:val="•"/>
      <w:lvlJc w:val="left"/>
      <w:pPr>
        <w:tabs>
          <w:tab w:val="num" w:pos="6480"/>
        </w:tabs>
        <w:ind w:left="6480" w:hanging="360"/>
      </w:pPr>
      <w:rPr>
        <w:rFonts w:ascii="Arial" w:hAnsi="Arial" w:hint="default"/>
      </w:rPr>
    </w:lvl>
  </w:abstractNum>
  <w:abstractNum w:abstractNumId="38">
    <w:nsid w:val="7AE73874"/>
    <w:multiLevelType w:val="hybridMultilevel"/>
    <w:tmpl w:val="167E37C2"/>
    <w:lvl w:ilvl="0" w:tplc="7F38E424">
      <w:start w:val="1"/>
      <w:numFmt w:val="bullet"/>
      <w:lvlText w:val="•"/>
      <w:lvlJc w:val="left"/>
      <w:pPr>
        <w:tabs>
          <w:tab w:val="num" w:pos="720"/>
        </w:tabs>
        <w:ind w:left="720" w:hanging="360"/>
      </w:pPr>
      <w:rPr>
        <w:rFonts w:ascii="Arial" w:hAnsi="Arial" w:hint="default"/>
      </w:rPr>
    </w:lvl>
    <w:lvl w:ilvl="1" w:tplc="E1CAC2F0" w:tentative="1">
      <w:start w:val="1"/>
      <w:numFmt w:val="bullet"/>
      <w:lvlText w:val="•"/>
      <w:lvlJc w:val="left"/>
      <w:pPr>
        <w:tabs>
          <w:tab w:val="num" w:pos="1440"/>
        </w:tabs>
        <w:ind w:left="1440" w:hanging="360"/>
      </w:pPr>
      <w:rPr>
        <w:rFonts w:ascii="Arial" w:hAnsi="Arial" w:hint="default"/>
      </w:rPr>
    </w:lvl>
    <w:lvl w:ilvl="2" w:tplc="EC1ECF08" w:tentative="1">
      <w:start w:val="1"/>
      <w:numFmt w:val="bullet"/>
      <w:lvlText w:val="•"/>
      <w:lvlJc w:val="left"/>
      <w:pPr>
        <w:tabs>
          <w:tab w:val="num" w:pos="2160"/>
        </w:tabs>
        <w:ind w:left="2160" w:hanging="360"/>
      </w:pPr>
      <w:rPr>
        <w:rFonts w:ascii="Arial" w:hAnsi="Arial" w:hint="default"/>
      </w:rPr>
    </w:lvl>
    <w:lvl w:ilvl="3" w:tplc="FA44C1F4" w:tentative="1">
      <w:start w:val="1"/>
      <w:numFmt w:val="bullet"/>
      <w:lvlText w:val="•"/>
      <w:lvlJc w:val="left"/>
      <w:pPr>
        <w:tabs>
          <w:tab w:val="num" w:pos="2880"/>
        </w:tabs>
        <w:ind w:left="2880" w:hanging="360"/>
      </w:pPr>
      <w:rPr>
        <w:rFonts w:ascii="Arial" w:hAnsi="Arial" w:hint="default"/>
      </w:rPr>
    </w:lvl>
    <w:lvl w:ilvl="4" w:tplc="2856BC02" w:tentative="1">
      <w:start w:val="1"/>
      <w:numFmt w:val="bullet"/>
      <w:lvlText w:val="•"/>
      <w:lvlJc w:val="left"/>
      <w:pPr>
        <w:tabs>
          <w:tab w:val="num" w:pos="3600"/>
        </w:tabs>
        <w:ind w:left="3600" w:hanging="360"/>
      </w:pPr>
      <w:rPr>
        <w:rFonts w:ascii="Arial" w:hAnsi="Arial" w:hint="default"/>
      </w:rPr>
    </w:lvl>
    <w:lvl w:ilvl="5" w:tplc="0A384290" w:tentative="1">
      <w:start w:val="1"/>
      <w:numFmt w:val="bullet"/>
      <w:lvlText w:val="•"/>
      <w:lvlJc w:val="left"/>
      <w:pPr>
        <w:tabs>
          <w:tab w:val="num" w:pos="4320"/>
        </w:tabs>
        <w:ind w:left="4320" w:hanging="360"/>
      </w:pPr>
      <w:rPr>
        <w:rFonts w:ascii="Arial" w:hAnsi="Arial" w:hint="default"/>
      </w:rPr>
    </w:lvl>
    <w:lvl w:ilvl="6" w:tplc="2126073A" w:tentative="1">
      <w:start w:val="1"/>
      <w:numFmt w:val="bullet"/>
      <w:lvlText w:val="•"/>
      <w:lvlJc w:val="left"/>
      <w:pPr>
        <w:tabs>
          <w:tab w:val="num" w:pos="5040"/>
        </w:tabs>
        <w:ind w:left="5040" w:hanging="360"/>
      </w:pPr>
      <w:rPr>
        <w:rFonts w:ascii="Arial" w:hAnsi="Arial" w:hint="default"/>
      </w:rPr>
    </w:lvl>
    <w:lvl w:ilvl="7" w:tplc="ADBA431C" w:tentative="1">
      <w:start w:val="1"/>
      <w:numFmt w:val="bullet"/>
      <w:lvlText w:val="•"/>
      <w:lvlJc w:val="left"/>
      <w:pPr>
        <w:tabs>
          <w:tab w:val="num" w:pos="5760"/>
        </w:tabs>
        <w:ind w:left="5760" w:hanging="360"/>
      </w:pPr>
      <w:rPr>
        <w:rFonts w:ascii="Arial" w:hAnsi="Arial" w:hint="default"/>
      </w:rPr>
    </w:lvl>
    <w:lvl w:ilvl="8" w:tplc="F50C8778" w:tentative="1">
      <w:start w:val="1"/>
      <w:numFmt w:val="bullet"/>
      <w:lvlText w:val="•"/>
      <w:lvlJc w:val="left"/>
      <w:pPr>
        <w:tabs>
          <w:tab w:val="num" w:pos="6480"/>
        </w:tabs>
        <w:ind w:left="6480" w:hanging="360"/>
      </w:pPr>
      <w:rPr>
        <w:rFonts w:ascii="Arial" w:hAnsi="Arial" w:hint="default"/>
      </w:rPr>
    </w:lvl>
  </w:abstractNum>
  <w:abstractNum w:abstractNumId="39">
    <w:nsid w:val="7EA3079F"/>
    <w:multiLevelType w:val="hybridMultilevel"/>
    <w:tmpl w:val="103AD830"/>
    <w:lvl w:ilvl="0" w:tplc="65E20AFA">
      <w:start w:val="1"/>
      <w:numFmt w:val="bullet"/>
      <w:lvlText w:val=""/>
      <w:lvlJc w:val="left"/>
      <w:pPr>
        <w:tabs>
          <w:tab w:val="num" w:pos="720"/>
        </w:tabs>
        <w:ind w:left="720" w:hanging="360"/>
      </w:pPr>
      <w:rPr>
        <w:rFonts w:ascii="Wingdings" w:hAnsi="Wingdings" w:hint="default"/>
      </w:rPr>
    </w:lvl>
    <w:lvl w:ilvl="1" w:tplc="6816A4D0" w:tentative="1">
      <w:start w:val="1"/>
      <w:numFmt w:val="bullet"/>
      <w:lvlText w:val=""/>
      <w:lvlJc w:val="left"/>
      <w:pPr>
        <w:tabs>
          <w:tab w:val="num" w:pos="1440"/>
        </w:tabs>
        <w:ind w:left="1440" w:hanging="360"/>
      </w:pPr>
      <w:rPr>
        <w:rFonts w:ascii="Wingdings" w:hAnsi="Wingdings" w:hint="default"/>
      </w:rPr>
    </w:lvl>
    <w:lvl w:ilvl="2" w:tplc="3070AADC" w:tentative="1">
      <w:start w:val="1"/>
      <w:numFmt w:val="bullet"/>
      <w:lvlText w:val=""/>
      <w:lvlJc w:val="left"/>
      <w:pPr>
        <w:tabs>
          <w:tab w:val="num" w:pos="2160"/>
        </w:tabs>
        <w:ind w:left="2160" w:hanging="360"/>
      </w:pPr>
      <w:rPr>
        <w:rFonts w:ascii="Wingdings" w:hAnsi="Wingdings" w:hint="default"/>
      </w:rPr>
    </w:lvl>
    <w:lvl w:ilvl="3" w:tplc="3ABA3B30" w:tentative="1">
      <w:start w:val="1"/>
      <w:numFmt w:val="bullet"/>
      <w:lvlText w:val=""/>
      <w:lvlJc w:val="left"/>
      <w:pPr>
        <w:tabs>
          <w:tab w:val="num" w:pos="2880"/>
        </w:tabs>
        <w:ind w:left="2880" w:hanging="360"/>
      </w:pPr>
      <w:rPr>
        <w:rFonts w:ascii="Wingdings" w:hAnsi="Wingdings" w:hint="default"/>
      </w:rPr>
    </w:lvl>
    <w:lvl w:ilvl="4" w:tplc="EFF8B9C8" w:tentative="1">
      <w:start w:val="1"/>
      <w:numFmt w:val="bullet"/>
      <w:lvlText w:val=""/>
      <w:lvlJc w:val="left"/>
      <w:pPr>
        <w:tabs>
          <w:tab w:val="num" w:pos="3600"/>
        </w:tabs>
        <w:ind w:left="3600" w:hanging="360"/>
      </w:pPr>
      <w:rPr>
        <w:rFonts w:ascii="Wingdings" w:hAnsi="Wingdings" w:hint="default"/>
      </w:rPr>
    </w:lvl>
    <w:lvl w:ilvl="5" w:tplc="CAF83AA4" w:tentative="1">
      <w:start w:val="1"/>
      <w:numFmt w:val="bullet"/>
      <w:lvlText w:val=""/>
      <w:lvlJc w:val="left"/>
      <w:pPr>
        <w:tabs>
          <w:tab w:val="num" w:pos="4320"/>
        </w:tabs>
        <w:ind w:left="4320" w:hanging="360"/>
      </w:pPr>
      <w:rPr>
        <w:rFonts w:ascii="Wingdings" w:hAnsi="Wingdings" w:hint="default"/>
      </w:rPr>
    </w:lvl>
    <w:lvl w:ilvl="6" w:tplc="F118D582" w:tentative="1">
      <w:start w:val="1"/>
      <w:numFmt w:val="bullet"/>
      <w:lvlText w:val=""/>
      <w:lvlJc w:val="left"/>
      <w:pPr>
        <w:tabs>
          <w:tab w:val="num" w:pos="5040"/>
        </w:tabs>
        <w:ind w:left="5040" w:hanging="360"/>
      </w:pPr>
      <w:rPr>
        <w:rFonts w:ascii="Wingdings" w:hAnsi="Wingdings" w:hint="default"/>
      </w:rPr>
    </w:lvl>
    <w:lvl w:ilvl="7" w:tplc="6C4071D4" w:tentative="1">
      <w:start w:val="1"/>
      <w:numFmt w:val="bullet"/>
      <w:lvlText w:val=""/>
      <w:lvlJc w:val="left"/>
      <w:pPr>
        <w:tabs>
          <w:tab w:val="num" w:pos="5760"/>
        </w:tabs>
        <w:ind w:left="5760" w:hanging="360"/>
      </w:pPr>
      <w:rPr>
        <w:rFonts w:ascii="Wingdings" w:hAnsi="Wingdings" w:hint="default"/>
      </w:rPr>
    </w:lvl>
    <w:lvl w:ilvl="8" w:tplc="592A0A78"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32"/>
  </w:num>
  <w:num w:numId="3">
    <w:abstractNumId w:val="22"/>
  </w:num>
  <w:num w:numId="4">
    <w:abstractNumId w:val="31"/>
  </w:num>
  <w:num w:numId="5">
    <w:abstractNumId w:val="37"/>
  </w:num>
  <w:num w:numId="6">
    <w:abstractNumId w:val="35"/>
  </w:num>
  <w:num w:numId="7">
    <w:abstractNumId w:val="28"/>
  </w:num>
  <w:num w:numId="8">
    <w:abstractNumId w:val="25"/>
  </w:num>
  <w:num w:numId="9">
    <w:abstractNumId w:val="34"/>
  </w:num>
  <w:num w:numId="10">
    <w:abstractNumId w:val="30"/>
  </w:num>
  <w:num w:numId="11">
    <w:abstractNumId w:val="24"/>
  </w:num>
  <w:num w:numId="12">
    <w:abstractNumId w:val="17"/>
  </w:num>
  <w:num w:numId="13">
    <w:abstractNumId w:val="4"/>
  </w:num>
  <w:num w:numId="14">
    <w:abstractNumId w:val="0"/>
  </w:num>
  <w:num w:numId="15">
    <w:abstractNumId w:val="13"/>
  </w:num>
  <w:num w:numId="16">
    <w:abstractNumId w:val="29"/>
  </w:num>
  <w:num w:numId="17">
    <w:abstractNumId w:val="9"/>
  </w:num>
  <w:num w:numId="18">
    <w:abstractNumId w:val="6"/>
  </w:num>
  <w:num w:numId="19">
    <w:abstractNumId w:val="26"/>
  </w:num>
  <w:num w:numId="20">
    <w:abstractNumId w:val="23"/>
  </w:num>
  <w:num w:numId="21">
    <w:abstractNumId w:val="38"/>
  </w:num>
  <w:num w:numId="22">
    <w:abstractNumId w:val="21"/>
  </w:num>
  <w:num w:numId="23">
    <w:abstractNumId w:val="11"/>
  </w:num>
  <w:num w:numId="24">
    <w:abstractNumId w:val="7"/>
  </w:num>
  <w:num w:numId="25">
    <w:abstractNumId w:val="8"/>
  </w:num>
  <w:num w:numId="26">
    <w:abstractNumId w:val="5"/>
  </w:num>
  <w:num w:numId="27">
    <w:abstractNumId w:val="39"/>
  </w:num>
  <w:num w:numId="28">
    <w:abstractNumId w:val="33"/>
  </w:num>
  <w:num w:numId="29">
    <w:abstractNumId w:val="14"/>
  </w:num>
  <w:num w:numId="30">
    <w:abstractNumId w:val="2"/>
  </w:num>
  <w:num w:numId="31">
    <w:abstractNumId w:val="15"/>
  </w:num>
  <w:num w:numId="32">
    <w:abstractNumId w:val="10"/>
  </w:num>
  <w:num w:numId="33">
    <w:abstractNumId w:val="27"/>
  </w:num>
  <w:num w:numId="34">
    <w:abstractNumId w:val="36"/>
  </w:num>
  <w:num w:numId="35">
    <w:abstractNumId w:val="3"/>
  </w:num>
  <w:num w:numId="36">
    <w:abstractNumId w:val="1"/>
  </w:num>
  <w:num w:numId="37">
    <w:abstractNumId w:val="19"/>
  </w:num>
  <w:num w:numId="38">
    <w:abstractNumId w:val="18"/>
  </w:num>
  <w:num w:numId="39">
    <w:abstractNumId w:val="12"/>
  </w:num>
  <w:num w:numId="4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E62C94"/>
    <w:rsid w:val="000858CB"/>
    <w:rsid w:val="000A65F2"/>
    <w:rsid w:val="000E66D8"/>
    <w:rsid w:val="001405CA"/>
    <w:rsid w:val="00184893"/>
    <w:rsid w:val="001E4A92"/>
    <w:rsid w:val="00205836"/>
    <w:rsid w:val="00230698"/>
    <w:rsid w:val="002F5E70"/>
    <w:rsid w:val="003333AF"/>
    <w:rsid w:val="00372EE7"/>
    <w:rsid w:val="003C5549"/>
    <w:rsid w:val="00433DCB"/>
    <w:rsid w:val="004B2ADB"/>
    <w:rsid w:val="005077B2"/>
    <w:rsid w:val="00576B0D"/>
    <w:rsid w:val="005E2F99"/>
    <w:rsid w:val="00630A0F"/>
    <w:rsid w:val="00661D3A"/>
    <w:rsid w:val="00662AF1"/>
    <w:rsid w:val="006C37D7"/>
    <w:rsid w:val="00770549"/>
    <w:rsid w:val="00772C6A"/>
    <w:rsid w:val="007F5542"/>
    <w:rsid w:val="008E0091"/>
    <w:rsid w:val="008E5BD9"/>
    <w:rsid w:val="0098386E"/>
    <w:rsid w:val="009C4BBE"/>
    <w:rsid w:val="009E5B22"/>
    <w:rsid w:val="00A01823"/>
    <w:rsid w:val="00A55F1A"/>
    <w:rsid w:val="00A61004"/>
    <w:rsid w:val="00A762CD"/>
    <w:rsid w:val="00B46D9C"/>
    <w:rsid w:val="00B90317"/>
    <w:rsid w:val="00C01C40"/>
    <w:rsid w:val="00C36085"/>
    <w:rsid w:val="00CD1E24"/>
    <w:rsid w:val="00D07511"/>
    <w:rsid w:val="00D203D9"/>
    <w:rsid w:val="00E62C94"/>
    <w:rsid w:val="00E70E52"/>
    <w:rsid w:val="00E92368"/>
    <w:rsid w:val="00ED1D1C"/>
    <w:rsid w:val="00F51AA8"/>
    <w:rsid w:val="00F916D2"/>
    <w:rsid w:val="00F9503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A0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2C94"/>
    <w:pPr>
      <w:tabs>
        <w:tab w:val="center" w:pos="4153"/>
        <w:tab w:val="right" w:pos="8306"/>
      </w:tabs>
      <w:spacing w:after="0" w:line="240" w:lineRule="auto"/>
    </w:pPr>
  </w:style>
  <w:style w:type="character" w:customStyle="1" w:styleId="Char">
    <w:name w:val="رأس صفحة Char"/>
    <w:basedOn w:val="a0"/>
    <w:link w:val="a3"/>
    <w:uiPriority w:val="99"/>
    <w:semiHidden/>
    <w:rsid w:val="00E62C94"/>
  </w:style>
  <w:style w:type="paragraph" w:styleId="a4">
    <w:name w:val="footer"/>
    <w:basedOn w:val="a"/>
    <w:link w:val="Char0"/>
    <w:uiPriority w:val="99"/>
    <w:unhideWhenUsed/>
    <w:rsid w:val="00E62C94"/>
    <w:pPr>
      <w:tabs>
        <w:tab w:val="center" w:pos="4153"/>
        <w:tab w:val="right" w:pos="8306"/>
      </w:tabs>
      <w:spacing w:after="0" w:line="240" w:lineRule="auto"/>
    </w:pPr>
  </w:style>
  <w:style w:type="character" w:customStyle="1" w:styleId="Char0">
    <w:name w:val="تذييل صفحة Char"/>
    <w:basedOn w:val="a0"/>
    <w:link w:val="a4"/>
    <w:uiPriority w:val="99"/>
    <w:rsid w:val="00E62C94"/>
  </w:style>
  <w:style w:type="paragraph" w:styleId="a5">
    <w:name w:val="Balloon Text"/>
    <w:basedOn w:val="a"/>
    <w:link w:val="Char1"/>
    <w:uiPriority w:val="99"/>
    <w:semiHidden/>
    <w:unhideWhenUsed/>
    <w:rsid w:val="00E62C9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62C94"/>
    <w:rPr>
      <w:rFonts w:ascii="Tahoma" w:hAnsi="Tahoma" w:cs="Tahoma"/>
      <w:sz w:val="16"/>
      <w:szCs w:val="16"/>
    </w:rPr>
  </w:style>
  <w:style w:type="paragraph" w:styleId="a6">
    <w:name w:val="Normal (Web)"/>
    <w:basedOn w:val="a"/>
    <w:uiPriority w:val="99"/>
    <w:semiHidden/>
    <w:unhideWhenUsed/>
    <w:rsid w:val="00E62C9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List Paragraph"/>
    <w:basedOn w:val="a"/>
    <w:uiPriority w:val="34"/>
    <w:qFormat/>
    <w:rsid w:val="00A762CD"/>
    <w:pPr>
      <w:bidi w:val="0"/>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223668">
      <w:bodyDiv w:val="1"/>
      <w:marLeft w:val="0"/>
      <w:marRight w:val="0"/>
      <w:marTop w:val="0"/>
      <w:marBottom w:val="0"/>
      <w:divBdr>
        <w:top w:val="none" w:sz="0" w:space="0" w:color="auto"/>
        <w:left w:val="none" w:sz="0" w:space="0" w:color="auto"/>
        <w:bottom w:val="none" w:sz="0" w:space="0" w:color="auto"/>
        <w:right w:val="none" w:sz="0" w:space="0" w:color="auto"/>
      </w:divBdr>
    </w:div>
    <w:div w:id="43259318">
      <w:bodyDiv w:val="1"/>
      <w:marLeft w:val="0"/>
      <w:marRight w:val="0"/>
      <w:marTop w:val="0"/>
      <w:marBottom w:val="0"/>
      <w:divBdr>
        <w:top w:val="none" w:sz="0" w:space="0" w:color="auto"/>
        <w:left w:val="none" w:sz="0" w:space="0" w:color="auto"/>
        <w:bottom w:val="none" w:sz="0" w:space="0" w:color="auto"/>
        <w:right w:val="none" w:sz="0" w:space="0" w:color="auto"/>
      </w:divBdr>
      <w:divsChild>
        <w:div w:id="1400438941">
          <w:marLeft w:val="0"/>
          <w:marRight w:val="547"/>
          <w:marTop w:val="173"/>
          <w:marBottom w:val="0"/>
          <w:divBdr>
            <w:top w:val="none" w:sz="0" w:space="0" w:color="auto"/>
            <w:left w:val="none" w:sz="0" w:space="0" w:color="auto"/>
            <w:bottom w:val="none" w:sz="0" w:space="0" w:color="auto"/>
            <w:right w:val="none" w:sz="0" w:space="0" w:color="auto"/>
          </w:divBdr>
        </w:div>
        <w:div w:id="206260136">
          <w:marLeft w:val="0"/>
          <w:marRight w:val="547"/>
          <w:marTop w:val="173"/>
          <w:marBottom w:val="0"/>
          <w:divBdr>
            <w:top w:val="none" w:sz="0" w:space="0" w:color="auto"/>
            <w:left w:val="none" w:sz="0" w:space="0" w:color="auto"/>
            <w:bottom w:val="none" w:sz="0" w:space="0" w:color="auto"/>
            <w:right w:val="none" w:sz="0" w:space="0" w:color="auto"/>
          </w:divBdr>
        </w:div>
      </w:divsChild>
    </w:div>
    <w:div w:id="62602660">
      <w:bodyDiv w:val="1"/>
      <w:marLeft w:val="0"/>
      <w:marRight w:val="0"/>
      <w:marTop w:val="0"/>
      <w:marBottom w:val="0"/>
      <w:divBdr>
        <w:top w:val="none" w:sz="0" w:space="0" w:color="auto"/>
        <w:left w:val="none" w:sz="0" w:space="0" w:color="auto"/>
        <w:bottom w:val="none" w:sz="0" w:space="0" w:color="auto"/>
        <w:right w:val="none" w:sz="0" w:space="0" w:color="auto"/>
      </w:divBdr>
    </w:div>
    <w:div w:id="62802942">
      <w:bodyDiv w:val="1"/>
      <w:marLeft w:val="0"/>
      <w:marRight w:val="0"/>
      <w:marTop w:val="0"/>
      <w:marBottom w:val="0"/>
      <w:divBdr>
        <w:top w:val="none" w:sz="0" w:space="0" w:color="auto"/>
        <w:left w:val="none" w:sz="0" w:space="0" w:color="auto"/>
        <w:bottom w:val="none" w:sz="0" w:space="0" w:color="auto"/>
        <w:right w:val="none" w:sz="0" w:space="0" w:color="auto"/>
      </w:divBdr>
      <w:divsChild>
        <w:div w:id="300305837">
          <w:marLeft w:val="0"/>
          <w:marRight w:val="547"/>
          <w:marTop w:val="192"/>
          <w:marBottom w:val="0"/>
          <w:divBdr>
            <w:top w:val="none" w:sz="0" w:space="0" w:color="auto"/>
            <w:left w:val="none" w:sz="0" w:space="0" w:color="auto"/>
            <w:bottom w:val="none" w:sz="0" w:space="0" w:color="auto"/>
            <w:right w:val="none" w:sz="0" w:space="0" w:color="auto"/>
          </w:divBdr>
        </w:div>
        <w:div w:id="2055343683">
          <w:marLeft w:val="0"/>
          <w:marRight w:val="547"/>
          <w:marTop w:val="192"/>
          <w:marBottom w:val="0"/>
          <w:divBdr>
            <w:top w:val="none" w:sz="0" w:space="0" w:color="auto"/>
            <w:left w:val="none" w:sz="0" w:space="0" w:color="auto"/>
            <w:bottom w:val="none" w:sz="0" w:space="0" w:color="auto"/>
            <w:right w:val="none" w:sz="0" w:space="0" w:color="auto"/>
          </w:divBdr>
        </w:div>
        <w:div w:id="920604351">
          <w:marLeft w:val="0"/>
          <w:marRight w:val="547"/>
          <w:marTop w:val="192"/>
          <w:marBottom w:val="0"/>
          <w:divBdr>
            <w:top w:val="none" w:sz="0" w:space="0" w:color="auto"/>
            <w:left w:val="none" w:sz="0" w:space="0" w:color="auto"/>
            <w:bottom w:val="none" w:sz="0" w:space="0" w:color="auto"/>
            <w:right w:val="none" w:sz="0" w:space="0" w:color="auto"/>
          </w:divBdr>
        </w:div>
      </w:divsChild>
    </w:div>
    <w:div w:id="91709873">
      <w:bodyDiv w:val="1"/>
      <w:marLeft w:val="0"/>
      <w:marRight w:val="0"/>
      <w:marTop w:val="0"/>
      <w:marBottom w:val="0"/>
      <w:divBdr>
        <w:top w:val="none" w:sz="0" w:space="0" w:color="auto"/>
        <w:left w:val="none" w:sz="0" w:space="0" w:color="auto"/>
        <w:bottom w:val="none" w:sz="0" w:space="0" w:color="auto"/>
        <w:right w:val="none" w:sz="0" w:space="0" w:color="auto"/>
      </w:divBdr>
      <w:divsChild>
        <w:div w:id="443614805">
          <w:marLeft w:val="0"/>
          <w:marRight w:val="547"/>
          <w:marTop w:val="192"/>
          <w:marBottom w:val="0"/>
          <w:divBdr>
            <w:top w:val="none" w:sz="0" w:space="0" w:color="auto"/>
            <w:left w:val="none" w:sz="0" w:space="0" w:color="auto"/>
            <w:bottom w:val="none" w:sz="0" w:space="0" w:color="auto"/>
            <w:right w:val="none" w:sz="0" w:space="0" w:color="auto"/>
          </w:divBdr>
        </w:div>
        <w:div w:id="2015960814">
          <w:marLeft w:val="0"/>
          <w:marRight w:val="547"/>
          <w:marTop w:val="192"/>
          <w:marBottom w:val="0"/>
          <w:divBdr>
            <w:top w:val="none" w:sz="0" w:space="0" w:color="auto"/>
            <w:left w:val="none" w:sz="0" w:space="0" w:color="auto"/>
            <w:bottom w:val="none" w:sz="0" w:space="0" w:color="auto"/>
            <w:right w:val="none" w:sz="0" w:space="0" w:color="auto"/>
          </w:divBdr>
        </w:div>
        <w:div w:id="844326376">
          <w:marLeft w:val="0"/>
          <w:marRight w:val="547"/>
          <w:marTop w:val="192"/>
          <w:marBottom w:val="0"/>
          <w:divBdr>
            <w:top w:val="none" w:sz="0" w:space="0" w:color="auto"/>
            <w:left w:val="none" w:sz="0" w:space="0" w:color="auto"/>
            <w:bottom w:val="none" w:sz="0" w:space="0" w:color="auto"/>
            <w:right w:val="none" w:sz="0" w:space="0" w:color="auto"/>
          </w:divBdr>
        </w:div>
        <w:div w:id="1512722991">
          <w:marLeft w:val="0"/>
          <w:marRight w:val="547"/>
          <w:marTop w:val="154"/>
          <w:marBottom w:val="0"/>
          <w:divBdr>
            <w:top w:val="none" w:sz="0" w:space="0" w:color="auto"/>
            <w:left w:val="none" w:sz="0" w:space="0" w:color="auto"/>
            <w:bottom w:val="none" w:sz="0" w:space="0" w:color="auto"/>
            <w:right w:val="none" w:sz="0" w:space="0" w:color="auto"/>
          </w:divBdr>
        </w:div>
        <w:div w:id="1945844820">
          <w:marLeft w:val="0"/>
          <w:marRight w:val="547"/>
          <w:marTop w:val="154"/>
          <w:marBottom w:val="0"/>
          <w:divBdr>
            <w:top w:val="none" w:sz="0" w:space="0" w:color="auto"/>
            <w:left w:val="none" w:sz="0" w:space="0" w:color="auto"/>
            <w:bottom w:val="none" w:sz="0" w:space="0" w:color="auto"/>
            <w:right w:val="none" w:sz="0" w:space="0" w:color="auto"/>
          </w:divBdr>
        </w:div>
        <w:div w:id="237058095">
          <w:marLeft w:val="0"/>
          <w:marRight w:val="547"/>
          <w:marTop w:val="154"/>
          <w:marBottom w:val="0"/>
          <w:divBdr>
            <w:top w:val="none" w:sz="0" w:space="0" w:color="auto"/>
            <w:left w:val="none" w:sz="0" w:space="0" w:color="auto"/>
            <w:bottom w:val="none" w:sz="0" w:space="0" w:color="auto"/>
            <w:right w:val="none" w:sz="0" w:space="0" w:color="auto"/>
          </w:divBdr>
        </w:div>
      </w:divsChild>
    </w:div>
    <w:div w:id="97215014">
      <w:bodyDiv w:val="1"/>
      <w:marLeft w:val="0"/>
      <w:marRight w:val="0"/>
      <w:marTop w:val="0"/>
      <w:marBottom w:val="0"/>
      <w:divBdr>
        <w:top w:val="none" w:sz="0" w:space="0" w:color="auto"/>
        <w:left w:val="none" w:sz="0" w:space="0" w:color="auto"/>
        <w:bottom w:val="none" w:sz="0" w:space="0" w:color="auto"/>
        <w:right w:val="none" w:sz="0" w:space="0" w:color="auto"/>
      </w:divBdr>
      <w:divsChild>
        <w:div w:id="1027488952">
          <w:marLeft w:val="0"/>
          <w:marRight w:val="547"/>
          <w:marTop w:val="154"/>
          <w:marBottom w:val="0"/>
          <w:divBdr>
            <w:top w:val="none" w:sz="0" w:space="0" w:color="auto"/>
            <w:left w:val="none" w:sz="0" w:space="0" w:color="auto"/>
            <w:bottom w:val="none" w:sz="0" w:space="0" w:color="auto"/>
            <w:right w:val="none" w:sz="0" w:space="0" w:color="auto"/>
          </w:divBdr>
        </w:div>
      </w:divsChild>
    </w:div>
    <w:div w:id="152336534">
      <w:bodyDiv w:val="1"/>
      <w:marLeft w:val="0"/>
      <w:marRight w:val="0"/>
      <w:marTop w:val="0"/>
      <w:marBottom w:val="0"/>
      <w:divBdr>
        <w:top w:val="none" w:sz="0" w:space="0" w:color="auto"/>
        <w:left w:val="none" w:sz="0" w:space="0" w:color="auto"/>
        <w:bottom w:val="none" w:sz="0" w:space="0" w:color="auto"/>
        <w:right w:val="none" w:sz="0" w:space="0" w:color="auto"/>
      </w:divBdr>
    </w:div>
    <w:div w:id="185214143">
      <w:bodyDiv w:val="1"/>
      <w:marLeft w:val="0"/>
      <w:marRight w:val="0"/>
      <w:marTop w:val="0"/>
      <w:marBottom w:val="0"/>
      <w:divBdr>
        <w:top w:val="none" w:sz="0" w:space="0" w:color="auto"/>
        <w:left w:val="none" w:sz="0" w:space="0" w:color="auto"/>
        <w:bottom w:val="none" w:sz="0" w:space="0" w:color="auto"/>
        <w:right w:val="none" w:sz="0" w:space="0" w:color="auto"/>
      </w:divBdr>
    </w:div>
    <w:div w:id="195850007">
      <w:bodyDiv w:val="1"/>
      <w:marLeft w:val="0"/>
      <w:marRight w:val="0"/>
      <w:marTop w:val="0"/>
      <w:marBottom w:val="0"/>
      <w:divBdr>
        <w:top w:val="none" w:sz="0" w:space="0" w:color="auto"/>
        <w:left w:val="none" w:sz="0" w:space="0" w:color="auto"/>
        <w:bottom w:val="none" w:sz="0" w:space="0" w:color="auto"/>
        <w:right w:val="none" w:sz="0" w:space="0" w:color="auto"/>
      </w:divBdr>
      <w:divsChild>
        <w:div w:id="881095723">
          <w:marLeft w:val="0"/>
          <w:marRight w:val="547"/>
          <w:marTop w:val="173"/>
          <w:marBottom w:val="0"/>
          <w:divBdr>
            <w:top w:val="none" w:sz="0" w:space="0" w:color="auto"/>
            <w:left w:val="none" w:sz="0" w:space="0" w:color="auto"/>
            <w:bottom w:val="none" w:sz="0" w:space="0" w:color="auto"/>
            <w:right w:val="none" w:sz="0" w:space="0" w:color="auto"/>
          </w:divBdr>
        </w:div>
        <w:div w:id="1133449401">
          <w:marLeft w:val="0"/>
          <w:marRight w:val="547"/>
          <w:marTop w:val="173"/>
          <w:marBottom w:val="0"/>
          <w:divBdr>
            <w:top w:val="none" w:sz="0" w:space="0" w:color="auto"/>
            <w:left w:val="none" w:sz="0" w:space="0" w:color="auto"/>
            <w:bottom w:val="none" w:sz="0" w:space="0" w:color="auto"/>
            <w:right w:val="none" w:sz="0" w:space="0" w:color="auto"/>
          </w:divBdr>
        </w:div>
      </w:divsChild>
    </w:div>
    <w:div w:id="205028996">
      <w:bodyDiv w:val="1"/>
      <w:marLeft w:val="0"/>
      <w:marRight w:val="0"/>
      <w:marTop w:val="0"/>
      <w:marBottom w:val="0"/>
      <w:divBdr>
        <w:top w:val="none" w:sz="0" w:space="0" w:color="auto"/>
        <w:left w:val="none" w:sz="0" w:space="0" w:color="auto"/>
        <w:bottom w:val="none" w:sz="0" w:space="0" w:color="auto"/>
        <w:right w:val="none" w:sz="0" w:space="0" w:color="auto"/>
      </w:divBdr>
    </w:div>
    <w:div w:id="223876110">
      <w:bodyDiv w:val="1"/>
      <w:marLeft w:val="0"/>
      <w:marRight w:val="0"/>
      <w:marTop w:val="0"/>
      <w:marBottom w:val="0"/>
      <w:divBdr>
        <w:top w:val="none" w:sz="0" w:space="0" w:color="auto"/>
        <w:left w:val="none" w:sz="0" w:space="0" w:color="auto"/>
        <w:bottom w:val="none" w:sz="0" w:space="0" w:color="auto"/>
        <w:right w:val="none" w:sz="0" w:space="0" w:color="auto"/>
      </w:divBdr>
      <w:divsChild>
        <w:div w:id="1911109767">
          <w:marLeft w:val="0"/>
          <w:marRight w:val="547"/>
          <w:marTop w:val="192"/>
          <w:marBottom w:val="0"/>
          <w:divBdr>
            <w:top w:val="none" w:sz="0" w:space="0" w:color="auto"/>
            <w:left w:val="none" w:sz="0" w:space="0" w:color="auto"/>
            <w:bottom w:val="none" w:sz="0" w:space="0" w:color="auto"/>
            <w:right w:val="none" w:sz="0" w:space="0" w:color="auto"/>
          </w:divBdr>
        </w:div>
        <w:div w:id="578176349">
          <w:marLeft w:val="0"/>
          <w:marRight w:val="547"/>
          <w:marTop w:val="192"/>
          <w:marBottom w:val="0"/>
          <w:divBdr>
            <w:top w:val="none" w:sz="0" w:space="0" w:color="auto"/>
            <w:left w:val="none" w:sz="0" w:space="0" w:color="auto"/>
            <w:bottom w:val="none" w:sz="0" w:space="0" w:color="auto"/>
            <w:right w:val="none" w:sz="0" w:space="0" w:color="auto"/>
          </w:divBdr>
        </w:div>
      </w:divsChild>
    </w:div>
    <w:div w:id="227767013">
      <w:bodyDiv w:val="1"/>
      <w:marLeft w:val="0"/>
      <w:marRight w:val="0"/>
      <w:marTop w:val="0"/>
      <w:marBottom w:val="0"/>
      <w:divBdr>
        <w:top w:val="none" w:sz="0" w:space="0" w:color="auto"/>
        <w:left w:val="none" w:sz="0" w:space="0" w:color="auto"/>
        <w:bottom w:val="none" w:sz="0" w:space="0" w:color="auto"/>
        <w:right w:val="none" w:sz="0" w:space="0" w:color="auto"/>
      </w:divBdr>
    </w:div>
    <w:div w:id="237445853">
      <w:bodyDiv w:val="1"/>
      <w:marLeft w:val="0"/>
      <w:marRight w:val="0"/>
      <w:marTop w:val="0"/>
      <w:marBottom w:val="0"/>
      <w:divBdr>
        <w:top w:val="none" w:sz="0" w:space="0" w:color="auto"/>
        <w:left w:val="none" w:sz="0" w:space="0" w:color="auto"/>
        <w:bottom w:val="none" w:sz="0" w:space="0" w:color="auto"/>
        <w:right w:val="none" w:sz="0" w:space="0" w:color="auto"/>
      </w:divBdr>
    </w:div>
    <w:div w:id="274294598">
      <w:bodyDiv w:val="1"/>
      <w:marLeft w:val="0"/>
      <w:marRight w:val="0"/>
      <w:marTop w:val="0"/>
      <w:marBottom w:val="0"/>
      <w:divBdr>
        <w:top w:val="none" w:sz="0" w:space="0" w:color="auto"/>
        <w:left w:val="none" w:sz="0" w:space="0" w:color="auto"/>
        <w:bottom w:val="none" w:sz="0" w:space="0" w:color="auto"/>
        <w:right w:val="none" w:sz="0" w:space="0" w:color="auto"/>
      </w:divBdr>
    </w:div>
    <w:div w:id="277296632">
      <w:bodyDiv w:val="1"/>
      <w:marLeft w:val="0"/>
      <w:marRight w:val="0"/>
      <w:marTop w:val="0"/>
      <w:marBottom w:val="0"/>
      <w:divBdr>
        <w:top w:val="none" w:sz="0" w:space="0" w:color="auto"/>
        <w:left w:val="none" w:sz="0" w:space="0" w:color="auto"/>
        <w:bottom w:val="none" w:sz="0" w:space="0" w:color="auto"/>
        <w:right w:val="none" w:sz="0" w:space="0" w:color="auto"/>
      </w:divBdr>
    </w:div>
    <w:div w:id="286402040">
      <w:bodyDiv w:val="1"/>
      <w:marLeft w:val="0"/>
      <w:marRight w:val="0"/>
      <w:marTop w:val="0"/>
      <w:marBottom w:val="0"/>
      <w:divBdr>
        <w:top w:val="none" w:sz="0" w:space="0" w:color="auto"/>
        <w:left w:val="none" w:sz="0" w:space="0" w:color="auto"/>
        <w:bottom w:val="none" w:sz="0" w:space="0" w:color="auto"/>
        <w:right w:val="none" w:sz="0" w:space="0" w:color="auto"/>
      </w:divBdr>
    </w:div>
    <w:div w:id="288246326">
      <w:bodyDiv w:val="1"/>
      <w:marLeft w:val="0"/>
      <w:marRight w:val="0"/>
      <w:marTop w:val="0"/>
      <w:marBottom w:val="0"/>
      <w:divBdr>
        <w:top w:val="none" w:sz="0" w:space="0" w:color="auto"/>
        <w:left w:val="none" w:sz="0" w:space="0" w:color="auto"/>
        <w:bottom w:val="none" w:sz="0" w:space="0" w:color="auto"/>
        <w:right w:val="none" w:sz="0" w:space="0" w:color="auto"/>
      </w:divBdr>
    </w:div>
    <w:div w:id="306474902">
      <w:bodyDiv w:val="1"/>
      <w:marLeft w:val="0"/>
      <w:marRight w:val="0"/>
      <w:marTop w:val="0"/>
      <w:marBottom w:val="0"/>
      <w:divBdr>
        <w:top w:val="none" w:sz="0" w:space="0" w:color="auto"/>
        <w:left w:val="none" w:sz="0" w:space="0" w:color="auto"/>
        <w:bottom w:val="none" w:sz="0" w:space="0" w:color="auto"/>
        <w:right w:val="none" w:sz="0" w:space="0" w:color="auto"/>
      </w:divBdr>
    </w:div>
    <w:div w:id="337272350">
      <w:bodyDiv w:val="1"/>
      <w:marLeft w:val="0"/>
      <w:marRight w:val="0"/>
      <w:marTop w:val="0"/>
      <w:marBottom w:val="0"/>
      <w:divBdr>
        <w:top w:val="none" w:sz="0" w:space="0" w:color="auto"/>
        <w:left w:val="none" w:sz="0" w:space="0" w:color="auto"/>
        <w:bottom w:val="none" w:sz="0" w:space="0" w:color="auto"/>
        <w:right w:val="none" w:sz="0" w:space="0" w:color="auto"/>
      </w:divBdr>
    </w:div>
    <w:div w:id="447892664">
      <w:bodyDiv w:val="1"/>
      <w:marLeft w:val="0"/>
      <w:marRight w:val="0"/>
      <w:marTop w:val="0"/>
      <w:marBottom w:val="0"/>
      <w:divBdr>
        <w:top w:val="none" w:sz="0" w:space="0" w:color="auto"/>
        <w:left w:val="none" w:sz="0" w:space="0" w:color="auto"/>
        <w:bottom w:val="none" w:sz="0" w:space="0" w:color="auto"/>
        <w:right w:val="none" w:sz="0" w:space="0" w:color="auto"/>
      </w:divBdr>
      <w:divsChild>
        <w:div w:id="464978671">
          <w:marLeft w:val="0"/>
          <w:marRight w:val="1166"/>
          <w:marTop w:val="192"/>
          <w:marBottom w:val="0"/>
          <w:divBdr>
            <w:top w:val="none" w:sz="0" w:space="0" w:color="auto"/>
            <w:left w:val="none" w:sz="0" w:space="0" w:color="auto"/>
            <w:bottom w:val="none" w:sz="0" w:space="0" w:color="auto"/>
            <w:right w:val="none" w:sz="0" w:space="0" w:color="auto"/>
          </w:divBdr>
        </w:div>
        <w:div w:id="481584960">
          <w:marLeft w:val="0"/>
          <w:marRight w:val="1166"/>
          <w:marTop w:val="192"/>
          <w:marBottom w:val="0"/>
          <w:divBdr>
            <w:top w:val="none" w:sz="0" w:space="0" w:color="auto"/>
            <w:left w:val="none" w:sz="0" w:space="0" w:color="auto"/>
            <w:bottom w:val="none" w:sz="0" w:space="0" w:color="auto"/>
            <w:right w:val="none" w:sz="0" w:space="0" w:color="auto"/>
          </w:divBdr>
        </w:div>
        <w:div w:id="494035466">
          <w:marLeft w:val="0"/>
          <w:marRight w:val="1166"/>
          <w:marTop w:val="192"/>
          <w:marBottom w:val="0"/>
          <w:divBdr>
            <w:top w:val="none" w:sz="0" w:space="0" w:color="auto"/>
            <w:left w:val="none" w:sz="0" w:space="0" w:color="auto"/>
            <w:bottom w:val="none" w:sz="0" w:space="0" w:color="auto"/>
            <w:right w:val="none" w:sz="0" w:space="0" w:color="auto"/>
          </w:divBdr>
        </w:div>
        <w:div w:id="755519231">
          <w:marLeft w:val="0"/>
          <w:marRight w:val="1166"/>
          <w:marTop w:val="192"/>
          <w:marBottom w:val="0"/>
          <w:divBdr>
            <w:top w:val="none" w:sz="0" w:space="0" w:color="auto"/>
            <w:left w:val="none" w:sz="0" w:space="0" w:color="auto"/>
            <w:bottom w:val="none" w:sz="0" w:space="0" w:color="auto"/>
            <w:right w:val="none" w:sz="0" w:space="0" w:color="auto"/>
          </w:divBdr>
        </w:div>
      </w:divsChild>
    </w:div>
    <w:div w:id="453137919">
      <w:bodyDiv w:val="1"/>
      <w:marLeft w:val="0"/>
      <w:marRight w:val="0"/>
      <w:marTop w:val="0"/>
      <w:marBottom w:val="0"/>
      <w:divBdr>
        <w:top w:val="none" w:sz="0" w:space="0" w:color="auto"/>
        <w:left w:val="none" w:sz="0" w:space="0" w:color="auto"/>
        <w:bottom w:val="none" w:sz="0" w:space="0" w:color="auto"/>
        <w:right w:val="none" w:sz="0" w:space="0" w:color="auto"/>
      </w:divBdr>
      <w:divsChild>
        <w:div w:id="2044203800">
          <w:marLeft w:val="0"/>
          <w:marRight w:val="547"/>
          <w:marTop w:val="154"/>
          <w:marBottom w:val="0"/>
          <w:divBdr>
            <w:top w:val="none" w:sz="0" w:space="0" w:color="auto"/>
            <w:left w:val="none" w:sz="0" w:space="0" w:color="auto"/>
            <w:bottom w:val="none" w:sz="0" w:space="0" w:color="auto"/>
            <w:right w:val="none" w:sz="0" w:space="0" w:color="auto"/>
          </w:divBdr>
        </w:div>
        <w:div w:id="199978910">
          <w:marLeft w:val="0"/>
          <w:marRight w:val="547"/>
          <w:marTop w:val="154"/>
          <w:marBottom w:val="0"/>
          <w:divBdr>
            <w:top w:val="none" w:sz="0" w:space="0" w:color="auto"/>
            <w:left w:val="none" w:sz="0" w:space="0" w:color="auto"/>
            <w:bottom w:val="none" w:sz="0" w:space="0" w:color="auto"/>
            <w:right w:val="none" w:sz="0" w:space="0" w:color="auto"/>
          </w:divBdr>
        </w:div>
      </w:divsChild>
    </w:div>
    <w:div w:id="465466575">
      <w:bodyDiv w:val="1"/>
      <w:marLeft w:val="0"/>
      <w:marRight w:val="0"/>
      <w:marTop w:val="0"/>
      <w:marBottom w:val="0"/>
      <w:divBdr>
        <w:top w:val="none" w:sz="0" w:space="0" w:color="auto"/>
        <w:left w:val="none" w:sz="0" w:space="0" w:color="auto"/>
        <w:bottom w:val="none" w:sz="0" w:space="0" w:color="auto"/>
        <w:right w:val="none" w:sz="0" w:space="0" w:color="auto"/>
      </w:divBdr>
    </w:div>
    <w:div w:id="492064511">
      <w:bodyDiv w:val="1"/>
      <w:marLeft w:val="0"/>
      <w:marRight w:val="0"/>
      <w:marTop w:val="0"/>
      <w:marBottom w:val="0"/>
      <w:divBdr>
        <w:top w:val="none" w:sz="0" w:space="0" w:color="auto"/>
        <w:left w:val="none" w:sz="0" w:space="0" w:color="auto"/>
        <w:bottom w:val="none" w:sz="0" w:space="0" w:color="auto"/>
        <w:right w:val="none" w:sz="0" w:space="0" w:color="auto"/>
      </w:divBdr>
    </w:div>
    <w:div w:id="529531435">
      <w:bodyDiv w:val="1"/>
      <w:marLeft w:val="0"/>
      <w:marRight w:val="0"/>
      <w:marTop w:val="0"/>
      <w:marBottom w:val="0"/>
      <w:divBdr>
        <w:top w:val="none" w:sz="0" w:space="0" w:color="auto"/>
        <w:left w:val="none" w:sz="0" w:space="0" w:color="auto"/>
        <w:bottom w:val="none" w:sz="0" w:space="0" w:color="auto"/>
        <w:right w:val="none" w:sz="0" w:space="0" w:color="auto"/>
      </w:divBdr>
    </w:div>
    <w:div w:id="537665664">
      <w:bodyDiv w:val="1"/>
      <w:marLeft w:val="0"/>
      <w:marRight w:val="0"/>
      <w:marTop w:val="0"/>
      <w:marBottom w:val="0"/>
      <w:divBdr>
        <w:top w:val="none" w:sz="0" w:space="0" w:color="auto"/>
        <w:left w:val="none" w:sz="0" w:space="0" w:color="auto"/>
        <w:bottom w:val="none" w:sz="0" w:space="0" w:color="auto"/>
        <w:right w:val="none" w:sz="0" w:space="0" w:color="auto"/>
      </w:divBdr>
      <w:divsChild>
        <w:div w:id="1164975532">
          <w:marLeft w:val="0"/>
          <w:marRight w:val="547"/>
          <w:marTop w:val="173"/>
          <w:marBottom w:val="0"/>
          <w:divBdr>
            <w:top w:val="none" w:sz="0" w:space="0" w:color="auto"/>
            <w:left w:val="none" w:sz="0" w:space="0" w:color="auto"/>
            <w:bottom w:val="none" w:sz="0" w:space="0" w:color="auto"/>
            <w:right w:val="none" w:sz="0" w:space="0" w:color="auto"/>
          </w:divBdr>
        </w:div>
        <w:div w:id="1690182472">
          <w:marLeft w:val="0"/>
          <w:marRight w:val="547"/>
          <w:marTop w:val="173"/>
          <w:marBottom w:val="0"/>
          <w:divBdr>
            <w:top w:val="none" w:sz="0" w:space="0" w:color="auto"/>
            <w:left w:val="none" w:sz="0" w:space="0" w:color="auto"/>
            <w:bottom w:val="none" w:sz="0" w:space="0" w:color="auto"/>
            <w:right w:val="none" w:sz="0" w:space="0" w:color="auto"/>
          </w:divBdr>
        </w:div>
      </w:divsChild>
    </w:div>
    <w:div w:id="541095303">
      <w:bodyDiv w:val="1"/>
      <w:marLeft w:val="0"/>
      <w:marRight w:val="0"/>
      <w:marTop w:val="0"/>
      <w:marBottom w:val="0"/>
      <w:divBdr>
        <w:top w:val="none" w:sz="0" w:space="0" w:color="auto"/>
        <w:left w:val="none" w:sz="0" w:space="0" w:color="auto"/>
        <w:bottom w:val="none" w:sz="0" w:space="0" w:color="auto"/>
        <w:right w:val="none" w:sz="0" w:space="0" w:color="auto"/>
      </w:divBdr>
    </w:div>
    <w:div w:id="567224361">
      <w:bodyDiv w:val="1"/>
      <w:marLeft w:val="0"/>
      <w:marRight w:val="0"/>
      <w:marTop w:val="0"/>
      <w:marBottom w:val="0"/>
      <w:divBdr>
        <w:top w:val="none" w:sz="0" w:space="0" w:color="auto"/>
        <w:left w:val="none" w:sz="0" w:space="0" w:color="auto"/>
        <w:bottom w:val="none" w:sz="0" w:space="0" w:color="auto"/>
        <w:right w:val="none" w:sz="0" w:space="0" w:color="auto"/>
      </w:divBdr>
    </w:div>
    <w:div w:id="576675168">
      <w:bodyDiv w:val="1"/>
      <w:marLeft w:val="0"/>
      <w:marRight w:val="0"/>
      <w:marTop w:val="0"/>
      <w:marBottom w:val="0"/>
      <w:divBdr>
        <w:top w:val="none" w:sz="0" w:space="0" w:color="auto"/>
        <w:left w:val="none" w:sz="0" w:space="0" w:color="auto"/>
        <w:bottom w:val="none" w:sz="0" w:space="0" w:color="auto"/>
        <w:right w:val="none" w:sz="0" w:space="0" w:color="auto"/>
      </w:divBdr>
    </w:div>
    <w:div w:id="601062559">
      <w:bodyDiv w:val="1"/>
      <w:marLeft w:val="0"/>
      <w:marRight w:val="0"/>
      <w:marTop w:val="0"/>
      <w:marBottom w:val="0"/>
      <w:divBdr>
        <w:top w:val="none" w:sz="0" w:space="0" w:color="auto"/>
        <w:left w:val="none" w:sz="0" w:space="0" w:color="auto"/>
        <w:bottom w:val="none" w:sz="0" w:space="0" w:color="auto"/>
        <w:right w:val="none" w:sz="0" w:space="0" w:color="auto"/>
      </w:divBdr>
      <w:divsChild>
        <w:div w:id="953093651">
          <w:marLeft w:val="0"/>
          <w:marRight w:val="1166"/>
          <w:marTop w:val="192"/>
          <w:marBottom w:val="0"/>
          <w:divBdr>
            <w:top w:val="none" w:sz="0" w:space="0" w:color="auto"/>
            <w:left w:val="none" w:sz="0" w:space="0" w:color="auto"/>
            <w:bottom w:val="none" w:sz="0" w:space="0" w:color="auto"/>
            <w:right w:val="none" w:sz="0" w:space="0" w:color="auto"/>
          </w:divBdr>
        </w:div>
        <w:div w:id="2079396373">
          <w:marLeft w:val="0"/>
          <w:marRight w:val="1166"/>
          <w:marTop w:val="192"/>
          <w:marBottom w:val="0"/>
          <w:divBdr>
            <w:top w:val="none" w:sz="0" w:space="0" w:color="auto"/>
            <w:left w:val="none" w:sz="0" w:space="0" w:color="auto"/>
            <w:bottom w:val="none" w:sz="0" w:space="0" w:color="auto"/>
            <w:right w:val="none" w:sz="0" w:space="0" w:color="auto"/>
          </w:divBdr>
        </w:div>
        <w:div w:id="913009454">
          <w:marLeft w:val="0"/>
          <w:marRight w:val="1166"/>
          <w:marTop w:val="192"/>
          <w:marBottom w:val="0"/>
          <w:divBdr>
            <w:top w:val="none" w:sz="0" w:space="0" w:color="auto"/>
            <w:left w:val="none" w:sz="0" w:space="0" w:color="auto"/>
            <w:bottom w:val="none" w:sz="0" w:space="0" w:color="auto"/>
            <w:right w:val="none" w:sz="0" w:space="0" w:color="auto"/>
          </w:divBdr>
        </w:div>
        <w:div w:id="2068795482">
          <w:marLeft w:val="0"/>
          <w:marRight w:val="1166"/>
          <w:marTop w:val="192"/>
          <w:marBottom w:val="0"/>
          <w:divBdr>
            <w:top w:val="none" w:sz="0" w:space="0" w:color="auto"/>
            <w:left w:val="none" w:sz="0" w:space="0" w:color="auto"/>
            <w:bottom w:val="none" w:sz="0" w:space="0" w:color="auto"/>
            <w:right w:val="none" w:sz="0" w:space="0" w:color="auto"/>
          </w:divBdr>
        </w:div>
      </w:divsChild>
    </w:div>
    <w:div w:id="624311223">
      <w:bodyDiv w:val="1"/>
      <w:marLeft w:val="0"/>
      <w:marRight w:val="0"/>
      <w:marTop w:val="0"/>
      <w:marBottom w:val="0"/>
      <w:divBdr>
        <w:top w:val="none" w:sz="0" w:space="0" w:color="auto"/>
        <w:left w:val="none" w:sz="0" w:space="0" w:color="auto"/>
        <w:bottom w:val="none" w:sz="0" w:space="0" w:color="auto"/>
        <w:right w:val="none" w:sz="0" w:space="0" w:color="auto"/>
      </w:divBdr>
      <w:divsChild>
        <w:div w:id="1793010525">
          <w:marLeft w:val="0"/>
          <w:marRight w:val="547"/>
          <w:marTop w:val="192"/>
          <w:marBottom w:val="0"/>
          <w:divBdr>
            <w:top w:val="none" w:sz="0" w:space="0" w:color="auto"/>
            <w:left w:val="none" w:sz="0" w:space="0" w:color="auto"/>
            <w:bottom w:val="none" w:sz="0" w:space="0" w:color="auto"/>
            <w:right w:val="none" w:sz="0" w:space="0" w:color="auto"/>
          </w:divBdr>
        </w:div>
      </w:divsChild>
    </w:div>
    <w:div w:id="624969472">
      <w:bodyDiv w:val="1"/>
      <w:marLeft w:val="0"/>
      <w:marRight w:val="0"/>
      <w:marTop w:val="0"/>
      <w:marBottom w:val="0"/>
      <w:divBdr>
        <w:top w:val="none" w:sz="0" w:space="0" w:color="auto"/>
        <w:left w:val="none" w:sz="0" w:space="0" w:color="auto"/>
        <w:bottom w:val="none" w:sz="0" w:space="0" w:color="auto"/>
        <w:right w:val="none" w:sz="0" w:space="0" w:color="auto"/>
      </w:divBdr>
    </w:div>
    <w:div w:id="627856882">
      <w:bodyDiv w:val="1"/>
      <w:marLeft w:val="0"/>
      <w:marRight w:val="0"/>
      <w:marTop w:val="0"/>
      <w:marBottom w:val="0"/>
      <w:divBdr>
        <w:top w:val="none" w:sz="0" w:space="0" w:color="auto"/>
        <w:left w:val="none" w:sz="0" w:space="0" w:color="auto"/>
        <w:bottom w:val="none" w:sz="0" w:space="0" w:color="auto"/>
        <w:right w:val="none" w:sz="0" w:space="0" w:color="auto"/>
      </w:divBdr>
    </w:div>
    <w:div w:id="633294804">
      <w:bodyDiv w:val="1"/>
      <w:marLeft w:val="0"/>
      <w:marRight w:val="0"/>
      <w:marTop w:val="0"/>
      <w:marBottom w:val="0"/>
      <w:divBdr>
        <w:top w:val="none" w:sz="0" w:space="0" w:color="auto"/>
        <w:left w:val="none" w:sz="0" w:space="0" w:color="auto"/>
        <w:bottom w:val="none" w:sz="0" w:space="0" w:color="auto"/>
        <w:right w:val="none" w:sz="0" w:space="0" w:color="auto"/>
      </w:divBdr>
    </w:div>
    <w:div w:id="642009890">
      <w:bodyDiv w:val="1"/>
      <w:marLeft w:val="0"/>
      <w:marRight w:val="0"/>
      <w:marTop w:val="0"/>
      <w:marBottom w:val="0"/>
      <w:divBdr>
        <w:top w:val="none" w:sz="0" w:space="0" w:color="auto"/>
        <w:left w:val="none" w:sz="0" w:space="0" w:color="auto"/>
        <w:bottom w:val="none" w:sz="0" w:space="0" w:color="auto"/>
        <w:right w:val="none" w:sz="0" w:space="0" w:color="auto"/>
      </w:divBdr>
    </w:div>
    <w:div w:id="653921414">
      <w:bodyDiv w:val="1"/>
      <w:marLeft w:val="0"/>
      <w:marRight w:val="0"/>
      <w:marTop w:val="0"/>
      <w:marBottom w:val="0"/>
      <w:divBdr>
        <w:top w:val="none" w:sz="0" w:space="0" w:color="auto"/>
        <w:left w:val="none" w:sz="0" w:space="0" w:color="auto"/>
        <w:bottom w:val="none" w:sz="0" w:space="0" w:color="auto"/>
        <w:right w:val="none" w:sz="0" w:space="0" w:color="auto"/>
      </w:divBdr>
      <w:divsChild>
        <w:div w:id="351691984">
          <w:marLeft w:val="0"/>
          <w:marRight w:val="547"/>
          <w:marTop w:val="173"/>
          <w:marBottom w:val="0"/>
          <w:divBdr>
            <w:top w:val="none" w:sz="0" w:space="0" w:color="auto"/>
            <w:left w:val="none" w:sz="0" w:space="0" w:color="auto"/>
            <w:bottom w:val="none" w:sz="0" w:space="0" w:color="auto"/>
            <w:right w:val="none" w:sz="0" w:space="0" w:color="auto"/>
          </w:divBdr>
        </w:div>
      </w:divsChild>
    </w:div>
    <w:div w:id="660424321">
      <w:bodyDiv w:val="1"/>
      <w:marLeft w:val="0"/>
      <w:marRight w:val="0"/>
      <w:marTop w:val="0"/>
      <w:marBottom w:val="0"/>
      <w:divBdr>
        <w:top w:val="none" w:sz="0" w:space="0" w:color="auto"/>
        <w:left w:val="none" w:sz="0" w:space="0" w:color="auto"/>
        <w:bottom w:val="none" w:sz="0" w:space="0" w:color="auto"/>
        <w:right w:val="none" w:sz="0" w:space="0" w:color="auto"/>
      </w:divBdr>
    </w:div>
    <w:div w:id="688221147">
      <w:bodyDiv w:val="1"/>
      <w:marLeft w:val="0"/>
      <w:marRight w:val="0"/>
      <w:marTop w:val="0"/>
      <w:marBottom w:val="0"/>
      <w:divBdr>
        <w:top w:val="none" w:sz="0" w:space="0" w:color="auto"/>
        <w:left w:val="none" w:sz="0" w:space="0" w:color="auto"/>
        <w:bottom w:val="none" w:sz="0" w:space="0" w:color="auto"/>
        <w:right w:val="none" w:sz="0" w:space="0" w:color="auto"/>
      </w:divBdr>
    </w:div>
    <w:div w:id="711729909">
      <w:bodyDiv w:val="1"/>
      <w:marLeft w:val="0"/>
      <w:marRight w:val="0"/>
      <w:marTop w:val="0"/>
      <w:marBottom w:val="0"/>
      <w:divBdr>
        <w:top w:val="none" w:sz="0" w:space="0" w:color="auto"/>
        <w:left w:val="none" w:sz="0" w:space="0" w:color="auto"/>
        <w:bottom w:val="none" w:sz="0" w:space="0" w:color="auto"/>
        <w:right w:val="none" w:sz="0" w:space="0" w:color="auto"/>
      </w:divBdr>
    </w:div>
    <w:div w:id="711997329">
      <w:bodyDiv w:val="1"/>
      <w:marLeft w:val="0"/>
      <w:marRight w:val="0"/>
      <w:marTop w:val="0"/>
      <w:marBottom w:val="0"/>
      <w:divBdr>
        <w:top w:val="none" w:sz="0" w:space="0" w:color="auto"/>
        <w:left w:val="none" w:sz="0" w:space="0" w:color="auto"/>
        <w:bottom w:val="none" w:sz="0" w:space="0" w:color="auto"/>
        <w:right w:val="none" w:sz="0" w:space="0" w:color="auto"/>
      </w:divBdr>
    </w:div>
    <w:div w:id="720639702">
      <w:bodyDiv w:val="1"/>
      <w:marLeft w:val="0"/>
      <w:marRight w:val="0"/>
      <w:marTop w:val="0"/>
      <w:marBottom w:val="0"/>
      <w:divBdr>
        <w:top w:val="none" w:sz="0" w:space="0" w:color="auto"/>
        <w:left w:val="none" w:sz="0" w:space="0" w:color="auto"/>
        <w:bottom w:val="none" w:sz="0" w:space="0" w:color="auto"/>
        <w:right w:val="none" w:sz="0" w:space="0" w:color="auto"/>
      </w:divBdr>
    </w:div>
    <w:div w:id="769661707">
      <w:bodyDiv w:val="1"/>
      <w:marLeft w:val="0"/>
      <w:marRight w:val="0"/>
      <w:marTop w:val="0"/>
      <w:marBottom w:val="0"/>
      <w:divBdr>
        <w:top w:val="none" w:sz="0" w:space="0" w:color="auto"/>
        <w:left w:val="none" w:sz="0" w:space="0" w:color="auto"/>
        <w:bottom w:val="none" w:sz="0" w:space="0" w:color="auto"/>
        <w:right w:val="none" w:sz="0" w:space="0" w:color="auto"/>
      </w:divBdr>
    </w:div>
    <w:div w:id="770668431">
      <w:bodyDiv w:val="1"/>
      <w:marLeft w:val="0"/>
      <w:marRight w:val="0"/>
      <w:marTop w:val="0"/>
      <w:marBottom w:val="0"/>
      <w:divBdr>
        <w:top w:val="none" w:sz="0" w:space="0" w:color="auto"/>
        <w:left w:val="none" w:sz="0" w:space="0" w:color="auto"/>
        <w:bottom w:val="none" w:sz="0" w:space="0" w:color="auto"/>
        <w:right w:val="none" w:sz="0" w:space="0" w:color="auto"/>
      </w:divBdr>
    </w:div>
    <w:div w:id="786387166">
      <w:bodyDiv w:val="1"/>
      <w:marLeft w:val="0"/>
      <w:marRight w:val="0"/>
      <w:marTop w:val="0"/>
      <w:marBottom w:val="0"/>
      <w:divBdr>
        <w:top w:val="none" w:sz="0" w:space="0" w:color="auto"/>
        <w:left w:val="none" w:sz="0" w:space="0" w:color="auto"/>
        <w:bottom w:val="none" w:sz="0" w:space="0" w:color="auto"/>
        <w:right w:val="none" w:sz="0" w:space="0" w:color="auto"/>
      </w:divBdr>
    </w:div>
    <w:div w:id="799348961">
      <w:bodyDiv w:val="1"/>
      <w:marLeft w:val="0"/>
      <w:marRight w:val="0"/>
      <w:marTop w:val="0"/>
      <w:marBottom w:val="0"/>
      <w:divBdr>
        <w:top w:val="none" w:sz="0" w:space="0" w:color="auto"/>
        <w:left w:val="none" w:sz="0" w:space="0" w:color="auto"/>
        <w:bottom w:val="none" w:sz="0" w:space="0" w:color="auto"/>
        <w:right w:val="none" w:sz="0" w:space="0" w:color="auto"/>
      </w:divBdr>
    </w:div>
    <w:div w:id="807089903">
      <w:bodyDiv w:val="1"/>
      <w:marLeft w:val="0"/>
      <w:marRight w:val="0"/>
      <w:marTop w:val="0"/>
      <w:marBottom w:val="0"/>
      <w:divBdr>
        <w:top w:val="none" w:sz="0" w:space="0" w:color="auto"/>
        <w:left w:val="none" w:sz="0" w:space="0" w:color="auto"/>
        <w:bottom w:val="none" w:sz="0" w:space="0" w:color="auto"/>
        <w:right w:val="none" w:sz="0" w:space="0" w:color="auto"/>
      </w:divBdr>
    </w:div>
    <w:div w:id="819152681">
      <w:bodyDiv w:val="1"/>
      <w:marLeft w:val="0"/>
      <w:marRight w:val="0"/>
      <w:marTop w:val="0"/>
      <w:marBottom w:val="0"/>
      <w:divBdr>
        <w:top w:val="none" w:sz="0" w:space="0" w:color="auto"/>
        <w:left w:val="none" w:sz="0" w:space="0" w:color="auto"/>
        <w:bottom w:val="none" w:sz="0" w:space="0" w:color="auto"/>
        <w:right w:val="none" w:sz="0" w:space="0" w:color="auto"/>
      </w:divBdr>
      <w:divsChild>
        <w:div w:id="1220704415">
          <w:marLeft w:val="0"/>
          <w:marRight w:val="547"/>
          <w:marTop w:val="192"/>
          <w:marBottom w:val="0"/>
          <w:divBdr>
            <w:top w:val="none" w:sz="0" w:space="0" w:color="auto"/>
            <w:left w:val="none" w:sz="0" w:space="0" w:color="auto"/>
            <w:bottom w:val="none" w:sz="0" w:space="0" w:color="auto"/>
            <w:right w:val="none" w:sz="0" w:space="0" w:color="auto"/>
          </w:divBdr>
        </w:div>
        <w:div w:id="1880628502">
          <w:marLeft w:val="0"/>
          <w:marRight w:val="547"/>
          <w:marTop w:val="192"/>
          <w:marBottom w:val="0"/>
          <w:divBdr>
            <w:top w:val="none" w:sz="0" w:space="0" w:color="auto"/>
            <w:left w:val="none" w:sz="0" w:space="0" w:color="auto"/>
            <w:bottom w:val="none" w:sz="0" w:space="0" w:color="auto"/>
            <w:right w:val="none" w:sz="0" w:space="0" w:color="auto"/>
          </w:divBdr>
        </w:div>
        <w:div w:id="896471709">
          <w:marLeft w:val="0"/>
          <w:marRight w:val="547"/>
          <w:marTop w:val="192"/>
          <w:marBottom w:val="0"/>
          <w:divBdr>
            <w:top w:val="none" w:sz="0" w:space="0" w:color="auto"/>
            <w:left w:val="none" w:sz="0" w:space="0" w:color="auto"/>
            <w:bottom w:val="none" w:sz="0" w:space="0" w:color="auto"/>
            <w:right w:val="none" w:sz="0" w:space="0" w:color="auto"/>
          </w:divBdr>
        </w:div>
      </w:divsChild>
    </w:div>
    <w:div w:id="840588223">
      <w:bodyDiv w:val="1"/>
      <w:marLeft w:val="0"/>
      <w:marRight w:val="0"/>
      <w:marTop w:val="0"/>
      <w:marBottom w:val="0"/>
      <w:divBdr>
        <w:top w:val="none" w:sz="0" w:space="0" w:color="auto"/>
        <w:left w:val="none" w:sz="0" w:space="0" w:color="auto"/>
        <w:bottom w:val="none" w:sz="0" w:space="0" w:color="auto"/>
        <w:right w:val="none" w:sz="0" w:space="0" w:color="auto"/>
      </w:divBdr>
      <w:divsChild>
        <w:div w:id="429355439">
          <w:marLeft w:val="0"/>
          <w:marRight w:val="547"/>
          <w:marTop w:val="154"/>
          <w:marBottom w:val="0"/>
          <w:divBdr>
            <w:top w:val="none" w:sz="0" w:space="0" w:color="auto"/>
            <w:left w:val="none" w:sz="0" w:space="0" w:color="auto"/>
            <w:bottom w:val="none" w:sz="0" w:space="0" w:color="auto"/>
            <w:right w:val="none" w:sz="0" w:space="0" w:color="auto"/>
          </w:divBdr>
        </w:div>
        <w:div w:id="2106723471">
          <w:marLeft w:val="0"/>
          <w:marRight w:val="547"/>
          <w:marTop w:val="154"/>
          <w:marBottom w:val="0"/>
          <w:divBdr>
            <w:top w:val="none" w:sz="0" w:space="0" w:color="auto"/>
            <w:left w:val="none" w:sz="0" w:space="0" w:color="auto"/>
            <w:bottom w:val="none" w:sz="0" w:space="0" w:color="auto"/>
            <w:right w:val="none" w:sz="0" w:space="0" w:color="auto"/>
          </w:divBdr>
        </w:div>
        <w:div w:id="1174681503">
          <w:marLeft w:val="0"/>
          <w:marRight w:val="547"/>
          <w:marTop w:val="154"/>
          <w:marBottom w:val="0"/>
          <w:divBdr>
            <w:top w:val="none" w:sz="0" w:space="0" w:color="auto"/>
            <w:left w:val="none" w:sz="0" w:space="0" w:color="auto"/>
            <w:bottom w:val="none" w:sz="0" w:space="0" w:color="auto"/>
            <w:right w:val="none" w:sz="0" w:space="0" w:color="auto"/>
          </w:divBdr>
        </w:div>
        <w:div w:id="1619219283">
          <w:marLeft w:val="0"/>
          <w:marRight w:val="547"/>
          <w:marTop w:val="154"/>
          <w:marBottom w:val="0"/>
          <w:divBdr>
            <w:top w:val="none" w:sz="0" w:space="0" w:color="auto"/>
            <w:left w:val="none" w:sz="0" w:space="0" w:color="auto"/>
            <w:bottom w:val="none" w:sz="0" w:space="0" w:color="auto"/>
            <w:right w:val="none" w:sz="0" w:space="0" w:color="auto"/>
          </w:divBdr>
        </w:div>
      </w:divsChild>
    </w:div>
    <w:div w:id="865101887">
      <w:bodyDiv w:val="1"/>
      <w:marLeft w:val="0"/>
      <w:marRight w:val="0"/>
      <w:marTop w:val="0"/>
      <w:marBottom w:val="0"/>
      <w:divBdr>
        <w:top w:val="none" w:sz="0" w:space="0" w:color="auto"/>
        <w:left w:val="none" w:sz="0" w:space="0" w:color="auto"/>
        <w:bottom w:val="none" w:sz="0" w:space="0" w:color="auto"/>
        <w:right w:val="none" w:sz="0" w:space="0" w:color="auto"/>
      </w:divBdr>
    </w:div>
    <w:div w:id="915021271">
      <w:bodyDiv w:val="1"/>
      <w:marLeft w:val="0"/>
      <w:marRight w:val="0"/>
      <w:marTop w:val="0"/>
      <w:marBottom w:val="0"/>
      <w:divBdr>
        <w:top w:val="none" w:sz="0" w:space="0" w:color="auto"/>
        <w:left w:val="none" w:sz="0" w:space="0" w:color="auto"/>
        <w:bottom w:val="none" w:sz="0" w:space="0" w:color="auto"/>
        <w:right w:val="none" w:sz="0" w:space="0" w:color="auto"/>
      </w:divBdr>
    </w:div>
    <w:div w:id="932591177">
      <w:bodyDiv w:val="1"/>
      <w:marLeft w:val="0"/>
      <w:marRight w:val="0"/>
      <w:marTop w:val="0"/>
      <w:marBottom w:val="0"/>
      <w:divBdr>
        <w:top w:val="none" w:sz="0" w:space="0" w:color="auto"/>
        <w:left w:val="none" w:sz="0" w:space="0" w:color="auto"/>
        <w:bottom w:val="none" w:sz="0" w:space="0" w:color="auto"/>
        <w:right w:val="none" w:sz="0" w:space="0" w:color="auto"/>
      </w:divBdr>
      <w:divsChild>
        <w:div w:id="1981113654">
          <w:marLeft w:val="0"/>
          <w:marRight w:val="547"/>
          <w:marTop w:val="192"/>
          <w:marBottom w:val="0"/>
          <w:divBdr>
            <w:top w:val="none" w:sz="0" w:space="0" w:color="auto"/>
            <w:left w:val="none" w:sz="0" w:space="0" w:color="auto"/>
            <w:bottom w:val="none" w:sz="0" w:space="0" w:color="auto"/>
            <w:right w:val="none" w:sz="0" w:space="0" w:color="auto"/>
          </w:divBdr>
        </w:div>
        <w:div w:id="1715351315">
          <w:marLeft w:val="0"/>
          <w:marRight w:val="547"/>
          <w:marTop w:val="192"/>
          <w:marBottom w:val="0"/>
          <w:divBdr>
            <w:top w:val="none" w:sz="0" w:space="0" w:color="auto"/>
            <w:left w:val="none" w:sz="0" w:space="0" w:color="auto"/>
            <w:bottom w:val="none" w:sz="0" w:space="0" w:color="auto"/>
            <w:right w:val="none" w:sz="0" w:space="0" w:color="auto"/>
          </w:divBdr>
        </w:div>
        <w:div w:id="119881634">
          <w:marLeft w:val="0"/>
          <w:marRight w:val="547"/>
          <w:marTop w:val="192"/>
          <w:marBottom w:val="0"/>
          <w:divBdr>
            <w:top w:val="none" w:sz="0" w:space="0" w:color="auto"/>
            <w:left w:val="none" w:sz="0" w:space="0" w:color="auto"/>
            <w:bottom w:val="none" w:sz="0" w:space="0" w:color="auto"/>
            <w:right w:val="none" w:sz="0" w:space="0" w:color="auto"/>
          </w:divBdr>
        </w:div>
      </w:divsChild>
    </w:div>
    <w:div w:id="956064965">
      <w:bodyDiv w:val="1"/>
      <w:marLeft w:val="0"/>
      <w:marRight w:val="0"/>
      <w:marTop w:val="0"/>
      <w:marBottom w:val="0"/>
      <w:divBdr>
        <w:top w:val="none" w:sz="0" w:space="0" w:color="auto"/>
        <w:left w:val="none" w:sz="0" w:space="0" w:color="auto"/>
        <w:bottom w:val="none" w:sz="0" w:space="0" w:color="auto"/>
        <w:right w:val="none" w:sz="0" w:space="0" w:color="auto"/>
      </w:divBdr>
      <w:divsChild>
        <w:div w:id="1384985385">
          <w:marLeft w:val="0"/>
          <w:marRight w:val="806"/>
          <w:marTop w:val="154"/>
          <w:marBottom w:val="0"/>
          <w:divBdr>
            <w:top w:val="none" w:sz="0" w:space="0" w:color="auto"/>
            <w:left w:val="none" w:sz="0" w:space="0" w:color="auto"/>
            <w:bottom w:val="none" w:sz="0" w:space="0" w:color="auto"/>
            <w:right w:val="none" w:sz="0" w:space="0" w:color="auto"/>
          </w:divBdr>
        </w:div>
      </w:divsChild>
    </w:div>
    <w:div w:id="956989210">
      <w:bodyDiv w:val="1"/>
      <w:marLeft w:val="0"/>
      <w:marRight w:val="0"/>
      <w:marTop w:val="0"/>
      <w:marBottom w:val="0"/>
      <w:divBdr>
        <w:top w:val="none" w:sz="0" w:space="0" w:color="auto"/>
        <w:left w:val="none" w:sz="0" w:space="0" w:color="auto"/>
        <w:bottom w:val="none" w:sz="0" w:space="0" w:color="auto"/>
        <w:right w:val="none" w:sz="0" w:space="0" w:color="auto"/>
      </w:divBdr>
    </w:div>
    <w:div w:id="984554547">
      <w:bodyDiv w:val="1"/>
      <w:marLeft w:val="0"/>
      <w:marRight w:val="0"/>
      <w:marTop w:val="0"/>
      <w:marBottom w:val="0"/>
      <w:divBdr>
        <w:top w:val="none" w:sz="0" w:space="0" w:color="auto"/>
        <w:left w:val="none" w:sz="0" w:space="0" w:color="auto"/>
        <w:bottom w:val="none" w:sz="0" w:space="0" w:color="auto"/>
        <w:right w:val="none" w:sz="0" w:space="0" w:color="auto"/>
      </w:divBdr>
    </w:div>
    <w:div w:id="997659661">
      <w:bodyDiv w:val="1"/>
      <w:marLeft w:val="0"/>
      <w:marRight w:val="0"/>
      <w:marTop w:val="0"/>
      <w:marBottom w:val="0"/>
      <w:divBdr>
        <w:top w:val="none" w:sz="0" w:space="0" w:color="auto"/>
        <w:left w:val="none" w:sz="0" w:space="0" w:color="auto"/>
        <w:bottom w:val="none" w:sz="0" w:space="0" w:color="auto"/>
        <w:right w:val="none" w:sz="0" w:space="0" w:color="auto"/>
      </w:divBdr>
      <w:divsChild>
        <w:div w:id="631785864">
          <w:marLeft w:val="0"/>
          <w:marRight w:val="547"/>
          <w:marTop w:val="173"/>
          <w:marBottom w:val="0"/>
          <w:divBdr>
            <w:top w:val="none" w:sz="0" w:space="0" w:color="auto"/>
            <w:left w:val="none" w:sz="0" w:space="0" w:color="auto"/>
            <w:bottom w:val="none" w:sz="0" w:space="0" w:color="auto"/>
            <w:right w:val="none" w:sz="0" w:space="0" w:color="auto"/>
          </w:divBdr>
        </w:div>
        <w:div w:id="2117869745">
          <w:marLeft w:val="0"/>
          <w:marRight w:val="547"/>
          <w:marTop w:val="173"/>
          <w:marBottom w:val="0"/>
          <w:divBdr>
            <w:top w:val="none" w:sz="0" w:space="0" w:color="auto"/>
            <w:left w:val="none" w:sz="0" w:space="0" w:color="auto"/>
            <w:bottom w:val="none" w:sz="0" w:space="0" w:color="auto"/>
            <w:right w:val="none" w:sz="0" w:space="0" w:color="auto"/>
          </w:divBdr>
        </w:div>
      </w:divsChild>
    </w:div>
    <w:div w:id="997804066">
      <w:bodyDiv w:val="1"/>
      <w:marLeft w:val="0"/>
      <w:marRight w:val="0"/>
      <w:marTop w:val="0"/>
      <w:marBottom w:val="0"/>
      <w:divBdr>
        <w:top w:val="none" w:sz="0" w:space="0" w:color="auto"/>
        <w:left w:val="none" w:sz="0" w:space="0" w:color="auto"/>
        <w:bottom w:val="none" w:sz="0" w:space="0" w:color="auto"/>
        <w:right w:val="none" w:sz="0" w:space="0" w:color="auto"/>
      </w:divBdr>
    </w:div>
    <w:div w:id="1021012180">
      <w:bodyDiv w:val="1"/>
      <w:marLeft w:val="0"/>
      <w:marRight w:val="0"/>
      <w:marTop w:val="0"/>
      <w:marBottom w:val="0"/>
      <w:divBdr>
        <w:top w:val="none" w:sz="0" w:space="0" w:color="auto"/>
        <w:left w:val="none" w:sz="0" w:space="0" w:color="auto"/>
        <w:bottom w:val="none" w:sz="0" w:space="0" w:color="auto"/>
        <w:right w:val="none" w:sz="0" w:space="0" w:color="auto"/>
      </w:divBdr>
    </w:div>
    <w:div w:id="1021861968">
      <w:bodyDiv w:val="1"/>
      <w:marLeft w:val="0"/>
      <w:marRight w:val="0"/>
      <w:marTop w:val="0"/>
      <w:marBottom w:val="0"/>
      <w:divBdr>
        <w:top w:val="none" w:sz="0" w:space="0" w:color="auto"/>
        <w:left w:val="none" w:sz="0" w:space="0" w:color="auto"/>
        <w:bottom w:val="none" w:sz="0" w:space="0" w:color="auto"/>
        <w:right w:val="none" w:sz="0" w:space="0" w:color="auto"/>
      </w:divBdr>
    </w:div>
    <w:div w:id="1030842942">
      <w:bodyDiv w:val="1"/>
      <w:marLeft w:val="0"/>
      <w:marRight w:val="0"/>
      <w:marTop w:val="0"/>
      <w:marBottom w:val="0"/>
      <w:divBdr>
        <w:top w:val="none" w:sz="0" w:space="0" w:color="auto"/>
        <w:left w:val="none" w:sz="0" w:space="0" w:color="auto"/>
        <w:bottom w:val="none" w:sz="0" w:space="0" w:color="auto"/>
        <w:right w:val="none" w:sz="0" w:space="0" w:color="auto"/>
      </w:divBdr>
    </w:div>
    <w:div w:id="1049454321">
      <w:bodyDiv w:val="1"/>
      <w:marLeft w:val="0"/>
      <w:marRight w:val="0"/>
      <w:marTop w:val="0"/>
      <w:marBottom w:val="0"/>
      <w:divBdr>
        <w:top w:val="none" w:sz="0" w:space="0" w:color="auto"/>
        <w:left w:val="none" w:sz="0" w:space="0" w:color="auto"/>
        <w:bottom w:val="none" w:sz="0" w:space="0" w:color="auto"/>
        <w:right w:val="none" w:sz="0" w:space="0" w:color="auto"/>
      </w:divBdr>
    </w:div>
    <w:div w:id="1057585698">
      <w:bodyDiv w:val="1"/>
      <w:marLeft w:val="0"/>
      <w:marRight w:val="0"/>
      <w:marTop w:val="0"/>
      <w:marBottom w:val="0"/>
      <w:divBdr>
        <w:top w:val="none" w:sz="0" w:space="0" w:color="auto"/>
        <w:left w:val="none" w:sz="0" w:space="0" w:color="auto"/>
        <w:bottom w:val="none" w:sz="0" w:space="0" w:color="auto"/>
        <w:right w:val="none" w:sz="0" w:space="0" w:color="auto"/>
      </w:divBdr>
      <w:divsChild>
        <w:div w:id="1275013633">
          <w:marLeft w:val="0"/>
          <w:marRight w:val="547"/>
          <w:marTop w:val="154"/>
          <w:marBottom w:val="0"/>
          <w:divBdr>
            <w:top w:val="none" w:sz="0" w:space="0" w:color="auto"/>
            <w:left w:val="none" w:sz="0" w:space="0" w:color="auto"/>
            <w:bottom w:val="none" w:sz="0" w:space="0" w:color="auto"/>
            <w:right w:val="none" w:sz="0" w:space="0" w:color="auto"/>
          </w:divBdr>
        </w:div>
        <w:div w:id="1799033033">
          <w:marLeft w:val="0"/>
          <w:marRight w:val="547"/>
          <w:marTop w:val="154"/>
          <w:marBottom w:val="0"/>
          <w:divBdr>
            <w:top w:val="none" w:sz="0" w:space="0" w:color="auto"/>
            <w:left w:val="none" w:sz="0" w:space="0" w:color="auto"/>
            <w:bottom w:val="none" w:sz="0" w:space="0" w:color="auto"/>
            <w:right w:val="none" w:sz="0" w:space="0" w:color="auto"/>
          </w:divBdr>
        </w:div>
        <w:div w:id="2092385977">
          <w:marLeft w:val="0"/>
          <w:marRight w:val="547"/>
          <w:marTop w:val="154"/>
          <w:marBottom w:val="0"/>
          <w:divBdr>
            <w:top w:val="none" w:sz="0" w:space="0" w:color="auto"/>
            <w:left w:val="none" w:sz="0" w:space="0" w:color="auto"/>
            <w:bottom w:val="none" w:sz="0" w:space="0" w:color="auto"/>
            <w:right w:val="none" w:sz="0" w:space="0" w:color="auto"/>
          </w:divBdr>
        </w:div>
        <w:div w:id="1425419145">
          <w:marLeft w:val="0"/>
          <w:marRight w:val="547"/>
          <w:marTop w:val="154"/>
          <w:marBottom w:val="0"/>
          <w:divBdr>
            <w:top w:val="none" w:sz="0" w:space="0" w:color="auto"/>
            <w:left w:val="none" w:sz="0" w:space="0" w:color="auto"/>
            <w:bottom w:val="none" w:sz="0" w:space="0" w:color="auto"/>
            <w:right w:val="none" w:sz="0" w:space="0" w:color="auto"/>
          </w:divBdr>
        </w:div>
      </w:divsChild>
    </w:div>
    <w:div w:id="1082986748">
      <w:bodyDiv w:val="1"/>
      <w:marLeft w:val="0"/>
      <w:marRight w:val="0"/>
      <w:marTop w:val="0"/>
      <w:marBottom w:val="0"/>
      <w:divBdr>
        <w:top w:val="none" w:sz="0" w:space="0" w:color="auto"/>
        <w:left w:val="none" w:sz="0" w:space="0" w:color="auto"/>
        <w:bottom w:val="none" w:sz="0" w:space="0" w:color="auto"/>
        <w:right w:val="none" w:sz="0" w:space="0" w:color="auto"/>
      </w:divBdr>
    </w:div>
    <w:div w:id="1087730846">
      <w:bodyDiv w:val="1"/>
      <w:marLeft w:val="0"/>
      <w:marRight w:val="0"/>
      <w:marTop w:val="0"/>
      <w:marBottom w:val="0"/>
      <w:divBdr>
        <w:top w:val="none" w:sz="0" w:space="0" w:color="auto"/>
        <w:left w:val="none" w:sz="0" w:space="0" w:color="auto"/>
        <w:bottom w:val="none" w:sz="0" w:space="0" w:color="auto"/>
        <w:right w:val="none" w:sz="0" w:space="0" w:color="auto"/>
      </w:divBdr>
    </w:div>
    <w:div w:id="1089084682">
      <w:bodyDiv w:val="1"/>
      <w:marLeft w:val="0"/>
      <w:marRight w:val="0"/>
      <w:marTop w:val="0"/>
      <w:marBottom w:val="0"/>
      <w:divBdr>
        <w:top w:val="none" w:sz="0" w:space="0" w:color="auto"/>
        <w:left w:val="none" w:sz="0" w:space="0" w:color="auto"/>
        <w:bottom w:val="none" w:sz="0" w:space="0" w:color="auto"/>
        <w:right w:val="none" w:sz="0" w:space="0" w:color="auto"/>
      </w:divBdr>
      <w:divsChild>
        <w:div w:id="2081829246">
          <w:marLeft w:val="0"/>
          <w:marRight w:val="547"/>
          <w:marTop w:val="173"/>
          <w:marBottom w:val="0"/>
          <w:divBdr>
            <w:top w:val="none" w:sz="0" w:space="0" w:color="auto"/>
            <w:left w:val="none" w:sz="0" w:space="0" w:color="auto"/>
            <w:bottom w:val="none" w:sz="0" w:space="0" w:color="auto"/>
            <w:right w:val="none" w:sz="0" w:space="0" w:color="auto"/>
          </w:divBdr>
        </w:div>
      </w:divsChild>
    </w:div>
    <w:div w:id="1094352804">
      <w:bodyDiv w:val="1"/>
      <w:marLeft w:val="0"/>
      <w:marRight w:val="0"/>
      <w:marTop w:val="0"/>
      <w:marBottom w:val="0"/>
      <w:divBdr>
        <w:top w:val="none" w:sz="0" w:space="0" w:color="auto"/>
        <w:left w:val="none" w:sz="0" w:space="0" w:color="auto"/>
        <w:bottom w:val="none" w:sz="0" w:space="0" w:color="auto"/>
        <w:right w:val="none" w:sz="0" w:space="0" w:color="auto"/>
      </w:divBdr>
      <w:divsChild>
        <w:div w:id="972247591">
          <w:marLeft w:val="0"/>
          <w:marRight w:val="1166"/>
          <w:marTop w:val="154"/>
          <w:marBottom w:val="0"/>
          <w:divBdr>
            <w:top w:val="none" w:sz="0" w:space="0" w:color="auto"/>
            <w:left w:val="none" w:sz="0" w:space="0" w:color="auto"/>
            <w:bottom w:val="none" w:sz="0" w:space="0" w:color="auto"/>
            <w:right w:val="none" w:sz="0" w:space="0" w:color="auto"/>
          </w:divBdr>
        </w:div>
      </w:divsChild>
    </w:div>
    <w:div w:id="1108352165">
      <w:bodyDiv w:val="1"/>
      <w:marLeft w:val="0"/>
      <w:marRight w:val="0"/>
      <w:marTop w:val="0"/>
      <w:marBottom w:val="0"/>
      <w:divBdr>
        <w:top w:val="none" w:sz="0" w:space="0" w:color="auto"/>
        <w:left w:val="none" w:sz="0" w:space="0" w:color="auto"/>
        <w:bottom w:val="none" w:sz="0" w:space="0" w:color="auto"/>
        <w:right w:val="none" w:sz="0" w:space="0" w:color="auto"/>
      </w:divBdr>
    </w:div>
    <w:div w:id="1118140626">
      <w:bodyDiv w:val="1"/>
      <w:marLeft w:val="0"/>
      <w:marRight w:val="0"/>
      <w:marTop w:val="0"/>
      <w:marBottom w:val="0"/>
      <w:divBdr>
        <w:top w:val="none" w:sz="0" w:space="0" w:color="auto"/>
        <w:left w:val="none" w:sz="0" w:space="0" w:color="auto"/>
        <w:bottom w:val="none" w:sz="0" w:space="0" w:color="auto"/>
        <w:right w:val="none" w:sz="0" w:space="0" w:color="auto"/>
      </w:divBdr>
    </w:div>
    <w:div w:id="1133057027">
      <w:bodyDiv w:val="1"/>
      <w:marLeft w:val="0"/>
      <w:marRight w:val="0"/>
      <w:marTop w:val="0"/>
      <w:marBottom w:val="0"/>
      <w:divBdr>
        <w:top w:val="none" w:sz="0" w:space="0" w:color="auto"/>
        <w:left w:val="none" w:sz="0" w:space="0" w:color="auto"/>
        <w:bottom w:val="none" w:sz="0" w:space="0" w:color="auto"/>
        <w:right w:val="none" w:sz="0" w:space="0" w:color="auto"/>
      </w:divBdr>
    </w:div>
    <w:div w:id="1153986547">
      <w:bodyDiv w:val="1"/>
      <w:marLeft w:val="0"/>
      <w:marRight w:val="0"/>
      <w:marTop w:val="0"/>
      <w:marBottom w:val="0"/>
      <w:divBdr>
        <w:top w:val="none" w:sz="0" w:space="0" w:color="auto"/>
        <w:left w:val="none" w:sz="0" w:space="0" w:color="auto"/>
        <w:bottom w:val="none" w:sz="0" w:space="0" w:color="auto"/>
        <w:right w:val="none" w:sz="0" w:space="0" w:color="auto"/>
      </w:divBdr>
    </w:div>
    <w:div w:id="1181628223">
      <w:bodyDiv w:val="1"/>
      <w:marLeft w:val="0"/>
      <w:marRight w:val="0"/>
      <w:marTop w:val="0"/>
      <w:marBottom w:val="0"/>
      <w:divBdr>
        <w:top w:val="none" w:sz="0" w:space="0" w:color="auto"/>
        <w:left w:val="none" w:sz="0" w:space="0" w:color="auto"/>
        <w:bottom w:val="none" w:sz="0" w:space="0" w:color="auto"/>
        <w:right w:val="none" w:sz="0" w:space="0" w:color="auto"/>
      </w:divBdr>
      <w:divsChild>
        <w:div w:id="372854434">
          <w:marLeft w:val="0"/>
          <w:marRight w:val="547"/>
          <w:marTop w:val="154"/>
          <w:marBottom w:val="0"/>
          <w:divBdr>
            <w:top w:val="none" w:sz="0" w:space="0" w:color="auto"/>
            <w:left w:val="none" w:sz="0" w:space="0" w:color="auto"/>
            <w:bottom w:val="none" w:sz="0" w:space="0" w:color="auto"/>
            <w:right w:val="none" w:sz="0" w:space="0" w:color="auto"/>
          </w:divBdr>
        </w:div>
      </w:divsChild>
    </w:div>
    <w:div w:id="1193154033">
      <w:bodyDiv w:val="1"/>
      <w:marLeft w:val="0"/>
      <w:marRight w:val="0"/>
      <w:marTop w:val="0"/>
      <w:marBottom w:val="0"/>
      <w:divBdr>
        <w:top w:val="none" w:sz="0" w:space="0" w:color="auto"/>
        <w:left w:val="none" w:sz="0" w:space="0" w:color="auto"/>
        <w:bottom w:val="none" w:sz="0" w:space="0" w:color="auto"/>
        <w:right w:val="none" w:sz="0" w:space="0" w:color="auto"/>
      </w:divBdr>
    </w:div>
    <w:div w:id="1198735902">
      <w:bodyDiv w:val="1"/>
      <w:marLeft w:val="0"/>
      <w:marRight w:val="0"/>
      <w:marTop w:val="0"/>
      <w:marBottom w:val="0"/>
      <w:divBdr>
        <w:top w:val="none" w:sz="0" w:space="0" w:color="auto"/>
        <w:left w:val="none" w:sz="0" w:space="0" w:color="auto"/>
        <w:bottom w:val="none" w:sz="0" w:space="0" w:color="auto"/>
        <w:right w:val="none" w:sz="0" w:space="0" w:color="auto"/>
      </w:divBdr>
      <w:divsChild>
        <w:div w:id="1029792196">
          <w:marLeft w:val="0"/>
          <w:marRight w:val="547"/>
          <w:marTop w:val="173"/>
          <w:marBottom w:val="0"/>
          <w:divBdr>
            <w:top w:val="none" w:sz="0" w:space="0" w:color="auto"/>
            <w:left w:val="none" w:sz="0" w:space="0" w:color="auto"/>
            <w:bottom w:val="none" w:sz="0" w:space="0" w:color="auto"/>
            <w:right w:val="none" w:sz="0" w:space="0" w:color="auto"/>
          </w:divBdr>
        </w:div>
      </w:divsChild>
    </w:div>
    <w:div w:id="1203664115">
      <w:bodyDiv w:val="1"/>
      <w:marLeft w:val="0"/>
      <w:marRight w:val="0"/>
      <w:marTop w:val="0"/>
      <w:marBottom w:val="0"/>
      <w:divBdr>
        <w:top w:val="none" w:sz="0" w:space="0" w:color="auto"/>
        <w:left w:val="none" w:sz="0" w:space="0" w:color="auto"/>
        <w:bottom w:val="none" w:sz="0" w:space="0" w:color="auto"/>
        <w:right w:val="none" w:sz="0" w:space="0" w:color="auto"/>
      </w:divBdr>
    </w:div>
    <w:div w:id="1206258332">
      <w:bodyDiv w:val="1"/>
      <w:marLeft w:val="0"/>
      <w:marRight w:val="0"/>
      <w:marTop w:val="0"/>
      <w:marBottom w:val="0"/>
      <w:divBdr>
        <w:top w:val="none" w:sz="0" w:space="0" w:color="auto"/>
        <w:left w:val="none" w:sz="0" w:space="0" w:color="auto"/>
        <w:bottom w:val="none" w:sz="0" w:space="0" w:color="auto"/>
        <w:right w:val="none" w:sz="0" w:space="0" w:color="auto"/>
      </w:divBdr>
      <w:divsChild>
        <w:div w:id="855507588">
          <w:marLeft w:val="0"/>
          <w:marRight w:val="547"/>
          <w:marTop w:val="154"/>
          <w:marBottom w:val="0"/>
          <w:divBdr>
            <w:top w:val="none" w:sz="0" w:space="0" w:color="auto"/>
            <w:left w:val="none" w:sz="0" w:space="0" w:color="auto"/>
            <w:bottom w:val="none" w:sz="0" w:space="0" w:color="auto"/>
            <w:right w:val="none" w:sz="0" w:space="0" w:color="auto"/>
          </w:divBdr>
        </w:div>
        <w:div w:id="2132362937">
          <w:marLeft w:val="0"/>
          <w:marRight w:val="547"/>
          <w:marTop w:val="154"/>
          <w:marBottom w:val="0"/>
          <w:divBdr>
            <w:top w:val="none" w:sz="0" w:space="0" w:color="auto"/>
            <w:left w:val="none" w:sz="0" w:space="0" w:color="auto"/>
            <w:bottom w:val="none" w:sz="0" w:space="0" w:color="auto"/>
            <w:right w:val="none" w:sz="0" w:space="0" w:color="auto"/>
          </w:divBdr>
        </w:div>
      </w:divsChild>
    </w:div>
    <w:div w:id="1219586949">
      <w:bodyDiv w:val="1"/>
      <w:marLeft w:val="0"/>
      <w:marRight w:val="0"/>
      <w:marTop w:val="0"/>
      <w:marBottom w:val="0"/>
      <w:divBdr>
        <w:top w:val="none" w:sz="0" w:space="0" w:color="auto"/>
        <w:left w:val="none" w:sz="0" w:space="0" w:color="auto"/>
        <w:bottom w:val="none" w:sz="0" w:space="0" w:color="auto"/>
        <w:right w:val="none" w:sz="0" w:space="0" w:color="auto"/>
      </w:divBdr>
    </w:div>
    <w:div w:id="1225795924">
      <w:bodyDiv w:val="1"/>
      <w:marLeft w:val="0"/>
      <w:marRight w:val="0"/>
      <w:marTop w:val="0"/>
      <w:marBottom w:val="0"/>
      <w:divBdr>
        <w:top w:val="none" w:sz="0" w:space="0" w:color="auto"/>
        <w:left w:val="none" w:sz="0" w:space="0" w:color="auto"/>
        <w:bottom w:val="none" w:sz="0" w:space="0" w:color="auto"/>
        <w:right w:val="none" w:sz="0" w:space="0" w:color="auto"/>
      </w:divBdr>
    </w:div>
    <w:div w:id="1275282688">
      <w:bodyDiv w:val="1"/>
      <w:marLeft w:val="0"/>
      <w:marRight w:val="0"/>
      <w:marTop w:val="0"/>
      <w:marBottom w:val="0"/>
      <w:divBdr>
        <w:top w:val="none" w:sz="0" w:space="0" w:color="auto"/>
        <w:left w:val="none" w:sz="0" w:space="0" w:color="auto"/>
        <w:bottom w:val="none" w:sz="0" w:space="0" w:color="auto"/>
        <w:right w:val="none" w:sz="0" w:space="0" w:color="auto"/>
      </w:divBdr>
    </w:div>
    <w:div w:id="1285775347">
      <w:bodyDiv w:val="1"/>
      <w:marLeft w:val="0"/>
      <w:marRight w:val="0"/>
      <w:marTop w:val="0"/>
      <w:marBottom w:val="0"/>
      <w:divBdr>
        <w:top w:val="none" w:sz="0" w:space="0" w:color="auto"/>
        <w:left w:val="none" w:sz="0" w:space="0" w:color="auto"/>
        <w:bottom w:val="none" w:sz="0" w:space="0" w:color="auto"/>
        <w:right w:val="none" w:sz="0" w:space="0" w:color="auto"/>
      </w:divBdr>
    </w:div>
    <w:div w:id="1297754876">
      <w:bodyDiv w:val="1"/>
      <w:marLeft w:val="0"/>
      <w:marRight w:val="0"/>
      <w:marTop w:val="0"/>
      <w:marBottom w:val="0"/>
      <w:divBdr>
        <w:top w:val="none" w:sz="0" w:space="0" w:color="auto"/>
        <w:left w:val="none" w:sz="0" w:space="0" w:color="auto"/>
        <w:bottom w:val="none" w:sz="0" w:space="0" w:color="auto"/>
        <w:right w:val="none" w:sz="0" w:space="0" w:color="auto"/>
      </w:divBdr>
      <w:divsChild>
        <w:div w:id="119997122">
          <w:marLeft w:val="0"/>
          <w:marRight w:val="547"/>
          <w:marTop w:val="173"/>
          <w:marBottom w:val="0"/>
          <w:divBdr>
            <w:top w:val="none" w:sz="0" w:space="0" w:color="auto"/>
            <w:left w:val="none" w:sz="0" w:space="0" w:color="auto"/>
            <w:bottom w:val="none" w:sz="0" w:space="0" w:color="auto"/>
            <w:right w:val="none" w:sz="0" w:space="0" w:color="auto"/>
          </w:divBdr>
        </w:div>
      </w:divsChild>
    </w:div>
    <w:div w:id="1387991286">
      <w:bodyDiv w:val="1"/>
      <w:marLeft w:val="0"/>
      <w:marRight w:val="0"/>
      <w:marTop w:val="0"/>
      <w:marBottom w:val="0"/>
      <w:divBdr>
        <w:top w:val="none" w:sz="0" w:space="0" w:color="auto"/>
        <w:left w:val="none" w:sz="0" w:space="0" w:color="auto"/>
        <w:bottom w:val="none" w:sz="0" w:space="0" w:color="auto"/>
        <w:right w:val="none" w:sz="0" w:space="0" w:color="auto"/>
      </w:divBdr>
    </w:div>
    <w:div w:id="1388603064">
      <w:bodyDiv w:val="1"/>
      <w:marLeft w:val="0"/>
      <w:marRight w:val="0"/>
      <w:marTop w:val="0"/>
      <w:marBottom w:val="0"/>
      <w:divBdr>
        <w:top w:val="none" w:sz="0" w:space="0" w:color="auto"/>
        <w:left w:val="none" w:sz="0" w:space="0" w:color="auto"/>
        <w:bottom w:val="none" w:sz="0" w:space="0" w:color="auto"/>
        <w:right w:val="none" w:sz="0" w:space="0" w:color="auto"/>
      </w:divBdr>
      <w:divsChild>
        <w:div w:id="1406104746">
          <w:marLeft w:val="0"/>
          <w:marRight w:val="547"/>
          <w:marTop w:val="173"/>
          <w:marBottom w:val="0"/>
          <w:divBdr>
            <w:top w:val="none" w:sz="0" w:space="0" w:color="auto"/>
            <w:left w:val="none" w:sz="0" w:space="0" w:color="auto"/>
            <w:bottom w:val="none" w:sz="0" w:space="0" w:color="auto"/>
            <w:right w:val="none" w:sz="0" w:space="0" w:color="auto"/>
          </w:divBdr>
        </w:div>
      </w:divsChild>
    </w:div>
    <w:div w:id="1392004370">
      <w:bodyDiv w:val="1"/>
      <w:marLeft w:val="0"/>
      <w:marRight w:val="0"/>
      <w:marTop w:val="0"/>
      <w:marBottom w:val="0"/>
      <w:divBdr>
        <w:top w:val="none" w:sz="0" w:space="0" w:color="auto"/>
        <w:left w:val="none" w:sz="0" w:space="0" w:color="auto"/>
        <w:bottom w:val="none" w:sz="0" w:space="0" w:color="auto"/>
        <w:right w:val="none" w:sz="0" w:space="0" w:color="auto"/>
      </w:divBdr>
    </w:div>
    <w:div w:id="1395664171">
      <w:bodyDiv w:val="1"/>
      <w:marLeft w:val="0"/>
      <w:marRight w:val="0"/>
      <w:marTop w:val="0"/>
      <w:marBottom w:val="0"/>
      <w:divBdr>
        <w:top w:val="none" w:sz="0" w:space="0" w:color="auto"/>
        <w:left w:val="none" w:sz="0" w:space="0" w:color="auto"/>
        <w:bottom w:val="none" w:sz="0" w:space="0" w:color="auto"/>
        <w:right w:val="none" w:sz="0" w:space="0" w:color="auto"/>
      </w:divBdr>
    </w:div>
    <w:div w:id="1421950816">
      <w:bodyDiv w:val="1"/>
      <w:marLeft w:val="0"/>
      <w:marRight w:val="0"/>
      <w:marTop w:val="0"/>
      <w:marBottom w:val="0"/>
      <w:divBdr>
        <w:top w:val="none" w:sz="0" w:space="0" w:color="auto"/>
        <w:left w:val="none" w:sz="0" w:space="0" w:color="auto"/>
        <w:bottom w:val="none" w:sz="0" w:space="0" w:color="auto"/>
        <w:right w:val="none" w:sz="0" w:space="0" w:color="auto"/>
      </w:divBdr>
    </w:div>
    <w:div w:id="1422949219">
      <w:bodyDiv w:val="1"/>
      <w:marLeft w:val="0"/>
      <w:marRight w:val="0"/>
      <w:marTop w:val="0"/>
      <w:marBottom w:val="0"/>
      <w:divBdr>
        <w:top w:val="none" w:sz="0" w:space="0" w:color="auto"/>
        <w:left w:val="none" w:sz="0" w:space="0" w:color="auto"/>
        <w:bottom w:val="none" w:sz="0" w:space="0" w:color="auto"/>
        <w:right w:val="none" w:sz="0" w:space="0" w:color="auto"/>
      </w:divBdr>
    </w:div>
    <w:div w:id="1429961277">
      <w:bodyDiv w:val="1"/>
      <w:marLeft w:val="0"/>
      <w:marRight w:val="0"/>
      <w:marTop w:val="0"/>
      <w:marBottom w:val="0"/>
      <w:divBdr>
        <w:top w:val="none" w:sz="0" w:space="0" w:color="auto"/>
        <w:left w:val="none" w:sz="0" w:space="0" w:color="auto"/>
        <w:bottom w:val="none" w:sz="0" w:space="0" w:color="auto"/>
        <w:right w:val="none" w:sz="0" w:space="0" w:color="auto"/>
      </w:divBdr>
    </w:div>
    <w:div w:id="1473869700">
      <w:bodyDiv w:val="1"/>
      <w:marLeft w:val="0"/>
      <w:marRight w:val="0"/>
      <w:marTop w:val="0"/>
      <w:marBottom w:val="0"/>
      <w:divBdr>
        <w:top w:val="none" w:sz="0" w:space="0" w:color="auto"/>
        <w:left w:val="none" w:sz="0" w:space="0" w:color="auto"/>
        <w:bottom w:val="none" w:sz="0" w:space="0" w:color="auto"/>
        <w:right w:val="none" w:sz="0" w:space="0" w:color="auto"/>
      </w:divBdr>
    </w:div>
    <w:div w:id="1482429159">
      <w:bodyDiv w:val="1"/>
      <w:marLeft w:val="0"/>
      <w:marRight w:val="0"/>
      <w:marTop w:val="0"/>
      <w:marBottom w:val="0"/>
      <w:divBdr>
        <w:top w:val="none" w:sz="0" w:space="0" w:color="auto"/>
        <w:left w:val="none" w:sz="0" w:space="0" w:color="auto"/>
        <w:bottom w:val="none" w:sz="0" w:space="0" w:color="auto"/>
        <w:right w:val="none" w:sz="0" w:space="0" w:color="auto"/>
      </w:divBdr>
    </w:div>
    <w:div w:id="1491287138">
      <w:bodyDiv w:val="1"/>
      <w:marLeft w:val="0"/>
      <w:marRight w:val="0"/>
      <w:marTop w:val="0"/>
      <w:marBottom w:val="0"/>
      <w:divBdr>
        <w:top w:val="none" w:sz="0" w:space="0" w:color="auto"/>
        <w:left w:val="none" w:sz="0" w:space="0" w:color="auto"/>
        <w:bottom w:val="none" w:sz="0" w:space="0" w:color="auto"/>
        <w:right w:val="none" w:sz="0" w:space="0" w:color="auto"/>
      </w:divBdr>
      <w:divsChild>
        <w:div w:id="1626235184">
          <w:marLeft w:val="0"/>
          <w:marRight w:val="547"/>
          <w:marTop w:val="192"/>
          <w:marBottom w:val="0"/>
          <w:divBdr>
            <w:top w:val="none" w:sz="0" w:space="0" w:color="auto"/>
            <w:left w:val="none" w:sz="0" w:space="0" w:color="auto"/>
            <w:bottom w:val="none" w:sz="0" w:space="0" w:color="auto"/>
            <w:right w:val="none" w:sz="0" w:space="0" w:color="auto"/>
          </w:divBdr>
        </w:div>
        <w:div w:id="329136411">
          <w:marLeft w:val="0"/>
          <w:marRight w:val="547"/>
          <w:marTop w:val="192"/>
          <w:marBottom w:val="0"/>
          <w:divBdr>
            <w:top w:val="none" w:sz="0" w:space="0" w:color="auto"/>
            <w:left w:val="none" w:sz="0" w:space="0" w:color="auto"/>
            <w:bottom w:val="none" w:sz="0" w:space="0" w:color="auto"/>
            <w:right w:val="none" w:sz="0" w:space="0" w:color="auto"/>
          </w:divBdr>
        </w:div>
      </w:divsChild>
    </w:div>
    <w:div w:id="1493136888">
      <w:bodyDiv w:val="1"/>
      <w:marLeft w:val="0"/>
      <w:marRight w:val="0"/>
      <w:marTop w:val="0"/>
      <w:marBottom w:val="0"/>
      <w:divBdr>
        <w:top w:val="none" w:sz="0" w:space="0" w:color="auto"/>
        <w:left w:val="none" w:sz="0" w:space="0" w:color="auto"/>
        <w:bottom w:val="none" w:sz="0" w:space="0" w:color="auto"/>
        <w:right w:val="none" w:sz="0" w:space="0" w:color="auto"/>
      </w:divBdr>
      <w:divsChild>
        <w:div w:id="577137331">
          <w:marLeft w:val="0"/>
          <w:marRight w:val="547"/>
          <w:marTop w:val="178"/>
          <w:marBottom w:val="0"/>
          <w:divBdr>
            <w:top w:val="none" w:sz="0" w:space="0" w:color="auto"/>
            <w:left w:val="none" w:sz="0" w:space="0" w:color="auto"/>
            <w:bottom w:val="none" w:sz="0" w:space="0" w:color="auto"/>
            <w:right w:val="none" w:sz="0" w:space="0" w:color="auto"/>
          </w:divBdr>
        </w:div>
        <w:div w:id="88622132">
          <w:marLeft w:val="0"/>
          <w:marRight w:val="547"/>
          <w:marTop w:val="178"/>
          <w:marBottom w:val="0"/>
          <w:divBdr>
            <w:top w:val="none" w:sz="0" w:space="0" w:color="auto"/>
            <w:left w:val="none" w:sz="0" w:space="0" w:color="auto"/>
            <w:bottom w:val="none" w:sz="0" w:space="0" w:color="auto"/>
            <w:right w:val="none" w:sz="0" w:space="0" w:color="auto"/>
          </w:divBdr>
        </w:div>
        <w:div w:id="318120324">
          <w:marLeft w:val="0"/>
          <w:marRight w:val="547"/>
          <w:marTop w:val="178"/>
          <w:marBottom w:val="0"/>
          <w:divBdr>
            <w:top w:val="none" w:sz="0" w:space="0" w:color="auto"/>
            <w:left w:val="none" w:sz="0" w:space="0" w:color="auto"/>
            <w:bottom w:val="none" w:sz="0" w:space="0" w:color="auto"/>
            <w:right w:val="none" w:sz="0" w:space="0" w:color="auto"/>
          </w:divBdr>
        </w:div>
      </w:divsChild>
    </w:div>
    <w:div w:id="1502424217">
      <w:bodyDiv w:val="1"/>
      <w:marLeft w:val="0"/>
      <w:marRight w:val="0"/>
      <w:marTop w:val="0"/>
      <w:marBottom w:val="0"/>
      <w:divBdr>
        <w:top w:val="none" w:sz="0" w:space="0" w:color="auto"/>
        <w:left w:val="none" w:sz="0" w:space="0" w:color="auto"/>
        <w:bottom w:val="none" w:sz="0" w:space="0" w:color="auto"/>
        <w:right w:val="none" w:sz="0" w:space="0" w:color="auto"/>
      </w:divBdr>
    </w:div>
    <w:div w:id="1506945279">
      <w:bodyDiv w:val="1"/>
      <w:marLeft w:val="0"/>
      <w:marRight w:val="0"/>
      <w:marTop w:val="0"/>
      <w:marBottom w:val="0"/>
      <w:divBdr>
        <w:top w:val="none" w:sz="0" w:space="0" w:color="auto"/>
        <w:left w:val="none" w:sz="0" w:space="0" w:color="auto"/>
        <w:bottom w:val="none" w:sz="0" w:space="0" w:color="auto"/>
        <w:right w:val="none" w:sz="0" w:space="0" w:color="auto"/>
      </w:divBdr>
    </w:div>
    <w:div w:id="1526677570">
      <w:bodyDiv w:val="1"/>
      <w:marLeft w:val="0"/>
      <w:marRight w:val="0"/>
      <w:marTop w:val="0"/>
      <w:marBottom w:val="0"/>
      <w:divBdr>
        <w:top w:val="none" w:sz="0" w:space="0" w:color="auto"/>
        <w:left w:val="none" w:sz="0" w:space="0" w:color="auto"/>
        <w:bottom w:val="none" w:sz="0" w:space="0" w:color="auto"/>
        <w:right w:val="none" w:sz="0" w:space="0" w:color="auto"/>
      </w:divBdr>
    </w:div>
    <w:div w:id="1532305280">
      <w:bodyDiv w:val="1"/>
      <w:marLeft w:val="0"/>
      <w:marRight w:val="0"/>
      <w:marTop w:val="0"/>
      <w:marBottom w:val="0"/>
      <w:divBdr>
        <w:top w:val="none" w:sz="0" w:space="0" w:color="auto"/>
        <w:left w:val="none" w:sz="0" w:space="0" w:color="auto"/>
        <w:bottom w:val="none" w:sz="0" w:space="0" w:color="auto"/>
        <w:right w:val="none" w:sz="0" w:space="0" w:color="auto"/>
      </w:divBdr>
    </w:div>
    <w:div w:id="1533415609">
      <w:bodyDiv w:val="1"/>
      <w:marLeft w:val="0"/>
      <w:marRight w:val="0"/>
      <w:marTop w:val="0"/>
      <w:marBottom w:val="0"/>
      <w:divBdr>
        <w:top w:val="none" w:sz="0" w:space="0" w:color="auto"/>
        <w:left w:val="none" w:sz="0" w:space="0" w:color="auto"/>
        <w:bottom w:val="none" w:sz="0" w:space="0" w:color="auto"/>
        <w:right w:val="none" w:sz="0" w:space="0" w:color="auto"/>
      </w:divBdr>
    </w:div>
    <w:div w:id="1534884099">
      <w:bodyDiv w:val="1"/>
      <w:marLeft w:val="0"/>
      <w:marRight w:val="0"/>
      <w:marTop w:val="0"/>
      <w:marBottom w:val="0"/>
      <w:divBdr>
        <w:top w:val="none" w:sz="0" w:space="0" w:color="auto"/>
        <w:left w:val="none" w:sz="0" w:space="0" w:color="auto"/>
        <w:bottom w:val="none" w:sz="0" w:space="0" w:color="auto"/>
        <w:right w:val="none" w:sz="0" w:space="0" w:color="auto"/>
      </w:divBdr>
    </w:div>
    <w:div w:id="1547373961">
      <w:bodyDiv w:val="1"/>
      <w:marLeft w:val="0"/>
      <w:marRight w:val="0"/>
      <w:marTop w:val="0"/>
      <w:marBottom w:val="0"/>
      <w:divBdr>
        <w:top w:val="none" w:sz="0" w:space="0" w:color="auto"/>
        <w:left w:val="none" w:sz="0" w:space="0" w:color="auto"/>
        <w:bottom w:val="none" w:sz="0" w:space="0" w:color="auto"/>
        <w:right w:val="none" w:sz="0" w:space="0" w:color="auto"/>
      </w:divBdr>
    </w:div>
    <w:div w:id="1560558533">
      <w:bodyDiv w:val="1"/>
      <w:marLeft w:val="0"/>
      <w:marRight w:val="0"/>
      <w:marTop w:val="0"/>
      <w:marBottom w:val="0"/>
      <w:divBdr>
        <w:top w:val="none" w:sz="0" w:space="0" w:color="auto"/>
        <w:left w:val="none" w:sz="0" w:space="0" w:color="auto"/>
        <w:bottom w:val="none" w:sz="0" w:space="0" w:color="auto"/>
        <w:right w:val="none" w:sz="0" w:space="0" w:color="auto"/>
      </w:divBdr>
    </w:div>
    <w:div w:id="1595357836">
      <w:bodyDiv w:val="1"/>
      <w:marLeft w:val="0"/>
      <w:marRight w:val="0"/>
      <w:marTop w:val="0"/>
      <w:marBottom w:val="0"/>
      <w:divBdr>
        <w:top w:val="none" w:sz="0" w:space="0" w:color="auto"/>
        <w:left w:val="none" w:sz="0" w:space="0" w:color="auto"/>
        <w:bottom w:val="none" w:sz="0" w:space="0" w:color="auto"/>
        <w:right w:val="none" w:sz="0" w:space="0" w:color="auto"/>
      </w:divBdr>
    </w:div>
    <w:div w:id="1631982780">
      <w:bodyDiv w:val="1"/>
      <w:marLeft w:val="0"/>
      <w:marRight w:val="0"/>
      <w:marTop w:val="0"/>
      <w:marBottom w:val="0"/>
      <w:divBdr>
        <w:top w:val="none" w:sz="0" w:space="0" w:color="auto"/>
        <w:left w:val="none" w:sz="0" w:space="0" w:color="auto"/>
        <w:bottom w:val="none" w:sz="0" w:space="0" w:color="auto"/>
        <w:right w:val="none" w:sz="0" w:space="0" w:color="auto"/>
      </w:divBdr>
    </w:div>
    <w:div w:id="1646814891">
      <w:bodyDiv w:val="1"/>
      <w:marLeft w:val="0"/>
      <w:marRight w:val="0"/>
      <w:marTop w:val="0"/>
      <w:marBottom w:val="0"/>
      <w:divBdr>
        <w:top w:val="none" w:sz="0" w:space="0" w:color="auto"/>
        <w:left w:val="none" w:sz="0" w:space="0" w:color="auto"/>
        <w:bottom w:val="none" w:sz="0" w:space="0" w:color="auto"/>
        <w:right w:val="none" w:sz="0" w:space="0" w:color="auto"/>
      </w:divBdr>
    </w:div>
    <w:div w:id="1651444994">
      <w:bodyDiv w:val="1"/>
      <w:marLeft w:val="0"/>
      <w:marRight w:val="0"/>
      <w:marTop w:val="0"/>
      <w:marBottom w:val="0"/>
      <w:divBdr>
        <w:top w:val="none" w:sz="0" w:space="0" w:color="auto"/>
        <w:left w:val="none" w:sz="0" w:space="0" w:color="auto"/>
        <w:bottom w:val="none" w:sz="0" w:space="0" w:color="auto"/>
        <w:right w:val="none" w:sz="0" w:space="0" w:color="auto"/>
      </w:divBdr>
    </w:div>
    <w:div w:id="1667900008">
      <w:bodyDiv w:val="1"/>
      <w:marLeft w:val="0"/>
      <w:marRight w:val="0"/>
      <w:marTop w:val="0"/>
      <w:marBottom w:val="0"/>
      <w:divBdr>
        <w:top w:val="none" w:sz="0" w:space="0" w:color="auto"/>
        <w:left w:val="none" w:sz="0" w:space="0" w:color="auto"/>
        <w:bottom w:val="none" w:sz="0" w:space="0" w:color="auto"/>
        <w:right w:val="none" w:sz="0" w:space="0" w:color="auto"/>
      </w:divBdr>
    </w:div>
    <w:div w:id="1676686924">
      <w:bodyDiv w:val="1"/>
      <w:marLeft w:val="0"/>
      <w:marRight w:val="0"/>
      <w:marTop w:val="0"/>
      <w:marBottom w:val="0"/>
      <w:divBdr>
        <w:top w:val="none" w:sz="0" w:space="0" w:color="auto"/>
        <w:left w:val="none" w:sz="0" w:space="0" w:color="auto"/>
        <w:bottom w:val="none" w:sz="0" w:space="0" w:color="auto"/>
        <w:right w:val="none" w:sz="0" w:space="0" w:color="auto"/>
      </w:divBdr>
    </w:div>
    <w:div w:id="1678576819">
      <w:bodyDiv w:val="1"/>
      <w:marLeft w:val="0"/>
      <w:marRight w:val="0"/>
      <w:marTop w:val="0"/>
      <w:marBottom w:val="0"/>
      <w:divBdr>
        <w:top w:val="none" w:sz="0" w:space="0" w:color="auto"/>
        <w:left w:val="none" w:sz="0" w:space="0" w:color="auto"/>
        <w:bottom w:val="none" w:sz="0" w:space="0" w:color="auto"/>
        <w:right w:val="none" w:sz="0" w:space="0" w:color="auto"/>
      </w:divBdr>
    </w:div>
    <w:div w:id="1743061827">
      <w:bodyDiv w:val="1"/>
      <w:marLeft w:val="0"/>
      <w:marRight w:val="0"/>
      <w:marTop w:val="0"/>
      <w:marBottom w:val="0"/>
      <w:divBdr>
        <w:top w:val="none" w:sz="0" w:space="0" w:color="auto"/>
        <w:left w:val="none" w:sz="0" w:space="0" w:color="auto"/>
        <w:bottom w:val="none" w:sz="0" w:space="0" w:color="auto"/>
        <w:right w:val="none" w:sz="0" w:space="0" w:color="auto"/>
      </w:divBdr>
    </w:div>
    <w:div w:id="1757899669">
      <w:bodyDiv w:val="1"/>
      <w:marLeft w:val="0"/>
      <w:marRight w:val="0"/>
      <w:marTop w:val="0"/>
      <w:marBottom w:val="0"/>
      <w:divBdr>
        <w:top w:val="none" w:sz="0" w:space="0" w:color="auto"/>
        <w:left w:val="none" w:sz="0" w:space="0" w:color="auto"/>
        <w:bottom w:val="none" w:sz="0" w:space="0" w:color="auto"/>
        <w:right w:val="none" w:sz="0" w:space="0" w:color="auto"/>
      </w:divBdr>
    </w:div>
    <w:div w:id="1760902981">
      <w:bodyDiv w:val="1"/>
      <w:marLeft w:val="0"/>
      <w:marRight w:val="0"/>
      <w:marTop w:val="0"/>
      <w:marBottom w:val="0"/>
      <w:divBdr>
        <w:top w:val="none" w:sz="0" w:space="0" w:color="auto"/>
        <w:left w:val="none" w:sz="0" w:space="0" w:color="auto"/>
        <w:bottom w:val="none" w:sz="0" w:space="0" w:color="auto"/>
        <w:right w:val="none" w:sz="0" w:space="0" w:color="auto"/>
      </w:divBdr>
    </w:div>
    <w:div w:id="1761217024">
      <w:bodyDiv w:val="1"/>
      <w:marLeft w:val="0"/>
      <w:marRight w:val="0"/>
      <w:marTop w:val="0"/>
      <w:marBottom w:val="0"/>
      <w:divBdr>
        <w:top w:val="none" w:sz="0" w:space="0" w:color="auto"/>
        <w:left w:val="none" w:sz="0" w:space="0" w:color="auto"/>
        <w:bottom w:val="none" w:sz="0" w:space="0" w:color="auto"/>
        <w:right w:val="none" w:sz="0" w:space="0" w:color="auto"/>
      </w:divBdr>
    </w:div>
    <w:div w:id="1768112922">
      <w:bodyDiv w:val="1"/>
      <w:marLeft w:val="0"/>
      <w:marRight w:val="0"/>
      <w:marTop w:val="0"/>
      <w:marBottom w:val="0"/>
      <w:divBdr>
        <w:top w:val="none" w:sz="0" w:space="0" w:color="auto"/>
        <w:left w:val="none" w:sz="0" w:space="0" w:color="auto"/>
        <w:bottom w:val="none" w:sz="0" w:space="0" w:color="auto"/>
        <w:right w:val="none" w:sz="0" w:space="0" w:color="auto"/>
      </w:divBdr>
    </w:div>
    <w:div w:id="1775439198">
      <w:bodyDiv w:val="1"/>
      <w:marLeft w:val="0"/>
      <w:marRight w:val="0"/>
      <w:marTop w:val="0"/>
      <w:marBottom w:val="0"/>
      <w:divBdr>
        <w:top w:val="none" w:sz="0" w:space="0" w:color="auto"/>
        <w:left w:val="none" w:sz="0" w:space="0" w:color="auto"/>
        <w:bottom w:val="none" w:sz="0" w:space="0" w:color="auto"/>
        <w:right w:val="none" w:sz="0" w:space="0" w:color="auto"/>
      </w:divBdr>
      <w:divsChild>
        <w:div w:id="1509753235">
          <w:marLeft w:val="0"/>
          <w:marRight w:val="547"/>
          <w:marTop w:val="197"/>
          <w:marBottom w:val="0"/>
          <w:divBdr>
            <w:top w:val="none" w:sz="0" w:space="0" w:color="auto"/>
            <w:left w:val="none" w:sz="0" w:space="0" w:color="auto"/>
            <w:bottom w:val="none" w:sz="0" w:space="0" w:color="auto"/>
            <w:right w:val="none" w:sz="0" w:space="0" w:color="auto"/>
          </w:divBdr>
        </w:div>
        <w:div w:id="1894000816">
          <w:marLeft w:val="0"/>
          <w:marRight w:val="547"/>
          <w:marTop w:val="197"/>
          <w:marBottom w:val="0"/>
          <w:divBdr>
            <w:top w:val="none" w:sz="0" w:space="0" w:color="auto"/>
            <w:left w:val="none" w:sz="0" w:space="0" w:color="auto"/>
            <w:bottom w:val="none" w:sz="0" w:space="0" w:color="auto"/>
            <w:right w:val="none" w:sz="0" w:space="0" w:color="auto"/>
          </w:divBdr>
        </w:div>
        <w:div w:id="1771268653">
          <w:marLeft w:val="0"/>
          <w:marRight w:val="547"/>
          <w:marTop w:val="197"/>
          <w:marBottom w:val="0"/>
          <w:divBdr>
            <w:top w:val="none" w:sz="0" w:space="0" w:color="auto"/>
            <w:left w:val="none" w:sz="0" w:space="0" w:color="auto"/>
            <w:bottom w:val="none" w:sz="0" w:space="0" w:color="auto"/>
            <w:right w:val="none" w:sz="0" w:space="0" w:color="auto"/>
          </w:divBdr>
        </w:div>
      </w:divsChild>
    </w:div>
    <w:div w:id="1784567874">
      <w:bodyDiv w:val="1"/>
      <w:marLeft w:val="0"/>
      <w:marRight w:val="0"/>
      <w:marTop w:val="0"/>
      <w:marBottom w:val="0"/>
      <w:divBdr>
        <w:top w:val="none" w:sz="0" w:space="0" w:color="auto"/>
        <w:left w:val="none" w:sz="0" w:space="0" w:color="auto"/>
        <w:bottom w:val="none" w:sz="0" w:space="0" w:color="auto"/>
        <w:right w:val="none" w:sz="0" w:space="0" w:color="auto"/>
      </w:divBdr>
    </w:div>
    <w:div w:id="1803617023">
      <w:bodyDiv w:val="1"/>
      <w:marLeft w:val="0"/>
      <w:marRight w:val="0"/>
      <w:marTop w:val="0"/>
      <w:marBottom w:val="0"/>
      <w:divBdr>
        <w:top w:val="none" w:sz="0" w:space="0" w:color="auto"/>
        <w:left w:val="none" w:sz="0" w:space="0" w:color="auto"/>
        <w:bottom w:val="none" w:sz="0" w:space="0" w:color="auto"/>
        <w:right w:val="none" w:sz="0" w:space="0" w:color="auto"/>
      </w:divBdr>
    </w:div>
    <w:div w:id="1837846411">
      <w:bodyDiv w:val="1"/>
      <w:marLeft w:val="0"/>
      <w:marRight w:val="0"/>
      <w:marTop w:val="0"/>
      <w:marBottom w:val="0"/>
      <w:divBdr>
        <w:top w:val="none" w:sz="0" w:space="0" w:color="auto"/>
        <w:left w:val="none" w:sz="0" w:space="0" w:color="auto"/>
        <w:bottom w:val="none" w:sz="0" w:space="0" w:color="auto"/>
        <w:right w:val="none" w:sz="0" w:space="0" w:color="auto"/>
      </w:divBdr>
      <w:divsChild>
        <w:div w:id="906498936">
          <w:marLeft w:val="0"/>
          <w:marRight w:val="547"/>
          <w:marTop w:val="139"/>
          <w:marBottom w:val="0"/>
          <w:divBdr>
            <w:top w:val="none" w:sz="0" w:space="0" w:color="auto"/>
            <w:left w:val="none" w:sz="0" w:space="0" w:color="auto"/>
            <w:bottom w:val="none" w:sz="0" w:space="0" w:color="auto"/>
            <w:right w:val="none" w:sz="0" w:space="0" w:color="auto"/>
          </w:divBdr>
        </w:div>
        <w:div w:id="1867013202">
          <w:marLeft w:val="0"/>
          <w:marRight w:val="547"/>
          <w:marTop w:val="178"/>
          <w:marBottom w:val="0"/>
          <w:divBdr>
            <w:top w:val="none" w:sz="0" w:space="0" w:color="auto"/>
            <w:left w:val="none" w:sz="0" w:space="0" w:color="auto"/>
            <w:bottom w:val="none" w:sz="0" w:space="0" w:color="auto"/>
            <w:right w:val="none" w:sz="0" w:space="0" w:color="auto"/>
          </w:divBdr>
        </w:div>
        <w:div w:id="1031145445">
          <w:marLeft w:val="0"/>
          <w:marRight w:val="547"/>
          <w:marTop w:val="139"/>
          <w:marBottom w:val="0"/>
          <w:divBdr>
            <w:top w:val="none" w:sz="0" w:space="0" w:color="auto"/>
            <w:left w:val="none" w:sz="0" w:space="0" w:color="auto"/>
            <w:bottom w:val="none" w:sz="0" w:space="0" w:color="auto"/>
            <w:right w:val="none" w:sz="0" w:space="0" w:color="auto"/>
          </w:divBdr>
        </w:div>
        <w:div w:id="2002662552">
          <w:marLeft w:val="0"/>
          <w:marRight w:val="547"/>
          <w:marTop w:val="139"/>
          <w:marBottom w:val="0"/>
          <w:divBdr>
            <w:top w:val="none" w:sz="0" w:space="0" w:color="auto"/>
            <w:left w:val="none" w:sz="0" w:space="0" w:color="auto"/>
            <w:bottom w:val="none" w:sz="0" w:space="0" w:color="auto"/>
            <w:right w:val="none" w:sz="0" w:space="0" w:color="auto"/>
          </w:divBdr>
        </w:div>
        <w:div w:id="1258636829">
          <w:marLeft w:val="0"/>
          <w:marRight w:val="547"/>
          <w:marTop w:val="139"/>
          <w:marBottom w:val="0"/>
          <w:divBdr>
            <w:top w:val="none" w:sz="0" w:space="0" w:color="auto"/>
            <w:left w:val="none" w:sz="0" w:space="0" w:color="auto"/>
            <w:bottom w:val="none" w:sz="0" w:space="0" w:color="auto"/>
            <w:right w:val="none" w:sz="0" w:space="0" w:color="auto"/>
          </w:divBdr>
        </w:div>
      </w:divsChild>
    </w:div>
    <w:div w:id="1852836009">
      <w:bodyDiv w:val="1"/>
      <w:marLeft w:val="0"/>
      <w:marRight w:val="0"/>
      <w:marTop w:val="0"/>
      <w:marBottom w:val="0"/>
      <w:divBdr>
        <w:top w:val="none" w:sz="0" w:space="0" w:color="auto"/>
        <w:left w:val="none" w:sz="0" w:space="0" w:color="auto"/>
        <w:bottom w:val="none" w:sz="0" w:space="0" w:color="auto"/>
        <w:right w:val="none" w:sz="0" w:space="0" w:color="auto"/>
      </w:divBdr>
    </w:div>
    <w:div w:id="1866015023">
      <w:bodyDiv w:val="1"/>
      <w:marLeft w:val="0"/>
      <w:marRight w:val="0"/>
      <w:marTop w:val="0"/>
      <w:marBottom w:val="0"/>
      <w:divBdr>
        <w:top w:val="none" w:sz="0" w:space="0" w:color="auto"/>
        <w:left w:val="none" w:sz="0" w:space="0" w:color="auto"/>
        <w:bottom w:val="none" w:sz="0" w:space="0" w:color="auto"/>
        <w:right w:val="none" w:sz="0" w:space="0" w:color="auto"/>
      </w:divBdr>
      <w:divsChild>
        <w:div w:id="843278991">
          <w:marLeft w:val="0"/>
          <w:marRight w:val="547"/>
          <w:marTop w:val="173"/>
          <w:marBottom w:val="0"/>
          <w:divBdr>
            <w:top w:val="none" w:sz="0" w:space="0" w:color="auto"/>
            <w:left w:val="none" w:sz="0" w:space="0" w:color="auto"/>
            <w:bottom w:val="none" w:sz="0" w:space="0" w:color="auto"/>
            <w:right w:val="none" w:sz="0" w:space="0" w:color="auto"/>
          </w:divBdr>
        </w:div>
        <w:div w:id="1208907148">
          <w:marLeft w:val="0"/>
          <w:marRight w:val="547"/>
          <w:marTop w:val="173"/>
          <w:marBottom w:val="0"/>
          <w:divBdr>
            <w:top w:val="none" w:sz="0" w:space="0" w:color="auto"/>
            <w:left w:val="none" w:sz="0" w:space="0" w:color="auto"/>
            <w:bottom w:val="none" w:sz="0" w:space="0" w:color="auto"/>
            <w:right w:val="none" w:sz="0" w:space="0" w:color="auto"/>
          </w:divBdr>
        </w:div>
        <w:div w:id="757021546">
          <w:marLeft w:val="0"/>
          <w:marRight w:val="547"/>
          <w:marTop w:val="173"/>
          <w:marBottom w:val="0"/>
          <w:divBdr>
            <w:top w:val="none" w:sz="0" w:space="0" w:color="auto"/>
            <w:left w:val="none" w:sz="0" w:space="0" w:color="auto"/>
            <w:bottom w:val="none" w:sz="0" w:space="0" w:color="auto"/>
            <w:right w:val="none" w:sz="0" w:space="0" w:color="auto"/>
          </w:divBdr>
        </w:div>
      </w:divsChild>
    </w:div>
    <w:div w:id="1877769838">
      <w:bodyDiv w:val="1"/>
      <w:marLeft w:val="0"/>
      <w:marRight w:val="0"/>
      <w:marTop w:val="0"/>
      <w:marBottom w:val="0"/>
      <w:divBdr>
        <w:top w:val="none" w:sz="0" w:space="0" w:color="auto"/>
        <w:left w:val="none" w:sz="0" w:space="0" w:color="auto"/>
        <w:bottom w:val="none" w:sz="0" w:space="0" w:color="auto"/>
        <w:right w:val="none" w:sz="0" w:space="0" w:color="auto"/>
      </w:divBdr>
    </w:div>
    <w:div w:id="1902983159">
      <w:bodyDiv w:val="1"/>
      <w:marLeft w:val="0"/>
      <w:marRight w:val="0"/>
      <w:marTop w:val="0"/>
      <w:marBottom w:val="0"/>
      <w:divBdr>
        <w:top w:val="none" w:sz="0" w:space="0" w:color="auto"/>
        <w:left w:val="none" w:sz="0" w:space="0" w:color="auto"/>
        <w:bottom w:val="none" w:sz="0" w:space="0" w:color="auto"/>
        <w:right w:val="none" w:sz="0" w:space="0" w:color="auto"/>
      </w:divBdr>
      <w:divsChild>
        <w:div w:id="1000814131">
          <w:marLeft w:val="0"/>
          <w:marRight w:val="547"/>
          <w:marTop w:val="182"/>
          <w:marBottom w:val="0"/>
          <w:divBdr>
            <w:top w:val="none" w:sz="0" w:space="0" w:color="auto"/>
            <w:left w:val="none" w:sz="0" w:space="0" w:color="auto"/>
            <w:bottom w:val="none" w:sz="0" w:space="0" w:color="auto"/>
            <w:right w:val="none" w:sz="0" w:space="0" w:color="auto"/>
          </w:divBdr>
        </w:div>
        <w:div w:id="1450515304">
          <w:marLeft w:val="0"/>
          <w:marRight w:val="547"/>
          <w:marTop w:val="182"/>
          <w:marBottom w:val="0"/>
          <w:divBdr>
            <w:top w:val="none" w:sz="0" w:space="0" w:color="auto"/>
            <w:left w:val="none" w:sz="0" w:space="0" w:color="auto"/>
            <w:bottom w:val="none" w:sz="0" w:space="0" w:color="auto"/>
            <w:right w:val="none" w:sz="0" w:space="0" w:color="auto"/>
          </w:divBdr>
        </w:div>
      </w:divsChild>
    </w:div>
    <w:div w:id="1905599221">
      <w:bodyDiv w:val="1"/>
      <w:marLeft w:val="0"/>
      <w:marRight w:val="0"/>
      <w:marTop w:val="0"/>
      <w:marBottom w:val="0"/>
      <w:divBdr>
        <w:top w:val="none" w:sz="0" w:space="0" w:color="auto"/>
        <w:left w:val="none" w:sz="0" w:space="0" w:color="auto"/>
        <w:bottom w:val="none" w:sz="0" w:space="0" w:color="auto"/>
        <w:right w:val="none" w:sz="0" w:space="0" w:color="auto"/>
      </w:divBdr>
    </w:div>
    <w:div w:id="1919558083">
      <w:bodyDiv w:val="1"/>
      <w:marLeft w:val="0"/>
      <w:marRight w:val="0"/>
      <w:marTop w:val="0"/>
      <w:marBottom w:val="0"/>
      <w:divBdr>
        <w:top w:val="none" w:sz="0" w:space="0" w:color="auto"/>
        <w:left w:val="none" w:sz="0" w:space="0" w:color="auto"/>
        <w:bottom w:val="none" w:sz="0" w:space="0" w:color="auto"/>
        <w:right w:val="none" w:sz="0" w:space="0" w:color="auto"/>
      </w:divBdr>
    </w:div>
    <w:div w:id="1928810419">
      <w:bodyDiv w:val="1"/>
      <w:marLeft w:val="0"/>
      <w:marRight w:val="0"/>
      <w:marTop w:val="0"/>
      <w:marBottom w:val="0"/>
      <w:divBdr>
        <w:top w:val="none" w:sz="0" w:space="0" w:color="auto"/>
        <w:left w:val="none" w:sz="0" w:space="0" w:color="auto"/>
        <w:bottom w:val="none" w:sz="0" w:space="0" w:color="auto"/>
        <w:right w:val="none" w:sz="0" w:space="0" w:color="auto"/>
      </w:divBdr>
    </w:div>
    <w:div w:id="1949703211">
      <w:bodyDiv w:val="1"/>
      <w:marLeft w:val="0"/>
      <w:marRight w:val="0"/>
      <w:marTop w:val="0"/>
      <w:marBottom w:val="0"/>
      <w:divBdr>
        <w:top w:val="none" w:sz="0" w:space="0" w:color="auto"/>
        <w:left w:val="none" w:sz="0" w:space="0" w:color="auto"/>
        <w:bottom w:val="none" w:sz="0" w:space="0" w:color="auto"/>
        <w:right w:val="none" w:sz="0" w:space="0" w:color="auto"/>
      </w:divBdr>
    </w:div>
    <w:div w:id="1960410340">
      <w:bodyDiv w:val="1"/>
      <w:marLeft w:val="0"/>
      <w:marRight w:val="0"/>
      <w:marTop w:val="0"/>
      <w:marBottom w:val="0"/>
      <w:divBdr>
        <w:top w:val="none" w:sz="0" w:space="0" w:color="auto"/>
        <w:left w:val="none" w:sz="0" w:space="0" w:color="auto"/>
        <w:bottom w:val="none" w:sz="0" w:space="0" w:color="auto"/>
        <w:right w:val="none" w:sz="0" w:space="0" w:color="auto"/>
      </w:divBdr>
    </w:div>
    <w:div w:id="1969897260">
      <w:bodyDiv w:val="1"/>
      <w:marLeft w:val="0"/>
      <w:marRight w:val="0"/>
      <w:marTop w:val="0"/>
      <w:marBottom w:val="0"/>
      <w:divBdr>
        <w:top w:val="none" w:sz="0" w:space="0" w:color="auto"/>
        <w:left w:val="none" w:sz="0" w:space="0" w:color="auto"/>
        <w:bottom w:val="none" w:sz="0" w:space="0" w:color="auto"/>
        <w:right w:val="none" w:sz="0" w:space="0" w:color="auto"/>
      </w:divBdr>
    </w:div>
    <w:div w:id="2014337700">
      <w:bodyDiv w:val="1"/>
      <w:marLeft w:val="0"/>
      <w:marRight w:val="0"/>
      <w:marTop w:val="0"/>
      <w:marBottom w:val="0"/>
      <w:divBdr>
        <w:top w:val="none" w:sz="0" w:space="0" w:color="auto"/>
        <w:left w:val="none" w:sz="0" w:space="0" w:color="auto"/>
        <w:bottom w:val="none" w:sz="0" w:space="0" w:color="auto"/>
        <w:right w:val="none" w:sz="0" w:space="0" w:color="auto"/>
      </w:divBdr>
    </w:div>
    <w:div w:id="2035421607">
      <w:bodyDiv w:val="1"/>
      <w:marLeft w:val="0"/>
      <w:marRight w:val="0"/>
      <w:marTop w:val="0"/>
      <w:marBottom w:val="0"/>
      <w:divBdr>
        <w:top w:val="none" w:sz="0" w:space="0" w:color="auto"/>
        <w:left w:val="none" w:sz="0" w:space="0" w:color="auto"/>
        <w:bottom w:val="none" w:sz="0" w:space="0" w:color="auto"/>
        <w:right w:val="none" w:sz="0" w:space="0" w:color="auto"/>
      </w:divBdr>
    </w:div>
    <w:div w:id="2061126705">
      <w:bodyDiv w:val="1"/>
      <w:marLeft w:val="0"/>
      <w:marRight w:val="0"/>
      <w:marTop w:val="0"/>
      <w:marBottom w:val="0"/>
      <w:divBdr>
        <w:top w:val="none" w:sz="0" w:space="0" w:color="auto"/>
        <w:left w:val="none" w:sz="0" w:space="0" w:color="auto"/>
        <w:bottom w:val="none" w:sz="0" w:space="0" w:color="auto"/>
        <w:right w:val="none" w:sz="0" w:space="0" w:color="auto"/>
      </w:divBdr>
      <w:divsChild>
        <w:div w:id="893345224">
          <w:marLeft w:val="0"/>
          <w:marRight w:val="547"/>
          <w:marTop w:val="154"/>
          <w:marBottom w:val="0"/>
          <w:divBdr>
            <w:top w:val="none" w:sz="0" w:space="0" w:color="auto"/>
            <w:left w:val="none" w:sz="0" w:space="0" w:color="auto"/>
            <w:bottom w:val="none" w:sz="0" w:space="0" w:color="auto"/>
            <w:right w:val="none" w:sz="0" w:space="0" w:color="auto"/>
          </w:divBdr>
        </w:div>
        <w:div w:id="1033117441">
          <w:marLeft w:val="0"/>
          <w:marRight w:val="547"/>
          <w:marTop w:val="154"/>
          <w:marBottom w:val="0"/>
          <w:divBdr>
            <w:top w:val="none" w:sz="0" w:space="0" w:color="auto"/>
            <w:left w:val="none" w:sz="0" w:space="0" w:color="auto"/>
            <w:bottom w:val="none" w:sz="0" w:space="0" w:color="auto"/>
            <w:right w:val="none" w:sz="0" w:space="0" w:color="auto"/>
          </w:divBdr>
        </w:div>
      </w:divsChild>
    </w:div>
    <w:div w:id="2093695872">
      <w:bodyDiv w:val="1"/>
      <w:marLeft w:val="0"/>
      <w:marRight w:val="0"/>
      <w:marTop w:val="0"/>
      <w:marBottom w:val="0"/>
      <w:divBdr>
        <w:top w:val="none" w:sz="0" w:space="0" w:color="auto"/>
        <w:left w:val="none" w:sz="0" w:space="0" w:color="auto"/>
        <w:bottom w:val="none" w:sz="0" w:space="0" w:color="auto"/>
        <w:right w:val="none" w:sz="0" w:space="0" w:color="auto"/>
      </w:divBdr>
      <w:divsChild>
        <w:div w:id="500857341">
          <w:marLeft w:val="0"/>
          <w:marRight w:val="547"/>
          <w:marTop w:val="163"/>
          <w:marBottom w:val="0"/>
          <w:divBdr>
            <w:top w:val="none" w:sz="0" w:space="0" w:color="auto"/>
            <w:left w:val="none" w:sz="0" w:space="0" w:color="auto"/>
            <w:bottom w:val="none" w:sz="0" w:space="0" w:color="auto"/>
            <w:right w:val="none" w:sz="0" w:space="0" w:color="auto"/>
          </w:divBdr>
        </w:div>
      </w:divsChild>
    </w:div>
    <w:div w:id="2102680098">
      <w:bodyDiv w:val="1"/>
      <w:marLeft w:val="0"/>
      <w:marRight w:val="0"/>
      <w:marTop w:val="0"/>
      <w:marBottom w:val="0"/>
      <w:divBdr>
        <w:top w:val="none" w:sz="0" w:space="0" w:color="auto"/>
        <w:left w:val="none" w:sz="0" w:space="0" w:color="auto"/>
        <w:bottom w:val="none" w:sz="0" w:space="0" w:color="auto"/>
        <w:right w:val="none" w:sz="0" w:space="0" w:color="auto"/>
      </w:divBdr>
    </w:div>
    <w:div w:id="2108229936">
      <w:bodyDiv w:val="1"/>
      <w:marLeft w:val="0"/>
      <w:marRight w:val="0"/>
      <w:marTop w:val="0"/>
      <w:marBottom w:val="0"/>
      <w:divBdr>
        <w:top w:val="none" w:sz="0" w:space="0" w:color="auto"/>
        <w:left w:val="none" w:sz="0" w:space="0" w:color="auto"/>
        <w:bottom w:val="none" w:sz="0" w:space="0" w:color="auto"/>
        <w:right w:val="none" w:sz="0" w:space="0" w:color="auto"/>
      </w:divBdr>
    </w:div>
    <w:div w:id="2112894658">
      <w:bodyDiv w:val="1"/>
      <w:marLeft w:val="0"/>
      <w:marRight w:val="0"/>
      <w:marTop w:val="0"/>
      <w:marBottom w:val="0"/>
      <w:divBdr>
        <w:top w:val="none" w:sz="0" w:space="0" w:color="auto"/>
        <w:left w:val="none" w:sz="0" w:space="0" w:color="auto"/>
        <w:bottom w:val="none" w:sz="0" w:space="0" w:color="auto"/>
        <w:right w:val="none" w:sz="0" w:space="0" w:color="auto"/>
      </w:divBdr>
      <w:divsChild>
        <w:div w:id="468784957">
          <w:marLeft w:val="0"/>
          <w:marRight w:val="547"/>
          <w:marTop w:val="173"/>
          <w:marBottom w:val="0"/>
          <w:divBdr>
            <w:top w:val="none" w:sz="0" w:space="0" w:color="auto"/>
            <w:left w:val="none" w:sz="0" w:space="0" w:color="auto"/>
            <w:bottom w:val="none" w:sz="0" w:space="0" w:color="auto"/>
            <w:right w:val="none" w:sz="0" w:space="0" w:color="auto"/>
          </w:divBdr>
        </w:div>
        <w:div w:id="372000783">
          <w:marLeft w:val="0"/>
          <w:marRight w:val="547"/>
          <w:marTop w:val="173"/>
          <w:marBottom w:val="0"/>
          <w:divBdr>
            <w:top w:val="none" w:sz="0" w:space="0" w:color="auto"/>
            <w:left w:val="none" w:sz="0" w:space="0" w:color="auto"/>
            <w:bottom w:val="none" w:sz="0" w:space="0" w:color="auto"/>
            <w:right w:val="none" w:sz="0" w:space="0" w:color="auto"/>
          </w:divBdr>
        </w:div>
      </w:divsChild>
    </w:div>
    <w:div w:id="2114200273">
      <w:bodyDiv w:val="1"/>
      <w:marLeft w:val="0"/>
      <w:marRight w:val="0"/>
      <w:marTop w:val="0"/>
      <w:marBottom w:val="0"/>
      <w:divBdr>
        <w:top w:val="none" w:sz="0" w:space="0" w:color="auto"/>
        <w:left w:val="none" w:sz="0" w:space="0" w:color="auto"/>
        <w:bottom w:val="none" w:sz="0" w:space="0" w:color="auto"/>
        <w:right w:val="none" w:sz="0" w:space="0" w:color="auto"/>
      </w:divBdr>
      <w:divsChild>
        <w:div w:id="641926098">
          <w:marLeft w:val="0"/>
          <w:marRight w:val="547"/>
          <w:marTop w:val="154"/>
          <w:marBottom w:val="0"/>
          <w:divBdr>
            <w:top w:val="none" w:sz="0" w:space="0" w:color="auto"/>
            <w:left w:val="none" w:sz="0" w:space="0" w:color="auto"/>
            <w:bottom w:val="none" w:sz="0" w:space="0" w:color="auto"/>
            <w:right w:val="none" w:sz="0" w:space="0" w:color="auto"/>
          </w:divBdr>
        </w:div>
        <w:div w:id="1644116803">
          <w:marLeft w:val="0"/>
          <w:marRight w:val="547"/>
          <w:marTop w:val="154"/>
          <w:marBottom w:val="0"/>
          <w:divBdr>
            <w:top w:val="none" w:sz="0" w:space="0" w:color="auto"/>
            <w:left w:val="none" w:sz="0" w:space="0" w:color="auto"/>
            <w:bottom w:val="none" w:sz="0" w:space="0" w:color="auto"/>
            <w:right w:val="none" w:sz="0" w:space="0" w:color="auto"/>
          </w:divBdr>
        </w:div>
        <w:div w:id="2022508321">
          <w:marLeft w:val="0"/>
          <w:marRight w:val="547"/>
          <w:marTop w:val="154"/>
          <w:marBottom w:val="0"/>
          <w:divBdr>
            <w:top w:val="none" w:sz="0" w:space="0" w:color="auto"/>
            <w:left w:val="none" w:sz="0" w:space="0" w:color="auto"/>
            <w:bottom w:val="none" w:sz="0" w:space="0" w:color="auto"/>
            <w:right w:val="none" w:sz="0" w:space="0" w:color="auto"/>
          </w:divBdr>
        </w:div>
      </w:divsChild>
    </w:div>
    <w:div w:id="2124300571">
      <w:bodyDiv w:val="1"/>
      <w:marLeft w:val="0"/>
      <w:marRight w:val="0"/>
      <w:marTop w:val="0"/>
      <w:marBottom w:val="0"/>
      <w:divBdr>
        <w:top w:val="none" w:sz="0" w:space="0" w:color="auto"/>
        <w:left w:val="none" w:sz="0" w:space="0" w:color="auto"/>
        <w:bottom w:val="none" w:sz="0" w:space="0" w:color="auto"/>
        <w:right w:val="none" w:sz="0" w:space="0" w:color="auto"/>
      </w:divBdr>
      <w:divsChild>
        <w:div w:id="1322083705">
          <w:marLeft w:val="0"/>
          <w:marRight w:val="547"/>
          <w:marTop w:val="211"/>
          <w:marBottom w:val="0"/>
          <w:divBdr>
            <w:top w:val="none" w:sz="0" w:space="0" w:color="auto"/>
            <w:left w:val="none" w:sz="0" w:space="0" w:color="auto"/>
            <w:bottom w:val="none" w:sz="0" w:space="0" w:color="auto"/>
            <w:right w:val="none" w:sz="0" w:space="0" w:color="auto"/>
          </w:divBdr>
        </w:div>
        <w:div w:id="29692095">
          <w:marLeft w:val="0"/>
          <w:marRight w:val="547"/>
          <w:marTop w:val="211"/>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9886</Words>
  <Characters>56355</Characters>
  <Application>Microsoft Office Word</Application>
  <DocSecurity>0</DocSecurity>
  <Lines>469</Lines>
  <Paragraphs>132</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66109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dreams</cp:lastModifiedBy>
  <cp:revision>3</cp:revision>
  <dcterms:created xsi:type="dcterms:W3CDTF">2012-02-05T17:26:00Z</dcterms:created>
  <dcterms:modified xsi:type="dcterms:W3CDTF">2012-02-05T17:26:00Z</dcterms:modified>
</cp:coreProperties>
</file>