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59E4" w:rsidRDefault="001C560C" w:rsidP="001C560C">
      <w:pPr>
        <w:jc w:val="center"/>
        <w:rPr>
          <w:rFonts w:hint="cs"/>
          <w:sz w:val="28"/>
          <w:szCs w:val="28"/>
          <w:rtl/>
        </w:rPr>
      </w:pPr>
      <w:proofErr w:type="spellStart"/>
      <w:r>
        <w:rPr>
          <w:rFonts w:hint="cs"/>
          <w:sz w:val="28"/>
          <w:szCs w:val="28"/>
          <w:rtl/>
        </w:rPr>
        <w:t>تعاريف</w:t>
      </w:r>
      <w:proofErr w:type="spellEnd"/>
    </w:p>
    <w:p w:rsidR="001C560C" w:rsidRDefault="001C560C" w:rsidP="001C560C">
      <w:pPr>
        <w:pStyle w:val="a5"/>
        <w:numPr>
          <w:ilvl w:val="0"/>
          <w:numId w:val="1"/>
        </w:numPr>
        <w:rPr>
          <w:rFonts w:hint="cs"/>
          <w:sz w:val="28"/>
          <w:szCs w:val="28"/>
        </w:rPr>
      </w:pPr>
      <w:r w:rsidRPr="001C560C">
        <w:rPr>
          <w:rFonts w:cs="Arial" w:hint="cs"/>
          <w:b/>
          <w:bCs/>
          <w:sz w:val="28"/>
          <w:szCs w:val="28"/>
          <w:rtl/>
        </w:rPr>
        <w:t>تعريف</w:t>
      </w:r>
      <w:r w:rsidRPr="001C560C">
        <w:rPr>
          <w:rFonts w:cs="Arial"/>
          <w:b/>
          <w:bCs/>
          <w:sz w:val="28"/>
          <w:szCs w:val="28"/>
          <w:rtl/>
        </w:rPr>
        <w:t xml:space="preserve"> ( </w:t>
      </w:r>
      <w:proofErr w:type="spellStart"/>
      <w:r w:rsidRPr="001C560C">
        <w:rPr>
          <w:rFonts w:cs="Arial" w:hint="cs"/>
          <w:b/>
          <w:bCs/>
          <w:sz w:val="28"/>
          <w:szCs w:val="28"/>
          <w:rtl/>
        </w:rPr>
        <w:t>برون</w:t>
      </w:r>
      <w:proofErr w:type="spellEnd"/>
      <w:r w:rsidRPr="001C560C">
        <w:rPr>
          <w:rFonts w:cs="Arial"/>
          <w:b/>
          <w:bCs/>
          <w:sz w:val="28"/>
          <w:szCs w:val="28"/>
          <w:rtl/>
        </w:rPr>
        <w:t xml:space="preserve"> </w:t>
      </w:r>
      <w:r w:rsidRPr="001C560C">
        <w:rPr>
          <w:rFonts w:cs="Arial" w:hint="cs"/>
          <w:b/>
          <w:bCs/>
          <w:sz w:val="28"/>
          <w:szCs w:val="28"/>
          <w:rtl/>
        </w:rPr>
        <w:t>و</w:t>
      </w:r>
      <w:r w:rsidRPr="001C560C">
        <w:rPr>
          <w:rFonts w:cs="Arial"/>
          <w:b/>
          <w:bCs/>
          <w:sz w:val="28"/>
          <w:szCs w:val="28"/>
          <w:rtl/>
        </w:rPr>
        <w:t xml:space="preserve"> </w:t>
      </w:r>
      <w:proofErr w:type="spellStart"/>
      <w:r w:rsidRPr="001C560C">
        <w:rPr>
          <w:rFonts w:cs="Arial" w:hint="cs"/>
          <w:b/>
          <w:bCs/>
          <w:sz w:val="28"/>
          <w:szCs w:val="28"/>
          <w:rtl/>
        </w:rPr>
        <w:t>سيليسنج</w:t>
      </w:r>
      <w:proofErr w:type="spellEnd"/>
      <w:r w:rsidRPr="001C560C">
        <w:rPr>
          <w:rFonts w:cs="Arial"/>
          <w:b/>
          <w:bCs/>
          <w:sz w:val="28"/>
          <w:szCs w:val="28"/>
          <w:rtl/>
        </w:rPr>
        <w:t xml:space="preserve"> ) </w:t>
      </w:r>
      <w:r w:rsidRPr="001C560C">
        <w:rPr>
          <w:rFonts w:cs="Arial" w:hint="cs"/>
          <w:b/>
          <w:bCs/>
          <w:sz w:val="28"/>
          <w:szCs w:val="28"/>
          <w:rtl/>
        </w:rPr>
        <w:t>لعلم</w:t>
      </w:r>
      <w:r w:rsidRPr="001C560C">
        <w:rPr>
          <w:rFonts w:cs="Arial"/>
          <w:b/>
          <w:bCs/>
          <w:sz w:val="28"/>
          <w:szCs w:val="28"/>
          <w:rtl/>
        </w:rPr>
        <w:t xml:space="preserve"> </w:t>
      </w:r>
      <w:r w:rsidRPr="001C560C">
        <w:rPr>
          <w:rFonts w:cs="Arial" w:hint="cs"/>
          <w:b/>
          <w:bCs/>
          <w:sz w:val="28"/>
          <w:szCs w:val="28"/>
          <w:rtl/>
        </w:rPr>
        <w:t>الاجتماع</w:t>
      </w:r>
      <w:r w:rsidRPr="001C560C">
        <w:rPr>
          <w:rFonts w:cs="Arial"/>
          <w:b/>
          <w:bCs/>
          <w:sz w:val="28"/>
          <w:szCs w:val="28"/>
          <w:rtl/>
        </w:rPr>
        <w:t xml:space="preserve"> </w:t>
      </w:r>
      <w:r w:rsidRPr="001C560C">
        <w:rPr>
          <w:rFonts w:cs="Arial" w:hint="cs"/>
          <w:b/>
          <w:bCs/>
          <w:sz w:val="28"/>
          <w:szCs w:val="28"/>
          <w:rtl/>
        </w:rPr>
        <w:t>هو:</w:t>
      </w:r>
      <w:r w:rsidRPr="001C560C">
        <w:rPr>
          <w:rFonts w:cs="Arial" w:hint="cs"/>
          <w:sz w:val="28"/>
          <w:szCs w:val="28"/>
          <w:rtl/>
        </w:rPr>
        <w:t xml:space="preserve"> </w:t>
      </w:r>
      <w:r w:rsidRPr="001C560C">
        <w:rPr>
          <w:rFonts w:cs="Arial"/>
          <w:sz w:val="28"/>
          <w:szCs w:val="28"/>
          <w:rtl/>
        </w:rPr>
        <w:t xml:space="preserve"> </w:t>
      </w:r>
      <w:r w:rsidRPr="001C560C">
        <w:rPr>
          <w:rFonts w:cs="Arial" w:hint="cs"/>
          <w:sz w:val="28"/>
          <w:szCs w:val="28"/>
          <w:rtl/>
        </w:rPr>
        <w:t>العلم</w:t>
      </w:r>
      <w:r w:rsidRPr="001C560C">
        <w:rPr>
          <w:rFonts w:cs="Arial"/>
          <w:sz w:val="28"/>
          <w:szCs w:val="28"/>
          <w:rtl/>
        </w:rPr>
        <w:t xml:space="preserve"> </w:t>
      </w:r>
      <w:r w:rsidRPr="001C560C">
        <w:rPr>
          <w:rFonts w:cs="Arial" w:hint="cs"/>
          <w:sz w:val="28"/>
          <w:szCs w:val="28"/>
          <w:rtl/>
        </w:rPr>
        <w:t>الذي</w:t>
      </w:r>
      <w:r w:rsidRPr="001C560C">
        <w:rPr>
          <w:rFonts w:cs="Arial"/>
          <w:sz w:val="28"/>
          <w:szCs w:val="28"/>
          <w:rtl/>
        </w:rPr>
        <w:t xml:space="preserve"> </w:t>
      </w:r>
      <w:r w:rsidRPr="001C560C">
        <w:rPr>
          <w:rFonts w:cs="Arial" w:hint="cs"/>
          <w:sz w:val="28"/>
          <w:szCs w:val="28"/>
          <w:rtl/>
        </w:rPr>
        <w:t>يسعى</w:t>
      </w:r>
      <w:r w:rsidRPr="001C560C">
        <w:rPr>
          <w:rFonts w:cs="Arial"/>
          <w:sz w:val="28"/>
          <w:szCs w:val="28"/>
          <w:rtl/>
        </w:rPr>
        <w:t xml:space="preserve"> </w:t>
      </w:r>
      <w:r w:rsidRPr="001C560C">
        <w:rPr>
          <w:rFonts w:cs="Arial" w:hint="cs"/>
          <w:sz w:val="28"/>
          <w:szCs w:val="28"/>
          <w:rtl/>
        </w:rPr>
        <w:t>إلى</w:t>
      </w:r>
      <w:r w:rsidRPr="001C560C">
        <w:rPr>
          <w:rFonts w:cs="Arial"/>
          <w:sz w:val="28"/>
          <w:szCs w:val="28"/>
          <w:rtl/>
        </w:rPr>
        <w:t xml:space="preserve"> </w:t>
      </w:r>
      <w:r w:rsidRPr="001C560C">
        <w:rPr>
          <w:rFonts w:cs="Arial" w:hint="cs"/>
          <w:sz w:val="28"/>
          <w:szCs w:val="28"/>
          <w:rtl/>
        </w:rPr>
        <w:t>اكتشاف</w:t>
      </w:r>
      <w:r w:rsidRPr="001C560C">
        <w:rPr>
          <w:rFonts w:cs="Arial"/>
          <w:sz w:val="28"/>
          <w:szCs w:val="28"/>
          <w:rtl/>
        </w:rPr>
        <w:t xml:space="preserve"> </w:t>
      </w:r>
      <w:r w:rsidRPr="001C560C">
        <w:rPr>
          <w:rFonts w:cs="Arial" w:hint="cs"/>
          <w:sz w:val="28"/>
          <w:szCs w:val="28"/>
          <w:rtl/>
        </w:rPr>
        <w:t>البناء</w:t>
      </w:r>
      <w:r w:rsidRPr="001C560C">
        <w:rPr>
          <w:rFonts w:cs="Arial"/>
          <w:sz w:val="28"/>
          <w:szCs w:val="28"/>
          <w:rtl/>
        </w:rPr>
        <w:t xml:space="preserve"> </w:t>
      </w:r>
      <w:r w:rsidRPr="001C560C">
        <w:rPr>
          <w:rFonts w:cs="Arial" w:hint="cs"/>
          <w:sz w:val="28"/>
          <w:szCs w:val="28"/>
          <w:rtl/>
        </w:rPr>
        <w:t>الأساسي</w:t>
      </w:r>
      <w:r w:rsidRPr="001C560C">
        <w:rPr>
          <w:rFonts w:cs="Arial"/>
          <w:sz w:val="28"/>
          <w:szCs w:val="28"/>
          <w:rtl/>
        </w:rPr>
        <w:t xml:space="preserve"> </w:t>
      </w:r>
      <w:r w:rsidRPr="001C560C">
        <w:rPr>
          <w:rFonts w:cs="Arial" w:hint="cs"/>
          <w:sz w:val="28"/>
          <w:szCs w:val="28"/>
          <w:rtl/>
        </w:rPr>
        <w:t>للمجتمع</w:t>
      </w:r>
      <w:r w:rsidRPr="001C560C">
        <w:rPr>
          <w:rFonts w:cs="Arial"/>
          <w:sz w:val="28"/>
          <w:szCs w:val="28"/>
          <w:rtl/>
        </w:rPr>
        <w:t xml:space="preserve"> </w:t>
      </w:r>
      <w:r w:rsidRPr="001C560C">
        <w:rPr>
          <w:rFonts w:cs="Arial" w:hint="cs"/>
          <w:sz w:val="28"/>
          <w:szCs w:val="28"/>
          <w:rtl/>
        </w:rPr>
        <w:t>الإنساني</w:t>
      </w:r>
      <w:r w:rsidRPr="001C560C">
        <w:rPr>
          <w:rFonts w:cs="Arial"/>
          <w:sz w:val="28"/>
          <w:szCs w:val="28"/>
          <w:rtl/>
        </w:rPr>
        <w:t xml:space="preserve"> </w:t>
      </w:r>
      <w:r w:rsidRPr="001C560C">
        <w:rPr>
          <w:rFonts w:cs="Arial" w:hint="cs"/>
          <w:sz w:val="28"/>
          <w:szCs w:val="28"/>
          <w:rtl/>
        </w:rPr>
        <w:t>والتعرف</w:t>
      </w:r>
      <w:r w:rsidRPr="001C560C">
        <w:rPr>
          <w:rFonts w:cs="Arial"/>
          <w:sz w:val="28"/>
          <w:szCs w:val="28"/>
          <w:rtl/>
        </w:rPr>
        <w:t xml:space="preserve"> </w:t>
      </w:r>
      <w:r w:rsidRPr="001C560C">
        <w:rPr>
          <w:rFonts w:cs="Arial" w:hint="cs"/>
          <w:sz w:val="28"/>
          <w:szCs w:val="28"/>
          <w:rtl/>
        </w:rPr>
        <w:t>على</w:t>
      </w:r>
      <w:r w:rsidRPr="001C560C">
        <w:rPr>
          <w:rFonts w:cs="Arial"/>
          <w:sz w:val="28"/>
          <w:szCs w:val="28"/>
          <w:rtl/>
        </w:rPr>
        <w:t xml:space="preserve"> </w:t>
      </w:r>
      <w:r w:rsidRPr="001C560C">
        <w:rPr>
          <w:rFonts w:cs="Arial" w:hint="cs"/>
          <w:sz w:val="28"/>
          <w:szCs w:val="28"/>
          <w:rtl/>
        </w:rPr>
        <w:t>القوى</w:t>
      </w:r>
      <w:r w:rsidRPr="001C560C">
        <w:rPr>
          <w:rFonts w:cs="Arial"/>
          <w:sz w:val="28"/>
          <w:szCs w:val="28"/>
          <w:rtl/>
        </w:rPr>
        <w:t xml:space="preserve"> </w:t>
      </w:r>
      <w:r w:rsidRPr="001C560C">
        <w:rPr>
          <w:rFonts w:cs="Arial" w:hint="cs"/>
          <w:sz w:val="28"/>
          <w:szCs w:val="28"/>
          <w:rtl/>
        </w:rPr>
        <w:t>الرئيسية</w:t>
      </w:r>
      <w:r w:rsidRPr="001C560C">
        <w:rPr>
          <w:rFonts w:cs="Arial"/>
          <w:sz w:val="28"/>
          <w:szCs w:val="28"/>
          <w:rtl/>
        </w:rPr>
        <w:t xml:space="preserve"> </w:t>
      </w:r>
      <w:r w:rsidRPr="001C560C">
        <w:rPr>
          <w:rFonts w:cs="Arial" w:hint="cs"/>
          <w:sz w:val="28"/>
          <w:szCs w:val="28"/>
          <w:rtl/>
        </w:rPr>
        <w:t>التي</w:t>
      </w:r>
      <w:r w:rsidRPr="001C560C">
        <w:rPr>
          <w:rFonts w:cs="Arial"/>
          <w:sz w:val="28"/>
          <w:szCs w:val="28"/>
          <w:rtl/>
        </w:rPr>
        <w:t xml:space="preserve"> </w:t>
      </w:r>
      <w:r w:rsidRPr="001C560C">
        <w:rPr>
          <w:rFonts w:cs="Arial" w:hint="cs"/>
          <w:sz w:val="28"/>
          <w:szCs w:val="28"/>
          <w:rtl/>
        </w:rPr>
        <w:t>تربط</w:t>
      </w:r>
      <w:r w:rsidRPr="001C560C">
        <w:rPr>
          <w:rFonts w:cs="Arial"/>
          <w:sz w:val="28"/>
          <w:szCs w:val="28"/>
          <w:rtl/>
        </w:rPr>
        <w:t xml:space="preserve"> </w:t>
      </w:r>
      <w:r w:rsidRPr="001C560C">
        <w:rPr>
          <w:rFonts w:cs="Arial" w:hint="cs"/>
          <w:sz w:val="28"/>
          <w:szCs w:val="28"/>
          <w:rtl/>
        </w:rPr>
        <w:t>بين</w:t>
      </w:r>
      <w:r w:rsidRPr="001C560C">
        <w:rPr>
          <w:rFonts w:cs="Arial"/>
          <w:b/>
          <w:bCs/>
          <w:sz w:val="28"/>
          <w:szCs w:val="28"/>
          <w:rtl/>
        </w:rPr>
        <w:t xml:space="preserve"> </w:t>
      </w:r>
      <w:r w:rsidRPr="001C560C">
        <w:rPr>
          <w:rFonts w:cs="Arial" w:hint="cs"/>
          <w:sz w:val="28"/>
          <w:szCs w:val="28"/>
          <w:rtl/>
        </w:rPr>
        <w:t>جماعاته</w:t>
      </w:r>
      <w:r>
        <w:rPr>
          <w:rFonts w:hint="cs"/>
          <w:sz w:val="28"/>
          <w:szCs w:val="28"/>
          <w:rtl/>
        </w:rPr>
        <w:t>.</w:t>
      </w:r>
    </w:p>
    <w:p w:rsidR="001C560C" w:rsidRDefault="001C560C" w:rsidP="001C560C">
      <w:pPr>
        <w:pStyle w:val="a5"/>
        <w:numPr>
          <w:ilvl w:val="0"/>
          <w:numId w:val="1"/>
        </w:numPr>
        <w:rPr>
          <w:rFonts w:hint="cs"/>
          <w:sz w:val="28"/>
          <w:szCs w:val="28"/>
        </w:rPr>
      </w:pPr>
      <w:r w:rsidRPr="001C560C">
        <w:rPr>
          <w:rFonts w:cs="Arial" w:hint="cs"/>
          <w:b/>
          <w:bCs/>
          <w:sz w:val="28"/>
          <w:szCs w:val="28"/>
          <w:rtl/>
        </w:rPr>
        <w:t>تعرف</w:t>
      </w:r>
      <w:r w:rsidRPr="001C560C">
        <w:rPr>
          <w:rFonts w:cs="Arial"/>
          <w:b/>
          <w:bCs/>
          <w:sz w:val="28"/>
          <w:szCs w:val="28"/>
          <w:rtl/>
        </w:rPr>
        <w:t xml:space="preserve"> </w:t>
      </w:r>
      <w:r w:rsidRPr="001C560C">
        <w:rPr>
          <w:rFonts w:cs="Arial" w:hint="cs"/>
          <w:b/>
          <w:bCs/>
          <w:sz w:val="28"/>
          <w:szCs w:val="28"/>
          <w:rtl/>
        </w:rPr>
        <w:t>البناء</w:t>
      </w:r>
      <w:r w:rsidRPr="001C560C">
        <w:rPr>
          <w:rFonts w:cs="Arial"/>
          <w:b/>
          <w:bCs/>
          <w:sz w:val="28"/>
          <w:szCs w:val="28"/>
          <w:rtl/>
        </w:rPr>
        <w:t xml:space="preserve"> </w:t>
      </w:r>
      <w:r w:rsidRPr="001C560C">
        <w:rPr>
          <w:rFonts w:cs="Arial" w:hint="cs"/>
          <w:b/>
          <w:bCs/>
          <w:sz w:val="28"/>
          <w:szCs w:val="28"/>
          <w:rtl/>
        </w:rPr>
        <w:t>الاجتماعي</w:t>
      </w:r>
      <w:r w:rsidRPr="007643EA">
        <w:rPr>
          <w:rFonts w:cs="Arial"/>
          <w:b/>
          <w:bCs/>
          <w:sz w:val="28"/>
          <w:szCs w:val="28"/>
          <w:rtl/>
        </w:rPr>
        <w:t xml:space="preserve"> : </w:t>
      </w:r>
      <w:r w:rsidRPr="001C560C">
        <w:rPr>
          <w:rFonts w:cs="Arial" w:hint="cs"/>
          <w:sz w:val="28"/>
          <w:szCs w:val="28"/>
          <w:rtl/>
        </w:rPr>
        <w:t>هو</w:t>
      </w:r>
      <w:r w:rsidRPr="001C560C">
        <w:rPr>
          <w:rFonts w:cs="Arial"/>
          <w:sz w:val="28"/>
          <w:szCs w:val="28"/>
          <w:rtl/>
        </w:rPr>
        <w:t xml:space="preserve"> </w:t>
      </w:r>
      <w:r w:rsidRPr="001C560C">
        <w:rPr>
          <w:rFonts w:cs="Arial" w:hint="cs"/>
          <w:sz w:val="28"/>
          <w:szCs w:val="28"/>
          <w:rtl/>
        </w:rPr>
        <w:t>عبارة</w:t>
      </w:r>
      <w:r w:rsidRPr="001C560C">
        <w:rPr>
          <w:rFonts w:cs="Arial"/>
          <w:sz w:val="28"/>
          <w:szCs w:val="28"/>
          <w:rtl/>
        </w:rPr>
        <w:t xml:space="preserve"> </w:t>
      </w:r>
      <w:r w:rsidRPr="001C560C">
        <w:rPr>
          <w:rFonts w:cs="Arial" w:hint="cs"/>
          <w:sz w:val="28"/>
          <w:szCs w:val="28"/>
          <w:rtl/>
        </w:rPr>
        <w:t>عن</w:t>
      </w:r>
      <w:r w:rsidRPr="001C560C">
        <w:rPr>
          <w:rFonts w:cs="Arial"/>
          <w:sz w:val="28"/>
          <w:szCs w:val="28"/>
          <w:rtl/>
        </w:rPr>
        <w:t xml:space="preserve"> </w:t>
      </w:r>
      <w:r w:rsidRPr="001C560C">
        <w:rPr>
          <w:rFonts w:cs="Arial" w:hint="cs"/>
          <w:sz w:val="28"/>
          <w:szCs w:val="28"/>
          <w:rtl/>
        </w:rPr>
        <w:t>النظم</w:t>
      </w:r>
      <w:r w:rsidRPr="001C560C">
        <w:rPr>
          <w:rFonts w:cs="Arial"/>
          <w:sz w:val="28"/>
          <w:szCs w:val="28"/>
          <w:rtl/>
        </w:rPr>
        <w:t xml:space="preserve"> </w:t>
      </w:r>
      <w:r w:rsidRPr="001C560C">
        <w:rPr>
          <w:rFonts w:cs="Arial" w:hint="cs"/>
          <w:sz w:val="28"/>
          <w:szCs w:val="28"/>
          <w:rtl/>
        </w:rPr>
        <w:t>الاجتماعية</w:t>
      </w:r>
      <w:r w:rsidRPr="001C560C">
        <w:rPr>
          <w:rFonts w:cs="Arial"/>
          <w:sz w:val="28"/>
          <w:szCs w:val="28"/>
          <w:rtl/>
        </w:rPr>
        <w:t xml:space="preserve"> </w:t>
      </w:r>
      <w:r w:rsidRPr="001C560C">
        <w:rPr>
          <w:rFonts w:cs="Arial" w:hint="cs"/>
          <w:sz w:val="28"/>
          <w:szCs w:val="28"/>
          <w:rtl/>
        </w:rPr>
        <w:t>الموجودة</w:t>
      </w:r>
      <w:r w:rsidRPr="001C560C">
        <w:rPr>
          <w:rFonts w:cs="Arial"/>
          <w:sz w:val="28"/>
          <w:szCs w:val="28"/>
          <w:rtl/>
        </w:rPr>
        <w:t xml:space="preserve"> </w:t>
      </w:r>
      <w:r w:rsidRPr="001C560C">
        <w:rPr>
          <w:rFonts w:cs="Arial" w:hint="cs"/>
          <w:sz w:val="28"/>
          <w:szCs w:val="28"/>
          <w:rtl/>
        </w:rPr>
        <w:t>في</w:t>
      </w:r>
      <w:r w:rsidRPr="001C560C">
        <w:rPr>
          <w:rFonts w:cs="Arial"/>
          <w:sz w:val="28"/>
          <w:szCs w:val="28"/>
          <w:rtl/>
        </w:rPr>
        <w:t xml:space="preserve"> </w:t>
      </w:r>
      <w:r w:rsidRPr="001C560C">
        <w:rPr>
          <w:rFonts w:cs="Arial" w:hint="cs"/>
          <w:sz w:val="28"/>
          <w:szCs w:val="28"/>
          <w:rtl/>
        </w:rPr>
        <w:t>المجتمع</w:t>
      </w:r>
      <w:r>
        <w:rPr>
          <w:rFonts w:hint="cs"/>
          <w:sz w:val="28"/>
          <w:szCs w:val="28"/>
          <w:rtl/>
        </w:rPr>
        <w:t>.</w:t>
      </w:r>
    </w:p>
    <w:p w:rsidR="001C560C" w:rsidRDefault="001C560C" w:rsidP="001C560C">
      <w:pPr>
        <w:pStyle w:val="a5"/>
        <w:numPr>
          <w:ilvl w:val="0"/>
          <w:numId w:val="1"/>
        </w:numPr>
        <w:rPr>
          <w:rFonts w:hint="cs"/>
          <w:sz w:val="28"/>
          <w:szCs w:val="28"/>
        </w:rPr>
      </w:pPr>
      <w:r w:rsidRPr="001C560C">
        <w:rPr>
          <w:rFonts w:cs="Arial" w:hint="cs"/>
          <w:b/>
          <w:bCs/>
          <w:sz w:val="28"/>
          <w:szCs w:val="28"/>
          <w:rtl/>
        </w:rPr>
        <w:t>تعريف</w:t>
      </w:r>
      <w:r w:rsidRPr="001C560C">
        <w:rPr>
          <w:rFonts w:cs="Arial"/>
          <w:b/>
          <w:bCs/>
          <w:sz w:val="28"/>
          <w:szCs w:val="28"/>
          <w:rtl/>
        </w:rPr>
        <w:t xml:space="preserve"> </w:t>
      </w:r>
      <w:r w:rsidRPr="001C560C">
        <w:rPr>
          <w:rFonts w:cs="Arial" w:hint="cs"/>
          <w:b/>
          <w:bCs/>
          <w:sz w:val="28"/>
          <w:szCs w:val="28"/>
          <w:rtl/>
        </w:rPr>
        <w:t>البناء</w:t>
      </w:r>
      <w:r w:rsidRPr="007643EA">
        <w:rPr>
          <w:rFonts w:cs="Arial"/>
          <w:b/>
          <w:bCs/>
          <w:sz w:val="28"/>
          <w:szCs w:val="28"/>
          <w:rtl/>
        </w:rPr>
        <w:t xml:space="preserve"> : </w:t>
      </w:r>
      <w:r w:rsidRPr="001C560C">
        <w:rPr>
          <w:rFonts w:cs="Arial" w:hint="cs"/>
          <w:sz w:val="28"/>
          <w:szCs w:val="28"/>
          <w:rtl/>
        </w:rPr>
        <w:t>هو</w:t>
      </w:r>
      <w:r w:rsidRPr="001C560C">
        <w:rPr>
          <w:rFonts w:cs="Arial"/>
          <w:sz w:val="28"/>
          <w:szCs w:val="28"/>
          <w:rtl/>
        </w:rPr>
        <w:t xml:space="preserve"> </w:t>
      </w:r>
      <w:r w:rsidRPr="001C560C">
        <w:rPr>
          <w:rFonts w:cs="Arial" w:hint="cs"/>
          <w:sz w:val="28"/>
          <w:szCs w:val="28"/>
          <w:rtl/>
        </w:rPr>
        <w:t>الشيء</w:t>
      </w:r>
      <w:r w:rsidRPr="001C560C">
        <w:rPr>
          <w:rFonts w:cs="Arial"/>
          <w:sz w:val="28"/>
          <w:szCs w:val="28"/>
          <w:rtl/>
        </w:rPr>
        <w:t xml:space="preserve"> </w:t>
      </w:r>
      <w:r w:rsidRPr="001C560C">
        <w:rPr>
          <w:rFonts w:cs="Arial" w:hint="cs"/>
          <w:sz w:val="28"/>
          <w:szCs w:val="28"/>
          <w:rtl/>
        </w:rPr>
        <w:t>الذي</w:t>
      </w:r>
      <w:r w:rsidRPr="001C560C">
        <w:rPr>
          <w:rFonts w:cs="Arial"/>
          <w:sz w:val="28"/>
          <w:szCs w:val="28"/>
          <w:rtl/>
        </w:rPr>
        <w:t xml:space="preserve"> </w:t>
      </w:r>
      <w:r w:rsidRPr="001C560C">
        <w:rPr>
          <w:rFonts w:cs="Arial" w:hint="cs"/>
          <w:sz w:val="28"/>
          <w:szCs w:val="28"/>
          <w:rtl/>
        </w:rPr>
        <w:t>يعتمد</w:t>
      </w:r>
      <w:r w:rsidRPr="001C560C">
        <w:rPr>
          <w:rFonts w:cs="Arial"/>
          <w:sz w:val="28"/>
          <w:szCs w:val="28"/>
          <w:rtl/>
        </w:rPr>
        <w:t xml:space="preserve"> </w:t>
      </w:r>
      <w:r w:rsidRPr="001C560C">
        <w:rPr>
          <w:rFonts w:cs="Arial" w:hint="cs"/>
          <w:sz w:val="28"/>
          <w:szCs w:val="28"/>
          <w:rtl/>
        </w:rPr>
        <w:t>عليه</w:t>
      </w:r>
      <w:r w:rsidRPr="007643EA">
        <w:rPr>
          <w:rFonts w:cs="Arial"/>
          <w:b/>
          <w:bCs/>
          <w:sz w:val="28"/>
          <w:szCs w:val="28"/>
          <w:rtl/>
        </w:rPr>
        <w:t>.</w:t>
      </w:r>
    </w:p>
    <w:p w:rsidR="001C560C" w:rsidRPr="001C560C" w:rsidRDefault="001C560C" w:rsidP="001C560C">
      <w:pPr>
        <w:pStyle w:val="a5"/>
        <w:numPr>
          <w:ilvl w:val="0"/>
          <w:numId w:val="1"/>
        </w:numPr>
        <w:spacing w:after="0"/>
        <w:rPr>
          <w:b/>
          <w:bCs/>
          <w:sz w:val="28"/>
          <w:szCs w:val="28"/>
          <w:rtl/>
        </w:rPr>
      </w:pPr>
      <w:r w:rsidRPr="001C560C">
        <w:rPr>
          <w:rFonts w:cs="Arial" w:hint="cs"/>
          <w:b/>
          <w:bCs/>
          <w:sz w:val="28"/>
          <w:szCs w:val="28"/>
          <w:rtl/>
        </w:rPr>
        <w:t>تعريف</w:t>
      </w:r>
      <w:r w:rsidRPr="001C560C">
        <w:rPr>
          <w:rFonts w:cs="Arial"/>
          <w:b/>
          <w:bCs/>
          <w:sz w:val="28"/>
          <w:szCs w:val="28"/>
          <w:rtl/>
        </w:rPr>
        <w:t xml:space="preserve"> </w:t>
      </w:r>
      <w:r w:rsidRPr="001C560C">
        <w:rPr>
          <w:rFonts w:cs="Arial" w:hint="cs"/>
          <w:b/>
          <w:bCs/>
          <w:sz w:val="28"/>
          <w:szCs w:val="28"/>
          <w:rtl/>
        </w:rPr>
        <w:t>الظاهرة</w:t>
      </w:r>
      <w:r w:rsidRPr="001C560C">
        <w:rPr>
          <w:rFonts w:cs="Arial"/>
          <w:b/>
          <w:bCs/>
          <w:sz w:val="28"/>
          <w:szCs w:val="28"/>
          <w:rtl/>
        </w:rPr>
        <w:t xml:space="preserve"> : </w:t>
      </w:r>
      <w:r w:rsidRPr="001C560C">
        <w:rPr>
          <w:rFonts w:cs="Arial" w:hint="cs"/>
          <w:sz w:val="28"/>
          <w:szCs w:val="28"/>
          <w:rtl/>
        </w:rPr>
        <w:t>هي</w:t>
      </w:r>
      <w:r w:rsidRPr="001C560C">
        <w:rPr>
          <w:rFonts w:cs="Arial"/>
          <w:sz w:val="28"/>
          <w:szCs w:val="28"/>
          <w:rtl/>
        </w:rPr>
        <w:t xml:space="preserve"> </w:t>
      </w:r>
      <w:r w:rsidRPr="001C560C">
        <w:rPr>
          <w:rFonts w:cs="Arial" w:hint="cs"/>
          <w:sz w:val="28"/>
          <w:szCs w:val="28"/>
          <w:rtl/>
        </w:rPr>
        <w:t>مجموعه</w:t>
      </w:r>
      <w:r w:rsidRPr="001C560C">
        <w:rPr>
          <w:rFonts w:cs="Arial"/>
          <w:sz w:val="28"/>
          <w:szCs w:val="28"/>
          <w:rtl/>
        </w:rPr>
        <w:t xml:space="preserve"> </w:t>
      </w:r>
      <w:r w:rsidRPr="001C560C">
        <w:rPr>
          <w:rFonts w:cs="Arial" w:hint="cs"/>
          <w:sz w:val="28"/>
          <w:szCs w:val="28"/>
          <w:rtl/>
        </w:rPr>
        <w:t>من</w:t>
      </w:r>
      <w:r w:rsidRPr="001C560C">
        <w:rPr>
          <w:rFonts w:cs="Arial"/>
          <w:sz w:val="28"/>
          <w:szCs w:val="28"/>
          <w:rtl/>
        </w:rPr>
        <w:t xml:space="preserve"> </w:t>
      </w:r>
      <w:r w:rsidRPr="001C560C">
        <w:rPr>
          <w:rFonts w:cs="Arial" w:hint="cs"/>
          <w:sz w:val="28"/>
          <w:szCs w:val="28"/>
          <w:rtl/>
        </w:rPr>
        <w:t>التصرفات</w:t>
      </w:r>
      <w:r w:rsidRPr="001C560C">
        <w:rPr>
          <w:rFonts w:cs="Arial"/>
          <w:sz w:val="28"/>
          <w:szCs w:val="28"/>
          <w:rtl/>
        </w:rPr>
        <w:t xml:space="preserve"> </w:t>
      </w:r>
      <w:r w:rsidRPr="001C560C">
        <w:rPr>
          <w:rFonts w:cs="Arial" w:hint="cs"/>
          <w:sz w:val="28"/>
          <w:szCs w:val="28"/>
          <w:rtl/>
        </w:rPr>
        <w:t>والسلوك</w:t>
      </w:r>
      <w:r w:rsidRPr="001C560C">
        <w:rPr>
          <w:rFonts w:cs="Arial"/>
          <w:sz w:val="28"/>
          <w:szCs w:val="28"/>
          <w:rtl/>
        </w:rPr>
        <w:t xml:space="preserve"> </w:t>
      </w:r>
      <w:r w:rsidRPr="001C560C">
        <w:rPr>
          <w:rFonts w:cs="Arial" w:hint="cs"/>
          <w:sz w:val="28"/>
          <w:szCs w:val="28"/>
          <w:rtl/>
        </w:rPr>
        <w:t>الثابتة</w:t>
      </w:r>
      <w:r w:rsidRPr="001C560C">
        <w:rPr>
          <w:rFonts w:cs="Arial"/>
          <w:sz w:val="28"/>
          <w:szCs w:val="28"/>
          <w:rtl/>
        </w:rPr>
        <w:t xml:space="preserve"> </w:t>
      </w:r>
      <w:r w:rsidRPr="001C560C">
        <w:rPr>
          <w:rFonts w:cs="Arial" w:hint="cs"/>
          <w:sz w:val="28"/>
          <w:szCs w:val="28"/>
          <w:rtl/>
        </w:rPr>
        <w:t>والمتغيرة</w:t>
      </w:r>
      <w:r w:rsidRPr="001C560C">
        <w:rPr>
          <w:rFonts w:cs="Arial"/>
          <w:sz w:val="28"/>
          <w:szCs w:val="28"/>
          <w:rtl/>
        </w:rPr>
        <w:t xml:space="preserve"> </w:t>
      </w:r>
      <w:r w:rsidRPr="001C560C">
        <w:rPr>
          <w:rFonts w:cs="Arial" w:hint="cs"/>
          <w:sz w:val="28"/>
          <w:szCs w:val="28"/>
          <w:rtl/>
        </w:rPr>
        <w:t>تخرج</w:t>
      </w:r>
      <w:r w:rsidRPr="001C560C">
        <w:rPr>
          <w:rFonts w:cs="Arial"/>
          <w:sz w:val="28"/>
          <w:szCs w:val="28"/>
          <w:rtl/>
        </w:rPr>
        <w:t xml:space="preserve"> </w:t>
      </w:r>
      <w:r w:rsidRPr="001C560C">
        <w:rPr>
          <w:rFonts w:cs="Arial" w:hint="cs"/>
          <w:sz w:val="28"/>
          <w:szCs w:val="28"/>
          <w:rtl/>
        </w:rPr>
        <w:t>نتيجة</w:t>
      </w:r>
      <w:r w:rsidRPr="001C560C">
        <w:rPr>
          <w:rFonts w:cs="Arial"/>
          <w:sz w:val="28"/>
          <w:szCs w:val="28"/>
          <w:rtl/>
        </w:rPr>
        <w:t xml:space="preserve"> </w:t>
      </w:r>
      <w:r w:rsidRPr="001C560C">
        <w:rPr>
          <w:rFonts w:cs="Arial" w:hint="cs"/>
          <w:sz w:val="28"/>
          <w:szCs w:val="28"/>
          <w:rtl/>
        </w:rPr>
        <w:t>لتفاعل</w:t>
      </w:r>
      <w:r w:rsidRPr="001C560C">
        <w:rPr>
          <w:rFonts w:cs="Arial"/>
          <w:sz w:val="28"/>
          <w:szCs w:val="28"/>
          <w:rtl/>
        </w:rPr>
        <w:t xml:space="preserve"> </w:t>
      </w:r>
      <w:r w:rsidRPr="001C560C">
        <w:rPr>
          <w:rFonts w:cs="Arial" w:hint="cs"/>
          <w:sz w:val="28"/>
          <w:szCs w:val="28"/>
          <w:rtl/>
        </w:rPr>
        <w:t>الإفراد</w:t>
      </w:r>
      <w:r w:rsidRPr="001C560C">
        <w:rPr>
          <w:rFonts w:cs="Arial"/>
          <w:sz w:val="28"/>
          <w:szCs w:val="28"/>
          <w:rtl/>
        </w:rPr>
        <w:t xml:space="preserve"> </w:t>
      </w:r>
      <w:r w:rsidRPr="001C560C">
        <w:rPr>
          <w:rFonts w:cs="Arial" w:hint="cs"/>
          <w:sz w:val="28"/>
          <w:szCs w:val="28"/>
          <w:rtl/>
        </w:rPr>
        <w:t>مع</w:t>
      </w:r>
      <w:r w:rsidRPr="001C560C">
        <w:rPr>
          <w:rFonts w:cs="Arial"/>
          <w:sz w:val="28"/>
          <w:szCs w:val="28"/>
          <w:rtl/>
        </w:rPr>
        <w:t xml:space="preserve"> </w:t>
      </w:r>
      <w:r w:rsidRPr="001C560C">
        <w:rPr>
          <w:rFonts w:cs="Arial" w:hint="cs"/>
          <w:sz w:val="28"/>
          <w:szCs w:val="28"/>
          <w:rtl/>
        </w:rPr>
        <w:t>بعضهم</w:t>
      </w:r>
      <w:r w:rsidRPr="001C560C">
        <w:rPr>
          <w:rFonts w:cs="Arial"/>
          <w:sz w:val="28"/>
          <w:szCs w:val="28"/>
          <w:rtl/>
        </w:rPr>
        <w:t xml:space="preserve"> </w:t>
      </w:r>
      <w:r w:rsidRPr="001C560C">
        <w:rPr>
          <w:rFonts w:cs="Arial" w:hint="cs"/>
          <w:sz w:val="28"/>
          <w:szCs w:val="28"/>
          <w:rtl/>
        </w:rPr>
        <w:t>البعض</w:t>
      </w:r>
      <w:r w:rsidRPr="001C560C">
        <w:rPr>
          <w:rFonts w:cs="Arial"/>
          <w:b/>
          <w:bCs/>
          <w:sz w:val="28"/>
          <w:szCs w:val="28"/>
          <w:rtl/>
        </w:rPr>
        <w:t xml:space="preserve"> .</w:t>
      </w:r>
    </w:p>
    <w:p w:rsidR="001C560C" w:rsidRDefault="001C560C" w:rsidP="001C560C">
      <w:pPr>
        <w:pStyle w:val="a5"/>
        <w:numPr>
          <w:ilvl w:val="0"/>
          <w:numId w:val="1"/>
        </w:numPr>
        <w:rPr>
          <w:rFonts w:hint="cs"/>
          <w:sz w:val="28"/>
          <w:szCs w:val="28"/>
        </w:rPr>
      </w:pPr>
      <w:r w:rsidRPr="001C560C">
        <w:rPr>
          <w:rFonts w:cs="Arial" w:hint="cs"/>
          <w:b/>
          <w:bCs/>
          <w:sz w:val="28"/>
          <w:szCs w:val="28"/>
          <w:rtl/>
        </w:rPr>
        <w:t>تعريف</w:t>
      </w:r>
      <w:r w:rsidRPr="001C560C">
        <w:rPr>
          <w:rFonts w:cs="Arial"/>
          <w:b/>
          <w:bCs/>
          <w:sz w:val="28"/>
          <w:szCs w:val="28"/>
          <w:rtl/>
        </w:rPr>
        <w:t xml:space="preserve"> </w:t>
      </w:r>
      <w:r w:rsidRPr="001C560C">
        <w:rPr>
          <w:rFonts w:cs="Arial" w:hint="cs"/>
          <w:b/>
          <w:bCs/>
          <w:sz w:val="28"/>
          <w:szCs w:val="28"/>
          <w:rtl/>
        </w:rPr>
        <w:t>العلم</w:t>
      </w:r>
      <w:r w:rsidRPr="001C560C">
        <w:rPr>
          <w:rFonts w:cs="Arial"/>
          <w:b/>
          <w:bCs/>
          <w:sz w:val="28"/>
          <w:szCs w:val="28"/>
          <w:rtl/>
        </w:rPr>
        <w:t xml:space="preserve"> </w:t>
      </w:r>
      <w:r w:rsidRPr="001C560C">
        <w:rPr>
          <w:rFonts w:cs="Arial" w:hint="cs"/>
          <w:b/>
          <w:bCs/>
          <w:sz w:val="28"/>
          <w:szCs w:val="28"/>
          <w:rtl/>
        </w:rPr>
        <w:t>النظري</w:t>
      </w:r>
      <w:r w:rsidRPr="001C560C">
        <w:rPr>
          <w:rFonts w:cs="Arial"/>
          <w:b/>
          <w:bCs/>
          <w:sz w:val="28"/>
          <w:szCs w:val="28"/>
          <w:rtl/>
        </w:rPr>
        <w:t xml:space="preserve"> :</w:t>
      </w:r>
      <w:r w:rsidRPr="007643EA">
        <w:rPr>
          <w:rFonts w:cs="Arial"/>
          <w:b/>
          <w:bCs/>
          <w:sz w:val="28"/>
          <w:szCs w:val="28"/>
          <w:rtl/>
        </w:rPr>
        <w:t xml:space="preserve"> </w:t>
      </w:r>
      <w:r w:rsidRPr="001C560C">
        <w:rPr>
          <w:rFonts w:cs="Arial" w:hint="cs"/>
          <w:sz w:val="28"/>
          <w:szCs w:val="28"/>
          <w:rtl/>
        </w:rPr>
        <w:t>هو</w:t>
      </w:r>
      <w:r w:rsidRPr="001C560C">
        <w:rPr>
          <w:rFonts w:cs="Arial"/>
          <w:sz w:val="28"/>
          <w:szCs w:val="28"/>
          <w:rtl/>
        </w:rPr>
        <w:t xml:space="preserve"> </w:t>
      </w:r>
      <w:r w:rsidRPr="001C560C">
        <w:rPr>
          <w:rFonts w:cs="Arial" w:hint="cs"/>
          <w:sz w:val="28"/>
          <w:szCs w:val="28"/>
          <w:rtl/>
        </w:rPr>
        <w:t>العلم</w:t>
      </w:r>
      <w:r w:rsidRPr="001C560C">
        <w:rPr>
          <w:rFonts w:cs="Arial"/>
          <w:sz w:val="28"/>
          <w:szCs w:val="28"/>
          <w:rtl/>
        </w:rPr>
        <w:t xml:space="preserve"> </w:t>
      </w:r>
      <w:r w:rsidRPr="001C560C">
        <w:rPr>
          <w:rFonts w:cs="Arial" w:hint="cs"/>
          <w:sz w:val="28"/>
          <w:szCs w:val="28"/>
          <w:rtl/>
        </w:rPr>
        <w:t>الذي</w:t>
      </w:r>
      <w:r w:rsidRPr="001C560C">
        <w:rPr>
          <w:rFonts w:cs="Arial"/>
          <w:sz w:val="28"/>
          <w:szCs w:val="28"/>
          <w:rtl/>
        </w:rPr>
        <w:t xml:space="preserve"> </w:t>
      </w:r>
      <w:r w:rsidRPr="001C560C">
        <w:rPr>
          <w:rFonts w:cs="Arial" w:hint="cs"/>
          <w:sz w:val="28"/>
          <w:szCs w:val="28"/>
          <w:rtl/>
        </w:rPr>
        <w:t>يهتم</w:t>
      </w:r>
      <w:r w:rsidRPr="001C560C">
        <w:rPr>
          <w:rFonts w:cs="Arial"/>
          <w:sz w:val="28"/>
          <w:szCs w:val="28"/>
          <w:rtl/>
        </w:rPr>
        <w:t xml:space="preserve"> </w:t>
      </w:r>
      <w:r w:rsidRPr="001C560C">
        <w:rPr>
          <w:rFonts w:cs="Arial" w:hint="cs"/>
          <w:sz w:val="28"/>
          <w:szCs w:val="28"/>
          <w:rtl/>
        </w:rPr>
        <w:t>بالوصول</w:t>
      </w:r>
      <w:r w:rsidRPr="001C560C">
        <w:rPr>
          <w:rFonts w:cs="Arial"/>
          <w:sz w:val="28"/>
          <w:szCs w:val="28"/>
          <w:rtl/>
        </w:rPr>
        <w:t xml:space="preserve"> </w:t>
      </w:r>
      <w:r w:rsidRPr="001C560C">
        <w:rPr>
          <w:rFonts w:cs="Arial" w:hint="cs"/>
          <w:sz w:val="28"/>
          <w:szCs w:val="28"/>
          <w:rtl/>
        </w:rPr>
        <w:t>إلى</w:t>
      </w:r>
      <w:r w:rsidRPr="001C560C">
        <w:rPr>
          <w:rFonts w:cs="Arial"/>
          <w:sz w:val="28"/>
          <w:szCs w:val="28"/>
          <w:rtl/>
        </w:rPr>
        <w:t xml:space="preserve"> </w:t>
      </w:r>
      <w:r w:rsidRPr="001C560C">
        <w:rPr>
          <w:rFonts w:cs="Arial" w:hint="cs"/>
          <w:sz w:val="28"/>
          <w:szCs w:val="28"/>
          <w:rtl/>
        </w:rPr>
        <w:t>النظريات</w:t>
      </w:r>
      <w:r w:rsidRPr="001C560C">
        <w:rPr>
          <w:rFonts w:cs="Arial"/>
          <w:sz w:val="28"/>
          <w:szCs w:val="28"/>
          <w:rtl/>
        </w:rPr>
        <w:t xml:space="preserve"> </w:t>
      </w:r>
      <w:r w:rsidRPr="001C560C">
        <w:rPr>
          <w:rFonts w:cs="Arial" w:hint="cs"/>
          <w:sz w:val="28"/>
          <w:szCs w:val="28"/>
          <w:rtl/>
        </w:rPr>
        <w:t>دون</w:t>
      </w:r>
      <w:r w:rsidRPr="001C560C">
        <w:rPr>
          <w:rFonts w:cs="Arial"/>
          <w:sz w:val="28"/>
          <w:szCs w:val="28"/>
          <w:rtl/>
        </w:rPr>
        <w:t xml:space="preserve"> </w:t>
      </w:r>
      <w:r w:rsidRPr="001C560C">
        <w:rPr>
          <w:rFonts w:cs="Arial" w:hint="cs"/>
          <w:sz w:val="28"/>
          <w:szCs w:val="28"/>
          <w:rtl/>
        </w:rPr>
        <w:t>النظر</w:t>
      </w:r>
      <w:r w:rsidRPr="001C560C">
        <w:rPr>
          <w:rFonts w:cs="Arial"/>
          <w:sz w:val="28"/>
          <w:szCs w:val="28"/>
          <w:rtl/>
        </w:rPr>
        <w:t xml:space="preserve"> </w:t>
      </w:r>
      <w:r w:rsidRPr="001C560C">
        <w:rPr>
          <w:rFonts w:cs="Arial" w:hint="cs"/>
          <w:sz w:val="28"/>
          <w:szCs w:val="28"/>
          <w:rtl/>
        </w:rPr>
        <w:t>إلى</w:t>
      </w:r>
      <w:r w:rsidRPr="001C560C">
        <w:rPr>
          <w:rFonts w:cs="Arial"/>
          <w:sz w:val="28"/>
          <w:szCs w:val="28"/>
          <w:rtl/>
        </w:rPr>
        <w:t xml:space="preserve"> </w:t>
      </w:r>
      <w:r w:rsidRPr="001C560C">
        <w:rPr>
          <w:rFonts w:cs="Arial" w:hint="cs"/>
          <w:sz w:val="28"/>
          <w:szCs w:val="28"/>
          <w:rtl/>
        </w:rPr>
        <w:t>ماذا</w:t>
      </w:r>
      <w:r w:rsidRPr="001C560C">
        <w:rPr>
          <w:rFonts w:cs="Arial"/>
          <w:sz w:val="28"/>
          <w:szCs w:val="28"/>
          <w:rtl/>
        </w:rPr>
        <w:t xml:space="preserve"> </w:t>
      </w:r>
      <w:r w:rsidRPr="001C560C">
        <w:rPr>
          <w:rFonts w:cs="Arial" w:hint="cs"/>
          <w:sz w:val="28"/>
          <w:szCs w:val="28"/>
          <w:rtl/>
        </w:rPr>
        <w:t>سنفعل</w:t>
      </w:r>
      <w:r w:rsidRPr="001C560C">
        <w:rPr>
          <w:rFonts w:cs="Arial"/>
          <w:sz w:val="28"/>
          <w:szCs w:val="28"/>
          <w:rtl/>
        </w:rPr>
        <w:t xml:space="preserve"> </w:t>
      </w:r>
      <w:r w:rsidRPr="001C560C">
        <w:rPr>
          <w:rFonts w:cs="Arial" w:hint="cs"/>
          <w:sz w:val="28"/>
          <w:szCs w:val="28"/>
          <w:rtl/>
        </w:rPr>
        <w:t>بهذه</w:t>
      </w:r>
      <w:r w:rsidRPr="001C560C">
        <w:rPr>
          <w:rFonts w:cs="Arial"/>
          <w:sz w:val="28"/>
          <w:szCs w:val="28"/>
          <w:rtl/>
        </w:rPr>
        <w:t xml:space="preserve"> </w:t>
      </w:r>
      <w:r w:rsidRPr="001C560C">
        <w:rPr>
          <w:rFonts w:cs="Arial" w:hint="cs"/>
          <w:sz w:val="28"/>
          <w:szCs w:val="28"/>
          <w:rtl/>
        </w:rPr>
        <w:t>النظرية</w:t>
      </w:r>
      <w:r>
        <w:rPr>
          <w:rFonts w:hint="cs"/>
          <w:sz w:val="28"/>
          <w:szCs w:val="28"/>
          <w:rtl/>
        </w:rPr>
        <w:t>.</w:t>
      </w:r>
    </w:p>
    <w:p w:rsidR="001C560C" w:rsidRDefault="001C560C" w:rsidP="001C560C">
      <w:pPr>
        <w:pStyle w:val="a5"/>
        <w:numPr>
          <w:ilvl w:val="0"/>
          <w:numId w:val="1"/>
        </w:numPr>
        <w:rPr>
          <w:rFonts w:hint="cs"/>
          <w:sz w:val="28"/>
          <w:szCs w:val="28"/>
        </w:rPr>
      </w:pPr>
      <w:r w:rsidRPr="001C560C">
        <w:rPr>
          <w:rFonts w:cs="Arial" w:hint="cs"/>
          <w:b/>
          <w:bCs/>
          <w:sz w:val="28"/>
          <w:szCs w:val="28"/>
          <w:rtl/>
        </w:rPr>
        <w:t>تعريف</w:t>
      </w:r>
      <w:r w:rsidRPr="001C560C">
        <w:rPr>
          <w:rFonts w:cs="Arial"/>
          <w:b/>
          <w:bCs/>
          <w:sz w:val="28"/>
          <w:szCs w:val="28"/>
          <w:rtl/>
        </w:rPr>
        <w:t xml:space="preserve"> </w:t>
      </w:r>
      <w:r w:rsidRPr="001C560C">
        <w:rPr>
          <w:rFonts w:cs="Arial" w:hint="cs"/>
          <w:b/>
          <w:bCs/>
          <w:sz w:val="28"/>
          <w:szCs w:val="28"/>
          <w:rtl/>
        </w:rPr>
        <w:t>العلم</w:t>
      </w:r>
      <w:r w:rsidRPr="001C560C">
        <w:rPr>
          <w:rFonts w:cs="Arial"/>
          <w:b/>
          <w:bCs/>
          <w:sz w:val="28"/>
          <w:szCs w:val="28"/>
          <w:rtl/>
        </w:rPr>
        <w:t xml:space="preserve"> </w:t>
      </w:r>
      <w:r w:rsidRPr="001C560C">
        <w:rPr>
          <w:rFonts w:cs="Arial" w:hint="cs"/>
          <w:b/>
          <w:bCs/>
          <w:sz w:val="28"/>
          <w:szCs w:val="28"/>
          <w:rtl/>
        </w:rPr>
        <w:t>التطبيقي</w:t>
      </w:r>
      <w:r w:rsidRPr="001C560C">
        <w:rPr>
          <w:rFonts w:cs="Arial"/>
          <w:b/>
          <w:bCs/>
          <w:sz w:val="28"/>
          <w:szCs w:val="28"/>
          <w:rtl/>
        </w:rPr>
        <w:t xml:space="preserve"> ( </w:t>
      </w:r>
      <w:r w:rsidRPr="001C560C">
        <w:rPr>
          <w:rFonts w:cs="Arial" w:hint="cs"/>
          <w:b/>
          <w:bCs/>
          <w:sz w:val="28"/>
          <w:szCs w:val="28"/>
          <w:rtl/>
        </w:rPr>
        <w:t>العملي</w:t>
      </w:r>
      <w:r w:rsidRPr="001C560C">
        <w:rPr>
          <w:rFonts w:cs="Arial"/>
          <w:b/>
          <w:bCs/>
          <w:sz w:val="28"/>
          <w:szCs w:val="28"/>
          <w:rtl/>
        </w:rPr>
        <w:t xml:space="preserve"> )</w:t>
      </w:r>
      <w:r w:rsidRPr="007643EA">
        <w:rPr>
          <w:rFonts w:cs="Arial"/>
          <w:b/>
          <w:bCs/>
          <w:sz w:val="28"/>
          <w:szCs w:val="28"/>
          <w:rtl/>
        </w:rPr>
        <w:t xml:space="preserve"> : </w:t>
      </w:r>
      <w:r w:rsidRPr="001C560C">
        <w:rPr>
          <w:rFonts w:cs="Arial" w:hint="cs"/>
          <w:sz w:val="28"/>
          <w:szCs w:val="28"/>
          <w:rtl/>
        </w:rPr>
        <w:t>هو</w:t>
      </w:r>
      <w:r w:rsidRPr="001C560C">
        <w:rPr>
          <w:rFonts w:cs="Arial"/>
          <w:sz w:val="28"/>
          <w:szCs w:val="28"/>
          <w:rtl/>
        </w:rPr>
        <w:t xml:space="preserve"> </w:t>
      </w:r>
      <w:r w:rsidRPr="001C560C">
        <w:rPr>
          <w:rFonts w:cs="Arial" w:hint="cs"/>
          <w:sz w:val="28"/>
          <w:szCs w:val="28"/>
          <w:rtl/>
        </w:rPr>
        <w:t>العلم</w:t>
      </w:r>
      <w:r w:rsidRPr="001C560C">
        <w:rPr>
          <w:rFonts w:cs="Arial"/>
          <w:sz w:val="28"/>
          <w:szCs w:val="28"/>
          <w:rtl/>
        </w:rPr>
        <w:t xml:space="preserve"> </w:t>
      </w:r>
      <w:r w:rsidRPr="001C560C">
        <w:rPr>
          <w:rFonts w:cs="Arial" w:hint="cs"/>
          <w:sz w:val="28"/>
          <w:szCs w:val="28"/>
          <w:rtl/>
        </w:rPr>
        <w:t>الذي</w:t>
      </w:r>
      <w:r w:rsidRPr="001C560C">
        <w:rPr>
          <w:rFonts w:cs="Arial"/>
          <w:sz w:val="28"/>
          <w:szCs w:val="28"/>
          <w:rtl/>
        </w:rPr>
        <w:t xml:space="preserve"> </w:t>
      </w:r>
      <w:r w:rsidRPr="001C560C">
        <w:rPr>
          <w:rFonts w:cs="Arial" w:hint="cs"/>
          <w:sz w:val="28"/>
          <w:szCs w:val="28"/>
          <w:rtl/>
        </w:rPr>
        <w:t>يهتم</w:t>
      </w:r>
      <w:r w:rsidRPr="001C560C">
        <w:rPr>
          <w:rFonts w:cs="Arial"/>
          <w:sz w:val="28"/>
          <w:szCs w:val="28"/>
          <w:rtl/>
        </w:rPr>
        <w:t xml:space="preserve"> </w:t>
      </w:r>
      <w:r w:rsidRPr="001C560C">
        <w:rPr>
          <w:rFonts w:cs="Arial" w:hint="cs"/>
          <w:sz w:val="28"/>
          <w:szCs w:val="28"/>
          <w:rtl/>
        </w:rPr>
        <w:t>بالوصول</w:t>
      </w:r>
      <w:r w:rsidRPr="001C560C">
        <w:rPr>
          <w:rFonts w:cs="Arial"/>
          <w:sz w:val="28"/>
          <w:szCs w:val="28"/>
          <w:rtl/>
        </w:rPr>
        <w:t xml:space="preserve"> </w:t>
      </w:r>
      <w:r w:rsidRPr="001C560C">
        <w:rPr>
          <w:rFonts w:cs="Arial" w:hint="cs"/>
          <w:sz w:val="28"/>
          <w:szCs w:val="28"/>
          <w:rtl/>
        </w:rPr>
        <w:t>إلى</w:t>
      </w:r>
      <w:r w:rsidRPr="001C560C">
        <w:rPr>
          <w:rFonts w:cs="Arial"/>
          <w:sz w:val="28"/>
          <w:szCs w:val="28"/>
          <w:rtl/>
        </w:rPr>
        <w:t xml:space="preserve"> </w:t>
      </w:r>
      <w:r w:rsidRPr="001C560C">
        <w:rPr>
          <w:rFonts w:cs="Arial" w:hint="cs"/>
          <w:sz w:val="28"/>
          <w:szCs w:val="28"/>
          <w:rtl/>
        </w:rPr>
        <w:t>النظريات</w:t>
      </w:r>
      <w:r w:rsidRPr="001C560C">
        <w:rPr>
          <w:rFonts w:cs="Arial"/>
          <w:sz w:val="28"/>
          <w:szCs w:val="28"/>
          <w:rtl/>
        </w:rPr>
        <w:t xml:space="preserve"> </w:t>
      </w:r>
      <w:r w:rsidRPr="001C560C">
        <w:rPr>
          <w:rFonts w:cs="Arial" w:hint="cs"/>
          <w:sz w:val="28"/>
          <w:szCs w:val="28"/>
          <w:rtl/>
        </w:rPr>
        <w:t>والنظر</w:t>
      </w:r>
      <w:r w:rsidRPr="001C560C">
        <w:rPr>
          <w:rFonts w:cs="Arial"/>
          <w:sz w:val="28"/>
          <w:szCs w:val="28"/>
          <w:rtl/>
        </w:rPr>
        <w:t xml:space="preserve"> </w:t>
      </w:r>
      <w:r w:rsidRPr="001C560C">
        <w:rPr>
          <w:rFonts w:cs="Arial" w:hint="cs"/>
          <w:sz w:val="28"/>
          <w:szCs w:val="28"/>
          <w:rtl/>
        </w:rPr>
        <w:t>إلى</w:t>
      </w:r>
      <w:r w:rsidRPr="001C560C">
        <w:rPr>
          <w:rFonts w:cs="Arial"/>
          <w:sz w:val="28"/>
          <w:szCs w:val="28"/>
          <w:rtl/>
        </w:rPr>
        <w:t xml:space="preserve"> </w:t>
      </w:r>
      <w:r w:rsidRPr="001C560C">
        <w:rPr>
          <w:rFonts w:cs="Arial" w:hint="cs"/>
          <w:sz w:val="28"/>
          <w:szCs w:val="28"/>
          <w:rtl/>
        </w:rPr>
        <w:t>العمل</w:t>
      </w:r>
      <w:r w:rsidRPr="001C560C">
        <w:rPr>
          <w:rFonts w:cs="Arial"/>
          <w:sz w:val="28"/>
          <w:szCs w:val="28"/>
          <w:rtl/>
        </w:rPr>
        <w:t xml:space="preserve"> </w:t>
      </w:r>
      <w:r w:rsidRPr="001C560C">
        <w:rPr>
          <w:rFonts w:cs="Arial" w:hint="cs"/>
          <w:sz w:val="28"/>
          <w:szCs w:val="28"/>
          <w:rtl/>
        </w:rPr>
        <w:t>بهذه</w:t>
      </w:r>
      <w:r w:rsidRPr="001C560C">
        <w:rPr>
          <w:rFonts w:cs="Arial"/>
          <w:sz w:val="28"/>
          <w:szCs w:val="28"/>
          <w:rtl/>
        </w:rPr>
        <w:t xml:space="preserve"> </w:t>
      </w:r>
      <w:r w:rsidRPr="001C560C">
        <w:rPr>
          <w:rFonts w:cs="Arial" w:hint="cs"/>
          <w:sz w:val="28"/>
          <w:szCs w:val="28"/>
          <w:rtl/>
        </w:rPr>
        <w:t>النظرية</w:t>
      </w:r>
      <w:r>
        <w:rPr>
          <w:rFonts w:hint="cs"/>
          <w:sz w:val="28"/>
          <w:szCs w:val="28"/>
          <w:rtl/>
        </w:rPr>
        <w:t>.</w:t>
      </w:r>
    </w:p>
    <w:p w:rsidR="001C560C" w:rsidRDefault="001C560C" w:rsidP="001C560C">
      <w:pPr>
        <w:pStyle w:val="a5"/>
        <w:numPr>
          <w:ilvl w:val="0"/>
          <w:numId w:val="1"/>
        </w:numPr>
        <w:rPr>
          <w:rFonts w:hint="cs"/>
          <w:sz w:val="28"/>
          <w:szCs w:val="28"/>
        </w:rPr>
      </w:pPr>
      <w:r w:rsidRPr="001C560C">
        <w:rPr>
          <w:rFonts w:cs="Arial" w:hint="cs"/>
          <w:b/>
          <w:bCs/>
          <w:sz w:val="28"/>
          <w:szCs w:val="28"/>
          <w:rtl/>
        </w:rPr>
        <w:t>تعريف</w:t>
      </w:r>
      <w:r w:rsidRPr="001C560C">
        <w:rPr>
          <w:rFonts w:cs="Arial"/>
          <w:b/>
          <w:bCs/>
          <w:sz w:val="28"/>
          <w:szCs w:val="28"/>
          <w:rtl/>
        </w:rPr>
        <w:t xml:space="preserve"> </w:t>
      </w:r>
      <w:r w:rsidRPr="001C560C">
        <w:rPr>
          <w:rFonts w:cs="Arial" w:hint="cs"/>
          <w:b/>
          <w:bCs/>
          <w:sz w:val="28"/>
          <w:szCs w:val="28"/>
          <w:rtl/>
        </w:rPr>
        <w:t>الديموغرافيا</w:t>
      </w:r>
      <w:r w:rsidRPr="007643EA">
        <w:rPr>
          <w:rFonts w:cs="Arial"/>
          <w:b/>
          <w:bCs/>
          <w:sz w:val="28"/>
          <w:szCs w:val="28"/>
          <w:rtl/>
        </w:rPr>
        <w:t xml:space="preserve"> : </w:t>
      </w:r>
      <w:r w:rsidRPr="001C560C">
        <w:rPr>
          <w:rFonts w:cs="Arial" w:hint="cs"/>
          <w:sz w:val="28"/>
          <w:szCs w:val="28"/>
          <w:rtl/>
        </w:rPr>
        <w:t>هي</w:t>
      </w:r>
      <w:r w:rsidRPr="001C560C">
        <w:rPr>
          <w:rFonts w:cs="Arial"/>
          <w:sz w:val="28"/>
          <w:szCs w:val="28"/>
          <w:rtl/>
        </w:rPr>
        <w:t xml:space="preserve"> </w:t>
      </w:r>
      <w:r w:rsidRPr="001C560C">
        <w:rPr>
          <w:rFonts w:cs="Arial" w:hint="cs"/>
          <w:sz w:val="28"/>
          <w:szCs w:val="28"/>
          <w:rtl/>
        </w:rPr>
        <w:t>علم</w:t>
      </w:r>
      <w:r w:rsidRPr="001C560C">
        <w:rPr>
          <w:rFonts w:cs="Arial"/>
          <w:sz w:val="28"/>
          <w:szCs w:val="28"/>
          <w:rtl/>
        </w:rPr>
        <w:t xml:space="preserve"> </w:t>
      </w:r>
      <w:r w:rsidRPr="001C560C">
        <w:rPr>
          <w:rFonts w:cs="Arial" w:hint="cs"/>
          <w:sz w:val="28"/>
          <w:szCs w:val="28"/>
          <w:rtl/>
        </w:rPr>
        <w:t>إحصاء</w:t>
      </w:r>
      <w:r w:rsidRPr="001C560C">
        <w:rPr>
          <w:rFonts w:cs="Arial"/>
          <w:sz w:val="28"/>
          <w:szCs w:val="28"/>
          <w:rtl/>
        </w:rPr>
        <w:t xml:space="preserve"> </w:t>
      </w:r>
      <w:r w:rsidRPr="001C560C">
        <w:rPr>
          <w:rFonts w:cs="Arial" w:hint="cs"/>
          <w:sz w:val="28"/>
          <w:szCs w:val="28"/>
          <w:rtl/>
        </w:rPr>
        <w:t>السكان</w:t>
      </w:r>
      <w:r w:rsidRPr="001C560C">
        <w:rPr>
          <w:rFonts w:cs="Arial"/>
          <w:sz w:val="28"/>
          <w:szCs w:val="28"/>
          <w:rtl/>
        </w:rPr>
        <w:t xml:space="preserve"> </w:t>
      </w:r>
      <w:r w:rsidRPr="001C560C">
        <w:rPr>
          <w:rFonts w:cs="Arial" w:hint="cs"/>
          <w:sz w:val="28"/>
          <w:szCs w:val="28"/>
          <w:rtl/>
        </w:rPr>
        <w:t>أو</w:t>
      </w:r>
      <w:r w:rsidRPr="001C560C">
        <w:rPr>
          <w:rFonts w:cs="Arial"/>
          <w:sz w:val="28"/>
          <w:szCs w:val="28"/>
          <w:rtl/>
        </w:rPr>
        <w:t xml:space="preserve"> </w:t>
      </w:r>
      <w:r w:rsidRPr="001C560C">
        <w:rPr>
          <w:rFonts w:cs="Arial" w:hint="cs"/>
          <w:sz w:val="28"/>
          <w:szCs w:val="28"/>
          <w:rtl/>
        </w:rPr>
        <w:t>هي</w:t>
      </w:r>
      <w:r w:rsidRPr="001C560C">
        <w:rPr>
          <w:rFonts w:cs="Arial"/>
          <w:sz w:val="28"/>
          <w:szCs w:val="28"/>
          <w:rtl/>
        </w:rPr>
        <w:t xml:space="preserve"> </w:t>
      </w:r>
      <w:r w:rsidRPr="001C560C">
        <w:rPr>
          <w:rFonts w:cs="Arial" w:hint="cs"/>
          <w:sz w:val="28"/>
          <w:szCs w:val="28"/>
          <w:rtl/>
        </w:rPr>
        <w:t>دراسة</w:t>
      </w:r>
      <w:r w:rsidRPr="001C560C">
        <w:rPr>
          <w:rFonts w:cs="Arial"/>
          <w:sz w:val="28"/>
          <w:szCs w:val="28"/>
          <w:rtl/>
        </w:rPr>
        <w:t xml:space="preserve"> </w:t>
      </w:r>
      <w:r w:rsidRPr="001C560C">
        <w:rPr>
          <w:rFonts w:cs="Arial" w:hint="cs"/>
          <w:sz w:val="28"/>
          <w:szCs w:val="28"/>
          <w:rtl/>
        </w:rPr>
        <w:t>الكميه</w:t>
      </w:r>
      <w:r w:rsidRPr="001C560C">
        <w:rPr>
          <w:rFonts w:cs="Arial"/>
          <w:sz w:val="28"/>
          <w:szCs w:val="28"/>
          <w:rtl/>
        </w:rPr>
        <w:t xml:space="preserve"> </w:t>
      </w:r>
      <w:r w:rsidRPr="001C560C">
        <w:rPr>
          <w:rFonts w:cs="Arial" w:hint="cs"/>
          <w:sz w:val="28"/>
          <w:szCs w:val="28"/>
          <w:rtl/>
        </w:rPr>
        <w:t>للجماعات</w:t>
      </w:r>
      <w:r w:rsidRPr="001C560C">
        <w:rPr>
          <w:rFonts w:cs="Arial"/>
          <w:sz w:val="28"/>
          <w:szCs w:val="28"/>
          <w:rtl/>
        </w:rPr>
        <w:t xml:space="preserve"> </w:t>
      </w:r>
      <w:r w:rsidRPr="001C560C">
        <w:rPr>
          <w:rFonts w:cs="Arial" w:hint="cs"/>
          <w:sz w:val="28"/>
          <w:szCs w:val="28"/>
          <w:rtl/>
        </w:rPr>
        <w:t>البشرية</w:t>
      </w:r>
      <w:r>
        <w:rPr>
          <w:rFonts w:hint="cs"/>
          <w:sz w:val="28"/>
          <w:szCs w:val="28"/>
          <w:rtl/>
        </w:rPr>
        <w:t>.</w:t>
      </w:r>
    </w:p>
    <w:p w:rsidR="001C560C" w:rsidRDefault="003622D2" w:rsidP="003622D2">
      <w:pPr>
        <w:pStyle w:val="a5"/>
        <w:numPr>
          <w:ilvl w:val="0"/>
          <w:numId w:val="1"/>
        </w:numPr>
        <w:rPr>
          <w:rFonts w:hint="cs"/>
          <w:sz w:val="28"/>
          <w:szCs w:val="28"/>
        </w:rPr>
      </w:pPr>
      <w:r w:rsidRPr="003622D2">
        <w:rPr>
          <w:rFonts w:cs="Arial"/>
          <w:b/>
          <w:bCs/>
          <w:sz w:val="28"/>
          <w:szCs w:val="28"/>
          <w:rtl/>
        </w:rPr>
        <w:t xml:space="preserve">- </w:t>
      </w:r>
      <w:r w:rsidRPr="003622D2">
        <w:rPr>
          <w:rFonts w:cs="Arial" w:hint="cs"/>
          <w:b/>
          <w:bCs/>
          <w:sz w:val="28"/>
          <w:szCs w:val="28"/>
          <w:rtl/>
        </w:rPr>
        <w:t>حجم</w:t>
      </w:r>
      <w:r w:rsidRPr="003622D2">
        <w:rPr>
          <w:rFonts w:cs="Arial"/>
          <w:b/>
          <w:bCs/>
          <w:sz w:val="28"/>
          <w:szCs w:val="28"/>
          <w:rtl/>
        </w:rPr>
        <w:t xml:space="preserve"> </w:t>
      </w:r>
      <w:r w:rsidRPr="003622D2">
        <w:rPr>
          <w:rFonts w:cs="Arial" w:hint="cs"/>
          <w:b/>
          <w:bCs/>
          <w:sz w:val="28"/>
          <w:szCs w:val="28"/>
          <w:rtl/>
        </w:rPr>
        <w:t>السكان</w:t>
      </w:r>
      <w:r w:rsidRPr="002F3049">
        <w:rPr>
          <w:rFonts w:cs="Arial" w:hint="cs"/>
          <w:b/>
          <w:bCs/>
          <w:sz w:val="28"/>
          <w:szCs w:val="28"/>
          <w:rtl/>
        </w:rPr>
        <w:t xml:space="preserve"> </w:t>
      </w:r>
      <w:r>
        <w:rPr>
          <w:rFonts w:cs="Arial" w:hint="cs"/>
          <w:b/>
          <w:bCs/>
          <w:sz w:val="28"/>
          <w:szCs w:val="28"/>
          <w:rtl/>
        </w:rPr>
        <w:t>:</w:t>
      </w:r>
      <w:r w:rsidRPr="003622D2">
        <w:rPr>
          <w:rFonts w:cs="Arial" w:hint="cs"/>
          <w:sz w:val="28"/>
          <w:szCs w:val="28"/>
          <w:rtl/>
        </w:rPr>
        <w:t>هو عدد</w:t>
      </w:r>
      <w:r w:rsidRPr="003622D2">
        <w:rPr>
          <w:rFonts w:cs="Arial"/>
          <w:sz w:val="28"/>
          <w:szCs w:val="28"/>
          <w:rtl/>
        </w:rPr>
        <w:t xml:space="preserve"> </w:t>
      </w:r>
      <w:r w:rsidRPr="003622D2">
        <w:rPr>
          <w:rFonts w:cs="Arial" w:hint="cs"/>
          <w:sz w:val="28"/>
          <w:szCs w:val="28"/>
          <w:rtl/>
        </w:rPr>
        <w:t>الأفراد</w:t>
      </w:r>
      <w:r w:rsidRPr="003622D2">
        <w:rPr>
          <w:rFonts w:cs="Arial"/>
          <w:sz w:val="28"/>
          <w:szCs w:val="28"/>
          <w:rtl/>
        </w:rPr>
        <w:t xml:space="preserve"> </w:t>
      </w:r>
      <w:r w:rsidRPr="003622D2">
        <w:rPr>
          <w:rFonts w:cs="Arial" w:hint="cs"/>
          <w:sz w:val="28"/>
          <w:szCs w:val="28"/>
          <w:rtl/>
        </w:rPr>
        <w:t>في</w:t>
      </w:r>
      <w:r w:rsidRPr="003622D2">
        <w:rPr>
          <w:rFonts w:cs="Arial"/>
          <w:sz w:val="28"/>
          <w:szCs w:val="28"/>
          <w:rtl/>
        </w:rPr>
        <w:t xml:space="preserve"> </w:t>
      </w:r>
      <w:r w:rsidRPr="003622D2">
        <w:rPr>
          <w:rFonts w:cs="Arial" w:hint="cs"/>
          <w:sz w:val="28"/>
          <w:szCs w:val="28"/>
          <w:rtl/>
        </w:rPr>
        <w:t>مكان</w:t>
      </w:r>
      <w:r w:rsidRPr="003622D2">
        <w:rPr>
          <w:rFonts w:cs="Arial"/>
          <w:sz w:val="28"/>
          <w:szCs w:val="28"/>
          <w:rtl/>
        </w:rPr>
        <w:t xml:space="preserve"> </w:t>
      </w:r>
      <w:r w:rsidRPr="003622D2">
        <w:rPr>
          <w:rFonts w:cs="Arial" w:hint="cs"/>
          <w:sz w:val="28"/>
          <w:szCs w:val="28"/>
          <w:rtl/>
        </w:rPr>
        <w:t>معين</w:t>
      </w:r>
      <w:r w:rsidRPr="003622D2">
        <w:rPr>
          <w:rFonts w:cs="Arial"/>
          <w:sz w:val="28"/>
          <w:szCs w:val="28"/>
          <w:rtl/>
        </w:rPr>
        <w:t xml:space="preserve"> </w:t>
      </w:r>
      <w:r w:rsidRPr="003622D2">
        <w:rPr>
          <w:rFonts w:cs="Arial" w:hint="cs"/>
          <w:sz w:val="28"/>
          <w:szCs w:val="28"/>
          <w:rtl/>
        </w:rPr>
        <w:t>وفي</w:t>
      </w:r>
      <w:r w:rsidRPr="003622D2">
        <w:rPr>
          <w:rFonts w:cs="Arial"/>
          <w:sz w:val="28"/>
          <w:szCs w:val="28"/>
          <w:rtl/>
        </w:rPr>
        <w:t xml:space="preserve"> </w:t>
      </w:r>
      <w:r w:rsidRPr="003622D2">
        <w:rPr>
          <w:rFonts w:cs="Arial" w:hint="cs"/>
          <w:sz w:val="28"/>
          <w:szCs w:val="28"/>
          <w:rtl/>
        </w:rPr>
        <w:t>وقت</w:t>
      </w:r>
      <w:r w:rsidRPr="003622D2">
        <w:rPr>
          <w:rFonts w:cs="Arial"/>
          <w:sz w:val="28"/>
          <w:szCs w:val="28"/>
          <w:rtl/>
        </w:rPr>
        <w:t xml:space="preserve"> </w:t>
      </w:r>
      <w:r w:rsidRPr="003622D2">
        <w:rPr>
          <w:rFonts w:cs="Arial" w:hint="cs"/>
          <w:sz w:val="28"/>
          <w:szCs w:val="28"/>
          <w:rtl/>
        </w:rPr>
        <w:t>معين</w:t>
      </w:r>
      <w:r>
        <w:rPr>
          <w:rFonts w:hint="cs"/>
          <w:sz w:val="28"/>
          <w:szCs w:val="28"/>
          <w:rtl/>
        </w:rPr>
        <w:t>.</w:t>
      </w:r>
    </w:p>
    <w:p w:rsidR="003622D2" w:rsidRPr="003622D2" w:rsidRDefault="003622D2" w:rsidP="003622D2">
      <w:pPr>
        <w:pStyle w:val="a5"/>
        <w:numPr>
          <w:ilvl w:val="0"/>
          <w:numId w:val="1"/>
        </w:numPr>
        <w:spacing w:after="0"/>
        <w:rPr>
          <w:b/>
          <w:bCs/>
          <w:sz w:val="28"/>
          <w:szCs w:val="28"/>
          <w:rtl/>
        </w:rPr>
      </w:pPr>
      <w:r w:rsidRPr="003622D2">
        <w:rPr>
          <w:rFonts w:cs="Arial" w:hint="cs"/>
          <w:b/>
          <w:bCs/>
          <w:sz w:val="28"/>
          <w:szCs w:val="28"/>
          <w:rtl/>
        </w:rPr>
        <w:t>الكثافة</w:t>
      </w:r>
      <w:r w:rsidRPr="003622D2">
        <w:rPr>
          <w:rFonts w:cs="Arial"/>
          <w:b/>
          <w:bCs/>
          <w:sz w:val="28"/>
          <w:szCs w:val="28"/>
          <w:rtl/>
        </w:rPr>
        <w:t xml:space="preserve"> </w:t>
      </w:r>
      <w:r w:rsidRPr="003622D2">
        <w:rPr>
          <w:rFonts w:cs="Arial" w:hint="cs"/>
          <w:b/>
          <w:bCs/>
          <w:sz w:val="28"/>
          <w:szCs w:val="28"/>
          <w:rtl/>
        </w:rPr>
        <w:t>السكانية</w:t>
      </w:r>
      <w:r w:rsidRPr="003622D2">
        <w:rPr>
          <w:rFonts w:cs="Arial"/>
          <w:b/>
          <w:bCs/>
          <w:sz w:val="28"/>
          <w:szCs w:val="28"/>
          <w:rtl/>
        </w:rPr>
        <w:t>:</w:t>
      </w:r>
      <w:r w:rsidRPr="003622D2">
        <w:rPr>
          <w:rFonts w:cs="Arial" w:hint="cs"/>
          <w:sz w:val="28"/>
          <w:szCs w:val="28"/>
          <w:rtl/>
        </w:rPr>
        <w:t xml:space="preserve"> هي</w:t>
      </w:r>
      <w:r w:rsidRPr="003622D2">
        <w:rPr>
          <w:rFonts w:cs="Arial"/>
          <w:sz w:val="28"/>
          <w:szCs w:val="28"/>
          <w:rtl/>
        </w:rPr>
        <w:t xml:space="preserve"> </w:t>
      </w:r>
      <w:r w:rsidRPr="003622D2">
        <w:rPr>
          <w:rFonts w:cs="Arial" w:hint="cs"/>
          <w:sz w:val="28"/>
          <w:szCs w:val="28"/>
          <w:rtl/>
        </w:rPr>
        <w:t>العلاقة</w:t>
      </w:r>
      <w:r w:rsidRPr="003622D2">
        <w:rPr>
          <w:rFonts w:cs="Arial"/>
          <w:sz w:val="28"/>
          <w:szCs w:val="28"/>
          <w:rtl/>
        </w:rPr>
        <w:t xml:space="preserve"> </w:t>
      </w:r>
      <w:r w:rsidRPr="003622D2">
        <w:rPr>
          <w:rFonts w:cs="Arial" w:hint="cs"/>
          <w:sz w:val="28"/>
          <w:szCs w:val="28"/>
          <w:rtl/>
        </w:rPr>
        <w:t>بين</w:t>
      </w:r>
      <w:r w:rsidRPr="003622D2">
        <w:rPr>
          <w:rFonts w:cs="Arial"/>
          <w:sz w:val="28"/>
          <w:szCs w:val="28"/>
          <w:rtl/>
        </w:rPr>
        <w:t xml:space="preserve"> </w:t>
      </w:r>
      <w:r w:rsidRPr="003622D2">
        <w:rPr>
          <w:rFonts w:cs="Arial" w:hint="cs"/>
          <w:sz w:val="28"/>
          <w:szCs w:val="28"/>
          <w:rtl/>
        </w:rPr>
        <w:t>السكان</w:t>
      </w:r>
      <w:r w:rsidRPr="003622D2">
        <w:rPr>
          <w:rFonts w:cs="Arial"/>
          <w:sz w:val="28"/>
          <w:szCs w:val="28"/>
          <w:rtl/>
        </w:rPr>
        <w:t xml:space="preserve"> </w:t>
      </w:r>
      <w:r w:rsidRPr="003622D2">
        <w:rPr>
          <w:rFonts w:cs="Arial" w:hint="cs"/>
          <w:sz w:val="28"/>
          <w:szCs w:val="28"/>
          <w:rtl/>
        </w:rPr>
        <w:t>ومساحة</w:t>
      </w:r>
      <w:r w:rsidRPr="003622D2">
        <w:rPr>
          <w:rFonts w:cs="Arial"/>
          <w:sz w:val="28"/>
          <w:szCs w:val="28"/>
          <w:rtl/>
        </w:rPr>
        <w:t xml:space="preserve"> </w:t>
      </w:r>
      <w:r w:rsidRPr="003622D2">
        <w:rPr>
          <w:rFonts w:cs="Arial" w:hint="cs"/>
          <w:sz w:val="28"/>
          <w:szCs w:val="28"/>
          <w:rtl/>
        </w:rPr>
        <w:t>الأرض</w:t>
      </w:r>
      <w:r w:rsidRPr="003622D2">
        <w:rPr>
          <w:rFonts w:cs="Arial"/>
          <w:sz w:val="28"/>
          <w:szCs w:val="28"/>
          <w:rtl/>
        </w:rPr>
        <w:t xml:space="preserve"> </w:t>
      </w:r>
      <w:r w:rsidRPr="003622D2">
        <w:rPr>
          <w:rFonts w:cs="Arial" w:hint="cs"/>
          <w:sz w:val="28"/>
          <w:szCs w:val="28"/>
          <w:rtl/>
        </w:rPr>
        <w:t>التي</w:t>
      </w:r>
      <w:r w:rsidRPr="003622D2">
        <w:rPr>
          <w:rFonts w:cs="Arial"/>
          <w:sz w:val="28"/>
          <w:szCs w:val="28"/>
          <w:rtl/>
        </w:rPr>
        <w:t xml:space="preserve"> </w:t>
      </w:r>
      <w:r w:rsidRPr="003622D2">
        <w:rPr>
          <w:rFonts w:cs="Arial" w:hint="cs"/>
          <w:sz w:val="28"/>
          <w:szCs w:val="28"/>
          <w:rtl/>
        </w:rPr>
        <w:t>يسكنوها</w:t>
      </w:r>
      <w:r w:rsidRPr="003622D2">
        <w:rPr>
          <w:rFonts w:cs="Arial"/>
          <w:sz w:val="28"/>
          <w:szCs w:val="28"/>
          <w:rtl/>
        </w:rPr>
        <w:t>.</w:t>
      </w:r>
    </w:p>
    <w:p w:rsidR="003622D2" w:rsidRPr="003622D2" w:rsidRDefault="003622D2" w:rsidP="003622D2">
      <w:pPr>
        <w:pStyle w:val="a5"/>
        <w:numPr>
          <w:ilvl w:val="0"/>
          <w:numId w:val="1"/>
        </w:numPr>
        <w:rPr>
          <w:sz w:val="28"/>
          <w:szCs w:val="28"/>
        </w:rPr>
      </w:pPr>
      <w:r w:rsidRPr="003622D2">
        <w:rPr>
          <w:rFonts w:cs="Arial" w:hint="cs"/>
          <w:b/>
          <w:bCs/>
          <w:sz w:val="28"/>
          <w:szCs w:val="28"/>
          <w:rtl/>
        </w:rPr>
        <w:t>نمو</w:t>
      </w:r>
      <w:r w:rsidRPr="003622D2">
        <w:rPr>
          <w:rFonts w:cs="Arial"/>
          <w:b/>
          <w:bCs/>
          <w:sz w:val="28"/>
          <w:szCs w:val="28"/>
          <w:rtl/>
        </w:rPr>
        <w:t xml:space="preserve"> </w:t>
      </w:r>
      <w:r w:rsidRPr="003622D2">
        <w:rPr>
          <w:rFonts w:cs="Arial" w:hint="cs"/>
          <w:b/>
          <w:bCs/>
          <w:sz w:val="28"/>
          <w:szCs w:val="28"/>
          <w:rtl/>
        </w:rPr>
        <w:t>السكان</w:t>
      </w:r>
      <w:r w:rsidRPr="003622D2">
        <w:rPr>
          <w:rFonts w:cs="Arial"/>
          <w:b/>
          <w:bCs/>
          <w:sz w:val="28"/>
          <w:szCs w:val="28"/>
          <w:rtl/>
        </w:rPr>
        <w:t>:</w:t>
      </w:r>
      <w:r w:rsidRPr="003622D2">
        <w:rPr>
          <w:rFonts w:cs="Arial" w:hint="cs"/>
          <w:sz w:val="28"/>
          <w:szCs w:val="28"/>
          <w:rtl/>
        </w:rPr>
        <w:t xml:space="preserve"> يقصد</w:t>
      </w:r>
      <w:r w:rsidRPr="003622D2">
        <w:rPr>
          <w:rFonts w:cs="Arial"/>
          <w:sz w:val="28"/>
          <w:szCs w:val="28"/>
          <w:rtl/>
        </w:rPr>
        <w:t xml:space="preserve"> </w:t>
      </w:r>
      <w:r w:rsidRPr="003622D2">
        <w:rPr>
          <w:rFonts w:cs="Arial" w:hint="cs"/>
          <w:sz w:val="28"/>
          <w:szCs w:val="28"/>
          <w:rtl/>
        </w:rPr>
        <w:t>به</w:t>
      </w:r>
      <w:r w:rsidRPr="003622D2">
        <w:rPr>
          <w:rFonts w:cs="Arial"/>
          <w:sz w:val="28"/>
          <w:szCs w:val="28"/>
          <w:rtl/>
        </w:rPr>
        <w:t xml:space="preserve"> </w:t>
      </w:r>
      <w:r w:rsidRPr="003622D2">
        <w:rPr>
          <w:rFonts w:cs="Arial" w:hint="cs"/>
          <w:sz w:val="28"/>
          <w:szCs w:val="28"/>
          <w:rtl/>
        </w:rPr>
        <w:t>اختلاف</w:t>
      </w:r>
      <w:r w:rsidRPr="003622D2">
        <w:rPr>
          <w:rFonts w:cs="Arial"/>
          <w:sz w:val="28"/>
          <w:szCs w:val="28"/>
          <w:rtl/>
        </w:rPr>
        <w:t xml:space="preserve"> </w:t>
      </w:r>
      <w:r w:rsidRPr="003622D2">
        <w:rPr>
          <w:rFonts w:cs="Arial" w:hint="cs"/>
          <w:sz w:val="28"/>
          <w:szCs w:val="28"/>
          <w:rtl/>
        </w:rPr>
        <w:t>حجم</w:t>
      </w:r>
      <w:r w:rsidRPr="003622D2">
        <w:rPr>
          <w:rFonts w:cs="Arial"/>
          <w:sz w:val="28"/>
          <w:szCs w:val="28"/>
          <w:rtl/>
        </w:rPr>
        <w:t xml:space="preserve"> </w:t>
      </w:r>
      <w:r w:rsidRPr="003622D2">
        <w:rPr>
          <w:rFonts w:cs="Arial" w:hint="cs"/>
          <w:sz w:val="28"/>
          <w:szCs w:val="28"/>
          <w:rtl/>
        </w:rPr>
        <w:t>السكان</w:t>
      </w:r>
      <w:r w:rsidRPr="003622D2">
        <w:rPr>
          <w:rFonts w:cs="Arial"/>
          <w:sz w:val="28"/>
          <w:szCs w:val="28"/>
          <w:rtl/>
        </w:rPr>
        <w:t xml:space="preserve"> </w:t>
      </w:r>
      <w:r w:rsidRPr="003622D2">
        <w:rPr>
          <w:rFonts w:cs="Arial" w:hint="cs"/>
          <w:sz w:val="28"/>
          <w:szCs w:val="28"/>
          <w:rtl/>
        </w:rPr>
        <w:t>في</w:t>
      </w:r>
      <w:r w:rsidRPr="003622D2">
        <w:rPr>
          <w:rFonts w:cs="Arial"/>
          <w:sz w:val="28"/>
          <w:szCs w:val="28"/>
          <w:rtl/>
        </w:rPr>
        <w:t xml:space="preserve"> </w:t>
      </w:r>
      <w:r w:rsidRPr="003622D2">
        <w:rPr>
          <w:rFonts w:cs="Arial" w:hint="cs"/>
          <w:sz w:val="28"/>
          <w:szCs w:val="28"/>
          <w:rtl/>
        </w:rPr>
        <w:t>مجتمع</w:t>
      </w:r>
      <w:r w:rsidRPr="003622D2">
        <w:rPr>
          <w:rFonts w:cs="Arial"/>
          <w:sz w:val="28"/>
          <w:szCs w:val="28"/>
          <w:rtl/>
        </w:rPr>
        <w:t xml:space="preserve"> </w:t>
      </w:r>
      <w:r w:rsidRPr="003622D2">
        <w:rPr>
          <w:rFonts w:cs="Arial" w:hint="cs"/>
          <w:sz w:val="28"/>
          <w:szCs w:val="28"/>
          <w:rtl/>
        </w:rPr>
        <w:t>معين</w:t>
      </w:r>
      <w:r w:rsidRPr="003622D2">
        <w:rPr>
          <w:rFonts w:cs="Arial"/>
          <w:sz w:val="28"/>
          <w:szCs w:val="28"/>
          <w:rtl/>
        </w:rPr>
        <w:t xml:space="preserve"> </w:t>
      </w:r>
      <w:r w:rsidRPr="003622D2">
        <w:rPr>
          <w:rFonts w:cs="Arial" w:hint="cs"/>
          <w:sz w:val="28"/>
          <w:szCs w:val="28"/>
          <w:rtl/>
        </w:rPr>
        <w:t>خلال</w:t>
      </w:r>
      <w:r w:rsidRPr="003622D2">
        <w:rPr>
          <w:rFonts w:cs="Arial"/>
          <w:sz w:val="28"/>
          <w:szCs w:val="28"/>
          <w:rtl/>
        </w:rPr>
        <w:t xml:space="preserve"> </w:t>
      </w:r>
      <w:r w:rsidRPr="003622D2">
        <w:rPr>
          <w:rFonts w:cs="Arial" w:hint="cs"/>
          <w:sz w:val="28"/>
          <w:szCs w:val="28"/>
          <w:rtl/>
        </w:rPr>
        <w:t>فترات</w:t>
      </w:r>
      <w:r w:rsidRPr="003622D2">
        <w:rPr>
          <w:rFonts w:cs="Arial"/>
          <w:sz w:val="28"/>
          <w:szCs w:val="28"/>
          <w:rtl/>
        </w:rPr>
        <w:t xml:space="preserve"> </w:t>
      </w:r>
      <w:r w:rsidRPr="003622D2">
        <w:rPr>
          <w:rFonts w:cs="Arial" w:hint="cs"/>
          <w:sz w:val="28"/>
          <w:szCs w:val="28"/>
          <w:rtl/>
        </w:rPr>
        <w:t>زمنية</w:t>
      </w:r>
      <w:r w:rsidRPr="003622D2">
        <w:rPr>
          <w:rFonts w:cs="Arial"/>
          <w:sz w:val="28"/>
          <w:szCs w:val="28"/>
          <w:rtl/>
        </w:rPr>
        <w:t xml:space="preserve"> </w:t>
      </w:r>
      <w:r w:rsidRPr="003622D2">
        <w:rPr>
          <w:rFonts w:cs="Arial" w:hint="cs"/>
          <w:sz w:val="28"/>
          <w:szCs w:val="28"/>
          <w:rtl/>
        </w:rPr>
        <w:t>مختلفة</w:t>
      </w:r>
    </w:p>
    <w:p w:rsidR="003622D2" w:rsidRPr="003622D2" w:rsidRDefault="003622D2" w:rsidP="003622D2">
      <w:pPr>
        <w:pStyle w:val="a5"/>
        <w:numPr>
          <w:ilvl w:val="0"/>
          <w:numId w:val="1"/>
        </w:numPr>
        <w:spacing w:after="0"/>
        <w:rPr>
          <w:sz w:val="28"/>
          <w:szCs w:val="28"/>
          <w:rtl/>
        </w:rPr>
      </w:pPr>
      <w:r w:rsidRPr="003622D2">
        <w:rPr>
          <w:rFonts w:cs="Arial" w:hint="cs"/>
          <w:b/>
          <w:bCs/>
          <w:sz w:val="28"/>
          <w:szCs w:val="28"/>
          <w:rtl/>
        </w:rPr>
        <w:t>مصطلح</w:t>
      </w:r>
      <w:r w:rsidRPr="003622D2">
        <w:rPr>
          <w:rFonts w:cs="Arial"/>
          <w:b/>
          <w:bCs/>
          <w:sz w:val="28"/>
          <w:szCs w:val="28"/>
          <w:rtl/>
        </w:rPr>
        <w:t xml:space="preserve"> </w:t>
      </w:r>
      <w:r w:rsidRPr="003622D2">
        <w:rPr>
          <w:rFonts w:cs="Arial" w:hint="cs"/>
          <w:b/>
          <w:bCs/>
          <w:sz w:val="28"/>
          <w:szCs w:val="28"/>
          <w:rtl/>
        </w:rPr>
        <w:t>التضخم</w:t>
      </w:r>
      <w:r w:rsidRPr="003622D2">
        <w:rPr>
          <w:rFonts w:cs="Arial"/>
          <w:b/>
          <w:bCs/>
          <w:sz w:val="28"/>
          <w:szCs w:val="28"/>
          <w:rtl/>
        </w:rPr>
        <w:t xml:space="preserve"> </w:t>
      </w:r>
      <w:r w:rsidRPr="003622D2">
        <w:rPr>
          <w:rFonts w:cs="Arial" w:hint="cs"/>
          <w:b/>
          <w:bCs/>
          <w:sz w:val="28"/>
          <w:szCs w:val="28"/>
          <w:rtl/>
        </w:rPr>
        <w:t>السكاني</w:t>
      </w:r>
      <w:r>
        <w:rPr>
          <w:rFonts w:hint="cs"/>
          <w:b/>
          <w:bCs/>
          <w:sz w:val="28"/>
          <w:szCs w:val="28"/>
          <w:rtl/>
        </w:rPr>
        <w:t xml:space="preserve">: </w:t>
      </w:r>
      <w:r w:rsidRPr="003622D2">
        <w:rPr>
          <w:rFonts w:hint="cs"/>
          <w:sz w:val="28"/>
          <w:szCs w:val="28"/>
          <w:rtl/>
        </w:rPr>
        <w:t>هو</w:t>
      </w:r>
      <w:r w:rsidRPr="003622D2">
        <w:rPr>
          <w:rFonts w:cs="Arial" w:hint="cs"/>
          <w:sz w:val="28"/>
          <w:szCs w:val="28"/>
          <w:rtl/>
        </w:rPr>
        <w:t xml:space="preserve"> الزيادة</w:t>
      </w:r>
      <w:r w:rsidRPr="003622D2">
        <w:rPr>
          <w:rFonts w:cs="Arial"/>
          <w:sz w:val="28"/>
          <w:szCs w:val="28"/>
          <w:rtl/>
        </w:rPr>
        <w:t xml:space="preserve"> </w:t>
      </w:r>
      <w:r w:rsidRPr="003622D2">
        <w:rPr>
          <w:rFonts w:cs="Arial" w:hint="cs"/>
          <w:sz w:val="28"/>
          <w:szCs w:val="28"/>
          <w:rtl/>
        </w:rPr>
        <w:t>الكبيرة</w:t>
      </w:r>
      <w:r w:rsidRPr="003622D2">
        <w:rPr>
          <w:rFonts w:cs="Arial"/>
          <w:sz w:val="28"/>
          <w:szCs w:val="28"/>
          <w:rtl/>
        </w:rPr>
        <w:t xml:space="preserve"> </w:t>
      </w:r>
      <w:r w:rsidRPr="003622D2">
        <w:rPr>
          <w:rFonts w:cs="Arial" w:hint="cs"/>
          <w:sz w:val="28"/>
          <w:szCs w:val="28"/>
          <w:rtl/>
        </w:rPr>
        <w:t>في</w:t>
      </w:r>
      <w:r w:rsidRPr="003622D2">
        <w:rPr>
          <w:rFonts w:cs="Arial"/>
          <w:sz w:val="28"/>
          <w:szCs w:val="28"/>
          <w:rtl/>
        </w:rPr>
        <w:t xml:space="preserve"> </w:t>
      </w:r>
      <w:r w:rsidRPr="003622D2">
        <w:rPr>
          <w:rFonts w:cs="Arial" w:hint="cs"/>
          <w:sz w:val="28"/>
          <w:szCs w:val="28"/>
          <w:rtl/>
        </w:rPr>
        <w:t>حجم</w:t>
      </w:r>
      <w:r w:rsidRPr="003622D2">
        <w:rPr>
          <w:rFonts w:cs="Arial"/>
          <w:sz w:val="28"/>
          <w:szCs w:val="28"/>
          <w:rtl/>
        </w:rPr>
        <w:t xml:space="preserve"> </w:t>
      </w:r>
      <w:r w:rsidRPr="003622D2">
        <w:rPr>
          <w:rFonts w:cs="Arial" w:hint="cs"/>
          <w:sz w:val="28"/>
          <w:szCs w:val="28"/>
          <w:rtl/>
        </w:rPr>
        <w:t>السكان</w:t>
      </w:r>
      <w:r w:rsidRPr="003622D2">
        <w:rPr>
          <w:rFonts w:cs="Arial"/>
          <w:sz w:val="28"/>
          <w:szCs w:val="28"/>
          <w:rtl/>
        </w:rPr>
        <w:t xml:space="preserve"> </w:t>
      </w:r>
      <w:r w:rsidRPr="003622D2">
        <w:rPr>
          <w:rFonts w:cs="Arial" w:hint="cs"/>
          <w:sz w:val="28"/>
          <w:szCs w:val="28"/>
          <w:rtl/>
        </w:rPr>
        <w:t>وفي</w:t>
      </w:r>
      <w:r w:rsidRPr="003622D2">
        <w:rPr>
          <w:rFonts w:cs="Arial"/>
          <w:sz w:val="28"/>
          <w:szCs w:val="28"/>
          <w:rtl/>
        </w:rPr>
        <w:t xml:space="preserve"> </w:t>
      </w:r>
      <w:r w:rsidRPr="003622D2">
        <w:rPr>
          <w:rFonts w:cs="Arial" w:hint="cs"/>
          <w:sz w:val="28"/>
          <w:szCs w:val="28"/>
          <w:rtl/>
        </w:rPr>
        <w:t>تغير</w:t>
      </w:r>
      <w:r w:rsidRPr="003622D2">
        <w:rPr>
          <w:rFonts w:cs="Arial"/>
          <w:sz w:val="28"/>
          <w:szCs w:val="28"/>
          <w:rtl/>
        </w:rPr>
        <w:t xml:space="preserve"> </w:t>
      </w:r>
      <w:r w:rsidRPr="003622D2">
        <w:rPr>
          <w:rFonts w:cs="Arial" w:hint="cs"/>
          <w:sz w:val="28"/>
          <w:szCs w:val="28"/>
          <w:rtl/>
        </w:rPr>
        <w:t>هذا</w:t>
      </w:r>
      <w:r w:rsidRPr="003622D2">
        <w:rPr>
          <w:rFonts w:cs="Arial"/>
          <w:sz w:val="28"/>
          <w:szCs w:val="28"/>
          <w:rtl/>
        </w:rPr>
        <w:t xml:space="preserve"> </w:t>
      </w:r>
      <w:r w:rsidRPr="003622D2">
        <w:rPr>
          <w:rFonts w:cs="Arial" w:hint="cs"/>
          <w:sz w:val="28"/>
          <w:szCs w:val="28"/>
          <w:rtl/>
        </w:rPr>
        <w:t>الحجم</w:t>
      </w:r>
    </w:p>
    <w:p w:rsidR="003622D2" w:rsidRPr="003622D2" w:rsidRDefault="003622D2" w:rsidP="003622D2">
      <w:pPr>
        <w:pStyle w:val="a5"/>
        <w:numPr>
          <w:ilvl w:val="0"/>
          <w:numId w:val="1"/>
        </w:numPr>
        <w:spacing w:after="0"/>
        <w:rPr>
          <w:b/>
          <w:bCs/>
          <w:sz w:val="28"/>
          <w:szCs w:val="28"/>
          <w:rtl/>
        </w:rPr>
      </w:pPr>
      <w:r w:rsidRPr="003622D2">
        <w:rPr>
          <w:rFonts w:cs="Arial" w:hint="cs"/>
          <w:b/>
          <w:bCs/>
          <w:sz w:val="28"/>
          <w:szCs w:val="28"/>
          <w:rtl/>
        </w:rPr>
        <w:t>التحول</w:t>
      </w:r>
      <w:r w:rsidRPr="003622D2">
        <w:rPr>
          <w:rFonts w:cs="Arial"/>
          <w:b/>
          <w:bCs/>
          <w:sz w:val="28"/>
          <w:szCs w:val="28"/>
          <w:rtl/>
        </w:rPr>
        <w:t xml:space="preserve"> </w:t>
      </w:r>
      <w:r w:rsidRPr="003622D2">
        <w:rPr>
          <w:rFonts w:cs="Arial" w:hint="cs"/>
          <w:b/>
          <w:bCs/>
          <w:sz w:val="28"/>
          <w:szCs w:val="28"/>
          <w:rtl/>
        </w:rPr>
        <w:t>الديموجرافي</w:t>
      </w:r>
      <w:r w:rsidRPr="003622D2">
        <w:rPr>
          <w:rFonts w:cs="Arial"/>
          <w:b/>
          <w:bCs/>
          <w:sz w:val="28"/>
          <w:szCs w:val="28"/>
          <w:rtl/>
        </w:rPr>
        <w:t xml:space="preserve">: </w:t>
      </w:r>
      <w:r w:rsidRPr="003622D2">
        <w:rPr>
          <w:rFonts w:cs="Arial" w:hint="cs"/>
          <w:sz w:val="28"/>
          <w:szCs w:val="28"/>
          <w:rtl/>
        </w:rPr>
        <w:t>هو</w:t>
      </w:r>
      <w:r w:rsidRPr="003622D2">
        <w:rPr>
          <w:rFonts w:cs="Arial"/>
          <w:color w:val="0070C0"/>
          <w:sz w:val="28"/>
          <w:szCs w:val="28"/>
          <w:rtl/>
        </w:rPr>
        <w:t>:</w:t>
      </w:r>
      <w:r w:rsidRPr="003622D2">
        <w:rPr>
          <w:rFonts w:cs="Arial"/>
          <w:sz w:val="28"/>
          <w:szCs w:val="28"/>
          <w:rtl/>
        </w:rPr>
        <w:t xml:space="preserve"> </w:t>
      </w:r>
      <w:r w:rsidRPr="003622D2">
        <w:rPr>
          <w:rFonts w:cs="Arial" w:hint="cs"/>
          <w:sz w:val="28"/>
          <w:szCs w:val="28"/>
          <w:rtl/>
        </w:rPr>
        <w:t>تحول</w:t>
      </w:r>
      <w:r w:rsidRPr="003622D2">
        <w:rPr>
          <w:rFonts w:cs="Arial"/>
          <w:sz w:val="28"/>
          <w:szCs w:val="28"/>
          <w:rtl/>
        </w:rPr>
        <w:t xml:space="preserve"> </w:t>
      </w:r>
      <w:r w:rsidRPr="003622D2">
        <w:rPr>
          <w:rFonts w:cs="Arial" w:hint="cs"/>
          <w:sz w:val="28"/>
          <w:szCs w:val="28"/>
          <w:rtl/>
        </w:rPr>
        <w:t>السكان</w:t>
      </w:r>
      <w:r w:rsidRPr="003622D2">
        <w:rPr>
          <w:rFonts w:cs="Arial"/>
          <w:sz w:val="28"/>
          <w:szCs w:val="28"/>
          <w:rtl/>
        </w:rPr>
        <w:t xml:space="preserve"> </w:t>
      </w:r>
      <w:r w:rsidRPr="003622D2">
        <w:rPr>
          <w:rFonts w:cs="Arial" w:hint="cs"/>
          <w:sz w:val="28"/>
          <w:szCs w:val="28"/>
          <w:rtl/>
        </w:rPr>
        <w:t>من</w:t>
      </w:r>
      <w:r w:rsidRPr="003622D2">
        <w:rPr>
          <w:rFonts w:cs="Arial"/>
          <w:sz w:val="28"/>
          <w:szCs w:val="28"/>
          <w:rtl/>
        </w:rPr>
        <w:t xml:space="preserve"> </w:t>
      </w:r>
      <w:r w:rsidRPr="003622D2">
        <w:rPr>
          <w:rFonts w:cs="Arial" w:hint="cs"/>
          <w:sz w:val="28"/>
          <w:szCs w:val="28"/>
          <w:rtl/>
        </w:rPr>
        <w:t>حالة</w:t>
      </w:r>
      <w:r w:rsidRPr="003622D2">
        <w:rPr>
          <w:rFonts w:cs="Arial"/>
          <w:sz w:val="28"/>
          <w:szCs w:val="28"/>
          <w:rtl/>
        </w:rPr>
        <w:t xml:space="preserve"> </w:t>
      </w:r>
      <w:r w:rsidRPr="003622D2">
        <w:rPr>
          <w:rFonts w:cs="Arial" w:hint="cs"/>
          <w:sz w:val="28"/>
          <w:szCs w:val="28"/>
          <w:rtl/>
        </w:rPr>
        <w:t>تكون</w:t>
      </w:r>
      <w:r w:rsidRPr="003622D2">
        <w:rPr>
          <w:rFonts w:cs="Arial"/>
          <w:sz w:val="28"/>
          <w:szCs w:val="28"/>
          <w:rtl/>
        </w:rPr>
        <w:t xml:space="preserve"> </w:t>
      </w:r>
      <w:r w:rsidRPr="003622D2">
        <w:rPr>
          <w:rFonts w:cs="Arial" w:hint="cs"/>
          <w:sz w:val="28"/>
          <w:szCs w:val="28"/>
          <w:rtl/>
        </w:rPr>
        <w:t>فيها</w:t>
      </w:r>
      <w:r w:rsidRPr="003622D2">
        <w:rPr>
          <w:rFonts w:cs="Arial"/>
          <w:sz w:val="28"/>
          <w:szCs w:val="28"/>
          <w:rtl/>
        </w:rPr>
        <w:t xml:space="preserve"> </w:t>
      </w:r>
      <w:r w:rsidRPr="003622D2">
        <w:rPr>
          <w:rFonts w:cs="Arial" w:hint="cs"/>
          <w:sz w:val="28"/>
          <w:szCs w:val="28"/>
          <w:rtl/>
        </w:rPr>
        <w:t>الخصوبة</w:t>
      </w:r>
      <w:r w:rsidRPr="003622D2">
        <w:rPr>
          <w:rFonts w:cs="Arial"/>
          <w:sz w:val="28"/>
          <w:szCs w:val="28"/>
          <w:rtl/>
        </w:rPr>
        <w:t xml:space="preserve"> </w:t>
      </w:r>
      <w:r w:rsidRPr="003622D2">
        <w:rPr>
          <w:rFonts w:cs="Arial" w:hint="cs"/>
          <w:sz w:val="28"/>
          <w:szCs w:val="28"/>
          <w:rtl/>
        </w:rPr>
        <w:t>والوفيات</w:t>
      </w:r>
      <w:r w:rsidRPr="003622D2">
        <w:rPr>
          <w:rFonts w:cs="Arial"/>
          <w:sz w:val="28"/>
          <w:szCs w:val="28"/>
          <w:rtl/>
        </w:rPr>
        <w:t xml:space="preserve"> </w:t>
      </w:r>
      <w:r w:rsidRPr="003622D2">
        <w:rPr>
          <w:rFonts w:cs="Arial" w:hint="cs"/>
          <w:sz w:val="28"/>
          <w:szCs w:val="28"/>
          <w:rtl/>
        </w:rPr>
        <w:t>مرتفعه</w:t>
      </w:r>
      <w:r w:rsidRPr="003622D2">
        <w:rPr>
          <w:rFonts w:cs="Arial"/>
          <w:sz w:val="28"/>
          <w:szCs w:val="28"/>
          <w:rtl/>
        </w:rPr>
        <w:t xml:space="preserve"> </w:t>
      </w:r>
      <w:r w:rsidRPr="003622D2">
        <w:rPr>
          <w:rFonts w:cs="Arial" w:hint="cs"/>
          <w:sz w:val="28"/>
          <w:szCs w:val="28"/>
          <w:rtl/>
        </w:rPr>
        <w:t>إلى</w:t>
      </w:r>
      <w:r w:rsidRPr="003622D2">
        <w:rPr>
          <w:rFonts w:cs="Arial"/>
          <w:sz w:val="28"/>
          <w:szCs w:val="28"/>
          <w:rtl/>
        </w:rPr>
        <w:t xml:space="preserve"> </w:t>
      </w:r>
      <w:r w:rsidRPr="003622D2">
        <w:rPr>
          <w:rFonts w:cs="Arial" w:hint="cs"/>
          <w:sz w:val="28"/>
          <w:szCs w:val="28"/>
          <w:rtl/>
        </w:rPr>
        <w:t>حالة</w:t>
      </w:r>
      <w:r w:rsidRPr="003622D2">
        <w:rPr>
          <w:rFonts w:cs="Arial"/>
          <w:sz w:val="28"/>
          <w:szCs w:val="28"/>
          <w:rtl/>
        </w:rPr>
        <w:t xml:space="preserve"> </w:t>
      </w:r>
      <w:r w:rsidRPr="003622D2">
        <w:rPr>
          <w:rFonts w:cs="Arial" w:hint="cs"/>
          <w:sz w:val="28"/>
          <w:szCs w:val="28"/>
          <w:rtl/>
        </w:rPr>
        <w:t>أخرى</w:t>
      </w:r>
      <w:r w:rsidRPr="003622D2">
        <w:rPr>
          <w:rFonts w:cs="Arial"/>
          <w:sz w:val="28"/>
          <w:szCs w:val="28"/>
          <w:rtl/>
        </w:rPr>
        <w:t xml:space="preserve"> </w:t>
      </w:r>
      <w:r w:rsidRPr="003622D2">
        <w:rPr>
          <w:rFonts w:cs="Arial" w:hint="cs"/>
          <w:sz w:val="28"/>
          <w:szCs w:val="28"/>
          <w:rtl/>
        </w:rPr>
        <w:t>تتميز</w:t>
      </w:r>
      <w:r w:rsidRPr="003622D2">
        <w:rPr>
          <w:rFonts w:cs="Arial"/>
          <w:sz w:val="28"/>
          <w:szCs w:val="28"/>
          <w:rtl/>
        </w:rPr>
        <w:t xml:space="preserve"> </w:t>
      </w:r>
      <w:r w:rsidRPr="003622D2">
        <w:rPr>
          <w:rFonts w:cs="Arial" w:hint="cs"/>
          <w:sz w:val="28"/>
          <w:szCs w:val="28"/>
          <w:rtl/>
        </w:rPr>
        <w:t>بانخفاض</w:t>
      </w:r>
      <w:r w:rsidRPr="003622D2">
        <w:rPr>
          <w:rFonts w:cs="Arial"/>
          <w:sz w:val="28"/>
          <w:szCs w:val="28"/>
          <w:rtl/>
        </w:rPr>
        <w:t xml:space="preserve"> </w:t>
      </w:r>
      <w:r w:rsidRPr="003622D2">
        <w:rPr>
          <w:rFonts w:cs="Arial" w:hint="cs"/>
          <w:sz w:val="28"/>
          <w:szCs w:val="28"/>
          <w:rtl/>
        </w:rPr>
        <w:t>الخصوبة</w:t>
      </w:r>
      <w:r w:rsidRPr="003622D2">
        <w:rPr>
          <w:rFonts w:cs="Arial"/>
          <w:sz w:val="28"/>
          <w:szCs w:val="28"/>
          <w:rtl/>
        </w:rPr>
        <w:t xml:space="preserve"> </w:t>
      </w:r>
      <w:r w:rsidRPr="003622D2">
        <w:rPr>
          <w:rFonts w:cs="Arial" w:hint="cs"/>
          <w:sz w:val="28"/>
          <w:szCs w:val="28"/>
          <w:rtl/>
        </w:rPr>
        <w:t>والوفيات</w:t>
      </w:r>
      <w:r w:rsidRPr="003622D2">
        <w:rPr>
          <w:rFonts w:cs="Arial"/>
          <w:b/>
          <w:bCs/>
          <w:sz w:val="28"/>
          <w:szCs w:val="28"/>
          <w:rtl/>
        </w:rPr>
        <w:t>.</w:t>
      </w:r>
    </w:p>
    <w:p w:rsidR="006A5910" w:rsidRPr="00460EAD" w:rsidRDefault="006A5910" w:rsidP="006A5910">
      <w:pPr>
        <w:pStyle w:val="a5"/>
        <w:numPr>
          <w:ilvl w:val="0"/>
          <w:numId w:val="1"/>
        </w:numPr>
        <w:spacing w:after="0"/>
        <w:rPr>
          <w:sz w:val="28"/>
          <w:szCs w:val="28"/>
          <w:rtl/>
        </w:rPr>
      </w:pPr>
      <w:r w:rsidRPr="006A5910">
        <w:rPr>
          <w:rFonts w:asciiTheme="minorBidi" w:hAnsiTheme="minorBidi"/>
          <w:b/>
          <w:bCs/>
          <w:sz w:val="28"/>
          <w:szCs w:val="28"/>
          <w:rtl/>
        </w:rPr>
        <w:t>علم اليوجيني</w:t>
      </w:r>
      <w:r w:rsidRPr="00764ADF">
        <w:rPr>
          <w:rFonts w:asciiTheme="minorBidi" w:hAnsiTheme="minorBidi"/>
          <w:sz w:val="28"/>
          <w:szCs w:val="28"/>
          <w:rtl/>
        </w:rPr>
        <w:t>: مأخوذ من الجين، والجين من الوراثة، وهو يهتم بتحسين مستوى نوعية السكان والسلالات البشرية</w:t>
      </w:r>
    </w:p>
    <w:p w:rsidR="006A5910" w:rsidRPr="006A5910" w:rsidRDefault="006A5910" w:rsidP="006A5910">
      <w:pPr>
        <w:pStyle w:val="a5"/>
        <w:numPr>
          <w:ilvl w:val="0"/>
          <w:numId w:val="1"/>
        </w:numPr>
        <w:spacing w:after="0"/>
        <w:rPr>
          <w:rFonts w:asciiTheme="minorBidi" w:hAnsiTheme="minorBidi"/>
          <w:sz w:val="28"/>
          <w:szCs w:val="28"/>
          <w:rtl/>
        </w:rPr>
      </w:pPr>
      <w:r w:rsidRPr="006A5910">
        <w:rPr>
          <w:rFonts w:asciiTheme="minorBidi" w:hAnsiTheme="minorBidi"/>
          <w:b/>
          <w:bCs/>
          <w:sz w:val="28"/>
          <w:szCs w:val="28"/>
          <w:rtl/>
        </w:rPr>
        <w:t>علم اليوثونيكي</w:t>
      </w:r>
      <w:r w:rsidRPr="006A5910">
        <w:rPr>
          <w:rFonts w:asciiTheme="minorBidi" w:hAnsiTheme="minorBidi"/>
          <w:sz w:val="28"/>
          <w:szCs w:val="28"/>
          <w:rtl/>
        </w:rPr>
        <w:t>: يهتم بتحسين الخدمات سواء أكانت اجتماعية</w:t>
      </w:r>
      <w:r>
        <w:rPr>
          <w:rFonts w:asciiTheme="minorBidi" w:hAnsiTheme="minorBidi" w:hint="cs"/>
          <w:sz w:val="28"/>
          <w:szCs w:val="28"/>
          <w:rtl/>
        </w:rPr>
        <w:t xml:space="preserve"> أ</w:t>
      </w:r>
      <w:r w:rsidRPr="006A5910">
        <w:rPr>
          <w:rFonts w:asciiTheme="minorBidi" w:hAnsiTheme="minorBidi"/>
          <w:sz w:val="28"/>
          <w:szCs w:val="28"/>
          <w:rtl/>
        </w:rPr>
        <w:t xml:space="preserve">و ثقافية </w:t>
      </w:r>
      <w:r>
        <w:rPr>
          <w:rFonts w:asciiTheme="minorBidi" w:hAnsiTheme="minorBidi" w:hint="cs"/>
          <w:sz w:val="28"/>
          <w:szCs w:val="28"/>
          <w:rtl/>
        </w:rPr>
        <w:t>أ</w:t>
      </w:r>
      <w:r w:rsidRPr="006A5910">
        <w:rPr>
          <w:rFonts w:asciiTheme="minorBidi" w:hAnsiTheme="minorBidi"/>
          <w:sz w:val="28"/>
          <w:szCs w:val="28"/>
          <w:rtl/>
        </w:rPr>
        <w:t>و بيئية والتي تؤثر على الصفات النوعية للإنسان.</w:t>
      </w:r>
    </w:p>
    <w:p w:rsidR="004A4ECF" w:rsidRPr="00BF796B" w:rsidRDefault="004A4ECF" w:rsidP="004A4ECF">
      <w:pPr>
        <w:pStyle w:val="a5"/>
        <w:numPr>
          <w:ilvl w:val="0"/>
          <w:numId w:val="1"/>
        </w:numPr>
        <w:spacing w:after="0"/>
        <w:rPr>
          <w:rFonts w:ascii="Arial" w:hAnsi="Arial"/>
          <w:sz w:val="28"/>
          <w:szCs w:val="28"/>
          <w:rtl/>
        </w:rPr>
      </w:pPr>
      <w:r w:rsidRPr="004A4ECF">
        <w:rPr>
          <w:rFonts w:ascii="Arial" w:hAnsi="Arial"/>
          <w:b/>
          <w:bCs/>
          <w:sz w:val="28"/>
          <w:szCs w:val="28"/>
          <w:rtl/>
        </w:rPr>
        <w:t xml:space="preserve">تعريف </w:t>
      </w:r>
      <w:proofErr w:type="spellStart"/>
      <w:r w:rsidRPr="004A4ECF">
        <w:rPr>
          <w:rFonts w:ascii="Arial" w:hAnsi="Arial"/>
          <w:b/>
          <w:bCs/>
          <w:sz w:val="28"/>
          <w:szCs w:val="28"/>
          <w:rtl/>
        </w:rPr>
        <w:t>ويلكوكس</w:t>
      </w:r>
      <w:proofErr w:type="spellEnd"/>
      <w:r w:rsidRPr="004A4ECF">
        <w:rPr>
          <w:rFonts w:ascii="Arial" w:hAnsi="Arial"/>
          <w:b/>
          <w:bCs/>
          <w:sz w:val="28"/>
          <w:szCs w:val="28"/>
          <w:rtl/>
        </w:rPr>
        <w:t>” الديموجرافيا هي</w:t>
      </w:r>
      <w:r w:rsidRPr="00BF796B">
        <w:rPr>
          <w:rFonts w:ascii="Arial" w:hAnsi="Arial" w:hint="cs"/>
          <w:sz w:val="28"/>
          <w:szCs w:val="28"/>
          <w:rtl/>
        </w:rPr>
        <w:t>:</w:t>
      </w:r>
      <w:r w:rsidRPr="00BF796B">
        <w:rPr>
          <w:rFonts w:ascii="Arial" w:hAnsi="Arial"/>
          <w:sz w:val="28"/>
          <w:szCs w:val="28"/>
          <w:rtl/>
        </w:rPr>
        <w:t xml:space="preserve"> دراسة الظواهر ذات الصلة بالسكان مثل المواليد والوفيات والهجرة والعوامل التي تؤثر فيها“</w:t>
      </w:r>
    </w:p>
    <w:p w:rsidR="004A4ECF" w:rsidRPr="004A4ECF" w:rsidRDefault="004A4ECF" w:rsidP="004A4ECF">
      <w:pPr>
        <w:pStyle w:val="a5"/>
        <w:numPr>
          <w:ilvl w:val="0"/>
          <w:numId w:val="1"/>
        </w:numPr>
        <w:spacing w:after="0"/>
        <w:rPr>
          <w:rFonts w:ascii="Arial" w:hAnsi="Arial"/>
          <w:sz w:val="28"/>
          <w:szCs w:val="28"/>
          <w:rtl/>
        </w:rPr>
      </w:pPr>
      <w:r w:rsidRPr="00DB3854">
        <w:rPr>
          <w:rFonts w:ascii="Arial" w:hAnsi="Arial"/>
          <w:b/>
          <w:bCs/>
          <w:sz w:val="28"/>
          <w:szCs w:val="28"/>
          <w:rtl/>
        </w:rPr>
        <w:t xml:space="preserve">تعريف </w:t>
      </w:r>
      <w:proofErr w:type="spellStart"/>
      <w:r w:rsidRPr="00DB3854">
        <w:rPr>
          <w:rFonts w:ascii="Arial" w:hAnsi="Arial"/>
          <w:b/>
          <w:bCs/>
          <w:sz w:val="28"/>
          <w:szCs w:val="28"/>
          <w:rtl/>
        </w:rPr>
        <w:t>دينسرونج</w:t>
      </w:r>
      <w:proofErr w:type="spellEnd"/>
      <w:r w:rsidRPr="004A4ECF">
        <w:rPr>
          <w:rFonts w:ascii="Arial" w:hAnsi="Arial"/>
          <w:sz w:val="28"/>
          <w:szCs w:val="28"/>
          <w:rtl/>
        </w:rPr>
        <w:t xml:space="preserve">” تتناول أعداد السكان </w:t>
      </w:r>
      <w:r w:rsidRPr="004A4ECF">
        <w:rPr>
          <w:rFonts w:ascii="Arial" w:hAnsi="Arial"/>
          <w:b/>
          <w:bCs/>
          <w:sz w:val="28"/>
          <w:szCs w:val="28"/>
          <w:rtl/>
        </w:rPr>
        <w:t>و</w:t>
      </w:r>
      <w:r w:rsidRPr="004A4ECF">
        <w:rPr>
          <w:rFonts w:ascii="Arial" w:hAnsi="Arial"/>
          <w:sz w:val="28"/>
          <w:szCs w:val="28"/>
          <w:rtl/>
        </w:rPr>
        <w:t xml:space="preserve">توزيعهم في منطقة ما </w:t>
      </w:r>
      <w:r w:rsidRPr="004A4ECF">
        <w:rPr>
          <w:rFonts w:ascii="Arial" w:hAnsi="Arial"/>
          <w:b/>
          <w:bCs/>
          <w:sz w:val="28"/>
          <w:szCs w:val="28"/>
          <w:rtl/>
        </w:rPr>
        <w:t>و</w:t>
      </w:r>
      <w:r w:rsidRPr="004A4ECF">
        <w:rPr>
          <w:rFonts w:ascii="Arial" w:hAnsi="Arial"/>
          <w:sz w:val="28"/>
          <w:szCs w:val="28"/>
          <w:rtl/>
        </w:rPr>
        <w:t xml:space="preserve">التغيرات التي تطرأ على أعدادهم </w:t>
      </w:r>
      <w:r w:rsidRPr="004A4ECF">
        <w:rPr>
          <w:rFonts w:ascii="Arial" w:hAnsi="Arial"/>
          <w:b/>
          <w:bCs/>
          <w:sz w:val="28"/>
          <w:szCs w:val="28"/>
          <w:rtl/>
        </w:rPr>
        <w:t>و</w:t>
      </w:r>
      <w:r w:rsidRPr="004A4ECF">
        <w:rPr>
          <w:rFonts w:ascii="Arial" w:hAnsi="Arial"/>
          <w:sz w:val="28"/>
          <w:szCs w:val="28"/>
          <w:rtl/>
        </w:rPr>
        <w:t>توزيعهم ”</w:t>
      </w:r>
    </w:p>
    <w:p w:rsidR="00DB3854" w:rsidRPr="00DB3854" w:rsidRDefault="00DB3854" w:rsidP="00DB3854">
      <w:pPr>
        <w:pStyle w:val="a5"/>
        <w:numPr>
          <w:ilvl w:val="0"/>
          <w:numId w:val="1"/>
        </w:numPr>
        <w:spacing w:after="0"/>
        <w:rPr>
          <w:rFonts w:ascii="Arial" w:hAnsi="Arial"/>
          <w:sz w:val="28"/>
          <w:szCs w:val="28"/>
          <w:rtl/>
        </w:rPr>
      </w:pPr>
      <w:r w:rsidRPr="00DB3854">
        <w:rPr>
          <w:rFonts w:ascii="Arial" w:hAnsi="Arial"/>
          <w:b/>
          <w:bCs/>
          <w:sz w:val="28"/>
          <w:szCs w:val="28"/>
          <w:rtl/>
        </w:rPr>
        <w:t xml:space="preserve">تعريف </w:t>
      </w:r>
      <w:proofErr w:type="spellStart"/>
      <w:r w:rsidRPr="00DB3854">
        <w:rPr>
          <w:rFonts w:ascii="Arial" w:hAnsi="Arial"/>
          <w:b/>
          <w:bCs/>
          <w:sz w:val="28"/>
          <w:szCs w:val="28"/>
          <w:rtl/>
        </w:rPr>
        <w:t>هوسرودنكان</w:t>
      </w:r>
      <w:proofErr w:type="spellEnd"/>
      <w:r w:rsidRPr="00DB3854">
        <w:rPr>
          <w:rFonts w:ascii="Arial" w:hAnsi="Arial"/>
          <w:sz w:val="28"/>
          <w:szCs w:val="28"/>
          <w:rtl/>
        </w:rPr>
        <w:t xml:space="preserve">” دراسة للحجم </w:t>
      </w:r>
      <w:r w:rsidRPr="00DB3854">
        <w:rPr>
          <w:rFonts w:ascii="Arial" w:hAnsi="Arial"/>
          <w:b/>
          <w:bCs/>
          <w:sz w:val="28"/>
          <w:szCs w:val="28"/>
          <w:rtl/>
        </w:rPr>
        <w:t>و</w:t>
      </w:r>
      <w:r w:rsidRPr="00DB3854">
        <w:rPr>
          <w:rFonts w:ascii="Arial" w:hAnsi="Arial"/>
          <w:sz w:val="28"/>
          <w:szCs w:val="28"/>
          <w:rtl/>
        </w:rPr>
        <w:t xml:space="preserve">التوزيع المكاني </w:t>
      </w:r>
      <w:r w:rsidRPr="00DB3854">
        <w:rPr>
          <w:rFonts w:ascii="Arial" w:hAnsi="Arial"/>
          <w:b/>
          <w:bCs/>
          <w:sz w:val="28"/>
          <w:szCs w:val="28"/>
          <w:rtl/>
        </w:rPr>
        <w:t>و</w:t>
      </w:r>
      <w:r w:rsidRPr="00DB3854">
        <w:rPr>
          <w:rFonts w:ascii="Arial" w:hAnsi="Arial"/>
          <w:sz w:val="28"/>
          <w:szCs w:val="28"/>
          <w:rtl/>
        </w:rPr>
        <w:t xml:space="preserve">تكوين السكان </w:t>
      </w:r>
      <w:r w:rsidRPr="00DB3854">
        <w:rPr>
          <w:rFonts w:ascii="Arial" w:hAnsi="Arial"/>
          <w:b/>
          <w:bCs/>
          <w:sz w:val="28"/>
          <w:szCs w:val="28"/>
          <w:rtl/>
        </w:rPr>
        <w:t>و</w:t>
      </w:r>
      <w:r w:rsidRPr="00DB3854">
        <w:rPr>
          <w:rFonts w:ascii="Arial" w:hAnsi="Arial"/>
          <w:sz w:val="28"/>
          <w:szCs w:val="28"/>
          <w:rtl/>
        </w:rPr>
        <w:t xml:space="preserve">التغيرات في الحجم </w:t>
      </w:r>
      <w:r w:rsidRPr="00DB3854">
        <w:rPr>
          <w:rFonts w:ascii="Arial" w:hAnsi="Arial"/>
          <w:b/>
          <w:bCs/>
          <w:sz w:val="28"/>
          <w:szCs w:val="28"/>
          <w:rtl/>
        </w:rPr>
        <w:t>و</w:t>
      </w:r>
      <w:r w:rsidRPr="00DB3854">
        <w:rPr>
          <w:rFonts w:ascii="Arial" w:hAnsi="Arial"/>
          <w:sz w:val="28"/>
          <w:szCs w:val="28"/>
          <w:rtl/>
        </w:rPr>
        <w:t xml:space="preserve">التوزيع </w:t>
      </w:r>
      <w:r w:rsidRPr="00DB3854">
        <w:rPr>
          <w:rFonts w:ascii="Arial" w:hAnsi="Arial"/>
          <w:b/>
          <w:bCs/>
          <w:sz w:val="28"/>
          <w:szCs w:val="28"/>
          <w:rtl/>
        </w:rPr>
        <w:t>و</w:t>
      </w:r>
      <w:r w:rsidRPr="00DB3854">
        <w:rPr>
          <w:rFonts w:ascii="Arial" w:hAnsi="Arial"/>
          <w:sz w:val="28"/>
          <w:szCs w:val="28"/>
          <w:rtl/>
        </w:rPr>
        <w:t xml:space="preserve">التكوين </w:t>
      </w:r>
      <w:r w:rsidRPr="00DB3854">
        <w:rPr>
          <w:rFonts w:ascii="Arial" w:hAnsi="Arial"/>
          <w:b/>
          <w:bCs/>
          <w:sz w:val="28"/>
          <w:szCs w:val="28"/>
          <w:rtl/>
        </w:rPr>
        <w:t>و</w:t>
      </w:r>
      <w:r w:rsidRPr="00DB3854">
        <w:rPr>
          <w:rFonts w:ascii="Arial" w:hAnsi="Arial"/>
          <w:sz w:val="28"/>
          <w:szCs w:val="28"/>
          <w:rtl/>
        </w:rPr>
        <w:t>عوامل التغير مثل المواليد والوفيات والحراك الاجتماعي</w:t>
      </w:r>
      <w:r w:rsidRPr="00DB3854">
        <w:rPr>
          <w:rFonts w:ascii="Arial" w:hAnsi="Arial" w:hint="cs"/>
          <w:sz w:val="28"/>
          <w:szCs w:val="28"/>
          <w:rtl/>
        </w:rPr>
        <w:t>(الهجرة)</w:t>
      </w:r>
      <w:r w:rsidRPr="00DB3854">
        <w:rPr>
          <w:rFonts w:ascii="Arial" w:hAnsi="Arial"/>
          <w:sz w:val="28"/>
          <w:szCs w:val="28"/>
          <w:rtl/>
        </w:rPr>
        <w:t>“</w:t>
      </w:r>
    </w:p>
    <w:p w:rsidR="00DB3854" w:rsidRPr="00DB3854" w:rsidRDefault="00DB3854" w:rsidP="00DB3854">
      <w:pPr>
        <w:pStyle w:val="a5"/>
        <w:numPr>
          <w:ilvl w:val="0"/>
          <w:numId w:val="1"/>
        </w:numPr>
        <w:spacing w:after="0"/>
        <w:rPr>
          <w:rFonts w:ascii="Arial" w:hAnsi="Arial"/>
          <w:sz w:val="28"/>
          <w:szCs w:val="28"/>
          <w:rtl/>
        </w:rPr>
      </w:pPr>
      <w:r w:rsidRPr="00DB3854">
        <w:rPr>
          <w:rFonts w:ascii="Arial" w:hAnsi="Arial"/>
          <w:b/>
          <w:bCs/>
          <w:sz w:val="28"/>
          <w:szCs w:val="28"/>
          <w:rtl/>
        </w:rPr>
        <w:t>تعريف لين سميث</w:t>
      </w:r>
      <w:r w:rsidRPr="00DB3854">
        <w:rPr>
          <w:rFonts w:ascii="Arial" w:hAnsi="Arial"/>
          <w:sz w:val="28"/>
          <w:szCs w:val="28"/>
          <w:rtl/>
        </w:rPr>
        <w:t xml:space="preserve"> ” تهتم الديموجرافيا بدراسة ظواهر الحجم </w:t>
      </w:r>
      <w:r w:rsidRPr="00DB3854">
        <w:rPr>
          <w:rFonts w:ascii="Arial" w:hAnsi="Arial"/>
          <w:b/>
          <w:bCs/>
          <w:sz w:val="28"/>
          <w:szCs w:val="28"/>
          <w:rtl/>
        </w:rPr>
        <w:t>و</w:t>
      </w:r>
      <w:r w:rsidRPr="00DB3854">
        <w:rPr>
          <w:rFonts w:ascii="Arial" w:hAnsi="Arial"/>
          <w:sz w:val="28"/>
          <w:szCs w:val="28"/>
          <w:rtl/>
        </w:rPr>
        <w:t xml:space="preserve">التوزيع </w:t>
      </w:r>
      <w:r w:rsidRPr="00DB3854">
        <w:rPr>
          <w:rFonts w:ascii="Arial" w:hAnsi="Arial"/>
          <w:b/>
          <w:bCs/>
          <w:sz w:val="28"/>
          <w:szCs w:val="28"/>
          <w:rtl/>
        </w:rPr>
        <w:t>و</w:t>
      </w:r>
      <w:r w:rsidRPr="00DB3854">
        <w:rPr>
          <w:rFonts w:ascii="Arial" w:hAnsi="Arial"/>
          <w:sz w:val="28"/>
          <w:szCs w:val="28"/>
          <w:rtl/>
        </w:rPr>
        <w:t xml:space="preserve">التكوين </w:t>
      </w:r>
      <w:r w:rsidRPr="00DB3854">
        <w:rPr>
          <w:rFonts w:ascii="Arial" w:hAnsi="Arial"/>
          <w:b/>
          <w:bCs/>
          <w:sz w:val="28"/>
          <w:szCs w:val="28"/>
          <w:rtl/>
        </w:rPr>
        <w:t>و</w:t>
      </w:r>
      <w:r w:rsidRPr="00DB3854">
        <w:rPr>
          <w:rFonts w:ascii="Arial" w:hAnsi="Arial"/>
          <w:sz w:val="28"/>
          <w:szCs w:val="28"/>
          <w:rtl/>
        </w:rPr>
        <w:t>التغير بالحقائق التي يمكن التعبير عنها في صورة كمية ”</w:t>
      </w:r>
    </w:p>
    <w:p w:rsidR="00DB3854" w:rsidRPr="00767748" w:rsidRDefault="00767748" w:rsidP="00DB3854">
      <w:pPr>
        <w:pStyle w:val="a5"/>
        <w:numPr>
          <w:ilvl w:val="0"/>
          <w:numId w:val="1"/>
        </w:numPr>
        <w:spacing w:after="0"/>
        <w:rPr>
          <w:rFonts w:ascii="Arial" w:hAnsi="Arial"/>
          <w:sz w:val="28"/>
          <w:szCs w:val="28"/>
          <w:rtl/>
        </w:rPr>
      </w:pPr>
      <w:r w:rsidRPr="00767748">
        <w:rPr>
          <w:rFonts w:hint="cs"/>
          <w:b/>
          <w:bCs/>
          <w:sz w:val="28"/>
          <w:szCs w:val="28"/>
          <w:rtl/>
        </w:rPr>
        <w:t>المصدر الغير مباشر</w:t>
      </w:r>
      <w:r w:rsidRPr="00767748">
        <w:rPr>
          <w:rFonts w:hint="cs"/>
          <w:sz w:val="28"/>
          <w:szCs w:val="28"/>
          <w:rtl/>
        </w:rPr>
        <w:t>:</w:t>
      </w:r>
      <w:r w:rsidRPr="00767748">
        <w:rPr>
          <w:sz w:val="28"/>
          <w:szCs w:val="28"/>
          <w:rtl/>
        </w:rPr>
        <w:t xml:space="preserve"> هو الذي يجريه عالم الاجتماع السكانية </w:t>
      </w:r>
      <w:r w:rsidRPr="00767748">
        <w:rPr>
          <w:rFonts w:hint="cs"/>
          <w:sz w:val="28"/>
          <w:szCs w:val="28"/>
          <w:rtl/>
        </w:rPr>
        <w:t>و</w:t>
      </w:r>
      <w:r w:rsidRPr="00767748">
        <w:rPr>
          <w:sz w:val="28"/>
          <w:szCs w:val="28"/>
          <w:rtl/>
        </w:rPr>
        <w:t>الذي عرف بين دراسي السكان باسم البيانات الجاهزة، ويمثل مختلف الإحصائيات والمعطيات والبيانات التي</w:t>
      </w:r>
      <w:r w:rsidRPr="00767748">
        <w:rPr>
          <w:rFonts w:hint="cs"/>
          <w:sz w:val="28"/>
          <w:szCs w:val="28"/>
          <w:rtl/>
        </w:rPr>
        <w:t xml:space="preserve"> </w:t>
      </w:r>
      <w:r w:rsidRPr="00767748">
        <w:rPr>
          <w:sz w:val="28"/>
          <w:szCs w:val="28"/>
          <w:rtl/>
        </w:rPr>
        <w:t>يتم الحصول عليها في إطار واجبات أو أعمال إدارية متباينة</w:t>
      </w:r>
    </w:p>
    <w:p w:rsidR="007269A4" w:rsidRPr="00A41E36" w:rsidRDefault="007269A4" w:rsidP="007269A4">
      <w:pPr>
        <w:numPr>
          <w:ilvl w:val="0"/>
          <w:numId w:val="1"/>
        </w:numPr>
        <w:rPr>
          <w:color w:val="000000" w:themeColor="text1"/>
          <w:sz w:val="28"/>
          <w:szCs w:val="28"/>
          <w:rtl/>
        </w:rPr>
      </w:pPr>
      <w:r w:rsidRPr="007269A4">
        <w:rPr>
          <w:b/>
          <w:bCs/>
          <w:sz w:val="28"/>
          <w:szCs w:val="28"/>
          <w:rtl/>
        </w:rPr>
        <w:t>تعريف التعداد</w:t>
      </w:r>
      <w:r w:rsidRPr="007269A4">
        <w:rPr>
          <w:color w:val="000000" w:themeColor="text1"/>
          <w:sz w:val="28"/>
          <w:szCs w:val="28"/>
          <w:rtl/>
        </w:rPr>
        <w:t xml:space="preserve">: </w:t>
      </w:r>
      <w:r w:rsidRPr="00A41E36">
        <w:rPr>
          <w:color w:val="000000" w:themeColor="text1"/>
          <w:sz w:val="28"/>
          <w:szCs w:val="28"/>
          <w:rtl/>
        </w:rPr>
        <w:t>عبارة عن عملية إحصائية لها قيمة كبيرة لكل بلد وهو المصدر الأول للحقائق السكانية اللازمة للتخطيط الاجتماعي والاقتصادي</w:t>
      </w:r>
      <w:r>
        <w:rPr>
          <w:rFonts w:hint="cs"/>
          <w:color w:val="000000" w:themeColor="text1"/>
          <w:sz w:val="28"/>
          <w:szCs w:val="28"/>
          <w:rtl/>
        </w:rPr>
        <w:t>.</w:t>
      </w:r>
    </w:p>
    <w:p w:rsidR="007269A4" w:rsidRPr="007269A4" w:rsidRDefault="007269A4" w:rsidP="007269A4">
      <w:pPr>
        <w:pStyle w:val="a5"/>
        <w:numPr>
          <w:ilvl w:val="0"/>
          <w:numId w:val="1"/>
        </w:numPr>
        <w:rPr>
          <w:color w:val="000000" w:themeColor="text1"/>
          <w:sz w:val="28"/>
          <w:szCs w:val="28"/>
          <w:rtl/>
        </w:rPr>
      </w:pPr>
      <w:r w:rsidRPr="007269A4">
        <w:rPr>
          <w:rFonts w:hint="cs"/>
          <w:b/>
          <w:bCs/>
          <w:color w:val="000000" w:themeColor="text1"/>
          <w:sz w:val="28"/>
          <w:szCs w:val="28"/>
          <w:rtl/>
        </w:rPr>
        <w:lastRenderedPageBreak/>
        <w:t>ال</w:t>
      </w:r>
      <w:r w:rsidRPr="007269A4">
        <w:rPr>
          <w:b/>
          <w:bCs/>
          <w:color w:val="000000" w:themeColor="text1"/>
          <w:sz w:val="28"/>
          <w:szCs w:val="28"/>
          <w:rtl/>
        </w:rPr>
        <w:t xml:space="preserve">تعريف </w:t>
      </w:r>
      <w:r w:rsidRPr="007269A4">
        <w:rPr>
          <w:rFonts w:hint="cs"/>
          <w:b/>
          <w:bCs/>
          <w:color w:val="000000" w:themeColor="text1"/>
          <w:sz w:val="28"/>
          <w:szCs w:val="28"/>
          <w:rtl/>
        </w:rPr>
        <w:t>ال</w:t>
      </w:r>
      <w:r w:rsidRPr="007269A4">
        <w:rPr>
          <w:b/>
          <w:bCs/>
          <w:color w:val="000000" w:themeColor="text1"/>
          <w:sz w:val="28"/>
          <w:szCs w:val="28"/>
          <w:rtl/>
        </w:rPr>
        <w:t>ثان</w:t>
      </w:r>
      <w:r w:rsidRPr="007269A4">
        <w:rPr>
          <w:rFonts w:hint="cs"/>
          <w:b/>
          <w:bCs/>
          <w:color w:val="000000" w:themeColor="text1"/>
          <w:sz w:val="28"/>
          <w:szCs w:val="28"/>
          <w:rtl/>
        </w:rPr>
        <w:t>ي</w:t>
      </w:r>
      <w:r w:rsidRPr="007269A4">
        <w:rPr>
          <w:b/>
          <w:bCs/>
          <w:color w:val="000000" w:themeColor="text1"/>
          <w:sz w:val="28"/>
          <w:szCs w:val="28"/>
          <w:rtl/>
        </w:rPr>
        <w:t xml:space="preserve"> للتعداد</w:t>
      </w:r>
      <w:r w:rsidRPr="00A41E36">
        <w:rPr>
          <w:color w:val="000000" w:themeColor="text1"/>
          <w:sz w:val="28"/>
          <w:szCs w:val="28"/>
          <w:rtl/>
        </w:rPr>
        <w:t xml:space="preserve"> بأنه </w:t>
      </w:r>
      <w:r>
        <w:rPr>
          <w:rFonts w:hint="cs"/>
          <w:color w:val="000000" w:themeColor="text1"/>
          <w:sz w:val="28"/>
          <w:szCs w:val="28"/>
          <w:rtl/>
        </w:rPr>
        <w:t xml:space="preserve">: </w:t>
      </w:r>
      <w:r w:rsidRPr="00A41E36">
        <w:rPr>
          <w:color w:val="000000" w:themeColor="text1"/>
          <w:sz w:val="28"/>
          <w:szCs w:val="28"/>
          <w:rtl/>
        </w:rPr>
        <w:t>عملية جمع وتنسيق ونشر للمعطيات السكانية والاقتصادية والاجتماعية المتعلقة بكل الأشخاص في بلد ما في وقت محدد أو أوقات معينة</w:t>
      </w:r>
    </w:p>
    <w:p w:rsidR="007269A4" w:rsidRPr="00A41E36" w:rsidRDefault="007269A4" w:rsidP="007269A4">
      <w:pPr>
        <w:numPr>
          <w:ilvl w:val="0"/>
          <w:numId w:val="1"/>
        </w:numPr>
        <w:rPr>
          <w:color w:val="000000" w:themeColor="text1"/>
          <w:sz w:val="28"/>
          <w:szCs w:val="28"/>
          <w:rtl/>
        </w:rPr>
      </w:pPr>
      <w:r w:rsidRPr="007269A4">
        <w:rPr>
          <w:rFonts w:hint="cs"/>
          <w:b/>
          <w:bCs/>
          <w:color w:val="000000" w:themeColor="text1"/>
          <w:sz w:val="28"/>
          <w:szCs w:val="28"/>
          <w:rtl/>
        </w:rPr>
        <w:t>ال</w:t>
      </w:r>
      <w:r w:rsidRPr="007269A4">
        <w:rPr>
          <w:b/>
          <w:bCs/>
          <w:color w:val="000000" w:themeColor="text1"/>
          <w:sz w:val="28"/>
          <w:szCs w:val="28"/>
          <w:rtl/>
        </w:rPr>
        <w:t xml:space="preserve">تعريف </w:t>
      </w:r>
      <w:r w:rsidRPr="007269A4">
        <w:rPr>
          <w:rFonts w:hint="cs"/>
          <w:b/>
          <w:bCs/>
          <w:color w:val="000000" w:themeColor="text1"/>
          <w:sz w:val="28"/>
          <w:szCs w:val="28"/>
          <w:rtl/>
        </w:rPr>
        <w:t>ال</w:t>
      </w:r>
      <w:r w:rsidRPr="007269A4">
        <w:rPr>
          <w:b/>
          <w:bCs/>
          <w:color w:val="000000" w:themeColor="text1"/>
          <w:sz w:val="28"/>
          <w:szCs w:val="28"/>
          <w:rtl/>
        </w:rPr>
        <w:t>ثالث بأنها</w:t>
      </w:r>
      <w:r w:rsidRPr="00A41E36">
        <w:rPr>
          <w:color w:val="000000" w:themeColor="text1"/>
          <w:sz w:val="28"/>
          <w:szCs w:val="28"/>
          <w:rtl/>
        </w:rPr>
        <w:t xml:space="preserve"> </w:t>
      </w:r>
      <w:r>
        <w:rPr>
          <w:rFonts w:hint="cs"/>
          <w:color w:val="000000" w:themeColor="text1"/>
          <w:sz w:val="28"/>
          <w:szCs w:val="28"/>
          <w:rtl/>
        </w:rPr>
        <w:t xml:space="preserve">: </w:t>
      </w:r>
      <w:r w:rsidRPr="00A41E36">
        <w:rPr>
          <w:color w:val="000000" w:themeColor="text1"/>
          <w:sz w:val="28"/>
          <w:szCs w:val="28"/>
          <w:rtl/>
        </w:rPr>
        <w:t>عد جميع السكان على المستوى القومي، ويحصل عليه عن طريق زيارة مباشرة لكل شخص أو أسرة في المجتمع.</w:t>
      </w:r>
    </w:p>
    <w:p w:rsidR="007269A4" w:rsidRPr="00A41E36" w:rsidRDefault="007269A4" w:rsidP="007269A4">
      <w:pPr>
        <w:numPr>
          <w:ilvl w:val="0"/>
          <w:numId w:val="1"/>
        </w:numPr>
        <w:rPr>
          <w:color w:val="000000" w:themeColor="text1"/>
          <w:sz w:val="28"/>
          <w:szCs w:val="28"/>
          <w:rtl/>
        </w:rPr>
      </w:pPr>
      <w:r w:rsidRPr="007269A4">
        <w:rPr>
          <w:b/>
          <w:bCs/>
          <w:color w:val="000000" w:themeColor="text1"/>
          <w:sz w:val="28"/>
          <w:szCs w:val="28"/>
          <w:u w:val="single"/>
          <w:rtl/>
        </w:rPr>
        <w:t>يمكن القول أن التعداد</w:t>
      </w:r>
      <w:r w:rsidRPr="00E5729F">
        <w:rPr>
          <w:color w:val="000000" w:themeColor="text1"/>
          <w:sz w:val="28"/>
          <w:szCs w:val="28"/>
          <w:u w:val="single"/>
          <w:rtl/>
        </w:rPr>
        <w:t xml:space="preserve"> </w:t>
      </w:r>
      <w:r>
        <w:rPr>
          <w:rFonts w:hint="cs"/>
          <w:color w:val="000000" w:themeColor="text1"/>
          <w:sz w:val="28"/>
          <w:szCs w:val="28"/>
          <w:rtl/>
        </w:rPr>
        <w:t xml:space="preserve">: </w:t>
      </w:r>
      <w:r w:rsidRPr="00A41E36">
        <w:rPr>
          <w:color w:val="000000" w:themeColor="text1"/>
          <w:sz w:val="28"/>
          <w:szCs w:val="28"/>
          <w:rtl/>
        </w:rPr>
        <w:t>عملية إحصائية تقوم على عد جميع السكان على المستوى القومي عن طريق الزيارة المباشرة لكل شخص أو أسرة في البلد وفي وقت محدد أو أوقات معينة. ثم تنسيق الحقائق التي تم جمعها وتنشر بعد ذلك ليستفاد منها في التخطيط الاجتماعي والاقتصادي.</w:t>
      </w:r>
    </w:p>
    <w:p w:rsidR="003622D2" w:rsidRPr="003622D2" w:rsidRDefault="007269A4" w:rsidP="007269A4">
      <w:pPr>
        <w:pStyle w:val="a5"/>
        <w:numPr>
          <w:ilvl w:val="0"/>
          <w:numId w:val="1"/>
        </w:numPr>
        <w:spacing w:after="0"/>
        <w:rPr>
          <w:rFonts w:cs="Arial"/>
          <w:b/>
          <w:bCs/>
          <w:sz w:val="28"/>
          <w:szCs w:val="28"/>
          <w:rtl/>
        </w:rPr>
      </w:pPr>
      <w:r w:rsidRPr="007269A4">
        <w:rPr>
          <w:b/>
          <w:bCs/>
          <w:color w:val="000000" w:themeColor="text1"/>
          <w:sz w:val="28"/>
          <w:szCs w:val="28"/>
          <w:rtl/>
        </w:rPr>
        <w:t>تعداد السكان الفعلي</w:t>
      </w:r>
      <w:r w:rsidRPr="007269A4">
        <w:rPr>
          <w:color w:val="000000" w:themeColor="text1"/>
          <w:sz w:val="28"/>
          <w:szCs w:val="28"/>
          <w:rtl/>
        </w:rPr>
        <w:t xml:space="preserve"> </w:t>
      </w:r>
      <w:r>
        <w:rPr>
          <w:rFonts w:hint="cs"/>
          <w:color w:val="000000" w:themeColor="text1"/>
          <w:sz w:val="28"/>
          <w:szCs w:val="28"/>
          <w:rtl/>
        </w:rPr>
        <w:t>:</w:t>
      </w:r>
      <w:r w:rsidRPr="00A41E36">
        <w:rPr>
          <w:color w:val="000000" w:themeColor="text1"/>
          <w:sz w:val="28"/>
          <w:szCs w:val="28"/>
          <w:rtl/>
        </w:rPr>
        <w:t xml:space="preserve"> وهو عد الناس الموجودين في لحظة</w:t>
      </w:r>
      <w:r w:rsidRPr="006550DA">
        <w:rPr>
          <w:color w:val="000000" w:themeColor="text1"/>
          <w:sz w:val="28"/>
          <w:szCs w:val="28"/>
          <w:u w:val="single"/>
          <w:rtl/>
        </w:rPr>
        <w:t xml:space="preserve"> زمنية</w:t>
      </w:r>
      <w:r w:rsidRPr="00A41E36">
        <w:rPr>
          <w:color w:val="000000" w:themeColor="text1"/>
          <w:sz w:val="28"/>
          <w:szCs w:val="28"/>
          <w:rtl/>
        </w:rPr>
        <w:t xml:space="preserve"> معينة </w:t>
      </w:r>
    </w:p>
    <w:p w:rsidR="007269A4" w:rsidRPr="007269A4" w:rsidRDefault="007269A4" w:rsidP="007269A4">
      <w:pPr>
        <w:pStyle w:val="a5"/>
        <w:numPr>
          <w:ilvl w:val="0"/>
          <w:numId w:val="1"/>
        </w:numPr>
        <w:rPr>
          <w:color w:val="000000" w:themeColor="text1"/>
          <w:sz w:val="28"/>
          <w:szCs w:val="28"/>
          <w:rtl/>
        </w:rPr>
      </w:pPr>
      <w:r w:rsidRPr="007269A4">
        <w:rPr>
          <w:b/>
          <w:bCs/>
          <w:color w:val="000000" w:themeColor="text1"/>
          <w:sz w:val="28"/>
          <w:szCs w:val="28"/>
          <w:rtl/>
        </w:rPr>
        <w:t>تعداد السكان النظري</w:t>
      </w:r>
      <w:r w:rsidRPr="007269A4">
        <w:rPr>
          <w:color w:val="000000" w:themeColor="text1"/>
          <w:sz w:val="28"/>
          <w:szCs w:val="28"/>
          <w:rtl/>
        </w:rPr>
        <w:t xml:space="preserve"> </w:t>
      </w:r>
      <w:r>
        <w:rPr>
          <w:color w:val="000000" w:themeColor="text1"/>
          <w:sz w:val="28"/>
          <w:szCs w:val="28"/>
        </w:rPr>
        <w:t>:</w:t>
      </w:r>
      <w:r w:rsidRPr="007269A4">
        <w:rPr>
          <w:color w:val="000000" w:themeColor="text1"/>
          <w:sz w:val="28"/>
          <w:szCs w:val="28"/>
          <w:rtl/>
        </w:rPr>
        <w:t xml:space="preserve">وهو عد الناس الموجودين عادة في مكان معين </w:t>
      </w:r>
    </w:p>
    <w:p w:rsidR="003622D2" w:rsidRDefault="007269A4" w:rsidP="007269A4">
      <w:pPr>
        <w:pStyle w:val="a5"/>
        <w:numPr>
          <w:ilvl w:val="0"/>
          <w:numId w:val="1"/>
        </w:numPr>
        <w:spacing w:after="0"/>
        <w:rPr>
          <w:rFonts w:hint="cs"/>
          <w:b/>
          <w:bCs/>
          <w:sz w:val="28"/>
          <w:szCs w:val="28"/>
        </w:rPr>
      </w:pPr>
      <w:r w:rsidRPr="007269A4">
        <w:rPr>
          <w:b/>
          <w:bCs/>
          <w:color w:val="000000" w:themeColor="text1"/>
          <w:sz w:val="28"/>
          <w:szCs w:val="28"/>
          <w:rtl/>
        </w:rPr>
        <w:t>تعداد الكامل أو الصحيح</w:t>
      </w:r>
      <w:r w:rsidRPr="00A41E36">
        <w:rPr>
          <w:color w:val="000000" w:themeColor="text1"/>
          <w:sz w:val="28"/>
          <w:szCs w:val="28"/>
          <w:rtl/>
        </w:rPr>
        <w:t xml:space="preserve"> </w:t>
      </w:r>
      <w:r>
        <w:rPr>
          <w:color w:val="000000" w:themeColor="text1"/>
          <w:sz w:val="28"/>
          <w:szCs w:val="28"/>
        </w:rPr>
        <w:t>:</w:t>
      </w:r>
      <w:r w:rsidRPr="00A41E36">
        <w:rPr>
          <w:color w:val="000000" w:themeColor="text1"/>
          <w:sz w:val="28"/>
          <w:szCs w:val="28"/>
          <w:rtl/>
        </w:rPr>
        <w:t xml:space="preserve"> وهو يتبع الأسس المشتركة في التعدادين </w:t>
      </w:r>
      <w:r w:rsidRPr="006550DA">
        <w:rPr>
          <w:color w:val="000000" w:themeColor="text1"/>
          <w:sz w:val="28"/>
          <w:szCs w:val="28"/>
          <w:u w:val="single"/>
          <w:rtl/>
        </w:rPr>
        <w:t>الفعلي</w:t>
      </w:r>
      <w:r w:rsidRPr="00A41E36">
        <w:rPr>
          <w:color w:val="000000" w:themeColor="text1"/>
          <w:sz w:val="28"/>
          <w:szCs w:val="28"/>
          <w:rtl/>
        </w:rPr>
        <w:t xml:space="preserve"> و</w:t>
      </w:r>
      <w:r w:rsidRPr="006550DA">
        <w:rPr>
          <w:color w:val="000000" w:themeColor="text1"/>
          <w:sz w:val="28"/>
          <w:szCs w:val="28"/>
          <w:u w:val="single"/>
          <w:rtl/>
        </w:rPr>
        <w:t>النظري</w:t>
      </w:r>
      <w:r w:rsidRPr="00A41E36">
        <w:rPr>
          <w:color w:val="000000" w:themeColor="text1"/>
          <w:sz w:val="28"/>
          <w:szCs w:val="28"/>
          <w:rtl/>
        </w:rPr>
        <w:t xml:space="preserve"> </w:t>
      </w:r>
    </w:p>
    <w:p w:rsidR="007269A4" w:rsidRPr="003622D2" w:rsidRDefault="007269A4" w:rsidP="007269A4">
      <w:pPr>
        <w:pStyle w:val="a5"/>
        <w:numPr>
          <w:ilvl w:val="0"/>
          <w:numId w:val="1"/>
        </w:numPr>
        <w:spacing w:after="0"/>
        <w:rPr>
          <w:b/>
          <w:bCs/>
          <w:sz w:val="28"/>
          <w:szCs w:val="28"/>
          <w:rtl/>
        </w:rPr>
      </w:pPr>
      <w:r w:rsidRPr="007269A4">
        <w:rPr>
          <w:b/>
          <w:bCs/>
          <w:color w:val="000000" w:themeColor="text1"/>
          <w:sz w:val="28"/>
          <w:szCs w:val="28"/>
          <w:rtl/>
        </w:rPr>
        <w:t>إجراءات التعداد</w:t>
      </w:r>
      <w:r w:rsidRPr="007269A4">
        <w:rPr>
          <w:color w:val="000000" w:themeColor="text1"/>
          <w:sz w:val="28"/>
          <w:szCs w:val="28"/>
          <w:rtl/>
        </w:rPr>
        <w:t>:</w:t>
      </w:r>
      <w:r>
        <w:rPr>
          <w:rFonts w:hint="cs"/>
          <w:color w:val="000000" w:themeColor="text1"/>
          <w:sz w:val="28"/>
          <w:szCs w:val="28"/>
          <w:rtl/>
        </w:rPr>
        <w:t xml:space="preserve"> </w:t>
      </w:r>
      <w:r w:rsidRPr="00A41E36">
        <w:rPr>
          <w:color w:val="000000" w:themeColor="text1"/>
          <w:sz w:val="28"/>
          <w:szCs w:val="28"/>
          <w:rtl/>
        </w:rPr>
        <w:t xml:space="preserve">و تسمى </w:t>
      </w:r>
      <w:r w:rsidRPr="006550DA">
        <w:rPr>
          <w:b/>
          <w:bCs/>
          <w:color w:val="000000" w:themeColor="text1"/>
          <w:sz w:val="28"/>
          <w:szCs w:val="28"/>
          <w:u w:val="single"/>
          <w:rtl/>
        </w:rPr>
        <w:t>خطوات التعداد</w:t>
      </w:r>
      <w:r w:rsidRPr="00A41E36">
        <w:rPr>
          <w:color w:val="000000" w:themeColor="text1"/>
          <w:sz w:val="28"/>
          <w:szCs w:val="28"/>
          <w:rtl/>
        </w:rPr>
        <w:t xml:space="preserve"> وهي</w:t>
      </w:r>
      <w:r>
        <w:rPr>
          <w:rFonts w:hint="cs"/>
          <w:color w:val="000000" w:themeColor="text1"/>
          <w:sz w:val="28"/>
          <w:szCs w:val="28"/>
          <w:rtl/>
        </w:rPr>
        <w:t xml:space="preserve">: </w:t>
      </w:r>
      <w:r w:rsidRPr="00A41E36">
        <w:rPr>
          <w:color w:val="000000" w:themeColor="text1"/>
          <w:sz w:val="28"/>
          <w:szCs w:val="28"/>
          <w:rtl/>
        </w:rPr>
        <w:t xml:space="preserve"> تشمل تخطيط وتنفيذ وإخراج التعداد</w:t>
      </w:r>
    </w:p>
    <w:p w:rsidR="007269A4" w:rsidRPr="007269A4" w:rsidRDefault="007269A4" w:rsidP="007269A4">
      <w:pPr>
        <w:pStyle w:val="a5"/>
        <w:numPr>
          <w:ilvl w:val="0"/>
          <w:numId w:val="1"/>
        </w:numPr>
        <w:rPr>
          <w:color w:val="000000" w:themeColor="text1"/>
          <w:sz w:val="28"/>
          <w:szCs w:val="28"/>
          <w:rtl/>
        </w:rPr>
      </w:pPr>
      <w:r w:rsidRPr="007269A4">
        <w:rPr>
          <w:b/>
          <w:bCs/>
          <w:sz w:val="28"/>
          <w:szCs w:val="28"/>
          <w:rtl/>
        </w:rPr>
        <w:t>تخطيط التعداد</w:t>
      </w:r>
      <w:r w:rsidRPr="007269A4">
        <w:rPr>
          <w:color w:val="000000" w:themeColor="text1"/>
          <w:sz w:val="28"/>
          <w:szCs w:val="28"/>
          <w:rtl/>
        </w:rPr>
        <w:t xml:space="preserve">: عملية التخطيط للتعداد في إعداده ويتوقف عليها </w:t>
      </w:r>
      <w:r w:rsidRPr="007269A4">
        <w:rPr>
          <w:b/>
          <w:bCs/>
          <w:color w:val="000000" w:themeColor="text1"/>
          <w:sz w:val="28"/>
          <w:szCs w:val="28"/>
          <w:rtl/>
        </w:rPr>
        <w:t>نجاح التعداد</w:t>
      </w:r>
      <w:r w:rsidRPr="007269A4">
        <w:rPr>
          <w:color w:val="000000" w:themeColor="text1"/>
          <w:sz w:val="28"/>
          <w:szCs w:val="28"/>
          <w:rtl/>
        </w:rPr>
        <w:t xml:space="preserve"> والوصول إلى أهدافه</w:t>
      </w:r>
    </w:p>
    <w:p w:rsidR="007269A4" w:rsidRPr="007269A4" w:rsidRDefault="00F87F78" w:rsidP="007269A4">
      <w:pPr>
        <w:pStyle w:val="a5"/>
        <w:numPr>
          <w:ilvl w:val="0"/>
          <w:numId w:val="1"/>
        </w:numPr>
        <w:rPr>
          <w:color w:val="000000" w:themeColor="text1"/>
          <w:sz w:val="28"/>
          <w:szCs w:val="28"/>
          <w:rtl/>
        </w:rPr>
      </w:pPr>
      <w:r w:rsidRPr="00F87F78">
        <w:rPr>
          <w:b/>
          <w:bCs/>
          <w:sz w:val="28"/>
          <w:szCs w:val="28"/>
          <w:rtl/>
        </w:rPr>
        <w:t>المستلزمات الأساسية للتعداد</w:t>
      </w:r>
      <w:r w:rsidRPr="00A41E36">
        <w:rPr>
          <w:color w:val="000000" w:themeColor="text1"/>
          <w:sz w:val="28"/>
          <w:szCs w:val="28"/>
          <w:rtl/>
        </w:rPr>
        <w:t xml:space="preserve"> : تقدير التكاليف وتوفير الميزانية واختيار الأسئلة ثم اختبار أداة جمع البيانات وتحديد المناطق الجغرافية ثم التدريب وإعلام الجمهور</w:t>
      </w:r>
      <w:r w:rsidR="007269A4" w:rsidRPr="007269A4">
        <w:rPr>
          <w:color w:val="000000" w:themeColor="text1"/>
          <w:sz w:val="28"/>
          <w:szCs w:val="28"/>
          <w:rtl/>
        </w:rPr>
        <w:tab/>
      </w:r>
    </w:p>
    <w:p w:rsidR="00F87F78" w:rsidRPr="00F87F78" w:rsidRDefault="00F87F78" w:rsidP="00F87F78">
      <w:pPr>
        <w:pStyle w:val="a5"/>
        <w:numPr>
          <w:ilvl w:val="0"/>
          <w:numId w:val="1"/>
        </w:numPr>
        <w:rPr>
          <w:b/>
          <w:bCs/>
          <w:sz w:val="28"/>
          <w:szCs w:val="28"/>
          <w:rtl/>
        </w:rPr>
      </w:pPr>
      <w:r w:rsidRPr="00F87F78">
        <w:rPr>
          <w:b/>
          <w:bCs/>
          <w:sz w:val="28"/>
          <w:szCs w:val="28"/>
          <w:rtl/>
        </w:rPr>
        <w:t>إخراج التعداد:</w:t>
      </w:r>
      <w:r w:rsidRPr="00F87F78">
        <w:rPr>
          <w:color w:val="000000" w:themeColor="text1"/>
          <w:sz w:val="28"/>
          <w:szCs w:val="28"/>
          <w:rtl/>
        </w:rPr>
        <w:t xml:space="preserve"> </w:t>
      </w:r>
      <w:r w:rsidRPr="00A41E36">
        <w:rPr>
          <w:color w:val="000000" w:themeColor="text1"/>
          <w:sz w:val="28"/>
          <w:szCs w:val="28"/>
          <w:rtl/>
        </w:rPr>
        <w:t>وهو عبارة عن تقرير منشور ويظهر في صورة جداول إحصائية بسيطة أو مركبة</w:t>
      </w:r>
    </w:p>
    <w:p w:rsidR="00F87F78" w:rsidRPr="00787FCF" w:rsidRDefault="00F87F78" w:rsidP="00F87F78">
      <w:pPr>
        <w:pStyle w:val="a5"/>
        <w:numPr>
          <w:ilvl w:val="0"/>
          <w:numId w:val="1"/>
        </w:numPr>
        <w:rPr>
          <w:color w:val="000000" w:themeColor="text1"/>
          <w:sz w:val="28"/>
          <w:szCs w:val="28"/>
          <w:rtl/>
        </w:rPr>
      </w:pPr>
      <w:r w:rsidRPr="00F87F78">
        <w:rPr>
          <w:b/>
          <w:bCs/>
          <w:sz w:val="28"/>
          <w:szCs w:val="28"/>
          <w:rtl/>
        </w:rPr>
        <w:t>تاريخ التسجيل الحيوي</w:t>
      </w:r>
      <w:r w:rsidRPr="00F87F78">
        <w:rPr>
          <w:color w:val="000000" w:themeColor="text1"/>
          <w:sz w:val="28"/>
          <w:szCs w:val="28"/>
          <w:rtl/>
        </w:rPr>
        <w:t xml:space="preserve">: </w:t>
      </w:r>
      <w:r w:rsidRPr="00787FCF">
        <w:rPr>
          <w:color w:val="000000" w:themeColor="text1"/>
          <w:sz w:val="28"/>
          <w:szCs w:val="28"/>
          <w:rtl/>
        </w:rPr>
        <w:t xml:space="preserve">عملية ترد بأصولها إلى </w:t>
      </w:r>
      <w:r w:rsidRPr="00F87F78">
        <w:rPr>
          <w:color w:val="000000" w:themeColor="text1"/>
          <w:sz w:val="28"/>
          <w:szCs w:val="28"/>
          <w:rtl/>
        </w:rPr>
        <w:t xml:space="preserve">العصور الوسطى </w:t>
      </w:r>
      <w:r w:rsidRPr="00787FCF">
        <w:rPr>
          <w:color w:val="000000" w:themeColor="text1"/>
          <w:sz w:val="28"/>
          <w:szCs w:val="28"/>
          <w:rtl/>
        </w:rPr>
        <w:t>حيث جمعت في ذلك الوقت بعض الإحصائيات الحيوية من طبقات سكانية معينة.</w:t>
      </w:r>
    </w:p>
    <w:p w:rsidR="00F87F78" w:rsidRPr="00A41E36" w:rsidRDefault="00F87F78" w:rsidP="00F87F78">
      <w:pPr>
        <w:numPr>
          <w:ilvl w:val="0"/>
          <w:numId w:val="1"/>
        </w:numPr>
        <w:rPr>
          <w:color w:val="000000" w:themeColor="text1"/>
          <w:sz w:val="28"/>
          <w:szCs w:val="28"/>
          <w:rtl/>
        </w:rPr>
      </w:pPr>
      <w:r w:rsidRPr="00F87F78">
        <w:rPr>
          <w:b/>
          <w:bCs/>
          <w:sz w:val="28"/>
          <w:szCs w:val="28"/>
          <w:rtl/>
        </w:rPr>
        <w:t>تسجيل الأحداث الحيوية هي</w:t>
      </w:r>
      <w:r>
        <w:rPr>
          <w:rFonts w:hint="cs"/>
          <w:color w:val="000000" w:themeColor="text1"/>
          <w:sz w:val="28"/>
          <w:szCs w:val="28"/>
          <w:rtl/>
        </w:rPr>
        <w:t xml:space="preserve"> :</w:t>
      </w:r>
      <w:r w:rsidRPr="00A41E36">
        <w:rPr>
          <w:color w:val="000000" w:themeColor="text1"/>
          <w:sz w:val="28"/>
          <w:szCs w:val="28"/>
          <w:rtl/>
        </w:rPr>
        <w:t xml:space="preserve"> الأحداث التي تقع خلال سنة ميلادية عموما</w:t>
      </w:r>
      <w:r>
        <w:rPr>
          <w:rFonts w:hint="cs"/>
          <w:color w:val="000000" w:themeColor="text1"/>
          <w:sz w:val="28"/>
          <w:szCs w:val="28"/>
          <w:rtl/>
        </w:rPr>
        <w:t>.</w:t>
      </w:r>
    </w:p>
    <w:p w:rsidR="00F87F78" w:rsidRPr="00F87F78" w:rsidRDefault="00F87F78" w:rsidP="00F87F78">
      <w:pPr>
        <w:pStyle w:val="a5"/>
        <w:numPr>
          <w:ilvl w:val="0"/>
          <w:numId w:val="1"/>
        </w:numPr>
        <w:rPr>
          <w:color w:val="000000" w:themeColor="text1"/>
          <w:sz w:val="28"/>
          <w:szCs w:val="28"/>
          <w:rtl/>
        </w:rPr>
      </w:pPr>
      <w:r w:rsidRPr="00F87F78">
        <w:rPr>
          <w:b/>
          <w:bCs/>
          <w:sz w:val="28"/>
          <w:szCs w:val="28"/>
          <w:rtl/>
        </w:rPr>
        <w:t>تعريف طريقة تحليل البيانات الجاهزة</w:t>
      </w:r>
      <w:r w:rsidRPr="00F87F78">
        <w:rPr>
          <w:color w:val="000000" w:themeColor="text1"/>
          <w:sz w:val="28"/>
          <w:szCs w:val="28"/>
          <w:rtl/>
        </w:rPr>
        <w:t xml:space="preserve">: </w:t>
      </w:r>
      <w:r w:rsidRPr="00A41E36">
        <w:rPr>
          <w:color w:val="000000" w:themeColor="text1"/>
          <w:sz w:val="28"/>
          <w:szCs w:val="28"/>
          <w:rtl/>
        </w:rPr>
        <w:t>هي</w:t>
      </w:r>
      <w:r>
        <w:rPr>
          <w:rFonts w:hint="cs"/>
          <w:color w:val="000000" w:themeColor="text1"/>
          <w:sz w:val="28"/>
          <w:szCs w:val="28"/>
          <w:rtl/>
        </w:rPr>
        <w:t xml:space="preserve">: </w:t>
      </w:r>
      <w:r w:rsidRPr="00A41E36">
        <w:rPr>
          <w:color w:val="000000" w:themeColor="text1"/>
          <w:sz w:val="28"/>
          <w:szCs w:val="28"/>
          <w:rtl/>
        </w:rPr>
        <w:t>طريقة غير مباشرة تستعين بالبيانات التي توفرها السجلات الإحصائية والتقارير الرسمية، بحيث تستعين بالسجلات الإحصائية التي تصدر عن تعدادات السكان والتقارير الرسمية التي تصدرها المؤسسات .</w:t>
      </w:r>
    </w:p>
    <w:p w:rsidR="00F87F78" w:rsidRPr="00F87F78" w:rsidRDefault="00F87F78" w:rsidP="00F87F78">
      <w:pPr>
        <w:pStyle w:val="a5"/>
        <w:numPr>
          <w:ilvl w:val="0"/>
          <w:numId w:val="1"/>
        </w:numPr>
        <w:rPr>
          <w:color w:val="000000" w:themeColor="text1"/>
          <w:sz w:val="28"/>
          <w:szCs w:val="28"/>
          <w:rtl/>
        </w:rPr>
      </w:pPr>
      <w:r w:rsidRPr="00F87F78">
        <w:rPr>
          <w:b/>
          <w:bCs/>
          <w:sz w:val="28"/>
          <w:szCs w:val="28"/>
          <w:rtl/>
        </w:rPr>
        <w:t>المنهج التجريبي</w:t>
      </w:r>
      <w:r w:rsidRPr="00F87F78">
        <w:rPr>
          <w:sz w:val="28"/>
          <w:szCs w:val="28"/>
          <w:rtl/>
        </w:rPr>
        <w:t xml:space="preserve"> :</w:t>
      </w:r>
      <w:r w:rsidRPr="00F87F78">
        <w:rPr>
          <w:color w:val="000000" w:themeColor="text1"/>
          <w:sz w:val="28"/>
          <w:szCs w:val="28"/>
          <w:rtl/>
        </w:rPr>
        <w:t xml:space="preserve"> درس</w:t>
      </w:r>
      <w:r>
        <w:rPr>
          <w:rFonts w:hint="cs"/>
          <w:color w:val="000000" w:themeColor="text1"/>
          <w:sz w:val="28"/>
          <w:szCs w:val="28"/>
          <w:rtl/>
        </w:rPr>
        <w:t>ه</w:t>
      </w:r>
      <w:r w:rsidRPr="00F87F78">
        <w:rPr>
          <w:color w:val="000000" w:themeColor="text1"/>
          <w:sz w:val="28"/>
          <w:szCs w:val="28"/>
          <w:rtl/>
        </w:rPr>
        <w:t xml:space="preserve"> الظواهر </w:t>
      </w:r>
      <w:r w:rsidRPr="00F87F78">
        <w:rPr>
          <w:sz w:val="28"/>
          <w:szCs w:val="28"/>
          <w:rtl/>
        </w:rPr>
        <w:t xml:space="preserve">الحاضرة </w:t>
      </w:r>
      <w:r w:rsidRPr="00F87F78">
        <w:rPr>
          <w:color w:val="000000" w:themeColor="text1"/>
          <w:sz w:val="28"/>
          <w:szCs w:val="28"/>
          <w:rtl/>
        </w:rPr>
        <w:t>أو الراهنة و</w:t>
      </w:r>
      <w:r>
        <w:rPr>
          <w:rFonts w:hint="cs"/>
          <w:color w:val="000000" w:themeColor="text1"/>
          <w:sz w:val="28"/>
          <w:szCs w:val="28"/>
          <w:rtl/>
        </w:rPr>
        <w:t>م</w:t>
      </w:r>
      <w:r w:rsidRPr="00F87F78">
        <w:rPr>
          <w:color w:val="000000" w:themeColor="text1"/>
          <w:sz w:val="28"/>
          <w:szCs w:val="28"/>
          <w:rtl/>
        </w:rPr>
        <w:t>حاول</w:t>
      </w:r>
      <w:r>
        <w:rPr>
          <w:rFonts w:hint="cs"/>
          <w:color w:val="000000" w:themeColor="text1"/>
          <w:sz w:val="28"/>
          <w:szCs w:val="28"/>
          <w:rtl/>
        </w:rPr>
        <w:t>ة</w:t>
      </w:r>
      <w:r w:rsidRPr="00F87F78">
        <w:rPr>
          <w:color w:val="000000" w:themeColor="text1"/>
          <w:sz w:val="28"/>
          <w:szCs w:val="28"/>
          <w:rtl/>
        </w:rPr>
        <w:t xml:space="preserve"> الوص</w:t>
      </w:r>
      <w:r>
        <w:rPr>
          <w:rFonts w:hint="cs"/>
          <w:color w:val="000000" w:themeColor="text1"/>
          <w:sz w:val="28"/>
          <w:szCs w:val="28"/>
          <w:rtl/>
        </w:rPr>
        <w:t>و</w:t>
      </w:r>
      <w:r w:rsidRPr="00F87F78">
        <w:rPr>
          <w:color w:val="000000" w:themeColor="text1"/>
          <w:sz w:val="28"/>
          <w:szCs w:val="28"/>
          <w:rtl/>
        </w:rPr>
        <w:t>ل إلى القوانين العامة أو الثابتة عن الظواهر و</w:t>
      </w:r>
      <w:r w:rsidRPr="00F87F78">
        <w:rPr>
          <w:rFonts w:hint="cs"/>
          <w:color w:val="000000" w:themeColor="text1"/>
          <w:sz w:val="28"/>
          <w:szCs w:val="28"/>
          <w:rtl/>
        </w:rPr>
        <w:t>ت</w:t>
      </w:r>
      <w:r w:rsidRPr="00F87F78">
        <w:rPr>
          <w:color w:val="000000" w:themeColor="text1"/>
          <w:sz w:val="28"/>
          <w:szCs w:val="28"/>
          <w:rtl/>
        </w:rPr>
        <w:t>عتمد</w:t>
      </w:r>
      <w:r w:rsidRPr="00F87F78">
        <w:rPr>
          <w:b/>
          <w:bCs/>
          <w:color w:val="000000" w:themeColor="text1"/>
          <w:sz w:val="28"/>
          <w:szCs w:val="28"/>
          <w:rtl/>
        </w:rPr>
        <w:t xml:space="preserve"> </w:t>
      </w:r>
      <w:r w:rsidRPr="00F87F78">
        <w:rPr>
          <w:color w:val="000000" w:themeColor="text1"/>
          <w:sz w:val="28"/>
          <w:szCs w:val="28"/>
          <w:rtl/>
        </w:rPr>
        <w:t>على الملاحظة والقياس والتجربة.</w:t>
      </w:r>
    </w:p>
    <w:p w:rsidR="00F87F78" w:rsidRDefault="00F87F78" w:rsidP="00F87F78">
      <w:pPr>
        <w:pStyle w:val="a5"/>
        <w:numPr>
          <w:ilvl w:val="0"/>
          <w:numId w:val="1"/>
        </w:numPr>
        <w:rPr>
          <w:rFonts w:hint="cs"/>
          <w:color w:val="000000" w:themeColor="text1"/>
          <w:sz w:val="28"/>
          <w:szCs w:val="28"/>
        </w:rPr>
      </w:pPr>
      <w:r w:rsidRPr="00F87F78">
        <w:rPr>
          <w:b/>
          <w:bCs/>
          <w:sz w:val="28"/>
          <w:szCs w:val="28"/>
          <w:rtl/>
        </w:rPr>
        <w:t>المنهج التاريخي</w:t>
      </w:r>
      <w:r w:rsidRPr="00F87F78">
        <w:rPr>
          <w:sz w:val="28"/>
          <w:szCs w:val="28"/>
          <w:rtl/>
        </w:rPr>
        <w:t xml:space="preserve"> : </w:t>
      </w:r>
      <w:r w:rsidRPr="00F87F78">
        <w:rPr>
          <w:color w:val="000000" w:themeColor="text1"/>
          <w:sz w:val="28"/>
          <w:szCs w:val="28"/>
          <w:rtl/>
        </w:rPr>
        <w:t>درس</w:t>
      </w:r>
      <w:r>
        <w:rPr>
          <w:rFonts w:hint="cs"/>
          <w:color w:val="000000" w:themeColor="text1"/>
          <w:sz w:val="28"/>
          <w:szCs w:val="28"/>
          <w:rtl/>
        </w:rPr>
        <w:t>ه</w:t>
      </w:r>
      <w:r w:rsidRPr="00F87F78">
        <w:rPr>
          <w:color w:val="000000" w:themeColor="text1"/>
          <w:sz w:val="28"/>
          <w:szCs w:val="28"/>
          <w:rtl/>
        </w:rPr>
        <w:t xml:space="preserve"> ظواهر </w:t>
      </w:r>
      <w:r w:rsidRPr="00F87F78">
        <w:rPr>
          <w:sz w:val="28"/>
          <w:szCs w:val="28"/>
          <w:rtl/>
        </w:rPr>
        <w:t>الماضي</w:t>
      </w:r>
      <w:r w:rsidRPr="00F87F78">
        <w:rPr>
          <w:color w:val="000000" w:themeColor="text1"/>
          <w:sz w:val="28"/>
          <w:szCs w:val="28"/>
          <w:rtl/>
        </w:rPr>
        <w:t xml:space="preserve"> </w:t>
      </w:r>
      <w:r>
        <w:rPr>
          <w:rFonts w:hint="cs"/>
          <w:color w:val="000000" w:themeColor="text1"/>
          <w:sz w:val="28"/>
          <w:szCs w:val="28"/>
          <w:rtl/>
        </w:rPr>
        <w:t>و</w:t>
      </w:r>
      <w:r w:rsidRPr="00F87F78">
        <w:rPr>
          <w:color w:val="000000" w:themeColor="text1"/>
          <w:sz w:val="28"/>
          <w:szCs w:val="28"/>
          <w:rtl/>
        </w:rPr>
        <w:t xml:space="preserve"> ق</w:t>
      </w:r>
      <w:r>
        <w:rPr>
          <w:rFonts w:hint="cs"/>
          <w:color w:val="000000" w:themeColor="text1"/>
          <w:sz w:val="28"/>
          <w:szCs w:val="28"/>
          <w:rtl/>
        </w:rPr>
        <w:t>يا</w:t>
      </w:r>
      <w:r w:rsidRPr="00F87F78">
        <w:rPr>
          <w:color w:val="000000" w:themeColor="text1"/>
          <w:sz w:val="28"/>
          <w:szCs w:val="28"/>
          <w:rtl/>
        </w:rPr>
        <w:t xml:space="preserve">م الباحث بالتنقيب عنها في وثائق التاريخ </w:t>
      </w:r>
      <w:r w:rsidRPr="00F87F78">
        <w:rPr>
          <w:sz w:val="28"/>
          <w:szCs w:val="28"/>
          <w:rtl/>
        </w:rPr>
        <w:t>وذلك لجمعها ومحاولة التحقق منه بإتباع طرق التحليل والتركيب بهدف البحث عن العلاقات السببية</w:t>
      </w:r>
      <w:r w:rsidRPr="00F87F78">
        <w:rPr>
          <w:color w:val="000000" w:themeColor="text1"/>
          <w:sz w:val="28"/>
          <w:szCs w:val="28"/>
          <w:rtl/>
        </w:rPr>
        <w:t xml:space="preserve"> بين الحوادث الماضية. </w:t>
      </w:r>
    </w:p>
    <w:p w:rsidR="00F87F78" w:rsidRPr="00F87F78" w:rsidRDefault="00F87F78" w:rsidP="00F87F78">
      <w:pPr>
        <w:pStyle w:val="a5"/>
        <w:numPr>
          <w:ilvl w:val="0"/>
          <w:numId w:val="1"/>
        </w:numPr>
        <w:rPr>
          <w:color w:val="000000" w:themeColor="text1"/>
          <w:sz w:val="28"/>
          <w:szCs w:val="28"/>
          <w:rtl/>
        </w:rPr>
      </w:pPr>
      <w:r w:rsidRPr="00F87F78">
        <w:rPr>
          <w:rFonts w:hint="cs"/>
          <w:b/>
          <w:bCs/>
          <w:color w:val="000000" w:themeColor="text1"/>
          <w:sz w:val="28"/>
          <w:szCs w:val="28"/>
          <w:rtl/>
        </w:rPr>
        <w:t>ا</w:t>
      </w:r>
      <w:r w:rsidRPr="00F87F78">
        <w:rPr>
          <w:b/>
          <w:bCs/>
          <w:color w:val="000000" w:themeColor="text1"/>
          <w:sz w:val="28"/>
          <w:szCs w:val="28"/>
          <w:rtl/>
        </w:rPr>
        <w:t>لبحوث الكشفية أو الاستطلاعية</w:t>
      </w:r>
      <w:r w:rsidRPr="00F87F78">
        <w:rPr>
          <w:color w:val="000000" w:themeColor="text1"/>
          <w:sz w:val="28"/>
          <w:szCs w:val="28"/>
          <w:rtl/>
        </w:rPr>
        <w:t xml:space="preserve"> :  وهي التي تهتم باستطلاع أبعاد الظاهرة.</w:t>
      </w:r>
    </w:p>
    <w:p w:rsidR="00F87F78" w:rsidRPr="00F87F78" w:rsidRDefault="00F87F78" w:rsidP="00F87F78">
      <w:pPr>
        <w:pStyle w:val="a5"/>
        <w:numPr>
          <w:ilvl w:val="0"/>
          <w:numId w:val="1"/>
        </w:numPr>
        <w:ind w:left="720"/>
        <w:rPr>
          <w:color w:val="000000" w:themeColor="text1"/>
          <w:sz w:val="28"/>
          <w:szCs w:val="28"/>
          <w:rtl/>
        </w:rPr>
      </w:pPr>
      <w:r w:rsidRPr="00F87F78">
        <w:rPr>
          <w:b/>
          <w:bCs/>
          <w:color w:val="000000" w:themeColor="text1"/>
          <w:sz w:val="28"/>
          <w:szCs w:val="28"/>
          <w:rtl/>
        </w:rPr>
        <w:t>البحوث الوصفية</w:t>
      </w:r>
      <w:r w:rsidRPr="00A41E36">
        <w:rPr>
          <w:color w:val="000000" w:themeColor="text1"/>
          <w:sz w:val="28"/>
          <w:szCs w:val="28"/>
          <w:rtl/>
        </w:rPr>
        <w:t xml:space="preserve"> :  التي تركز على رصد الظاهرة</w:t>
      </w:r>
    </w:p>
    <w:p w:rsidR="00F87F78" w:rsidRPr="00F87F78" w:rsidRDefault="00F87F78" w:rsidP="009644C1">
      <w:pPr>
        <w:pStyle w:val="a5"/>
        <w:numPr>
          <w:ilvl w:val="0"/>
          <w:numId w:val="1"/>
        </w:numPr>
        <w:rPr>
          <w:sz w:val="28"/>
          <w:szCs w:val="28"/>
          <w:rtl/>
        </w:rPr>
      </w:pPr>
      <w:r w:rsidRPr="009644C1">
        <w:rPr>
          <w:b/>
          <w:bCs/>
          <w:color w:val="000000" w:themeColor="text1"/>
          <w:sz w:val="28"/>
          <w:szCs w:val="28"/>
          <w:rtl/>
        </w:rPr>
        <w:t>البحوث التشخيصية</w:t>
      </w:r>
      <w:r w:rsidRPr="00A41E36">
        <w:rPr>
          <w:color w:val="000000" w:themeColor="text1"/>
          <w:sz w:val="28"/>
          <w:szCs w:val="28"/>
          <w:rtl/>
        </w:rPr>
        <w:t xml:space="preserve"> : التي تهتم بإبراز العوامل والمتغيرات.</w:t>
      </w:r>
    </w:p>
    <w:p w:rsidR="00F87F78" w:rsidRDefault="009644C1" w:rsidP="00F87F78">
      <w:pPr>
        <w:pStyle w:val="a5"/>
        <w:numPr>
          <w:ilvl w:val="0"/>
          <w:numId w:val="1"/>
        </w:numPr>
        <w:rPr>
          <w:rFonts w:hint="cs"/>
          <w:color w:val="000000" w:themeColor="text1"/>
          <w:sz w:val="28"/>
          <w:szCs w:val="28"/>
        </w:rPr>
      </w:pPr>
      <w:r w:rsidRPr="009644C1">
        <w:rPr>
          <w:b/>
          <w:bCs/>
          <w:color w:val="000000" w:themeColor="text1"/>
          <w:sz w:val="28"/>
          <w:szCs w:val="28"/>
          <w:rtl/>
        </w:rPr>
        <w:t>البحوث التقويمية</w:t>
      </w:r>
      <w:r w:rsidRPr="00A41E36">
        <w:rPr>
          <w:color w:val="000000" w:themeColor="text1"/>
          <w:sz w:val="28"/>
          <w:szCs w:val="28"/>
          <w:rtl/>
        </w:rPr>
        <w:t xml:space="preserve"> : وهى الخاصة بتقويم المشروعات الاجتماعية</w:t>
      </w:r>
    </w:p>
    <w:p w:rsidR="009644C1" w:rsidRPr="00F87F78" w:rsidRDefault="009644C1" w:rsidP="00F87F78">
      <w:pPr>
        <w:pStyle w:val="a5"/>
        <w:numPr>
          <w:ilvl w:val="0"/>
          <w:numId w:val="1"/>
        </w:numPr>
        <w:rPr>
          <w:color w:val="000000" w:themeColor="text1"/>
          <w:sz w:val="28"/>
          <w:szCs w:val="28"/>
          <w:rtl/>
        </w:rPr>
      </w:pPr>
      <w:r w:rsidRPr="009644C1">
        <w:rPr>
          <w:rFonts w:hint="cs"/>
          <w:b/>
          <w:bCs/>
          <w:color w:val="0000CC"/>
          <w:sz w:val="28"/>
          <w:szCs w:val="28"/>
          <w:rtl/>
        </w:rPr>
        <w:t>الفرق بين التنقل الاجتماعي والهج</w:t>
      </w:r>
      <w:r>
        <w:rPr>
          <w:rFonts w:hint="cs"/>
          <w:b/>
          <w:bCs/>
          <w:color w:val="000000" w:themeColor="text1"/>
          <w:sz w:val="28"/>
          <w:szCs w:val="28"/>
          <w:rtl/>
        </w:rPr>
        <w:t>رة</w:t>
      </w:r>
      <w:r w:rsidRPr="009644C1">
        <w:rPr>
          <w:rFonts w:hint="cs"/>
          <w:color w:val="000000" w:themeColor="text1"/>
          <w:sz w:val="28"/>
          <w:szCs w:val="28"/>
          <w:rtl/>
        </w:rPr>
        <w:t>:</w:t>
      </w:r>
    </w:p>
    <w:p w:rsidR="009644C1" w:rsidRPr="009644C1" w:rsidRDefault="009644C1" w:rsidP="009644C1">
      <w:pPr>
        <w:pStyle w:val="a5"/>
        <w:numPr>
          <w:ilvl w:val="0"/>
          <w:numId w:val="9"/>
        </w:numPr>
        <w:rPr>
          <w:color w:val="000000" w:themeColor="text1"/>
          <w:sz w:val="28"/>
          <w:szCs w:val="28"/>
        </w:rPr>
      </w:pPr>
      <w:r w:rsidRPr="009644C1">
        <w:rPr>
          <w:b/>
          <w:bCs/>
          <w:color w:val="0000CC"/>
          <w:sz w:val="28"/>
          <w:szCs w:val="28"/>
          <w:rtl/>
        </w:rPr>
        <w:t>التنقل الاجتماعي</w:t>
      </w:r>
      <w:r w:rsidRPr="009644C1">
        <w:rPr>
          <w:color w:val="000000" w:themeColor="text1"/>
          <w:sz w:val="28"/>
          <w:szCs w:val="28"/>
          <w:rtl/>
        </w:rPr>
        <w:t xml:space="preserve"> </w:t>
      </w:r>
      <w:r w:rsidRPr="009644C1">
        <w:rPr>
          <w:rFonts w:hint="cs"/>
          <w:color w:val="000000" w:themeColor="text1"/>
          <w:sz w:val="28"/>
          <w:szCs w:val="28"/>
          <w:rtl/>
        </w:rPr>
        <w:t xml:space="preserve">: هو </w:t>
      </w:r>
      <w:r w:rsidRPr="009644C1">
        <w:rPr>
          <w:color w:val="000000" w:themeColor="text1"/>
          <w:sz w:val="28"/>
          <w:szCs w:val="28"/>
          <w:rtl/>
        </w:rPr>
        <w:t xml:space="preserve">تغيير المركز الاجتماعي والاقتصادي وربما يتم هذا التغيير داخل منطقة واحدة في المجتمع دون حاجة إلى الانتقال </w:t>
      </w:r>
    </w:p>
    <w:p w:rsidR="00F87F78" w:rsidRPr="009644C1" w:rsidRDefault="009644C1" w:rsidP="009644C1">
      <w:pPr>
        <w:pStyle w:val="a5"/>
        <w:numPr>
          <w:ilvl w:val="0"/>
          <w:numId w:val="9"/>
        </w:numPr>
        <w:rPr>
          <w:sz w:val="28"/>
          <w:szCs w:val="28"/>
        </w:rPr>
      </w:pPr>
      <w:r w:rsidRPr="009644C1">
        <w:rPr>
          <w:b/>
          <w:bCs/>
          <w:color w:val="0000CC"/>
          <w:sz w:val="28"/>
          <w:szCs w:val="28"/>
          <w:rtl/>
        </w:rPr>
        <w:lastRenderedPageBreak/>
        <w:t>الهجرة</w:t>
      </w:r>
      <w:r w:rsidRPr="009644C1">
        <w:rPr>
          <w:b/>
          <w:bCs/>
          <w:sz w:val="28"/>
          <w:szCs w:val="28"/>
          <w:rtl/>
        </w:rPr>
        <w:t xml:space="preserve"> </w:t>
      </w:r>
      <w:r w:rsidRPr="009644C1">
        <w:rPr>
          <w:rFonts w:hint="cs"/>
          <w:color w:val="000000" w:themeColor="text1"/>
          <w:sz w:val="28"/>
          <w:szCs w:val="28"/>
          <w:rtl/>
        </w:rPr>
        <w:t>:</w:t>
      </w:r>
      <w:r w:rsidRPr="009644C1">
        <w:rPr>
          <w:color w:val="000000" w:themeColor="text1"/>
          <w:sz w:val="28"/>
          <w:szCs w:val="28"/>
          <w:rtl/>
        </w:rPr>
        <w:t>عملية تغيير فيزيقي في مكان الإقامة المعتاد وبالتالي تغير جذري في حياة المهاجر فهي تنطوي بين طياتها على عملية تنقل اجتماعي</w:t>
      </w:r>
    </w:p>
    <w:p w:rsidR="009644C1" w:rsidRPr="00A41E36" w:rsidRDefault="009644C1" w:rsidP="009644C1">
      <w:pPr>
        <w:numPr>
          <w:ilvl w:val="0"/>
          <w:numId w:val="1"/>
        </w:numPr>
        <w:rPr>
          <w:color w:val="000000" w:themeColor="text1"/>
          <w:sz w:val="28"/>
          <w:szCs w:val="28"/>
          <w:rtl/>
        </w:rPr>
      </w:pPr>
      <w:r>
        <w:rPr>
          <w:rFonts w:hint="cs"/>
          <w:b/>
          <w:bCs/>
          <w:color w:val="000000" w:themeColor="text1"/>
          <w:sz w:val="28"/>
          <w:szCs w:val="28"/>
          <w:rtl/>
        </w:rPr>
        <w:t xml:space="preserve">تعريف </w:t>
      </w:r>
      <w:r w:rsidRPr="009644C1">
        <w:rPr>
          <w:b/>
          <w:bCs/>
          <w:color w:val="000000" w:themeColor="text1"/>
          <w:sz w:val="28"/>
          <w:szCs w:val="28"/>
          <w:rtl/>
        </w:rPr>
        <w:t>الهجرة</w:t>
      </w:r>
      <w:r>
        <w:rPr>
          <w:rFonts w:hint="cs"/>
          <w:color w:val="000000" w:themeColor="text1"/>
          <w:sz w:val="28"/>
          <w:szCs w:val="28"/>
          <w:rtl/>
        </w:rPr>
        <w:t>:</w:t>
      </w:r>
      <w:r w:rsidRPr="009644C1">
        <w:rPr>
          <w:color w:val="000000" w:themeColor="text1"/>
          <w:sz w:val="28"/>
          <w:szCs w:val="28"/>
          <w:rtl/>
        </w:rPr>
        <w:t xml:space="preserve"> </w:t>
      </w:r>
      <w:r w:rsidRPr="00A41E36">
        <w:rPr>
          <w:color w:val="000000" w:themeColor="text1"/>
          <w:sz w:val="28"/>
          <w:szCs w:val="28"/>
          <w:rtl/>
        </w:rPr>
        <w:t>كعملية سكانية تزايدت معدلاتها في عالم اليوم على نحو ملحوظ نتيجة لتغير نظام العمل والإنتاج في اغلب مجتمعاته من الزراعة إلى الصناعة</w:t>
      </w:r>
      <w:r>
        <w:rPr>
          <w:rFonts w:hint="cs"/>
          <w:color w:val="000000" w:themeColor="text1"/>
          <w:sz w:val="28"/>
          <w:szCs w:val="28"/>
          <w:rtl/>
        </w:rPr>
        <w:t>.</w:t>
      </w:r>
    </w:p>
    <w:p w:rsidR="009644C1" w:rsidRPr="00A41E36" w:rsidRDefault="009644C1" w:rsidP="009644C1">
      <w:pPr>
        <w:numPr>
          <w:ilvl w:val="0"/>
          <w:numId w:val="1"/>
        </w:numPr>
        <w:rPr>
          <w:color w:val="000000" w:themeColor="text1"/>
          <w:sz w:val="28"/>
          <w:szCs w:val="28"/>
          <w:rtl/>
        </w:rPr>
      </w:pPr>
      <w:r>
        <w:rPr>
          <w:rFonts w:hint="cs"/>
          <w:b/>
          <w:bCs/>
          <w:color w:val="000000" w:themeColor="text1"/>
          <w:sz w:val="28"/>
          <w:szCs w:val="28"/>
          <w:rtl/>
        </w:rPr>
        <w:t xml:space="preserve">تعريف </w:t>
      </w:r>
      <w:r w:rsidRPr="009644C1">
        <w:rPr>
          <w:b/>
          <w:bCs/>
          <w:color w:val="000000" w:themeColor="text1"/>
          <w:sz w:val="28"/>
          <w:szCs w:val="28"/>
          <w:rtl/>
        </w:rPr>
        <w:t>الهجرة</w:t>
      </w:r>
      <w:r w:rsidRPr="00A41E36">
        <w:rPr>
          <w:color w:val="000000" w:themeColor="text1"/>
          <w:sz w:val="28"/>
          <w:szCs w:val="28"/>
          <w:rtl/>
        </w:rPr>
        <w:t xml:space="preserve"> </w:t>
      </w:r>
      <w:r>
        <w:rPr>
          <w:rFonts w:hint="cs"/>
          <w:color w:val="000000" w:themeColor="text1"/>
          <w:sz w:val="28"/>
          <w:szCs w:val="28"/>
          <w:rtl/>
        </w:rPr>
        <w:t>:</w:t>
      </w:r>
      <w:r w:rsidRPr="00A41E36">
        <w:rPr>
          <w:color w:val="000000" w:themeColor="text1"/>
          <w:sz w:val="28"/>
          <w:szCs w:val="28"/>
          <w:rtl/>
        </w:rPr>
        <w:t>علامة بارزة على التغير الاجتماعي طالما كانت عملية التصنيع تصاحبها حركات سكنية من الريف إلى الحضر ومن مدينة إلى أخرى في نفس البلد ومن مجتمع إلى أخر.</w:t>
      </w:r>
    </w:p>
    <w:p w:rsidR="009644C1" w:rsidRPr="00A41E36" w:rsidRDefault="009644C1" w:rsidP="009644C1">
      <w:pPr>
        <w:numPr>
          <w:ilvl w:val="0"/>
          <w:numId w:val="1"/>
        </w:numPr>
        <w:rPr>
          <w:color w:val="000000" w:themeColor="text1"/>
          <w:sz w:val="28"/>
          <w:szCs w:val="28"/>
          <w:rtl/>
        </w:rPr>
      </w:pPr>
      <w:r w:rsidRPr="009644C1">
        <w:rPr>
          <w:rFonts w:hint="cs"/>
          <w:b/>
          <w:bCs/>
          <w:color w:val="000000" w:themeColor="text1"/>
          <w:sz w:val="28"/>
          <w:szCs w:val="28"/>
          <w:rtl/>
        </w:rPr>
        <w:t>تعريف</w:t>
      </w:r>
      <w:r w:rsidRPr="00A41E36">
        <w:rPr>
          <w:color w:val="000000" w:themeColor="text1"/>
          <w:sz w:val="28"/>
          <w:szCs w:val="28"/>
          <w:rtl/>
        </w:rPr>
        <w:t xml:space="preserve"> </w:t>
      </w:r>
      <w:r w:rsidRPr="009644C1">
        <w:rPr>
          <w:b/>
          <w:bCs/>
          <w:color w:val="000000" w:themeColor="text1"/>
          <w:sz w:val="28"/>
          <w:szCs w:val="28"/>
          <w:rtl/>
        </w:rPr>
        <w:t xml:space="preserve">الهجرة </w:t>
      </w:r>
      <w:r>
        <w:rPr>
          <w:rFonts w:hint="cs"/>
          <w:b/>
          <w:bCs/>
          <w:color w:val="000000" w:themeColor="text1"/>
          <w:sz w:val="28"/>
          <w:szCs w:val="28"/>
          <w:rtl/>
        </w:rPr>
        <w:t>:</w:t>
      </w:r>
      <w:r w:rsidRPr="00A41E36">
        <w:rPr>
          <w:color w:val="000000" w:themeColor="text1"/>
          <w:sz w:val="28"/>
          <w:szCs w:val="28"/>
          <w:rtl/>
        </w:rPr>
        <w:t>بأنها عملية انتقال أو تحول أو تغير فيزيقي لفرد أو جماعة من منطقة اعتادوا الإقامة فيها إلى منطقة أخرى أو من منطقة إلى أخرى داخل حدود بلد واحد أو من منطقة إلى أخرى خارج حدود هذا البلد بإرادة الفرد أو الجماعة بغير إرادتهم.</w:t>
      </w:r>
    </w:p>
    <w:p w:rsidR="009644C1" w:rsidRPr="00A41E36" w:rsidRDefault="009644C1" w:rsidP="009644C1">
      <w:pPr>
        <w:numPr>
          <w:ilvl w:val="0"/>
          <w:numId w:val="1"/>
        </w:numPr>
        <w:rPr>
          <w:color w:val="000000" w:themeColor="text1"/>
          <w:sz w:val="28"/>
          <w:szCs w:val="28"/>
        </w:rPr>
      </w:pPr>
      <w:r>
        <w:rPr>
          <w:rFonts w:hint="cs"/>
          <w:b/>
          <w:bCs/>
          <w:color w:val="000000" w:themeColor="text1"/>
          <w:sz w:val="28"/>
          <w:szCs w:val="28"/>
          <w:rtl/>
        </w:rPr>
        <w:t xml:space="preserve">تعريف </w:t>
      </w:r>
      <w:r w:rsidRPr="009644C1">
        <w:rPr>
          <w:b/>
          <w:bCs/>
          <w:color w:val="000000" w:themeColor="text1"/>
          <w:sz w:val="28"/>
          <w:szCs w:val="28"/>
          <w:rtl/>
        </w:rPr>
        <w:t xml:space="preserve">الهجرة </w:t>
      </w:r>
      <w:r>
        <w:rPr>
          <w:rFonts w:hint="cs"/>
          <w:color w:val="000000" w:themeColor="text1"/>
          <w:sz w:val="28"/>
          <w:szCs w:val="28"/>
          <w:rtl/>
        </w:rPr>
        <w:t>:</w:t>
      </w:r>
      <w:r w:rsidRPr="00A41E36">
        <w:rPr>
          <w:color w:val="000000" w:themeColor="text1"/>
          <w:sz w:val="28"/>
          <w:szCs w:val="28"/>
          <w:rtl/>
        </w:rPr>
        <w:t>عملية الانتقال والتحول في المكان المعتاد للإقامة من منطقة إلى أخرى على نحو دائم أو مؤقت</w:t>
      </w:r>
    </w:p>
    <w:p w:rsidR="009644C1" w:rsidRPr="009644C1" w:rsidRDefault="009644C1" w:rsidP="009644C1">
      <w:pPr>
        <w:pStyle w:val="a5"/>
        <w:numPr>
          <w:ilvl w:val="0"/>
          <w:numId w:val="1"/>
        </w:numPr>
        <w:rPr>
          <w:color w:val="000000" w:themeColor="text1"/>
          <w:sz w:val="28"/>
          <w:szCs w:val="28"/>
          <w:rtl/>
        </w:rPr>
      </w:pPr>
      <w:r w:rsidRPr="009644C1">
        <w:rPr>
          <w:b/>
          <w:bCs/>
          <w:color w:val="000000" w:themeColor="text1"/>
          <w:sz w:val="28"/>
          <w:szCs w:val="28"/>
          <w:rtl/>
        </w:rPr>
        <w:t>الهجرة الداخلية</w:t>
      </w:r>
      <w:r w:rsidRPr="009644C1">
        <w:rPr>
          <w:color w:val="000000" w:themeColor="text1"/>
          <w:sz w:val="28"/>
          <w:szCs w:val="28"/>
          <w:rtl/>
        </w:rPr>
        <w:t xml:space="preserve"> : هي </w:t>
      </w:r>
      <w:r w:rsidRPr="009644C1">
        <w:rPr>
          <w:rFonts w:hint="cs"/>
          <w:color w:val="000000" w:themeColor="text1"/>
          <w:sz w:val="28"/>
          <w:szCs w:val="28"/>
          <w:rtl/>
        </w:rPr>
        <w:t xml:space="preserve">: </w:t>
      </w:r>
      <w:r w:rsidRPr="009644C1">
        <w:rPr>
          <w:color w:val="000000" w:themeColor="text1"/>
          <w:sz w:val="28"/>
          <w:szCs w:val="28"/>
          <w:rtl/>
        </w:rPr>
        <w:t>عملية انتقال الأفراد والجماعات من منطقة إلى أخرى داخل المجتمع أو إلى منطقة أخرى في نفس هذا المجتمع</w:t>
      </w:r>
      <w:r w:rsidRPr="009644C1">
        <w:rPr>
          <w:rFonts w:hint="cs"/>
          <w:color w:val="000000" w:themeColor="text1"/>
          <w:sz w:val="28"/>
          <w:szCs w:val="28"/>
          <w:rtl/>
        </w:rPr>
        <w:t>.</w:t>
      </w:r>
    </w:p>
    <w:p w:rsidR="009644C1" w:rsidRPr="009644C1" w:rsidRDefault="009644C1" w:rsidP="009644C1">
      <w:pPr>
        <w:pStyle w:val="a5"/>
        <w:numPr>
          <w:ilvl w:val="0"/>
          <w:numId w:val="1"/>
        </w:numPr>
        <w:rPr>
          <w:color w:val="000000" w:themeColor="text1"/>
          <w:sz w:val="28"/>
          <w:szCs w:val="28"/>
          <w:rtl/>
        </w:rPr>
      </w:pPr>
      <w:r w:rsidRPr="009644C1">
        <w:rPr>
          <w:b/>
          <w:bCs/>
          <w:color w:val="000000" w:themeColor="text1"/>
          <w:sz w:val="28"/>
          <w:szCs w:val="28"/>
          <w:rtl/>
        </w:rPr>
        <w:t>الهجرة الخارجية :</w:t>
      </w:r>
      <w:r w:rsidRPr="009644C1">
        <w:rPr>
          <w:color w:val="000000" w:themeColor="text1"/>
          <w:sz w:val="28"/>
          <w:szCs w:val="28"/>
          <w:rtl/>
        </w:rPr>
        <w:t xml:space="preserve"> وهي انتقال عدد من أفراد المجتمع إلى مجتمع آخر طلبا للعمل أو فراراً من اضطهاد أو تطلعاً لفرص أحسن في الحياة</w:t>
      </w:r>
      <w:r w:rsidRPr="009644C1">
        <w:rPr>
          <w:rFonts w:hint="cs"/>
          <w:color w:val="000000" w:themeColor="text1"/>
          <w:sz w:val="28"/>
          <w:szCs w:val="28"/>
          <w:rtl/>
        </w:rPr>
        <w:t>.</w:t>
      </w:r>
    </w:p>
    <w:p w:rsidR="009644C1" w:rsidRPr="009644C1" w:rsidRDefault="009644C1" w:rsidP="009644C1">
      <w:pPr>
        <w:pStyle w:val="a5"/>
        <w:numPr>
          <w:ilvl w:val="0"/>
          <w:numId w:val="1"/>
        </w:numPr>
        <w:rPr>
          <w:color w:val="000000" w:themeColor="text1"/>
          <w:sz w:val="28"/>
          <w:szCs w:val="28"/>
          <w:rtl/>
        </w:rPr>
      </w:pPr>
      <w:r w:rsidRPr="009644C1">
        <w:rPr>
          <w:b/>
          <w:bCs/>
          <w:sz w:val="28"/>
          <w:szCs w:val="28"/>
          <w:rtl/>
        </w:rPr>
        <w:t>الهجرة الإرادية</w:t>
      </w:r>
      <w:r w:rsidRPr="009644C1">
        <w:rPr>
          <w:sz w:val="28"/>
          <w:szCs w:val="28"/>
          <w:rtl/>
        </w:rPr>
        <w:t xml:space="preserve"> :</w:t>
      </w:r>
      <w:r w:rsidRPr="009644C1">
        <w:rPr>
          <w:color w:val="000000" w:themeColor="text1"/>
          <w:sz w:val="28"/>
          <w:szCs w:val="28"/>
          <w:rtl/>
        </w:rPr>
        <w:t xml:space="preserve"> تشمل كل أنواع الهجرة الداخلية أو الخارجية التي يقوم بها الأفراد أو الجماعات بإرادتهم دون ضغط أو إجبار رسمي0 </w:t>
      </w:r>
    </w:p>
    <w:p w:rsidR="009644C1" w:rsidRPr="009644C1" w:rsidRDefault="009644C1" w:rsidP="009644C1">
      <w:pPr>
        <w:pStyle w:val="a5"/>
        <w:numPr>
          <w:ilvl w:val="0"/>
          <w:numId w:val="1"/>
        </w:numPr>
        <w:rPr>
          <w:color w:val="000000" w:themeColor="text1"/>
          <w:sz w:val="28"/>
          <w:szCs w:val="28"/>
          <w:rtl/>
        </w:rPr>
      </w:pPr>
      <w:r w:rsidRPr="009644C1">
        <w:rPr>
          <w:b/>
          <w:bCs/>
          <w:sz w:val="28"/>
          <w:szCs w:val="28"/>
          <w:rtl/>
        </w:rPr>
        <w:t xml:space="preserve">الهجرة الجبرية أو </w:t>
      </w:r>
      <w:proofErr w:type="spellStart"/>
      <w:r w:rsidRPr="009644C1">
        <w:rPr>
          <w:b/>
          <w:bCs/>
          <w:sz w:val="28"/>
          <w:szCs w:val="28"/>
          <w:rtl/>
        </w:rPr>
        <w:t>القسري</w:t>
      </w:r>
      <w:r>
        <w:rPr>
          <w:rFonts w:hint="cs"/>
          <w:b/>
          <w:bCs/>
          <w:sz w:val="28"/>
          <w:szCs w:val="28"/>
          <w:rtl/>
        </w:rPr>
        <w:t>ة</w:t>
      </w:r>
      <w:proofErr w:type="spellEnd"/>
      <w:r w:rsidRPr="009644C1">
        <w:rPr>
          <w:color w:val="000000" w:themeColor="text1"/>
          <w:sz w:val="28"/>
          <w:szCs w:val="28"/>
          <w:rtl/>
        </w:rPr>
        <w:t xml:space="preserve"> : نقل أفراد أو جماعات من أماكن إقامتهم الأصلية إلى أماكن أخرى بطريقة إجبارية أو </w:t>
      </w:r>
      <w:proofErr w:type="spellStart"/>
      <w:r w:rsidRPr="009644C1">
        <w:rPr>
          <w:color w:val="000000" w:themeColor="text1"/>
          <w:sz w:val="28"/>
          <w:szCs w:val="28"/>
          <w:rtl/>
        </w:rPr>
        <w:t>قسرية</w:t>
      </w:r>
      <w:proofErr w:type="spellEnd"/>
      <w:r w:rsidRPr="009644C1">
        <w:rPr>
          <w:color w:val="000000" w:themeColor="text1"/>
          <w:sz w:val="28"/>
          <w:szCs w:val="28"/>
          <w:rtl/>
        </w:rPr>
        <w:t xml:space="preserve"> خشية حدوث كوارث طبيعية أو حروب أو فيضلنات0 </w:t>
      </w:r>
    </w:p>
    <w:p w:rsidR="009644C1" w:rsidRPr="009644C1" w:rsidRDefault="009644C1" w:rsidP="009644C1">
      <w:pPr>
        <w:pStyle w:val="a5"/>
        <w:numPr>
          <w:ilvl w:val="0"/>
          <w:numId w:val="1"/>
        </w:numPr>
        <w:rPr>
          <w:color w:val="000000" w:themeColor="text1"/>
          <w:sz w:val="28"/>
          <w:szCs w:val="28"/>
          <w:rtl/>
        </w:rPr>
      </w:pPr>
      <w:r w:rsidRPr="009644C1">
        <w:rPr>
          <w:b/>
          <w:bCs/>
          <w:sz w:val="28"/>
          <w:szCs w:val="28"/>
          <w:rtl/>
        </w:rPr>
        <w:t>الهجرة الدائمة</w:t>
      </w:r>
      <w:r w:rsidRPr="009644C1">
        <w:rPr>
          <w:color w:val="000000" w:themeColor="text1"/>
          <w:sz w:val="28"/>
          <w:szCs w:val="28"/>
          <w:rtl/>
        </w:rPr>
        <w:t>: عملية انتقال من منطقة الإقامة المعتاد إلى منطقة أخرى يتركون محل إقامتهم الأصلي نهائيا ولا يعودون إليه مرة أخرى.</w:t>
      </w:r>
    </w:p>
    <w:p w:rsidR="009644C1" w:rsidRPr="009644C1" w:rsidRDefault="009644C1" w:rsidP="009644C1">
      <w:pPr>
        <w:pStyle w:val="a5"/>
        <w:numPr>
          <w:ilvl w:val="0"/>
          <w:numId w:val="1"/>
        </w:numPr>
        <w:rPr>
          <w:color w:val="000000" w:themeColor="text1"/>
          <w:sz w:val="28"/>
          <w:szCs w:val="28"/>
          <w:rtl/>
        </w:rPr>
      </w:pPr>
      <w:r w:rsidRPr="009644C1">
        <w:rPr>
          <w:b/>
          <w:bCs/>
          <w:sz w:val="28"/>
          <w:szCs w:val="28"/>
          <w:rtl/>
        </w:rPr>
        <w:t>الهجرة المؤقتة</w:t>
      </w:r>
      <w:r w:rsidRPr="009644C1">
        <w:rPr>
          <w:b/>
          <w:bCs/>
          <w:color w:val="339966"/>
          <w:sz w:val="28"/>
          <w:szCs w:val="28"/>
          <w:rtl/>
        </w:rPr>
        <w:t xml:space="preserve"> </w:t>
      </w:r>
      <w:r w:rsidRPr="009644C1">
        <w:rPr>
          <w:color w:val="000000" w:themeColor="text1"/>
          <w:sz w:val="28"/>
          <w:szCs w:val="28"/>
          <w:rtl/>
        </w:rPr>
        <w:t>: وهي الهجرة التي ينتقل فيها الأفراد أو الجماعات من منطقة إلى أخرى انتقالا مؤقتا، ومن أمثلتها الهجرة بسبب العمل خارج أو داخل البلد لفترة مؤقتة.</w:t>
      </w:r>
    </w:p>
    <w:p w:rsidR="00DC744C" w:rsidRPr="00A84735" w:rsidRDefault="00DC744C" w:rsidP="00DC744C">
      <w:pPr>
        <w:pStyle w:val="a5"/>
        <w:numPr>
          <w:ilvl w:val="0"/>
          <w:numId w:val="1"/>
        </w:numPr>
        <w:rPr>
          <w:color w:val="000000" w:themeColor="text1"/>
          <w:sz w:val="28"/>
          <w:szCs w:val="28"/>
          <w:rtl/>
        </w:rPr>
      </w:pPr>
      <w:r w:rsidRPr="00DC744C">
        <w:rPr>
          <w:b/>
          <w:bCs/>
          <w:color w:val="000000" w:themeColor="text1"/>
          <w:sz w:val="28"/>
          <w:szCs w:val="28"/>
          <w:rtl/>
        </w:rPr>
        <w:t>ينظر إلى الهجرة باعتبارها</w:t>
      </w:r>
      <w:r w:rsidRPr="00A84735">
        <w:rPr>
          <w:color w:val="000000" w:themeColor="text1"/>
          <w:sz w:val="28"/>
          <w:szCs w:val="28"/>
          <w:rtl/>
        </w:rPr>
        <w:t xml:space="preserve"> </w:t>
      </w:r>
      <w:r w:rsidRPr="00A84735">
        <w:rPr>
          <w:rFonts w:hint="cs"/>
          <w:color w:val="000000" w:themeColor="text1"/>
          <w:sz w:val="28"/>
          <w:szCs w:val="28"/>
          <w:rtl/>
        </w:rPr>
        <w:t xml:space="preserve">: </w:t>
      </w:r>
      <w:r w:rsidRPr="00A84735">
        <w:rPr>
          <w:color w:val="000000" w:themeColor="text1"/>
          <w:sz w:val="28"/>
          <w:szCs w:val="28"/>
          <w:rtl/>
        </w:rPr>
        <w:t>عملية معقدة وغير متجانسة وبالإمكان تحليلها من منظورات عديدة</w:t>
      </w:r>
    </w:p>
    <w:p w:rsidR="00DC744C" w:rsidRPr="00DC744C" w:rsidRDefault="00DC744C" w:rsidP="00DC744C">
      <w:pPr>
        <w:pStyle w:val="a5"/>
        <w:numPr>
          <w:ilvl w:val="0"/>
          <w:numId w:val="1"/>
        </w:numPr>
        <w:rPr>
          <w:color w:val="000000" w:themeColor="text1"/>
          <w:sz w:val="28"/>
          <w:szCs w:val="28"/>
          <w:rtl/>
        </w:rPr>
      </w:pPr>
      <w:r w:rsidRPr="00DC744C">
        <w:rPr>
          <w:b/>
          <w:bCs/>
          <w:sz w:val="28"/>
          <w:szCs w:val="28"/>
          <w:rtl/>
        </w:rPr>
        <w:t>نظرية التغير الاجتماعي</w:t>
      </w:r>
      <w:r w:rsidRPr="00DC744C">
        <w:rPr>
          <w:color w:val="000000" w:themeColor="text1"/>
          <w:sz w:val="28"/>
          <w:szCs w:val="28"/>
          <w:rtl/>
        </w:rPr>
        <w:t xml:space="preserve"> : وهي</w:t>
      </w:r>
      <w:r w:rsidRPr="00DC744C">
        <w:rPr>
          <w:rFonts w:hint="cs"/>
          <w:color w:val="000000" w:themeColor="text1"/>
          <w:sz w:val="28"/>
          <w:szCs w:val="28"/>
          <w:rtl/>
        </w:rPr>
        <w:t xml:space="preserve">: </w:t>
      </w:r>
      <w:r w:rsidRPr="00DC744C">
        <w:rPr>
          <w:color w:val="000000" w:themeColor="text1"/>
          <w:sz w:val="28"/>
          <w:szCs w:val="28"/>
          <w:rtl/>
        </w:rPr>
        <w:t xml:space="preserve"> تفسر الهجرة من خلال ربطها بالتغير الاجتماعي الذي يمر به المجتمع </w:t>
      </w:r>
      <w:r w:rsidRPr="00DC744C">
        <w:rPr>
          <w:b/>
          <w:bCs/>
          <w:color w:val="00B050"/>
          <w:sz w:val="28"/>
          <w:szCs w:val="28"/>
          <w:rtl/>
        </w:rPr>
        <w:t>فيقدم "</w:t>
      </w:r>
      <w:proofErr w:type="spellStart"/>
      <w:r w:rsidRPr="00DC744C">
        <w:rPr>
          <w:b/>
          <w:bCs/>
          <w:color w:val="00B050"/>
          <w:sz w:val="28"/>
          <w:szCs w:val="28"/>
          <w:rtl/>
        </w:rPr>
        <w:t>زلنسكي</w:t>
      </w:r>
      <w:proofErr w:type="spellEnd"/>
      <w:r w:rsidRPr="00DC744C">
        <w:rPr>
          <w:b/>
          <w:bCs/>
          <w:color w:val="00B050"/>
          <w:sz w:val="28"/>
          <w:szCs w:val="28"/>
          <w:rtl/>
        </w:rPr>
        <w:t>"</w:t>
      </w:r>
      <w:r w:rsidRPr="00DC744C">
        <w:rPr>
          <w:color w:val="000000" w:themeColor="text1"/>
          <w:sz w:val="28"/>
          <w:szCs w:val="28"/>
          <w:rtl/>
        </w:rPr>
        <w:t xml:space="preserve"> تفسيره للهجرة من خللا ذكر </w:t>
      </w:r>
      <w:r w:rsidRPr="00DC744C">
        <w:rPr>
          <w:b/>
          <w:bCs/>
          <w:color w:val="000000" w:themeColor="text1"/>
          <w:sz w:val="28"/>
          <w:szCs w:val="28"/>
          <w:u w:val="single"/>
          <w:rtl/>
        </w:rPr>
        <w:t>خمس مراحل</w:t>
      </w:r>
      <w:r w:rsidRPr="00DC744C">
        <w:rPr>
          <w:color w:val="000000" w:themeColor="text1"/>
          <w:sz w:val="28"/>
          <w:szCs w:val="28"/>
          <w:rtl/>
        </w:rPr>
        <w:t xml:space="preserve"> تاريخية تمر بها المجتمعات0</w:t>
      </w:r>
    </w:p>
    <w:p w:rsidR="00DC744C" w:rsidRPr="00DC744C" w:rsidRDefault="00DC744C" w:rsidP="00DC744C">
      <w:pPr>
        <w:pStyle w:val="a5"/>
        <w:numPr>
          <w:ilvl w:val="0"/>
          <w:numId w:val="1"/>
        </w:numPr>
        <w:rPr>
          <w:color w:val="000000" w:themeColor="text1"/>
          <w:sz w:val="28"/>
          <w:szCs w:val="28"/>
          <w:rtl/>
        </w:rPr>
      </w:pPr>
      <w:r w:rsidRPr="00DC744C">
        <w:rPr>
          <w:b/>
          <w:bCs/>
          <w:sz w:val="28"/>
          <w:szCs w:val="28"/>
          <w:rtl/>
        </w:rPr>
        <w:t>نظرية التنظيم الاجتماعي</w:t>
      </w:r>
      <w:r w:rsidRPr="00DC744C">
        <w:rPr>
          <w:color w:val="000000" w:themeColor="text1"/>
          <w:sz w:val="28"/>
          <w:szCs w:val="28"/>
          <w:rtl/>
        </w:rPr>
        <w:t xml:space="preserve"> : </w:t>
      </w:r>
      <w:r w:rsidRPr="00DC744C">
        <w:rPr>
          <w:b/>
          <w:bCs/>
          <w:color w:val="00B050"/>
          <w:sz w:val="28"/>
          <w:szCs w:val="28"/>
          <w:rtl/>
        </w:rPr>
        <w:t>يقدم "</w:t>
      </w:r>
      <w:proofErr w:type="spellStart"/>
      <w:r w:rsidRPr="00DC744C">
        <w:rPr>
          <w:b/>
          <w:bCs/>
          <w:color w:val="00B050"/>
          <w:sz w:val="28"/>
          <w:szCs w:val="28"/>
          <w:rtl/>
        </w:rPr>
        <w:t>مانجلام</w:t>
      </w:r>
      <w:proofErr w:type="spellEnd"/>
      <w:r w:rsidRPr="00DC744C">
        <w:rPr>
          <w:b/>
          <w:bCs/>
          <w:color w:val="00B050"/>
          <w:sz w:val="28"/>
          <w:szCs w:val="28"/>
          <w:rtl/>
        </w:rPr>
        <w:t>"</w:t>
      </w:r>
      <w:r w:rsidRPr="00DC744C">
        <w:rPr>
          <w:color w:val="000000" w:themeColor="text1"/>
          <w:sz w:val="28"/>
          <w:szCs w:val="28"/>
          <w:rtl/>
        </w:rPr>
        <w:t xml:space="preserve"> نظريته في الهجرة حيث يذكر </w:t>
      </w:r>
      <w:r w:rsidRPr="00DC744C">
        <w:rPr>
          <w:b/>
          <w:bCs/>
          <w:color w:val="000000" w:themeColor="text1"/>
          <w:sz w:val="28"/>
          <w:szCs w:val="28"/>
          <w:u w:val="single"/>
          <w:rtl/>
        </w:rPr>
        <w:t>ثلاثة عناصر</w:t>
      </w:r>
      <w:r w:rsidRPr="00DC744C">
        <w:rPr>
          <w:color w:val="000000" w:themeColor="text1"/>
          <w:sz w:val="28"/>
          <w:szCs w:val="28"/>
          <w:rtl/>
        </w:rPr>
        <w:t xml:space="preserve"> وهي</w:t>
      </w:r>
      <w:r w:rsidRPr="00DC744C">
        <w:rPr>
          <w:rFonts w:hint="cs"/>
          <w:color w:val="000000" w:themeColor="text1"/>
          <w:sz w:val="28"/>
          <w:szCs w:val="28"/>
          <w:rtl/>
        </w:rPr>
        <w:t xml:space="preserve">: </w:t>
      </w:r>
      <w:r w:rsidRPr="00DC744C">
        <w:rPr>
          <w:color w:val="000000" w:themeColor="text1"/>
          <w:sz w:val="28"/>
          <w:szCs w:val="28"/>
          <w:rtl/>
        </w:rPr>
        <w:t xml:space="preserve"> ( </w:t>
      </w:r>
      <w:r w:rsidRPr="00DC744C">
        <w:rPr>
          <w:color w:val="000000" w:themeColor="text1"/>
          <w:sz w:val="28"/>
          <w:szCs w:val="28"/>
          <w:u w:val="single"/>
          <w:rtl/>
        </w:rPr>
        <w:t>مجتمع المنشأ</w:t>
      </w:r>
      <w:r w:rsidRPr="00DC744C">
        <w:rPr>
          <w:color w:val="000000" w:themeColor="text1"/>
          <w:sz w:val="28"/>
          <w:szCs w:val="28"/>
          <w:rtl/>
        </w:rPr>
        <w:t xml:space="preserve"> </w:t>
      </w:r>
      <w:r w:rsidRPr="00DC744C">
        <w:rPr>
          <w:rFonts w:hint="cs"/>
          <w:color w:val="000000" w:themeColor="text1"/>
          <w:sz w:val="28"/>
          <w:szCs w:val="28"/>
          <w:rtl/>
        </w:rPr>
        <w:t xml:space="preserve"> </w:t>
      </w:r>
      <w:r w:rsidRPr="00DC744C">
        <w:rPr>
          <w:color w:val="000000" w:themeColor="text1"/>
          <w:sz w:val="28"/>
          <w:szCs w:val="28"/>
          <w:rtl/>
        </w:rPr>
        <w:t>و</w:t>
      </w:r>
      <w:r w:rsidRPr="00DC744C">
        <w:rPr>
          <w:rFonts w:hint="cs"/>
          <w:color w:val="000000" w:themeColor="text1"/>
          <w:sz w:val="28"/>
          <w:szCs w:val="28"/>
          <w:rtl/>
        </w:rPr>
        <w:t xml:space="preserve"> </w:t>
      </w:r>
      <w:r w:rsidRPr="00DC744C">
        <w:rPr>
          <w:color w:val="000000" w:themeColor="text1"/>
          <w:sz w:val="28"/>
          <w:szCs w:val="28"/>
          <w:u w:val="single"/>
          <w:rtl/>
        </w:rPr>
        <w:t>مجتمع المقصد</w:t>
      </w:r>
      <w:r w:rsidRPr="00DC744C">
        <w:rPr>
          <w:color w:val="000000" w:themeColor="text1"/>
          <w:sz w:val="28"/>
          <w:szCs w:val="28"/>
          <w:rtl/>
        </w:rPr>
        <w:t xml:space="preserve"> </w:t>
      </w:r>
      <w:r w:rsidRPr="00DC744C">
        <w:rPr>
          <w:rFonts w:hint="cs"/>
          <w:color w:val="000000" w:themeColor="text1"/>
          <w:sz w:val="28"/>
          <w:szCs w:val="28"/>
          <w:rtl/>
        </w:rPr>
        <w:t xml:space="preserve"> </w:t>
      </w:r>
      <w:r w:rsidRPr="00DC744C">
        <w:rPr>
          <w:color w:val="000000" w:themeColor="text1"/>
          <w:sz w:val="28"/>
          <w:szCs w:val="28"/>
          <w:rtl/>
        </w:rPr>
        <w:t>و</w:t>
      </w:r>
      <w:r w:rsidRPr="00DC744C">
        <w:rPr>
          <w:rFonts w:hint="cs"/>
          <w:color w:val="000000" w:themeColor="text1"/>
          <w:sz w:val="28"/>
          <w:szCs w:val="28"/>
          <w:rtl/>
        </w:rPr>
        <w:t xml:space="preserve"> </w:t>
      </w:r>
      <w:r w:rsidRPr="00DC744C">
        <w:rPr>
          <w:color w:val="000000" w:themeColor="text1"/>
          <w:sz w:val="28"/>
          <w:szCs w:val="28"/>
          <w:u w:val="single"/>
          <w:rtl/>
        </w:rPr>
        <w:t>المهاجر</w:t>
      </w:r>
      <w:r w:rsidRPr="00DC744C">
        <w:rPr>
          <w:color w:val="000000" w:themeColor="text1"/>
          <w:sz w:val="28"/>
          <w:szCs w:val="28"/>
          <w:rtl/>
        </w:rPr>
        <w:t>) وتتفاعل هذه العناصر بعضها مع بعض0</w:t>
      </w:r>
    </w:p>
    <w:p w:rsidR="00DC744C" w:rsidRPr="00DC744C" w:rsidRDefault="00DC744C" w:rsidP="00DC744C">
      <w:pPr>
        <w:pStyle w:val="a5"/>
        <w:numPr>
          <w:ilvl w:val="0"/>
          <w:numId w:val="1"/>
        </w:numPr>
        <w:rPr>
          <w:color w:val="000000" w:themeColor="text1"/>
          <w:sz w:val="28"/>
          <w:szCs w:val="28"/>
          <w:rtl/>
        </w:rPr>
      </w:pPr>
      <w:r w:rsidRPr="00DC744C">
        <w:rPr>
          <w:b/>
          <w:bCs/>
          <w:color w:val="000000" w:themeColor="text1"/>
          <w:sz w:val="28"/>
          <w:szCs w:val="28"/>
          <w:rtl/>
        </w:rPr>
        <w:t>عوامل جذب خارجي</w:t>
      </w:r>
      <w:r w:rsidRPr="00DC744C">
        <w:rPr>
          <w:color w:val="000000" w:themeColor="text1"/>
          <w:sz w:val="28"/>
          <w:szCs w:val="28"/>
          <w:rtl/>
        </w:rPr>
        <w:t xml:space="preserve"> :</w:t>
      </w:r>
      <w:r w:rsidRPr="00DC744C">
        <w:rPr>
          <w:color w:val="0000CC"/>
          <w:sz w:val="28"/>
          <w:szCs w:val="28"/>
          <w:rtl/>
        </w:rPr>
        <w:t xml:space="preserve"> ظروف البلاد المستقبلة</w:t>
      </w:r>
      <w:r w:rsidRPr="00DC744C">
        <w:rPr>
          <w:color w:val="000000" w:themeColor="text1"/>
          <w:sz w:val="28"/>
          <w:szCs w:val="28"/>
          <w:rtl/>
        </w:rPr>
        <w:t xml:space="preserve"> لهم من النواحي الجغرافية والاقتصادية </w:t>
      </w:r>
      <w:proofErr w:type="spellStart"/>
      <w:r w:rsidRPr="00DC744C">
        <w:rPr>
          <w:color w:val="000000" w:themeColor="text1"/>
          <w:sz w:val="28"/>
          <w:szCs w:val="28"/>
          <w:rtl/>
        </w:rPr>
        <w:t>والديموجرافية</w:t>
      </w:r>
      <w:proofErr w:type="spellEnd"/>
      <w:r w:rsidRPr="00DC744C">
        <w:rPr>
          <w:color w:val="000000" w:themeColor="text1"/>
          <w:sz w:val="28"/>
          <w:szCs w:val="28"/>
          <w:rtl/>
        </w:rPr>
        <w:t xml:space="preserve"> والسياسية </w:t>
      </w:r>
    </w:p>
    <w:p w:rsidR="00DC744C" w:rsidRPr="009644C1" w:rsidRDefault="00DC744C" w:rsidP="00DC744C">
      <w:pPr>
        <w:pStyle w:val="a5"/>
        <w:numPr>
          <w:ilvl w:val="0"/>
          <w:numId w:val="1"/>
        </w:numPr>
        <w:rPr>
          <w:color w:val="000000" w:themeColor="text1"/>
          <w:sz w:val="28"/>
          <w:szCs w:val="28"/>
          <w:rtl/>
        </w:rPr>
      </w:pPr>
      <w:r w:rsidRPr="00DC744C">
        <w:rPr>
          <w:b/>
          <w:bCs/>
          <w:color w:val="000000" w:themeColor="text1"/>
          <w:sz w:val="28"/>
          <w:szCs w:val="28"/>
          <w:rtl/>
        </w:rPr>
        <w:t>عوامل جذب داخلية</w:t>
      </w:r>
      <w:r w:rsidRPr="00DC744C">
        <w:rPr>
          <w:color w:val="000000" w:themeColor="text1"/>
          <w:sz w:val="28"/>
          <w:szCs w:val="28"/>
          <w:rtl/>
        </w:rPr>
        <w:t xml:space="preserve"> : </w:t>
      </w:r>
      <w:r w:rsidRPr="00A41E36">
        <w:rPr>
          <w:color w:val="000000" w:themeColor="text1"/>
          <w:sz w:val="28"/>
          <w:szCs w:val="28"/>
          <w:rtl/>
        </w:rPr>
        <w:t xml:space="preserve">عوامل الطرد </w:t>
      </w:r>
      <w:r>
        <w:rPr>
          <w:rFonts w:hint="cs"/>
          <w:color w:val="000000" w:themeColor="text1"/>
          <w:sz w:val="28"/>
          <w:szCs w:val="28"/>
          <w:rtl/>
        </w:rPr>
        <w:t>:</w:t>
      </w:r>
      <w:r w:rsidRPr="00266C34">
        <w:rPr>
          <w:color w:val="0000CC"/>
          <w:sz w:val="28"/>
          <w:szCs w:val="28"/>
          <w:rtl/>
        </w:rPr>
        <w:t>ظروف المناطق المستقبلة</w:t>
      </w:r>
      <w:r w:rsidRPr="00A41E36">
        <w:rPr>
          <w:color w:val="000000" w:themeColor="text1"/>
          <w:sz w:val="28"/>
          <w:szCs w:val="28"/>
          <w:rtl/>
        </w:rPr>
        <w:t xml:space="preserve"> لهم من النواحي الجغرافية والاقتصادية </w:t>
      </w:r>
      <w:proofErr w:type="spellStart"/>
      <w:r w:rsidRPr="00A41E36">
        <w:rPr>
          <w:color w:val="000000" w:themeColor="text1"/>
          <w:sz w:val="28"/>
          <w:szCs w:val="28"/>
          <w:rtl/>
        </w:rPr>
        <w:t>والديموجرافية</w:t>
      </w:r>
      <w:proofErr w:type="spellEnd"/>
      <w:r w:rsidRPr="00A41E36">
        <w:rPr>
          <w:color w:val="000000" w:themeColor="text1"/>
          <w:sz w:val="28"/>
          <w:szCs w:val="28"/>
          <w:rtl/>
        </w:rPr>
        <w:t xml:space="preserve"> والسياسية </w:t>
      </w:r>
    </w:p>
    <w:p w:rsidR="00DC744C" w:rsidRDefault="00DC744C" w:rsidP="00DC744C">
      <w:pPr>
        <w:ind w:left="360"/>
        <w:jc w:val="center"/>
        <w:rPr>
          <w:rFonts w:hint="cs"/>
          <w:sz w:val="24"/>
          <w:szCs w:val="24"/>
          <w:rtl/>
        </w:rPr>
      </w:pPr>
    </w:p>
    <w:p w:rsidR="00DC744C" w:rsidRDefault="00DC744C" w:rsidP="00DC744C">
      <w:pPr>
        <w:ind w:left="360"/>
        <w:jc w:val="center"/>
        <w:rPr>
          <w:rFonts w:hint="cs"/>
          <w:sz w:val="24"/>
          <w:szCs w:val="24"/>
          <w:rtl/>
        </w:rPr>
      </w:pPr>
      <w:r w:rsidRPr="00DC744C">
        <w:rPr>
          <w:rFonts w:hint="cs"/>
          <w:sz w:val="24"/>
          <w:szCs w:val="24"/>
          <w:rtl/>
        </w:rPr>
        <w:t xml:space="preserve">وهكذا أخواني وأخواتي الطلاب بهذه </w:t>
      </w:r>
      <w:r>
        <w:rPr>
          <w:rFonts w:hint="cs"/>
          <w:sz w:val="24"/>
          <w:szCs w:val="24"/>
          <w:rtl/>
        </w:rPr>
        <w:t>الحصر الشامل للمادة</w:t>
      </w:r>
      <w:r w:rsidRPr="00DC744C">
        <w:rPr>
          <w:rFonts w:hint="cs"/>
          <w:sz w:val="24"/>
          <w:szCs w:val="24"/>
          <w:rtl/>
        </w:rPr>
        <w:t xml:space="preserve"> أكون قد أنهيت </w:t>
      </w:r>
      <w:r>
        <w:rPr>
          <w:rFonts w:hint="cs"/>
          <w:sz w:val="24"/>
          <w:szCs w:val="24"/>
          <w:rtl/>
        </w:rPr>
        <w:t xml:space="preserve"> من </w:t>
      </w:r>
      <w:r w:rsidRPr="00DC744C">
        <w:rPr>
          <w:rFonts w:hint="cs"/>
          <w:sz w:val="24"/>
          <w:szCs w:val="24"/>
          <w:rtl/>
        </w:rPr>
        <w:t>كتابة جميع المحاضرات</w:t>
      </w:r>
    </w:p>
    <w:p w:rsidR="00DC744C" w:rsidRDefault="00DC744C" w:rsidP="00DC744C">
      <w:pPr>
        <w:ind w:left="360"/>
        <w:jc w:val="center"/>
        <w:rPr>
          <w:rFonts w:hint="cs"/>
          <w:sz w:val="24"/>
          <w:szCs w:val="24"/>
          <w:rtl/>
        </w:rPr>
      </w:pPr>
      <w:r w:rsidRPr="00DC744C">
        <w:rPr>
          <w:rFonts w:hint="cs"/>
          <w:sz w:val="24"/>
          <w:szCs w:val="24"/>
          <w:rtl/>
        </w:rPr>
        <w:t xml:space="preserve">وهذا بتوفيق </w:t>
      </w:r>
      <w:r>
        <w:rPr>
          <w:rFonts w:hint="cs"/>
          <w:sz w:val="24"/>
          <w:szCs w:val="24"/>
          <w:rtl/>
        </w:rPr>
        <w:t xml:space="preserve">من </w:t>
      </w:r>
      <w:r w:rsidRPr="00DC744C">
        <w:rPr>
          <w:rFonts w:hint="cs"/>
          <w:sz w:val="24"/>
          <w:szCs w:val="24"/>
          <w:rtl/>
        </w:rPr>
        <w:t>الله سبحانه وتعالى</w:t>
      </w:r>
    </w:p>
    <w:p w:rsidR="00DC744C" w:rsidRDefault="00DC744C" w:rsidP="00DC744C">
      <w:pPr>
        <w:ind w:left="360"/>
        <w:jc w:val="center"/>
        <w:rPr>
          <w:rFonts w:hint="cs"/>
          <w:sz w:val="24"/>
          <w:szCs w:val="24"/>
          <w:rtl/>
        </w:rPr>
      </w:pPr>
      <w:r>
        <w:rPr>
          <w:rFonts w:hint="cs"/>
          <w:sz w:val="24"/>
          <w:szCs w:val="24"/>
          <w:rtl/>
        </w:rPr>
        <w:t>وأتمنى من الله العلي القدير أن يوفقني وإياكم إلى النجاح</w:t>
      </w:r>
    </w:p>
    <w:p w:rsidR="00E30E07" w:rsidRDefault="00E30E07" w:rsidP="00E30E07">
      <w:pPr>
        <w:ind w:left="360"/>
        <w:jc w:val="center"/>
        <w:rPr>
          <w:rFonts w:hint="cs"/>
          <w:sz w:val="24"/>
          <w:szCs w:val="24"/>
          <w:rtl/>
        </w:rPr>
      </w:pPr>
      <w:r>
        <w:rPr>
          <w:rFonts w:hint="cs"/>
          <w:sz w:val="24"/>
          <w:szCs w:val="24"/>
          <w:rtl/>
        </w:rPr>
        <w:t xml:space="preserve">وأتمنى أن تساعدكم هذه المعلومات في الاختبار </w:t>
      </w:r>
    </w:p>
    <w:p w:rsidR="00E30E07" w:rsidRPr="00DC744C" w:rsidRDefault="00E30E07" w:rsidP="00DC744C">
      <w:pPr>
        <w:ind w:left="360"/>
        <w:jc w:val="center"/>
        <w:rPr>
          <w:sz w:val="24"/>
          <w:szCs w:val="24"/>
          <w:rtl/>
        </w:rPr>
      </w:pPr>
      <w:r>
        <w:rPr>
          <w:rFonts w:hint="cs"/>
          <w:sz w:val="24"/>
          <w:szCs w:val="24"/>
          <w:rtl/>
        </w:rPr>
        <w:t>وأنا واثق إن شاء الله من ذلك</w:t>
      </w:r>
    </w:p>
    <w:p w:rsidR="00DC744C" w:rsidRDefault="00E30E07" w:rsidP="00E30E07">
      <w:pPr>
        <w:ind w:left="360"/>
        <w:jc w:val="center"/>
        <w:rPr>
          <w:rFonts w:hint="cs"/>
          <w:color w:val="000000" w:themeColor="text1"/>
          <w:sz w:val="28"/>
          <w:szCs w:val="28"/>
          <w:rtl/>
        </w:rPr>
      </w:pPr>
      <w:r>
        <w:rPr>
          <w:rFonts w:hint="cs"/>
          <w:sz w:val="24"/>
          <w:szCs w:val="24"/>
          <w:rtl/>
        </w:rPr>
        <w:t>وأخيراً ا</w:t>
      </w:r>
      <w:r w:rsidR="00DC744C" w:rsidRPr="00DC744C">
        <w:rPr>
          <w:rFonts w:hint="cs"/>
          <w:sz w:val="24"/>
          <w:szCs w:val="24"/>
          <w:rtl/>
        </w:rPr>
        <w:t>رج</w:t>
      </w:r>
      <w:r>
        <w:rPr>
          <w:rFonts w:hint="cs"/>
          <w:sz w:val="24"/>
          <w:szCs w:val="24"/>
          <w:rtl/>
        </w:rPr>
        <w:t xml:space="preserve">وا </w:t>
      </w:r>
      <w:r w:rsidR="00DC744C" w:rsidRPr="00DC744C">
        <w:rPr>
          <w:rFonts w:hint="cs"/>
          <w:sz w:val="24"/>
          <w:szCs w:val="24"/>
          <w:rtl/>
        </w:rPr>
        <w:t>من</w:t>
      </w:r>
      <w:r>
        <w:rPr>
          <w:rFonts w:hint="cs"/>
          <w:sz w:val="24"/>
          <w:szCs w:val="24"/>
          <w:rtl/>
        </w:rPr>
        <w:t xml:space="preserve"> الله </w:t>
      </w:r>
      <w:r w:rsidR="00DC744C" w:rsidRPr="00DC744C">
        <w:rPr>
          <w:rFonts w:hint="cs"/>
          <w:sz w:val="24"/>
          <w:szCs w:val="24"/>
          <w:rtl/>
        </w:rPr>
        <w:t xml:space="preserve"> التوفيق والسداد ثم منكم الدعاء لي ولوالدي فلا تنسونا من دعائكم</w:t>
      </w:r>
    </w:p>
    <w:p w:rsidR="00E30E07" w:rsidRPr="00DC744C" w:rsidRDefault="00E30E07" w:rsidP="00E30E07">
      <w:pPr>
        <w:ind w:left="360"/>
        <w:jc w:val="center"/>
        <w:rPr>
          <w:color w:val="000000" w:themeColor="text1"/>
          <w:sz w:val="28"/>
          <w:szCs w:val="28"/>
          <w:rtl/>
        </w:rPr>
      </w:pPr>
      <w:r>
        <w:rPr>
          <w:rFonts w:hint="cs"/>
          <w:color w:val="000000" w:themeColor="text1"/>
          <w:sz w:val="28"/>
          <w:szCs w:val="28"/>
          <w:rtl/>
        </w:rPr>
        <w:t>أخوكم الفيصلاوي</w:t>
      </w:r>
    </w:p>
    <w:p w:rsidR="00DC744C" w:rsidRPr="00DC744C" w:rsidRDefault="00DC744C" w:rsidP="00DC744C">
      <w:pPr>
        <w:ind w:left="360"/>
        <w:rPr>
          <w:color w:val="000000" w:themeColor="text1"/>
          <w:sz w:val="28"/>
          <w:szCs w:val="28"/>
          <w:rtl/>
        </w:rPr>
      </w:pPr>
    </w:p>
    <w:p w:rsidR="00DC744C" w:rsidRPr="00DC744C" w:rsidRDefault="00DC744C" w:rsidP="00DC744C">
      <w:pPr>
        <w:ind w:left="360"/>
        <w:rPr>
          <w:color w:val="000000" w:themeColor="text1"/>
          <w:sz w:val="28"/>
          <w:szCs w:val="28"/>
          <w:rtl/>
        </w:rPr>
      </w:pPr>
    </w:p>
    <w:p w:rsidR="00DC744C" w:rsidRPr="00DC744C" w:rsidRDefault="00DC744C" w:rsidP="00DC744C">
      <w:pPr>
        <w:ind w:left="360"/>
        <w:rPr>
          <w:color w:val="000000" w:themeColor="text1"/>
          <w:sz w:val="28"/>
          <w:szCs w:val="28"/>
          <w:rtl/>
        </w:rPr>
      </w:pPr>
    </w:p>
    <w:p w:rsidR="009644C1" w:rsidRPr="00DC744C" w:rsidRDefault="009644C1" w:rsidP="00DC744C">
      <w:pPr>
        <w:ind w:left="360"/>
        <w:rPr>
          <w:color w:val="000000" w:themeColor="text1"/>
          <w:sz w:val="28"/>
          <w:szCs w:val="28"/>
          <w:rtl/>
        </w:rPr>
      </w:pPr>
    </w:p>
    <w:p w:rsidR="009644C1" w:rsidRPr="00DC744C" w:rsidRDefault="009644C1" w:rsidP="00DC744C">
      <w:pPr>
        <w:ind w:left="360"/>
        <w:rPr>
          <w:color w:val="000000" w:themeColor="text1"/>
          <w:sz w:val="28"/>
          <w:szCs w:val="28"/>
          <w:rtl/>
        </w:rPr>
      </w:pPr>
    </w:p>
    <w:p w:rsidR="009644C1" w:rsidRPr="00DC744C" w:rsidRDefault="009644C1" w:rsidP="00DC744C">
      <w:pPr>
        <w:ind w:left="360"/>
        <w:rPr>
          <w:color w:val="000000" w:themeColor="text1"/>
          <w:sz w:val="28"/>
          <w:szCs w:val="28"/>
        </w:rPr>
      </w:pPr>
    </w:p>
    <w:p w:rsidR="009644C1" w:rsidRPr="00DC744C" w:rsidRDefault="009644C1" w:rsidP="00DC744C">
      <w:pPr>
        <w:ind w:left="425"/>
        <w:rPr>
          <w:sz w:val="28"/>
          <w:szCs w:val="28"/>
          <w:rtl/>
        </w:rPr>
      </w:pPr>
    </w:p>
    <w:p w:rsidR="009644C1" w:rsidRPr="00DC744C" w:rsidRDefault="009644C1" w:rsidP="00DC744C">
      <w:pPr>
        <w:ind w:left="425"/>
        <w:rPr>
          <w:b/>
          <w:bCs/>
          <w:color w:val="000000" w:themeColor="text1"/>
          <w:sz w:val="28"/>
          <w:szCs w:val="28"/>
          <w:rtl/>
        </w:rPr>
      </w:pPr>
    </w:p>
    <w:p w:rsidR="007269A4" w:rsidRPr="00DC744C" w:rsidRDefault="007269A4" w:rsidP="00DC744C">
      <w:pPr>
        <w:ind w:left="425"/>
        <w:rPr>
          <w:color w:val="000000" w:themeColor="text1"/>
          <w:sz w:val="28"/>
          <w:szCs w:val="28"/>
        </w:rPr>
      </w:pPr>
    </w:p>
    <w:p w:rsidR="001C560C" w:rsidRPr="001C560C" w:rsidRDefault="001C560C" w:rsidP="001C560C">
      <w:pPr>
        <w:spacing w:after="0"/>
        <w:rPr>
          <w:b/>
          <w:bCs/>
          <w:sz w:val="28"/>
          <w:szCs w:val="28"/>
          <w:rtl/>
        </w:rPr>
      </w:pPr>
    </w:p>
    <w:p w:rsidR="001C560C" w:rsidRPr="001C560C" w:rsidRDefault="001C560C">
      <w:pPr>
        <w:rPr>
          <w:sz w:val="28"/>
          <w:szCs w:val="28"/>
        </w:rPr>
      </w:pPr>
    </w:p>
    <w:sectPr w:rsidR="001C560C" w:rsidRPr="001C560C" w:rsidSect="009644C1">
      <w:headerReference w:type="even" r:id="rId7"/>
      <w:headerReference w:type="default" r:id="rId8"/>
      <w:footerReference w:type="even" r:id="rId9"/>
      <w:footerReference w:type="default" r:id="rId10"/>
      <w:headerReference w:type="first" r:id="rId11"/>
      <w:footerReference w:type="first" r:id="rId12"/>
      <w:pgSz w:w="11906" w:h="16838"/>
      <w:pgMar w:top="851" w:right="991"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4174" w:rsidRDefault="00914174" w:rsidP="001C560C">
      <w:pPr>
        <w:spacing w:after="0" w:line="240" w:lineRule="auto"/>
      </w:pPr>
      <w:r>
        <w:separator/>
      </w:r>
    </w:p>
  </w:endnote>
  <w:endnote w:type="continuationSeparator" w:id="0">
    <w:p w:rsidR="00914174" w:rsidRDefault="00914174" w:rsidP="001C560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60C" w:rsidRDefault="001C560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60C" w:rsidRDefault="001C560C">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60C" w:rsidRDefault="001C560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4174" w:rsidRDefault="00914174" w:rsidP="001C560C">
      <w:pPr>
        <w:spacing w:after="0" w:line="240" w:lineRule="auto"/>
      </w:pPr>
      <w:r>
        <w:separator/>
      </w:r>
    </w:p>
  </w:footnote>
  <w:footnote w:type="continuationSeparator" w:id="0">
    <w:p w:rsidR="00914174" w:rsidRDefault="00914174" w:rsidP="001C560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60C" w:rsidRDefault="001C560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769681" o:spid="_x0000_s2050" type="#_x0000_t136" style="position:absolute;left:0;text-align:left;margin-left:0;margin-top:0;width:428.4pt;height:214.2pt;rotation:315;z-index:-251654144;mso-position-horizontal:center;mso-position-horizontal-relative:margin;mso-position-vertical:center;mso-position-vertical-relative:margin" o:allowincell="f" fillcolor="#95b3d7 [1940]" stroked="f">
          <v:fill opacity=".5"/>
          <v:textpath style="font-family:&quot;Calibri&quot;;font-size:1pt" string="الفيصلاوي"/>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60C" w:rsidRDefault="001C560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769682" o:spid="_x0000_s2051" type="#_x0000_t136" style="position:absolute;left:0;text-align:left;margin-left:0;margin-top:0;width:428.4pt;height:214.2pt;rotation:315;z-index:-251652096;mso-position-horizontal:center;mso-position-horizontal-relative:margin;mso-position-vertical:center;mso-position-vertical-relative:margin" o:allowincell="f" fillcolor="#95b3d7 [1940]" stroked="f">
          <v:fill opacity=".5"/>
          <v:textpath style="font-family:&quot;Calibri&quot;;font-size:1pt" string="الفيصلاوي"/>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560C" w:rsidRDefault="001C560C">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2769680" o:spid="_x0000_s2049" type="#_x0000_t136" style="position:absolute;left:0;text-align:left;margin-left:0;margin-top:0;width:428.4pt;height:214.2pt;rotation:315;z-index:-251656192;mso-position-horizontal:center;mso-position-horizontal-relative:margin;mso-position-vertical:center;mso-position-vertical-relative:margin" o:allowincell="f" fillcolor="#95b3d7 [1940]" stroked="f">
          <v:fill opacity=".5"/>
          <v:textpath style="font-family:&quot;Calibri&quot;;font-size:1pt" string="الفيصلاوي"/>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613C1"/>
    <w:multiLevelType w:val="hybridMultilevel"/>
    <w:tmpl w:val="0CA8D30A"/>
    <w:lvl w:ilvl="0" w:tplc="C8BEB4DE">
      <w:start w:val="1"/>
      <w:numFmt w:val="bullet"/>
      <w:lvlText w:val="-"/>
      <w:lvlJc w:val="left"/>
      <w:pPr>
        <w:tabs>
          <w:tab w:val="num" w:pos="720"/>
        </w:tabs>
        <w:ind w:left="720" w:hanging="360"/>
      </w:pPr>
      <w:rPr>
        <w:rFonts w:ascii="Times New Roman" w:hAnsi="Times New Roman" w:hint="default"/>
      </w:rPr>
    </w:lvl>
    <w:lvl w:ilvl="1" w:tplc="5AEEF0A6" w:tentative="1">
      <w:start w:val="1"/>
      <w:numFmt w:val="bullet"/>
      <w:lvlText w:val="-"/>
      <w:lvlJc w:val="left"/>
      <w:pPr>
        <w:tabs>
          <w:tab w:val="num" w:pos="1440"/>
        </w:tabs>
        <w:ind w:left="1440" w:hanging="360"/>
      </w:pPr>
      <w:rPr>
        <w:rFonts w:ascii="Times New Roman" w:hAnsi="Times New Roman" w:hint="default"/>
      </w:rPr>
    </w:lvl>
    <w:lvl w:ilvl="2" w:tplc="BD5E4D7C" w:tentative="1">
      <w:start w:val="1"/>
      <w:numFmt w:val="bullet"/>
      <w:lvlText w:val="-"/>
      <w:lvlJc w:val="left"/>
      <w:pPr>
        <w:tabs>
          <w:tab w:val="num" w:pos="2160"/>
        </w:tabs>
        <w:ind w:left="2160" w:hanging="360"/>
      </w:pPr>
      <w:rPr>
        <w:rFonts w:ascii="Times New Roman" w:hAnsi="Times New Roman" w:hint="default"/>
      </w:rPr>
    </w:lvl>
    <w:lvl w:ilvl="3" w:tplc="E2A4597E" w:tentative="1">
      <w:start w:val="1"/>
      <w:numFmt w:val="bullet"/>
      <w:lvlText w:val="-"/>
      <w:lvlJc w:val="left"/>
      <w:pPr>
        <w:tabs>
          <w:tab w:val="num" w:pos="2880"/>
        </w:tabs>
        <w:ind w:left="2880" w:hanging="360"/>
      </w:pPr>
      <w:rPr>
        <w:rFonts w:ascii="Times New Roman" w:hAnsi="Times New Roman" w:hint="default"/>
      </w:rPr>
    </w:lvl>
    <w:lvl w:ilvl="4" w:tplc="BBB8312A" w:tentative="1">
      <w:start w:val="1"/>
      <w:numFmt w:val="bullet"/>
      <w:lvlText w:val="-"/>
      <w:lvlJc w:val="left"/>
      <w:pPr>
        <w:tabs>
          <w:tab w:val="num" w:pos="3600"/>
        </w:tabs>
        <w:ind w:left="3600" w:hanging="360"/>
      </w:pPr>
      <w:rPr>
        <w:rFonts w:ascii="Times New Roman" w:hAnsi="Times New Roman" w:hint="default"/>
      </w:rPr>
    </w:lvl>
    <w:lvl w:ilvl="5" w:tplc="6C5EE9A0" w:tentative="1">
      <w:start w:val="1"/>
      <w:numFmt w:val="bullet"/>
      <w:lvlText w:val="-"/>
      <w:lvlJc w:val="left"/>
      <w:pPr>
        <w:tabs>
          <w:tab w:val="num" w:pos="4320"/>
        </w:tabs>
        <w:ind w:left="4320" w:hanging="360"/>
      </w:pPr>
      <w:rPr>
        <w:rFonts w:ascii="Times New Roman" w:hAnsi="Times New Roman" w:hint="default"/>
      </w:rPr>
    </w:lvl>
    <w:lvl w:ilvl="6" w:tplc="65028FB6" w:tentative="1">
      <w:start w:val="1"/>
      <w:numFmt w:val="bullet"/>
      <w:lvlText w:val="-"/>
      <w:lvlJc w:val="left"/>
      <w:pPr>
        <w:tabs>
          <w:tab w:val="num" w:pos="5040"/>
        </w:tabs>
        <w:ind w:left="5040" w:hanging="360"/>
      </w:pPr>
      <w:rPr>
        <w:rFonts w:ascii="Times New Roman" w:hAnsi="Times New Roman" w:hint="default"/>
      </w:rPr>
    </w:lvl>
    <w:lvl w:ilvl="7" w:tplc="C1F0C2D0" w:tentative="1">
      <w:start w:val="1"/>
      <w:numFmt w:val="bullet"/>
      <w:lvlText w:val="-"/>
      <w:lvlJc w:val="left"/>
      <w:pPr>
        <w:tabs>
          <w:tab w:val="num" w:pos="5760"/>
        </w:tabs>
        <w:ind w:left="5760" w:hanging="360"/>
      </w:pPr>
      <w:rPr>
        <w:rFonts w:ascii="Times New Roman" w:hAnsi="Times New Roman" w:hint="default"/>
      </w:rPr>
    </w:lvl>
    <w:lvl w:ilvl="8" w:tplc="23A2859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52A2E34"/>
    <w:multiLevelType w:val="hybridMultilevel"/>
    <w:tmpl w:val="8D486F72"/>
    <w:lvl w:ilvl="0" w:tplc="E4A2A01E">
      <w:start w:val="1"/>
      <w:numFmt w:val="bullet"/>
      <w:lvlText w:val="•"/>
      <w:lvlJc w:val="left"/>
      <w:pPr>
        <w:tabs>
          <w:tab w:val="num" w:pos="720"/>
        </w:tabs>
        <w:ind w:left="720" w:hanging="360"/>
      </w:pPr>
      <w:rPr>
        <w:rFonts w:ascii="Arial" w:hAnsi="Arial" w:hint="default"/>
      </w:rPr>
    </w:lvl>
    <w:lvl w:ilvl="1" w:tplc="2D265D42" w:tentative="1">
      <w:start w:val="1"/>
      <w:numFmt w:val="bullet"/>
      <w:lvlText w:val="•"/>
      <w:lvlJc w:val="left"/>
      <w:pPr>
        <w:tabs>
          <w:tab w:val="num" w:pos="1440"/>
        </w:tabs>
        <w:ind w:left="1440" w:hanging="360"/>
      </w:pPr>
      <w:rPr>
        <w:rFonts w:ascii="Arial" w:hAnsi="Arial" w:hint="default"/>
      </w:rPr>
    </w:lvl>
    <w:lvl w:ilvl="2" w:tplc="485446F2" w:tentative="1">
      <w:start w:val="1"/>
      <w:numFmt w:val="bullet"/>
      <w:lvlText w:val="•"/>
      <w:lvlJc w:val="left"/>
      <w:pPr>
        <w:tabs>
          <w:tab w:val="num" w:pos="2160"/>
        </w:tabs>
        <w:ind w:left="2160" w:hanging="360"/>
      </w:pPr>
      <w:rPr>
        <w:rFonts w:ascii="Arial" w:hAnsi="Arial" w:hint="default"/>
      </w:rPr>
    </w:lvl>
    <w:lvl w:ilvl="3" w:tplc="03C03EFC" w:tentative="1">
      <w:start w:val="1"/>
      <w:numFmt w:val="bullet"/>
      <w:lvlText w:val="•"/>
      <w:lvlJc w:val="left"/>
      <w:pPr>
        <w:tabs>
          <w:tab w:val="num" w:pos="2880"/>
        </w:tabs>
        <w:ind w:left="2880" w:hanging="360"/>
      </w:pPr>
      <w:rPr>
        <w:rFonts w:ascii="Arial" w:hAnsi="Arial" w:hint="default"/>
      </w:rPr>
    </w:lvl>
    <w:lvl w:ilvl="4" w:tplc="ACA6F846" w:tentative="1">
      <w:start w:val="1"/>
      <w:numFmt w:val="bullet"/>
      <w:lvlText w:val="•"/>
      <w:lvlJc w:val="left"/>
      <w:pPr>
        <w:tabs>
          <w:tab w:val="num" w:pos="3600"/>
        </w:tabs>
        <w:ind w:left="3600" w:hanging="360"/>
      </w:pPr>
      <w:rPr>
        <w:rFonts w:ascii="Arial" w:hAnsi="Arial" w:hint="default"/>
      </w:rPr>
    </w:lvl>
    <w:lvl w:ilvl="5" w:tplc="4C443994" w:tentative="1">
      <w:start w:val="1"/>
      <w:numFmt w:val="bullet"/>
      <w:lvlText w:val="•"/>
      <w:lvlJc w:val="left"/>
      <w:pPr>
        <w:tabs>
          <w:tab w:val="num" w:pos="4320"/>
        </w:tabs>
        <w:ind w:left="4320" w:hanging="360"/>
      </w:pPr>
      <w:rPr>
        <w:rFonts w:ascii="Arial" w:hAnsi="Arial" w:hint="default"/>
      </w:rPr>
    </w:lvl>
    <w:lvl w:ilvl="6" w:tplc="30409450" w:tentative="1">
      <w:start w:val="1"/>
      <w:numFmt w:val="bullet"/>
      <w:lvlText w:val="•"/>
      <w:lvlJc w:val="left"/>
      <w:pPr>
        <w:tabs>
          <w:tab w:val="num" w:pos="5040"/>
        </w:tabs>
        <w:ind w:left="5040" w:hanging="360"/>
      </w:pPr>
      <w:rPr>
        <w:rFonts w:ascii="Arial" w:hAnsi="Arial" w:hint="default"/>
      </w:rPr>
    </w:lvl>
    <w:lvl w:ilvl="7" w:tplc="60D8BC0A" w:tentative="1">
      <w:start w:val="1"/>
      <w:numFmt w:val="bullet"/>
      <w:lvlText w:val="•"/>
      <w:lvlJc w:val="left"/>
      <w:pPr>
        <w:tabs>
          <w:tab w:val="num" w:pos="5760"/>
        </w:tabs>
        <w:ind w:left="5760" w:hanging="360"/>
      </w:pPr>
      <w:rPr>
        <w:rFonts w:ascii="Arial" w:hAnsi="Arial" w:hint="default"/>
      </w:rPr>
    </w:lvl>
    <w:lvl w:ilvl="8" w:tplc="42485A96" w:tentative="1">
      <w:start w:val="1"/>
      <w:numFmt w:val="bullet"/>
      <w:lvlText w:val="•"/>
      <w:lvlJc w:val="left"/>
      <w:pPr>
        <w:tabs>
          <w:tab w:val="num" w:pos="6480"/>
        </w:tabs>
        <w:ind w:left="6480" w:hanging="360"/>
      </w:pPr>
      <w:rPr>
        <w:rFonts w:ascii="Arial" w:hAnsi="Arial" w:hint="default"/>
      </w:rPr>
    </w:lvl>
  </w:abstractNum>
  <w:abstractNum w:abstractNumId="2">
    <w:nsid w:val="3AAA38D0"/>
    <w:multiLevelType w:val="hybridMultilevel"/>
    <w:tmpl w:val="E100804A"/>
    <w:lvl w:ilvl="0" w:tplc="099880A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687925"/>
    <w:multiLevelType w:val="hybridMultilevel"/>
    <w:tmpl w:val="D60888EE"/>
    <w:lvl w:ilvl="0" w:tplc="ADD07AC0">
      <w:start w:val="1"/>
      <w:numFmt w:val="bullet"/>
      <w:lvlText w:val=""/>
      <w:lvlJc w:val="left"/>
      <w:pPr>
        <w:ind w:left="785"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167CFF"/>
    <w:multiLevelType w:val="hybridMultilevel"/>
    <w:tmpl w:val="3836E8A6"/>
    <w:lvl w:ilvl="0" w:tplc="AF3CFC08">
      <w:start w:val="1"/>
      <w:numFmt w:val="bullet"/>
      <w:lvlText w:val="•"/>
      <w:lvlJc w:val="left"/>
      <w:pPr>
        <w:tabs>
          <w:tab w:val="num" w:pos="720"/>
        </w:tabs>
        <w:ind w:left="720" w:hanging="360"/>
      </w:pPr>
      <w:rPr>
        <w:rFonts w:ascii="Arial" w:hAnsi="Arial" w:hint="default"/>
      </w:rPr>
    </w:lvl>
    <w:lvl w:ilvl="1" w:tplc="6012FF1E" w:tentative="1">
      <w:start w:val="1"/>
      <w:numFmt w:val="bullet"/>
      <w:lvlText w:val="•"/>
      <w:lvlJc w:val="left"/>
      <w:pPr>
        <w:tabs>
          <w:tab w:val="num" w:pos="1440"/>
        </w:tabs>
        <w:ind w:left="1440" w:hanging="360"/>
      </w:pPr>
      <w:rPr>
        <w:rFonts w:ascii="Arial" w:hAnsi="Arial" w:hint="default"/>
      </w:rPr>
    </w:lvl>
    <w:lvl w:ilvl="2" w:tplc="EF5C3984" w:tentative="1">
      <w:start w:val="1"/>
      <w:numFmt w:val="bullet"/>
      <w:lvlText w:val="•"/>
      <w:lvlJc w:val="left"/>
      <w:pPr>
        <w:tabs>
          <w:tab w:val="num" w:pos="2160"/>
        </w:tabs>
        <w:ind w:left="2160" w:hanging="360"/>
      </w:pPr>
      <w:rPr>
        <w:rFonts w:ascii="Arial" w:hAnsi="Arial" w:hint="default"/>
      </w:rPr>
    </w:lvl>
    <w:lvl w:ilvl="3" w:tplc="FEDE1604" w:tentative="1">
      <w:start w:val="1"/>
      <w:numFmt w:val="bullet"/>
      <w:lvlText w:val="•"/>
      <w:lvlJc w:val="left"/>
      <w:pPr>
        <w:tabs>
          <w:tab w:val="num" w:pos="2880"/>
        </w:tabs>
        <w:ind w:left="2880" w:hanging="360"/>
      </w:pPr>
      <w:rPr>
        <w:rFonts w:ascii="Arial" w:hAnsi="Arial" w:hint="default"/>
      </w:rPr>
    </w:lvl>
    <w:lvl w:ilvl="4" w:tplc="D800FA16" w:tentative="1">
      <w:start w:val="1"/>
      <w:numFmt w:val="bullet"/>
      <w:lvlText w:val="•"/>
      <w:lvlJc w:val="left"/>
      <w:pPr>
        <w:tabs>
          <w:tab w:val="num" w:pos="3600"/>
        </w:tabs>
        <w:ind w:left="3600" w:hanging="360"/>
      </w:pPr>
      <w:rPr>
        <w:rFonts w:ascii="Arial" w:hAnsi="Arial" w:hint="default"/>
      </w:rPr>
    </w:lvl>
    <w:lvl w:ilvl="5" w:tplc="B3D0B992" w:tentative="1">
      <w:start w:val="1"/>
      <w:numFmt w:val="bullet"/>
      <w:lvlText w:val="•"/>
      <w:lvlJc w:val="left"/>
      <w:pPr>
        <w:tabs>
          <w:tab w:val="num" w:pos="4320"/>
        </w:tabs>
        <w:ind w:left="4320" w:hanging="360"/>
      </w:pPr>
      <w:rPr>
        <w:rFonts w:ascii="Arial" w:hAnsi="Arial" w:hint="default"/>
      </w:rPr>
    </w:lvl>
    <w:lvl w:ilvl="6" w:tplc="B76C1D18" w:tentative="1">
      <w:start w:val="1"/>
      <w:numFmt w:val="bullet"/>
      <w:lvlText w:val="•"/>
      <w:lvlJc w:val="left"/>
      <w:pPr>
        <w:tabs>
          <w:tab w:val="num" w:pos="5040"/>
        </w:tabs>
        <w:ind w:left="5040" w:hanging="360"/>
      </w:pPr>
      <w:rPr>
        <w:rFonts w:ascii="Arial" w:hAnsi="Arial" w:hint="default"/>
      </w:rPr>
    </w:lvl>
    <w:lvl w:ilvl="7" w:tplc="7E6EE5A8" w:tentative="1">
      <w:start w:val="1"/>
      <w:numFmt w:val="bullet"/>
      <w:lvlText w:val="•"/>
      <w:lvlJc w:val="left"/>
      <w:pPr>
        <w:tabs>
          <w:tab w:val="num" w:pos="5760"/>
        </w:tabs>
        <w:ind w:left="5760" w:hanging="360"/>
      </w:pPr>
      <w:rPr>
        <w:rFonts w:ascii="Arial" w:hAnsi="Arial" w:hint="default"/>
      </w:rPr>
    </w:lvl>
    <w:lvl w:ilvl="8" w:tplc="12FCD020" w:tentative="1">
      <w:start w:val="1"/>
      <w:numFmt w:val="bullet"/>
      <w:lvlText w:val="•"/>
      <w:lvlJc w:val="left"/>
      <w:pPr>
        <w:tabs>
          <w:tab w:val="num" w:pos="6480"/>
        </w:tabs>
        <w:ind w:left="6480" w:hanging="360"/>
      </w:pPr>
      <w:rPr>
        <w:rFonts w:ascii="Arial" w:hAnsi="Arial" w:hint="default"/>
      </w:rPr>
    </w:lvl>
  </w:abstractNum>
  <w:abstractNum w:abstractNumId="5">
    <w:nsid w:val="5CF2008C"/>
    <w:multiLevelType w:val="hybridMultilevel"/>
    <w:tmpl w:val="59C6951A"/>
    <w:lvl w:ilvl="0" w:tplc="AB2EA02E">
      <w:start w:val="1"/>
      <w:numFmt w:val="bullet"/>
      <w:lvlText w:val="•"/>
      <w:lvlJc w:val="left"/>
      <w:pPr>
        <w:tabs>
          <w:tab w:val="num" w:pos="720"/>
        </w:tabs>
        <w:ind w:left="720" w:hanging="360"/>
      </w:pPr>
      <w:rPr>
        <w:rFonts w:ascii="Arial" w:hAnsi="Arial" w:hint="default"/>
      </w:rPr>
    </w:lvl>
    <w:lvl w:ilvl="1" w:tplc="786AE15A" w:tentative="1">
      <w:start w:val="1"/>
      <w:numFmt w:val="bullet"/>
      <w:lvlText w:val="•"/>
      <w:lvlJc w:val="left"/>
      <w:pPr>
        <w:tabs>
          <w:tab w:val="num" w:pos="1440"/>
        </w:tabs>
        <w:ind w:left="1440" w:hanging="360"/>
      </w:pPr>
      <w:rPr>
        <w:rFonts w:ascii="Arial" w:hAnsi="Arial" w:hint="default"/>
      </w:rPr>
    </w:lvl>
    <w:lvl w:ilvl="2" w:tplc="D30064FE" w:tentative="1">
      <w:start w:val="1"/>
      <w:numFmt w:val="bullet"/>
      <w:lvlText w:val="•"/>
      <w:lvlJc w:val="left"/>
      <w:pPr>
        <w:tabs>
          <w:tab w:val="num" w:pos="2160"/>
        </w:tabs>
        <w:ind w:left="2160" w:hanging="360"/>
      </w:pPr>
      <w:rPr>
        <w:rFonts w:ascii="Arial" w:hAnsi="Arial" w:hint="default"/>
      </w:rPr>
    </w:lvl>
    <w:lvl w:ilvl="3" w:tplc="DCEE4B60" w:tentative="1">
      <w:start w:val="1"/>
      <w:numFmt w:val="bullet"/>
      <w:lvlText w:val="•"/>
      <w:lvlJc w:val="left"/>
      <w:pPr>
        <w:tabs>
          <w:tab w:val="num" w:pos="2880"/>
        </w:tabs>
        <w:ind w:left="2880" w:hanging="360"/>
      </w:pPr>
      <w:rPr>
        <w:rFonts w:ascii="Arial" w:hAnsi="Arial" w:hint="default"/>
      </w:rPr>
    </w:lvl>
    <w:lvl w:ilvl="4" w:tplc="2EBE8FB8" w:tentative="1">
      <w:start w:val="1"/>
      <w:numFmt w:val="bullet"/>
      <w:lvlText w:val="•"/>
      <w:lvlJc w:val="left"/>
      <w:pPr>
        <w:tabs>
          <w:tab w:val="num" w:pos="3600"/>
        </w:tabs>
        <w:ind w:left="3600" w:hanging="360"/>
      </w:pPr>
      <w:rPr>
        <w:rFonts w:ascii="Arial" w:hAnsi="Arial" w:hint="default"/>
      </w:rPr>
    </w:lvl>
    <w:lvl w:ilvl="5" w:tplc="2F12107A" w:tentative="1">
      <w:start w:val="1"/>
      <w:numFmt w:val="bullet"/>
      <w:lvlText w:val="•"/>
      <w:lvlJc w:val="left"/>
      <w:pPr>
        <w:tabs>
          <w:tab w:val="num" w:pos="4320"/>
        </w:tabs>
        <w:ind w:left="4320" w:hanging="360"/>
      </w:pPr>
      <w:rPr>
        <w:rFonts w:ascii="Arial" w:hAnsi="Arial" w:hint="default"/>
      </w:rPr>
    </w:lvl>
    <w:lvl w:ilvl="6" w:tplc="6B5AD394" w:tentative="1">
      <w:start w:val="1"/>
      <w:numFmt w:val="bullet"/>
      <w:lvlText w:val="•"/>
      <w:lvlJc w:val="left"/>
      <w:pPr>
        <w:tabs>
          <w:tab w:val="num" w:pos="5040"/>
        </w:tabs>
        <w:ind w:left="5040" w:hanging="360"/>
      </w:pPr>
      <w:rPr>
        <w:rFonts w:ascii="Arial" w:hAnsi="Arial" w:hint="default"/>
      </w:rPr>
    </w:lvl>
    <w:lvl w:ilvl="7" w:tplc="594C2F60" w:tentative="1">
      <w:start w:val="1"/>
      <w:numFmt w:val="bullet"/>
      <w:lvlText w:val="•"/>
      <w:lvlJc w:val="left"/>
      <w:pPr>
        <w:tabs>
          <w:tab w:val="num" w:pos="5760"/>
        </w:tabs>
        <w:ind w:left="5760" w:hanging="360"/>
      </w:pPr>
      <w:rPr>
        <w:rFonts w:ascii="Arial" w:hAnsi="Arial" w:hint="default"/>
      </w:rPr>
    </w:lvl>
    <w:lvl w:ilvl="8" w:tplc="F056C6E8" w:tentative="1">
      <w:start w:val="1"/>
      <w:numFmt w:val="bullet"/>
      <w:lvlText w:val="•"/>
      <w:lvlJc w:val="left"/>
      <w:pPr>
        <w:tabs>
          <w:tab w:val="num" w:pos="6480"/>
        </w:tabs>
        <w:ind w:left="6480" w:hanging="360"/>
      </w:pPr>
      <w:rPr>
        <w:rFonts w:ascii="Arial" w:hAnsi="Arial" w:hint="default"/>
      </w:rPr>
    </w:lvl>
  </w:abstractNum>
  <w:abstractNum w:abstractNumId="6">
    <w:nsid w:val="65651887"/>
    <w:multiLevelType w:val="hybridMultilevel"/>
    <w:tmpl w:val="ECE6DFD4"/>
    <w:lvl w:ilvl="0" w:tplc="B036A4E8">
      <w:start w:val="2"/>
      <w:numFmt w:val="bullet"/>
      <w:lvlText w:val="-"/>
      <w:lvlJc w:val="left"/>
      <w:pPr>
        <w:ind w:left="720" w:hanging="360"/>
      </w:pPr>
      <w:rPr>
        <w:rFonts w:ascii="Arial" w:eastAsiaTheme="minorHAnsi"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C263670"/>
    <w:multiLevelType w:val="hybridMultilevel"/>
    <w:tmpl w:val="62E0843A"/>
    <w:lvl w:ilvl="0" w:tplc="3768E850">
      <w:start w:val="1"/>
      <w:numFmt w:val="bullet"/>
      <w:lvlText w:val="-"/>
      <w:lvlJc w:val="left"/>
      <w:pPr>
        <w:tabs>
          <w:tab w:val="num" w:pos="720"/>
        </w:tabs>
        <w:ind w:left="720" w:hanging="360"/>
      </w:pPr>
      <w:rPr>
        <w:rFonts w:ascii="Times New Roman" w:hAnsi="Times New Roman" w:hint="default"/>
      </w:rPr>
    </w:lvl>
    <w:lvl w:ilvl="1" w:tplc="C8A61B4A" w:tentative="1">
      <w:start w:val="1"/>
      <w:numFmt w:val="bullet"/>
      <w:lvlText w:val="-"/>
      <w:lvlJc w:val="left"/>
      <w:pPr>
        <w:tabs>
          <w:tab w:val="num" w:pos="1440"/>
        </w:tabs>
        <w:ind w:left="1440" w:hanging="360"/>
      </w:pPr>
      <w:rPr>
        <w:rFonts w:ascii="Times New Roman" w:hAnsi="Times New Roman" w:hint="default"/>
      </w:rPr>
    </w:lvl>
    <w:lvl w:ilvl="2" w:tplc="708888EA" w:tentative="1">
      <w:start w:val="1"/>
      <w:numFmt w:val="bullet"/>
      <w:lvlText w:val="-"/>
      <w:lvlJc w:val="left"/>
      <w:pPr>
        <w:tabs>
          <w:tab w:val="num" w:pos="2160"/>
        </w:tabs>
        <w:ind w:left="2160" w:hanging="360"/>
      </w:pPr>
      <w:rPr>
        <w:rFonts w:ascii="Times New Roman" w:hAnsi="Times New Roman" w:hint="default"/>
      </w:rPr>
    </w:lvl>
    <w:lvl w:ilvl="3" w:tplc="D8EE9CC8" w:tentative="1">
      <w:start w:val="1"/>
      <w:numFmt w:val="bullet"/>
      <w:lvlText w:val="-"/>
      <w:lvlJc w:val="left"/>
      <w:pPr>
        <w:tabs>
          <w:tab w:val="num" w:pos="2880"/>
        </w:tabs>
        <w:ind w:left="2880" w:hanging="360"/>
      </w:pPr>
      <w:rPr>
        <w:rFonts w:ascii="Times New Roman" w:hAnsi="Times New Roman" w:hint="default"/>
      </w:rPr>
    </w:lvl>
    <w:lvl w:ilvl="4" w:tplc="107A9C2C" w:tentative="1">
      <w:start w:val="1"/>
      <w:numFmt w:val="bullet"/>
      <w:lvlText w:val="-"/>
      <w:lvlJc w:val="left"/>
      <w:pPr>
        <w:tabs>
          <w:tab w:val="num" w:pos="3600"/>
        </w:tabs>
        <w:ind w:left="3600" w:hanging="360"/>
      </w:pPr>
      <w:rPr>
        <w:rFonts w:ascii="Times New Roman" w:hAnsi="Times New Roman" w:hint="default"/>
      </w:rPr>
    </w:lvl>
    <w:lvl w:ilvl="5" w:tplc="E704153C" w:tentative="1">
      <w:start w:val="1"/>
      <w:numFmt w:val="bullet"/>
      <w:lvlText w:val="-"/>
      <w:lvlJc w:val="left"/>
      <w:pPr>
        <w:tabs>
          <w:tab w:val="num" w:pos="4320"/>
        </w:tabs>
        <w:ind w:left="4320" w:hanging="360"/>
      </w:pPr>
      <w:rPr>
        <w:rFonts w:ascii="Times New Roman" w:hAnsi="Times New Roman" w:hint="default"/>
      </w:rPr>
    </w:lvl>
    <w:lvl w:ilvl="6" w:tplc="E9A04028" w:tentative="1">
      <w:start w:val="1"/>
      <w:numFmt w:val="bullet"/>
      <w:lvlText w:val="-"/>
      <w:lvlJc w:val="left"/>
      <w:pPr>
        <w:tabs>
          <w:tab w:val="num" w:pos="5040"/>
        </w:tabs>
        <w:ind w:left="5040" w:hanging="360"/>
      </w:pPr>
      <w:rPr>
        <w:rFonts w:ascii="Times New Roman" w:hAnsi="Times New Roman" w:hint="default"/>
      </w:rPr>
    </w:lvl>
    <w:lvl w:ilvl="7" w:tplc="CC382EE8" w:tentative="1">
      <w:start w:val="1"/>
      <w:numFmt w:val="bullet"/>
      <w:lvlText w:val="-"/>
      <w:lvlJc w:val="left"/>
      <w:pPr>
        <w:tabs>
          <w:tab w:val="num" w:pos="5760"/>
        </w:tabs>
        <w:ind w:left="5760" w:hanging="360"/>
      </w:pPr>
      <w:rPr>
        <w:rFonts w:ascii="Times New Roman" w:hAnsi="Times New Roman" w:hint="default"/>
      </w:rPr>
    </w:lvl>
    <w:lvl w:ilvl="8" w:tplc="C50E387C" w:tentative="1">
      <w:start w:val="1"/>
      <w:numFmt w:val="bullet"/>
      <w:lvlText w:val="-"/>
      <w:lvlJc w:val="left"/>
      <w:pPr>
        <w:tabs>
          <w:tab w:val="num" w:pos="6480"/>
        </w:tabs>
        <w:ind w:left="6480" w:hanging="360"/>
      </w:pPr>
      <w:rPr>
        <w:rFonts w:ascii="Times New Roman" w:hAnsi="Times New Roman" w:hint="default"/>
      </w:rPr>
    </w:lvl>
  </w:abstractNum>
  <w:abstractNum w:abstractNumId="8">
    <w:nsid w:val="6EF3275B"/>
    <w:multiLevelType w:val="hybridMultilevel"/>
    <w:tmpl w:val="16C8401C"/>
    <w:lvl w:ilvl="0" w:tplc="E8E8B4F2">
      <w:start w:val="1"/>
      <w:numFmt w:val="bullet"/>
      <w:lvlText w:val="-"/>
      <w:lvlJc w:val="left"/>
      <w:pPr>
        <w:tabs>
          <w:tab w:val="num" w:pos="720"/>
        </w:tabs>
        <w:ind w:left="720" w:hanging="360"/>
      </w:pPr>
      <w:rPr>
        <w:rFonts w:ascii="Times New Roman" w:hAnsi="Times New Roman" w:hint="default"/>
      </w:rPr>
    </w:lvl>
    <w:lvl w:ilvl="1" w:tplc="5AC83BBA" w:tentative="1">
      <w:start w:val="1"/>
      <w:numFmt w:val="bullet"/>
      <w:lvlText w:val="-"/>
      <w:lvlJc w:val="left"/>
      <w:pPr>
        <w:tabs>
          <w:tab w:val="num" w:pos="1440"/>
        </w:tabs>
        <w:ind w:left="1440" w:hanging="360"/>
      </w:pPr>
      <w:rPr>
        <w:rFonts w:ascii="Times New Roman" w:hAnsi="Times New Roman" w:hint="default"/>
      </w:rPr>
    </w:lvl>
    <w:lvl w:ilvl="2" w:tplc="CB565798" w:tentative="1">
      <w:start w:val="1"/>
      <w:numFmt w:val="bullet"/>
      <w:lvlText w:val="-"/>
      <w:lvlJc w:val="left"/>
      <w:pPr>
        <w:tabs>
          <w:tab w:val="num" w:pos="2160"/>
        </w:tabs>
        <w:ind w:left="2160" w:hanging="360"/>
      </w:pPr>
      <w:rPr>
        <w:rFonts w:ascii="Times New Roman" w:hAnsi="Times New Roman" w:hint="default"/>
      </w:rPr>
    </w:lvl>
    <w:lvl w:ilvl="3" w:tplc="B4E89E4A" w:tentative="1">
      <w:start w:val="1"/>
      <w:numFmt w:val="bullet"/>
      <w:lvlText w:val="-"/>
      <w:lvlJc w:val="left"/>
      <w:pPr>
        <w:tabs>
          <w:tab w:val="num" w:pos="2880"/>
        </w:tabs>
        <w:ind w:left="2880" w:hanging="360"/>
      </w:pPr>
      <w:rPr>
        <w:rFonts w:ascii="Times New Roman" w:hAnsi="Times New Roman" w:hint="default"/>
      </w:rPr>
    </w:lvl>
    <w:lvl w:ilvl="4" w:tplc="ED28B066" w:tentative="1">
      <w:start w:val="1"/>
      <w:numFmt w:val="bullet"/>
      <w:lvlText w:val="-"/>
      <w:lvlJc w:val="left"/>
      <w:pPr>
        <w:tabs>
          <w:tab w:val="num" w:pos="3600"/>
        </w:tabs>
        <w:ind w:left="3600" w:hanging="360"/>
      </w:pPr>
      <w:rPr>
        <w:rFonts w:ascii="Times New Roman" w:hAnsi="Times New Roman" w:hint="default"/>
      </w:rPr>
    </w:lvl>
    <w:lvl w:ilvl="5" w:tplc="D902D090" w:tentative="1">
      <w:start w:val="1"/>
      <w:numFmt w:val="bullet"/>
      <w:lvlText w:val="-"/>
      <w:lvlJc w:val="left"/>
      <w:pPr>
        <w:tabs>
          <w:tab w:val="num" w:pos="4320"/>
        </w:tabs>
        <w:ind w:left="4320" w:hanging="360"/>
      </w:pPr>
      <w:rPr>
        <w:rFonts w:ascii="Times New Roman" w:hAnsi="Times New Roman" w:hint="default"/>
      </w:rPr>
    </w:lvl>
    <w:lvl w:ilvl="6" w:tplc="9E6865D6" w:tentative="1">
      <w:start w:val="1"/>
      <w:numFmt w:val="bullet"/>
      <w:lvlText w:val="-"/>
      <w:lvlJc w:val="left"/>
      <w:pPr>
        <w:tabs>
          <w:tab w:val="num" w:pos="5040"/>
        </w:tabs>
        <w:ind w:left="5040" w:hanging="360"/>
      </w:pPr>
      <w:rPr>
        <w:rFonts w:ascii="Times New Roman" w:hAnsi="Times New Roman" w:hint="default"/>
      </w:rPr>
    </w:lvl>
    <w:lvl w:ilvl="7" w:tplc="4DC264C6" w:tentative="1">
      <w:start w:val="1"/>
      <w:numFmt w:val="bullet"/>
      <w:lvlText w:val="-"/>
      <w:lvlJc w:val="left"/>
      <w:pPr>
        <w:tabs>
          <w:tab w:val="num" w:pos="5760"/>
        </w:tabs>
        <w:ind w:left="5760" w:hanging="360"/>
      </w:pPr>
      <w:rPr>
        <w:rFonts w:ascii="Times New Roman" w:hAnsi="Times New Roman" w:hint="default"/>
      </w:rPr>
    </w:lvl>
    <w:lvl w:ilvl="8" w:tplc="6DE0B69A" w:tentative="1">
      <w:start w:val="1"/>
      <w:numFmt w:val="bullet"/>
      <w:lvlText w:val="-"/>
      <w:lvlJc w:val="left"/>
      <w:pPr>
        <w:tabs>
          <w:tab w:val="num" w:pos="6480"/>
        </w:tabs>
        <w:ind w:left="6480" w:hanging="360"/>
      </w:pPr>
      <w:rPr>
        <w:rFonts w:ascii="Times New Roman" w:hAnsi="Times New Roman" w:hint="default"/>
      </w:rPr>
    </w:lvl>
  </w:abstractNum>
  <w:abstractNum w:abstractNumId="9">
    <w:nsid w:val="711A3375"/>
    <w:multiLevelType w:val="hybridMultilevel"/>
    <w:tmpl w:val="7A8023DC"/>
    <w:lvl w:ilvl="0" w:tplc="0E90F444">
      <w:start w:val="1"/>
      <w:numFmt w:val="bullet"/>
      <w:lvlText w:val="•"/>
      <w:lvlJc w:val="left"/>
      <w:pPr>
        <w:tabs>
          <w:tab w:val="num" w:pos="720"/>
        </w:tabs>
        <w:ind w:left="720" w:hanging="360"/>
      </w:pPr>
      <w:rPr>
        <w:rFonts w:ascii="Arial" w:hAnsi="Arial" w:hint="default"/>
      </w:rPr>
    </w:lvl>
    <w:lvl w:ilvl="1" w:tplc="94D2C8FE" w:tentative="1">
      <w:start w:val="1"/>
      <w:numFmt w:val="bullet"/>
      <w:lvlText w:val="•"/>
      <w:lvlJc w:val="left"/>
      <w:pPr>
        <w:tabs>
          <w:tab w:val="num" w:pos="1440"/>
        </w:tabs>
        <w:ind w:left="1440" w:hanging="360"/>
      </w:pPr>
      <w:rPr>
        <w:rFonts w:ascii="Arial" w:hAnsi="Arial" w:hint="default"/>
      </w:rPr>
    </w:lvl>
    <w:lvl w:ilvl="2" w:tplc="7338AB94" w:tentative="1">
      <w:start w:val="1"/>
      <w:numFmt w:val="bullet"/>
      <w:lvlText w:val="•"/>
      <w:lvlJc w:val="left"/>
      <w:pPr>
        <w:tabs>
          <w:tab w:val="num" w:pos="2160"/>
        </w:tabs>
        <w:ind w:left="2160" w:hanging="360"/>
      </w:pPr>
      <w:rPr>
        <w:rFonts w:ascii="Arial" w:hAnsi="Arial" w:hint="default"/>
      </w:rPr>
    </w:lvl>
    <w:lvl w:ilvl="3" w:tplc="BC14D63A" w:tentative="1">
      <w:start w:val="1"/>
      <w:numFmt w:val="bullet"/>
      <w:lvlText w:val="•"/>
      <w:lvlJc w:val="left"/>
      <w:pPr>
        <w:tabs>
          <w:tab w:val="num" w:pos="2880"/>
        </w:tabs>
        <w:ind w:left="2880" w:hanging="360"/>
      </w:pPr>
      <w:rPr>
        <w:rFonts w:ascii="Arial" w:hAnsi="Arial" w:hint="default"/>
      </w:rPr>
    </w:lvl>
    <w:lvl w:ilvl="4" w:tplc="21145DAA" w:tentative="1">
      <w:start w:val="1"/>
      <w:numFmt w:val="bullet"/>
      <w:lvlText w:val="•"/>
      <w:lvlJc w:val="left"/>
      <w:pPr>
        <w:tabs>
          <w:tab w:val="num" w:pos="3600"/>
        </w:tabs>
        <w:ind w:left="3600" w:hanging="360"/>
      </w:pPr>
      <w:rPr>
        <w:rFonts w:ascii="Arial" w:hAnsi="Arial" w:hint="default"/>
      </w:rPr>
    </w:lvl>
    <w:lvl w:ilvl="5" w:tplc="9D94D22E" w:tentative="1">
      <w:start w:val="1"/>
      <w:numFmt w:val="bullet"/>
      <w:lvlText w:val="•"/>
      <w:lvlJc w:val="left"/>
      <w:pPr>
        <w:tabs>
          <w:tab w:val="num" w:pos="4320"/>
        </w:tabs>
        <w:ind w:left="4320" w:hanging="360"/>
      </w:pPr>
      <w:rPr>
        <w:rFonts w:ascii="Arial" w:hAnsi="Arial" w:hint="default"/>
      </w:rPr>
    </w:lvl>
    <w:lvl w:ilvl="6" w:tplc="ED6AAB04" w:tentative="1">
      <w:start w:val="1"/>
      <w:numFmt w:val="bullet"/>
      <w:lvlText w:val="•"/>
      <w:lvlJc w:val="left"/>
      <w:pPr>
        <w:tabs>
          <w:tab w:val="num" w:pos="5040"/>
        </w:tabs>
        <w:ind w:left="5040" w:hanging="360"/>
      </w:pPr>
      <w:rPr>
        <w:rFonts w:ascii="Arial" w:hAnsi="Arial" w:hint="default"/>
      </w:rPr>
    </w:lvl>
    <w:lvl w:ilvl="7" w:tplc="4CCEFF9E" w:tentative="1">
      <w:start w:val="1"/>
      <w:numFmt w:val="bullet"/>
      <w:lvlText w:val="•"/>
      <w:lvlJc w:val="left"/>
      <w:pPr>
        <w:tabs>
          <w:tab w:val="num" w:pos="5760"/>
        </w:tabs>
        <w:ind w:left="5760" w:hanging="360"/>
      </w:pPr>
      <w:rPr>
        <w:rFonts w:ascii="Arial" w:hAnsi="Arial" w:hint="default"/>
      </w:rPr>
    </w:lvl>
    <w:lvl w:ilvl="8" w:tplc="F49C9B96" w:tentative="1">
      <w:start w:val="1"/>
      <w:numFmt w:val="bullet"/>
      <w:lvlText w:val="•"/>
      <w:lvlJc w:val="left"/>
      <w:pPr>
        <w:tabs>
          <w:tab w:val="num" w:pos="6480"/>
        </w:tabs>
        <w:ind w:left="6480" w:hanging="360"/>
      </w:pPr>
      <w:rPr>
        <w:rFonts w:ascii="Arial" w:hAnsi="Arial" w:hint="default"/>
      </w:rPr>
    </w:lvl>
  </w:abstractNum>
  <w:abstractNum w:abstractNumId="10">
    <w:nsid w:val="71F80756"/>
    <w:multiLevelType w:val="hybridMultilevel"/>
    <w:tmpl w:val="0A129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4"/>
  </w:num>
  <w:num w:numId="5">
    <w:abstractNumId w:val="9"/>
  </w:num>
  <w:num w:numId="6">
    <w:abstractNumId w:val="7"/>
  </w:num>
  <w:num w:numId="7">
    <w:abstractNumId w:val="0"/>
  </w:num>
  <w:num w:numId="8">
    <w:abstractNumId w:val="5"/>
  </w:num>
  <w:num w:numId="9">
    <w:abstractNumId w:val="6"/>
  </w:num>
  <w:num w:numId="10">
    <w:abstractNumId w:val="10"/>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1C560C"/>
    <w:rsid w:val="001C560C"/>
    <w:rsid w:val="003622D2"/>
    <w:rsid w:val="004A4ECF"/>
    <w:rsid w:val="006A5910"/>
    <w:rsid w:val="007269A4"/>
    <w:rsid w:val="007559E4"/>
    <w:rsid w:val="00767748"/>
    <w:rsid w:val="00914174"/>
    <w:rsid w:val="009644C1"/>
    <w:rsid w:val="00A33DA9"/>
    <w:rsid w:val="00DB3854"/>
    <w:rsid w:val="00DC744C"/>
    <w:rsid w:val="00E30E07"/>
    <w:rsid w:val="00F87F7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59E4"/>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C560C"/>
    <w:pPr>
      <w:tabs>
        <w:tab w:val="center" w:pos="4153"/>
        <w:tab w:val="right" w:pos="8306"/>
      </w:tabs>
      <w:spacing w:after="0" w:line="240" w:lineRule="auto"/>
    </w:pPr>
  </w:style>
  <w:style w:type="character" w:customStyle="1" w:styleId="Char">
    <w:name w:val="رأس صفحة Char"/>
    <w:basedOn w:val="a0"/>
    <w:link w:val="a3"/>
    <w:uiPriority w:val="99"/>
    <w:semiHidden/>
    <w:rsid w:val="001C560C"/>
  </w:style>
  <w:style w:type="paragraph" w:styleId="a4">
    <w:name w:val="footer"/>
    <w:basedOn w:val="a"/>
    <w:link w:val="Char0"/>
    <w:uiPriority w:val="99"/>
    <w:semiHidden/>
    <w:unhideWhenUsed/>
    <w:rsid w:val="001C560C"/>
    <w:pPr>
      <w:tabs>
        <w:tab w:val="center" w:pos="4153"/>
        <w:tab w:val="right" w:pos="8306"/>
      </w:tabs>
      <w:spacing w:after="0" w:line="240" w:lineRule="auto"/>
    </w:pPr>
  </w:style>
  <w:style w:type="character" w:customStyle="1" w:styleId="Char0">
    <w:name w:val="تذييل صفحة Char"/>
    <w:basedOn w:val="a0"/>
    <w:link w:val="a4"/>
    <w:uiPriority w:val="99"/>
    <w:semiHidden/>
    <w:rsid w:val="001C560C"/>
  </w:style>
  <w:style w:type="paragraph" w:styleId="a5">
    <w:name w:val="List Paragraph"/>
    <w:basedOn w:val="a"/>
    <w:uiPriority w:val="34"/>
    <w:qFormat/>
    <w:rsid w:val="001C560C"/>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1047</Words>
  <Characters>5973</Characters>
  <Application>Microsoft Office Word</Application>
  <DocSecurity>0</DocSecurity>
  <Lines>49</Lines>
  <Paragraphs>14</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7006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2011-05-26T23:46:00Z</dcterms:created>
  <dcterms:modified xsi:type="dcterms:W3CDTF">2011-05-27T02:47:00Z</dcterms:modified>
</cp:coreProperties>
</file>