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269" w:rsidRPr="00F02269" w:rsidRDefault="00F02269" w:rsidP="00F02269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نموذجي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a</w:t>
      </w:r>
    </w:p>
    <w:p w:rsidR="00F02269" w:rsidRPr="009543DD" w:rsidRDefault="00F02269" w:rsidP="009543DD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FF0000"/>
          <w:sz w:val="27"/>
          <w:szCs w:val="27"/>
          <w:rtl/>
          <w:lang w:bidi="ar-YE"/>
        </w:rPr>
      </w:pP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نظرية ارسطو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في</w:t>
      </w:r>
      <w:r w:rsidR="009543DD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الرق</w:t>
      </w:r>
      <w:r w:rsidR="009543DD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="009543D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  <w:lang w:bidi="ar-YE"/>
        </w:rPr>
        <w:t xml:space="preserve"> عنصر اساس في الاسرة </w:t>
      </w:r>
    </w:p>
    <w:p w:rsidR="00F02269" w:rsidRPr="00F02269" w:rsidRDefault="00F02269" w:rsidP="00F11058">
      <w:pPr>
        <w:bidi/>
        <w:rPr>
          <w:rFonts w:ascii="Arial" w:eastAsia="Times New Roman" w:hAnsi="Arial" w:cs="Arial"/>
          <w:b/>
          <w:bCs/>
          <w:color w:val="008000"/>
          <w:sz w:val="27"/>
          <w:szCs w:val="27"/>
          <w:rtl/>
          <w:lang w:bidi="ar-YE"/>
        </w:rPr>
      </w:pP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البصمه الاقوى في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التفكير الاجتماعي المسيحي كانت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>&lt;</w:t>
      </w:r>
      <w:proofErr w:type="spellEnd"/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9543DD" w:rsidRPr="009543D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مدري لكن من الخيرات نقدر نعرف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 ارسطو ان صداقه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الفضيله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="009543DD" w:rsidRPr="009543D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قائمة على الاحترام المتبادل بين الاطراف وهي ارفع الدرجات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4-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نتائج انتشار الفتن في المدن</w:t>
      </w:r>
      <w:r w:rsidR="00C40B22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اليونانيه</w:t>
      </w:r>
      <w:r w:rsidR="00C40B22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 </w:t>
      </w:r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  <w:lang w:bidi="ar-YE"/>
        </w:rPr>
        <w:t xml:space="preserve"> انحدار الدراسات </w:t>
      </w:r>
      <w:proofErr w:type="spellStart"/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  <w:lang w:bidi="ar-YE"/>
        </w:rPr>
        <w:t>الاجتماعيه</w:t>
      </w:r>
      <w:proofErr w:type="spellEnd"/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  <w:lang w:bidi="ar-YE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يتوقف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الاصلاح الاجتماعي عند اوجست كونت على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اساس إصلاح الأخلاق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ضمن النسق التسلسلي للعلوم يرى اوجست كونت ان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علم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الفيزياء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تاتي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بين علمي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؟الفلك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والكيمياء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7-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تاتي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المرحله الوضعيه ضمن قانون امراحل عند اوجست كونت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في</w:t>
      </w:r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المرحله</w:t>
      </w:r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الثالثه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8-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ميدان الدراسات</w:t>
      </w:r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 لم يصل كما يعتقد اوجست كونت الى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مرحلة</w:t>
      </w:r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الوضعيه </w:t>
      </w:r>
      <w:proofErr w:type="spellStart"/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&gt;</w:t>
      </w:r>
      <w:proofErr w:type="spellEnd"/>
      <w:r w:rsidR="00C40B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سؤال مهم</w:t>
      </w:r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ص80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9-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ادت فكرة الحكومة المركزيه في مصر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الفرعونيه</w:t>
      </w:r>
      <w:proofErr w:type="spellEnd"/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الى</w:t>
      </w:r>
      <w:r w:rsidR="00C40B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114F33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ظهور </w:t>
      </w:r>
      <w:proofErr w:type="spellStart"/>
      <w:r w:rsidR="00114F33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البروقراطية</w:t>
      </w:r>
      <w:proofErr w:type="spellEnd"/>
      <w:r w:rsidR="00114F33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10-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اذا اتخذ المصري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القديم ضره اعطى زوجته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الاولى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مائة قطعة من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الفضة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11-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جمود الوضع الاجتماعي من افكار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الديانه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Start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البراهمية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12-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تعتبرالقداسه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صفه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وراثيه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لدى</w:t>
      </w:r>
      <w:r w:rsidR="00114F33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البراهميين</w:t>
      </w:r>
      <w:proofErr w:type="spellEnd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,</w:t>
      </w:r>
      <w:proofErr w:type="spellEnd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تعتبر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الفلسفه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الصينيه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="005F39D8">
        <w:rPr>
          <w:rFonts w:ascii="Arial" w:eastAsia="Times New Roman" w:hAnsi="Arial" w:cs="Arial" w:hint="cs"/>
          <w:b/>
          <w:bCs/>
          <w:color w:val="008000"/>
          <w:sz w:val="27"/>
          <w:szCs w:val="27"/>
          <w:rtl/>
        </w:rPr>
        <w:t xml:space="preserve"> </w:t>
      </w:r>
      <w:r w:rsidR="005F39D8" w:rsidRP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التفكير الانساني او العقل الانساني ,مصدر التشريع في الصين هو العقل</w:t>
      </w:r>
      <w:r w:rsidR="005F39D8">
        <w:rPr>
          <w:rFonts w:ascii="Arial" w:eastAsia="Times New Roman" w:hAnsi="Arial" w:cs="Arial" w:hint="cs"/>
          <w:b/>
          <w:bCs/>
          <w:color w:val="008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تقوم فكره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الديناميك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الاجتماعي لدى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اوجستكونت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على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التطور والتقدم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15-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يرى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اوجستكونت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ان جميع ميادين المعرفه وصلت الى مرحله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الوضعيه</w:t>
      </w:r>
      <w:r w:rsidR="005F39D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</w:t>
      </w:r>
      <w:proofErr w:type="spellEnd"/>
      <w:r w:rsidR="005F39D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5F39D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ميدان</w:t>
      </w:r>
      <w:r w:rsidR="005F39D8" w:rsidRP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الدراسات الاجتماعي</w:t>
      </w:r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ص80</w:t>
      </w:r>
      <w:proofErr w:type="spellEnd"/>
      <w:r w:rsidR="005F39D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مهم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16-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 ان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الملكيه حق انساني ينحدر من اصل الهي قدسي هو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القديس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>.</w:t>
      </w:r>
      <w:r w:rsidR="009543DD">
        <w:rPr>
          <w:rFonts w:ascii="Arial" w:eastAsia="Times New Roman" w:hAnsi="Arial" w:cs="Arial" w:hint="cs"/>
          <w:b/>
          <w:bCs/>
          <w:color w:val="008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اوغسطين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17-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الضروره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التي تفوق فيها ابن خلدون على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نظرالماديه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التاريخيه الحديثه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هي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5763A" w:rsidRP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ضرورة الاستئناس بالغير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18-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تصبح الملكيه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الاقتصاديه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مشتركه لدى سان توماس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اذا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5763A" w:rsidRP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كثر الفقر </w:t>
      </w:r>
      <w:proofErr w:type="spellStart"/>
      <w:r w:rsidR="00C5763A" w:rsidRP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واصبح</w:t>
      </w:r>
      <w:proofErr w:type="spellEnd"/>
      <w:r w:rsidR="00C5763A" w:rsidRP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عاما وتعذر الحصول على رزق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19-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الذي يعتقد ان الله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منح حق المكيه للملوك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والاباطره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هو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القديس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اوغسطين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20-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يرى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كونفوشيوس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ان الصفه التي ينبغي ان تكون بين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الافراط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والتفريط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هي صفة</w:t>
      </w:r>
      <w:r w:rsidR="00C5763A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5763A" w:rsidRP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</w:t>
      </w:r>
      <w:r w:rsidR="00C5763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لقواعد الاخلاقية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ترتب على رفض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المساواه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لجوء بعض الطوائف المسيحيه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الى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تقسم المجتمع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&lt;</w:t>
      </w:r>
      <w:proofErr w:type="spellEnd"/>
      <w:r w:rsidR="00C8386F">
        <w:rPr>
          <w:rFonts w:ascii="Arial" w:eastAsia="Times New Roman" w:hAnsi="Arial" w:cs="Arial" w:hint="cs"/>
          <w:b/>
          <w:bCs/>
          <w:color w:val="008000"/>
          <w:sz w:val="27"/>
          <w:szCs w:val="27"/>
          <w:rtl/>
        </w:rPr>
        <w:t xml:space="preserve"> </w:t>
      </w:r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يمكن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مو</w:t>
      </w:r>
      <w:proofErr w:type="spellEnd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متاكده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22-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تاثر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القديس اوغسطين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بالفلسفه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اليونانية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قسم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اوغسطين الناس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الى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="009543DD">
        <w:rPr>
          <w:rFonts w:ascii="Arial" w:eastAsia="Times New Roman" w:hAnsi="Arial" w:cs="Arial" w:hint="cs"/>
          <w:b/>
          <w:bCs/>
          <w:color w:val="008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مجموعتين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من اهم كتب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منسيوس</w:t>
      </w:r>
      <w:proofErr w:type="spellEnd"/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كتاب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منسيوس</w:t>
      </w:r>
      <w:proofErr w:type="spellEnd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9543D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,</w:t>
      </w:r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وكتاب المنتخبات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25-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</w:t>
      </w:r>
      <w:r w:rsidR="009543D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اوغسطين ان الملكيه حق انساني ينحدر من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اصل؟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F6228"/>
          <w:sz w:val="27"/>
          <w:szCs w:val="27"/>
          <w:rtl/>
        </w:rPr>
        <w:t>قدسي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26-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وظيفة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الاداره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عند افلاطون يقابلها في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البشرالقوى</w:t>
      </w:r>
      <w:proofErr w:type="spellEnd"/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9543D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الناطقة</w:t>
      </w:r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او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الفكريه</w:t>
      </w:r>
      <w:proofErr w:type="spellEnd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27-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القديس الذي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ناقش فكرة الجامعه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الانسانيه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هو</w:t>
      </w:r>
      <w:r w:rsidR="002B5BC6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="002B5BC6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اوغسطين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28-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طبقة المحاربين بين الجنود في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المجمتع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الهندي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الكشاترين</w:t>
      </w:r>
      <w:proofErr w:type="spellEnd"/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29-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طالب سان توماس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بضروره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وجود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الاجهزه</w:t>
      </w:r>
      <w:proofErr w:type="spellEnd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تنفيذية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30-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من وظائف الجزاء لدى سان توماس انها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لاقامة</w:t>
      </w:r>
      <w:proofErr w:type="spellEnd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العداله</w:t>
      </w:r>
      <w:proofErr w:type="spellEnd"/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في الحروب اباح سان توماس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استخدام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8386F" w:rsidRPr="00C8386F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اساليب الكذب والنفاق و الخداع</w:t>
      </w:r>
      <w:r w:rsidR="00C8386F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32-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البحوث التي تصف الظواهر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قبل ابن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خلدون هي بحوث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البحوث التاريخيه الخالصة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البحوث الوعظيه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والارشاديه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لاتعتبر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ضمن علم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الاجتماع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لانها</w:t>
      </w:r>
      <w:proofErr w:type="spellEnd"/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تدعو الى </w:t>
      </w:r>
      <w:proofErr w:type="spellStart"/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مبادى</w:t>
      </w:r>
      <w:proofErr w:type="spellEnd"/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التى تقررها نظم</w:t>
      </w:r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المجتمع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اطلق ابن خلدون على علم الاجتماع اسم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علم العمران البشري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35-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يعتقد ابن خلدون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ان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الظواهر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تسير حسب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7F5481" w:rsidRPr="007F5481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الاهواء والمصادفات انما تسير حسب قوانين ثابتة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36-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اول من فظن الى الظواهر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المتعلقه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ببنيه المجتمع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هو</w:t>
      </w:r>
      <w:r w:rsidR="007F5481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C3E79" w:rsidRPr="00CC3E79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ابن خلدون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37-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لكي نص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>ل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الى الكشف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عما يحكم الظواهر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من قوانين يرى ابن خلدون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ان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نجتاز</w:t>
      </w:r>
      <w:r w:rsidR="00CC3E79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مرحلتين:المرحله الاولى اجراء ملاحظات حسية وبعدها المرحله الثانيه العمليات العقليه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lastRenderedPageBreak/>
        <w:t xml:space="preserve">38-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يتوقف اصلاح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الاخلاق كما يرى اوجست كونت ع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>ل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ى</w:t>
      </w:r>
      <w:r w:rsidR="00CC3E79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CC3E79" w:rsidRPr="00CC3E79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اصلاح</w:t>
      </w:r>
      <w:r w:rsid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الفكر  </w:t>
      </w:r>
      <w:proofErr w:type="spellStart"/>
      <w:r w:rsid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ص79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39-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تاتي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مرحله اللاهوتيه ضمن المراحل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في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المرحله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الاولى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40-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تقوم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فكرهالاستاتيك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الاجتماعي لدى اوجست كونت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على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التضامن والنظام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الدافع للاجتماع الانساني عند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ابن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خلدون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&lt;</w:t>
      </w:r>
      <w:proofErr w:type="spellEnd"/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يمكن </w:t>
      </w:r>
      <w:r w:rsid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ضرورة </w:t>
      </w:r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التعاون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42-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الذي نادى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باصلاح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قانون الضرائب في المجتمع الصيني هو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D730ED" w:rsidRPr="00D730ED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منسيوس</w:t>
      </w:r>
      <w:proofErr w:type="spellEnd"/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الظواهر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من وجهة نظر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ابن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خلدون</w:t>
      </w:r>
      <w:r w:rsidR="00D730ED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ظواهر تتعلق ببنية المجتمع </w:t>
      </w:r>
      <w:r w:rsid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,</w:t>
      </w:r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وظواهر تتعلق بالنظم </w:t>
      </w:r>
      <w:proofErr w:type="spellStart"/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العمرانيه</w:t>
      </w:r>
      <w:proofErr w:type="spellEnd"/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ناقش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كيمان</w:t>
      </w:r>
      <w:proofErr w:type="spellEnd"/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الاسكندري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دعائم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الملكية الفردية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45-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</w:t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افلاطون ان اساس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الوحده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الاجتماعيه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r w:rsidRPr="00F33E4B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هي</w:t>
      </w:r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الحاجة </w:t>
      </w:r>
      <w:proofErr w:type="spellStart"/>
      <w:r w:rsidR="00F33E4B" w:rsidRPr="00F33E4B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الانسانيه</w:t>
      </w:r>
      <w:proofErr w:type="spellEnd"/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>46-</w:t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كي نحقق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العداله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كما يرى افلاطون يجب ان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تتوفر</w:t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مجموعه من</w:t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الفضائل وعددها</w:t>
      </w:r>
      <w:r w:rsidR="00F33E4B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 </w:t>
      </w:r>
      <w:r w:rsid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3  &lt;</w:t>
      </w:r>
      <w:proofErr w:type="spellStart"/>
      <w:r w:rsid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ص24</w:t>
      </w:r>
      <w:proofErr w:type="spellEnd"/>
      <w:r w:rsid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يمكن </w:t>
      </w:r>
      <w:proofErr w:type="spellStart"/>
      <w:r w:rsid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مو</w:t>
      </w:r>
      <w:proofErr w:type="spellEnd"/>
      <w:r w:rsid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اكيد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47-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اعتبر افلاطون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راي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الاكثريه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وتدخلها في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السياسه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والحكم مصدر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من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مصادر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الفوضى </w:t>
      </w:r>
      <w:proofErr w:type="spellStart"/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ص25</w:t>
      </w:r>
      <w:proofErr w:type="spellEnd"/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&lt;</w:t>
      </w:r>
      <w:proofErr w:type="spellEnd"/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سؤال يخوف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48-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كانت اراء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ارسطو مقارنه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باراء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افلاطون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C0622" w:rsidRPr="002C0622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اكثر عقلانية</w:t>
      </w:r>
      <w:r w:rsidR="002C0622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49-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العداله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التوزيعيه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هي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توزيع الاموال والمراتب على الجميع سواسية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50-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يتالف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النظام الطبقي لدى ارسطو في المدينه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الفاضله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من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يمكن قسمهم الى احرار </w:t>
      </w:r>
      <w:proofErr w:type="spellStart"/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وارقاء</w:t>
      </w:r>
      <w:proofErr w:type="spellEnd"/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u w:val="single"/>
          <w:rtl/>
        </w:rPr>
        <w:t>او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6 وظائف لدوله يقابلها 6 طبقات</w:t>
      </w:r>
      <w:r w:rsidRPr="002B5BC6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التفكير الاجتماعي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2B5BC6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البوذي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طابع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52-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هدف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الديانات والفلسفات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الهنديه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القديه هو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االحصول</w:t>
      </w:r>
      <w:proofErr w:type="spellEnd"/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على الزهاد والرهبان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53-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يتعبر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التفكير الانساني هو مصدر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التشريع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لدى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الصينين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استمرت فلسفة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كونفوشيوس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في الصين حتى اوائل القرن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العشرين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55-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يتعبر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دستور جو من اقدم الاثار القانونيه في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الفكرالاجتماعي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في الصين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56-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عدد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مولفات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كونفوشيوس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6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57-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يقابل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وظيفة الانتاج في النفس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البشريه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2B5BC6" w:rsidRPr="002B5BC6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البطن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58-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جاءت ارى افلاطون في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المدينه</w:t>
      </w:r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الفاضله</w:t>
      </w:r>
      <w:proofErr w:type="spellEnd"/>
      <w:r w:rsidR="002B5BC6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>&lt;</w:t>
      </w:r>
      <w:proofErr w:type="spellEnd"/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يمكن </w:t>
      </w:r>
      <w:r w:rsid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&gt;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لم تكن قائمه في المجتمع بل ضمن </w:t>
      </w:r>
      <w:proofErr w:type="spellStart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مايسمى</w:t>
      </w:r>
      <w:proofErr w:type="spellEnd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باليوتوبيا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59-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اشار دستور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جو الى تخصيص وزير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مسئول عن شئون الاسرة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60-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الذي نادى بتقسيم المجتمع الصيني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منسيوس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61-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ادراك الحقائق العامه لدى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الفلاسفه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تصلهم كما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 افلاطون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1105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عن</w:t>
      </w:r>
      <w:r w:rsidRPr="00F11058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F1105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طريق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الالهام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62-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يرى افلاطون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ان النفوس قبل اتصالها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بالابدان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كانت تعيش في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عالم المثل 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63-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يفصل الاطفال الذين يدل اختبارهم على انهم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ايصلحون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لغيرالاعمال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الجسيمه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في سن </w:t>
      </w:r>
      <w:proofErr w:type="spellStart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السابعه</w:t>
      </w:r>
      <w:proofErr w:type="spellEnd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ويوجهون الى طبقة الانتاج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64-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يزود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الاحداث من الذكور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والاناث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بقواعد الدين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الذين سلامة اجسامهم </w:t>
      </w:r>
      <w:r w:rsidR="00F11058" w:rsidRPr="00F1105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–</w:t>
      </w:r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و من سن </w:t>
      </w:r>
      <w:proofErr w:type="spellStart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السابعه</w:t>
      </w:r>
      <w:proofErr w:type="spellEnd"/>
      <w:r w:rsidR="00F11058" w:rsidRPr="00F1105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الى</w:t>
      </w:r>
      <w:r w:rsidR="00F11058">
        <w:rPr>
          <w:rFonts w:ascii="Arial" w:eastAsia="Times New Roman" w:hAnsi="Arial" w:cs="Arial" w:hint="cs"/>
          <w:b/>
          <w:bCs/>
          <w:color w:val="483D8B"/>
          <w:sz w:val="27"/>
          <w:szCs w:val="27"/>
          <w:rtl/>
        </w:rPr>
        <w:t xml:space="preserve"> 18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65-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الذين يتخلفون اثناء المراحل التربويه يوجهون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الى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طبقه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الجند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t xml:space="preserve"> 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66-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تاثر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الاسكندرالمقدوني</w:t>
      </w:r>
      <w:proofErr w:type="spellEnd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باراء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؟أرسطو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</w:rPr>
        <w:br/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</w:rPr>
        <w:t xml:space="preserve">67- </w:t>
      </w:r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 xml:space="preserve">معناها حب </w:t>
      </w:r>
      <w:proofErr w:type="spellStart"/>
      <w:r w:rsidRPr="00F02269">
        <w:rPr>
          <w:rFonts w:ascii="Arial" w:eastAsia="Times New Roman" w:hAnsi="Arial" w:cs="Arial"/>
          <w:b/>
          <w:bCs/>
          <w:color w:val="483D8B"/>
          <w:sz w:val="27"/>
          <w:szCs w:val="27"/>
          <w:rtl/>
        </w:rPr>
        <w:t>الحكمه</w:t>
      </w:r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>؟</w:t>
      </w:r>
      <w:proofErr w:type="spellEnd"/>
      <w:r w:rsidRPr="00F02269">
        <w:rPr>
          <w:rFonts w:ascii="Arial" w:eastAsia="Times New Roman" w:hAnsi="Arial" w:cs="Arial"/>
          <w:b/>
          <w:bCs/>
          <w:color w:val="008000"/>
          <w:sz w:val="27"/>
          <w:szCs w:val="27"/>
          <w:rtl/>
        </w:rPr>
        <w:t xml:space="preserve"> الفلسفة</w:t>
      </w:r>
    </w:p>
    <w:sectPr w:rsidR="00F02269" w:rsidRPr="00F02269" w:rsidSect="005F39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F02269"/>
    <w:rsid w:val="00091848"/>
    <w:rsid w:val="00114F33"/>
    <w:rsid w:val="00291104"/>
    <w:rsid w:val="002B5BC6"/>
    <w:rsid w:val="002C0622"/>
    <w:rsid w:val="005F39D8"/>
    <w:rsid w:val="007F5481"/>
    <w:rsid w:val="009037A9"/>
    <w:rsid w:val="009543DD"/>
    <w:rsid w:val="00C40B22"/>
    <w:rsid w:val="00C5763A"/>
    <w:rsid w:val="00C8386F"/>
    <w:rsid w:val="00CC3E79"/>
    <w:rsid w:val="00D730ED"/>
    <w:rsid w:val="00F02269"/>
    <w:rsid w:val="00F11058"/>
    <w:rsid w:val="00F33E4B"/>
    <w:rsid w:val="00F87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0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44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am</cp:lastModifiedBy>
  <cp:revision>5</cp:revision>
  <dcterms:created xsi:type="dcterms:W3CDTF">2012-04-25T15:36:00Z</dcterms:created>
  <dcterms:modified xsi:type="dcterms:W3CDTF">2012-04-26T20:38:00Z</dcterms:modified>
</cp:coreProperties>
</file>