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49B" w:rsidRDefault="007C749B" w:rsidP="007C749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rtl/>
        </w:rPr>
        <w:t>بسم الله الرحمن الرحيم</w:t>
      </w:r>
    </w:p>
    <w:p w:rsidR="007C749B" w:rsidRDefault="007C749B" w:rsidP="007C749B">
      <w:pPr>
        <w:jc w:val="center"/>
        <w:rPr>
          <w:rFonts w:asciiTheme="minorBidi" w:eastAsia="Arial Unicode MS" w:hAnsiTheme="minorBidi"/>
          <w:b/>
          <w:bCs/>
          <w:sz w:val="28"/>
          <w:szCs w:val="28"/>
          <w:rtl/>
        </w:rPr>
      </w:pPr>
      <w:r>
        <w:rPr>
          <w:rFonts w:asciiTheme="minorBidi" w:eastAsia="Arial Unicode MS" w:hAnsiTheme="minorBidi"/>
          <w:b/>
          <w:bCs/>
          <w:sz w:val="28"/>
          <w:szCs w:val="28"/>
          <w:highlight w:val="yellow"/>
          <w:rtl/>
        </w:rPr>
        <w:t>الثالثة</w:t>
      </w:r>
    </w:p>
    <w:p w:rsidR="007C749B" w:rsidRDefault="007C749B" w:rsidP="007C749B">
      <w:pPr>
        <w:jc w:val="center"/>
        <w:rPr>
          <w:rFonts w:asciiTheme="minorBidi" w:eastAsia="Arial Unicode MS" w:hAnsiTheme="minorBidi"/>
          <w:b/>
          <w:bCs/>
          <w:sz w:val="28"/>
          <w:szCs w:val="28"/>
          <w:rtl/>
        </w:rPr>
      </w:pPr>
      <w:r>
        <w:rPr>
          <w:rFonts w:asciiTheme="minorBidi" w:eastAsia="Arial Unicode MS" w:hAnsiTheme="minorBidi"/>
          <w:b/>
          <w:bCs/>
          <w:sz w:val="28"/>
          <w:szCs w:val="28"/>
          <w:rtl/>
        </w:rPr>
        <w:t>الطبيعة العامة لخدمة الفرد وخصائصها</w:t>
      </w:r>
    </w:p>
    <w:p w:rsidR="007C0623" w:rsidRPr="007C0623" w:rsidRDefault="007C749B" w:rsidP="007C0623">
      <w:pPr>
        <w:rPr>
          <w:rFonts w:asciiTheme="minorBidi" w:eastAsia="Arial Unicode MS" w:hAnsiTheme="minorBidi" w:hint="cs"/>
          <w:b/>
          <w:bCs/>
          <w:sz w:val="32"/>
          <w:szCs w:val="32"/>
          <w:rtl/>
        </w:rPr>
      </w:pPr>
      <w:r w:rsidRPr="007C0623">
        <w:rPr>
          <w:rFonts w:asciiTheme="minorBidi" w:eastAsia="Arial Unicode MS" w:hAnsiTheme="minorBidi"/>
          <w:b/>
          <w:bCs/>
          <w:sz w:val="32"/>
          <w:szCs w:val="32"/>
          <w:rtl/>
        </w:rPr>
        <w:t xml:space="preserve">عناصر المحاضرة </w:t>
      </w:r>
    </w:p>
    <w:p w:rsidR="007C749B" w:rsidRPr="007C0623" w:rsidRDefault="007C749B" w:rsidP="007C0623">
      <w:pPr>
        <w:pStyle w:val="a6"/>
        <w:numPr>
          <w:ilvl w:val="0"/>
          <w:numId w:val="35"/>
        </w:numPr>
        <w:rPr>
          <w:rFonts w:asciiTheme="minorBidi" w:eastAsia="Arial Unicode MS" w:hAnsiTheme="minorBidi"/>
          <w:b/>
          <w:bCs/>
          <w:sz w:val="32"/>
          <w:szCs w:val="32"/>
          <w:rtl/>
        </w:rPr>
      </w:pPr>
      <w:r w:rsidRPr="007C0623">
        <w:rPr>
          <w:rFonts w:asciiTheme="minorBidi" w:eastAsia="Arial Unicode MS" w:hAnsiTheme="minorBidi"/>
          <w:b/>
          <w:bCs/>
          <w:sz w:val="32"/>
          <w:szCs w:val="32"/>
          <w:rtl/>
        </w:rPr>
        <w:t>خدمة الفرد بين الفن والعلم</w:t>
      </w:r>
    </w:p>
    <w:p w:rsidR="007C749B" w:rsidRPr="007C0623" w:rsidRDefault="007C749B" w:rsidP="007C0623">
      <w:pPr>
        <w:pStyle w:val="a6"/>
        <w:numPr>
          <w:ilvl w:val="0"/>
          <w:numId w:val="35"/>
        </w:numPr>
        <w:rPr>
          <w:rFonts w:asciiTheme="minorBidi" w:eastAsia="Arial Unicode MS" w:hAnsiTheme="minorBidi"/>
          <w:b/>
          <w:bCs/>
          <w:sz w:val="32"/>
          <w:szCs w:val="32"/>
          <w:rtl/>
        </w:rPr>
      </w:pPr>
      <w:r w:rsidRPr="007C0623">
        <w:rPr>
          <w:rFonts w:asciiTheme="minorBidi" w:eastAsia="Arial Unicode MS" w:hAnsiTheme="minorBidi"/>
          <w:b/>
          <w:bCs/>
          <w:sz w:val="32"/>
          <w:szCs w:val="32"/>
          <w:rtl/>
        </w:rPr>
        <w:t>الاتجاه الأول</w:t>
      </w:r>
      <w:r w:rsidR="007C0623">
        <w:rPr>
          <w:rFonts w:asciiTheme="minorBidi" w:eastAsia="Arial Unicode MS" w:hAnsiTheme="minorBidi" w:hint="cs"/>
          <w:b/>
          <w:bCs/>
          <w:sz w:val="32"/>
          <w:szCs w:val="32"/>
          <w:rtl/>
        </w:rPr>
        <w:t xml:space="preserve">: </w:t>
      </w:r>
      <w:r w:rsidRPr="007C0623">
        <w:rPr>
          <w:rFonts w:asciiTheme="minorBidi" w:eastAsia="Arial Unicode MS" w:hAnsiTheme="minorBidi"/>
          <w:b/>
          <w:bCs/>
          <w:sz w:val="32"/>
          <w:szCs w:val="32"/>
          <w:rtl/>
        </w:rPr>
        <w:t>الاتجاه القائل بعلمية خدمة الفرد</w:t>
      </w:r>
    </w:p>
    <w:p w:rsidR="007C749B" w:rsidRPr="007C0623" w:rsidRDefault="007C749B" w:rsidP="007C0623">
      <w:pPr>
        <w:pStyle w:val="a6"/>
        <w:numPr>
          <w:ilvl w:val="0"/>
          <w:numId w:val="35"/>
        </w:numPr>
        <w:rPr>
          <w:rFonts w:asciiTheme="minorBidi" w:eastAsia="Arial Unicode MS" w:hAnsiTheme="minorBidi"/>
          <w:b/>
          <w:bCs/>
          <w:sz w:val="32"/>
          <w:szCs w:val="32"/>
          <w:rtl/>
        </w:rPr>
      </w:pPr>
      <w:r w:rsidRPr="007C0623">
        <w:rPr>
          <w:rFonts w:asciiTheme="minorBidi" w:eastAsia="Arial Unicode MS" w:hAnsiTheme="minorBidi"/>
          <w:b/>
          <w:bCs/>
          <w:sz w:val="32"/>
          <w:szCs w:val="32"/>
          <w:rtl/>
        </w:rPr>
        <w:t>الاتجاه الثاني</w:t>
      </w:r>
      <w:r w:rsidR="007C0623">
        <w:rPr>
          <w:rFonts w:asciiTheme="minorBidi" w:eastAsia="Arial Unicode MS" w:hAnsiTheme="minorBidi" w:hint="cs"/>
          <w:b/>
          <w:bCs/>
          <w:sz w:val="32"/>
          <w:szCs w:val="32"/>
          <w:rtl/>
        </w:rPr>
        <w:t xml:space="preserve">: </w:t>
      </w:r>
      <w:r w:rsidRPr="007C0623">
        <w:rPr>
          <w:rFonts w:asciiTheme="minorBidi" w:eastAsia="Arial Unicode MS" w:hAnsiTheme="minorBidi"/>
          <w:b/>
          <w:bCs/>
          <w:sz w:val="32"/>
          <w:szCs w:val="32"/>
          <w:rtl/>
        </w:rPr>
        <w:t>الاتجاه القائل بفنية خدمة الفرد</w:t>
      </w:r>
    </w:p>
    <w:p w:rsidR="007C749B" w:rsidRPr="007C0623" w:rsidRDefault="007C749B" w:rsidP="007C0623">
      <w:pPr>
        <w:pStyle w:val="a6"/>
        <w:numPr>
          <w:ilvl w:val="0"/>
          <w:numId w:val="35"/>
        </w:numPr>
        <w:rPr>
          <w:rFonts w:asciiTheme="minorBidi" w:eastAsia="Arial Unicode MS" w:hAnsiTheme="minorBidi"/>
          <w:b/>
          <w:bCs/>
          <w:sz w:val="32"/>
          <w:szCs w:val="32"/>
          <w:rtl/>
        </w:rPr>
      </w:pPr>
      <w:r w:rsidRPr="007C0623">
        <w:rPr>
          <w:rFonts w:asciiTheme="minorBidi" w:eastAsia="Arial Unicode MS" w:hAnsiTheme="minorBidi"/>
          <w:b/>
          <w:bCs/>
          <w:sz w:val="32"/>
          <w:szCs w:val="32"/>
          <w:rtl/>
        </w:rPr>
        <w:t>الاتجاه الثالث</w:t>
      </w:r>
      <w:r w:rsidR="007C0623">
        <w:rPr>
          <w:rFonts w:asciiTheme="minorBidi" w:eastAsia="Arial Unicode MS" w:hAnsiTheme="minorBidi" w:hint="cs"/>
          <w:b/>
          <w:bCs/>
          <w:sz w:val="32"/>
          <w:szCs w:val="32"/>
          <w:rtl/>
        </w:rPr>
        <w:t xml:space="preserve">: </w:t>
      </w:r>
      <w:r w:rsidRPr="007C0623">
        <w:rPr>
          <w:rFonts w:asciiTheme="minorBidi" w:eastAsia="Arial Unicode MS" w:hAnsiTheme="minorBidi"/>
          <w:b/>
          <w:bCs/>
          <w:sz w:val="32"/>
          <w:szCs w:val="32"/>
          <w:rtl/>
        </w:rPr>
        <w:t>الاتجاه القائل بأن خدمة الفرد تجمع بين العلم والفن</w:t>
      </w:r>
    </w:p>
    <w:p w:rsidR="007C749B" w:rsidRDefault="007C749B" w:rsidP="007C749B">
      <w:pPr>
        <w:rPr>
          <w:rFonts w:asciiTheme="minorBidi" w:eastAsia="Arial Unicode MS" w:hAnsiTheme="minorBidi"/>
          <w:sz w:val="28"/>
          <w:szCs w:val="28"/>
          <w:rtl/>
        </w:rPr>
      </w:pPr>
    </w:p>
    <w:p w:rsidR="007C749B" w:rsidRPr="007C0623" w:rsidRDefault="007C749B" w:rsidP="007C0623">
      <w:pPr>
        <w:pStyle w:val="a6"/>
        <w:numPr>
          <w:ilvl w:val="0"/>
          <w:numId w:val="35"/>
        </w:numPr>
        <w:rPr>
          <w:rFonts w:asciiTheme="minorBidi" w:eastAsia="Arial Unicode MS" w:hAnsiTheme="minorBidi"/>
          <w:b/>
          <w:bCs/>
          <w:color w:val="C00000"/>
          <w:sz w:val="32"/>
          <w:szCs w:val="32"/>
          <w:rtl/>
        </w:rPr>
      </w:pPr>
      <w:r w:rsidRPr="007C0623">
        <w:rPr>
          <w:rFonts w:asciiTheme="minorBidi" w:eastAsia="Arial Unicode MS" w:hAnsiTheme="minorBidi"/>
          <w:b/>
          <w:bCs/>
          <w:color w:val="C00000"/>
          <w:sz w:val="32"/>
          <w:szCs w:val="32"/>
          <w:rtl/>
        </w:rPr>
        <w:t>خدمة الفرد بين العلم والفن</w:t>
      </w:r>
    </w:p>
    <w:p w:rsidR="00B63DA8" w:rsidRDefault="007C749B" w:rsidP="007C0623">
      <w:pPr>
        <w:pStyle w:val="a6"/>
        <w:numPr>
          <w:ilvl w:val="0"/>
          <w:numId w:val="36"/>
        </w:numPr>
        <w:rPr>
          <w:rFonts w:asciiTheme="minorBidi" w:eastAsia="Arial Unicode MS" w:hAnsiTheme="minorBidi" w:hint="cs"/>
          <w:sz w:val="28"/>
          <w:szCs w:val="28"/>
        </w:rPr>
      </w:pPr>
      <w:r w:rsidRPr="007C0623">
        <w:rPr>
          <w:rFonts w:asciiTheme="minorBidi" w:eastAsia="Arial Unicode MS" w:hAnsiTheme="minorBidi"/>
          <w:sz w:val="28"/>
          <w:szCs w:val="28"/>
          <w:rtl/>
        </w:rPr>
        <w:t xml:space="preserve">أيا كانت خدمة الفرد </w:t>
      </w:r>
      <w:r w:rsidRPr="00B63DA8">
        <w:rPr>
          <w:rFonts w:asciiTheme="minorBidi" w:eastAsia="Arial Unicode MS" w:hAnsiTheme="minorBidi"/>
          <w:color w:val="00B050"/>
          <w:sz w:val="28"/>
          <w:szCs w:val="28"/>
          <w:rtl/>
        </w:rPr>
        <w:t>علما أو فنا</w:t>
      </w:r>
      <w:r w:rsidRPr="007C0623">
        <w:rPr>
          <w:rFonts w:asciiTheme="minorBidi" w:eastAsia="Arial Unicode MS" w:hAnsiTheme="minorBidi"/>
          <w:sz w:val="28"/>
          <w:szCs w:val="28"/>
          <w:rtl/>
        </w:rPr>
        <w:t xml:space="preserve"> ,طريقة أم عمليه ,أم هي مهنة </w:t>
      </w:r>
    </w:p>
    <w:p w:rsidR="007C749B" w:rsidRPr="007C0623" w:rsidRDefault="007C749B" w:rsidP="007C0623">
      <w:pPr>
        <w:pStyle w:val="a6"/>
        <w:numPr>
          <w:ilvl w:val="0"/>
          <w:numId w:val="36"/>
        </w:numPr>
        <w:rPr>
          <w:rFonts w:asciiTheme="minorBidi" w:eastAsia="Arial Unicode MS" w:hAnsiTheme="minorBidi"/>
          <w:sz w:val="28"/>
          <w:szCs w:val="28"/>
          <w:rtl/>
        </w:rPr>
      </w:pPr>
      <w:r w:rsidRPr="007C0623">
        <w:rPr>
          <w:rFonts w:asciiTheme="minorBidi" w:eastAsia="Arial Unicode MS" w:hAnsiTheme="minorBidi"/>
          <w:sz w:val="28"/>
          <w:szCs w:val="28"/>
          <w:rtl/>
        </w:rPr>
        <w:t xml:space="preserve">فقد </w:t>
      </w:r>
      <w:r w:rsidRPr="00B63DA8">
        <w:rPr>
          <w:rFonts w:asciiTheme="minorBidi" w:eastAsia="Arial Unicode MS" w:hAnsiTheme="minorBidi"/>
          <w:color w:val="00B050"/>
          <w:sz w:val="28"/>
          <w:szCs w:val="28"/>
          <w:rtl/>
        </w:rPr>
        <w:t>نشأت مستندة</w:t>
      </w:r>
      <w:r w:rsidRPr="007C0623">
        <w:rPr>
          <w:rFonts w:asciiTheme="minorBidi" w:eastAsia="Arial Unicode MS" w:hAnsiTheme="minorBidi"/>
          <w:sz w:val="28"/>
          <w:szCs w:val="28"/>
          <w:rtl/>
        </w:rPr>
        <w:t xml:space="preserve"> إلى الخبرات والمهارات الخاصة بالأفراد </w:t>
      </w:r>
      <w:r w:rsidRPr="00B63DA8">
        <w:rPr>
          <w:rFonts w:asciiTheme="minorBidi" w:eastAsia="Arial Unicode MS" w:hAnsiTheme="minorBidi"/>
          <w:color w:val="00B050"/>
          <w:sz w:val="28"/>
          <w:szCs w:val="28"/>
          <w:rtl/>
        </w:rPr>
        <w:t>أكثر من اعتمادها</w:t>
      </w:r>
      <w:r w:rsidRPr="007C0623">
        <w:rPr>
          <w:rFonts w:asciiTheme="minorBidi" w:eastAsia="Arial Unicode MS" w:hAnsiTheme="minorBidi"/>
          <w:sz w:val="28"/>
          <w:szCs w:val="28"/>
          <w:rtl/>
        </w:rPr>
        <w:t xml:space="preserve"> </w:t>
      </w:r>
      <w:r w:rsidRPr="00B63DA8">
        <w:rPr>
          <w:rFonts w:asciiTheme="minorBidi" w:eastAsia="Arial Unicode MS" w:hAnsiTheme="minorBidi"/>
          <w:color w:val="00B050"/>
          <w:sz w:val="28"/>
          <w:szCs w:val="28"/>
          <w:rtl/>
        </w:rPr>
        <w:t xml:space="preserve">على </w:t>
      </w:r>
      <w:r w:rsidRPr="007C0623">
        <w:rPr>
          <w:rFonts w:asciiTheme="minorBidi" w:eastAsia="Arial Unicode MS" w:hAnsiTheme="minorBidi"/>
          <w:sz w:val="28"/>
          <w:szCs w:val="28"/>
          <w:rtl/>
        </w:rPr>
        <w:t>المبادئ والأسس الفنية المهنية والحقائق العلمية.</w:t>
      </w:r>
    </w:p>
    <w:p w:rsidR="00B63DA8" w:rsidRPr="00B63DA8" w:rsidRDefault="007C749B" w:rsidP="00B63DA8">
      <w:pPr>
        <w:pStyle w:val="a6"/>
        <w:numPr>
          <w:ilvl w:val="0"/>
          <w:numId w:val="37"/>
        </w:numPr>
        <w:rPr>
          <w:rFonts w:asciiTheme="minorBidi" w:eastAsia="Arial Unicode MS" w:hAnsiTheme="minorBidi"/>
          <w:b/>
          <w:bCs/>
          <w:color w:val="7030A0"/>
          <w:sz w:val="28"/>
          <w:szCs w:val="28"/>
          <w:rtl/>
        </w:rPr>
      </w:pPr>
      <w:r w:rsidRPr="00B63DA8">
        <w:rPr>
          <w:rFonts w:asciiTheme="minorBidi" w:eastAsia="Arial Unicode MS" w:hAnsiTheme="minorBidi"/>
          <w:b/>
          <w:bCs/>
          <w:color w:val="7030A0"/>
          <w:sz w:val="28"/>
          <w:szCs w:val="28"/>
          <w:rtl/>
        </w:rPr>
        <w:t>وفيما يلي عرض لأوجه الجدل وإدعاءات كل فريق:</w:t>
      </w:r>
    </w:p>
    <w:p w:rsidR="007C749B" w:rsidRDefault="007C749B" w:rsidP="00B63DA8">
      <w:pPr>
        <w:pStyle w:val="a6"/>
        <w:numPr>
          <w:ilvl w:val="0"/>
          <w:numId w:val="36"/>
        </w:numPr>
        <w:rPr>
          <w:rFonts w:asciiTheme="minorBidi" w:eastAsia="Arial Unicode MS" w:hAnsiTheme="minorBidi" w:hint="cs"/>
          <w:color w:val="E36C0A" w:themeColor="accent6" w:themeShade="BF"/>
          <w:sz w:val="28"/>
          <w:szCs w:val="28"/>
        </w:rPr>
      </w:pPr>
      <w:r w:rsidRPr="00B63DA8">
        <w:rPr>
          <w:rFonts w:asciiTheme="minorBidi" w:eastAsia="Arial Unicode MS" w:hAnsiTheme="minorBidi"/>
          <w:color w:val="E36C0A" w:themeColor="accent6" w:themeShade="BF"/>
          <w:sz w:val="28"/>
          <w:szCs w:val="28"/>
          <w:rtl/>
        </w:rPr>
        <w:t xml:space="preserve">أدى اختلاف الكتاب فيما إذا كانت خدمة الفرد علما أم فنا إلى وجود </w:t>
      </w:r>
      <w:r w:rsidRPr="00B63DA8">
        <w:rPr>
          <w:rFonts w:asciiTheme="minorBidi" w:eastAsia="Arial Unicode MS" w:hAnsiTheme="minorBidi"/>
          <w:sz w:val="28"/>
          <w:szCs w:val="28"/>
          <w:u w:val="single"/>
          <w:rtl/>
        </w:rPr>
        <w:t>ثلاثة اتجاهات متمايزة وهي :-</w:t>
      </w:r>
    </w:p>
    <w:p w:rsidR="00B63DA8" w:rsidRPr="00B63DA8" w:rsidRDefault="00B63DA8" w:rsidP="00B63DA8">
      <w:pPr>
        <w:pStyle w:val="a6"/>
        <w:ind w:left="360"/>
        <w:rPr>
          <w:rFonts w:asciiTheme="minorBidi" w:eastAsia="Arial Unicode MS" w:hAnsiTheme="minorBidi"/>
          <w:color w:val="E36C0A" w:themeColor="accent6" w:themeShade="BF"/>
          <w:sz w:val="28"/>
          <w:szCs w:val="28"/>
          <w:rtl/>
        </w:rPr>
      </w:pPr>
    </w:p>
    <w:p w:rsidR="00B63DA8" w:rsidRPr="00B63DA8" w:rsidRDefault="007C749B" w:rsidP="00B63DA8">
      <w:pPr>
        <w:pStyle w:val="a6"/>
        <w:numPr>
          <w:ilvl w:val="0"/>
          <w:numId w:val="39"/>
        </w:numPr>
        <w:rPr>
          <w:rFonts w:asciiTheme="minorBidi" w:eastAsia="Arial Unicode MS" w:hAnsiTheme="minorBidi" w:hint="cs"/>
          <w:sz w:val="28"/>
          <w:szCs w:val="28"/>
          <w:rtl/>
        </w:rPr>
      </w:pPr>
      <w:r w:rsidRPr="00B63DA8">
        <w:rPr>
          <w:rFonts w:asciiTheme="minorBidi" w:eastAsia="Arial Unicode MS" w:hAnsiTheme="minorBidi"/>
          <w:b/>
          <w:bCs/>
          <w:color w:val="C00000"/>
          <w:sz w:val="32"/>
          <w:szCs w:val="32"/>
          <w:rtl/>
        </w:rPr>
        <w:t>الاتجاه الأول</w:t>
      </w:r>
      <w:r w:rsidR="00B63DA8">
        <w:rPr>
          <w:rFonts w:asciiTheme="minorBidi" w:eastAsia="Arial Unicode MS" w:hAnsiTheme="minorBidi" w:hint="cs"/>
          <w:b/>
          <w:bCs/>
          <w:color w:val="C00000"/>
          <w:sz w:val="32"/>
          <w:szCs w:val="32"/>
          <w:rtl/>
        </w:rPr>
        <w:t xml:space="preserve">: </w:t>
      </w:r>
      <w:r w:rsidRPr="00B63DA8">
        <w:rPr>
          <w:rFonts w:asciiTheme="minorBidi" w:eastAsia="Arial Unicode MS" w:hAnsiTheme="minorBidi"/>
          <w:b/>
          <w:bCs/>
          <w:color w:val="C00000"/>
          <w:sz w:val="32"/>
          <w:szCs w:val="32"/>
          <w:rtl/>
        </w:rPr>
        <w:t>الاتجاه القائل بعلمية خدمة الفرد</w:t>
      </w:r>
    </w:p>
    <w:p w:rsidR="007C749B" w:rsidRPr="00B63DA8" w:rsidRDefault="007C749B" w:rsidP="00B63DA8">
      <w:pPr>
        <w:pStyle w:val="a6"/>
        <w:numPr>
          <w:ilvl w:val="0"/>
          <w:numId w:val="36"/>
        </w:numPr>
        <w:rPr>
          <w:rFonts w:asciiTheme="minorBidi" w:eastAsia="Arial Unicode MS" w:hAnsiTheme="minorBidi"/>
          <w:sz w:val="28"/>
          <w:szCs w:val="28"/>
          <w:rtl/>
        </w:rPr>
      </w:pPr>
      <w:r w:rsidRPr="00B63DA8">
        <w:rPr>
          <w:rFonts w:asciiTheme="minorBidi" w:eastAsia="Arial Unicode MS" w:hAnsiTheme="minorBidi"/>
          <w:color w:val="00B050"/>
          <w:sz w:val="28"/>
          <w:szCs w:val="28"/>
          <w:rtl/>
        </w:rPr>
        <w:t>ذهب أنصاره إلى</w:t>
      </w:r>
      <w:r w:rsidRPr="00B63DA8">
        <w:rPr>
          <w:rFonts w:asciiTheme="minorBidi" w:eastAsia="Arial Unicode MS" w:hAnsiTheme="minorBidi"/>
          <w:sz w:val="28"/>
          <w:szCs w:val="28"/>
          <w:rtl/>
        </w:rPr>
        <w:t xml:space="preserve"> </w:t>
      </w:r>
      <w:r w:rsidRPr="00B63DA8">
        <w:rPr>
          <w:rFonts w:asciiTheme="minorBidi" w:eastAsia="Arial Unicode MS" w:hAnsiTheme="minorBidi"/>
          <w:color w:val="00B050"/>
          <w:sz w:val="28"/>
          <w:szCs w:val="28"/>
          <w:rtl/>
        </w:rPr>
        <w:t>أن</w:t>
      </w:r>
      <w:r w:rsidRPr="00B63DA8">
        <w:rPr>
          <w:rFonts w:asciiTheme="minorBidi" w:eastAsia="Arial Unicode MS" w:hAnsiTheme="minorBidi"/>
          <w:sz w:val="28"/>
          <w:szCs w:val="28"/>
          <w:rtl/>
        </w:rPr>
        <w:t xml:space="preserve"> </w:t>
      </w:r>
      <w:r w:rsidR="00B63DA8">
        <w:rPr>
          <w:rFonts w:asciiTheme="minorBidi" w:eastAsia="Arial Unicode MS" w:hAnsiTheme="minorBidi" w:hint="cs"/>
          <w:sz w:val="28"/>
          <w:szCs w:val="28"/>
          <w:rtl/>
        </w:rPr>
        <w:t xml:space="preserve">: </w:t>
      </w:r>
      <w:r w:rsidRPr="00B63DA8">
        <w:rPr>
          <w:rFonts w:asciiTheme="minorBidi" w:eastAsia="Arial Unicode MS" w:hAnsiTheme="minorBidi"/>
          <w:sz w:val="28"/>
          <w:szCs w:val="28"/>
          <w:rtl/>
        </w:rPr>
        <w:t xml:space="preserve">خدمة الفرد </w:t>
      </w:r>
      <w:r w:rsidRPr="00B63DA8">
        <w:rPr>
          <w:rFonts w:asciiTheme="minorBidi" w:eastAsia="Arial Unicode MS" w:hAnsiTheme="minorBidi"/>
          <w:color w:val="00B050"/>
          <w:sz w:val="28"/>
          <w:szCs w:val="28"/>
          <w:rtl/>
        </w:rPr>
        <w:t xml:space="preserve">علم </w:t>
      </w:r>
      <w:r w:rsidRPr="00B63DA8">
        <w:rPr>
          <w:rFonts w:asciiTheme="minorBidi" w:eastAsia="Arial Unicode MS" w:hAnsiTheme="minorBidi"/>
          <w:sz w:val="28"/>
          <w:szCs w:val="28"/>
          <w:rtl/>
        </w:rPr>
        <w:t xml:space="preserve">شأنه في ذلك شأن العلوم الإنسانية الأخرى له </w:t>
      </w:r>
      <w:r w:rsidRPr="00B63DA8">
        <w:rPr>
          <w:rFonts w:asciiTheme="minorBidi" w:eastAsia="Arial Unicode MS" w:hAnsiTheme="minorBidi"/>
          <w:color w:val="00B050"/>
          <w:sz w:val="28"/>
          <w:szCs w:val="28"/>
          <w:rtl/>
        </w:rPr>
        <w:t>مبادئه وأساليبه ومناهجه</w:t>
      </w:r>
      <w:r w:rsidRPr="00B63DA8">
        <w:rPr>
          <w:rFonts w:asciiTheme="minorBidi" w:eastAsia="Arial Unicode MS" w:hAnsiTheme="minorBidi"/>
          <w:sz w:val="28"/>
          <w:szCs w:val="28"/>
          <w:rtl/>
        </w:rPr>
        <w:t xml:space="preserve"> .</w:t>
      </w:r>
    </w:p>
    <w:p w:rsidR="007C749B" w:rsidRPr="00B63DA8" w:rsidRDefault="007C749B" w:rsidP="00B63DA8">
      <w:pPr>
        <w:pStyle w:val="a6"/>
        <w:numPr>
          <w:ilvl w:val="0"/>
          <w:numId w:val="36"/>
        </w:numPr>
        <w:rPr>
          <w:rFonts w:asciiTheme="minorBidi" w:eastAsia="Arial Unicode MS" w:hAnsiTheme="minorBidi"/>
          <w:color w:val="FF0000"/>
          <w:sz w:val="28"/>
          <w:szCs w:val="28"/>
          <w:rtl/>
        </w:rPr>
      </w:pPr>
      <w:r w:rsidRPr="00B63DA8">
        <w:rPr>
          <w:rFonts w:asciiTheme="minorBidi" w:eastAsia="Arial Unicode MS" w:hAnsiTheme="minorBidi"/>
          <w:color w:val="FF0000"/>
          <w:sz w:val="28"/>
          <w:szCs w:val="28"/>
          <w:rtl/>
        </w:rPr>
        <w:t>والسؤال الآن :هل خدمة الفرد يمكن أن تدرج في قائمة العلوم الخالصة؟</w:t>
      </w:r>
    </w:p>
    <w:p w:rsidR="007C749B" w:rsidRPr="00B63DA8" w:rsidRDefault="007C749B" w:rsidP="00B63DA8">
      <w:pPr>
        <w:pStyle w:val="a6"/>
        <w:numPr>
          <w:ilvl w:val="0"/>
          <w:numId w:val="36"/>
        </w:numPr>
        <w:rPr>
          <w:rFonts w:asciiTheme="minorBidi" w:eastAsia="Arial Unicode MS" w:hAnsiTheme="minorBidi"/>
          <w:sz w:val="28"/>
          <w:szCs w:val="28"/>
          <w:rtl/>
        </w:rPr>
      </w:pPr>
      <w:r w:rsidRPr="00B63DA8">
        <w:rPr>
          <w:rFonts w:asciiTheme="minorBidi" w:eastAsia="Arial Unicode MS" w:hAnsiTheme="minorBidi"/>
          <w:color w:val="00B0F0"/>
          <w:sz w:val="28"/>
          <w:szCs w:val="28"/>
          <w:rtl/>
        </w:rPr>
        <w:t>وللإجابة على هذا التساؤل يتعين معرفة ما هو المقصود بالعلم</w:t>
      </w:r>
      <w:r w:rsidRPr="00B63DA8">
        <w:rPr>
          <w:rFonts w:asciiTheme="minorBidi" w:eastAsia="Arial Unicode MS" w:hAnsiTheme="minorBidi"/>
          <w:sz w:val="28"/>
          <w:szCs w:val="28"/>
          <w:rtl/>
        </w:rPr>
        <w:t xml:space="preserve"> .</w:t>
      </w:r>
    </w:p>
    <w:p w:rsidR="00B63DA8" w:rsidRDefault="007C749B" w:rsidP="00B63DA8">
      <w:pPr>
        <w:pStyle w:val="a6"/>
        <w:numPr>
          <w:ilvl w:val="0"/>
          <w:numId w:val="36"/>
        </w:numPr>
        <w:rPr>
          <w:rFonts w:asciiTheme="minorBidi" w:eastAsia="Arial Unicode MS" w:hAnsiTheme="minorBidi" w:hint="cs"/>
          <w:sz w:val="28"/>
          <w:szCs w:val="28"/>
        </w:rPr>
      </w:pPr>
      <w:r w:rsidRPr="00B63DA8">
        <w:rPr>
          <w:rFonts w:asciiTheme="minorBidi" w:eastAsia="Arial Unicode MS" w:hAnsiTheme="minorBidi"/>
          <w:sz w:val="28"/>
          <w:szCs w:val="28"/>
          <w:rtl/>
        </w:rPr>
        <w:t xml:space="preserve">يسعى العلم دائما إلى </w:t>
      </w:r>
      <w:r w:rsidRPr="00B63DA8">
        <w:rPr>
          <w:rFonts w:asciiTheme="minorBidi" w:eastAsia="Arial Unicode MS" w:hAnsiTheme="minorBidi"/>
          <w:color w:val="00B050"/>
          <w:sz w:val="28"/>
          <w:szCs w:val="28"/>
          <w:rtl/>
        </w:rPr>
        <w:t>استبدال التخمين بالمعرفة الدقيقة</w:t>
      </w:r>
      <w:r w:rsidRPr="00B63DA8">
        <w:rPr>
          <w:rFonts w:asciiTheme="minorBidi" w:eastAsia="Arial Unicode MS" w:hAnsiTheme="minorBidi"/>
          <w:sz w:val="28"/>
          <w:szCs w:val="28"/>
          <w:rtl/>
        </w:rPr>
        <w:t xml:space="preserve"> </w:t>
      </w:r>
    </w:p>
    <w:p w:rsidR="007C749B" w:rsidRPr="00B63DA8" w:rsidRDefault="007C749B" w:rsidP="00B63DA8">
      <w:pPr>
        <w:pStyle w:val="a6"/>
        <w:numPr>
          <w:ilvl w:val="0"/>
          <w:numId w:val="36"/>
        </w:numPr>
        <w:rPr>
          <w:rFonts w:asciiTheme="minorBidi" w:eastAsia="Arial Unicode MS" w:hAnsiTheme="minorBidi"/>
          <w:sz w:val="28"/>
          <w:szCs w:val="28"/>
          <w:rtl/>
        </w:rPr>
      </w:pPr>
      <w:r w:rsidRPr="00B63DA8">
        <w:rPr>
          <w:rFonts w:asciiTheme="minorBidi" w:eastAsia="Arial Unicode MS" w:hAnsiTheme="minorBidi"/>
          <w:sz w:val="28"/>
          <w:szCs w:val="28"/>
          <w:rtl/>
        </w:rPr>
        <w:t xml:space="preserve">وذلك </w:t>
      </w:r>
      <w:r w:rsidRPr="00B63DA8">
        <w:rPr>
          <w:rFonts w:asciiTheme="minorBidi" w:eastAsia="Arial Unicode MS" w:hAnsiTheme="minorBidi"/>
          <w:color w:val="00B050"/>
          <w:sz w:val="28"/>
          <w:szCs w:val="28"/>
          <w:rtl/>
        </w:rPr>
        <w:t>بجمع المعلومات وتنظيمها وتفسيرها</w:t>
      </w:r>
      <w:r w:rsidRPr="00B63DA8">
        <w:rPr>
          <w:rFonts w:asciiTheme="minorBidi" w:eastAsia="Arial Unicode MS" w:hAnsiTheme="minorBidi"/>
          <w:sz w:val="28"/>
          <w:szCs w:val="28"/>
          <w:rtl/>
        </w:rPr>
        <w:t xml:space="preserve"> بغرض الوصول حقائق وقوانين عامة .</w:t>
      </w:r>
    </w:p>
    <w:p w:rsidR="007C749B" w:rsidRPr="00B63DA8" w:rsidRDefault="007C749B" w:rsidP="00B63DA8">
      <w:pPr>
        <w:pStyle w:val="a6"/>
        <w:numPr>
          <w:ilvl w:val="0"/>
          <w:numId w:val="40"/>
        </w:numPr>
        <w:rPr>
          <w:rFonts w:asciiTheme="minorBidi" w:eastAsia="Arial Unicode MS" w:hAnsiTheme="minorBidi"/>
          <w:b/>
          <w:bCs/>
          <w:color w:val="E36C0A" w:themeColor="accent6" w:themeShade="BF"/>
          <w:sz w:val="28"/>
          <w:szCs w:val="28"/>
          <w:rtl/>
        </w:rPr>
      </w:pPr>
      <w:r w:rsidRPr="00B63DA8">
        <w:rPr>
          <w:rFonts w:asciiTheme="minorBidi" w:eastAsia="Arial Unicode MS" w:hAnsiTheme="minorBidi"/>
          <w:b/>
          <w:bCs/>
          <w:color w:val="E36C0A" w:themeColor="accent6" w:themeShade="BF"/>
          <w:sz w:val="28"/>
          <w:szCs w:val="28"/>
          <w:rtl/>
        </w:rPr>
        <w:t>الشروط الواجب توافرها لتكامل أركان العلم :-</w:t>
      </w:r>
    </w:p>
    <w:p w:rsidR="007C749B" w:rsidRPr="00B63DA8" w:rsidRDefault="007C749B" w:rsidP="00B63DA8">
      <w:pPr>
        <w:pStyle w:val="a6"/>
        <w:numPr>
          <w:ilvl w:val="0"/>
          <w:numId w:val="41"/>
        </w:numPr>
        <w:rPr>
          <w:rFonts w:asciiTheme="minorBidi" w:eastAsia="Arial Unicode MS" w:hAnsiTheme="minorBidi"/>
          <w:sz w:val="28"/>
          <w:szCs w:val="28"/>
          <w:rtl/>
        </w:rPr>
      </w:pPr>
      <w:r w:rsidRPr="00B63DA8">
        <w:rPr>
          <w:rFonts w:asciiTheme="minorBidi" w:eastAsia="Arial Unicode MS" w:hAnsiTheme="minorBidi"/>
          <w:color w:val="00B050"/>
          <w:sz w:val="28"/>
          <w:szCs w:val="28"/>
          <w:rtl/>
        </w:rPr>
        <w:t>وجود طائفة متميزة من الظواهر</w:t>
      </w:r>
      <w:r w:rsidRPr="00B63DA8">
        <w:rPr>
          <w:rFonts w:asciiTheme="minorBidi" w:eastAsia="Arial Unicode MS" w:hAnsiTheme="minorBidi"/>
          <w:sz w:val="28"/>
          <w:szCs w:val="28"/>
          <w:rtl/>
        </w:rPr>
        <w:t xml:space="preserve"> يتخذها العلم موضوعا مستقلا </w:t>
      </w:r>
      <w:r w:rsidRPr="005052F4">
        <w:rPr>
          <w:rFonts w:asciiTheme="minorBidi" w:eastAsia="Arial Unicode MS" w:hAnsiTheme="minorBidi"/>
          <w:color w:val="00B050"/>
          <w:sz w:val="28"/>
          <w:szCs w:val="28"/>
          <w:rtl/>
        </w:rPr>
        <w:t>للدراسة والبحث</w:t>
      </w:r>
      <w:r w:rsidRPr="00B63DA8">
        <w:rPr>
          <w:rFonts w:asciiTheme="minorBidi" w:eastAsia="Arial Unicode MS" w:hAnsiTheme="minorBidi"/>
          <w:sz w:val="28"/>
          <w:szCs w:val="28"/>
          <w:rtl/>
        </w:rPr>
        <w:t xml:space="preserve"> فتصبح ظواهره </w:t>
      </w:r>
      <w:r w:rsidRPr="005052F4">
        <w:rPr>
          <w:rFonts w:asciiTheme="minorBidi" w:eastAsia="Arial Unicode MS" w:hAnsiTheme="minorBidi"/>
          <w:color w:val="00B050"/>
          <w:sz w:val="28"/>
          <w:szCs w:val="28"/>
          <w:rtl/>
        </w:rPr>
        <w:t>لا تتداخل</w:t>
      </w:r>
      <w:r w:rsidRPr="00B63DA8">
        <w:rPr>
          <w:rFonts w:asciiTheme="minorBidi" w:eastAsia="Arial Unicode MS" w:hAnsiTheme="minorBidi"/>
          <w:sz w:val="28"/>
          <w:szCs w:val="28"/>
          <w:rtl/>
        </w:rPr>
        <w:t xml:space="preserve"> مع غيرها من الظواهر.</w:t>
      </w:r>
    </w:p>
    <w:p w:rsidR="00B63DA8" w:rsidRDefault="007C749B" w:rsidP="00B63DA8">
      <w:pPr>
        <w:pStyle w:val="a6"/>
        <w:numPr>
          <w:ilvl w:val="0"/>
          <w:numId w:val="41"/>
        </w:numPr>
        <w:rPr>
          <w:rFonts w:asciiTheme="minorBidi" w:eastAsia="Arial Unicode MS" w:hAnsiTheme="minorBidi" w:hint="cs"/>
          <w:sz w:val="28"/>
          <w:szCs w:val="28"/>
        </w:rPr>
      </w:pPr>
      <w:r w:rsidRPr="00B63DA8">
        <w:rPr>
          <w:rFonts w:asciiTheme="minorBidi" w:eastAsia="Arial Unicode MS" w:hAnsiTheme="minorBidi"/>
          <w:sz w:val="28"/>
          <w:szCs w:val="28"/>
          <w:rtl/>
        </w:rPr>
        <w:t>إمكان إخضاع هذه الظواهر لمنهج أو أكثر من مناهج البحث العلمي</w:t>
      </w:r>
    </w:p>
    <w:p w:rsidR="007C749B" w:rsidRPr="00B63DA8" w:rsidRDefault="007C749B" w:rsidP="00B63DA8">
      <w:pPr>
        <w:pStyle w:val="a6"/>
        <w:rPr>
          <w:rFonts w:asciiTheme="minorBidi" w:eastAsia="Arial Unicode MS" w:hAnsiTheme="minorBidi"/>
          <w:sz w:val="28"/>
          <w:szCs w:val="28"/>
          <w:rtl/>
        </w:rPr>
      </w:pPr>
      <w:r w:rsidRPr="00B63DA8">
        <w:rPr>
          <w:rFonts w:asciiTheme="minorBidi" w:eastAsia="Arial Unicode MS" w:hAnsiTheme="minorBidi"/>
          <w:color w:val="FF0000"/>
          <w:sz w:val="28"/>
          <w:szCs w:val="28"/>
          <w:rtl/>
        </w:rPr>
        <w:t>لأن</w:t>
      </w:r>
      <w:r w:rsidRPr="00B63DA8">
        <w:rPr>
          <w:rFonts w:asciiTheme="minorBidi" w:eastAsia="Arial Unicode MS" w:hAnsiTheme="minorBidi"/>
          <w:sz w:val="28"/>
          <w:szCs w:val="28"/>
          <w:rtl/>
        </w:rPr>
        <w:t xml:space="preserve"> </w:t>
      </w:r>
      <w:r w:rsidRPr="00B63DA8">
        <w:rPr>
          <w:rFonts w:asciiTheme="minorBidi" w:eastAsia="Arial Unicode MS" w:hAnsiTheme="minorBidi"/>
          <w:color w:val="FF0000"/>
          <w:sz w:val="28"/>
          <w:szCs w:val="28"/>
          <w:rtl/>
        </w:rPr>
        <w:t>المنهج هو</w:t>
      </w:r>
      <w:r w:rsidR="00B63DA8">
        <w:rPr>
          <w:rFonts w:asciiTheme="minorBidi" w:eastAsia="Arial Unicode MS" w:hAnsiTheme="minorBidi" w:hint="cs"/>
          <w:sz w:val="28"/>
          <w:szCs w:val="28"/>
          <w:rtl/>
        </w:rPr>
        <w:t>:</w:t>
      </w:r>
      <w:r w:rsidRPr="00B63DA8">
        <w:rPr>
          <w:rFonts w:asciiTheme="minorBidi" w:eastAsia="Arial Unicode MS" w:hAnsiTheme="minorBidi"/>
          <w:sz w:val="28"/>
          <w:szCs w:val="28"/>
          <w:rtl/>
        </w:rPr>
        <w:t xml:space="preserve"> الأسلوب العلمي الوحيد الذي </w:t>
      </w:r>
      <w:r w:rsidRPr="00B63DA8">
        <w:rPr>
          <w:rFonts w:asciiTheme="minorBidi" w:eastAsia="Arial Unicode MS" w:hAnsiTheme="minorBidi"/>
          <w:color w:val="00B050"/>
          <w:sz w:val="28"/>
          <w:szCs w:val="28"/>
          <w:rtl/>
        </w:rPr>
        <w:t>يسلكه العقل</w:t>
      </w:r>
      <w:r w:rsidRPr="00B63DA8">
        <w:rPr>
          <w:rFonts w:asciiTheme="minorBidi" w:eastAsia="Arial Unicode MS" w:hAnsiTheme="minorBidi"/>
          <w:sz w:val="28"/>
          <w:szCs w:val="28"/>
          <w:rtl/>
        </w:rPr>
        <w:t xml:space="preserve"> للوصول إلى القضايا الكلية .</w:t>
      </w:r>
    </w:p>
    <w:p w:rsidR="007C749B" w:rsidRPr="005052F4" w:rsidRDefault="007C749B" w:rsidP="005052F4">
      <w:pPr>
        <w:pStyle w:val="a6"/>
        <w:numPr>
          <w:ilvl w:val="0"/>
          <w:numId w:val="41"/>
        </w:numPr>
        <w:rPr>
          <w:rFonts w:asciiTheme="minorBidi" w:eastAsia="Arial Unicode MS" w:hAnsiTheme="minorBidi"/>
          <w:sz w:val="28"/>
          <w:szCs w:val="28"/>
        </w:rPr>
      </w:pPr>
      <w:r w:rsidRPr="005052F4">
        <w:rPr>
          <w:rFonts w:asciiTheme="minorBidi" w:eastAsia="Arial Unicode MS" w:hAnsiTheme="minorBidi"/>
          <w:sz w:val="28"/>
          <w:szCs w:val="28"/>
          <w:rtl/>
        </w:rPr>
        <w:t xml:space="preserve">أن تحقق هذه المناهج طائفة من القوانين والقضايا الكلية لها </w:t>
      </w:r>
      <w:r w:rsidRPr="005052F4">
        <w:rPr>
          <w:rFonts w:asciiTheme="minorBidi" w:eastAsia="Arial Unicode MS" w:hAnsiTheme="minorBidi"/>
          <w:color w:val="00B050"/>
          <w:sz w:val="28"/>
          <w:szCs w:val="28"/>
          <w:rtl/>
        </w:rPr>
        <w:t>صفة الحتمية والعمومية</w:t>
      </w:r>
      <w:r w:rsidRPr="005052F4">
        <w:rPr>
          <w:rFonts w:asciiTheme="minorBidi" w:eastAsia="Arial Unicode MS" w:hAnsiTheme="minorBidi"/>
          <w:sz w:val="28"/>
          <w:szCs w:val="28"/>
          <w:rtl/>
        </w:rPr>
        <w:t xml:space="preserve"> تكشف الماضي والحاضر </w:t>
      </w:r>
      <w:r w:rsidRPr="005052F4">
        <w:rPr>
          <w:rFonts w:asciiTheme="minorBidi" w:eastAsia="Arial Unicode MS" w:hAnsiTheme="minorBidi"/>
          <w:color w:val="00B050"/>
          <w:sz w:val="28"/>
          <w:szCs w:val="28"/>
          <w:rtl/>
        </w:rPr>
        <w:t>كما تتنبأ بالمستقبل ومعيار صدقها</w:t>
      </w:r>
      <w:r w:rsidRPr="005052F4">
        <w:rPr>
          <w:rFonts w:asciiTheme="minorBidi" w:eastAsia="Arial Unicode MS" w:hAnsiTheme="minorBidi"/>
          <w:sz w:val="28"/>
          <w:szCs w:val="28"/>
          <w:rtl/>
        </w:rPr>
        <w:t xml:space="preserve"> هو في اطراد </w:t>
      </w:r>
      <w:r w:rsidRPr="005052F4">
        <w:rPr>
          <w:rFonts w:asciiTheme="minorBidi" w:eastAsia="Arial Unicode MS" w:hAnsiTheme="minorBidi"/>
          <w:color w:val="00B050"/>
          <w:sz w:val="28"/>
          <w:szCs w:val="28"/>
          <w:rtl/>
        </w:rPr>
        <w:t>حدوث الظاهرة</w:t>
      </w:r>
      <w:r w:rsidRPr="005052F4">
        <w:rPr>
          <w:rFonts w:asciiTheme="minorBidi" w:eastAsia="Arial Unicode MS" w:hAnsiTheme="minorBidi"/>
          <w:sz w:val="28"/>
          <w:szCs w:val="28"/>
          <w:rtl/>
        </w:rPr>
        <w:t xml:space="preserve"> إذا ما توافرت لها </w:t>
      </w:r>
      <w:r w:rsidRPr="005052F4">
        <w:rPr>
          <w:rFonts w:asciiTheme="minorBidi" w:eastAsia="Arial Unicode MS" w:hAnsiTheme="minorBidi"/>
          <w:color w:val="00B050"/>
          <w:sz w:val="28"/>
          <w:szCs w:val="28"/>
          <w:rtl/>
        </w:rPr>
        <w:t>ظروف معينه</w:t>
      </w:r>
      <w:r w:rsidRPr="005052F4">
        <w:rPr>
          <w:rFonts w:asciiTheme="minorBidi" w:eastAsia="Arial Unicode MS" w:hAnsiTheme="minorBidi"/>
          <w:sz w:val="28"/>
          <w:szCs w:val="28"/>
          <w:rtl/>
        </w:rPr>
        <w:t xml:space="preserve"> في كل مكان وزمان </w:t>
      </w:r>
      <w:r w:rsidRPr="005052F4">
        <w:rPr>
          <w:rFonts w:asciiTheme="minorBidi" w:eastAsia="Arial Unicode MS" w:hAnsiTheme="minorBidi"/>
          <w:color w:val="00B050"/>
          <w:sz w:val="28"/>
          <w:szCs w:val="28"/>
          <w:rtl/>
        </w:rPr>
        <w:t>فالماضي يشبه الحاضر</w:t>
      </w:r>
      <w:r w:rsidRPr="005052F4">
        <w:rPr>
          <w:rFonts w:asciiTheme="minorBidi" w:eastAsia="Arial Unicode MS" w:hAnsiTheme="minorBidi"/>
          <w:sz w:val="28"/>
          <w:szCs w:val="28"/>
          <w:rtl/>
        </w:rPr>
        <w:t xml:space="preserve"> وكل منهما يشبه المستقبل</w:t>
      </w:r>
    </w:p>
    <w:p w:rsidR="007C749B" w:rsidRDefault="007C749B" w:rsidP="007C749B">
      <w:pPr>
        <w:rPr>
          <w:rFonts w:asciiTheme="minorBidi" w:eastAsia="Arial Unicode MS" w:hAnsiTheme="minorBidi" w:hint="cs"/>
          <w:sz w:val="28"/>
          <w:szCs w:val="28"/>
          <w:rtl/>
        </w:rPr>
      </w:pPr>
    </w:p>
    <w:p w:rsidR="005052F4" w:rsidRDefault="005052F4" w:rsidP="007C749B">
      <w:pPr>
        <w:rPr>
          <w:rFonts w:asciiTheme="minorBidi" w:eastAsia="Arial Unicode MS" w:hAnsiTheme="minorBidi"/>
          <w:sz w:val="28"/>
          <w:szCs w:val="28"/>
        </w:rPr>
      </w:pPr>
    </w:p>
    <w:p w:rsidR="007C749B" w:rsidRPr="005052F4" w:rsidRDefault="007C749B" w:rsidP="005052F4">
      <w:pPr>
        <w:pStyle w:val="a6"/>
        <w:numPr>
          <w:ilvl w:val="0"/>
          <w:numId w:val="42"/>
        </w:numPr>
        <w:rPr>
          <w:rFonts w:asciiTheme="minorBidi" w:eastAsia="Arial Unicode MS" w:hAnsiTheme="minorBidi"/>
          <w:b/>
          <w:bCs/>
          <w:color w:val="C00000"/>
          <w:sz w:val="32"/>
          <w:szCs w:val="32"/>
          <w:rtl/>
        </w:rPr>
      </w:pPr>
      <w:r w:rsidRPr="005052F4">
        <w:rPr>
          <w:rFonts w:asciiTheme="minorBidi" w:eastAsia="Arial Unicode MS" w:hAnsiTheme="minorBidi"/>
          <w:b/>
          <w:bCs/>
          <w:color w:val="C00000"/>
          <w:sz w:val="32"/>
          <w:szCs w:val="32"/>
          <w:rtl/>
        </w:rPr>
        <w:lastRenderedPageBreak/>
        <w:t>الاتجاه الثاني</w:t>
      </w:r>
      <w:r w:rsidR="005052F4">
        <w:rPr>
          <w:rFonts w:asciiTheme="minorBidi" w:eastAsia="Arial Unicode MS" w:hAnsiTheme="minorBidi" w:hint="cs"/>
          <w:b/>
          <w:bCs/>
          <w:color w:val="C00000"/>
          <w:sz w:val="32"/>
          <w:szCs w:val="32"/>
          <w:rtl/>
        </w:rPr>
        <w:t xml:space="preserve">: </w:t>
      </w:r>
      <w:r w:rsidRPr="005052F4">
        <w:rPr>
          <w:rFonts w:asciiTheme="minorBidi" w:eastAsia="Arial Unicode MS" w:hAnsiTheme="minorBidi"/>
          <w:b/>
          <w:bCs/>
          <w:color w:val="C00000"/>
          <w:sz w:val="32"/>
          <w:szCs w:val="32"/>
          <w:rtl/>
        </w:rPr>
        <w:t>الاتجاه القائل بفنية خدمة الفرد</w:t>
      </w:r>
    </w:p>
    <w:p w:rsidR="005052F4" w:rsidRDefault="007C749B" w:rsidP="005052F4">
      <w:pPr>
        <w:pStyle w:val="a6"/>
        <w:numPr>
          <w:ilvl w:val="0"/>
          <w:numId w:val="36"/>
        </w:numPr>
        <w:rPr>
          <w:rFonts w:asciiTheme="minorBidi" w:eastAsia="Arial Unicode MS" w:hAnsiTheme="minorBidi" w:hint="cs"/>
          <w:sz w:val="28"/>
          <w:szCs w:val="28"/>
        </w:rPr>
      </w:pPr>
      <w:r w:rsidRPr="005052F4">
        <w:rPr>
          <w:rFonts w:asciiTheme="minorBidi" w:eastAsia="Arial Unicode MS" w:hAnsiTheme="minorBidi"/>
          <w:color w:val="00B050"/>
          <w:sz w:val="28"/>
          <w:szCs w:val="28"/>
          <w:rtl/>
        </w:rPr>
        <w:t xml:space="preserve">ذهب أنصاره إلى أن </w:t>
      </w:r>
      <w:r w:rsidRPr="005052F4">
        <w:rPr>
          <w:rFonts w:asciiTheme="minorBidi" w:eastAsia="Arial Unicode MS" w:hAnsiTheme="minorBidi"/>
          <w:sz w:val="28"/>
          <w:szCs w:val="28"/>
          <w:rtl/>
        </w:rPr>
        <w:t xml:space="preserve">خدمة الفرد </w:t>
      </w:r>
      <w:r w:rsidRPr="005052F4">
        <w:rPr>
          <w:rFonts w:asciiTheme="minorBidi" w:eastAsia="Arial Unicode MS" w:hAnsiTheme="minorBidi"/>
          <w:color w:val="00B050"/>
          <w:sz w:val="28"/>
          <w:szCs w:val="28"/>
          <w:rtl/>
        </w:rPr>
        <w:t>فن</w:t>
      </w:r>
      <w:r w:rsidRPr="005052F4">
        <w:rPr>
          <w:rFonts w:asciiTheme="minorBidi" w:eastAsia="Arial Unicode MS" w:hAnsiTheme="minorBidi"/>
          <w:sz w:val="28"/>
          <w:szCs w:val="28"/>
          <w:rtl/>
        </w:rPr>
        <w:t xml:space="preserve"> لاعتمادها أساسا على </w:t>
      </w:r>
      <w:r w:rsidRPr="005052F4">
        <w:rPr>
          <w:rFonts w:asciiTheme="minorBidi" w:eastAsia="Arial Unicode MS" w:hAnsiTheme="minorBidi"/>
          <w:color w:val="00B050"/>
          <w:sz w:val="28"/>
          <w:szCs w:val="28"/>
          <w:rtl/>
        </w:rPr>
        <w:t>المهارات الشخصية والقدرات الذاتية</w:t>
      </w:r>
      <w:r w:rsidRPr="005052F4">
        <w:rPr>
          <w:rFonts w:asciiTheme="minorBidi" w:eastAsia="Arial Unicode MS" w:hAnsiTheme="minorBidi"/>
          <w:sz w:val="28"/>
          <w:szCs w:val="28"/>
          <w:rtl/>
        </w:rPr>
        <w:t xml:space="preserve"> </w:t>
      </w:r>
    </w:p>
    <w:p w:rsidR="007C749B" w:rsidRPr="005052F4" w:rsidRDefault="007C749B" w:rsidP="005052F4">
      <w:pPr>
        <w:pStyle w:val="a6"/>
        <w:numPr>
          <w:ilvl w:val="0"/>
          <w:numId w:val="36"/>
        </w:numPr>
        <w:rPr>
          <w:rFonts w:asciiTheme="minorBidi" w:eastAsia="Arial Unicode MS" w:hAnsiTheme="minorBidi"/>
          <w:sz w:val="28"/>
          <w:szCs w:val="28"/>
          <w:rtl/>
        </w:rPr>
      </w:pPr>
      <w:r w:rsidRPr="005052F4">
        <w:rPr>
          <w:rFonts w:asciiTheme="minorBidi" w:eastAsia="Arial Unicode MS" w:hAnsiTheme="minorBidi"/>
          <w:sz w:val="28"/>
          <w:szCs w:val="28"/>
          <w:rtl/>
        </w:rPr>
        <w:t xml:space="preserve">ولذا فهي فن تطبيقي </w:t>
      </w:r>
      <w:r w:rsidRPr="005052F4">
        <w:rPr>
          <w:rFonts w:asciiTheme="minorBidi" w:eastAsia="Arial Unicode MS" w:hAnsiTheme="minorBidi"/>
          <w:color w:val="00B050"/>
          <w:sz w:val="28"/>
          <w:szCs w:val="28"/>
          <w:rtl/>
        </w:rPr>
        <w:t>تتطلب</w:t>
      </w:r>
      <w:r w:rsidRPr="005052F4">
        <w:rPr>
          <w:rFonts w:asciiTheme="minorBidi" w:eastAsia="Arial Unicode MS" w:hAnsiTheme="minorBidi"/>
          <w:sz w:val="28"/>
          <w:szCs w:val="28"/>
          <w:rtl/>
        </w:rPr>
        <w:t xml:space="preserve"> استعدادا إنسانيا خاصا يوهبه الله </w:t>
      </w:r>
      <w:r w:rsidRPr="005052F4">
        <w:rPr>
          <w:rFonts w:asciiTheme="minorBidi" w:eastAsia="Arial Unicode MS" w:hAnsiTheme="minorBidi"/>
          <w:color w:val="00B050"/>
          <w:sz w:val="28"/>
          <w:szCs w:val="28"/>
          <w:rtl/>
        </w:rPr>
        <w:t>وتنميه</w:t>
      </w:r>
      <w:r w:rsidRPr="005052F4">
        <w:rPr>
          <w:rFonts w:asciiTheme="minorBidi" w:eastAsia="Arial Unicode MS" w:hAnsiTheme="minorBidi"/>
          <w:sz w:val="28"/>
          <w:szCs w:val="28"/>
          <w:rtl/>
        </w:rPr>
        <w:t xml:space="preserve"> الممارسة </w:t>
      </w:r>
    </w:p>
    <w:p w:rsidR="007C749B" w:rsidRPr="005052F4" w:rsidRDefault="007C749B" w:rsidP="005052F4">
      <w:pPr>
        <w:pStyle w:val="a6"/>
        <w:numPr>
          <w:ilvl w:val="0"/>
          <w:numId w:val="36"/>
        </w:numPr>
        <w:rPr>
          <w:rFonts w:asciiTheme="minorBidi" w:eastAsia="Arial Unicode MS" w:hAnsiTheme="minorBidi"/>
          <w:sz w:val="28"/>
          <w:szCs w:val="28"/>
          <w:rtl/>
        </w:rPr>
      </w:pPr>
      <w:r w:rsidRPr="005052F4">
        <w:rPr>
          <w:rFonts w:asciiTheme="minorBidi" w:eastAsia="Arial Unicode MS" w:hAnsiTheme="minorBidi"/>
          <w:sz w:val="28"/>
          <w:szCs w:val="28"/>
          <w:rtl/>
        </w:rPr>
        <w:t>وإذا كانت خدمة الفرد تتعامل مع البشر المختلفون في الشخصية والسلوك ..</w:t>
      </w:r>
      <w:r w:rsidRPr="005052F4">
        <w:rPr>
          <w:rFonts w:asciiTheme="minorBidi" w:eastAsia="Arial Unicode MS" w:hAnsiTheme="minorBidi"/>
          <w:color w:val="FF0000"/>
          <w:sz w:val="28"/>
          <w:szCs w:val="28"/>
          <w:rtl/>
        </w:rPr>
        <w:t>فهل يمكن إدراجها في قائمة الفنون</w:t>
      </w:r>
      <w:r w:rsidR="005052F4" w:rsidRPr="005052F4">
        <w:rPr>
          <w:rFonts w:asciiTheme="minorBidi" w:eastAsia="Arial Unicode MS" w:hAnsiTheme="minorBidi" w:hint="cs"/>
          <w:color w:val="FF0000"/>
          <w:sz w:val="28"/>
          <w:szCs w:val="28"/>
          <w:rtl/>
        </w:rPr>
        <w:t>؟</w:t>
      </w:r>
    </w:p>
    <w:p w:rsidR="009E1AED" w:rsidRDefault="007C749B" w:rsidP="009E1AED">
      <w:pPr>
        <w:pStyle w:val="a6"/>
        <w:numPr>
          <w:ilvl w:val="0"/>
          <w:numId w:val="36"/>
        </w:numPr>
        <w:rPr>
          <w:rFonts w:asciiTheme="minorBidi" w:eastAsia="Arial Unicode MS" w:hAnsiTheme="minorBidi" w:hint="cs"/>
          <w:sz w:val="28"/>
          <w:szCs w:val="28"/>
        </w:rPr>
      </w:pPr>
      <w:r w:rsidRPr="009E1AED">
        <w:rPr>
          <w:rFonts w:asciiTheme="minorBidi" w:eastAsia="Arial Unicode MS" w:hAnsiTheme="minorBidi"/>
          <w:color w:val="00B050"/>
          <w:sz w:val="28"/>
          <w:szCs w:val="28"/>
          <w:rtl/>
        </w:rPr>
        <w:t>فالفن هو</w:t>
      </w:r>
      <w:r w:rsidR="009E1AED">
        <w:rPr>
          <w:rFonts w:asciiTheme="minorBidi" w:eastAsia="Arial Unicode MS" w:hAnsiTheme="minorBidi" w:hint="cs"/>
          <w:sz w:val="28"/>
          <w:szCs w:val="28"/>
          <w:rtl/>
        </w:rPr>
        <w:t>:</w:t>
      </w:r>
      <w:r w:rsidRPr="009E1AED">
        <w:rPr>
          <w:rFonts w:asciiTheme="minorBidi" w:eastAsia="Arial Unicode MS" w:hAnsiTheme="minorBidi"/>
          <w:sz w:val="28"/>
          <w:szCs w:val="28"/>
          <w:rtl/>
        </w:rPr>
        <w:t xml:space="preserve"> المهارة في الأداء والأسلوب الفني </w:t>
      </w:r>
      <w:r w:rsidRPr="009E1AED">
        <w:rPr>
          <w:rFonts w:asciiTheme="minorBidi" w:eastAsia="Arial Unicode MS" w:hAnsiTheme="minorBidi"/>
          <w:color w:val="00B050"/>
          <w:sz w:val="28"/>
          <w:szCs w:val="28"/>
          <w:rtl/>
        </w:rPr>
        <w:t>لتحقيق النتائج المرغوبة</w:t>
      </w:r>
      <w:r w:rsidRPr="009E1AED">
        <w:rPr>
          <w:rFonts w:asciiTheme="minorBidi" w:eastAsia="Arial Unicode MS" w:hAnsiTheme="minorBidi"/>
          <w:sz w:val="28"/>
          <w:szCs w:val="28"/>
          <w:rtl/>
        </w:rPr>
        <w:t xml:space="preserve"> </w:t>
      </w:r>
    </w:p>
    <w:p w:rsidR="007C749B" w:rsidRPr="009E1AED" w:rsidRDefault="009E1AED" w:rsidP="009E1AED">
      <w:pPr>
        <w:pStyle w:val="a6"/>
        <w:ind w:left="360"/>
        <w:rPr>
          <w:rFonts w:asciiTheme="minorBidi" w:eastAsia="Arial Unicode MS" w:hAnsiTheme="minorBidi"/>
          <w:sz w:val="28"/>
          <w:szCs w:val="28"/>
          <w:rtl/>
        </w:rPr>
      </w:pPr>
      <w:r>
        <w:rPr>
          <w:rFonts w:asciiTheme="minorBidi" w:eastAsia="Arial Unicode MS" w:hAnsiTheme="minorBidi" w:hint="cs"/>
          <w:sz w:val="28"/>
          <w:szCs w:val="28"/>
          <w:rtl/>
        </w:rPr>
        <w:t xml:space="preserve">أو كما </w:t>
      </w:r>
      <w:r w:rsidR="007C749B" w:rsidRPr="009E1AED">
        <w:rPr>
          <w:rFonts w:asciiTheme="minorBidi" w:eastAsia="Arial Unicode MS" w:hAnsiTheme="minorBidi"/>
          <w:sz w:val="28"/>
          <w:szCs w:val="28"/>
          <w:rtl/>
        </w:rPr>
        <w:t>عرفه</w:t>
      </w:r>
      <w:r>
        <w:rPr>
          <w:rFonts w:asciiTheme="minorBidi" w:eastAsia="Arial Unicode MS" w:hAnsiTheme="minorBidi" w:hint="cs"/>
          <w:sz w:val="28"/>
          <w:szCs w:val="28"/>
          <w:rtl/>
        </w:rPr>
        <w:t xml:space="preserve"> </w:t>
      </w:r>
      <w:r w:rsidRPr="009E1AED">
        <w:rPr>
          <w:rFonts w:asciiTheme="minorBidi" w:eastAsia="Arial Unicode MS" w:hAnsiTheme="minorBidi" w:hint="cs"/>
          <w:color w:val="CC00FF"/>
          <w:sz w:val="28"/>
          <w:szCs w:val="28"/>
          <w:rtl/>
        </w:rPr>
        <w:t>براند</w:t>
      </w:r>
      <w:r w:rsidR="007C749B" w:rsidRPr="009E1AED">
        <w:rPr>
          <w:rFonts w:asciiTheme="minorBidi" w:eastAsia="Arial Unicode MS" w:hAnsiTheme="minorBidi"/>
          <w:sz w:val="28"/>
          <w:szCs w:val="28"/>
          <w:rtl/>
        </w:rPr>
        <w:t xml:space="preserve"> </w:t>
      </w:r>
      <w:r w:rsidR="007C749B" w:rsidRPr="009E1AED">
        <w:rPr>
          <w:rFonts w:asciiTheme="minorBidi" w:eastAsia="Arial Unicode MS" w:hAnsiTheme="minorBidi"/>
          <w:color w:val="CC00FF"/>
          <w:sz w:val="28"/>
          <w:szCs w:val="28"/>
        </w:rPr>
        <w:t>Brand</w:t>
      </w:r>
      <w:r w:rsidR="007C749B" w:rsidRPr="009E1AED">
        <w:rPr>
          <w:rFonts w:asciiTheme="minorBidi" w:eastAsia="Arial Unicode MS" w:hAnsiTheme="minorBidi"/>
          <w:sz w:val="28"/>
          <w:szCs w:val="28"/>
          <w:rtl/>
        </w:rPr>
        <w:t xml:space="preserve"> بأنه</w:t>
      </w:r>
      <w:r>
        <w:rPr>
          <w:rFonts w:asciiTheme="minorBidi" w:eastAsia="Arial Unicode MS" w:hAnsiTheme="minorBidi" w:hint="cs"/>
          <w:sz w:val="28"/>
          <w:szCs w:val="28"/>
          <w:rtl/>
        </w:rPr>
        <w:t>:</w:t>
      </w:r>
      <w:r w:rsidR="007C749B" w:rsidRPr="009E1AED">
        <w:rPr>
          <w:rFonts w:asciiTheme="minorBidi" w:eastAsia="Arial Unicode MS" w:hAnsiTheme="minorBidi"/>
          <w:sz w:val="28"/>
          <w:szCs w:val="28"/>
          <w:rtl/>
        </w:rPr>
        <w:t xml:space="preserve"> المعرفة السلوكية .</w:t>
      </w:r>
    </w:p>
    <w:p w:rsidR="007C749B" w:rsidRPr="009E1AED" w:rsidRDefault="007C749B" w:rsidP="009E1AED">
      <w:pPr>
        <w:pStyle w:val="a6"/>
        <w:ind w:left="360"/>
        <w:rPr>
          <w:rFonts w:asciiTheme="minorBidi" w:eastAsia="Arial Unicode MS" w:hAnsiTheme="minorBidi"/>
          <w:color w:val="00B050"/>
          <w:sz w:val="28"/>
          <w:szCs w:val="28"/>
          <w:rtl/>
        </w:rPr>
      </w:pPr>
      <w:r w:rsidRPr="009E1AED">
        <w:rPr>
          <w:rFonts w:asciiTheme="minorBidi" w:eastAsia="Arial Unicode MS" w:hAnsiTheme="minorBidi"/>
          <w:sz w:val="28"/>
          <w:szCs w:val="28"/>
          <w:rtl/>
        </w:rPr>
        <w:t xml:space="preserve">ويقرب هذا التعريف خدمة الفرد من الفن </w:t>
      </w:r>
      <w:r w:rsidRPr="009E1AED">
        <w:rPr>
          <w:rFonts w:asciiTheme="minorBidi" w:eastAsia="Arial Unicode MS" w:hAnsiTheme="minorBidi"/>
          <w:color w:val="00B050"/>
          <w:sz w:val="28"/>
          <w:szCs w:val="28"/>
          <w:rtl/>
        </w:rPr>
        <w:t>بمفهومه المهاري</w:t>
      </w:r>
      <w:r w:rsidRPr="009E1AED">
        <w:rPr>
          <w:rFonts w:asciiTheme="minorBidi" w:eastAsia="Arial Unicode MS" w:hAnsiTheme="minorBidi"/>
          <w:sz w:val="28"/>
          <w:szCs w:val="28"/>
          <w:rtl/>
        </w:rPr>
        <w:t xml:space="preserve"> كما </w:t>
      </w:r>
      <w:r w:rsidRPr="009E1AED">
        <w:rPr>
          <w:rFonts w:asciiTheme="minorBidi" w:eastAsia="Arial Unicode MS" w:hAnsiTheme="minorBidi"/>
          <w:color w:val="00B050"/>
          <w:sz w:val="28"/>
          <w:szCs w:val="28"/>
          <w:rtl/>
        </w:rPr>
        <w:t>يعنيه أنصار هذا الاتجاه</w:t>
      </w:r>
      <w:r w:rsidRPr="009E1AED">
        <w:rPr>
          <w:rFonts w:asciiTheme="minorBidi" w:eastAsia="Arial Unicode MS" w:hAnsiTheme="minorBidi"/>
          <w:sz w:val="28"/>
          <w:szCs w:val="28"/>
          <w:rtl/>
        </w:rPr>
        <w:t xml:space="preserve"> وليس الفن </w:t>
      </w:r>
      <w:r w:rsidRPr="009E1AED">
        <w:rPr>
          <w:rFonts w:asciiTheme="minorBidi" w:eastAsia="Arial Unicode MS" w:hAnsiTheme="minorBidi"/>
          <w:color w:val="00B050"/>
          <w:sz w:val="28"/>
          <w:szCs w:val="28"/>
          <w:rtl/>
        </w:rPr>
        <w:t>بمفهومه الجمالي.</w:t>
      </w:r>
    </w:p>
    <w:p w:rsidR="009E1AED" w:rsidRDefault="007C749B" w:rsidP="009E1AED">
      <w:pPr>
        <w:pStyle w:val="a6"/>
        <w:numPr>
          <w:ilvl w:val="0"/>
          <w:numId w:val="36"/>
        </w:numPr>
        <w:rPr>
          <w:rFonts w:asciiTheme="minorBidi" w:eastAsia="Arial Unicode MS" w:hAnsiTheme="minorBidi" w:hint="cs"/>
          <w:sz w:val="28"/>
          <w:szCs w:val="28"/>
        </w:rPr>
      </w:pPr>
      <w:r w:rsidRPr="009E1AED">
        <w:rPr>
          <w:rFonts w:asciiTheme="minorBidi" w:eastAsia="Arial Unicode MS" w:hAnsiTheme="minorBidi"/>
          <w:color w:val="00B050"/>
          <w:sz w:val="28"/>
          <w:szCs w:val="28"/>
          <w:rtl/>
        </w:rPr>
        <w:t xml:space="preserve">تأثر دعاة هذا الاتجاه </w:t>
      </w:r>
      <w:r w:rsidRPr="009E1AED">
        <w:rPr>
          <w:rFonts w:asciiTheme="minorBidi" w:eastAsia="Arial Unicode MS" w:hAnsiTheme="minorBidi"/>
          <w:sz w:val="28"/>
          <w:szCs w:val="28"/>
          <w:rtl/>
        </w:rPr>
        <w:t xml:space="preserve">بالجانب التطبيقي لخدمة الفرد على اعتبار أنها </w:t>
      </w:r>
      <w:r w:rsidRPr="009E1AED">
        <w:rPr>
          <w:rFonts w:asciiTheme="minorBidi" w:eastAsia="Arial Unicode MS" w:hAnsiTheme="minorBidi"/>
          <w:color w:val="00B050"/>
          <w:sz w:val="28"/>
          <w:szCs w:val="28"/>
          <w:rtl/>
        </w:rPr>
        <w:t>تعمل في ميدان المشكلات الإنسانية</w:t>
      </w:r>
      <w:r w:rsidRPr="009E1AED">
        <w:rPr>
          <w:rFonts w:asciiTheme="minorBidi" w:eastAsia="Arial Unicode MS" w:hAnsiTheme="minorBidi"/>
          <w:sz w:val="28"/>
          <w:szCs w:val="28"/>
          <w:rtl/>
        </w:rPr>
        <w:t xml:space="preserve"> </w:t>
      </w:r>
    </w:p>
    <w:p w:rsidR="007C749B" w:rsidRPr="009E1AED" w:rsidRDefault="007C749B" w:rsidP="009E1AED">
      <w:pPr>
        <w:pStyle w:val="a6"/>
        <w:ind w:left="360"/>
        <w:rPr>
          <w:rFonts w:asciiTheme="minorBidi" w:eastAsia="Arial Unicode MS" w:hAnsiTheme="minorBidi"/>
          <w:sz w:val="28"/>
          <w:szCs w:val="28"/>
          <w:rtl/>
        </w:rPr>
      </w:pPr>
      <w:r w:rsidRPr="00821203">
        <w:rPr>
          <w:rFonts w:asciiTheme="minorBidi" w:eastAsia="Arial Unicode MS" w:hAnsiTheme="minorBidi"/>
          <w:sz w:val="28"/>
          <w:szCs w:val="28"/>
          <w:rtl/>
        </w:rPr>
        <w:t>لمساعدة الأفراد على</w:t>
      </w:r>
      <w:r w:rsidRPr="009E1AED">
        <w:rPr>
          <w:rFonts w:asciiTheme="minorBidi" w:eastAsia="Arial Unicode MS" w:hAnsiTheme="minorBidi"/>
          <w:sz w:val="28"/>
          <w:szCs w:val="28"/>
          <w:rtl/>
        </w:rPr>
        <w:t xml:space="preserve"> </w:t>
      </w:r>
      <w:r w:rsidRPr="00821203">
        <w:rPr>
          <w:rFonts w:asciiTheme="minorBidi" w:eastAsia="Arial Unicode MS" w:hAnsiTheme="minorBidi"/>
          <w:color w:val="00B050"/>
          <w:sz w:val="28"/>
          <w:szCs w:val="28"/>
          <w:rtl/>
        </w:rPr>
        <w:t>التصدي لمشكلاتهم</w:t>
      </w:r>
      <w:r w:rsidRPr="009E1AED">
        <w:rPr>
          <w:rFonts w:asciiTheme="minorBidi" w:eastAsia="Arial Unicode MS" w:hAnsiTheme="minorBidi"/>
          <w:sz w:val="28"/>
          <w:szCs w:val="28"/>
          <w:rtl/>
        </w:rPr>
        <w:t xml:space="preserve"> التي تعوق أدائهم الاجتماعي </w:t>
      </w:r>
      <w:r w:rsidRPr="00821203">
        <w:rPr>
          <w:rFonts w:asciiTheme="minorBidi" w:eastAsia="Arial Unicode MS" w:hAnsiTheme="minorBidi"/>
          <w:color w:val="00B050"/>
          <w:sz w:val="28"/>
          <w:szCs w:val="28"/>
          <w:rtl/>
        </w:rPr>
        <w:t>وتحول دون توافقهم النفسي</w:t>
      </w:r>
      <w:r w:rsidRPr="009E1AED">
        <w:rPr>
          <w:rFonts w:asciiTheme="minorBidi" w:eastAsia="Arial Unicode MS" w:hAnsiTheme="minorBidi"/>
          <w:sz w:val="28"/>
          <w:szCs w:val="28"/>
          <w:rtl/>
        </w:rPr>
        <w:t xml:space="preserve"> مما دعاهم إلى وصف خدمة الفرد </w:t>
      </w:r>
      <w:r w:rsidRPr="00821203">
        <w:rPr>
          <w:rFonts w:asciiTheme="minorBidi" w:eastAsia="Arial Unicode MS" w:hAnsiTheme="minorBidi"/>
          <w:color w:val="00B050"/>
          <w:sz w:val="28"/>
          <w:szCs w:val="28"/>
          <w:rtl/>
        </w:rPr>
        <w:t>بأنها فن</w:t>
      </w:r>
      <w:r w:rsidRPr="009E1AED">
        <w:rPr>
          <w:rFonts w:asciiTheme="minorBidi" w:eastAsia="Arial Unicode MS" w:hAnsiTheme="minorBidi"/>
          <w:sz w:val="28"/>
          <w:szCs w:val="28"/>
          <w:rtl/>
        </w:rPr>
        <w:t xml:space="preserve"> .</w:t>
      </w:r>
    </w:p>
    <w:p w:rsidR="007C749B" w:rsidRPr="00821203" w:rsidRDefault="007C749B" w:rsidP="00821203">
      <w:pPr>
        <w:pStyle w:val="a6"/>
        <w:numPr>
          <w:ilvl w:val="0"/>
          <w:numId w:val="36"/>
        </w:numPr>
        <w:rPr>
          <w:rFonts w:asciiTheme="minorBidi" w:eastAsia="Arial Unicode MS" w:hAnsiTheme="minorBidi"/>
          <w:color w:val="00B050"/>
          <w:sz w:val="28"/>
          <w:szCs w:val="28"/>
          <w:rtl/>
        </w:rPr>
      </w:pPr>
      <w:r w:rsidRPr="00821203">
        <w:rPr>
          <w:rFonts w:asciiTheme="minorBidi" w:eastAsia="Arial Unicode MS" w:hAnsiTheme="minorBidi"/>
          <w:sz w:val="28"/>
          <w:szCs w:val="28"/>
          <w:rtl/>
        </w:rPr>
        <w:t>وتذهب</w:t>
      </w:r>
      <w:r w:rsidRPr="00821203">
        <w:rPr>
          <w:rFonts w:asciiTheme="minorBidi" w:eastAsia="Arial Unicode MS" w:hAnsiTheme="minorBidi"/>
          <w:color w:val="CC00FF"/>
          <w:sz w:val="28"/>
          <w:szCs w:val="28"/>
          <w:rtl/>
        </w:rPr>
        <w:t>(</w:t>
      </w:r>
      <w:r w:rsidRPr="00821203">
        <w:rPr>
          <w:rFonts w:asciiTheme="minorBidi" w:eastAsia="Arial Unicode MS" w:hAnsiTheme="minorBidi"/>
          <w:color w:val="CC00FF"/>
          <w:sz w:val="28"/>
          <w:szCs w:val="28"/>
        </w:rPr>
        <w:t>M.RICHMOND</w:t>
      </w:r>
      <w:r w:rsidRPr="00821203">
        <w:rPr>
          <w:rFonts w:asciiTheme="minorBidi" w:eastAsia="Arial Unicode MS" w:hAnsiTheme="minorBidi"/>
          <w:color w:val="CC00FF"/>
          <w:sz w:val="28"/>
          <w:szCs w:val="28"/>
          <w:rtl/>
        </w:rPr>
        <w:t>)</w:t>
      </w:r>
      <w:r w:rsidRPr="00821203">
        <w:rPr>
          <w:rFonts w:asciiTheme="minorBidi" w:eastAsia="Arial Unicode MS" w:hAnsiTheme="minorBidi"/>
          <w:sz w:val="28"/>
          <w:szCs w:val="28"/>
          <w:rtl/>
        </w:rPr>
        <w:t xml:space="preserve"> إلى أن خدمة الفرد </w:t>
      </w:r>
      <w:r w:rsidRPr="00821203">
        <w:rPr>
          <w:rFonts w:asciiTheme="minorBidi" w:eastAsia="Arial Unicode MS" w:hAnsiTheme="minorBidi"/>
          <w:color w:val="00B050"/>
          <w:sz w:val="28"/>
          <w:szCs w:val="28"/>
          <w:rtl/>
        </w:rPr>
        <w:t>"فن أداء أعمال مختلفة من أجل</w:t>
      </w:r>
      <w:r w:rsidR="00B81C23">
        <w:rPr>
          <w:rFonts w:asciiTheme="minorBidi" w:eastAsia="Arial Unicode MS" w:hAnsiTheme="minorBidi" w:hint="cs"/>
          <w:color w:val="00B050"/>
          <w:sz w:val="28"/>
          <w:szCs w:val="28"/>
          <w:rtl/>
        </w:rPr>
        <w:t xml:space="preserve"> الأفراد </w:t>
      </w:r>
      <w:r w:rsidRPr="00821203">
        <w:rPr>
          <w:rFonts w:asciiTheme="minorBidi" w:eastAsia="Arial Unicode MS" w:hAnsiTheme="minorBidi"/>
          <w:color w:val="00B050"/>
          <w:sz w:val="28"/>
          <w:szCs w:val="28"/>
          <w:rtl/>
        </w:rPr>
        <w:t>ومع الأفراد وبالتعاون معهم لتحسين أحوالهم وأحوال مجتمعهم"</w:t>
      </w:r>
    </w:p>
    <w:p w:rsidR="007C749B" w:rsidRPr="00553D38" w:rsidRDefault="007C749B" w:rsidP="00553D38">
      <w:pPr>
        <w:pStyle w:val="a6"/>
        <w:numPr>
          <w:ilvl w:val="0"/>
          <w:numId w:val="36"/>
        </w:numPr>
        <w:rPr>
          <w:rFonts w:asciiTheme="minorBidi" w:eastAsia="Arial Unicode MS" w:hAnsiTheme="minorBidi"/>
          <w:sz w:val="28"/>
          <w:szCs w:val="28"/>
          <w:rtl/>
        </w:rPr>
      </w:pPr>
      <w:r w:rsidRPr="00553D38">
        <w:rPr>
          <w:rFonts w:asciiTheme="minorBidi" w:eastAsia="Arial Unicode MS" w:hAnsiTheme="minorBidi"/>
          <w:sz w:val="28"/>
          <w:szCs w:val="28"/>
          <w:rtl/>
        </w:rPr>
        <w:t xml:space="preserve">والحقيقة أن فنية خدمة الفرد </w:t>
      </w:r>
      <w:r w:rsidRPr="00553D38">
        <w:rPr>
          <w:rFonts w:asciiTheme="minorBidi" w:eastAsia="Arial Unicode MS" w:hAnsiTheme="minorBidi"/>
          <w:color w:val="00B050"/>
          <w:sz w:val="28"/>
          <w:szCs w:val="28"/>
          <w:rtl/>
        </w:rPr>
        <w:t>واقع يحتم</w:t>
      </w:r>
      <w:r w:rsidR="00553D38" w:rsidRPr="00553D38">
        <w:rPr>
          <w:rFonts w:asciiTheme="minorBidi" w:eastAsia="Arial Unicode MS" w:hAnsiTheme="minorBidi" w:hint="cs"/>
          <w:color w:val="00B050"/>
          <w:sz w:val="28"/>
          <w:szCs w:val="28"/>
          <w:rtl/>
        </w:rPr>
        <w:t>ه</w:t>
      </w:r>
      <w:r w:rsidRPr="00553D38">
        <w:rPr>
          <w:rFonts w:asciiTheme="minorBidi" w:eastAsia="Arial Unicode MS" w:hAnsiTheme="minorBidi"/>
          <w:sz w:val="28"/>
          <w:szCs w:val="28"/>
          <w:rtl/>
        </w:rPr>
        <w:t xml:space="preserve"> الطابع الإنساني لخدمة الفرد.</w:t>
      </w:r>
    </w:p>
    <w:p w:rsidR="007C749B" w:rsidRPr="00553D38" w:rsidRDefault="007C749B" w:rsidP="00553D38">
      <w:pPr>
        <w:pStyle w:val="a6"/>
        <w:numPr>
          <w:ilvl w:val="0"/>
          <w:numId w:val="43"/>
        </w:numPr>
        <w:rPr>
          <w:rFonts w:asciiTheme="minorBidi" w:eastAsia="Arial Unicode MS" w:hAnsiTheme="minorBidi"/>
          <w:b/>
          <w:bCs/>
          <w:color w:val="E36C0A" w:themeColor="accent6" w:themeShade="BF"/>
          <w:sz w:val="28"/>
          <w:szCs w:val="28"/>
          <w:rtl/>
        </w:rPr>
      </w:pPr>
      <w:r w:rsidRPr="00553D38">
        <w:rPr>
          <w:rFonts w:asciiTheme="minorBidi" w:eastAsia="Arial Unicode MS" w:hAnsiTheme="minorBidi"/>
          <w:b/>
          <w:bCs/>
          <w:color w:val="E36C0A" w:themeColor="accent6" w:themeShade="BF"/>
          <w:sz w:val="28"/>
          <w:szCs w:val="28"/>
          <w:rtl/>
        </w:rPr>
        <w:t>الاعتبارات التي تؤكد أن خدمة الفرد فن:-</w:t>
      </w:r>
    </w:p>
    <w:p w:rsidR="007C749B" w:rsidRPr="00553D38" w:rsidRDefault="007C749B" w:rsidP="00553D38">
      <w:pPr>
        <w:pStyle w:val="a6"/>
        <w:numPr>
          <w:ilvl w:val="0"/>
          <w:numId w:val="44"/>
        </w:numPr>
        <w:rPr>
          <w:rFonts w:asciiTheme="minorBidi" w:eastAsia="Arial Unicode MS" w:hAnsiTheme="minorBidi"/>
          <w:sz w:val="28"/>
          <w:szCs w:val="28"/>
          <w:rtl/>
        </w:rPr>
      </w:pPr>
      <w:r w:rsidRPr="00553D38">
        <w:rPr>
          <w:rFonts w:asciiTheme="minorBidi" w:eastAsia="Arial Unicode MS" w:hAnsiTheme="minorBidi"/>
          <w:sz w:val="28"/>
          <w:szCs w:val="28"/>
          <w:rtl/>
        </w:rPr>
        <w:t xml:space="preserve">هناك جوانب من حياة الإنسان وسلوكه (كطبيعة الإنسان)قد </w:t>
      </w:r>
      <w:r w:rsidRPr="00553D38">
        <w:rPr>
          <w:rFonts w:asciiTheme="minorBidi" w:eastAsia="Arial Unicode MS" w:hAnsiTheme="minorBidi"/>
          <w:color w:val="00B050"/>
          <w:sz w:val="28"/>
          <w:szCs w:val="28"/>
          <w:rtl/>
        </w:rPr>
        <w:t>لا تخضع</w:t>
      </w:r>
      <w:r w:rsidRPr="00553D38">
        <w:rPr>
          <w:rFonts w:asciiTheme="minorBidi" w:eastAsia="Arial Unicode MS" w:hAnsiTheme="minorBidi"/>
          <w:sz w:val="28"/>
          <w:szCs w:val="28"/>
          <w:rtl/>
        </w:rPr>
        <w:t xml:space="preserve"> للدراسة العلمية البحت</w:t>
      </w:r>
      <w:r w:rsidR="00553D38">
        <w:rPr>
          <w:rFonts w:asciiTheme="minorBidi" w:eastAsia="Arial Unicode MS" w:hAnsiTheme="minorBidi" w:hint="cs"/>
          <w:sz w:val="28"/>
          <w:szCs w:val="28"/>
          <w:rtl/>
        </w:rPr>
        <w:t>ة</w:t>
      </w:r>
      <w:r w:rsidRPr="00553D38">
        <w:rPr>
          <w:rFonts w:asciiTheme="minorBidi" w:eastAsia="Arial Unicode MS" w:hAnsiTheme="minorBidi"/>
          <w:sz w:val="28"/>
          <w:szCs w:val="28"/>
          <w:rtl/>
        </w:rPr>
        <w:t>.</w:t>
      </w:r>
    </w:p>
    <w:p w:rsidR="007C749B" w:rsidRPr="00553D38" w:rsidRDefault="007C749B" w:rsidP="00553D38">
      <w:pPr>
        <w:pStyle w:val="a6"/>
        <w:numPr>
          <w:ilvl w:val="0"/>
          <w:numId w:val="44"/>
        </w:numPr>
        <w:rPr>
          <w:rFonts w:asciiTheme="minorBidi" w:eastAsia="Arial Unicode MS" w:hAnsiTheme="minorBidi"/>
          <w:sz w:val="28"/>
          <w:szCs w:val="28"/>
          <w:rtl/>
        </w:rPr>
      </w:pPr>
      <w:r w:rsidRPr="00553D38">
        <w:rPr>
          <w:rFonts w:asciiTheme="minorBidi" w:eastAsia="Arial Unicode MS" w:hAnsiTheme="minorBidi"/>
          <w:sz w:val="28"/>
          <w:szCs w:val="28"/>
          <w:rtl/>
        </w:rPr>
        <w:t xml:space="preserve">هناك بعض المشكلات النفسية المعقدة </w:t>
      </w:r>
      <w:r w:rsidRPr="00553D38">
        <w:rPr>
          <w:rFonts w:asciiTheme="minorBidi" w:eastAsia="Arial Unicode MS" w:hAnsiTheme="minorBidi"/>
          <w:color w:val="00B050"/>
          <w:sz w:val="28"/>
          <w:szCs w:val="28"/>
          <w:rtl/>
        </w:rPr>
        <w:t>لا يوفر</w:t>
      </w:r>
      <w:r w:rsidRPr="00553D38">
        <w:rPr>
          <w:rFonts w:asciiTheme="minorBidi" w:eastAsia="Arial Unicode MS" w:hAnsiTheme="minorBidi"/>
          <w:sz w:val="28"/>
          <w:szCs w:val="28"/>
          <w:rtl/>
        </w:rPr>
        <w:t xml:space="preserve"> العلم وحده تفسيرا كاملا لها.</w:t>
      </w:r>
    </w:p>
    <w:p w:rsidR="007C749B" w:rsidRPr="002908E1" w:rsidRDefault="007C749B" w:rsidP="002908E1">
      <w:pPr>
        <w:pStyle w:val="a6"/>
        <w:numPr>
          <w:ilvl w:val="0"/>
          <w:numId w:val="44"/>
        </w:numPr>
        <w:rPr>
          <w:rFonts w:asciiTheme="minorBidi" w:eastAsia="Arial Unicode MS" w:hAnsiTheme="minorBidi"/>
          <w:color w:val="00B050"/>
          <w:sz w:val="28"/>
          <w:szCs w:val="28"/>
        </w:rPr>
      </w:pPr>
      <w:r w:rsidRPr="00553D38">
        <w:rPr>
          <w:rFonts w:asciiTheme="minorBidi" w:eastAsia="Arial Unicode MS" w:hAnsiTheme="minorBidi"/>
          <w:sz w:val="28"/>
          <w:szCs w:val="28"/>
          <w:rtl/>
        </w:rPr>
        <w:t>الأخصائي الاجتماعي حين يعمل في العيادة النفسية أو مكاتب للاستشارات الأسرية أو المدرسة</w:t>
      </w:r>
      <w:r w:rsidR="002908E1" w:rsidRPr="00553D38">
        <w:rPr>
          <w:rFonts w:asciiTheme="minorBidi" w:eastAsia="Arial Unicode MS" w:hAnsiTheme="minorBidi"/>
          <w:sz w:val="28"/>
          <w:szCs w:val="28"/>
          <w:rtl/>
        </w:rPr>
        <w:t xml:space="preserve"> </w:t>
      </w:r>
      <w:r w:rsidRPr="00553D38">
        <w:rPr>
          <w:rFonts w:asciiTheme="minorBidi" w:eastAsia="Arial Unicode MS" w:hAnsiTheme="minorBidi"/>
          <w:sz w:val="28"/>
          <w:szCs w:val="28"/>
          <w:rtl/>
        </w:rPr>
        <w:t xml:space="preserve">يلتقي بعملاء بينهم فروق فردية واضحة ومن ثم لابد </w:t>
      </w:r>
      <w:r w:rsidRPr="002908E1">
        <w:rPr>
          <w:rFonts w:asciiTheme="minorBidi" w:eastAsia="Arial Unicode MS" w:hAnsiTheme="minorBidi"/>
          <w:color w:val="00B050"/>
          <w:sz w:val="28"/>
          <w:szCs w:val="28"/>
          <w:rtl/>
        </w:rPr>
        <w:t>أن يطوع أساليب عملية المساعدة</w:t>
      </w:r>
      <w:r w:rsidRPr="00553D38">
        <w:rPr>
          <w:rFonts w:asciiTheme="minorBidi" w:eastAsia="Arial Unicode MS" w:hAnsiTheme="minorBidi"/>
          <w:sz w:val="28"/>
          <w:szCs w:val="28"/>
          <w:rtl/>
        </w:rPr>
        <w:t xml:space="preserve"> بما يناسب هؤلاء العملاء </w:t>
      </w:r>
      <w:r w:rsidRPr="002908E1">
        <w:rPr>
          <w:rFonts w:asciiTheme="minorBidi" w:eastAsia="Arial Unicode MS" w:hAnsiTheme="minorBidi"/>
          <w:color w:val="00B050"/>
          <w:sz w:val="28"/>
          <w:szCs w:val="28"/>
          <w:rtl/>
        </w:rPr>
        <w:t>فنيا وليس علميا.</w:t>
      </w:r>
    </w:p>
    <w:p w:rsidR="007C749B" w:rsidRPr="001B3A69" w:rsidRDefault="007C749B" w:rsidP="001B3A69">
      <w:pPr>
        <w:pStyle w:val="a6"/>
        <w:numPr>
          <w:ilvl w:val="0"/>
          <w:numId w:val="44"/>
        </w:numPr>
        <w:rPr>
          <w:rFonts w:asciiTheme="minorBidi" w:eastAsia="Arial Unicode MS" w:hAnsiTheme="minorBidi"/>
          <w:sz w:val="28"/>
          <w:szCs w:val="28"/>
        </w:rPr>
      </w:pPr>
      <w:r w:rsidRPr="001B3A69">
        <w:rPr>
          <w:rFonts w:asciiTheme="minorBidi" w:eastAsia="Arial Unicode MS" w:hAnsiTheme="minorBidi"/>
          <w:color w:val="00B050"/>
          <w:sz w:val="28"/>
          <w:szCs w:val="28"/>
          <w:rtl/>
        </w:rPr>
        <w:t>عملية المساعدة</w:t>
      </w:r>
      <w:r w:rsidRPr="001B3A69">
        <w:rPr>
          <w:rFonts w:asciiTheme="minorBidi" w:eastAsia="Arial Unicode MS" w:hAnsiTheme="minorBidi"/>
          <w:sz w:val="28"/>
          <w:szCs w:val="28"/>
          <w:rtl/>
        </w:rPr>
        <w:t xml:space="preserve"> ذاتها </w:t>
      </w:r>
      <w:r w:rsidRPr="001B3A69">
        <w:rPr>
          <w:rFonts w:asciiTheme="minorBidi" w:eastAsia="Arial Unicode MS" w:hAnsiTheme="minorBidi"/>
          <w:color w:val="00B050"/>
          <w:sz w:val="28"/>
          <w:szCs w:val="28"/>
          <w:rtl/>
        </w:rPr>
        <w:t>يلزمها الإقبال والقبول والتقبل</w:t>
      </w:r>
      <w:r w:rsidRPr="001B3A69">
        <w:rPr>
          <w:rFonts w:asciiTheme="minorBidi" w:eastAsia="Arial Unicode MS" w:hAnsiTheme="minorBidi"/>
          <w:sz w:val="28"/>
          <w:szCs w:val="28"/>
          <w:rtl/>
        </w:rPr>
        <w:t xml:space="preserve"> من جانب الأخصائي والعميل.</w:t>
      </w:r>
    </w:p>
    <w:p w:rsidR="001B3A69" w:rsidRDefault="007C749B" w:rsidP="001B3A69">
      <w:pPr>
        <w:pStyle w:val="a6"/>
        <w:numPr>
          <w:ilvl w:val="0"/>
          <w:numId w:val="44"/>
        </w:numPr>
        <w:rPr>
          <w:rFonts w:asciiTheme="minorBidi" w:eastAsia="Arial Unicode MS" w:hAnsiTheme="minorBidi" w:hint="cs"/>
          <w:sz w:val="28"/>
          <w:szCs w:val="28"/>
        </w:rPr>
      </w:pPr>
      <w:r w:rsidRPr="001B3A69">
        <w:rPr>
          <w:rFonts w:asciiTheme="minorBidi" w:eastAsia="Arial Unicode MS" w:hAnsiTheme="minorBidi"/>
          <w:color w:val="00B050"/>
          <w:sz w:val="28"/>
          <w:szCs w:val="28"/>
          <w:rtl/>
        </w:rPr>
        <w:t>عملية المساعدة</w:t>
      </w:r>
      <w:r w:rsidRPr="001B3A69">
        <w:rPr>
          <w:rFonts w:asciiTheme="minorBidi" w:eastAsia="Arial Unicode MS" w:hAnsiTheme="minorBidi"/>
          <w:sz w:val="28"/>
          <w:szCs w:val="28"/>
          <w:rtl/>
        </w:rPr>
        <w:t xml:space="preserve"> تحتاج إلى </w:t>
      </w:r>
      <w:r w:rsidRPr="001B3A69">
        <w:rPr>
          <w:rFonts w:asciiTheme="minorBidi" w:eastAsia="Arial Unicode MS" w:hAnsiTheme="minorBidi"/>
          <w:color w:val="00B050"/>
          <w:sz w:val="28"/>
          <w:szCs w:val="28"/>
          <w:rtl/>
        </w:rPr>
        <w:t>مهارة وخبرة فنية</w:t>
      </w:r>
      <w:r w:rsidRPr="001B3A69">
        <w:rPr>
          <w:rFonts w:asciiTheme="minorBidi" w:eastAsia="Arial Unicode MS" w:hAnsiTheme="minorBidi"/>
          <w:sz w:val="28"/>
          <w:szCs w:val="28"/>
          <w:rtl/>
        </w:rPr>
        <w:t xml:space="preserve"> خاصة في </w:t>
      </w:r>
      <w:r w:rsidRPr="001B3A69">
        <w:rPr>
          <w:rFonts w:asciiTheme="minorBidi" w:eastAsia="Arial Unicode MS" w:hAnsiTheme="minorBidi"/>
          <w:color w:val="00B050"/>
          <w:sz w:val="28"/>
          <w:szCs w:val="28"/>
          <w:rtl/>
        </w:rPr>
        <w:t>عملية الدراسة والتشخيص والعلاج والتقويم</w:t>
      </w:r>
      <w:r w:rsidRPr="001B3A69">
        <w:rPr>
          <w:rFonts w:asciiTheme="minorBidi" w:eastAsia="Arial Unicode MS" w:hAnsiTheme="minorBidi"/>
          <w:sz w:val="28"/>
          <w:szCs w:val="28"/>
          <w:rtl/>
        </w:rPr>
        <w:t xml:space="preserve">...الخ </w:t>
      </w:r>
    </w:p>
    <w:p w:rsidR="007C749B" w:rsidRPr="001B3A69" w:rsidRDefault="007C749B" w:rsidP="001B3A69">
      <w:pPr>
        <w:pStyle w:val="a6"/>
        <w:ind w:left="643"/>
        <w:rPr>
          <w:rFonts w:asciiTheme="minorBidi" w:eastAsia="Arial Unicode MS" w:hAnsiTheme="minorBidi"/>
          <w:sz w:val="28"/>
          <w:szCs w:val="28"/>
        </w:rPr>
      </w:pPr>
      <w:r w:rsidRPr="001B3A69">
        <w:rPr>
          <w:rFonts w:asciiTheme="minorBidi" w:eastAsia="Arial Unicode MS" w:hAnsiTheme="minorBidi"/>
          <w:color w:val="00B050"/>
          <w:sz w:val="28"/>
          <w:szCs w:val="28"/>
          <w:rtl/>
        </w:rPr>
        <w:t>وفي مواجهة</w:t>
      </w:r>
      <w:r w:rsidRPr="001B3A69">
        <w:rPr>
          <w:rFonts w:asciiTheme="minorBidi" w:eastAsia="Arial Unicode MS" w:hAnsiTheme="minorBidi"/>
          <w:sz w:val="28"/>
          <w:szCs w:val="28"/>
          <w:rtl/>
        </w:rPr>
        <w:t xml:space="preserve"> طوارئ عملية المساعدة </w:t>
      </w:r>
      <w:r w:rsidRPr="001B3A69">
        <w:rPr>
          <w:rFonts w:asciiTheme="minorBidi" w:eastAsia="Arial Unicode MS" w:hAnsiTheme="minorBidi"/>
          <w:color w:val="00B050"/>
          <w:sz w:val="28"/>
          <w:szCs w:val="28"/>
          <w:rtl/>
        </w:rPr>
        <w:t>مثل المقاومة والتحويل</w:t>
      </w:r>
      <w:r w:rsidRPr="001B3A69">
        <w:rPr>
          <w:rFonts w:asciiTheme="minorBidi" w:eastAsia="Arial Unicode MS" w:hAnsiTheme="minorBidi"/>
          <w:sz w:val="28"/>
          <w:szCs w:val="28"/>
          <w:rtl/>
        </w:rPr>
        <w:t>.</w:t>
      </w:r>
    </w:p>
    <w:p w:rsidR="001B3A69" w:rsidRDefault="007C749B" w:rsidP="001B3A69">
      <w:pPr>
        <w:pStyle w:val="a6"/>
        <w:numPr>
          <w:ilvl w:val="0"/>
          <w:numId w:val="44"/>
        </w:numPr>
        <w:rPr>
          <w:rFonts w:asciiTheme="minorBidi" w:eastAsia="Arial Unicode MS" w:hAnsiTheme="minorBidi" w:hint="cs"/>
          <w:sz w:val="28"/>
          <w:szCs w:val="28"/>
        </w:rPr>
      </w:pPr>
      <w:r w:rsidRPr="001B3A69">
        <w:rPr>
          <w:rFonts w:asciiTheme="minorBidi" w:eastAsia="Arial Unicode MS" w:hAnsiTheme="minorBidi"/>
          <w:sz w:val="28"/>
          <w:szCs w:val="28"/>
          <w:rtl/>
        </w:rPr>
        <w:t xml:space="preserve">إن كل أخصائي يضفي لمسات فنيه حين يطبق </w:t>
      </w:r>
      <w:r w:rsidRPr="001B3A69">
        <w:rPr>
          <w:rFonts w:asciiTheme="minorBidi" w:eastAsia="Arial Unicode MS" w:hAnsiTheme="minorBidi"/>
          <w:color w:val="00B050"/>
          <w:sz w:val="28"/>
          <w:szCs w:val="28"/>
          <w:rtl/>
        </w:rPr>
        <w:t>عمليا ما يعرفه علميا</w:t>
      </w:r>
      <w:r w:rsidRPr="001B3A69">
        <w:rPr>
          <w:rFonts w:asciiTheme="minorBidi" w:eastAsia="Arial Unicode MS" w:hAnsiTheme="minorBidi"/>
          <w:sz w:val="28"/>
          <w:szCs w:val="28"/>
          <w:rtl/>
        </w:rPr>
        <w:t xml:space="preserve"> </w:t>
      </w:r>
      <w:r w:rsidRPr="001B3A69">
        <w:rPr>
          <w:rFonts w:asciiTheme="minorBidi" w:eastAsia="Arial Unicode MS" w:hAnsiTheme="minorBidi"/>
          <w:color w:val="00B050"/>
          <w:sz w:val="28"/>
          <w:szCs w:val="28"/>
          <w:rtl/>
        </w:rPr>
        <w:t xml:space="preserve">من فنيات وأساليب </w:t>
      </w:r>
      <w:r w:rsidRPr="001B3A69">
        <w:rPr>
          <w:rFonts w:asciiTheme="minorBidi" w:eastAsia="Arial Unicode MS" w:hAnsiTheme="minorBidi"/>
          <w:sz w:val="28"/>
          <w:szCs w:val="28"/>
          <w:rtl/>
        </w:rPr>
        <w:t xml:space="preserve">للتدخل مع العملاء </w:t>
      </w:r>
    </w:p>
    <w:p w:rsidR="007C749B" w:rsidRPr="001B3A69" w:rsidRDefault="007C749B" w:rsidP="001B3A69">
      <w:pPr>
        <w:pStyle w:val="a6"/>
        <w:ind w:left="643"/>
        <w:rPr>
          <w:rFonts w:asciiTheme="minorBidi" w:eastAsia="Arial Unicode MS" w:hAnsiTheme="minorBidi"/>
          <w:sz w:val="28"/>
          <w:szCs w:val="28"/>
        </w:rPr>
      </w:pPr>
      <w:r w:rsidRPr="001B3A69">
        <w:rPr>
          <w:rFonts w:asciiTheme="minorBidi" w:eastAsia="Arial Unicode MS" w:hAnsiTheme="minorBidi"/>
          <w:sz w:val="28"/>
          <w:szCs w:val="28"/>
          <w:rtl/>
        </w:rPr>
        <w:t xml:space="preserve"> </w:t>
      </w:r>
    </w:p>
    <w:p w:rsidR="007C749B" w:rsidRPr="001B3A69" w:rsidRDefault="007C749B" w:rsidP="001B3A69">
      <w:pPr>
        <w:pStyle w:val="a6"/>
        <w:numPr>
          <w:ilvl w:val="0"/>
          <w:numId w:val="45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1B3A69">
        <w:rPr>
          <w:rFonts w:asciiTheme="minorBidi" w:hAnsiTheme="minorBidi"/>
          <w:b/>
          <w:bCs/>
          <w:color w:val="C00000"/>
          <w:sz w:val="32"/>
          <w:szCs w:val="32"/>
          <w:rtl/>
        </w:rPr>
        <w:t>الاتجاه الثالث</w:t>
      </w:r>
      <w:r w:rsidR="001B3A69">
        <w:rPr>
          <w:rFonts w:asciiTheme="minorBidi" w:hAnsiTheme="minorBidi" w:hint="cs"/>
          <w:b/>
          <w:bCs/>
          <w:color w:val="C00000"/>
          <w:sz w:val="32"/>
          <w:szCs w:val="32"/>
          <w:rtl/>
        </w:rPr>
        <w:t xml:space="preserve">: </w:t>
      </w:r>
      <w:r w:rsidRPr="001B3A69">
        <w:rPr>
          <w:rFonts w:asciiTheme="minorBidi" w:hAnsiTheme="minorBidi"/>
          <w:b/>
          <w:bCs/>
          <w:color w:val="C00000"/>
          <w:sz w:val="32"/>
          <w:szCs w:val="32"/>
          <w:rtl/>
        </w:rPr>
        <w:t>الاتجاه القائل بأن خدمة الفرد تجمع بين العلم والفن</w:t>
      </w:r>
    </w:p>
    <w:p w:rsidR="001B3A69" w:rsidRDefault="007C749B" w:rsidP="001B3A69">
      <w:pPr>
        <w:pStyle w:val="a6"/>
        <w:numPr>
          <w:ilvl w:val="0"/>
          <w:numId w:val="36"/>
        </w:numPr>
        <w:rPr>
          <w:rFonts w:asciiTheme="minorBidi" w:hAnsiTheme="minorBidi" w:hint="cs"/>
          <w:sz w:val="28"/>
          <w:szCs w:val="28"/>
        </w:rPr>
      </w:pPr>
      <w:r w:rsidRPr="001B3A69">
        <w:rPr>
          <w:rFonts w:asciiTheme="minorBidi" w:hAnsiTheme="minorBidi"/>
          <w:color w:val="00B050"/>
          <w:sz w:val="28"/>
          <w:szCs w:val="28"/>
          <w:rtl/>
        </w:rPr>
        <w:t>ذهب أنصاره إلى أن</w:t>
      </w:r>
      <w:r w:rsidRPr="001B3A69">
        <w:rPr>
          <w:rFonts w:asciiTheme="minorBidi" w:hAnsiTheme="minorBidi"/>
          <w:sz w:val="28"/>
          <w:szCs w:val="28"/>
          <w:rtl/>
        </w:rPr>
        <w:t xml:space="preserve"> خدمة الفرد 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>ليست علما مستقلا</w:t>
      </w:r>
      <w:r w:rsidRPr="001B3A69">
        <w:rPr>
          <w:rFonts w:asciiTheme="minorBidi" w:hAnsiTheme="minorBidi"/>
          <w:sz w:val="28"/>
          <w:szCs w:val="28"/>
          <w:rtl/>
        </w:rPr>
        <w:t xml:space="preserve"> ,وليست أيضا 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 xml:space="preserve">فنا بحتا </w:t>
      </w:r>
      <w:r w:rsidRPr="001B3A69">
        <w:rPr>
          <w:rFonts w:asciiTheme="minorBidi" w:hAnsiTheme="minorBidi"/>
          <w:sz w:val="28"/>
          <w:szCs w:val="28"/>
          <w:rtl/>
        </w:rPr>
        <w:t xml:space="preserve">تعتمد فقط على المهارات والقدرات الذاتية </w:t>
      </w:r>
      <w:r w:rsidR="001B3A69">
        <w:rPr>
          <w:rFonts w:asciiTheme="minorBidi" w:hAnsiTheme="minorBidi" w:hint="cs"/>
          <w:sz w:val="28"/>
          <w:szCs w:val="28"/>
          <w:rtl/>
        </w:rPr>
        <w:t>.</w:t>
      </w:r>
    </w:p>
    <w:p w:rsidR="001B3A69" w:rsidRDefault="007C749B" w:rsidP="001B3A69">
      <w:pPr>
        <w:pStyle w:val="a6"/>
        <w:ind w:left="360"/>
        <w:rPr>
          <w:rFonts w:asciiTheme="minorBidi" w:hAnsiTheme="minorBidi" w:hint="cs"/>
          <w:sz w:val="28"/>
          <w:szCs w:val="28"/>
          <w:rtl/>
        </w:rPr>
      </w:pPr>
      <w:r w:rsidRPr="001B3A69">
        <w:rPr>
          <w:rFonts w:asciiTheme="minorBidi" w:hAnsiTheme="minorBidi"/>
          <w:sz w:val="28"/>
          <w:szCs w:val="28"/>
          <w:rtl/>
        </w:rPr>
        <w:t xml:space="preserve">وإنما هي </w:t>
      </w:r>
      <w:r w:rsidR="001B3A69">
        <w:rPr>
          <w:rFonts w:asciiTheme="minorBidi" w:hAnsiTheme="minorBidi" w:hint="cs"/>
          <w:sz w:val="28"/>
          <w:szCs w:val="28"/>
          <w:rtl/>
        </w:rPr>
        <w:t xml:space="preserve">: 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>مزيج من العلم والفن في آن واحد</w:t>
      </w:r>
      <w:r w:rsidRPr="001B3A69">
        <w:rPr>
          <w:rFonts w:asciiTheme="minorBidi" w:hAnsiTheme="minorBidi"/>
          <w:sz w:val="28"/>
          <w:szCs w:val="28"/>
          <w:rtl/>
        </w:rPr>
        <w:t xml:space="preserve"> </w:t>
      </w:r>
    </w:p>
    <w:p w:rsidR="007C749B" w:rsidRPr="001B3A69" w:rsidRDefault="007C749B" w:rsidP="001B3A69">
      <w:pPr>
        <w:pStyle w:val="a6"/>
        <w:numPr>
          <w:ilvl w:val="0"/>
          <w:numId w:val="36"/>
        </w:numPr>
        <w:rPr>
          <w:rFonts w:asciiTheme="minorBidi" w:hAnsiTheme="minorBidi"/>
          <w:sz w:val="28"/>
          <w:szCs w:val="28"/>
          <w:rtl/>
        </w:rPr>
      </w:pPr>
      <w:r w:rsidRPr="001B3A69">
        <w:rPr>
          <w:rFonts w:asciiTheme="minorBidi" w:hAnsiTheme="minorBidi"/>
          <w:sz w:val="28"/>
          <w:szCs w:val="28"/>
          <w:rtl/>
        </w:rPr>
        <w:t>فهي"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>فن</w:t>
      </w:r>
      <w:r w:rsidRPr="001B3A69">
        <w:rPr>
          <w:rFonts w:asciiTheme="minorBidi" w:hAnsiTheme="minorBidi"/>
          <w:sz w:val="28"/>
          <w:szCs w:val="28"/>
          <w:rtl/>
        </w:rPr>
        <w:t xml:space="preserve"> تستخدم فيه معارف العلوم الإنسانية والمهارة في العلاقة الإنسانية 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>لتوجيه</w:t>
      </w:r>
      <w:r w:rsidRPr="001B3A69">
        <w:rPr>
          <w:rFonts w:asciiTheme="minorBidi" w:hAnsiTheme="minorBidi"/>
          <w:sz w:val="28"/>
          <w:szCs w:val="28"/>
          <w:rtl/>
        </w:rPr>
        <w:t xml:space="preserve"> كل من طاقات الفرد وإمكانيات المجتمع 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>لتحقيق أفضل</w:t>
      </w:r>
      <w:r w:rsidRPr="001B3A69">
        <w:rPr>
          <w:rFonts w:asciiTheme="minorBidi" w:hAnsiTheme="minorBidi"/>
          <w:sz w:val="28"/>
          <w:szCs w:val="28"/>
          <w:rtl/>
        </w:rPr>
        <w:t xml:space="preserve"> درجة ممكنة من التوافق بين 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>العميل وبيئته الاجتماعية</w:t>
      </w:r>
      <w:r w:rsidRPr="001B3A69">
        <w:rPr>
          <w:rFonts w:asciiTheme="minorBidi" w:hAnsiTheme="minorBidi"/>
          <w:sz w:val="28"/>
          <w:szCs w:val="28"/>
          <w:rtl/>
        </w:rPr>
        <w:t xml:space="preserve"> أو بينه 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>وبين جانب منها</w:t>
      </w:r>
      <w:r w:rsidRPr="001B3A69">
        <w:rPr>
          <w:rFonts w:asciiTheme="minorBidi" w:hAnsiTheme="minorBidi"/>
          <w:sz w:val="28"/>
          <w:szCs w:val="28"/>
          <w:rtl/>
        </w:rPr>
        <w:t xml:space="preserve"> "</w:t>
      </w:r>
    </w:p>
    <w:p w:rsidR="007C749B" w:rsidRPr="001B3A69" w:rsidRDefault="007C749B" w:rsidP="001B3A69">
      <w:pPr>
        <w:pStyle w:val="a6"/>
        <w:numPr>
          <w:ilvl w:val="0"/>
          <w:numId w:val="36"/>
        </w:numPr>
        <w:rPr>
          <w:rFonts w:asciiTheme="minorBidi" w:hAnsiTheme="minorBidi"/>
          <w:sz w:val="28"/>
          <w:szCs w:val="28"/>
          <w:rtl/>
        </w:rPr>
      </w:pPr>
      <w:r w:rsidRPr="001B3A69">
        <w:rPr>
          <w:rFonts w:asciiTheme="minorBidi" w:hAnsiTheme="minorBidi"/>
          <w:sz w:val="28"/>
          <w:szCs w:val="28"/>
          <w:rtl/>
        </w:rPr>
        <w:t xml:space="preserve">وفي الحقيقة هذه التعاريف 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>أكثر دقة لخدمة الفرد</w:t>
      </w:r>
      <w:r w:rsidRPr="001B3A69">
        <w:rPr>
          <w:rFonts w:asciiTheme="minorBidi" w:hAnsiTheme="minorBidi"/>
          <w:sz w:val="28"/>
          <w:szCs w:val="28"/>
          <w:rtl/>
        </w:rPr>
        <w:t xml:space="preserve"> حيث تشير إليها 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>كعلم وفن بنفس الكيفية</w:t>
      </w:r>
      <w:r w:rsidRPr="001B3A69">
        <w:rPr>
          <w:rFonts w:asciiTheme="minorBidi" w:hAnsiTheme="minorBidi"/>
          <w:sz w:val="28"/>
          <w:szCs w:val="28"/>
          <w:rtl/>
        </w:rPr>
        <w:t xml:space="preserve"> التي ينظر بها إلى الطب والمحاماة وغيرها.</w:t>
      </w:r>
    </w:p>
    <w:p w:rsidR="007C749B" w:rsidRPr="001B3A69" w:rsidRDefault="007C749B" w:rsidP="001B3A69">
      <w:pPr>
        <w:pStyle w:val="a6"/>
        <w:numPr>
          <w:ilvl w:val="0"/>
          <w:numId w:val="36"/>
        </w:numPr>
        <w:rPr>
          <w:rFonts w:asciiTheme="minorBidi" w:hAnsiTheme="minorBidi"/>
          <w:sz w:val="28"/>
          <w:szCs w:val="28"/>
          <w:rtl/>
        </w:rPr>
      </w:pPr>
      <w:r w:rsidRPr="001B3A69">
        <w:rPr>
          <w:rFonts w:asciiTheme="minorBidi" w:hAnsiTheme="minorBidi"/>
          <w:color w:val="00B050"/>
          <w:sz w:val="28"/>
          <w:szCs w:val="28"/>
          <w:rtl/>
        </w:rPr>
        <w:t>فخدمة الفرد في العالم المعاصر</w:t>
      </w:r>
      <w:r w:rsidRPr="001B3A69">
        <w:rPr>
          <w:rFonts w:asciiTheme="minorBidi" w:hAnsiTheme="minorBidi"/>
          <w:sz w:val="28"/>
          <w:szCs w:val="28"/>
          <w:rtl/>
        </w:rPr>
        <w:t xml:space="preserve"> تقوم على 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>فن استخدام العلم</w:t>
      </w:r>
      <w:r w:rsidRPr="001B3A69">
        <w:rPr>
          <w:rFonts w:asciiTheme="minorBidi" w:hAnsiTheme="minorBidi"/>
          <w:sz w:val="28"/>
          <w:szCs w:val="28"/>
          <w:rtl/>
        </w:rPr>
        <w:t xml:space="preserve"> بحيث يؤتي التطبيق 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>أفضل النتائج</w:t>
      </w:r>
      <w:r w:rsidRPr="001B3A69">
        <w:rPr>
          <w:rFonts w:asciiTheme="minorBidi" w:hAnsiTheme="minorBidi"/>
          <w:sz w:val="28"/>
          <w:szCs w:val="28"/>
          <w:rtl/>
        </w:rPr>
        <w:t xml:space="preserve"> في عملية المساعدة .</w:t>
      </w:r>
    </w:p>
    <w:p w:rsidR="001B3A69" w:rsidRDefault="007C749B" w:rsidP="001B3A69">
      <w:pPr>
        <w:pStyle w:val="a6"/>
        <w:numPr>
          <w:ilvl w:val="0"/>
          <w:numId w:val="36"/>
        </w:numPr>
        <w:rPr>
          <w:rFonts w:asciiTheme="minorBidi" w:hAnsiTheme="minorBidi" w:hint="cs"/>
          <w:sz w:val="28"/>
          <w:szCs w:val="28"/>
        </w:rPr>
      </w:pPr>
      <w:r w:rsidRPr="001B3A69">
        <w:rPr>
          <w:rFonts w:asciiTheme="minorBidi" w:hAnsiTheme="minorBidi"/>
          <w:color w:val="0070C0"/>
          <w:sz w:val="28"/>
          <w:szCs w:val="28"/>
          <w:rtl/>
        </w:rPr>
        <w:t>العلم</w:t>
      </w:r>
      <w:r w:rsidRPr="001B3A69">
        <w:rPr>
          <w:rFonts w:asciiTheme="minorBidi" w:hAnsiTheme="minorBidi"/>
          <w:sz w:val="28"/>
          <w:szCs w:val="28"/>
          <w:rtl/>
        </w:rPr>
        <w:t xml:space="preserve"> 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 xml:space="preserve">يرسي للأخصائي ما ينبغي </w:t>
      </w:r>
      <w:r w:rsidRPr="001B3A69">
        <w:rPr>
          <w:rFonts w:asciiTheme="minorBidi" w:hAnsiTheme="minorBidi"/>
          <w:sz w:val="28"/>
          <w:szCs w:val="28"/>
          <w:rtl/>
        </w:rPr>
        <w:t xml:space="preserve">أن يلتزم به من 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>قواعد وأسس مهنية ونظريات علمية</w:t>
      </w:r>
      <w:r w:rsidRPr="001B3A69">
        <w:rPr>
          <w:rFonts w:asciiTheme="minorBidi" w:hAnsiTheme="minorBidi"/>
          <w:sz w:val="28"/>
          <w:szCs w:val="28"/>
          <w:rtl/>
        </w:rPr>
        <w:t xml:space="preserve"> في الممارسة </w:t>
      </w:r>
    </w:p>
    <w:p w:rsidR="007C749B" w:rsidRPr="001B3A69" w:rsidRDefault="007C749B" w:rsidP="001B3A69">
      <w:pPr>
        <w:pStyle w:val="a6"/>
        <w:ind w:left="360"/>
        <w:rPr>
          <w:rFonts w:asciiTheme="minorBidi" w:hAnsiTheme="minorBidi"/>
          <w:sz w:val="28"/>
          <w:szCs w:val="28"/>
          <w:rtl/>
        </w:rPr>
      </w:pPr>
      <w:r w:rsidRPr="001B3A69">
        <w:rPr>
          <w:rFonts w:asciiTheme="minorBidi" w:hAnsiTheme="minorBidi"/>
          <w:color w:val="0070C0"/>
          <w:sz w:val="28"/>
          <w:szCs w:val="28"/>
          <w:rtl/>
        </w:rPr>
        <w:t>والفن</w:t>
      </w:r>
      <w:r w:rsidRPr="001B3A69">
        <w:rPr>
          <w:rFonts w:asciiTheme="minorBidi" w:hAnsiTheme="minorBidi"/>
          <w:sz w:val="28"/>
          <w:szCs w:val="28"/>
          <w:rtl/>
        </w:rPr>
        <w:t xml:space="preserve"> 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>يتيح له تطبيق تلك المعارف</w:t>
      </w:r>
      <w:r w:rsidRPr="001B3A69">
        <w:rPr>
          <w:rFonts w:asciiTheme="minorBidi" w:hAnsiTheme="minorBidi"/>
          <w:sz w:val="28"/>
          <w:szCs w:val="28"/>
          <w:rtl/>
        </w:rPr>
        <w:t xml:space="preserve"> بأكبر قدر من الفعالية لتحقيق الأهداف المنشودة .</w:t>
      </w:r>
    </w:p>
    <w:p w:rsidR="007C749B" w:rsidRPr="001B3A69" w:rsidRDefault="007C749B" w:rsidP="001B3A69">
      <w:pPr>
        <w:pStyle w:val="a6"/>
        <w:numPr>
          <w:ilvl w:val="0"/>
          <w:numId w:val="36"/>
        </w:numPr>
        <w:rPr>
          <w:rFonts w:asciiTheme="minorBidi" w:hAnsiTheme="minorBidi"/>
          <w:sz w:val="28"/>
          <w:szCs w:val="28"/>
          <w:rtl/>
        </w:rPr>
      </w:pPr>
      <w:r w:rsidRPr="001B3A69">
        <w:rPr>
          <w:rFonts w:asciiTheme="minorBidi" w:hAnsiTheme="minorBidi"/>
          <w:color w:val="00B050"/>
          <w:sz w:val="28"/>
          <w:szCs w:val="28"/>
          <w:rtl/>
        </w:rPr>
        <w:t>الجانب الفني في خدمة الفرد هو</w:t>
      </w:r>
      <w:r w:rsidRPr="001B3A69">
        <w:rPr>
          <w:rFonts w:asciiTheme="minorBidi" w:hAnsiTheme="minorBidi"/>
          <w:sz w:val="28"/>
          <w:szCs w:val="28"/>
          <w:rtl/>
        </w:rPr>
        <w:t xml:space="preserve"> </w:t>
      </w:r>
      <w:r w:rsidR="001B3A69">
        <w:rPr>
          <w:rFonts w:asciiTheme="minorBidi" w:hAnsiTheme="minorBidi" w:hint="cs"/>
          <w:sz w:val="28"/>
          <w:szCs w:val="28"/>
          <w:rtl/>
        </w:rPr>
        <w:t xml:space="preserve">: </w:t>
      </w:r>
      <w:r w:rsidRPr="001B3A69">
        <w:rPr>
          <w:rFonts w:asciiTheme="minorBidi" w:hAnsiTheme="minorBidi"/>
          <w:sz w:val="28"/>
          <w:szCs w:val="28"/>
          <w:rtl/>
        </w:rPr>
        <w:t xml:space="preserve">الذي يقودنا إلى البحث عما يجب عمله في 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>المواقف المختلفة</w:t>
      </w:r>
      <w:r w:rsidRPr="001B3A69">
        <w:rPr>
          <w:rFonts w:asciiTheme="minorBidi" w:hAnsiTheme="minorBidi"/>
          <w:sz w:val="28"/>
          <w:szCs w:val="28"/>
          <w:rtl/>
        </w:rPr>
        <w:t xml:space="preserve"> .</w:t>
      </w:r>
    </w:p>
    <w:p w:rsidR="007C749B" w:rsidRPr="001B3A69" w:rsidRDefault="007C749B" w:rsidP="001B3A69">
      <w:pPr>
        <w:pStyle w:val="a6"/>
        <w:numPr>
          <w:ilvl w:val="0"/>
          <w:numId w:val="36"/>
        </w:numPr>
        <w:rPr>
          <w:rFonts w:asciiTheme="minorBidi" w:hAnsiTheme="minorBidi"/>
          <w:sz w:val="28"/>
          <w:szCs w:val="28"/>
          <w:rtl/>
        </w:rPr>
      </w:pPr>
      <w:r w:rsidRPr="001B3A69">
        <w:rPr>
          <w:rFonts w:asciiTheme="minorBidi" w:hAnsiTheme="minorBidi"/>
          <w:sz w:val="28"/>
          <w:szCs w:val="28"/>
          <w:rtl/>
        </w:rPr>
        <w:t xml:space="preserve">بذلك تصبح الممارسة المهنية لخدمة الفرد 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>هي فن استخدام العلم</w:t>
      </w:r>
      <w:r w:rsidRPr="001B3A69">
        <w:rPr>
          <w:rFonts w:asciiTheme="minorBidi" w:hAnsiTheme="minorBidi"/>
          <w:sz w:val="28"/>
          <w:szCs w:val="28"/>
          <w:rtl/>
        </w:rPr>
        <w:t xml:space="preserve"> في </w:t>
      </w:r>
      <w:r w:rsidRPr="001B3A69">
        <w:rPr>
          <w:rFonts w:asciiTheme="minorBidi" w:hAnsiTheme="minorBidi"/>
          <w:color w:val="00B050"/>
          <w:sz w:val="28"/>
          <w:szCs w:val="28"/>
          <w:rtl/>
        </w:rPr>
        <w:t>عملية المساعدة</w:t>
      </w:r>
      <w:r w:rsidRPr="001B3A69">
        <w:rPr>
          <w:rFonts w:asciiTheme="minorBidi" w:hAnsiTheme="minorBidi"/>
          <w:sz w:val="28"/>
          <w:szCs w:val="28"/>
          <w:rtl/>
        </w:rPr>
        <w:t xml:space="preserve"> .</w:t>
      </w:r>
    </w:p>
    <w:p w:rsidR="005C495F" w:rsidRDefault="005C495F" w:rsidP="005C495F">
      <w:pPr>
        <w:pStyle w:val="a6"/>
        <w:numPr>
          <w:ilvl w:val="0"/>
          <w:numId w:val="36"/>
        </w:numPr>
        <w:rPr>
          <w:rFonts w:asciiTheme="minorBidi" w:hAnsiTheme="minorBidi" w:hint="cs"/>
          <w:sz w:val="28"/>
          <w:szCs w:val="28"/>
        </w:rPr>
      </w:pPr>
      <w:r w:rsidRPr="005C495F">
        <w:rPr>
          <w:rFonts w:asciiTheme="minorBidi" w:hAnsiTheme="minorBidi" w:hint="cs"/>
          <w:color w:val="00B050"/>
          <w:sz w:val="28"/>
          <w:szCs w:val="28"/>
          <w:rtl/>
        </w:rPr>
        <w:lastRenderedPageBreak/>
        <w:t>إ</w:t>
      </w:r>
      <w:r w:rsidR="007C749B" w:rsidRPr="005C495F">
        <w:rPr>
          <w:rFonts w:asciiTheme="minorBidi" w:hAnsiTheme="minorBidi"/>
          <w:color w:val="00B050"/>
          <w:sz w:val="28"/>
          <w:szCs w:val="28"/>
          <w:rtl/>
        </w:rPr>
        <w:t>ن وصف خدمة الفرد بأنها علم وفن في نفس الوقت</w:t>
      </w:r>
      <w:r w:rsidR="007C749B" w:rsidRPr="001B3A69">
        <w:rPr>
          <w:rFonts w:asciiTheme="minorBidi" w:hAnsiTheme="minorBidi"/>
          <w:sz w:val="28"/>
          <w:szCs w:val="28"/>
          <w:rtl/>
        </w:rPr>
        <w:t xml:space="preserve"> أمر لا ينطوي على التناقض </w:t>
      </w:r>
    </w:p>
    <w:p w:rsidR="007C749B" w:rsidRPr="001B3A69" w:rsidRDefault="007C749B" w:rsidP="005C495F">
      <w:pPr>
        <w:pStyle w:val="a6"/>
        <w:ind w:left="360"/>
        <w:rPr>
          <w:rFonts w:asciiTheme="minorBidi" w:hAnsiTheme="minorBidi"/>
          <w:sz w:val="28"/>
          <w:szCs w:val="28"/>
          <w:rtl/>
        </w:rPr>
      </w:pPr>
      <w:r w:rsidRPr="005C495F">
        <w:rPr>
          <w:rFonts w:asciiTheme="minorBidi" w:hAnsiTheme="minorBidi"/>
          <w:color w:val="00B0F0"/>
          <w:sz w:val="28"/>
          <w:szCs w:val="28"/>
          <w:rtl/>
        </w:rPr>
        <w:t>لان العلم والفن</w:t>
      </w:r>
      <w:r w:rsidRPr="001B3A69">
        <w:rPr>
          <w:rFonts w:asciiTheme="minorBidi" w:hAnsiTheme="minorBidi"/>
          <w:sz w:val="28"/>
          <w:szCs w:val="28"/>
          <w:rtl/>
        </w:rPr>
        <w:t xml:space="preserve"> ليسا متناقضين ولا بديلين بل إنهما </w:t>
      </w:r>
      <w:r w:rsidRPr="005C495F">
        <w:rPr>
          <w:rFonts w:asciiTheme="minorBidi" w:hAnsiTheme="minorBidi"/>
          <w:color w:val="00B050"/>
          <w:sz w:val="28"/>
          <w:szCs w:val="28"/>
          <w:rtl/>
        </w:rPr>
        <w:t>يكملان بعضهما البعض</w:t>
      </w:r>
      <w:r w:rsidRPr="001B3A69">
        <w:rPr>
          <w:rFonts w:asciiTheme="minorBidi" w:hAnsiTheme="minorBidi"/>
          <w:sz w:val="28"/>
          <w:szCs w:val="28"/>
          <w:rtl/>
        </w:rPr>
        <w:t xml:space="preserve"> .</w:t>
      </w:r>
    </w:p>
    <w:p w:rsidR="007C749B" w:rsidRPr="001B3A69" w:rsidRDefault="007C749B" w:rsidP="001B3A69">
      <w:pPr>
        <w:pStyle w:val="a6"/>
        <w:numPr>
          <w:ilvl w:val="0"/>
          <w:numId w:val="36"/>
        </w:numPr>
        <w:rPr>
          <w:rFonts w:asciiTheme="minorBidi" w:hAnsiTheme="minorBidi"/>
          <w:sz w:val="28"/>
          <w:szCs w:val="28"/>
          <w:rtl/>
        </w:rPr>
      </w:pPr>
      <w:r w:rsidRPr="005C495F">
        <w:rPr>
          <w:rFonts w:asciiTheme="minorBidi" w:hAnsiTheme="minorBidi"/>
          <w:color w:val="00B050"/>
          <w:sz w:val="28"/>
          <w:szCs w:val="28"/>
          <w:rtl/>
        </w:rPr>
        <w:t>الأخصائي الناجح هو</w:t>
      </w:r>
      <w:r w:rsidRPr="001B3A69">
        <w:rPr>
          <w:rFonts w:asciiTheme="minorBidi" w:hAnsiTheme="minorBidi"/>
          <w:sz w:val="28"/>
          <w:szCs w:val="28"/>
          <w:rtl/>
        </w:rPr>
        <w:t xml:space="preserve"> </w:t>
      </w:r>
      <w:r w:rsidR="005C495F">
        <w:rPr>
          <w:rFonts w:asciiTheme="minorBidi" w:hAnsiTheme="minorBidi" w:hint="cs"/>
          <w:sz w:val="28"/>
          <w:szCs w:val="28"/>
          <w:rtl/>
        </w:rPr>
        <w:t>:</w:t>
      </w:r>
      <w:r w:rsidRPr="001B3A69">
        <w:rPr>
          <w:rFonts w:asciiTheme="minorBidi" w:hAnsiTheme="minorBidi"/>
          <w:sz w:val="28"/>
          <w:szCs w:val="28"/>
          <w:rtl/>
        </w:rPr>
        <w:t xml:space="preserve">الذي </w:t>
      </w:r>
      <w:r w:rsidRPr="005C495F">
        <w:rPr>
          <w:rFonts w:asciiTheme="minorBidi" w:hAnsiTheme="minorBidi"/>
          <w:color w:val="00B050"/>
          <w:sz w:val="28"/>
          <w:szCs w:val="28"/>
          <w:rtl/>
        </w:rPr>
        <w:t>يمزج علمه بالأسس والأصول العلمية</w:t>
      </w:r>
      <w:r w:rsidRPr="001B3A69">
        <w:rPr>
          <w:rFonts w:asciiTheme="minorBidi" w:hAnsiTheme="minorBidi"/>
          <w:sz w:val="28"/>
          <w:szCs w:val="28"/>
          <w:rtl/>
        </w:rPr>
        <w:t xml:space="preserve"> لخدمة الفرد </w:t>
      </w:r>
      <w:r w:rsidRPr="005C495F">
        <w:rPr>
          <w:rFonts w:asciiTheme="minorBidi" w:hAnsiTheme="minorBidi"/>
          <w:color w:val="00B050"/>
          <w:sz w:val="28"/>
          <w:szCs w:val="28"/>
          <w:rtl/>
        </w:rPr>
        <w:t>بخبرات يتزود بها من الميدان</w:t>
      </w:r>
      <w:r w:rsidRPr="001B3A69">
        <w:rPr>
          <w:rFonts w:asciiTheme="minorBidi" w:hAnsiTheme="minorBidi"/>
          <w:sz w:val="28"/>
          <w:szCs w:val="28"/>
          <w:rtl/>
        </w:rPr>
        <w:t>.</w:t>
      </w:r>
    </w:p>
    <w:p w:rsidR="007C749B" w:rsidRDefault="007C749B" w:rsidP="005C495F">
      <w:pPr>
        <w:pStyle w:val="a6"/>
        <w:numPr>
          <w:ilvl w:val="0"/>
          <w:numId w:val="36"/>
        </w:numPr>
        <w:rPr>
          <w:rFonts w:asciiTheme="minorBidi" w:hAnsiTheme="minorBidi" w:hint="cs"/>
          <w:sz w:val="28"/>
          <w:szCs w:val="28"/>
        </w:rPr>
      </w:pPr>
      <w:r w:rsidRPr="005C495F">
        <w:rPr>
          <w:rFonts w:asciiTheme="minorBidi" w:hAnsiTheme="minorBidi"/>
          <w:sz w:val="28"/>
          <w:szCs w:val="28"/>
          <w:rtl/>
        </w:rPr>
        <w:t xml:space="preserve">وبذلك يمكن القول إن خدمة </w:t>
      </w:r>
      <w:r w:rsidRPr="005C495F">
        <w:rPr>
          <w:rFonts w:asciiTheme="minorBidi" w:hAnsiTheme="minorBidi"/>
          <w:color w:val="00B050"/>
          <w:sz w:val="28"/>
          <w:szCs w:val="28"/>
          <w:rtl/>
        </w:rPr>
        <w:t>الفرد مزيج من العلم والفن في آن واحد</w:t>
      </w:r>
      <w:r w:rsidRPr="005C495F">
        <w:rPr>
          <w:rFonts w:asciiTheme="minorBidi" w:hAnsiTheme="minorBidi"/>
          <w:sz w:val="28"/>
          <w:szCs w:val="28"/>
          <w:rtl/>
        </w:rPr>
        <w:t xml:space="preserve"> فهي تحتاج إلى كل </w:t>
      </w:r>
      <w:r w:rsidRPr="005C495F">
        <w:rPr>
          <w:rFonts w:asciiTheme="minorBidi" w:hAnsiTheme="minorBidi"/>
          <w:color w:val="00B050"/>
          <w:sz w:val="28"/>
          <w:szCs w:val="28"/>
          <w:rtl/>
        </w:rPr>
        <w:t>من العلم والفن معا</w:t>
      </w:r>
      <w:r w:rsidRPr="005C495F">
        <w:rPr>
          <w:rFonts w:asciiTheme="minorBidi" w:hAnsiTheme="minorBidi"/>
          <w:sz w:val="28"/>
          <w:szCs w:val="28"/>
          <w:rtl/>
        </w:rPr>
        <w:t>.</w:t>
      </w:r>
    </w:p>
    <w:p w:rsidR="005C495F" w:rsidRPr="005C495F" w:rsidRDefault="005C495F" w:rsidP="005C495F">
      <w:pPr>
        <w:jc w:val="center"/>
        <w:rPr>
          <w:rFonts w:asciiTheme="minorBidi" w:hAnsiTheme="minorBidi" w:hint="cs"/>
          <w:sz w:val="24"/>
          <w:szCs w:val="24"/>
          <w:rtl/>
        </w:rPr>
      </w:pPr>
      <w:r w:rsidRPr="005C495F">
        <w:rPr>
          <w:rFonts w:asciiTheme="minorBidi" w:hAnsiTheme="minorBidi" w:hint="cs"/>
          <w:sz w:val="24"/>
          <w:szCs w:val="24"/>
          <w:rtl/>
        </w:rPr>
        <w:t xml:space="preserve">تم بحمد الله </w:t>
      </w:r>
    </w:p>
    <w:p w:rsidR="005C495F" w:rsidRPr="005C495F" w:rsidRDefault="005C495F" w:rsidP="005C495F">
      <w:pPr>
        <w:jc w:val="right"/>
        <w:rPr>
          <w:rFonts w:asciiTheme="minorBidi" w:hAnsiTheme="minorBidi"/>
          <w:sz w:val="24"/>
          <w:szCs w:val="24"/>
          <w:rtl/>
        </w:rPr>
      </w:pPr>
      <w:r w:rsidRPr="005C495F">
        <w:rPr>
          <w:rFonts w:asciiTheme="minorBidi" w:hAnsiTheme="minorBidi" w:hint="cs"/>
          <w:sz w:val="24"/>
          <w:szCs w:val="24"/>
          <w:rtl/>
        </w:rPr>
        <w:t>لا تنسوني من الدعاء لي ولوالدي</w:t>
      </w:r>
    </w:p>
    <w:p w:rsidR="007C749B" w:rsidRDefault="007C749B" w:rsidP="007C749B">
      <w:pPr>
        <w:rPr>
          <w:rFonts w:asciiTheme="minorBidi" w:hAnsiTheme="minorBidi"/>
          <w:sz w:val="28"/>
          <w:szCs w:val="28"/>
          <w:rtl/>
        </w:rPr>
      </w:pPr>
    </w:p>
    <w:p w:rsidR="006156D4" w:rsidRPr="00266424" w:rsidRDefault="006156D4" w:rsidP="00266424">
      <w:pPr>
        <w:rPr>
          <w:b/>
          <w:bCs/>
          <w:sz w:val="28"/>
          <w:szCs w:val="28"/>
        </w:rPr>
      </w:pPr>
    </w:p>
    <w:sectPr w:rsidR="006156D4" w:rsidRPr="00266424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7A9E" w:rsidRDefault="00DB7A9E" w:rsidP="006D6548">
      <w:pPr>
        <w:spacing w:after="0" w:line="240" w:lineRule="auto"/>
      </w:pPr>
      <w:r>
        <w:separator/>
      </w:r>
    </w:p>
  </w:endnote>
  <w:endnote w:type="continuationSeparator" w:id="1">
    <w:p w:rsidR="00DB7A9E" w:rsidRDefault="00DB7A9E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5C495F" w:rsidRPr="005C495F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3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7A9E" w:rsidRDefault="00DB7A9E" w:rsidP="006D6548">
      <w:pPr>
        <w:spacing w:after="0" w:line="240" w:lineRule="auto"/>
      </w:pPr>
      <w:r>
        <w:separator/>
      </w:r>
    </w:p>
  </w:footnote>
  <w:footnote w:type="continuationSeparator" w:id="1">
    <w:p w:rsidR="00DB7A9E" w:rsidRDefault="00DB7A9E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93730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93730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93730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0" type="#_x0000_t75" style="width:10.65pt;height:10.65pt" o:bullet="t">
        <v:imagedata r:id="rId1" o:title="BD14565_"/>
      </v:shape>
    </w:pict>
  </w:numPicBullet>
  <w:numPicBullet w:numPicBulletId="1">
    <w:pict>
      <v:shape id="_x0000_i1101" type="#_x0000_t75" style="width:11.25pt;height:11.25pt" o:bullet="t">
        <v:imagedata r:id="rId2" o:title="mso9133"/>
      </v:shape>
    </w:pict>
  </w:numPicBullet>
  <w:abstractNum w:abstractNumId="0">
    <w:nsid w:val="002D5DA2"/>
    <w:multiLevelType w:val="hybridMultilevel"/>
    <w:tmpl w:val="36B4FC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BF320EA"/>
    <w:multiLevelType w:val="hybridMultilevel"/>
    <w:tmpl w:val="B982485E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>
    <w:nsid w:val="13C06769"/>
    <w:multiLevelType w:val="hybridMultilevel"/>
    <w:tmpl w:val="E028E4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4192BCD"/>
    <w:multiLevelType w:val="hybridMultilevel"/>
    <w:tmpl w:val="9C0ABB18"/>
    <w:lvl w:ilvl="0" w:tplc="F9B8B94E">
      <w:start w:val="1"/>
      <w:numFmt w:val="bullet"/>
      <w:lvlText w:val="-"/>
      <w:lvlJc w:val="left"/>
      <w:pPr>
        <w:ind w:left="644" w:hanging="360"/>
      </w:pPr>
      <w:rPr>
        <w:rFonts w:ascii="Times New Roman" w:hAnsi="Times New Roman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14292868"/>
    <w:multiLevelType w:val="hybridMultilevel"/>
    <w:tmpl w:val="C6E618B6"/>
    <w:lvl w:ilvl="0" w:tplc="04090003">
      <w:start w:val="1"/>
      <w:numFmt w:val="bullet"/>
      <w:lvlText w:val="o"/>
      <w:lvlJc w:val="left"/>
      <w:pPr>
        <w:ind w:left="501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5">
    <w:nsid w:val="15410782"/>
    <w:multiLevelType w:val="hybridMultilevel"/>
    <w:tmpl w:val="BA221BC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BA54E1E"/>
    <w:multiLevelType w:val="hybridMultilevel"/>
    <w:tmpl w:val="C818E048"/>
    <w:lvl w:ilvl="0" w:tplc="CD34B96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BCF0313"/>
    <w:multiLevelType w:val="hybridMultilevel"/>
    <w:tmpl w:val="8BF25F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E0D0D66"/>
    <w:multiLevelType w:val="hybridMultilevel"/>
    <w:tmpl w:val="826C0A54"/>
    <w:lvl w:ilvl="0" w:tplc="83DC01A8">
      <w:numFmt w:val="bullet"/>
      <w:lvlText w:val="-"/>
      <w:lvlJc w:val="left"/>
      <w:pPr>
        <w:ind w:left="360" w:hanging="360"/>
      </w:pPr>
      <w:rPr>
        <w:rFonts w:ascii="Arial" w:eastAsia="Arial Unicode MS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F4841EE"/>
    <w:multiLevelType w:val="hybridMultilevel"/>
    <w:tmpl w:val="1526B71A"/>
    <w:lvl w:ilvl="0" w:tplc="4240218A">
      <w:start w:val="1"/>
      <w:numFmt w:val="bullet"/>
      <w:lvlText w:val="-"/>
      <w:lvlJc w:val="left"/>
      <w:pPr>
        <w:ind w:left="45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0">
    <w:nsid w:val="20FB7D85"/>
    <w:multiLevelType w:val="hybridMultilevel"/>
    <w:tmpl w:val="EC0C08BA"/>
    <w:lvl w:ilvl="0" w:tplc="02BC645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2B24930"/>
    <w:multiLevelType w:val="hybridMultilevel"/>
    <w:tmpl w:val="977C08A0"/>
    <w:lvl w:ilvl="0" w:tplc="0409000D">
      <w:start w:val="1"/>
      <w:numFmt w:val="bullet"/>
      <w:lvlText w:val="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2">
    <w:nsid w:val="27650E79"/>
    <w:multiLevelType w:val="hybridMultilevel"/>
    <w:tmpl w:val="75D6F6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9887FB1"/>
    <w:multiLevelType w:val="hybridMultilevel"/>
    <w:tmpl w:val="5E44DE48"/>
    <w:lvl w:ilvl="0" w:tplc="8CCC06CE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2B187063"/>
    <w:multiLevelType w:val="hybridMultilevel"/>
    <w:tmpl w:val="CE5403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B440756"/>
    <w:multiLevelType w:val="hybridMultilevel"/>
    <w:tmpl w:val="11844E6A"/>
    <w:lvl w:ilvl="0" w:tplc="86667E34">
      <w:start w:val="13"/>
      <w:numFmt w:val="bullet"/>
      <w:lvlText w:val="-"/>
      <w:lvlJc w:val="left"/>
      <w:pPr>
        <w:ind w:left="54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6">
    <w:nsid w:val="2DCA5CC3"/>
    <w:multiLevelType w:val="hybridMultilevel"/>
    <w:tmpl w:val="84FC265C"/>
    <w:lvl w:ilvl="0" w:tplc="25F696E0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05A21FA"/>
    <w:multiLevelType w:val="hybridMultilevel"/>
    <w:tmpl w:val="313671BC"/>
    <w:lvl w:ilvl="0" w:tplc="C1289F5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00000"/>
        <w:lang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65774D5"/>
    <w:multiLevelType w:val="hybridMultilevel"/>
    <w:tmpl w:val="A18CF8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A6032B7"/>
    <w:multiLevelType w:val="hybridMultilevel"/>
    <w:tmpl w:val="960833E0"/>
    <w:lvl w:ilvl="0" w:tplc="4240218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C1060EA"/>
    <w:multiLevelType w:val="hybridMultilevel"/>
    <w:tmpl w:val="96AA8326"/>
    <w:lvl w:ilvl="0" w:tplc="B7304E64">
      <w:start w:val="1"/>
      <w:numFmt w:val="decimal"/>
      <w:lvlText w:val="%1."/>
      <w:lvlJc w:val="left"/>
      <w:pPr>
        <w:ind w:left="360" w:hanging="360"/>
      </w:pPr>
      <w:rPr>
        <w:rFonts w:hint="default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D546F27"/>
    <w:multiLevelType w:val="hybridMultilevel"/>
    <w:tmpl w:val="4448CFDA"/>
    <w:lvl w:ilvl="0" w:tplc="F49475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CC72FB"/>
    <w:multiLevelType w:val="hybridMultilevel"/>
    <w:tmpl w:val="CC0A2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EC54F95"/>
    <w:multiLevelType w:val="hybridMultilevel"/>
    <w:tmpl w:val="A3FEC6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1AB0854"/>
    <w:multiLevelType w:val="hybridMultilevel"/>
    <w:tmpl w:val="8A9269BA"/>
    <w:lvl w:ilvl="0" w:tplc="78443BD4">
      <w:start w:val="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color w:val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9CF45E5"/>
    <w:multiLevelType w:val="hybridMultilevel"/>
    <w:tmpl w:val="DB5CD2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A5264D4"/>
    <w:multiLevelType w:val="hybridMultilevel"/>
    <w:tmpl w:val="ADB8DF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AAC7DD1"/>
    <w:multiLevelType w:val="hybridMultilevel"/>
    <w:tmpl w:val="3C8C1242"/>
    <w:lvl w:ilvl="0" w:tplc="4240218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8">
    <w:nsid w:val="4B245DBC"/>
    <w:multiLevelType w:val="hybridMultilevel"/>
    <w:tmpl w:val="2508EC5A"/>
    <w:lvl w:ilvl="0" w:tplc="D8688518">
      <w:start w:val="1"/>
      <w:numFmt w:val="decimal"/>
      <w:lvlText w:val="%1-"/>
      <w:lvlJc w:val="left"/>
      <w:pPr>
        <w:ind w:left="644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>
    <w:nsid w:val="4DEA5869"/>
    <w:multiLevelType w:val="hybridMultilevel"/>
    <w:tmpl w:val="F558D804"/>
    <w:lvl w:ilvl="0" w:tplc="4240218A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0">
    <w:nsid w:val="51D76272"/>
    <w:multiLevelType w:val="hybridMultilevel"/>
    <w:tmpl w:val="F07ED08C"/>
    <w:lvl w:ilvl="0" w:tplc="2C089B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E408E3"/>
    <w:multiLevelType w:val="hybridMultilevel"/>
    <w:tmpl w:val="0868ECBA"/>
    <w:lvl w:ilvl="0" w:tplc="A6D48894">
      <w:start w:val="4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72F7C4F"/>
    <w:multiLevelType w:val="hybridMultilevel"/>
    <w:tmpl w:val="7974E470"/>
    <w:lvl w:ilvl="0" w:tplc="040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3">
    <w:nsid w:val="59D50DAB"/>
    <w:multiLevelType w:val="hybridMultilevel"/>
    <w:tmpl w:val="03A4F1C8"/>
    <w:lvl w:ilvl="0" w:tplc="FFACF9C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5DA3030A"/>
    <w:multiLevelType w:val="hybridMultilevel"/>
    <w:tmpl w:val="903A9E74"/>
    <w:lvl w:ilvl="0" w:tplc="2F789E2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0D17DD6"/>
    <w:multiLevelType w:val="hybridMultilevel"/>
    <w:tmpl w:val="9BFCAF0E"/>
    <w:lvl w:ilvl="0" w:tplc="FFACF9C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28F4AC3"/>
    <w:multiLevelType w:val="hybridMultilevel"/>
    <w:tmpl w:val="C9C627A2"/>
    <w:lvl w:ilvl="0" w:tplc="04090007">
      <w:start w:val="1"/>
      <w:numFmt w:val="bullet"/>
      <w:lvlText w:val=""/>
      <w:lvlPicBulletId w:val="1"/>
      <w:lvlJc w:val="left"/>
      <w:pPr>
        <w:ind w:left="50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37">
    <w:nsid w:val="63EA6172"/>
    <w:multiLevelType w:val="hybridMultilevel"/>
    <w:tmpl w:val="246A6C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B37726B"/>
    <w:multiLevelType w:val="hybridMultilevel"/>
    <w:tmpl w:val="7A6E5CF2"/>
    <w:lvl w:ilvl="0" w:tplc="04090009">
      <w:start w:val="1"/>
      <w:numFmt w:val="bullet"/>
      <w:lvlText w:val="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9">
    <w:nsid w:val="6D5D4C8F"/>
    <w:multiLevelType w:val="hybridMultilevel"/>
    <w:tmpl w:val="9F9CA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6E4511D4"/>
    <w:multiLevelType w:val="hybridMultilevel"/>
    <w:tmpl w:val="6636B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5A45680"/>
    <w:multiLevelType w:val="hybridMultilevel"/>
    <w:tmpl w:val="89564696"/>
    <w:lvl w:ilvl="0" w:tplc="4D0630B8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2">
    <w:nsid w:val="77235D6C"/>
    <w:multiLevelType w:val="hybridMultilevel"/>
    <w:tmpl w:val="A2C629D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7E7B7687"/>
    <w:multiLevelType w:val="hybridMultilevel"/>
    <w:tmpl w:val="A996858E"/>
    <w:lvl w:ilvl="0" w:tplc="836EB92E">
      <w:start w:val="4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FA66746"/>
    <w:multiLevelType w:val="hybridMultilevel"/>
    <w:tmpl w:val="64101F0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>
    <w:abstractNumId w:val="6"/>
  </w:num>
  <w:num w:numId="2">
    <w:abstractNumId w:val="20"/>
  </w:num>
  <w:num w:numId="3">
    <w:abstractNumId w:val="27"/>
  </w:num>
  <w:num w:numId="4">
    <w:abstractNumId w:val="10"/>
  </w:num>
  <w:num w:numId="5">
    <w:abstractNumId w:val="16"/>
  </w:num>
  <w:num w:numId="6">
    <w:abstractNumId w:val="3"/>
  </w:num>
  <w:num w:numId="7">
    <w:abstractNumId w:val="5"/>
  </w:num>
  <w:num w:numId="8">
    <w:abstractNumId w:val="30"/>
  </w:num>
  <w:num w:numId="9">
    <w:abstractNumId w:val="32"/>
  </w:num>
  <w:num w:numId="10">
    <w:abstractNumId w:val="13"/>
  </w:num>
  <w:num w:numId="11">
    <w:abstractNumId w:val="31"/>
  </w:num>
  <w:num w:numId="12">
    <w:abstractNumId w:val="24"/>
  </w:num>
  <w:num w:numId="13">
    <w:abstractNumId w:val="28"/>
  </w:num>
  <w:num w:numId="14">
    <w:abstractNumId w:val="43"/>
  </w:num>
  <w:num w:numId="15">
    <w:abstractNumId w:val="34"/>
  </w:num>
  <w:num w:numId="16">
    <w:abstractNumId w:val="15"/>
  </w:num>
  <w:num w:numId="17">
    <w:abstractNumId w:val="38"/>
  </w:num>
  <w:num w:numId="18">
    <w:abstractNumId w:val="35"/>
  </w:num>
  <w:num w:numId="19">
    <w:abstractNumId w:val="33"/>
  </w:num>
  <w:num w:numId="20">
    <w:abstractNumId w:val="29"/>
  </w:num>
  <w:num w:numId="21">
    <w:abstractNumId w:val="7"/>
  </w:num>
  <w:num w:numId="22">
    <w:abstractNumId w:val="11"/>
  </w:num>
  <w:num w:numId="23">
    <w:abstractNumId w:val="9"/>
  </w:num>
  <w:num w:numId="24">
    <w:abstractNumId w:val="1"/>
  </w:num>
  <w:num w:numId="25">
    <w:abstractNumId w:val="44"/>
  </w:num>
  <w:num w:numId="26">
    <w:abstractNumId w:val="19"/>
  </w:num>
  <w:num w:numId="27">
    <w:abstractNumId w:val="39"/>
  </w:num>
  <w:num w:numId="28">
    <w:abstractNumId w:val="2"/>
  </w:num>
  <w:num w:numId="29">
    <w:abstractNumId w:val="0"/>
  </w:num>
  <w:num w:numId="30">
    <w:abstractNumId w:val="22"/>
  </w:num>
  <w:num w:numId="31">
    <w:abstractNumId w:val="40"/>
  </w:num>
  <w:num w:numId="32">
    <w:abstractNumId w:val="12"/>
  </w:num>
  <w:num w:numId="33">
    <w:abstractNumId w:val="25"/>
  </w:num>
  <w:num w:numId="34">
    <w:abstractNumId w:val="26"/>
  </w:num>
  <w:num w:numId="35">
    <w:abstractNumId w:val="14"/>
  </w:num>
  <w:num w:numId="36">
    <w:abstractNumId w:val="8"/>
  </w:num>
  <w:num w:numId="37">
    <w:abstractNumId w:val="42"/>
  </w:num>
  <w:num w:numId="38">
    <w:abstractNumId w:val="23"/>
  </w:num>
  <w:num w:numId="39">
    <w:abstractNumId w:val="17"/>
  </w:num>
  <w:num w:numId="40">
    <w:abstractNumId w:val="4"/>
  </w:num>
  <w:num w:numId="41">
    <w:abstractNumId w:val="21"/>
  </w:num>
  <w:num w:numId="42">
    <w:abstractNumId w:val="37"/>
  </w:num>
  <w:num w:numId="43">
    <w:abstractNumId w:val="36"/>
  </w:num>
  <w:num w:numId="44">
    <w:abstractNumId w:val="41"/>
  </w:num>
  <w:num w:numId="45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457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789E"/>
    <w:rsid w:val="00095279"/>
    <w:rsid w:val="000A50FF"/>
    <w:rsid w:val="000C0512"/>
    <w:rsid w:val="000C1A02"/>
    <w:rsid w:val="000F3AF2"/>
    <w:rsid w:val="001104DD"/>
    <w:rsid w:val="001234C0"/>
    <w:rsid w:val="0012359B"/>
    <w:rsid w:val="001255C4"/>
    <w:rsid w:val="00125701"/>
    <w:rsid w:val="00173AFE"/>
    <w:rsid w:val="001A372F"/>
    <w:rsid w:val="001B3A69"/>
    <w:rsid w:val="001D05B0"/>
    <w:rsid w:val="00225D1E"/>
    <w:rsid w:val="00227F1C"/>
    <w:rsid w:val="002353F7"/>
    <w:rsid w:val="00266424"/>
    <w:rsid w:val="002908E1"/>
    <w:rsid w:val="002A0966"/>
    <w:rsid w:val="00302D33"/>
    <w:rsid w:val="003A14ED"/>
    <w:rsid w:val="003F09A0"/>
    <w:rsid w:val="004162A9"/>
    <w:rsid w:val="00425DFB"/>
    <w:rsid w:val="004520A5"/>
    <w:rsid w:val="004553C2"/>
    <w:rsid w:val="00475E39"/>
    <w:rsid w:val="00497C41"/>
    <w:rsid w:val="005052F4"/>
    <w:rsid w:val="0052468A"/>
    <w:rsid w:val="005433F0"/>
    <w:rsid w:val="0054656B"/>
    <w:rsid w:val="00553D38"/>
    <w:rsid w:val="00560C45"/>
    <w:rsid w:val="00561C54"/>
    <w:rsid w:val="005C495F"/>
    <w:rsid w:val="005D5B50"/>
    <w:rsid w:val="00605BDF"/>
    <w:rsid w:val="006156D4"/>
    <w:rsid w:val="00617C5D"/>
    <w:rsid w:val="006427B6"/>
    <w:rsid w:val="00650AE6"/>
    <w:rsid w:val="00686EB3"/>
    <w:rsid w:val="006961E9"/>
    <w:rsid w:val="006D6548"/>
    <w:rsid w:val="006F4DE9"/>
    <w:rsid w:val="00724117"/>
    <w:rsid w:val="00734AFB"/>
    <w:rsid w:val="007C0623"/>
    <w:rsid w:val="007C2DD9"/>
    <w:rsid w:val="007C749B"/>
    <w:rsid w:val="007D3494"/>
    <w:rsid w:val="00814DF1"/>
    <w:rsid w:val="00821203"/>
    <w:rsid w:val="008B5B5E"/>
    <w:rsid w:val="008F6B56"/>
    <w:rsid w:val="00937309"/>
    <w:rsid w:val="0094647D"/>
    <w:rsid w:val="009E1AED"/>
    <w:rsid w:val="00A05EC5"/>
    <w:rsid w:val="00A31E4D"/>
    <w:rsid w:val="00A33DA9"/>
    <w:rsid w:val="00A43D35"/>
    <w:rsid w:val="00A55335"/>
    <w:rsid w:val="00A95D84"/>
    <w:rsid w:val="00AE5F9B"/>
    <w:rsid w:val="00AF5699"/>
    <w:rsid w:val="00AF6F14"/>
    <w:rsid w:val="00B24F68"/>
    <w:rsid w:val="00B358D6"/>
    <w:rsid w:val="00B5103C"/>
    <w:rsid w:val="00B53E35"/>
    <w:rsid w:val="00B63DA8"/>
    <w:rsid w:val="00B748A2"/>
    <w:rsid w:val="00B81C23"/>
    <w:rsid w:val="00C708DB"/>
    <w:rsid w:val="00C876D0"/>
    <w:rsid w:val="00CA4980"/>
    <w:rsid w:val="00CB0A8E"/>
    <w:rsid w:val="00CE30E1"/>
    <w:rsid w:val="00D543C7"/>
    <w:rsid w:val="00D7287C"/>
    <w:rsid w:val="00D8547F"/>
    <w:rsid w:val="00D97B2D"/>
    <w:rsid w:val="00DB7160"/>
    <w:rsid w:val="00DB7A9E"/>
    <w:rsid w:val="00E1235C"/>
    <w:rsid w:val="00E5137D"/>
    <w:rsid w:val="00EA2629"/>
    <w:rsid w:val="00EC3574"/>
    <w:rsid w:val="00F150BB"/>
    <w:rsid w:val="00F3268C"/>
    <w:rsid w:val="00F36A6F"/>
    <w:rsid w:val="00F56C08"/>
    <w:rsid w:val="00F742B4"/>
    <w:rsid w:val="00FB74EA"/>
    <w:rsid w:val="00FE0C96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59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3</Pages>
  <Words>693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9</cp:revision>
  <dcterms:created xsi:type="dcterms:W3CDTF">2011-09-15T23:42:00Z</dcterms:created>
  <dcterms:modified xsi:type="dcterms:W3CDTF">2012-02-18T18:28:00Z</dcterms:modified>
</cp:coreProperties>
</file>