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B40" w:rsidRPr="005D5B40" w:rsidRDefault="005D5B40" w:rsidP="005D5B40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</w:pP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-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قدم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إبن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خلدون أفكار عن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دراسه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hyperlink r:id="rId4" w:history="1"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  <w:rtl/>
          </w:rPr>
          <w:t>السكان</w:t>
        </w:r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</w:rPr>
          <w:t> </w:t>
        </w:r>
      </w:hyperlink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في قرن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>11 - 12 - 13 - 14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-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الصعوبآت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الذآتيهـ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هي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آحد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آنوآع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الصعوبـآت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التي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توآجه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البآحثين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في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مجآل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التعدآد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 -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الهجره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 - التسجيل الحيوي -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البيآنآت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هو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اول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تعداد سكاني عام 1666 في الهند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امريكا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مدينه ثانيه ؟؟؟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اهتم بالنظريات الطبيعية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هورت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 سبنسر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-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ينقسم ميدان الدراسة في علم الاجتماع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</w:rPr>
        <w:t xml:space="preserve">3 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اعتبارات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كل كتلة بشرية من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hyperlink r:id="rId5" w:history="1"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  <w:rtl/>
          </w:rPr>
          <w:t>السكان</w:t>
        </w:r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</w:rPr>
          <w:t> </w:t>
        </w:r>
      </w:hyperlink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تعرف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بأسم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جسم بشري ينمو ويتحرك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>_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يتحول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hyperlink r:id="rId6" w:history="1"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  <w:rtl/>
          </w:rPr>
          <w:t>السكان</w:t>
        </w:r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</w:rPr>
          <w:t> </w:t>
        </w:r>
      </w:hyperlink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من حالة تكون فيها الخصوبة والوفيات مرتفعة إلى حالة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آخرى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تتميز بانخفاض الخصوبة والوفيات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>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التحول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الديموجرافي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اكد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على فكرة الحجم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الامثل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للسكان من القدم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افلاطون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الحد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الامثل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للسكان عند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افلاطون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</w:rPr>
        <w:t>5040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ارسطو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كانت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نظريتة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اكثر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واقعية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>_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قسم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ارسطو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عدد المهن القديمة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الى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نوعين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>_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اليوجينية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تهتم بتحسين نوعية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hyperlink r:id="rId7" w:history="1"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  <w:rtl/>
          </w:rPr>
          <w:t>السكان</w:t>
        </w:r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</w:rPr>
          <w:t> </w:t>
        </w:r>
      </w:hyperlink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والسلالات البشرية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تميز بالنمو الهائل في السكان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lastRenderedPageBreak/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القرن الثامن عشر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جودين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وكوندرسيه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تتسم نظريتهم</w:t>
      </w:r>
    </w:p>
    <w:p w:rsidR="005D5B40" w:rsidRPr="005D5B40" w:rsidRDefault="005D5B40" w:rsidP="005D5B40">
      <w:pPr>
        <w:bidi w:val="0"/>
        <w:spacing w:after="270" w:line="240" w:lineRule="auto"/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</w:pP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</w:p>
    <w:p w:rsidR="005D5B40" w:rsidRPr="005D5B40" w:rsidRDefault="005D5B40" w:rsidP="005D5B40">
      <w:pPr>
        <w:bidi w:val="0"/>
        <w:spacing w:after="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</w:pP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تفاؤلية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قسم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مالتوس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الموانع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الى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</w:rPr>
        <w:t xml:space="preserve">: 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نوعين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يرجع اهتمام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الاحصاء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بدراسة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hyperlink r:id="rId8" w:history="1"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  <w:rtl/>
          </w:rPr>
          <w:t>السكان</w:t>
        </w:r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</w:rPr>
          <w:t> </w:t>
        </w:r>
      </w:hyperlink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قديما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الى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عصر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الرومان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من ملاحظات على قوائم الموتى وتعتبر من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اهم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المحاولات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الاحصائية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للعالم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جون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جرونت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اول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من استخدم كلمة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ديمواجرافيا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جيلارد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العلاقة بين المتغيرات الاقتصادية والمتغيرات السكانية علاقة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تبادلية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>_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ميدان بناء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hyperlink r:id="rId9" w:history="1"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  <w:rtl/>
          </w:rPr>
          <w:t>السكان</w:t>
        </w:r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</w:rPr>
          <w:t> </w:t>
        </w:r>
      </w:hyperlink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يشمل على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حجم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hyperlink r:id="rId10" w:history="1"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  <w:rtl/>
          </w:rPr>
          <w:t>السكان</w:t>
        </w:r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</w:rPr>
          <w:t> </w:t>
        </w:r>
      </w:hyperlink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وتكوينهم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اهتم بالنظريات الاجتماعية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ارسين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ديمون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كوارد جيني مفكر اجتماعي اهتم بدراسة التغير السكاني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ايطالي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مرحلة تتميز بمعدل خصوبة مرتفع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مرحلة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النشاة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 والتكوين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من نظرياته بان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hyperlink r:id="rId11" w:history="1"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  <w:rtl/>
          </w:rPr>
          <w:t>السكان</w:t>
        </w:r>
        <w:r w:rsidRPr="005D5B40">
          <w:rPr>
            <w:rFonts w:ascii="Verdana" w:eastAsia="Times New Roman" w:hAnsi="Verdana" w:cs="Traditional Arabic"/>
            <w:b/>
            <w:bCs/>
            <w:color w:val="000000"/>
            <w:sz w:val="36"/>
          </w:rPr>
          <w:t> </w:t>
        </w:r>
      </w:hyperlink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اما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يكونوا قلة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كثر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او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عند حد امثل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lastRenderedPageBreak/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كار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سوندرز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مفهوم الكثافة السكانية عند كار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سوندرز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نسبي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كان ماركس مفكرا اجتماعياً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الماني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اعتمد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ريابو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شكين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نظريتة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على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النظام الاقتصادي في المجتمع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عدد المعطيات السكانية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اربع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 مجموعات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اول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 تعداد حقيقي اجري في عام 1666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كوبيك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لحرص الباحثين على الاقتصاد في الوقت والجهد في عملية البحث ودراسة الظواهر السكانية استخدموا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البيانات الجاهزة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من عيوب طريقة التحليل البيانات الجاهزة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لانها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لاتتفق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 مع المفاهيم المستخدمة في البحث ودراسة السكان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_ 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 xml:space="preserve">تصنف الهجرة حسب الزمن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الى</w:t>
      </w:r>
      <w:proofErr w:type="spellEnd"/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proofErr w:type="spellStart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  <w:rtl/>
        </w:rPr>
        <w:t>الاجابة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000000"/>
          <w:sz w:val="36"/>
          <w:szCs w:val="36"/>
        </w:rPr>
        <w:t xml:space="preserve"> :</w:t>
      </w:r>
      <w:r w:rsidRPr="005D5B40">
        <w:rPr>
          <w:rFonts w:ascii="Verdana" w:eastAsia="Times New Roman" w:hAnsi="Verdana" w:cs="Traditional Arabic"/>
          <w:b/>
          <w:bCs/>
          <w:color w:val="000000"/>
          <w:sz w:val="36"/>
        </w:rPr>
        <w:t> </w:t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مؤقتة دائمة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2F4F4F"/>
          <w:sz w:val="36"/>
          <w:szCs w:val="36"/>
          <w:rtl/>
        </w:rPr>
        <w:t xml:space="preserve">من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2F4F4F"/>
          <w:sz w:val="36"/>
          <w:szCs w:val="36"/>
          <w:rtl/>
        </w:rPr>
        <w:t>من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2F4F4F"/>
          <w:sz w:val="36"/>
          <w:szCs w:val="36"/>
          <w:rtl/>
        </w:rPr>
        <w:t xml:space="preserve"> العلماء ليس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2F4F4F"/>
          <w:sz w:val="36"/>
          <w:szCs w:val="36"/>
          <w:rtl/>
        </w:rPr>
        <w:t>انصار</w:t>
      </w:r>
      <w:proofErr w:type="spellEnd"/>
      <w:r w:rsidRPr="005D5B40">
        <w:rPr>
          <w:rFonts w:ascii="Verdana" w:eastAsia="Times New Roman" w:hAnsi="Verdana" w:cs="Traditional Arabic"/>
          <w:b/>
          <w:bCs/>
          <w:color w:val="2F4F4F"/>
          <w:sz w:val="36"/>
          <w:szCs w:val="36"/>
          <w:rtl/>
        </w:rPr>
        <w:t xml:space="preserve"> المدخل المحافظ؟</w:t>
      </w:r>
      <w:r w:rsidRPr="005D5B40">
        <w:rPr>
          <w:rFonts w:ascii="Verdana" w:eastAsia="Times New Roman" w:hAnsi="Verdana" w:cs="Times New Roman"/>
          <w:b/>
          <w:bCs/>
          <w:color w:val="000000"/>
          <w:sz w:val="27"/>
          <w:szCs w:val="27"/>
        </w:rPr>
        <w:br/>
      </w:r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 xml:space="preserve">وهو : </w:t>
      </w:r>
      <w:proofErr w:type="spellStart"/>
      <w:r w:rsidRPr="005D5B40">
        <w:rPr>
          <w:rFonts w:ascii="Verdana" w:eastAsia="Times New Roman" w:hAnsi="Verdana" w:cs="Traditional Arabic"/>
          <w:b/>
          <w:bCs/>
          <w:color w:val="FF0000"/>
          <w:sz w:val="36"/>
          <w:szCs w:val="36"/>
          <w:rtl/>
        </w:rPr>
        <w:t>ربابوشكين</w:t>
      </w:r>
      <w:proofErr w:type="spellEnd"/>
    </w:p>
    <w:p w:rsidR="006C233E" w:rsidRPr="005D5B40" w:rsidRDefault="005D5B40"/>
    <w:sectPr w:rsidR="006C233E" w:rsidRPr="005D5B40" w:rsidSect="003645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compat/>
  <w:rsids>
    <w:rsidRoot w:val="005D5B40"/>
    <w:rsid w:val="00364550"/>
    <w:rsid w:val="005D5B40"/>
    <w:rsid w:val="008C51A6"/>
    <w:rsid w:val="00C42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1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D5B40"/>
  </w:style>
  <w:style w:type="character" w:styleId="Hyperlink">
    <w:name w:val="Hyperlink"/>
    <w:basedOn w:val="a0"/>
    <w:uiPriority w:val="99"/>
    <w:semiHidden/>
    <w:unhideWhenUsed/>
    <w:rsid w:val="005D5B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818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1500.com/vb/t32853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e1500.com/vb/t32853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1500.com/vb/t32853.html" TargetMode="External"/><Relationship Id="rId11" Type="http://schemas.openxmlformats.org/officeDocument/2006/relationships/hyperlink" Target="http://www.e1500.com/vb/t32853.html" TargetMode="External"/><Relationship Id="rId5" Type="http://schemas.openxmlformats.org/officeDocument/2006/relationships/hyperlink" Target="http://www.e1500.com/vb/t32853.html" TargetMode="External"/><Relationship Id="rId10" Type="http://schemas.openxmlformats.org/officeDocument/2006/relationships/hyperlink" Target="http://www.e1500.com/vb/t32853.html" TargetMode="External"/><Relationship Id="rId4" Type="http://schemas.openxmlformats.org/officeDocument/2006/relationships/hyperlink" Target="http://www.e1500.com/vb/t32853.html" TargetMode="External"/><Relationship Id="rId9" Type="http://schemas.openxmlformats.org/officeDocument/2006/relationships/hyperlink" Target="http://www.e1500.com/vb/t32853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387</Words>
  <Characters>2207</Characters>
  <Application>Microsoft Office Word</Application>
  <DocSecurity>0</DocSecurity>
  <Lines>18</Lines>
  <Paragraphs>5</Paragraphs>
  <ScaleCrop>false</ScaleCrop>
  <Company>HOME</Company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 BARAKAT</dc:creator>
  <cp:keywords/>
  <dc:description/>
  <cp:lastModifiedBy>ANAS BARAKAT</cp:lastModifiedBy>
  <cp:revision>1</cp:revision>
  <dcterms:created xsi:type="dcterms:W3CDTF">2012-08-06T19:21:00Z</dcterms:created>
  <dcterms:modified xsi:type="dcterms:W3CDTF">2012-08-06T19:21:00Z</dcterms:modified>
</cp:coreProperties>
</file>