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2D7F" w:rsidRPr="00412D7F" w:rsidRDefault="00412D7F" w:rsidP="00412D7F">
      <w:pPr>
        <w:bidi w:val="0"/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4"/>
          <w:szCs w:val="24"/>
        </w:rPr>
      </w:pPr>
      <w:r w:rsidRPr="00412D7F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>السلام عليكم ورحمة الله وبركاته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 xml:space="preserve">أسئلة علم أجتماع ألأسره والطفوله 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>لعام 1433 الفصل ألأول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8B0000"/>
          <w:sz w:val="36"/>
          <w:szCs w:val="36"/>
          <w:rtl/>
        </w:rPr>
        <w:t>من أخوكم == الفيصل</w:t>
      </w:r>
      <w:r w:rsidRPr="00412D7F">
        <w:rPr>
          <w:rFonts w:ascii="Arial" w:eastAsia="Times New Roman" w:hAnsi="Arial" w:cs="Arial"/>
          <w:b/>
          <w:bCs/>
          <w:color w:val="8B0000"/>
          <w:sz w:val="36"/>
          <w:szCs w:val="36"/>
        </w:rPr>
        <w:t xml:space="preserve"> ==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س1- أنشئ الاتحاد الدولي للمؤسسات العائليه عام؟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س2- المؤتمر الثاني للحقوق القانونيه للاسر عقد في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س3- المؤتمر الثاني للحقوق القانونيه للاسرةعقد عام؟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س4- المؤتمر الثاني للحقوق الاقتصاديه للاسرة عقد في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س5- المؤتمر الثاني للحقوق ألأقتصاديه للاسرة عقد عام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س6- السنه الدوليه للاسرة حلت عام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س7- المؤتمر الرابع للحقوق الثقافيه عقد في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س8- المؤتمر الرابع للحقوق الثقافيه عقد عام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س9- ألأعلان الدولي لحقوق ألأسره تم أعلانه من خلال ألأمم المتحده عام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س10- ألأتفاقيه الدوليه لحقوق الطفل أقرتها الأمم المتحدة عام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س11- من أساليب التنشئه ألأجتماعيه: عدم تدخل الوالدين في أختيار ألأبناءلآ صدقائهم يطلق عليه؟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lastRenderedPageBreak/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س12- من أساليب التنشئه ألأجتماعيه : الزام ألأبناء بالطاعه يطلق عليه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س13- من أساليب التنشئه ألأجتماعيه :عدم أنتهاج ألأبوين لآسلوب مستقر له طابعه المميز يطلق عليه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س14- من أساليب التنشئه الأجتماعيه : حرص الوالدين على وقاية الطفل من أي خطر يطلق عليه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س15- من أساليب التنشئه ألأجتماعيه : تلبية رغبات الطفل ومطالبه يطلق عليه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س16- من اساليب التنشئه ألأجتماعيه : أهمال الوالدين ف يعملية التنشئه ألأجتماعيه يطلق عليه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س17- من أساليب ألأجتماعيه : يتضمن جميع ألأساليب التي تعتمد على أثارة الضيق وألأثم يطلق عليه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س18- يقصد به المثيرات وألأحداث البيئيه التي تعقب صدور الأستجابه المراد تعلمها للفردويطلق عليه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س19-يستخدم كحدث منفرد سواء بحث الفرد على تجنب سلوك غير مرغوب كالكذب او اصدار سلوك مرغوب كالمذاكره ويطلق عليه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س20- يرى بعض علماء النفس ان الشخص في عملية التعليم يتكون لديه ما يسمى بالبناء المعرفي ويطلق على هذه العمليه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س21- يرى أصحاب نظرية التعلم ألأجتماعي ان قدرآ كبيرآ من التعلم يتم بالعبره اي من خلال مشاهده شخص اخر يؤدي استجابه ما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س22- النظم ألأجتماعيه العامه الأساسيه في كل المجتمعات هي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lastRenderedPageBreak/>
        <w:t>س23- تنقسم النظم الاجتماعيه من حيث العموميه والخصوصيه في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س24- تنقسم النظم الاجتماعيه من حيث الاستمرار والعرضيه او الوقائيه في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س25- تنقسم النظم الاجتماعيه من حيث التلقائيه والتقنين الى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س26- تنقسمك النظم الاجتماعيه من حيث المشروعيه وعدم المشروعيه الى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س27</w:t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- </w:t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تنقسم النظم الاجتماعيه من حيث الهدف الى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س28- تنقسم النظم الاجتماعيه من حيث الاختياريه والاجباريه الى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س29- تنقسم النظم الاجتماعيه من حيث ما اذا كان النظام اساها او فرعيآ الى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س30- ميز ( ميرلتون ) بين الوظيفه الظاهره والوظيفه الكامنهللنظام الاجتماعي على اساس ان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س31- الأسره الممتده هي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س32- يمر الفرد خلال حياته بنمطين مختلفين من ألأسره النواه هما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س33- في المكانهالموروثه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س34- فرق بين الاسرة وبين الزواج فالاسره صوره مصغره للمجتمع للعالم هو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س35- اهتم بدراسة المشاعر والاحاسيس للعالم هو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 xml:space="preserve">س36- اعتبر الاسره وحده بيولوجيه واجتماعيه تسيطر عليها للعالم هو </w:t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lastRenderedPageBreak/>
        <w:t>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س37- الاسره في نظره هي الخليه الاولى للعالم هو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س38- يدور اهتمام هذا المدخل النظري حول اصل النظام العائلي وتطوره واجراء المقارنات عبر الزمان والمكان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س39- يفسر هذا المدخل النظري ظواهر ألأسره في ضوء العمليات الداخليه لآداء الدور وعلاقات المركز كما يهتم بالأمور الداخليه للاسره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40- </w:t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ينظر هذا المدخل النظري الى ألأسره كمجموعه من المثيرات الخارجيه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س41-في هذه المرحله يتحكم رئيس الأسره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س42- في هذا المرحله لا يكون لآي من الزوجين سلطات على ألأخر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س43- تتميز هذه المرحله بعدم وجود نظام الزواج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س44- تتميز هذه المرحله بزعامة المرأه للاسرة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س45- يطلق على هذا النظام الذي ساد في تلك المرحله النظام البولوجيني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س46- يطلق على النظام الذي ساد في تلك المرحله النظام البوليندري؟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س47- يظهر هذا الشكل من ألأسره الممتده عقب وفاة ألأب ولا يتفرق ألأخوه ألأسره هي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س48- من استثنائها بيت برياموس حيث يعيش خمسين من الاخوه واثنا عشر اختنامع ازواجهم ألأسره هي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lastRenderedPageBreak/>
        <w:t>س49- كانت الاسره موضع تقديس واجلال كافة افراده ألأسره هي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س50- عباره عن اسرة مشتركه تقوم على نظام السكن عند الام ألسره هي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س51- في هذه المرحله من مراحل الاسره يكبر الابناء مرحلة تسمى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س52- في هذه المرحله من مراحل الاسره تتأكد الروابط ألأسريه في نفوس الزوجين تسمى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س53- هذه المرحله من مراحل الاسره تمثل الفتره التي تسبق عقد الزواج بصفه رسميه تسمى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س54</w:t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- </w:t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وتبدأ هذه المرحله من مراحل الاسره بعقد الزواج تسمى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س55- كانت الاسره تظم جميع الاقارب من ناحية الذكور ألأسره هي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س56- كانت الاسره تظم جميع افراد العشيره بروابط الدم تسمى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57- </w:t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صنف ( هيل ) الازمات الاسريه الى فئات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58- </w:t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يشبه الطلاق وفاة احد الزوجين في انهما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59- </w:t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اسرة القوقعه الفارغه تعني ظ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س60- التوافق المادي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س61- ( التوتم ) عباره عن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س62- يمر التفكك الاسري بمراحل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س63- صنف ( وليام ) تفكك ألأسره الى اشكال رئيسيه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lastRenderedPageBreak/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س 64 الاتحاد الدولي للمؤسسات العائليه مقره ؟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دعواتكم لي بالتوفيق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وان يجعل هذا العمل لوجه الله ( سبحانه وتعالى</w:t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)</w:t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Verdana" w:eastAsia="Times New Roman" w:hAnsi="Verdana" w:cs="Times New Roman"/>
          <w:color w:val="000000"/>
          <w:sz w:val="36"/>
          <w:szCs w:val="36"/>
        </w:rPr>
        <w:br/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== </w:t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  <w:rtl/>
        </w:rPr>
        <w:t>الفيصل</w:t>
      </w:r>
      <w:r w:rsidRPr="00412D7F">
        <w:rPr>
          <w:rFonts w:ascii="Arial" w:eastAsia="Times New Roman" w:hAnsi="Arial" w:cs="Arial"/>
          <w:b/>
          <w:bCs/>
          <w:color w:val="2F4F4F"/>
          <w:sz w:val="36"/>
          <w:szCs w:val="36"/>
        </w:rPr>
        <w:t xml:space="preserve"> ==</w:t>
      </w:r>
    </w:p>
    <w:p w:rsidR="008F560F" w:rsidRDefault="008F560F">
      <w:pPr>
        <w:rPr>
          <w:rFonts w:hint="cs"/>
        </w:rPr>
      </w:pPr>
    </w:p>
    <w:sectPr w:rsidR="008F560F" w:rsidSect="00815CC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412D7F"/>
    <w:rsid w:val="00412D7F"/>
    <w:rsid w:val="00815CC7"/>
    <w:rsid w:val="008F56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60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384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652</Words>
  <Characters>3722</Characters>
  <Application>Microsoft Office Word</Application>
  <DocSecurity>0</DocSecurity>
  <Lines>31</Lines>
  <Paragraphs>8</Paragraphs>
  <ScaleCrop>false</ScaleCrop>
  <Company>edku dreams</Company>
  <LinksUpToDate>false</LinksUpToDate>
  <CharactersWithSpaces>4366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dreams</cp:lastModifiedBy>
  <cp:revision>2</cp:revision>
  <dcterms:created xsi:type="dcterms:W3CDTF">2012-04-06T15:51:00Z</dcterms:created>
  <dcterms:modified xsi:type="dcterms:W3CDTF">2012-04-06T15:51:00Z</dcterms:modified>
</cp:coreProperties>
</file>