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E78" w:rsidRPr="00CD0772" w:rsidRDefault="00EA50D5" w:rsidP="00121463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2052FA" w:rsidRPr="00CD0772">
        <w:rPr>
          <w:rFonts w:asciiTheme="minorBidi" w:hAnsiTheme="minorBidi"/>
          <w:b/>
          <w:bCs/>
          <w:sz w:val="28"/>
          <w:szCs w:val="28"/>
          <w:rtl/>
        </w:rPr>
        <w:t xml:space="preserve">أسئلة </w:t>
      </w:r>
      <w:proofErr w:type="spellStart"/>
      <w:r w:rsidR="00121463">
        <w:rPr>
          <w:rFonts w:asciiTheme="minorBidi" w:hAnsiTheme="minorBidi" w:hint="cs"/>
          <w:b/>
          <w:bCs/>
          <w:sz w:val="28"/>
          <w:szCs w:val="28"/>
          <w:rtl/>
        </w:rPr>
        <w:t>أختبار</w:t>
      </w:r>
      <w:proofErr w:type="spellEnd"/>
      <w:r w:rsidR="00121463">
        <w:rPr>
          <w:rFonts w:asciiTheme="minorBidi" w:hAnsiTheme="minorBidi" w:hint="cs"/>
          <w:b/>
          <w:bCs/>
          <w:sz w:val="28"/>
          <w:szCs w:val="28"/>
          <w:rtl/>
        </w:rPr>
        <w:t xml:space="preserve"> خدمه الفرد والجماعة</w:t>
      </w:r>
      <w:r w:rsidR="002052FA" w:rsidRPr="00CD0772">
        <w:rPr>
          <w:rFonts w:asciiTheme="minorBidi" w:hAnsiTheme="minorBidi"/>
          <w:b/>
          <w:bCs/>
          <w:sz w:val="28"/>
          <w:szCs w:val="28"/>
          <w:rtl/>
        </w:rPr>
        <w:t xml:space="preserve">  لعام 1433</w:t>
      </w:r>
      <w:bookmarkStart w:id="0" w:name="_GoBack"/>
      <w:bookmarkEnd w:id="0"/>
    </w:p>
    <w:p w:rsidR="002C67D6" w:rsidRPr="00CD0772" w:rsidRDefault="002C67D6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س1/  من السمات الأساسية للجماعة في خدمة الجماعة سمات خاصة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0075E8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10</w:t>
      </w:r>
      <w:proofErr w:type="spellStart"/>
      <w:r w:rsidR="000075E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C67D6" w:rsidRPr="00584C89" w:rsidRDefault="002C67D6" w:rsidP="002C67D6">
      <w:pPr>
        <w:rPr>
          <w:rFonts w:asciiTheme="minorBidi" w:hAnsiTheme="minorBidi"/>
          <w:b/>
          <w:bCs/>
          <w:sz w:val="28"/>
          <w:szCs w:val="28"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أ - بالأخصائي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 </w:t>
      </w:r>
      <w:proofErr w:type="spellStart"/>
      <w:r w:rsidRPr="00CD0772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بالمؤسسة</w:t>
      </w:r>
    </w:p>
    <w:p w:rsidR="002C67D6" w:rsidRPr="0092504E" w:rsidRDefault="002C67D6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0075E8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 xml:space="preserve">ج </w:t>
      </w:r>
      <w:proofErr w:type="spellStart"/>
      <w:r w:rsidRPr="000075E8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-</w:t>
      </w:r>
      <w:proofErr w:type="spellEnd"/>
      <w:r w:rsidRPr="000075E8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 xml:space="preserve"> بالأهداف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 – بالمجتمع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س2/ يمكن أن تؤدي  ممارسة خدمة الجماعة إلى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 </w:t>
      </w:r>
      <w:r w:rsidR="000075E8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0075E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- تدعيم المؤسسات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تدعيم الخدمة الاجتماعية</w:t>
      </w:r>
    </w:p>
    <w:p w:rsidR="002C67D6" w:rsidRPr="0092504E" w:rsidRDefault="002C67D6" w:rsidP="002C67D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0075E8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تدعيم الانتماء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تدعيم السلوك الفردي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س3/ من أهداف طريقة خدمة الجماعة أهداف تتعلق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C67D6" w:rsidRPr="0092504E" w:rsidRDefault="002C67D6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أ - </w:t>
      </w: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بالبيئة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 </w:t>
      </w:r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والله اعلم </w:t>
      </w:r>
      <w:proofErr w:type="spellStart"/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تاكدوا</w:t>
      </w:r>
      <w:proofErr w:type="spellEnd"/>
      <w:r w:rsidR="0092504E" w:rsidRPr="0092504E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من المحاضرة 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بالتنمية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بالجماعة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بالأخصائي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س4/</w:t>
      </w: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من أهداف طريقة خدمة الجماعة الخاصة بالأعضاء . التدريب على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- النقد 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المشاركة</w:t>
      </w:r>
    </w:p>
    <w:p w:rsidR="002C67D6" w:rsidRPr="00CD0772" w:rsidRDefault="002C67D6" w:rsidP="002C67D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التفكير </w:t>
      </w:r>
    </w:p>
    <w:p w:rsidR="002C67D6" w:rsidRPr="0092504E" w:rsidRDefault="002C67D6" w:rsidP="002C67D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القيادة والتبعية</w:t>
      </w:r>
    </w:p>
    <w:p w:rsidR="002C67D6" w:rsidRPr="00CD0772" w:rsidRDefault="002C67D6" w:rsidP="002C67D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س5/ </w:t>
      </w:r>
      <w:r w:rsidR="00C91E6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طريقة خدمة الجماعة أسلوب من أساليب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تنمية المجتمع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تنظيم المجتمع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العمل الجماعي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العمل المهني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س6/التدخل المهني هو قيام الأخصائي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–بمواجهة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بنقد الأعضاء والجماعة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بمساعدة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بزيارة الأعضاء والجماعة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س7/ يشترط في مهام الجماعة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تحديد عدد الأهداف 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تحديد هدف المهمة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تحديد  مجال مكاني للمهام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تحديد أنواع الأهداف</w:t>
      </w:r>
    </w:p>
    <w:p w:rsidR="00C91E64" w:rsidRPr="00CD0772" w:rsidRDefault="00C91E64" w:rsidP="00655058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س8/ العلاقة المهنية هي الرابطة التي تتكون </w:t>
      </w:r>
      <w:r w:rsidR="0065505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بين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D0772" w:rsidRPr="00CD0772" w:rsidRDefault="00CD0772" w:rsidP="00CD077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أ- أعضاء المجتمع</w:t>
      </w:r>
    </w:p>
    <w:p w:rsidR="00C91E64" w:rsidRPr="00CD0772" w:rsidRDefault="00CD0772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</w:t>
      </w:r>
      <w:r w:rsidR="00C91E64" w:rsidRPr="00CD0772">
        <w:rPr>
          <w:rFonts w:asciiTheme="minorBidi" w:hAnsiTheme="minorBidi"/>
          <w:b/>
          <w:bCs/>
          <w:sz w:val="28"/>
          <w:szCs w:val="28"/>
          <w:rtl/>
        </w:rPr>
        <w:t xml:space="preserve"> – أعضاء 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الأخصائيين الاجتماعيين</w:t>
      </w:r>
    </w:p>
    <w:p w:rsidR="00C91E64" w:rsidRPr="0092504E" w:rsidRDefault="00C91E6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الأخصائي وأعضاء الجماعة</w:t>
      </w:r>
    </w:p>
    <w:p w:rsidR="00C91E64" w:rsidRPr="00CD0772" w:rsidRDefault="00C91E6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س9/</w:t>
      </w:r>
      <w:r w:rsidR="00CD077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98318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يكون الانضمام إلى الجماعة بناءً على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شروط الأخصائي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شروط الأفراد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شروط الجماعة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شروط المؤسسة</w:t>
      </w:r>
    </w:p>
    <w:p w:rsidR="00983184" w:rsidRPr="00CD0772" w:rsidRDefault="00983184" w:rsidP="00C91E6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س10/ أهداف الجماعة هي كافة الرغبات التي يسعى إلي تحقيقها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الأخصائي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الجماعة 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الأخصائي والجماعة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المجتمع</w:t>
      </w:r>
    </w:p>
    <w:p w:rsidR="00DC3492" w:rsidRPr="00CD0772" w:rsidRDefault="00DC3492" w:rsidP="00C91E6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83184" w:rsidRPr="00CD0772" w:rsidRDefault="00983184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س11/ يتضمن البناء ا</w:t>
      </w:r>
      <w:r w:rsidR="00E5712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لمعرفي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لخدمة الفرد معارف متصلة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7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بعلم الإحصاء </w:t>
      </w:r>
    </w:p>
    <w:p w:rsidR="00983184" w:rsidRPr="0092504E" w:rsidRDefault="00983184" w:rsidP="00C91E6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بمناهج البحث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بمهنة المحاسبة</w:t>
      </w:r>
    </w:p>
    <w:p w:rsidR="00983184" w:rsidRPr="00CD0772" w:rsidRDefault="00983184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بعلم الفيزياء</w:t>
      </w:r>
    </w:p>
    <w:p w:rsidR="00983184" w:rsidRPr="00CD0772" w:rsidRDefault="005758B0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س12/ يفيد مبدأ الدراسة والبحث المستمر في العمل مع الجماعة في القيام 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9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5758B0" w:rsidRPr="00CD0772" w:rsidRDefault="005758B0" w:rsidP="00C91E6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بالتقويم التكويني</w:t>
      </w:r>
    </w:p>
    <w:p w:rsidR="005758B0" w:rsidRPr="0092504E" w:rsidRDefault="005758B0" w:rsidP="00CD077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 xml:space="preserve">ب- </w:t>
      </w:r>
      <w:r w:rsidR="00CD0772"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التقويم المرحلي</w:t>
      </w:r>
    </w:p>
    <w:p w:rsidR="005758B0" w:rsidRPr="00CD0772" w:rsidRDefault="005758B0" w:rsidP="00CD077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</w:t>
      </w:r>
      <w:r w:rsidR="00CD0772" w:rsidRPr="00CD0772">
        <w:rPr>
          <w:rFonts w:asciiTheme="minorBidi" w:hAnsiTheme="minorBidi"/>
          <w:b/>
          <w:bCs/>
          <w:sz w:val="28"/>
          <w:szCs w:val="28"/>
          <w:rtl/>
        </w:rPr>
        <w:t>التقويم المبدئي</w:t>
      </w:r>
    </w:p>
    <w:p w:rsidR="005758B0" w:rsidRPr="00CD0772" w:rsidRDefault="005758B0" w:rsidP="00DC349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التقويم الشامل</w:t>
      </w:r>
    </w:p>
    <w:p w:rsidR="005758B0" w:rsidRPr="00CD0772" w:rsidRDefault="005758B0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س13/ من مسئوليات أخصائي خدمة الفرد تجاه العملاء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5758B0" w:rsidRPr="00CD0772" w:rsidRDefault="00CD437C" w:rsidP="005758B0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عدم المساواة</w:t>
      </w:r>
    </w:p>
    <w:p w:rsidR="00CD437C" w:rsidRPr="00CD0772" w:rsidRDefault="00CD437C" w:rsidP="005758B0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عدم إنهاء العلاقة المهنية </w:t>
      </w:r>
    </w:p>
    <w:p w:rsidR="00CD437C" w:rsidRPr="00584C89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ج- عدم التدخل</w:t>
      </w:r>
    </w:p>
    <w:p w:rsidR="00CD437C" w:rsidRPr="0092504E" w:rsidRDefault="00CD437C" w:rsidP="0092504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عدم التحيز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</w:t>
      </w: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س14/ من مكونات النموذج في خدمة الجماعة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الأهداف الأساسية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الأهداف التنموية 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الأهداف الفنية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الأهداف الاقتصادية</w:t>
      </w: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س15/ النموذج في خدمة الجماعة هو إطار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ذهني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عملي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علمي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فني</w:t>
      </w:r>
    </w:p>
    <w:p w:rsidR="00DC3492" w:rsidRPr="00CD0772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CD437C" w:rsidRPr="00CD0772" w:rsidRDefault="00CD437C" w:rsidP="00CD437C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س16/التسجيل في خدمة الجماعة هو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8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تحليل البيانات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تفسير البيانات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جدولة البيانات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تدوين البيانات</w:t>
      </w:r>
    </w:p>
    <w:p w:rsidR="00CD437C" w:rsidRPr="00CD0772" w:rsidRDefault="00CD437C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س17/ يقوم الأخصائيون بالممارسة المهنية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على هامش المؤسسة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بعيداً عن المؤسسة</w:t>
      </w:r>
    </w:p>
    <w:p w:rsidR="00CD437C" w:rsidRPr="0092504E" w:rsidRDefault="00CD437C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داخل المؤسسة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CD437C" w:rsidRPr="00CD0772" w:rsidRDefault="00CD437C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خارج المؤسسة</w:t>
      </w:r>
    </w:p>
    <w:p w:rsidR="00CD437C" w:rsidRPr="00CD0772" w:rsidRDefault="00CD437C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س18/</w:t>
      </w:r>
      <w:r w:rsidR="00DC349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المؤسسات الأهلية هي تصنيف للمؤسسات حسب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C3492" w:rsidRPr="00CD0772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موقعها </w:t>
      </w:r>
    </w:p>
    <w:p w:rsidR="00DC3492" w:rsidRPr="00584C89" w:rsidRDefault="00DC349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ب- طبيعتها</w:t>
      </w:r>
    </w:p>
    <w:p w:rsidR="00DC3492" w:rsidRPr="0092504E" w:rsidRDefault="00DC349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تمويلها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DC3492" w:rsidRPr="00CD0772" w:rsidRDefault="00DC3492" w:rsidP="00DC349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تخصصها</w:t>
      </w:r>
    </w:p>
    <w:p w:rsidR="00DC3492" w:rsidRPr="00CD0772" w:rsidRDefault="00DC349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س19/ من المهارات  الفنية اللازمة توفيرها في أخصائي خدمة الفرد مهارات في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C3492" w:rsidRPr="0092504E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الاتصال</w:t>
      </w:r>
      <w:r w:rsidRPr="0092504E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الاستماع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الكتابة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القراءة</w:t>
      </w:r>
    </w:p>
    <w:p w:rsidR="009435D2" w:rsidRPr="00CD0772" w:rsidRDefault="009435D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س20/ المؤسسة هي المكان الذي يذهب إليه الفرد لتلقي</w:t>
      </w:r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العلاج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الأوامر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التعليمات </w:t>
      </w:r>
    </w:p>
    <w:p w:rsidR="009435D2" w:rsidRPr="0092504E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المساعدة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435D2" w:rsidRPr="00CD0772" w:rsidRDefault="009435D2" w:rsidP="0092504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س21/ من خصائص المؤسسات الاجتماعية أنها رمز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92504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92504E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92504E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للتكامل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للمنافسة</w:t>
      </w:r>
    </w:p>
    <w:p w:rsidR="009435D2" w:rsidRPr="00166D6B" w:rsidRDefault="009435D2" w:rsidP="00CD437C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للتكافل</w:t>
      </w:r>
    </w:p>
    <w:p w:rsidR="009435D2" w:rsidRPr="00CD0772" w:rsidRDefault="009435D2" w:rsidP="00CD437C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للصراع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س22/ من الخصائص التي يجب أن يتمتع بها 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435D2" w:rsidRPr="00166D6B" w:rsidRDefault="009435D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الاتزان ال</w:t>
      </w:r>
      <w:r w:rsidR="009F1898" w:rsidRPr="0044229D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ا</w:t>
      </w:r>
      <w:r w:rsidR="00E57125" w:rsidRPr="0044229D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ن</w:t>
      </w: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فع</w:t>
      </w:r>
      <w:r w:rsidR="00E57125" w:rsidRPr="0044229D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ا</w:t>
      </w: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لي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القوة البدنية 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التسلط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الفضول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س23/ من المهارات الإنسانية اللازمة لأخصائي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حب الذات 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حب الآخرين</w:t>
      </w:r>
    </w:p>
    <w:p w:rsidR="009435D2" w:rsidRPr="00166D6B" w:rsidRDefault="009435D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حب العطاء</w:t>
      </w:r>
    </w:p>
    <w:p w:rsidR="009435D2" w:rsidRPr="00CD0772" w:rsidRDefault="009435D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حب الظهور</w:t>
      </w:r>
    </w:p>
    <w:p w:rsidR="009435D2" w:rsidRPr="00CD0772" w:rsidRDefault="009435D2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س24/ </w:t>
      </w:r>
      <w:r w:rsidR="00231212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يتطلب  الإعداد المهني لأخصائي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التزود بمعارف العلوم الطبيعية </w:t>
      </w:r>
    </w:p>
    <w:p w:rsidR="00231212" w:rsidRPr="00166D6B" w:rsidRDefault="00231212" w:rsidP="009435D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ب- التزود بمعارف العلوم الإنسانية </w:t>
      </w:r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التزود بمعارف العلوم السياسية</w:t>
      </w:r>
    </w:p>
    <w:p w:rsidR="00231212" w:rsidRPr="00CD0772" w:rsidRDefault="00231212" w:rsidP="009435D2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التزود بمعارف العلوم الاقتصادية</w:t>
      </w:r>
    </w:p>
    <w:p w:rsidR="00231212" w:rsidRPr="00CD0772" w:rsidRDefault="00222A1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س25/ 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المشرفين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الإدارة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الفنيين 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المؤسسة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222A18" w:rsidRPr="00CD0772" w:rsidRDefault="00222A1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س26/ من خصائص المشكلة الفردية 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تحتاج إلى تدخل تنموي</w:t>
      </w:r>
    </w:p>
    <w:p w:rsidR="00222A18" w:rsidRPr="00584C89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584C89">
        <w:rPr>
          <w:rFonts w:asciiTheme="minorBidi" w:hAnsiTheme="minorBidi"/>
          <w:b/>
          <w:bCs/>
          <w:sz w:val="28"/>
          <w:szCs w:val="28"/>
          <w:rtl/>
        </w:rPr>
        <w:t>ب- تحتاج على تدخل اجتماعي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تحتاج على تدخل علاجي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تحتاج إلى تدخل وقائي</w:t>
      </w:r>
    </w:p>
    <w:p w:rsidR="00222A18" w:rsidRPr="00CD0772" w:rsidRDefault="00222A18" w:rsidP="00655058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س27/ من مكونات المو</w:t>
      </w:r>
      <w:r w:rsidR="0065505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قف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الاشكالي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العوامل الاقتصادية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العوامل الثقافية</w:t>
      </w:r>
    </w:p>
    <w:p w:rsidR="00222A18" w:rsidRPr="00CD0772" w:rsidRDefault="00222A18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العوامل الخارجية</w:t>
      </w:r>
    </w:p>
    <w:p w:rsidR="00222A18" w:rsidRPr="00166D6B" w:rsidRDefault="00222A18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العوامل البيئية</w:t>
      </w:r>
    </w:p>
    <w:p w:rsidR="00222A18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س28/ من أسباب المشكلة الفردية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6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الضغوط التي يتعرض لها الفرد</w:t>
      </w:r>
    </w:p>
    <w:p w:rsidR="00994671" w:rsidRPr="00CD0772" w:rsidRDefault="00994671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الضغوط التي يتعرض لها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المجتمع</w:t>
      </w:r>
    </w:p>
    <w:p w:rsidR="00994671" w:rsidRPr="00CD0772" w:rsidRDefault="00994671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الضغوط التي يتعرض لها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الجماعة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الضغوط التي يتعرض لها الأصدقاء</w:t>
      </w: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س29/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 xml:space="preserve">ة 6 </w:t>
      </w:r>
      <w:proofErr w:type="spellStart"/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)</w:t>
      </w:r>
      <w:proofErr w:type="spellEnd"/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المشكلة الاجتماعية 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المشكلة الاقتصادية</w:t>
      </w:r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المشكلة الفردية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المشكلة الفنية</w:t>
      </w: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س30/  يعد العميل أحد العناصر الأساسية في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المحاضرة</w:t>
      </w:r>
      <w:r w:rsidR="00166D6B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الخدمة الاجتماعية</w:t>
      </w:r>
    </w:p>
    <w:p w:rsidR="00994671" w:rsidRPr="00166D6B" w:rsidRDefault="00994671" w:rsidP="00222A1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عملية المساعدة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تنمية المجتمع </w:t>
      </w:r>
    </w:p>
    <w:p w:rsidR="00994671" w:rsidRPr="00CD0772" w:rsidRDefault="00994671" w:rsidP="00655058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CD0772">
        <w:rPr>
          <w:rFonts w:asciiTheme="minorBidi" w:hAnsiTheme="minorBidi"/>
          <w:b/>
          <w:bCs/>
          <w:sz w:val="28"/>
          <w:szCs w:val="28"/>
          <w:rtl/>
        </w:rPr>
        <w:t>د-</w:t>
      </w:r>
      <w:proofErr w:type="spellEnd"/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خدمة </w:t>
      </w:r>
      <w:r w:rsidR="00655058">
        <w:rPr>
          <w:rFonts w:asciiTheme="minorBidi" w:hAnsiTheme="minorBidi" w:hint="cs"/>
          <w:b/>
          <w:bCs/>
          <w:sz w:val="28"/>
          <w:szCs w:val="28"/>
          <w:rtl/>
        </w:rPr>
        <w:t>الجماعه</w:t>
      </w:r>
    </w:p>
    <w:p w:rsidR="00994671" w:rsidRPr="00CD0772" w:rsidRDefault="00994671" w:rsidP="00222A1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94671" w:rsidRPr="00CD0772" w:rsidRDefault="00994671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س31/ إعطاء المعلومات الصادقة وكشف الأسرار من مسئوليات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الأخصائي 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الباحث </w:t>
      </w:r>
    </w:p>
    <w:p w:rsidR="00994671" w:rsidRPr="00166D6B" w:rsidRDefault="00994671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العميل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المؤسسة</w:t>
      </w:r>
    </w:p>
    <w:p w:rsidR="00994671" w:rsidRPr="00CD0772" w:rsidRDefault="00994671" w:rsidP="00994671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س32/ تتركز عملية المساعدة في خدمة الفرد حول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المؤسسة 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الجماعة</w:t>
      </w:r>
    </w:p>
    <w:p w:rsidR="00994671" w:rsidRPr="00166D6B" w:rsidRDefault="00994671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العميل</w:t>
      </w:r>
    </w:p>
    <w:p w:rsidR="00994671" w:rsidRPr="00CD0772" w:rsidRDefault="00994671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المعلومات</w:t>
      </w:r>
      <w:r w:rsidR="00166D6B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994671" w:rsidRPr="00CD0772" w:rsidRDefault="00994671" w:rsidP="00994671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س33/ من مسئوليات العملاء في خدمة  الفرد أثناء</w:t>
      </w:r>
      <w:r w:rsidR="00BD05F6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المقابلة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94671" w:rsidRPr="00166D6B" w:rsidRDefault="00BD05F6" w:rsidP="0099467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التعاون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BD05F6" w:rsidRPr="00CD0772" w:rsidRDefault="00BD05F6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المنافسة</w:t>
      </w:r>
    </w:p>
    <w:p w:rsidR="00BD05F6" w:rsidRPr="00CD0772" w:rsidRDefault="00BD05F6" w:rsidP="00994671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الصراع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المناقشة</w:t>
      </w: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س34/ تتكون الشخصية من بنائين أحدهما البناء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الوظيفي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المعرفي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الفكري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السيكولوجي</w:t>
      </w: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س35/ العميل في خدمة الفرد هو الشخص الذي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44229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 أ – يفسر المشكلة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يساعد في حل المشكلة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يعاني من المشكلة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يسبب المشكلة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D05F6" w:rsidRPr="00CD0772" w:rsidRDefault="00BD05F6" w:rsidP="00BD05F6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س36/ من عناصر عملية المساعدة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5</w:t>
      </w:r>
      <w:proofErr w:type="spellStart"/>
      <w:r w:rsidR="0044229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4229D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الأخصائي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المشرف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مدير المؤسسة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إمكانات المؤسسة</w:t>
      </w:r>
    </w:p>
    <w:p w:rsidR="00BD05F6" w:rsidRPr="00CD0772" w:rsidRDefault="00BD05F6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س37/ تتميز خدمة الفرد بطابعها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FE1175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4</w:t>
      </w:r>
      <w:proofErr w:type="spellStart"/>
      <w:r w:rsidR="00FE117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الفني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الاقتصادي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المادي 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FE1175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العلاجي</w:t>
      </w:r>
    </w:p>
    <w:p w:rsidR="00BD05F6" w:rsidRPr="00CD0772" w:rsidRDefault="00BD05F6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س38/ من الخصائص الرئيسية لخدمة الفرد 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FE1175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4</w:t>
      </w:r>
      <w:proofErr w:type="spellStart"/>
      <w:r w:rsidR="00FE117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FE1175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طريقة من طرق الخدمة الاجتماعية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تمارس خارج المؤسسات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إدارة لجمع البيانات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منهج الدراسة</w:t>
      </w:r>
    </w:p>
    <w:p w:rsidR="00BD05F6" w:rsidRPr="00CD0772" w:rsidRDefault="00BD05F6" w:rsidP="00DD68F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س39/ يرى بعض الباحثين خدمة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الفرد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على أنها تجمع  بين العلم والفن لأنها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FE1175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  <w:proofErr w:type="spellStart"/>
      <w:r w:rsidR="00FE117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تستخدم المعرفة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تستخدم المهارات </w:t>
      </w:r>
    </w:p>
    <w:p w:rsidR="00BD05F6" w:rsidRPr="00CD0772" w:rsidRDefault="00BD05F6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لا تستخدم المعارف أو المهارات </w:t>
      </w:r>
    </w:p>
    <w:p w:rsidR="00BD05F6" w:rsidRPr="00166D6B" w:rsidRDefault="00BD05F6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تستخدم المعارف والمهارات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س40/ من الاعتبارات التي تؤكد أن خدمة الفرد فن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أن عملية المساعدة تحتاج  إلى المعرفة </w:t>
      </w:r>
    </w:p>
    <w:p w:rsidR="00E07B78" w:rsidRPr="00166D6B" w:rsidRDefault="00E07B78" w:rsidP="00BD05F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أن عملية المساعدة تحتاج إلى المهارة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أن عملية المساعدة تحتاج إلى نظريات 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أن عملية المساعدة تحتاج إلى قاعدة علمية</w:t>
      </w:r>
    </w:p>
    <w:p w:rsidR="00E07B78" w:rsidRPr="00CD0772" w:rsidRDefault="00E07B78" w:rsidP="00BD05F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 xml:space="preserve">س41/  تأثر دعاة الاتجاه  القائل بفنية خدمة الفرد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بالجانب النظري في خدمة الفرد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بالجانب العلمي في خدمة الفرد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بالجانب المعرفي  في خدمة الفرد</w:t>
      </w:r>
    </w:p>
    <w:p w:rsidR="00E07B78" w:rsidRPr="00166D6B" w:rsidRDefault="00E07B78" w:rsidP="00E07B7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د- بالجانب التطبيقي في خدمة الفرد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س42/ يرى بعض الباحثين أن خدمة الفرد فن لاعتمادها على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3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أ – المعرفة</w:t>
      </w:r>
    </w:p>
    <w:p w:rsidR="00E07B78" w:rsidRPr="00166D6B" w:rsidRDefault="00E07B78" w:rsidP="00E07B7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المهارة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التدريب </w:t>
      </w:r>
    </w:p>
    <w:p w:rsidR="00E07B78" w:rsidRPr="00CD0772" w:rsidRDefault="00E07B78" w:rsidP="00E07B78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النظريات</w:t>
      </w:r>
    </w:p>
    <w:p w:rsidR="00E07B78" w:rsidRPr="00CD0772" w:rsidRDefault="00E07B78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س43/ من الاتجاهات والنماذج النظري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ة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المستحدثة في خدمة الفرد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نظرية الدور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نظرية المخالطة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نظرية التعلم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نظرية  الضبط</w:t>
      </w: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س44/ اهتمت النظرية التحليلية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</w:p>
    <w:p w:rsidR="00822FD4" w:rsidRPr="00166D6B" w:rsidRDefault="00822FD4" w:rsidP="00B67E26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 xml:space="preserve">أ – </w:t>
      </w:r>
      <w:r w:rsidR="00B67E26"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بنمط شخصية العميل</w:t>
      </w:r>
    </w:p>
    <w:p w:rsidR="00822FD4" w:rsidRPr="00CD0772" w:rsidRDefault="00822FD4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بقيم العميل</w:t>
      </w:r>
    </w:p>
    <w:p w:rsidR="00822FD4" w:rsidRPr="00CD0772" w:rsidRDefault="00822FD4" w:rsidP="00B67E26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ج- </w:t>
      </w:r>
      <w:r w:rsidR="00B67E26" w:rsidRPr="00CD0772">
        <w:rPr>
          <w:rFonts w:asciiTheme="minorBidi" w:hAnsiTheme="minorBidi"/>
          <w:b/>
          <w:bCs/>
          <w:sz w:val="28"/>
          <w:szCs w:val="28"/>
          <w:rtl/>
        </w:rPr>
        <w:t>بثقافة العميل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بتوجهات العميل</w:t>
      </w:r>
    </w:p>
    <w:p w:rsidR="00822FD4" w:rsidRPr="00CD0772" w:rsidRDefault="00DD68F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0000"/>
          <w:sz w:val="28"/>
          <w:szCs w:val="28"/>
          <w:rtl/>
        </w:rPr>
        <w:t>س45/ تت</w:t>
      </w:r>
      <w:r w:rsidR="00822FD4"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م المساعدة في ضوء نموذج حل المشكلة من خلال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قيم العميل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عادات العميل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تحرير طاقات العميل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توجيه العميل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س46/ تفترض النظرية المعرفية أن سلوك الفرد وانفعالاته نتاج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لعاداته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ب- لبيئته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ج- لأفكاره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لظروفه</w:t>
      </w:r>
    </w:p>
    <w:p w:rsidR="00822FD4" w:rsidRPr="00CD0772" w:rsidRDefault="00822FD4" w:rsidP="00166D6B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>س47/ تفترض النظرية السلوكية أن سلوك العميل هو سلوك</w:t>
      </w:r>
      <w:r w:rsidR="00166D6B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166D6B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166D6B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أ – غريزي </w:t>
      </w:r>
    </w:p>
    <w:p w:rsidR="00822FD4" w:rsidRPr="00166D6B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ب- مكتسب</w:t>
      </w:r>
      <w:r w:rsidRPr="00166D6B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بيولوجي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موروث</w:t>
      </w:r>
    </w:p>
    <w:p w:rsidR="00822FD4" w:rsidRPr="00CD0772" w:rsidRDefault="00822FD4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س48/ تهتم نظرية سيكولوجية الذات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22FD4" w:rsidRPr="004A1960" w:rsidRDefault="00822FD4" w:rsidP="00822FD4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أ – بالواقع النفسي للعميل</w:t>
      </w:r>
      <w:r w:rsidRPr="004A1960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 xml:space="preserve">ب- بالواقع الاقتصادي للعميل 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ج- بالواقع المعيشي للعميل</w:t>
      </w:r>
    </w:p>
    <w:p w:rsidR="00822FD4" w:rsidRPr="00CD0772" w:rsidRDefault="00822FD4" w:rsidP="00822FD4">
      <w:pPr>
        <w:rPr>
          <w:rFonts w:asciiTheme="minorBidi" w:hAnsiTheme="minorBidi"/>
          <w:b/>
          <w:bCs/>
          <w:sz w:val="28"/>
          <w:szCs w:val="28"/>
          <w:rtl/>
        </w:rPr>
      </w:pPr>
      <w:r w:rsidRPr="00CD0772">
        <w:rPr>
          <w:rFonts w:asciiTheme="minorBidi" w:hAnsiTheme="minorBidi"/>
          <w:b/>
          <w:bCs/>
          <w:sz w:val="28"/>
          <w:szCs w:val="28"/>
          <w:rtl/>
        </w:rPr>
        <w:t>د- بالواقع العملي للعميل</w:t>
      </w:r>
    </w:p>
    <w:p w:rsidR="00822FD4" w:rsidRPr="00FC7408" w:rsidRDefault="00822FD4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س49/ </w:t>
      </w:r>
      <w:r w:rsidR="00B67E26"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FC7408"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من أبرز نظريات المرحلة العلمية المعاصرة في خدمة الفرد النظرية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 - المادية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البنائية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التفاعلية 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د- المعرفية</w:t>
      </w:r>
    </w:p>
    <w:p w:rsidR="00FC7408" w:rsidRPr="00FC7408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س50/ تميزت المرحلة الاجتماعية العلمية في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2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أ </w:t>
      </w: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–</w:t>
      </w: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 بظهور التشخيص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بإرجاع المشكلات لعوامل ذاتية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بإرجاع مشكلات الإنسان للعوامل المادية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بظهور جمعيات الإحسان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C7408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س51/ من خصائص المرحلة العشوائية في خدمة الفرد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 w:rsidRPr="00FC7408"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 w:rsidRPr="00FC740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وجود مؤسسات للخدمة الاجتماعية</w:t>
      </w:r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ب- عدم وجود مؤسسات للخدمة الاجتماعية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التعقيد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وجود الممارسين المهنيين</w:t>
      </w:r>
    </w:p>
    <w:p w:rsidR="00FC7408" w:rsidRPr="00DE053E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س52/ تطورت أهداف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C7408" w:rsidRPr="004A1960" w:rsidRDefault="00FC7408" w:rsidP="00FC7408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أ </w:t>
      </w: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–</w:t>
      </w: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 من الأهداف المحدودة إلى العريضة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من الواقعية للمثالية</w:t>
      </w:r>
      <w:r w:rsidR="004A1960"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( هذا الجواب اذا </w:t>
      </w:r>
      <w:proofErr w:type="spellStart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عكسة</w:t>
      </w:r>
      <w:proofErr w:type="spellEnd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واصبح</w:t>
      </w:r>
      <w:proofErr w:type="spellEnd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من المثالية للواقعية  يكون صح</w:t>
      </w:r>
      <w:r w:rsid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)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من البس</w:t>
      </w:r>
      <w:r w:rsidR="00DD68F4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>
        <w:rPr>
          <w:rFonts w:asciiTheme="minorBidi" w:hAnsiTheme="minorBidi" w:hint="cs"/>
          <w:b/>
          <w:bCs/>
          <w:sz w:val="28"/>
          <w:szCs w:val="28"/>
          <w:rtl/>
        </w:rPr>
        <w:t>طة للتعقيد</w:t>
      </w:r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من التعقيد للبساطة</w:t>
      </w:r>
    </w:p>
    <w:p w:rsidR="00FC7408" w:rsidRPr="00DE053E" w:rsidRDefault="00FC7408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س53/ من العوامل التي أدت إلى ظهور المرحلة المهنية في 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C7408" w:rsidRDefault="00FC7408" w:rsidP="00FC7408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حالة السلام </w:t>
      </w:r>
    </w:p>
    <w:p w:rsidR="00FC7408" w:rsidRDefault="00FC7408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التخلف </w:t>
      </w:r>
      <w:r w:rsidR="00DE053E">
        <w:rPr>
          <w:rFonts w:asciiTheme="minorBidi" w:hAnsiTheme="minorBidi" w:hint="cs"/>
          <w:b/>
          <w:bCs/>
          <w:sz w:val="28"/>
          <w:szCs w:val="28"/>
          <w:rtl/>
        </w:rPr>
        <w:t>ال</w:t>
      </w:r>
      <w:r>
        <w:rPr>
          <w:rFonts w:asciiTheme="minorBidi" w:hAnsiTheme="minorBidi" w:hint="cs"/>
          <w:b/>
          <w:bCs/>
          <w:sz w:val="28"/>
          <w:szCs w:val="28"/>
          <w:rtl/>
        </w:rPr>
        <w:t>علمي</w:t>
      </w:r>
    </w:p>
    <w:p w:rsidR="00FC7408" w:rsidRDefault="00FC7408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="00DE053E">
        <w:rPr>
          <w:rFonts w:asciiTheme="minorBidi" w:hAnsiTheme="minorBidi" w:hint="cs"/>
          <w:b/>
          <w:bCs/>
          <w:sz w:val="28"/>
          <w:szCs w:val="28"/>
          <w:rtl/>
        </w:rPr>
        <w:t>اختفاء المشكلات الاجتماعية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د</w:t>
      </w: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- التقدم الصناعي</w:t>
      </w:r>
    </w:p>
    <w:p w:rsidR="00DE053E" w:rsidRPr="00DE053E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س54/ المرحلة المهنية في التطور التاريخي لخدمة الفرد هي المرحلة 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الأولى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الثانية 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ج- الثالثة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الرابعة</w:t>
      </w:r>
    </w:p>
    <w:p w:rsidR="00DE053E" w:rsidRPr="00DE053E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E053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س55/ من مراحل التطور التاريخي لخدمة الفرد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مرحله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proofErr w:type="spellEnd"/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أ </w:t>
      </w:r>
      <w:r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–</w:t>
      </w: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 الاجتهاد والتجربة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النمو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الاستقرار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الانطلاق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E053E" w:rsidRPr="003563FA" w:rsidRDefault="00DE053E" w:rsidP="00DD68F4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 xml:space="preserve">س56/ </w:t>
      </w:r>
      <w:r w:rsidR="00DD68F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في</w:t>
      </w: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مبادئ طريقة العمل مع الجماعات مبدأ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السرية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التنسيق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ج-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الموضوعية 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proofErr w:type="spellStart"/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د-</w:t>
      </w:r>
      <w:proofErr w:type="spellEnd"/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 الأهداف المحددة</w:t>
      </w:r>
    </w:p>
    <w:p w:rsidR="00DE053E" w:rsidRPr="003563FA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س57/ من مبدأ التكوين الجماعي المخطط يجب أن يراعي الأخصائي الإعلان عن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شروط المؤسسة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شروط المسابقة</w:t>
      </w:r>
    </w:p>
    <w:p w:rsidR="00DE053E" w:rsidRPr="004A1960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ج- شروط العضوية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DE053E" w:rsidRDefault="00DE053E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شروط تقديم الخدمة</w:t>
      </w:r>
    </w:p>
    <w:p w:rsidR="00DE053E" w:rsidRPr="003563FA" w:rsidRDefault="00DE053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س58/ يتطلب مبدأ </w:t>
      </w:r>
      <w:proofErr w:type="spellStart"/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التفريد</w:t>
      </w:r>
      <w:proofErr w:type="spellEnd"/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مراعاة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675DAF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675DA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DE053E" w:rsidRPr="00675DAF" w:rsidRDefault="00DE053E" w:rsidP="00DE053E">
      <w:pPr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</w:pP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أ </w:t>
      </w:r>
      <w:r w:rsidR="003563FA" w:rsidRPr="00675DAF">
        <w:rPr>
          <w:rFonts w:asciiTheme="minorBidi" w:hAnsiTheme="minorBidi"/>
          <w:b/>
          <w:bCs/>
          <w:color w:val="00B0F0"/>
          <w:sz w:val="28"/>
          <w:szCs w:val="28"/>
          <w:highlight w:val="yellow"/>
          <w:rtl/>
        </w:rPr>
        <w:t>–</w:t>
      </w:r>
      <w:r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 </w:t>
      </w:r>
      <w:r w:rsidR="003563FA" w:rsidRPr="00675DAF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 xml:space="preserve">اختلاف أفراد الجماعات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اتفاق أفراد الجماعة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معارضة أفراد الجماعة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تعاون أفراد الجماعة</w:t>
      </w:r>
    </w:p>
    <w:p w:rsidR="003563FA" w:rsidRPr="003563FA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س59/ يجب أن يراعي الأخصائي أن العلاقة المهنية علاقة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0075E8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0075E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مصلحة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0075E8">
        <w:rPr>
          <w:rFonts w:asciiTheme="minorBidi" w:hAnsiTheme="minorBidi" w:hint="cs"/>
          <w:b/>
          <w:bCs/>
          <w:color w:val="00B0F0"/>
          <w:sz w:val="28"/>
          <w:szCs w:val="28"/>
          <w:highlight w:val="yellow"/>
          <w:rtl/>
        </w:rPr>
        <w:t>ب- عاطفية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شخصية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تسلطية</w:t>
      </w:r>
    </w:p>
    <w:p w:rsidR="003563FA" w:rsidRPr="003563FA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563F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س60/ يتميز تنظيم الجماعة بخصائص منها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EF487A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0075E8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التعقيد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البساطة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الذاتية 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د- المرونة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563FA" w:rsidRPr="00987499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 xml:space="preserve">س61/ من أنواع الجماعات في طريقة خدمة الجماعة جماعات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11</w:t>
      </w:r>
      <w:proofErr w:type="spellStart"/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أ </w:t>
      </w:r>
      <w:r w:rsidRPr="00A72D4D">
        <w:rPr>
          <w:rFonts w:asciiTheme="minorBidi" w:hAnsiTheme="minorBidi"/>
          <w:b/>
          <w:bCs/>
          <w:color w:val="00B0F0"/>
          <w:sz w:val="28"/>
          <w:szCs w:val="28"/>
          <w:highlight w:val="lightGray"/>
          <w:rtl/>
        </w:rPr>
        <w:t>–</w:t>
      </w: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 العمل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اشك فيه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3563FA" w:rsidRDefault="003563FA" w:rsidP="003563FA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الأصدقاء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الأقارب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د- النواصي</w:t>
      </w:r>
      <w:r w:rsidR="004A1960">
        <w:rPr>
          <w:rFonts w:asciiTheme="minorBidi" w:hAnsiTheme="minorBidi" w:hint="cs"/>
          <w:b/>
          <w:bCs/>
          <w:sz w:val="28"/>
          <w:szCs w:val="28"/>
          <w:rtl/>
        </w:rPr>
        <w:t xml:space="preserve"> 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ممكن هذا هو الجواب </w:t>
      </w:r>
      <w:proofErr w:type="spellStart"/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تاكدوا</w:t>
      </w:r>
      <w:proofErr w:type="spellEnd"/>
    </w:p>
    <w:p w:rsidR="003563FA" w:rsidRPr="00987499" w:rsidRDefault="003563FA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س62/ يتمثل دور الأخصائي في التنظيم الوظيفي للجماعة في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A72D4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9</w:t>
      </w:r>
      <w:proofErr w:type="spellStart"/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تمويل الأعضاء </w:t>
      </w:r>
    </w:p>
    <w:p w:rsidR="003563FA" w:rsidRDefault="003563FA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محاسبة الأعضاء</w:t>
      </w:r>
    </w:p>
    <w:p w:rsidR="003563FA" w:rsidRPr="004A1960" w:rsidRDefault="003563FA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ج- تدريب الأعضاء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3563FA" w:rsidRPr="00987499" w:rsidRDefault="003563FA" w:rsidP="00DE053E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انتقاد </w:t>
      </w:r>
      <w:r w:rsidR="001A51E3">
        <w:rPr>
          <w:rFonts w:asciiTheme="minorBidi" w:hAnsiTheme="minorBidi" w:hint="cs"/>
          <w:b/>
          <w:bCs/>
          <w:sz w:val="28"/>
          <w:szCs w:val="28"/>
          <w:rtl/>
        </w:rPr>
        <w:t>الأعضاء</w:t>
      </w:r>
    </w:p>
    <w:p w:rsidR="001A51E3" w:rsidRPr="00987499" w:rsidRDefault="001A51E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س63/ من سمات الجماعة في خدمة الجماعة سمات خاصة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A72D4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10</w:t>
      </w:r>
      <w:proofErr w:type="spellStart"/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1A51E3" w:rsidRPr="004A1960" w:rsidRDefault="001A51E3" w:rsidP="00DE053E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أ </w:t>
      </w:r>
      <w:r w:rsidRPr="00A72D4D">
        <w:rPr>
          <w:rFonts w:asciiTheme="minorBidi" w:hAnsiTheme="minorBidi"/>
          <w:b/>
          <w:bCs/>
          <w:color w:val="00B0F0"/>
          <w:sz w:val="28"/>
          <w:szCs w:val="28"/>
          <w:highlight w:val="lightGray"/>
          <w:rtl/>
        </w:rPr>
        <w:t>–</w:t>
      </w: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 بخصائص الأعضاء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بالمؤسسة 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بالأخصائي</w:t>
      </w:r>
    </w:p>
    <w:p w:rsidR="001A51E3" w:rsidRDefault="001A51E3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بالبرنامج</w:t>
      </w:r>
    </w:p>
    <w:p w:rsidR="001A51E3" w:rsidRPr="00987499" w:rsidRDefault="001A51E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98749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س64/ من الدوافع المؤدية للانضمام إلى الجماعات دوافع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A72D4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10</w:t>
      </w:r>
      <w:proofErr w:type="spellStart"/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87499" w:rsidRDefault="00987499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إنسانية </w:t>
      </w:r>
    </w:p>
    <w:p w:rsidR="00987499" w:rsidRDefault="00987499" w:rsidP="00DE053E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اقتصادية</w:t>
      </w:r>
    </w:p>
    <w:p w:rsidR="00987499" w:rsidRPr="004A1960" w:rsidRDefault="00987499" w:rsidP="00DE053E">
      <w:p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ج- </w:t>
      </w: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شخصية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  <w:r w:rsid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</w:t>
      </w:r>
      <w:r w:rsidR="004A1960" w:rsidRPr="004A196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فيه شك</w:t>
      </w:r>
    </w:p>
    <w:p w:rsidR="00987499" w:rsidRDefault="00987499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موضوعية</w:t>
      </w:r>
    </w:p>
    <w:p w:rsidR="00987499" w:rsidRPr="00BD48EF" w:rsidRDefault="00987499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D48E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س65/ </w:t>
      </w:r>
      <w:r w:rsidR="00BD48EF" w:rsidRPr="00BD48E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من العوامل المؤدية إلى المشكلات الجماعية في الجماعة عوامل راجعة إلى 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A72D4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 xml:space="preserve">ة 12 </w:t>
      </w:r>
      <w:proofErr w:type="spellStart"/>
      <w:r w:rsidR="00A72D4D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)</w:t>
      </w:r>
      <w:proofErr w:type="spellEnd"/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الأسرة 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المدرسة</w:t>
      </w:r>
    </w:p>
    <w:p w:rsidR="00BD48EF" w:rsidRPr="004A1960" w:rsidRDefault="00BD48EF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A72D4D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ج- البرنامج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المجتمع</w:t>
      </w:r>
    </w:p>
    <w:p w:rsidR="00BD48EF" w:rsidRDefault="00BD48EF" w:rsidP="0098749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93BDC" w:rsidRPr="00584C89" w:rsidRDefault="00593BDC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584C8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س66/ من الإجراءات الواجب القيام بها عند تكوين الجماعة تحديد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E7B4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13</w:t>
      </w:r>
      <w:proofErr w:type="spellStart"/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عدد الأعضاء </w:t>
      </w:r>
    </w:p>
    <w:p w:rsidR="00593BDC" w:rsidRPr="004A1960" w:rsidRDefault="00593BDC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ب- الغرض من تكوين الجماعات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عدد الإداريين </w:t>
      </w:r>
    </w:p>
    <w:p w:rsidR="00593BDC" w:rsidRDefault="00593BDC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مكان المؤسسة</w:t>
      </w:r>
    </w:p>
    <w:p w:rsidR="00593BDC" w:rsidRPr="00AF5713" w:rsidRDefault="00923EAE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س67/ من أساليب بناء العضوية في الجماعات الصغيرة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E7B4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13</w:t>
      </w:r>
      <w:proofErr w:type="spellStart"/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23EAE" w:rsidRDefault="00923EA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 w:rsidR="004E5EEE">
        <w:rPr>
          <w:rFonts w:asciiTheme="minorBidi" w:hAnsiTheme="minorBidi"/>
          <w:b/>
          <w:bCs/>
          <w:sz w:val="28"/>
          <w:szCs w:val="28"/>
          <w:rtl/>
        </w:rPr>
        <w:t>–</w:t>
      </w:r>
      <w:r w:rsidR="004E5EEE">
        <w:rPr>
          <w:rFonts w:asciiTheme="minorBidi" w:hAnsiTheme="minorBidi" w:hint="cs"/>
          <w:b/>
          <w:bCs/>
          <w:sz w:val="28"/>
          <w:szCs w:val="28"/>
          <w:rtl/>
        </w:rPr>
        <w:t xml:space="preserve"> الأساليب الاقتصادية</w:t>
      </w:r>
    </w:p>
    <w:p w:rsidR="004E5EEE" w:rsidRDefault="004E5EE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الأساليب الفنية</w:t>
      </w:r>
    </w:p>
    <w:p w:rsidR="004E5EEE" w:rsidRDefault="004E5EEE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الأساليب العلمية</w:t>
      </w:r>
    </w:p>
    <w:p w:rsidR="004E5EEE" w:rsidRPr="004A1960" w:rsidRDefault="004E5EEE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د- الأساليب المهنية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س68/ من المهارات الأساسية لأخصائي خدمة الجماعة مهارة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E7B4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  <w:proofErr w:type="spellStart"/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AF5713" w:rsidRPr="004A1960" w:rsidRDefault="00AF5713" w:rsidP="00987499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أ </w:t>
      </w:r>
      <w:r w:rsidRPr="00DE7B40">
        <w:rPr>
          <w:rFonts w:asciiTheme="minorBidi" w:hAnsiTheme="minorBidi"/>
          <w:b/>
          <w:bCs/>
          <w:color w:val="00B0F0"/>
          <w:sz w:val="28"/>
          <w:szCs w:val="28"/>
          <w:highlight w:val="lightGray"/>
          <w:rtl/>
        </w:rPr>
        <w:t>–</w:t>
      </w: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 الاتصال مع الأعضاء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التحليل 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ح- الاتصال بالمجتمع</w:t>
      </w:r>
    </w:p>
    <w:p w:rsidR="00AF5713" w:rsidRDefault="00AF5713" w:rsidP="0098749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التخطيط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س69/ من بين أدوار الأخصائي الاجتماعي كما ذهب </w:t>
      </w:r>
      <w:proofErr w:type="spellStart"/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تريكر</w:t>
      </w:r>
      <w:proofErr w:type="spellEnd"/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مساعدة الجماعة في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 </w:t>
      </w:r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  <w:proofErr w:type="spellStart"/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>
        <w:rPr>
          <w:rFonts w:asciiTheme="minorBidi" w:hAnsiTheme="minorBidi"/>
          <w:b/>
          <w:bCs/>
          <w:sz w:val="28"/>
          <w:szCs w:val="28"/>
          <w:rtl/>
        </w:rPr>
        <w:t>–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اختيار مكان العمل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اختيار الأصدقاء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التمويل</w:t>
      </w:r>
    </w:p>
    <w:p w:rsidR="00AF5713" w:rsidRPr="004A1960" w:rsidRDefault="00AF5713" w:rsidP="00AF5713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>د- اختيار البرنامج</w:t>
      </w:r>
    </w:p>
    <w:p w:rsidR="00AF5713" w:rsidRPr="00AF5713" w:rsidRDefault="00AF5713" w:rsidP="004A1960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F5713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س70/ من المواقف الجماعية التي تواجه الأخصائي في عمله مع الجماعات</w:t>
      </w:r>
      <w:r w:rsidR="004A196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DE7B4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(</w:t>
      </w:r>
      <w:r w:rsidR="004A1960" w:rsidRPr="0092504E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المحاضر</w:t>
      </w:r>
      <w:r w:rsidR="004A1960">
        <w:rPr>
          <w:rFonts w:asciiTheme="minorBidi" w:hAnsiTheme="minorBidi" w:hint="cs"/>
          <w:b/>
          <w:bCs/>
          <w:color w:val="00B050"/>
          <w:sz w:val="28"/>
          <w:szCs w:val="28"/>
          <w:rtl/>
        </w:rPr>
        <w:t>ة 14</w:t>
      </w:r>
      <w:proofErr w:type="spellStart"/>
      <w:r w:rsidR="00DE7B4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AF5713" w:rsidRPr="004A1960" w:rsidRDefault="00AF5713" w:rsidP="00AF5713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أ </w:t>
      </w:r>
      <w:r w:rsidRPr="00DE7B40">
        <w:rPr>
          <w:rFonts w:asciiTheme="minorBidi" w:hAnsiTheme="minorBidi"/>
          <w:b/>
          <w:bCs/>
          <w:color w:val="00B0F0"/>
          <w:sz w:val="28"/>
          <w:szCs w:val="28"/>
          <w:highlight w:val="lightGray"/>
          <w:rtl/>
        </w:rPr>
        <w:t>–</w:t>
      </w:r>
      <w:r w:rsidRPr="00DE7B40">
        <w:rPr>
          <w:rFonts w:asciiTheme="minorBidi" w:hAnsiTheme="minorBidi" w:hint="cs"/>
          <w:b/>
          <w:bCs/>
          <w:color w:val="00B0F0"/>
          <w:sz w:val="28"/>
          <w:szCs w:val="28"/>
          <w:highlight w:val="lightGray"/>
          <w:rtl/>
        </w:rPr>
        <w:t xml:space="preserve"> التنازع في الجماعة</w:t>
      </w:r>
      <w:r w:rsidRPr="004A1960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التعاون في الجماعة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المنافسة في الجماعة</w:t>
      </w:r>
    </w:p>
    <w:p w:rsidR="00AF5713" w:rsidRDefault="00AF5713" w:rsidP="00AF5713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التكافل في الجماعة</w:t>
      </w:r>
    </w:p>
    <w:p w:rsidR="00DE7B40" w:rsidRPr="00CD0772" w:rsidRDefault="004A1960" w:rsidP="00DE7B40">
      <w:pPr>
        <w:jc w:val="center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دعواتكم لي بالتوفي</w:t>
      </w:r>
      <w:r w:rsidR="00E8668B">
        <w:rPr>
          <w:rFonts w:asciiTheme="minorBidi" w:hAnsiTheme="minorBidi" w:hint="cs"/>
          <w:b/>
          <w:bCs/>
          <w:sz w:val="28"/>
          <w:szCs w:val="28"/>
          <w:rtl/>
        </w:rPr>
        <w:t>ق</w:t>
      </w:r>
    </w:p>
    <w:sectPr w:rsidR="00DE7B40" w:rsidRPr="00CD0772" w:rsidSect="00DE7B40">
      <w:footerReference w:type="default" r:id="rId7"/>
      <w:pgSz w:w="11906" w:h="16838"/>
      <w:pgMar w:top="568" w:right="849" w:bottom="1440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6C4" w:rsidRDefault="00B126C4" w:rsidP="00AF5713">
      <w:pPr>
        <w:spacing w:after="0" w:line="240" w:lineRule="auto"/>
      </w:pPr>
      <w:r>
        <w:separator/>
      </w:r>
    </w:p>
  </w:endnote>
  <w:endnote w:type="continuationSeparator" w:id="0">
    <w:p w:rsidR="00B126C4" w:rsidRDefault="00B126C4" w:rsidP="00AF5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869624"/>
      <w:docPartObj>
        <w:docPartGallery w:val="Page Numbers (Bottom of Page)"/>
        <w:docPartUnique/>
      </w:docPartObj>
    </w:sdtPr>
    <w:sdtContent>
      <w:p w:rsidR="0092504E" w:rsidRDefault="00CB790F">
        <w:pPr>
          <w:pStyle w:val="a5"/>
          <w:jc w:val="right"/>
        </w:pPr>
        <w:r w:rsidRPr="00CB790F">
          <w:fldChar w:fldCharType="begin"/>
        </w:r>
        <w:r w:rsidR="009717AF">
          <w:instrText xml:space="preserve"> PAGE   \* MERGEFORMAT </w:instrText>
        </w:r>
        <w:r w:rsidRPr="00CB790F">
          <w:fldChar w:fldCharType="separate"/>
        </w:r>
        <w:r w:rsidR="00675DAF" w:rsidRPr="00675DAF">
          <w:rPr>
            <w:rFonts w:cs="Calibri"/>
            <w:noProof/>
            <w:rtl/>
            <w:lang w:val="ar-SA"/>
          </w:rPr>
          <w:t>9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92504E" w:rsidRDefault="0092504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6C4" w:rsidRDefault="00B126C4" w:rsidP="00AF5713">
      <w:pPr>
        <w:spacing w:after="0" w:line="240" w:lineRule="auto"/>
      </w:pPr>
      <w:r>
        <w:separator/>
      </w:r>
    </w:p>
  </w:footnote>
  <w:footnote w:type="continuationSeparator" w:id="0">
    <w:p w:rsidR="00B126C4" w:rsidRDefault="00B126C4" w:rsidP="00AF57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1457"/>
    <w:multiLevelType w:val="hybridMultilevel"/>
    <w:tmpl w:val="0A76945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E4EDD"/>
    <w:multiLevelType w:val="hybridMultilevel"/>
    <w:tmpl w:val="827E8264"/>
    <w:lvl w:ilvl="0" w:tplc="CEF633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8599B"/>
    <w:multiLevelType w:val="hybridMultilevel"/>
    <w:tmpl w:val="2E887B9A"/>
    <w:lvl w:ilvl="0" w:tplc="ECDC37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5A3DC1"/>
    <w:multiLevelType w:val="hybridMultilevel"/>
    <w:tmpl w:val="18AA851C"/>
    <w:lvl w:ilvl="0" w:tplc="7694AB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284D7A"/>
    <w:multiLevelType w:val="hybridMultilevel"/>
    <w:tmpl w:val="B26C4DE0"/>
    <w:lvl w:ilvl="0" w:tplc="802C95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9B30FF"/>
    <w:multiLevelType w:val="hybridMultilevel"/>
    <w:tmpl w:val="5E4CE942"/>
    <w:lvl w:ilvl="0" w:tplc="35A8F92A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B5C4ABC"/>
    <w:multiLevelType w:val="hybridMultilevel"/>
    <w:tmpl w:val="ACA4BA26"/>
    <w:lvl w:ilvl="0" w:tplc="9AE843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EB2CA4"/>
    <w:multiLevelType w:val="hybridMultilevel"/>
    <w:tmpl w:val="95F08BB6"/>
    <w:lvl w:ilvl="0" w:tplc="AAAC38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0F434D"/>
    <w:multiLevelType w:val="hybridMultilevel"/>
    <w:tmpl w:val="724A0536"/>
    <w:lvl w:ilvl="0" w:tplc="56926F2C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A445768"/>
    <w:multiLevelType w:val="hybridMultilevel"/>
    <w:tmpl w:val="D88C055C"/>
    <w:lvl w:ilvl="0" w:tplc="3A8A4D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6"/>
  </w:num>
  <w:num w:numId="5">
    <w:abstractNumId w:val="9"/>
  </w:num>
  <w:num w:numId="6">
    <w:abstractNumId w:val="3"/>
  </w:num>
  <w:num w:numId="7">
    <w:abstractNumId w:val="4"/>
  </w:num>
  <w:num w:numId="8">
    <w:abstractNumId w:val="1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D4B0A"/>
    <w:rsid w:val="000075E8"/>
    <w:rsid w:val="0012073C"/>
    <w:rsid w:val="00121463"/>
    <w:rsid w:val="00130D1C"/>
    <w:rsid w:val="00166D6B"/>
    <w:rsid w:val="001A51E3"/>
    <w:rsid w:val="002052FA"/>
    <w:rsid w:val="00220136"/>
    <w:rsid w:val="00222274"/>
    <w:rsid w:val="00222A18"/>
    <w:rsid w:val="00231212"/>
    <w:rsid w:val="00271E73"/>
    <w:rsid w:val="002C67D6"/>
    <w:rsid w:val="002D092C"/>
    <w:rsid w:val="002D4B0A"/>
    <w:rsid w:val="003563FA"/>
    <w:rsid w:val="003B42FF"/>
    <w:rsid w:val="0044229D"/>
    <w:rsid w:val="004A1960"/>
    <w:rsid w:val="004E5EEE"/>
    <w:rsid w:val="005758B0"/>
    <w:rsid w:val="00584C89"/>
    <w:rsid w:val="00593BDC"/>
    <w:rsid w:val="00655058"/>
    <w:rsid w:val="00675DAF"/>
    <w:rsid w:val="007C1B74"/>
    <w:rsid w:val="007E5C76"/>
    <w:rsid w:val="00822FD4"/>
    <w:rsid w:val="008F0FAB"/>
    <w:rsid w:val="00906FB3"/>
    <w:rsid w:val="00923EAE"/>
    <w:rsid w:val="0092504E"/>
    <w:rsid w:val="009435D2"/>
    <w:rsid w:val="009717AF"/>
    <w:rsid w:val="00983184"/>
    <w:rsid w:val="00987499"/>
    <w:rsid w:val="00994671"/>
    <w:rsid w:val="009F1898"/>
    <w:rsid w:val="00A14050"/>
    <w:rsid w:val="00A72D4D"/>
    <w:rsid w:val="00A9679B"/>
    <w:rsid w:val="00AF5713"/>
    <w:rsid w:val="00B126C4"/>
    <w:rsid w:val="00B324FC"/>
    <w:rsid w:val="00B67E26"/>
    <w:rsid w:val="00BD05F6"/>
    <w:rsid w:val="00BD2E56"/>
    <w:rsid w:val="00BD48EF"/>
    <w:rsid w:val="00C15E78"/>
    <w:rsid w:val="00C37330"/>
    <w:rsid w:val="00C65AE4"/>
    <w:rsid w:val="00C91B20"/>
    <w:rsid w:val="00C91E64"/>
    <w:rsid w:val="00CB790F"/>
    <w:rsid w:val="00CD0772"/>
    <w:rsid w:val="00CD437C"/>
    <w:rsid w:val="00D52250"/>
    <w:rsid w:val="00DC3492"/>
    <w:rsid w:val="00DD125C"/>
    <w:rsid w:val="00DD68F4"/>
    <w:rsid w:val="00DE053E"/>
    <w:rsid w:val="00DE7B40"/>
    <w:rsid w:val="00E07B78"/>
    <w:rsid w:val="00E57125"/>
    <w:rsid w:val="00E825BC"/>
    <w:rsid w:val="00E8668B"/>
    <w:rsid w:val="00EA50D5"/>
    <w:rsid w:val="00EF487A"/>
    <w:rsid w:val="00F1377C"/>
    <w:rsid w:val="00FA1276"/>
    <w:rsid w:val="00FC7408"/>
    <w:rsid w:val="00FE1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9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7D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F5713"/>
  </w:style>
  <w:style w:type="paragraph" w:styleId="a5">
    <w:name w:val="footer"/>
    <w:basedOn w:val="a"/>
    <w:link w:val="Char0"/>
    <w:uiPriority w:val="99"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F5713"/>
  </w:style>
  <w:style w:type="paragraph" w:styleId="a6">
    <w:name w:val="Balloon Text"/>
    <w:basedOn w:val="a"/>
    <w:link w:val="Char1"/>
    <w:uiPriority w:val="99"/>
    <w:semiHidden/>
    <w:unhideWhenUsed/>
    <w:rsid w:val="00AF5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F57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7D6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AF5713"/>
  </w:style>
  <w:style w:type="paragraph" w:styleId="a5">
    <w:name w:val="footer"/>
    <w:basedOn w:val="a"/>
    <w:link w:val="Char0"/>
    <w:uiPriority w:val="99"/>
    <w:unhideWhenUsed/>
    <w:rsid w:val="00AF57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F5713"/>
  </w:style>
  <w:style w:type="paragraph" w:styleId="a6">
    <w:name w:val="Balloon Text"/>
    <w:basedOn w:val="a"/>
    <w:link w:val="Char1"/>
    <w:uiPriority w:val="99"/>
    <w:semiHidden/>
    <w:unhideWhenUsed/>
    <w:rsid w:val="00AF5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F5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BeTooo</cp:lastModifiedBy>
  <cp:revision>6</cp:revision>
  <cp:lastPrinted>2012-05-13T15:52:00Z</cp:lastPrinted>
  <dcterms:created xsi:type="dcterms:W3CDTF">2012-11-25T15:28:00Z</dcterms:created>
  <dcterms:modified xsi:type="dcterms:W3CDTF">2012-11-25T15:50:00Z</dcterms:modified>
</cp:coreProperties>
</file>