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06D" w:rsidRDefault="00306961" w:rsidP="008B106D">
      <w:pPr>
        <w:pStyle w:val="a3"/>
        <w:bidi/>
        <w:jc w:val="center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1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اختر الإجابة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: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قواعد البيانات</w:t>
      </w:r>
      <w:r w:rsidR="008B106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تستخدم فقط في العمليات البنكية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توجد تطبيقات متقدمة لقواعد البيانات مثل استخدام الذكاء الاصطناعي والتجارة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الالكترونية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قواعد البيانات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يتم تصميمها وتخزين البيانات فيها من أجل غرض معين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.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(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ب+ج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>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2 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–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أسلوب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محدد لتنظيم المعلومات يبسط كيفية إدخالها وتعديلها واستخراجها في صورة ملائمة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ومفهومة للمستخدم لمجموعة مشتركة من البيانات المترابطة والمتجانسة منطقيا .. مفهوملـ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الملف التتابعي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السجلات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الحقول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3 -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قواعد البيانات هي</w:t>
      </w:r>
      <w:r w:rsidR="008B106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مجموعة من عناصرِ البيانات المنطقية المرتبطة مع بعضها البعض بعلاقة معينة، وتتكون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قاعدة البيانات من جداول (واحد أو أكثر).. مما تتكون هذه الجداول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تتكون الجداول من أعمدة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حقول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Fields)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تتكون الجداول من صفوف (سجلات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(Record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تتكون الجداول من صفحات على شكل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تقارير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(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أ+ب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>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4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يتم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تخزين سجلات البيانات بشكل متسلسل بنفس ترتيب وصولها للملف سجل بعد سجل. لاسترجاع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تجري عملية قراءة السجلات من أول سجل إلى أخر سجل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ملف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مفهرس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ملف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عشوائي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ملف تتابعي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الإجابات خاطئة</w:t>
      </w:r>
    </w:p>
    <w:p w:rsidR="008B106D" w:rsidRDefault="00306961" w:rsidP="008B106D">
      <w:pPr>
        <w:pStyle w:val="a3"/>
        <w:bidi/>
        <w:jc w:val="center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5 -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يتم تخزين سجلات البيانات بشكل عشوائي مع معرفة موقع أو عنوان كل سجل بيانات، وتتم قراءة البيانات مباشرة عن طريق العنوان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ملف مفهرس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ملف</w:t>
      </w:r>
      <w:r w:rsidR="002B5FCD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عشوائي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ملف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تتابعي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6 -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أشـبه بفهرس الكتاب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ومن خـلاله يتم الوصـول إلى أي سجل 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ملف</w:t>
      </w:r>
      <w:r w:rsidR="002B5FCD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مفهرس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ملف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عشوائي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ملف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تتابعي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2B5FCD" w:rsidRPr="008B106D" w:rsidRDefault="00306961" w:rsidP="008B106D">
      <w:pPr>
        <w:pStyle w:val="a3"/>
        <w:bidi/>
        <w:jc w:val="center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lastRenderedPageBreak/>
        <w:t xml:space="preserve">7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تكرار البيانات في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أكثر من ملف مما يضيع حيز التخزين والجهد والوقت , وعملية التعديل والحذف تتطلب جهد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ووقت وكلفة عالية , والافتقار إلى المواصفات القياسية , وتعتبر من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مشاكل قواعد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مشاكل الملفات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مشاكل النسخ الاحتياطي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مشاكل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صيانة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8 -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هي كافة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المطلوب إدخالها أو الاستعلام عنها ، حيث كل بيان يمثل عنصر مستقل .. مثل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اسم المريض ، رقم الغرفة ، العنوان ،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....)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بناء ق</w:t>
      </w:r>
      <w:r w:rsidR="008B106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نظم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المعلومات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9 -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هي البيانات التي تمت معالجتها ووضعها في صورة ملائمة ومفهومة للمستخدم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بناء ق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اعد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نظم قواعد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المعلومات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10 -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هي أسلوب محدد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لتنظيم البيانات يبسط كيفية إدخالها وتعديلها واستخراجها إما بنفس الشكل المدخل أو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مجمعة في صورة إحصائية أو تقارير أو شاشات استعلام مع التحكم في كل عملية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بناء ق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اعد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نظم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المعلومات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306961" w:rsidP="008B106D">
      <w:pPr>
        <w:pStyle w:val="a3"/>
        <w:bidi/>
        <w:jc w:val="center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11 -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هو عملية تخزين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نفسها في وسط تخزين تتحكم به نظم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بناء</w:t>
      </w:r>
      <w:r w:rsidR="002B5FCD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ق</w:t>
      </w:r>
      <w:r w:rsidR="002B5FCD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و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نظم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المعلومات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12 – 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اختر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الإجابة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نشأت قواعد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ونظم قواعد البيانات من اجل إيجاد بديل لملفات البيانات ونظم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معالجتها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عند تصميم قاعدة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بيانات يجب تحديد المستخدمين والتطبيقات الذين سيستخدمون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قاعدةا</w:t>
      </w:r>
      <w:proofErr w:type="spellEnd"/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تصميم قاعدة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يشمل تحديد أنواع البيانات و التراكيب والقيود على كافة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جميع الإجابات صحيحة</w:t>
      </w:r>
    </w:p>
    <w:p w:rsidR="008B106D" w:rsidRDefault="00306961" w:rsidP="008B106D">
      <w:pPr>
        <w:pStyle w:val="a3"/>
        <w:bidi/>
        <w:jc w:val="center"/>
        <w:rPr>
          <w:rFonts w:asciiTheme="majorBidi" w:hAnsiTheme="majorBidi" w:cstheme="majorBidi"/>
          <w:b/>
          <w:bCs/>
          <w:color w:val="221100"/>
          <w:sz w:val="28"/>
          <w:szCs w:val="28"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lastRenderedPageBreak/>
        <w:t xml:space="preserve">13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برامج تطبيقية مصممة خصيصاً لنظم إدارة قواعد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MS-Access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Oracle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Sybase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 w:rsidR="002B5FCD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14 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–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الخواص التي تفرق بين قواعد البيانات ونظم الملفات التقليدية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الوصف الذاتي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الفصل بين البرامج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المشاركة في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والتعامل مع العديد من المستخدمين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 w:rsidR="002B5FCD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15 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–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مجموعة</w:t>
      </w:r>
      <w:r w:rsidR="002B5FCD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البرامج يمكن استخدامها في إنشاء ومعالجة قاعدة 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نظام</w:t>
      </w:r>
      <w:r w:rsidR="002B5FCD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إدارة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نظام إدارة الملفات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نظام إدارة الجداول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نظام الملفات التقليدية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16 -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ندرة التكرار وإمكانية التحكم في تكرار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,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واقتصادية الاستخدام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مميزات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استخدام الملفات التقليدية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مميزات استخدام قواعد</w:t>
      </w:r>
      <w:r w:rsidR="00FE49AB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17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اختر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الإجابة الصحيحة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تحتوى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قواعد البيانات علي البيانات ووصف البيانات وذلك عن طريق إنشاء فهرس البيانات والذي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يحتوي على ما يسمى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(Meta-data).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لا تحتوى البرامج على وصف البيانات بل يوجد فصل بي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نهما مما يتيح إمكانية تعديل شكل ا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لبيانات بدون الحاجة لتعديل البرامج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.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تتيح قواعد البيانات المشاركة في استخدام البيانات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وكذلك تعطي إمكانية تعامل العديد من المستخدمين مع نفس قواعد البيانات في نفس الوقت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بدون مشاكل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.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 w:rsidR="00FE49AB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306961" w:rsidP="008B106D">
      <w:pPr>
        <w:pStyle w:val="a3"/>
        <w:bidi/>
        <w:jc w:val="center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18 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–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اختر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الإجابة الصحيحة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يمكن أن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تكون قاعدة البيانات في أي حجم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.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قواعد البيانات يمكن أن يتم إنشائها والتعامل معها يدويا أو باستخدام الحاسبات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الآلية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.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إذا تم استخدام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الحاسب الآلي لإدارة قواعد البيانات فإن ذلك يتم عن طريق مجموعة من البرامج التي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تصمم خصيصا لذلك أو عن طريق استخدام نظم إدارة قواعد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.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جميع الإجابات 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306961" w:rsidP="008B106D">
      <w:pPr>
        <w:pStyle w:val="a3"/>
        <w:bidi/>
        <w:jc w:val="center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19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مميزات استخدام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امن وسرية البيانات عالية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جداً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فرض القيود على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المستخدمين الذين ليس لهم صلاحيات معينة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توفير واجهات متعددة لتعامل المستخدم مع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جميع الإجابات 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lastRenderedPageBreak/>
        <w:t xml:space="preserve">20 -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مستخدم لقواعد البيانات يقوم بإدارة قواعد البيانات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والتحكم في صلاحيات العمل ومراقبة النظام وتحسين أداء قواعد البيانات .. يسمى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مدير</w:t>
      </w:r>
      <w:r w:rsidR="00FE49AB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قواعد البيانات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>(DBA)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مصمم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(DB Designer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مستخدم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(End User)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محلل النظم ومبرمج 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(Analyst &amp; Programmer)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    </w:t>
      </w:r>
    </w:p>
    <w:p w:rsidR="008B106D" w:rsidRDefault="00306961" w:rsidP="008B106D">
      <w:pPr>
        <w:pStyle w:val="a3"/>
        <w:bidi/>
        <w:jc w:val="center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21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مستخدم لقواعد البيانات يقوم بتصميم قواعد البيانات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ليتم إنشائها وبنائها بطريقة ذات كفاءة عالية طبقا لمتطلبات المستخدم .. يسمى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مدير قواعد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(DBA)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مصمم قواعد البيانات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(DB Designer)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مستخدم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(End User)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محلل النظم ومبرمج 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(Analyst &amp; Programmer)</w:t>
      </w:r>
    </w:p>
    <w:p w:rsidR="008B106D" w:rsidRDefault="00306961" w:rsidP="008B106D">
      <w:pPr>
        <w:pStyle w:val="a3"/>
        <w:bidi/>
        <w:jc w:val="center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22 -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يكون لديهم الخبرة الكافية لإعداد الاستفسارات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المطلوبة بلغة الاستفسارات, حيث يتم إنشاء برامج خاصة لهم يقومون بتشغيلها للحصول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على المطلوب .. يسمى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مدير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(DBA)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مصمم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(DB Designer)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 – مستخدم قواعد البيانات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(End User)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محلل النظم ومبرمج 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(Analyst &amp; Programmer)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306961" w:rsidP="008B106D">
      <w:pPr>
        <w:pStyle w:val="a3"/>
        <w:bidi/>
        <w:jc w:val="center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23 -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مستخدم لقواعد البيانات يقوم بتحديد متطلبات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المستخدم وتطوير هذه المواصفات المطلوبة لتحديد المطلوب من قواعد البيانات .. يسمى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محلل 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مبرمج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مهندس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24 -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مستخدم لقواعد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يقوم بتنفيذ المتطلبات التي حددها وطورها محلل النظم لإنشاء التطبيقات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المناسبة.. يسمى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محلل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مبرمج 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مهندس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FE49AB" w:rsidRPr="008B106D" w:rsidRDefault="00306961" w:rsidP="008B106D">
      <w:pPr>
        <w:pStyle w:val="a3"/>
        <w:bidi/>
        <w:jc w:val="center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25 -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متى لا نستخدم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إذا كانت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تكلفة الإعداد عالية بالنسبة لحجم المشروع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إذا كانت قاعدة البيانات و التطبيقات بسيطة وسهلة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إذا كان العمل لا يحتاج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إلى بيئة ذات عدة مستخدمين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 w:rsidR="00FE49AB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lastRenderedPageBreak/>
        <w:t xml:space="preserve">26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الأشخاص الذين يتعاملون مع قواعد البيانات بطريقة غير مباشرة , حيث يقومون بتصميم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وتنفيذ نظم إدارة قواعد البيانات نفسها .. يسمون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المشغلون وأفراد الصيانة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مطورو البرامج المساعدة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 – مصممو ومنفذو نظم إدارة قواعد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مستخدمو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البرامج التطبيقية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FE49AB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ن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الأشخاص الذين يتعاملون مع قواعد البيانات بطريقة غير مباشرة , حيث يقومون بتطوير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البرامج المساعدة مثل برامج تحليل النظم، تصميم النظم، إنشاء وتطوير التطبيقات،إنشاء التقارير وواجهات التطبيق .. يسمون </w:t>
      </w:r>
      <w:proofErr w:type="spellStart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المشغلون وأفراد الصيانة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مطورو البرامج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المساعدة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مصممو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ومنفذو نظم إدارة قواعد البيانات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مستخدمو البرامج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التطبيقية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28 -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الأشخاص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الذين يتعاملون مع قواعد البيانات بطريقة غير مباشرة , حيث يقومون بتشغيل 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وإدارتها وصيانتها وكذلك صيانة البرامج والأجهزة المستخدمة في إنشاء وتطوير قواعد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البيانات .. يسمون </w:t>
      </w:r>
      <w:proofErr w:type="spellStart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المشغلون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وأفراد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الصيانة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مطورو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البرامج المساعدة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مصممو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ومنفذو نظم إدارة قواعد البيانات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مستخدمو البرامج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التطبيقية</w:t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29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مكونات بيئة نظم قواعد البيانات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أ – المكونات المادية: من حواسيب </w:t>
      </w:r>
      <w:proofErr w:type="spellStart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وخوادم</w:t>
      </w:r>
      <w:proofErr w:type="spellEnd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وأجهزة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ومعدات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المكونات البرمجية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: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نظم البرمجة الخاصة بقواعد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المستخدمون: الأشخاص الذين يتعاملون مع قواعد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جميع الإجابات صحيحة</w:t>
      </w:r>
    </w:p>
    <w:p w:rsidR="008B106D" w:rsidRDefault="00306961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30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هيكلية نظم إدارة قواعد البيانات وفيه تتواجد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جميع وظائف قواعد البيانات والنظم التطبيقية وواجهات التعامل مع المستخدم .. وتسمى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النظام المركزي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>( Centralized system)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نظام الخادم ـ العميل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(Client-Server)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منفذ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مترجم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لغة الاستفسارات</w:t>
      </w:r>
    </w:p>
    <w:p w:rsidR="00FE49AB" w:rsidRPr="008B106D" w:rsidRDefault="00306961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31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اختر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الإجابة الصحيحة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نماذج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هي وصف لبيانات أو أنشطة أو أحداث في مكان ما لجعلها منظمة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ومفهومة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بناء البيانات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هو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تحديد نوع البيانات والعلاقات بين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والقيود المفروضة عليها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يحتوي نموذج البيانات على بعض العمليات الأساسية (مثل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كيفية تعديل أو استرجاع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 w:rsidR="00FE49AB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FE49AB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lastRenderedPageBreak/>
        <w:t>32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البيانات المتواجدة داخل قواعد البيانات في لحظة معينة تسمى </w:t>
      </w:r>
      <w:proofErr w:type="spellStart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حالة قواعد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الوضع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الحالي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استرجاع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(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أ+ب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>)</w:t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33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تسمى حالة البيانات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Extension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في قواعد البيانات عند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إنشاء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الوضع الابتدائي للبيانات بدون وضع أي إجراء على عمليات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إنشاء الوضع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الابتدائي للبيانات وإدخالها لأول مرة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 – إنشاء الوضع الابتدائي للبيانات وإدخالها لأول مرة ثم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يتغير وضعها عند إجراء العمليات المختلفة على البيانات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حذف-تعديل-إضافة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>).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جميع الإجابات خاطئة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34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هيكلية نظم قواعد البيانات وهو الجزء الذي يستهدف المستخدمين , مهمتها التخاطب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والاتصال واسترجاع البيانات , وتستخدم برامج تطبيقية , وتسمى بمرحلة التحليل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مستوىا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لبيانات الخارجي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The External or View Level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المستوى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المفاهيمي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The Conceptual Level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المستوى الداخلي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(Internal Level)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جميع الإجابات خاطئة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35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–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هيكلية نظم قواعد البيانات ويحتوي علي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Conceptual Schema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التي تصف بناء البيانات في قواعد البيانات – نموذج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المنطقي , وتقوم بوصف الكيانات، نوع البيانات، العلاقات، القيود وكذلك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العمليات التي يعرفها المستخدم , وتسمى بمرحلة التصميم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مستوى البيانات الخارجي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The External or View Level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المستوى المفاهيمي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The Conceptual Level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المستوى الداخلي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(Internal Level)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>خاطئة.</w:t>
      </w:r>
    </w:p>
    <w:p w:rsidR="008B106D" w:rsidRDefault="00306961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36 -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هيكلية نظم قواعــد البيانات ويحتوي على المخطط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الداخلي والذي يقوم بوصف التخزين الفعلي لقواعد البيانات وعملية إنشاء قاعدة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, ويكون مرتبط بالأجهزة و البرامج , وتسمى بمرحلة التنفيذ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مستوى البيانات الخارجي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The External or View Level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المستوى المفاهيمي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The Conceptual Level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المستوى الداخلي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(Internal Level)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 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37 -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هي المقدرة علي تغيير مخطط البيانات في مستوي معين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بدون وجوب تغير المخطط في المستويات الأخرى , وتسمى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استقلالية</w:t>
      </w:r>
      <w:r w:rsidR="00FE49AB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الاستقلال المنطقي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الاستقلال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الفعلي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lastRenderedPageBreak/>
        <w:t xml:space="preserve">38 - 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هي المقدرة على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تغيير مخطط البيانات في المستوي الثاني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(Conceptual Level)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بدون الحاجة إلى تغيير المخطط في المستوي الثالث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(External Level)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وكذلك بدون تغيير البرامج التطبيقية , وتسمى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استقلالية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الاستقلال المنطقي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الاستقلال الفعلي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الإجابات 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39 -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هي المقدرة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علي تغيير مخطط البيانات في المستوي الأول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Internal Level)) 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بدون الحاجة إلى تغير المخطط في المستوي الثاني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(Conceptual Level) ,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وتسمى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استقلالية</w:t>
      </w:r>
      <w:r w:rsidR="00FE49AB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الاستقلال المنطقي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 – الاستقلال</w:t>
      </w:r>
      <w:r w:rsidR="00FE49AB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الفعلي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 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Pr="008B106D" w:rsidRDefault="00306961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40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في الاستقلال المنط</w:t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قي لماذا يكون التغير في المستو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>ى ا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لثاني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(Conceptual Level)</w:t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لكي تستوعب قواعد البيانات التغيرات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التي قد تحدث في المخطط نتيجة زيادة أو حذف عناصر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بسـبب التغـيرات التي قـد تحدث نتيجة اسـتخدام أسـاليب جـديدة في تنظيم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الملفات من أجـل تحـسين أداء النظـام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طرق التحويل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(mapping)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بين المستويات لم تتغير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41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في الاستقلال الفعلي لماذا يكون التغير في المستوي الأول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(Internal Level)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لكي تستوعب قواعد البيانات التغيرات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التي قد تحدث في المخطط نتيجة زيادة أو حذف عناصر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بسـبب التغـيرات التي قـد تحدث نتيجة اسـتخدام أسـاليب</w:t>
      </w:r>
      <w:r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جـديدة في تنظيم الملفات من أجـل تحـسين أداء</w:t>
      </w:r>
      <w:r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النظـام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طرق التحويل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(mapping)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بين المستويات لم تتغير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صحيحة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306961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42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لغات نظم إدارة قواعد البيانات , حيث تستخدم بواسطة مدير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(DBA)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وكذلك مصمم قواعد البيانات لتعريف بناء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,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وتسمى هذه اللغة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لغة وصف البيانات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(Data Definition Language DDL)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لغة تعريف الأشكال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(View Definition Language VDL)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لغة التعامل مع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 Data Manipulation Language DML)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لغة الاستفسار الهيكلية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(SQL)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306961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lastRenderedPageBreak/>
        <w:t xml:space="preserve">43 -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لغات نظم إدارة قواعد البيانات , حيث تستخدم فيبعض نظم إدارة قواعد البيانات التي تستخدم هيكل قواعد البيانات الثلاثي بطريقة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حقيقية وذلك لتعريف مخطط البيانات في المستوي الخارجي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(External Level)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النماذج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Forms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الرسومية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GUI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التفاعل من خلال القوائم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menu ,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وتسمى هذه اللغة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لغة وصف البيانات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(Data Definition Language DDL)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لغة تعريف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الأشكال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>(View Definition Language VDL)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لغة التعامل مع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 Data Manipulation Language DML)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لغة الاستفسار الهيكلية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(SQL)</w:t>
      </w:r>
    </w:p>
    <w:p w:rsidR="008B106D" w:rsidRDefault="00306961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44 -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لغات نظم إدارة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,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حيث تستخدم لاسترجاع وإدخال وحذف وتعديل البيانات , وتسمى هذه اللغة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لغة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وصف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(Data Definition Language DDL)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لغة تعريف الأشكال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(View Definition Language VDL)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 – لغة التعامل مع البيانات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 Data Manipulation Language DML)</w:t>
      </w:r>
      <w:r w:rsid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لغة الاستفسار الهيكلية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(SQL)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306961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45 -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لغة تستخدم مع نمو</w:t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ذج البيانات </w:t>
      </w:r>
      <w:proofErr w:type="spellStart"/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العلائقي</w:t>
      </w:r>
      <w:proofErr w:type="spellEnd"/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و تحتوي عل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ى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لغات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DDL,VDL,DML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وكذلك الجمل الخاصة بتعديل مخطط البيانات , وتسمى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هذها</w:t>
      </w:r>
      <w:proofErr w:type="spellEnd"/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للغة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لغة وصف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(Data Definition Language DDL)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لغة تعريف الأشكال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(View Definition Language VDL)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لغة التعامل مع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 Data Manipulation Language DML)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 – لغة الاستفسار الهيكلية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(SQL)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46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اختر الإجابة الصحيحة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نظم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إدارة قواعد البيانات الحالية تستخدم لغة واحدة شاملة تحتوي علي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DML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نظم إدارة قواعد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البيانات الحالية تستخدم لغة واحدة شاملة تحتوي علي لغات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DDL,VDL,DML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نظم إدارة قواعد البيانات الحالية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تستخدم لغة واحدة شاملة تحتوي علي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لغات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VDL</w:t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</w:t>
      </w: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</w:rPr>
      </w:pPr>
    </w:p>
    <w:p w:rsidR="008B106D" w:rsidRDefault="00306961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47 –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يقـوم بترجـمة تعـريف مخطط البيانات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والتأكد من صحته ثم تخزين هذا التعريف داخل فهرس النظام , ويسمى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مترجم لغة تعريف البيانات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(DDL Compiler)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منفذ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(Run-Time DB processor)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مترجم لغة الاستفسارات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(Query Compiler)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48 -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يقوم بالتعامل مع قواعد البيانات عند تشغيل أي أمر خاص بقواعد البيانات, ويسمى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مترجم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لغة تعريف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(DDL Compiler)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منفذ قواعد البيانات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(Run-Time DB processor)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مترجم لغة الاستفسارات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(Query Compiler)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lastRenderedPageBreak/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49 -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يتعامل مع الاسـتفسارات عن طـريق فهم الأوامـر وترجمتها ثم إرسالها إلى منفذ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قواعد البيانات لتنفيذها , ويسمى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مترجم لغة تعريف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(DDL Compiler)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منفذ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(Run-Time DB processor)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 – مترجم لغة الاستفسارات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(Query Compiler)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د – جميع </w:t>
      </w:r>
      <w:r w:rsidR="008B106D" w:rsidRP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>الإجابات خاطئ</w:t>
      </w:r>
      <w:r w:rsidR="008B106D" w:rsidRPr="008B106D">
        <w:rPr>
          <w:rFonts w:asciiTheme="majorBidi" w:hAnsiTheme="majorBidi" w:cstheme="majorBidi" w:hint="eastAsia"/>
          <w:b/>
          <w:bCs/>
          <w:color w:val="221100"/>
          <w:sz w:val="28"/>
          <w:szCs w:val="28"/>
          <w:rtl/>
        </w:rPr>
        <w:t>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50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خدمة إضافية تقدمها نظم إدارة قواعد البيانات , ومنها عملية تحويل البيانات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الموجودة سابقا في النظم القديمة إلى شكل ملائم للتصميم الجديد بدون الحاجة إلى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إعادة إدخالها يدويا, وتسمى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تحميل البيانات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(Loading)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النسخ الاحتياطية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(Backup)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تنظيم الملفات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(File reorganization)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مراقبة الأداء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(Performance monitoring)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51 -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خدمة إضافية تقدمها نظم إدارة قواعد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, ومنها عملية إنشاء نسخ احتياطية للبيانات الموجودة بهدف تأمين البيانات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من الأعطال التي قد تؤدي لضياعها , وتسمى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تحميل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(Loading)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النسخ الاحتياطية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(Backup)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تنظيم الملفات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(File reorganization)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مراقبة الأداء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(Performance monitoring)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52 -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خدمة إضافية تقدمها نظم إدارة قواعد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, ومنها عملية إعادة تنظيم الملفات علي أسطوانات التخزين بهدف تحسين أداء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النظام , وتسمى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تحميل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(Loading)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النسخ الاحتياطية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(Backup)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 – تنظيم الملفات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(File reorganization)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مراقبة الأداء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(Performance monitoring)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53 -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خدمة إضافية تقدمها نظم إدارة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,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وتستخدم لمراقبة وتسجيل أداء قواعد البيانات وبذلك تقدم لمدير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(DBA)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الإحصائيات اللازمة لتحليل أداء النظام ودراسة كيفية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تحسينه , وتسمى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تحميل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(Loading)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النسخ الاحتياطية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(Backup)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تنظيم الملفات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(File reorganization)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 – مراقبة الأداء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(Performance monitoring)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54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أداة تدعم عمل مستخدم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,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وتستخدم في مراحل تصميم قواعد البيانات ويوجد العديد من الأدوات التي تقوم بتنفيذ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الكثير من المراحل التي يمر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بها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تصميم النظام , وتسمى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CASE tools(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أدوات مساعدة هندسة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النظم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>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أدوات تطوير 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برامج الاتصال عبر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الشبكات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جميع الإجابات 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lastRenderedPageBreak/>
        <w:t xml:space="preserve">55 -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أداة تدعم عمل مستخدم قواعد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,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تستخدم عند تطوير نظم قواعد البيانات سواء أكانت لتصميم قواعد البيانات أو واجهات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التعامل مع المستخدم أو تعديل وإنشاء الاستفسارات علي البيانات وكذلك أثناء إنشاء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البرامج التطبيقية , وتسمى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CASE tools(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أدوات مساعدة هندسة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أدوات تطوير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برامج الاتصال عبر الشبكات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56 -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أداة تدعم عمل مستخدم قواعد البيانات , وتستخدم لتقديم إمكانية التعامل مع قواعد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البيانات عبر الشبكات , وتسمى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CASE tools(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أدوات مساعدة هندسة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)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أدوات تطوير النظم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 – برامج الاتصال عبر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الشبكات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 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57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اختر الإجابة الصحيحة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أصبحت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قواعد البيانات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العلاقية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هي النوع الوحيد المستخدم حالياً، لما تقدمه من قوه وكفاءة و أدوات مساعدة للمبرمجين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.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تعتمد قاعدة البيانات العلاقية في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تصميمها على المفاهيم الطبيعية الموجودة في بيانات نموذج العالم المصغر الذي تمثله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قاعدة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.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أساس قواعد البيانات العلاقية هو العلاقات الرابطة بين البيانات و التي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تعتبر الجزء الأهم و الذي يمثل اغلب التعاملات مع قاعدة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.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58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/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نموذج يبين لنا صورة كاملة لنظام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المعلومات والوظائف والقيود الموجودة داخل قاعدة البيانات ويركز على التكامل بين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البيانات , ويسمى </w:t>
      </w:r>
      <w:proofErr w:type="spellStart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نموذج قاعدة البيانات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نموذج قاعدة الملفات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نموذج قاعدة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التطبيقات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جميع الإجابات خاطئة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59 -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اختر الإجابة الصحيحة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لتعريف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قاعدة البيانات يجب تحديد تركيب السجلات التي يمكن تخزينها في كل ملف وتحديد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الأنواع المختلفة لعناصر البيانات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.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كل سجل يجب أن يحتوي على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يجب أن نحدد نوع البيانات لكل عنصر بيانات داخل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السجل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60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ما هي العلاقات الرابطة ”ٌ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Relationships“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هي العلاقة التي تربط بين الكيانات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وتمثل رابطة العالم المصغر الذي تمثله قاعدة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هي علاقات في قواعد البيانات تربط أنواع مختلفة من السجلات مع بعضها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البعض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هي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علاقات في ملفات البيانات تربط أنواع مختلفة من الملفات مع بعضها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البعض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(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أ+ب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>)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lastRenderedPageBreak/>
        <w:t xml:space="preserve">61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ما هو مقدار التشاركية في هذه العلاقات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أو درجة العلاقة (مسافر – تذكرة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)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واحد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\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واحد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واحد \ 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\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واحد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متعدد \ 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62 -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ما هو مقدار التشاركية في هذه العلاقات أو درجة العلاقة (طالب – كتب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مستعارة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)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واحد \ واحد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واحد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\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متعدد \ واحد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\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63 -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ما هو مقدار التشاركية في هذه العلاقات أو درجة العلاقة (مؤلفون – كتاب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)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واحد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\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واحد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واحد \ 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 – متعدد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\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واحد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متعدد \ 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64 -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ما هو مقدار التشاركية في هذه العلاقات</w:t>
      </w:r>
      <w:r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أو درجة العلاقة (طلاب – نشاطات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)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واحد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\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واحد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واحد \ 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>ج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 – متعدد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\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C92E13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color w:val="221100"/>
          <w:sz w:val="28"/>
          <w:szCs w:val="28"/>
          <w:rtl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7.2pt;margin-top:-122.7pt;width:481.65pt;height:317.25pt;z-index:251660288;mso-width-relative:margin;mso-height-relative:margin" filled="f" stroked="f">
            <v:textbox style="mso-next-textbox:#_x0000_s1026">
              <w:txbxContent>
                <w:p w:rsidR="008B106D" w:rsidRDefault="008B106D" w:rsidP="008B106D">
                  <w:r>
                    <w:rPr>
                      <w:noProof/>
                    </w:rPr>
                    <w:drawing>
                      <wp:inline distT="0" distB="0" distL="0" distR="0">
                        <wp:extent cx="5905500" cy="4103638"/>
                        <wp:effectExtent l="19050" t="0" r="0" b="0"/>
                        <wp:docPr id="2" name="صورة 1" descr="الجداول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الجداول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09379" cy="41063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306961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سيتم طرح عدة أسئلة على الجدول التالي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65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بناءً على الجدول السابق الذي يوضح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قاعدة بيانات لمستشفى , ومن خلال معرفتك لقواعد البيانات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العلاقية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, أريد معرفة اسم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الدولة المصنعة للدواء الذي يستخدمه ناصر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مصر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الأردن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السعودية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 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66 -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بناءً على الجدول السابق الذي يوضح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قاعدة بيانات لمستشفى , ومن خلال معرفتك لقواعد البيانات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العلاقية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, أريد معرفة رقم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الدواء الذي يستخدمه عبد الله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A1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B2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C2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67 -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بناءً على الجدول السابق الذي يوضح قاعدة بيانات لمستشفى , ومن خلال معرفتك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لقواعد البيانات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العلاقية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, أريد معرفة اسم الدواء الذي تستخدمه نهى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proofErr w:type="spellStart"/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بنادول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أسبرين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ج – </w:t>
      </w:r>
      <w:proofErr w:type="spellStart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انسولين</w:t>
      </w:r>
      <w:proofErr w:type="spellEnd"/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 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68 -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بناءً على الجدول السابق الذي يوضح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قاعدة بيانات لمستشفى , ومن خلال معرفتك لقواعد البيانات العلاقية , أريد معرفة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كمية الدواء الذي يستخدمه ناصر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1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3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4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 خاطئة</w:t>
      </w: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</w:rPr>
      </w:pPr>
    </w:p>
    <w:p w:rsidR="008B106D" w:rsidRDefault="00C92E13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color w:val="221100"/>
          <w:sz w:val="28"/>
          <w:szCs w:val="28"/>
          <w:rtl/>
        </w:rPr>
        <w:lastRenderedPageBreak/>
        <w:pict>
          <v:shape id="_x0000_s1027" type="#_x0000_t202" style="position:absolute;left:0;text-align:left;margin-left:-15pt;margin-top:16.25pt;width:459.75pt;height:317.25pt;z-index:251662336;mso-width-relative:margin;mso-height-relative:margin">
            <v:textbox style="mso-next-textbox:#_x0000_s1027">
              <w:txbxContent>
                <w:p w:rsidR="008B106D" w:rsidRDefault="008B106D" w:rsidP="008B106D">
                  <w:r>
                    <w:rPr>
                      <w:noProof/>
                    </w:rPr>
                    <w:drawing>
                      <wp:inline distT="0" distB="0" distL="0" distR="0">
                        <wp:extent cx="5676900" cy="3914775"/>
                        <wp:effectExtent l="19050" t="0" r="0" b="0"/>
                        <wp:docPr id="3" name="صورة 2" descr="جداول 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جداول 2.jp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98865" cy="39299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306961" w:rsidP="008B106D">
      <w:pPr>
        <w:pStyle w:val="a3"/>
        <w:bidi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306961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69 – 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بناءً على قاعدة البيانات أعلاه , ما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هي درجة جدول الطالب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1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-2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3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4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70 -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بناءً على قاعدة البيانات أعلاه , ما هي درجة جدول النشاطات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1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2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>3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4</w:t>
      </w:r>
    </w:p>
    <w:p w:rsidR="008B106D" w:rsidRDefault="00306961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71 -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التي تصف البيانات المخزنة وصفاً دقيقاً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ويطلق عليها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Data about data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البيانات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الوصفية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الكينونة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الخاصية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72 -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وحدة معلومات تمثل فئة أو مجموعة من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الأشياء أو الكائنات أو الأنشطة، هذه الوحدة لها مواصفات (خصائص) تصفها وتخصصها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وتعبر عن مجموعة الكائنات التي تنتمي إليها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البيانات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الوصفية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الكينونة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lastRenderedPageBreak/>
        <w:t xml:space="preserve">73 -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هي صفه تصف كيان معين وقيمتها هي احد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مكونات سجلات البيانات مثل رقم الطالب واسم الطالب في الجدول (العلاقة) طالب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البيانات الوصفية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الكينونة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الخاصية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74 -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هو اقل وحدة بيانات يمثل قيمة مخصصة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عنصر البيانات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”Data Item“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عنصر بيانات مجمع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”Data aggregate“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سجل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”Record“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المفتاح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”Key“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75 -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هو عنصر بيانات يتكون من عناصر بيانات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بسيطة اصغر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عنصر البيانات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”Data Item“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عنصر بيانات مجمع</w:t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”Data aggregate“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سجل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”Record“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المفتاح</w:t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”Key“ </w:t>
      </w:r>
    </w:p>
    <w:p w:rsidR="008B106D" w:rsidRDefault="00306961" w:rsidP="008B106D">
      <w:pPr>
        <w:spacing w:before="100" w:beforeAutospacing="1" w:after="240" w:line="240" w:lineRule="auto"/>
        <w:ind w:left="-625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76 -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هو تجميع لعناصر بيانات تمثل احد أمثلة أو حالات كيان محدد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عنصر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”Data Item“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عنصر بيانات مجمع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”Data aggregate“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 – سجل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”Record“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المفتاح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”Key“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306961" w:rsidP="008B106D">
      <w:pPr>
        <w:spacing w:before="100" w:beforeAutospacing="1" w:after="240" w:line="240" w:lineRule="auto"/>
        <w:ind w:left="-625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77 -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هو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خاصية واحدة أو (عدة خصائص مجتمعه) من خصائص الكيان تستخدم لاختيار سجل أو أكثر من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سجلات ذلك الكيان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عنصر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”Data Item“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عنصر بيانات مجمع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”Data aggregate“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سجل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”Record“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المفتاح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”Key“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78 -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هو احد خصائص هذا الكيان وقيمته تكون وحيدة في كل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سجل ولا تتكرر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(Unique)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في أيسجل أخر من نفس الكيان, نميز هذا المفتاح بوضع خط مستقيم أسفل اسم الخاصية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المفتاح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”Key“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ب – المفتاح الرئيسي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”Primary Key“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المفتاح الأجنبي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”Foreign Key“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المفتاح الثانوي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”Secondary Key“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هو عبارة عن خاصية عادية من ضمن خواص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الكيان و موجودة كخاصية مفتاح أساسي في كيان آخر ، نميز هذا المفتاح بوضع خط متقطع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أسفل اسم الخاصية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المفتاح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الرئيسي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”Primary Key“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 – المفتاح الأجنبي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”Foreign Key“</w:t>
      </w:r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lastRenderedPageBreak/>
        <w:t xml:space="preserve">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أي خاصية يمكن استخدامها لاختيار سجلات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معينة من بين السجلات الموجودة في الكيان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المفتاح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”Key“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المفتاح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الرئيسي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”Primary Key“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المفتاح الأجنبي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”Foreign Key“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المفتاح الثانوي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”Secondary Key“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81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مخطط قواعد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(Schema)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- يستخدم عند تصميم قواعد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لا يتوقع تغيره بشكل تكراري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- يتم عاد</w:t>
      </w:r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ة تمثيل هذا المخطط باستخدام شكل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اً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و رسم هندسي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 صحيحة</w:t>
      </w:r>
    </w:p>
    <w:p w:rsidR="008B106D" w:rsidRDefault="008B106D" w:rsidP="008B106D">
      <w:pPr>
        <w:spacing w:before="100" w:beforeAutospacing="1" w:after="240" w:line="240" w:lineRule="auto"/>
        <w:ind w:left="-625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82 – </w:t>
      </w:r>
      <w:r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أين المفتاح الرئيسي في قاعدة البيانات أدناه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</w:p>
    <w:p w:rsidR="008B106D" w:rsidRDefault="008B106D" w:rsidP="008B106D">
      <w:p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C92E13" w:rsidP="008B106D">
      <w:pPr>
        <w:spacing w:before="100" w:beforeAutospacing="1" w:after="240" w:line="240" w:lineRule="auto"/>
        <w:jc w:val="center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</w:pPr>
      <w:r>
        <w:rPr>
          <w:rFonts w:asciiTheme="majorBidi" w:eastAsia="Times New Roman" w:hAnsiTheme="majorBidi" w:cstheme="majorBidi"/>
          <w:b/>
          <w:bCs/>
          <w:noProof/>
          <w:color w:val="221100"/>
          <w:sz w:val="28"/>
          <w:szCs w:val="28"/>
        </w:rPr>
        <w:pict>
          <v:shape id="_x0000_s1028" type="#_x0000_t202" style="position:absolute;left:0;text-align:left;margin-left:-21.45pt;margin-top:-39.75pt;width:489pt;height:63.3pt;z-index:251664384;mso-width-relative:margin;mso-height-relative:margin" stroked="f">
            <v:textbox style="mso-next-textbox:#_x0000_s1028">
              <w:txbxContent>
                <w:p w:rsidR="008B106D" w:rsidRDefault="008B106D" w:rsidP="008B106D">
                  <w:r>
                    <w:rPr>
                      <w:noProof/>
                    </w:rPr>
                    <w:drawing>
                      <wp:inline distT="0" distB="0" distL="0" distR="0">
                        <wp:extent cx="6138602" cy="952500"/>
                        <wp:effectExtent l="19050" t="0" r="0" b="0"/>
                        <wp:docPr id="4" name="صورة 3" descr="شكل 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شكل 3.jp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93692" cy="9610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8B106D" w:rsidRDefault="00306961" w:rsidP="008B106D">
      <w:pPr>
        <w:spacing w:after="240" w:line="240" w:lineRule="auto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أ – رقم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الطالب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اسم الطالب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التخصص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الكلية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83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اختر الإجابة الصحيحة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البيانات العلاقية يربطها المفتاح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الأجنبي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قواعــد البيانات العلاقية تركز بشكل أســاسي على الروابط بين عـناصر البيانات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أوبين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 الكيانات أو سـجلات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.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أهـم أســباب نجاح قواعد البيانات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العـلاقية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 هي تمثيلها للروابط المختلفة التي توفر إمكانيات اسـتعلام سهلة وقوية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.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84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ما هو شكل "الكيان" في قواعد البيانات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العلاقية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أ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مستطيل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معين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بيضاوي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بيضاوي مع خط تحت أسم الصفة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85 -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ما هو شكل "العلاقة الرابطة" في قواعد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البيانات العلاقية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مستطيل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ب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معين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بيضاوي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بيضاوي مع خط تحت أسم الصفة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lastRenderedPageBreak/>
        <w:t xml:space="preserve">86 -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ما هو شكل "الخاصية أو الصفة" في قواعد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البيانات العلاقية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مستطيل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معين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بيضاوي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بيضاوي مع خط تحت أسم الصفة</w:t>
      </w:r>
    </w:p>
    <w:p w:rsidR="008B106D" w:rsidRDefault="00306961" w:rsidP="008B106D">
      <w:pPr>
        <w:spacing w:after="240" w:line="240" w:lineRule="auto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87 -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ما هو شكل "المفتاح الرئيسي" في قواعد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البيانات العلاقية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مستطيل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معين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بيضاوي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بيضاوي مع خط تحت أسم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الصفة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306961" w:rsidP="008B106D">
      <w:pPr>
        <w:spacing w:after="240" w:line="240" w:lineRule="auto"/>
        <w:ind w:left="-766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88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اختر الإجابة الصحيحة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تعني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نسبة المشاركة عدد العناصر أو السجلات المشاركة في العلاقة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الرابطة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العلاقة الرابطة بين الكيانات (أو السجلات) هي بالأساس تربط كيان بكيانات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أخرى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أي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رابطة بين عـناصر البيانات هي بالأسـاس تربط عـنصر بيانات معين أما بعنصر بيانات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معين أو بعدة عناصر 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.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89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مفـهوم يتحكم في الـروابط ويعبر عن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نسبة المشاركة العلاقة أو الرابطة بين عنصر وآخر أو كيان و أخر , ويسمى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السجلات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العناصر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المفتاح الأساسي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د –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الكارديناليتي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90 -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يمكن أن تكون المشاركة صفر أو أكثر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أ –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كاردينالتي</w:t>
      </w:r>
      <w:proofErr w:type="spellEnd"/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اختياري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ب –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كاردينالتي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 إجباري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ج –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بهما</w:t>
      </w:r>
      <w:proofErr w:type="spellEnd"/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معاً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جميع الإجابات خاطئة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91 -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لابد أن تكون هنالك المشاركة بعنصر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واحد على الأقل أو أكثر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أ –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كاردينالتي</w:t>
      </w:r>
      <w:proofErr w:type="spellEnd"/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اختياري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 xml:space="preserve">ب –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كاردينالتي</w:t>
      </w:r>
      <w:proofErr w:type="spellEnd"/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إجباري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ج –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بهما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 معاً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92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من أنواع الروابط بين عناصر البيانات , وتكون رابطة بين عنصرين تعني أنكل عنصر بيانات من خاصية ما يقابلها عنصر بيانات واحد من العنصر الثاني .. وتسمى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أ – رابطة واحدة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One Association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رابطة متعددة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Many Association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lastRenderedPageBreak/>
        <w:t xml:space="preserve">93 -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من أنواع الروابط بين عناصر البيانات , وتكون رابطة بين عنصرين تعني أن كل عنصر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بيانات من خاصية ما يقابلها عناصر بيانات متعددة من العنصر الثاني.. وتسمى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رابطة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واحدة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One Association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ب – رابطة متعددة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Many Association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ج – رابطة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كاردينالتي</w:t>
      </w:r>
      <w:proofErr w:type="spellEnd"/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(Cardinal Association)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C92E13" w:rsidP="008B106D">
      <w:pPr>
        <w:spacing w:after="240" w:line="240" w:lineRule="auto"/>
        <w:ind w:left="-766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C92E13">
        <w:rPr>
          <w:rFonts w:asciiTheme="majorBidi" w:eastAsia="Times New Roman" w:hAnsiTheme="majorBidi" w:cstheme="majorBidi"/>
          <w:b/>
          <w:bCs/>
          <w:noProof/>
          <w:color w:val="FF0000"/>
          <w:sz w:val="28"/>
          <w:szCs w:val="28"/>
          <w:rtl/>
        </w:rPr>
        <w:pict>
          <v:shape id="_x0000_s1029" type="#_x0000_t202" style="position:absolute;left:0;text-align:left;margin-left:.7pt;margin-top:375.85pt;width:120pt;height:194.7pt;z-index:251666432;mso-height-percent:200;mso-height-percent:200;mso-width-relative:margin;mso-height-relative:margin" stroked="f">
            <v:textbox style="mso-next-textbox:#_x0000_s1029;mso-fit-shape-to-text:t"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1352812" cy="2228850"/>
                        <wp:effectExtent l="19050" t="0" r="0" b="0"/>
                        <wp:docPr id="5" name="صورة 4" descr="شكل 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شكل 4.jpg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53714" cy="22303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94 – "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كل رقم طالب يقابله اسم طالب واحد" , ما نوع الرابط بين عناصر البيانات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أ – رابطة واحدة</w:t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One Association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رابطة متعددة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Many Association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رابطة كاردينالتي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(Cardinal Association)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95 - "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كل رقم طالب يقابله أكثر من مقرر مادة " , ما نوع الرابط بين عناصر البيانات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رابطة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واحدة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One Association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ب – رابطة متعددة</w:t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Many Association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رابطة كاردينالتي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(Cardinal Association)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>96 – "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رقم السرير 1:1 رقم المريض" , ما نوع الرابط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الكاردينالتي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: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رابطة واحدة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One Association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رابطة متعددة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Many Association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 – رابطة كاردينالتي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الواحدة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رابطة كاردينالتي المتعددة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>97 - "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رقم الغرفة 1:1 رقم المريض" , ما نوع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الرابط الكاردينالتي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: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رابطة واحدة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One Association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رابطة متعددة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Many Association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رابطة كاردينالتي الواحدة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رابطة كاردينالتي المتعددة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306961" w:rsidP="008B106D">
      <w:pPr>
        <w:spacing w:after="240" w:line="240" w:lineRule="auto"/>
        <w:ind w:left="-766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98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ما نوع العلاقة الرابط</w:t>
      </w:r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ة بين الكيانات "السجلات" </w:t>
      </w:r>
      <w:proofErr w:type="spellStart"/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التالي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>ه</w:t>
      </w:r>
      <w:proofErr w:type="spellEnd"/>
    </w:p>
    <w:p w:rsidR="008B106D" w:rsidRPr="008B106D" w:rsidRDefault="008B106D" w:rsidP="008B106D">
      <w:pPr>
        <w:spacing w:after="240" w:line="240" w:lineRule="auto"/>
        <w:ind w:left="-766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>في هذا الشكل &gt;&gt;&gt;&gt;&gt;&gt;&gt;&gt;&gt;</w:t>
      </w:r>
    </w:p>
    <w:p w:rsidR="008B106D" w:rsidRDefault="00306961" w:rsidP="008B106D">
      <w:pPr>
        <w:ind w:left="-766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أ – علاقة سجل واحد مع سجل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واحد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>(One to one)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علاقة سجل واحد مع عدة سجلات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(one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to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many)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علاقة عدة سجلات مع عدة سجلات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(Many to many)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لا توجد علاقة بين الكيانات</w:t>
      </w:r>
    </w:p>
    <w:p w:rsidR="008B106D" w:rsidRDefault="00306961" w:rsidP="008B106D">
      <w:pPr>
        <w:ind w:left="-766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C92E13" w:rsidP="008B106D">
      <w:pPr>
        <w:ind w:left="-625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eastAsia="Times New Roman" w:hAnsiTheme="majorBidi" w:cstheme="majorBidi"/>
          <w:b/>
          <w:bCs/>
          <w:noProof/>
          <w:color w:val="221100"/>
          <w:sz w:val="28"/>
          <w:szCs w:val="28"/>
          <w:rtl/>
        </w:rPr>
        <w:lastRenderedPageBreak/>
        <w:pict>
          <v:shape id="_x0000_s1030" type="#_x0000_t202" style="position:absolute;left:0;text-align:left;margin-left:3.75pt;margin-top:-24.35pt;width:112.05pt;height:157.2pt;z-index:251668480;mso-height-percent:200;mso-height-percent:200;mso-width-relative:margin;mso-height-relative:margin" stroked="f">
            <v:textbox style="mso-next-textbox:#_x0000_s1030;mso-fit-shape-to-text:t"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1241459" cy="1752600"/>
                        <wp:effectExtent l="19050" t="0" r="0" b="0"/>
                        <wp:docPr id="7" name="صورة 6" descr="ششكل 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ششكل 5.jp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4970" cy="17575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99 -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ما نوع العلاقة الرابطة بين الكيانات "السجلات" </w:t>
      </w:r>
      <w:proofErr w:type="spellStart"/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الت</w:t>
      </w:r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الي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>ه</w:t>
      </w:r>
      <w:proofErr w:type="spellEnd"/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في </w:t>
      </w:r>
    </w:p>
    <w:p w:rsidR="008B106D" w:rsidRDefault="008B106D" w:rsidP="008B106D">
      <w:pPr>
        <w:ind w:left="-625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هذا الشكل &gt;&gt;&gt;&gt;&gt;&gt;&gt;&gt;&gt;&gt;&gt;&gt;&gt;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علاقة سجل واحد مع سجل واحد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(One to one)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ب – علاقة سجل واحد مع عدة</w:t>
      </w:r>
      <w:r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سجلات</w:t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(one </w:t>
      </w:r>
      <w:proofErr w:type="spellStart"/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>to</w:t>
      </w:r>
      <w:proofErr w:type="spellEnd"/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many)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علاقة عدة سجلات مع عدة سجلات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(Many to many)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لا توجد علاقة بين الكيانات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C92E13" w:rsidP="008B106D">
      <w:pPr>
        <w:ind w:left="-625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C92E13">
        <w:rPr>
          <w:rFonts w:asciiTheme="majorBidi" w:eastAsia="Times New Roman" w:hAnsiTheme="majorBidi" w:cstheme="majorBidi"/>
          <w:b/>
          <w:bCs/>
          <w:noProof/>
          <w:color w:val="FF0000"/>
          <w:sz w:val="28"/>
          <w:szCs w:val="28"/>
          <w:rtl/>
        </w:rPr>
        <w:pict>
          <v:shape id="_x0000_s1031" type="#_x0000_t202" style="position:absolute;left:0;text-align:left;margin-left:-14.35pt;margin-top:26.65pt;width:121.35pt;height:187.95pt;z-index:251670528;mso-height-percent:200;mso-height-percent:200;mso-width-relative:margin;mso-height-relative:margin" stroked="f">
            <v:textbox style="mso-next-textbox:#_x0000_s1031;mso-fit-shape-to-text:t">
              <w:txbxContent>
                <w:p w:rsidR="008B106D" w:rsidRDefault="008B106D" w:rsidP="008B106D">
                  <w:r>
                    <w:rPr>
                      <w:noProof/>
                    </w:rPr>
                    <w:drawing>
                      <wp:inline distT="0" distB="0" distL="0" distR="0">
                        <wp:extent cx="1285875" cy="2133559"/>
                        <wp:effectExtent l="19050" t="0" r="9525" b="0"/>
                        <wp:docPr id="8" name="صورة 7" descr="ششكل 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ششكل 6.jp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6732" cy="21349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8B106D" w:rsidRDefault="00306961" w:rsidP="008B106D">
      <w:pPr>
        <w:ind w:left="-625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100 -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ما نوع العلاقة الرابطة بين الكيانات "السجلات" التالية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</w:p>
    <w:p w:rsidR="008B106D" w:rsidRDefault="008B106D" w:rsidP="008B106D">
      <w:pPr>
        <w:ind w:left="-625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>في الشكل التالي &gt;&gt;&gt;&gt;&gt;&gt;&gt;&gt;&gt;&gt;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علاقة سجل واحد مع سجل واحد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(One to one)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علاقة سجل واحد مع عدة سجلات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(one </w:t>
      </w:r>
      <w:proofErr w:type="spellStart"/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to</w:t>
      </w:r>
      <w:proofErr w:type="spellEnd"/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many)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 – علاقة عدة سجلات مع عدة سجلات</w:t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(Many to many)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لا توجد علاقة بين الكيانات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C92E13" w:rsidP="008B106D">
      <w:pPr>
        <w:ind w:left="-625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eastAsia="Times New Roman" w:hAnsiTheme="majorBidi" w:cstheme="majorBidi"/>
          <w:b/>
          <w:bCs/>
          <w:noProof/>
          <w:color w:val="221100"/>
          <w:sz w:val="28"/>
          <w:szCs w:val="28"/>
          <w:rtl/>
        </w:rPr>
        <w:pict>
          <v:shape id="_x0000_s1032" type="#_x0000_t202" style="position:absolute;left:0;text-align:left;margin-left:-39.8pt;margin-top:27pt;width:165.25pt;height:118.05pt;z-index:251672576;mso-width-percent:400;mso-width-percent:400;mso-width-relative:margin;mso-height-relative:margin" stroked="f">
            <v:textbox style="mso-next-textbox:#_x0000_s1032"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1906270" cy="1419225"/>
                        <wp:effectExtent l="19050" t="0" r="0" b="0"/>
                        <wp:docPr id="9" name="صورة 8" descr="انسان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انسان.jpg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6270" cy="1419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101 –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ما درجة العلاقة الرابطة بين السجلات (الكيانات) التالية</w:t>
      </w:r>
    </w:p>
    <w:p w:rsidR="008B106D" w:rsidRDefault="00C92E13" w:rsidP="008B106D">
      <w:pPr>
        <w:ind w:left="-625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eastAsia="Times New Roman" w:hAnsiTheme="majorBidi" w:cstheme="majorBidi"/>
          <w:b/>
          <w:bCs/>
          <w:noProof/>
          <w:color w:val="221100"/>
          <w:sz w:val="28"/>
          <w:szCs w:val="28"/>
          <w:rtl/>
        </w:rPr>
        <w:pict>
          <v:shape id="_x0000_s1033" type="#_x0000_t202" style="position:absolute;left:0;text-align:left;margin-left:-5.15pt;margin-top:136.5pt;width:128.45pt;height:183.35pt;z-index:251674624;mso-height-percent:200;mso-height-percent:200;mso-width-relative:margin;mso-height-relative:margin" stroked="f">
            <v:textbox style="mso-next-textbox:#_x0000_s1033;mso-fit-shape-to-text:t"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1224280" cy="2084534"/>
                        <wp:effectExtent l="19050" t="0" r="0" b="0"/>
                        <wp:docPr id="10" name="صورة 9" descr="طالب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طالب.jp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24720" cy="20852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>في الشكل التالي &gt;&gt;&gt;&gt;&gt;&gt;&gt;&gt;&gt;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المحاضرة الخامسة</w:t>
      </w:r>
      <w:r w:rsidR="008B106D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306961" w:rsidRPr="008B106D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الشريحه</w:t>
      </w:r>
      <w:proofErr w:type="spellEnd"/>
      <w:r w:rsidR="00306961" w:rsidRPr="008B106D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 8 الشكل اللي على اليمين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أ – علاقة أحادية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علاقة ثنائية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علاقة ثلاثية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د – لا </w:t>
      </w:r>
      <w:proofErr w:type="spellStart"/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توجدعلاقة</w:t>
      </w:r>
      <w:proofErr w:type="spellEnd"/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 بين الكيانات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306961" w:rsidRDefault="00306961" w:rsidP="008B106D">
      <w:pPr>
        <w:ind w:left="-625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102 -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ما درجة العلاقة الرابطة بين السجلات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الكيانات) التالية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المحاضرة الخامسة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الشريحه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 9 الشكل اللي على</w:t>
      </w:r>
      <w:r w:rsidR="008B106D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اليمين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علاقة أحادية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ب – علاقة ثنائية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علاقة ثلاثية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لا توجد علاقة بين الكيانات</w:t>
      </w:r>
    </w:p>
    <w:p w:rsidR="008B106D" w:rsidRPr="008B106D" w:rsidRDefault="008B106D" w:rsidP="008B106D">
      <w:pPr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C92E13" w:rsidP="008B106D">
      <w:pPr>
        <w:pStyle w:val="a3"/>
        <w:bidi/>
        <w:ind w:left="-766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color w:val="221100"/>
          <w:sz w:val="28"/>
          <w:szCs w:val="28"/>
          <w:rtl/>
        </w:rPr>
        <w:lastRenderedPageBreak/>
        <w:pict>
          <v:shape id="_x0000_s1034" type="#_x0000_t202" style="position:absolute;left:0;text-align:left;margin-left:-59.6pt;margin-top:-25.5pt;width:247.1pt;height:140.25pt;z-index:251676672;mso-width-relative:margin;mso-height-relative:margin" filled="f" stroked="f">
            <v:textbox style="mso-next-textbox:#_x0000_s1034"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2999246" cy="1552575"/>
                        <wp:effectExtent l="19050" t="0" r="0" b="0"/>
                        <wp:docPr id="11" name="صورة 10" descr="شعبه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شعبه.jp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02417" cy="155421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103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ما درجة العلاقة الرابطة بين السجلات</w:t>
      </w:r>
    </w:p>
    <w:p w:rsidR="008B106D" w:rsidRDefault="00306961" w:rsidP="008B106D">
      <w:pPr>
        <w:pStyle w:val="a3"/>
        <w:bidi/>
        <w:ind w:left="-766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(الكيانات) التالية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في  الشكل &gt;&gt;&gt;&gt;&gt;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المحاضرة</w:t>
      </w:r>
      <w:r w:rsidR="008B106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الخامسة </w:t>
      </w:r>
      <w:proofErr w:type="spellStart"/>
      <w:r w:rsidRPr="008B106D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الشريحه</w:t>
      </w:r>
      <w:proofErr w:type="spellEnd"/>
      <w:r w:rsidRPr="008B106D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 xml:space="preserve"> 10الشكل اللي </w:t>
      </w:r>
      <w:proofErr w:type="spellStart"/>
      <w:r w:rsidRPr="008B106D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موجود</w:t>
      </w:r>
      <w:r w:rsidR="008B106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ه</w:t>
      </w:r>
      <w:proofErr w:type="spellEnd"/>
      <w:r w:rsidR="008B106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</w:p>
    <w:p w:rsidR="008B106D" w:rsidRDefault="00306961" w:rsidP="008B106D">
      <w:pPr>
        <w:pStyle w:val="a3"/>
        <w:bidi/>
        <w:ind w:left="-341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علاقة أحادية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علاقة ثنائية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 – علاقة ثلاثية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لا توجد علاقة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بين الكيانات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C92E13" w:rsidP="008B106D">
      <w:pPr>
        <w:pStyle w:val="a3"/>
        <w:bidi/>
        <w:ind w:left="-341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color w:val="221100"/>
          <w:sz w:val="28"/>
          <w:szCs w:val="28"/>
          <w:rtl/>
        </w:rPr>
        <w:pict>
          <v:shape id="_x0000_s1035" type="#_x0000_t202" style="position:absolute;left:0;text-align:left;margin-left:103.35pt;margin-top:390.5pt;width:166.05pt;height:91.6pt;z-index:251678720;mso-width-percent:400;mso-height-percent:200;mso-width-percent:400;mso-height-percent:200;mso-width-relative:margin;mso-height-relative:margin" stroked="f">
            <v:textbox style="mso-next-textbox:#_x0000_s1035;mso-fit-shape-to-text:t">
              <w:txbxContent>
                <w:p w:rsidR="008B106D" w:rsidRDefault="008B106D" w:rsidP="008B106D">
                  <w:r w:rsidRPr="008B106D">
                    <w:rPr>
                      <w:noProof/>
                      <w:rtl/>
                    </w:rPr>
                    <w:drawing>
                      <wp:inline distT="0" distB="0" distL="0" distR="0">
                        <wp:extent cx="1906270" cy="918984"/>
                        <wp:effectExtent l="19050" t="0" r="0" b="0"/>
                        <wp:docPr id="14" name="صورة 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8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6270" cy="9189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104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ما هو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نموذج الكيان والعلاقة الرابطة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(Entity Relationship Model)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نموذج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(ERD)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هو النموذج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لذي يتم استخدامه لإنشاء قواعد البيانات على الحاسب 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>ا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لآلي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له قواعد وأشكال محددة تصف الكيانات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الموجودة في تطبيق معين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يمثل تصميم قاعدة البيانات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105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كيف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يتم تصميم نموذج الكيان والعلاقة الرابطة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: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يتم تحديد خصائص كل كيان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يجب تحديد لكل علاقة رابطة الخصائص التي تساعد على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وصف العلاقة الرابطة بين كل كيانين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يجب تحديد نوع العلاقة , وتحديد نسبة المشاركة (0أو1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>)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جميع الإجابات صحيحة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106 -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نموذج عالي المستوي يقوم بعرض بناء البيانات، ويتم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استخدام هذا النموذج أثناء مرحلة التصميم المفاهيمي للنموذج الأولي،وينتج عن ذلك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النموذج الأولي ، لقاعدة البيانات، والذي عن طريقه نقوم بتصميم مخطط قاعدة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البيانات، ويتم تمثيل بناء البيانات والقيود المطلوبة عليها باستخدام أشكال </w:t>
      </w:r>
      <w:proofErr w:type="spellStart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رسومية</w:t>
      </w:r>
      <w:proofErr w:type="spellEnd"/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سهلة ومحددة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مخطط الكيان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العلاقة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مخطط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بياني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مخطط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تشاركي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مخطط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وصفي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107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مكونات مخطط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الكيان العلاقة ويتم تمثيلها بالشكل أو الرمز التالي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الكيان أو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الكينونة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الكيان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الضعيف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الصفة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العلاقات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8B106D" w:rsidP="008B106D">
      <w:pPr>
        <w:pStyle w:val="a3"/>
        <w:bidi/>
        <w:ind w:left="-625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C92E13" w:rsidP="008B106D">
      <w:pPr>
        <w:pStyle w:val="a3"/>
        <w:bidi/>
        <w:ind w:left="-625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color w:val="221100"/>
          <w:sz w:val="28"/>
          <w:szCs w:val="28"/>
          <w:rtl/>
        </w:rPr>
        <w:lastRenderedPageBreak/>
        <w:pict>
          <v:shape id="_x0000_s1037" type="#_x0000_t202" style="position:absolute;left:0;text-align:left;margin-left:109.45pt;margin-top:173.8pt;width:136.45pt;height:96.2pt;z-index:251682816;mso-height-percent:200;mso-height-percent:200;mso-width-relative:margin;mso-height-relative:margin" stroked="f">
            <v:textbox style="mso-next-textbox:#_x0000_s1037;mso-fit-shape-to-text:t"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1625600" cy="977900"/>
                        <wp:effectExtent l="19050" t="0" r="0" b="0"/>
                        <wp:docPr id="16" name="صورة 15" descr="متعدده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متعدده.jp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25600" cy="977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108 -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مكونات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مخطط الكيان العلاقة ويتم تمثيلها بالشكل أو الرمز التالي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صفة بسيطة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صفة متعددة القيم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صفة مركبة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صفة مشتقة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109 -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مكونات مخطط الك</w:t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يان العلاقة ويتم تمثيلها بالشكل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أ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 الرمز التالي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صفة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بسيطة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صفة متعددة القيم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صفة مركبة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صفة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مشتقة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C92E13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C92E13">
        <w:rPr>
          <w:rFonts w:asciiTheme="majorBidi" w:hAnsiTheme="majorBidi" w:cstheme="majorBidi"/>
          <w:b/>
          <w:bCs/>
          <w:noProof/>
          <w:color w:val="0000FF"/>
          <w:sz w:val="28"/>
          <w:szCs w:val="28"/>
          <w:rtl/>
        </w:rPr>
        <w:pict>
          <v:shape id="_x0000_s1036" type="#_x0000_t202" style="position:absolute;left:0;text-align:left;margin-left:138.7pt;margin-top:-254.4pt;width:110.25pt;height:97.2pt;z-index:251680768;mso-height-percent:200;mso-height-percent:200;mso-width-relative:margin;mso-height-relative:margin" stroked="f">
            <v:textbox style="mso-next-textbox:#_x0000_s1036;mso-fit-shape-to-text:t"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1333500" cy="990600"/>
                        <wp:effectExtent l="19050" t="0" r="0" b="0"/>
                        <wp:docPr id="15" name="صورة 14" descr="دائره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دائره.jpg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33500" cy="990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b/>
          <w:bCs/>
          <w:noProof/>
          <w:color w:val="221100"/>
          <w:sz w:val="28"/>
          <w:szCs w:val="28"/>
          <w:rtl/>
        </w:rPr>
        <w:pict>
          <v:shape id="_x0000_s1038" type="#_x0000_t202" style="position:absolute;left:0;text-align:left;margin-left:85.85pt;margin-top:47.15pt;width:134.55pt;height:91.85pt;z-index:251684864;mso-width-relative:margin;mso-height-relative:margin" stroked="f">
            <v:textbox style="mso-next-textbox:#_x0000_s1038"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1579427" cy="1038225"/>
                        <wp:effectExtent l="19050" t="0" r="1723" b="0"/>
                        <wp:docPr id="17" name="صورة 16" descr="مركبه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مركبه.jpg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83639" cy="10409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110 -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مكونات مخطط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الكيان العلاقة ويتم تمثيلها بالشكل أو الرمز التالي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صفة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بسيطة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صفة متعددة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القيم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صفة مركبة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صفة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مشتقة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C92E13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color w:val="221100"/>
          <w:sz w:val="28"/>
          <w:szCs w:val="28"/>
          <w:rtl/>
        </w:rPr>
        <w:pict>
          <v:shape id="_x0000_s1042" type="#_x0000_t202" style="position:absolute;left:0;text-align:left;margin-left:64.05pt;margin-top:192.4pt;width:165.25pt;height:90.7pt;z-index:251688960;mso-width-percent:400;mso-height-percent:200;mso-width-percent:400;mso-height-percent:200;mso-width-relative:margin;mso-height-relative:margin" stroked="f">
            <v:textbox style="mso-next-textbox:#_x0000_s1042;mso-fit-shape-to-text:t"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1906270" cy="898525"/>
                        <wp:effectExtent l="19050" t="0" r="0" b="0"/>
                        <wp:docPr id="22" name="صورة 21" descr="بيضاوي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بيضاوي.jpg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6270" cy="898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b/>
          <w:bCs/>
          <w:noProof/>
          <w:color w:val="221100"/>
          <w:sz w:val="28"/>
          <w:szCs w:val="28"/>
          <w:rtl/>
        </w:rPr>
        <w:pict>
          <v:shape id="_x0000_s1039" type="#_x0000_t202" style="position:absolute;left:0;text-align:left;margin-left:122.9pt;margin-top:43.8pt;width:107.25pt;height:102.95pt;z-index:251686912;mso-height-percent:200;mso-height-percent:200;mso-width-relative:margin;mso-height-relative:margin" stroked="f">
            <v:textbox style="mso-next-textbox:#_x0000_s1039;mso-fit-shape-to-text:t"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1244600" cy="1054100"/>
                        <wp:effectExtent l="19050" t="0" r="0" b="0"/>
                        <wp:docPr id="18" name="صورة 17" descr="مشتقه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مشتقه.jpg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4600" cy="1054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111 -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مكونات مخطط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الكيان العلاقة ويتم تمثيلها بالشكل أو الرمز التالي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صفة بسيطة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صفة متعددة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القيم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صفة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مركبة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صفة مشتقة</w:t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112 -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مكونات مخطط الكيان العلاقة ويتم تمثيلها بالشكل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أو الرمز التالي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صفة المفتاح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الرئيسي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صفة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الجزئي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صفة متعددة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القي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>م</w:t>
      </w: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C92E13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color w:val="221100"/>
          <w:sz w:val="28"/>
          <w:szCs w:val="28"/>
          <w:rtl/>
        </w:rPr>
        <w:lastRenderedPageBreak/>
        <w:pict>
          <v:shape id="_x0000_s1044" type="#_x0000_t202" style="position:absolute;left:0;text-align:left;margin-left:82.9pt;margin-top:135.75pt;width:166.1pt;height:82.9pt;z-index:251693056;mso-width-percent:400;mso-height-percent:200;mso-width-percent:400;mso-height-percent:200;mso-width-relative:margin;mso-height-relative:margin" stroked="f">
            <v:textbox style="mso-next-textbox:#_x0000_s1044;mso-fit-shape-to-text:t">
              <w:txbxContent>
                <w:p w:rsidR="008B106D" w:rsidRDefault="008B106D" w:rsidP="008B106D">
                  <w:r w:rsidRPr="008B106D">
                    <w:rPr>
                      <w:noProof/>
                      <w:rtl/>
                    </w:rPr>
                    <w:drawing>
                      <wp:inline distT="0" distB="0" distL="0" distR="0">
                        <wp:extent cx="1906270" cy="808721"/>
                        <wp:effectExtent l="19050" t="0" r="0" b="0"/>
                        <wp:docPr id="25" name="كائن 8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2514600" cy="1066800"/>
                                  <a:chOff x="3657600" y="4191000"/>
                                  <a:chExt cx="2514600" cy="1066800"/>
                                </a:xfrm>
                              </a:grpSpPr>
                              <a:sp>
                                <a:nvSpPr>
                                  <a:cNvPr id="11" name="Frame 10"/>
                                  <a:cNvSpPr/>
                                </a:nvSpPr>
                                <a:spPr>
                                  <a:xfrm>
                                    <a:off x="3657600" y="4191000"/>
                                    <a:ext cx="2514600" cy="1066800"/>
                                  </a:xfrm>
                                  <a:prstGeom prst="fram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a:spPr>
                                <a:txSp>
                                  <a:txBody>
                                    <a:bodyPr rtlCol="1"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l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l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l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l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l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r" defTabSz="914400" rtl="1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r" defTabSz="914400" rtl="1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r" defTabSz="914400" rtl="1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r" defTabSz="914400" rtl="1" eaLnBrk="1" latinLnBrk="0" hangingPunct="1">
                                        <a:defRPr kern="1200">
                                          <a:solidFill>
                                            <a:schemeClr val="lt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endParaRPr lang="ar-SA">
                                        <a:solidFill>
                                          <a:schemeClr val="tx1"/>
                                        </a:solidFill>
                                      </a:endParaRPr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a:style>
                              </a: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b/>
          <w:bCs/>
          <w:noProof/>
          <w:color w:val="221100"/>
          <w:sz w:val="28"/>
          <w:szCs w:val="28"/>
          <w:rtl/>
        </w:rPr>
        <w:pict>
          <v:shape id="_x0000_s1043" type="#_x0000_t202" style="position:absolute;left:0;text-align:left;margin-left:65.95pt;margin-top:22.9pt;width:165.25pt;height:69pt;z-index:251691008;mso-width-percent:400;mso-width-percent:400;mso-width-relative:margin;mso-height-relative:margin" stroked="f">
            <v:textbox style="mso-next-textbox:#_x0000_s1043"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1906270" cy="833755"/>
                        <wp:effectExtent l="19050" t="0" r="0" b="0"/>
                        <wp:docPr id="23" name="صورة 22" descr="مقطع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مقطع.jpg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6270" cy="8337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113 -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مكونات مخطط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الكيان العلاقة ويتم تمثيلها بالشكل أو الرمز التالي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صفة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المفتاح الرئيسي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صفة المفتاح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</w:t>
      </w:r>
      <w:r w:rsidR="008B106D">
        <w:rPr>
          <w:rFonts w:asciiTheme="majorBidi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لجزئي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صفة متعددة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القيم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صفة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مشتقة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114 -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مكونات مخططا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لكيان العلاقة ويتم تمثيلها بالشكل أو الرمز التالي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الكيان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أ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 الكينونة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الكيان الضعيف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الصفة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العلاقات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C92E13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color w:val="221100"/>
          <w:sz w:val="28"/>
          <w:szCs w:val="28"/>
          <w:rtl/>
        </w:rPr>
        <w:pict>
          <v:shape id="_x0000_s1045" type="#_x0000_t202" style="position:absolute;left:0;text-align:left;margin-left:60.4pt;margin-top:36.6pt;width:165.25pt;height:86pt;z-index:251695104;mso-width-percent:400;mso-height-percent:200;mso-width-percent:400;mso-height-percent:200;mso-width-relative:margin;mso-height-relative:margin" stroked="f">
            <v:textbox style="mso-next-textbox:#_x0000_s1045;mso-fit-shape-to-text:t">
              <w:txbxContent>
                <w:p w:rsidR="008B106D" w:rsidRDefault="008B106D" w:rsidP="008B106D">
                  <w:r w:rsidRPr="008B106D">
                    <w:rPr>
                      <w:noProof/>
                      <w:rtl/>
                    </w:rPr>
                    <w:drawing>
                      <wp:inline distT="0" distB="0" distL="0" distR="0">
                        <wp:extent cx="1906270" cy="838536"/>
                        <wp:effectExtent l="19050" t="0" r="0" b="0"/>
                        <wp:docPr id="26" name="كائن 9"/>
                        <wp:cNvGraphicFramePr/>
                        <a:graphic xmlns:a="http://schemas.openxmlformats.org/drawingml/2006/main">
                          <a:graphicData uri="http://schemas.openxmlformats.org/drawingml/2006/lockedCanvas">
                            <lc:lockedCanvas xmlns:lc="http://schemas.openxmlformats.org/drawingml/2006/lockedCanvas">
                              <a:nvGrpSpPr>
                                <a:cNvPr id="0" name=""/>
                                <a:cNvGrpSpPr/>
                              </a:nvGrpSpPr>
                              <a:grpSpPr>
                                <a:xfrm>
                                  <a:off x="0" y="0"/>
                                  <a:ext cx="2667000" cy="1173168"/>
                                  <a:chOff x="3200400" y="4953000"/>
                                  <a:chExt cx="2667000" cy="1173168"/>
                                </a:xfrm>
                              </a:grpSpPr>
                              <a:sp>
                                <a:nvSpPr>
                                  <a:cNvPr id="8" name="Diamond 7"/>
                                  <a:cNvSpPr/>
                                </a:nvSpPr>
                                <a:spPr>
                                  <a:xfrm>
                                    <a:off x="3200400" y="4953000"/>
                                    <a:ext cx="2667000" cy="1173168"/>
                                  </a:xfrm>
                                  <a:prstGeom prst="diamond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a:spPr>
                                <a:txSp>
                                  <a:txBody>
                                    <a:bodyPr rtlCol="1" anchor="ctr"/>
                                    <a:lstStyle>
                                      <a:defPPr>
                                        <a:defRPr lang="en-US"/>
                                      </a:defPPr>
                                      <a:lvl1pPr algn="l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1pPr>
                                      <a:lvl2pPr marL="457200" algn="l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2pPr>
                                      <a:lvl3pPr marL="914400" algn="l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3pPr>
                                      <a:lvl4pPr marL="1371600" algn="l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4pPr>
                                      <a:lvl5pPr marL="1828800" algn="l" rtl="0" fontAlgn="base">
                                        <a:spcBef>
                                          <a:spcPct val="0"/>
                                        </a:spcBef>
                                        <a:spcAft>
                                          <a:spcPct val="0"/>
                                        </a:spcAft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5pPr>
                                      <a:lvl6pPr marL="2286000" algn="r" defTabSz="914400" rtl="1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6pPr>
                                      <a:lvl7pPr marL="2743200" algn="r" defTabSz="914400" rtl="1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7pPr>
                                      <a:lvl8pPr marL="3200400" algn="r" defTabSz="914400" rtl="1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8pPr>
                                      <a:lvl9pPr marL="3657600" algn="r" defTabSz="914400" rtl="1" eaLnBrk="1" latinLnBrk="0" hangingPunct="1">
                                        <a:defRPr kern="1200">
                                          <a:solidFill>
                                            <a:schemeClr val="dk1"/>
                                          </a:solidFill>
                                          <a:latin typeface="+mn-lt"/>
                                          <a:ea typeface="+mn-ea"/>
                                          <a:cs typeface="+mn-cs"/>
                                        </a:defRPr>
                                      </a:lvl9pPr>
                                    </a:lstStyle>
                                    <a:p>
                                      <a:pPr algn="ctr"/>
                                      <a:endParaRPr lang="ar-SA"/>
                                    </a:p>
                                  </a:txBody>
                                  <a:useSpRect/>
                                </a:txSp>
                                <a:style>
                                  <a:lnRef idx="2">
                                    <a:schemeClr val="accent6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accent6"/>
                                  </a:effectRef>
                                  <a:fontRef idx="minor">
                                    <a:schemeClr val="dk1"/>
                                  </a:fontRef>
                                </a:style>
                              </a:sp>
                            </lc:lockedCanvas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115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مكونات مخطط الكيان العلاقة ويتم تمثيلها بالشكل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أو الرمز التالي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الكيان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أو الكينونة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الكيان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الضعيف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الصفة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العلاقات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Pr="008B106D" w:rsidRDefault="00C92E13" w:rsidP="008B106D">
      <w:pPr>
        <w:pStyle w:val="a3"/>
        <w:bidi/>
        <w:ind w:left="-766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color w:val="221100"/>
          <w:sz w:val="28"/>
          <w:szCs w:val="28"/>
          <w:rtl/>
        </w:rPr>
        <w:pict>
          <v:shape id="_x0000_s1046" type="#_x0000_t202" style="position:absolute;left:0;text-align:left;margin-left:-77.25pt;margin-top:14.95pt;width:359.25pt;height:132.3pt;z-index:251697152;mso-width-relative:margin;mso-height-relative:margin" filled="f" fillcolor="yellow" stroked="f">
            <v:textbox style="mso-next-textbox:#_x0000_s1046">
              <w:txbxContent>
                <w:p w:rsidR="008B106D" w:rsidRDefault="008B106D" w:rsidP="008B106D">
                  <w:r>
                    <w:rPr>
                      <w:noProof/>
                    </w:rPr>
                    <w:drawing>
                      <wp:inline distT="0" distB="0" distL="0" distR="0">
                        <wp:extent cx="4362450" cy="1600200"/>
                        <wp:effectExtent l="19050" t="0" r="0" b="0"/>
                        <wp:docPr id="27" name="صورة 26" descr="دوائر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دوائر.jpg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85004" cy="16084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116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ما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نوع العلاقة بالشكل التالي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 – علاقة واحد- إلى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-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واحد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علاقة واحد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إلى- 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علاقة 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إلى- 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8B106D" w:rsidP="008B106D">
      <w:pPr>
        <w:pStyle w:val="a3"/>
        <w:bidi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C92E13" w:rsidP="008B106D">
      <w:pPr>
        <w:pStyle w:val="a3"/>
        <w:bidi/>
        <w:ind w:left="-908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C92E13">
        <w:rPr>
          <w:rFonts w:asciiTheme="majorBidi" w:hAnsiTheme="majorBidi" w:cstheme="majorBidi"/>
          <w:b/>
          <w:bCs/>
          <w:noProof/>
          <w:color w:val="221100"/>
          <w:sz w:val="28"/>
          <w:szCs w:val="28"/>
          <w:rtl/>
        </w:rPr>
        <w:pict>
          <v:shape id="_x0000_s1047" type="#_x0000_t202" style="position:absolute;left:0;text-align:left;margin-left:-79.25pt;margin-top:12.85pt;width:369.75pt;height:134.85pt;z-index:251699200;mso-width-relative:margin;mso-height-relative:margin" filled="f" stroked="f">
            <v:textbox style="mso-next-textbox:#_x0000_s1047"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4500914" cy="1457325"/>
                        <wp:effectExtent l="19050" t="0" r="0" b="0"/>
                        <wp:docPr id="28" name="صورة 27" descr="الشكل 1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الشكل 19.jpg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03915" cy="14582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117 -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ما نوع </w:t>
      </w:r>
      <w:proofErr w:type="spellStart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العلاقةبالشكل</w:t>
      </w:r>
      <w:proofErr w:type="spellEnd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 التالي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306961" w:rsidP="008B106D">
      <w:pPr>
        <w:pStyle w:val="a3"/>
        <w:bidi/>
        <w:ind w:left="-908"/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أ – علاقة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واحد- إلى- واحد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ب – علاقة واحد- إلى- متعدد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علاقة متعدد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إلى- متعدد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118 -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ما نوع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العلاقة بالشكل التالي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lastRenderedPageBreak/>
        <w:t>أ – علاقة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واحد- إلى- واحد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علاقة واحد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-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إلى- متعدد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ج – علاقة متعدد- إلى- متعدد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</w:p>
    <w:p w:rsidR="008B106D" w:rsidRPr="008B106D" w:rsidRDefault="00C92E13" w:rsidP="008B106D">
      <w:pPr>
        <w:pStyle w:val="a3"/>
        <w:bidi/>
        <w:ind w:left="-908"/>
        <w:rPr>
          <w:rFonts w:asciiTheme="majorBidi" w:hAnsiTheme="majorBidi" w:cstheme="majorBidi"/>
          <w:b/>
          <w:bCs/>
          <w:color w:val="221100"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color w:val="221100"/>
          <w:sz w:val="28"/>
          <w:szCs w:val="28"/>
        </w:rPr>
        <w:pict>
          <v:shape id="_x0000_s1048" type="#_x0000_t202" style="position:absolute;left:0;text-align:left;margin-left:-70.65pt;margin-top:-143.85pt;width:364.5pt;height:145.5pt;z-index:251701248;mso-width-relative:margin;mso-height-relative:margin" filled="f" stroked="f">
            <v:textbox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4385378" cy="1704975"/>
                        <wp:effectExtent l="19050" t="0" r="0" b="0"/>
                        <wp:docPr id="31" name="صورة 30" descr="علاقه 2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علاقه 21.jpg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94882" cy="17086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  <w:t xml:space="preserve">119 –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من أنواع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العلاقات , وفيها ترتبط وحدة واحدة من الكيان الأول بوحدة واحدة من الكيان الآخر</w:t>
      </w:r>
      <w:r w:rsidR="008B106D">
        <w:rPr>
          <w:rFonts w:asciiTheme="majorBidi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على الأكثر، ويرمز لها بالرمز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1:1 , 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 xml:space="preserve">وتسمى </w:t>
      </w:r>
      <w:proofErr w:type="spellStart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أ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="00306961" w:rsidRPr="008B106D">
        <w:rPr>
          <w:rFonts w:asciiTheme="majorBidi" w:hAnsiTheme="majorBidi" w:cstheme="majorBidi"/>
          <w:b/>
          <w:bCs/>
          <w:color w:val="0000FF"/>
          <w:sz w:val="28"/>
          <w:szCs w:val="28"/>
          <w:u w:val="single"/>
          <w:rtl/>
        </w:rPr>
        <w:t>علاقة واحد- إلى- واحد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ب – علاقة واحد- إلى- 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ج – علاقة متعدد- إلى- متعدد</w:t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hAnsiTheme="majorBidi" w:cstheme="majorBidi"/>
          <w:b/>
          <w:bCs/>
          <w:color w:val="221100"/>
          <w:sz w:val="28"/>
          <w:szCs w:val="28"/>
          <w:rtl/>
        </w:rPr>
        <w:t>د – جميع الإجابات خاطئة</w:t>
      </w:r>
    </w:p>
    <w:p w:rsidR="008B106D" w:rsidRDefault="00306961" w:rsidP="008B106D">
      <w:pPr>
        <w:spacing w:before="100" w:beforeAutospacing="1" w:after="240" w:line="240" w:lineRule="auto"/>
        <w:ind w:left="-908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120 -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من أنواع العلاقات , وفيها يمكن أن ترتبط وحدة واحدة من أحد الكيانات بأكثر من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وحدة في الكيان الآخر، والعكس غير صحيح، ويرمز لها بالرمز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1:N ,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وتسمى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علاقة واحد- إلى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واحد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ب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علاقة واحد- إلى- متعدد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علاقة متعدد- إلى- متعدد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121 -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من أنواع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العلاقات , وفيها يمكن أن ترتبط أكثر من وحدة من الكيان الأول بأكثر من وحدة في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الكيان الآخر، والعكس، أي يمكن لأي وحدة في الكيان الآخر أن ترتبط بأي وحدة في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الكيان الأول، ويرمز لها بالرمز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M:N,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وتسمى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علاقة واحد- إلى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واحد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علاقة واحد- إلى- متعدد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 – علاقة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متعدد- إلى- متعدد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جميع الإجابات خاطئة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C92E13" w:rsidP="008B106D">
      <w:pPr>
        <w:spacing w:before="100" w:beforeAutospacing="1" w:after="240" w:line="240" w:lineRule="auto"/>
        <w:ind w:left="-908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C92E13">
        <w:rPr>
          <w:rFonts w:asciiTheme="majorBidi" w:eastAsia="Times New Roman" w:hAnsiTheme="majorBidi" w:cstheme="majorBidi"/>
          <w:b/>
          <w:bCs/>
          <w:noProof/>
          <w:color w:val="FF0000"/>
          <w:sz w:val="28"/>
          <w:szCs w:val="28"/>
          <w:rtl/>
        </w:rPr>
        <w:pict>
          <v:shape id="_x0000_s1049" type="#_x0000_t202" style="position:absolute;left:0;text-align:left;margin-left:157.5pt;margin-top:25.2pt;width:155.55pt;height:89.05pt;z-index:251703296;mso-width-relative:margin;mso-height-relative:margin" filled="f" stroked="f">
            <v:textbox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1906270" cy="972185"/>
                        <wp:effectExtent l="19050" t="0" r="0" b="0"/>
                        <wp:docPr id="33" name="صورة 32" descr="معين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معين.jpg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6270" cy="9721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122 –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ما نوع القيود في العلاقة التالية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أ – اشتراك كلي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اشتراك جزئي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ج – </w:t>
      </w:r>
      <w:proofErr w:type="spellStart"/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بهما</w:t>
      </w:r>
      <w:proofErr w:type="spellEnd"/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 معا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جميع الإجابات خاطئة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8B106D" w:rsidP="008B106D">
      <w:pPr>
        <w:spacing w:before="100" w:beforeAutospacing="1" w:after="240" w:line="240" w:lineRule="auto"/>
        <w:ind w:left="-908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spacing w:before="100" w:beforeAutospacing="1" w:after="240" w:line="240" w:lineRule="auto"/>
        <w:ind w:left="-908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8B106D" w:rsidP="008B106D">
      <w:pPr>
        <w:spacing w:before="100" w:beforeAutospacing="1" w:after="240" w:line="240" w:lineRule="auto"/>
        <w:ind w:left="-908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C92E13" w:rsidP="008B106D">
      <w:pPr>
        <w:spacing w:before="100" w:beforeAutospacing="1" w:after="240" w:line="240" w:lineRule="auto"/>
        <w:ind w:left="-908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C92E13">
        <w:rPr>
          <w:rFonts w:asciiTheme="majorBidi" w:eastAsia="Times New Roman" w:hAnsiTheme="majorBidi" w:cstheme="majorBidi"/>
          <w:b/>
          <w:bCs/>
          <w:noProof/>
          <w:color w:val="0000FF"/>
          <w:sz w:val="28"/>
          <w:szCs w:val="28"/>
          <w:u w:val="single"/>
          <w:rtl/>
        </w:rPr>
        <w:lastRenderedPageBreak/>
        <w:pict>
          <v:shape id="_x0000_s1050" type="#_x0000_t202" style="position:absolute;left:0;text-align:left;margin-left:145.1pt;margin-top:41.55pt;width:166.1pt;height:89.05pt;z-index:251705344;mso-width-percent:400;mso-height-percent:200;mso-width-percent:400;mso-height-percent:200;mso-width-relative:margin;mso-height-relative:margin" filled="f" stroked="f">
            <v:textbox style="mso-fit-shape-to-text:t">
              <w:txbxContent>
                <w:p w:rsidR="008B106D" w:rsidRDefault="008B106D" w:rsidP="008B106D"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1906270" cy="887095"/>
                        <wp:effectExtent l="19050" t="0" r="0" b="0"/>
                        <wp:docPr id="34" name="صورة 33" descr="معين 2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معين 22.jpg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6270" cy="8870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123 -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ما نوع القيود في العلاقة التالية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اشتراك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كلي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ب</w:t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="00306961"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اشتراك جزئي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ج – </w:t>
      </w:r>
      <w:proofErr w:type="spellStart"/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بهما</w:t>
      </w:r>
      <w:proofErr w:type="spellEnd"/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معا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="00306961"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خاطئة</w:t>
      </w:r>
    </w:p>
    <w:p w:rsidR="008B106D" w:rsidRDefault="00306961" w:rsidP="008B106D">
      <w:pPr>
        <w:spacing w:before="100" w:beforeAutospacing="1" w:after="240" w:line="240" w:lineRule="auto"/>
        <w:ind w:left="-483" w:right="-142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124 -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تتكون دورة حياة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قاعدة البيانات من المراحل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تحديد المواصفات والمتطلبات الخاصة بقاعدة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إعداد قاعدة البيانات الأولية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تصميم قاعدة البيانات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المنطقية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جميع الإجابات صحيحة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125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تعتبر من دورة حياة قاعدة البيانات , وهي مرحلة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جزئية ضمن جمع مواصفات ومتطلبات نظام المعلومات في مرحلة التحليل , وتسمى هذه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المرحلة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أ – مرحلة تحديد المواصفات والمتطلبات الخاصة بقاعدة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مرحلة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إعداد قاعدة البيانات الأولية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مرحلة تصميم قاعدة البيانات المنطقية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مرحلة تحسين قاعدة البيانات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المنطقية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126 -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تعتبر من دورة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حياة قاعدة البيانات , وفيها يتم تصميم نموذج أولي للبيانات بواسطة مخططات الكيان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العلاقة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 E-RD) ,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وتسمى هذه المرحلة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مرحلة تحديد المواصفات والمتطلبات الخاصة بقاعدة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ب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مرحلة إعداد قاعدة البيانات الأولية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مرحلة تصميم قاعدة البيانات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المنطقية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مرحلة تحسين قاعدة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البيانات المنطقية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127 -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تعتبر من دورة حياة قاعدة البيانات , وفيها يتم تحويل قاعدة البيانات الأولية، أو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مخطط الكيان/العلاقة إلى مخطط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الاسكيما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 ، وذلك بإتباع قواعد التحويل , وتسمى هذه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المرحلة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مرحلة تحديد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المواصفات والمتطلبات الخاصة بقاعدة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مرحلة إعداد قاعدة البيانات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الأولية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مرحلة تصميم قاعدة البيانات المنطقية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مرحلة تحسين قاعدة البيانات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المنطقية</w:t>
      </w:r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128 </w:t>
      </w:r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–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تعتبر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من دورة حياة قاعدة البيانات , وذلك بتطبيق قواعد تطبيع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Normalization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التي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تهدف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إلى تقليل تكــرارية البيانات، من أجـل رفع كفاءة قاعدة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البيانات ما أمكن , وتسمى هذه المرحلة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مرحلة تحديد المواصفات والمتطلبات الخاصة بقاعدة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مرحلة إعداد قاعدة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البيانات الأولية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مرحلة تصميم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قاعدة البيانات المنطقية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مرحلة تحسين قاعدة البيانات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المنطقية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lastRenderedPageBreak/>
        <w:t xml:space="preserve">129 -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تعتبر من دورة حياة قاعدة البيانات , وفيها يتم كتابة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أكواد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 إنشاء قاعدة البيانات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بلغة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SQL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، ويحدد فيها بنية الجداول ونوع بيانات الحقول والمفاتيح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الأساسية والأجنبية وباقي شروط تصميم قاعدة البيانات، ثم تنفيذ ذلك ضمن مدير قاعدة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DBMS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مناسب، مثل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oracle, access,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sqlserver</w:t>
      </w:r>
      <w:proofErr w:type="spellEnd"/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,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mysql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…. etc)) , 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وتسمى هذه المرحلة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مرحلة تحديد المواصفات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والمتطلبات الخاصة بقاعدة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مرحلة إعداد قاعدة البيانات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الأولية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مرحلة تصميم قاعدة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البيانات المنطقية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مرحلة تنفيذ قاعدة البيانات الفيزيائية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130 -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تتم عملية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تحويل مخطط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ERD</w:t>
      </w:r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، بتطبيق مجموعة من الخطوات البسيطة تسمى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أ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خوارزمية التحويل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جداول التحويل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ملفات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التحويل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رسوم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التحويل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131 -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يمكن العمل على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تحسين قواعد البيانات باستخدام ما يعرف بتطبيع قواعد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Database Normalization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، والذي يستخدم لـ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إزالة عيوب البيانات المخزنة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الوصول إلى مخطط قواعد بيانات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متين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(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أ+ب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>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جميع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الإجابات خاطئة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132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علاقة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بين كيانين ،أحدهما طبقة أعلى(أصل أو أب)، والأخرى طبقة أسفل (فرع أو أبن) متفرعة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من الطبقة الأصل , وهو مفهوم لـ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علاقة واحد- إلى- واحد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علاقة واحد- إلى- متعدد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 – العلاقة الرابطة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ISA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جميع الإجابات خاطئة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133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هناك بيانات لا يتم تسجيلها في قاعدة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الشعارات , والملاحظات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والتوقيعات والتعليقات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الرقم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المسلسل، أو رقم كل صفحة مطبوعة أو تاريخ الطباعة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البيانات التي يمكن اشتقاقها أو حسابها من بيانات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أخرى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جميع الإجابات صحيحة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134 -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ينتج عند تكرار البيانات عدة مشاكل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استهلاك حيز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التخزين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زيادة وقت إدخال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تؤثر على سرعة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معالجة البيانات، واستهلاك الأجهزة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8B106D" w:rsidP="008B106D">
      <w:pPr>
        <w:spacing w:before="100" w:beforeAutospacing="1" w:after="240" w:line="240" w:lineRule="auto"/>
        <w:ind w:left="-483" w:right="-142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</w:p>
    <w:p w:rsidR="008B106D" w:rsidRDefault="00306961" w:rsidP="008B106D">
      <w:pPr>
        <w:spacing w:before="100" w:beforeAutospacing="1" w:after="240" w:line="240" w:lineRule="auto"/>
        <w:ind w:left="-483" w:right="-142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lastRenderedPageBreak/>
        <w:t xml:space="preserve">135 - 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فقد البيانات أو ضياعها يحدث نتيجة للأسباب التالية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خطأ بشري في إدخال بيانات غير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سليمة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تعطل نظم البرامج أو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الأجهزة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فيروسات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الحاسب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جميع الإجابات صحيحة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8B106D" w:rsidRDefault="00306961" w:rsidP="008B106D">
      <w:pPr>
        <w:spacing w:before="100" w:beforeAutospacing="1" w:after="240" w:line="240" w:lineRule="auto"/>
        <w:ind w:left="-483" w:right="-142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136 -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يوفر نظام إدارة قواعد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(DBMS)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عدة تقنيات لمواجهة مشاكل فقد البيانات، واستعادتها إلى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الحالة السابقة للفقد أو الخطأ مباشرة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النسخ الاحتياطي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(Backup)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مفكرة النظام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(System Log)</w:t>
      </w:r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برنامج إدارة الاستعادة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(Recovery Manager)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137 </w:t>
      </w:r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–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سجل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ينشئه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DBMS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ليسجل فيه عملية فحص للنظام، واعتبار عملية الفحص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الناجحة نقطة استرجاع ممكنة , وهذه التقنية تسمى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النسخ الاحتياطي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(Backup)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مفكرة النظام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(System Log)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برنامج إدارة الاستعادة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>(Recovery Manager)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نقط الاختبار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>(Check Point)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306961" w:rsidRPr="008B106D" w:rsidRDefault="00306961" w:rsidP="008B106D">
      <w:pPr>
        <w:spacing w:before="100" w:beforeAutospacing="1" w:after="240" w:line="240" w:lineRule="auto"/>
        <w:ind w:left="-483" w:right="-142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</w:pP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138 -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اعتمادا على نوع فقد البيانات، وإمكانيات الاستعادة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المتوفرة، يمكن استخدام أحد طرق الاستعادة التالية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الاستعادة العكسية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(Backward Recovery)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الاستعادة الأمامية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(Forward Recovery)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إعادة التحميل وإعادة التشغيل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(Restore &amp; Rerun)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139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إحدى طرق استعادة البيانات , وتسمى بـحركة العمل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( Transaction)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وهي مجموعة من العمليات التي إما أن تتم معا أولا تتم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إطلاقا، لذلك عند حدوث العمليات إذا كان تأثيرها يؤدي إلى ضياع أو تضارب في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البيانات ، فإنها لا تتم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Rollback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،وإلا فإنها تتم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Commit :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الاستعادة العكسية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(Backward Recovery)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الاستعادة الأمامية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(Forward Recovery)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إعادة التحميل وإعادة التشغيل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(Restore &amp; Rerun)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سلامة وتكامل التعامل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(Transaction Integrity)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140 -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إذا افترضنا انه تم تسجيل بيانات غير صحيحة في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قاعدة البيانات فانه يتم تحديد طريقة الاستعادة المناسبة , وتكون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تصحيح الخطأ يدويا إذا كان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الخطأ بسيطا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إذا كانت الأخطاء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كثيرة ، يمكن استخدام الاستعادة العكسية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البدء من آخر نقطة فحص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 – جميع الإجابات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صحيحة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lastRenderedPageBreak/>
        <w:t xml:space="preserve">141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من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أسباب فقد البيانات , التعاملات المجهضة(الغير مكتملة) فانه يتم تحديد طريقة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الاستعادة المناسبة , وتكون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أ – نستخدم تقنية إلغاء / التراجع عن كافة نتائج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التعاملات غير المكتملة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تصحيح الخطأ يدويا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الاستعادة بإعادة التحميل من النسخة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الاحتياطية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جميع الإجابات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خاطئة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142 -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من أسباب فقد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البيانات , فناء قاعدة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(Database Destruction)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فانه يتم تحديد طريقة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الاستعادة المناسبة , وتكون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نستخدم تقنية إلغاء / التراجع عن كافة نتائج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التعاملات غير المكتملة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تصحيح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الخطأ يدويا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 – الاستعادة بإعادة التحميل من النسخة الاحتياطية ثم</w:t>
      </w:r>
      <w:r w:rsidR="008B106D">
        <w:rPr>
          <w:rFonts w:asciiTheme="majorBidi" w:eastAsia="Times New Roman" w:hAnsiTheme="majorBidi" w:cstheme="majorBidi" w:hint="cs"/>
          <w:b/>
          <w:bCs/>
          <w:color w:val="0000FF"/>
          <w:sz w:val="28"/>
          <w:szCs w:val="28"/>
          <w:u w:val="single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تنفيذ كافة التعاملات بالاستعادة الأمامية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د – جميع الإجابات خاطئة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143 -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من أسباب فقد البيانات , تعطل النظام مع سلامة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قاعدة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(System Failure)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فانه يتم تحديد طريقة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الاستعادة المناسبة , وتكون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بـ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البدء من آخر نقطة فحص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تصحيح الخطأ يدويا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نستخدم تقنية إلغاء / التراجع عن آخر تعاملات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(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أ+ج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>)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144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اختر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الإجابة الصحيحة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يعرف أمن قاعدة البيانات على أنه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 xml:space="preserve">حماية قاعدة البيانات من الاستخدام الخطأ أو الأضرار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المتعمد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>ه</w:t>
      </w:r>
      <w:proofErr w:type="spellEnd"/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للبيانات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 – تقع مسؤولية امن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قاعدة البيانات على مدير قاعدة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DBA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الاختراقات الحاسوبية تسبب خسائر طائلة في المال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والمعلومات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جميع الإجابات صحيحة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  <w:t xml:space="preserve">145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من الوسائل المستخدمة في حماية قواعد البيانات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أ – استخدام الجداول الافتراضية</w:t>
      </w:r>
      <w:r w:rsidR="00CC75D9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بدلا من الجداول الأصلية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استخدام قواعد الترخيص بالصلاحيات من قبل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t xml:space="preserve"> DBA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بشكل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كفؤ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ج – استخدام برامج التشفير أو</w:t>
      </w:r>
      <w:r w:rsidR="008B106D">
        <w:rPr>
          <w:rFonts w:asciiTheme="majorBidi" w:eastAsia="Times New Roman" w:hAnsiTheme="majorBidi" w:cstheme="majorBidi" w:hint="cs"/>
          <w:b/>
          <w:bCs/>
          <w:color w:val="221100"/>
          <w:sz w:val="28"/>
          <w:szCs w:val="28"/>
          <w:rtl/>
        </w:rPr>
        <w:t xml:space="preserve"> 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  <w:rtl/>
        </w:rPr>
        <w:t>الترميز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د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</w:rPr>
        <w:t xml:space="preserve"> – </w:t>
      </w:r>
      <w:r w:rsidRPr="008B106D">
        <w:rPr>
          <w:rFonts w:asciiTheme="majorBidi" w:eastAsia="Times New Roman" w:hAnsiTheme="majorBidi" w:cstheme="majorBidi"/>
          <w:b/>
          <w:bCs/>
          <w:color w:val="0000FF"/>
          <w:sz w:val="28"/>
          <w:szCs w:val="28"/>
          <w:u w:val="single"/>
          <w:rtl/>
        </w:rPr>
        <w:t>جميع الإجابات صحيحة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</w:p>
    <w:p w:rsidR="00306961" w:rsidRPr="008B106D" w:rsidRDefault="00306961" w:rsidP="008B106D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</w:pPr>
      <w:proofErr w:type="spellStart"/>
      <w:r w:rsidRPr="008B106D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  <w:rtl/>
        </w:rPr>
        <w:t>ملاحظةهامة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u w:val="single"/>
        </w:rPr>
        <w:t xml:space="preserve"> :</w:t>
      </w:r>
      <w:r w:rsidRPr="008B106D">
        <w:rPr>
          <w:rFonts w:asciiTheme="majorBidi" w:eastAsia="Times New Roman" w:hAnsiTheme="majorBidi" w:cstheme="majorBidi"/>
          <w:b/>
          <w:bCs/>
          <w:color w:val="221100"/>
          <w:sz w:val="28"/>
          <w:szCs w:val="28"/>
        </w:rPr>
        <w:br/>
      </w:r>
      <w:r w:rsidRPr="008B106D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يجب الاطلاع على المحاضرات المسجلة لأنها تحتوي على</w:t>
      </w:r>
      <w:r w:rsidR="008B106D">
        <w:rPr>
          <w:rFonts w:asciiTheme="majorBidi" w:eastAsia="Times New Roman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8B106D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>شروحات</w:t>
      </w:r>
      <w:proofErr w:type="spellEnd"/>
      <w:r w:rsidRPr="008B106D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rtl/>
        </w:rPr>
        <w:t xml:space="preserve"> أخرى عن مقدمة قواعد البيانات وتعتبر مهمة جداً كما ذكرها دكتور المادة</w:t>
      </w:r>
      <w:r w:rsidRPr="008B106D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</w:rPr>
        <w:t xml:space="preserve"> ..</w:t>
      </w:r>
    </w:p>
    <w:p w:rsidR="008B106D" w:rsidRPr="008B106D" w:rsidRDefault="008B106D" w:rsidP="008B106D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bookmarkStart w:id="0" w:name="_GoBack"/>
      <w:bookmarkEnd w:id="0"/>
      <w:r w:rsidRPr="008B106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^^ تم </w:t>
      </w:r>
      <w:proofErr w:type="spellStart"/>
      <w:r w:rsidRPr="008B106D">
        <w:rPr>
          <w:rFonts w:asciiTheme="majorBidi" w:hAnsiTheme="majorBidi" w:cstheme="majorBidi" w:hint="cs"/>
          <w:b/>
          <w:bCs/>
          <w:sz w:val="28"/>
          <w:szCs w:val="28"/>
          <w:rtl/>
        </w:rPr>
        <w:t>اضافة</w:t>
      </w:r>
      <w:proofErr w:type="spellEnd"/>
      <w:r w:rsidRPr="008B106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الصور وبعض التعديلات </w:t>
      </w:r>
      <w:proofErr w:type="spellStart"/>
      <w:r w:rsidRPr="008B106D">
        <w:rPr>
          <w:rFonts w:asciiTheme="majorBidi" w:hAnsiTheme="majorBidi" w:cstheme="majorBidi" w:hint="cs"/>
          <w:b/>
          <w:bCs/>
          <w:sz w:val="28"/>
          <w:szCs w:val="28"/>
          <w:rtl/>
        </w:rPr>
        <w:t>البسيطه</w:t>
      </w:r>
      <w:proofErr w:type="spellEnd"/>
      <w:r w:rsidRPr="008B106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.. جزا الله خيراً كل من ساهم في هذا المحتوى..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8B106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أسأل الله لي ولكم التوفيق .. أختكم / </w:t>
      </w:r>
      <w:proofErr w:type="spellStart"/>
      <w:r>
        <w:rPr>
          <w:rFonts w:asciiTheme="majorBidi" w:hAnsiTheme="majorBidi" w:cstheme="majorBidi"/>
          <w:b/>
          <w:bCs/>
          <w:color w:val="7030A0"/>
          <w:sz w:val="28"/>
          <w:szCs w:val="28"/>
        </w:rPr>
        <w:t>Reema</w:t>
      </w:r>
      <w:proofErr w:type="spellEnd"/>
      <w:r>
        <w:rPr>
          <w:rFonts w:asciiTheme="majorBidi" w:hAnsiTheme="majorBidi" w:cstheme="majorBidi"/>
          <w:b/>
          <w:bCs/>
          <w:color w:val="7030A0"/>
          <w:sz w:val="28"/>
          <w:szCs w:val="28"/>
        </w:rPr>
        <w:t xml:space="preserve"> Nasser</w:t>
      </w:r>
      <w:r w:rsidRPr="008B106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.. /// دعواتكم ....</w:t>
      </w:r>
    </w:p>
    <w:sectPr w:rsidR="008B106D" w:rsidRPr="008B106D" w:rsidSect="008B106D">
      <w:pgSz w:w="11906" w:h="16838"/>
      <w:pgMar w:top="1134" w:right="1800" w:bottom="993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A71FB"/>
    <w:rsid w:val="00014504"/>
    <w:rsid w:val="000478ED"/>
    <w:rsid w:val="002554D5"/>
    <w:rsid w:val="002B5FCD"/>
    <w:rsid w:val="00306961"/>
    <w:rsid w:val="003B070F"/>
    <w:rsid w:val="005A71FB"/>
    <w:rsid w:val="00632278"/>
    <w:rsid w:val="006926C7"/>
    <w:rsid w:val="007571CE"/>
    <w:rsid w:val="008B106D"/>
    <w:rsid w:val="00AE0E8D"/>
    <w:rsid w:val="00C92E13"/>
    <w:rsid w:val="00CC75D9"/>
    <w:rsid w:val="00FE49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4D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6961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  <w:style w:type="paragraph" w:styleId="a4">
    <w:name w:val="Balloon Text"/>
    <w:basedOn w:val="a"/>
    <w:link w:val="Char"/>
    <w:uiPriority w:val="99"/>
    <w:semiHidden/>
    <w:unhideWhenUsed/>
    <w:rsid w:val="008B10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B10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495846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53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95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74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173828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69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33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423198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47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75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507256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4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1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19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5190</Words>
  <Characters>29588</Characters>
  <Application>Microsoft Office Word</Application>
  <DocSecurity>0</DocSecurity>
  <Lines>246</Lines>
  <Paragraphs>69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Dell</cp:lastModifiedBy>
  <cp:revision>2</cp:revision>
  <cp:lastPrinted>2013-04-14T20:22:00Z</cp:lastPrinted>
  <dcterms:created xsi:type="dcterms:W3CDTF">2013-04-16T08:12:00Z</dcterms:created>
  <dcterms:modified xsi:type="dcterms:W3CDTF">2013-04-16T08:12:00Z</dcterms:modified>
</cp:coreProperties>
</file>