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6E20" w:rsidRPr="00DB5437" w:rsidRDefault="00DD6E20" w:rsidP="00E227F4">
      <w:pPr>
        <w:jc w:val="center"/>
        <w:rPr>
          <w:rFonts w:ascii="Arial" w:hAnsi="Arial" w:cs="Arial"/>
          <w:b/>
          <w:bCs/>
          <w:sz w:val="20"/>
          <w:szCs w:val="20"/>
          <w:rtl/>
        </w:rPr>
      </w:pPr>
      <w:r w:rsidRPr="00DB5437">
        <w:rPr>
          <w:rFonts w:ascii="Arial" w:hAnsi="Arial" w:cs="Arial"/>
          <w:b/>
          <w:bCs/>
          <w:sz w:val="20"/>
          <w:szCs w:val="20"/>
          <w:rtl/>
        </w:rPr>
        <w:t>التدريب الميداني</w:t>
      </w:r>
      <w:r w:rsidR="00E227F4" w:rsidRPr="00DB5437">
        <w:rPr>
          <w:rFonts w:ascii="Arial" w:hAnsi="Arial" w:cs="Arial" w:hint="cs"/>
          <w:b/>
          <w:bCs/>
          <w:sz w:val="20"/>
          <w:szCs w:val="20"/>
          <w:rtl/>
        </w:rPr>
        <w:t xml:space="preserve"> 1</w:t>
      </w:r>
    </w:p>
    <w:p w:rsidR="00DD6E20" w:rsidRPr="00DB5437" w:rsidRDefault="00606761" w:rsidP="00DB5437">
      <w:pPr>
        <w:rPr>
          <w:rFonts w:ascii="Arial" w:hAnsi="Arial" w:cs="Arial"/>
          <w:b/>
          <w:bCs/>
          <w:sz w:val="20"/>
          <w:szCs w:val="20"/>
          <w:rtl/>
        </w:rPr>
      </w:pPr>
      <w:bookmarkStart w:id="0" w:name="_GoBack"/>
      <w:bookmarkEnd w:id="0"/>
      <w:r>
        <w:rPr>
          <w:rFonts w:ascii="Arial" w:hAnsi="Arial" w:cs="Arial" w:hint="cs"/>
          <w:b/>
          <w:bCs/>
          <w:sz w:val="20"/>
          <w:szCs w:val="20"/>
          <w:rtl/>
        </w:rPr>
        <w:t xml:space="preserve">اسله شامله من المحاضرة الاولى الى المحاضره الثانية عشر </w:t>
      </w:r>
    </w:p>
    <w:p w:rsidR="00B42E6F" w:rsidRPr="00DB5437" w:rsidRDefault="00B42E6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إن مهنة الخدمةالاجتماعية مهنة ....... تقوم على التدخل المباشر في حل المشكلات الاجتماعية من</w:t>
      </w:r>
      <w:r w:rsidR="00810D01" w:rsidRPr="00DB5437">
        <w:rPr>
          <w:rFonts w:ascii="Arial" w:hAnsi="Arial" w:cs="Arial" w:hint="cs"/>
          <w:b/>
          <w:bCs/>
          <w:color w:val="943634" w:themeColor="accent2" w:themeShade="BF"/>
          <w:sz w:val="20"/>
          <w:szCs w:val="20"/>
          <w:rtl/>
        </w:rPr>
        <w:t xml:space="preserve"> </w:t>
      </w:r>
      <w:r w:rsidRPr="00DB5437">
        <w:rPr>
          <w:rFonts w:ascii="Arial" w:hAnsi="Arial" w:cs="Arial"/>
          <w:b/>
          <w:bCs/>
          <w:color w:val="943634" w:themeColor="accent2" w:themeShade="BF"/>
          <w:sz w:val="20"/>
          <w:szCs w:val="20"/>
          <w:rtl/>
        </w:rPr>
        <w:t>خلال منظومة علمية :</w:t>
      </w:r>
    </w:p>
    <w:p w:rsidR="00B42E6F" w:rsidRPr="00DB5437" w:rsidRDefault="00B42E6F" w:rsidP="00907369">
      <w:pPr>
        <w:pStyle w:val="a3"/>
        <w:numPr>
          <w:ilvl w:val="0"/>
          <w:numId w:val="2"/>
        </w:numPr>
        <w:ind w:left="0"/>
        <w:rPr>
          <w:rFonts w:ascii="Arial" w:hAnsi="Arial" w:cs="Arial"/>
          <w:b/>
          <w:bCs/>
          <w:sz w:val="20"/>
          <w:szCs w:val="20"/>
        </w:rPr>
      </w:pPr>
      <w:r w:rsidRPr="00DB5437">
        <w:rPr>
          <w:rFonts w:ascii="Arial" w:hAnsi="Arial" w:cs="Arial"/>
          <w:b/>
          <w:bCs/>
          <w:color w:val="343434"/>
          <w:sz w:val="20"/>
          <w:szCs w:val="20"/>
          <w:rtl/>
        </w:rPr>
        <w:t>نظرية</w:t>
      </w:r>
    </w:p>
    <w:p w:rsidR="00B42E6F" w:rsidRPr="00DB5437" w:rsidRDefault="00B42E6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تطبيقية</w:t>
      </w:r>
    </w:p>
    <w:p w:rsidR="00B42E6F" w:rsidRPr="00DB5437" w:rsidRDefault="00B42E6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ميتافيزيقية</w:t>
      </w:r>
    </w:p>
    <w:p w:rsidR="00B42E6F" w:rsidRPr="00DB5437" w:rsidRDefault="00B42E6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كل ما سبق</w:t>
      </w:r>
    </w:p>
    <w:p w:rsidR="00B42E6F" w:rsidRPr="00DB5437" w:rsidRDefault="00B42E6F" w:rsidP="00907369">
      <w:pPr>
        <w:pStyle w:val="a3"/>
        <w:ind w:left="0"/>
        <w:rPr>
          <w:rFonts w:ascii="Arial" w:hAnsi="Arial" w:cs="Arial"/>
          <w:b/>
          <w:bCs/>
          <w:sz w:val="16"/>
          <w:szCs w:val="16"/>
        </w:rPr>
      </w:pPr>
    </w:p>
    <w:p w:rsidR="00B42E6F" w:rsidRPr="00DB5437" w:rsidRDefault="00B42E6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إن مهنة الخدمةالاجتماعية مهنة تطبيقية تقوم على التدخل ....... في حل المشكلات الاجتماعية من</w:t>
      </w:r>
      <w:r w:rsidR="00F5776D" w:rsidRPr="00DB5437">
        <w:rPr>
          <w:rFonts w:ascii="Arial" w:hAnsi="Arial" w:cs="Arial" w:hint="cs"/>
          <w:b/>
          <w:bCs/>
          <w:color w:val="943634" w:themeColor="accent2" w:themeShade="BF"/>
          <w:sz w:val="20"/>
          <w:szCs w:val="20"/>
          <w:rtl/>
        </w:rPr>
        <w:t xml:space="preserve"> </w:t>
      </w:r>
      <w:r w:rsidRPr="00DB5437">
        <w:rPr>
          <w:rFonts w:ascii="Arial" w:hAnsi="Arial" w:cs="Arial"/>
          <w:b/>
          <w:bCs/>
          <w:color w:val="943634" w:themeColor="accent2" w:themeShade="BF"/>
          <w:sz w:val="20"/>
          <w:szCs w:val="20"/>
          <w:rtl/>
        </w:rPr>
        <w:t>خلال منظومة علمية :</w:t>
      </w:r>
    </w:p>
    <w:p w:rsidR="00B42E6F" w:rsidRPr="00DB5437" w:rsidRDefault="00B42E6F" w:rsidP="00907369">
      <w:pPr>
        <w:pStyle w:val="a3"/>
        <w:numPr>
          <w:ilvl w:val="0"/>
          <w:numId w:val="2"/>
        </w:numPr>
        <w:ind w:left="0"/>
        <w:rPr>
          <w:rFonts w:ascii="Arial" w:hAnsi="Arial" w:cs="Arial"/>
          <w:b/>
          <w:bCs/>
          <w:sz w:val="20"/>
          <w:szCs w:val="20"/>
          <w:u w:val="single"/>
        </w:rPr>
      </w:pPr>
      <w:r w:rsidRPr="00DB5437">
        <w:rPr>
          <w:rFonts w:ascii="Arial" w:hAnsi="Arial" w:cs="Arial"/>
          <w:b/>
          <w:bCs/>
          <w:color w:val="343434"/>
          <w:sz w:val="20"/>
          <w:szCs w:val="20"/>
          <w:u w:val="single"/>
          <w:rtl/>
        </w:rPr>
        <w:t>المباشر</w:t>
      </w:r>
    </w:p>
    <w:p w:rsidR="00B42E6F" w:rsidRPr="00DB5437" w:rsidRDefault="00B42E6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الغير مباشر</w:t>
      </w:r>
    </w:p>
    <w:p w:rsidR="00B42E6F" w:rsidRPr="00DB5437" w:rsidRDefault="00B42E6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السلمي</w:t>
      </w:r>
    </w:p>
    <w:p w:rsidR="00B42E6F" w:rsidRPr="00DB5437" w:rsidRDefault="00B42E6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العنيف</w:t>
      </w:r>
    </w:p>
    <w:p w:rsidR="00B42E6F" w:rsidRPr="00DB5437" w:rsidRDefault="00B42E6F" w:rsidP="00907369">
      <w:pPr>
        <w:pStyle w:val="a3"/>
        <w:ind w:left="0"/>
        <w:rPr>
          <w:rFonts w:ascii="Arial" w:hAnsi="Arial" w:cs="Arial"/>
          <w:b/>
          <w:bCs/>
          <w:sz w:val="16"/>
          <w:szCs w:val="16"/>
        </w:rPr>
      </w:pPr>
    </w:p>
    <w:p w:rsidR="002314D1" w:rsidRPr="00DB5437" w:rsidRDefault="002314D1"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يستهدف إعداد الأخصائيين الاجتماعيين</w:t>
      </w:r>
      <w:r w:rsidR="003E18A3" w:rsidRPr="00DB5437">
        <w:rPr>
          <w:rFonts w:ascii="Arial" w:hAnsi="Arial" w:cs="Arial" w:hint="cs"/>
          <w:b/>
          <w:bCs/>
          <w:color w:val="943634" w:themeColor="accent2" w:themeShade="BF"/>
          <w:sz w:val="20"/>
          <w:szCs w:val="20"/>
          <w:rtl/>
        </w:rPr>
        <w:t xml:space="preserve"> </w:t>
      </w:r>
      <w:r w:rsidRPr="00DB5437">
        <w:rPr>
          <w:rFonts w:ascii="Arial" w:hAnsi="Arial" w:cs="Arial"/>
          <w:b/>
          <w:bCs/>
          <w:color w:val="943634" w:themeColor="accent2" w:themeShade="BF"/>
          <w:sz w:val="20"/>
          <w:szCs w:val="20"/>
          <w:rtl/>
        </w:rPr>
        <w:t>إكسابهم مهارات ضرورية لتكوين :</w:t>
      </w:r>
    </w:p>
    <w:p w:rsidR="002314D1" w:rsidRPr="00DB5437" w:rsidRDefault="002314D1" w:rsidP="00907369">
      <w:pPr>
        <w:pStyle w:val="a3"/>
        <w:numPr>
          <w:ilvl w:val="0"/>
          <w:numId w:val="2"/>
        </w:numPr>
        <w:ind w:left="0"/>
        <w:rPr>
          <w:rFonts w:ascii="Arial" w:hAnsi="Arial" w:cs="Arial"/>
          <w:b/>
          <w:bCs/>
          <w:color w:val="343434"/>
          <w:sz w:val="20"/>
          <w:szCs w:val="20"/>
        </w:rPr>
      </w:pPr>
      <w:r w:rsidRPr="00DB5437">
        <w:rPr>
          <w:rFonts w:ascii="Arial" w:hAnsi="Arial" w:cs="Arial"/>
          <w:b/>
          <w:bCs/>
          <w:color w:val="343434"/>
          <w:sz w:val="20"/>
          <w:szCs w:val="20"/>
          <w:rtl/>
        </w:rPr>
        <w:t>الشخصية الآمرة</w:t>
      </w:r>
    </w:p>
    <w:p w:rsidR="002314D1" w:rsidRPr="00DB5437" w:rsidRDefault="002314D1" w:rsidP="00907369">
      <w:pPr>
        <w:pStyle w:val="a3"/>
        <w:numPr>
          <w:ilvl w:val="0"/>
          <w:numId w:val="2"/>
        </w:numPr>
        <w:ind w:left="0"/>
        <w:rPr>
          <w:rFonts w:ascii="Arial" w:hAnsi="Arial" w:cs="Arial"/>
          <w:b/>
          <w:bCs/>
          <w:color w:val="343434"/>
          <w:sz w:val="20"/>
          <w:szCs w:val="20"/>
          <w:u w:val="single"/>
        </w:rPr>
      </w:pPr>
      <w:r w:rsidRPr="00DB5437">
        <w:rPr>
          <w:rFonts w:ascii="Arial" w:hAnsi="Arial" w:cs="Arial"/>
          <w:b/>
          <w:bCs/>
          <w:color w:val="343434"/>
          <w:sz w:val="20"/>
          <w:szCs w:val="20"/>
          <w:u w:val="single"/>
          <w:rtl/>
        </w:rPr>
        <w:t>الشخصية المهنية المتكاملة</w:t>
      </w:r>
    </w:p>
    <w:p w:rsidR="002314D1" w:rsidRPr="00DB5437" w:rsidRDefault="002314D1" w:rsidP="00907369">
      <w:pPr>
        <w:pStyle w:val="a3"/>
        <w:numPr>
          <w:ilvl w:val="0"/>
          <w:numId w:val="2"/>
        </w:numPr>
        <w:ind w:left="0"/>
        <w:rPr>
          <w:rFonts w:ascii="Arial" w:hAnsi="Arial" w:cs="Arial"/>
          <w:b/>
          <w:bCs/>
          <w:color w:val="343434"/>
          <w:sz w:val="20"/>
          <w:szCs w:val="20"/>
        </w:rPr>
      </w:pPr>
      <w:r w:rsidRPr="00DB5437">
        <w:rPr>
          <w:rFonts w:ascii="Arial" w:hAnsi="Arial" w:cs="Arial"/>
          <w:b/>
          <w:bCs/>
          <w:color w:val="343434"/>
          <w:sz w:val="20"/>
          <w:szCs w:val="20"/>
          <w:rtl/>
        </w:rPr>
        <w:t>الشخصية المتوحدة</w:t>
      </w:r>
    </w:p>
    <w:p w:rsidR="002314D1" w:rsidRPr="00DB5437" w:rsidRDefault="002314D1" w:rsidP="00907369">
      <w:pPr>
        <w:pStyle w:val="a3"/>
        <w:numPr>
          <w:ilvl w:val="0"/>
          <w:numId w:val="2"/>
        </w:numPr>
        <w:ind w:left="0"/>
        <w:rPr>
          <w:rFonts w:ascii="Arial" w:hAnsi="Arial" w:cs="Arial"/>
          <w:b/>
          <w:bCs/>
          <w:color w:val="343434"/>
          <w:sz w:val="20"/>
          <w:szCs w:val="20"/>
        </w:rPr>
      </w:pPr>
      <w:r w:rsidRPr="00DB5437">
        <w:rPr>
          <w:rFonts w:ascii="Arial" w:hAnsi="Arial" w:cs="Arial"/>
          <w:b/>
          <w:bCs/>
          <w:color w:val="343434"/>
          <w:sz w:val="20"/>
          <w:szCs w:val="20"/>
          <w:rtl/>
        </w:rPr>
        <w:t>الشخصية المنظرة</w:t>
      </w:r>
    </w:p>
    <w:p w:rsidR="002314D1" w:rsidRPr="00DB5437" w:rsidRDefault="002314D1" w:rsidP="00907369">
      <w:pPr>
        <w:pStyle w:val="a3"/>
        <w:ind w:left="0"/>
        <w:rPr>
          <w:rFonts w:ascii="Arial" w:hAnsi="Arial" w:cs="Arial"/>
          <w:b/>
          <w:bCs/>
          <w:color w:val="343434"/>
          <w:sz w:val="16"/>
          <w:szCs w:val="16"/>
          <w:rtl/>
        </w:rPr>
      </w:pPr>
    </w:p>
    <w:p w:rsidR="00AD695B" w:rsidRPr="00DB5437" w:rsidRDefault="00AD695B"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تأتي مهارة الأخصائي الاجتماعي من مدى تطبيقه واستفادته مما</w:t>
      </w:r>
      <w:r w:rsidR="003E18A3" w:rsidRPr="00DB5437">
        <w:rPr>
          <w:rFonts w:ascii="Arial" w:hAnsi="Arial" w:cs="Arial" w:hint="cs"/>
          <w:b/>
          <w:bCs/>
          <w:color w:val="943634" w:themeColor="accent2" w:themeShade="BF"/>
          <w:sz w:val="20"/>
          <w:szCs w:val="20"/>
          <w:rtl/>
        </w:rPr>
        <w:t xml:space="preserve"> </w:t>
      </w:r>
      <w:r w:rsidRPr="00DB5437">
        <w:rPr>
          <w:rFonts w:ascii="Arial" w:hAnsi="Arial" w:cs="Arial"/>
          <w:b/>
          <w:bCs/>
          <w:color w:val="943634" w:themeColor="accent2" w:themeShade="BF"/>
          <w:sz w:val="20"/>
          <w:szCs w:val="20"/>
          <w:rtl/>
        </w:rPr>
        <w:t>درسه</w:t>
      </w:r>
      <w:r w:rsidR="003E18A3" w:rsidRPr="00DB5437">
        <w:rPr>
          <w:rFonts w:ascii="Arial" w:hAnsi="Arial" w:cs="Arial" w:hint="cs"/>
          <w:b/>
          <w:bCs/>
          <w:color w:val="943634" w:themeColor="accent2" w:themeShade="BF"/>
          <w:sz w:val="20"/>
          <w:szCs w:val="20"/>
          <w:rtl/>
        </w:rPr>
        <w:t xml:space="preserve"> </w:t>
      </w:r>
      <w:r w:rsidRPr="00DB5437">
        <w:rPr>
          <w:rFonts w:ascii="Arial" w:hAnsi="Arial" w:cs="Arial"/>
          <w:b/>
          <w:bCs/>
          <w:color w:val="943634" w:themeColor="accent2" w:themeShade="BF"/>
          <w:sz w:val="20"/>
          <w:szCs w:val="20"/>
          <w:rtl/>
        </w:rPr>
        <w:t>على :</w:t>
      </w:r>
    </w:p>
    <w:p w:rsidR="00AD695B" w:rsidRPr="00DB5437" w:rsidRDefault="00AD695B" w:rsidP="00907369">
      <w:pPr>
        <w:pStyle w:val="a3"/>
        <w:numPr>
          <w:ilvl w:val="0"/>
          <w:numId w:val="2"/>
        </w:numPr>
        <w:ind w:left="0"/>
        <w:rPr>
          <w:rFonts w:ascii="Arial" w:hAnsi="Arial" w:cs="Arial"/>
          <w:b/>
          <w:bCs/>
          <w:sz w:val="20"/>
          <w:szCs w:val="20"/>
        </w:rPr>
      </w:pPr>
      <w:r w:rsidRPr="00DB5437">
        <w:rPr>
          <w:rFonts w:ascii="Arial" w:hAnsi="Arial" w:cs="Arial"/>
          <w:b/>
          <w:bCs/>
          <w:color w:val="343434"/>
          <w:sz w:val="20"/>
          <w:szCs w:val="20"/>
          <w:rtl/>
        </w:rPr>
        <w:t>ذاته</w:t>
      </w:r>
    </w:p>
    <w:p w:rsidR="00AD695B" w:rsidRPr="00DB5437" w:rsidRDefault="00AD695B" w:rsidP="00907369">
      <w:pPr>
        <w:pStyle w:val="a3"/>
        <w:numPr>
          <w:ilvl w:val="0"/>
          <w:numId w:val="2"/>
        </w:numPr>
        <w:ind w:left="0"/>
        <w:rPr>
          <w:rFonts w:ascii="Arial" w:hAnsi="Arial" w:cs="Arial"/>
          <w:b/>
          <w:bCs/>
          <w:sz w:val="20"/>
          <w:szCs w:val="20"/>
        </w:rPr>
      </w:pPr>
      <w:r w:rsidRPr="00DB5437">
        <w:rPr>
          <w:rFonts w:ascii="Arial" w:hAnsi="Arial" w:cs="Arial"/>
          <w:b/>
          <w:bCs/>
          <w:color w:val="343434"/>
          <w:sz w:val="20"/>
          <w:szCs w:val="20"/>
          <w:rtl/>
        </w:rPr>
        <w:t>الواقع الخيالي</w:t>
      </w:r>
    </w:p>
    <w:p w:rsidR="00AD695B" w:rsidRPr="00DB5437" w:rsidRDefault="00AD695B" w:rsidP="00907369">
      <w:pPr>
        <w:pStyle w:val="a3"/>
        <w:numPr>
          <w:ilvl w:val="0"/>
          <w:numId w:val="2"/>
        </w:numPr>
        <w:ind w:left="0"/>
        <w:rPr>
          <w:rFonts w:ascii="Arial" w:hAnsi="Arial" w:cs="Arial"/>
          <w:b/>
          <w:bCs/>
          <w:sz w:val="20"/>
          <w:szCs w:val="20"/>
          <w:u w:val="single"/>
        </w:rPr>
      </w:pPr>
      <w:r w:rsidRPr="00DB5437">
        <w:rPr>
          <w:rFonts w:ascii="Arial" w:hAnsi="Arial" w:cs="Arial"/>
          <w:b/>
          <w:bCs/>
          <w:color w:val="343434"/>
          <w:sz w:val="20"/>
          <w:szCs w:val="20"/>
          <w:u w:val="single"/>
          <w:rtl/>
        </w:rPr>
        <w:t>الواقع الأمبريقي</w:t>
      </w:r>
    </w:p>
    <w:p w:rsidR="00AD695B" w:rsidRPr="00DB5437" w:rsidRDefault="00AD695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كل ما سبق</w:t>
      </w:r>
    </w:p>
    <w:p w:rsidR="00AD695B" w:rsidRPr="00DB5437" w:rsidRDefault="00AD695B" w:rsidP="00907369">
      <w:pPr>
        <w:pStyle w:val="a3"/>
        <w:ind w:left="0"/>
        <w:rPr>
          <w:rFonts w:ascii="Arial" w:hAnsi="Arial" w:cs="Arial"/>
          <w:b/>
          <w:bCs/>
          <w:sz w:val="16"/>
          <w:szCs w:val="16"/>
        </w:rPr>
      </w:pPr>
    </w:p>
    <w:p w:rsidR="00AD695B" w:rsidRPr="00DB5437" w:rsidRDefault="00AD695B"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تنظيم لمجموعة من الإجراءات التي تؤدي إلى إحداث تغييرات في السلوك شبه الدائم لتحقيق مجموعة من الأهداف :</w:t>
      </w:r>
    </w:p>
    <w:p w:rsidR="00AD695B" w:rsidRPr="00DB5437" w:rsidRDefault="00AD695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الإلقاء</w:t>
      </w:r>
    </w:p>
    <w:p w:rsidR="00AD695B" w:rsidRPr="00DB5437" w:rsidRDefault="00AD695B"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التدريب</w:t>
      </w:r>
    </w:p>
    <w:p w:rsidR="00AD695B" w:rsidRPr="00DB5437" w:rsidRDefault="00AD695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 الميداني</w:t>
      </w:r>
    </w:p>
    <w:p w:rsidR="00AD695B" w:rsidRPr="00DB5437" w:rsidRDefault="00AD695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الإعداد المهني</w:t>
      </w:r>
    </w:p>
    <w:p w:rsidR="00AD695B" w:rsidRPr="00DB5437" w:rsidRDefault="00AD695B" w:rsidP="00907369">
      <w:pPr>
        <w:pStyle w:val="a3"/>
        <w:ind w:left="0"/>
        <w:rPr>
          <w:rFonts w:ascii="Arial" w:hAnsi="Arial" w:cs="Arial"/>
          <w:b/>
          <w:bCs/>
          <w:sz w:val="16"/>
          <w:szCs w:val="16"/>
        </w:rPr>
      </w:pPr>
    </w:p>
    <w:p w:rsidR="00AD695B" w:rsidRPr="00DB5437" w:rsidRDefault="00AD695B"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يتضمن التدريب العمل في ثلاث قطاعات هي :</w:t>
      </w:r>
    </w:p>
    <w:p w:rsidR="00AD695B" w:rsidRPr="00DB5437" w:rsidRDefault="00AD695B" w:rsidP="00907369">
      <w:pPr>
        <w:pStyle w:val="a3"/>
        <w:numPr>
          <w:ilvl w:val="0"/>
          <w:numId w:val="2"/>
        </w:numPr>
        <w:ind w:left="0"/>
        <w:rPr>
          <w:rFonts w:ascii="Arial" w:hAnsi="Arial" w:cs="Arial"/>
          <w:b/>
          <w:bCs/>
          <w:sz w:val="20"/>
          <w:szCs w:val="20"/>
        </w:rPr>
      </w:pPr>
      <w:r w:rsidRPr="00DB5437">
        <w:rPr>
          <w:rFonts w:ascii="Arial" w:hAnsi="Arial" w:cs="Arial"/>
          <w:b/>
          <w:bCs/>
          <w:color w:val="343434"/>
          <w:sz w:val="20"/>
          <w:szCs w:val="20"/>
          <w:rtl/>
        </w:rPr>
        <w:t>المعرفة</w:t>
      </w:r>
    </w:p>
    <w:p w:rsidR="00AD695B" w:rsidRPr="00DB5437" w:rsidRDefault="00AD695B" w:rsidP="00907369">
      <w:pPr>
        <w:pStyle w:val="a3"/>
        <w:numPr>
          <w:ilvl w:val="0"/>
          <w:numId w:val="2"/>
        </w:numPr>
        <w:ind w:left="0"/>
        <w:rPr>
          <w:rFonts w:ascii="Arial" w:hAnsi="Arial" w:cs="Arial"/>
          <w:b/>
          <w:bCs/>
          <w:sz w:val="20"/>
          <w:szCs w:val="20"/>
        </w:rPr>
      </w:pPr>
      <w:r w:rsidRPr="00DB5437">
        <w:rPr>
          <w:rFonts w:ascii="Arial" w:hAnsi="Arial" w:cs="Arial"/>
          <w:b/>
          <w:bCs/>
          <w:color w:val="343434"/>
          <w:sz w:val="20"/>
          <w:szCs w:val="20"/>
          <w:rtl/>
        </w:rPr>
        <w:t>المهارات</w:t>
      </w:r>
    </w:p>
    <w:p w:rsidR="00DD6E20" w:rsidRPr="00DB5437" w:rsidRDefault="00AD695B" w:rsidP="00907369">
      <w:pPr>
        <w:pStyle w:val="a3"/>
        <w:numPr>
          <w:ilvl w:val="0"/>
          <w:numId w:val="2"/>
        </w:numPr>
        <w:ind w:left="0"/>
        <w:rPr>
          <w:rFonts w:ascii="Arial" w:hAnsi="Arial" w:cs="Arial"/>
          <w:b/>
          <w:bCs/>
          <w:sz w:val="20"/>
          <w:szCs w:val="20"/>
        </w:rPr>
      </w:pPr>
      <w:r w:rsidRPr="00DB5437">
        <w:rPr>
          <w:rFonts w:ascii="Arial" w:hAnsi="Arial" w:cs="Arial"/>
          <w:b/>
          <w:bCs/>
          <w:color w:val="343434"/>
          <w:sz w:val="20"/>
          <w:szCs w:val="20"/>
          <w:rtl/>
        </w:rPr>
        <w:t>الاتجاهات</w:t>
      </w:r>
    </w:p>
    <w:p w:rsidR="00AD695B" w:rsidRPr="00DB5437" w:rsidRDefault="00AD695B"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كل ما سبق</w:t>
      </w:r>
    </w:p>
    <w:p w:rsidR="00AD695B" w:rsidRPr="00DB5437" w:rsidRDefault="00AD695B" w:rsidP="00907369">
      <w:pPr>
        <w:pStyle w:val="a3"/>
        <w:ind w:left="0"/>
        <w:rPr>
          <w:rFonts w:ascii="Arial" w:hAnsi="Arial" w:cs="Arial"/>
          <w:b/>
          <w:bCs/>
          <w:sz w:val="16"/>
          <w:szCs w:val="16"/>
        </w:rPr>
      </w:pPr>
    </w:p>
    <w:p w:rsidR="00AD695B" w:rsidRPr="00DB5437" w:rsidRDefault="00AD695B"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تتعدد وجهات النظر حول مفهوم التدريب وذلك بتعدد مجالات استخدام هذاالمصطلح مثل :</w:t>
      </w:r>
    </w:p>
    <w:p w:rsidR="00AD695B" w:rsidRPr="00DB5437" w:rsidRDefault="00AD695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 الإداري</w:t>
      </w:r>
    </w:p>
    <w:p w:rsidR="00AD695B" w:rsidRPr="00DB5437" w:rsidRDefault="00AD695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 الفني</w:t>
      </w:r>
    </w:p>
    <w:p w:rsidR="00AD695B" w:rsidRPr="00DB5437" w:rsidRDefault="00AD695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 المهني</w:t>
      </w:r>
    </w:p>
    <w:p w:rsidR="00AD695B" w:rsidRPr="00DB5437" w:rsidRDefault="00AD695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 العملي</w:t>
      </w:r>
    </w:p>
    <w:p w:rsidR="00AD695B" w:rsidRPr="00DB5437" w:rsidRDefault="00AD695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تدريب القادة</w:t>
      </w:r>
    </w:p>
    <w:p w:rsidR="00AD695B" w:rsidRPr="00DB5437" w:rsidRDefault="00AD695B"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كل ما سبق</w:t>
      </w:r>
    </w:p>
    <w:p w:rsidR="00AD695B" w:rsidRPr="00DB5437" w:rsidRDefault="00AD695B" w:rsidP="00907369">
      <w:pPr>
        <w:pStyle w:val="a3"/>
        <w:ind w:left="0"/>
        <w:rPr>
          <w:rFonts w:ascii="Arial" w:hAnsi="Arial" w:cs="Arial"/>
          <w:b/>
          <w:bCs/>
          <w:sz w:val="16"/>
          <w:szCs w:val="16"/>
        </w:rPr>
      </w:pPr>
    </w:p>
    <w:p w:rsidR="00DD6E20" w:rsidRPr="00DB5437" w:rsidRDefault="0065312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تدريب فني في موقع العمل لإكساب مهارات عملية تمكنه من تأدية العمل على أكمل وجه :</w:t>
      </w:r>
    </w:p>
    <w:p w:rsidR="0065312F" w:rsidRPr="00DB5437" w:rsidRDefault="0065312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الإلقاء</w:t>
      </w:r>
    </w:p>
    <w:p w:rsidR="0065312F" w:rsidRPr="00DB5437" w:rsidRDefault="0065312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w:t>
      </w:r>
    </w:p>
    <w:p w:rsidR="0065312F" w:rsidRPr="00DB5437" w:rsidRDefault="0065312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التدريب الميداني</w:t>
      </w:r>
    </w:p>
    <w:p w:rsidR="0065312F" w:rsidRPr="00DB5437" w:rsidRDefault="0065312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الإعداد المهني</w:t>
      </w:r>
    </w:p>
    <w:p w:rsidR="0065312F" w:rsidRPr="00DB5437" w:rsidRDefault="0065312F" w:rsidP="00907369">
      <w:pPr>
        <w:pStyle w:val="a3"/>
        <w:ind w:left="0"/>
        <w:rPr>
          <w:rFonts w:ascii="Arial" w:hAnsi="Arial" w:cs="Arial"/>
          <w:b/>
          <w:bCs/>
          <w:sz w:val="20"/>
          <w:szCs w:val="20"/>
        </w:rPr>
      </w:pPr>
    </w:p>
    <w:p w:rsidR="0065312F" w:rsidRPr="00DB5437" w:rsidRDefault="0065312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lastRenderedPageBreak/>
        <w:t>التدريب الميداني أحد المحاور الأساسية في إعداد :</w:t>
      </w:r>
    </w:p>
    <w:p w:rsidR="0065312F" w:rsidRPr="00DB5437" w:rsidRDefault="0065312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كتب علم الاجتماع</w:t>
      </w:r>
    </w:p>
    <w:p w:rsidR="0065312F" w:rsidRPr="00DB5437" w:rsidRDefault="0065312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شخصية الأخصائي الاجتماعي</w:t>
      </w:r>
    </w:p>
    <w:p w:rsidR="0065312F" w:rsidRPr="00DB5437" w:rsidRDefault="0065312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الكاتب الاجتماعي</w:t>
      </w:r>
    </w:p>
    <w:p w:rsidR="0065312F" w:rsidRPr="00DB5437" w:rsidRDefault="0065312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كل ما سبق</w:t>
      </w:r>
    </w:p>
    <w:p w:rsidR="0065312F" w:rsidRPr="00DB5437" w:rsidRDefault="0065312F" w:rsidP="00907369">
      <w:pPr>
        <w:pStyle w:val="a3"/>
        <w:ind w:left="0"/>
        <w:rPr>
          <w:rFonts w:ascii="Arial" w:hAnsi="Arial" w:cs="Arial"/>
          <w:b/>
          <w:bCs/>
          <w:sz w:val="16"/>
          <w:szCs w:val="16"/>
        </w:rPr>
      </w:pPr>
    </w:p>
    <w:p w:rsidR="0065312F" w:rsidRPr="00DB5437" w:rsidRDefault="0065312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من أهم أهداف التدريب الميداني </w:t>
      </w:r>
      <w:r w:rsidRPr="00DB5437">
        <w:rPr>
          <w:rFonts w:ascii="Arial" w:hAnsi="Arial" w:cs="Arial"/>
          <w:b/>
          <w:bCs/>
          <w:color w:val="943634" w:themeColor="accent2" w:themeShade="BF"/>
          <w:sz w:val="20"/>
          <w:szCs w:val="20"/>
        </w:rPr>
        <w:t>:</w:t>
      </w:r>
    </w:p>
    <w:p w:rsidR="00DD6E20" w:rsidRPr="00DB5437" w:rsidRDefault="00BE63C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تبرير الأخطاء الاجتماعية</w:t>
      </w:r>
    </w:p>
    <w:p w:rsidR="00BE63C9" w:rsidRPr="00DB5437" w:rsidRDefault="00BE63C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التعود على مقابلة المبحوثين</w:t>
      </w:r>
    </w:p>
    <w:p w:rsidR="00BE63C9" w:rsidRPr="00DB5437" w:rsidRDefault="00BE63C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التعرف على مبادئ التدريب</w:t>
      </w:r>
    </w:p>
    <w:p w:rsidR="00BE63C9" w:rsidRPr="00DB5437" w:rsidRDefault="00BE63C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كل ما سبق</w:t>
      </w:r>
    </w:p>
    <w:p w:rsidR="0065312F" w:rsidRPr="00DB5437" w:rsidRDefault="0065312F" w:rsidP="00907369">
      <w:pPr>
        <w:pStyle w:val="a3"/>
        <w:ind w:left="0"/>
        <w:rPr>
          <w:rFonts w:ascii="Arial" w:hAnsi="Arial" w:cs="Arial"/>
          <w:b/>
          <w:bCs/>
          <w:sz w:val="16"/>
          <w:szCs w:val="16"/>
        </w:rPr>
      </w:pPr>
    </w:p>
    <w:p w:rsidR="00DD6E20" w:rsidRPr="00DB5437" w:rsidRDefault="0065312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الأسس والقواعد التي يجب مراعاتها والاعتماد عليها أثناء العملية التدريبية :</w:t>
      </w:r>
    </w:p>
    <w:p w:rsidR="0065312F" w:rsidRPr="00DB5437" w:rsidRDefault="0065312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w:t>
      </w:r>
    </w:p>
    <w:p w:rsidR="0065312F" w:rsidRPr="00DB5437" w:rsidRDefault="0065312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 الميداني</w:t>
      </w:r>
    </w:p>
    <w:p w:rsidR="0065312F" w:rsidRPr="00DB5437" w:rsidRDefault="0065312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مبادئ التدريب</w:t>
      </w:r>
    </w:p>
    <w:p w:rsidR="0065312F" w:rsidRPr="00DB5437" w:rsidRDefault="0065312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 الإداري</w:t>
      </w:r>
    </w:p>
    <w:p w:rsidR="0065312F" w:rsidRPr="00DB5437" w:rsidRDefault="0065312F" w:rsidP="00907369">
      <w:pPr>
        <w:pStyle w:val="a3"/>
        <w:ind w:left="0"/>
        <w:rPr>
          <w:rFonts w:ascii="Arial" w:hAnsi="Arial" w:cs="Arial"/>
          <w:b/>
          <w:bCs/>
          <w:sz w:val="16"/>
          <w:szCs w:val="16"/>
        </w:rPr>
      </w:pPr>
    </w:p>
    <w:p w:rsidR="0065312F" w:rsidRPr="00DB5437" w:rsidRDefault="0065312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تنقسم مبادئ التدريب إلى مجموعتين من المبادئ هما</w:t>
      </w:r>
      <w:r w:rsidRPr="00DB5437">
        <w:rPr>
          <w:rFonts w:ascii="Arial" w:hAnsi="Arial" w:cs="Arial"/>
          <w:b/>
          <w:bCs/>
          <w:color w:val="943634" w:themeColor="accent2" w:themeShade="BF"/>
          <w:sz w:val="20"/>
          <w:szCs w:val="20"/>
        </w:rPr>
        <w:t>:</w:t>
      </w:r>
    </w:p>
    <w:p w:rsidR="00DD6E20" w:rsidRPr="00DB5437" w:rsidRDefault="0065312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مبادئ تتصل بالطلاب</w:t>
      </w:r>
    </w:p>
    <w:p w:rsidR="0065312F" w:rsidRPr="00DB5437" w:rsidRDefault="0065312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مبادئ تتصل بالمنهج التد</w:t>
      </w:r>
      <w:r w:rsidR="00DA6249" w:rsidRPr="00DB5437">
        <w:rPr>
          <w:rFonts w:ascii="Arial" w:hAnsi="Arial" w:cs="Arial"/>
          <w:b/>
          <w:bCs/>
          <w:sz w:val="20"/>
          <w:szCs w:val="20"/>
          <w:u w:val="single"/>
          <w:rtl/>
        </w:rPr>
        <w:t>ريبي</w:t>
      </w:r>
    </w:p>
    <w:p w:rsidR="00DA6249" w:rsidRPr="00DB5437" w:rsidRDefault="00DA624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مبادئ تتصل بالاتصال</w:t>
      </w:r>
    </w:p>
    <w:p w:rsidR="00DA6249" w:rsidRPr="00DB5437" w:rsidRDefault="00DA624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مبادئ تتصل بالعملية التعليمية للطلاب</w:t>
      </w:r>
    </w:p>
    <w:p w:rsidR="00DA6249" w:rsidRPr="00DB5437" w:rsidRDefault="00DA6249" w:rsidP="00907369">
      <w:pPr>
        <w:pStyle w:val="a3"/>
        <w:ind w:left="0"/>
        <w:rPr>
          <w:rFonts w:ascii="Arial" w:hAnsi="Arial" w:cs="Arial"/>
          <w:b/>
          <w:bCs/>
          <w:sz w:val="16"/>
          <w:szCs w:val="16"/>
        </w:rPr>
      </w:pPr>
    </w:p>
    <w:p w:rsidR="00BE469A" w:rsidRPr="00DB5437" w:rsidRDefault="00BE469A"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هناك عدة مبادئ يجب مراعاتها في التدريب باعتباره أحد المناهج الدراسية :</w:t>
      </w:r>
    </w:p>
    <w:p w:rsidR="00BE469A" w:rsidRPr="00DB5437" w:rsidRDefault="00BE469A"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الاستمرارية</w:t>
      </w:r>
    </w:p>
    <w:p w:rsidR="00BE469A" w:rsidRPr="00DB5437" w:rsidRDefault="00BE469A"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التكامل</w:t>
      </w:r>
    </w:p>
    <w:p w:rsidR="00BE469A" w:rsidRPr="00DB5437" w:rsidRDefault="00BE469A"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إتاحة فرص تدريب متكافئة لجميع الطلاب</w:t>
      </w:r>
    </w:p>
    <w:p w:rsidR="00BE469A" w:rsidRPr="00DB5437" w:rsidRDefault="00BE469A"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تنمية الاستقلالية لدى الطلاب</w:t>
      </w:r>
    </w:p>
    <w:p w:rsidR="00BE469A" w:rsidRPr="00DB5437" w:rsidRDefault="00BE469A"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كل ما سبق</w:t>
      </w:r>
    </w:p>
    <w:p w:rsidR="00BE469A" w:rsidRPr="00DB5437" w:rsidRDefault="00BE469A" w:rsidP="00907369">
      <w:pPr>
        <w:pStyle w:val="a3"/>
        <w:ind w:left="0"/>
        <w:rPr>
          <w:rFonts w:ascii="Arial" w:hAnsi="Arial" w:cs="Arial"/>
          <w:b/>
          <w:bCs/>
          <w:sz w:val="16"/>
          <w:szCs w:val="16"/>
        </w:rPr>
      </w:pPr>
    </w:p>
    <w:p w:rsidR="00BE469A" w:rsidRPr="00DB5437" w:rsidRDefault="00BE469A" w:rsidP="00907369">
      <w:pPr>
        <w:pStyle w:val="a3"/>
        <w:numPr>
          <w:ilvl w:val="0"/>
          <w:numId w:val="1"/>
        </w:numPr>
        <w:ind w:left="0"/>
        <w:rPr>
          <w:rFonts w:ascii="Arial" w:hAnsi="Arial" w:cs="Arial"/>
          <w:b/>
          <w:bCs/>
          <w:color w:val="943634" w:themeColor="accent2" w:themeShade="BF"/>
          <w:sz w:val="20"/>
          <w:szCs w:val="20"/>
          <w:rtl/>
        </w:rPr>
      </w:pPr>
      <w:r w:rsidRPr="00DB5437">
        <w:rPr>
          <w:rFonts w:ascii="Arial" w:hAnsi="Arial" w:cs="Arial"/>
          <w:b/>
          <w:bCs/>
          <w:color w:val="943634" w:themeColor="accent2" w:themeShade="BF"/>
          <w:sz w:val="20"/>
          <w:szCs w:val="20"/>
          <w:rtl/>
        </w:rPr>
        <w:t>تنطلق المبادئ التي تتصل بالعملية التعليمية للطلابمن فهم التدريب الميداني على أنه :</w:t>
      </w:r>
    </w:p>
    <w:p w:rsidR="00DD6E20" w:rsidRPr="00DB5437" w:rsidRDefault="00BE469A"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عملية تعليم كبار</w:t>
      </w:r>
    </w:p>
    <w:p w:rsidR="00BE469A" w:rsidRPr="00DB5437" w:rsidRDefault="00BE469A"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تلقين للطلاب</w:t>
      </w:r>
    </w:p>
    <w:p w:rsidR="00BE469A" w:rsidRPr="00DB5437" w:rsidRDefault="00BE469A"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تعليم جامعي</w:t>
      </w:r>
    </w:p>
    <w:p w:rsidR="00BE469A" w:rsidRPr="00DB5437" w:rsidRDefault="00BE469A"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تعليم ثانوي</w:t>
      </w:r>
    </w:p>
    <w:p w:rsidR="00BE469A" w:rsidRPr="00DB5437" w:rsidRDefault="00BE469A" w:rsidP="00907369">
      <w:pPr>
        <w:pStyle w:val="a3"/>
        <w:ind w:left="0"/>
        <w:rPr>
          <w:rFonts w:ascii="Arial" w:hAnsi="Arial" w:cs="Arial"/>
          <w:b/>
          <w:bCs/>
          <w:sz w:val="16"/>
          <w:szCs w:val="16"/>
        </w:rPr>
      </w:pPr>
    </w:p>
    <w:p w:rsidR="00D73D19" w:rsidRPr="00DB5437" w:rsidRDefault="00D73D19"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ترتكز ....... على أنه من المسلمات في التدريب الميداني أنه علم وفن ومساعدة البالغين على التعلم</w:t>
      </w:r>
      <w:r w:rsidRPr="00DB5437">
        <w:rPr>
          <w:rFonts w:ascii="Arial" w:hAnsi="Arial" w:cs="Arial"/>
          <w:b/>
          <w:bCs/>
          <w:color w:val="943634" w:themeColor="accent2" w:themeShade="BF"/>
          <w:sz w:val="20"/>
          <w:szCs w:val="20"/>
        </w:rPr>
        <w:t xml:space="preserve"> :</w:t>
      </w:r>
    </w:p>
    <w:p w:rsidR="00D73D19" w:rsidRPr="00DB5437" w:rsidRDefault="00D73D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مبادئ تتصل بالطلاب</w:t>
      </w:r>
    </w:p>
    <w:p w:rsidR="00D73D19" w:rsidRPr="00DB5437" w:rsidRDefault="00D73D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مبادئ تتصل بالمنهج التدريبي</w:t>
      </w:r>
    </w:p>
    <w:p w:rsidR="00D73D19" w:rsidRPr="00DB5437" w:rsidRDefault="00D73D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مبادئ تتصل بالاتصال</w:t>
      </w:r>
    </w:p>
    <w:p w:rsidR="00D73D19" w:rsidRPr="00DB5437" w:rsidRDefault="00D73D1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المبادئ التي تتصل بالعملية التعليمية للطلاب</w:t>
      </w:r>
    </w:p>
    <w:p w:rsidR="00D73D19" w:rsidRPr="00DB5437" w:rsidRDefault="00D73D19" w:rsidP="00907369">
      <w:pPr>
        <w:pStyle w:val="a3"/>
        <w:ind w:left="0"/>
        <w:rPr>
          <w:rFonts w:ascii="Arial" w:hAnsi="Arial" w:cs="Arial"/>
          <w:b/>
          <w:bCs/>
          <w:sz w:val="16"/>
          <w:szCs w:val="16"/>
        </w:rPr>
      </w:pPr>
    </w:p>
    <w:p w:rsidR="00DD6E20" w:rsidRPr="00DB5437" w:rsidRDefault="00D73D19"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المحقق لرسالة مهنة الخدمة الاجتماعية بقيمها وأهدافها ومعارفها وأساليبها كنمط متميز بصفات نظرية صالحة، وتم إعداده وتأهيله لممارسة أنشطة مختارة وفقا لنمطه العام وسماته الخاصة :</w:t>
      </w:r>
    </w:p>
    <w:p w:rsidR="00D73D19" w:rsidRPr="00DB5437" w:rsidRDefault="00D73D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 المهني</w:t>
      </w:r>
    </w:p>
    <w:p w:rsidR="00D73D19" w:rsidRPr="00DB5437" w:rsidRDefault="00D73D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w:t>
      </w:r>
    </w:p>
    <w:p w:rsidR="00D73D19" w:rsidRPr="00DB5437" w:rsidRDefault="00D73D1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التعريف بالأخصائي الاجتماعي المعاصر في معجم ويبستر</w:t>
      </w:r>
    </w:p>
    <w:p w:rsidR="00D73D19" w:rsidRPr="00DB5437" w:rsidRDefault="00D73D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قواعد الهيئة القومية الأمريكية للأخصائيين الاجتماعيين</w:t>
      </w:r>
    </w:p>
    <w:p w:rsidR="00D73D19" w:rsidRPr="00DB5437" w:rsidRDefault="00D73D19"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تحدد الهيئة القومية الأمريكية للأخصائيين الاجتماعيين قواعد عامة لحق الأخصائي الاجتماعي في الممارسة منها </w:t>
      </w:r>
      <w:r w:rsidRPr="00DB5437">
        <w:rPr>
          <w:rFonts w:ascii="Arial" w:hAnsi="Arial" w:cs="Arial"/>
          <w:b/>
          <w:bCs/>
          <w:color w:val="943634" w:themeColor="accent2" w:themeShade="BF"/>
          <w:sz w:val="20"/>
          <w:szCs w:val="20"/>
        </w:rPr>
        <w:t>:</w:t>
      </w:r>
    </w:p>
    <w:p w:rsidR="00D73D19" w:rsidRPr="00DB5437" w:rsidRDefault="00BE63C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الحصول على الجنسية الأمريكية</w:t>
      </w:r>
    </w:p>
    <w:p w:rsidR="00D73D19" w:rsidRPr="00DB5437" w:rsidRDefault="00D73D1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خلو مطلق من أية مظاهر للتحيز للجنس أو اللون أو العقيدة</w:t>
      </w:r>
    </w:p>
    <w:p w:rsidR="00D73D19" w:rsidRPr="00DB5437" w:rsidRDefault="00BE63C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للأخصائي </w:t>
      </w:r>
      <w:r w:rsidR="00D73D19" w:rsidRPr="00DB5437">
        <w:rPr>
          <w:rFonts w:ascii="Arial" w:hAnsi="Arial" w:cs="Arial"/>
          <w:b/>
          <w:bCs/>
          <w:sz w:val="20"/>
          <w:szCs w:val="20"/>
          <w:rtl/>
        </w:rPr>
        <w:t>استعداد فطري ل</w:t>
      </w:r>
      <w:r w:rsidRPr="00DB5437">
        <w:rPr>
          <w:rFonts w:ascii="Arial" w:hAnsi="Arial" w:cs="Arial"/>
          <w:b/>
          <w:bCs/>
          <w:sz w:val="20"/>
          <w:szCs w:val="20"/>
          <w:rtl/>
        </w:rPr>
        <w:t>لأخذ</w:t>
      </w:r>
    </w:p>
    <w:p w:rsidR="00D73D19" w:rsidRPr="00DB5437" w:rsidRDefault="00D73D19" w:rsidP="00DB5437">
      <w:pPr>
        <w:pStyle w:val="a3"/>
        <w:numPr>
          <w:ilvl w:val="0"/>
          <w:numId w:val="2"/>
        </w:numPr>
        <w:ind w:left="0"/>
        <w:rPr>
          <w:rFonts w:ascii="Arial" w:hAnsi="Arial" w:cs="Arial"/>
          <w:b/>
          <w:bCs/>
          <w:sz w:val="20"/>
          <w:szCs w:val="20"/>
        </w:rPr>
      </w:pPr>
      <w:r w:rsidRPr="00DB5437">
        <w:rPr>
          <w:rFonts w:ascii="Arial" w:hAnsi="Arial" w:cs="Arial"/>
          <w:b/>
          <w:bCs/>
          <w:sz w:val="20"/>
          <w:szCs w:val="20"/>
          <w:rtl/>
        </w:rPr>
        <w:t>كل ما سبق</w:t>
      </w:r>
    </w:p>
    <w:p w:rsidR="00DD6E20" w:rsidRPr="00DB5437" w:rsidRDefault="00D73D19"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lastRenderedPageBreak/>
        <w:t>تحدد الهيئة القومية الأمريكية للأخصائيين الاجتماعيين أن على الإخصائي الاجتماعي الحصول على درجة الماجستير في :</w:t>
      </w:r>
    </w:p>
    <w:p w:rsidR="00103C33" w:rsidRPr="00DB5437" w:rsidRDefault="00D73D1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الخدمة الاجتماعية</w:t>
      </w:r>
    </w:p>
    <w:p w:rsidR="00D73D19"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w:t>
      </w:r>
      <w:r w:rsidR="00D73D19" w:rsidRPr="00DB5437">
        <w:rPr>
          <w:rFonts w:ascii="Arial" w:hAnsi="Arial" w:cs="Arial"/>
          <w:b/>
          <w:bCs/>
          <w:sz w:val="20"/>
          <w:szCs w:val="20"/>
          <w:rtl/>
        </w:rPr>
        <w:t>لعلوم الإنسانية</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العلوم الطبيعية</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العلوم التاريخية</w:t>
      </w:r>
    </w:p>
    <w:p w:rsidR="00D73D19" w:rsidRPr="00DB5437" w:rsidRDefault="00D73D19" w:rsidP="00907369">
      <w:pPr>
        <w:pStyle w:val="a3"/>
        <w:ind w:left="0"/>
        <w:rPr>
          <w:rFonts w:ascii="Arial" w:hAnsi="Arial" w:cs="Arial"/>
          <w:b/>
          <w:bCs/>
          <w:color w:val="943634" w:themeColor="accent2" w:themeShade="BF"/>
          <w:sz w:val="16"/>
          <w:szCs w:val="16"/>
        </w:rPr>
      </w:pPr>
    </w:p>
    <w:p w:rsidR="00D73D19" w:rsidRPr="00DB5437" w:rsidRDefault="00D73D19"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تحدد الهيئة القومية الأمريكية للأخصائيين الاجتماعيين أن على الإخصائي الاجتماعي الحصول على درجة </w:t>
      </w:r>
      <w:r w:rsidR="00103C33" w:rsidRPr="00DB5437">
        <w:rPr>
          <w:rFonts w:ascii="Arial" w:hAnsi="Arial" w:cs="Arial"/>
          <w:b/>
          <w:bCs/>
          <w:color w:val="943634" w:themeColor="accent2" w:themeShade="BF"/>
          <w:sz w:val="20"/>
          <w:szCs w:val="20"/>
          <w:rtl/>
        </w:rPr>
        <w:t>البكالريوس</w:t>
      </w:r>
      <w:r w:rsidRPr="00DB5437">
        <w:rPr>
          <w:rFonts w:ascii="Arial" w:hAnsi="Arial" w:cs="Arial"/>
          <w:b/>
          <w:bCs/>
          <w:color w:val="943634" w:themeColor="accent2" w:themeShade="BF"/>
          <w:sz w:val="20"/>
          <w:szCs w:val="20"/>
          <w:rtl/>
        </w:rPr>
        <w:t xml:space="preserve"> في :</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الخدمة الاجتماعية</w:t>
      </w:r>
    </w:p>
    <w:p w:rsidR="00103C33" w:rsidRPr="00DB5437" w:rsidRDefault="00103C3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العلوم الإنسانية</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العلوم الطبيعية</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العلوم التاريخية</w:t>
      </w:r>
    </w:p>
    <w:p w:rsidR="00DD6E20" w:rsidRPr="00DB5437" w:rsidRDefault="00DD6E20" w:rsidP="00907369">
      <w:pPr>
        <w:pStyle w:val="a3"/>
        <w:ind w:left="0"/>
        <w:rPr>
          <w:rFonts w:ascii="Arial" w:hAnsi="Arial" w:cs="Arial"/>
          <w:b/>
          <w:bCs/>
          <w:sz w:val="16"/>
          <w:szCs w:val="16"/>
        </w:rPr>
      </w:pPr>
    </w:p>
    <w:p w:rsidR="00103C33" w:rsidRPr="00DB5437" w:rsidRDefault="00103C33"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على الإخصائي الاجتماعي أن يتحلى بمهارات متميزة أهمها :</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القبول من الآخرين</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مهارة الإدراك</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مهارة الارتباط</w:t>
      </w:r>
    </w:p>
    <w:p w:rsidR="00DD6E20"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مهارة القدرية على التغيير</w:t>
      </w:r>
    </w:p>
    <w:p w:rsidR="00103C33" w:rsidRPr="00DB5437" w:rsidRDefault="00103C3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كل ما سبق</w:t>
      </w:r>
    </w:p>
    <w:p w:rsidR="00103C33" w:rsidRPr="00DB5437" w:rsidRDefault="00103C33" w:rsidP="00907369">
      <w:pPr>
        <w:pStyle w:val="a3"/>
        <w:ind w:left="0"/>
        <w:rPr>
          <w:rFonts w:ascii="Arial" w:hAnsi="Arial" w:cs="Arial"/>
          <w:b/>
          <w:bCs/>
          <w:sz w:val="16"/>
          <w:szCs w:val="16"/>
        </w:rPr>
      </w:pPr>
    </w:p>
    <w:p w:rsidR="00DD6E20" w:rsidRPr="00DB5437" w:rsidRDefault="00103C33"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صقل الشخصية المناسبة من خلال الدورات التدريبية سواء قبل العمل أو عند الالتحاق به :</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 الميداني</w:t>
      </w:r>
    </w:p>
    <w:p w:rsidR="00103C33" w:rsidRPr="00DB5437" w:rsidRDefault="00103C3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الإعداد المهني</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لا شيء مما سبق</w:t>
      </w:r>
    </w:p>
    <w:p w:rsidR="00103C33" w:rsidRPr="00DB5437" w:rsidRDefault="00103C33" w:rsidP="00907369">
      <w:pPr>
        <w:pStyle w:val="a3"/>
        <w:ind w:left="0"/>
        <w:rPr>
          <w:rFonts w:ascii="Arial" w:hAnsi="Arial" w:cs="Arial"/>
          <w:b/>
          <w:bCs/>
          <w:sz w:val="16"/>
          <w:szCs w:val="16"/>
        </w:rPr>
      </w:pPr>
    </w:p>
    <w:p w:rsidR="00DD6E20" w:rsidRPr="00DB5437" w:rsidRDefault="00103C33"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الاهتمام باختيار أفضل العناصر الصالحة لدراسة الخدمة الاجتماعية وإكسابهم القدرة والمهارة على التعامل من خلال عمليتي الإعداد النظري والتطبيق العملي :</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 الميداني</w:t>
      </w:r>
    </w:p>
    <w:p w:rsidR="00103C33" w:rsidRPr="00DB5437" w:rsidRDefault="00103C3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الإعداد المهني</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لا شيء مما سبق</w:t>
      </w:r>
    </w:p>
    <w:p w:rsidR="00103C33" w:rsidRPr="00DB5437" w:rsidRDefault="00103C33" w:rsidP="00907369">
      <w:pPr>
        <w:pStyle w:val="a3"/>
        <w:ind w:left="0"/>
        <w:rPr>
          <w:rFonts w:ascii="Arial" w:hAnsi="Arial" w:cs="Arial"/>
          <w:b/>
          <w:bCs/>
          <w:sz w:val="16"/>
          <w:szCs w:val="16"/>
        </w:rPr>
      </w:pPr>
    </w:p>
    <w:p w:rsidR="00103C33" w:rsidRPr="00DB5437" w:rsidRDefault="00103C33"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الإعداد المهني هو الاهتمام باختيار أفضل العناصر الصالحة لدراسة الخدمة الاجتماعية وإكسابهم القدرة والمهارة على التعامل من خلال عملية :</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الإعداد النظري</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التطبيق العملي</w:t>
      </w:r>
    </w:p>
    <w:p w:rsidR="00DD6E20" w:rsidRPr="00DB5437" w:rsidRDefault="00103C3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الإعداد النظري والتطبيق العملي</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لا شيء مما سبق</w:t>
      </w:r>
    </w:p>
    <w:p w:rsidR="00103C33" w:rsidRPr="00DB5437" w:rsidRDefault="00103C33" w:rsidP="00907369">
      <w:pPr>
        <w:pStyle w:val="a3"/>
        <w:ind w:left="0"/>
        <w:rPr>
          <w:rFonts w:ascii="Arial" w:hAnsi="Arial" w:cs="Arial"/>
          <w:b/>
          <w:bCs/>
          <w:sz w:val="16"/>
          <w:szCs w:val="16"/>
        </w:rPr>
      </w:pPr>
    </w:p>
    <w:p w:rsidR="00DD6E20" w:rsidRPr="00DB5437" w:rsidRDefault="00103C33"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تكون الشخصية المهنية للأخصائي الاجتماعي وذلك بتعليم الطلاب أساسيات المهنة وإكسابهم الاتجاهات السليمة في مجال التفاعل الوظيفي :</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w:t>
      </w:r>
    </w:p>
    <w:p w:rsidR="00103C33"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 الميداني</w:t>
      </w:r>
    </w:p>
    <w:p w:rsidR="00103C33" w:rsidRPr="00DB5437" w:rsidRDefault="00103C3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الإعداد المهني</w:t>
      </w:r>
    </w:p>
    <w:p w:rsidR="00A96804" w:rsidRPr="00DB5437" w:rsidRDefault="00103C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لا شيء مما سبق</w:t>
      </w:r>
    </w:p>
    <w:p w:rsidR="00A96804" w:rsidRPr="00DB5437" w:rsidRDefault="00A96804" w:rsidP="00907369">
      <w:pPr>
        <w:pStyle w:val="a3"/>
        <w:ind w:left="0"/>
        <w:rPr>
          <w:rFonts w:ascii="Arial" w:hAnsi="Arial" w:cs="Arial"/>
          <w:b/>
          <w:bCs/>
          <w:sz w:val="16"/>
          <w:szCs w:val="16"/>
        </w:rPr>
      </w:pPr>
    </w:p>
    <w:p w:rsidR="00A96804" w:rsidRPr="00DB5437" w:rsidRDefault="00A96804"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محاولة معرفة احتياجات ومشكلات المجتمع ووضع الخطط التي تقابل هذه الاحتياجات والمشكلات</w:t>
      </w:r>
      <w:r w:rsidRPr="00DB5437">
        <w:rPr>
          <w:rFonts w:ascii="Arial" w:hAnsi="Arial" w:cs="Arial"/>
          <w:b/>
          <w:bCs/>
          <w:color w:val="943634" w:themeColor="accent2" w:themeShade="BF"/>
          <w:sz w:val="20"/>
          <w:szCs w:val="20"/>
        </w:rPr>
        <w:t xml:space="preserve"> :</w:t>
      </w:r>
    </w:p>
    <w:p w:rsidR="00A96804" w:rsidRPr="00DB5437" w:rsidRDefault="00A96804"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رسم سياسة اجتماعية شاملة</w:t>
      </w:r>
    </w:p>
    <w:p w:rsidR="00A96804" w:rsidRPr="00DB5437" w:rsidRDefault="00A9680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التغيرات الاجتماعية</w:t>
      </w:r>
    </w:p>
    <w:p w:rsidR="00A96804" w:rsidRPr="00DB5437" w:rsidRDefault="00A9680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 الميداني</w:t>
      </w:r>
    </w:p>
    <w:p w:rsidR="00A96804" w:rsidRPr="00DB5437" w:rsidRDefault="00A9680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الإعداد المهني</w:t>
      </w:r>
    </w:p>
    <w:p w:rsidR="00A96804" w:rsidRPr="00DB5437" w:rsidRDefault="00A96804" w:rsidP="00907369">
      <w:pPr>
        <w:pStyle w:val="a3"/>
        <w:ind w:left="0"/>
        <w:rPr>
          <w:rFonts w:ascii="Arial" w:hAnsi="Arial" w:cs="Arial"/>
          <w:b/>
          <w:bCs/>
          <w:sz w:val="16"/>
          <w:szCs w:val="16"/>
        </w:rPr>
      </w:pPr>
    </w:p>
    <w:p w:rsidR="00DB5437" w:rsidRDefault="00DB5437" w:rsidP="00DB5437">
      <w:pPr>
        <w:pStyle w:val="a3"/>
        <w:ind w:left="0"/>
        <w:rPr>
          <w:rFonts w:ascii="Arial" w:hAnsi="Arial" w:cs="Arial"/>
          <w:b/>
          <w:bCs/>
          <w:color w:val="943634" w:themeColor="accent2" w:themeShade="BF"/>
          <w:sz w:val="20"/>
          <w:szCs w:val="20"/>
        </w:rPr>
      </w:pPr>
    </w:p>
    <w:p w:rsidR="00DB5437" w:rsidRDefault="00DB5437" w:rsidP="00DB5437">
      <w:pPr>
        <w:pStyle w:val="a3"/>
        <w:ind w:left="0"/>
        <w:rPr>
          <w:rFonts w:ascii="Arial" w:hAnsi="Arial" w:cs="Arial"/>
          <w:b/>
          <w:bCs/>
          <w:color w:val="943634" w:themeColor="accent2" w:themeShade="BF"/>
          <w:sz w:val="20"/>
          <w:szCs w:val="20"/>
        </w:rPr>
      </w:pPr>
    </w:p>
    <w:p w:rsidR="00A96804" w:rsidRPr="00DB5437" w:rsidRDefault="00A96804"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lastRenderedPageBreak/>
        <w:t>تعتبر المؤتمرات العلمية المحلية والدولية المتخصصة التي تنظمها الهيئات العملية المختلفة من كليات ومعاهد ومراكز علمية هي :</w:t>
      </w:r>
    </w:p>
    <w:p w:rsidR="00A96804" w:rsidRPr="00DB5437" w:rsidRDefault="00A9680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سياسة اجتماعية شاملة</w:t>
      </w:r>
    </w:p>
    <w:p w:rsidR="00A96804" w:rsidRPr="00DB5437" w:rsidRDefault="00A96804"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صور الاحتكاك العلمي للمساهمة في تطوير إعداد الأخصائي الاجتماعي</w:t>
      </w:r>
    </w:p>
    <w:p w:rsidR="00A96804" w:rsidRPr="00DB5437" w:rsidRDefault="00A9680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صور التدريب الميداني</w:t>
      </w:r>
    </w:p>
    <w:p w:rsidR="00A96804" w:rsidRPr="00DB5437" w:rsidRDefault="00A9680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لا شيء مما سبق</w:t>
      </w:r>
    </w:p>
    <w:p w:rsidR="00A96804" w:rsidRPr="00DB5437" w:rsidRDefault="00A96804" w:rsidP="00907369">
      <w:pPr>
        <w:pStyle w:val="a3"/>
        <w:ind w:left="0"/>
        <w:rPr>
          <w:rFonts w:ascii="Arial" w:hAnsi="Arial" w:cs="Arial"/>
          <w:b/>
          <w:bCs/>
          <w:sz w:val="16"/>
          <w:szCs w:val="16"/>
        </w:rPr>
      </w:pPr>
    </w:p>
    <w:p w:rsidR="00DD6E20" w:rsidRPr="00DB5437" w:rsidRDefault="000E3019"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إحدى وسائل التدريب الميداني التي تتعلق بمشاهده المؤسسات الاجتماعية علي الواقع عن طريق الرؤية العينية بالذهاب إلي تلك المؤسسات في موعد محدد مسبقاً ومتفق علية :</w:t>
      </w:r>
    </w:p>
    <w:p w:rsidR="000E3019" w:rsidRPr="00DB5437" w:rsidRDefault="000E30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w:t>
      </w:r>
    </w:p>
    <w:p w:rsidR="000E3019" w:rsidRPr="00DB5437" w:rsidRDefault="000E30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 الميداني</w:t>
      </w:r>
    </w:p>
    <w:p w:rsidR="000E3019" w:rsidRPr="00DB5437" w:rsidRDefault="000E301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الزيارة الميدانية</w:t>
      </w:r>
    </w:p>
    <w:p w:rsidR="000E3019" w:rsidRPr="00DB5437" w:rsidRDefault="000E30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الإعداد المهني</w:t>
      </w:r>
    </w:p>
    <w:p w:rsidR="000E3019" w:rsidRPr="00DB5437" w:rsidRDefault="000E3019" w:rsidP="00907369">
      <w:pPr>
        <w:pStyle w:val="a3"/>
        <w:ind w:left="0"/>
        <w:rPr>
          <w:rFonts w:ascii="Arial" w:hAnsi="Arial" w:cs="Arial"/>
          <w:b/>
          <w:bCs/>
          <w:sz w:val="16"/>
          <w:szCs w:val="16"/>
        </w:rPr>
      </w:pPr>
    </w:p>
    <w:p w:rsidR="000E3019" w:rsidRPr="00DB5437" w:rsidRDefault="000E3019"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العملية التي يتم فيه القيام بمشاهده المؤسسات الاجتماعية عن طريق الرؤية العينية ومناقشه المسئولين علي الواقع لاكتساب معلومات مباشرة عن أهم الخدمات التي تقدمها والوظائف التي تقوم بها :</w:t>
      </w:r>
    </w:p>
    <w:p w:rsidR="000E3019" w:rsidRPr="00DB5437" w:rsidRDefault="000E30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w:t>
      </w:r>
    </w:p>
    <w:p w:rsidR="000E3019" w:rsidRPr="00DB5437" w:rsidRDefault="000E30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 الميداني</w:t>
      </w:r>
    </w:p>
    <w:p w:rsidR="000E3019" w:rsidRPr="00DB5437" w:rsidRDefault="000E301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الزيارة الميدانية</w:t>
      </w:r>
    </w:p>
    <w:p w:rsidR="000E3019" w:rsidRPr="00DB5437" w:rsidRDefault="000E30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الإعداد المهني</w:t>
      </w:r>
    </w:p>
    <w:p w:rsidR="000E3019" w:rsidRPr="00DB5437" w:rsidRDefault="000E3019" w:rsidP="00907369">
      <w:pPr>
        <w:pStyle w:val="a3"/>
        <w:ind w:left="0"/>
        <w:rPr>
          <w:rFonts w:ascii="Arial" w:hAnsi="Arial" w:cs="Arial"/>
          <w:b/>
          <w:bCs/>
          <w:sz w:val="16"/>
          <w:szCs w:val="16"/>
        </w:rPr>
      </w:pPr>
    </w:p>
    <w:p w:rsidR="00DD6E20" w:rsidRPr="00DB5437" w:rsidRDefault="000E3019"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وسيله من وسائل الاتصال التي تتيح الفرصة للطالب لاكتساب الخبرات والمعارف من خلال مشاهدته للواقع والتعرف علي الحقائق على الطبيعية :</w:t>
      </w:r>
    </w:p>
    <w:p w:rsidR="000E3019" w:rsidRPr="00DB5437" w:rsidRDefault="000E30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w:t>
      </w:r>
    </w:p>
    <w:p w:rsidR="000E3019" w:rsidRPr="00DB5437" w:rsidRDefault="000E30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التدريب الميداني</w:t>
      </w:r>
    </w:p>
    <w:p w:rsidR="000E3019" w:rsidRPr="00DB5437" w:rsidRDefault="000E301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الزيارة الميدانية</w:t>
      </w:r>
    </w:p>
    <w:p w:rsidR="000E3019" w:rsidRPr="00DB5437" w:rsidRDefault="000E30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الإعداد المهني</w:t>
      </w:r>
    </w:p>
    <w:p w:rsidR="000E3019" w:rsidRPr="00DB5437" w:rsidRDefault="000E3019" w:rsidP="00907369">
      <w:pPr>
        <w:pStyle w:val="a3"/>
        <w:ind w:left="0"/>
        <w:rPr>
          <w:rFonts w:ascii="Arial" w:hAnsi="Arial" w:cs="Arial"/>
          <w:b/>
          <w:bCs/>
          <w:sz w:val="16"/>
          <w:szCs w:val="16"/>
        </w:rPr>
      </w:pPr>
    </w:p>
    <w:p w:rsidR="00DD6E20" w:rsidRPr="00DB5437" w:rsidRDefault="000E3019"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الخبرة المأخوذة من الزيارة الميدانية :</w:t>
      </w:r>
    </w:p>
    <w:p w:rsidR="000E3019" w:rsidRPr="00DB5437" w:rsidRDefault="000E30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وقتية</w:t>
      </w:r>
    </w:p>
    <w:p w:rsidR="000E3019" w:rsidRPr="00DB5437" w:rsidRDefault="000E30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لحظية</w:t>
      </w:r>
    </w:p>
    <w:p w:rsidR="000E3019" w:rsidRPr="00DB5437" w:rsidRDefault="000E301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باقية الأثر</w:t>
      </w:r>
    </w:p>
    <w:p w:rsidR="000E3019" w:rsidRPr="00DB5437" w:rsidRDefault="000E301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لا شيء مما سبق</w:t>
      </w:r>
    </w:p>
    <w:p w:rsidR="000E3019" w:rsidRPr="00DB5437" w:rsidRDefault="000E3019" w:rsidP="00907369">
      <w:pPr>
        <w:pStyle w:val="a3"/>
        <w:ind w:left="0"/>
        <w:rPr>
          <w:rFonts w:ascii="Arial" w:hAnsi="Arial" w:cs="Arial"/>
          <w:b/>
          <w:bCs/>
          <w:sz w:val="16"/>
          <w:szCs w:val="16"/>
        </w:rPr>
      </w:pPr>
    </w:p>
    <w:p w:rsidR="001F0C32" w:rsidRPr="00DB5437" w:rsidRDefault="001F0C32"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مراحل الزيارات الميدانية :</w:t>
      </w:r>
    </w:p>
    <w:p w:rsidR="001F0C32" w:rsidRPr="00DB5437" w:rsidRDefault="001F0C32"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مرحله الإعداد</w:t>
      </w:r>
    </w:p>
    <w:p w:rsidR="001F0C32" w:rsidRPr="00DB5437" w:rsidRDefault="001F0C32"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مرحلة التنفيذ</w:t>
      </w:r>
    </w:p>
    <w:p w:rsidR="001F0C32" w:rsidRPr="00DB5437" w:rsidRDefault="001F0C32"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مرحله التقييم</w:t>
      </w:r>
    </w:p>
    <w:p w:rsidR="001F0C32" w:rsidRPr="00DB5437" w:rsidRDefault="001F0C32"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كل ما سبق</w:t>
      </w:r>
    </w:p>
    <w:p w:rsidR="001F0C32" w:rsidRPr="00DB5437" w:rsidRDefault="001F0C32" w:rsidP="00907369">
      <w:pPr>
        <w:pStyle w:val="a3"/>
        <w:ind w:left="0"/>
        <w:rPr>
          <w:rFonts w:ascii="Arial" w:hAnsi="Arial" w:cs="Arial"/>
          <w:b/>
          <w:bCs/>
          <w:sz w:val="16"/>
          <w:szCs w:val="16"/>
        </w:rPr>
      </w:pPr>
    </w:p>
    <w:p w:rsidR="00DD6E20" w:rsidRPr="00DB5437" w:rsidRDefault="001F0C32"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يستهدف تنظيم الزيارات الميدانية لطلاب الاجتماع والخدمة الاجتماعية تحقيق  :</w:t>
      </w:r>
    </w:p>
    <w:p w:rsidR="007C415A" w:rsidRPr="00DB5437" w:rsidRDefault="00FF4014"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rtl/>
        </w:rPr>
        <w:t>اكتساب معلومات و مهارات مباشرة عن نشأة المؤسسة</w:t>
      </w:r>
    </w:p>
    <w:p w:rsidR="00FF4014" w:rsidRPr="00DB5437" w:rsidRDefault="00FF4014"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تحقيق الشعور بالهوية المهنية لدي الطلاب</w:t>
      </w:r>
    </w:p>
    <w:p w:rsidR="00FF4014" w:rsidRPr="00DB5437" w:rsidRDefault="00FF401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رسم سياسة اجتماعية شاملة</w:t>
      </w:r>
    </w:p>
    <w:p w:rsidR="00FF4014" w:rsidRPr="00DB5437" w:rsidRDefault="00FF401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1 و 2</w:t>
      </w:r>
    </w:p>
    <w:p w:rsidR="00FF4014" w:rsidRPr="00DB5437" w:rsidRDefault="00FF4014" w:rsidP="00907369">
      <w:pPr>
        <w:pStyle w:val="a3"/>
        <w:ind w:left="0"/>
        <w:rPr>
          <w:rFonts w:ascii="Arial" w:hAnsi="Arial" w:cs="Arial"/>
          <w:b/>
          <w:bCs/>
          <w:sz w:val="16"/>
          <w:szCs w:val="16"/>
        </w:rPr>
      </w:pPr>
    </w:p>
    <w:p w:rsidR="00304D76" w:rsidRPr="00DB5437" w:rsidRDefault="00304D76"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تستهدف المشاهدة في الزيارة الميدانية :</w:t>
      </w:r>
    </w:p>
    <w:p w:rsidR="00304D76" w:rsidRPr="00DB5437" w:rsidRDefault="00304D7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اكتساب معلومات ومهارات مباشره عن نشأه المؤسسة</w:t>
      </w:r>
    </w:p>
    <w:p w:rsidR="00FF4014" w:rsidRPr="00DB5437" w:rsidRDefault="00FF401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اكتساب معلومات و مهارات مباشرة عن أنواع الخدمات التي تقدمها المؤسسة</w:t>
      </w:r>
    </w:p>
    <w:p w:rsidR="00FF4014" w:rsidRPr="00DB5437" w:rsidRDefault="00FF401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اكتساب معلومات و مهارات مباشرة عن دور الأخصائي الاجتماعي</w:t>
      </w:r>
    </w:p>
    <w:p w:rsidR="00FF4014" w:rsidRPr="00DB5437" w:rsidRDefault="00FF4014" w:rsidP="00907369">
      <w:pPr>
        <w:pStyle w:val="a3"/>
        <w:numPr>
          <w:ilvl w:val="0"/>
          <w:numId w:val="2"/>
        </w:numPr>
        <w:ind w:left="0"/>
        <w:rPr>
          <w:rFonts w:ascii="Arial" w:hAnsi="Arial" w:cs="Arial"/>
          <w:b/>
          <w:bCs/>
          <w:sz w:val="20"/>
          <w:szCs w:val="20"/>
          <w:u w:val="single"/>
          <w:rtl/>
        </w:rPr>
      </w:pPr>
      <w:r w:rsidRPr="00DB5437">
        <w:rPr>
          <w:rFonts w:ascii="Arial" w:hAnsi="Arial" w:cs="Arial"/>
          <w:b/>
          <w:bCs/>
          <w:sz w:val="20"/>
          <w:szCs w:val="20"/>
          <w:u w:val="single"/>
          <w:rtl/>
        </w:rPr>
        <w:t>كل ما سبق</w:t>
      </w:r>
    </w:p>
    <w:p w:rsidR="00FF4014" w:rsidRPr="00DB5437" w:rsidRDefault="00FF4014" w:rsidP="00907369">
      <w:pPr>
        <w:pStyle w:val="a3"/>
        <w:ind w:left="0"/>
        <w:rPr>
          <w:rFonts w:ascii="Arial" w:hAnsi="Arial" w:cs="Arial"/>
          <w:b/>
          <w:bCs/>
          <w:sz w:val="16"/>
          <w:szCs w:val="16"/>
        </w:rPr>
      </w:pPr>
    </w:p>
    <w:p w:rsidR="00DD6E20" w:rsidRPr="00DB5437" w:rsidRDefault="00FF4014"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تستهدف المشاهدة في الزيارة الميدانية كـ ...... لمهنة الخدمة الاجتماعية في إطار فريق العمل في تلك المؤسسات :</w:t>
      </w:r>
    </w:p>
    <w:p w:rsidR="00DB5437" w:rsidRDefault="00FF4014" w:rsidP="00DB5437">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ممارس</w:t>
      </w:r>
      <w:r w:rsidR="00DB5437">
        <w:rPr>
          <w:rFonts w:ascii="Arial" w:hAnsi="Arial" w:cs="Arial" w:hint="cs"/>
          <w:b/>
          <w:bCs/>
          <w:sz w:val="20"/>
          <w:szCs w:val="20"/>
          <w:u w:val="single"/>
          <w:rtl/>
        </w:rPr>
        <w:t xml:space="preserve"> </w:t>
      </w:r>
    </w:p>
    <w:p w:rsidR="00FF4014" w:rsidRPr="00DB5437" w:rsidRDefault="00FF4014" w:rsidP="00DB5437">
      <w:pPr>
        <w:pStyle w:val="a3"/>
        <w:numPr>
          <w:ilvl w:val="0"/>
          <w:numId w:val="2"/>
        </w:numPr>
        <w:ind w:left="0"/>
        <w:rPr>
          <w:rFonts w:ascii="Arial" w:hAnsi="Arial" w:cs="Arial"/>
          <w:b/>
          <w:bCs/>
          <w:sz w:val="20"/>
          <w:szCs w:val="20"/>
          <w:u w:val="single"/>
        </w:rPr>
      </w:pPr>
      <w:r w:rsidRPr="00DB5437">
        <w:rPr>
          <w:rFonts w:ascii="Arial" w:hAnsi="Arial" w:cs="Arial"/>
          <w:b/>
          <w:bCs/>
          <w:sz w:val="20"/>
          <w:szCs w:val="20"/>
          <w:rtl/>
        </w:rPr>
        <w:t>منظم</w:t>
      </w:r>
      <w:r w:rsidR="00DB5437" w:rsidRPr="00DB5437">
        <w:rPr>
          <w:rFonts w:ascii="Arial" w:hAnsi="Arial" w:cs="Arial" w:hint="cs"/>
          <w:b/>
          <w:bCs/>
          <w:sz w:val="20"/>
          <w:szCs w:val="20"/>
          <w:rtl/>
        </w:rPr>
        <w:t xml:space="preserve">          </w:t>
      </w:r>
      <w:r w:rsidRPr="00DB5437">
        <w:rPr>
          <w:rFonts w:ascii="Arial" w:hAnsi="Arial" w:cs="Arial"/>
          <w:b/>
          <w:bCs/>
          <w:sz w:val="20"/>
          <w:szCs w:val="20"/>
          <w:rtl/>
        </w:rPr>
        <w:t>واضع</w:t>
      </w:r>
      <w:r w:rsidR="00DB5437">
        <w:rPr>
          <w:rFonts w:ascii="Arial" w:hAnsi="Arial" w:cs="Arial" w:hint="cs"/>
          <w:b/>
          <w:bCs/>
          <w:sz w:val="20"/>
          <w:szCs w:val="20"/>
          <w:u w:val="single"/>
          <w:rtl/>
        </w:rPr>
        <w:t xml:space="preserve">              </w:t>
      </w:r>
      <w:r w:rsidRPr="00DB5437">
        <w:rPr>
          <w:rFonts w:ascii="Arial" w:hAnsi="Arial" w:cs="Arial"/>
          <w:b/>
          <w:bCs/>
          <w:sz w:val="20"/>
          <w:szCs w:val="20"/>
          <w:rtl/>
        </w:rPr>
        <w:t>مدير</w:t>
      </w:r>
    </w:p>
    <w:p w:rsidR="00115BEF" w:rsidRPr="00DB5437" w:rsidRDefault="00115BE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تتم اللقاءات في الزيارات الميدانية تحت إشراف :</w:t>
      </w:r>
    </w:p>
    <w:p w:rsidR="00115BEF" w:rsidRPr="00DB5437" w:rsidRDefault="00115BE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وزاري</w:t>
      </w:r>
    </w:p>
    <w:p w:rsidR="00115BEF" w:rsidRPr="00DB5437" w:rsidRDefault="00115BE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أكاديمي</w:t>
      </w:r>
    </w:p>
    <w:p w:rsidR="00115BEF" w:rsidRPr="00DB5437" w:rsidRDefault="00115BE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بدون إشراف</w:t>
      </w:r>
    </w:p>
    <w:p w:rsidR="00115BEF" w:rsidRPr="00DB5437" w:rsidRDefault="00115BE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مدني</w:t>
      </w:r>
    </w:p>
    <w:p w:rsidR="00115BEF" w:rsidRPr="00DB5437" w:rsidRDefault="00115BEF" w:rsidP="00907369">
      <w:pPr>
        <w:pStyle w:val="a3"/>
        <w:ind w:left="0"/>
        <w:rPr>
          <w:rFonts w:ascii="Arial" w:hAnsi="Arial" w:cs="Arial"/>
          <w:b/>
          <w:bCs/>
          <w:sz w:val="16"/>
          <w:szCs w:val="16"/>
        </w:rPr>
      </w:pPr>
    </w:p>
    <w:p w:rsidR="00115BEF" w:rsidRPr="00DB5437" w:rsidRDefault="00115BE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تتم اللقاءات في الزيارات الميدانية تحت إشراف أكاديمي لأحد أعضاء هيئه التدريس من جانب .... لإحداث تفاعل أثناء الزيارة بين الطلاب والعاملين بالمؤسسة:</w:t>
      </w:r>
    </w:p>
    <w:p w:rsidR="00115BEF" w:rsidRPr="00DB5437" w:rsidRDefault="00115BE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المستشفى</w:t>
      </w:r>
    </w:p>
    <w:p w:rsidR="00115BEF" w:rsidRPr="00DB5437" w:rsidRDefault="00115BE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الكلية</w:t>
      </w:r>
    </w:p>
    <w:p w:rsidR="00115BEF" w:rsidRPr="00DB5437" w:rsidRDefault="00115BE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المدرسة</w:t>
      </w:r>
    </w:p>
    <w:p w:rsidR="00115BEF" w:rsidRPr="00DB5437" w:rsidRDefault="00115BE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كل ما سبق</w:t>
      </w:r>
    </w:p>
    <w:p w:rsidR="00115BEF" w:rsidRPr="00DB5437" w:rsidRDefault="00115BEF" w:rsidP="00907369">
      <w:pPr>
        <w:pStyle w:val="a3"/>
        <w:ind w:left="0"/>
        <w:rPr>
          <w:rFonts w:ascii="Arial" w:hAnsi="Arial" w:cs="Arial"/>
          <w:b/>
          <w:bCs/>
          <w:sz w:val="16"/>
          <w:szCs w:val="16"/>
        </w:rPr>
      </w:pPr>
    </w:p>
    <w:p w:rsidR="00115BEF" w:rsidRPr="00DB5437" w:rsidRDefault="00115BE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تتم اللقاءات في الزيارات الميدانية تحت إشراف أكاديمي لأحد أعضاء هيئه التدريس من جانب الكلية :</w:t>
      </w:r>
    </w:p>
    <w:p w:rsidR="00115BEF" w:rsidRPr="00DB5437" w:rsidRDefault="00115BE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لإحداث تفاعل أثناء الزيارة بين الطلاب والعاملين بالمؤسسة</w:t>
      </w:r>
    </w:p>
    <w:p w:rsidR="00115BEF" w:rsidRPr="00DB5437" w:rsidRDefault="00115BE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حساب الدرجات بشكل دوري</w:t>
      </w:r>
    </w:p>
    <w:p w:rsidR="00115BEF" w:rsidRPr="00DB5437" w:rsidRDefault="00115BE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تنويع دور الإخصائي الاجتماعي</w:t>
      </w:r>
    </w:p>
    <w:p w:rsidR="00115BEF" w:rsidRPr="00DB5437" w:rsidRDefault="00115BE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لا شيء مما سبق</w:t>
      </w:r>
    </w:p>
    <w:p w:rsidR="00115BEF" w:rsidRPr="00DB5437" w:rsidRDefault="00115BEF" w:rsidP="00907369">
      <w:pPr>
        <w:pStyle w:val="a3"/>
        <w:ind w:left="0"/>
        <w:rPr>
          <w:rFonts w:ascii="Arial" w:hAnsi="Arial" w:cs="Arial"/>
          <w:b/>
          <w:bCs/>
          <w:sz w:val="16"/>
          <w:szCs w:val="16"/>
        </w:rPr>
      </w:pPr>
    </w:p>
    <w:p w:rsidR="00115BEF" w:rsidRPr="00DB5437" w:rsidRDefault="00115BE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يتم اكتساب المعلومات والمهارات في التدريب الميداني من خلال:</w:t>
      </w:r>
    </w:p>
    <w:p w:rsidR="00115BEF" w:rsidRPr="00DB5437" w:rsidRDefault="00115BE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اللقاءات التي تتم بين الطلاب والعاملين بالمؤسسة</w:t>
      </w:r>
    </w:p>
    <w:p w:rsidR="00115BEF" w:rsidRPr="00DB5437" w:rsidRDefault="00115BE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زيارة أقسام المؤسسة والتعرف واقعياً علي الخدمات</w:t>
      </w:r>
    </w:p>
    <w:p w:rsidR="00115BEF" w:rsidRPr="00DB5437" w:rsidRDefault="00115BE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تنمية التفكير النقدي و الابتكاري لدى الطلاب</w:t>
      </w:r>
    </w:p>
    <w:p w:rsidR="00115BEF" w:rsidRPr="00DB5437" w:rsidRDefault="00115BE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كل ما سبق</w:t>
      </w:r>
    </w:p>
    <w:p w:rsidR="00115BEF" w:rsidRPr="00DB5437" w:rsidRDefault="00115BEF" w:rsidP="00907369">
      <w:pPr>
        <w:pStyle w:val="a3"/>
        <w:ind w:left="0"/>
        <w:rPr>
          <w:rFonts w:ascii="Arial" w:hAnsi="Arial" w:cs="Arial"/>
          <w:b/>
          <w:bCs/>
          <w:sz w:val="16"/>
          <w:szCs w:val="16"/>
        </w:rPr>
      </w:pPr>
    </w:p>
    <w:p w:rsidR="00115BEF" w:rsidRPr="00DB5437" w:rsidRDefault="00115BE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في كل مرحله من التدريب تتحدد مهام لكل من :</w:t>
      </w:r>
    </w:p>
    <w:p w:rsidR="00115BEF" w:rsidRPr="00DB5437" w:rsidRDefault="00115BE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مشرف الزيارة</w:t>
      </w:r>
    </w:p>
    <w:p w:rsidR="00115BEF" w:rsidRPr="00DB5437" w:rsidRDefault="00115BE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الطالب</w:t>
      </w:r>
    </w:p>
    <w:p w:rsidR="00115BEF" w:rsidRPr="00DB5437" w:rsidRDefault="00115BE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العاملين بالمؤسسة التي يتم زيارتها</w:t>
      </w:r>
    </w:p>
    <w:p w:rsidR="00115BEF" w:rsidRPr="00DB5437" w:rsidRDefault="00115BE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كل ما سبق</w:t>
      </w:r>
    </w:p>
    <w:p w:rsidR="00115BEF" w:rsidRPr="00DB5437" w:rsidRDefault="00115BEF" w:rsidP="00907369">
      <w:pPr>
        <w:pStyle w:val="a3"/>
        <w:ind w:left="0"/>
        <w:rPr>
          <w:rFonts w:ascii="Arial" w:hAnsi="Arial" w:cs="Arial"/>
          <w:b/>
          <w:bCs/>
          <w:sz w:val="16"/>
          <w:szCs w:val="16"/>
        </w:rPr>
      </w:pPr>
    </w:p>
    <w:p w:rsidR="00173AF9" w:rsidRPr="00DB5437" w:rsidRDefault="00173AF9"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يتم التزود بمعارف جديدة عن منظمات الرعاية والتنمية الاجتماعية</w:t>
      </w:r>
      <w:r w:rsidRPr="00DB5437">
        <w:rPr>
          <w:rFonts w:ascii="Arial" w:hAnsi="Arial" w:cs="Arial"/>
          <w:b/>
          <w:bCs/>
          <w:color w:val="943634" w:themeColor="accent2" w:themeShade="BF"/>
          <w:sz w:val="20"/>
          <w:szCs w:val="20"/>
          <w:rtl/>
          <w:lang w:bidi="ar-EG"/>
        </w:rPr>
        <w:t xml:space="preserve"> من حيث :</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أهدافها</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الخدمات التي تقدمها لعملائها</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نطاق عملها وكافة الأنشطة الاجتماعية</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علاقة المنظمات داخل المجتمع رأسياً وأفقياً</w:t>
      </w:r>
    </w:p>
    <w:p w:rsidR="00173AF9" w:rsidRPr="00DB5437" w:rsidRDefault="00173AF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كل ما سبق</w:t>
      </w:r>
    </w:p>
    <w:p w:rsidR="00173AF9" w:rsidRPr="00DB5437" w:rsidRDefault="00173AF9" w:rsidP="00907369">
      <w:pPr>
        <w:pStyle w:val="a3"/>
        <w:ind w:left="0"/>
        <w:rPr>
          <w:rFonts w:ascii="Arial" w:hAnsi="Arial" w:cs="Arial"/>
          <w:b/>
          <w:bCs/>
          <w:sz w:val="16"/>
          <w:szCs w:val="16"/>
          <w:rtl/>
        </w:rPr>
      </w:pPr>
    </w:p>
    <w:p w:rsidR="00173AF9" w:rsidRPr="00DB5437" w:rsidRDefault="00173AF9"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يتم وصول الطلاب إلى فهم حقيقي من خلال :</w:t>
      </w:r>
    </w:p>
    <w:p w:rsidR="00173AF9" w:rsidRPr="00DB5437" w:rsidRDefault="00173AF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مرورهم بخبرة واقعية</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السماع</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الإنصات</w:t>
      </w:r>
    </w:p>
    <w:p w:rsidR="00173AF9" w:rsidRPr="00DB5437" w:rsidRDefault="00173AF9" w:rsidP="00907369">
      <w:pPr>
        <w:pStyle w:val="a3"/>
        <w:numPr>
          <w:ilvl w:val="0"/>
          <w:numId w:val="2"/>
        </w:numPr>
        <w:ind w:left="0"/>
        <w:rPr>
          <w:rFonts w:ascii="Arial" w:hAnsi="Arial" w:cs="Arial"/>
          <w:b/>
          <w:bCs/>
          <w:sz w:val="20"/>
          <w:szCs w:val="20"/>
          <w:rtl/>
        </w:rPr>
      </w:pPr>
      <w:r w:rsidRPr="00DB5437">
        <w:rPr>
          <w:rFonts w:ascii="Arial" w:hAnsi="Arial" w:cs="Arial"/>
          <w:b/>
          <w:bCs/>
          <w:sz w:val="20"/>
          <w:szCs w:val="20"/>
          <w:rtl/>
        </w:rPr>
        <w:t>التدريب</w:t>
      </w:r>
    </w:p>
    <w:p w:rsidR="00DD6E20" w:rsidRPr="00DB5437" w:rsidRDefault="00DD6E20" w:rsidP="00907369">
      <w:pPr>
        <w:pStyle w:val="a3"/>
        <w:ind w:left="0"/>
        <w:rPr>
          <w:rFonts w:ascii="Arial" w:hAnsi="Arial" w:cs="Arial"/>
          <w:b/>
          <w:bCs/>
          <w:sz w:val="16"/>
          <w:szCs w:val="16"/>
        </w:rPr>
      </w:pPr>
    </w:p>
    <w:p w:rsidR="00173AF9" w:rsidRPr="00DB5437" w:rsidRDefault="00173AF9"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 مهارات الممارسة المهنية للخدمة الاجتماعية :</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مهارة الملاحظة </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التسجيل  </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تكوين علاقات مهنية مع الآخرين </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توثيق العلاقات بين الطلاب </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ثوثيق العلاقة بين لطلاب و الأساتذة </w:t>
      </w:r>
    </w:p>
    <w:p w:rsidR="00173AF9" w:rsidRPr="00DB5437" w:rsidRDefault="00173AF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173AF9" w:rsidRDefault="00173AF9" w:rsidP="00907369">
      <w:pPr>
        <w:pStyle w:val="a3"/>
        <w:ind w:left="0"/>
        <w:rPr>
          <w:rFonts w:ascii="Arial" w:hAnsi="Arial" w:cs="Arial"/>
          <w:b/>
          <w:bCs/>
          <w:sz w:val="20"/>
          <w:szCs w:val="20"/>
          <w:rtl/>
        </w:rPr>
      </w:pPr>
    </w:p>
    <w:p w:rsidR="00DB5437" w:rsidRDefault="00DB5437" w:rsidP="00907369">
      <w:pPr>
        <w:pStyle w:val="a3"/>
        <w:ind w:left="0"/>
        <w:rPr>
          <w:rFonts w:ascii="Arial" w:hAnsi="Arial" w:cs="Arial"/>
          <w:b/>
          <w:bCs/>
          <w:sz w:val="20"/>
          <w:szCs w:val="20"/>
          <w:rtl/>
        </w:rPr>
      </w:pPr>
    </w:p>
    <w:p w:rsidR="00DB5437" w:rsidRPr="00DB5437" w:rsidRDefault="00DB5437" w:rsidP="00907369">
      <w:pPr>
        <w:pStyle w:val="a3"/>
        <w:ind w:left="0"/>
        <w:rPr>
          <w:rFonts w:ascii="Arial" w:hAnsi="Arial" w:cs="Arial"/>
          <w:b/>
          <w:bCs/>
          <w:sz w:val="20"/>
          <w:szCs w:val="20"/>
        </w:rPr>
      </w:pPr>
    </w:p>
    <w:p w:rsidR="00173AF9" w:rsidRPr="00DB5437" w:rsidRDefault="00173AF9"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يتم التعرف على طبيعة دور الأخصائي الاجتماعي من خلال :</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مدى تعاونه مع فريق العمل بالمؤسسات </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علاقة الاخصائي بالنسق التنظيمي للمؤسسة </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مقارنة دور الأخصائي بالدور المثالي  </w:t>
      </w:r>
    </w:p>
    <w:p w:rsidR="00173AF9" w:rsidRPr="00DB5437" w:rsidRDefault="00173AF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173AF9" w:rsidRPr="00DB5437" w:rsidRDefault="00173AF9" w:rsidP="00907369">
      <w:pPr>
        <w:pStyle w:val="a3"/>
        <w:ind w:left="0"/>
        <w:rPr>
          <w:rFonts w:ascii="Arial" w:hAnsi="Arial" w:cs="Arial"/>
          <w:b/>
          <w:bCs/>
          <w:sz w:val="16"/>
          <w:szCs w:val="16"/>
          <w:rtl/>
        </w:rPr>
      </w:pPr>
    </w:p>
    <w:p w:rsidR="00173AF9" w:rsidRPr="00DB5437" w:rsidRDefault="00173AF9"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 أهم المشكلات الاجتماعية التي تواجه العملاء :</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مشكلات الطلاب بالمدارس </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انحراف الأحداث  </w:t>
      </w:r>
    </w:p>
    <w:p w:rsidR="00173AF9" w:rsidRPr="00DB5437" w:rsidRDefault="00173AF9"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مشكلات الشباب ومشكلات المعاقين  </w:t>
      </w:r>
    </w:p>
    <w:p w:rsidR="00173AF9" w:rsidRPr="00DB5437" w:rsidRDefault="00173AF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173AF9" w:rsidRPr="00DB5437" w:rsidRDefault="00173AF9" w:rsidP="00907369">
      <w:pPr>
        <w:pStyle w:val="a3"/>
        <w:ind w:left="0"/>
        <w:rPr>
          <w:rFonts w:ascii="Arial" w:hAnsi="Arial" w:cs="Arial"/>
          <w:b/>
          <w:bCs/>
          <w:sz w:val="16"/>
          <w:szCs w:val="16"/>
          <w:rtl/>
        </w:rPr>
      </w:pPr>
    </w:p>
    <w:p w:rsidR="003E4B97" w:rsidRPr="00DB5437" w:rsidRDefault="00173AF9"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يتحقق الشعور بالهوية المهنية لدي الطلاب من خلال :</w:t>
      </w:r>
    </w:p>
    <w:p w:rsidR="003E4B97" w:rsidRPr="00DB5437" w:rsidRDefault="003E4B97"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تنظيم الزيارة الميدانية </w:t>
      </w:r>
    </w:p>
    <w:p w:rsidR="00DD6E20" w:rsidRPr="00DB5437" w:rsidRDefault="00173AF9"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 فهم واستيعاب قيم الخدمة الاجتماعية</w:t>
      </w:r>
    </w:p>
    <w:p w:rsidR="003E4B97" w:rsidRPr="00DB5437" w:rsidRDefault="003E4B97"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التعرف على مشكلات الشياب </w:t>
      </w:r>
    </w:p>
    <w:p w:rsidR="003E4B97" w:rsidRPr="00DB5437" w:rsidRDefault="003E4B97"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3E4B97" w:rsidRPr="00DB5437" w:rsidRDefault="003E4B97" w:rsidP="00907369">
      <w:pPr>
        <w:pStyle w:val="a3"/>
        <w:ind w:left="0"/>
        <w:rPr>
          <w:rFonts w:ascii="Arial" w:hAnsi="Arial" w:cs="Arial"/>
          <w:b/>
          <w:bCs/>
          <w:sz w:val="16"/>
          <w:szCs w:val="16"/>
        </w:rPr>
      </w:pPr>
    </w:p>
    <w:p w:rsidR="003E4B97" w:rsidRPr="00DB5437" w:rsidRDefault="003E4B97"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فهم واستيعاب قيم الخدمة الاجتماعية من أجل : </w:t>
      </w:r>
    </w:p>
    <w:p w:rsidR="0083682E" w:rsidRPr="00DB5437" w:rsidRDefault="003E4B97"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للتعامل مع العملاء  </w:t>
      </w:r>
    </w:p>
    <w:p w:rsidR="0083682E" w:rsidRPr="00DB5437" w:rsidRDefault="008941E5"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للحث على العمل الخيري </w:t>
      </w:r>
    </w:p>
    <w:p w:rsidR="0083682E" w:rsidRPr="00DB5437" w:rsidRDefault="008941E5"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للتقييم الزيارة الميدانية </w:t>
      </w:r>
    </w:p>
    <w:p w:rsidR="0083682E" w:rsidRPr="00DB5437" w:rsidRDefault="008941E5"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8941E5" w:rsidRPr="00DB5437" w:rsidRDefault="008941E5" w:rsidP="00907369">
      <w:pPr>
        <w:pStyle w:val="a3"/>
        <w:ind w:left="0"/>
        <w:rPr>
          <w:rFonts w:ascii="Arial" w:hAnsi="Arial" w:cs="Arial"/>
          <w:b/>
          <w:bCs/>
          <w:color w:val="943634" w:themeColor="accent2" w:themeShade="BF"/>
          <w:sz w:val="16"/>
          <w:szCs w:val="16"/>
        </w:rPr>
      </w:pPr>
    </w:p>
    <w:p w:rsidR="008941E5" w:rsidRPr="00DB5437" w:rsidRDefault="008941E5"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اكتساب الطلاب منهج التفكير السليم والبحث العلمي </w:t>
      </w:r>
      <w:r w:rsidRPr="00DB5437">
        <w:rPr>
          <w:rFonts w:ascii="Arial" w:hAnsi="Arial" w:cs="Arial"/>
          <w:b/>
          <w:bCs/>
          <w:color w:val="943634" w:themeColor="accent2" w:themeShade="BF"/>
          <w:sz w:val="20"/>
          <w:szCs w:val="20"/>
          <w:highlight w:val="yellow"/>
          <w:rtl/>
        </w:rPr>
        <w:t>نظرياً</w:t>
      </w:r>
      <w:r w:rsidRPr="00DB5437">
        <w:rPr>
          <w:rFonts w:ascii="Arial" w:hAnsi="Arial" w:cs="Arial"/>
          <w:b/>
          <w:bCs/>
          <w:color w:val="943634" w:themeColor="accent2" w:themeShade="BF"/>
          <w:sz w:val="20"/>
          <w:szCs w:val="20"/>
          <w:rtl/>
        </w:rPr>
        <w:t xml:space="preserve"> يتم من خلال :</w:t>
      </w:r>
    </w:p>
    <w:p w:rsidR="008941E5" w:rsidRPr="00DB5437" w:rsidRDefault="008941E5"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إجراء البحوث النظرية  </w:t>
      </w:r>
    </w:p>
    <w:p w:rsidR="008941E5" w:rsidRPr="00DB5437" w:rsidRDefault="008941E5"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القيام بالزيارة الميدانية </w:t>
      </w:r>
    </w:p>
    <w:p w:rsidR="008941E5" w:rsidRPr="00DB5437" w:rsidRDefault="008941E5"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مساعدتهم علي اختيار موضوع البحث ومنهجه </w:t>
      </w:r>
    </w:p>
    <w:p w:rsidR="008941E5" w:rsidRPr="00DB5437" w:rsidRDefault="008941E5"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اختيار المراجع التي يستخدمها الطالب </w:t>
      </w:r>
    </w:p>
    <w:p w:rsidR="008941E5" w:rsidRPr="00DB5437" w:rsidRDefault="008941E5" w:rsidP="00907369">
      <w:pPr>
        <w:pStyle w:val="a3"/>
        <w:ind w:left="0"/>
        <w:rPr>
          <w:rFonts w:ascii="Arial" w:hAnsi="Arial" w:cs="Arial"/>
          <w:b/>
          <w:bCs/>
          <w:sz w:val="16"/>
          <w:szCs w:val="16"/>
          <w:rtl/>
        </w:rPr>
      </w:pPr>
    </w:p>
    <w:p w:rsidR="008941E5" w:rsidRPr="00DB5437" w:rsidRDefault="008941E5"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تنمية التفكير النقدي والإبتكاري لدي الطلاب يتم من خلال مايقوم به الطلاب من :</w:t>
      </w:r>
    </w:p>
    <w:p w:rsidR="003E4B97"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نقد </w:t>
      </w:r>
      <w:r w:rsidR="008941E5" w:rsidRPr="00DB5437">
        <w:rPr>
          <w:rFonts w:ascii="Arial" w:hAnsi="Arial" w:cs="Arial"/>
          <w:b/>
          <w:bCs/>
          <w:sz w:val="20"/>
          <w:szCs w:val="20"/>
          <w:rtl/>
        </w:rPr>
        <w:t xml:space="preserve">قبل الزيارة الميدانية </w:t>
      </w:r>
    </w:p>
    <w:p w:rsidR="008941E5"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نقد </w:t>
      </w:r>
      <w:r w:rsidR="008941E5" w:rsidRPr="00DB5437">
        <w:rPr>
          <w:rFonts w:ascii="Arial" w:hAnsi="Arial" w:cs="Arial"/>
          <w:b/>
          <w:bCs/>
          <w:sz w:val="20"/>
          <w:szCs w:val="20"/>
          <w:rtl/>
        </w:rPr>
        <w:t>أثناء الزيار</w:t>
      </w:r>
      <w:r w:rsidR="00DC352B" w:rsidRPr="00DB5437">
        <w:rPr>
          <w:rFonts w:ascii="Arial" w:hAnsi="Arial" w:cs="Arial"/>
          <w:b/>
          <w:bCs/>
          <w:sz w:val="20"/>
          <w:szCs w:val="20"/>
          <w:rtl/>
        </w:rPr>
        <w:t xml:space="preserve">ة الميدانية </w:t>
      </w:r>
    </w:p>
    <w:p w:rsidR="00DC352B" w:rsidRPr="00DB5437" w:rsidRDefault="00D26B0D"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نقد </w:t>
      </w:r>
      <w:r w:rsidR="00DC352B" w:rsidRPr="00DB5437">
        <w:rPr>
          <w:rFonts w:ascii="Arial" w:hAnsi="Arial" w:cs="Arial"/>
          <w:b/>
          <w:bCs/>
          <w:sz w:val="20"/>
          <w:szCs w:val="20"/>
          <w:u w:val="single"/>
          <w:rtl/>
        </w:rPr>
        <w:t xml:space="preserve">بعد الزيارة الميدانية </w:t>
      </w:r>
    </w:p>
    <w:p w:rsidR="00DC352B" w:rsidRPr="00DB5437" w:rsidRDefault="00DC352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DD6E20" w:rsidRPr="00DB5437" w:rsidRDefault="00DD6E20" w:rsidP="00907369">
      <w:pPr>
        <w:pStyle w:val="a3"/>
        <w:ind w:left="0"/>
        <w:rPr>
          <w:rFonts w:ascii="Arial" w:hAnsi="Arial" w:cs="Arial"/>
          <w:b/>
          <w:bCs/>
          <w:sz w:val="16"/>
          <w:szCs w:val="16"/>
        </w:rPr>
      </w:pPr>
    </w:p>
    <w:p w:rsidR="00DC352B" w:rsidRPr="00DB5437" w:rsidRDefault="00DC352B"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تعتبر مجالا رئيسياً لممارسة مهنة الخدمة الاجتماعية وتكامل بنائها المهني حيث تمثل دليل فاعليتها</w:t>
      </w:r>
      <w:r w:rsidR="00D26B0D" w:rsidRPr="00DB5437">
        <w:rPr>
          <w:rFonts w:ascii="Arial" w:hAnsi="Arial" w:cs="Arial"/>
          <w:b/>
          <w:bCs/>
          <w:color w:val="943634" w:themeColor="accent2" w:themeShade="BF"/>
          <w:sz w:val="20"/>
          <w:szCs w:val="20"/>
          <w:rtl/>
        </w:rPr>
        <w:t xml:space="preserve">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الدراسات النظرية </w:t>
      </w:r>
    </w:p>
    <w:p w:rsidR="00D26B0D" w:rsidRPr="00DB5437" w:rsidRDefault="00D26B0D"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الزيارات للمؤسسات الاجتماعية</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مراجعة التقارير السابقة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النقد العلمي </w:t>
      </w:r>
    </w:p>
    <w:p w:rsidR="00D26B0D" w:rsidRPr="00DB5437" w:rsidRDefault="00D26B0D" w:rsidP="00907369">
      <w:pPr>
        <w:pStyle w:val="a3"/>
        <w:ind w:left="0"/>
        <w:rPr>
          <w:rFonts w:ascii="Arial" w:hAnsi="Arial" w:cs="Arial"/>
          <w:b/>
          <w:bCs/>
          <w:sz w:val="16"/>
          <w:szCs w:val="16"/>
          <w:rtl/>
        </w:rPr>
      </w:pPr>
    </w:p>
    <w:p w:rsidR="00DC352B" w:rsidRPr="00DB5437" w:rsidRDefault="00DC352B"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الخدمة الاجتماعية مهنة تطبيقية ومهنة ممارسة وبدون هذه الممارسة فلن يكون لها وجود فعلي في المجتمع </w:t>
      </w:r>
      <w:r w:rsidR="00D26B0D" w:rsidRPr="00DB5437">
        <w:rPr>
          <w:rFonts w:ascii="Arial" w:hAnsi="Arial" w:cs="Arial"/>
          <w:b/>
          <w:bCs/>
          <w:color w:val="943634" w:themeColor="accent2" w:themeShade="BF"/>
          <w:sz w:val="20"/>
          <w:szCs w:val="20"/>
          <w:rtl/>
        </w:rPr>
        <w:t>:</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مهنة تطبيقية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مهنة نظرية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مهنة ممارسة </w:t>
      </w:r>
    </w:p>
    <w:p w:rsidR="00D26B0D" w:rsidRPr="00DB5437" w:rsidRDefault="00D26B0D"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1 و 3 </w:t>
      </w:r>
    </w:p>
    <w:p w:rsidR="00D26B0D" w:rsidRPr="00DB5437" w:rsidRDefault="00D26B0D" w:rsidP="00907369">
      <w:pPr>
        <w:pStyle w:val="a3"/>
        <w:ind w:left="0"/>
        <w:rPr>
          <w:rFonts w:ascii="Arial" w:hAnsi="Arial" w:cs="Arial"/>
          <w:b/>
          <w:bCs/>
          <w:sz w:val="16"/>
          <w:szCs w:val="16"/>
        </w:rPr>
      </w:pPr>
    </w:p>
    <w:p w:rsidR="00DD6E20" w:rsidRPr="00DB5437" w:rsidRDefault="00D26B0D"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أي العبارات التالية صحيحة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بدون ممارسة الخدمة الاجتماعية لن يكون لها وجود فعلي في المجتمع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تمثل الخدمة الاجتماعية في بنائها التنظيمي أدوارا مهنية محددة لتحقيق أهداف المؤسسة</w:t>
      </w:r>
    </w:p>
    <w:p w:rsidR="00D26B0D"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قد تتضمن أنشطة المؤسسة الاجتماعية عمليات تربوية أو تأهيلية أو تشغيلية</w:t>
      </w:r>
    </w:p>
    <w:p w:rsidR="005068EC" w:rsidRPr="00DB5437" w:rsidRDefault="005068EC"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5068EC" w:rsidRPr="00DB5437" w:rsidRDefault="005068EC" w:rsidP="00907369">
      <w:pPr>
        <w:pStyle w:val="a3"/>
        <w:ind w:left="0"/>
        <w:rPr>
          <w:rFonts w:ascii="Arial" w:hAnsi="Arial" w:cs="Arial"/>
          <w:b/>
          <w:bCs/>
          <w:sz w:val="20"/>
          <w:szCs w:val="20"/>
        </w:rPr>
      </w:pPr>
    </w:p>
    <w:p w:rsidR="00D26B0D" w:rsidRPr="00DB5437" w:rsidRDefault="00D26B0D"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بناء من الأفراد المتفاعلين معاً يستخدمون المهارات والمصادر لتأدية أعمال وإنتاج خدمات بواسطة أنظمة اتصال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التدريب الميداني </w:t>
      </w:r>
    </w:p>
    <w:p w:rsidR="00D26B0D" w:rsidRPr="00DB5437" w:rsidRDefault="00D26B0D"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المؤسسة الاجتماعية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الإعداد المهني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الزيارة الميدانية </w:t>
      </w:r>
    </w:p>
    <w:p w:rsidR="00D26B0D" w:rsidRPr="00DB5437" w:rsidRDefault="00D26B0D" w:rsidP="00907369">
      <w:pPr>
        <w:pStyle w:val="a3"/>
        <w:ind w:left="0"/>
        <w:rPr>
          <w:rFonts w:ascii="Arial" w:hAnsi="Arial" w:cs="Arial"/>
          <w:b/>
          <w:bCs/>
          <w:color w:val="943634" w:themeColor="accent2" w:themeShade="BF"/>
          <w:sz w:val="16"/>
          <w:szCs w:val="16"/>
        </w:rPr>
      </w:pPr>
    </w:p>
    <w:p w:rsidR="00D26B0D" w:rsidRPr="00DB5437" w:rsidRDefault="00D26B0D"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وحدات اجتماعية أو تجمع بشري يبنى ويعاد بناؤه بقصد تحقيق أهداف محددة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التدريب الميداني </w:t>
      </w:r>
    </w:p>
    <w:p w:rsidR="00D26B0D" w:rsidRPr="00DB5437" w:rsidRDefault="00D26B0D"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المؤسسة الاجتماعية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الإعداد المهني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الزيارة الميدانية </w:t>
      </w:r>
    </w:p>
    <w:p w:rsidR="00D26B0D" w:rsidRPr="00DB5437" w:rsidRDefault="00D26B0D" w:rsidP="00907369">
      <w:pPr>
        <w:pStyle w:val="a3"/>
        <w:ind w:left="0"/>
        <w:rPr>
          <w:rFonts w:ascii="Arial" w:hAnsi="Arial" w:cs="Arial"/>
          <w:b/>
          <w:bCs/>
          <w:color w:val="943634" w:themeColor="accent2" w:themeShade="BF"/>
          <w:sz w:val="16"/>
          <w:szCs w:val="16"/>
        </w:rPr>
      </w:pPr>
    </w:p>
    <w:p w:rsidR="00D26B0D" w:rsidRPr="00DB5437" w:rsidRDefault="00D26B0D"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نسق من العلاقات التنظيمية التي تنظم وتيسر حصول المستفيدين على خدماتها المهنية في إطار هيكلي منظم وسلطة يكفلها النظام العام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التدريب الميداني </w:t>
      </w:r>
    </w:p>
    <w:p w:rsidR="00D26B0D" w:rsidRPr="00DB5437" w:rsidRDefault="00D26B0D"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المؤسسة الاجتماعية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الإعداد المهني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الزيارة الميدانية </w:t>
      </w:r>
    </w:p>
    <w:p w:rsidR="00D26B0D" w:rsidRPr="00DB5437" w:rsidRDefault="00D26B0D" w:rsidP="00907369">
      <w:pPr>
        <w:pStyle w:val="a3"/>
        <w:ind w:left="0"/>
        <w:rPr>
          <w:rFonts w:ascii="Arial" w:hAnsi="Arial" w:cs="Arial"/>
          <w:b/>
          <w:bCs/>
          <w:color w:val="943634" w:themeColor="accent2" w:themeShade="BF"/>
          <w:sz w:val="16"/>
          <w:szCs w:val="16"/>
        </w:rPr>
      </w:pPr>
    </w:p>
    <w:p w:rsidR="00D26B0D" w:rsidRPr="00DB5437" w:rsidRDefault="00D26B0D"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نسق اجتماعي له بناء ووظيفة ، بينه وبين البيئة المحيطة به تفاعل يحقق أهداف كل من النسق والبيئة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التدريب الميداني </w:t>
      </w:r>
    </w:p>
    <w:p w:rsidR="00D26B0D" w:rsidRPr="00DB5437" w:rsidRDefault="00D26B0D"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المؤسسة الاجتماعية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الإعداد المهني </w:t>
      </w:r>
    </w:p>
    <w:p w:rsidR="00D26B0D" w:rsidRPr="00DB5437" w:rsidRDefault="00D26B0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الزيارة الميدانية </w:t>
      </w:r>
    </w:p>
    <w:p w:rsidR="00D26B0D" w:rsidRPr="00DB5437" w:rsidRDefault="00D26B0D" w:rsidP="00907369">
      <w:pPr>
        <w:pStyle w:val="a3"/>
        <w:ind w:left="0"/>
        <w:rPr>
          <w:rFonts w:ascii="Arial" w:hAnsi="Arial" w:cs="Arial"/>
          <w:b/>
          <w:bCs/>
          <w:color w:val="943634" w:themeColor="accent2" w:themeShade="BF"/>
          <w:sz w:val="16"/>
          <w:szCs w:val="16"/>
        </w:rPr>
      </w:pPr>
    </w:p>
    <w:p w:rsidR="005068EC" w:rsidRPr="00DB5437" w:rsidRDefault="005068EC"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 أهم خصائص المؤسسة الاجتماعية التي يتم زيارة الطلاب لها :</w:t>
      </w:r>
    </w:p>
    <w:p w:rsidR="00DD6E20"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تكون مؤسسة تجارية </w:t>
      </w:r>
    </w:p>
    <w:p w:rsidR="005068EC" w:rsidRPr="00DB5437" w:rsidRDefault="005068EC"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لها جهاز إداري متكامل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يوجد لها مكان محدد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5068EC" w:rsidRPr="00DB5437" w:rsidRDefault="005068EC" w:rsidP="00907369">
      <w:pPr>
        <w:pStyle w:val="a3"/>
        <w:ind w:left="0"/>
        <w:rPr>
          <w:rFonts w:ascii="Arial" w:hAnsi="Arial" w:cs="Arial"/>
          <w:b/>
          <w:bCs/>
          <w:sz w:val="16"/>
          <w:szCs w:val="16"/>
        </w:rPr>
      </w:pPr>
    </w:p>
    <w:p w:rsidR="00DD6E20" w:rsidRPr="00DB5437" w:rsidRDefault="005068EC"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المقصود بأن يكون للمؤسسة الاجتماعية ....أي أن تقوم بإنتاج خدمات من أجل الناس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جهاز إدراي متكامل </w:t>
      </w:r>
    </w:p>
    <w:p w:rsidR="005068EC" w:rsidRPr="00DB5437" w:rsidRDefault="005068EC"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أهداف و مهمة أساسية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مكان لممارسة الخدمة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5068EC" w:rsidRPr="00DB5437" w:rsidRDefault="005068EC" w:rsidP="00907369">
      <w:pPr>
        <w:pStyle w:val="a3"/>
        <w:ind w:left="0"/>
        <w:rPr>
          <w:rFonts w:ascii="Arial" w:hAnsi="Arial" w:cs="Arial"/>
          <w:b/>
          <w:bCs/>
          <w:sz w:val="16"/>
          <w:szCs w:val="16"/>
        </w:rPr>
      </w:pPr>
    </w:p>
    <w:p w:rsidR="00DD6E20" w:rsidRPr="00DB5437" w:rsidRDefault="005068EC"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تقدم المؤسسات الاحتماعية خدمات من أجل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الأفراد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الجماعات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المجتمعات</w:t>
      </w:r>
    </w:p>
    <w:p w:rsidR="005068EC" w:rsidRPr="00DB5437" w:rsidRDefault="005068EC"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5068EC" w:rsidRPr="00DB5437" w:rsidRDefault="005068EC" w:rsidP="00907369">
      <w:pPr>
        <w:pStyle w:val="a3"/>
        <w:ind w:left="0"/>
        <w:rPr>
          <w:rFonts w:ascii="Arial" w:hAnsi="Arial" w:cs="Arial"/>
          <w:b/>
          <w:bCs/>
          <w:sz w:val="16"/>
          <w:szCs w:val="16"/>
        </w:rPr>
      </w:pPr>
    </w:p>
    <w:p w:rsidR="005068EC" w:rsidRPr="00DB5437" w:rsidRDefault="005068EC"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تعتبر تعبيرا واقعياً عن التكافل الاجتماعي والمسئولية المتبادلة بين الفرد والمجتمع :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التدريب الميداني </w:t>
      </w:r>
    </w:p>
    <w:p w:rsidR="005068EC" w:rsidRPr="00DB5437" w:rsidRDefault="005068EC"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المؤسسة الاجتماعية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الإعداد المهني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الزيارة الميدانية </w:t>
      </w:r>
    </w:p>
    <w:p w:rsidR="005068EC" w:rsidRPr="00DB5437" w:rsidRDefault="005068EC" w:rsidP="00907369">
      <w:pPr>
        <w:pStyle w:val="a3"/>
        <w:ind w:left="0"/>
        <w:rPr>
          <w:rFonts w:ascii="Arial" w:hAnsi="Arial" w:cs="Arial"/>
          <w:b/>
          <w:bCs/>
          <w:sz w:val="16"/>
          <w:szCs w:val="16"/>
          <w:rtl/>
        </w:rPr>
      </w:pPr>
    </w:p>
    <w:p w:rsidR="005068EC" w:rsidRPr="00DB5437" w:rsidRDefault="005068EC"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تختلف المؤسسة الاجتماعية عن الهيئات أو المؤسسات الأخرى من حيث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خاصية من ترعاهم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حجمها و درجة تعقيدها </w:t>
      </w:r>
    </w:p>
    <w:p w:rsidR="00DD6E20"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موقع الخدمة الاجتماعية وعلاقته بالبناء الخاص بالمؤسسة ككل</w:t>
      </w:r>
    </w:p>
    <w:p w:rsidR="005068EC" w:rsidRPr="00DB5437" w:rsidRDefault="005068EC" w:rsidP="00DB5437">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5068EC" w:rsidRPr="00DB5437" w:rsidRDefault="005068EC"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المؤسسة الاجتماعية تستهدف :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الربح أو العائد المادي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التنظيم الاداري </w:t>
      </w:r>
    </w:p>
    <w:p w:rsidR="005068EC" w:rsidRPr="00DB5437" w:rsidRDefault="005068EC"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الرعاية الاجتماعية لفئات معينة من أفراد المجتمع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التربية و التعليم </w:t>
      </w:r>
    </w:p>
    <w:p w:rsidR="005068EC" w:rsidRPr="00DB5437" w:rsidRDefault="005068EC" w:rsidP="00907369">
      <w:pPr>
        <w:pStyle w:val="a3"/>
        <w:ind w:left="0"/>
        <w:rPr>
          <w:rFonts w:ascii="Arial" w:hAnsi="Arial" w:cs="Arial"/>
          <w:b/>
          <w:bCs/>
          <w:sz w:val="16"/>
          <w:szCs w:val="16"/>
          <w:vertAlign w:val="superscript"/>
          <w:rtl/>
        </w:rPr>
      </w:pPr>
    </w:p>
    <w:p w:rsidR="00DD6E20" w:rsidRPr="00DB5437" w:rsidRDefault="005068EC"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تتسم المؤسسة الاجتماعية بـ :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التزمت </w:t>
      </w:r>
    </w:p>
    <w:p w:rsidR="005068EC" w:rsidRPr="00DB5437" w:rsidRDefault="005068EC"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المرونة و الديناميكية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البيروقراطية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5068EC" w:rsidRPr="00DB5437" w:rsidRDefault="005068EC" w:rsidP="00907369">
      <w:pPr>
        <w:pStyle w:val="a3"/>
        <w:ind w:left="0"/>
        <w:rPr>
          <w:rFonts w:ascii="Arial" w:hAnsi="Arial" w:cs="Arial"/>
          <w:b/>
          <w:bCs/>
          <w:sz w:val="16"/>
          <w:szCs w:val="16"/>
        </w:rPr>
      </w:pPr>
    </w:p>
    <w:p w:rsidR="00DD6E20" w:rsidRPr="00DB5437" w:rsidRDefault="005068EC"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تلتزم إدارة المؤسسة الاجتماعية :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بالنظام الأساسي للمؤسسة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بالنظام لمدير المؤسسة </w:t>
      </w:r>
    </w:p>
    <w:p w:rsidR="005068EC" w:rsidRPr="00DB5437" w:rsidRDefault="005068E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باللوائح التنظيمية من الدولة </w:t>
      </w:r>
    </w:p>
    <w:p w:rsidR="005068EC" w:rsidRPr="00DB5437" w:rsidRDefault="005068EC"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1 و 3 </w:t>
      </w:r>
    </w:p>
    <w:p w:rsidR="005068EC" w:rsidRPr="00DB5437" w:rsidRDefault="005068EC" w:rsidP="00907369">
      <w:pPr>
        <w:pStyle w:val="a3"/>
        <w:ind w:left="0"/>
        <w:rPr>
          <w:rFonts w:ascii="Arial" w:hAnsi="Arial" w:cs="Arial"/>
          <w:b/>
          <w:bCs/>
          <w:sz w:val="16"/>
          <w:szCs w:val="16"/>
        </w:rPr>
      </w:pPr>
    </w:p>
    <w:p w:rsidR="00DD6E20" w:rsidRPr="00DB5437" w:rsidRDefault="00B448A8"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تحدد شروط الاستفادة من خدمات المؤسسة</w:t>
      </w:r>
      <w:r w:rsidR="005068EC" w:rsidRPr="00DB5437">
        <w:rPr>
          <w:rFonts w:ascii="Arial" w:hAnsi="Arial" w:cs="Arial"/>
          <w:b/>
          <w:bCs/>
          <w:color w:val="943634" w:themeColor="accent2" w:themeShade="BF"/>
          <w:sz w:val="20"/>
          <w:szCs w:val="20"/>
          <w:rtl/>
        </w:rPr>
        <w:t xml:space="preserve"> ومصادر تمويلها </w:t>
      </w:r>
      <w:r w:rsidRPr="00DB5437">
        <w:rPr>
          <w:rFonts w:ascii="Arial" w:hAnsi="Arial" w:cs="Arial"/>
          <w:b/>
          <w:bCs/>
          <w:color w:val="943634" w:themeColor="accent2" w:themeShade="BF"/>
          <w:sz w:val="20"/>
          <w:szCs w:val="20"/>
          <w:rtl/>
        </w:rPr>
        <w:t xml:space="preserve"> :</w:t>
      </w:r>
    </w:p>
    <w:p w:rsidR="00B448A8"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بالنظام الأساسي للمؤسسة </w:t>
      </w:r>
    </w:p>
    <w:p w:rsidR="00B448A8"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بالنظام لمدير المؤسسة </w:t>
      </w:r>
    </w:p>
    <w:p w:rsidR="00B448A8"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باللوائح التنظيمية من الدولة </w:t>
      </w:r>
    </w:p>
    <w:p w:rsidR="00B448A8" w:rsidRPr="00DB5437" w:rsidRDefault="00B448A8"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1 و 3 </w:t>
      </w:r>
    </w:p>
    <w:p w:rsidR="00B448A8" w:rsidRPr="00DB5437" w:rsidRDefault="00B448A8" w:rsidP="00907369">
      <w:pPr>
        <w:pStyle w:val="a3"/>
        <w:ind w:left="0"/>
        <w:rPr>
          <w:rFonts w:ascii="Arial" w:hAnsi="Arial" w:cs="Arial"/>
          <w:b/>
          <w:bCs/>
          <w:sz w:val="16"/>
          <w:szCs w:val="16"/>
        </w:rPr>
      </w:pPr>
    </w:p>
    <w:p w:rsidR="00DD6E20" w:rsidRPr="00DB5437" w:rsidRDefault="00B448A8"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 مصادر تمويل المؤسسات الاجتماعية :</w:t>
      </w:r>
    </w:p>
    <w:p w:rsidR="00B448A8"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التمويل الحكومي </w:t>
      </w:r>
    </w:p>
    <w:p w:rsidR="00B448A8"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التمويل الأهلي </w:t>
      </w:r>
    </w:p>
    <w:p w:rsidR="00B448A8"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الهبات</w:t>
      </w:r>
    </w:p>
    <w:p w:rsidR="00B448A8" w:rsidRPr="00DB5437" w:rsidRDefault="00B448A8"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B448A8" w:rsidRPr="00DB5437" w:rsidRDefault="00B448A8" w:rsidP="00907369">
      <w:pPr>
        <w:pStyle w:val="a3"/>
        <w:ind w:left="0"/>
        <w:rPr>
          <w:rFonts w:ascii="Arial" w:hAnsi="Arial" w:cs="Arial"/>
          <w:b/>
          <w:bCs/>
          <w:sz w:val="16"/>
          <w:szCs w:val="16"/>
        </w:rPr>
      </w:pPr>
    </w:p>
    <w:p w:rsidR="00B448A8" w:rsidRPr="00DB5437" w:rsidRDefault="00B448A8"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صفة تمنح المؤسسة الاجتماعية حرية الحركة والتغيير بتغير احتياجات العملاء والتغييرات الاجتماعية أو السياسية والاقتصادية المرتبطة بالرعاية الاجتماعية :</w:t>
      </w:r>
    </w:p>
    <w:p w:rsidR="00DD6E20"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الاجتماعية </w:t>
      </w:r>
    </w:p>
    <w:p w:rsidR="00B448A8" w:rsidRPr="00DB5437" w:rsidRDefault="00B448A8"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المرونة و الديناميكية </w:t>
      </w:r>
    </w:p>
    <w:p w:rsidR="00B448A8"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التجارية </w:t>
      </w:r>
    </w:p>
    <w:p w:rsidR="00B448A8"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القياسية </w:t>
      </w:r>
    </w:p>
    <w:p w:rsidR="00B448A8" w:rsidRPr="00DB5437" w:rsidRDefault="00B448A8" w:rsidP="00907369">
      <w:pPr>
        <w:pStyle w:val="a3"/>
        <w:ind w:left="0"/>
        <w:rPr>
          <w:rFonts w:ascii="Arial" w:hAnsi="Arial" w:cs="Arial"/>
          <w:b/>
          <w:bCs/>
          <w:sz w:val="16"/>
          <w:szCs w:val="16"/>
        </w:rPr>
      </w:pPr>
    </w:p>
    <w:p w:rsidR="00B448A8" w:rsidRPr="00DB5437" w:rsidRDefault="00B448A8"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تصنيف المؤسسات الاجتماعية حسب التبعية : </w:t>
      </w:r>
    </w:p>
    <w:p w:rsidR="00DD6E20"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أولية و ثانوية </w:t>
      </w:r>
    </w:p>
    <w:p w:rsidR="00B448A8" w:rsidRPr="00DB5437" w:rsidRDefault="00B448A8"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حكومية و أهلية و مشتركة </w:t>
      </w:r>
    </w:p>
    <w:p w:rsidR="00B448A8"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مدرسية و أسرية و عمالية </w:t>
      </w:r>
    </w:p>
    <w:p w:rsidR="00B448A8"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B448A8" w:rsidRPr="00DB5437" w:rsidRDefault="00B448A8" w:rsidP="00907369">
      <w:pPr>
        <w:pStyle w:val="a3"/>
        <w:ind w:left="0"/>
        <w:rPr>
          <w:rFonts w:ascii="Arial" w:hAnsi="Arial" w:cs="Arial"/>
          <w:b/>
          <w:bCs/>
          <w:sz w:val="16"/>
          <w:szCs w:val="16"/>
        </w:rPr>
      </w:pPr>
    </w:p>
    <w:p w:rsidR="00B448A8" w:rsidRPr="00DB5437" w:rsidRDefault="00B448A8"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تصنيف المؤسسات الاجتماعية حسب نوعية المجال : </w:t>
      </w:r>
    </w:p>
    <w:p w:rsidR="00B448A8"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أولية و ثانوية </w:t>
      </w:r>
    </w:p>
    <w:p w:rsidR="00B448A8"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حكومية و أهلية و مشتركة </w:t>
      </w:r>
    </w:p>
    <w:p w:rsidR="00B448A8" w:rsidRPr="00DB5437" w:rsidRDefault="00B448A8"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مدرسية و أسرية و عمالية </w:t>
      </w:r>
    </w:p>
    <w:p w:rsidR="00B448A8"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DD6E20" w:rsidRPr="00DB5437" w:rsidRDefault="00DD6E20" w:rsidP="00907369">
      <w:pPr>
        <w:pStyle w:val="a3"/>
        <w:ind w:left="0"/>
        <w:rPr>
          <w:rFonts w:ascii="Arial" w:hAnsi="Arial" w:cs="Arial"/>
          <w:b/>
          <w:bCs/>
          <w:sz w:val="16"/>
          <w:szCs w:val="16"/>
        </w:rPr>
      </w:pPr>
    </w:p>
    <w:p w:rsidR="00B448A8" w:rsidRPr="00DB5437" w:rsidRDefault="00B448A8"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تصنيف المؤسسات الاجتماعية حسب وضع الخدمة بها : </w:t>
      </w:r>
    </w:p>
    <w:p w:rsidR="00B448A8" w:rsidRPr="00DB5437" w:rsidRDefault="00B448A8"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أولية و ثانوية </w:t>
      </w:r>
    </w:p>
    <w:p w:rsidR="00B448A8"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حكومية و أهلية و مشتركة </w:t>
      </w:r>
    </w:p>
    <w:p w:rsidR="00B448A8"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مدرسية و أسرية و عمالية </w:t>
      </w:r>
    </w:p>
    <w:p w:rsidR="00DD6E20" w:rsidRPr="00DB5437" w:rsidRDefault="00B448A8" w:rsidP="00DB5437">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DD6E20" w:rsidRPr="00DB5437" w:rsidRDefault="00B448A8"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تعتبر المؤسسات الاجتماعية التي تنشئها الدولة وتتولي مسئولية تمويلها والإشراف عليه</w:t>
      </w:r>
      <w:r w:rsidR="00E377A6" w:rsidRPr="00DB5437">
        <w:rPr>
          <w:rFonts w:ascii="Arial" w:hAnsi="Arial" w:cs="Arial"/>
          <w:b/>
          <w:bCs/>
          <w:color w:val="943634" w:themeColor="accent2" w:themeShade="BF"/>
          <w:sz w:val="20"/>
          <w:szCs w:val="20"/>
          <w:rtl/>
        </w:rPr>
        <w:t>ا :</w:t>
      </w:r>
    </w:p>
    <w:p w:rsidR="00E377A6" w:rsidRPr="00DB5437" w:rsidRDefault="00E377A6"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مؤسسات حكومية </w:t>
      </w:r>
    </w:p>
    <w:p w:rsidR="00E377A6" w:rsidRPr="00DB5437" w:rsidRDefault="00E377A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مؤسسات أهلية </w:t>
      </w:r>
    </w:p>
    <w:p w:rsidR="00E377A6" w:rsidRPr="00DB5437" w:rsidRDefault="00E377A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مؤسسات مشتركة </w:t>
      </w:r>
    </w:p>
    <w:p w:rsidR="00E377A6" w:rsidRPr="00DB5437" w:rsidRDefault="00E377A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E377A6" w:rsidRPr="00DB5437" w:rsidRDefault="00E377A6" w:rsidP="00907369">
      <w:pPr>
        <w:pStyle w:val="a3"/>
        <w:ind w:left="0"/>
        <w:rPr>
          <w:rFonts w:ascii="Arial" w:hAnsi="Arial" w:cs="Arial"/>
          <w:b/>
          <w:bCs/>
          <w:sz w:val="16"/>
          <w:szCs w:val="16"/>
        </w:rPr>
      </w:pPr>
    </w:p>
    <w:p w:rsidR="00E377A6" w:rsidRPr="00DB5437" w:rsidRDefault="00E377A6"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 أمثلة المؤسسات الاجتماعية الأهلية :</w:t>
      </w:r>
    </w:p>
    <w:p w:rsidR="00E377A6" w:rsidRPr="00DB5437" w:rsidRDefault="00E377A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المدارس الحكومية </w:t>
      </w:r>
    </w:p>
    <w:p w:rsidR="00E377A6" w:rsidRPr="00DB5437" w:rsidRDefault="00E377A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مكاتب العمل </w:t>
      </w:r>
    </w:p>
    <w:p w:rsidR="00E377A6" w:rsidRPr="00DB5437" w:rsidRDefault="00E377A6"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الجمعيات الخيرية </w:t>
      </w:r>
    </w:p>
    <w:p w:rsidR="00E377A6" w:rsidRPr="00DB5437" w:rsidRDefault="00E377A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الجامعات </w:t>
      </w:r>
    </w:p>
    <w:p w:rsidR="00E377A6" w:rsidRPr="00DB5437" w:rsidRDefault="00E377A6" w:rsidP="00907369">
      <w:pPr>
        <w:pStyle w:val="a3"/>
        <w:ind w:left="0"/>
        <w:rPr>
          <w:rFonts w:ascii="Arial" w:hAnsi="Arial" w:cs="Arial"/>
          <w:b/>
          <w:bCs/>
          <w:color w:val="943634" w:themeColor="accent2" w:themeShade="BF"/>
          <w:sz w:val="16"/>
          <w:szCs w:val="16"/>
        </w:rPr>
      </w:pPr>
    </w:p>
    <w:p w:rsidR="00E377A6" w:rsidRPr="00DB5437" w:rsidRDefault="00B448A8"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 أمثلة المؤسسات الاجتماعية ال</w:t>
      </w:r>
      <w:r w:rsidR="00E377A6" w:rsidRPr="00DB5437">
        <w:rPr>
          <w:rFonts w:ascii="Arial" w:hAnsi="Arial" w:cs="Arial"/>
          <w:b/>
          <w:bCs/>
          <w:color w:val="943634" w:themeColor="accent2" w:themeShade="BF"/>
          <w:sz w:val="20"/>
          <w:szCs w:val="20"/>
          <w:rtl/>
        </w:rPr>
        <w:t>حكومية</w:t>
      </w:r>
      <w:r w:rsidRPr="00DB5437">
        <w:rPr>
          <w:rFonts w:ascii="Arial" w:hAnsi="Arial" w:cs="Arial"/>
          <w:b/>
          <w:bCs/>
          <w:color w:val="943634" w:themeColor="accent2" w:themeShade="BF"/>
          <w:sz w:val="20"/>
          <w:szCs w:val="20"/>
          <w:rtl/>
        </w:rPr>
        <w:t xml:space="preserve"> :</w:t>
      </w:r>
    </w:p>
    <w:p w:rsidR="00E377A6" w:rsidRPr="00DB5437" w:rsidRDefault="00E377A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المدارس الحكومية </w:t>
      </w:r>
    </w:p>
    <w:p w:rsidR="00E377A6" w:rsidRPr="00DB5437" w:rsidRDefault="00E377A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مكاتب العمل </w:t>
      </w:r>
    </w:p>
    <w:p w:rsidR="00DD6E20" w:rsidRPr="00DB5437" w:rsidRDefault="00B448A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مكاتب الضمان الاجتماعي</w:t>
      </w:r>
    </w:p>
    <w:p w:rsidR="00E377A6" w:rsidRPr="00DB5437" w:rsidRDefault="00E377A6"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E377A6" w:rsidRPr="00DB5437" w:rsidRDefault="00E377A6" w:rsidP="00907369">
      <w:pPr>
        <w:pStyle w:val="a3"/>
        <w:ind w:left="0"/>
        <w:rPr>
          <w:rFonts w:ascii="Arial" w:hAnsi="Arial" w:cs="Arial"/>
          <w:b/>
          <w:bCs/>
          <w:sz w:val="16"/>
          <w:szCs w:val="16"/>
        </w:rPr>
      </w:pPr>
    </w:p>
    <w:p w:rsidR="00DD6E20" w:rsidRPr="00DB5437" w:rsidRDefault="00E377A6"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المؤسسات الاجتماعية التي يقيمها الأهالي ويتولون إدارتها بجهود تطوعية في إطار قانون الجمعيات والمؤسسات الخيرية تحت إشراف حكومي :</w:t>
      </w:r>
    </w:p>
    <w:p w:rsidR="00E377A6" w:rsidRPr="00DB5437" w:rsidRDefault="00E377A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مؤسسات حكومية </w:t>
      </w:r>
    </w:p>
    <w:p w:rsidR="00E377A6" w:rsidRPr="00DB5437" w:rsidRDefault="00E377A6"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مؤسسات أهلية </w:t>
      </w:r>
    </w:p>
    <w:p w:rsidR="00E377A6" w:rsidRPr="00DB5437" w:rsidRDefault="00E377A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مؤسسات مشتركة </w:t>
      </w:r>
    </w:p>
    <w:p w:rsidR="00E377A6" w:rsidRPr="00DB5437" w:rsidRDefault="00E377A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DD6E20" w:rsidRPr="00DB5437" w:rsidRDefault="00DD6E20" w:rsidP="00907369">
      <w:pPr>
        <w:pStyle w:val="a3"/>
        <w:ind w:left="0"/>
        <w:rPr>
          <w:rFonts w:ascii="Arial" w:hAnsi="Arial" w:cs="Arial"/>
          <w:b/>
          <w:bCs/>
          <w:sz w:val="16"/>
          <w:szCs w:val="16"/>
        </w:rPr>
      </w:pPr>
    </w:p>
    <w:p w:rsidR="00DD6E20" w:rsidRPr="00DB5437" w:rsidRDefault="00E377A6"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المؤسسات الاجتماعية التي تجمع بين الجهود الحكومية والأهلية في الإدارة والتمويل :</w:t>
      </w:r>
    </w:p>
    <w:p w:rsidR="00E377A6" w:rsidRPr="00DB5437" w:rsidRDefault="00E377A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مؤسسات حكومية </w:t>
      </w:r>
    </w:p>
    <w:p w:rsidR="00E377A6" w:rsidRPr="00DB5437" w:rsidRDefault="00E377A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مؤسسات أهلية </w:t>
      </w:r>
    </w:p>
    <w:p w:rsidR="00E377A6" w:rsidRPr="00DB5437" w:rsidRDefault="00E377A6"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مؤسسات مشتركة </w:t>
      </w:r>
    </w:p>
    <w:p w:rsidR="00E377A6" w:rsidRPr="00DB5437" w:rsidRDefault="00E377A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E377A6" w:rsidRPr="00DB5437" w:rsidRDefault="00E377A6" w:rsidP="00907369">
      <w:pPr>
        <w:pStyle w:val="a3"/>
        <w:ind w:left="0"/>
        <w:rPr>
          <w:rFonts w:ascii="Arial" w:hAnsi="Arial" w:cs="Arial"/>
          <w:b/>
          <w:bCs/>
          <w:sz w:val="16"/>
          <w:szCs w:val="16"/>
        </w:rPr>
      </w:pPr>
    </w:p>
    <w:p w:rsidR="0046069E" w:rsidRPr="00DB5437" w:rsidRDefault="0046069E"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تصنف المؤسسات وفقاً لمجال الممارسة إلى :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مدرسية</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أسرية</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عمالية</w:t>
      </w:r>
    </w:p>
    <w:p w:rsidR="0046069E" w:rsidRPr="00DB5437" w:rsidRDefault="0046069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46069E" w:rsidRPr="00DB5437" w:rsidRDefault="0046069E" w:rsidP="00907369">
      <w:pPr>
        <w:pStyle w:val="a3"/>
        <w:ind w:left="0"/>
        <w:rPr>
          <w:rFonts w:ascii="Arial" w:hAnsi="Arial" w:cs="Arial"/>
          <w:b/>
          <w:bCs/>
          <w:sz w:val="16"/>
          <w:szCs w:val="16"/>
          <w:rtl/>
        </w:rPr>
      </w:pPr>
    </w:p>
    <w:p w:rsidR="0046069E" w:rsidRPr="00DB5437" w:rsidRDefault="0046069E"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من المؤسسات التي تصنف طبقاً للخدمات التي تقدمها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مؤسسات محكمة الأحداث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دار الملاحظة </w:t>
      </w:r>
    </w:p>
    <w:p w:rsidR="00DD6E20"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دار الإيداع </w:t>
      </w:r>
    </w:p>
    <w:p w:rsidR="0046069E" w:rsidRPr="00DB5437" w:rsidRDefault="0046069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46069E" w:rsidRPr="00DB5437" w:rsidRDefault="0046069E" w:rsidP="00907369">
      <w:pPr>
        <w:pStyle w:val="a3"/>
        <w:ind w:left="0"/>
        <w:rPr>
          <w:rFonts w:ascii="Arial" w:hAnsi="Arial" w:cs="Arial"/>
          <w:b/>
          <w:bCs/>
          <w:sz w:val="16"/>
          <w:szCs w:val="16"/>
        </w:rPr>
      </w:pPr>
    </w:p>
    <w:p w:rsidR="0046069E" w:rsidRPr="00DB5437" w:rsidRDefault="0046069E"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المؤسسات الاجتماعية التي قامت أساساً لتطبيق الخدمة الاجتماعية وتقديم خدمات اجتماعية للعملاء أفر</w:t>
      </w:r>
      <w:r w:rsidR="00C24E9F">
        <w:rPr>
          <w:rFonts w:ascii="Arial" w:hAnsi="Arial" w:cs="Arial"/>
          <w:b/>
          <w:bCs/>
          <w:color w:val="943634" w:themeColor="accent2" w:themeShade="BF"/>
          <w:sz w:val="20"/>
          <w:szCs w:val="20"/>
          <w:rtl/>
        </w:rPr>
        <w:t xml:space="preserve">اد أو جماعات أو مجتمعات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المؤسسات الاجتماعية الحكومية </w:t>
      </w:r>
    </w:p>
    <w:p w:rsidR="0046069E" w:rsidRPr="00DB5437" w:rsidRDefault="0046069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المؤسسات الاجتماعية الأولية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المؤسسات الاجتماعية الثانوية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46069E" w:rsidRPr="00C24E9F" w:rsidRDefault="0046069E" w:rsidP="00907369">
      <w:pPr>
        <w:pStyle w:val="a3"/>
        <w:ind w:left="0"/>
        <w:rPr>
          <w:rFonts w:ascii="Arial" w:hAnsi="Arial" w:cs="Arial"/>
          <w:b/>
          <w:bCs/>
          <w:sz w:val="16"/>
          <w:szCs w:val="16"/>
        </w:rPr>
      </w:pPr>
    </w:p>
    <w:p w:rsidR="0046069E" w:rsidRPr="00DB5437" w:rsidRDefault="0046069E"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من أمثلة المؤسسات الاجتماعية الأولية :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مؤسسة رعاية الأحداث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مؤسسات رعاية المسنين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أندية الشباب </w:t>
      </w:r>
    </w:p>
    <w:p w:rsidR="0046069E" w:rsidRPr="00C24E9F" w:rsidRDefault="0046069E" w:rsidP="00C24E9F">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46069E" w:rsidRPr="00DB5437" w:rsidRDefault="0046069E"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يلاحظ أن الأخصائي الاجتماعي في تلك المؤسسات يمثل دور القيادي المهني :</w:t>
      </w:r>
    </w:p>
    <w:p w:rsidR="00DD6E20"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المؤسسات الاجتماعية الحكومية </w:t>
      </w:r>
    </w:p>
    <w:p w:rsidR="0046069E" w:rsidRPr="00DB5437" w:rsidRDefault="0046069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المؤسسات الاجتماعية الأولية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المؤسسات الاجتماعية الثانوية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46069E" w:rsidRPr="00C24E9F" w:rsidRDefault="0046069E" w:rsidP="00907369">
      <w:pPr>
        <w:pStyle w:val="a3"/>
        <w:ind w:left="0"/>
        <w:rPr>
          <w:rFonts w:ascii="Arial" w:hAnsi="Arial" w:cs="Arial"/>
          <w:b/>
          <w:bCs/>
          <w:sz w:val="16"/>
          <w:szCs w:val="16"/>
        </w:rPr>
      </w:pPr>
    </w:p>
    <w:p w:rsidR="0046069E" w:rsidRPr="00DB5437" w:rsidRDefault="0046069E"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المؤسسات الاجتماعية التي أنشئت لتحقيق هدف ما ، وهي غير متخصصة في الخدمة الاجتماعية ولكن الخدمة الاجتماعية تمثل جانباً من خدماتها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المؤسسات الاجتماعية الحكومية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المؤسسات الاجتماعية الأولية </w:t>
      </w:r>
    </w:p>
    <w:p w:rsidR="0046069E" w:rsidRPr="00DB5437" w:rsidRDefault="0046069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المؤسسات الاجتماعية الثانوية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46069E" w:rsidRPr="00C24E9F" w:rsidRDefault="0046069E" w:rsidP="00907369">
      <w:pPr>
        <w:pStyle w:val="a3"/>
        <w:ind w:left="0"/>
        <w:rPr>
          <w:rFonts w:ascii="Arial" w:hAnsi="Arial" w:cs="Arial"/>
          <w:b/>
          <w:bCs/>
          <w:sz w:val="16"/>
          <w:szCs w:val="16"/>
          <w:rtl/>
        </w:rPr>
      </w:pPr>
    </w:p>
    <w:p w:rsidR="00DD6E20" w:rsidRPr="00DB5437" w:rsidRDefault="0046069E"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يعتبر وجود الخدمة الاجتماعية وسيلة مساعدة لتحقيق أهدافها الرئيسية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المؤسسات الاجتماعية الحكومية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المؤسسات الاجتماعية الأولية </w:t>
      </w:r>
    </w:p>
    <w:p w:rsidR="0046069E" w:rsidRPr="00DB5437" w:rsidRDefault="0046069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المؤسسات الاجتماعية الثانوية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46069E" w:rsidRPr="00C24E9F" w:rsidRDefault="0046069E" w:rsidP="00907369">
      <w:pPr>
        <w:pStyle w:val="a3"/>
        <w:ind w:left="0"/>
        <w:rPr>
          <w:rFonts w:ascii="Arial" w:hAnsi="Arial" w:cs="Arial"/>
          <w:b/>
          <w:bCs/>
          <w:sz w:val="16"/>
          <w:szCs w:val="16"/>
        </w:rPr>
      </w:pPr>
    </w:p>
    <w:p w:rsidR="00DD6E20" w:rsidRPr="00DB5437" w:rsidRDefault="0046069E"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 أمثلة المؤسسات الاجتماعية الثانوية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المدارس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المصانع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المستشفيات</w:t>
      </w:r>
    </w:p>
    <w:p w:rsidR="0046069E" w:rsidRPr="00DB5437" w:rsidRDefault="0046069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 كل ما سبق </w:t>
      </w:r>
    </w:p>
    <w:p w:rsidR="00DD6E20" w:rsidRPr="00C24E9F" w:rsidRDefault="00DD6E20" w:rsidP="00907369">
      <w:pPr>
        <w:pStyle w:val="a3"/>
        <w:ind w:left="0"/>
        <w:rPr>
          <w:rFonts w:ascii="Arial" w:hAnsi="Arial" w:cs="Arial"/>
          <w:b/>
          <w:bCs/>
          <w:sz w:val="16"/>
          <w:szCs w:val="16"/>
        </w:rPr>
      </w:pPr>
    </w:p>
    <w:p w:rsidR="0046069E" w:rsidRPr="00DB5437" w:rsidRDefault="0046069E"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تعتبر المؤسسات التي يتم زيارة الطلاب لها شريكة هامة في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عملية إعداد المنهج </w:t>
      </w:r>
    </w:p>
    <w:p w:rsidR="00DD6E20" w:rsidRPr="00DB5437" w:rsidRDefault="0046069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عملية إعداد الطالب</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عملية إعداد مناهج التقويم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46069E" w:rsidRPr="00C24E9F" w:rsidRDefault="0046069E" w:rsidP="00907369">
      <w:pPr>
        <w:pStyle w:val="a3"/>
        <w:ind w:left="0"/>
        <w:rPr>
          <w:rFonts w:ascii="Arial" w:hAnsi="Arial" w:cs="Arial"/>
          <w:b/>
          <w:bCs/>
          <w:sz w:val="16"/>
          <w:szCs w:val="16"/>
        </w:rPr>
      </w:pPr>
    </w:p>
    <w:p w:rsidR="0046069E" w:rsidRPr="00DB5437" w:rsidRDefault="0046069E"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من شروط الزيارة الميدانية أن ترى المؤسسة أن إكساب الطلاب المهارات الخاصة بالزيارات :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تطوع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أمر غير واجب </w:t>
      </w:r>
    </w:p>
    <w:p w:rsidR="0046069E" w:rsidRPr="00DB5437" w:rsidRDefault="0046069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شرط واجب لقيام العمل</w:t>
      </w:r>
    </w:p>
    <w:p w:rsidR="0046069E" w:rsidRPr="00DB5437" w:rsidRDefault="0046069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واجب تميله الالتزامات والقيم المهنية </w:t>
      </w:r>
    </w:p>
    <w:p w:rsidR="00DD6E20" w:rsidRPr="00C24E9F" w:rsidRDefault="00DD6E20" w:rsidP="00907369">
      <w:pPr>
        <w:pStyle w:val="a3"/>
        <w:ind w:left="0"/>
        <w:rPr>
          <w:rFonts w:ascii="Arial" w:hAnsi="Arial" w:cs="Arial"/>
          <w:b/>
          <w:bCs/>
          <w:sz w:val="16"/>
          <w:szCs w:val="16"/>
        </w:rPr>
      </w:pPr>
    </w:p>
    <w:p w:rsidR="000A7C5E" w:rsidRPr="00DB5437" w:rsidRDefault="000A7C5E"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من شروط اختيار المؤسسات للقيام بالزيارة الميدانية وجود أخصائي اجتماعي : </w:t>
      </w:r>
    </w:p>
    <w:p w:rsidR="00DD6E20" w:rsidRPr="00DB5437" w:rsidRDefault="000A7C5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خريج أقسام الاجتماع والخدمة الاجتماعية</w:t>
      </w:r>
    </w:p>
    <w:p w:rsidR="000A7C5E" w:rsidRPr="00DB5437" w:rsidRDefault="000A7C5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خريج إعلام </w:t>
      </w:r>
    </w:p>
    <w:p w:rsidR="000A7C5E" w:rsidRPr="00DB5437" w:rsidRDefault="000A7C5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خريج الثانوية العامة </w:t>
      </w:r>
    </w:p>
    <w:p w:rsidR="000A7C5E" w:rsidRPr="00DB5437" w:rsidRDefault="000A7C5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يشترط توفر التخصص التعليمي </w:t>
      </w:r>
    </w:p>
    <w:p w:rsidR="000A7C5E" w:rsidRPr="00C24E9F" w:rsidRDefault="000A7C5E" w:rsidP="00907369">
      <w:pPr>
        <w:pStyle w:val="a3"/>
        <w:ind w:left="0"/>
        <w:rPr>
          <w:rFonts w:ascii="Arial" w:hAnsi="Arial" w:cs="Arial"/>
          <w:b/>
          <w:bCs/>
          <w:sz w:val="16"/>
          <w:szCs w:val="16"/>
        </w:rPr>
      </w:pPr>
    </w:p>
    <w:p w:rsidR="000A7C5E" w:rsidRPr="00DB5437" w:rsidRDefault="000A7C5E"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وجود العملاء الذين يستفيدون من المؤسسة وقت زيارة الطلاب يساهم في : </w:t>
      </w:r>
    </w:p>
    <w:p w:rsidR="000A7C5E" w:rsidRPr="00DB5437" w:rsidRDefault="000A7C5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توفير المؤسسة الخبرة الملائمة للطلاب </w:t>
      </w:r>
    </w:p>
    <w:p w:rsidR="000A7C5E" w:rsidRPr="00DB5437" w:rsidRDefault="000A7C5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التعرف علي أنشطة المؤسسة فعلياً</w:t>
      </w:r>
    </w:p>
    <w:p w:rsidR="000A7C5E" w:rsidRPr="00DB5437" w:rsidRDefault="000A7C5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التطبيق الفعلي لعملية الخدمة الاجتماعية </w:t>
      </w:r>
    </w:p>
    <w:p w:rsidR="000A7C5E" w:rsidRPr="00C24E9F" w:rsidRDefault="000A7C5E" w:rsidP="00C24E9F">
      <w:pPr>
        <w:pStyle w:val="a3"/>
        <w:numPr>
          <w:ilvl w:val="0"/>
          <w:numId w:val="2"/>
        </w:numPr>
        <w:ind w:left="0"/>
        <w:rPr>
          <w:rFonts w:ascii="Arial" w:hAnsi="Arial" w:cs="Arial"/>
          <w:b/>
          <w:bCs/>
          <w:sz w:val="20"/>
          <w:szCs w:val="20"/>
          <w:u w:val="single"/>
          <w:rtl/>
        </w:rPr>
      </w:pPr>
      <w:r w:rsidRPr="00DB5437">
        <w:rPr>
          <w:rFonts w:ascii="Arial" w:hAnsi="Arial" w:cs="Arial"/>
          <w:b/>
          <w:bCs/>
          <w:sz w:val="20"/>
          <w:szCs w:val="20"/>
          <w:u w:val="single"/>
          <w:rtl/>
        </w:rPr>
        <w:t xml:space="preserve">1 و 2 </w:t>
      </w:r>
    </w:p>
    <w:p w:rsidR="000A7C5E" w:rsidRPr="00C24E9F" w:rsidRDefault="000A7C5E" w:rsidP="00907369">
      <w:pPr>
        <w:pStyle w:val="a3"/>
        <w:ind w:left="0"/>
        <w:rPr>
          <w:rFonts w:ascii="Arial" w:hAnsi="Arial" w:cs="Arial"/>
          <w:b/>
          <w:bCs/>
          <w:sz w:val="16"/>
          <w:szCs w:val="16"/>
          <w:rtl/>
        </w:rPr>
      </w:pPr>
    </w:p>
    <w:p w:rsidR="00D806B8" w:rsidRPr="00DB5437" w:rsidRDefault="00D806B8"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 من أسس اختيارمؤسسات الزيارة الميدانيةوجود أخصائي اجتماعي خريج كلياتأو معاهد الخدمة الاجتماعية بشرط : </w:t>
      </w:r>
    </w:p>
    <w:p w:rsidR="00D806B8" w:rsidRPr="00DB5437" w:rsidRDefault="00D806B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أن تمنع المؤسسة الطلاب من مقابلته </w:t>
      </w:r>
    </w:p>
    <w:p w:rsidR="00D806B8" w:rsidRPr="00DB5437" w:rsidRDefault="00D806B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أن تسمح له المدرسة بقياس مستوى الطلاب </w:t>
      </w:r>
    </w:p>
    <w:p w:rsidR="00D806B8" w:rsidRPr="00DB5437" w:rsidRDefault="00D806B8"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 أن تسمح له المؤسسة بالوقت اللازم لمقابلة الطلاب</w:t>
      </w:r>
    </w:p>
    <w:p w:rsidR="00D806B8" w:rsidRPr="00C24E9F" w:rsidRDefault="00D806B8" w:rsidP="00C24E9F">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أن تسمح له المؤسسة بتدريس الطلاب </w:t>
      </w:r>
    </w:p>
    <w:p w:rsidR="00D806B8" w:rsidRPr="00DB5437" w:rsidRDefault="00D806B8"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من  العناصر الأساسية التي ينبغي أن يشتملعليها التقرير الميداني :  </w:t>
      </w:r>
    </w:p>
    <w:p w:rsidR="00D806B8" w:rsidRPr="00DB5437" w:rsidRDefault="00D806B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البيانات الأولية </w:t>
      </w:r>
    </w:p>
    <w:p w:rsidR="00D806B8" w:rsidRPr="00DB5437" w:rsidRDefault="004C21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نشأة المؤسسة و تطورها </w:t>
      </w:r>
    </w:p>
    <w:p w:rsidR="004C2133" w:rsidRPr="00DB5437" w:rsidRDefault="004C213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أهداف المؤسسة وخدماتها</w:t>
      </w:r>
    </w:p>
    <w:p w:rsidR="004C2133" w:rsidRPr="00DB5437" w:rsidRDefault="004C213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إمكانيات المؤسسة وأقسامها</w:t>
      </w:r>
    </w:p>
    <w:p w:rsidR="004C2133" w:rsidRPr="00DB5437" w:rsidRDefault="004C213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4C2133" w:rsidRPr="00C24E9F" w:rsidRDefault="004C2133" w:rsidP="00907369">
      <w:pPr>
        <w:pStyle w:val="a3"/>
        <w:ind w:left="0"/>
        <w:rPr>
          <w:rFonts w:ascii="Arial" w:hAnsi="Arial" w:cs="Arial"/>
          <w:b/>
          <w:bCs/>
          <w:sz w:val="16"/>
          <w:szCs w:val="16"/>
        </w:rPr>
      </w:pPr>
    </w:p>
    <w:p w:rsidR="00DD6E20" w:rsidRPr="00DB5437" w:rsidRDefault="004C213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بيانات معرفة بالمؤسسة التي يتم زيارتها بغرض تحديدهويتها وطبيعتها الخاصة وطبيعة أنشطتها، والمنطقة التي تخدمها جغرافيا، وميدانعملها وظيفيا تمييزا لها عن المؤسسات الأخرى</w:t>
      </w:r>
      <w:r w:rsidRPr="00DB5437">
        <w:rPr>
          <w:rFonts w:ascii="Arial" w:hAnsi="Arial" w:cs="Arial"/>
          <w:b/>
          <w:bCs/>
          <w:color w:val="943634" w:themeColor="accent2" w:themeShade="BF"/>
          <w:sz w:val="20"/>
          <w:szCs w:val="20"/>
          <w:rtl/>
        </w:rPr>
        <w:t xml:space="preserve"> :</w:t>
      </w:r>
    </w:p>
    <w:p w:rsidR="004C2133" w:rsidRPr="00DB5437" w:rsidRDefault="004C213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البيانات العامة </w:t>
      </w:r>
    </w:p>
    <w:p w:rsidR="004C2133" w:rsidRPr="00DB5437" w:rsidRDefault="004C213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البيانات الأولية </w:t>
      </w:r>
    </w:p>
    <w:p w:rsidR="004C2133" w:rsidRPr="00DB5437" w:rsidRDefault="004C21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أهداف المؤسسة </w:t>
      </w:r>
    </w:p>
    <w:p w:rsidR="004C2133" w:rsidRPr="00DB5437" w:rsidRDefault="004C213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4C2133" w:rsidRPr="00C24E9F" w:rsidRDefault="004C2133" w:rsidP="00907369">
      <w:pPr>
        <w:pStyle w:val="a3"/>
        <w:ind w:left="0"/>
        <w:rPr>
          <w:rFonts w:ascii="Arial" w:hAnsi="Arial" w:cs="Arial"/>
          <w:b/>
          <w:bCs/>
          <w:color w:val="943634" w:themeColor="accent2" w:themeShade="BF"/>
          <w:sz w:val="16"/>
          <w:szCs w:val="16"/>
        </w:rPr>
      </w:pPr>
    </w:p>
    <w:p w:rsidR="004C2133" w:rsidRPr="00DB5437" w:rsidRDefault="004C213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من البيانات الشاملة عنالزيارة الميدانية نفسها</w:t>
      </w:r>
      <w:r w:rsidRPr="00DB5437">
        <w:rPr>
          <w:rFonts w:ascii="Arial" w:hAnsi="Arial" w:cs="Arial"/>
          <w:b/>
          <w:bCs/>
          <w:color w:val="943634" w:themeColor="accent2" w:themeShade="BF"/>
          <w:sz w:val="20"/>
          <w:szCs w:val="20"/>
          <w:rtl/>
        </w:rPr>
        <w:t xml:space="preserve"> :</w:t>
      </w:r>
    </w:p>
    <w:p w:rsidR="004C2133" w:rsidRPr="00DB5437" w:rsidRDefault="004C2133" w:rsidP="00907369">
      <w:pPr>
        <w:pStyle w:val="a3"/>
        <w:numPr>
          <w:ilvl w:val="0"/>
          <w:numId w:val="2"/>
        </w:numPr>
        <w:ind w:left="0"/>
        <w:rPr>
          <w:rFonts w:ascii="Arial" w:hAnsi="Arial" w:cs="Arial"/>
          <w:b/>
          <w:bCs/>
          <w:color w:val="943634" w:themeColor="accent2" w:themeShade="BF"/>
          <w:sz w:val="20"/>
          <w:szCs w:val="20"/>
        </w:rPr>
      </w:pPr>
      <w:r w:rsidRPr="00DB5437">
        <w:rPr>
          <w:rFonts w:ascii="Arial" w:eastAsia="Times New Roman" w:hAnsi="Arial" w:cs="Arial"/>
          <w:b/>
          <w:bCs/>
          <w:sz w:val="20"/>
          <w:szCs w:val="20"/>
          <w:rtl/>
        </w:rPr>
        <w:t>رقم الزيارة</w:t>
      </w:r>
    </w:p>
    <w:p w:rsidR="004C2133" w:rsidRPr="00DB5437" w:rsidRDefault="004C2133" w:rsidP="00907369">
      <w:pPr>
        <w:pStyle w:val="a3"/>
        <w:numPr>
          <w:ilvl w:val="0"/>
          <w:numId w:val="2"/>
        </w:numPr>
        <w:ind w:left="0"/>
        <w:rPr>
          <w:rFonts w:ascii="Arial" w:hAnsi="Arial" w:cs="Arial"/>
          <w:b/>
          <w:bCs/>
          <w:color w:val="943634" w:themeColor="accent2" w:themeShade="BF"/>
          <w:sz w:val="20"/>
          <w:szCs w:val="20"/>
        </w:rPr>
      </w:pPr>
      <w:r w:rsidRPr="00DB5437">
        <w:rPr>
          <w:rFonts w:ascii="Arial" w:eastAsia="Times New Roman" w:hAnsi="Arial" w:cs="Arial"/>
          <w:b/>
          <w:bCs/>
          <w:sz w:val="20"/>
          <w:szCs w:val="20"/>
          <w:rtl/>
        </w:rPr>
        <w:t xml:space="preserve">تاريخ الزيارة </w:t>
      </w:r>
    </w:p>
    <w:p w:rsidR="00DD6E20" w:rsidRPr="00DB5437" w:rsidRDefault="004C2133" w:rsidP="00907369">
      <w:pPr>
        <w:pStyle w:val="a3"/>
        <w:numPr>
          <w:ilvl w:val="0"/>
          <w:numId w:val="2"/>
        </w:numPr>
        <w:ind w:left="0"/>
        <w:rPr>
          <w:rFonts w:ascii="Arial" w:hAnsi="Arial" w:cs="Arial"/>
          <w:b/>
          <w:bCs/>
          <w:color w:val="943634" w:themeColor="accent2" w:themeShade="BF"/>
          <w:sz w:val="20"/>
          <w:szCs w:val="20"/>
        </w:rPr>
      </w:pPr>
      <w:r w:rsidRPr="00DB5437">
        <w:rPr>
          <w:rFonts w:ascii="Arial" w:eastAsia="Times New Roman" w:hAnsi="Arial" w:cs="Arial"/>
          <w:b/>
          <w:bCs/>
          <w:sz w:val="20"/>
          <w:szCs w:val="20"/>
          <w:rtl/>
        </w:rPr>
        <w:t xml:space="preserve">زمن الزيارة </w:t>
      </w:r>
    </w:p>
    <w:p w:rsidR="004C2133" w:rsidRPr="00C24E9F" w:rsidRDefault="004C2133" w:rsidP="00C24E9F">
      <w:pPr>
        <w:pStyle w:val="a3"/>
        <w:numPr>
          <w:ilvl w:val="0"/>
          <w:numId w:val="2"/>
        </w:numPr>
        <w:ind w:left="0"/>
        <w:rPr>
          <w:rFonts w:ascii="Arial" w:hAnsi="Arial" w:cs="Arial"/>
          <w:b/>
          <w:bCs/>
          <w:color w:val="943634" w:themeColor="accent2" w:themeShade="BF"/>
          <w:sz w:val="20"/>
          <w:szCs w:val="20"/>
          <w:u w:val="single"/>
        </w:rPr>
      </w:pPr>
      <w:r w:rsidRPr="00DB5437">
        <w:rPr>
          <w:rFonts w:ascii="Arial" w:eastAsia="Times New Roman" w:hAnsi="Arial" w:cs="Arial"/>
          <w:b/>
          <w:bCs/>
          <w:sz w:val="20"/>
          <w:szCs w:val="20"/>
          <w:u w:val="single"/>
          <w:rtl/>
        </w:rPr>
        <w:t xml:space="preserve">كل ما سبق </w:t>
      </w:r>
    </w:p>
    <w:p w:rsidR="00A928D0" w:rsidRPr="00DB5437" w:rsidRDefault="00A928D0" w:rsidP="00907369">
      <w:pPr>
        <w:pStyle w:val="a3"/>
        <w:numPr>
          <w:ilvl w:val="0"/>
          <w:numId w:val="1"/>
        </w:numPr>
        <w:ind w:left="0"/>
        <w:rPr>
          <w:rFonts w:ascii="Arial" w:eastAsiaTheme="minorEastAsia"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ترجع أهمية ذكر اسم المؤسسة حتى : </w:t>
      </w:r>
    </w:p>
    <w:p w:rsidR="00A928D0" w:rsidRPr="00DB5437" w:rsidRDefault="00A928D0" w:rsidP="00907369">
      <w:pPr>
        <w:pStyle w:val="a3"/>
        <w:numPr>
          <w:ilvl w:val="0"/>
          <w:numId w:val="2"/>
        </w:numPr>
        <w:ind w:left="0"/>
        <w:rPr>
          <w:rFonts w:ascii="Arial" w:eastAsiaTheme="minorEastAsia" w:hAnsi="Arial" w:cs="Arial"/>
          <w:b/>
          <w:bCs/>
          <w:sz w:val="20"/>
          <w:szCs w:val="20"/>
        </w:rPr>
      </w:pPr>
      <w:r w:rsidRPr="00DB5437">
        <w:rPr>
          <w:rFonts w:ascii="Arial" w:eastAsia="Times New Roman" w:hAnsi="Arial" w:cs="Arial"/>
          <w:b/>
          <w:bCs/>
          <w:sz w:val="20"/>
          <w:szCs w:val="20"/>
          <w:rtl/>
        </w:rPr>
        <w:t>لمعرفةطبيعة البيئة التي تخدمها</w:t>
      </w:r>
    </w:p>
    <w:p w:rsidR="00A928D0" w:rsidRPr="00DB5437" w:rsidRDefault="00A928D0" w:rsidP="00907369">
      <w:pPr>
        <w:pStyle w:val="a3"/>
        <w:numPr>
          <w:ilvl w:val="0"/>
          <w:numId w:val="2"/>
        </w:numPr>
        <w:ind w:left="0"/>
        <w:rPr>
          <w:rFonts w:ascii="Arial" w:eastAsiaTheme="minorEastAsia" w:hAnsi="Arial" w:cs="Arial"/>
          <w:b/>
          <w:bCs/>
          <w:sz w:val="20"/>
          <w:szCs w:val="20"/>
        </w:rPr>
      </w:pPr>
      <w:r w:rsidRPr="00DB5437">
        <w:rPr>
          <w:rFonts w:ascii="Arial" w:eastAsia="Times New Roman" w:hAnsi="Arial" w:cs="Arial"/>
          <w:b/>
          <w:bCs/>
          <w:sz w:val="20"/>
          <w:szCs w:val="20"/>
          <w:rtl/>
        </w:rPr>
        <w:t>لأنه يحدد تحديدا قاطعا للمؤسسة التي قام الطالب بزيارتهافعلا</w:t>
      </w:r>
    </w:p>
    <w:p w:rsidR="00A928D0" w:rsidRPr="00DB5437" w:rsidRDefault="00A928D0" w:rsidP="00907369">
      <w:pPr>
        <w:pStyle w:val="a3"/>
        <w:numPr>
          <w:ilvl w:val="0"/>
          <w:numId w:val="2"/>
        </w:numPr>
        <w:ind w:left="0"/>
        <w:rPr>
          <w:rFonts w:ascii="Arial" w:eastAsiaTheme="minorEastAsia" w:hAnsi="Arial" w:cs="Arial"/>
          <w:b/>
          <w:bCs/>
          <w:sz w:val="20"/>
          <w:szCs w:val="20"/>
        </w:rPr>
      </w:pPr>
      <w:r w:rsidRPr="00DB5437">
        <w:rPr>
          <w:rFonts w:ascii="Arial" w:eastAsia="Times New Roman" w:hAnsi="Arial" w:cs="Arial"/>
          <w:b/>
          <w:bCs/>
          <w:sz w:val="20"/>
          <w:szCs w:val="20"/>
          <w:rtl/>
        </w:rPr>
        <w:t>تحديد الأنشطة الوظيفية</w:t>
      </w:r>
    </w:p>
    <w:p w:rsidR="00A928D0" w:rsidRPr="00DB5437" w:rsidRDefault="00A928D0" w:rsidP="00907369">
      <w:pPr>
        <w:pStyle w:val="a3"/>
        <w:numPr>
          <w:ilvl w:val="0"/>
          <w:numId w:val="2"/>
        </w:numPr>
        <w:ind w:left="0"/>
        <w:rPr>
          <w:rFonts w:ascii="Arial" w:eastAsiaTheme="minorEastAsia" w:hAnsi="Arial" w:cs="Arial"/>
          <w:b/>
          <w:bCs/>
          <w:sz w:val="20"/>
          <w:szCs w:val="20"/>
          <w:u w:val="single"/>
          <w:rtl/>
        </w:rPr>
      </w:pPr>
      <w:r w:rsidRPr="00DB5437">
        <w:rPr>
          <w:rFonts w:ascii="Arial" w:eastAsia="Times New Roman" w:hAnsi="Arial" w:cs="Arial"/>
          <w:b/>
          <w:bCs/>
          <w:sz w:val="20"/>
          <w:szCs w:val="20"/>
          <w:u w:val="single"/>
          <w:rtl/>
        </w:rPr>
        <w:t xml:space="preserve"> لايحدث خلط بينها وبين غيرها من المؤسسات التي تعمل في نفس المجال  </w:t>
      </w:r>
    </w:p>
    <w:p w:rsidR="00DD6E20" w:rsidRPr="00C24E9F" w:rsidRDefault="00DD6E20" w:rsidP="00907369">
      <w:pPr>
        <w:pStyle w:val="a3"/>
        <w:ind w:left="0"/>
        <w:rPr>
          <w:rFonts w:ascii="Arial" w:hAnsi="Arial" w:cs="Arial"/>
          <w:b/>
          <w:bCs/>
          <w:sz w:val="16"/>
          <w:szCs w:val="16"/>
        </w:rPr>
      </w:pPr>
    </w:p>
    <w:p w:rsidR="00A928D0" w:rsidRPr="00DB5437" w:rsidRDefault="00A928D0"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يجب تحديد موقع المؤسسة </w:t>
      </w:r>
      <w:r w:rsidRPr="00DB5437">
        <w:rPr>
          <w:rFonts w:ascii="Arial" w:hAnsi="Arial" w:cs="Arial"/>
          <w:b/>
          <w:bCs/>
          <w:color w:val="943634" w:themeColor="accent2" w:themeShade="BF"/>
          <w:sz w:val="20"/>
          <w:szCs w:val="20"/>
          <w:rtl/>
        </w:rPr>
        <w:t xml:space="preserve"> :</w:t>
      </w:r>
    </w:p>
    <w:p w:rsidR="00A928D0" w:rsidRPr="00DB5437" w:rsidRDefault="00A928D0" w:rsidP="00907369">
      <w:pPr>
        <w:pStyle w:val="a3"/>
        <w:numPr>
          <w:ilvl w:val="0"/>
          <w:numId w:val="2"/>
        </w:numPr>
        <w:ind w:left="0"/>
        <w:rPr>
          <w:rFonts w:ascii="Arial" w:eastAsiaTheme="minorEastAsia" w:hAnsi="Arial" w:cs="Arial"/>
          <w:b/>
          <w:bCs/>
          <w:sz w:val="20"/>
          <w:szCs w:val="20"/>
        </w:rPr>
      </w:pPr>
      <w:r w:rsidRPr="00DB5437">
        <w:rPr>
          <w:rFonts w:ascii="Arial" w:eastAsia="Times New Roman" w:hAnsi="Arial" w:cs="Arial"/>
          <w:b/>
          <w:bCs/>
          <w:sz w:val="20"/>
          <w:szCs w:val="20"/>
          <w:rtl/>
        </w:rPr>
        <w:t>لمعرفةطبيعة البيئة التي تخدمها</w:t>
      </w:r>
    </w:p>
    <w:p w:rsidR="00A928D0" w:rsidRPr="00DB5437" w:rsidRDefault="00A928D0" w:rsidP="00907369">
      <w:pPr>
        <w:pStyle w:val="a3"/>
        <w:numPr>
          <w:ilvl w:val="0"/>
          <w:numId w:val="2"/>
        </w:numPr>
        <w:ind w:left="0"/>
        <w:rPr>
          <w:rFonts w:ascii="Arial" w:eastAsiaTheme="minorEastAsia" w:hAnsi="Arial" w:cs="Arial"/>
          <w:b/>
          <w:bCs/>
          <w:sz w:val="20"/>
          <w:szCs w:val="20"/>
        </w:rPr>
      </w:pPr>
      <w:r w:rsidRPr="00DB5437">
        <w:rPr>
          <w:rFonts w:ascii="Arial" w:eastAsia="Times New Roman" w:hAnsi="Arial" w:cs="Arial"/>
          <w:b/>
          <w:bCs/>
          <w:sz w:val="20"/>
          <w:szCs w:val="20"/>
          <w:rtl/>
        </w:rPr>
        <w:t>لأنه يحدد تحديدا قاطعا المؤسسة التي قام الطالب بزيارتهافعلا</w:t>
      </w:r>
    </w:p>
    <w:p w:rsidR="00A928D0" w:rsidRPr="00DB5437" w:rsidRDefault="00A928D0" w:rsidP="00907369">
      <w:pPr>
        <w:pStyle w:val="a3"/>
        <w:numPr>
          <w:ilvl w:val="0"/>
          <w:numId w:val="2"/>
        </w:numPr>
        <w:ind w:left="0"/>
        <w:rPr>
          <w:rFonts w:ascii="Arial" w:eastAsiaTheme="minorEastAsia" w:hAnsi="Arial" w:cs="Arial"/>
          <w:b/>
          <w:bCs/>
          <w:sz w:val="20"/>
          <w:szCs w:val="20"/>
        </w:rPr>
      </w:pPr>
      <w:r w:rsidRPr="00DB5437">
        <w:rPr>
          <w:rFonts w:ascii="Arial" w:eastAsia="Times New Roman" w:hAnsi="Arial" w:cs="Arial"/>
          <w:b/>
          <w:bCs/>
          <w:sz w:val="20"/>
          <w:szCs w:val="20"/>
          <w:rtl/>
        </w:rPr>
        <w:t>وسيلة للوصول إلى المؤسسة بطريقةميسرة</w:t>
      </w:r>
    </w:p>
    <w:p w:rsidR="00A928D0" w:rsidRPr="00DB5437" w:rsidRDefault="00A928D0" w:rsidP="00907369">
      <w:pPr>
        <w:pStyle w:val="a3"/>
        <w:numPr>
          <w:ilvl w:val="0"/>
          <w:numId w:val="2"/>
        </w:numPr>
        <w:ind w:left="0"/>
        <w:rPr>
          <w:rFonts w:ascii="Arial" w:eastAsiaTheme="minorEastAsia" w:hAnsi="Arial" w:cs="Arial"/>
          <w:b/>
          <w:bCs/>
          <w:sz w:val="20"/>
          <w:szCs w:val="20"/>
          <w:u w:val="single"/>
          <w:rtl/>
        </w:rPr>
      </w:pPr>
      <w:r w:rsidRPr="00DB5437">
        <w:rPr>
          <w:rFonts w:ascii="Arial" w:eastAsia="Times New Roman" w:hAnsi="Arial" w:cs="Arial"/>
          <w:b/>
          <w:bCs/>
          <w:sz w:val="20"/>
          <w:szCs w:val="20"/>
          <w:u w:val="single"/>
          <w:rtl/>
        </w:rPr>
        <w:t>كل ما سبق</w:t>
      </w:r>
    </w:p>
    <w:p w:rsidR="00DD6E20" w:rsidRPr="00C24E9F" w:rsidRDefault="00DD6E20" w:rsidP="00907369">
      <w:pPr>
        <w:pStyle w:val="a3"/>
        <w:ind w:left="0"/>
        <w:rPr>
          <w:rFonts w:ascii="Arial" w:hAnsi="Arial" w:cs="Arial"/>
          <w:b/>
          <w:bCs/>
          <w:sz w:val="16"/>
          <w:szCs w:val="16"/>
        </w:rPr>
      </w:pPr>
    </w:p>
    <w:p w:rsidR="00DD6E20" w:rsidRPr="00DB5437" w:rsidRDefault="00A928D0"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المقصود بها </w:t>
      </w:r>
      <w:r w:rsidRPr="00DB5437">
        <w:rPr>
          <w:rFonts w:ascii="Arial" w:eastAsia="Times New Roman" w:hAnsi="Arial" w:cs="Arial"/>
          <w:b/>
          <w:bCs/>
          <w:color w:val="943634" w:themeColor="accent2" w:themeShade="BF"/>
          <w:sz w:val="20"/>
          <w:szCs w:val="20"/>
          <w:rtl/>
        </w:rPr>
        <w:t>تحديد الجهة التي لها حق الإشرافعلى المؤسسة، والقائمة بمد المؤسسة بالأموال التي تحتاجها</w:t>
      </w:r>
      <w:r w:rsidRPr="00DB5437">
        <w:rPr>
          <w:rFonts w:ascii="Arial" w:hAnsi="Arial" w:cs="Arial"/>
          <w:b/>
          <w:bCs/>
          <w:color w:val="943634" w:themeColor="accent2" w:themeShade="BF"/>
          <w:sz w:val="20"/>
          <w:szCs w:val="20"/>
          <w:rtl/>
        </w:rPr>
        <w:t xml:space="preserve"> :</w:t>
      </w:r>
    </w:p>
    <w:p w:rsidR="00A928D0" w:rsidRPr="00DB5437" w:rsidRDefault="00A928D0"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عنوان المؤسسة </w:t>
      </w:r>
    </w:p>
    <w:p w:rsidR="00A928D0" w:rsidRPr="00DB5437" w:rsidRDefault="00A928D0"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تبعية المؤسسة </w:t>
      </w:r>
    </w:p>
    <w:p w:rsidR="00A928D0" w:rsidRPr="00DB5437" w:rsidRDefault="00A928D0"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موارد المؤسسة </w:t>
      </w:r>
    </w:p>
    <w:p w:rsidR="00A928D0" w:rsidRPr="00DB5437" w:rsidRDefault="00A928D0"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تلفون المؤسسة </w:t>
      </w:r>
    </w:p>
    <w:p w:rsidR="007C18A7" w:rsidRPr="00DB5437" w:rsidRDefault="007C18A7"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يفيد ...... في حصول الطالب على أي معلومات يريد الحصول عليها بعد الزيارة  أو الاستفسار عنالخدمات التي تقدمها المؤسسة لبعض الحالات :</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عنوان المؤسسة </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تبعية المؤسسة </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موارد المؤسسة </w:t>
      </w:r>
    </w:p>
    <w:p w:rsidR="007C18A7" w:rsidRPr="00DB5437" w:rsidRDefault="007C18A7"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تلفون المؤسسة </w:t>
      </w:r>
    </w:p>
    <w:p w:rsidR="007C18A7" w:rsidRPr="00C24E9F" w:rsidRDefault="007C18A7" w:rsidP="00907369">
      <w:pPr>
        <w:pStyle w:val="a3"/>
        <w:ind w:left="0"/>
        <w:rPr>
          <w:rFonts w:ascii="Arial" w:hAnsi="Arial" w:cs="Arial"/>
          <w:b/>
          <w:bCs/>
          <w:sz w:val="16"/>
          <w:szCs w:val="16"/>
        </w:rPr>
      </w:pPr>
    </w:p>
    <w:p w:rsidR="007C18A7" w:rsidRPr="00DB5437" w:rsidRDefault="007C18A7"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المؤسسات الأهلية تخضع لإشراف : </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المراكز الأهلية </w:t>
      </w:r>
    </w:p>
    <w:p w:rsidR="007C18A7" w:rsidRPr="00DB5437" w:rsidRDefault="007C18A7"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وزارة العمل والشئون الاجتماعية</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وزارة التربية و التعليم </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وزارة الطاقة </w:t>
      </w:r>
    </w:p>
    <w:p w:rsidR="007C18A7" w:rsidRPr="00C24E9F" w:rsidRDefault="007C18A7" w:rsidP="00907369">
      <w:pPr>
        <w:pStyle w:val="a3"/>
        <w:ind w:left="0"/>
        <w:rPr>
          <w:rFonts w:ascii="Arial" w:hAnsi="Arial" w:cs="Arial"/>
          <w:b/>
          <w:bCs/>
          <w:sz w:val="16"/>
          <w:szCs w:val="16"/>
        </w:rPr>
      </w:pPr>
    </w:p>
    <w:p w:rsidR="00DD6E20" w:rsidRPr="00DB5437" w:rsidRDefault="007C18A7"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تحديد الأنشطة الوظيفيةالتي تؤديها المؤسسة و معرفة نوعية العملاء الذين يمكنهم الاستفادة من تلكالأنشطة</w:t>
      </w:r>
      <w:r w:rsidRPr="00DB5437">
        <w:rPr>
          <w:rFonts w:ascii="Arial" w:eastAsia="Times New Roman" w:hAnsi="Arial" w:cs="Arial"/>
          <w:b/>
          <w:bCs/>
          <w:color w:val="943634" w:themeColor="accent2" w:themeShade="BF"/>
          <w:sz w:val="20"/>
          <w:szCs w:val="20"/>
        </w:rPr>
        <w:t xml:space="preserve"> :</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عنوان المؤسسة </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تبعية المؤسسة </w:t>
      </w:r>
    </w:p>
    <w:p w:rsidR="007C18A7" w:rsidRPr="00DB5437" w:rsidRDefault="007C18A7"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ميدان عملالمؤسسة وظيفيا</w:t>
      </w:r>
    </w:p>
    <w:p w:rsidR="007C18A7" w:rsidRPr="00C24E9F" w:rsidRDefault="007C18A7" w:rsidP="00C24E9F">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7C18A7" w:rsidRPr="00DB5437" w:rsidRDefault="007C18A7"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 يفيد تحديد ميدان عمل المؤسسة وظيفياً في :</w:t>
      </w:r>
    </w:p>
    <w:p w:rsidR="00DD6E20" w:rsidRPr="00DB5437" w:rsidRDefault="007C18A7"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 معرفة نوعية العملاء الذين يمكنهم الاستفادة من أنشطتها </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تحديد موقع المؤسسة بسهولة </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تحديد الجهة المشرفة على المؤسسة </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لا شيء مما سبق </w:t>
      </w:r>
    </w:p>
    <w:p w:rsidR="007C18A7" w:rsidRPr="00C24E9F" w:rsidRDefault="007C18A7" w:rsidP="00907369">
      <w:pPr>
        <w:pStyle w:val="a3"/>
        <w:ind w:left="0"/>
        <w:rPr>
          <w:rFonts w:ascii="Arial" w:hAnsi="Arial" w:cs="Arial"/>
          <w:b/>
          <w:bCs/>
          <w:sz w:val="16"/>
          <w:szCs w:val="16"/>
        </w:rPr>
      </w:pPr>
    </w:p>
    <w:p w:rsidR="007C18A7" w:rsidRPr="00DB5437" w:rsidRDefault="007C18A7"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المجال الجغرافي الذي تخدمه المؤسسةيحدد : </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 النطاق الجغرافي لعمل المؤسسة  </w:t>
      </w:r>
    </w:p>
    <w:p w:rsidR="00DD6E20" w:rsidRPr="00DB5437" w:rsidRDefault="007C18A7"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 اختصاصات المؤسسة  </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الجهة المشرفة على المؤسسة </w:t>
      </w:r>
    </w:p>
    <w:p w:rsidR="007C18A7" w:rsidRPr="00DB5437" w:rsidRDefault="007C18A7"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1 و 2 </w:t>
      </w:r>
    </w:p>
    <w:p w:rsidR="007C18A7" w:rsidRPr="00C24E9F" w:rsidRDefault="007C18A7" w:rsidP="00907369">
      <w:pPr>
        <w:pStyle w:val="a3"/>
        <w:ind w:left="0"/>
        <w:rPr>
          <w:rFonts w:ascii="Arial" w:hAnsi="Arial" w:cs="Arial"/>
          <w:b/>
          <w:bCs/>
          <w:sz w:val="16"/>
          <w:szCs w:val="16"/>
        </w:rPr>
      </w:pPr>
    </w:p>
    <w:p w:rsidR="007C18A7" w:rsidRPr="00DB5437" w:rsidRDefault="007C18A7"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قد يكون المجال الجغرافي لعمل المؤسسة</w:t>
      </w:r>
      <w:r w:rsidRPr="00DB5437">
        <w:rPr>
          <w:rFonts w:ascii="Arial" w:eastAsia="Times New Roman" w:hAnsi="Arial" w:cs="Arial"/>
          <w:b/>
          <w:bCs/>
          <w:color w:val="943634" w:themeColor="accent2" w:themeShade="BF"/>
          <w:sz w:val="20"/>
          <w:szCs w:val="20"/>
        </w:rPr>
        <w:t>:</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علىالمستوى القومي</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على المستوى الإقليمي</w:t>
      </w:r>
    </w:p>
    <w:p w:rsidR="007C18A7" w:rsidRPr="00DB5437" w:rsidRDefault="007C18A7"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على المستوى المحلي</w:t>
      </w:r>
    </w:p>
    <w:p w:rsidR="007C18A7" w:rsidRPr="00DB5437" w:rsidRDefault="007C18A7"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كل ما سبق </w:t>
      </w:r>
    </w:p>
    <w:p w:rsidR="007C18A7" w:rsidRPr="00C24E9F" w:rsidRDefault="007C18A7" w:rsidP="00907369">
      <w:pPr>
        <w:pStyle w:val="a3"/>
        <w:ind w:left="0"/>
        <w:rPr>
          <w:rFonts w:ascii="Arial" w:hAnsi="Arial" w:cs="Arial"/>
          <w:b/>
          <w:bCs/>
          <w:sz w:val="16"/>
          <w:szCs w:val="16"/>
        </w:rPr>
      </w:pPr>
    </w:p>
    <w:p w:rsidR="000C24E3" w:rsidRPr="00DB5437" w:rsidRDefault="000C24E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من أمثلة الزيارات الميدانية </w:t>
      </w:r>
      <w:r w:rsidR="007C18A7" w:rsidRPr="00DB5437">
        <w:rPr>
          <w:rFonts w:ascii="Arial" w:eastAsia="Times New Roman" w:hAnsi="Arial" w:cs="Arial"/>
          <w:b/>
          <w:bCs/>
          <w:color w:val="943634" w:themeColor="accent2" w:themeShade="BF"/>
          <w:sz w:val="20"/>
          <w:szCs w:val="20"/>
          <w:rtl/>
        </w:rPr>
        <w:t>علىالمستوى القومي</w:t>
      </w:r>
      <w:r w:rsidRPr="00DB5437">
        <w:rPr>
          <w:rFonts w:ascii="Arial" w:eastAsia="Times New Roman" w:hAnsi="Arial" w:cs="Arial"/>
          <w:b/>
          <w:bCs/>
          <w:color w:val="943634" w:themeColor="accent2" w:themeShade="BF"/>
          <w:sz w:val="20"/>
          <w:szCs w:val="20"/>
        </w:rPr>
        <w:t xml:space="preserve"> :</w:t>
      </w:r>
    </w:p>
    <w:p w:rsidR="000C24E3" w:rsidRPr="00DB5437" w:rsidRDefault="000C24E3"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زيارة </w:t>
      </w:r>
      <w:r w:rsidR="007C18A7" w:rsidRPr="00DB5437">
        <w:rPr>
          <w:rFonts w:ascii="Arial" w:eastAsia="Times New Roman" w:hAnsi="Arial" w:cs="Arial"/>
          <w:b/>
          <w:bCs/>
          <w:sz w:val="20"/>
          <w:szCs w:val="20"/>
          <w:u w:val="single"/>
          <w:rtl/>
        </w:rPr>
        <w:t>وزارة التخطيط</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زيارة الإتحاد الإقليمي للمحافظة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زيارة مستشفى أو مدرسة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لا شيء مما سبق </w:t>
      </w:r>
    </w:p>
    <w:p w:rsidR="000C24E3" w:rsidRPr="00C24E9F" w:rsidRDefault="000C24E3" w:rsidP="00907369">
      <w:pPr>
        <w:pStyle w:val="a3"/>
        <w:ind w:left="0"/>
        <w:rPr>
          <w:rFonts w:ascii="Arial" w:hAnsi="Arial" w:cs="Arial"/>
          <w:b/>
          <w:bCs/>
          <w:sz w:val="16"/>
          <w:szCs w:val="16"/>
        </w:rPr>
      </w:pPr>
    </w:p>
    <w:p w:rsidR="000C24E3" w:rsidRPr="00DB5437" w:rsidRDefault="000C24E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من أمثلة الزيارات الميدانية علىالمستوى الإقليمي </w:t>
      </w:r>
      <w:r w:rsidRPr="00DB5437">
        <w:rPr>
          <w:rFonts w:ascii="Arial" w:hAnsi="Arial" w:cs="Arial"/>
          <w:b/>
          <w:bCs/>
          <w:color w:val="943634" w:themeColor="accent2" w:themeShade="BF"/>
          <w:sz w:val="20"/>
          <w:szCs w:val="20"/>
          <w:rtl/>
        </w:rPr>
        <w:t>:</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زيارة وزارة التخطيط</w:t>
      </w:r>
    </w:p>
    <w:p w:rsidR="000C24E3" w:rsidRPr="00DB5437" w:rsidRDefault="000C24E3"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زيارة الإتحاد الإقليمي للمحافظة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زيارة مستشفى أو مدرسة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لا شيء مما سبق </w:t>
      </w:r>
    </w:p>
    <w:p w:rsidR="000C24E3" w:rsidRPr="00C24E9F" w:rsidRDefault="000C24E3" w:rsidP="00907369">
      <w:pPr>
        <w:pStyle w:val="a3"/>
        <w:ind w:left="0"/>
        <w:rPr>
          <w:rFonts w:ascii="Arial" w:hAnsi="Arial" w:cs="Arial"/>
          <w:b/>
          <w:bCs/>
          <w:color w:val="943634" w:themeColor="accent2" w:themeShade="BF"/>
          <w:sz w:val="16"/>
          <w:szCs w:val="16"/>
        </w:rPr>
      </w:pPr>
    </w:p>
    <w:p w:rsidR="000C24E3" w:rsidRPr="00DB5437" w:rsidRDefault="000C24E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من أمثلة الزيارات الميدانية علىالمستوى المحلي </w:t>
      </w:r>
      <w:r w:rsidRPr="00DB5437">
        <w:rPr>
          <w:rFonts w:ascii="Arial" w:eastAsia="Times New Roman" w:hAnsi="Arial" w:cs="Arial"/>
          <w:b/>
          <w:bCs/>
          <w:color w:val="943634" w:themeColor="accent2" w:themeShade="BF"/>
          <w:sz w:val="20"/>
          <w:szCs w:val="20"/>
        </w:rPr>
        <w:t xml:space="preserve">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زيارة وزارة التخطيط</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زيارة الإتحاد الإقليمي للمحافظة </w:t>
      </w:r>
    </w:p>
    <w:p w:rsidR="000C24E3" w:rsidRPr="00DB5437" w:rsidRDefault="000C24E3"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زيارة مستشفى أو مدرسة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لا شيء مما سبق </w:t>
      </w:r>
    </w:p>
    <w:p w:rsidR="00DD6E20" w:rsidRPr="00C24E9F" w:rsidRDefault="00DD6E20" w:rsidP="00907369">
      <w:pPr>
        <w:pStyle w:val="a3"/>
        <w:ind w:left="0"/>
        <w:rPr>
          <w:rFonts w:ascii="Arial" w:hAnsi="Arial" w:cs="Arial"/>
          <w:b/>
          <w:bCs/>
          <w:sz w:val="16"/>
          <w:szCs w:val="16"/>
        </w:rPr>
      </w:pPr>
    </w:p>
    <w:p w:rsidR="000C24E3" w:rsidRPr="00DB5437" w:rsidRDefault="000C24E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تحديد المجال الجغرافي للمؤسسة يفيد عندإجراء البحوث والمسوح الاجتماعية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يحدد طبيعة الخدمات</w:t>
      </w:r>
    </w:p>
    <w:p w:rsidR="000C24E3" w:rsidRPr="00DB5437" w:rsidRDefault="000C24E3"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لدراسة مدى فاعلية الخدمة التي تقدمها المؤسسة فيالنطاق الجغرافي الذي تخدمه</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تحديد الجهة المشرفة على المؤسسة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تسهيل الزيارات الميدانية </w:t>
      </w:r>
    </w:p>
    <w:p w:rsidR="00DD6E20" w:rsidRPr="00C24E9F" w:rsidRDefault="00DD6E20" w:rsidP="00907369">
      <w:pPr>
        <w:pStyle w:val="a3"/>
        <w:ind w:left="0"/>
        <w:rPr>
          <w:rFonts w:ascii="Arial" w:hAnsi="Arial" w:cs="Arial"/>
          <w:b/>
          <w:bCs/>
          <w:sz w:val="16"/>
          <w:szCs w:val="16"/>
        </w:rPr>
      </w:pPr>
    </w:p>
    <w:p w:rsidR="000C24E3" w:rsidRPr="00DB5437" w:rsidRDefault="000C24E3"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معرفة المجال الجغرافي والتغيراتالديموجرافية التي تحدث فيه يسهم في:</w:t>
      </w:r>
    </w:p>
    <w:p w:rsidR="000C24E3" w:rsidRPr="00DB5437" w:rsidRDefault="000C24E3" w:rsidP="00907369">
      <w:pPr>
        <w:pStyle w:val="a3"/>
        <w:numPr>
          <w:ilvl w:val="0"/>
          <w:numId w:val="2"/>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sz w:val="20"/>
          <w:szCs w:val="20"/>
          <w:rtl/>
        </w:rPr>
        <w:t>تحديد حجم التغيير المطلوب في أنشطة المؤسسة</w:t>
      </w:r>
    </w:p>
    <w:p w:rsidR="000C24E3" w:rsidRPr="00DB5437" w:rsidRDefault="000C24E3" w:rsidP="00907369">
      <w:pPr>
        <w:pStyle w:val="a3"/>
        <w:numPr>
          <w:ilvl w:val="0"/>
          <w:numId w:val="2"/>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sz w:val="20"/>
          <w:szCs w:val="20"/>
          <w:rtl/>
        </w:rPr>
        <w:t xml:space="preserve">طبيعة الخدمات التي تقدمها المؤسسة </w:t>
      </w:r>
    </w:p>
    <w:p w:rsidR="00DD6E20" w:rsidRPr="00DB5437" w:rsidRDefault="000C24E3" w:rsidP="00907369">
      <w:pPr>
        <w:pStyle w:val="a3"/>
        <w:numPr>
          <w:ilvl w:val="0"/>
          <w:numId w:val="2"/>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sz w:val="20"/>
          <w:szCs w:val="20"/>
          <w:rtl/>
        </w:rPr>
        <w:t>مواجهة الطلب المتزايد على خدمات المؤسسة من جانب العملاءالمستفيدين منها</w:t>
      </w:r>
    </w:p>
    <w:p w:rsidR="000C24E3" w:rsidRPr="00DB5437" w:rsidRDefault="000C24E3" w:rsidP="00907369">
      <w:pPr>
        <w:pStyle w:val="a3"/>
        <w:numPr>
          <w:ilvl w:val="0"/>
          <w:numId w:val="2"/>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كل ما سبق </w:t>
      </w:r>
    </w:p>
    <w:p w:rsidR="00DD6E20" w:rsidRPr="00C24E9F" w:rsidRDefault="00DD6E20" w:rsidP="00907369">
      <w:pPr>
        <w:pStyle w:val="a3"/>
        <w:ind w:left="0"/>
        <w:rPr>
          <w:rFonts w:ascii="Arial" w:hAnsi="Arial" w:cs="Arial"/>
          <w:b/>
          <w:bCs/>
          <w:sz w:val="16"/>
          <w:szCs w:val="16"/>
        </w:rPr>
      </w:pPr>
    </w:p>
    <w:p w:rsidR="00DD6E20" w:rsidRPr="00DB5437" w:rsidRDefault="000C24E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يعطي خلفيةتاريخية عن المؤسسة وارتباط نشأتها بمرحلة تطور مهنة الخدمة الاجتماعية بوجه عاموبمجال نشاط المؤسسة بوجه خاص</w:t>
      </w:r>
      <w:r w:rsidRPr="00DB5437">
        <w:rPr>
          <w:rFonts w:ascii="Arial" w:eastAsia="Times New Roman" w:hAnsi="Arial" w:cs="Arial"/>
          <w:b/>
          <w:bCs/>
          <w:color w:val="943634" w:themeColor="accent2" w:themeShade="BF"/>
          <w:sz w:val="20"/>
          <w:szCs w:val="20"/>
        </w:rPr>
        <w:t xml:space="preserve">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عنوان المؤسسة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مصادر المؤسسة </w:t>
      </w:r>
    </w:p>
    <w:p w:rsidR="000C24E3" w:rsidRPr="00DB5437" w:rsidRDefault="000C24E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تاريخ المؤسسة </w:t>
      </w:r>
    </w:p>
    <w:p w:rsidR="000C24E3" w:rsidRPr="00C24E9F" w:rsidRDefault="000C24E3" w:rsidP="00C24E9F">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DD6E20" w:rsidRPr="00DB5437" w:rsidRDefault="000C24E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يوضح البدايات الأولى لنشأة المؤسسة التي تقابل احتياجاتها وتسهم في مواجهة مشكلات العملاء المستفيدين</w:t>
      </w:r>
      <w:r w:rsidRPr="00DB5437">
        <w:rPr>
          <w:rFonts w:ascii="Arial" w:hAnsi="Arial" w:cs="Arial"/>
          <w:b/>
          <w:bCs/>
          <w:color w:val="943634" w:themeColor="accent2" w:themeShade="BF"/>
          <w:sz w:val="20"/>
          <w:szCs w:val="20"/>
          <w:rtl/>
        </w:rPr>
        <w:t xml:space="preserve"> :</w:t>
      </w:r>
    </w:p>
    <w:p w:rsidR="000C24E3" w:rsidRPr="00DB5437" w:rsidRDefault="000C24E3"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شكل المؤسسة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عنوان المؤسسة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تاريخ المؤسسة </w:t>
      </w:r>
    </w:p>
    <w:p w:rsidR="000C24E3" w:rsidRPr="00C24E9F" w:rsidRDefault="000C24E3" w:rsidP="00C24E9F">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مصادر المؤسسة </w:t>
      </w:r>
    </w:p>
    <w:p w:rsidR="000C24E3" w:rsidRPr="00DB5437" w:rsidRDefault="000C24E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يقصد بالتطورات التي طرأت على المؤسسةمن حيث :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تطور الموارد المالية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تطور الموارد البشرية </w:t>
      </w:r>
    </w:p>
    <w:p w:rsidR="00DD6E20" w:rsidRPr="00DB5437" w:rsidRDefault="000C24E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تطور الموارد التنظيمية  </w:t>
      </w:r>
    </w:p>
    <w:p w:rsidR="000C24E3" w:rsidRPr="00DB5437" w:rsidRDefault="000C24E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0C24E3" w:rsidRPr="00C24E9F" w:rsidRDefault="000C24E3" w:rsidP="00907369">
      <w:pPr>
        <w:pStyle w:val="a3"/>
        <w:ind w:left="0"/>
        <w:rPr>
          <w:rFonts w:ascii="Arial" w:hAnsi="Arial" w:cs="Arial"/>
          <w:b/>
          <w:bCs/>
          <w:sz w:val="16"/>
          <w:szCs w:val="16"/>
        </w:rPr>
      </w:pPr>
    </w:p>
    <w:p w:rsidR="000C24E3" w:rsidRPr="00DB5437" w:rsidRDefault="000C24E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لكل مؤسسة سياسة عمل خاصة تتناسب مع  :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عنوان المؤسسة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موارد المؤسسة </w:t>
      </w:r>
    </w:p>
    <w:p w:rsidR="000C24E3" w:rsidRPr="00DB5437" w:rsidRDefault="000C24E3"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طبيعة أنشطتها وما تقدمه من خدمات وبرامج </w:t>
      </w:r>
    </w:p>
    <w:p w:rsidR="000C24E3" w:rsidRPr="00C24E9F" w:rsidRDefault="000C24E3" w:rsidP="00C24E9F">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2 و 3 </w:t>
      </w:r>
    </w:p>
    <w:p w:rsidR="00DD6E20" w:rsidRPr="00DB5437" w:rsidRDefault="000C24E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موجهات لتصميم برامج وخدمات المؤسسة لإشباع احتياجات المستفيدين ومساعدتهم على مواجهة مشكلاتهم</w:t>
      </w:r>
      <w:r w:rsidRPr="00DB5437">
        <w:rPr>
          <w:rFonts w:ascii="Arial" w:hAnsi="Arial" w:cs="Arial"/>
          <w:b/>
          <w:bCs/>
          <w:color w:val="943634" w:themeColor="accent2" w:themeShade="BF"/>
          <w:sz w:val="20"/>
          <w:szCs w:val="20"/>
          <w:rtl/>
        </w:rPr>
        <w:t xml:space="preserve">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برامج المؤسسة </w:t>
      </w:r>
    </w:p>
    <w:p w:rsidR="000C24E3" w:rsidRPr="00DB5437" w:rsidRDefault="000C24E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أهداف المؤسسة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موارد المؤسسة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0C24E3" w:rsidRPr="00C24E9F" w:rsidRDefault="000C24E3" w:rsidP="00907369">
      <w:pPr>
        <w:pStyle w:val="a3"/>
        <w:ind w:left="0"/>
        <w:rPr>
          <w:rFonts w:ascii="Arial" w:hAnsi="Arial" w:cs="Arial"/>
          <w:b/>
          <w:bCs/>
          <w:sz w:val="16"/>
          <w:szCs w:val="16"/>
        </w:rPr>
      </w:pPr>
    </w:p>
    <w:p w:rsidR="00DD6E20" w:rsidRPr="00DB5437" w:rsidRDefault="000C24E3"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أي العبارات التالية صحيحة :</w:t>
      </w:r>
    </w:p>
    <w:p w:rsidR="000C24E3" w:rsidRPr="00DB5437" w:rsidRDefault="000C24E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يختلف العملاء المستفيدون من مؤسسة لأخرى</w:t>
      </w:r>
    </w:p>
    <w:p w:rsidR="000C24E3" w:rsidRPr="00DB5437" w:rsidRDefault="00B2462D"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على قدر ما يتوفر في المؤسسة من القوى البشرية والتخصصات العاملة المعدة والمدربة على قدر توقعنا لمستوى تحقيق الأهداف ومستوى تقديم الخدمات</w:t>
      </w:r>
    </w:p>
    <w:p w:rsidR="000C24E3" w:rsidRPr="00DB5437" w:rsidRDefault="00B2462D"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يختلف البناء التنظيمي في المؤسسة الأهلية عنه في المؤسسة الحكومية</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يعتبر التعرف على ممارسة الخدمة الاجتماعية بالمؤسسة التي يقوم الطالب بزيارتها من أهم أهداف تنظيم تلك الزيارات</w:t>
      </w:r>
    </w:p>
    <w:p w:rsidR="000C24E3" w:rsidRPr="00DB5437" w:rsidRDefault="000C24E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0C24E3" w:rsidRPr="00C24E9F" w:rsidRDefault="000C24E3" w:rsidP="00907369">
      <w:pPr>
        <w:pStyle w:val="a3"/>
        <w:ind w:left="0"/>
        <w:rPr>
          <w:rFonts w:ascii="Arial" w:hAnsi="Arial" w:cs="Arial"/>
          <w:b/>
          <w:bCs/>
          <w:sz w:val="16"/>
          <w:szCs w:val="16"/>
        </w:rPr>
      </w:pPr>
    </w:p>
    <w:p w:rsidR="000C24E3" w:rsidRPr="00DB5437" w:rsidRDefault="000C24E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  شروط استفادة العملاء من خدمات المؤسسة الاجتماعية تكون واضحة في : </w:t>
      </w:r>
    </w:p>
    <w:p w:rsidR="000C24E3" w:rsidRPr="00DB5437" w:rsidRDefault="000C24E3"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 اللائحة الداخلية للمؤسسة</w:t>
      </w:r>
    </w:p>
    <w:p w:rsidR="000C24E3" w:rsidRPr="00DB5437" w:rsidRDefault="00B2462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قانون الطوارئ</w:t>
      </w:r>
    </w:p>
    <w:p w:rsidR="000C24E3" w:rsidRPr="00DB5437" w:rsidRDefault="00B2462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قانون وزارة العمل </w:t>
      </w:r>
    </w:p>
    <w:p w:rsidR="000C24E3" w:rsidRPr="00C24E9F" w:rsidRDefault="00B2462D" w:rsidP="00C24E9F">
      <w:pPr>
        <w:pStyle w:val="a3"/>
        <w:numPr>
          <w:ilvl w:val="0"/>
          <w:numId w:val="2"/>
        </w:numPr>
        <w:ind w:left="0"/>
        <w:rPr>
          <w:rFonts w:ascii="Arial" w:hAnsi="Arial" w:cs="Arial"/>
          <w:b/>
          <w:bCs/>
          <w:sz w:val="20"/>
          <w:szCs w:val="20"/>
        </w:rPr>
      </w:pPr>
      <w:r w:rsidRPr="00DB5437">
        <w:rPr>
          <w:rFonts w:ascii="Arial" w:hAnsi="Arial" w:cs="Arial"/>
          <w:b/>
          <w:bCs/>
          <w:sz w:val="20"/>
          <w:szCs w:val="20"/>
          <w:rtl/>
        </w:rPr>
        <w:t>كل ما سبق</w:t>
      </w:r>
    </w:p>
    <w:p w:rsidR="000C24E3" w:rsidRPr="00DB5437" w:rsidRDefault="000C24E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في حال عدم انطباق شروط المؤسسة الاجتماعية على العملاء يقوم الأخصائي الاجتماعي بـ : </w:t>
      </w:r>
    </w:p>
    <w:p w:rsidR="00B2462D" w:rsidRPr="00DB5437" w:rsidRDefault="00B2462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طرد العملاء</w:t>
      </w:r>
    </w:p>
    <w:p w:rsidR="00B2462D" w:rsidRPr="00DB5437" w:rsidRDefault="00B2462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تقديم خدمات المؤسسة للعملاء </w:t>
      </w:r>
    </w:p>
    <w:p w:rsidR="00DD6E20" w:rsidRPr="00DB5437" w:rsidRDefault="000C24E3"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توجيه العملاء إلى المؤسسات التي يمكن أن تنطبق شروطها على حالاتهم</w:t>
      </w:r>
    </w:p>
    <w:p w:rsidR="00B2462D" w:rsidRPr="00DB5437" w:rsidRDefault="00B2462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لا شيء مما سبق</w:t>
      </w:r>
    </w:p>
    <w:p w:rsidR="00DD6E20" w:rsidRPr="00C24E9F" w:rsidRDefault="00DD6E20" w:rsidP="00907369">
      <w:pPr>
        <w:pStyle w:val="a3"/>
        <w:ind w:left="0"/>
        <w:rPr>
          <w:rFonts w:ascii="Arial" w:hAnsi="Arial" w:cs="Arial"/>
          <w:b/>
          <w:bCs/>
          <w:sz w:val="16"/>
          <w:szCs w:val="16"/>
        </w:rPr>
      </w:pPr>
    </w:p>
    <w:p w:rsidR="00B2462D" w:rsidRPr="00DB5437" w:rsidRDefault="00B2462D"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هي التي تحدد قواعد وأسس العمل والبناء التنظيمي للمؤسسة واختصاصات كل قسم من أقسامها، وكل ما يساعد على تقنين وتنظيم العمل تحقيقا للأهداف التي تسعى المؤسسة إلى تحقيقها: </w:t>
      </w:r>
    </w:p>
    <w:p w:rsidR="00DD6E20" w:rsidRPr="00DB5437" w:rsidRDefault="00B2462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التدريب المهني </w:t>
      </w:r>
    </w:p>
    <w:p w:rsidR="00B2462D" w:rsidRPr="00DB5437" w:rsidRDefault="00B2462D"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اللوائح التنظيمية </w:t>
      </w:r>
    </w:p>
    <w:p w:rsidR="00B2462D" w:rsidRPr="00DB5437" w:rsidRDefault="00B2462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أهداف المؤسسة </w:t>
      </w:r>
    </w:p>
    <w:p w:rsidR="00B2462D" w:rsidRPr="00C24E9F" w:rsidRDefault="00B2462D" w:rsidP="00C24E9F">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الزيارة الميدانية </w:t>
      </w:r>
    </w:p>
    <w:p w:rsidR="00B2462D" w:rsidRPr="00DB5437" w:rsidRDefault="00B2462D"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يقصد بالإمكانيات للمؤسسة ما يتوفر للمؤسسة من</w:t>
      </w:r>
      <w:r w:rsidRPr="00DB5437">
        <w:rPr>
          <w:rFonts w:ascii="Arial" w:eastAsia="Times New Roman" w:hAnsi="Arial" w:cs="Arial"/>
          <w:b/>
          <w:bCs/>
          <w:color w:val="943634" w:themeColor="accent2" w:themeShade="BF"/>
          <w:sz w:val="20"/>
          <w:szCs w:val="20"/>
        </w:rPr>
        <w:t>:</w:t>
      </w:r>
    </w:p>
    <w:p w:rsidR="00DD6E20" w:rsidRPr="00DB5437" w:rsidRDefault="00B2462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مباني و مرافق </w:t>
      </w:r>
    </w:p>
    <w:p w:rsidR="00B2462D" w:rsidRPr="00DB5437" w:rsidRDefault="00B2462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إمكانيات بشرية </w:t>
      </w:r>
    </w:p>
    <w:p w:rsidR="00B2462D" w:rsidRPr="00DB5437" w:rsidRDefault="00B2462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البناء التنظيمي للمؤسسة </w:t>
      </w:r>
    </w:p>
    <w:p w:rsidR="00B2462D" w:rsidRPr="00DB5437" w:rsidRDefault="00B2462D"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علاقة المؤسسة بالأجهزة الأخرى</w:t>
      </w:r>
    </w:p>
    <w:p w:rsidR="00B2462D" w:rsidRPr="00DB5437" w:rsidRDefault="00B2462D"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152999" w:rsidRPr="00DB5437" w:rsidRDefault="00B2462D"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الإمكانيات المادية التي تتعلق بسعة المؤسسة المكانية ومدى تمشي طبيعة المباني مع ظروف العملاء </w:t>
      </w:r>
      <w:r w:rsidR="00152999" w:rsidRPr="00DB5437">
        <w:rPr>
          <w:rFonts w:ascii="Arial" w:eastAsia="Times New Roman" w:hAnsi="Arial" w:cs="Arial"/>
          <w:b/>
          <w:bCs/>
          <w:color w:val="943634" w:themeColor="accent2" w:themeShade="BF"/>
          <w:sz w:val="20"/>
          <w:szCs w:val="20"/>
          <w:rtl/>
        </w:rPr>
        <w:t>:</w:t>
      </w:r>
    </w:p>
    <w:p w:rsidR="00152999" w:rsidRPr="00DB5437" w:rsidRDefault="00152999" w:rsidP="00907369">
      <w:pPr>
        <w:pStyle w:val="a3"/>
        <w:numPr>
          <w:ilvl w:val="0"/>
          <w:numId w:val="2"/>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المباني و المرافق </w:t>
      </w:r>
    </w:p>
    <w:p w:rsidR="00B2462D"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البناء التنظيمي للمؤسسة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الإمكانيات البشرية </w:t>
      </w:r>
    </w:p>
    <w:p w:rsidR="00152999" w:rsidRPr="00C24E9F" w:rsidRDefault="00152999" w:rsidP="00C24E9F">
      <w:pPr>
        <w:pStyle w:val="a3"/>
        <w:numPr>
          <w:ilvl w:val="0"/>
          <w:numId w:val="2"/>
        </w:numPr>
        <w:ind w:left="0"/>
        <w:rPr>
          <w:rFonts w:ascii="Arial" w:eastAsia="Times New Roman" w:hAnsi="Arial" w:cs="Arial"/>
          <w:b/>
          <w:bCs/>
          <w:sz w:val="20"/>
          <w:szCs w:val="20"/>
          <w:rtl/>
        </w:rPr>
      </w:pPr>
      <w:r w:rsidRPr="00DB5437">
        <w:rPr>
          <w:rFonts w:ascii="Arial" w:eastAsia="Times New Roman" w:hAnsi="Arial" w:cs="Arial"/>
          <w:b/>
          <w:bCs/>
          <w:sz w:val="20"/>
          <w:szCs w:val="20"/>
          <w:rtl/>
        </w:rPr>
        <w:t xml:space="preserve">لا شيء مما سبق </w:t>
      </w:r>
    </w:p>
    <w:p w:rsidR="00152999" w:rsidRPr="00DB5437" w:rsidRDefault="00B2462D"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الإمكانيات التي تتعلق بموقع المؤسسة بالنسبة للمنطقة الجغرافية التي تخدمها، وخطط الصيانة أو تطوير المباني، ومدى وجود خطة للتوسع في الإنشاءات</w:t>
      </w:r>
      <w:r w:rsidR="00152999" w:rsidRPr="00DB5437">
        <w:rPr>
          <w:rFonts w:ascii="Arial" w:eastAsia="Times New Roman" w:hAnsi="Arial" w:cs="Arial"/>
          <w:b/>
          <w:bCs/>
          <w:color w:val="943634" w:themeColor="accent2" w:themeShade="BF"/>
          <w:sz w:val="20"/>
          <w:szCs w:val="20"/>
          <w:rtl/>
        </w:rPr>
        <w:t xml:space="preserve"> :</w:t>
      </w:r>
    </w:p>
    <w:p w:rsidR="00152999" w:rsidRPr="00DB5437" w:rsidRDefault="00152999" w:rsidP="00907369">
      <w:pPr>
        <w:pStyle w:val="a3"/>
        <w:numPr>
          <w:ilvl w:val="0"/>
          <w:numId w:val="2"/>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المباني و المرافق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البناء التنظيمي للمؤسسة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الإمكانيات البشرية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شيء مما سبق </w:t>
      </w:r>
    </w:p>
    <w:p w:rsidR="00152999" w:rsidRPr="00C24E9F" w:rsidRDefault="00152999" w:rsidP="00907369">
      <w:pPr>
        <w:pStyle w:val="a3"/>
        <w:ind w:left="0"/>
        <w:rPr>
          <w:rFonts w:ascii="Arial" w:eastAsia="Times New Roman" w:hAnsi="Arial" w:cs="Arial"/>
          <w:b/>
          <w:bCs/>
          <w:sz w:val="16"/>
          <w:szCs w:val="16"/>
          <w:rtl/>
        </w:rPr>
      </w:pPr>
    </w:p>
    <w:p w:rsidR="00DD6E20" w:rsidRPr="00DB5437" w:rsidRDefault="00B2462D" w:rsidP="00907369">
      <w:pPr>
        <w:pStyle w:val="a3"/>
        <w:numPr>
          <w:ilvl w:val="0"/>
          <w:numId w:val="1"/>
        </w:numPr>
        <w:ind w:left="0"/>
        <w:rPr>
          <w:rFonts w:ascii="Arial" w:eastAsia="Times New Roman" w:hAnsi="Arial" w:cs="Arial"/>
          <w:b/>
          <w:bCs/>
          <w:sz w:val="20"/>
          <w:szCs w:val="20"/>
        </w:rPr>
      </w:pPr>
      <w:r w:rsidRPr="00DB5437">
        <w:rPr>
          <w:rFonts w:ascii="Arial" w:eastAsia="Times New Roman" w:hAnsi="Arial" w:cs="Arial"/>
          <w:b/>
          <w:bCs/>
          <w:color w:val="943634" w:themeColor="accent2" w:themeShade="BF"/>
          <w:sz w:val="20"/>
          <w:szCs w:val="20"/>
          <w:rtl/>
        </w:rPr>
        <w:t xml:space="preserve">مدى توفر التجهيزات كالأثاث، وخطوط الاتصال بين أقسام المؤسسة من ناحية وبينها وبين المؤسسات الأخرى أو بينها وبين العملاء </w:t>
      </w:r>
      <w:r w:rsidR="00152999" w:rsidRPr="00DB5437">
        <w:rPr>
          <w:rFonts w:ascii="Arial" w:eastAsia="Times New Roman" w:hAnsi="Arial" w:cs="Arial"/>
          <w:b/>
          <w:bCs/>
          <w:sz w:val="20"/>
          <w:szCs w:val="20"/>
          <w:rtl/>
        </w:rPr>
        <w:t>:</w:t>
      </w:r>
    </w:p>
    <w:p w:rsidR="00152999" w:rsidRPr="00DB5437" w:rsidRDefault="00152999" w:rsidP="00907369">
      <w:pPr>
        <w:pStyle w:val="a3"/>
        <w:numPr>
          <w:ilvl w:val="0"/>
          <w:numId w:val="2"/>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المباني و المرافق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البناء التنظيمي للمؤسسة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الإمكانيات البشرية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شيء مما سبق </w:t>
      </w:r>
    </w:p>
    <w:p w:rsidR="00152999" w:rsidRPr="00C24E9F" w:rsidRDefault="00152999" w:rsidP="00907369">
      <w:pPr>
        <w:pStyle w:val="a3"/>
        <w:ind w:left="0"/>
        <w:rPr>
          <w:rFonts w:ascii="Arial" w:eastAsia="Times New Roman" w:hAnsi="Arial" w:cs="Arial"/>
          <w:b/>
          <w:bCs/>
          <w:sz w:val="16"/>
          <w:szCs w:val="16"/>
        </w:rPr>
      </w:pPr>
    </w:p>
    <w:p w:rsidR="00152999" w:rsidRPr="00DB5437" w:rsidRDefault="00152999"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المقصود بها التعرف على عدد العاملين في كل قسم من أقسام المؤسسة ومستوى إعدادهم المهني وقدرتهم على تخطيط وتنفيذ ومتابعة البرامج التي يحتاجها العملاء وتناسب هذا العدد مع أعداد العملاء المستفيدين من خدمات المؤسسة</w:t>
      </w:r>
      <w:r w:rsidRPr="00DB5437">
        <w:rPr>
          <w:rFonts w:ascii="Arial" w:hAnsi="Arial" w:cs="Arial"/>
          <w:b/>
          <w:bCs/>
          <w:color w:val="943634" w:themeColor="accent2" w:themeShade="BF"/>
          <w:sz w:val="20"/>
          <w:szCs w:val="20"/>
          <w:rtl/>
        </w:rPr>
        <w:t xml:space="preserve">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المباني و المرافق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البناء التنظيمي للمؤسسة </w:t>
      </w:r>
    </w:p>
    <w:p w:rsidR="00152999" w:rsidRPr="00DB5437" w:rsidRDefault="00152999" w:rsidP="00907369">
      <w:pPr>
        <w:pStyle w:val="a3"/>
        <w:numPr>
          <w:ilvl w:val="0"/>
          <w:numId w:val="2"/>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الإمكانيات البشرية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شيء مما سبق </w:t>
      </w:r>
    </w:p>
    <w:p w:rsidR="00152999" w:rsidRPr="00C24E9F" w:rsidRDefault="00152999" w:rsidP="00907369">
      <w:pPr>
        <w:pStyle w:val="a3"/>
        <w:ind w:left="0"/>
        <w:rPr>
          <w:rFonts w:ascii="Arial" w:hAnsi="Arial" w:cs="Arial"/>
          <w:b/>
          <w:bCs/>
          <w:color w:val="943634" w:themeColor="accent2" w:themeShade="BF"/>
          <w:sz w:val="16"/>
          <w:szCs w:val="16"/>
        </w:rPr>
      </w:pPr>
    </w:p>
    <w:p w:rsidR="00DD6E20" w:rsidRPr="00DB5437" w:rsidRDefault="00152999"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التعرف على مدى احتياج العنصر البشري لمعارف وخبرات ومهارات جديدة لزيادة كفاءته لتقديم الخدمات</w:t>
      </w:r>
      <w:r w:rsidRPr="00DB5437">
        <w:rPr>
          <w:rFonts w:ascii="Arial" w:hAnsi="Arial" w:cs="Arial"/>
          <w:b/>
          <w:bCs/>
          <w:color w:val="943634" w:themeColor="accent2" w:themeShade="BF"/>
          <w:sz w:val="20"/>
          <w:szCs w:val="20"/>
          <w:rtl/>
        </w:rPr>
        <w:t xml:space="preserve">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المباني و المرافق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البناء التنظيمي للمؤسسة </w:t>
      </w:r>
    </w:p>
    <w:p w:rsidR="00152999" w:rsidRPr="00DB5437" w:rsidRDefault="00152999" w:rsidP="00907369">
      <w:pPr>
        <w:pStyle w:val="a3"/>
        <w:numPr>
          <w:ilvl w:val="0"/>
          <w:numId w:val="2"/>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الإمكانيات البشرية </w:t>
      </w:r>
    </w:p>
    <w:p w:rsidR="00DD6E20" w:rsidRPr="00C24E9F" w:rsidRDefault="00152999" w:rsidP="00C24E9F">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شيء مما سبق </w:t>
      </w:r>
    </w:p>
    <w:p w:rsidR="00DD6E20" w:rsidRPr="00DB5437" w:rsidRDefault="00152999"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تنطوي .....على تحديد ميزانية المؤسسة والوضع المالي لها  </w:t>
      </w:r>
      <w:r w:rsidRPr="00DB5437">
        <w:rPr>
          <w:rFonts w:ascii="Arial" w:eastAsia="Times New Roman" w:hAnsi="Arial" w:cs="Arial"/>
          <w:b/>
          <w:bCs/>
          <w:color w:val="943634" w:themeColor="accent2" w:themeShade="BF"/>
          <w:sz w:val="20"/>
          <w:szCs w:val="20"/>
        </w:rPr>
        <w:t>:</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المباني و المرافق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البناء التنظيمي للمؤسسة </w:t>
      </w:r>
    </w:p>
    <w:p w:rsidR="00152999" w:rsidRPr="00DB5437" w:rsidRDefault="00152999" w:rsidP="00907369">
      <w:pPr>
        <w:pStyle w:val="a3"/>
        <w:numPr>
          <w:ilvl w:val="0"/>
          <w:numId w:val="2"/>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الإمكانيات المالية </w:t>
      </w:r>
    </w:p>
    <w:p w:rsidR="00152999" w:rsidRPr="00C24E9F" w:rsidRDefault="00152999" w:rsidP="00C24E9F">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شيء مما سبق </w:t>
      </w:r>
    </w:p>
    <w:p w:rsidR="00DD6E20" w:rsidRPr="00DB5437" w:rsidRDefault="00152999"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تحديد الأقسام والوحدات والإدارات التي تتكون منها المؤسسة ومدى ملائمة هذا البناء التنظيمي لطبيعة عمل المؤسسة والأهداف التي تسعى لتحقيقها</w:t>
      </w:r>
      <w:r w:rsidRPr="00DB5437">
        <w:rPr>
          <w:rFonts w:ascii="Arial" w:hAnsi="Arial" w:cs="Arial"/>
          <w:b/>
          <w:bCs/>
          <w:color w:val="943634" w:themeColor="accent2" w:themeShade="BF"/>
          <w:sz w:val="20"/>
          <w:szCs w:val="20"/>
          <w:rtl/>
        </w:rPr>
        <w:t xml:space="preserve">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المباني و المرافق </w:t>
      </w:r>
    </w:p>
    <w:p w:rsidR="00152999" w:rsidRPr="00DB5437" w:rsidRDefault="00152999" w:rsidP="00907369">
      <w:pPr>
        <w:pStyle w:val="a3"/>
        <w:numPr>
          <w:ilvl w:val="0"/>
          <w:numId w:val="2"/>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البناء التنظيمي للمؤسسة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الإمكانيات المالية </w:t>
      </w:r>
    </w:p>
    <w:p w:rsidR="00152999" w:rsidRPr="00DB5437" w:rsidRDefault="00152999"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شيء مما سبق </w:t>
      </w:r>
    </w:p>
    <w:p w:rsidR="00152999" w:rsidRPr="00C24E9F" w:rsidRDefault="00152999" w:rsidP="00907369">
      <w:pPr>
        <w:pStyle w:val="a3"/>
        <w:ind w:left="0"/>
        <w:rPr>
          <w:rFonts w:ascii="Arial" w:hAnsi="Arial" w:cs="Arial"/>
          <w:b/>
          <w:bCs/>
          <w:sz w:val="16"/>
          <w:szCs w:val="16"/>
        </w:rPr>
      </w:pPr>
    </w:p>
    <w:p w:rsidR="00971C96" w:rsidRPr="00DB5437" w:rsidRDefault="00971C96"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المؤسسات .......تنقسم إلى أقسام أو وحدات فرعية لكل منها وظيفة معينة ومحددة:</w:t>
      </w:r>
    </w:p>
    <w:p w:rsidR="00971C96" w:rsidRPr="00DB5437" w:rsidRDefault="00971C96"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المؤسسات الحكومية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المؤسسات الأهلية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المؤسسات الأولية </w:t>
      </w:r>
    </w:p>
    <w:p w:rsidR="00971C96" w:rsidRPr="00C24E9F" w:rsidRDefault="00971C96" w:rsidP="00C24E9F">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المؤسسات الثانوية </w:t>
      </w:r>
    </w:p>
    <w:p w:rsidR="00DD6E20" w:rsidRPr="00DB5437" w:rsidRDefault="00971C96" w:rsidP="00907369">
      <w:pPr>
        <w:pStyle w:val="a3"/>
        <w:numPr>
          <w:ilvl w:val="0"/>
          <w:numId w:val="1"/>
        </w:numPr>
        <w:ind w:left="0"/>
        <w:rPr>
          <w:rFonts w:ascii="Arial" w:hAnsi="Arial" w:cs="Arial"/>
          <w:b/>
          <w:bCs/>
          <w:sz w:val="20"/>
          <w:szCs w:val="20"/>
        </w:rPr>
      </w:pPr>
      <w:r w:rsidRPr="00DB5437">
        <w:rPr>
          <w:rFonts w:ascii="Arial" w:eastAsia="Times New Roman" w:hAnsi="Arial" w:cs="Arial"/>
          <w:b/>
          <w:bCs/>
          <w:color w:val="943634" w:themeColor="accent2" w:themeShade="BF"/>
          <w:sz w:val="20"/>
          <w:szCs w:val="20"/>
          <w:rtl/>
        </w:rPr>
        <w:t>المؤسسات .......... تتمثل في الجمعية العمومية ومجلس الإدارة، واللجان ولكل منها تكوينه واختصاصاته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المؤسسات الحكومية </w:t>
      </w:r>
    </w:p>
    <w:p w:rsidR="00971C96" w:rsidRPr="00DB5437" w:rsidRDefault="00971C96"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المؤسسات الأهلية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المؤسسات الأولية </w:t>
      </w:r>
    </w:p>
    <w:p w:rsidR="00971C96" w:rsidRPr="00C24E9F" w:rsidRDefault="00971C96" w:rsidP="00C24E9F">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المؤسسات الثانوية </w:t>
      </w:r>
    </w:p>
    <w:p w:rsidR="00971C96" w:rsidRPr="00DB5437" w:rsidRDefault="00971C96"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أي مؤسسة من مؤسسات الرعاية الاجتماعية :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تعمل في فراغ  </w:t>
      </w:r>
    </w:p>
    <w:p w:rsidR="00DD6E20" w:rsidRPr="00DB5437" w:rsidRDefault="00971C96"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 بينها وبين المؤسسات الأخرى علاقة</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تعمل في مدار الحكومة فقط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تعتمد على التبرعات فقط </w:t>
      </w:r>
    </w:p>
    <w:p w:rsidR="00971C96" w:rsidRPr="00C24E9F" w:rsidRDefault="00971C96" w:rsidP="00907369">
      <w:pPr>
        <w:pStyle w:val="a3"/>
        <w:ind w:left="0"/>
        <w:rPr>
          <w:rFonts w:ascii="Arial" w:hAnsi="Arial" w:cs="Arial"/>
          <w:b/>
          <w:bCs/>
          <w:sz w:val="16"/>
          <w:szCs w:val="16"/>
        </w:rPr>
      </w:pPr>
    </w:p>
    <w:p w:rsidR="00971C96" w:rsidRPr="00DB5437" w:rsidRDefault="00971C96"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العلاقة .....التي تتم بين المؤسسة وبين المؤسسات الأخرى المحيطة بها على نفس المستوى الجغرافي داخل المجتمع المحلي أو في مجتمعات محلية أخرى :</w:t>
      </w:r>
    </w:p>
    <w:p w:rsidR="00971C96" w:rsidRPr="00DB5437" w:rsidRDefault="00971C96"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الأفقية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الرأسية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السطحية </w:t>
      </w:r>
    </w:p>
    <w:p w:rsidR="00971C96" w:rsidRPr="00C24E9F" w:rsidRDefault="00971C96" w:rsidP="00907369">
      <w:pPr>
        <w:pStyle w:val="a3"/>
        <w:numPr>
          <w:ilvl w:val="0"/>
          <w:numId w:val="2"/>
        </w:numPr>
        <w:ind w:left="0"/>
        <w:rPr>
          <w:rFonts w:ascii="Arial" w:hAnsi="Arial" w:cs="Arial"/>
          <w:b/>
          <w:bCs/>
          <w:sz w:val="16"/>
          <w:szCs w:val="16"/>
        </w:rPr>
      </w:pPr>
      <w:r w:rsidRPr="00DB5437">
        <w:rPr>
          <w:rFonts w:ascii="Arial" w:eastAsia="Times New Roman" w:hAnsi="Arial" w:cs="Arial"/>
          <w:b/>
          <w:bCs/>
          <w:sz w:val="20"/>
          <w:szCs w:val="20"/>
          <w:rtl/>
        </w:rPr>
        <w:t xml:space="preserve">الغير متبادلة </w:t>
      </w:r>
      <w:r w:rsidRPr="00DB5437">
        <w:rPr>
          <w:rFonts w:ascii="Arial" w:eastAsia="Times New Roman" w:hAnsi="Arial" w:cs="Arial"/>
          <w:b/>
          <w:bCs/>
          <w:sz w:val="20"/>
          <w:szCs w:val="20"/>
        </w:rPr>
        <w:br/>
      </w:r>
    </w:p>
    <w:p w:rsidR="00DD6E20" w:rsidRPr="00DB5437" w:rsidRDefault="00971C96"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علاقة المدرسة بالمستشفى وعلاقتهما بالوحدة المحلية</w:t>
      </w:r>
      <w:r w:rsidRPr="00DB5437">
        <w:rPr>
          <w:rFonts w:ascii="Arial" w:hAnsi="Arial" w:cs="Arial"/>
          <w:b/>
          <w:bCs/>
          <w:color w:val="943634" w:themeColor="accent2" w:themeShade="BF"/>
          <w:sz w:val="20"/>
          <w:szCs w:val="20"/>
          <w:rtl/>
        </w:rPr>
        <w:t xml:space="preserve"> من أمثلة العلاقة :</w:t>
      </w:r>
    </w:p>
    <w:p w:rsidR="00971C96" w:rsidRPr="00DB5437" w:rsidRDefault="00971C96"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الأفقية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الرأسية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السطحية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الغير متبادلة</w:t>
      </w:r>
    </w:p>
    <w:p w:rsidR="00971C96" w:rsidRPr="00C24E9F" w:rsidRDefault="00971C96" w:rsidP="00907369">
      <w:pPr>
        <w:pStyle w:val="a3"/>
        <w:ind w:left="0"/>
        <w:rPr>
          <w:rFonts w:ascii="Arial" w:hAnsi="Arial" w:cs="Arial"/>
          <w:b/>
          <w:bCs/>
          <w:sz w:val="16"/>
          <w:szCs w:val="16"/>
        </w:rPr>
      </w:pPr>
    </w:p>
    <w:p w:rsidR="00971C96" w:rsidRPr="00DB5437" w:rsidRDefault="00971C96"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العلاقة التي تتم بين المؤسسة وبين المستويات الأعلى منها أو الأدنى منها في المستوى التنظيمي والتي تقوم بالإشراف على تلك المؤسسة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الأفقية </w:t>
      </w:r>
    </w:p>
    <w:p w:rsidR="00971C96" w:rsidRPr="00DB5437" w:rsidRDefault="00971C96"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الرأسية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السطحية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الغير متبادلة</w:t>
      </w:r>
    </w:p>
    <w:p w:rsidR="00971C96" w:rsidRPr="00C24E9F" w:rsidRDefault="00971C96" w:rsidP="00907369">
      <w:pPr>
        <w:pStyle w:val="a3"/>
        <w:ind w:left="0"/>
        <w:rPr>
          <w:rFonts w:ascii="Arial" w:hAnsi="Arial" w:cs="Arial"/>
          <w:b/>
          <w:bCs/>
          <w:sz w:val="16"/>
          <w:szCs w:val="16"/>
        </w:rPr>
      </w:pPr>
    </w:p>
    <w:p w:rsidR="00DD6E20" w:rsidRPr="00DB5437" w:rsidRDefault="00971C96"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علاقة مديرية الشئون الاجتماعية على المستوى المحلي بوزارة الشئون الاجتماعية على المستوى القومي والوحدة الاجتماعية على المستوى الأدنىمن أمثلة العلاقة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الأفقية </w:t>
      </w:r>
    </w:p>
    <w:p w:rsidR="00971C96" w:rsidRPr="00DB5437" w:rsidRDefault="00971C96"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الرأسية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السطحية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الغير متبادلة</w:t>
      </w:r>
    </w:p>
    <w:p w:rsidR="00971C96" w:rsidRPr="00C24E9F" w:rsidRDefault="00971C96" w:rsidP="00907369">
      <w:pPr>
        <w:pStyle w:val="a3"/>
        <w:ind w:left="0"/>
        <w:rPr>
          <w:rFonts w:ascii="Arial" w:hAnsi="Arial" w:cs="Arial"/>
          <w:b/>
          <w:bCs/>
          <w:sz w:val="16"/>
          <w:szCs w:val="16"/>
        </w:rPr>
      </w:pPr>
    </w:p>
    <w:p w:rsidR="00971C96" w:rsidRPr="00DB5437" w:rsidRDefault="00971C96"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تذليل الصعوبات التي يواجهها الأخصائي الاجتماعي يسهم في .... الدورالذي يقوم به في إطار تعاونه مع فريق العمل بالمؤسسة :</w:t>
      </w:r>
    </w:p>
    <w:p w:rsidR="00971C96" w:rsidRPr="00DB5437" w:rsidRDefault="00971C96"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تحجيم </w:t>
      </w:r>
    </w:p>
    <w:p w:rsidR="00971C96" w:rsidRPr="00DB5437" w:rsidRDefault="00971C96"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تقليل </w:t>
      </w:r>
    </w:p>
    <w:p w:rsidR="00971C96" w:rsidRPr="00DB5437" w:rsidRDefault="00971C96" w:rsidP="00907369">
      <w:pPr>
        <w:pStyle w:val="a3"/>
        <w:numPr>
          <w:ilvl w:val="0"/>
          <w:numId w:val="2"/>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زيادة فاعلية </w:t>
      </w:r>
    </w:p>
    <w:p w:rsidR="00971C96" w:rsidRPr="00C24E9F" w:rsidRDefault="00971C96" w:rsidP="00907369">
      <w:pPr>
        <w:pStyle w:val="a3"/>
        <w:numPr>
          <w:ilvl w:val="0"/>
          <w:numId w:val="2"/>
        </w:numPr>
        <w:ind w:left="0"/>
        <w:rPr>
          <w:rFonts w:ascii="Arial" w:eastAsia="Times New Roman" w:hAnsi="Arial" w:cs="Arial"/>
          <w:b/>
          <w:bCs/>
          <w:sz w:val="16"/>
          <w:szCs w:val="16"/>
        </w:rPr>
      </w:pPr>
      <w:r w:rsidRPr="00DB5437">
        <w:rPr>
          <w:rFonts w:ascii="Arial" w:eastAsia="Times New Roman" w:hAnsi="Arial" w:cs="Arial"/>
          <w:b/>
          <w:bCs/>
          <w:sz w:val="20"/>
          <w:szCs w:val="20"/>
          <w:rtl/>
        </w:rPr>
        <w:t>تحديد</w:t>
      </w:r>
      <w:r w:rsidRPr="00DB5437">
        <w:rPr>
          <w:rFonts w:ascii="Arial" w:eastAsia="Times New Roman" w:hAnsi="Arial" w:cs="Arial"/>
          <w:b/>
          <w:bCs/>
          <w:sz w:val="20"/>
          <w:szCs w:val="20"/>
        </w:rPr>
        <w:br/>
      </w:r>
    </w:p>
    <w:p w:rsidR="00DD6E20" w:rsidRPr="00DB5437" w:rsidRDefault="00971C96"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يرتبط بحكم الطالب على الزيارة التي قام بها من حيث الإعداد لها وتنفيذها ومدى ما حققته الزيارة للطالب من فائدة، ووجهة نظرة في كيفية التغلب على الصعوبات التي واجهته في مراحل الزيارة وكتابة تقريرها والمناقشات التي تمت بشأنها</w:t>
      </w:r>
      <w:r w:rsidRPr="00DB5437">
        <w:rPr>
          <w:rFonts w:ascii="Arial" w:hAnsi="Arial" w:cs="Arial"/>
          <w:b/>
          <w:bCs/>
          <w:color w:val="943634" w:themeColor="accent2" w:themeShade="BF"/>
          <w:sz w:val="20"/>
          <w:szCs w:val="20"/>
          <w:rtl/>
        </w:rPr>
        <w:t xml:space="preserve"> :</w:t>
      </w:r>
    </w:p>
    <w:p w:rsidR="00DD6E20" w:rsidRPr="00DB5437" w:rsidRDefault="00971C9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أهمية الزيارة الميدانية </w:t>
      </w:r>
    </w:p>
    <w:p w:rsidR="00971C96" w:rsidRPr="00DB5437" w:rsidRDefault="00971C96"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تقييم الطالب للزيارةالميدانية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صعوبات الزيارة الميدانية </w:t>
      </w:r>
    </w:p>
    <w:p w:rsidR="00971C96" w:rsidRPr="00DB5437" w:rsidRDefault="00971C9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كل ما سبق </w:t>
      </w:r>
    </w:p>
    <w:p w:rsidR="00DD6E20" w:rsidRPr="00C24E9F" w:rsidRDefault="00DD6E20" w:rsidP="00907369">
      <w:pPr>
        <w:pStyle w:val="a3"/>
        <w:ind w:left="0"/>
        <w:rPr>
          <w:rFonts w:ascii="Arial" w:hAnsi="Arial" w:cs="Arial"/>
          <w:b/>
          <w:bCs/>
          <w:sz w:val="16"/>
          <w:szCs w:val="16"/>
        </w:rPr>
      </w:pPr>
    </w:p>
    <w:p w:rsidR="00971C96" w:rsidRPr="00DB5437" w:rsidRDefault="00971C96" w:rsidP="00907369">
      <w:pPr>
        <w:pStyle w:val="a3"/>
        <w:numPr>
          <w:ilvl w:val="0"/>
          <w:numId w:val="1"/>
        </w:numPr>
        <w:ind w:left="0"/>
        <w:rPr>
          <w:rFonts w:ascii="Arial" w:eastAsia="Times New Roman" w:hAnsi="Arial" w:cs="Arial"/>
          <w:b/>
          <w:bCs/>
          <w:sz w:val="20"/>
          <w:szCs w:val="20"/>
        </w:rPr>
      </w:pPr>
      <w:r w:rsidRPr="00DB5437">
        <w:rPr>
          <w:rFonts w:ascii="Arial" w:eastAsia="Times New Roman" w:hAnsi="Arial" w:cs="Arial"/>
          <w:b/>
          <w:bCs/>
          <w:color w:val="943634" w:themeColor="accent2" w:themeShade="BF"/>
          <w:sz w:val="20"/>
          <w:szCs w:val="20"/>
          <w:rtl/>
        </w:rPr>
        <w:t>يتضمن تقييم الطالب للزيارة الميدانية :</w:t>
      </w:r>
    </w:p>
    <w:p w:rsidR="00971C96" w:rsidRPr="00DB5437" w:rsidRDefault="00971C96"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صعوبات خاصة بالإعداد للزيارة</w:t>
      </w:r>
    </w:p>
    <w:p w:rsidR="00971C96" w:rsidRPr="00DB5437" w:rsidRDefault="00971C96"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صعوبات أثناء القيام بالزيارة</w:t>
      </w:r>
    </w:p>
    <w:p w:rsidR="00971C96" w:rsidRPr="00DB5437" w:rsidRDefault="00971C96"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صعوبات بعد الزيارة</w:t>
      </w:r>
    </w:p>
    <w:p w:rsidR="00971C96" w:rsidRPr="00DB5437" w:rsidRDefault="00971C96"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مقترحات الطالب لتلافي الصعوبات مستقبلا </w:t>
      </w:r>
    </w:p>
    <w:p w:rsidR="00DD6E20" w:rsidRPr="00DB5437" w:rsidRDefault="00971C96"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u w:val="single"/>
          <w:rtl/>
        </w:rPr>
        <w:t>كل ما سبق</w:t>
      </w:r>
    </w:p>
    <w:p w:rsidR="00971C96" w:rsidRPr="00DB5437" w:rsidRDefault="00971C96" w:rsidP="00C24E9F">
      <w:pPr>
        <w:pStyle w:val="a3"/>
        <w:ind w:left="0"/>
        <w:rPr>
          <w:rFonts w:ascii="Arial" w:hAnsi="Arial" w:cs="Arial"/>
          <w:b/>
          <w:bCs/>
          <w:sz w:val="20"/>
          <w:szCs w:val="20"/>
        </w:rPr>
      </w:pPr>
    </w:p>
    <w:p w:rsidR="00257088" w:rsidRPr="00DB5437" w:rsidRDefault="00257088"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مجموعة المجهوداتوالخدمات والبرامج التي يهيئها أخصائيون اجتماعيون لأطفال وطلبة المدارس ومعاهدالتعليم على اختلاف مستوياتهم بقصد تحقيق أهداف التربية الحديثة :</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التدريب الميداني </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الخدمة الاجتماعية </w:t>
      </w:r>
    </w:p>
    <w:p w:rsidR="00257088" w:rsidRPr="00DB5437" w:rsidRDefault="00257088"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الخدمة الاجتماعية فيالمجال المدرسي</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الخدمة الاجتماعية فيالمجال الصناعي</w:t>
      </w:r>
    </w:p>
    <w:p w:rsidR="00257088" w:rsidRPr="00C24E9F" w:rsidRDefault="00257088" w:rsidP="00907369">
      <w:pPr>
        <w:pStyle w:val="a3"/>
        <w:ind w:left="0"/>
        <w:rPr>
          <w:rFonts w:ascii="Arial" w:hAnsi="Arial" w:cs="Arial"/>
          <w:b/>
          <w:bCs/>
          <w:sz w:val="16"/>
          <w:szCs w:val="16"/>
        </w:rPr>
      </w:pPr>
    </w:p>
    <w:p w:rsidR="00257088" w:rsidRPr="00DB5437" w:rsidRDefault="00257088"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تنمية شخصياتالطلاب بمساعدتهم على الاستفادة من الفرص والخبرات المدرسية إلى أقصى حد تسمحبه قدراتهم واستعداداتهم المختلفة :</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التدريب الميداني </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الخدمة الاجتماعية </w:t>
      </w:r>
    </w:p>
    <w:p w:rsidR="00257088" w:rsidRPr="00DB5437" w:rsidRDefault="00257088"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الخدمة الاجتماعية فيالمجال المدرسي</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الخدمة الاجتماعية فيالمجال الصناعي</w:t>
      </w:r>
    </w:p>
    <w:p w:rsidR="00257088" w:rsidRPr="00C24E9F" w:rsidRDefault="00257088" w:rsidP="00907369">
      <w:pPr>
        <w:pStyle w:val="a3"/>
        <w:ind w:left="0"/>
        <w:rPr>
          <w:rFonts w:ascii="Arial" w:hAnsi="Arial" w:cs="Arial"/>
          <w:b/>
          <w:bCs/>
          <w:sz w:val="16"/>
          <w:szCs w:val="16"/>
        </w:rPr>
      </w:pPr>
    </w:p>
    <w:p w:rsidR="00257088" w:rsidRPr="00DB5437" w:rsidRDefault="00257088"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الجهود المهنيةالفنية التي تهدف إلى إحداث التوافق بين التلاميذ وبيئاتهم المدرسية والأسرية وتحقيق أقصى درجة من الاستيعاب وتهيئة أنسب الظروف الملائمة للنمووالنضج الاجتماعي، ومساعدة أسر التلاميذ لتدعيم علاقتهم بالمدرسة لكي تتمكن المؤسسةمن تحقيق أهدافها التربوية :</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التدريب الميداني </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الخدمة الاجتماعية </w:t>
      </w:r>
    </w:p>
    <w:p w:rsidR="00257088" w:rsidRPr="00DB5437" w:rsidRDefault="00257088"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الخدمة الاجتماعية فيالمجال المدرسي</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الخدمة الاجتماعية فيالمجال الصناعي</w:t>
      </w:r>
    </w:p>
    <w:p w:rsidR="00257088" w:rsidRPr="00C24E9F" w:rsidRDefault="00257088" w:rsidP="00907369">
      <w:pPr>
        <w:pStyle w:val="a3"/>
        <w:ind w:left="0"/>
        <w:rPr>
          <w:rFonts w:ascii="Arial" w:hAnsi="Arial" w:cs="Arial"/>
          <w:b/>
          <w:bCs/>
          <w:sz w:val="16"/>
          <w:szCs w:val="16"/>
          <w:rtl/>
        </w:rPr>
      </w:pPr>
    </w:p>
    <w:p w:rsidR="00DD6E20" w:rsidRPr="00DB5437" w:rsidRDefault="00257088"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أحد مجالات الممارسة المهنيةللأخصائي الاجتماعي في المؤسسات التعليمية بهدف رعاية الطلاب عن طريق التعاون المخطط بينالأخصائي والتخصصات المختلفة بالمدرسة أو بالمجتمع المحلي للاستفادة من المواردالمتاحة وتحقيق أهداف المهنةفي المجال المدرسي في إطار السياسة التعليمية في المجتمع : </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التدريب الميداني </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الخدمة الاجتماعية </w:t>
      </w:r>
    </w:p>
    <w:p w:rsidR="00257088" w:rsidRPr="00DB5437" w:rsidRDefault="00257088"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الخدمة الاجتماعية فيالمجال المدرسي</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الخدمة الاجتماعية فيالمجال الصناعي</w:t>
      </w:r>
    </w:p>
    <w:p w:rsidR="00257088" w:rsidRPr="00C24E9F" w:rsidRDefault="00257088" w:rsidP="00907369">
      <w:pPr>
        <w:pStyle w:val="a3"/>
        <w:ind w:left="0"/>
        <w:rPr>
          <w:rFonts w:ascii="Arial" w:hAnsi="Arial" w:cs="Arial"/>
          <w:b/>
          <w:bCs/>
          <w:sz w:val="16"/>
          <w:szCs w:val="16"/>
        </w:rPr>
      </w:pPr>
    </w:p>
    <w:p w:rsidR="00DD6E20" w:rsidRPr="00DB5437" w:rsidRDefault="00257088"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الخدمة الاجتماعية في المجال الدراسي أحد مجالات الممارسة المهنيةللأخصائي الاجتماعي في المؤسسات التعليمية بهدف :</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رعاية وبناء العنصر البشري المتمثل في الطلاب </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تنمية قدرات الطلاب </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مساعدة الطلاب على إشباع احتياجاتهم ومواجهة مشكلاتهم</w:t>
      </w:r>
    </w:p>
    <w:p w:rsidR="00257088" w:rsidRPr="00DB5437" w:rsidRDefault="00257088"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257088" w:rsidRPr="00C24E9F" w:rsidRDefault="00257088" w:rsidP="00907369">
      <w:pPr>
        <w:pStyle w:val="a3"/>
        <w:ind w:left="0"/>
        <w:rPr>
          <w:rFonts w:ascii="Arial" w:hAnsi="Arial" w:cs="Arial"/>
          <w:b/>
          <w:bCs/>
          <w:sz w:val="16"/>
          <w:szCs w:val="16"/>
        </w:rPr>
      </w:pPr>
    </w:p>
    <w:p w:rsidR="00257088" w:rsidRPr="00DB5437" w:rsidRDefault="00257088"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الخدمة الاجتماعية في المجال الدراسي أحد مجالات الممارسة المهنيةللأخصائي الاجتماعي في  :</w:t>
      </w:r>
    </w:p>
    <w:p w:rsidR="00DD6E20" w:rsidRPr="00DB5437" w:rsidRDefault="00257088"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المؤسسات التعليمية  </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المؤسسات المالية </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المؤسسات الاجتماعية </w:t>
      </w:r>
    </w:p>
    <w:p w:rsidR="00257088" w:rsidRPr="00DB5437" w:rsidRDefault="0025708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المؤسسات المهنية </w:t>
      </w:r>
    </w:p>
    <w:p w:rsidR="00257088" w:rsidRPr="00C24E9F" w:rsidRDefault="00257088" w:rsidP="00907369">
      <w:pPr>
        <w:pStyle w:val="a3"/>
        <w:ind w:left="0"/>
        <w:rPr>
          <w:rFonts w:ascii="Arial" w:hAnsi="Arial" w:cs="Arial"/>
          <w:b/>
          <w:bCs/>
          <w:sz w:val="16"/>
          <w:szCs w:val="16"/>
        </w:rPr>
      </w:pPr>
    </w:p>
    <w:p w:rsidR="00B9383F" w:rsidRPr="00DB5437" w:rsidRDefault="00B9383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الخدمة الاجتماعية في المجال الدراسي أحد مجالات الممارسة المهنيةللأخصائي الاجتماعي في المؤسسات التعليمية بهدف رعاية الطلاب من خلال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عمل الأخصائي الاجتماعي فقط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عمل التخصصات الموجودة في المدرسة فقط </w:t>
      </w:r>
    </w:p>
    <w:p w:rsidR="00B9383F" w:rsidRPr="00DB5437" w:rsidRDefault="00B9383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التعاون بين الأخصائي الاجتماعي و غيره من التخصصات الموجودة في المدرسة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B9383F" w:rsidRPr="00DB5437" w:rsidRDefault="00B9383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عند ممارسة الخدمة الاجتماعية في المجال الدراسي يتم التركيز على :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الطلاب المتعثرين في دراستهم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الطلاب المتفوقين </w:t>
      </w:r>
    </w:p>
    <w:p w:rsidR="00B9383F" w:rsidRPr="00DB5437" w:rsidRDefault="00B9383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1و 2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B9383F" w:rsidRPr="00DB5437" w:rsidRDefault="00B9383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أنالأخصائي الاجتماعي في سعيه لتحقيق أهداف النسق التعليمي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يعمل منفردا </w:t>
      </w:r>
    </w:p>
    <w:p w:rsidR="00B9383F" w:rsidRPr="00DB5437" w:rsidRDefault="00B9383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يلتزم بالتعاون المهني مع جميع التخصصات المختلفة بالمدرسة</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لا يتدخل بالعمل مطلقاً</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B9383F" w:rsidRPr="00C24E9F" w:rsidRDefault="00B9383F" w:rsidP="00907369">
      <w:pPr>
        <w:pStyle w:val="a3"/>
        <w:ind w:left="0"/>
        <w:rPr>
          <w:rFonts w:ascii="Arial" w:hAnsi="Arial" w:cs="Arial"/>
          <w:b/>
          <w:bCs/>
          <w:sz w:val="16"/>
          <w:szCs w:val="16"/>
        </w:rPr>
      </w:pPr>
    </w:p>
    <w:p w:rsidR="00B9383F" w:rsidRPr="00DB5437" w:rsidRDefault="00B9383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أن الأخصائيالاجتماعي في تعامله مع كافة أنساق التعامل في المجال المدرسي يلتزم بتطبيق كافةالطرق المهنية المتمثلة في </w:t>
      </w:r>
      <w:r w:rsidRPr="00DB5437">
        <w:rPr>
          <w:rFonts w:ascii="Arial" w:hAnsi="Arial" w:cs="Arial"/>
          <w:b/>
          <w:bCs/>
          <w:color w:val="943634" w:themeColor="accent2" w:themeShade="BF"/>
          <w:sz w:val="20"/>
          <w:szCs w:val="20"/>
          <w:u w:val="single"/>
          <w:rtl/>
        </w:rPr>
        <w:t xml:space="preserve">: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طريقة خدمة الفرد</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طريقة خدمة الجماعة</w:t>
      </w:r>
    </w:p>
    <w:p w:rsidR="00DD6E20"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طريقة تنظيمالمجتمع</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البحث على أساس تكاملي طبقا لطبيعة موقفالتدخل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الالتزام بقيم وفلسفة مهنة الخدمةالاجتماعية</w:t>
      </w:r>
    </w:p>
    <w:p w:rsidR="00B9383F" w:rsidRPr="00DB5437" w:rsidRDefault="00B9383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B9383F" w:rsidRPr="00C24E9F" w:rsidRDefault="00B9383F" w:rsidP="00907369">
      <w:pPr>
        <w:pStyle w:val="a3"/>
        <w:ind w:left="0"/>
        <w:rPr>
          <w:rFonts w:ascii="Arial" w:hAnsi="Arial" w:cs="Arial"/>
          <w:b/>
          <w:bCs/>
          <w:sz w:val="16"/>
          <w:szCs w:val="16"/>
        </w:rPr>
      </w:pPr>
    </w:p>
    <w:p w:rsidR="00B9383F" w:rsidRPr="00DB5437" w:rsidRDefault="00B9383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تعتمد الخدمة الاجتماعية في عملها داخل المؤسسةالتعليمية على :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الأسلوب الفلسفي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الأسلوب الودي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u w:val="single"/>
          <w:rtl/>
        </w:rPr>
        <w:t>الأسلوب العلمي الجاد من خلال خطط مهنية</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B9383F" w:rsidRPr="00C24E9F" w:rsidRDefault="00B9383F" w:rsidP="00907369">
      <w:pPr>
        <w:pStyle w:val="a3"/>
        <w:ind w:left="0"/>
        <w:rPr>
          <w:rFonts w:ascii="Arial" w:hAnsi="Arial" w:cs="Arial"/>
          <w:b/>
          <w:bCs/>
          <w:sz w:val="16"/>
          <w:szCs w:val="16"/>
        </w:rPr>
      </w:pPr>
    </w:p>
    <w:p w:rsidR="00B9383F" w:rsidRPr="00DB5437" w:rsidRDefault="00B9383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تهتم الخدمةالاجتماعية بالمساهمة في التنشئة الاجتماعية للطلاب في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المراحل الابتدائية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المراحل الجامعية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المراحل الثانوية </w:t>
      </w:r>
    </w:p>
    <w:p w:rsidR="00B9383F" w:rsidRPr="00DB5437" w:rsidRDefault="00B9383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 المراحل المختلفة</w:t>
      </w:r>
    </w:p>
    <w:p w:rsidR="00B9383F" w:rsidRPr="00C24E9F" w:rsidRDefault="00B9383F" w:rsidP="00907369">
      <w:pPr>
        <w:pStyle w:val="a3"/>
        <w:ind w:left="0"/>
        <w:rPr>
          <w:rFonts w:ascii="Arial" w:hAnsi="Arial" w:cs="Arial"/>
          <w:b/>
          <w:bCs/>
          <w:sz w:val="16"/>
          <w:szCs w:val="16"/>
        </w:rPr>
      </w:pPr>
    </w:p>
    <w:p w:rsidR="00B9383F" w:rsidRPr="00DB5437" w:rsidRDefault="00B9383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تهتم الخدمة الاجتماعية في المجال الدراسي بـ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تذليل كافة المعوقات التي تؤثر على القطاع التعليمي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تحقيق الأهداف الوقائيةوالعلاجية والتنموية التي يسعى لتحقيقها النسق التعليمي</w:t>
      </w:r>
    </w:p>
    <w:p w:rsidR="00B9383F" w:rsidRPr="00DB5437" w:rsidRDefault="00B9383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1و 2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B9383F" w:rsidRPr="00C24E9F" w:rsidRDefault="00B9383F" w:rsidP="00907369">
      <w:pPr>
        <w:pStyle w:val="a3"/>
        <w:ind w:left="0"/>
        <w:rPr>
          <w:rFonts w:ascii="Arial" w:hAnsi="Arial" w:cs="Arial"/>
          <w:b/>
          <w:bCs/>
          <w:sz w:val="16"/>
          <w:szCs w:val="16"/>
        </w:rPr>
      </w:pPr>
    </w:p>
    <w:p w:rsidR="00B9383F" w:rsidRPr="00DB5437" w:rsidRDefault="00B9383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المحور الذي تدور حوله وله كافة الخدمات التعليمية والتربويةوالاجتماعية في المجال الدراسي  :</w:t>
      </w:r>
    </w:p>
    <w:p w:rsidR="00B9383F" w:rsidRPr="00DB5437" w:rsidRDefault="00B9383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الطلاب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المناهج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العمال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الفنيين </w:t>
      </w:r>
    </w:p>
    <w:p w:rsidR="00DD6E20" w:rsidRPr="00DB5437" w:rsidRDefault="00B9383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القادة المتمثلون في مجال الخدمة الاجتماعية في المجال الدراسي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الطلاب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مديرين المدارس </w:t>
      </w:r>
    </w:p>
    <w:p w:rsidR="00B9383F" w:rsidRPr="00DB5437" w:rsidRDefault="00B9383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الأخصائيين الاجتماعيين </w:t>
      </w:r>
    </w:p>
    <w:p w:rsidR="00B9383F" w:rsidRPr="00C24E9F" w:rsidRDefault="00B9383F" w:rsidP="00C24E9F">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المدرسين </w:t>
      </w:r>
    </w:p>
    <w:p w:rsidR="00DD6E20" w:rsidRPr="00DB5437" w:rsidRDefault="00B9383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مهنة الخدمة الاجتماعيةفي عملها بالمجال المدرسي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تعمل مع القيادات المجتمعية الجادة</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تشجع المشاركةالشعبية والمساعدة الذاتية من قبل سكان المجتمع المحلي  </w:t>
      </w:r>
    </w:p>
    <w:p w:rsidR="00B9383F" w:rsidRPr="00DB5437" w:rsidRDefault="00B9383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تعمل بشكل فردي </w:t>
      </w:r>
    </w:p>
    <w:p w:rsidR="00B9383F" w:rsidRPr="00DB5437" w:rsidRDefault="00B9383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1و 2 </w:t>
      </w:r>
    </w:p>
    <w:p w:rsidR="00B9383F" w:rsidRPr="00C24E9F" w:rsidRDefault="00B9383F" w:rsidP="00907369">
      <w:pPr>
        <w:pStyle w:val="a3"/>
        <w:ind w:left="0"/>
        <w:rPr>
          <w:rFonts w:ascii="Arial" w:hAnsi="Arial" w:cs="Arial"/>
          <w:b/>
          <w:bCs/>
          <w:sz w:val="16"/>
          <w:szCs w:val="16"/>
        </w:rPr>
      </w:pPr>
    </w:p>
    <w:p w:rsidR="001879B3" w:rsidRPr="00DB5437" w:rsidRDefault="001879B3"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الذين يقومون بتربية وتنشئةالطلاب تنشئة اجتماعية :</w:t>
      </w:r>
    </w:p>
    <w:p w:rsidR="001879B3" w:rsidRPr="00DB5437" w:rsidRDefault="001879B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 البيت </w:t>
      </w:r>
    </w:p>
    <w:p w:rsidR="001879B3" w:rsidRPr="00DB5437" w:rsidRDefault="001879B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المدرسين </w:t>
      </w:r>
    </w:p>
    <w:p w:rsidR="001879B3" w:rsidRPr="00DB5437" w:rsidRDefault="001879B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العمال </w:t>
      </w:r>
    </w:p>
    <w:p w:rsidR="001879B3" w:rsidRPr="00C24E9F" w:rsidRDefault="001879B3" w:rsidP="00C24E9F">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الأخصائيين الاجتماعين </w:t>
      </w:r>
    </w:p>
    <w:p w:rsidR="001879B3" w:rsidRPr="00DB5437" w:rsidRDefault="001879B3"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الذين يقومون بتعليم الطلاب داخل المؤسسة التعليمية :</w:t>
      </w:r>
    </w:p>
    <w:p w:rsidR="001879B3" w:rsidRPr="00DB5437" w:rsidRDefault="001879B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البيت </w:t>
      </w:r>
    </w:p>
    <w:p w:rsidR="001879B3" w:rsidRPr="00DB5437" w:rsidRDefault="001879B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المدرسين </w:t>
      </w:r>
    </w:p>
    <w:p w:rsidR="001879B3" w:rsidRPr="00DB5437" w:rsidRDefault="001879B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العمال </w:t>
      </w:r>
    </w:p>
    <w:p w:rsidR="001879B3" w:rsidRPr="00DB5437" w:rsidRDefault="001879B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الأخصائيين الاجتماعين </w:t>
      </w:r>
    </w:p>
    <w:p w:rsidR="001879B3" w:rsidRPr="00C24E9F" w:rsidRDefault="001879B3" w:rsidP="00907369">
      <w:pPr>
        <w:pStyle w:val="a3"/>
        <w:ind w:left="0"/>
        <w:rPr>
          <w:rFonts w:ascii="Arial" w:hAnsi="Arial" w:cs="Arial"/>
          <w:b/>
          <w:bCs/>
          <w:sz w:val="16"/>
          <w:szCs w:val="16"/>
        </w:rPr>
      </w:pPr>
    </w:p>
    <w:p w:rsidR="001879B3" w:rsidRPr="00DB5437" w:rsidRDefault="001879B3" w:rsidP="00907369">
      <w:pPr>
        <w:pStyle w:val="a3"/>
        <w:numPr>
          <w:ilvl w:val="0"/>
          <w:numId w:val="1"/>
        </w:numPr>
        <w:ind w:left="0"/>
        <w:rPr>
          <w:rFonts w:ascii="Arial" w:hAnsi="Arial" w:cs="Arial"/>
          <w:b/>
          <w:bCs/>
          <w:color w:val="943634" w:themeColor="accent2" w:themeShade="BF"/>
          <w:sz w:val="20"/>
          <w:szCs w:val="20"/>
          <w:rtl/>
        </w:rPr>
      </w:pPr>
      <w:r w:rsidRPr="00DB5437">
        <w:rPr>
          <w:rFonts w:ascii="Arial" w:hAnsi="Arial" w:cs="Arial"/>
          <w:b/>
          <w:bCs/>
          <w:color w:val="943634" w:themeColor="accent2" w:themeShade="BF"/>
          <w:sz w:val="20"/>
          <w:szCs w:val="20"/>
          <w:rtl/>
        </w:rPr>
        <w:t>من أمثلة الظواهر الاجتماعيةالمنعكسة على المؤسسة التعليمية التي تواجهها الخدمة الاجتماعية :</w:t>
      </w:r>
    </w:p>
    <w:p w:rsidR="001879B3" w:rsidRPr="00DB5437" w:rsidRDefault="001879B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التسيب والعدوان </w:t>
      </w:r>
    </w:p>
    <w:p w:rsidR="001879B3" w:rsidRPr="00DB5437" w:rsidRDefault="001879B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تعاطي المخدرات </w:t>
      </w:r>
    </w:p>
    <w:p w:rsidR="001879B3" w:rsidRPr="00DB5437" w:rsidRDefault="001879B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التلوث  </w:t>
      </w:r>
    </w:p>
    <w:p w:rsidR="001879B3" w:rsidRPr="00DB5437" w:rsidRDefault="001879B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1879B3" w:rsidRPr="00C24E9F" w:rsidRDefault="001879B3" w:rsidP="00907369">
      <w:pPr>
        <w:pStyle w:val="a3"/>
        <w:ind w:left="0"/>
        <w:rPr>
          <w:rFonts w:ascii="Arial" w:hAnsi="Arial" w:cs="Arial"/>
          <w:b/>
          <w:bCs/>
          <w:sz w:val="16"/>
          <w:szCs w:val="16"/>
        </w:rPr>
      </w:pPr>
    </w:p>
    <w:p w:rsidR="001879B3" w:rsidRPr="00DB5437" w:rsidRDefault="001879B3"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الصعوباتوالمواقف التي تواجه التلاميذ في مختلف مراحل التعليم نتيجة لمؤثرات شخصية أو مدرسةأو أسرية أو مجتمعية، ولا تستطيع قدرات التلميذ على مواجهتها، بما يعوق تكيفه معنفسه أو مدرسته، ويؤثرعلى حياته الدراسية والعامة :</w:t>
      </w:r>
    </w:p>
    <w:p w:rsidR="001879B3" w:rsidRPr="00DB5437" w:rsidRDefault="001879B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المؤسسة الاجتماعية </w:t>
      </w:r>
    </w:p>
    <w:p w:rsidR="001879B3" w:rsidRPr="00DB5437" w:rsidRDefault="001879B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المشكلة الاجتماعية </w:t>
      </w:r>
    </w:p>
    <w:p w:rsidR="001879B3" w:rsidRPr="00DB5437" w:rsidRDefault="001879B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التدريب المهني </w:t>
      </w:r>
    </w:p>
    <w:p w:rsidR="001879B3" w:rsidRPr="00DB5437" w:rsidRDefault="001879B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المشكلة المدرسية</w:t>
      </w:r>
    </w:p>
    <w:p w:rsidR="00DD6E20" w:rsidRPr="00C24E9F" w:rsidRDefault="00DD6E20" w:rsidP="00907369">
      <w:pPr>
        <w:pStyle w:val="a3"/>
        <w:ind w:left="0"/>
        <w:rPr>
          <w:rFonts w:ascii="Arial" w:hAnsi="Arial" w:cs="Arial"/>
          <w:b/>
          <w:bCs/>
          <w:sz w:val="16"/>
          <w:szCs w:val="16"/>
        </w:rPr>
      </w:pPr>
    </w:p>
    <w:p w:rsidR="00DD6E20" w:rsidRPr="00DB5437" w:rsidRDefault="001879B3"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المشكلات المدرسية تختلف من تلميذ لآخر من حيث نوعية المشكلةأو شدتها، كما أن للمشكلة جانب موضوعي وآخر ذاتي و هذا يدل على :</w:t>
      </w:r>
    </w:p>
    <w:p w:rsidR="00DD6E20" w:rsidRPr="00DB5437" w:rsidRDefault="00B836A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مهنية المشكلة </w:t>
      </w:r>
    </w:p>
    <w:p w:rsidR="00B836AF" w:rsidRPr="00DB5437" w:rsidRDefault="00B836A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فردية المشكلة </w:t>
      </w:r>
    </w:p>
    <w:p w:rsidR="00B836AF" w:rsidRPr="00DB5437" w:rsidRDefault="00B836A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تنوع المشكلة </w:t>
      </w:r>
    </w:p>
    <w:p w:rsidR="00B836AF" w:rsidRPr="00DB5437" w:rsidRDefault="00B836A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B836AF" w:rsidRPr="00C24E9F" w:rsidRDefault="00B836AF" w:rsidP="00907369">
      <w:pPr>
        <w:pStyle w:val="a3"/>
        <w:ind w:left="0"/>
        <w:rPr>
          <w:rFonts w:ascii="Arial" w:hAnsi="Arial" w:cs="Arial"/>
          <w:b/>
          <w:bCs/>
          <w:sz w:val="16"/>
          <w:szCs w:val="16"/>
        </w:rPr>
      </w:pPr>
    </w:p>
    <w:p w:rsidR="00B836AF" w:rsidRPr="00DB5437" w:rsidRDefault="00B836A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مشكلة الغياب المتكرر و مشكلة الهروبمن المدرسة ومشكلة التخلف الدراسيمن أمثلة :</w:t>
      </w:r>
    </w:p>
    <w:p w:rsidR="00B836AF" w:rsidRPr="00DB5437" w:rsidRDefault="00B836A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 المشكلات المدرسية </w:t>
      </w:r>
    </w:p>
    <w:p w:rsidR="00B836AF" w:rsidRPr="00DB5437" w:rsidRDefault="00B836A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المشكلات الأسرية</w:t>
      </w:r>
    </w:p>
    <w:p w:rsidR="00B836AF" w:rsidRPr="00DB5437" w:rsidRDefault="00B836A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المشكلات الصحية</w:t>
      </w:r>
    </w:p>
    <w:p w:rsidR="00B836AF" w:rsidRPr="00DB5437" w:rsidRDefault="00B836AF" w:rsidP="00907369">
      <w:pPr>
        <w:pStyle w:val="a3"/>
        <w:numPr>
          <w:ilvl w:val="0"/>
          <w:numId w:val="2"/>
        </w:numPr>
        <w:ind w:left="0"/>
        <w:rPr>
          <w:rFonts w:ascii="Arial" w:hAnsi="Arial" w:cs="Arial"/>
          <w:b/>
          <w:bCs/>
          <w:sz w:val="20"/>
          <w:szCs w:val="20"/>
          <w:rtl/>
        </w:rPr>
      </w:pPr>
      <w:r w:rsidRPr="00DB5437">
        <w:rPr>
          <w:rFonts w:ascii="Arial" w:hAnsi="Arial" w:cs="Arial"/>
          <w:b/>
          <w:bCs/>
          <w:sz w:val="20"/>
          <w:szCs w:val="20"/>
          <w:rtl/>
        </w:rPr>
        <w:t xml:space="preserve"> مشكلات شغل أوقات الفراغ</w:t>
      </w:r>
    </w:p>
    <w:p w:rsidR="00DD6E20" w:rsidRPr="00C24E9F" w:rsidRDefault="00DD6E20" w:rsidP="00907369">
      <w:pPr>
        <w:pStyle w:val="a3"/>
        <w:ind w:left="0"/>
        <w:rPr>
          <w:rFonts w:ascii="Arial" w:hAnsi="Arial" w:cs="Arial"/>
          <w:b/>
          <w:bCs/>
          <w:sz w:val="16"/>
          <w:szCs w:val="16"/>
        </w:rPr>
      </w:pPr>
    </w:p>
    <w:p w:rsidR="00B836AF" w:rsidRPr="00DB5437" w:rsidRDefault="00B836A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سوء العلاقات بين الوالدين والجهل بأصول التربية و تفضيلابن عن الآخر</w:t>
      </w:r>
      <w:r w:rsidRPr="00DB5437">
        <w:rPr>
          <w:rFonts w:ascii="Arial" w:hAnsi="Arial" w:cs="Arial"/>
          <w:b/>
          <w:bCs/>
          <w:color w:val="943634" w:themeColor="accent2" w:themeShade="BF"/>
          <w:sz w:val="20"/>
          <w:szCs w:val="20"/>
        </w:rPr>
        <w:t xml:space="preserve"> :</w:t>
      </w:r>
    </w:p>
    <w:p w:rsidR="00B836AF" w:rsidRPr="00DB5437" w:rsidRDefault="00B836A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المشكلات المدرسية </w:t>
      </w:r>
    </w:p>
    <w:p w:rsidR="00B836AF" w:rsidRPr="00DB5437" w:rsidRDefault="00B836A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المشكلات الأسرية</w:t>
      </w:r>
    </w:p>
    <w:p w:rsidR="00B836AF" w:rsidRPr="00DB5437" w:rsidRDefault="00B836A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المشكلات الصحية </w:t>
      </w:r>
    </w:p>
    <w:p w:rsidR="00B836AF" w:rsidRPr="00DB5437" w:rsidRDefault="00B836AF" w:rsidP="00907369">
      <w:pPr>
        <w:pStyle w:val="a3"/>
        <w:numPr>
          <w:ilvl w:val="0"/>
          <w:numId w:val="2"/>
        </w:numPr>
        <w:ind w:left="0"/>
        <w:rPr>
          <w:rFonts w:ascii="Arial" w:hAnsi="Arial" w:cs="Arial"/>
          <w:b/>
          <w:bCs/>
          <w:sz w:val="20"/>
          <w:szCs w:val="20"/>
          <w:rtl/>
        </w:rPr>
      </w:pPr>
      <w:r w:rsidRPr="00DB5437">
        <w:rPr>
          <w:rFonts w:ascii="Arial" w:hAnsi="Arial" w:cs="Arial"/>
          <w:b/>
          <w:bCs/>
          <w:sz w:val="20"/>
          <w:szCs w:val="20"/>
          <w:rtl/>
        </w:rPr>
        <w:t>مشكلات شغل أوقات الفراغ</w:t>
      </w:r>
    </w:p>
    <w:p w:rsidR="00DD6E20" w:rsidRPr="00C24E9F" w:rsidRDefault="00DD6E20" w:rsidP="00907369">
      <w:pPr>
        <w:pStyle w:val="a3"/>
        <w:ind w:left="0"/>
        <w:rPr>
          <w:rFonts w:ascii="Arial" w:hAnsi="Arial" w:cs="Arial"/>
          <w:b/>
          <w:bCs/>
          <w:sz w:val="16"/>
          <w:szCs w:val="16"/>
        </w:rPr>
      </w:pPr>
    </w:p>
    <w:p w:rsidR="00B836AF" w:rsidRPr="00DB5437" w:rsidRDefault="00B836AF" w:rsidP="00907369">
      <w:pPr>
        <w:pStyle w:val="a3"/>
        <w:numPr>
          <w:ilvl w:val="0"/>
          <w:numId w:val="1"/>
        </w:numPr>
        <w:ind w:left="0"/>
        <w:rPr>
          <w:rFonts w:ascii="Arial" w:hAnsi="Arial" w:cs="Arial"/>
          <w:b/>
          <w:bCs/>
          <w:color w:val="943634" w:themeColor="accent2" w:themeShade="BF"/>
          <w:sz w:val="20"/>
          <w:szCs w:val="20"/>
          <w:rtl/>
        </w:rPr>
      </w:pPr>
      <w:r w:rsidRPr="00DB5437">
        <w:rPr>
          <w:rFonts w:ascii="Arial" w:hAnsi="Arial" w:cs="Arial"/>
          <w:b/>
          <w:bCs/>
          <w:color w:val="943634" w:themeColor="accent2" w:themeShade="BF"/>
          <w:sz w:val="20"/>
          <w:szCs w:val="20"/>
          <w:rtl/>
        </w:rPr>
        <w:t>مشكلة التكوين غير الطبيعي و الأمراض الجسمية ووجود بعضالعاهاتمن المشكلات :</w:t>
      </w:r>
    </w:p>
    <w:p w:rsidR="00B836AF" w:rsidRPr="00DB5437" w:rsidRDefault="00B836A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المشكلات المدرسية </w:t>
      </w:r>
    </w:p>
    <w:p w:rsidR="00B836AF" w:rsidRPr="00DB5437" w:rsidRDefault="00B836AF"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المشكلات الأسرية</w:t>
      </w:r>
    </w:p>
    <w:p w:rsidR="00B836AF" w:rsidRPr="00DB5437" w:rsidRDefault="00B836AF"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 المشكلات الصحية </w:t>
      </w:r>
    </w:p>
    <w:p w:rsidR="00B836AF" w:rsidRPr="00DB5437" w:rsidRDefault="00B836AF" w:rsidP="00907369">
      <w:pPr>
        <w:pStyle w:val="a3"/>
        <w:numPr>
          <w:ilvl w:val="0"/>
          <w:numId w:val="2"/>
        </w:numPr>
        <w:ind w:left="0"/>
        <w:rPr>
          <w:rFonts w:ascii="Arial" w:hAnsi="Arial" w:cs="Arial"/>
          <w:b/>
          <w:bCs/>
          <w:sz w:val="20"/>
          <w:szCs w:val="20"/>
          <w:rtl/>
        </w:rPr>
      </w:pPr>
      <w:r w:rsidRPr="00DB5437">
        <w:rPr>
          <w:rFonts w:ascii="Arial" w:hAnsi="Arial" w:cs="Arial"/>
          <w:b/>
          <w:bCs/>
          <w:sz w:val="20"/>
          <w:szCs w:val="20"/>
          <w:rtl/>
        </w:rPr>
        <w:t>مشكلات شغل أوقات الفراغ</w:t>
      </w:r>
    </w:p>
    <w:p w:rsidR="00DD6E20" w:rsidRPr="00C24E9F" w:rsidRDefault="00DD6E20" w:rsidP="00907369">
      <w:pPr>
        <w:pStyle w:val="a3"/>
        <w:ind w:left="0"/>
        <w:rPr>
          <w:rFonts w:ascii="Arial" w:hAnsi="Arial" w:cs="Arial"/>
          <w:b/>
          <w:bCs/>
          <w:sz w:val="16"/>
          <w:szCs w:val="16"/>
        </w:rPr>
      </w:pPr>
    </w:p>
    <w:p w:rsidR="00B836AF" w:rsidRPr="00DB5437" w:rsidRDefault="00B836AF"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انعدام أو قلة دخل الأسرة وسوء تصرف الأسرة في الدخل و حرمان التلميذ من المصروفمن المشكلات :</w:t>
      </w:r>
    </w:p>
    <w:p w:rsidR="00D0663A" w:rsidRPr="00DB5437" w:rsidRDefault="00D0663A"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المشكلات المدرسية </w:t>
      </w:r>
    </w:p>
    <w:p w:rsidR="00D0663A" w:rsidRPr="00DB5437" w:rsidRDefault="00D0663A"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المشكلات الأسرية</w:t>
      </w:r>
    </w:p>
    <w:p w:rsidR="00D0663A" w:rsidRPr="00DB5437" w:rsidRDefault="00D0663A"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 المشكلات الاقتصادية </w:t>
      </w:r>
    </w:p>
    <w:p w:rsidR="00D0663A" w:rsidRPr="00DB5437" w:rsidRDefault="00D0663A" w:rsidP="00907369">
      <w:pPr>
        <w:pStyle w:val="a3"/>
        <w:numPr>
          <w:ilvl w:val="0"/>
          <w:numId w:val="2"/>
        </w:numPr>
        <w:ind w:left="0"/>
        <w:rPr>
          <w:rFonts w:ascii="Arial" w:hAnsi="Arial" w:cs="Arial"/>
          <w:b/>
          <w:bCs/>
          <w:sz w:val="20"/>
          <w:szCs w:val="20"/>
          <w:rtl/>
        </w:rPr>
      </w:pPr>
      <w:r w:rsidRPr="00DB5437">
        <w:rPr>
          <w:rFonts w:ascii="Arial" w:hAnsi="Arial" w:cs="Arial"/>
          <w:b/>
          <w:bCs/>
          <w:sz w:val="20"/>
          <w:szCs w:val="20"/>
          <w:rtl/>
        </w:rPr>
        <w:t>مشكلات شغل أوقات الفراغ</w:t>
      </w:r>
    </w:p>
    <w:p w:rsidR="00D0663A" w:rsidRPr="00DB5437" w:rsidRDefault="00D0663A"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عدم توفر وسائل لشغل وقت الفراغ وعدم وجود أنشطة تلاءمالتلاميذمن المشكلات :</w:t>
      </w:r>
    </w:p>
    <w:p w:rsidR="00D0663A" w:rsidRPr="00DB5437" w:rsidRDefault="00D0663A" w:rsidP="00907369">
      <w:pPr>
        <w:pStyle w:val="a3"/>
        <w:numPr>
          <w:ilvl w:val="0"/>
          <w:numId w:val="2"/>
        </w:numPr>
        <w:ind w:left="0"/>
        <w:rPr>
          <w:rFonts w:ascii="Arial" w:hAnsi="Arial" w:cs="Arial"/>
          <w:b/>
          <w:bCs/>
          <w:sz w:val="20"/>
          <w:szCs w:val="20"/>
          <w:rtl/>
        </w:rPr>
      </w:pPr>
      <w:r w:rsidRPr="00DB5437">
        <w:rPr>
          <w:rFonts w:ascii="Arial" w:hAnsi="Arial" w:cs="Arial"/>
          <w:b/>
          <w:bCs/>
          <w:sz w:val="20"/>
          <w:szCs w:val="20"/>
          <w:rtl/>
        </w:rPr>
        <w:t xml:space="preserve">مشكلات الانحرافاتالأخلاقية </w:t>
      </w:r>
    </w:p>
    <w:p w:rsidR="00D0663A" w:rsidRPr="00DB5437" w:rsidRDefault="00D0663A" w:rsidP="00907369">
      <w:pPr>
        <w:pStyle w:val="a3"/>
        <w:numPr>
          <w:ilvl w:val="0"/>
          <w:numId w:val="2"/>
        </w:numPr>
        <w:ind w:left="0"/>
        <w:rPr>
          <w:rFonts w:ascii="Arial" w:hAnsi="Arial" w:cs="Arial"/>
          <w:b/>
          <w:bCs/>
          <w:sz w:val="20"/>
          <w:szCs w:val="20"/>
          <w:u w:val="single"/>
          <w:rtl/>
        </w:rPr>
      </w:pPr>
      <w:r w:rsidRPr="00DB5437">
        <w:rPr>
          <w:rFonts w:ascii="Arial" w:hAnsi="Arial" w:cs="Arial"/>
          <w:b/>
          <w:bCs/>
          <w:sz w:val="20"/>
          <w:szCs w:val="20"/>
          <w:u w:val="single"/>
          <w:rtl/>
        </w:rPr>
        <w:t>مشكلات شغل أوقات الفراغ</w:t>
      </w:r>
    </w:p>
    <w:p w:rsidR="00D0663A" w:rsidRPr="00DB5437" w:rsidRDefault="00D0663A" w:rsidP="00907369">
      <w:pPr>
        <w:pStyle w:val="a3"/>
        <w:numPr>
          <w:ilvl w:val="0"/>
          <w:numId w:val="2"/>
        </w:numPr>
        <w:ind w:left="0"/>
        <w:rPr>
          <w:rFonts w:ascii="Arial" w:hAnsi="Arial" w:cs="Arial"/>
          <w:b/>
          <w:bCs/>
          <w:sz w:val="20"/>
          <w:szCs w:val="20"/>
          <w:rtl/>
        </w:rPr>
      </w:pPr>
      <w:r w:rsidRPr="00DB5437">
        <w:rPr>
          <w:rFonts w:ascii="Arial" w:hAnsi="Arial" w:cs="Arial"/>
          <w:b/>
          <w:bCs/>
          <w:sz w:val="20"/>
          <w:szCs w:val="20"/>
          <w:rtl/>
        </w:rPr>
        <w:t>مشكلات الاضطراب النفسي</w:t>
      </w:r>
    </w:p>
    <w:p w:rsidR="00D0663A" w:rsidRPr="00C24E9F" w:rsidRDefault="00D0663A" w:rsidP="00C24E9F">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المشكلات الصحية </w:t>
      </w:r>
    </w:p>
    <w:p w:rsidR="00D0663A" w:rsidRPr="00DB5437" w:rsidRDefault="00D0663A"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مظاهر السلوك المخالفة لقيم المجتمع، بعضالانحرافات كالغش والسرقةمن المشكلات :</w:t>
      </w:r>
    </w:p>
    <w:p w:rsidR="00D0663A" w:rsidRPr="00DB5437" w:rsidRDefault="00D0663A" w:rsidP="00907369">
      <w:pPr>
        <w:pStyle w:val="a3"/>
        <w:numPr>
          <w:ilvl w:val="0"/>
          <w:numId w:val="2"/>
        </w:numPr>
        <w:ind w:left="0"/>
        <w:rPr>
          <w:rFonts w:ascii="Arial" w:hAnsi="Arial" w:cs="Arial"/>
          <w:b/>
          <w:bCs/>
          <w:sz w:val="20"/>
          <w:szCs w:val="20"/>
          <w:u w:val="single"/>
          <w:rtl/>
        </w:rPr>
      </w:pPr>
      <w:r w:rsidRPr="00DB5437">
        <w:rPr>
          <w:rFonts w:ascii="Arial" w:hAnsi="Arial" w:cs="Arial"/>
          <w:b/>
          <w:bCs/>
          <w:sz w:val="20"/>
          <w:szCs w:val="20"/>
          <w:u w:val="single"/>
          <w:rtl/>
        </w:rPr>
        <w:t xml:space="preserve">مشكلات الانحرافاتالأخلاقية </w:t>
      </w:r>
    </w:p>
    <w:p w:rsidR="00D0663A" w:rsidRPr="00DB5437" w:rsidRDefault="00D0663A" w:rsidP="00907369">
      <w:pPr>
        <w:pStyle w:val="a3"/>
        <w:numPr>
          <w:ilvl w:val="0"/>
          <w:numId w:val="2"/>
        </w:numPr>
        <w:ind w:left="0"/>
        <w:rPr>
          <w:rFonts w:ascii="Arial" w:hAnsi="Arial" w:cs="Arial"/>
          <w:b/>
          <w:bCs/>
          <w:sz w:val="20"/>
          <w:szCs w:val="20"/>
          <w:rtl/>
        </w:rPr>
      </w:pPr>
      <w:r w:rsidRPr="00DB5437">
        <w:rPr>
          <w:rFonts w:ascii="Arial" w:hAnsi="Arial" w:cs="Arial"/>
          <w:b/>
          <w:bCs/>
          <w:sz w:val="20"/>
          <w:szCs w:val="20"/>
          <w:rtl/>
        </w:rPr>
        <w:t>مشكلات شغل أوقات الفراغ</w:t>
      </w:r>
    </w:p>
    <w:p w:rsidR="00D0663A" w:rsidRPr="00DB5437" w:rsidRDefault="00D0663A" w:rsidP="00907369">
      <w:pPr>
        <w:pStyle w:val="a3"/>
        <w:numPr>
          <w:ilvl w:val="0"/>
          <w:numId w:val="2"/>
        </w:numPr>
        <w:ind w:left="0"/>
        <w:rPr>
          <w:rFonts w:ascii="Arial" w:hAnsi="Arial" w:cs="Arial"/>
          <w:b/>
          <w:bCs/>
          <w:sz w:val="20"/>
          <w:szCs w:val="20"/>
          <w:rtl/>
        </w:rPr>
      </w:pPr>
      <w:r w:rsidRPr="00DB5437">
        <w:rPr>
          <w:rFonts w:ascii="Arial" w:hAnsi="Arial" w:cs="Arial"/>
          <w:b/>
          <w:bCs/>
          <w:sz w:val="20"/>
          <w:szCs w:val="20"/>
          <w:rtl/>
        </w:rPr>
        <w:t>مشكلات الاضطراب النفسي</w:t>
      </w:r>
    </w:p>
    <w:p w:rsidR="00D0663A" w:rsidRPr="00DB5437" w:rsidRDefault="00D0663A"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المشكلات الصحية </w:t>
      </w:r>
    </w:p>
    <w:p w:rsidR="00D0663A" w:rsidRPr="00C24E9F" w:rsidRDefault="00D0663A" w:rsidP="00907369">
      <w:pPr>
        <w:pStyle w:val="a3"/>
        <w:ind w:left="0"/>
        <w:rPr>
          <w:rFonts w:ascii="Arial" w:hAnsi="Arial" w:cs="Arial"/>
          <w:b/>
          <w:bCs/>
          <w:sz w:val="16"/>
          <w:szCs w:val="16"/>
        </w:rPr>
      </w:pPr>
    </w:p>
    <w:p w:rsidR="00D0663A" w:rsidRPr="00DB5437" w:rsidRDefault="00D0663A"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الإصابة بالأمراض النفسية  و الاضطراب النفسي وعدمالاستقرار من المشكلات :</w:t>
      </w:r>
    </w:p>
    <w:p w:rsidR="00D0663A" w:rsidRPr="00DB5437" w:rsidRDefault="00D0663A" w:rsidP="00907369">
      <w:pPr>
        <w:pStyle w:val="a3"/>
        <w:numPr>
          <w:ilvl w:val="0"/>
          <w:numId w:val="2"/>
        </w:numPr>
        <w:ind w:left="0"/>
        <w:rPr>
          <w:rFonts w:ascii="Arial" w:hAnsi="Arial" w:cs="Arial"/>
          <w:b/>
          <w:bCs/>
          <w:sz w:val="20"/>
          <w:szCs w:val="20"/>
          <w:rtl/>
        </w:rPr>
      </w:pPr>
      <w:r w:rsidRPr="00DB5437">
        <w:rPr>
          <w:rFonts w:ascii="Arial" w:hAnsi="Arial" w:cs="Arial"/>
          <w:b/>
          <w:bCs/>
          <w:sz w:val="20"/>
          <w:szCs w:val="20"/>
          <w:rtl/>
        </w:rPr>
        <w:t xml:space="preserve">مشكلات الانحرافاتالأخلاقية </w:t>
      </w:r>
    </w:p>
    <w:p w:rsidR="00D0663A" w:rsidRPr="00DB5437" w:rsidRDefault="00D0663A" w:rsidP="00907369">
      <w:pPr>
        <w:pStyle w:val="a3"/>
        <w:numPr>
          <w:ilvl w:val="0"/>
          <w:numId w:val="2"/>
        </w:numPr>
        <w:ind w:left="0"/>
        <w:rPr>
          <w:rFonts w:ascii="Arial" w:hAnsi="Arial" w:cs="Arial"/>
          <w:b/>
          <w:bCs/>
          <w:sz w:val="20"/>
          <w:szCs w:val="20"/>
          <w:rtl/>
        </w:rPr>
      </w:pPr>
      <w:r w:rsidRPr="00DB5437">
        <w:rPr>
          <w:rFonts w:ascii="Arial" w:hAnsi="Arial" w:cs="Arial"/>
          <w:b/>
          <w:bCs/>
          <w:sz w:val="20"/>
          <w:szCs w:val="20"/>
          <w:rtl/>
        </w:rPr>
        <w:t>مشكلات شغل أوقات الفراغ</w:t>
      </w:r>
    </w:p>
    <w:p w:rsidR="00D0663A" w:rsidRPr="00DB5437" w:rsidRDefault="00D0663A" w:rsidP="00907369">
      <w:pPr>
        <w:pStyle w:val="a3"/>
        <w:numPr>
          <w:ilvl w:val="0"/>
          <w:numId w:val="2"/>
        </w:numPr>
        <w:ind w:left="0"/>
        <w:rPr>
          <w:rFonts w:ascii="Arial" w:hAnsi="Arial" w:cs="Arial"/>
          <w:b/>
          <w:bCs/>
          <w:sz w:val="20"/>
          <w:szCs w:val="20"/>
          <w:u w:val="single"/>
          <w:rtl/>
        </w:rPr>
      </w:pPr>
      <w:r w:rsidRPr="00DB5437">
        <w:rPr>
          <w:rFonts w:ascii="Arial" w:hAnsi="Arial" w:cs="Arial"/>
          <w:b/>
          <w:bCs/>
          <w:sz w:val="20"/>
          <w:szCs w:val="20"/>
          <w:u w:val="single"/>
          <w:rtl/>
        </w:rPr>
        <w:t>مشكلات الاضطراب النفسي</w:t>
      </w:r>
    </w:p>
    <w:p w:rsidR="00D0663A" w:rsidRPr="00DB5437" w:rsidRDefault="00D0663A"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المشكلات الصحية </w:t>
      </w:r>
    </w:p>
    <w:p w:rsidR="00D0663A" w:rsidRPr="00C24E9F" w:rsidRDefault="00D0663A" w:rsidP="00907369">
      <w:pPr>
        <w:pStyle w:val="a3"/>
        <w:ind w:left="0"/>
        <w:rPr>
          <w:rFonts w:ascii="Arial" w:hAnsi="Arial" w:cs="Arial"/>
          <w:b/>
          <w:bCs/>
          <w:sz w:val="16"/>
          <w:szCs w:val="16"/>
        </w:rPr>
      </w:pPr>
    </w:p>
    <w:p w:rsidR="00763384" w:rsidRPr="00DB5437" w:rsidRDefault="00763384"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الجماعات الاجتماعية كجماعة الخدمة العامة والنادي المدرسي وجماعات خدمة البيئة يشرف عليها :</w:t>
      </w:r>
    </w:p>
    <w:p w:rsidR="00763384" w:rsidRPr="00DB5437" w:rsidRDefault="0076338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المعلم </w:t>
      </w:r>
    </w:p>
    <w:p w:rsidR="00763384" w:rsidRPr="00DB5437" w:rsidRDefault="0076338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الرائد </w:t>
      </w:r>
    </w:p>
    <w:p w:rsidR="00763384" w:rsidRPr="00DB5437" w:rsidRDefault="00763384"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الأخصائي الاجتماعي </w:t>
      </w:r>
    </w:p>
    <w:p w:rsidR="00763384" w:rsidRPr="00DB5437" w:rsidRDefault="0076338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763384" w:rsidRPr="00C24E9F" w:rsidRDefault="00763384" w:rsidP="00907369">
      <w:pPr>
        <w:pStyle w:val="a3"/>
        <w:ind w:left="0"/>
        <w:rPr>
          <w:rFonts w:ascii="Arial" w:hAnsi="Arial" w:cs="Arial"/>
          <w:b/>
          <w:bCs/>
          <w:sz w:val="16"/>
          <w:szCs w:val="16"/>
        </w:rPr>
      </w:pPr>
    </w:p>
    <w:p w:rsidR="00763384" w:rsidRPr="00DB5437" w:rsidRDefault="00763384"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تجمع السجلات الخاصة بكل جماعة في نهاية العام الدراسي ويتم حفظها مع السجل العام في : </w:t>
      </w:r>
    </w:p>
    <w:p w:rsidR="00763384" w:rsidRPr="00DB5437" w:rsidRDefault="0076338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مكتب الأخصائي الاجتماعي </w:t>
      </w:r>
    </w:p>
    <w:p w:rsidR="00763384" w:rsidRPr="00DB5437" w:rsidRDefault="00763384"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مكتبة المدرسة</w:t>
      </w:r>
    </w:p>
    <w:p w:rsidR="00763384" w:rsidRPr="00DB5437" w:rsidRDefault="0076338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مركز الخدمة العامة </w:t>
      </w:r>
    </w:p>
    <w:p w:rsidR="00763384" w:rsidRPr="00DB5437" w:rsidRDefault="0076338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مكتب مدير المدرسة </w:t>
      </w:r>
    </w:p>
    <w:p w:rsidR="00763384" w:rsidRPr="00C24E9F" w:rsidRDefault="00763384" w:rsidP="00907369">
      <w:pPr>
        <w:pStyle w:val="a3"/>
        <w:ind w:left="0"/>
        <w:rPr>
          <w:rFonts w:ascii="Arial" w:hAnsi="Arial" w:cs="Arial"/>
          <w:b/>
          <w:bCs/>
          <w:sz w:val="16"/>
          <w:szCs w:val="16"/>
        </w:rPr>
      </w:pPr>
    </w:p>
    <w:p w:rsidR="00763384" w:rsidRPr="00DB5437" w:rsidRDefault="00763384"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المسئول عن مشروعات الخدمة العامة ومشروعات الخدمة الاجتماعية التي تقوم المدرسة بتنفيذها لخدمة سكان المجتمع:</w:t>
      </w:r>
    </w:p>
    <w:p w:rsidR="00763384" w:rsidRPr="00DB5437" w:rsidRDefault="0076338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مكتب الأخصائي الاجتماعي </w:t>
      </w:r>
    </w:p>
    <w:p w:rsidR="00763384" w:rsidRPr="00DB5437" w:rsidRDefault="0076338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مكتبة المدرسة</w:t>
      </w:r>
    </w:p>
    <w:p w:rsidR="00763384" w:rsidRPr="00DB5437" w:rsidRDefault="00763384"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مركز الخدمة العامة </w:t>
      </w:r>
    </w:p>
    <w:p w:rsidR="00763384" w:rsidRPr="00DB5437" w:rsidRDefault="0076338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مكتب مدير المدرسة </w:t>
      </w:r>
    </w:p>
    <w:p w:rsidR="00DD6E20" w:rsidRPr="00C24E9F" w:rsidRDefault="00DD6E20" w:rsidP="00907369">
      <w:pPr>
        <w:pStyle w:val="a3"/>
        <w:ind w:left="0"/>
        <w:rPr>
          <w:rFonts w:ascii="Arial" w:hAnsi="Arial" w:cs="Arial"/>
          <w:b/>
          <w:bCs/>
          <w:sz w:val="16"/>
          <w:szCs w:val="16"/>
        </w:rPr>
      </w:pPr>
    </w:p>
    <w:p w:rsidR="00763384" w:rsidRPr="00DB5437" w:rsidRDefault="00763384"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مساعدة الأخصائي الاجتماعي للرواد على تنظيم وتنسيق العمل في النسق الاجتماعي من أجل :</w:t>
      </w:r>
    </w:p>
    <w:p w:rsidR="00763384" w:rsidRPr="00DB5437" w:rsidRDefault="0076338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تنمية الموارد المالية </w:t>
      </w:r>
    </w:p>
    <w:p w:rsidR="00763384" w:rsidRPr="00DB5437" w:rsidRDefault="00763384"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تجنب أي ازدواج أو تضارب بين جماعات النشاط المختلفة في المدرسة </w:t>
      </w:r>
    </w:p>
    <w:p w:rsidR="00C77326" w:rsidRPr="00DB5437" w:rsidRDefault="00763384"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تنفيذ خدمة سكان</w:t>
      </w:r>
      <w:r w:rsidR="00C77326" w:rsidRPr="00DB5437">
        <w:rPr>
          <w:rFonts w:ascii="Arial" w:hAnsi="Arial" w:cs="Arial"/>
          <w:b/>
          <w:bCs/>
          <w:sz w:val="20"/>
          <w:szCs w:val="20"/>
          <w:rtl/>
        </w:rPr>
        <w:t xml:space="preserve"> المجتمع </w:t>
      </w:r>
    </w:p>
    <w:p w:rsidR="00C77326" w:rsidRPr="00DB5437" w:rsidRDefault="00C7732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DD6E20" w:rsidRPr="00C24E9F" w:rsidRDefault="00DD6E20" w:rsidP="00907369">
      <w:pPr>
        <w:pStyle w:val="a3"/>
        <w:ind w:left="0"/>
        <w:rPr>
          <w:rFonts w:ascii="Arial" w:hAnsi="Arial" w:cs="Arial"/>
          <w:b/>
          <w:bCs/>
          <w:sz w:val="16"/>
          <w:szCs w:val="16"/>
        </w:rPr>
      </w:pPr>
    </w:p>
    <w:p w:rsidR="00730921" w:rsidRPr="00DB5437" w:rsidRDefault="00730921"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إذا كان الموقف متعلقا بسوء العلاقة بين المدرس والطالب، فإن الأمر يستدعي تدخل  : </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مدير المدرسة </w:t>
      </w:r>
    </w:p>
    <w:p w:rsidR="00730921" w:rsidRPr="00DB5437" w:rsidRDefault="00730921"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الاخصائي الاجتماعي </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المدرس </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الأهل </w:t>
      </w:r>
    </w:p>
    <w:p w:rsidR="00730921" w:rsidRPr="00C24E9F" w:rsidRDefault="00730921" w:rsidP="00907369">
      <w:pPr>
        <w:pStyle w:val="a3"/>
        <w:ind w:left="0"/>
        <w:rPr>
          <w:rFonts w:ascii="Arial" w:hAnsi="Arial" w:cs="Arial"/>
          <w:b/>
          <w:bCs/>
          <w:sz w:val="16"/>
          <w:szCs w:val="16"/>
        </w:rPr>
      </w:pPr>
    </w:p>
    <w:p w:rsidR="00730921" w:rsidRPr="00DB5437" w:rsidRDefault="00730921"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إذا كان الموقف متعلقا بسوء العلاقة بين المدرس والطالب يجب أن يهتم الأخصائي في المقام الأول بوجهة نظر  :</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مدير المدرسة </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الاخصائي الاجتماعي </w:t>
      </w:r>
    </w:p>
    <w:p w:rsidR="00730921" w:rsidRPr="00DB5437" w:rsidRDefault="00730921"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المدرس </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الأهل </w:t>
      </w:r>
    </w:p>
    <w:p w:rsidR="00730921" w:rsidRPr="00C24E9F" w:rsidRDefault="00730921" w:rsidP="00907369">
      <w:pPr>
        <w:pStyle w:val="a3"/>
        <w:ind w:left="0"/>
        <w:rPr>
          <w:rFonts w:ascii="Arial" w:hAnsi="Arial" w:cs="Arial"/>
          <w:b/>
          <w:bCs/>
          <w:sz w:val="16"/>
          <w:szCs w:val="16"/>
        </w:rPr>
      </w:pPr>
    </w:p>
    <w:p w:rsidR="00DD6E20" w:rsidRPr="00DB5437" w:rsidRDefault="00730921"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تعاون الأخصائي الاجتماعي مع ....... مطلب جوهري لعلاج المشكلات والصعوبات الفردية التي تواجه الطلاب  :</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مدير المدرسة </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الاخصائي الاجتماعي </w:t>
      </w:r>
    </w:p>
    <w:p w:rsidR="00730921" w:rsidRPr="00DB5437" w:rsidRDefault="00730921"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المدرس </w:t>
      </w:r>
    </w:p>
    <w:p w:rsidR="00730921" w:rsidRPr="00C24E9F" w:rsidRDefault="00730921" w:rsidP="00C24E9F">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الأهل </w:t>
      </w:r>
    </w:p>
    <w:p w:rsidR="00730921" w:rsidRPr="00DB5437" w:rsidRDefault="00730921"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المسئولية </w:t>
      </w:r>
      <w:r w:rsidRPr="00DB5437">
        <w:rPr>
          <w:rFonts w:ascii="Arial" w:hAnsi="Arial" w:cs="Arial"/>
          <w:b/>
          <w:bCs/>
          <w:color w:val="943634" w:themeColor="accent2" w:themeShade="BF"/>
          <w:sz w:val="20"/>
          <w:szCs w:val="20"/>
          <w:highlight w:val="yellow"/>
          <w:rtl/>
        </w:rPr>
        <w:t>المباشرة</w:t>
      </w:r>
      <w:r w:rsidRPr="00DB5437">
        <w:rPr>
          <w:rFonts w:ascii="Arial" w:hAnsi="Arial" w:cs="Arial"/>
          <w:b/>
          <w:bCs/>
          <w:color w:val="943634" w:themeColor="accent2" w:themeShade="BF"/>
          <w:sz w:val="20"/>
          <w:szCs w:val="20"/>
          <w:rtl/>
        </w:rPr>
        <w:t xml:space="preserve"> في إعداد الطالب كمواطن صالح تقع ضمن مسئولية :</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مدير المدرسة </w:t>
      </w:r>
    </w:p>
    <w:p w:rsidR="00730921" w:rsidRPr="00DB5437" w:rsidRDefault="00730921"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الاخصائي الاجتماعي </w:t>
      </w:r>
    </w:p>
    <w:p w:rsidR="00730921" w:rsidRPr="00DB5437" w:rsidRDefault="00730921"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المدرس </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الأهل </w:t>
      </w:r>
    </w:p>
    <w:p w:rsidR="00DD6E20" w:rsidRPr="00C24E9F" w:rsidRDefault="00DD6E20" w:rsidP="00907369">
      <w:pPr>
        <w:pStyle w:val="a3"/>
        <w:ind w:left="0"/>
        <w:rPr>
          <w:rFonts w:ascii="Arial" w:hAnsi="Arial" w:cs="Arial"/>
          <w:b/>
          <w:bCs/>
          <w:sz w:val="16"/>
          <w:szCs w:val="16"/>
        </w:rPr>
      </w:pPr>
    </w:p>
    <w:p w:rsidR="00730921" w:rsidRPr="00DB5437" w:rsidRDefault="00730921"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الأخصائي الاجتماعي يجب أن يستعين بمشورة ..... حول أساليب توفير مناخ يتاح فيه الحرية للطلاب ويكون حافزا لهم للتعليم</w:t>
      </w:r>
      <w:r w:rsidRPr="00DB5437">
        <w:rPr>
          <w:rFonts w:ascii="Arial" w:hAnsi="Arial" w:cs="Arial"/>
          <w:b/>
          <w:bCs/>
          <w:color w:val="943634" w:themeColor="accent2" w:themeShade="BF"/>
          <w:sz w:val="20"/>
          <w:szCs w:val="20"/>
        </w:rPr>
        <w:t xml:space="preserve"> :</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مدير المدرسة </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الاخصائي الاجتماعي </w:t>
      </w:r>
    </w:p>
    <w:p w:rsidR="00730921" w:rsidRPr="00DB5437" w:rsidRDefault="00730921"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المدرس </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الأهل </w:t>
      </w:r>
    </w:p>
    <w:p w:rsidR="00DD6E20" w:rsidRPr="00C24E9F" w:rsidRDefault="00DD6E20" w:rsidP="00907369">
      <w:pPr>
        <w:pStyle w:val="a3"/>
        <w:ind w:left="0"/>
        <w:rPr>
          <w:rFonts w:ascii="Arial" w:hAnsi="Arial" w:cs="Arial"/>
          <w:b/>
          <w:bCs/>
          <w:sz w:val="16"/>
          <w:szCs w:val="16"/>
        </w:rPr>
      </w:pPr>
    </w:p>
    <w:p w:rsidR="00730921" w:rsidRPr="00DB5437" w:rsidRDefault="00730921"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وجود الأخصائي كعنصر مساعد للمدرس أصبح ضرورة يمليها الواقع بسبب :</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ازدحام الفصول بالطلاب</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لا يمكن المدرس من العناية الفردية بطلاب الفصل</w:t>
      </w:r>
    </w:p>
    <w:p w:rsidR="00730921" w:rsidRPr="00DB5437" w:rsidRDefault="00730921"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1و 2 </w:t>
      </w:r>
    </w:p>
    <w:p w:rsidR="00730921" w:rsidRPr="00DB5437" w:rsidRDefault="0073092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DD6E20" w:rsidRPr="00C24E9F" w:rsidRDefault="00DD6E20" w:rsidP="00907369">
      <w:pPr>
        <w:pStyle w:val="a3"/>
        <w:ind w:left="0"/>
        <w:rPr>
          <w:rFonts w:ascii="Arial" w:hAnsi="Arial" w:cs="Arial"/>
          <w:b/>
          <w:bCs/>
          <w:sz w:val="16"/>
          <w:szCs w:val="16"/>
        </w:rPr>
      </w:pPr>
    </w:p>
    <w:p w:rsidR="0025476C" w:rsidRPr="00DB5437" w:rsidRDefault="0025476C"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الطالب المضطرب يكتشف بسرعة أمام  :</w:t>
      </w:r>
    </w:p>
    <w:p w:rsidR="0025476C" w:rsidRPr="00DB5437" w:rsidRDefault="0025476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مدير المدرسة </w:t>
      </w:r>
    </w:p>
    <w:p w:rsidR="0025476C" w:rsidRPr="00DB5437" w:rsidRDefault="0025476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الاخصائي الاجتماعي </w:t>
      </w:r>
    </w:p>
    <w:p w:rsidR="0025476C" w:rsidRPr="00DB5437" w:rsidRDefault="0025476C"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المدرس </w:t>
      </w:r>
    </w:p>
    <w:p w:rsidR="0025476C" w:rsidRPr="00DB5437" w:rsidRDefault="0025476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الأهل </w:t>
      </w:r>
    </w:p>
    <w:p w:rsidR="0025476C" w:rsidRPr="00C24E9F" w:rsidRDefault="0025476C" w:rsidP="00907369">
      <w:pPr>
        <w:pStyle w:val="a3"/>
        <w:ind w:left="0"/>
        <w:rPr>
          <w:rFonts w:ascii="Arial" w:hAnsi="Arial" w:cs="Arial"/>
          <w:b/>
          <w:bCs/>
          <w:sz w:val="16"/>
          <w:szCs w:val="16"/>
        </w:rPr>
      </w:pPr>
    </w:p>
    <w:p w:rsidR="0025476C" w:rsidRPr="00DB5437" w:rsidRDefault="0025476C"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يمكن أن يحول المدرس الطالب إلى الأخصائي الاجتماعي والحالة في مراحلها : </w:t>
      </w:r>
    </w:p>
    <w:p w:rsidR="0025476C" w:rsidRPr="00DB5437" w:rsidRDefault="0025476C"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الأولى</w:t>
      </w:r>
    </w:p>
    <w:p w:rsidR="0025476C" w:rsidRPr="00DB5437" w:rsidRDefault="0025476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المتوسطة </w:t>
      </w:r>
    </w:p>
    <w:p w:rsidR="0025476C" w:rsidRPr="00DB5437" w:rsidRDefault="0025476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المتأخرة </w:t>
      </w:r>
    </w:p>
    <w:p w:rsidR="0025476C" w:rsidRPr="00DB5437" w:rsidRDefault="0025476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المتقدمة </w:t>
      </w:r>
    </w:p>
    <w:p w:rsidR="0025476C" w:rsidRPr="00C24E9F" w:rsidRDefault="0025476C" w:rsidP="00907369">
      <w:pPr>
        <w:pStyle w:val="a3"/>
        <w:ind w:left="0"/>
        <w:rPr>
          <w:rFonts w:ascii="Arial" w:hAnsi="Arial" w:cs="Arial"/>
          <w:b/>
          <w:bCs/>
          <w:sz w:val="16"/>
          <w:szCs w:val="16"/>
        </w:rPr>
      </w:pPr>
    </w:p>
    <w:p w:rsidR="00DD6E20" w:rsidRPr="00DB5437" w:rsidRDefault="0025476C"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أي العبارات التالية صحيحة : </w:t>
      </w:r>
    </w:p>
    <w:p w:rsidR="0025476C" w:rsidRPr="00DB5437" w:rsidRDefault="0025476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يحتاج الأخصائي الاجتماعي لمعاونة المدرس في معظم خطوات عمله    </w:t>
      </w:r>
    </w:p>
    <w:p w:rsidR="00397016" w:rsidRPr="00DB5437" w:rsidRDefault="0039701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يستدعي علاج بعض الحالات الفردية استثمار إمكانيات المؤسسة التعليمية مثل إلحاق الطالب بالجماعات المدرسية</w:t>
      </w:r>
    </w:p>
    <w:p w:rsidR="0025476C" w:rsidRPr="00DB5437" w:rsidRDefault="0039701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يمكن للأخصائي الاجتماعي الاستعانة بكل التخصصات الموجودة بالمؤسسة التعليمية</w:t>
      </w:r>
    </w:p>
    <w:p w:rsidR="00397016" w:rsidRPr="00DB5437" w:rsidRDefault="00397016"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25476C" w:rsidRPr="00DB5437" w:rsidRDefault="0025476C"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لا يمكن للأخصائي الاجتماعي أن يحتل مكانة خاصة بين التخصصات العاملة في المدرسة وتحظى أعماله باحترام الآخرين واعترافهم دون أن يتفهم .... قيمة جهوده ويقدم له كل معاونة ممكنة :</w:t>
      </w:r>
    </w:p>
    <w:p w:rsidR="0025476C" w:rsidRPr="00DB5437" w:rsidRDefault="0025476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الطالب </w:t>
      </w:r>
    </w:p>
    <w:p w:rsidR="0025476C" w:rsidRPr="00DB5437" w:rsidRDefault="0025476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المدرس </w:t>
      </w:r>
    </w:p>
    <w:p w:rsidR="0025476C" w:rsidRPr="00DB5437" w:rsidRDefault="0025476C"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ناظر المدرسة </w:t>
      </w:r>
    </w:p>
    <w:p w:rsidR="0025476C" w:rsidRPr="00DB5437" w:rsidRDefault="0025476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25476C" w:rsidRPr="00C24E9F" w:rsidRDefault="0025476C" w:rsidP="00907369">
      <w:pPr>
        <w:pStyle w:val="a3"/>
        <w:ind w:left="0"/>
        <w:rPr>
          <w:rFonts w:ascii="Arial" w:hAnsi="Arial" w:cs="Arial"/>
          <w:b/>
          <w:bCs/>
          <w:sz w:val="16"/>
          <w:szCs w:val="16"/>
        </w:rPr>
      </w:pPr>
    </w:p>
    <w:p w:rsidR="00397016" w:rsidRPr="00DB5437" w:rsidRDefault="00397016" w:rsidP="00907369">
      <w:pPr>
        <w:pStyle w:val="a3"/>
        <w:numPr>
          <w:ilvl w:val="0"/>
          <w:numId w:val="1"/>
        </w:numPr>
        <w:ind w:left="0"/>
        <w:rPr>
          <w:rFonts w:ascii="Arial" w:hAnsi="Arial" w:cs="Arial"/>
          <w:b/>
          <w:bCs/>
          <w:color w:val="943634" w:themeColor="accent2" w:themeShade="BF"/>
          <w:sz w:val="20"/>
          <w:szCs w:val="20"/>
          <w:rtl/>
        </w:rPr>
      </w:pPr>
      <w:r w:rsidRPr="00DB5437">
        <w:rPr>
          <w:rFonts w:ascii="Arial" w:hAnsi="Arial" w:cs="Arial"/>
          <w:b/>
          <w:bCs/>
          <w:color w:val="943634" w:themeColor="accent2" w:themeShade="BF"/>
          <w:sz w:val="20"/>
          <w:szCs w:val="20"/>
          <w:rtl/>
        </w:rPr>
        <w:t xml:space="preserve">يجب أن يستعين الأخصائي الاجتماعي بمشورة ناظر المدرسة في : </w:t>
      </w:r>
    </w:p>
    <w:p w:rsidR="00397016" w:rsidRPr="00DB5437" w:rsidRDefault="00397016" w:rsidP="00907369">
      <w:pPr>
        <w:pStyle w:val="a3"/>
        <w:numPr>
          <w:ilvl w:val="0"/>
          <w:numId w:val="2"/>
        </w:numPr>
        <w:ind w:left="0"/>
        <w:rPr>
          <w:rFonts w:ascii="Arial" w:hAnsi="Arial" w:cs="Arial"/>
          <w:b/>
          <w:bCs/>
          <w:sz w:val="20"/>
          <w:szCs w:val="20"/>
          <w:rtl/>
        </w:rPr>
      </w:pPr>
      <w:r w:rsidRPr="00DB5437">
        <w:rPr>
          <w:rFonts w:ascii="Arial" w:hAnsi="Arial" w:cs="Arial"/>
          <w:b/>
          <w:bCs/>
          <w:sz w:val="20"/>
          <w:szCs w:val="20"/>
          <w:rtl/>
        </w:rPr>
        <w:t xml:space="preserve">عمل مشترك لبناء خطة الخدمات الاجتماعية داخل المدرسة </w:t>
      </w:r>
    </w:p>
    <w:p w:rsidR="00397016" w:rsidRPr="00DB5437" w:rsidRDefault="00397016" w:rsidP="00907369">
      <w:pPr>
        <w:pStyle w:val="a3"/>
        <w:numPr>
          <w:ilvl w:val="0"/>
          <w:numId w:val="2"/>
        </w:numPr>
        <w:ind w:left="0"/>
        <w:rPr>
          <w:rFonts w:ascii="Arial" w:hAnsi="Arial" w:cs="Arial"/>
          <w:b/>
          <w:bCs/>
          <w:sz w:val="20"/>
          <w:szCs w:val="20"/>
          <w:rtl/>
        </w:rPr>
      </w:pPr>
      <w:r w:rsidRPr="00DB5437">
        <w:rPr>
          <w:rFonts w:ascii="Arial" w:hAnsi="Arial" w:cs="Arial"/>
          <w:b/>
          <w:bCs/>
          <w:sz w:val="20"/>
          <w:szCs w:val="20"/>
          <w:rtl/>
        </w:rPr>
        <w:t xml:space="preserve"> تنمية علاقة عمل تعاونية مع المؤسسات المجتمعية</w:t>
      </w:r>
    </w:p>
    <w:p w:rsidR="00397016" w:rsidRPr="00DB5437" w:rsidRDefault="0039701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عمل إطار سياسة مدرسية لها تأثيرها المباشر في رعاية الطلاب</w:t>
      </w:r>
    </w:p>
    <w:p w:rsidR="00397016" w:rsidRPr="00DB5437" w:rsidRDefault="00397016"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397016" w:rsidRPr="00DB5437" w:rsidRDefault="00397016"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اشتراك .... في دراسة مشكلات الطلاب يجعله أكثر حساسية لهذه المشكلات ويدفعه إلى تأييد الأخصائي الاجتماعي في عمله:</w:t>
      </w:r>
    </w:p>
    <w:p w:rsidR="00397016" w:rsidRPr="00DB5437" w:rsidRDefault="0039701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الطالب </w:t>
      </w:r>
    </w:p>
    <w:p w:rsidR="00397016" w:rsidRPr="00DB5437" w:rsidRDefault="0039701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المدرس </w:t>
      </w:r>
    </w:p>
    <w:p w:rsidR="00397016" w:rsidRPr="00DB5437" w:rsidRDefault="00397016"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ناظر المدرسة </w:t>
      </w:r>
    </w:p>
    <w:p w:rsidR="00397016" w:rsidRPr="00DB5437" w:rsidRDefault="0039701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397016" w:rsidRPr="00DB5437" w:rsidRDefault="00397016"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مساهمة ناظر المدرسة في تنظيم الخدمة الاجتماعية يجعله : </w:t>
      </w:r>
    </w:p>
    <w:p w:rsidR="00397016" w:rsidRPr="00DB5437" w:rsidRDefault="0039701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يشعر أن مدرسته تقوم بنصيبها في تأدية المسئولية الملقاة على عاتقها في تنمية شخصية الطالب  </w:t>
      </w:r>
    </w:p>
    <w:p w:rsidR="00397016" w:rsidRPr="00DB5437" w:rsidRDefault="0039701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 يدفعه للتعاون مع الأخصائي الاجتماعي </w:t>
      </w:r>
    </w:p>
    <w:p w:rsidR="00397016" w:rsidRPr="00DB5437" w:rsidRDefault="0039701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تحقيق مزيد من أهداف الخدمة الاجتماعية في إطار المجال التعليمي</w:t>
      </w:r>
    </w:p>
    <w:p w:rsidR="00397016" w:rsidRPr="00DB5437" w:rsidRDefault="00397016"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كل ما سبق</w:t>
      </w:r>
    </w:p>
    <w:p w:rsidR="00DD6E20" w:rsidRPr="00CB15B1" w:rsidRDefault="00DD6E20" w:rsidP="00907369">
      <w:pPr>
        <w:pStyle w:val="a3"/>
        <w:ind w:left="0"/>
        <w:rPr>
          <w:rFonts w:ascii="Arial" w:hAnsi="Arial" w:cs="Arial"/>
          <w:b/>
          <w:bCs/>
          <w:sz w:val="16"/>
          <w:szCs w:val="16"/>
        </w:rPr>
      </w:pPr>
    </w:p>
    <w:p w:rsidR="00397016" w:rsidRPr="00DB5437" w:rsidRDefault="00397016"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يزود ....... موظفي الخدمات الأخرى في المدرسة بالمهارات في عملية الانضباط الخاصة بالطلاب داخل المدرسة :</w:t>
      </w:r>
    </w:p>
    <w:p w:rsidR="00397016" w:rsidRPr="00DB5437" w:rsidRDefault="0039701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مدير المدرسة </w:t>
      </w:r>
    </w:p>
    <w:p w:rsidR="00397016" w:rsidRPr="00DB5437" w:rsidRDefault="00397016"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الاخصائي الاجتماعي </w:t>
      </w:r>
    </w:p>
    <w:p w:rsidR="00397016" w:rsidRPr="00DB5437" w:rsidRDefault="0039701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المدرس </w:t>
      </w:r>
    </w:p>
    <w:p w:rsidR="00397016" w:rsidRPr="00DB5437" w:rsidRDefault="0039701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الأهل </w:t>
      </w:r>
    </w:p>
    <w:p w:rsidR="00DD6E20" w:rsidRPr="00CB15B1" w:rsidRDefault="00DD6E20" w:rsidP="00907369">
      <w:pPr>
        <w:pStyle w:val="a3"/>
        <w:ind w:left="0"/>
        <w:rPr>
          <w:rFonts w:ascii="Arial" w:hAnsi="Arial" w:cs="Arial"/>
          <w:b/>
          <w:bCs/>
          <w:sz w:val="16"/>
          <w:szCs w:val="16"/>
        </w:rPr>
      </w:pPr>
    </w:p>
    <w:p w:rsidR="002F6BDE" w:rsidRPr="00DB5437" w:rsidRDefault="002F6BDE"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يقوم ...... بتحويل بعض حالات الطلاب للأخصائي النفسي أو الطبيب لحاجة الطلاب لخدمة مثل تلك التخصصات: </w:t>
      </w:r>
    </w:p>
    <w:p w:rsidR="002F6BDE" w:rsidRPr="00DB5437" w:rsidRDefault="002F6BD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مدير المدرسة </w:t>
      </w:r>
    </w:p>
    <w:p w:rsidR="002F6BDE" w:rsidRPr="00DB5437" w:rsidRDefault="002F6BD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الاخصائي الاجتماعي </w:t>
      </w:r>
    </w:p>
    <w:p w:rsidR="002F6BDE" w:rsidRPr="00DB5437" w:rsidRDefault="002F6BD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المدرس </w:t>
      </w:r>
    </w:p>
    <w:p w:rsidR="002F6BDE" w:rsidRPr="00DB5437" w:rsidRDefault="002F6BD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الأهل </w:t>
      </w:r>
    </w:p>
    <w:p w:rsidR="00DD6E20" w:rsidRPr="00CB15B1" w:rsidRDefault="00DD6E20" w:rsidP="00907369">
      <w:pPr>
        <w:pStyle w:val="a3"/>
        <w:ind w:left="0"/>
        <w:rPr>
          <w:rFonts w:ascii="Arial" w:hAnsi="Arial" w:cs="Arial"/>
          <w:b/>
          <w:bCs/>
          <w:sz w:val="16"/>
          <w:szCs w:val="16"/>
        </w:rPr>
      </w:pPr>
    </w:p>
    <w:p w:rsidR="002F6BDE" w:rsidRPr="00DB5437" w:rsidRDefault="002F6BDE"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ممكن أن يقوم ......بتحويل الطلاب للأخصائي الاجتماعي :</w:t>
      </w:r>
    </w:p>
    <w:p w:rsidR="002F6BDE" w:rsidRPr="00DB5437" w:rsidRDefault="002F6BD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طبيب المدرسة أو الحكيمة </w:t>
      </w:r>
    </w:p>
    <w:p w:rsidR="002F6BDE" w:rsidRPr="00DB5437" w:rsidRDefault="002F6BD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الضابط </w:t>
      </w:r>
    </w:p>
    <w:p w:rsidR="002F6BDE" w:rsidRPr="00DB5437" w:rsidRDefault="002F6BD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مشرف النشاط</w:t>
      </w:r>
    </w:p>
    <w:p w:rsidR="002F6BDE" w:rsidRPr="00CB15B1" w:rsidRDefault="002F6BDE" w:rsidP="00CB15B1">
      <w:pPr>
        <w:pStyle w:val="a3"/>
        <w:numPr>
          <w:ilvl w:val="0"/>
          <w:numId w:val="2"/>
        </w:numPr>
        <w:ind w:left="0"/>
        <w:rPr>
          <w:rFonts w:ascii="Arial" w:hAnsi="Arial" w:cs="Arial"/>
          <w:b/>
          <w:bCs/>
          <w:sz w:val="20"/>
          <w:szCs w:val="20"/>
          <w:u w:val="single"/>
          <w:rtl/>
        </w:rPr>
      </w:pPr>
      <w:r w:rsidRPr="00DB5437">
        <w:rPr>
          <w:rFonts w:ascii="Arial" w:hAnsi="Arial" w:cs="Arial"/>
          <w:b/>
          <w:bCs/>
          <w:sz w:val="20"/>
          <w:szCs w:val="20"/>
          <w:u w:val="single"/>
          <w:rtl/>
        </w:rPr>
        <w:t xml:space="preserve">كل ما سبق </w:t>
      </w:r>
    </w:p>
    <w:p w:rsidR="002F6BDE" w:rsidRPr="00CB15B1" w:rsidRDefault="002F6BDE" w:rsidP="00907369">
      <w:pPr>
        <w:pStyle w:val="a3"/>
        <w:ind w:left="0"/>
        <w:rPr>
          <w:rFonts w:ascii="Arial" w:hAnsi="Arial" w:cs="Arial"/>
          <w:b/>
          <w:bCs/>
          <w:sz w:val="16"/>
          <w:szCs w:val="16"/>
        </w:rPr>
      </w:pPr>
    </w:p>
    <w:p w:rsidR="00DD6E20" w:rsidRPr="00DB5437" w:rsidRDefault="008B1B7D"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أي العبارات التالية صحيحة :</w:t>
      </w:r>
    </w:p>
    <w:p w:rsidR="008B1B7D" w:rsidRPr="00DB5437" w:rsidRDefault="008B1B7D"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يولد الأطفال وهم لا يعلمون شيئا عن الكذب</w:t>
      </w:r>
    </w:p>
    <w:p w:rsidR="008B1B7D" w:rsidRPr="00DB5437" w:rsidRDefault="008B1B7D"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يمتص الطفل اتجاه الصدق من الكبار المحيطين به </w:t>
      </w:r>
    </w:p>
    <w:p w:rsidR="008B1B7D" w:rsidRPr="00DB5437" w:rsidRDefault="008F51CE"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يمر كل الأطفال بفترة في صغرهم لا يفرقون فيها بين الحقيقة والخيال</w:t>
      </w:r>
    </w:p>
    <w:p w:rsidR="008F51CE" w:rsidRPr="00DB5437" w:rsidRDefault="008F51C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8F51CE" w:rsidRPr="00CB15B1" w:rsidRDefault="008F51CE" w:rsidP="00907369">
      <w:pPr>
        <w:pStyle w:val="a3"/>
        <w:ind w:left="0"/>
        <w:rPr>
          <w:rFonts w:ascii="Arial" w:hAnsi="Arial" w:cs="Arial"/>
          <w:b/>
          <w:bCs/>
          <w:sz w:val="16"/>
          <w:szCs w:val="16"/>
        </w:rPr>
      </w:pPr>
    </w:p>
    <w:p w:rsidR="008B1B7D" w:rsidRPr="00DB5437" w:rsidRDefault="008B1B7D"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يعتبر الكذب من المشكلات الاجتماعية السلوكية التي يظهر فيها تأثير :</w:t>
      </w:r>
    </w:p>
    <w:p w:rsidR="008B1B7D" w:rsidRPr="00DB5437" w:rsidRDefault="008B1B7D"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الفطرة </w:t>
      </w:r>
    </w:p>
    <w:p w:rsidR="00DD6E20" w:rsidRPr="00DB5437" w:rsidRDefault="008B1B7D"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الظروف البيئية</w:t>
      </w:r>
    </w:p>
    <w:p w:rsidR="008B1B7D" w:rsidRPr="00DB5437" w:rsidRDefault="008B1B7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التعليم </w:t>
      </w:r>
    </w:p>
    <w:p w:rsidR="008B1B7D" w:rsidRPr="00DB5437" w:rsidRDefault="008B1B7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8B1B7D" w:rsidRPr="00CB15B1" w:rsidRDefault="008B1B7D" w:rsidP="00907369">
      <w:pPr>
        <w:pStyle w:val="a3"/>
        <w:ind w:left="0"/>
        <w:rPr>
          <w:rFonts w:ascii="Arial" w:hAnsi="Arial" w:cs="Arial"/>
          <w:b/>
          <w:bCs/>
          <w:sz w:val="16"/>
          <w:szCs w:val="16"/>
        </w:rPr>
      </w:pPr>
    </w:p>
    <w:p w:rsidR="008B1B7D" w:rsidRPr="00DB5437" w:rsidRDefault="008B1B7D"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الكذب عند الأطفال أنواع كثيرة تختلف باختلاف :</w:t>
      </w:r>
    </w:p>
    <w:p w:rsidR="008B1B7D" w:rsidRPr="00DB5437" w:rsidRDefault="008B1B7D"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العمر </w:t>
      </w:r>
    </w:p>
    <w:p w:rsidR="008B1B7D" w:rsidRPr="00DB5437" w:rsidRDefault="008B1B7D"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البيئة </w:t>
      </w:r>
    </w:p>
    <w:p w:rsidR="008B1B7D" w:rsidRPr="00DB5437" w:rsidRDefault="008B1B7D"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التعليم </w:t>
      </w:r>
    </w:p>
    <w:p w:rsidR="00DD6E20" w:rsidRPr="00DB5437" w:rsidRDefault="008B1B7D"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 الأسباب الدافعة إليه</w:t>
      </w:r>
    </w:p>
    <w:p w:rsidR="00DD6E20" w:rsidRPr="00CB15B1" w:rsidRDefault="00DD6E20" w:rsidP="00907369">
      <w:pPr>
        <w:pStyle w:val="a3"/>
        <w:ind w:left="0"/>
        <w:rPr>
          <w:rFonts w:ascii="Arial" w:hAnsi="Arial" w:cs="Arial"/>
          <w:b/>
          <w:bCs/>
          <w:sz w:val="16"/>
          <w:szCs w:val="16"/>
        </w:rPr>
      </w:pPr>
    </w:p>
    <w:p w:rsidR="00DD6E20" w:rsidRPr="00DB5437" w:rsidRDefault="008B1B7D"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يرجع إلى أن الطفل لا يستطيع التمييز بين ما يراه حقيقة واقعة وما يدركه هو في مخيلته</w:t>
      </w:r>
      <w:r w:rsidRPr="00DB5437">
        <w:rPr>
          <w:rFonts w:ascii="Arial" w:hAnsi="Arial" w:cs="Arial"/>
          <w:b/>
          <w:bCs/>
          <w:color w:val="943634" w:themeColor="accent2" w:themeShade="BF"/>
          <w:sz w:val="20"/>
          <w:szCs w:val="20"/>
          <w:rtl/>
        </w:rPr>
        <w:t xml:space="preserve"> :</w:t>
      </w:r>
    </w:p>
    <w:p w:rsidR="00DD6E20" w:rsidRPr="00DB5437" w:rsidRDefault="008B1B7D"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الكذب الخيالي </w:t>
      </w:r>
    </w:p>
    <w:p w:rsidR="008B1B7D" w:rsidRPr="00DB5437" w:rsidRDefault="008B1B7D"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الكذب الالتباسي</w:t>
      </w:r>
    </w:p>
    <w:p w:rsidR="008B1B7D" w:rsidRPr="00DB5437" w:rsidRDefault="008F51C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الكذب الانتقامي </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الكذب الادعائي </w:t>
      </w:r>
    </w:p>
    <w:p w:rsidR="008F51CE" w:rsidRPr="00CB15B1" w:rsidRDefault="008F51CE" w:rsidP="00907369">
      <w:pPr>
        <w:pStyle w:val="a3"/>
        <w:ind w:left="0"/>
        <w:rPr>
          <w:rFonts w:ascii="Arial" w:hAnsi="Arial" w:cs="Arial"/>
          <w:b/>
          <w:bCs/>
          <w:sz w:val="16"/>
          <w:szCs w:val="16"/>
        </w:rPr>
      </w:pPr>
    </w:p>
    <w:p w:rsidR="008F51CE" w:rsidRPr="00DB5437" w:rsidRDefault="008F51CE"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كذب أقرب ما يكون من اللعب والتسلية تعبيرا عن أحلام الطفل التي تظهر فيها آمال ورغبات الطفل التي لا يمكن أن يفصح عنها بأسلوب واقعي</w:t>
      </w:r>
      <w:r w:rsidRPr="00DB5437">
        <w:rPr>
          <w:rFonts w:ascii="Arial" w:eastAsia="Times New Roman" w:hAnsi="Arial" w:cs="Arial"/>
          <w:b/>
          <w:bCs/>
          <w:color w:val="943634" w:themeColor="accent2" w:themeShade="BF"/>
          <w:sz w:val="20"/>
          <w:szCs w:val="20"/>
        </w:rPr>
        <w:t xml:space="preserve"> :</w:t>
      </w:r>
    </w:p>
    <w:p w:rsidR="008F51CE" w:rsidRPr="00DB5437" w:rsidRDefault="008F51CE"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الكذب الخيالي </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الكذب الالتباسي</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الكذب الانتقامي </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الكذب الادعائي </w:t>
      </w:r>
    </w:p>
    <w:p w:rsidR="00DD6E20" w:rsidRPr="00DB5437" w:rsidRDefault="00DD6E20" w:rsidP="00907369">
      <w:pPr>
        <w:pStyle w:val="a3"/>
        <w:ind w:left="0"/>
        <w:rPr>
          <w:rFonts w:ascii="Arial" w:hAnsi="Arial" w:cs="Arial"/>
          <w:b/>
          <w:bCs/>
          <w:sz w:val="20"/>
          <w:szCs w:val="20"/>
        </w:rPr>
      </w:pPr>
    </w:p>
    <w:p w:rsidR="00DD6E20" w:rsidRPr="00DB5437" w:rsidRDefault="008F51CE"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يسميان بالكذب البريء وهما يزولان من تلقاء نفسهما عندما يكبر الطفل ويصل إلى مستوى عقلي يمكنه من التمييز بين الحقيقة والخيال</w:t>
      </w:r>
      <w:r w:rsidRPr="00DB5437">
        <w:rPr>
          <w:rFonts w:ascii="Arial" w:hAnsi="Arial" w:cs="Arial"/>
          <w:b/>
          <w:bCs/>
          <w:color w:val="943634" w:themeColor="accent2" w:themeShade="BF"/>
          <w:sz w:val="20"/>
          <w:szCs w:val="20"/>
          <w:rtl/>
        </w:rPr>
        <w:t xml:space="preserve"> :</w:t>
      </w:r>
    </w:p>
    <w:p w:rsidR="008F51CE" w:rsidRPr="00DB5437" w:rsidRDefault="008F51CE"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الكذب الخيالي </w:t>
      </w:r>
    </w:p>
    <w:p w:rsidR="008F51CE" w:rsidRPr="00DB5437" w:rsidRDefault="008F51CE"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الكذب الالتباسي</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الكذب الانتقامي </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الكذب الادعائي </w:t>
      </w:r>
    </w:p>
    <w:p w:rsidR="008F51CE" w:rsidRPr="00CB15B1" w:rsidRDefault="008F51CE" w:rsidP="00907369">
      <w:pPr>
        <w:pStyle w:val="a3"/>
        <w:ind w:left="0"/>
        <w:rPr>
          <w:rFonts w:ascii="Arial" w:hAnsi="Arial" w:cs="Arial"/>
          <w:b/>
          <w:bCs/>
          <w:sz w:val="16"/>
          <w:szCs w:val="16"/>
        </w:rPr>
      </w:pPr>
    </w:p>
    <w:p w:rsidR="008F51CE" w:rsidRPr="00DB5437" w:rsidRDefault="008F51CE"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يجب مساعدة الطفل على التمييز بين الحقيقة والخيال :</w:t>
      </w:r>
    </w:p>
    <w:p w:rsidR="008F51CE" w:rsidRPr="00DB5437" w:rsidRDefault="008F51CE"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لتنقية خياله </w:t>
      </w:r>
    </w:p>
    <w:p w:rsidR="008F51CE" w:rsidRPr="00DB5437" w:rsidRDefault="008F51CE"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لتعويده على الصدق </w:t>
      </w:r>
    </w:p>
    <w:p w:rsidR="008F51CE" w:rsidRPr="00DB5437" w:rsidRDefault="008F51CE"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 لتدعيم خياله الواقعي</w:t>
      </w:r>
    </w:p>
    <w:p w:rsidR="008F51CE" w:rsidRPr="00DB5437" w:rsidRDefault="008F51CE"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كل ما سبق </w:t>
      </w:r>
    </w:p>
    <w:p w:rsidR="008F51CE" w:rsidRPr="00CB15B1" w:rsidRDefault="008F51CE" w:rsidP="00907369">
      <w:pPr>
        <w:pStyle w:val="a3"/>
        <w:spacing w:after="270" w:line="240" w:lineRule="auto"/>
        <w:ind w:left="0"/>
        <w:rPr>
          <w:rFonts w:ascii="Arial" w:eastAsia="Times New Roman" w:hAnsi="Arial" w:cs="Arial"/>
          <w:b/>
          <w:bCs/>
          <w:sz w:val="16"/>
          <w:szCs w:val="16"/>
        </w:rPr>
      </w:pPr>
    </w:p>
    <w:p w:rsidR="00DD6E20" w:rsidRPr="00DB5437" w:rsidRDefault="008F51CE"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كذب موجه لكسب اهتمام الآخرين وإعجابهم وتغطية الشعور بالنقص</w:t>
      </w:r>
      <w:r w:rsidRPr="00DB5437">
        <w:rPr>
          <w:rFonts w:ascii="Arial" w:hAnsi="Arial" w:cs="Arial"/>
          <w:b/>
          <w:bCs/>
          <w:color w:val="943634" w:themeColor="accent2" w:themeShade="BF"/>
          <w:sz w:val="20"/>
          <w:szCs w:val="20"/>
          <w:rtl/>
        </w:rPr>
        <w:t xml:space="preserve"> :</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الكذب الخيالي </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الكذب الالتباسي</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الكذب الانتقامي </w:t>
      </w:r>
    </w:p>
    <w:p w:rsidR="008F51CE" w:rsidRPr="00DB5437" w:rsidRDefault="008F51C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الكذب الادعائي </w:t>
      </w:r>
    </w:p>
    <w:p w:rsidR="00DD6E20" w:rsidRPr="00CB15B1" w:rsidRDefault="00DD6E20" w:rsidP="00907369">
      <w:pPr>
        <w:pStyle w:val="a3"/>
        <w:ind w:left="0"/>
        <w:rPr>
          <w:rFonts w:ascii="Arial" w:hAnsi="Arial" w:cs="Arial"/>
          <w:b/>
          <w:bCs/>
          <w:sz w:val="16"/>
          <w:szCs w:val="16"/>
        </w:rPr>
      </w:pPr>
    </w:p>
    <w:p w:rsidR="008F51CE" w:rsidRPr="00DB5437" w:rsidRDefault="008F51CE"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يصل ..... عند الشخص إلى أن يصبح عادة لا شعورية مزمنة أو مرضية:</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الكذب الخيالي </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الكذب الالتباسي</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الكذب الانتقامي </w:t>
      </w:r>
    </w:p>
    <w:p w:rsidR="008F51CE" w:rsidRPr="00DB5437" w:rsidRDefault="008F51C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الكذب الادعائي </w:t>
      </w:r>
    </w:p>
    <w:p w:rsidR="008F51CE" w:rsidRPr="00CB15B1" w:rsidRDefault="008F51CE" w:rsidP="00907369">
      <w:pPr>
        <w:pStyle w:val="a3"/>
        <w:spacing w:after="270" w:line="240" w:lineRule="auto"/>
        <w:ind w:left="0"/>
        <w:rPr>
          <w:rFonts w:ascii="Arial" w:eastAsia="Times New Roman" w:hAnsi="Arial" w:cs="Arial"/>
          <w:b/>
          <w:bCs/>
          <w:sz w:val="16"/>
          <w:szCs w:val="16"/>
        </w:rPr>
      </w:pPr>
    </w:p>
    <w:p w:rsidR="008F51CE" w:rsidRPr="00DB5437" w:rsidRDefault="008F51CE"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يكذب الطفل لإلحاق الأذى على شخص آخر يكرهه أو يغار منه :</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الكذب الخيالي </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الكذب الالتباسي</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الكذب الانتقامي </w:t>
      </w:r>
    </w:p>
    <w:p w:rsidR="008F51CE" w:rsidRPr="00DB5437" w:rsidRDefault="008F51C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الكذب الادعائي </w:t>
      </w:r>
    </w:p>
    <w:p w:rsidR="008F51CE" w:rsidRPr="00CB15B1" w:rsidRDefault="008F51CE" w:rsidP="00907369">
      <w:pPr>
        <w:pStyle w:val="a3"/>
        <w:ind w:left="0"/>
        <w:rPr>
          <w:rFonts w:ascii="Arial" w:hAnsi="Arial" w:cs="Arial"/>
          <w:b/>
          <w:bCs/>
          <w:sz w:val="16"/>
          <w:szCs w:val="16"/>
        </w:rPr>
      </w:pPr>
    </w:p>
    <w:p w:rsidR="00DD6E20" w:rsidRPr="00DB5437" w:rsidRDefault="008F51CE"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 أكثر أنواع الكذب خطرا على الصحة النفسية للطفل وعلى كيان المجتمع</w:t>
      </w:r>
      <w:r w:rsidRPr="00DB5437">
        <w:rPr>
          <w:rFonts w:ascii="Arial" w:hAnsi="Arial" w:cs="Arial"/>
          <w:b/>
          <w:bCs/>
          <w:color w:val="943634" w:themeColor="accent2" w:themeShade="BF"/>
          <w:sz w:val="20"/>
          <w:szCs w:val="20"/>
          <w:rtl/>
        </w:rPr>
        <w:t xml:space="preserve"> :</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الكذب الخيالي </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الكذب الالتباسي</w:t>
      </w:r>
    </w:p>
    <w:p w:rsidR="008F51CE" w:rsidRPr="00DB5437" w:rsidRDefault="008F51C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الكذب الانتقامي </w:t>
      </w:r>
    </w:p>
    <w:p w:rsidR="008F51CE" w:rsidRPr="00DB5437" w:rsidRDefault="008F51CE"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الكذب الادعائي </w:t>
      </w:r>
    </w:p>
    <w:p w:rsidR="008F51CE" w:rsidRPr="00CB15B1" w:rsidRDefault="008F51CE" w:rsidP="00907369">
      <w:pPr>
        <w:pStyle w:val="a3"/>
        <w:ind w:left="0"/>
        <w:rPr>
          <w:rFonts w:ascii="Arial" w:hAnsi="Arial" w:cs="Arial"/>
          <w:b/>
          <w:bCs/>
          <w:sz w:val="16"/>
          <w:szCs w:val="16"/>
        </w:rPr>
      </w:pPr>
    </w:p>
    <w:p w:rsidR="008F51CE" w:rsidRPr="00DB5437" w:rsidRDefault="008F51CE"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وهو من أكثر أنواع الكذب شيوعا بين الأطفال إذ يلجأ إليه الطفل خوفا مما قد يوقع عليه من عقاب أو تخلصا من موقف محرج ألم به :</w:t>
      </w:r>
    </w:p>
    <w:p w:rsidR="008F51CE" w:rsidRPr="00DB5437" w:rsidRDefault="008F51CE"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الكذب الانتقامي </w:t>
      </w:r>
    </w:p>
    <w:p w:rsidR="008F51CE" w:rsidRPr="00DB5437" w:rsidRDefault="008F51CE"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الكذب الدفاعي </w:t>
      </w:r>
    </w:p>
    <w:p w:rsidR="008F51CE" w:rsidRPr="00DB5437" w:rsidRDefault="008F51CE"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الكذب المزمن أو اللاشعوري </w:t>
      </w:r>
    </w:p>
    <w:p w:rsidR="008F51CE" w:rsidRPr="00DB5437" w:rsidRDefault="0067108A"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الكذب بالعدوى</w:t>
      </w:r>
    </w:p>
    <w:p w:rsidR="0067108A" w:rsidRPr="00CB15B1" w:rsidRDefault="0067108A" w:rsidP="00907369">
      <w:pPr>
        <w:pStyle w:val="a3"/>
        <w:spacing w:after="270" w:line="240" w:lineRule="auto"/>
        <w:ind w:left="0"/>
        <w:rPr>
          <w:rFonts w:ascii="Arial" w:eastAsia="Times New Roman" w:hAnsi="Arial" w:cs="Arial"/>
          <w:b/>
          <w:bCs/>
          <w:sz w:val="16"/>
          <w:szCs w:val="16"/>
        </w:rPr>
      </w:pPr>
    </w:p>
    <w:p w:rsidR="0067108A" w:rsidRPr="00DB5437" w:rsidRDefault="0067108A"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يلجأ إليه الطفل تقليدا للمحيطين به الذين يتخذون من الكذب أسلوبا لهم في حياتهم:</w:t>
      </w:r>
    </w:p>
    <w:p w:rsidR="0067108A" w:rsidRPr="00DB5437" w:rsidRDefault="0067108A"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الكذب الانتقامي </w:t>
      </w:r>
    </w:p>
    <w:p w:rsidR="0067108A" w:rsidRPr="00DB5437" w:rsidRDefault="0067108A"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الكذب الدفاعي </w:t>
      </w:r>
    </w:p>
    <w:p w:rsidR="0067108A" w:rsidRPr="00DB5437" w:rsidRDefault="0067108A"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الكذب المزمن أو اللاشعوري </w:t>
      </w:r>
    </w:p>
    <w:p w:rsidR="0067108A" w:rsidRPr="00DB5437" w:rsidRDefault="0067108A"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الكذب بالعدوى</w:t>
      </w:r>
    </w:p>
    <w:p w:rsidR="0067108A" w:rsidRPr="00CB15B1" w:rsidRDefault="0067108A" w:rsidP="00907369">
      <w:pPr>
        <w:pStyle w:val="a3"/>
        <w:spacing w:after="270" w:line="240" w:lineRule="auto"/>
        <w:ind w:left="0"/>
        <w:rPr>
          <w:rFonts w:ascii="Arial" w:eastAsia="Times New Roman" w:hAnsi="Arial" w:cs="Arial"/>
          <w:b/>
          <w:bCs/>
          <w:sz w:val="16"/>
          <w:szCs w:val="16"/>
        </w:rPr>
      </w:pPr>
    </w:p>
    <w:p w:rsidR="0067108A" w:rsidRPr="00DB5437" w:rsidRDefault="0067108A"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يرجع سببه إلى دوافع بغيضة للنفس وللآخرين تم كبتها في لا شعور الطفل كالطفل الذي يكذب على مدرسيه دون سبب ظاهر:</w:t>
      </w:r>
    </w:p>
    <w:p w:rsidR="0067108A" w:rsidRPr="00DB5437" w:rsidRDefault="0067108A"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الكذب الانتقامي </w:t>
      </w:r>
    </w:p>
    <w:p w:rsidR="0067108A" w:rsidRPr="00DB5437" w:rsidRDefault="0067108A"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الكذب الدفاعي </w:t>
      </w:r>
    </w:p>
    <w:p w:rsidR="0067108A" w:rsidRPr="00DB5437" w:rsidRDefault="0067108A"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الكذب المزمن أو اللاشعوري </w:t>
      </w:r>
    </w:p>
    <w:p w:rsidR="0067108A" w:rsidRPr="00DB5437" w:rsidRDefault="0067108A"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الكذب بالعدوى</w:t>
      </w:r>
    </w:p>
    <w:p w:rsidR="0067108A" w:rsidRDefault="0067108A" w:rsidP="00907369">
      <w:pPr>
        <w:pStyle w:val="a3"/>
        <w:spacing w:after="270" w:line="240" w:lineRule="auto"/>
        <w:ind w:left="0"/>
        <w:rPr>
          <w:rFonts w:ascii="Arial" w:eastAsia="Times New Roman" w:hAnsi="Arial" w:cs="Arial"/>
          <w:b/>
          <w:bCs/>
          <w:sz w:val="20"/>
          <w:szCs w:val="20"/>
          <w:rtl/>
        </w:rPr>
      </w:pPr>
    </w:p>
    <w:p w:rsidR="00CB15B1" w:rsidRPr="00DB5437" w:rsidRDefault="00CB15B1" w:rsidP="00907369">
      <w:pPr>
        <w:pStyle w:val="a3"/>
        <w:spacing w:after="270" w:line="240" w:lineRule="auto"/>
        <w:ind w:left="0"/>
        <w:rPr>
          <w:rFonts w:ascii="Arial" w:eastAsia="Times New Roman" w:hAnsi="Arial" w:cs="Arial"/>
          <w:b/>
          <w:bCs/>
          <w:sz w:val="20"/>
          <w:szCs w:val="20"/>
        </w:rPr>
      </w:pPr>
    </w:p>
    <w:p w:rsidR="006C3813" w:rsidRPr="00DB5437" w:rsidRDefault="006C3813"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  يتناول دور الأخصائي الاجتماعي مشكلة الكذب حسب :</w:t>
      </w:r>
    </w:p>
    <w:p w:rsidR="006C3813" w:rsidRPr="00DB5437" w:rsidRDefault="006C381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الموقع الذي يشغله </w:t>
      </w:r>
    </w:p>
    <w:p w:rsidR="006C3813" w:rsidRPr="00DB5437" w:rsidRDefault="006C381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المجتمع الذي يعيش فيه</w:t>
      </w:r>
    </w:p>
    <w:p w:rsidR="006C3813" w:rsidRPr="00DB5437" w:rsidRDefault="006C381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سن الطفل الذي يتعامل معه</w:t>
      </w:r>
    </w:p>
    <w:p w:rsidR="006C3813" w:rsidRPr="00DB5437" w:rsidRDefault="006C3813"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1 و 3</w:t>
      </w:r>
    </w:p>
    <w:p w:rsidR="006C3813" w:rsidRPr="00CB15B1" w:rsidRDefault="006C3813" w:rsidP="00907369">
      <w:pPr>
        <w:pStyle w:val="a3"/>
        <w:spacing w:after="270" w:line="240" w:lineRule="auto"/>
        <w:ind w:left="0"/>
        <w:rPr>
          <w:rFonts w:ascii="Arial" w:eastAsia="Times New Roman" w:hAnsi="Arial" w:cs="Arial"/>
          <w:b/>
          <w:bCs/>
          <w:sz w:val="16"/>
          <w:szCs w:val="16"/>
        </w:rPr>
      </w:pPr>
    </w:p>
    <w:p w:rsidR="006C3813" w:rsidRPr="00DB5437" w:rsidRDefault="006C381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إذا كان الأخصائي الاجتماعي يتعامل مع أطفال </w:t>
      </w:r>
      <w:r w:rsidRPr="00DB5437">
        <w:rPr>
          <w:rFonts w:ascii="Arial" w:eastAsia="Times New Roman" w:hAnsi="Arial" w:cs="Arial"/>
          <w:b/>
          <w:bCs/>
          <w:color w:val="943634" w:themeColor="accent2" w:themeShade="BF"/>
          <w:sz w:val="20"/>
          <w:szCs w:val="20"/>
          <w:highlight w:val="yellow"/>
          <w:rtl/>
        </w:rPr>
        <w:t>دون سن الخامسة</w:t>
      </w:r>
      <w:r w:rsidRPr="00DB5437">
        <w:rPr>
          <w:rFonts w:ascii="Arial" w:eastAsia="Times New Roman" w:hAnsi="Arial" w:cs="Arial"/>
          <w:b/>
          <w:bCs/>
          <w:color w:val="943634" w:themeColor="accent2" w:themeShade="BF"/>
          <w:sz w:val="20"/>
          <w:szCs w:val="20"/>
          <w:rtl/>
        </w:rPr>
        <w:t xml:space="preserve"> من خلال دور الحضانة النهارية أو المؤسسات الأخرى التي ترعى الأطفال</w:t>
      </w:r>
      <w:r w:rsidRPr="00DB5437">
        <w:rPr>
          <w:rFonts w:ascii="Arial" w:hAnsi="Arial" w:cs="Arial"/>
          <w:b/>
          <w:bCs/>
          <w:color w:val="943634" w:themeColor="accent2" w:themeShade="BF"/>
          <w:sz w:val="20"/>
          <w:szCs w:val="20"/>
          <w:rtl/>
        </w:rPr>
        <w:t xml:space="preserve"> :</w:t>
      </w:r>
    </w:p>
    <w:p w:rsidR="006C3813" w:rsidRPr="00DB5437" w:rsidRDefault="006C381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لا يجب أن ينزعج لما ينسجه خيال الطفل من قصص ووقائع غير صادقة</w:t>
      </w:r>
    </w:p>
    <w:p w:rsidR="006C3813" w:rsidRPr="00DB5437" w:rsidRDefault="006C381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يجب أن يقوم بمساعدة الطفل على أن يدرك الفرق بين الواقع وبين الخيال مستخدما في ذلك أسلوب المرح </w:t>
      </w:r>
    </w:p>
    <w:p w:rsidR="006C3813" w:rsidRPr="00DB5437" w:rsidRDefault="006C3813" w:rsidP="00907369">
      <w:pPr>
        <w:pStyle w:val="a3"/>
        <w:numPr>
          <w:ilvl w:val="0"/>
          <w:numId w:val="2"/>
        </w:numPr>
        <w:spacing w:after="270" w:line="240" w:lineRule="auto"/>
        <w:ind w:left="0"/>
        <w:rPr>
          <w:rFonts w:ascii="Arial" w:eastAsia="Times New Roman" w:hAnsi="Arial" w:cs="Arial"/>
          <w:b/>
          <w:bCs/>
          <w:sz w:val="20"/>
          <w:szCs w:val="20"/>
          <w:rtl/>
        </w:rPr>
      </w:pPr>
      <w:r w:rsidRPr="00DB5437">
        <w:rPr>
          <w:rFonts w:ascii="Arial" w:eastAsia="Times New Roman" w:hAnsi="Arial" w:cs="Arial"/>
          <w:b/>
          <w:bCs/>
          <w:sz w:val="20"/>
          <w:szCs w:val="20"/>
          <w:rtl/>
        </w:rPr>
        <w:t xml:space="preserve"> يتهم الطفل أو يؤنبه على ما ينسجه خياله من قصص خيالية</w:t>
      </w:r>
    </w:p>
    <w:p w:rsidR="006C3813" w:rsidRPr="00DB5437" w:rsidRDefault="006C381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1 و 2 </w:t>
      </w:r>
    </w:p>
    <w:p w:rsidR="006C3813" w:rsidRPr="00CB15B1" w:rsidRDefault="006C3813" w:rsidP="00907369">
      <w:pPr>
        <w:pStyle w:val="a3"/>
        <w:ind w:left="0"/>
        <w:rPr>
          <w:rFonts w:ascii="Arial" w:hAnsi="Arial" w:cs="Arial"/>
          <w:b/>
          <w:bCs/>
          <w:sz w:val="16"/>
          <w:szCs w:val="16"/>
        </w:rPr>
      </w:pPr>
    </w:p>
    <w:p w:rsidR="006C3813" w:rsidRPr="00DB5437" w:rsidRDefault="006C3813"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tl/>
        </w:rPr>
      </w:pPr>
      <w:r w:rsidRPr="00DB5437">
        <w:rPr>
          <w:rFonts w:ascii="Arial" w:eastAsia="Times New Roman" w:hAnsi="Arial" w:cs="Arial"/>
          <w:b/>
          <w:bCs/>
          <w:color w:val="943634" w:themeColor="accent2" w:themeShade="BF"/>
          <w:sz w:val="20"/>
          <w:szCs w:val="20"/>
          <w:rtl/>
        </w:rPr>
        <w:t xml:space="preserve">إذا كان الأخصائي الاجتماعي يتعامل مع أطفال </w:t>
      </w:r>
      <w:r w:rsidRPr="00DB5437">
        <w:rPr>
          <w:rFonts w:ascii="Arial" w:eastAsia="Times New Roman" w:hAnsi="Arial" w:cs="Arial"/>
          <w:b/>
          <w:bCs/>
          <w:color w:val="943634" w:themeColor="accent2" w:themeShade="BF"/>
          <w:sz w:val="20"/>
          <w:szCs w:val="20"/>
          <w:highlight w:val="yellow"/>
          <w:rtl/>
        </w:rPr>
        <w:t>بعد سن الخامسة</w:t>
      </w:r>
      <w:r w:rsidRPr="00DB5437">
        <w:rPr>
          <w:rFonts w:ascii="Arial" w:eastAsia="Times New Roman" w:hAnsi="Arial" w:cs="Arial"/>
          <w:b/>
          <w:bCs/>
          <w:color w:val="943634" w:themeColor="accent2" w:themeShade="BF"/>
          <w:sz w:val="20"/>
          <w:szCs w:val="20"/>
          <w:rtl/>
        </w:rPr>
        <w:t xml:space="preserve"> يركز في تعامله مع الطفل على :</w:t>
      </w:r>
    </w:p>
    <w:p w:rsidR="006C3813" w:rsidRPr="00DB5437" w:rsidRDefault="006C3813"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الحديث عن الصدق والأمانة من خلال </w:t>
      </w:r>
      <w:r w:rsidRPr="00DB5437">
        <w:rPr>
          <w:rFonts w:ascii="Arial" w:eastAsia="Times New Roman" w:hAnsi="Arial" w:cs="Arial"/>
          <w:b/>
          <w:bCs/>
          <w:sz w:val="20"/>
          <w:szCs w:val="20"/>
          <w:highlight w:val="yellow"/>
          <w:u w:val="single"/>
          <w:rtl/>
        </w:rPr>
        <w:t>الحكايات البسيطة</w:t>
      </w:r>
    </w:p>
    <w:p w:rsidR="006C3813" w:rsidRPr="00DB5437" w:rsidRDefault="006C3813"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 التعاون مع المربين في المنزل على أن يتسم سلوكهم بالتسامح والمرونة في التعامل مع الطفل إذا لجأ إلى أسلوب الخيال  </w:t>
      </w:r>
    </w:p>
    <w:p w:rsidR="006C3813" w:rsidRPr="00DB5437" w:rsidRDefault="006C381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أن يتهم الطفل بالكذب </w:t>
      </w:r>
    </w:p>
    <w:p w:rsidR="006C3813" w:rsidRPr="00DB5437" w:rsidRDefault="006C381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عقاب الطفل على كذبه</w:t>
      </w:r>
    </w:p>
    <w:p w:rsidR="006C3813" w:rsidRPr="00CB15B1" w:rsidRDefault="006C3813" w:rsidP="00907369">
      <w:pPr>
        <w:pStyle w:val="a3"/>
        <w:spacing w:after="270" w:line="240" w:lineRule="auto"/>
        <w:ind w:left="0"/>
        <w:rPr>
          <w:rFonts w:ascii="Arial" w:eastAsia="Times New Roman" w:hAnsi="Arial" w:cs="Arial"/>
          <w:b/>
          <w:bCs/>
          <w:sz w:val="16"/>
          <w:szCs w:val="16"/>
        </w:rPr>
      </w:pPr>
    </w:p>
    <w:p w:rsidR="006C3813" w:rsidRPr="00DB5437" w:rsidRDefault="006C3813"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إذا كان الأخصائي الاجتماعي يعمل في مدرسة فإن دوره لمواجهة مشكلة  الكذب يرتكز على</w:t>
      </w:r>
      <w:r w:rsidRPr="00DB5437">
        <w:rPr>
          <w:rFonts w:ascii="Arial" w:eastAsia="Times New Roman" w:hAnsi="Arial" w:cs="Arial"/>
          <w:b/>
          <w:bCs/>
          <w:color w:val="943634" w:themeColor="accent2" w:themeShade="BF"/>
          <w:sz w:val="20"/>
          <w:szCs w:val="20"/>
        </w:rPr>
        <w:t>:</w:t>
      </w:r>
    </w:p>
    <w:p w:rsidR="006C3813" w:rsidRPr="00DB5437" w:rsidRDefault="006C381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دراسة كل حالة كذب على حده لمعرفة الباعث الحقيقي الدافع إلى الكذب  </w:t>
      </w:r>
    </w:p>
    <w:p w:rsidR="006C3813" w:rsidRPr="00DB5437" w:rsidRDefault="006C3813" w:rsidP="00907369">
      <w:pPr>
        <w:pStyle w:val="a3"/>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يجب أن يكون هناك تعاون تام بين المدرسة  </w:t>
      </w:r>
    </w:p>
    <w:p w:rsidR="006C3813" w:rsidRPr="00DB5437" w:rsidRDefault="006C381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يجب أن يقوم الأخصائي الاجتماعي بتوجيه الآباء والمربين إلى أهمية تكوين الشخصية الأخلاقية في الطفل عن طريق بث وغرس القيم الأخلاقية في نفسه بطريقة الإقناع </w:t>
      </w:r>
    </w:p>
    <w:p w:rsidR="006C3813" w:rsidRPr="00DB5437" w:rsidRDefault="006C381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كل ما سبق </w:t>
      </w:r>
    </w:p>
    <w:p w:rsidR="00DD6E20" w:rsidRPr="00CB15B1" w:rsidRDefault="00DD6E20" w:rsidP="00907369">
      <w:pPr>
        <w:pStyle w:val="a3"/>
        <w:ind w:left="0"/>
        <w:rPr>
          <w:rFonts w:ascii="Arial" w:hAnsi="Arial" w:cs="Arial"/>
          <w:b/>
          <w:bCs/>
          <w:sz w:val="16"/>
          <w:szCs w:val="16"/>
        </w:rPr>
      </w:pPr>
    </w:p>
    <w:p w:rsidR="00DD6E20" w:rsidRPr="00DB5437" w:rsidRDefault="006C3813" w:rsidP="00907369">
      <w:pPr>
        <w:pStyle w:val="a3"/>
        <w:numPr>
          <w:ilvl w:val="0"/>
          <w:numId w:val="1"/>
        </w:numPr>
        <w:ind w:left="0"/>
        <w:rPr>
          <w:rFonts w:ascii="Arial" w:hAnsi="Arial" w:cs="Arial"/>
          <w:b/>
          <w:bCs/>
          <w:sz w:val="20"/>
          <w:szCs w:val="20"/>
        </w:rPr>
      </w:pPr>
      <w:r w:rsidRPr="00DB5437">
        <w:rPr>
          <w:rFonts w:ascii="Arial" w:eastAsia="Times New Roman" w:hAnsi="Arial" w:cs="Arial"/>
          <w:b/>
          <w:bCs/>
          <w:color w:val="943634" w:themeColor="accent2" w:themeShade="BF"/>
          <w:sz w:val="20"/>
          <w:szCs w:val="20"/>
          <w:rtl/>
        </w:rPr>
        <w:t xml:space="preserve">إذا كان الأخصائي الاجتماعي يتعامل مع أطفال </w:t>
      </w:r>
      <w:r w:rsidRPr="00DB5437">
        <w:rPr>
          <w:rFonts w:ascii="Arial" w:eastAsia="Times New Roman" w:hAnsi="Arial" w:cs="Arial"/>
          <w:b/>
          <w:bCs/>
          <w:color w:val="943634" w:themeColor="accent2" w:themeShade="BF"/>
          <w:sz w:val="20"/>
          <w:szCs w:val="20"/>
          <w:highlight w:val="yellow"/>
          <w:rtl/>
        </w:rPr>
        <w:t>دون سن الخامسة</w:t>
      </w:r>
      <w:r w:rsidRPr="00DB5437">
        <w:rPr>
          <w:rFonts w:ascii="Arial" w:eastAsia="Times New Roman" w:hAnsi="Arial" w:cs="Arial"/>
          <w:b/>
          <w:bCs/>
          <w:color w:val="943634" w:themeColor="accent2" w:themeShade="BF"/>
          <w:sz w:val="20"/>
          <w:szCs w:val="20"/>
          <w:rtl/>
        </w:rPr>
        <w:t xml:space="preserve"> من خلال دور الحضانة النهارية أو المؤسسات الأخرى التي ترعى الأطفال</w:t>
      </w:r>
      <w:r w:rsidRPr="00DB5437">
        <w:rPr>
          <w:rFonts w:ascii="Arial" w:hAnsi="Arial" w:cs="Arial"/>
          <w:b/>
          <w:bCs/>
          <w:color w:val="943634" w:themeColor="accent2" w:themeShade="BF"/>
          <w:sz w:val="20"/>
          <w:szCs w:val="20"/>
          <w:rtl/>
        </w:rPr>
        <w:t>يستخدم أسلوب :</w:t>
      </w:r>
    </w:p>
    <w:p w:rsidR="006C3813" w:rsidRPr="00DB5437" w:rsidRDefault="006C381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الإقناع </w:t>
      </w:r>
    </w:p>
    <w:p w:rsidR="006C3813" w:rsidRPr="00DB5437" w:rsidRDefault="006C381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الحكايات البسيطة </w:t>
      </w:r>
    </w:p>
    <w:p w:rsidR="006C3813" w:rsidRPr="00DB5437" w:rsidRDefault="006C381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المرح </w:t>
      </w:r>
    </w:p>
    <w:p w:rsidR="006C3813" w:rsidRPr="00DB5437" w:rsidRDefault="006C381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6C3813" w:rsidRPr="00CB15B1" w:rsidRDefault="006C3813" w:rsidP="00907369">
      <w:pPr>
        <w:pStyle w:val="a3"/>
        <w:ind w:left="0"/>
        <w:rPr>
          <w:rFonts w:ascii="Arial" w:hAnsi="Arial" w:cs="Arial"/>
          <w:b/>
          <w:bCs/>
          <w:sz w:val="16"/>
          <w:szCs w:val="16"/>
        </w:rPr>
      </w:pPr>
    </w:p>
    <w:p w:rsidR="006C3813" w:rsidRPr="00DB5437" w:rsidRDefault="006C3813"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tl/>
        </w:rPr>
      </w:pPr>
      <w:r w:rsidRPr="00DB5437">
        <w:rPr>
          <w:rFonts w:ascii="Arial" w:eastAsia="Times New Roman" w:hAnsi="Arial" w:cs="Arial"/>
          <w:b/>
          <w:bCs/>
          <w:color w:val="943634" w:themeColor="accent2" w:themeShade="BF"/>
          <w:sz w:val="20"/>
          <w:szCs w:val="20"/>
          <w:rtl/>
        </w:rPr>
        <w:t xml:space="preserve">إذا كان الأخصائي الاجتماعي يتعامل مع أطفال </w:t>
      </w:r>
      <w:r w:rsidRPr="00DB5437">
        <w:rPr>
          <w:rFonts w:ascii="Arial" w:eastAsia="Times New Roman" w:hAnsi="Arial" w:cs="Arial"/>
          <w:b/>
          <w:bCs/>
          <w:color w:val="943634" w:themeColor="accent2" w:themeShade="BF"/>
          <w:sz w:val="20"/>
          <w:szCs w:val="20"/>
          <w:highlight w:val="yellow"/>
          <w:rtl/>
        </w:rPr>
        <w:t>بعد سن الخامسة</w:t>
      </w:r>
      <w:r w:rsidRPr="00DB5437">
        <w:rPr>
          <w:rFonts w:ascii="Arial" w:eastAsia="Times New Roman" w:hAnsi="Arial" w:cs="Arial"/>
          <w:b/>
          <w:bCs/>
          <w:color w:val="943634" w:themeColor="accent2" w:themeShade="BF"/>
          <w:sz w:val="20"/>
          <w:szCs w:val="20"/>
          <w:rtl/>
        </w:rPr>
        <w:t xml:space="preserve"> يركز في تعامله مع الطفل على :</w:t>
      </w:r>
    </w:p>
    <w:p w:rsidR="006C3813" w:rsidRPr="00DB5437" w:rsidRDefault="006C381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الإقناع </w:t>
      </w:r>
    </w:p>
    <w:p w:rsidR="006C3813" w:rsidRPr="00DB5437" w:rsidRDefault="006C381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الحكايات البسيطة </w:t>
      </w:r>
    </w:p>
    <w:p w:rsidR="006C3813" w:rsidRPr="00DB5437" w:rsidRDefault="006C381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المرح </w:t>
      </w:r>
    </w:p>
    <w:p w:rsidR="006C3813" w:rsidRPr="00DB5437" w:rsidRDefault="006C381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6C3813" w:rsidRPr="00CB15B1" w:rsidRDefault="006C3813" w:rsidP="00907369">
      <w:pPr>
        <w:pStyle w:val="a3"/>
        <w:spacing w:after="270" w:line="240" w:lineRule="auto"/>
        <w:ind w:left="0"/>
        <w:rPr>
          <w:rFonts w:ascii="Arial" w:eastAsia="Times New Roman" w:hAnsi="Arial" w:cs="Arial"/>
          <w:b/>
          <w:bCs/>
          <w:color w:val="943634" w:themeColor="accent2" w:themeShade="BF"/>
          <w:sz w:val="16"/>
          <w:szCs w:val="16"/>
        </w:rPr>
      </w:pPr>
    </w:p>
    <w:p w:rsidR="006C3813" w:rsidRPr="00DB5437" w:rsidRDefault="006C3813"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إذا كان الأخصائي الاجتماعي يعمل في مدرسة فإن دوره لمواجهة مشكلة  الكذب يستخدم أسلوب </w:t>
      </w:r>
      <w:r w:rsidRPr="00DB5437">
        <w:rPr>
          <w:rFonts w:ascii="Arial" w:eastAsia="Times New Roman" w:hAnsi="Arial" w:cs="Arial"/>
          <w:b/>
          <w:bCs/>
          <w:color w:val="943634" w:themeColor="accent2" w:themeShade="BF"/>
          <w:sz w:val="20"/>
          <w:szCs w:val="20"/>
        </w:rPr>
        <w:t>:</w:t>
      </w:r>
    </w:p>
    <w:p w:rsidR="006C3813" w:rsidRPr="00DB5437" w:rsidRDefault="006C381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الإقناع </w:t>
      </w:r>
    </w:p>
    <w:p w:rsidR="006C3813" w:rsidRPr="00DB5437" w:rsidRDefault="006C381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الحكايات البسيطة </w:t>
      </w:r>
    </w:p>
    <w:p w:rsidR="006C3813" w:rsidRPr="00DB5437" w:rsidRDefault="006C381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المرح </w:t>
      </w:r>
    </w:p>
    <w:p w:rsidR="006C3813" w:rsidRPr="00DB5437" w:rsidRDefault="006C381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DD6E20" w:rsidRPr="00CB15B1" w:rsidRDefault="00DD6E20" w:rsidP="00907369">
      <w:pPr>
        <w:pStyle w:val="a3"/>
        <w:ind w:left="0"/>
        <w:rPr>
          <w:rFonts w:ascii="Arial" w:hAnsi="Arial" w:cs="Arial"/>
          <w:b/>
          <w:bCs/>
          <w:sz w:val="16"/>
          <w:szCs w:val="16"/>
        </w:rPr>
      </w:pPr>
    </w:p>
    <w:p w:rsidR="00DD6E20" w:rsidRPr="00DB5437" w:rsidRDefault="0011464B"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تعتبر صفتي الكذب و السرقة صفات :</w:t>
      </w:r>
    </w:p>
    <w:p w:rsidR="0011464B" w:rsidRPr="00DB5437" w:rsidRDefault="0011464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مبتكرة </w:t>
      </w:r>
    </w:p>
    <w:p w:rsidR="0011464B" w:rsidRPr="00DB5437" w:rsidRDefault="0011464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فطرية </w:t>
      </w:r>
    </w:p>
    <w:p w:rsidR="0011464B" w:rsidRPr="00DB5437" w:rsidRDefault="0011464B"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مكتسبة </w:t>
      </w:r>
    </w:p>
    <w:p w:rsidR="0011464B" w:rsidRPr="00DB5437" w:rsidRDefault="0011464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11464B" w:rsidRPr="00CB15B1" w:rsidRDefault="0011464B" w:rsidP="00907369">
      <w:pPr>
        <w:pStyle w:val="a3"/>
        <w:ind w:left="0"/>
        <w:rPr>
          <w:rFonts w:ascii="Arial" w:hAnsi="Arial" w:cs="Arial"/>
          <w:b/>
          <w:bCs/>
          <w:sz w:val="16"/>
          <w:szCs w:val="16"/>
        </w:rPr>
      </w:pPr>
    </w:p>
    <w:p w:rsidR="0011464B" w:rsidRPr="00DB5437" w:rsidRDefault="0011464B"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يكتسب الطفل صفة الكذب و السرقة عن طريق : </w:t>
      </w:r>
    </w:p>
    <w:p w:rsidR="0011464B" w:rsidRPr="00DB5437" w:rsidRDefault="0011464B"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الفطرة </w:t>
      </w:r>
    </w:p>
    <w:p w:rsidR="0011464B" w:rsidRPr="00DB5437" w:rsidRDefault="0011464B"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التربية </w:t>
      </w:r>
    </w:p>
    <w:p w:rsidR="0011464B" w:rsidRPr="00DB5437" w:rsidRDefault="0011464B"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الدين </w:t>
      </w:r>
    </w:p>
    <w:p w:rsidR="00DD6E20" w:rsidRPr="00DB5437" w:rsidRDefault="0011464B"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  محاكاة الكبار</w:t>
      </w:r>
    </w:p>
    <w:p w:rsidR="00DD6E20" w:rsidRPr="00DB5437" w:rsidRDefault="00DD6E20" w:rsidP="00907369">
      <w:pPr>
        <w:pStyle w:val="a3"/>
        <w:ind w:left="0"/>
        <w:rPr>
          <w:rFonts w:ascii="Arial" w:hAnsi="Arial" w:cs="Arial"/>
          <w:b/>
          <w:bCs/>
          <w:sz w:val="20"/>
          <w:szCs w:val="20"/>
        </w:rPr>
      </w:pPr>
    </w:p>
    <w:p w:rsidR="0011464B" w:rsidRPr="00DB5437"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دوافع السرقة عند الأطفال :</w:t>
      </w:r>
    </w:p>
    <w:p w:rsidR="0011464B" w:rsidRPr="00DB5437" w:rsidRDefault="0011464B"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فطرية </w:t>
      </w:r>
    </w:p>
    <w:p w:rsidR="0011464B" w:rsidRPr="00DB5437" w:rsidRDefault="0011464B"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مباشرة </w:t>
      </w:r>
    </w:p>
    <w:p w:rsidR="0011464B" w:rsidRPr="00DB5437" w:rsidRDefault="0011464B"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غير مباشرة </w:t>
      </w:r>
    </w:p>
    <w:p w:rsidR="0011464B" w:rsidRPr="00DB5437" w:rsidRDefault="0011464B"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2 و 3 </w:t>
      </w:r>
    </w:p>
    <w:p w:rsidR="0011464B" w:rsidRPr="00CB15B1" w:rsidRDefault="0011464B" w:rsidP="00907369">
      <w:pPr>
        <w:pStyle w:val="a3"/>
        <w:spacing w:after="270" w:line="240" w:lineRule="auto"/>
        <w:ind w:left="0"/>
        <w:rPr>
          <w:rFonts w:ascii="Arial" w:eastAsia="Times New Roman" w:hAnsi="Arial" w:cs="Arial"/>
          <w:b/>
          <w:bCs/>
          <w:sz w:val="16"/>
          <w:szCs w:val="16"/>
        </w:rPr>
      </w:pPr>
    </w:p>
    <w:p w:rsidR="0011464B" w:rsidRPr="00DB5437"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w:t>
      </w:r>
      <w:r w:rsidRPr="00DB5437">
        <w:rPr>
          <w:rFonts w:ascii="Arial" w:eastAsia="Times New Roman" w:hAnsi="Arial" w:cs="Arial"/>
          <w:b/>
          <w:bCs/>
          <w:color w:val="943634" w:themeColor="accent2" w:themeShade="BF"/>
          <w:sz w:val="20"/>
          <w:szCs w:val="20"/>
          <w:rtl/>
        </w:rPr>
        <w:t>دوافع السرقة عند الأطفال :</w:t>
      </w:r>
    </w:p>
    <w:p w:rsidR="00DD6E20" w:rsidRPr="00DB5437" w:rsidRDefault="0011464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الجهل بكيفية احترام ملكية الآخرين </w:t>
      </w:r>
    </w:p>
    <w:p w:rsidR="0011464B" w:rsidRPr="00DB5437" w:rsidRDefault="0011464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عدم إشباع الأسرة لحاجاته </w:t>
      </w:r>
    </w:p>
    <w:p w:rsidR="0011464B" w:rsidRPr="00DB5437" w:rsidRDefault="0011464B"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شعور الطفل بالنقص </w:t>
      </w:r>
    </w:p>
    <w:p w:rsidR="0011464B" w:rsidRPr="00DB5437" w:rsidRDefault="0011464B"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قسوة الآباء الشديدة على أبنائهم وإهمال رعايتهم</w:t>
      </w:r>
    </w:p>
    <w:p w:rsidR="0011464B" w:rsidRPr="00DB5437" w:rsidRDefault="0011464B"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التربية الأسرية الخاطئة</w:t>
      </w:r>
    </w:p>
    <w:p w:rsidR="0011464B" w:rsidRPr="00DB5437" w:rsidRDefault="0011464B"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حرمان الطفل من الحب والحنان</w:t>
      </w:r>
    </w:p>
    <w:p w:rsidR="0011464B" w:rsidRPr="00DB5437" w:rsidRDefault="0011464B"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11464B" w:rsidRPr="00CB15B1" w:rsidRDefault="0011464B" w:rsidP="00907369">
      <w:pPr>
        <w:pStyle w:val="a3"/>
        <w:ind w:left="0"/>
        <w:rPr>
          <w:rFonts w:ascii="Arial" w:hAnsi="Arial" w:cs="Arial"/>
          <w:b/>
          <w:bCs/>
          <w:sz w:val="16"/>
          <w:szCs w:val="16"/>
        </w:rPr>
      </w:pPr>
    </w:p>
    <w:p w:rsidR="00807E54" w:rsidRPr="00DB5437"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طفل يسرق أدوات طعام أخيه أو زميلة في المدرسة لأنه يجهل كيف يحترم ملكية الآخرينولكي ننمي فكرته عن الملكية فلابد أن </w:t>
      </w:r>
      <w:r w:rsidR="00807E54" w:rsidRPr="00DB5437">
        <w:rPr>
          <w:rFonts w:ascii="Arial" w:eastAsia="Times New Roman" w:hAnsi="Arial" w:cs="Arial"/>
          <w:b/>
          <w:bCs/>
          <w:color w:val="943634" w:themeColor="accent2" w:themeShade="BF"/>
          <w:sz w:val="20"/>
          <w:szCs w:val="20"/>
          <w:rtl/>
        </w:rPr>
        <w:t xml:space="preserve">: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نقوم بعقابه</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نقوم بإشباع هواياته  </w:t>
      </w:r>
    </w:p>
    <w:p w:rsidR="0011464B" w:rsidRPr="00DB5437" w:rsidRDefault="0011464B"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نخصص للطفل أدوات خاصة به يتناول بها الطعام</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كل ما سبق </w:t>
      </w:r>
    </w:p>
    <w:p w:rsidR="00807E54" w:rsidRPr="00CB15B1" w:rsidRDefault="00807E54" w:rsidP="00907369">
      <w:pPr>
        <w:pStyle w:val="a3"/>
        <w:spacing w:after="270" w:line="240" w:lineRule="auto"/>
        <w:ind w:left="0"/>
        <w:rPr>
          <w:rFonts w:ascii="Arial" w:eastAsia="Times New Roman" w:hAnsi="Arial" w:cs="Arial"/>
          <w:b/>
          <w:bCs/>
          <w:sz w:val="16"/>
          <w:szCs w:val="16"/>
        </w:rPr>
      </w:pPr>
    </w:p>
    <w:p w:rsidR="00807E54" w:rsidRPr="00DB5437" w:rsidRDefault="00807E54"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طفل يسرق أدوات طعام أخيه أو زميلة في المدرسة لأنه يجهل كيف يحترم ملكية الآخرين، أي أن :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نموه لم يمكنه بعد من التمييز بين ما له وما ليس له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تربيته خاطئة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يشعر بالغيرة من إخوته و زملاؤه</w:t>
      </w:r>
    </w:p>
    <w:p w:rsidR="0011464B"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شيء مما سبق </w:t>
      </w:r>
    </w:p>
    <w:p w:rsidR="00807E54" w:rsidRPr="00CB15B1" w:rsidRDefault="00807E54" w:rsidP="00907369">
      <w:pPr>
        <w:pStyle w:val="a3"/>
        <w:spacing w:after="270" w:line="240" w:lineRule="auto"/>
        <w:ind w:left="0"/>
        <w:rPr>
          <w:rFonts w:ascii="Arial" w:eastAsia="Times New Roman" w:hAnsi="Arial" w:cs="Arial"/>
          <w:b/>
          <w:bCs/>
          <w:sz w:val="16"/>
          <w:szCs w:val="16"/>
        </w:rPr>
      </w:pPr>
    </w:p>
    <w:p w:rsidR="00807E54" w:rsidRPr="00DB5437" w:rsidRDefault="00807E54"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 يسرق الطفل لإشباع جوعه </w:t>
      </w:r>
      <w:r w:rsidR="0011464B" w:rsidRPr="00DB5437">
        <w:rPr>
          <w:rFonts w:ascii="Arial" w:eastAsia="Times New Roman" w:hAnsi="Arial" w:cs="Arial"/>
          <w:b/>
          <w:bCs/>
          <w:color w:val="943634" w:themeColor="accent2" w:themeShade="BF"/>
          <w:sz w:val="20"/>
          <w:szCs w:val="20"/>
          <w:rtl/>
        </w:rPr>
        <w:t xml:space="preserve">أو يسرق المال لإشباع هواية من هواياته كالرغبة في تأجير دراجة يلهو بها </w:t>
      </w:r>
      <w:r w:rsidRPr="00DB5437">
        <w:rPr>
          <w:rFonts w:ascii="Arial" w:eastAsia="Times New Roman" w:hAnsi="Arial" w:cs="Arial"/>
          <w:b/>
          <w:bCs/>
          <w:color w:val="943634" w:themeColor="accent2" w:themeShade="BF"/>
          <w:sz w:val="20"/>
          <w:szCs w:val="20"/>
          <w:rtl/>
        </w:rPr>
        <w:t>أمثلة سرقة دافعها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الغيرة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عدم إشباع حاجاته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التربية الخاطئة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حرمان الطفل من الحب و الحنان </w:t>
      </w:r>
    </w:p>
    <w:p w:rsidR="0011464B" w:rsidRPr="00CB15B1" w:rsidRDefault="0011464B" w:rsidP="00907369">
      <w:pPr>
        <w:pStyle w:val="a3"/>
        <w:spacing w:after="270" w:line="240" w:lineRule="auto"/>
        <w:ind w:left="0"/>
        <w:rPr>
          <w:rFonts w:ascii="Arial" w:eastAsia="Times New Roman" w:hAnsi="Arial" w:cs="Arial"/>
          <w:b/>
          <w:bCs/>
          <w:sz w:val="16"/>
          <w:szCs w:val="16"/>
        </w:rPr>
      </w:pPr>
    </w:p>
    <w:p w:rsidR="0011464B" w:rsidRPr="00DB5437"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الغيرة سببا </w:t>
      </w:r>
      <w:r w:rsidR="00807E54" w:rsidRPr="00DB5437">
        <w:rPr>
          <w:rFonts w:ascii="Arial" w:eastAsia="Times New Roman" w:hAnsi="Arial" w:cs="Arial"/>
          <w:b/>
          <w:bCs/>
          <w:color w:val="943634" w:themeColor="accent2" w:themeShade="BF"/>
          <w:sz w:val="20"/>
          <w:szCs w:val="20"/>
          <w:rtl/>
        </w:rPr>
        <w:t>.....</w:t>
      </w:r>
      <w:r w:rsidRPr="00DB5437">
        <w:rPr>
          <w:rFonts w:ascii="Arial" w:eastAsia="Times New Roman" w:hAnsi="Arial" w:cs="Arial"/>
          <w:b/>
          <w:bCs/>
          <w:color w:val="943634" w:themeColor="accent2" w:themeShade="BF"/>
          <w:sz w:val="20"/>
          <w:szCs w:val="20"/>
          <w:rtl/>
        </w:rPr>
        <w:t xml:space="preserve"> للسرقة فيلجأ الطفل إلى سرقة بعض الأشياء التي يقتنيها غيره ولا يستطيع هو الحصول عليها</w:t>
      </w:r>
      <w:r w:rsidR="00807E54" w:rsidRPr="00DB5437">
        <w:rPr>
          <w:rFonts w:ascii="Arial" w:eastAsia="Times New Roman" w:hAnsi="Arial" w:cs="Arial"/>
          <w:b/>
          <w:bCs/>
          <w:color w:val="943634" w:themeColor="accent2" w:themeShade="BF"/>
          <w:sz w:val="20"/>
          <w:szCs w:val="20"/>
        </w:rPr>
        <w:t xml:space="preserve"> : </w:t>
      </w:r>
    </w:p>
    <w:p w:rsidR="0011464B"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فطري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مباشر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غير مباشر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مكتسب </w:t>
      </w:r>
    </w:p>
    <w:p w:rsidR="00807E54" w:rsidRPr="00CB15B1" w:rsidRDefault="00807E54" w:rsidP="00907369">
      <w:pPr>
        <w:pStyle w:val="a3"/>
        <w:spacing w:after="270" w:line="240" w:lineRule="auto"/>
        <w:ind w:left="0"/>
        <w:rPr>
          <w:rFonts w:ascii="Arial" w:eastAsia="Times New Roman" w:hAnsi="Arial" w:cs="Arial"/>
          <w:b/>
          <w:bCs/>
          <w:sz w:val="16"/>
          <w:szCs w:val="16"/>
        </w:rPr>
      </w:pPr>
    </w:p>
    <w:p w:rsidR="0011464B" w:rsidRPr="00DB5437"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 قسوة الآباء الشديدة على أبنائهم وإهمال رعايتهم ، أو التفرقة بينهم في المعاملة يدفع </w:t>
      </w:r>
      <w:r w:rsidR="00807E54" w:rsidRPr="00DB5437">
        <w:rPr>
          <w:rFonts w:ascii="Arial" w:eastAsia="Times New Roman" w:hAnsi="Arial" w:cs="Arial"/>
          <w:b/>
          <w:bCs/>
          <w:color w:val="943634" w:themeColor="accent2" w:themeShade="BF"/>
          <w:sz w:val="20"/>
          <w:szCs w:val="20"/>
          <w:rtl/>
        </w:rPr>
        <w:t>الأبناء إلى السرقة ك</w:t>
      </w:r>
      <w:r w:rsidRPr="00DB5437">
        <w:rPr>
          <w:rFonts w:ascii="Arial" w:eastAsia="Times New Roman" w:hAnsi="Arial" w:cs="Arial"/>
          <w:b/>
          <w:bCs/>
          <w:color w:val="943634" w:themeColor="accent2" w:themeShade="BF"/>
          <w:sz w:val="20"/>
          <w:szCs w:val="20"/>
          <w:rtl/>
        </w:rPr>
        <w:t xml:space="preserve">سلوك </w:t>
      </w:r>
      <w:r w:rsidR="00807E54" w:rsidRPr="00DB5437">
        <w:rPr>
          <w:rFonts w:ascii="Arial" w:eastAsia="Times New Roman" w:hAnsi="Arial" w:cs="Arial"/>
          <w:b/>
          <w:bCs/>
          <w:color w:val="943634" w:themeColor="accent2" w:themeShade="BF"/>
          <w:sz w:val="20"/>
          <w:szCs w:val="20"/>
          <w:rtl/>
        </w:rPr>
        <w:t xml:space="preserve">: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إجباري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فطري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انتقامي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مرغوب </w:t>
      </w:r>
    </w:p>
    <w:p w:rsidR="00807E54" w:rsidRPr="00CB15B1" w:rsidRDefault="00807E54" w:rsidP="00907369">
      <w:pPr>
        <w:pStyle w:val="a3"/>
        <w:spacing w:after="270" w:line="240" w:lineRule="auto"/>
        <w:ind w:left="0"/>
        <w:rPr>
          <w:rFonts w:ascii="Arial" w:eastAsia="Times New Roman" w:hAnsi="Arial" w:cs="Arial"/>
          <w:b/>
          <w:bCs/>
          <w:sz w:val="16"/>
          <w:szCs w:val="16"/>
        </w:rPr>
      </w:pPr>
    </w:p>
    <w:p w:rsidR="0011464B" w:rsidRPr="00DB5437" w:rsidRDefault="00807E54"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التي </w:t>
      </w:r>
      <w:r w:rsidR="0011464B" w:rsidRPr="00DB5437">
        <w:rPr>
          <w:rFonts w:ascii="Arial" w:eastAsia="Times New Roman" w:hAnsi="Arial" w:cs="Arial"/>
          <w:b/>
          <w:bCs/>
          <w:color w:val="943634" w:themeColor="accent2" w:themeShade="BF"/>
          <w:sz w:val="20"/>
          <w:szCs w:val="20"/>
          <w:rtl/>
        </w:rPr>
        <w:t>لم تعود الطفل على احترام ملكية الآخرين أو التي غرست فيه الأنانية الزائدة</w:t>
      </w:r>
      <w:r w:rsidRPr="00DB5437">
        <w:rPr>
          <w:rFonts w:ascii="Arial" w:eastAsia="Times New Roman" w:hAnsi="Arial" w:cs="Arial"/>
          <w:b/>
          <w:bCs/>
          <w:color w:val="943634" w:themeColor="accent2" w:themeShade="BF"/>
          <w:sz w:val="20"/>
          <w:szCs w:val="20"/>
          <w:rtl/>
        </w:rPr>
        <w:t xml:space="preserve"> التي</w:t>
      </w:r>
      <w:r w:rsidR="0011464B" w:rsidRPr="00DB5437">
        <w:rPr>
          <w:rFonts w:ascii="Arial" w:eastAsia="Times New Roman" w:hAnsi="Arial" w:cs="Arial"/>
          <w:b/>
          <w:bCs/>
          <w:color w:val="943634" w:themeColor="accent2" w:themeShade="BF"/>
          <w:sz w:val="20"/>
          <w:szCs w:val="20"/>
          <w:rtl/>
        </w:rPr>
        <w:t xml:space="preserve"> تدفعه إلى </w:t>
      </w:r>
      <w:r w:rsidRPr="00DB5437">
        <w:rPr>
          <w:rFonts w:ascii="Arial" w:eastAsia="Times New Roman" w:hAnsi="Arial" w:cs="Arial"/>
          <w:b/>
          <w:bCs/>
          <w:color w:val="943634" w:themeColor="accent2" w:themeShade="BF"/>
          <w:sz w:val="20"/>
          <w:szCs w:val="20"/>
          <w:rtl/>
        </w:rPr>
        <w:t>أن يستحوذ على كل شي حتى ولو كان</w:t>
      </w:r>
      <w:r w:rsidR="0011464B" w:rsidRPr="00DB5437">
        <w:rPr>
          <w:rFonts w:ascii="Arial" w:eastAsia="Times New Roman" w:hAnsi="Arial" w:cs="Arial"/>
          <w:b/>
          <w:bCs/>
          <w:color w:val="943634" w:themeColor="accent2" w:themeShade="BF"/>
          <w:sz w:val="20"/>
          <w:szCs w:val="20"/>
          <w:rtl/>
        </w:rPr>
        <w:t xml:space="preserve"> ملكا لغير</w:t>
      </w:r>
      <w:r w:rsidRPr="00DB5437">
        <w:rPr>
          <w:rFonts w:ascii="Arial" w:eastAsia="Times New Roman" w:hAnsi="Arial" w:cs="Arial"/>
          <w:b/>
          <w:bCs/>
          <w:color w:val="943634" w:themeColor="accent2" w:themeShade="BF"/>
          <w:sz w:val="20"/>
          <w:szCs w:val="20"/>
          <w:rtl/>
        </w:rPr>
        <w:t xml:space="preserve">ه :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الغيرة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التربية الأسرية الخاطئة</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الانتقام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الحرمان من الحب و الحنان </w:t>
      </w:r>
    </w:p>
    <w:p w:rsidR="00807E54" w:rsidRPr="00CB15B1" w:rsidRDefault="00807E54" w:rsidP="00907369">
      <w:pPr>
        <w:pStyle w:val="a3"/>
        <w:spacing w:after="270" w:line="240" w:lineRule="auto"/>
        <w:ind w:left="0"/>
        <w:rPr>
          <w:rFonts w:ascii="Arial" w:eastAsia="Times New Roman" w:hAnsi="Arial" w:cs="Arial"/>
          <w:b/>
          <w:bCs/>
          <w:sz w:val="16"/>
          <w:szCs w:val="16"/>
        </w:rPr>
      </w:pPr>
    </w:p>
    <w:p w:rsidR="00807E54" w:rsidRPr="00DB5437"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حرمان الطفل من الحب والحنان مما يجعله يلجأ إلى السرقة للحصول على </w:t>
      </w:r>
      <w:r w:rsidR="00807E54" w:rsidRPr="00DB5437">
        <w:rPr>
          <w:rFonts w:ascii="Arial" w:eastAsia="Times New Roman" w:hAnsi="Arial" w:cs="Arial"/>
          <w:b/>
          <w:bCs/>
          <w:color w:val="943634" w:themeColor="accent2" w:themeShade="BF"/>
          <w:sz w:val="20"/>
          <w:szCs w:val="20"/>
          <w:rtl/>
        </w:rPr>
        <w:t>:</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نظرات الإعجاب و التفوق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سلوك انتقامي من الآباء </w:t>
      </w:r>
    </w:p>
    <w:p w:rsidR="00807E54" w:rsidRPr="00DB5437" w:rsidRDefault="00807E54"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ملكية الآخرين</w:t>
      </w:r>
    </w:p>
    <w:p w:rsidR="0011464B" w:rsidRPr="00DB5437" w:rsidRDefault="0011464B"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بديل مادي عن الحب والحنان المفقودين لديه</w:t>
      </w:r>
    </w:p>
    <w:p w:rsidR="00DD6E20" w:rsidRPr="00DB5437" w:rsidRDefault="00DD6E20" w:rsidP="00907369">
      <w:pPr>
        <w:pStyle w:val="a3"/>
        <w:ind w:left="0"/>
        <w:rPr>
          <w:rFonts w:ascii="Arial" w:hAnsi="Arial" w:cs="Arial"/>
          <w:b/>
          <w:bCs/>
          <w:sz w:val="20"/>
          <w:szCs w:val="20"/>
        </w:rPr>
      </w:pPr>
    </w:p>
    <w:p w:rsidR="0027302F" w:rsidRPr="00DB5437" w:rsidRDefault="0027302F"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عند دراسة حالات السرقة يجب التأكد من : </w:t>
      </w:r>
    </w:p>
    <w:p w:rsidR="0027302F" w:rsidRPr="00DB5437" w:rsidRDefault="0027302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الدوافع المختلفة للسرقة والعوامل النفسية الكامنة وراءها </w:t>
      </w:r>
    </w:p>
    <w:p w:rsidR="0027302F" w:rsidRPr="00DB5437" w:rsidRDefault="0027302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يجب التأكد هل هذه الحالات طارئة أم متكررة</w:t>
      </w:r>
    </w:p>
    <w:p w:rsidR="0027302F" w:rsidRPr="00DB5437" w:rsidRDefault="0027302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معرفة الأشياء التي يسرقها الطفل  الصفات التي تتمتع بها شخصية الطفل  </w:t>
      </w:r>
    </w:p>
    <w:p w:rsidR="0027302F" w:rsidRPr="00DB5437" w:rsidRDefault="0027302F"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كل ما سبق </w:t>
      </w:r>
    </w:p>
    <w:p w:rsidR="0027302F" w:rsidRPr="00CB15B1" w:rsidRDefault="0027302F" w:rsidP="00907369">
      <w:pPr>
        <w:pStyle w:val="a3"/>
        <w:spacing w:after="270" w:line="240" w:lineRule="auto"/>
        <w:ind w:left="0"/>
        <w:rPr>
          <w:rFonts w:ascii="Arial" w:eastAsia="Times New Roman" w:hAnsi="Arial" w:cs="Arial"/>
          <w:b/>
          <w:bCs/>
          <w:sz w:val="16"/>
          <w:szCs w:val="16"/>
          <w:u w:val="single"/>
        </w:rPr>
      </w:pPr>
    </w:p>
    <w:p w:rsidR="0027302F" w:rsidRPr="00DB5437" w:rsidRDefault="0027302F"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u w:val="single"/>
        </w:rPr>
      </w:pPr>
      <w:r w:rsidRPr="00DB5437">
        <w:rPr>
          <w:rFonts w:ascii="Arial" w:eastAsia="Times New Roman" w:hAnsi="Arial" w:cs="Arial"/>
          <w:b/>
          <w:bCs/>
          <w:color w:val="943634" w:themeColor="accent2" w:themeShade="BF"/>
          <w:sz w:val="20"/>
          <w:szCs w:val="20"/>
          <w:rtl/>
        </w:rPr>
        <w:t xml:space="preserve">إذا كان تعامل الأخصائي الاجتماعي مع الطفل </w:t>
      </w:r>
      <w:r w:rsidRPr="00DB5437">
        <w:rPr>
          <w:rFonts w:ascii="Arial" w:eastAsia="Times New Roman" w:hAnsi="Arial" w:cs="Arial"/>
          <w:b/>
          <w:bCs/>
          <w:color w:val="943634" w:themeColor="accent2" w:themeShade="BF"/>
          <w:sz w:val="20"/>
          <w:szCs w:val="20"/>
          <w:highlight w:val="yellow"/>
          <w:rtl/>
        </w:rPr>
        <w:t>مباشرة</w:t>
      </w:r>
      <w:r w:rsidRPr="00DB5437">
        <w:rPr>
          <w:rFonts w:ascii="Arial" w:eastAsia="Times New Roman" w:hAnsi="Arial" w:cs="Arial"/>
          <w:b/>
          <w:bCs/>
          <w:color w:val="943634" w:themeColor="accent2" w:themeShade="BF"/>
          <w:sz w:val="20"/>
          <w:szCs w:val="20"/>
          <w:rtl/>
        </w:rPr>
        <w:t xml:space="preserve"> من حيث دور الحضانة أو المدارس أو أي مؤسسات للطفولة فإن دوره يتركز في</w:t>
      </w:r>
      <w:r w:rsidRPr="00DB5437">
        <w:rPr>
          <w:rFonts w:ascii="Arial" w:eastAsia="Times New Roman" w:hAnsi="Arial" w:cs="Arial"/>
          <w:b/>
          <w:bCs/>
          <w:color w:val="943634" w:themeColor="accent2" w:themeShade="BF"/>
          <w:sz w:val="20"/>
          <w:szCs w:val="20"/>
        </w:rPr>
        <w:t>:</w:t>
      </w:r>
    </w:p>
    <w:p w:rsidR="0027302F" w:rsidRPr="00DB5437" w:rsidRDefault="0027302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معاقبة الطفل لفظياً</w:t>
      </w:r>
    </w:p>
    <w:p w:rsidR="0027302F" w:rsidRPr="00DB5437" w:rsidRDefault="0027302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معاقبة الطفل جسدياً</w:t>
      </w:r>
    </w:p>
    <w:p w:rsidR="0027302F" w:rsidRPr="00DB5437" w:rsidRDefault="0027302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تأنيب الطفل و تنبيهه أمام الغير</w:t>
      </w:r>
    </w:p>
    <w:p w:rsidR="0027302F" w:rsidRPr="00DB5437" w:rsidRDefault="0027302F"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التنبيه على المدرسين والمشرفين الذين يتعاملون مع الطفل مباشرة بعدم تأنيبه أو معايرته بسلوك السرقة أمام الغير  </w:t>
      </w:r>
    </w:p>
    <w:p w:rsidR="0027302F" w:rsidRPr="00CB15B1" w:rsidRDefault="0027302F" w:rsidP="00907369">
      <w:pPr>
        <w:pStyle w:val="a3"/>
        <w:spacing w:after="270" w:line="240" w:lineRule="auto"/>
        <w:ind w:left="0"/>
        <w:rPr>
          <w:rFonts w:ascii="Arial" w:eastAsia="Times New Roman" w:hAnsi="Arial" w:cs="Arial"/>
          <w:b/>
          <w:bCs/>
          <w:sz w:val="16"/>
          <w:szCs w:val="16"/>
        </w:rPr>
      </w:pPr>
    </w:p>
    <w:p w:rsidR="0027302F" w:rsidRPr="00DB5437" w:rsidRDefault="0027302F"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الأخصائي الاجتماعي ينبه على المدرسين والمشرفين الذين يتعاملون مع الطفل مباشرة بعدم تأنيبه أو معايرته بسلوك السرقة أمام الغير حتى :</w:t>
      </w:r>
    </w:p>
    <w:p w:rsidR="0027302F" w:rsidRPr="00DB5437" w:rsidRDefault="0027302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يعاود تكرار فعلته </w:t>
      </w:r>
    </w:p>
    <w:p w:rsidR="0027302F" w:rsidRPr="00DB5437" w:rsidRDefault="0027302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يرتبط اسمه بالسرقة </w:t>
      </w:r>
    </w:p>
    <w:p w:rsidR="0027302F" w:rsidRPr="00DB5437" w:rsidRDefault="0027302F"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لا يشعر بالنقص وينزوي عن البيئة الاجتماعية</w:t>
      </w:r>
    </w:p>
    <w:p w:rsidR="0027302F" w:rsidRPr="00DB5437" w:rsidRDefault="0027302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كل ما سبق </w:t>
      </w:r>
    </w:p>
    <w:p w:rsidR="0027302F" w:rsidRPr="00CB15B1" w:rsidRDefault="0027302F" w:rsidP="00907369">
      <w:pPr>
        <w:pStyle w:val="a3"/>
        <w:spacing w:after="270" w:line="240" w:lineRule="auto"/>
        <w:ind w:left="0"/>
        <w:rPr>
          <w:rFonts w:ascii="Arial" w:eastAsia="Times New Roman" w:hAnsi="Arial" w:cs="Arial"/>
          <w:b/>
          <w:bCs/>
          <w:sz w:val="16"/>
          <w:szCs w:val="16"/>
        </w:rPr>
      </w:pPr>
    </w:p>
    <w:p w:rsidR="0027302F" w:rsidRPr="00DB5437" w:rsidRDefault="0027302F"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بالنسبة لحالات السرقة التي تحول للأخصائي الاجتماعي في المدرسة فإن دوره يتركز في</w:t>
      </w:r>
      <w:r w:rsidRPr="00DB5437">
        <w:rPr>
          <w:rFonts w:ascii="Arial" w:eastAsia="Times New Roman" w:hAnsi="Arial" w:cs="Arial"/>
          <w:b/>
          <w:bCs/>
          <w:color w:val="943634" w:themeColor="accent2" w:themeShade="BF"/>
          <w:sz w:val="20"/>
          <w:szCs w:val="20"/>
        </w:rPr>
        <w:t>:</w:t>
      </w:r>
    </w:p>
    <w:p w:rsidR="00DF008F" w:rsidRPr="00DB5437" w:rsidRDefault="0027302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دراسة كل حالة على حدة ومعرفة الدوافع والأسباب التي دفعت التلميذ إلى السرق</w:t>
      </w:r>
      <w:r w:rsidR="00DF008F" w:rsidRPr="00DB5437">
        <w:rPr>
          <w:rFonts w:ascii="Arial" w:eastAsia="Times New Roman" w:hAnsi="Arial" w:cs="Arial"/>
          <w:b/>
          <w:bCs/>
          <w:sz w:val="20"/>
          <w:szCs w:val="20"/>
          <w:rtl/>
        </w:rPr>
        <w:t>ة</w:t>
      </w:r>
    </w:p>
    <w:p w:rsidR="00DF008F" w:rsidRPr="00DB5437" w:rsidRDefault="0027302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الاتصال بالمنزل لمعرفة الظروف البيئية المحيطة بالتلميذ </w:t>
      </w:r>
    </w:p>
    <w:p w:rsidR="0027302F" w:rsidRPr="00DB5437" w:rsidRDefault="00DF008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ت</w:t>
      </w:r>
      <w:r w:rsidR="0027302F" w:rsidRPr="00DB5437">
        <w:rPr>
          <w:rFonts w:ascii="Arial" w:eastAsia="Times New Roman" w:hAnsi="Arial" w:cs="Arial"/>
          <w:b/>
          <w:bCs/>
          <w:sz w:val="20"/>
          <w:szCs w:val="20"/>
          <w:rtl/>
        </w:rPr>
        <w:t>حقيق التعاون بين كل من المدرسة والمنزل للتغلب على العوامل المسببة للسرقة</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كل ما سبق </w:t>
      </w:r>
    </w:p>
    <w:p w:rsidR="00DF008F" w:rsidRPr="00CB15B1" w:rsidRDefault="00DF008F" w:rsidP="00907369">
      <w:pPr>
        <w:pStyle w:val="a3"/>
        <w:spacing w:after="270" w:line="240" w:lineRule="auto"/>
        <w:ind w:left="0"/>
        <w:rPr>
          <w:rFonts w:ascii="Arial" w:eastAsia="Times New Roman" w:hAnsi="Arial" w:cs="Arial"/>
          <w:b/>
          <w:bCs/>
          <w:sz w:val="16"/>
          <w:szCs w:val="16"/>
        </w:rPr>
      </w:pPr>
    </w:p>
    <w:p w:rsidR="00DF008F" w:rsidRPr="00DB5437" w:rsidRDefault="00DF008F"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العدوان كما يرى</w:t>
      </w:r>
      <w:r w:rsidRPr="00DB5437">
        <w:rPr>
          <w:rFonts w:ascii="Arial" w:eastAsia="Times New Roman" w:hAnsi="Arial" w:cs="Arial"/>
          <w:b/>
          <w:bCs/>
          <w:color w:val="943634" w:themeColor="accent2" w:themeShade="BF"/>
          <w:sz w:val="20"/>
          <w:szCs w:val="20"/>
        </w:rPr>
        <w:t xml:space="preserve"> "</w:t>
      </w:r>
      <w:r w:rsidRPr="00DB5437">
        <w:rPr>
          <w:rFonts w:ascii="Arial" w:eastAsia="Times New Roman" w:hAnsi="Arial" w:cs="Arial"/>
          <w:b/>
          <w:bCs/>
          <w:color w:val="943634" w:themeColor="accent2" w:themeShade="BF"/>
          <w:sz w:val="20"/>
          <w:szCs w:val="20"/>
          <w:rtl/>
        </w:rPr>
        <w:t xml:space="preserve">سكوت </w:t>
      </w:r>
      <w:r w:rsidRPr="00DB5437">
        <w:rPr>
          <w:rFonts w:ascii="Arial" w:eastAsia="Times New Roman" w:hAnsi="Arial" w:cs="Arial"/>
          <w:b/>
          <w:bCs/>
          <w:color w:val="943634" w:themeColor="accent2" w:themeShade="BF"/>
          <w:sz w:val="20"/>
          <w:szCs w:val="20"/>
        </w:rPr>
        <w:t>"</w:t>
      </w:r>
      <w:r w:rsidRPr="00DB5437">
        <w:rPr>
          <w:rFonts w:ascii="Arial" w:eastAsia="Times New Roman" w:hAnsi="Arial" w:cs="Arial"/>
          <w:b/>
          <w:bCs/>
          <w:color w:val="943634" w:themeColor="accent2" w:themeShade="BF"/>
          <w:sz w:val="20"/>
          <w:szCs w:val="20"/>
          <w:rtl/>
        </w:rPr>
        <w:t xml:space="preserve">  :</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ظني </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فطري </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مباشر </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u w:val="single"/>
          <w:rtl/>
        </w:rPr>
        <w:t>متعلم أو مكتسب</w:t>
      </w:r>
    </w:p>
    <w:p w:rsidR="00DD6E20" w:rsidRPr="00CB15B1" w:rsidRDefault="00DD6E20" w:rsidP="00907369">
      <w:pPr>
        <w:pStyle w:val="a3"/>
        <w:ind w:left="0"/>
        <w:rPr>
          <w:rFonts w:ascii="Arial" w:hAnsi="Arial" w:cs="Arial"/>
          <w:b/>
          <w:bCs/>
          <w:sz w:val="16"/>
          <w:szCs w:val="16"/>
        </w:rPr>
      </w:pPr>
    </w:p>
    <w:p w:rsidR="00DF008F" w:rsidRPr="00DB5437" w:rsidRDefault="00DF008F"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البيئة التي يسودها كثرة المشاجرات والغضب وكثرة الانفعال بين أفرداها تخلق لدى الطفل عادات :</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الصدق </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السرقة </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المسالمة </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 العدوان</w:t>
      </w:r>
    </w:p>
    <w:p w:rsidR="00DF008F" w:rsidRPr="00CB15B1" w:rsidRDefault="00DF008F" w:rsidP="00907369">
      <w:pPr>
        <w:pStyle w:val="a3"/>
        <w:spacing w:after="270" w:line="240" w:lineRule="auto"/>
        <w:ind w:left="0"/>
        <w:rPr>
          <w:rFonts w:ascii="Arial" w:eastAsia="Times New Roman" w:hAnsi="Arial" w:cs="Arial"/>
          <w:b/>
          <w:bCs/>
          <w:sz w:val="16"/>
          <w:szCs w:val="16"/>
        </w:rPr>
      </w:pPr>
    </w:p>
    <w:p w:rsidR="00DF008F" w:rsidRPr="00DB5437" w:rsidRDefault="00DF008F"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البيئة التي يسودها الود والعطف ولا يتصف أفرادها بالانفعال وسرعة الغضب تخلق لدى الطفل عادات :  </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الصدق </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السرقة </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المسالمة </w:t>
      </w:r>
    </w:p>
    <w:p w:rsidR="00DF008F" w:rsidRPr="00CB15B1" w:rsidRDefault="00DF008F" w:rsidP="00CB15B1">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العدوان</w:t>
      </w:r>
    </w:p>
    <w:p w:rsidR="00DF008F" w:rsidRPr="00DB5437" w:rsidRDefault="00DF008F"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 إذا ظهر العدوان في سلوك الطفل :</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نقمعه </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نكبته </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 يجب أن لا نكبته</w:t>
      </w:r>
    </w:p>
    <w:p w:rsidR="00DF008F" w:rsidRPr="00DB5437" w:rsidRDefault="00DF008F"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نتعامل معه بحرية </w:t>
      </w:r>
    </w:p>
    <w:p w:rsidR="00DF008F" w:rsidRPr="00CB15B1" w:rsidRDefault="00DF008F" w:rsidP="00907369">
      <w:pPr>
        <w:pStyle w:val="a3"/>
        <w:spacing w:after="270" w:line="240" w:lineRule="auto"/>
        <w:ind w:left="0"/>
        <w:rPr>
          <w:rFonts w:ascii="Arial" w:eastAsia="Times New Roman" w:hAnsi="Arial" w:cs="Arial"/>
          <w:b/>
          <w:bCs/>
          <w:sz w:val="16"/>
          <w:szCs w:val="16"/>
        </w:rPr>
      </w:pPr>
    </w:p>
    <w:p w:rsidR="00FF5D51" w:rsidRPr="00DB5437" w:rsidRDefault="00FF5D51"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أي العبارات التالية صحيحة :</w:t>
      </w:r>
    </w:p>
    <w:p w:rsidR="00FF5D51" w:rsidRPr="00DB5437" w:rsidRDefault="00FF5D51"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الكبت </w:t>
      </w:r>
      <w:r w:rsidR="00DF008F" w:rsidRPr="00DB5437">
        <w:rPr>
          <w:rFonts w:ascii="Arial" w:eastAsia="Times New Roman" w:hAnsi="Arial" w:cs="Arial"/>
          <w:b/>
          <w:bCs/>
          <w:sz w:val="20"/>
          <w:szCs w:val="20"/>
          <w:rtl/>
        </w:rPr>
        <w:t xml:space="preserve">يؤدي إلى </w:t>
      </w:r>
      <w:r w:rsidRPr="00DB5437">
        <w:rPr>
          <w:rFonts w:ascii="Arial" w:eastAsia="Times New Roman" w:hAnsi="Arial" w:cs="Arial"/>
          <w:b/>
          <w:bCs/>
          <w:sz w:val="20"/>
          <w:szCs w:val="20"/>
          <w:rtl/>
        </w:rPr>
        <w:t>نتائج وخيمة</w:t>
      </w:r>
    </w:p>
    <w:p w:rsidR="00DF008F" w:rsidRPr="00DB5437" w:rsidRDefault="00FF5D51"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يجب</w:t>
      </w:r>
      <w:r w:rsidR="00DF008F" w:rsidRPr="00DB5437">
        <w:rPr>
          <w:rFonts w:ascii="Arial" w:eastAsia="Times New Roman" w:hAnsi="Arial" w:cs="Arial"/>
          <w:b/>
          <w:bCs/>
          <w:sz w:val="20"/>
          <w:szCs w:val="20"/>
          <w:rtl/>
        </w:rPr>
        <w:t xml:space="preserve"> توجيه الطاقة الزائدة لدى الطفل إلى مسالك مقبولة اجتماعيا</w:t>
      </w:r>
    </w:p>
    <w:p w:rsidR="00FF5D51" w:rsidRPr="00DB5437" w:rsidRDefault="00610A6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هناك عوامل بيئية وأخرى ذاتية تؤدي بالتلميذ إلى الهروب من المدرسة</w:t>
      </w:r>
    </w:p>
    <w:p w:rsidR="00610A63" w:rsidRPr="00DB5437" w:rsidRDefault="00610A6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   يجب على الأخصائي الاجتماعي أن يثقف نفسه في القراءة في كل تلك المشكلات لمعرفة أسبابها وطرق علاجها حتى يتسنى له حلها </w:t>
      </w:r>
    </w:p>
    <w:p w:rsidR="00FF5D51" w:rsidRPr="00DB5437" w:rsidRDefault="00FF5D51"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كل ما سبق </w:t>
      </w:r>
    </w:p>
    <w:p w:rsidR="00DF47E6" w:rsidRPr="00DB5437" w:rsidRDefault="00DF47E6"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تختلف مظاهر السلوك العدواني عند الأطفال باختلاف :</w:t>
      </w:r>
    </w:p>
    <w:p w:rsidR="00DF47E6" w:rsidRPr="00DB5437" w:rsidRDefault="00DF47E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أسماؤهم </w:t>
      </w:r>
    </w:p>
    <w:p w:rsidR="00DD6E20" w:rsidRPr="00DB5437" w:rsidRDefault="00DF47E6"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أعمارهم</w:t>
      </w:r>
    </w:p>
    <w:p w:rsidR="00DF47E6" w:rsidRPr="00DB5437" w:rsidRDefault="00DF47E6"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اهتماماتهم </w:t>
      </w:r>
    </w:p>
    <w:p w:rsidR="00DF47E6" w:rsidRPr="00CB15B1" w:rsidRDefault="00DF47E6" w:rsidP="00CB15B1">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دراستهم </w:t>
      </w:r>
    </w:p>
    <w:p w:rsidR="00DF47E6" w:rsidRPr="00DB5437" w:rsidRDefault="00DF47E6"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السلوك العدواني عند الأطفال 3-5 سنوات : </w:t>
      </w:r>
    </w:p>
    <w:p w:rsidR="00DF47E6" w:rsidRPr="00DB5437" w:rsidRDefault="00DF47E6"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تعتريهم نوبات الغضب ويلجئون إلى البكاء وضرب الأرض وجذب الانتباه إليهم</w:t>
      </w:r>
    </w:p>
    <w:p w:rsidR="00DF47E6" w:rsidRPr="00DB5437" w:rsidRDefault="00DF47E6"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التشنج بالبكاء الشديد والعصيان</w:t>
      </w:r>
    </w:p>
    <w:p w:rsidR="00DF47E6" w:rsidRPr="00DB5437" w:rsidRDefault="00DF47E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يظهرون غضبهم بالعناد والهياج والملل والاكتئاب والخمول والشكوى من الشعور بالإجهاد والتعب السريع </w:t>
      </w:r>
    </w:p>
    <w:p w:rsidR="00DF47E6" w:rsidRPr="00DB5437" w:rsidRDefault="00DF47E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 يظهرون غضبهم بالسلبية والانزواء</w:t>
      </w:r>
    </w:p>
    <w:p w:rsidR="00DF47E6" w:rsidRPr="00CB15B1" w:rsidRDefault="00DF47E6" w:rsidP="00907369">
      <w:pPr>
        <w:pStyle w:val="a3"/>
        <w:spacing w:after="270" w:line="240" w:lineRule="auto"/>
        <w:ind w:left="0"/>
        <w:rPr>
          <w:rFonts w:ascii="Arial" w:eastAsia="Times New Roman" w:hAnsi="Arial" w:cs="Arial"/>
          <w:b/>
          <w:bCs/>
          <w:sz w:val="16"/>
          <w:szCs w:val="16"/>
        </w:rPr>
      </w:pPr>
    </w:p>
    <w:p w:rsidR="00DF47E6" w:rsidRPr="00DB5437" w:rsidRDefault="00DF47E6"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السلوك العدواني عند الأطفال من 5-7 سنوات : </w:t>
      </w:r>
    </w:p>
    <w:p w:rsidR="00DF47E6" w:rsidRPr="00DB5437" w:rsidRDefault="00DF47E6"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تعتريهم نوبات الغضب ويلجئون إلى البكاء وضرب الأرض وجذب الانتباه إليهم</w:t>
      </w:r>
    </w:p>
    <w:p w:rsidR="00DF47E6" w:rsidRPr="00DB5437" w:rsidRDefault="00DF47E6"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التشنج بالبكاء الشديد والعصيان</w:t>
      </w:r>
    </w:p>
    <w:p w:rsidR="00DF47E6" w:rsidRPr="00DB5437" w:rsidRDefault="00DF47E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يظهرون غضبهم بالعناد والهياج والملل والاكتئاب والخمول والشكوى من الشعور بالإجهاد والتعب السريع </w:t>
      </w:r>
    </w:p>
    <w:p w:rsidR="00DF47E6" w:rsidRPr="00DB5437" w:rsidRDefault="00DF47E6"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 يظهرون غضبهم بالسلبية والانزواء</w:t>
      </w:r>
    </w:p>
    <w:p w:rsidR="00DF47E6" w:rsidRPr="00CB15B1" w:rsidRDefault="00DF47E6" w:rsidP="00907369">
      <w:pPr>
        <w:pStyle w:val="a3"/>
        <w:spacing w:after="270" w:line="240" w:lineRule="auto"/>
        <w:ind w:left="0"/>
        <w:rPr>
          <w:rFonts w:ascii="Arial" w:eastAsia="Times New Roman" w:hAnsi="Arial" w:cs="Arial"/>
          <w:b/>
          <w:bCs/>
          <w:color w:val="943634" w:themeColor="accent2" w:themeShade="BF"/>
          <w:sz w:val="16"/>
          <w:szCs w:val="16"/>
        </w:rPr>
      </w:pPr>
    </w:p>
    <w:p w:rsidR="00DF47E6" w:rsidRPr="00DB5437" w:rsidRDefault="00DF47E6"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السلوك العدواني عند الأطفال من 7-11 سنة :</w:t>
      </w:r>
    </w:p>
    <w:p w:rsidR="00DF47E6" w:rsidRPr="00DB5437" w:rsidRDefault="00DF47E6"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تعتريهم نوبات الغضب ويلجئون إلى البكاء وضرب الأرض وجذب الانتباه إليهم</w:t>
      </w:r>
    </w:p>
    <w:p w:rsidR="00DF47E6" w:rsidRPr="00DB5437" w:rsidRDefault="00DF47E6"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التشنج بالبكاء الشديد والعصيان</w:t>
      </w:r>
    </w:p>
    <w:p w:rsidR="00DF47E6" w:rsidRPr="00DB5437" w:rsidRDefault="00DF47E6"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يظهرون غضبهم بالعناد والهياج والملل والاكتئاب والخمول والشكوى من الشعور بالإجهاد والتعب السريع </w:t>
      </w:r>
    </w:p>
    <w:p w:rsidR="00DF47E6" w:rsidRPr="00DB5437" w:rsidRDefault="00DF47E6"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 يظهرون غضبهم بالسلبية والانزواء</w:t>
      </w:r>
    </w:p>
    <w:p w:rsidR="00DD6E20" w:rsidRPr="00CB15B1" w:rsidRDefault="00DD6E20" w:rsidP="00907369">
      <w:pPr>
        <w:pStyle w:val="a3"/>
        <w:ind w:left="0"/>
        <w:rPr>
          <w:rFonts w:ascii="Arial" w:hAnsi="Arial" w:cs="Arial"/>
          <w:b/>
          <w:bCs/>
          <w:sz w:val="16"/>
          <w:szCs w:val="16"/>
        </w:rPr>
      </w:pPr>
    </w:p>
    <w:p w:rsidR="00FC5601" w:rsidRPr="00DB5437" w:rsidRDefault="00FC5601"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يعتبر الأسلوب الذي يعتمد على الثورة والغضب والهياج أو إتلاف الأشياء من الأساليب الانفعال: </w:t>
      </w:r>
    </w:p>
    <w:p w:rsidR="00FC5601" w:rsidRPr="00DB5437" w:rsidRDefault="00FC5601"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المرغوبة </w:t>
      </w:r>
    </w:p>
    <w:p w:rsidR="00FC5601" w:rsidRPr="00DB5437" w:rsidRDefault="00FC5601"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الإيجابية</w:t>
      </w:r>
    </w:p>
    <w:p w:rsidR="00FC5601" w:rsidRPr="00DB5437" w:rsidRDefault="00FC5601"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السلبية </w:t>
      </w:r>
    </w:p>
    <w:p w:rsidR="00FC5601" w:rsidRPr="00DB5437" w:rsidRDefault="00FC5601"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شيء مما ذكر </w:t>
      </w:r>
    </w:p>
    <w:p w:rsidR="00FC5601" w:rsidRPr="00CB15B1" w:rsidRDefault="00FC5601" w:rsidP="00907369">
      <w:pPr>
        <w:pStyle w:val="a3"/>
        <w:spacing w:after="270" w:line="240" w:lineRule="auto"/>
        <w:ind w:left="0"/>
        <w:rPr>
          <w:rFonts w:ascii="Arial" w:eastAsia="Times New Roman" w:hAnsi="Arial" w:cs="Arial"/>
          <w:b/>
          <w:bCs/>
          <w:sz w:val="16"/>
          <w:szCs w:val="16"/>
        </w:rPr>
      </w:pPr>
    </w:p>
    <w:p w:rsidR="00FC5601" w:rsidRPr="00DB5437" w:rsidRDefault="00FC5601"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الأسلوب الذي يتميز بالانسحاب أو الانزواء من الأساليب الانفعال السلبية وهي أكثر أنواع الانفعال ضررا لأنها تعتمد على الكبت :</w:t>
      </w:r>
    </w:p>
    <w:p w:rsidR="00FC5601" w:rsidRPr="00DB5437" w:rsidRDefault="00FC5601"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المرغوبة </w:t>
      </w:r>
    </w:p>
    <w:p w:rsidR="00FC5601" w:rsidRPr="00DB5437" w:rsidRDefault="00FC5601"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الإيجابية</w:t>
      </w:r>
    </w:p>
    <w:p w:rsidR="00FC5601" w:rsidRPr="00DB5437" w:rsidRDefault="00FC5601"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السلبية </w:t>
      </w:r>
    </w:p>
    <w:p w:rsidR="00FC5601" w:rsidRPr="00DB5437" w:rsidRDefault="00FC5601"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شيء مما ذكر </w:t>
      </w:r>
    </w:p>
    <w:p w:rsidR="00DD6E20" w:rsidRPr="00CB15B1" w:rsidRDefault="00DD6E20" w:rsidP="00907369">
      <w:pPr>
        <w:pStyle w:val="a3"/>
        <w:ind w:left="0"/>
        <w:rPr>
          <w:rFonts w:ascii="Arial" w:hAnsi="Arial" w:cs="Arial"/>
          <w:b/>
          <w:bCs/>
          <w:sz w:val="16"/>
          <w:szCs w:val="16"/>
        </w:rPr>
      </w:pPr>
    </w:p>
    <w:p w:rsidR="00FC5601" w:rsidRPr="00DB5437" w:rsidRDefault="00FC5601"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الأسلوب الذي يتميز بالانسحاب أو الانزواء من الأساليب الانفعال السلبية وهي أكثر أنواع الانفعال ضررا لأنها :</w:t>
      </w:r>
    </w:p>
    <w:p w:rsidR="00FC5601" w:rsidRPr="00DB5437" w:rsidRDefault="00FC5601"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تزعج الأهل </w:t>
      </w:r>
    </w:p>
    <w:p w:rsidR="00FC5601" w:rsidRPr="00DB5437" w:rsidRDefault="00FC5601"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يوجد لها علاج </w:t>
      </w:r>
    </w:p>
    <w:p w:rsidR="00FC5601" w:rsidRPr="00DB5437" w:rsidRDefault="00FC5601"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 تعتمد على الكبت</w:t>
      </w:r>
    </w:p>
    <w:p w:rsidR="00FC5601" w:rsidRPr="00DB5437" w:rsidRDefault="00FC5601"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شيء مما سبق </w:t>
      </w:r>
    </w:p>
    <w:p w:rsidR="00FC5601" w:rsidRPr="00CB15B1" w:rsidRDefault="00FC5601" w:rsidP="00907369">
      <w:pPr>
        <w:pStyle w:val="a3"/>
        <w:spacing w:after="270" w:line="240" w:lineRule="auto"/>
        <w:ind w:left="0"/>
        <w:rPr>
          <w:rFonts w:ascii="Arial" w:eastAsia="Times New Roman" w:hAnsi="Arial" w:cs="Arial"/>
          <w:b/>
          <w:bCs/>
          <w:sz w:val="16"/>
          <w:szCs w:val="16"/>
        </w:rPr>
      </w:pPr>
    </w:p>
    <w:p w:rsidR="00FC5601" w:rsidRPr="00DB5437" w:rsidRDefault="00FC5601"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أهم وسيلة لضبط السلوك العدواني عند الأطفال :</w:t>
      </w:r>
    </w:p>
    <w:p w:rsidR="00DD6E20" w:rsidRPr="00DB5437" w:rsidRDefault="00FC5601"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 تلافي الممارسات الخاطئة في تنشئة الأطفال</w:t>
      </w:r>
    </w:p>
    <w:p w:rsidR="00FC5601" w:rsidRPr="00DB5437" w:rsidRDefault="00FC560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الكبت </w:t>
      </w:r>
    </w:p>
    <w:p w:rsidR="00FC5601" w:rsidRPr="00DB5437" w:rsidRDefault="00FC560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الوضع في مدارس خاصة </w:t>
      </w:r>
    </w:p>
    <w:p w:rsidR="00FC5601" w:rsidRPr="00DB5437" w:rsidRDefault="00FC5601"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كل ما سبق </w:t>
      </w:r>
    </w:p>
    <w:p w:rsidR="00FC5601" w:rsidRPr="00CB15B1" w:rsidRDefault="00FC5601" w:rsidP="00907369">
      <w:pPr>
        <w:pStyle w:val="a3"/>
        <w:ind w:left="0"/>
        <w:rPr>
          <w:rFonts w:ascii="Arial" w:hAnsi="Arial" w:cs="Arial"/>
          <w:b/>
          <w:bCs/>
          <w:sz w:val="16"/>
          <w:szCs w:val="16"/>
        </w:rPr>
      </w:pPr>
    </w:p>
    <w:p w:rsidR="00610A63" w:rsidRPr="00DB5437" w:rsidRDefault="00610A63"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تتمثل الممارسات الخاطئة من الأهل و التي تؤدي لظهور السلوك العدواني :</w:t>
      </w:r>
    </w:p>
    <w:p w:rsidR="00610A63" w:rsidRPr="00DB5437" w:rsidRDefault="00610A6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التساهل الشديد بحيث تخلو حياة الطفل من الضوابط</w:t>
      </w:r>
    </w:p>
    <w:p w:rsidR="00610A63" w:rsidRPr="00DB5437" w:rsidRDefault="00610A6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الإهمال </w:t>
      </w:r>
    </w:p>
    <w:p w:rsidR="00610A63" w:rsidRPr="00DB5437" w:rsidRDefault="00610A6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تشدد يصل بالطفل إلى مستوى الإحساس بالرفض من أبويه </w:t>
      </w:r>
    </w:p>
    <w:p w:rsidR="00610A63" w:rsidRPr="00DB5437" w:rsidRDefault="00610A63"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كل ما سبق </w:t>
      </w:r>
    </w:p>
    <w:p w:rsidR="00610A63" w:rsidRPr="00CB15B1" w:rsidRDefault="00610A63" w:rsidP="00907369">
      <w:pPr>
        <w:pStyle w:val="a3"/>
        <w:spacing w:after="270" w:line="240" w:lineRule="auto"/>
        <w:ind w:left="0"/>
        <w:rPr>
          <w:rFonts w:ascii="Arial" w:eastAsia="Times New Roman" w:hAnsi="Arial" w:cs="Arial"/>
          <w:b/>
          <w:bCs/>
          <w:sz w:val="16"/>
          <w:szCs w:val="16"/>
        </w:rPr>
      </w:pPr>
    </w:p>
    <w:p w:rsidR="00DD6E20" w:rsidRPr="00DB5437" w:rsidRDefault="00610A63"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 وسائل ضبط السلوك العدواني عند الأطفال :</w:t>
      </w:r>
    </w:p>
    <w:p w:rsidR="00610A63" w:rsidRPr="00DB5437" w:rsidRDefault="00610A63"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تلافي الممارسات الخاطئة في تنشئة الأطفال</w:t>
      </w:r>
    </w:p>
    <w:p w:rsidR="00610A63" w:rsidRPr="00DB5437" w:rsidRDefault="00610A6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مساعدة الأطفال على توظيف أوقات فراغهم في الألعاب الهادفة  </w:t>
      </w:r>
    </w:p>
    <w:p w:rsidR="00610A63" w:rsidRPr="00DB5437" w:rsidRDefault="00610A6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 تجاهل السلوك العدواني البسيط  </w:t>
      </w:r>
    </w:p>
    <w:p w:rsidR="00610A63" w:rsidRPr="00DB5437" w:rsidRDefault="00610A6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إثابة الطفل على سلوكه الذي يخلو من العدوانية ولفت نظره إلى سلوكه العنيف بطريقة هادئة ونصحه محاولة إقناعه  </w:t>
      </w:r>
    </w:p>
    <w:p w:rsidR="00610A63" w:rsidRPr="00DB5437" w:rsidRDefault="00610A63"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قيام الوالدين بتنمية سلوك المعاونة عند الطفل</w:t>
      </w:r>
    </w:p>
    <w:p w:rsidR="00610A63" w:rsidRPr="00DB5437" w:rsidRDefault="00610A6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610A63" w:rsidRDefault="00610A63" w:rsidP="00907369">
      <w:pPr>
        <w:pStyle w:val="a3"/>
        <w:ind w:left="0"/>
        <w:rPr>
          <w:rFonts w:ascii="Arial" w:hAnsi="Arial" w:cs="Arial"/>
          <w:b/>
          <w:bCs/>
          <w:sz w:val="20"/>
          <w:szCs w:val="20"/>
          <w:rtl/>
        </w:rPr>
      </w:pPr>
    </w:p>
    <w:p w:rsidR="00CB15B1" w:rsidRPr="00DB5437" w:rsidRDefault="00CB15B1" w:rsidP="00907369">
      <w:pPr>
        <w:pStyle w:val="a3"/>
        <w:ind w:left="0"/>
        <w:rPr>
          <w:rFonts w:ascii="Arial" w:hAnsi="Arial" w:cs="Arial"/>
          <w:b/>
          <w:bCs/>
          <w:sz w:val="20"/>
          <w:szCs w:val="20"/>
        </w:rPr>
      </w:pPr>
    </w:p>
    <w:p w:rsidR="00610A63" w:rsidRPr="00DB5437" w:rsidRDefault="00610A63"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يلعب الأخصائي الاجتماعي بالمدرسة دورا كبيرا في اكتشاف الأطفال الذين يتسم سلوكهم بالعدوانية وذلك من خلال: </w:t>
      </w:r>
    </w:p>
    <w:p w:rsidR="00610A63" w:rsidRPr="00DB5437" w:rsidRDefault="00610A6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الملاحظة الدقيقة للأطفال أثناء الفسحة </w:t>
      </w:r>
    </w:p>
    <w:p w:rsidR="00610A63" w:rsidRPr="00DB5437" w:rsidRDefault="00610A6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ملاحظتهم من خلال ممارستهم للأنشطة المختلفة في المدرسة </w:t>
      </w:r>
    </w:p>
    <w:p w:rsidR="00610A63" w:rsidRPr="00DB5437" w:rsidRDefault="00610A6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من خلال التعاون التام بينه وبين المدرسين بالمدرسة  </w:t>
      </w:r>
    </w:p>
    <w:p w:rsidR="00610A63" w:rsidRPr="00DB5437" w:rsidRDefault="00610A63"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كل ما سبق </w:t>
      </w:r>
    </w:p>
    <w:p w:rsidR="00610A63" w:rsidRPr="00CB15B1" w:rsidRDefault="00610A63" w:rsidP="00907369">
      <w:pPr>
        <w:pStyle w:val="a3"/>
        <w:spacing w:after="270" w:line="240" w:lineRule="auto"/>
        <w:ind w:left="0"/>
        <w:rPr>
          <w:rFonts w:ascii="Arial" w:eastAsia="Times New Roman" w:hAnsi="Arial" w:cs="Arial"/>
          <w:b/>
          <w:bCs/>
          <w:sz w:val="16"/>
          <w:szCs w:val="16"/>
        </w:rPr>
      </w:pPr>
    </w:p>
    <w:p w:rsidR="00DD6E20" w:rsidRPr="00DB5437" w:rsidRDefault="00610A6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يمكن للأخصائي الاجتماعي بالمدرسة مواجهة النزعات العدوانية للطفل عن طريق</w:t>
      </w:r>
      <w:r w:rsidRPr="00DB5437">
        <w:rPr>
          <w:rFonts w:ascii="Arial" w:hAnsi="Arial" w:cs="Arial"/>
          <w:b/>
          <w:bCs/>
          <w:color w:val="943634" w:themeColor="accent2" w:themeShade="BF"/>
          <w:sz w:val="20"/>
          <w:szCs w:val="20"/>
          <w:rtl/>
        </w:rPr>
        <w:t xml:space="preserve"> :</w:t>
      </w:r>
    </w:p>
    <w:p w:rsidR="00610A63" w:rsidRPr="00DB5437" w:rsidRDefault="00610A63" w:rsidP="00907369">
      <w:pPr>
        <w:pStyle w:val="a3"/>
        <w:numPr>
          <w:ilvl w:val="0"/>
          <w:numId w:val="2"/>
        </w:numPr>
        <w:spacing w:after="270" w:line="240" w:lineRule="auto"/>
        <w:ind w:left="0"/>
        <w:rPr>
          <w:rFonts w:ascii="Arial" w:eastAsia="Times New Roman" w:hAnsi="Arial" w:cs="Arial"/>
          <w:b/>
          <w:bCs/>
          <w:sz w:val="20"/>
          <w:szCs w:val="20"/>
          <w:rtl/>
        </w:rPr>
      </w:pPr>
      <w:r w:rsidRPr="00DB5437">
        <w:rPr>
          <w:rFonts w:ascii="Arial" w:eastAsia="Times New Roman" w:hAnsi="Arial" w:cs="Arial"/>
          <w:b/>
          <w:bCs/>
          <w:sz w:val="20"/>
          <w:szCs w:val="20"/>
          <w:rtl/>
        </w:rPr>
        <w:t xml:space="preserve">دراسة كل حالة على حده ومعرفة الظروف البيئية التي ساعدت على ظهور هذا السلوك </w:t>
      </w:r>
    </w:p>
    <w:p w:rsidR="00610A63" w:rsidRPr="00DB5437" w:rsidRDefault="00610A6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التعاون التام مع الآباء والمربين على تعديل أو تغيير أساليب تنشئتهم الخاطئة  </w:t>
      </w:r>
    </w:p>
    <w:p w:rsidR="00610A63" w:rsidRPr="00DB5437" w:rsidRDefault="00610A6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إشراك الطفل في العمل مع الجماعات  </w:t>
      </w:r>
    </w:p>
    <w:p w:rsidR="00610A63" w:rsidRPr="00DB5437" w:rsidRDefault="00610A63"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610A63" w:rsidRPr="00CB15B1" w:rsidRDefault="00610A63" w:rsidP="00907369">
      <w:pPr>
        <w:pStyle w:val="a3"/>
        <w:ind w:left="0"/>
        <w:rPr>
          <w:rFonts w:ascii="Arial" w:hAnsi="Arial" w:cs="Arial"/>
          <w:b/>
          <w:bCs/>
          <w:sz w:val="16"/>
          <w:szCs w:val="16"/>
        </w:rPr>
      </w:pPr>
    </w:p>
    <w:p w:rsidR="00610A63" w:rsidRPr="00DB5437" w:rsidRDefault="00610A63"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يقتصر دور الأخصائي الاجتماعي على :</w:t>
      </w:r>
    </w:p>
    <w:p w:rsidR="00610A63" w:rsidRPr="00DB5437" w:rsidRDefault="00610A6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المدرسة فقط  </w:t>
      </w:r>
    </w:p>
    <w:p w:rsidR="00610A63" w:rsidRPr="00DB5437" w:rsidRDefault="00610A63"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المؤسسات الاجتماعية التي يتعامل فيها الأخصائي مع الطفل مباشرة</w:t>
      </w:r>
    </w:p>
    <w:p w:rsidR="00610A63" w:rsidRPr="00DB5437" w:rsidRDefault="00610A63"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1 و 2 </w:t>
      </w:r>
    </w:p>
    <w:p w:rsidR="00585CCC" w:rsidRPr="00CB15B1" w:rsidRDefault="00610A63" w:rsidP="00907369">
      <w:pPr>
        <w:pStyle w:val="a3"/>
        <w:numPr>
          <w:ilvl w:val="0"/>
          <w:numId w:val="2"/>
        </w:numPr>
        <w:spacing w:after="270" w:line="240" w:lineRule="auto"/>
        <w:ind w:left="0"/>
        <w:rPr>
          <w:rFonts w:ascii="Arial" w:eastAsia="Times New Roman" w:hAnsi="Arial" w:cs="Arial"/>
          <w:b/>
          <w:bCs/>
          <w:sz w:val="16"/>
          <w:szCs w:val="16"/>
        </w:rPr>
      </w:pPr>
      <w:r w:rsidRPr="00DB5437">
        <w:rPr>
          <w:rFonts w:ascii="Arial" w:eastAsia="Times New Roman" w:hAnsi="Arial" w:cs="Arial"/>
          <w:b/>
          <w:bCs/>
          <w:sz w:val="20"/>
          <w:szCs w:val="20"/>
          <w:rtl/>
        </w:rPr>
        <w:t xml:space="preserve">لا شيء مما سبق </w:t>
      </w:r>
      <w:r w:rsidRPr="00DB5437">
        <w:rPr>
          <w:rFonts w:ascii="Arial" w:eastAsia="Times New Roman" w:hAnsi="Arial" w:cs="Arial"/>
          <w:b/>
          <w:bCs/>
          <w:sz w:val="20"/>
          <w:szCs w:val="20"/>
        </w:rPr>
        <w:br/>
      </w:r>
    </w:p>
    <w:p w:rsidR="00585CCC" w:rsidRPr="00DB5437" w:rsidRDefault="00585CCC"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 العوامل التي تتعلق بالمدرسة والجو المحيط بالطفل:</w:t>
      </w:r>
    </w:p>
    <w:p w:rsidR="00585CCC" w:rsidRPr="00DB5437" w:rsidRDefault="00585CCC"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العوامل النفسية </w:t>
      </w:r>
    </w:p>
    <w:p w:rsidR="00585CCC" w:rsidRPr="00DB5437" w:rsidRDefault="00585CCC"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العوامل البيئية </w:t>
      </w:r>
    </w:p>
    <w:p w:rsidR="00585CCC" w:rsidRPr="00DB5437" w:rsidRDefault="00585CCC"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العوامل الذاتية </w:t>
      </w:r>
    </w:p>
    <w:p w:rsidR="00585CCC" w:rsidRPr="00DB5437" w:rsidRDefault="00585CCC"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العوامل الاجتماعية </w:t>
      </w:r>
    </w:p>
    <w:p w:rsidR="00585CCC" w:rsidRPr="00CB15B1" w:rsidRDefault="00585CCC" w:rsidP="00907369">
      <w:pPr>
        <w:pStyle w:val="a3"/>
        <w:spacing w:after="270" w:line="240" w:lineRule="auto"/>
        <w:ind w:left="0"/>
        <w:rPr>
          <w:rFonts w:ascii="Arial" w:eastAsia="Times New Roman" w:hAnsi="Arial" w:cs="Arial"/>
          <w:b/>
          <w:bCs/>
          <w:sz w:val="16"/>
          <w:szCs w:val="16"/>
        </w:rPr>
      </w:pPr>
    </w:p>
    <w:p w:rsidR="00585CCC" w:rsidRPr="00DB5437" w:rsidRDefault="00585CCC"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ما يكون راجعا إلى الطفل نفسه و إلى تكوينه الشخصي بما في ذلك استعداداته وميوله وقدراته</w:t>
      </w:r>
      <w:r w:rsidRPr="00DB5437">
        <w:rPr>
          <w:rFonts w:ascii="Arial" w:eastAsia="Times New Roman" w:hAnsi="Arial" w:cs="Arial"/>
          <w:b/>
          <w:bCs/>
          <w:color w:val="943634" w:themeColor="accent2" w:themeShade="BF"/>
          <w:sz w:val="20"/>
          <w:szCs w:val="20"/>
        </w:rPr>
        <w:t xml:space="preserve"> :</w:t>
      </w:r>
    </w:p>
    <w:p w:rsidR="00585CCC" w:rsidRPr="00DB5437" w:rsidRDefault="00585CCC"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العوامل النفسية </w:t>
      </w:r>
    </w:p>
    <w:p w:rsidR="00585CCC" w:rsidRPr="00DB5437" w:rsidRDefault="00585CCC"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العوامل البيئية </w:t>
      </w:r>
    </w:p>
    <w:p w:rsidR="00585CCC" w:rsidRPr="00DB5437" w:rsidRDefault="00585CCC"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العوامل الذاتية </w:t>
      </w:r>
    </w:p>
    <w:p w:rsidR="00585CCC" w:rsidRPr="00DB5437" w:rsidRDefault="00585CCC"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العوامل الاجتماعية </w:t>
      </w:r>
    </w:p>
    <w:p w:rsidR="00585CCC" w:rsidRPr="00CB15B1" w:rsidRDefault="00585CCC" w:rsidP="00907369">
      <w:pPr>
        <w:pStyle w:val="a3"/>
        <w:spacing w:after="270" w:line="240" w:lineRule="auto"/>
        <w:ind w:left="0"/>
        <w:rPr>
          <w:rFonts w:ascii="Arial" w:eastAsia="Times New Roman" w:hAnsi="Arial" w:cs="Arial"/>
          <w:b/>
          <w:bCs/>
          <w:sz w:val="16"/>
          <w:szCs w:val="16"/>
        </w:rPr>
      </w:pPr>
    </w:p>
    <w:p w:rsidR="00DD6E20" w:rsidRPr="00DB5437" w:rsidRDefault="00585CCC"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رغبة الآباء في تحقيق أهدافهم في أولادهم وطموحاتهم التي لم يتمكنوا هم من تحقيقها وتكون النتيجة عكس ما يتوقعه وينتظره الآباء من أولادهم  :</w:t>
      </w:r>
    </w:p>
    <w:p w:rsidR="00585CCC" w:rsidRPr="00DB5437" w:rsidRDefault="00585CC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التنمية الفكرية </w:t>
      </w:r>
    </w:p>
    <w:p w:rsidR="00585CCC" w:rsidRPr="00DB5437" w:rsidRDefault="00585CCC"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إسقاط طموحات الآباء </w:t>
      </w:r>
    </w:p>
    <w:p w:rsidR="00585CCC" w:rsidRPr="00DB5437" w:rsidRDefault="00585CC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الإعداد المهني </w:t>
      </w:r>
    </w:p>
    <w:p w:rsidR="00585CCC" w:rsidRPr="00DB5437" w:rsidRDefault="00585CCC"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585CCC" w:rsidRPr="00CB15B1" w:rsidRDefault="00585CCC" w:rsidP="00907369">
      <w:pPr>
        <w:pStyle w:val="a3"/>
        <w:ind w:left="0"/>
        <w:rPr>
          <w:rFonts w:ascii="Arial" w:hAnsi="Arial" w:cs="Arial"/>
          <w:b/>
          <w:bCs/>
          <w:sz w:val="16"/>
          <w:szCs w:val="16"/>
        </w:rPr>
      </w:pPr>
    </w:p>
    <w:p w:rsidR="00DD6E20" w:rsidRPr="00DB5437" w:rsidRDefault="00585CCC"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 الأسباب الذاتية التي تؤدي إلى هروب التلميذ من المدرسة :</w:t>
      </w:r>
    </w:p>
    <w:p w:rsidR="00461DAE" w:rsidRPr="00DB5437" w:rsidRDefault="00461DAE" w:rsidP="00907369">
      <w:pPr>
        <w:pStyle w:val="a3"/>
        <w:numPr>
          <w:ilvl w:val="0"/>
          <w:numId w:val="2"/>
        </w:numPr>
        <w:spacing w:after="270" w:line="240" w:lineRule="auto"/>
        <w:ind w:left="0"/>
        <w:rPr>
          <w:rFonts w:ascii="Arial" w:eastAsia="Times New Roman" w:hAnsi="Arial" w:cs="Arial"/>
          <w:b/>
          <w:bCs/>
          <w:sz w:val="20"/>
          <w:szCs w:val="20"/>
          <w:rtl/>
        </w:rPr>
      </w:pPr>
      <w:r w:rsidRPr="00DB5437">
        <w:rPr>
          <w:rFonts w:ascii="Arial" w:eastAsia="Times New Roman" w:hAnsi="Arial" w:cs="Arial"/>
          <w:b/>
          <w:bCs/>
          <w:sz w:val="20"/>
          <w:szCs w:val="20"/>
          <w:rtl/>
        </w:rPr>
        <w:t xml:space="preserve">النظام الصارم للمدرسة </w:t>
      </w:r>
    </w:p>
    <w:p w:rsidR="00461DAE" w:rsidRPr="00DB5437" w:rsidRDefault="00461DAE"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أن  يكون التلميذ مصابا بعاهة تعجزه عن مسايرة زملائه  </w:t>
      </w:r>
    </w:p>
    <w:p w:rsidR="00585CCC" w:rsidRPr="00DB5437" w:rsidRDefault="00461DA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إسقاط طموحات الاباء </w:t>
      </w:r>
    </w:p>
    <w:p w:rsidR="00461DAE" w:rsidRPr="00CB15B1" w:rsidRDefault="00461DAE" w:rsidP="00CB15B1">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الجو المشحون في البيت </w:t>
      </w:r>
    </w:p>
    <w:p w:rsidR="00461DAE" w:rsidRPr="00DB5437" w:rsidRDefault="00461DAE"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عدم مقارنة الطفل بأخيه أو بزميله الذي يفوقه دراسيا حتى : </w:t>
      </w:r>
    </w:p>
    <w:p w:rsidR="00461DAE" w:rsidRPr="00DB5437" w:rsidRDefault="00461DAE"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يكبت الطفل  </w:t>
      </w:r>
    </w:p>
    <w:p w:rsidR="00461DAE" w:rsidRPr="00DB5437" w:rsidRDefault="00461DAE"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يكذب الطفل </w:t>
      </w:r>
    </w:p>
    <w:p w:rsidR="00461DAE" w:rsidRPr="00DB5437" w:rsidRDefault="00461DAE"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يسرق الطفل </w:t>
      </w:r>
    </w:p>
    <w:p w:rsidR="00461DAE" w:rsidRPr="00DB5437" w:rsidRDefault="00461DAE" w:rsidP="00907369">
      <w:pPr>
        <w:pStyle w:val="a3"/>
        <w:numPr>
          <w:ilvl w:val="0"/>
          <w:numId w:val="2"/>
        </w:numPr>
        <w:spacing w:after="270" w:line="240" w:lineRule="auto"/>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لا يشعر الطفل بالدونية والإحباط والفشل</w:t>
      </w:r>
    </w:p>
    <w:p w:rsidR="00DD6E20" w:rsidRPr="00CB15B1" w:rsidRDefault="00DD6E20" w:rsidP="00907369">
      <w:pPr>
        <w:pStyle w:val="a3"/>
        <w:ind w:left="0"/>
        <w:rPr>
          <w:rFonts w:ascii="Arial" w:hAnsi="Arial" w:cs="Arial"/>
          <w:b/>
          <w:bCs/>
          <w:sz w:val="16"/>
          <w:szCs w:val="16"/>
        </w:rPr>
      </w:pPr>
    </w:p>
    <w:p w:rsidR="00461DAE" w:rsidRPr="00DB5437" w:rsidRDefault="00461DAE" w:rsidP="00907369">
      <w:pPr>
        <w:pStyle w:val="a3"/>
        <w:numPr>
          <w:ilvl w:val="0"/>
          <w:numId w:val="1"/>
        </w:numPr>
        <w:spacing w:after="270" w:line="240" w:lineRule="auto"/>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نظرا لتداخل العوامل المؤدية إلى هروب الطفل من المدرسة فيجب أن يتعاون ..... لبحث الظاهرة و علاجها :</w:t>
      </w:r>
    </w:p>
    <w:p w:rsidR="00461DAE" w:rsidRPr="00DB5437" w:rsidRDefault="00461DAE"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الاخصائي الاجتماعي </w:t>
      </w:r>
    </w:p>
    <w:p w:rsidR="00461DAE" w:rsidRPr="00DB5437" w:rsidRDefault="00461DAE"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الآباء و المربين في المنزل </w:t>
      </w:r>
    </w:p>
    <w:p w:rsidR="00461DAE" w:rsidRPr="00DB5437" w:rsidRDefault="00461DAE" w:rsidP="00907369">
      <w:pPr>
        <w:pStyle w:val="a3"/>
        <w:numPr>
          <w:ilvl w:val="0"/>
          <w:numId w:val="2"/>
        </w:numPr>
        <w:spacing w:after="270" w:line="240" w:lineRule="auto"/>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المدرسين </w:t>
      </w:r>
    </w:p>
    <w:p w:rsidR="00461DAE" w:rsidRPr="00CB15B1" w:rsidRDefault="00461DAE" w:rsidP="00CB15B1">
      <w:pPr>
        <w:pStyle w:val="a3"/>
        <w:numPr>
          <w:ilvl w:val="0"/>
          <w:numId w:val="2"/>
        </w:numPr>
        <w:spacing w:after="270" w:line="240" w:lineRule="auto"/>
        <w:ind w:left="0"/>
        <w:rPr>
          <w:rFonts w:ascii="Arial" w:eastAsia="Times New Roman" w:hAnsi="Arial" w:cs="Arial"/>
          <w:b/>
          <w:bCs/>
          <w:sz w:val="20"/>
          <w:szCs w:val="20"/>
          <w:u w:val="single"/>
          <w:rtl/>
        </w:rPr>
      </w:pPr>
      <w:r w:rsidRPr="00DB5437">
        <w:rPr>
          <w:rFonts w:ascii="Arial" w:eastAsia="Times New Roman" w:hAnsi="Arial" w:cs="Arial"/>
          <w:b/>
          <w:bCs/>
          <w:sz w:val="20"/>
          <w:szCs w:val="20"/>
          <w:u w:val="single"/>
          <w:rtl/>
        </w:rPr>
        <w:t xml:space="preserve">كل ما سبق </w:t>
      </w:r>
    </w:p>
    <w:p w:rsidR="00461DAE" w:rsidRPr="00CB15B1" w:rsidRDefault="00461DAE" w:rsidP="00907369">
      <w:pPr>
        <w:pStyle w:val="a3"/>
        <w:spacing w:after="270" w:line="240" w:lineRule="auto"/>
        <w:ind w:left="0"/>
        <w:rPr>
          <w:rFonts w:ascii="Arial" w:eastAsia="Times New Roman" w:hAnsi="Arial" w:cs="Arial"/>
          <w:b/>
          <w:bCs/>
          <w:sz w:val="16"/>
          <w:szCs w:val="16"/>
          <w:rtl/>
        </w:rPr>
      </w:pPr>
    </w:p>
    <w:p w:rsidR="00461DAE" w:rsidRPr="00DB5437" w:rsidRDefault="00461DAE"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مفهوم رعاية الشباب من وجهة نظر المتخصصين في الخدمة الاجتماعية :</w:t>
      </w:r>
    </w:p>
    <w:p w:rsidR="00DD6E20" w:rsidRPr="00DB5437" w:rsidRDefault="00461DAE"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خدمات مهنية أو عمليات ومجهودات ذات صبغة وقائية وإنمائية وعلاجية تؤدى للشباب</w:t>
      </w:r>
    </w:p>
    <w:p w:rsidR="00461DAE" w:rsidRPr="00DB5437" w:rsidRDefault="00461DAE"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shd w:val="clear" w:color="auto" w:fill="FFFFFF" w:themeFill="background1"/>
          <w:rtl/>
        </w:rPr>
        <w:t>ذلك البناء المنظم من الطرق والعمليات والجهود المهنية التي تمارس مع الشباب في المؤسسات المختلفة</w:t>
      </w:r>
    </w:p>
    <w:p w:rsidR="00461DAE" w:rsidRPr="00DB5437" w:rsidRDefault="00461DAE"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أحد مجالات الممارسة المهنية للأخصائيين الاجتماعيين للعمل مع الشباب</w:t>
      </w:r>
    </w:p>
    <w:p w:rsidR="00461DAE" w:rsidRPr="00CB15B1" w:rsidRDefault="00461DAE" w:rsidP="00CB15B1">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1 و 2 </w:t>
      </w:r>
    </w:p>
    <w:p w:rsidR="00461DAE" w:rsidRPr="00DB5437" w:rsidRDefault="00461DAE"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تعريف مجال رعاية الشباب من وجهة نظر مهنة الخدمة الاجتماعية بأنه</w:t>
      </w:r>
      <w:r w:rsidRPr="00DB5437">
        <w:rPr>
          <w:rFonts w:ascii="Arial" w:eastAsia="Times New Roman" w:hAnsi="Arial" w:cs="Arial"/>
          <w:b/>
          <w:bCs/>
          <w:color w:val="943634" w:themeColor="accent2" w:themeShade="BF"/>
          <w:sz w:val="20"/>
          <w:szCs w:val="20"/>
        </w:rPr>
        <w:t>:</w:t>
      </w:r>
    </w:p>
    <w:p w:rsidR="00461DAE" w:rsidRPr="00DB5437" w:rsidRDefault="00461DAE"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خدمات مهنية أو عمليات ومجهودات ذات صبغة وقائية وإنمائية وعلاجية تؤدى للشباب</w:t>
      </w:r>
    </w:p>
    <w:p w:rsidR="00461DAE" w:rsidRPr="00DB5437" w:rsidRDefault="00461DAE"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shd w:val="clear" w:color="auto" w:fill="FFFFFF" w:themeFill="background1"/>
          <w:rtl/>
        </w:rPr>
        <w:t>ذلك البناء المنظم من الطرق والعمليات والجهود المهنية التي تمارس مع الشباب في المؤسسات المختلفة</w:t>
      </w:r>
    </w:p>
    <w:p w:rsidR="00461DAE" w:rsidRPr="00DB5437" w:rsidRDefault="00461DAE"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أحد مجالات الممارسة المهنية للأخصائيين الاجتماعيين للعمل مع الشباب</w:t>
      </w:r>
    </w:p>
    <w:p w:rsidR="00461DAE" w:rsidRPr="00DB5437" w:rsidRDefault="00461DAE"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1 و 2 </w:t>
      </w:r>
    </w:p>
    <w:p w:rsidR="00DD6E20" w:rsidRPr="00CB15B1" w:rsidRDefault="00DD6E20" w:rsidP="00907369">
      <w:pPr>
        <w:pStyle w:val="a3"/>
        <w:ind w:left="0"/>
        <w:rPr>
          <w:rFonts w:ascii="Arial" w:hAnsi="Arial" w:cs="Arial"/>
          <w:b/>
          <w:bCs/>
          <w:sz w:val="16"/>
          <w:szCs w:val="16"/>
        </w:rPr>
      </w:pPr>
    </w:p>
    <w:p w:rsidR="00DD6E20" w:rsidRPr="00DB5437" w:rsidRDefault="00A96B17"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موقف يؤثر على الشباب الذين يتعامل معهم الأخصائي الاجتماعي ينشأ نتيجة عدم توافر الإشباع اللازم لحاجاتهم، أو نتيجة إخفاقهم في القيام بمهام ووظائف دور من أدوارهم ، مما يترتب عليه ظهور صعوبات تواجههم وتتناسب شدتها مع درجة عدم إشباع حاجاتهم</w:t>
      </w:r>
      <w:r w:rsidRPr="00DB5437">
        <w:rPr>
          <w:rFonts w:ascii="Arial" w:hAnsi="Arial" w:cs="Arial"/>
          <w:b/>
          <w:bCs/>
          <w:color w:val="943634" w:themeColor="accent2" w:themeShade="BF"/>
          <w:sz w:val="20"/>
          <w:szCs w:val="20"/>
          <w:rtl/>
        </w:rPr>
        <w:t xml:space="preserve"> :</w:t>
      </w:r>
    </w:p>
    <w:p w:rsidR="00A96B17" w:rsidRPr="00DB5437" w:rsidRDefault="00A96B17"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رعاية الشباب </w:t>
      </w:r>
    </w:p>
    <w:p w:rsidR="00A96B17" w:rsidRPr="00DB5437" w:rsidRDefault="00A96B17"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مشكلات الشباب من وجهة نظر مهنة الخدمة الاجتماعية</w:t>
      </w:r>
    </w:p>
    <w:p w:rsidR="00A96B17" w:rsidRPr="00DB5437" w:rsidRDefault="00A96B17"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السرقة </w:t>
      </w:r>
    </w:p>
    <w:p w:rsidR="00A96B17" w:rsidRPr="00DB5437" w:rsidRDefault="00A96B17"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البطالة </w:t>
      </w:r>
    </w:p>
    <w:p w:rsidR="00DD6E20" w:rsidRPr="00CB15B1" w:rsidRDefault="00DD6E20" w:rsidP="00907369">
      <w:pPr>
        <w:pStyle w:val="a3"/>
        <w:ind w:left="0"/>
        <w:rPr>
          <w:rFonts w:ascii="Arial" w:hAnsi="Arial" w:cs="Arial"/>
          <w:b/>
          <w:bCs/>
          <w:sz w:val="16"/>
          <w:szCs w:val="16"/>
        </w:rPr>
      </w:pPr>
    </w:p>
    <w:p w:rsidR="00A96B17" w:rsidRPr="00DB5437" w:rsidRDefault="00A96B17"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أن رعاية الشباب عمل مشترك يتم :</w:t>
      </w:r>
    </w:p>
    <w:p w:rsidR="00A96B17" w:rsidRPr="00DB5437" w:rsidRDefault="00A96B17"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بشكل فردي </w:t>
      </w:r>
    </w:p>
    <w:p w:rsidR="00A96B17" w:rsidRPr="00DB5437" w:rsidRDefault="00A96B17"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بالتعاون والتنسيق بين جهود المهن والتخصصات المختلفة  </w:t>
      </w:r>
    </w:p>
    <w:p w:rsidR="00A96B17" w:rsidRPr="00DB5437" w:rsidRDefault="00A96B17"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بمشاركة الشباب </w:t>
      </w:r>
    </w:p>
    <w:p w:rsidR="00A96B17" w:rsidRPr="00DB5437" w:rsidRDefault="00A96B17" w:rsidP="00907369">
      <w:pPr>
        <w:pStyle w:val="a3"/>
        <w:numPr>
          <w:ilvl w:val="0"/>
          <w:numId w:val="2"/>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2 و 3 </w:t>
      </w:r>
    </w:p>
    <w:p w:rsidR="00A96B17" w:rsidRPr="00CB15B1" w:rsidRDefault="00A96B17" w:rsidP="00907369">
      <w:pPr>
        <w:pStyle w:val="a3"/>
        <w:ind w:left="0"/>
        <w:rPr>
          <w:rFonts w:ascii="Arial" w:eastAsia="Times New Roman" w:hAnsi="Arial" w:cs="Arial"/>
          <w:b/>
          <w:bCs/>
          <w:sz w:val="16"/>
          <w:szCs w:val="16"/>
        </w:rPr>
      </w:pPr>
    </w:p>
    <w:p w:rsidR="00A96B17" w:rsidRPr="00DB5437" w:rsidRDefault="00A96B17"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أن رعاية الشباب مناهج : </w:t>
      </w:r>
    </w:p>
    <w:p w:rsidR="00A96B17" w:rsidRPr="00DB5437" w:rsidRDefault="00A96B17" w:rsidP="00907369">
      <w:pPr>
        <w:pStyle w:val="a3"/>
        <w:numPr>
          <w:ilvl w:val="0"/>
          <w:numId w:val="2"/>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للعمل معهم </w:t>
      </w:r>
    </w:p>
    <w:p w:rsidR="00A96B17" w:rsidRPr="00DB5437" w:rsidRDefault="00A96B17"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للعمل من أجلهم </w:t>
      </w:r>
    </w:p>
    <w:p w:rsidR="00A96B17" w:rsidRPr="00DB5437" w:rsidRDefault="00A96B17"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للعمل ضدهم </w:t>
      </w:r>
    </w:p>
    <w:p w:rsidR="00A96B17" w:rsidRPr="00DB5437" w:rsidRDefault="00A96B17"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للعمل بحرية </w:t>
      </w:r>
    </w:p>
    <w:p w:rsidR="00A96B17" w:rsidRPr="00CB15B1" w:rsidRDefault="00A96B17" w:rsidP="00907369">
      <w:pPr>
        <w:pStyle w:val="a3"/>
        <w:ind w:left="0"/>
        <w:rPr>
          <w:rFonts w:ascii="Arial" w:eastAsia="Times New Roman" w:hAnsi="Arial" w:cs="Arial"/>
          <w:b/>
          <w:bCs/>
          <w:sz w:val="16"/>
          <w:szCs w:val="16"/>
        </w:rPr>
      </w:pPr>
    </w:p>
    <w:p w:rsidR="00A96B17" w:rsidRPr="00DB5437" w:rsidRDefault="00A96B17"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رعاية الشباب مسئولية : </w:t>
      </w:r>
    </w:p>
    <w:p w:rsidR="00A96B17" w:rsidRPr="00DB5437" w:rsidRDefault="00A96B17"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الحكومة فقط  </w:t>
      </w:r>
    </w:p>
    <w:p w:rsidR="00A96B17" w:rsidRPr="00DB5437" w:rsidRDefault="00A96B17"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الأهالي  </w:t>
      </w:r>
    </w:p>
    <w:p w:rsidR="00A96B17" w:rsidRPr="00DB5437" w:rsidRDefault="00A96B17"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الخدمات على المستوى الدولي  </w:t>
      </w:r>
    </w:p>
    <w:p w:rsidR="00A96B17" w:rsidRPr="00DB5437" w:rsidRDefault="00A96B17" w:rsidP="00907369">
      <w:pPr>
        <w:pStyle w:val="a3"/>
        <w:numPr>
          <w:ilvl w:val="0"/>
          <w:numId w:val="2"/>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كل ما سبق </w:t>
      </w:r>
    </w:p>
    <w:p w:rsidR="00A96B17" w:rsidRPr="00CB15B1" w:rsidRDefault="00A96B17" w:rsidP="00907369">
      <w:pPr>
        <w:pStyle w:val="a3"/>
        <w:ind w:left="0"/>
        <w:rPr>
          <w:rFonts w:ascii="Arial" w:eastAsia="Times New Roman" w:hAnsi="Arial" w:cs="Arial"/>
          <w:b/>
          <w:bCs/>
          <w:sz w:val="16"/>
          <w:szCs w:val="16"/>
        </w:rPr>
      </w:pPr>
    </w:p>
    <w:p w:rsidR="00A96B17" w:rsidRPr="00DB5437" w:rsidRDefault="00A96B17"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رعاية الشباب ذات شقين متلازمين</w:t>
      </w:r>
      <w:r w:rsidRPr="00DB5437">
        <w:rPr>
          <w:rFonts w:ascii="Arial" w:eastAsia="Times New Roman" w:hAnsi="Arial" w:cs="Arial"/>
          <w:b/>
          <w:bCs/>
          <w:color w:val="943634" w:themeColor="accent2" w:themeShade="BF"/>
          <w:sz w:val="20"/>
          <w:szCs w:val="20"/>
        </w:rPr>
        <w:t>:</w:t>
      </w:r>
    </w:p>
    <w:p w:rsidR="00A96B17" w:rsidRPr="00DB5437" w:rsidRDefault="00A96B17"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خدمات لتدعيم الشباب وإعداده وتنميته</w:t>
      </w:r>
    </w:p>
    <w:p w:rsidR="00DD6E20" w:rsidRPr="00DB5437" w:rsidRDefault="00A96B17"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إتاحة الفرصة للشباب ليشارك ويسهم بجهوده في تحقيق ذلك</w:t>
      </w:r>
    </w:p>
    <w:p w:rsidR="00A96B17" w:rsidRPr="00DB5437" w:rsidRDefault="00A96B17" w:rsidP="00907369">
      <w:pPr>
        <w:pStyle w:val="a3"/>
        <w:numPr>
          <w:ilvl w:val="0"/>
          <w:numId w:val="2"/>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1 و 2 </w:t>
      </w:r>
    </w:p>
    <w:p w:rsidR="00A96B17" w:rsidRPr="00CB15B1" w:rsidRDefault="00A96B17" w:rsidP="00CB15B1">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شيء مما سبق </w:t>
      </w:r>
    </w:p>
    <w:p w:rsidR="00A96B17" w:rsidRPr="00DB5437" w:rsidRDefault="00A96B17"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من أهداف الخدمة الاجتماعية في مجال رعاية الشبابالمساهمة في إشباع الاحتياجات الأساسية للشباب من خلال التحديد .... لتلك الاحتياجات :</w:t>
      </w:r>
    </w:p>
    <w:p w:rsidR="00A96B17" w:rsidRPr="00DB5437" w:rsidRDefault="00A96B17"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الأفقي </w:t>
      </w:r>
    </w:p>
    <w:p w:rsidR="00A96B17" w:rsidRPr="00DB5437" w:rsidRDefault="00A96B17"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العمودي </w:t>
      </w:r>
    </w:p>
    <w:p w:rsidR="00A96B17" w:rsidRPr="00DB5437" w:rsidRDefault="00A96B17"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الهرمي </w:t>
      </w:r>
    </w:p>
    <w:p w:rsidR="00A96B17" w:rsidRPr="00DB5437" w:rsidRDefault="00A96B17"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المجدول </w:t>
      </w:r>
    </w:p>
    <w:p w:rsidR="00A96B17" w:rsidRPr="00CB15B1" w:rsidRDefault="00A96B17" w:rsidP="00907369">
      <w:pPr>
        <w:pStyle w:val="a3"/>
        <w:ind w:left="0"/>
        <w:rPr>
          <w:rFonts w:ascii="Arial" w:hAnsi="Arial" w:cs="Arial"/>
          <w:b/>
          <w:bCs/>
          <w:sz w:val="16"/>
          <w:szCs w:val="16"/>
        </w:rPr>
      </w:pPr>
    </w:p>
    <w:p w:rsidR="00DD6E20" w:rsidRPr="00DB5437" w:rsidRDefault="00A96B17"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ترجع مشكلة البطالة إلى :</w:t>
      </w:r>
    </w:p>
    <w:p w:rsidR="00A96B17" w:rsidRPr="00DB5437" w:rsidRDefault="00A96B17"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عدم توفر فرص عمل </w:t>
      </w:r>
    </w:p>
    <w:p w:rsidR="00A96B17" w:rsidRPr="00DB5437" w:rsidRDefault="00A96B17"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عدم وجود سياسات فعالة لاستخدام القوى البشرية في المجتمع </w:t>
      </w:r>
    </w:p>
    <w:p w:rsidR="00A96B17" w:rsidRPr="00DB5437" w:rsidRDefault="00A96B17"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عدم تفضيل بعض الشباب للعمل بعيدا عن أماكن إقامتهمو العمل في المشروعات الصغيرة</w:t>
      </w:r>
    </w:p>
    <w:p w:rsidR="00A96B17" w:rsidRPr="00DB5437" w:rsidRDefault="00A96B17" w:rsidP="00907369">
      <w:pPr>
        <w:pStyle w:val="a3"/>
        <w:numPr>
          <w:ilvl w:val="0"/>
          <w:numId w:val="2"/>
        </w:numPr>
        <w:ind w:left="0"/>
        <w:rPr>
          <w:rFonts w:ascii="Arial" w:eastAsia="Times New Roman" w:hAnsi="Arial" w:cs="Arial"/>
          <w:b/>
          <w:bCs/>
          <w:sz w:val="20"/>
          <w:szCs w:val="20"/>
          <w:u w:val="single"/>
          <w:rtl/>
        </w:rPr>
      </w:pPr>
      <w:r w:rsidRPr="00DB5437">
        <w:rPr>
          <w:rFonts w:ascii="Arial" w:eastAsia="Times New Roman" w:hAnsi="Arial" w:cs="Arial"/>
          <w:b/>
          <w:bCs/>
          <w:sz w:val="20"/>
          <w:szCs w:val="20"/>
          <w:u w:val="single"/>
          <w:rtl/>
        </w:rPr>
        <w:t xml:space="preserve"> كل ما سبق </w:t>
      </w:r>
    </w:p>
    <w:p w:rsidR="00DD6E20" w:rsidRPr="00DB5437" w:rsidRDefault="00A96B17"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 الآثار السلبية لمشكلة البطالة :</w:t>
      </w:r>
    </w:p>
    <w:p w:rsidR="007C70D8" w:rsidRPr="00DB5437" w:rsidRDefault="007C70D8"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شعور الشباب باليأس والإحباط </w:t>
      </w:r>
    </w:p>
    <w:p w:rsidR="007C70D8" w:rsidRPr="00DB5437" w:rsidRDefault="007C70D8"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 يعيش الشباب في فراغ يقوده إلى الانحراف  </w:t>
      </w:r>
    </w:p>
    <w:p w:rsidR="00DD6E20" w:rsidRPr="00DB5437" w:rsidRDefault="007C70D8"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 زيادة عبء الإعالة وضعف الانتماء الاجتماعي</w:t>
      </w:r>
    </w:p>
    <w:p w:rsidR="007C70D8" w:rsidRPr="00CB15B1" w:rsidRDefault="007C70D8" w:rsidP="00CB15B1">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7C70D8" w:rsidRPr="00DB5437" w:rsidRDefault="007C70D8"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من الأسباب المؤدية لمشكلة عدم توفر الإمكانيات لتكوين أسرة</w:t>
      </w:r>
      <w:r w:rsidRPr="00DB5437">
        <w:rPr>
          <w:rFonts w:ascii="Arial" w:eastAsia="Times New Roman" w:hAnsi="Arial" w:cs="Arial"/>
          <w:b/>
          <w:bCs/>
          <w:color w:val="943634" w:themeColor="accent2" w:themeShade="BF"/>
          <w:sz w:val="20"/>
          <w:szCs w:val="20"/>
        </w:rPr>
        <w:t>:</w:t>
      </w:r>
    </w:p>
    <w:p w:rsidR="007C70D8" w:rsidRPr="00DB5437" w:rsidRDefault="007C70D8"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صراع القيم والبطالة وتفشي الغلاء  </w:t>
      </w:r>
    </w:p>
    <w:p w:rsidR="007C70D8" w:rsidRPr="00DB5437" w:rsidRDefault="007C70D8"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عدم توفر الاستعداد المادي والنفسي والوظيفي لبناء الأسرة </w:t>
      </w:r>
    </w:p>
    <w:p w:rsidR="007C70D8" w:rsidRPr="00DB5437" w:rsidRDefault="007C70D8"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القصور المعرفي لدى الشباب نتيجة للتنشئة الاجتماعية  </w:t>
      </w:r>
    </w:p>
    <w:p w:rsidR="007C70D8" w:rsidRPr="00DB5437" w:rsidRDefault="007C70D8" w:rsidP="00907369">
      <w:pPr>
        <w:pStyle w:val="a3"/>
        <w:numPr>
          <w:ilvl w:val="0"/>
          <w:numId w:val="2"/>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 نتيجة تشدد بعض الأسر في اشتراطاتها عند الزواج</w:t>
      </w:r>
    </w:p>
    <w:p w:rsidR="007C70D8" w:rsidRPr="00DB5437" w:rsidRDefault="007C70D8" w:rsidP="00907369">
      <w:pPr>
        <w:pStyle w:val="a3"/>
        <w:numPr>
          <w:ilvl w:val="0"/>
          <w:numId w:val="2"/>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كل ما سبق </w:t>
      </w:r>
    </w:p>
    <w:p w:rsidR="007C70D8" w:rsidRPr="00CB15B1" w:rsidRDefault="007C70D8" w:rsidP="00907369">
      <w:pPr>
        <w:pStyle w:val="a3"/>
        <w:ind w:left="0"/>
        <w:rPr>
          <w:rFonts w:ascii="Arial" w:eastAsia="Times New Roman" w:hAnsi="Arial" w:cs="Arial"/>
          <w:b/>
          <w:bCs/>
          <w:sz w:val="16"/>
          <w:szCs w:val="16"/>
        </w:rPr>
      </w:pPr>
    </w:p>
    <w:p w:rsidR="007C70D8" w:rsidRPr="00DB5437" w:rsidRDefault="007C70D8" w:rsidP="00907369">
      <w:pPr>
        <w:pStyle w:val="a3"/>
        <w:numPr>
          <w:ilvl w:val="0"/>
          <w:numId w:val="1"/>
        </w:numPr>
        <w:ind w:left="0"/>
        <w:rPr>
          <w:rFonts w:ascii="Arial" w:hAnsi="Arial" w:cs="Arial"/>
          <w:b/>
          <w:bCs/>
          <w:sz w:val="20"/>
          <w:szCs w:val="20"/>
        </w:rPr>
      </w:pPr>
      <w:r w:rsidRPr="00DB5437">
        <w:rPr>
          <w:rFonts w:ascii="Arial" w:eastAsia="Times New Roman" w:hAnsi="Arial" w:cs="Arial"/>
          <w:b/>
          <w:bCs/>
          <w:sz w:val="20"/>
          <w:szCs w:val="20"/>
          <w:rtl/>
        </w:rPr>
        <w:t>يعتبر عدم شغل واستثمار وقت الفراغ بطريقة إيجابية لدى الشباب عاملا من عوامل :</w:t>
      </w:r>
    </w:p>
    <w:p w:rsidR="007C70D8" w:rsidRPr="00DB5437" w:rsidRDefault="007C70D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تشجيعهم </w:t>
      </w:r>
    </w:p>
    <w:p w:rsidR="007C70D8" w:rsidRPr="00DB5437" w:rsidRDefault="007C70D8"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التعاون معهم </w:t>
      </w:r>
    </w:p>
    <w:p w:rsidR="007C70D8" w:rsidRPr="00DB5437" w:rsidRDefault="007C70D8"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انحرافهم</w:t>
      </w:r>
    </w:p>
    <w:p w:rsidR="007C70D8" w:rsidRPr="00DB5437" w:rsidRDefault="007C70D8"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7C70D8" w:rsidRPr="00CB15B1" w:rsidRDefault="007C70D8" w:rsidP="00907369">
      <w:pPr>
        <w:pStyle w:val="a3"/>
        <w:ind w:left="0"/>
        <w:rPr>
          <w:rFonts w:ascii="Arial" w:hAnsi="Arial" w:cs="Arial"/>
          <w:b/>
          <w:bCs/>
          <w:sz w:val="16"/>
          <w:szCs w:val="16"/>
        </w:rPr>
      </w:pPr>
    </w:p>
    <w:p w:rsidR="007C70D8" w:rsidRPr="00DB5437" w:rsidRDefault="007C70D8"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 مجرد تمضية الوقت في اللهو يؤدي إلى قيام الشباب بممارسات مضرة لهم مثل : </w:t>
      </w:r>
    </w:p>
    <w:p w:rsidR="007C70D8" w:rsidRPr="00DB5437" w:rsidRDefault="007C70D8"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الانضمام لرفاق السوء </w:t>
      </w:r>
    </w:p>
    <w:p w:rsidR="007C70D8" w:rsidRPr="00DB5437" w:rsidRDefault="007C70D8"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 الإضرار بالمجتمع </w:t>
      </w:r>
    </w:p>
    <w:p w:rsidR="00DD6E20" w:rsidRPr="00DB5437" w:rsidRDefault="007C70D8"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 يجعلهم صيدا سهلا للعصابات وعتاه الانحراف</w:t>
      </w:r>
    </w:p>
    <w:p w:rsidR="007C70D8" w:rsidRPr="00DB5437" w:rsidRDefault="007C70D8"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7C70D8" w:rsidRPr="00CB15B1" w:rsidRDefault="007C70D8" w:rsidP="00907369">
      <w:pPr>
        <w:pStyle w:val="a3"/>
        <w:ind w:left="0"/>
        <w:rPr>
          <w:rFonts w:ascii="Arial" w:hAnsi="Arial" w:cs="Arial"/>
          <w:b/>
          <w:bCs/>
          <w:sz w:val="16"/>
          <w:szCs w:val="16"/>
        </w:rPr>
      </w:pPr>
    </w:p>
    <w:p w:rsidR="00DD6E20" w:rsidRPr="00DB5437" w:rsidRDefault="005E40BD"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عدم ميل الفرد للاندماج مع الآخرين والتمركز حول الذات والعزلة عن المجتمع والعجز عن التلاؤم معه والإخفاق في التكيف مع الأوضاع السائدة فيه</w:t>
      </w:r>
      <w:r w:rsidRPr="00DB5437">
        <w:rPr>
          <w:rFonts w:ascii="Arial" w:hAnsi="Arial" w:cs="Arial"/>
          <w:b/>
          <w:bCs/>
          <w:color w:val="943634" w:themeColor="accent2" w:themeShade="BF"/>
          <w:sz w:val="20"/>
          <w:szCs w:val="20"/>
          <w:rtl/>
        </w:rPr>
        <w:t xml:space="preserve"> :</w:t>
      </w:r>
    </w:p>
    <w:p w:rsidR="005E40BD" w:rsidRPr="00DB5437" w:rsidRDefault="005E40BD"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الانتماء </w:t>
      </w:r>
    </w:p>
    <w:p w:rsidR="005E40BD" w:rsidRPr="00DB5437" w:rsidRDefault="005E40B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السرقة </w:t>
      </w:r>
    </w:p>
    <w:p w:rsidR="005E40BD" w:rsidRPr="00DB5437" w:rsidRDefault="005E40BD"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الاغتراب </w:t>
      </w:r>
    </w:p>
    <w:p w:rsidR="005E40BD" w:rsidRPr="00DB5437" w:rsidRDefault="005E40B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رعاية الشباب </w:t>
      </w:r>
    </w:p>
    <w:p w:rsidR="005E40BD" w:rsidRPr="00CB15B1" w:rsidRDefault="005E40BD" w:rsidP="00907369">
      <w:pPr>
        <w:pStyle w:val="a3"/>
        <w:ind w:left="0"/>
        <w:rPr>
          <w:rFonts w:ascii="Arial" w:hAnsi="Arial" w:cs="Arial"/>
          <w:b/>
          <w:bCs/>
          <w:sz w:val="16"/>
          <w:szCs w:val="16"/>
        </w:rPr>
      </w:pPr>
    </w:p>
    <w:p w:rsidR="00DD6E20" w:rsidRPr="00DB5437" w:rsidRDefault="005E40BD"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يعتبر الاغتراب  :</w:t>
      </w:r>
    </w:p>
    <w:p w:rsidR="005E40BD" w:rsidRPr="00DB5437" w:rsidRDefault="005E40BD" w:rsidP="00907369">
      <w:pPr>
        <w:pStyle w:val="a3"/>
        <w:numPr>
          <w:ilvl w:val="0"/>
          <w:numId w:val="2"/>
        </w:numPr>
        <w:ind w:left="0"/>
        <w:rPr>
          <w:rFonts w:ascii="Arial" w:hAnsi="Arial" w:cs="Arial"/>
          <w:b/>
          <w:bCs/>
          <w:sz w:val="20"/>
          <w:szCs w:val="20"/>
          <w:u w:val="single"/>
        </w:rPr>
      </w:pPr>
      <w:r w:rsidRPr="00DB5437">
        <w:rPr>
          <w:rFonts w:ascii="Arial" w:eastAsia="Times New Roman" w:hAnsi="Arial" w:cs="Arial"/>
          <w:b/>
          <w:bCs/>
          <w:sz w:val="20"/>
          <w:szCs w:val="20"/>
          <w:u w:val="single"/>
          <w:rtl/>
        </w:rPr>
        <w:t>سببا للتمرد والاستياء</w:t>
      </w:r>
    </w:p>
    <w:p w:rsidR="005E40BD" w:rsidRPr="00DB5437" w:rsidRDefault="005E40B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عامل انتماء و جذب </w:t>
      </w:r>
    </w:p>
    <w:p w:rsidR="005E40BD" w:rsidRPr="00DB5437" w:rsidRDefault="005E40B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مصدر لرعاية الشباب </w:t>
      </w:r>
    </w:p>
    <w:p w:rsidR="005E40BD" w:rsidRPr="00DB5437" w:rsidRDefault="005E40BD" w:rsidP="00907369">
      <w:pPr>
        <w:pStyle w:val="a3"/>
        <w:numPr>
          <w:ilvl w:val="0"/>
          <w:numId w:val="2"/>
        </w:numPr>
        <w:ind w:left="0"/>
        <w:rPr>
          <w:rFonts w:ascii="Arial" w:hAnsi="Arial" w:cs="Arial"/>
          <w:b/>
          <w:bCs/>
          <w:sz w:val="20"/>
          <w:szCs w:val="20"/>
        </w:rPr>
      </w:pPr>
      <w:r w:rsidRPr="00DB5437">
        <w:rPr>
          <w:rFonts w:ascii="Arial" w:hAnsi="Arial" w:cs="Arial"/>
          <w:b/>
          <w:bCs/>
          <w:sz w:val="20"/>
          <w:szCs w:val="20"/>
          <w:rtl/>
        </w:rPr>
        <w:t xml:space="preserve">وسيلة اجتماعية بناءة </w:t>
      </w:r>
    </w:p>
    <w:p w:rsidR="005E40BD" w:rsidRPr="00CB15B1" w:rsidRDefault="005E40BD" w:rsidP="00907369">
      <w:pPr>
        <w:pStyle w:val="a3"/>
        <w:ind w:left="0"/>
        <w:rPr>
          <w:rFonts w:ascii="Arial" w:hAnsi="Arial" w:cs="Arial"/>
          <w:b/>
          <w:bCs/>
          <w:sz w:val="16"/>
          <w:szCs w:val="16"/>
        </w:rPr>
      </w:pPr>
    </w:p>
    <w:p w:rsidR="005E40BD" w:rsidRPr="00DB5437" w:rsidRDefault="005E40BD"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غالبا ما تظهر حالة الاغتراب في :</w:t>
      </w:r>
    </w:p>
    <w:p w:rsidR="005E40BD" w:rsidRPr="00DB5437" w:rsidRDefault="005E40BD"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 شعور الشباب بالإحباط والقلق على المستقبل </w:t>
      </w:r>
    </w:p>
    <w:p w:rsidR="005E40BD" w:rsidRPr="00DB5437" w:rsidRDefault="005E40BD"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عدم الثقة في الآخرين</w:t>
      </w:r>
    </w:p>
    <w:p w:rsidR="005E40BD" w:rsidRPr="00DB5437" w:rsidRDefault="005E40BD"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كثرة احتجاجات الشباب على الأوضاع السائدة</w:t>
      </w:r>
    </w:p>
    <w:p w:rsidR="005E40BD" w:rsidRPr="00DB5437" w:rsidRDefault="005E40BD"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وضوح الرفض لكل شيء بينهم  </w:t>
      </w:r>
    </w:p>
    <w:p w:rsidR="00DD6E20" w:rsidRPr="00DB5437" w:rsidRDefault="005E40BD" w:rsidP="00907369">
      <w:pPr>
        <w:pStyle w:val="a3"/>
        <w:numPr>
          <w:ilvl w:val="0"/>
          <w:numId w:val="2"/>
        </w:numPr>
        <w:ind w:left="0"/>
        <w:rPr>
          <w:rFonts w:ascii="Arial" w:hAnsi="Arial" w:cs="Arial"/>
          <w:b/>
          <w:bCs/>
          <w:sz w:val="20"/>
          <w:szCs w:val="20"/>
        </w:rPr>
      </w:pPr>
      <w:r w:rsidRPr="00DB5437">
        <w:rPr>
          <w:rFonts w:ascii="Arial" w:eastAsia="Times New Roman" w:hAnsi="Arial" w:cs="Arial"/>
          <w:b/>
          <w:bCs/>
          <w:sz w:val="20"/>
          <w:szCs w:val="20"/>
          <w:rtl/>
        </w:rPr>
        <w:t xml:space="preserve"> العزوف عن المشاركة في كل شئون المجتمع</w:t>
      </w:r>
    </w:p>
    <w:p w:rsidR="005E40BD" w:rsidRPr="00DB5437" w:rsidRDefault="005E40BD" w:rsidP="00907369">
      <w:pPr>
        <w:pStyle w:val="a3"/>
        <w:numPr>
          <w:ilvl w:val="0"/>
          <w:numId w:val="2"/>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5E40BD" w:rsidRPr="00CB15B1" w:rsidRDefault="005E40BD" w:rsidP="00907369">
      <w:pPr>
        <w:pStyle w:val="a3"/>
        <w:ind w:left="0"/>
        <w:rPr>
          <w:rFonts w:ascii="Arial" w:hAnsi="Arial" w:cs="Arial"/>
          <w:b/>
          <w:bCs/>
          <w:sz w:val="16"/>
          <w:szCs w:val="16"/>
        </w:rPr>
      </w:pPr>
    </w:p>
    <w:p w:rsidR="005E40BD" w:rsidRPr="00DB5437" w:rsidRDefault="005E40BD"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غالبا ما يكون سبب الاغتراب :</w:t>
      </w:r>
    </w:p>
    <w:p w:rsidR="005E40BD" w:rsidRPr="00DB5437" w:rsidRDefault="005E40B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وجود خلل اجتماعي في المجتمع</w:t>
      </w:r>
    </w:p>
    <w:p w:rsidR="005E40BD" w:rsidRPr="00DB5437" w:rsidRDefault="005E40B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وجود اهتزاز في السياق القيمي</w:t>
      </w:r>
    </w:p>
    <w:p w:rsidR="005E40BD" w:rsidRPr="00DB5437" w:rsidRDefault="005E40B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غياب التجانس الأيديولوجي الموجه للشباب</w:t>
      </w:r>
    </w:p>
    <w:p w:rsidR="005E40BD" w:rsidRPr="00DB5437" w:rsidRDefault="005E40BD" w:rsidP="00907369">
      <w:pPr>
        <w:pStyle w:val="a3"/>
        <w:numPr>
          <w:ilvl w:val="0"/>
          <w:numId w:val="27"/>
        </w:numPr>
        <w:ind w:left="0"/>
        <w:rPr>
          <w:rFonts w:ascii="Arial" w:hAnsi="Arial" w:cs="Arial"/>
          <w:b/>
          <w:bCs/>
          <w:sz w:val="20"/>
          <w:szCs w:val="20"/>
        </w:rPr>
      </w:pPr>
      <w:r w:rsidRPr="00DB5437">
        <w:rPr>
          <w:rFonts w:ascii="Arial" w:eastAsia="Times New Roman" w:hAnsi="Arial" w:cs="Arial"/>
          <w:b/>
          <w:bCs/>
          <w:sz w:val="20"/>
          <w:szCs w:val="20"/>
          <w:rtl/>
        </w:rPr>
        <w:t xml:space="preserve"> عدم قدرة المجتمع على إشباع احتياجات الشباب</w:t>
      </w:r>
    </w:p>
    <w:p w:rsidR="00DD6E20" w:rsidRPr="00DB5437" w:rsidRDefault="005E40BD" w:rsidP="00907369">
      <w:pPr>
        <w:pStyle w:val="a3"/>
        <w:numPr>
          <w:ilvl w:val="0"/>
          <w:numId w:val="27"/>
        </w:numPr>
        <w:ind w:left="0"/>
        <w:rPr>
          <w:rFonts w:ascii="Arial" w:hAnsi="Arial" w:cs="Arial"/>
          <w:b/>
          <w:bCs/>
          <w:sz w:val="20"/>
          <w:szCs w:val="20"/>
        </w:rPr>
      </w:pPr>
      <w:r w:rsidRPr="00DB5437">
        <w:rPr>
          <w:rFonts w:ascii="Arial" w:eastAsia="Times New Roman" w:hAnsi="Arial" w:cs="Arial"/>
          <w:b/>
          <w:bCs/>
          <w:sz w:val="20"/>
          <w:szCs w:val="20"/>
          <w:rtl/>
        </w:rPr>
        <w:t>تأثير التيارات المعادية على الشباب وسعيها لتحطيم القيم والتقاليد التي تكون شخصيته</w:t>
      </w:r>
    </w:p>
    <w:p w:rsidR="005E40BD" w:rsidRPr="00DB5437" w:rsidRDefault="005E40BD"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5E40BD" w:rsidRPr="00CB15B1" w:rsidRDefault="005E40BD" w:rsidP="00907369">
      <w:pPr>
        <w:pStyle w:val="a3"/>
        <w:ind w:left="0"/>
        <w:rPr>
          <w:rFonts w:ascii="Arial" w:hAnsi="Arial" w:cs="Arial"/>
          <w:b/>
          <w:bCs/>
          <w:sz w:val="16"/>
          <w:szCs w:val="16"/>
        </w:rPr>
      </w:pPr>
    </w:p>
    <w:p w:rsidR="005E40BD" w:rsidRPr="00DB5437" w:rsidRDefault="005E40BD"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يتحدد دور الأخصائي الاجتماعي في مجال رعاية الشباب:</w:t>
      </w:r>
    </w:p>
    <w:p w:rsidR="005E40BD" w:rsidRPr="00DB5437" w:rsidRDefault="005E40BD"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 طبقا للجهاز الذي يمارس دوره من خلاله </w:t>
      </w:r>
    </w:p>
    <w:p w:rsidR="005E40BD" w:rsidRPr="00DB5437" w:rsidRDefault="005E40BD"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وفقا لوضعه الوظيفي في تلك المؤسسات </w:t>
      </w:r>
    </w:p>
    <w:p w:rsidR="005E40BD" w:rsidRPr="00DB5437" w:rsidRDefault="005E40B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وفقاً للفئة السنية التي يتعامل معها </w:t>
      </w:r>
    </w:p>
    <w:p w:rsidR="005E40BD" w:rsidRPr="00DB5437" w:rsidRDefault="005E40B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شيء مما سبق </w:t>
      </w:r>
    </w:p>
    <w:p w:rsidR="005E40BD" w:rsidRPr="00DB5437" w:rsidRDefault="005E40BD" w:rsidP="00907369">
      <w:pPr>
        <w:pStyle w:val="a3"/>
        <w:ind w:left="0"/>
        <w:rPr>
          <w:rFonts w:ascii="Arial" w:eastAsia="Times New Roman" w:hAnsi="Arial" w:cs="Arial"/>
          <w:b/>
          <w:bCs/>
          <w:sz w:val="20"/>
          <w:szCs w:val="20"/>
        </w:rPr>
      </w:pPr>
    </w:p>
    <w:p w:rsidR="005E40BD" w:rsidRPr="00DB5437" w:rsidRDefault="005E40BD"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تنفيذ الخطط والبرامج التي وضعت لرعاية الشباب يتضمن :</w:t>
      </w:r>
    </w:p>
    <w:p w:rsidR="005E40BD" w:rsidRPr="00DB5437" w:rsidRDefault="005E40B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تحديد المراحل المختلفة لتنفيذ البرامج والمسئولين عنها</w:t>
      </w:r>
    </w:p>
    <w:p w:rsidR="005E40BD" w:rsidRPr="00DB5437" w:rsidRDefault="005E40B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توفير الموارد والاعتمادات اللازمة لممارسة الأنشطة  </w:t>
      </w:r>
    </w:p>
    <w:p w:rsidR="005E40BD" w:rsidRPr="00DB5437" w:rsidRDefault="005E40B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 مراعاة التنسيق بين تلك الأنشطة بما يحقق الرعاية المتكاملة للشباب</w:t>
      </w:r>
    </w:p>
    <w:p w:rsidR="005E40BD" w:rsidRPr="00CB15B1" w:rsidRDefault="005E40BD" w:rsidP="00CB15B1">
      <w:pPr>
        <w:pStyle w:val="a3"/>
        <w:numPr>
          <w:ilvl w:val="0"/>
          <w:numId w:val="27"/>
        </w:numPr>
        <w:ind w:left="0"/>
        <w:rPr>
          <w:rFonts w:ascii="Arial" w:eastAsia="Times New Roman" w:hAnsi="Arial" w:cs="Arial"/>
          <w:b/>
          <w:bCs/>
          <w:sz w:val="20"/>
          <w:szCs w:val="20"/>
          <w:u w:val="single"/>
          <w:rtl/>
        </w:rPr>
      </w:pPr>
      <w:r w:rsidRPr="00DB5437">
        <w:rPr>
          <w:rFonts w:ascii="Arial" w:eastAsia="Times New Roman" w:hAnsi="Arial" w:cs="Arial"/>
          <w:b/>
          <w:bCs/>
          <w:sz w:val="20"/>
          <w:szCs w:val="20"/>
          <w:u w:val="single"/>
          <w:rtl/>
        </w:rPr>
        <w:t xml:space="preserve">كل ما سبق </w:t>
      </w:r>
    </w:p>
    <w:p w:rsidR="005E40BD" w:rsidRPr="00CB15B1" w:rsidRDefault="005E40BD" w:rsidP="00907369">
      <w:pPr>
        <w:pStyle w:val="a3"/>
        <w:ind w:left="0"/>
        <w:rPr>
          <w:rFonts w:ascii="Arial" w:eastAsia="Times New Roman" w:hAnsi="Arial" w:cs="Arial"/>
          <w:b/>
          <w:bCs/>
          <w:sz w:val="16"/>
          <w:szCs w:val="16"/>
        </w:rPr>
      </w:pPr>
    </w:p>
    <w:p w:rsidR="00DD6E20" w:rsidRPr="00DB5437" w:rsidRDefault="005F19C3"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يمارس الأخصائيون الاجتماعيون هذا الدور مع الشباب من خلال ما يتحلون به من قيم وأخلاقيات مهنية ومهارات ومعارف علمية :</w:t>
      </w:r>
    </w:p>
    <w:p w:rsidR="005F19C3" w:rsidRPr="00DB5437" w:rsidRDefault="005F19C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دور التربوي </w:t>
      </w:r>
    </w:p>
    <w:p w:rsidR="005F19C3" w:rsidRPr="00DB5437" w:rsidRDefault="005F19C3"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دور المنظم </w:t>
      </w:r>
    </w:p>
    <w:p w:rsidR="005F19C3" w:rsidRPr="00DB5437" w:rsidRDefault="005F19C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دور المستشار </w:t>
      </w:r>
    </w:p>
    <w:p w:rsidR="005F19C3" w:rsidRPr="00DB5437" w:rsidRDefault="005F19C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دور مانح القوة </w:t>
      </w:r>
    </w:p>
    <w:p w:rsidR="005F19C3" w:rsidRPr="00CB15B1" w:rsidRDefault="005F19C3" w:rsidP="00907369">
      <w:pPr>
        <w:pStyle w:val="a3"/>
        <w:ind w:left="0"/>
        <w:rPr>
          <w:rFonts w:ascii="Arial" w:eastAsia="Times New Roman" w:hAnsi="Arial" w:cs="Arial"/>
          <w:b/>
          <w:bCs/>
          <w:sz w:val="16"/>
          <w:szCs w:val="16"/>
        </w:rPr>
      </w:pPr>
    </w:p>
    <w:p w:rsidR="008A5AC6" w:rsidRPr="00DB5437" w:rsidRDefault="008A5AC6"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يقدم الأخصائي الاجتماعي المشورة والنصح في مراكز رعاية الشباب :</w:t>
      </w:r>
    </w:p>
    <w:p w:rsidR="008A5AC6" w:rsidRPr="00DB5437" w:rsidRDefault="008A5AC6"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للشباب  </w:t>
      </w:r>
    </w:p>
    <w:p w:rsidR="008A5AC6" w:rsidRPr="00DB5437" w:rsidRDefault="008A5AC6"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 للعاملين بالمؤسسات </w:t>
      </w:r>
    </w:p>
    <w:p w:rsidR="008A5AC6" w:rsidRPr="00DB5437" w:rsidRDefault="008A5AC6"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الزملاء من تخصصات المهن الأخرى </w:t>
      </w:r>
    </w:p>
    <w:p w:rsidR="008A5AC6" w:rsidRPr="00DB5437" w:rsidRDefault="008A5AC6"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لوضع سياسات المؤسسة </w:t>
      </w:r>
    </w:p>
    <w:p w:rsidR="008A5AC6" w:rsidRPr="00DB5437" w:rsidRDefault="008A5AC6"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كل ما سبق</w:t>
      </w:r>
    </w:p>
    <w:p w:rsidR="00DD6E20" w:rsidRPr="00CB15B1" w:rsidRDefault="00DD6E20" w:rsidP="00907369">
      <w:pPr>
        <w:pStyle w:val="a3"/>
        <w:ind w:left="0"/>
        <w:rPr>
          <w:rFonts w:ascii="Arial" w:hAnsi="Arial" w:cs="Arial"/>
          <w:b/>
          <w:bCs/>
          <w:sz w:val="16"/>
          <w:szCs w:val="16"/>
        </w:rPr>
      </w:pPr>
    </w:p>
    <w:p w:rsidR="008A5AC6" w:rsidRPr="00DB5437" w:rsidRDefault="008A5AC6"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يعتبر الأخصائي الاجتماعي ........ يهيئ الفرصة للشباب ومتخذي القرار للمناقشة والحوار و يتيح الفرصة للشباب للتعبير عما يدور في تفكيرهم، وما يواجهون من مشكلات:</w:t>
      </w:r>
    </w:p>
    <w:p w:rsidR="008A5AC6" w:rsidRPr="00DB5437" w:rsidRDefault="008A5AC6"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كعمالج </w:t>
      </w:r>
    </w:p>
    <w:p w:rsidR="008A5AC6" w:rsidRPr="00DB5437" w:rsidRDefault="008A5AC6"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u w:val="single"/>
          <w:rtl/>
        </w:rPr>
        <w:t>كممارس عام وسيط</w:t>
      </w:r>
    </w:p>
    <w:p w:rsidR="008A5AC6" w:rsidRPr="00DB5437" w:rsidRDefault="008A5AC6"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كمنظم</w:t>
      </w:r>
    </w:p>
    <w:p w:rsidR="008A5AC6" w:rsidRPr="002D0D4F" w:rsidRDefault="008A5AC6" w:rsidP="002D0D4F">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كمدافع </w:t>
      </w:r>
    </w:p>
    <w:p w:rsidR="008A5AC6" w:rsidRPr="00DB5437" w:rsidRDefault="008A5AC6"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 الأخصائيون الاجتماعيون عندما يلعبوا دور الوسيط يتحملون مسئولية :</w:t>
      </w:r>
    </w:p>
    <w:p w:rsidR="008A5AC6" w:rsidRPr="00DB5437" w:rsidRDefault="008A5AC6"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توصيل الخدمات للشباب</w:t>
      </w:r>
    </w:p>
    <w:p w:rsidR="008F79F2" w:rsidRPr="00DB5437" w:rsidRDefault="008A5AC6"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حلقة وصل بين الشباب الآخرين</w:t>
      </w:r>
    </w:p>
    <w:p w:rsidR="00DD6E20" w:rsidRPr="00DB5437" w:rsidRDefault="008F79F2"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توجيه</w:t>
      </w:r>
      <w:r w:rsidR="008A5AC6" w:rsidRPr="00DB5437">
        <w:rPr>
          <w:rFonts w:ascii="Arial" w:eastAsia="Times New Roman" w:hAnsi="Arial" w:cs="Arial"/>
          <w:b/>
          <w:bCs/>
          <w:sz w:val="20"/>
          <w:szCs w:val="20"/>
          <w:rtl/>
        </w:rPr>
        <w:t xml:space="preserve"> الشباب إلى ما يشبع رغباتهم واحتياجاتهم</w:t>
      </w:r>
    </w:p>
    <w:p w:rsidR="00DD6E20" w:rsidRPr="002D0D4F" w:rsidRDefault="008F79F2" w:rsidP="002D0D4F">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كل ما سبق </w:t>
      </w:r>
    </w:p>
    <w:p w:rsidR="008F79F2" w:rsidRPr="00DB5437" w:rsidRDefault="008F79F2"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يسعى الأخصائيون الاجتماعيون من خلال ممارسة دور المعالج إلى:</w:t>
      </w:r>
    </w:p>
    <w:p w:rsidR="008F79F2" w:rsidRPr="00DB5437" w:rsidRDefault="008F79F2"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مساعدة الشباب لمواجهة مشكلاتهم</w:t>
      </w:r>
    </w:p>
    <w:p w:rsidR="008F79F2" w:rsidRPr="00DB5437" w:rsidRDefault="008F79F2"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إيجاد الحلول المناسبة لتلك المشكلات</w:t>
      </w:r>
    </w:p>
    <w:p w:rsidR="00DD6E20" w:rsidRPr="00DB5437" w:rsidRDefault="008F79F2" w:rsidP="00907369">
      <w:pPr>
        <w:pStyle w:val="a3"/>
        <w:numPr>
          <w:ilvl w:val="0"/>
          <w:numId w:val="27"/>
        </w:numPr>
        <w:ind w:left="0"/>
        <w:rPr>
          <w:rFonts w:ascii="Arial" w:hAnsi="Arial" w:cs="Arial"/>
          <w:b/>
          <w:bCs/>
          <w:sz w:val="20"/>
          <w:szCs w:val="20"/>
        </w:rPr>
      </w:pPr>
      <w:r w:rsidRPr="00DB5437">
        <w:rPr>
          <w:rFonts w:ascii="Arial" w:eastAsia="Times New Roman" w:hAnsi="Arial" w:cs="Arial"/>
          <w:b/>
          <w:bCs/>
          <w:sz w:val="20"/>
          <w:szCs w:val="20"/>
          <w:rtl/>
        </w:rPr>
        <w:t xml:space="preserve">يهيئ الفرصة للشباب لمعالجة ما يعانون من مشكلات  </w:t>
      </w:r>
    </w:p>
    <w:p w:rsidR="008F79F2" w:rsidRPr="002D0D4F" w:rsidRDefault="008F79F2" w:rsidP="002D0D4F">
      <w:pPr>
        <w:pStyle w:val="a3"/>
        <w:numPr>
          <w:ilvl w:val="0"/>
          <w:numId w:val="27"/>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كل ما سبق </w:t>
      </w:r>
    </w:p>
    <w:p w:rsidR="008F79F2" w:rsidRPr="00DB5437" w:rsidRDefault="008F79F2"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يستعين الأخصائي الاجتماعي عندما يلعب دور المعالج بمدخل :</w:t>
      </w:r>
    </w:p>
    <w:p w:rsidR="00DD6E20" w:rsidRPr="00DB5437" w:rsidRDefault="008F79F2" w:rsidP="00907369">
      <w:pPr>
        <w:pStyle w:val="a3"/>
        <w:numPr>
          <w:ilvl w:val="0"/>
          <w:numId w:val="27"/>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حل المشكلة  </w:t>
      </w:r>
    </w:p>
    <w:p w:rsidR="008F79F2" w:rsidRPr="00DB5437" w:rsidRDefault="008F79F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التنفيس </w:t>
      </w:r>
    </w:p>
    <w:p w:rsidR="008F79F2" w:rsidRPr="00DB5437" w:rsidRDefault="008F79F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ضبط النفس </w:t>
      </w:r>
    </w:p>
    <w:p w:rsidR="008F79F2" w:rsidRPr="00DB5437" w:rsidRDefault="008F79F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8F79F2" w:rsidRPr="00DB5437" w:rsidRDefault="008F79F2"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يعتبر الأخصائيون الاجتماعيون في مؤسسات العمل مع </w:t>
      </w:r>
      <w:r w:rsidRPr="00DB5437">
        <w:rPr>
          <w:rFonts w:ascii="Arial" w:eastAsia="Times New Roman" w:hAnsi="Arial" w:cs="Arial"/>
          <w:b/>
          <w:bCs/>
          <w:color w:val="943634" w:themeColor="accent2" w:themeShade="BF"/>
          <w:sz w:val="20"/>
          <w:szCs w:val="20"/>
          <w:highlight w:val="yellow"/>
          <w:rtl/>
        </w:rPr>
        <w:t>الشباب</w:t>
      </w:r>
      <w:r w:rsidRPr="00DB5437">
        <w:rPr>
          <w:rFonts w:ascii="Arial" w:eastAsia="Times New Roman" w:hAnsi="Arial" w:cs="Arial"/>
          <w:b/>
          <w:bCs/>
          <w:color w:val="943634" w:themeColor="accent2" w:themeShade="BF"/>
          <w:sz w:val="20"/>
          <w:szCs w:val="20"/>
          <w:rtl/>
        </w:rPr>
        <w:t xml:space="preserve"> بمثابة : </w:t>
      </w:r>
    </w:p>
    <w:p w:rsidR="008F79F2" w:rsidRPr="00DB5437" w:rsidRDefault="008F79F2"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وسطاء بين المعالج و المريض </w:t>
      </w:r>
    </w:p>
    <w:p w:rsidR="008F79F2" w:rsidRPr="00DB5437" w:rsidRDefault="008F79F2"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وسطاء بين الطالب و منزله</w:t>
      </w:r>
    </w:p>
    <w:p w:rsidR="008F79F2" w:rsidRPr="00DB5437" w:rsidRDefault="008F79F2"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u w:val="single"/>
          <w:rtl/>
        </w:rPr>
        <w:t>مدافعين عن حقوق الشباب ومتطلباتهم</w:t>
      </w:r>
    </w:p>
    <w:p w:rsidR="008F79F2" w:rsidRPr="00DB5437" w:rsidRDefault="008F79F2"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كل ما سبق </w:t>
      </w:r>
    </w:p>
    <w:p w:rsidR="008F79F2" w:rsidRPr="002D0D4F" w:rsidRDefault="008F79F2" w:rsidP="00907369">
      <w:pPr>
        <w:pStyle w:val="a3"/>
        <w:ind w:left="0"/>
        <w:rPr>
          <w:rFonts w:ascii="Arial" w:eastAsia="Times New Roman" w:hAnsi="Arial" w:cs="Arial"/>
          <w:b/>
          <w:bCs/>
          <w:sz w:val="16"/>
          <w:szCs w:val="16"/>
        </w:rPr>
      </w:pPr>
    </w:p>
    <w:p w:rsidR="008F79F2" w:rsidRPr="00DB5437" w:rsidRDefault="008F79F2"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يعتمد الأخصائي الاجتماعي كممارس عام على ما يملك من مهارات المدافعة مثل : </w:t>
      </w:r>
    </w:p>
    <w:p w:rsidR="008F79F2" w:rsidRPr="00DB5437" w:rsidRDefault="008F79F2"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الضغوط </w:t>
      </w:r>
    </w:p>
    <w:p w:rsidR="008F79F2" w:rsidRPr="00DB5437" w:rsidRDefault="008F79F2"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التصحيح </w:t>
      </w:r>
    </w:p>
    <w:p w:rsidR="008F79F2" w:rsidRPr="00DB5437" w:rsidRDefault="008F79F2"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استخدام طرف ثالث مثل وسائل الإعلام تعبئة الجماهير</w:t>
      </w:r>
    </w:p>
    <w:p w:rsidR="008F79F2" w:rsidRPr="00DB5437" w:rsidRDefault="008F79F2"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  التدخل مع المؤسسات التشريعية والقانونية وصولا إلى أقصر الطرق لتحقيق الأهداف</w:t>
      </w:r>
    </w:p>
    <w:p w:rsidR="008F79F2" w:rsidRPr="002D0D4F" w:rsidRDefault="008F79F2" w:rsidP="002D0D4F">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كل ما سبق </w:t>
      </w:r>
    </w:p>
    <w:p w:rsidR="008F79F2" w:rsidRPr="00DB5437" w:rsidRDefault="008F79F2"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تتعدد الأدوار التي يمارسها الأخصائيون الاجتماعيون في مؤسسات العمل مع الشباب وذلك وفقاً: </w:t>
      </w:r>
    </w:p>
    <w:p w:rsidR="008F79F2" w:rsidRPr="00DB5437" w:rsidRDefault="008F79F2"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 لطبيعة الموقف</w:t>
      </w:r>
    </w:p>
    <w:p w:rsidR="008F79F2" w:rsidRPr="00DB5437" w:rsidRDefault="008F79F2"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 لطبيعة تلك المؤسسات </w:t>
      </w:r>
    </w:p>
    <w:p w:rsidR="008F79F2" w:rsidRPr="00DB5437" w:rsidRDefault="008F79F2"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لطبيعة المجتمع </w:t>
      </w:r>
    </w:p>
    <w:p w:rsidR="008F79F2" w:rsidRPr="00DB5437" w:rsidRDefault="008F79F2"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1 و 2 </w:t>
      </w:r>
    </w:p>
    <w:p w:rsidR="008F79F2" w:rsidRPr="002D0D4F" w:rsidRDefault="008F79F2" w:rsidP="00907369">
      <w:pPr>
        <w:pStyle w:val="a3"/>
        <w:ind w:left="0"/>
        <w:rPr>
          <w:rFonts w:ascii="Arial" w:eastAsia="Times New Roman" w:hAnsi="Arial" w:cs="Arial"/>
          <w:b/>
          <w:bCs/>
          <w:sz w:val="16"/>
          <w:szCs w:val="16"/>
        </w:rPr>
      </w:pPr>
    </w:p>
    <w:p w:rsidR="00254C6D" w:rsidRPr="00DB5437" w:rsidRDefault="00254C6D"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تمثل منهجا للعمل لتحقيق الأهداف، وتعتبر إطارا عاما للممارسة المهنية :</w:t>
      </w:r>
    </w:p>
    <w:p w:rsidR="00254C6D" w:rsidRPr="00DB5437" w:rsidRDefault="00254C6D"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الاستراتيجية </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أصول العمل </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الإعداد المهني </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التفويض </w:t>
      </w:r>
    </w:p>
    <w:p w:rsidR="00254C6D" w:rsidRPr="002D0D4F" w:rsidRDefault="00254C6D" w:rsidP="00907369">
      <w:pPr>
        <w:pStyle w:val="a3"/>
        <w:ind w:left="0"/>
        <w:rPr>
          <w:rFonts w:ascii="Arial" w:eastAsia="Times New Roman" w:hAnsi="Arial" w:cs="Arial"/>
          <w:b/>
          <w:bCs/>
          <w:sz w:val="16"/>
          <w:szCs w:val="16"/>
        </w:rPr>
      </w:pPr>
    </w:p>
    <w:p w:rsidR="00254C6D" w:rsidRPr="00DB5437" w:rsidRDefault="00254C6D"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يعتمد الاخصائي الاجتماعي على الأسلوب .... للوصول إلى أفضل القرارات المساعدة على إشباع الاحتياجات وحل مشكلات الشباب والوصول إلى تقديم أفضل الخدمات</w:t>
      </w:r>
      <w:r w:rsidRPr="00DB5437">
        <w:rPr>
          <w:rFonts w:ascii="Arial" w:eastAsia="Times New Roman" w:hAnsi="Arial" w:cs="Arial"/>
          <w:b/>
          <w:bCs/>
          <w:color w:val="943634" w:themeColor="accent2" w:themeShade="BF"/>
          <w:sz w:val="20"/>
          <w:szCs w:val="20"/>
        </w:rPr>
        <w:t xml:space="preserve"> :</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المرح </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الفوضوي </w:t>
      </w:r>
    </w:p>
    <w:p w:rsidR="00254C6D" w:rsidRPr="00DB5437" w:rsidRDefault="00254C6D"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الانتقائي </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المتشدد </w:t>
      </w:r>
    </w:p>
    <w:p w:rsidR="00254C6D" w:rsidRPr="002D0D4F" w:rsidRDefault="00254C6D" w:rsidP="00907369">
      <w:pPr>
        <w:pStyle w:val="a3"/>
        <w:ind w:left="0"/>
        <w:rPr>
          <w:rFonts w:ascii="Arial" w:eastAsia="Times New Roman" w:hAnsi="Arial" w:cs="Arial"/>
          <w:b/>
          <w:bCs/>
          <w:sz w:val="16"/>
          <w:szCs w:val="16"/>
        </w:rPr>
      </w:pPr>
    </w:p>
    <w:p w:rsidR="00DD6E20" w:rsidRPr="00DB5437" w:rsidRDefault="00254C6D"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يستخدم الأخصائيون الاجتماعيون في إطار ......استراتيجيات متعددة للتدخل المهني مع أنساق التعامل لتحقيق الأهداف الوقائية والعلاجية والتنموية التي تستهدفها الممارسة العامة</w:t>
      </w:r>
      <w:r w:rsidRPr="00DB5437">
        <w:rPr>
          <w:rFonts w:ascii="Arial" w:hAnsi="Arial" w:cs="Arial"/>
          <w:b/>
          <w:bCs/>
          <w:color w:val="943634" w:themeColor="accent2" w:themeShade="BF"/>
          <w:sz w:val="20"/>
          <w:szCs w:val="20"/>
          <w:rtl/>
        </w:rPr>
        <w:t xml:space="preserve"> :</w:t>
      </w:r>
    </w:p>
    <w:p w:rsidR="00254C6D" w:rsidRPr="00DB5437" w:rsidRDefault="00254C6D" w:rsidP="00907369">
      <w:pPr>
        <w:pStyle w:val="a3"/>
        <w:numPr>
          <w:ilvl w:val="0"/>
          <w:numId w:val="27"/>
        </w:numPr>
        <w:ind w:left="0"/>
        <w:rPr>
          <w:rFonts w:ascii="Arial" w:hAnsi="Arial" w:cs="Arial"/>
          <w:b/>
          <w:bCs/>
          <w:sz w:val="20"/>
          <w:szCs w:val="20"/>
        </w:rPr>
      </w:pPr>
      <w:r w:rsidRPr="00DB5437">
        <w:rPr>
          <w:rFonts w:ascii="Arial" w:eastAsia="Times New Roman" w:hAnsi="Arial" w:cs="Arial"/>
          <w:b/>
          <w:bCs/>
          <w:sz w:val="20"/>
          <w:szCs w:val="20"/>
          <w:rtl/>
        </w:rPr>
        <w:t xml:space="preserve">الأطفال دون سن الخامسة </w:t>
      </w:r>
    </w:p>
    <w:p w:rsidR="00254C6D" w:rsidRPr="00DB5437" w:rsidRDefault="00254C6D"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رعاية الشباب </w:t>
      </w:r>
    </w:p>
    <w:p w:rsidR="00254C6D" w:rsidRPr="00DB5437" w:rsidRDefault="00254C6D" w:rsidP="00907369">
      <w:pPr>
        <w:pStyle w:val="a3"/>
        <w:numPr>
          <w:ilvl w:val="0"/>
          <w:numId w:val="27"/>
        </w:numPr>
        <w:ind w:left="0"/>
        <w:rPr>
          <w:rFonts w:ascii="Arial" w:hAnsi="Arial" w:cs="Arial"/>
          <w:b/>
          <w:bCs/>
          <w:sz w:val="20"/>
          <w:szCs w:val="20"/>
          <w:u w:val="single"/>
        </w:rPr>
      </w:pPr>
      <w:r w:rsidRPr="00DB5437">
        <w:rPr>
          <w:rFonts w:ascii="Arial" w:eastAsia="Times New Roman" w:hAnsi="Arial" w:cs="Arial"/>
          <w:b/>
          <w:bCs/>
          <w:sz w:val="20"/>
          <w:szCs w:val="20"/>
          <w:u w:val="single"/>
          <w:rtl/>
        </w:rPr>
        <w:t>الممارسة العامة للعمل مع الشباب</w:t>
      </w:r>
    </w:p>
    <w:p w:rsidR="00254C6D" w:rsidRPr="00DB5437" w:rsidRDefault="00254C6D"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254C6D" w:rsidRPr="002D0D4F" w:rsidRDefault="00254C6D" w:rsidP="00907369">
      <w:pPr>
        <w:pStyle w:val="a3"/>
        <w:ind w:left="0"/>
        <w:rPr>
          <w:rFonts w:ascii="Arial" w:hAnsi="Arial" w:cs="Arial"/>
          <w:b/>
          <w:bCs/>
          <w:sz w:val="16"/>
          <w:szCs w:val="16"/>
        </w:rPr>
      </w:pPr>
    </w:p>
    <w:p w:rsidR="00254C6D" w:rsidRPr="00DB5437" w:rsidRDefault="00254C6D"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من أمثلة استراتيجيات </w:t>
      </w:r>
      <w:r w:rsidRPr="00DB5437">
        <w:rPr>
          <w:rFonts w:ascii="Arial" w:eastAsia="Times New Roman" w:hAnsi="Arial" w:cs="Arial"/>
          <w:b/>
          <w:bCs/>
          <w:color w:val="943634" w:themeColor="accent2" w:themeShade="BF"/>
          <w:sz w:val="20"/>
          <w:szCs w:val="20"/>
          <w:highlight w:val="yellow"/>
          <w:rtl/>
        </w:rPr>
        <w:t>الممارسة العامة للعمل</w:t>
      </w:r>
      <w:r w:rsidRPr="00DB5437">
        <w:rPr>
          <w:rFonts w:ascii="Arial" w:eastAsia="Times New Roman" w:hAnsi="Arial" w:cs="Arial"/>
          <w:b/>
          <w:bCs/>
          <w:color w:val="943634" w:themeColor="accent2" w:themeShade="BF"/>
          <w:sz w:val="20"/>
          <w:szCs w:val="20"/>
          <w:rtl/>
        </w:rPr>
        <w:t xml:space="preserve"> في مجال رعاية الشباب</w:t>
      </w:r>
      <w:r w:rsidRPr="00DB5437">
        <w:rPr>
          <w:rFonts w:ascii="Arial" w:eastAsia="Times New Roman" w:hAnsi="Arial" w:cs="Arial"/>
          <w:b/>
          <w:bCs/>
          <w:color w:val="943634" w:themeColor="accent2" w:themeShade="BF"/>
          <w:sz w:val="20"/>
          <w:szCs w:val="20"/>
        </w:rPr>
        <w:t>:</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إستراتيجية التدخل "استخدام البرنامج</w:t>
      </w:r>
      <w:r w:rsidRPr="00DB5437">
        <w:rPr>
          <w:rFonts w:ascii="Arial" w:eastAsia="Times New Roman" w:hAnsi="Arial" w:cs="Arial"/>
          <w:b/>
          <w:bCs/>
          <w:sz w:val="20"/>
          <w:szCs w:val="20"/>
        </w:rPr>
        <w:t>"</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إستراتيجية الإقناع </w:t>
      </w:r>
    </w:p>
    <w:p w:rsidR="00D942EA" w:rsidRPr="00DB5437" w:rsidRDefault="00D942EA"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استراتيجية تغيير الاتجاه </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إستراتيجيات الممارسة العامة للعمل في مجال رعاية الشباب</w:t>
      </w:r>
    </w:p>
    <w:p w:rsidR="00DD6E20" w:rsidRPr="00DB5437" w:rsidRDefault="00254C6D"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254C6D" w:rsidRPr="002D0D4F" w:rsidRDefault="00254C6D" w:rsidP="00907369">
      <w:pPr>
        <w:pStyle w:val="a3"/>
        <w:ind w:left="0"/>
        <w:rPr>
          <w:rFonts w:ascii="Arial" w:hAnsi="Arial" w:cs="Arial"/>
          <w:b/>
          <w:bCs/>
          <w:sz w:val="16"/>
          <w:szCs w:val="16"/>
        </w:rPr>
      </w:pPr>
    </w:p>
    <w:p w:rsidR="00254C6D" w:rsidRPr="00DB5437" w:rsidRDefault="00254C6D"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يستخدم الأخصائيون الاجتماعيون في ممارستهم </w:t>
      </w:r>
      <w:r w:rsidRPr="00DB5437">
        <w:rPr>
          <w:rFonts w:ascii="Arial" w:eastAsia="Times New Roman" w:hAnsi="Arial" w:cs="Arial"/>
          <w:b/>
          <w:bCs/>
          <w:color w:val="943634" w:themeColor="accent2" w:themeShade="BF"/>
          <w:sz w:val="20"/>
          <w:szCs w:val="20"/>
          <w:highlight w:val="yellow"/>
          <w:rtl/>
        </w:rPr>
        <w:t>لأدوارهم المتعددة</w:t>
      </w:r>
      <w:r w:rsidRPr="00DB5437">
        <w:rPr>
          <w:rFonts w:ascii="Arial" w:eastAsia="Times New Roman" w:hAnsi="Arial" w:cs="Arial"/>
          <w:b/>
          <w:bCs/>
          <w:color w:val="943634" w:themeColor="accent2" w:themeShade="BF"/>
          <w:sz w:val="20"/>
          <w:szCs w:val="20"/>
          <w:rtl/>
        </w:rPr>
        <w:t xml:space="preserve"> استراتيجيات أخرى منها</w:t>
      </w:r>
      <w:r w:rsidRPr="00DB5437">
        <w:rPr>
          <w:rFonts w:ascii="Arial" w:eastAsia="Times New Roman" w:hAnsi="Arial" w:cs="Arial"/>
          <w:b/>
          <w:bCs/>
          <w:color w:val="943634" w:themeColor="accent2" w:themeShade="BF"/>
          <w:sz w:val="20"/>
          <w:szCs w:val="20"/>
        </w:rPr>
        <w:t>:</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إستراتيجية تدعيم المعرفة</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إستراتيجية تغيير السلوك</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إستراتيجية إعادة التنشئة الاجتماعية</w:t>
      </w:r>
    </w:p>
    <w:p w:rsidR="00DD6E20" w:rsidRPr="00DB5437" w:rsidRDefault="00254C6D" w:rsidP="00907369">
      <w:pPr>
        <w:pStyle w:val="a3"/>
        <w:numPr>
          <w:ilvl w:val="0"/>
          <w:numId w:val="27"/>
        </w:numPr>
        <w:ind w:left="0"/>
        <w:rPr>
          <w:rFonts w:ascii="Arial" w:hAnsi="Arial" w:cs="Arial"/>
          <w:b/>
          <w:bCs/>
          <w:sz w:val="20"/>
          <w:szCs w:val="20"/>
        </w:rPr>
      </w:pPr>
      <w:r w:rsidRPr="00DB5437">
        <w:rPr>
          <w:rFonts w:ascii="Arial" w:eastAsia="Times New Roman" w:hAnsi="Arial" w:cs="Arial"/>
          <w:b/>
          <w:bCs/>
          <w:sz w:val="20"/>
          <w:szCs w:val="20"/>
          <w:rtl/>
        </w:rPr>
        <w:t>إستراتيجية الاتصال</w:t>
      </w:r>
    </w:p>
    <w:p w:rsidR="00254C6D" w:rsidRPr="00DB5437" w:rsidRDefault="00254C6D"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254C6D" w:rsidRPr="002D0D4F" w:rsidRDefault="00254C6D" w:rsidP="00907369">
      <w:pPr>
        <w:pStyle w:val="a3"/>
        <w:ind w:left="0"/>
        <w:rPr>
          <w:rFonts w:ascii="Arial" w:hAnsi="Arial" w:cs="Arial"/>
          <w:b/>
          <w:bCs/>
          <w:sz w:val="16"/>
          <w:szCs w:val="16"/>
        </w:rPr>
      </w:pPr>
    </w:p>
    <w:p w:rsidR="00254C6D" w:rsidRPr="00DB5437" w:rsidRDefault="00254C6D"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تستند هذه الإستراتيجية على استخدام البرنامج والأنشطة التي تتضمنه والتي يمارسها النشء والشباب في القطاعات المختلفة للتعليم والممارسة للأدوار الاجتماعية المترابطة المتكاملة لتحقيق الأهداف :</w:t>
      </w:r>
    </w:p>
    <w:p w:rsidR="00254C6D" w:rsidRPr="00DB5437" w:rsidRDefault="00254C6D"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إستراتيجية التدخل "استخدام البرنامج</w:t>
      </w:r>
      <w:r w:rsidRPr="00DB5437">
        <w:rPr>
          <w:rFonts w:ascii="Arial" w:eastAsia="Times New Roman" w:hAnsi="Arial" w:cs="Arial"/>
          <w:b/>
          <w:bCs/>
          <w:sz w:val="20"/>
          <w:szCs w:val="20"/>
          <w:u w:val="single"/>
        </w:rPr>
        <w:t>"</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إستراتيجية الإقناع </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إستراتيجيات الممارسة العامة للعمل في مجال رعاية الشباب</w:t>
      </w:r>
    </w:p>
    <w:p w:rsidR="00254C6D" w:rsidRPr="00DB5437" w:rsidRDefault="00254C6D"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254C6D" w:rsidRPr="002D0D4F" w:rsidRDefault="00254C6D" w:rsidP="00907369">
      <w:pPr>
        <w:pStyle w:val="a3"/>
        <w:ind w:left="0"/>
        <w:rPr>
          <w:rFonts w:ascii="Arial" w:eastAsia="Times New Roman" w:hAnsi="Arial" w:cs="Arial"/>
          <w:b/>
          <w:bCs/>
          <w:sz w:val="16"/>
          <w:szCs w:val="16"/>
        </w:rPr>
      </w:pPr>
    </w:p>
    <w:p w:rsidR="00254C6D" w:rsidRPr="00DB5437" w:rsidRDefault="00254C6D"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إستراتيجية تستخدم لدى النشء والشباب منها الذي لديه اتجاهات تحتاج للتغيير أو التعديل لعدم مناسبته، أو لأنه اتجاه خاطئ ومنها ما يحتاج للتنمية :</w:t>
      </w:r>
    </w:p>
    <w:p w:rsidR="00254C6D" w:rsidRPr="00DB5437" w:rsidRDefault="00254C6D"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إستراتيجية تغيير الاتجاهات</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إستراتيجية الإقناع </w:t>
      </w:r>
    </w:p>
    <w:p w:rsidR="00254C6D" w:rsidRPr="00DB5437" w:rsidRDefault="00254C6D"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إستراتيجيات الممارسة العامة للعمل في مجال رعاية الشباب</w:t>
      </w:r>
    </w:p>
    <w:p w:rsidR="00254C6D" w:rsidRPr="00DB5437" w:rsidRDefault="00254C6D"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254C6D" w:rsidRPr="00DB5437" w:rsidRDefault="00254C6D" w:rsidP="00907369">
      <w:pPr>
        <w:pStyle w:val="a3"/>
        <w:ind w:left="0"/>
        <w:rPr>
          <w:rFonts w:ascii="Arial" w:eastAsia="Times New Roman" w:hAnsi="Arial" w:cs="Arial"/>
          <w:b/>
          <w:bCs/>
          <w:sz w:val="20"/>
          <w:szCs w:val="20"/>
        </w:rPr>
      </w:pPr>
    </w:p>
    <w:p w:rsidR="00D942EA" w:rsidRPr="00DB5437" w:rsidRDefault="00D942EA"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يستخدم الأخصائيون الاجتماعيون تلك الإستراتيجية مع النشء والشباب للإقناع بإجراء عملية التغيير أو تنمية القيم و الاتجاهات في المواقف المختلفة : </w:t>
      </w:r>
    </w:p>
    <w:p w:rsidR="00D942EA" w:rsidRPr="00DB5437" w:rsidRDefault="00D942EA"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إستراتيجية تغيير الاتجاهات</w:t>
      </w:r>
    </w:p>
    <w:p w:rsidR="00D942EA" w:rsidRPr="00DB5437" w:rsidRDefault="00D942EA"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إستراتيجية الإقناع </w:t>
      </w:r>
    </w:p>
    <w:p w:rsidR="00D942EA" w:rsidRPr="00DB5437" w:rsidRDefault="00D942EA"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إستراتيجيات الممارسة العامة للعمل في مجال رعاية الشباب</w:t>
      </w:r>
    </w:p>
    <w:p w:rsidR="00D942EA" w:rsidRPr="00DB5437" w:rsidRDefault="00D942EA"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D942EA" w:rsidRPr="002D0D4F" w:rsidRDefault="00D942EA" w:rsidP="00907369">
      <w:pPr>
        <w:pStyle w:val="a3"/>
        <w:ind w:left="0"/>
        <w:rPr>
          <w:rFonts w:ascii="Arial" w:eastAsia="Times New Roman" w:hAnsi="Arial" w:cs="Arial"/>
          <w:b/>
          <w:bCs/>
          <w:sz w:val="16"/>
          <w:szCs w:val="16"/>
        </w:rPr>
      </w:pPr>
    </w:p>
    <w:p w:rsidR="00D942EA" w:rsidRPr="00DB5437" w:rsidRDefault="00D942EA"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   تزداد أهمية تلك الإستراتيجية في تعليم الالتزام بالسلوك </w:t>
      </w:r>
      <w:r w:rsidRPr="00DB5437">
        <w:rPr>
          <w:rFonts w:ascii="Arial" w:eastAsia="Times New Roman" w:hAnsi="Arial" w:cs="Arial"/>
          <w:b/>
          <w:bCs/>
          <w:color w:val="943634" w:themeColor="accent2" w:themeShade="BF"/>
          <w:sz w:val="20"/>
          <w:szCs w:val="20"/>
          <w:highlight w:val="yellow"/>
          <w:rtl/>
        </w:rPr>
        <w:t>الديمقراطي</w:t>
      </w:r>
      <w:r w:rsidRPr="00DB5437">
        <w:rPr>
          <w:rFonts w:ascii="Arial" w:eastAsia="Times New Roman" w:hAnsi="Arial" w:cs="Arial"/>
          <w:b/>
          <w:bCs/>
          <w:color w:val="943634" w:themeColor="accent2" w:themeShade="BF"/>
          <w:sz w:val="20"/>
          <w:szCs w:val="20"/>
          <w:rtl/>
        </w:rPr>
        <w:t xml:space="preserve"> خلال الحياة الاجتماعية</w:t>
      </w:r>
      <w:r w:rsidRPr="00DB5437">
        <w:rPr>
          <w:rFonts w:ascii="Arial" w:eastAsia="Times New Roman" w:hAnsi="Arial" w:cs="Arial"/>
          <w:b/>
          <w:bCs/>
          <w:color w:val="943634" w:themeColor="accent2" w:themeShade="BF"/>
          <w:sz w:val="20"/>
          <w:szCs w:val="20"/>
        </w:rPr>
        <w:t xml:space="preserve"> :</w:t>
      </w:r>
    </w:p>
    <w:p w:rsidR="00D942EA" w:rsidRPr="00DB5437" w:rsidRDefault="00D942EA"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إستراتيجية تغيير الاتجاهات</w:t>
      </w:r>
    </w:p>
    <w:p w:rsidR="00D942EA" w:rsidRPr="00DB5437" w:rsidRDefault="00D942EA"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إستراتيجية الإقناع </w:t>
      </w:r>
    </w:p>
    <w:p w:rsidR="00D942EA" w:rsidRPr="00DB5437" w:rsidRDefault="00D942EA"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إستراتيجيات الممارسة العامة للعمل في مجال رعاية الشباب</w:t>
      </w:r>
    </w:p>
    <w:p w:rsidR="00D942EA" w:rsidRPr="00DB5437" w:rsidRDefault="00D942EA"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D942EA" w:rsidRPr="002D0D4F" w:rsidRDefault="00D942EA" w:rsidP="00907369">
      <w:pPr>
        <w:pStyle w:val="a3"/>
        <w:ind w:left="0"/>
        <w:rPr>
          <w:rFonts w:ascii="Arial" w:eastAsia="Times New Roman" w:hAnsi="Arial" w:cs="Arial"/>
          <w:b/>
          <w:bCs/>
          <w:sz w:val="16"/>
          <w:szCs w:val="16"/>
        </w:rPr>
      </w:pPr>
    </w:p>
    <w:p w:rsidR="00DD6E20" w:rsidRPr="00DB5437" w:rsidRDefault="00D942EA"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يتطلب استخدام تلك الإستراتيجية استخدام الثقة والعلاقات الإيجابية حتى تتحقق الأهداف لدى الشباب</w:t>
      </w:r>
      <w:r w:rsidRPr="00DB5437">
        <w:rPr>
          <w:rFonts w:ascii="Arial" w:hAnsi="Arial" w:cs="Arial"/>
          <w:b/>
          <w:bCs/>
          <w:color w:val="943634" w:themeColor="accent2" w:themeShade="BF"/>
          <w:sz w:val="20"/>
          <w:szCs w:val="20"/>
          <w:rtl/>
        </w:rPr>
        <w:t xml:space="preserve"> :</w:t>
      </w:r>
    </w:p>
    <w:p w:rsidR="00D942EA" w:rsidRPr="00DB5437" w:rsidRDefault="00D942EA"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إستراتيجية تغيير الاتجاهات</w:t>
      </w:r>
    </w:p>
    <w:p w:rsidR="00D942EA" w:rsidRPr="00DB5437" w:rsidRDefault="00D942EA"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إستراتيجية الإقناع </w:t>
      </w:r>
    </w:p>
    <w:p w:rsidR="00D942EA" w:rsidRPr="00DB5437" w:rsidRDefault="00D942EA"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إستراتيجيات الممارسة العامة للعمل في مجال رعاية الشباب</w:t>
      </w:r>
    </w:p>
    <w:p w:rsidR="00D942EA" w:rsidRPr="00DB5437" w:rsidRDefault="00D942EA"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D942EA" w:rsidRPr="002D0D4F" w:rsidRDefault="00D942EA" w:rsidP="00907369">
      <w:pPr>
        <w:pStyle w:val="a3"/>
        <w:ind w:left="0"/>
        <w:rPr>
          <w:rFonts w:ascii="Arial" w:hAnsi="Arial" w:cs="Arial"/>
          <w:b/>
          <w:bCs/>
          <w:sz w:val="16"/>
          <w:szCs w:val="16"/>
        </w:rPr>
      </w:pPr>
    </w:p>
    <w:p w:rsidR="00D942EA" w:rsidRPr="00DB5437" w:rsidRDefault="00D942EA"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عند استخدام الاخصائي الاجتماعي إستراتيجية التدخل "استخدام البرنامج</w:t>
      </w:r>
      <w:r w:rsidRPr="00DB5437">
        <w:rPr>
          <w:rFonts w:ascii="Arial" w:eastAsia="Times New Roman" w:hAnsi="Arial" w:cs="Arial"/>
          <w:b/>
          <w:bCs/>
          <w:color w:val="943634" w:themeColor="accent2" w:themeShade="BF"/>
          <w:sz w:val="20"/>
          <w:szCs w:val="20"/>
        </w:rPr>
        <w:t>"</w:t>
      </w:r>
      <w:r w:rsidRPr="00DB5437">
        <w:rPr>
          <w:rFonts w:ascii="Arial" w:eastAsia="Times New Roman" w:hAnsi="Arial" w:cs="Arial"/>
          <w:b/>
          <w:bCs/>
          <w:color w:val="943634" w:themeColor="accent2" w:themeShade="BF"/>
          <w:sz w:val="20"/>
          <w:szCs w:val="20"/>
          <w:rtl/>
        </w:rPr>
        <w:t xml:space="preserve"> فإنه :</w:t>
      </w:r>
    </w:p>
    <w:p w:rsidR="00D942EA" w:rsidRPr="00DB5437" w:rsidRDefault="00D942EA"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يقوم بالإشراف على البرنامج فقط </w:t>
      </w:r>
    </w:p>
    <w:p w:rsidR="00D942EA" w:rsidRPr="00DB5437" w:rsidRDefault="00D942EA"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يقوم بدور المدافع فقط </w:t>
      </w:r>
    </w:p>
    <w:p w:rsidR="00D942EA" w:rsidRPr="00DB5437" w:rsidRDefault="00D942EA"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يقوم بدور المعالج فقط </w:t>
      </w:r>
    </w:p>
    <w:p w:rsidR="00DD6E20" w:rsidRPr="00DB5437" w:rsidRDefault="00D942EA" w:rsidP="00907369">
      <w:pPr>
        <w:pStyle w:val="a3"/>
        <w:numPr>
          <w:ilvl w:val="0"/>
          <w:numId w:val="27"/>
        </w:numPr>
        <w:ind w:left="0"/>
        <w:rPr>
          <w:rFonts w:ascii="Arial" w:hAnsi="Arial" w:cs="Arial"/>
          <w:b/>
          <w:bCs/>
          <w:sz w:val="20"/>
          <w:szCs w:val="20"/>
          <w:u w:val="single"/>
        </w:rPr>
      </w:pPr>
      <w:r w:rsidRPr="00DB5437">
        <w:rPr>
          <w:rFonts w:ascii="Arial" w:eastAsia="Times New Roman" w:hAnsi="Arial" w:cs="Arial"/>
          <w:b/>
          <w:bCs/>
          <w:sz w:val="20"/>
          <w:szCs w:val="20"/>
          <w:u w:val="single"/>
          <w:rtl/>
        </w:rPr>
        <w:t>يتدخل الأخصائي الاجتماعي في كافة مراحل وضع وتقييم البرنامج</w:t>
      </w:r>
    </w:p>
    <w:p w:rsidR="00D942EA" w:rsidRPr="002D0D4F" w:rsidRDefault="00D942EA" w:rsidP="00907369">
      <w:pPr>
        <w:pStyle w:val="a3"/>
        <w:ind w:left="0"/>
        <w:rPr>
          <w:rFonts w:ascii="Arial" w:hAnsi="Arial" w:cs="Arial"/>
          <w:b/>
          <w:bCs/>
          <w:sz w:val="16"/>
          <w:szCs w:val="16"/>
        </w:rPr>
      </w:pPr>
    </w:p>
    <w:p w:rsidR="00D942EA" w:rsidRPr="00DB5437" w:rsidRDefault="00D942EA"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لا يمكن لأي عمل مهني أن يحقق الأهداف المرجوة دون انتقاء .....المناسبة التي يمكن من خلالها تحقيق هذه الأهداف :</w:t>
      </w:r>
    </w:p>
    <w:p w:rsidR="00D942EA" w:rsidRPr="00DB5437" w:rsidRDefault="009F3C5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المكان </w:t>
      </w:r>
    </w:p>
    <w:p w:rsidR="009F3C53" w:rsidRPr="00DB5437" w:rsidRDefault="009F3C5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المرجع </w:t>
      </w:r>
    </w:p>
    <w:p w:rsidR="009F3C53" w:rsidRPr="00DB5437" w:rsidRDefault="009F3C5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الهدف </w:t>
      </w:r>
    </w:p>
    <w:p w:rsidR="009F3C53" w:rsidRPr="00DB5437" w:rsidRDefault="009F3C53"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الوسيلة </w:t>
      </w:r>
    </w:p>
    <w:p w:rsidR="009F3C53" w:rsidRPr="002D0D4F" w:rsidRDefault="009F3C53" w:rsidP="00907369">
      <w:pPr>
        <w:pStyle w:val="a3"/>
        <w:ind w:left="0"/>
        <w:rPr>
          <w:rFonts w:ascii="Arial" w:eastAsia="Times New Roman" w:hAnsi="Arial" w:cs="Arial"/>
          <w:b/>
          <w:bCs/>
          <w:sz w:val="16"/>
          <w:szCs w:val="16"/>
        </w:rPr>
      </w:pPr>
    </w:p>
    <w:p w:rsidR="00DD6E20" w:rsidRPr="00DB5437" w:rsidRDefault="009F3C5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الوسيلة التي يمكن من خلالها إحداث الاتصال بين مجموعة من الأفراد أو المؤسسات</w:t>
      </w:r>
      <w:r w:rsidRPr="00DB5437">
        <w:rPr>
          <w:rFonts w:ascii="Arial" w:hAnsi="Arial" w:cs="Arial"/>
          <w:b/>
          <w:bCs/>
          <w:color w:val="943634" w:themeColor="accent2" w:themeShade="BF"/>
          <w:sz w:val="20"/>
          <w:szCs w:val="20"/>
          <w:rtl/>
        </w:rPr>
        <w:t xml:space="preserve"> :</w:t>
      </w:r>
    </w:p>
    <w:p w:rsidR="009F3C53" w:rsidRPr="00DB5437" w:rsidRDefault="009F3C53"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الهدف </w:t>
      </w:r>
    </w:p>
    <w:p w:rsidR="009F3C53" w:rsidRPr="00DB5437" w:rsidRDefault="009F3C53"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الاستماع </w:t>
      </w:r>
    </w:p>
    <w:p w:rsidR="009F3C53" w:rsidRPr="00DB5437" w:rsidRDefault="009F3C53"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الأداة </w:t>
      </w:r>
    </w:p>
    <w:p w:rsidR="009F3C53" w:rsidRPr="00DB5437" w:rsidRDefault="009F3C53"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9F3C53" w:rsidRPr="002D0D4F" w:rsidRDefault="009F3C53" w:rsidP="00907369">
      <w:pPr>
        <w:pStyle w:val="a3"/>
        <w:ind w:left="0"/>
        <w:rPr>
          <w:rFonts w:ascii="Arial" w:hAnsi="Arial" w:cs="Arial"/>
          <w:b/>
          <w:bCs/>
          <w:sz w:val="16"/>
          <w:szCs w:val="16"/>
        </w:rPr>
      </w:pPr>
    </w:p>
    <w:p w:rsidR="00DD6E20" w:rsidRPr="00DB5437" w:rsidRDefault="009F3C53"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أي العبارات التالية صحيحة :</w:t>
      </w:r>
    </w:p>
    <w:p w:rsidR="009F3C53" w:rsidRPr="00DB5437" w:rsidRDefault="009F3C5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قد تكون الأداة مادية محسوسة ، أو غير مادية</w:t>
      </w:r>
      <w:r w:rsidRPr="00DB5437">
        <w:rPr>
          <w:rFonts w:ascii="Arial" w:eastAsia="Times New Roman" w:hAnsi="Arial" w:cs="Arial"/>
          <w:b/>
          <w:bCs/>
          <w:sz w:val="20"/>
          <w:szCs w:val="20"/>
        </w:rPr>
        <w:t xml:space="preserve"> "</w:t>
      </w:r>
      <w:r w:rsidRPr="00DB5437">
        <w:rPr>
          <w:rFonts w:ascii="Arial" w:eastAsia="Times New Roman" w:hAnsi="Arial" w:cs="Arial"/>
          <w:b/>
          <w:bCs/>
          <w:sz w:val="20"/>
          <w:szCs w:val="20"/>
          <w:rtl/>
        </w:rPr>
        <w:t xml:space="preserve"> لفظية</w:t>
      </w:r>
      <w:r w:rsidRPr="00DB5437">
        <w:rPr>
          <w:rFonts w:ascii="Arial" w:eastAsia="Times New Roman" w:hAnsi="Arial" w:cs="Arial"/>
          <w:b/>
          <w:bCs/>
          <w:sz w:val="20"/>
          <w:szCs w:val="20"/>
        </w:rPr>
        <w:t xml:space="preserve">" </w:t>
      </w:r>
    </w:p>
    <w:p w:rsidR="009F3C53" w:rsidRPr="00DB5437" w:rsidRDefault="009F3C53" w:rsidP="00907369">
      <w:pPr>
        <w:pStyle w:val="a3"/>
        <w:numPr>
          <w:ilvl w:val="0"/>
          <w:numId w:val="27"/>
        </w:numPr>
        <w:ind w:left="0"/>
        <w:rPr>
          <w:rFonts w:ascii="Arial" w:eastAsia="Times New Roman" w:hAnsi="Arial" w:cs="Arial"/>
          <w:b/>
          <w:bCs/>
          <w:sz w:val="20"/>
          <w:szCs w:val="20"/>
          <w:rtl/>
        </w:rPr>
      </w:pPr>
      <w:r w:rsidRPr="00DB5437">
        <w:rPr>
          <w:rFonts w:ascii="Arial" w:eastAsia="Times New Roman" w:hAnsi="Arial" w:cs="Arial"/>
          <w:b/>
          <w:bCs/>
          <w:sz w:val="20"/>
          <w:szCs w:val="20"/>
          <w:rtl/>
        </w:rPr>
        <w:t xml:space="preserve"> تستخدم هذه الوسيلة لتدعيم العلاقة وإحداث التفاعل بين مستخدميها</w:t>
      </w:r>
    </w:p>
    <w:p w:rsidR="009F3C53" w:rsidRPr="00DB5437" w:rsidRDefault="009F3C5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من الممكن أن يستخدم الأخصائي الاجتماعي أكثر من وسيلة </w:t>
      </w:r>
      <w:r w:rsidRPr="00DB5437">
        <w:rPr>
          <w:rFonts w:ascii="Arial" w:eastAsia="Times New Roman" w:hAnsi="Arial" w:cs="Arial"/>
          <w:b/>
          <w:bCs/>
          <w:sz w:val="20"/>
          <w:szCs w:val="20"/>
          <w:u w:val="single"/>
          <w:rtl/>
        </w:rPr>
        <w:t>خلال موقف واحد</w:t>
      </w:r>
    </w:p>
    <w:p w:rsidR="009F3C53" w:rsidRPr="002D0D4F" w:rsidRDefault="009F3C53" w:rsidP="002D0D4F">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DD6E20" w:rsidRPr="00DB5437" w:rsidRDefault="009F3C53"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عند القيام بالمقابلة في المؤسسة الاجتماعية لابد من :</w:t>
      </w:r>
    </w:p>
    <w:p w:rsidR="009F3C53" w:rsidRPr="00DB5437" w:rsidRDefault="009F3C5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أن يكون للمقابلة غرض واضح تهدف الوصول إليه</w:t>
      </w:r>
    </w:p>
    <w:p w:rsidR="009F3C53" w:rsidRPr="00DB5437" w:rsidRDefault="009F3C5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تسجيل المقابلة والجو الذي تمت فيه</w:t>
      </w:r>
    </w:p>
    <w:p w:rsidR="009F3C53" w:rsidRPr="00DB5437" w:rsidRDefault="009F3C5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تسجيل أهم وجهات النظر التي طرحت خلالها</w:t>
      </w:r>
    </w:p>
    <w:p w:rsidR="009F3C53" w:rsidRPr="002D0D4F" w:rsidRDefault="009F3C53" w:rsidP="002D0D4F">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9F3C53" w:rsidRPr="00DB5437" w:rsidRDefault="009F3C53"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تستخدم مؤسسات الخدمة الاجتماعية </w:t>
      </w:r>
      <w:r w:rsidRPr="00DB5437">
        <w:rPr>
          <w:rFonts w:ascii="Arial" w:eastAsia="Times New Roman" w:hAnsi="Arial" w:cs="Arial"/>
          <w:b/>
          <w:bCs/>
          <w:color w:val="943634" w:themeColor="accent2" w:themeShade="BF"/>
          <w:sz w:val="20"/>
          <w:szCs w:val="20"/>
          <w:highlight w:val="yellow"/>
          <w:rtl/>
        </w:rPr>
        <w:t>المقابلة</w:t>
      </w:r>
      <w:r w:rsidRPr="00DB5437">
        <w:rPr>
          <w:rFonts w:ascii="Arial" w:eastAsia="Times New Roman" w:hAnsi="Arial" w:cs="Arial"/>
          <w:b/>
          <w:bCs/>
          <w:color w:val="943634" w:themeColor="accent2" w:themeShade="BF"/>
          <w:sz w:val="20"/>
          <w:szCs w:val="20"/>
          <w:rtl/>
        </w:rPr>
        <w:t xml:space="preserve"> بغرض:</w:t>
      </w:r>
    </w:p>
    <w:p w:rsidR="009F3C53" w:rsidRPr="00DB5437" w:rsidRDefault="009F3C53"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توضيح الأمور التي تتعلق بفهم المجتمع</w:t>
      </w:r>
    </w:p>
    <w:p w:rsidR="009F3C53" w:rsidRPr="00DB5437" w:rsidRDefault="009F3C5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توليد الأفكار </w:t>
      </w:r>
    </w:p>
    <w:p w:rsidR="009F3C53" w:rsidRPr="00DB5437" w:rsidRDefault="009F3C5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إقناع الجماهير </w:t>
      </w:r>
    </w:p>
    <w:p w:rsidR="009F3C53" w:rsidRPr="00DB5437" w:rsidRDefault="009F3C5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كل ما سبق </w:t>
      </w:r>
    </w:p>
    <w:p w:rsidR="009F3C53" w:rsidRPr="00DB5437" w:rsidRDefault="009F3C53" w:rsidP="00907369">
      <w:pPr>
        <w:pStyle w:val="a3"/>
        <w:ind w:left="0"/>
        <w:rPr>
          <w:rFonts w:ascii="Arial" w:eastAsia="Times New Roman" w:hAnsi="Arial" w:cs="Arial"/>
          <w:b/>
          <w:bCs/>
          <w:sz w:val="20"/>
          <w:szCs w:val="20"/>
        </w:rPr>
      </w:pPr>
    </w:p>
    <w:p w:rsidR="00896036" w:rsidRPr="00DB5437" w:rsidRDefault="00896036"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تتم المقابلة عادة في :</w:t>
      </w:r>
    </w:p>
    <w:p w:rsidR="00896036" w:rsidRPr="00DB5437" w:rsidRDefault="00896036"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مقرمؤسسة الخدمة الاجتماعية</w:t>
      </w:r>
    </w:p>
    <w:p w:rsidR="00896036" w:rsidRPr="00DB5437" w:rsidRDefault="00896036"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خارج مؤسسة الخدمة الاجتماعية </w:t>
      </w:r>
    </w:p>
    <w:p w:rsidR="00896036" w:rsidRPr="00DB5437" w:rsidRDefault="00896036"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المقرات الحكومية </w:t>
      </w:r>
    </w:p>
    <w:p w:rsidR="00896036" w:rsidRPr="00DB5437" w:rsidRDefault="00896036"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كل ما سبق </w:t>
      </w:r>
    </w:p>
    <w:p w:rsidR="002D0D4F" w:rsidRPr="002D0D4F" w:rsidRDefault="002D0D4F" w:rsidP="002D0D4F">
      <w:pPr>
        <w:pStyle w:val="a3"/>
        <w:ind w:left="0"/>
        <w:rPr>
          <w:rFonts w:ascii="Arial" w:hAnsi="Arial" w:cs="Arial"/>
          <w:b/>
          <w:bCs/>
          <w:color w:val="943634" w:themeColor="accent2" w:themeShade="BF"/>
          <w:sz w:val="16"/>
          <w:szCs w:val="16"/>
        </w:rPr>
      </w:pPr>
    </w:p>
    <w:p w:rsidR="00896036" w:rsidRPr="00DB5437" w:rsidRDefault="00896036"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تتم المقابلة داخل مؤسسة الخدمة الاجتماعية لكل من :</w:t>
      </w:r>
    </w:p>
    <w:p w:rsidR="00896036" w:rsidRPr="00DB5437" w:rsidRDefault="00896036" w:rsidP="00907369">
      <w:pPr>
        <w:pStyle w:val="a3"/>
        <w:numPr>
          <w:ilvl w:val="0"/>
          <w:numId w:val="27"/>
        </w:numPr>
        <w:ind w:left="0"/>
        <w:rPr>
          <w:rFonts w:ascii="Arial" w:hAnsi="Arial" w:cs="Arial"/>
          <w:b/>
          <w:bCs/>
          <w:color w:val="943634" w:themeColor="accent2" w:themeShade="BF"/>
          <w:sz w:val="20"/>
          <w:szCs w:val="20"/>
        </w:rPr>
      </w:pPr>
      <w:r w:rsidRPr="00DB5437">
        <w:rPr>
          <w:rFonts w:ascii="Arial" w:eastAsia="Times New Roman" w:hAnsi="Arial" w:cs="Arial"/>
          <w:b/>
          <w:bCs/>
          <w:sz w:val="20"/>
          <w:szCs w:val="20"/>
          <w:rtl/>
        </w:rPr>
        <w:t xml:space="preserve">مع الأعضاء المترددين على النادي </w:t>
      </w:r>
    </w:p>
    <w:p w:rsidR="00896036" w:rsidRPr="00DB5437" w:rsidRDefault="00896036" w:rsidP="00907369">
      <w:pPr>
        <w:pStyle w:val="a3"/>
        <w:numPr>
          <w:ilvl w:val="0"/>
          <w:numId w:val="27"/>
        </w:numPr>
        <w:ind w:left="0"/>
        <w:rPr>
          <w:rFonts w:ascii="Arial" w:hAnsi="Arial" w:cs="Arial"/>
          <w:b/>
          <w:bCs/>
          <w:color w:val="943634" w:themeColor="accent2" w:themeShade="BF"/>
          <w:sz w:val="20"/>
          <w:szCs w:val="20"/>
        </w:rPr>
      </w:pPr>
      <w:r w:rsidRPr="00DB5437">
        <w:rPr>
          <w:rFonts w:ascii="Arial" w:eastAsia="Times New Roman" w:hAnsi="Arial" w:cs="Arial"/>
          <w:b/>
          <w:bCs/>
          <w:sz w:val="20"/>
          <w:szCs w:val="20"/>
          <w:rtl/>
        </w:rPr>
        <w:t xml:space="preserve"> مع الأعضاء  الذين يريدون الانضمام إلى عضوية نادي الشباب</w:t>
      </w:r>
    </w:p>
    <w:p w:rsidR="00896036" w:rsidRPr="00DB5437" w:rsidRDefault="00896036"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 مع مندوبي أجهزة أخرى للتعاون مع النادي </w:t>
      </w:r>
    </w:p>
    <w:p w:rsidR="009F3C53" w:rsidRPr="00DB5437" w:rsidRDefault="00896036"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8E1241" w:rsidRPr="002D0D4F" w:rsidRDefault="008E1241" w:rsidP="00907369">
      <w:pPr>
        <w:pStyle w:val="a3"/>
        <w:ind w:left="0"/>
        <w:rPr>
          <w:rFonts w:ascii="Arial" w:hAnsi="Arial" w:cs="Arial"/>
          <w:b/>
          <w:bCs/>
          <w:sz w:val="16"/>
          <w:szCs w:val="16"/>
          <w:u w:val="single"/>
        </w:rPr>
      </w:pPr>
    </w:p>
    <w:p w:rsidR="00DD6E20" w:rsidRPr="00DB5437" w:rsidRDefault="009F3C5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من </w:t>
      </w:r>
      <w:r w:rsidRPr="00DB5437">
        <w:rPr>
          <w:rFonts w:ascii="Arial" w:eastAsia="Times New Roman" w:hAnsi="Arial" w:cs="Arial"/>
          <w:b/>
          <w:bCs/>
          <w:color w:val="943634" w:themeColor="accent2" w:themeShade="BF"/>
          <w:sz w:val="20"/>
          <w:szCs w:val="20"/>
          <w:highlight w:val="yellow"/>
          <w:rtl/>
        </w:rPr>
        <w:t>أهم وسائل التعبير الاجتماعي</w:t>
      </w:r>
      <w:r w:rsidRPr="00DB5437">
        <w:rPr>
          <w:rFonts w:ascii="Arial" w:eastAsia="Times New Roman" w:hAnsi="Arial" w:cs="Arial"/>
          <w:b/>
          <w:bCs/>
          <w:color w:val="943634" w:themeColor="accent2" w:themeShade="BF"/>
          <w:sz w:val="20"/>
          <w:szCs w:val="20"/>
          <w:rtl/>
        </w:rPr>
        <w:t xml:space="preserve"> ترتبط بكل ما يقرر من الأنشطة التي تمارسها الجماعات</w:t>
      </w:r>
      <w:r w:rsidRPr="00DB5437">
        <w:rPr>
          <w:rFonts w:ascii="Arial" w:hAnsi="Arial" w:cs="Arial"/>
          <w:b/>
          <w:bCs/>
          <w:color w:val="943634" w:themeColor="accent2" w:themeShade="BF"/>
          <w:sz w:val="20"/>
          <w:szCs w:val="20"/>
          <w:rtl/>
        </w:rPr>
        <w:t>:</w:t>
      </w:r>
    </w:p>
    <w:p w:rsidR="009F3C53" w:rsidRPr="00DB5437" w:rsidRDefault="009F3C53"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المقابلة </w:t>
      </w:r>
    </w:p>
    <w:p w:rsidR="009F3C53" w:rsidRPr="00DB5437" w:rsidRDefault="009F3C53"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المناقشات الجماعية </w:t>
      </w:r>
    </w:p>
    <w:p w:rsidR="009F3C53" w:rsidRPr="00DB5437" w:rsidRDefault="009F3C53"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المؤتمرات </w:t>
      </w:r>
    </w:p>
    <w:p w:rsidR="009F3C53" w:rsidRPr="00DB5437" w:rsidRDefault="009F3C53"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اللجان </w:t>
      </w:r>
    </w:p>
    <w:p w:rsidR="009F3C53" w:rsidRPr="002D0D4F" w:rsidRDefault="009F3C53" w:rsidP="00907369">
      <w:pPr>
        <w:pStyle w:val="a3"/>
        <w:ind w:left="0"/>
        <w:rPr>
          <w:rFonts w:ascii="Arial" w:hAnsi="Arial" w:cs="Arial"/>
          <w:b/>
          <w:bCs/>
          <w:sz w:val="16"/>
          <w:szCs w:val="16"/>
        </w:rPr>
      </w:pPr>
    </w:p>
    <w:p w:rsidR="009F3C53" w:rsidRPr="00DB5437" w:rsidRDefault="009F3C53"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قيام الأخصائي الاجتماعي الممارس بتدوين جميع الأعمال والأنشطة التي تمارسها الأجهزة التي يقوم العمل بها :</w:t>
      </w:r>
    </w:p>
    <w:p w:rsidR="009F3C53" w:rsidRPr="00DB5437" w:rsidRDefault="009F3C5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اللجان </w:t>
      </w:r>
    </w:p>
    <w:p w:rsidR="009F3C53" w:rsidRPr="00DB5437" w:rsidRDefault="009F3C5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المقابلة </w:t>
      </w:r>
    </w:p>
    <w:p w:rsidR="009F3C53" w:rsidRPr="00DB5437" w:rsidRDefault="009F3C53"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التسجيل </w:t>
      </w:r>
    </w:p>
    <w:p w:rsidR="009F3C53" w:rsidRPr="00DB5437" w:rsidRDefault="009F3C53"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شيء مما سبق </w:t>
      </w:r>
    </w:p>
    <w:p w:rsidR="009F3C53" w:rsidRPr="002D0D4F" w:rsidRDefault="009F3C53" w:rsidP="00907369">
      <w:pPr>
        <w:pStyle w:val="a3"/>
        <w:ind w:left="0"/>
        <w:rPr>
          <w:rFonts w:ascii="Arial" w:eastAsia="Times New Roman" w:hAnsi="Arial" w:cs="Arial"/>
          <w:b/>
          <w:bCs/>
          <w:sz w:val="16"/>
          <w:szCs w:val="16"/>
        </w:rPr>
      </w:pPr>
    </w:p>
    <w:p w:rsidR="00DD6E20" w:rsidRPr="00DB5437" w:rsidRDefault="009F3C53"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من وجهة نظر الممارسين للخدمة الاجتماعية</w:t>
      </w:r>
      <w:r w:rsidR="00896036" w:rsidRPr="00DB5437">
        <w:rPr>
          <w:rFonts w:ascii="Arial" w:eastAsia="Times New Roman" w:hAnsi="Arial" w:cs="Arial"/>
          <w:b/>
          <w:bCs/>
          <w:color w:val="943634" w:themeColor="accent2" w:themeShade="BF"/>
          <w:sz w:val="20"/>
          <w:szCs w:val="20"/>
          <w:rtl/>
        </w:rPr>
        <w:t xml:space="preserve"> ......</w:t>
      </w:r>
      <w:r w:rsidRPr="00DB5437">
        <w:rPr>
          <w:rFonts w:ascii="Arial" w:eastAsia="Times New Roman" w:hAnsi="Arial" w:cs="Arial"/>
          <w:b/>
          <w:bCs/>
          <w:color w:val="943634" w:themeColor="accent2" w:themeShade="BF"/>
          <w:sz w:val="20"/>
          <w:szCs w:val="20"/>
          <w:rtl/>
        </w:rPr>
        <w:t xml:space="preserve"> لقاء بين شخصين أو أكثر وجها لوجه</w:t>
      </w:r>
      <w:r w:rsidR="00896036" w:rsidRPr="00DB5437">
        <w:rPr>
          <w:rFonts w:ascii="Arial" w:hAnsi="Arial" w:cs="Arial"/>
          <w:b/>
          <w:bCs/>
          <w:color w:val="943634" w:themeColor="accent2" w:themeShade="BF"/>
          <w:sz w:val="20"/>
          <w:szCs w:val="20"/>
          <w:rtl/>
        </w:rPr>
        <w:t xml:space="preserve"> :</w:t>
      </w:r>
    </w:p>
    <w:p w:rsidR="00896036" w:rsidRPr="00DB5437" w:rsidRDefault="00896036" w:rsidP="00907369">
      <w:pPr>
        <w:pStyle w:val="a3"/>
        <w:numPr>
          <w:ilvl w:val="0"/>
          <w:numId w:val="27"/>
        </w:numPr>
        <w:ind w:left="0"/>
        <w:rPr>
          <w:rFonts w:ascii="Arial" w:hAnsi="Arial" w:cs="Arial"/>
          <w:b/>
          <w:bCs/>
          <w:sz w:val="20"/>
          <w:szCs w:val="20"/>
          <w:u w:val="single"/>
        </w:rPr>
      </w:pPr>
      <w:r w:rsidRPr="00DB5437">
        <w:rPr>
          <w:rFonts w:ascii="Arial" w:eastAsia="Times New Roman" w:hAnsi="Arial" w:cs="Arial"/>
          <w:b/>
          <w:bCs/>
          <w:sz w:val="20"/>
          <w:szCs w:val="20"/>
          <w:u w:val="single"/>
          <w:rtl/>
        </w:rPr>
        <w:t xml:space="preserve">الزيارة </w:t>
      </w:r>
    </w:p>
    <w:p w:rsidR="00896036" w:rsidRPr="00DB5437" w:rsidRDefault="0089603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اللجان </w:t>
      </w:r>
    </w:p>
    <w:p w:rsidR="00896036" w:rsidRPr="00DB5437" w:rsidRDefault="0089603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المقابلة </w:t>
      </w:r>
    </w:p>
    <w:p w:rsidR="00896036" w:rsidRPr="00DB5437" w:rsidRDefault="0089603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المؤتمرات </w:t>
      </w:r>
    </w:p>
    <w:p w:rsidR="00896036" w:rsidRPr="002D0D4F" w:rsidRDefault="00896036" w:rsidP="00907369">
      <w:pPr>
        <w:pStyle w:val="a3"/>
        <w:ind w:left="0"/>
        <w:rPr>
          <w:rFonts w:ascii="Arial" w:hAnsi="Arial" w:cs="Arial"/>
          <w:b/>
          <w:bCs/>
          <w:sz w:val="16"/>
          <w:szCs w:val="16"/>
        </w:rPr>
      </w:pPr>
    </w:p>
    <w:p w:rsidR="00DD6E20" w:rsidRPr="00DB5437" w:rsidRDefault="00896036"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تتم الزيارات في مجال رعاية الشباب :</w:t>
      </w:r>
    </w:p>
    <w:p w:rsidR="00896036" w:rsidRPr="00DB5437" w:rsidRDefault="0089603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داخل المؤسسات الاجتماعية </w:t>
      </w:r>
    </w:p>
    <w:p w:rsidR="00896036" w:rsidRPr="00DB5437" w:rsidRDefault="00896036" w:rsidP="00907369">
      <w:pPr>
        <w:pStyle w:val="a3"/>
        <w:numPr>
          <w:ilvl w:val="0"/>
          <w:numId w:val="27"/>
        </w:numPr>
        <w:ind w:left="0"/>
        <w:rPr>
          <w:rFonts w:ascii="Arial" w:hAnsi="Arial" w:cs="Arial"/>
          <w:b/>
          <w:bCs/>
          <w:sz w:val="20"/>
          <w:szCs w:val="20"/>
          <w:u w:val="single"/>
        </w:rPr>
      </w:pPr>
      <w:r w:rsidRPr="00DB5437">
        <w:rPr>
          <w:rFonts w:ascii="Arial" w:eastAsia="Times New Roman" w:hAnsi="Arial" w:cs="Arial"/>
          <w:b/>
          <w:bCs/>
          <w:sz w:val="20"/>
          <w:szCs w:val="20"/>
          <w:u w:val="single"/>
          <w:rtl/>
        </w:rPr>
        <w:t>خارج مؤسسة الخدمة الاجتماعية</w:t>
      </w:r>
    </w:p>
    <w:p w:rsidR="00896036" w:rsidRPr="00DB5437" w:rsidRDefault="0089603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في المؤسسات الحكومية </w:t>
      </w:r>
    </w:p>
    <w:p w:rsidR="00896036" w:rsidRPr="00DB5437" w:rsidRDefault="0089603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896036" w:rsidRPr="002D0D4F" w:rsidRDefault="00896036" w:rsidP="00907369">
      <w:pPr>
        <w:pStyle w:val="a3"/>
        <w:ind w:left="0"/>
        <w:rPr>
          <w:rFonts w:ascii="Arial" w:hAnsi="Arial" w:cs="Arial"/>
          <w:b/>
          <w:bCs/>
          <w:sz w:val="16"/>
          <w:szCs w:val="16"/>
        </w:rPr>
      </w:pPr>
    </w:p>
    <w:p w:rsidR="008E1241" w:rsidRPr="00DB5437" w:rsidRDefault="008E1241"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أهم الوسائل المناسبة لعمليات الاتصال التي تتم بين الأعضاء المترددين وبين الأخصائي الاجتماعي و مجلس الإدارة والجهاز الوظيفي داخل أجهزة رعاية الشباب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المقابلة </w:t>
      </w:r>
    </w:p>
    <w:p w:rsidR="008E1241" w:rsidRPr="00DB5437" w:rsidRDefault="008E124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المناقشات الجماعية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المؤتمرات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اللجان </w:t>
      </w:r>
    </w:p>
    <w:p w:rsidR="008E1241" w:rsidRPr="002D0D4F" w:rsidRDefault="008E1241" w:rsidP="00907369">
      <w:pPr>
        <w:pStyle w:val="a3"/>
        <w:ind w:left="0"/>
        <w:rPr>
          <w:rFonts w:ascii="Arial" w:eastAsia="Times New Roman" w:hAnsi="Arial" w:cs="Arial"/>
          <w:b/>
          <w:bCs/>
          <w:sz w:val="16"/>
          <w:szCs w:val="16"/>
        </w:rPr>
      </w:pPr>
    </w:p>
    <w:p w:rsidR="00DD6E20" w:rsidRPr="00DB5437" w:rsidRDefault="008E1241"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نشاط تعاوني يشترك فيه أعضاء الجماعة</w:t>
      </w:r>
      <w:r w:rsidRPr="00DB5437">
        <w:rPr>
          <w:rFonts w:ascii="Arial" w:hAnsi="Arial" w:cs="Arial"/>
          <w:b/>
          <w:bCs/>
          <w:color w:val="943634" w:themeColor="accent2" w:themeShade="BF"/>
          <w:sz w:val="20"/>
          <w:szCs w:val="20"/>
          <w:rtl/>
        </w:rPr>
        <w:t xml:space="preserve">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المقابلة </w:t>
      </w:r>
    </w:p>
    <w:p w:rsidR="008E1241" w:rsidRPr="00DB5437" w:rsidRDefault="008E124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المناقشات الجماعية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المؤتمرات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اللجان </w:t>
      </w:r>
    </w:p>
    <w:p w:rsidR="008E1241" w:rsidRPr="00DB5437" w:rsidRDefault="008E1241"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تتيح  الفرصة لدى المؤسسات التي يعمل في إطارها الأخصائي الاجتماعي كأندية الشباب للتعرف على أفكار الشباب وإبراز ما لديهم من إمكانات، وإبداء ما لديهم من آراء دون خوف من خلال استثارة الأعضاء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المقابلة </w:t>
      </w:r>
    </w:p>
    <w:p w:rsidR="008E1241" w:rsidRPr="00DB5437" w:rsidRDefault="008E124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المناقشات الجماعية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المؤتمرات </w:t>
      </w:r>
    </w:p>
    <w:p w:rsidR="008E1241" w:rsidRPr="002D0D4F" w:rsidRDefault="008E1241" w:rsidP="002D0D4F">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اللجان </w:t>
      </w:r>
    </w:p>
    <w:p w:rsidR="008E1241" w:rsidRPr="00DB5437" w:rsidRDefault="008E1241"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تعتبر المناقشة الجماعية في مهنة الخدمة الاجتماعية باتجاهاتها الحديثة من أنجح الوسائل لتغيير الاتجاهات والآراء الجماعية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المقابلة </w:t>
      </w:r>
    </w:p>
    <w:p w:rsidR="008E1241" w:rsidRPr="00DB5437" w:rsidRDefault="008E124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المناقشات الجماعية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المؤتمرات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اللجان </w:t>
      </w:r>
    </w:p>
    <w:p w:rsidR="008E1241" w:rsidRPr="002D0D4F" w:rsidRDefault="008E1241" w:rsidP="00907369">
      <w:pPr>
        <w:pStyle w:val="a3"/>
        <w:ind w:left="0"/>
        <w:rPr>
          <w:rFonts w:ascii="Arial" w:eastAsia="Times New Roman" w:hAnsi="Arial" w:cs="Arial"/>
          <w:b/>
          <w:bCs/>
          <w:sz w:val="16"/>
          <w:szCs w:val="16"/>
          <w:rtl/>
        </w:rPr>
      </w:pPr>
    </w:p>
    <w:p w:rsidR="00DD6E20" w:rsidRPr="00DB5437" w:rsidRDefault="008E1241"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موقف تعليمي يتيح للأعضاء الفرصة للتعبير عن أفكارهم ومشاعرهم وهم يحاولون بواسطتها حل مشكلاتهم</w:t>
      </w:r>
      <w:r w:rsidRPr="00DB5437">
        <w:rPr>
          <w:rFonts w:ascii="Arial" w:eastAsia="Times New Roman" w:hAnsi="Arial" w:cs="Arial"/>
          <w:b/>
          <w:bCs/>
          <w:color w:val="943634" w:themeColor="accent2" w:themeShade="BF"/>
          <w:sz w:val="20"/>
          <w:szCs w:val="20"/>
        </w:rPr>
        <w:t xml:space="preserve">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المقابلة </w:t>
      </w:r>
    </w:p>
    <w:p w:rsidR="008E1241" w:rsidRPr="00DB5437" w:rsidRDefault="008E124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المناقشات الجماعية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المؤتمرات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اللجان </w:t>
      </w:r>
    </w:p>
    <w:p w:rsidR="008E1241" w:rsidRPr="002D0D4F" w:rsidRDefault="008E1241" w:rsidP="00907369">
      <w:pPr>
        <w:pStyle w:val="a3"/>
        <w:ind w:left="0"/>
        <w:rPr>
          <w:rFonts w:ascii="Arial" w:hAnsi="Arial" w:cs="Arial"/>
          <w:b/>
          <w:bCs/>
          <w:sz w:val="16"/>
          <w:szCs w:val="16"/>
        </w:rPr>
      </w:pPr>
    </w:p>
    <w:p w:rsidR="008E1241" w:rsidRPr="00DB5437" w:rsidRDefault="008E1241"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يعد ..... من الوسائل العلمية الهامة التي يستعين بها الأخصائي الاجتماعي بغرض التأكيد على فكرة ما أو على تنمية موضوع ما و للحصول على تأييد جماعي على الدوام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المقابلة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المناقشات الجماعية </w:t>
      </w:r>
    </w:p>
    <w:p w:rsidR="008E1241" w:rsidRPr="00DB5437" w:rsidRDefault="008E124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المؤتمرات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اللجان </w:t>
      </w:r>
    </w:p>
    <w:p w:rsidR="008E1241" w:rsidRPr="002D0D4F" w:rsidRDefault="008E1241" w:rsidP="00907369">
      <w:pPr>
        <w:pStyle w:val="a3"/>
        <w:ind w:left="0"/>
        <w:rPr>
          <w:rFonts w:ascii="Arial" w:eastAsia="Times New Roman" w:hAnsi="Arial" w:cs="Arial"/>
          <w:b/>
          <w:bCs/>
          <w:sz w:val="16"/>
          <w:szCs w:val="16"/>
        </w:rPr>
      </w:pPr>
    </w:p>
    <w:p w:rsidR="008E1241" w:rsidRPr="00DB5437" w:rsidRDefault="008E1241"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المؤتمر هو الوسيلة التي يتم بها إقناع : </w:t>
      </w:r>
    </w:p>
    <w:p w:rsidR="008E1241" w:rsidRPr="00DB5437" w:rsidRDefault="008E1241"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الطلاب </w:t>
      </w:r>
    </w:p>
    <w:p w:rsidR="008E1241" w:rsidRPr="00DB5437" w:rsidRDefault="008E1241"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الشباب المنتمين للنادي </w:t>
      </w:r>
    </w:p>
    <w:p w:rsidR="008E1241" w:rsidRPr="00DB5437" w:rsidRDefault="008E1241"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أعضاء الإدارة </w:t>
      </w:r>
    </w:p>
    <w:p w:rsidR="008E1241" w:rsidRPr="00DB5437" w:rsidRDefault="008E1241"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الجمهور</w:t>
      </w:r>
    </w:p>
    <w:p w:rsidR="008E1241" w:rsidRPr="002D0D4F" w:rsidRDefault="008E1241" w:rsidP="00907369">
      <w:pPr>
        <w:pStyle w:val="a3"/>
        <w:ind w:left="0"/>
        <w:rPr>
          <w:rFonts w:ascii="Arial" w:eastAsia="Times New Roman" w:hAnsi="Arial" w:cs="Arial"/>
          <w:b/>
          <w:bCs/>
          <w:sz w:val="16"/>
          <w:szCs w:val="16"/>
        </w:rPr>
      </w:pPr>
    </w:p>
    <w:p w:rsidR="008E1241" w:rsidRPr="00DB5437" w:rsidRDefault="008E1241"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 xml:space="preserve"> يسبق عقد ..... تمهيد له، بعقد اجتماعات أو عمل ندوات أو أحاديث عامة وجلسات تحضيرية وإعداد البحوث والدراسات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المقابلة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المناقشات الجماعية </w:t>
      </w:r>
    </w:p>
    <w:p w:rsidR="008E1241" w:rsidRPr="00DB5437" w:rsidRDefault="008E124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المؤتمرات </w:t>
      </w:r>
    </w:p>
    <w:p w:rsidR="008E1241" w:rsidRPr="00DB5437" w:rsidRDefault="008E124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اللجان </w:t>
      </w:r>
    </w:p>
    <w:p w:rsidR="008E1241" w:rsidRPr="002D0D4F" w:rsidRDefault="008E1241" w:rsidP="00907369">
      <w:pPr>
        <w:pStyle w:val="a3"/>
        <w:ind w:left="0"/>
        <w:rPr>
          <w:rFonts w:ascii="Arial" w:eastAsia="Times New Roman" w:hAnsi="Arial" w:cs="Arial"/>
          <w:b/>
          <w:bCs/>
          <w:sz w:val="16"/>
          <w:szCs w:val="16"/>
        </w:rPr>
      </w:pPr>
    </w:p>
    <w:p w:rsidR="00DD6E20" w:rsidRPr="00DB5437" w:rsidRDefault="008E1241"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تعتبر التوعية من الأدوات الهامة التي يستخدمها الأخصائي الاجتماعي في مساعدة الشباب أفرادا وجماعات بأندية الشباب على</w:t>
      </w:r>
      <w:r w:rsidRPr="00DB5437">
        <w:rPr>
          <w:rFonts w:ascii="Arial" w:hAnsi="Arial" w:cs="Arial"/>
          <w:b/>
          <w:bCs/>
          <w:color w:val="943634" w:themeColor="accent2" w:themeShade="BF"/>
          <w:sz w:val="20"/>
          <w:szCs w:val="20"/>
          <w:rtl/>
        </w:rPr>
        <w:t xml:space="preserve"> :</w:t>
      </w:r>
    </w:p>
    <w:p w:rsidR="00712BFB" w:rsidRPr="00DB5437" w:rsidRDefault="008E1241"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اكتساب خبرات متنوعة حول مشكلة معينة أو ظاهرة ما </w:t>
      </w:r>
    </w:p>
    <w:p w:rsidR="00712BFB" w:rsidRPr="00DB5437" w:rsidRDefault="008E1241"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التزود بفهم أساسي للبيئة والمشكلات المرتبطة بها </w:t>
      </w:r>
    </w:p>
    <w:p w:rsidR="00712BFB" w:rsidRPr="00DB5437" w:rsidRDefault="008E1241"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عمل حملات توعية نحو مشكلة ما خارج أندية الشباب </w:t>
      </w:r>
    </w:p>
    <w:p w:rsidR="008E1241" w:rsidRPr="002D0D4F" w:rsidRDefault="00712BFB" w:rsidP="00907369">
      <w:pPr>
        <w:pStyle w:val="a3"/>
        <w:numPr>
          <w:ilvl w:val="0"/>
          <w:numId w:val="27"/>
        </w:numPr>
        <w:ind w:left="0"/>
        <w:rPr>
          <w:rFonts w:ascii="Arial" w:hAnsi="Arial" w:cs="Arial"/>
          <w:b/>
          <w:bCs/>
          <w:sz w:val="16"/>
          <w:szCs w:val="16"/>
          <w:u w:val="single"/>
        </w:rPr>
      </w:pPr>
      <w:r w:rsidRPr="00DB5437">
        <w:rPr>
          <w:rFonts w:ascii="Arial" w:eastAsia="Times New Roman" w:hAnsi="Arial" w:cs="Arial"/>
          <w:b/>
          <w:bCs/>
          <w:sz w:val="20"/>
          <w:szCs w:val="20"/>
          <w:u w:val="single"/>
          <w:rtl/>
        </w:rPr>
        <w:t xml:space="preserve">كل ما سبق </w:t>
      </w:r>
      <w:r w:rsidR="008E1241" w:rsidRPr="00DB5437">
        <w:rPr>
          <w:rFonts w:ascii="Arial" w:eastAsia="Times New Roman" w:hAnsi="Arial" w:cs="Arial"/>
          <w:b/>
          <w:bCs/>
          <w:sz w:val="20"/>
          <w:szCs w:val="20"/>
          <w:u w:val="single"/>
        </w:rPr>
        <w:br/>
      </w:r>
    </w:p>
    <w:p w:rsidR="00712BFB" w:rsidRPr="00DB5437" w:rsidRDefault="00712BFB"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من الأدوات الأساسية والرئيسية لممارسة أنشطة الخدمة الاجتماعية :</w:t>
      </w:r>
    </w:p>
    <w:p w:rsidR="00712BFB" w:rsidRPr="00DB5437" w:rsidRDefault="00712BFB"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اللجان </w:t>
      </w:r>
    </w:p>
    <w:p w:rsidR="00712BFB" w:rsidRPr="00DB5437" w:rsidRDefault="00712BFB"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المناقشات الاجتماعية </w:t>
      </w:r>
    </w:p>
    <w:p w:rsidR="00712BFB" w:rsidRPr="00DB5437" w:rsidRDefault="00712BFB"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المقابلات </w:t>
      </w:r>
    </w:p>
    <w:p w:rsidR="00712BFB" w:rsidRPr="00DB5437" w:rsidRDefault="00712BFB"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شيء مما سبق </w:t>
      </w:r>
    </w:p>
    <w:p w:rsidR="00712BFB" w:rsidRPr="002D0D4F" w:rsidRDefault="00712BFB" w:rsidP="00907369">
      <w:pPr>
        <w:pStyle w:val="a3"/>
        <w:ind w:left="0"/>
        <w:rPr>
          <w:rFonts w:ascii="Arial" w:eastAsia="Times New Roman" w:hAnsi="Arial" w:cs="Arial"/>
          <w:b/>
          <w:bCs/>
          <w:sz w:val="16"/>
          <w:szCs w:val="16"/>
        </w:rPr>
      </w:pPr>
    </w:p>
    <w:p w:rsidR="00DD6E20" w:rsidRPr="00DB5437" w:rsidRDefault="00712BFB" w:rsidP="00907369">
      <w:pPr>
        <w:pStyle w:val="a3"/>
        <w:numPr>
          <w:ilvl w:val="0"/>
          <w:numId w:val="1"/>
        </w:numPr>
        <w:ind w:left="0"/>
        <w:rPr>
          <w:rFonts w:ascii="Arial"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مجموعة من الأفراد الذين يقومون بالبحث والتفكير والبت والتنفيذ والمتابعة والقيام بالنشاط المتصل بالمهام التي تسند إليهم</w:t>
      </w:r>
      <w:r w:rsidRPr="00DB5437">
        <w:rPr>
          <w:rFonts w:ascii="Arial" w:hAnsi="Arial" w:cs="Arial"/>
          <w:b/>
          <w:bCs/>
          <w:color w:val="943634" w:themeColor="accent2" w:themeShade="BF"/>
          <w:sz w:val="20"/>
          <w:szCs w:val="20"/>
          <w:rtl/>
        </w:rPr>
        <w:t xml:space="preserve"> :</w:t>
      </w:r>
    </w:p>
    <w:p w:rsidR="00712BFB" w:rsidRPr="00DB5437" w:rsidRDefault="00712BFB"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اللجان </w:t>
      </w:r>
    </w:p>
    <w:p w:rsidR="00712BFB" w:rsidRPr="00DB5437" w:rsidRDefault="00712BFB"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المناقشات الاجتماعية </w:t>
      </w:r>
    </w:p>
    <w:p w:rsidR="00712BFB" w:rsidRPr="00DB5437" w:rsidRDefault="00712BFB"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المقابلات </w:t>
      </w:r>
    </w:p>
    <w:p w:rsidR="00712BFB" w:rsidRPr="00DB5437" w:rsidRDefault="00712BFB"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لا شيء مما سبق </w:t>
      </w:r>
    </w:p>
    <w:p w:rsidR="00712BFB" w:rsidRDefault="00712BFB" w:rsidP="00907369">
      <w:pPr>
        <w:pStyle w:val="a3"/>
        <w:ind w:left="0"/>
        <w:rPr>
          <w:rFonts w:ascii="Arial" w:hAnsi="Arial" w:cs="Arial"/>
          <w:b/>
          <w:bCs/>
          <w:sz w:val="20"/>
          <w:szCs w:val="20"/>
          <w:rtl/>
        </w:rPr>
      </w:pPr>
    </w:p>
    <w:p w:rsidR="002D0D4F" w:rsidRPr="00DB5437" w:rsidRDefault="002D0D4F" w:rsidP="00907369">
      <w:pPr>
        <w:pStyle w:val="a3"/>
        <w:ind w:left="0"/>
        <w:rPr>
          <w:rFonts w:ascii="Arial" w:hAnsi="Arial" w:cs="Arial"/>
          <w:b/>
          <w:bCs/>
          <w:sz w:val="20"/>
          <w:szCs w:val="20"/>
        </w:rPr>
      </w:pPr>
    </w:p>
    <w:p w:rsidR="00DD6E20" w:rsidRPr="00DB5437" w:rsidRDefault="00712BFB"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أي العبارات التالية صحيحة :</w:t>
      </w:r>
    </w:p>
    <w:p w:rsidR="00712BFB" w:rsidRPr="00DB5437" w:rsidRDefault="00712BFB"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قد تنشأ اللجنة لمهام مؤقتة ترتبط مدتها بالمشروع نفسه</w:t>
      </w:r>
    </w:p>
    <w:p w:rsidR="00712BFB" w:rsidRPr="00DB5437" w:rsidRDefault="00712BFB"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يمكن أن تنشأ مؤسسة اجتماعية بدون توفر لجنة فيها </w:t>
      </w:r>
    </w:p>
    <w:p w:rsidR="00712BFB" w:rsidRPr="00DB5437" w:rsidRDefault="00712BFB"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المقابلات تتم خارج المؤسسة الاجتماعية </w:t>
      </w:r>
    </w:p>
    <w:p w:rsidR="00712BFB" w:rsidRPr="00DB5437" w:rsidRDefault="00712BFB" w:rsidP="00907369">
      <w:pPr>
        <w:pStyle w:val="a3"/>
        <w:numPr>
          <w:ilvl w:val="0"/>
          <w:numId w:val="27"/>
        </w:numPr>
        <w:ind w:left="0"/>
        <w:rPr>
          <w:rFonts w:ascii="Arial" w:hAnsi="Arial" w:cs="Arial"/>
          <w:b/>
          <w:bCs/>
          <w:sz w:val="20"/>
          <w:szCs w:val="20"/>
          <w:u w:val="single"/>
        </w:rPr>
      </w:pPr>
      <w:r w:rsidRPr="00DB5437">
        <w:rPr>
          <w:rFonts w:ascii="Arial" w:eastAsia="Times New Roman" w:hAnsi="Arial" w:cs="Arial"/>
          <w:b/>
          <w:bCs/>
          <w:sz w:val="20"/>
          <w:szCs w:val="20"/>
          <w:u w:val="single"/>
          <w:rtl/>
        </w:rPr>
        <w:t>التحضير للندوة من العوامل المؤثرة في إنجاحها</w:t>
      </w:r>
    </w:p>
    <w:p w:rsidR="00712BFB" w:rsidRPr="00DB5437" w:rsidRDefault="00712BFB"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712BFB" w:rsidRPr="002D0D4F" w:rsidRDefault="00712BFB" w:rsidP="00907369">
      <w:pPr>
        <w:pStyle w:val="a3"/>
        <w:ind w:left="0"/>
        <w:rPr>
          <w:rFonts w:ascii="Arial" w:hAnsi="Arial" w:cs="Arial"/>
          <w:b/>
          <w:bCs/>
          <w:sz w:val="16"/>
          <w:szCs w:val="16"/>
        </w:rPr>
      </w:pPr>
    </w:p>
    <w:p w:rsidR="00712BFB" w:rsidRPr="002D0D4F" w:rsidRDefault="00712BFB" w:rsidP="00907369">
      <w:pPr>
        <w:pStyle w:val="a3"/>
        <w:numPr>
          <w:ilvl w:val="0"/>
          <w:numId w:val="1"/>
        </w:numPr>
        <w:ind w:left="0"/>
        <w:rPr>
          <w:rFonts w:ascii="Arial" w:hAnsi="Arial" w:cs="Arial"/>
          <w:b/>
          <w:bCs/>
          <w:color w:val="C0504D" w:themeColor="accent2"/>
          <w:sz w:val="20"/>
          <w:szCs w:val="20"/>
        </w:rPr>
      </w:pPr>
      <w:r w:rsidRPr="002D0D4F">
        <w:rPr>
          <w:rFonts w:ascii="Arial" w:eastAsia="Times New Roman" w:hAnsi="Arial" w:cs="Arial"/>
          <w:b/>
          <w:bCs/>
          <w:color w:val="C0504D" w:themeColor="accent2"/>
          <w:sz w:val="20"/>
          <w:szCs w:val="20"/>
          <w:rtl/>
        </w:rPr>
        <w:t>تختلف وظيفة كل لجنة طبقا :</w:t>
      </w:r>
    </w:p>
    <w:p w:rsidR="00712BFB" w:rsidRPr="00DB5437" w:rsidRDefault="00712BFB" w:rsidP="00907369">
      <w:pPr>
        <w:pStyle w:val="a3"/>
        <w:numPr>
          <w:ilvl w:val="0"/>
          <w:numId w:val="27"/>
        </w:numPr>
        <w:ind w:left="0"/>
        <w:rPr>
          <w:rFonts w:ascii="Arial" w:hAnsi="Arial" w:cs="Arial"/>
          <w:b/>
          <w:bCs/>
          <w:sz w:val="20"/>
          <w:szCs w:val="20"/>
        </w:rPr>
      </w:pPr>
      <w:r w:rsidRPr="00DB5437">
        <w:rPr>
          <w:rFonts w:ascii="Arial" w:eastAsia="Times New Roman" w:hAnsi="Arial" w:cs="Arial"/>
          <w:b/>
          <w:bCs/>
          <w:sz w:val="20"/>
          <w:szCs w:val="20"/>
          <w:rtl/>
        </w:rPr>
        <w:t xml:space="preserve">لمدتها </w:t>
      </w:r>
    </w:p>
    <w:p w:rsidR="00712BFB" w:rsidRPr="00DB5437" w:rsidRDefault="00712BFB" w:rsidP="00907369">
      <w:pPr>
        <w:pStyle w:val="a3"/>
        <w:numPr>
          <w:ilvl w:val="0"/>
          <w:numId w:val="27"/>
        </w:numPr>
        <w:ind w:left="0"/>
        <w:rPr>
          <w:rFonts w:ascii="Arial" w:hAnsi="Arial" w:cs="Arial"/>
          <w:b/>
          <w:bCs/>
          <w:sz w:val="20"/>
          <w:szCs w:val="20"/>
        </w:rPr>
      </w:pPr>
      <w:r w:rsidRPr="00DB5437">
        <w:rPr>
          <w:rFonts w:ascii="Arial" w:eastAsia="Times New Roman" w:hAnsi="Arial" w:cs="Arial"/>
          <w:b/>
          <w:bCs/>
          <w:sz w:val="20"/>
          <w:szCs w:val="20"/>
          <w:rtl/>
        </w:rPr>
        <w:t xml:space="preserve">مدى استمراريتها  </w:t>
      </w:r>
    </w:p>
    <w:p w:rsidR="00DD6E20" w:rsidRPr="00DB5437" w:rsidRDefault="00712BFB" w:rsidP="00907369">
      <w:pPr>
        <w:pStyle w:val="a3"/>
        <w:numPr>
          <w:ilvl w:val="0"/>
          <w:numId w:val="27"/>
        </w:numPr>
        <w:ind w:left="0"/>
        <w:rPr>
          <w:rFonts w:ascii="Arial" w:hAnsi="Arial" w:cs="Arial"/>
          <w:b/>
          <w:bCs/>
          <w:sz w:val="20"/>
          <w:szCs w:val="20"/>
        </w:rPr>
      </w:pPr>
      <w:r w:rsidRPr="00DB5437">
        <w:rPr>
          <w:rFonts w:ascii="Arial" w:eastAsia="Times New Roman" w:hAnsi="Arial" w:cs="Arial"/>
          <w:b/>
          <w:bCs/>
          <w:sz w:val="20"/>
          <w:szCs w:val="20"/>
          <w:rtl/>
        </w:rPr>
        <w:t xml:space="preserve"> للهدف المراد تحقيقه منها</w:t>
      </w:r>
    </w:p>
    <w:p w:rsidR="00712BFB" w:rsidRPr="00DB5437" w:rsidRDefault="00712BFB"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712BFB" w:rsidRPr="002D0D4F" w:rsidRDefault="00712BFB" w:rsidP="00907369">
      <w:pPr>
        <w:pStyle w:val="a3"/>
        <w:ind w:left="0"/>
        <w:rPr>
          <w:rFonts w:ascii="Arial" w:hAnsi="Arial" w:cs="Arial"/>
          <w:b/>
          <w:bCs/>
          <w:sz w:val="16"/>
          <w:szCs w:val="16"/>
        </w:rPr>
      </w:pPr>
    </w:p>
    <w:p w:rsidR="00712BFB" w:rsidRPr="00DB5437" w:rsidRDefault="00712BFB"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تعتبر من الأدوات التي يستخدمها الأخصائي الاجتماعي الممارس لمهنة الخدمة الاجتماعية في الدعوة والتثقيف لموضوع معين أو مشكلة تهم الشباب المترددين على أندية الشباب الذي يعمل به :</w:t>
      </w:r>
    </w:p>
    <w:p w:rsidR="00712BFB" w:rsidRPr="00DB5437" w:rsidRDefault="00712BFB"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المقابلات </w:t>
      </w:r>
    </w:p>
    <w:p w:rsidR="00712BFB" w:rsidRPr="00DB5437" w:rsidRDefault="00712BFB"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اللجان </w:t>
      </w:r>
    </w:p>
    <w:p w:rsidR="00712BFB" w:rsidRPr="00DB5437" w:rsidRDefault="00712BFB"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الندوات </w:t>
      </w:r>
    </w:p>
    <w:p w:rsidR="00712BFB" w:rsidRPr="00DB5437" w:rsidRDefault="00712BFB"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التسجيلات </w:t>
      </w:r>
    </w:p>
    <w:p w:rsidR="00712BFB" w:rsidRPr="002D0D4F" w:rsidRDefault="00712BFB" w:rsidP="00907369">
      <w:pPr>
        <w:pStyle w:val="a3"/>
        <w:ind w:left="0"/>
        <w:rPr>
          <w:rFonts w:ascii="Arial" w:eastAsia="Times New Roman" w:hAnsi="Arial" w:cs="Arial"/>
          <w:b/>
          <w:bCs/>
          <w:sz w:val="16"/>
          <w:szCs w:val="16"/>
        </w:rPr>
      </w:pPr>
    </w:p>
    <w:p w:rsidR="00DD6E20" w:rsidRPr="00DB5437" w:rsidRDefault="00712BFB"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يتم تدريب الشباب على إدارة :</w:t>
      </w:r>
    </w:p>
    <w:p w:rsidR="00712BFB" w:rsidRPr="00DB5437" w:rsidRDefault="00712BFB"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المقابلات </w:t>
      </w:r>
    </w:p>
    <w:p w:rsidR="00712BFB" w:rsidRPr="00DB5437" w:rsidRDefault="00712BFB"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اللجان </w:t>
      </w:r>
    </w:p>
    <w:p w:rsidR="00712BFB" w:rsidRPr="00DB5437" w:rsidRDefault="00712BFB"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الندوات </w:t>
      </w:r>
    </w:p>
    <w:p w:rsidR="00712BFB" w:rsidRPr="00DB5437" w:rsidRDefault="00712BFB"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التسجيلات </w:t>
      </w:r>
    </w:p>
    <w:p w:rsidR="00712BFB" w:rsidRPr="002D0D4F" w:rsidRDefault="00712BFB" w:rsidP="00907369">
      <w:pPr>
        <w:pStyle w:val="a3"/>
        <w:ind w:left="0"/>
        <w:rPr>
          <w:rFonts w:ascii="Arial" w:hAnsi="Arial" w:cs="Arial"/>
          <w:b/>
          <w:bCs/>
          <w:sz w:val="16"/>
          <w:szCs w:val="16"/>
        </w:rPr>
      </w:pPr>
    </w:p>
    <w:p w:rsidR="00712BFB" w:rsidRPr="00DB5437" w:rsidRDefault="00712BFB" w:rsidP="00907369">
      <w:pPr>
        <w:pStyle w:val="a3"/>
        <w:numPr>
          <w:ilvl w:val="0"/>
          <w:numId w:val="1"/>
        </w:numPr>
        <w:ind w:left="0"/>
        <w:rPr>
          <w:rFonts w:ascii="Arial" w:eastAsia="Times New Roman" w:hAnsi="Arial" w:cs="Arial"/>
          <w:b/>
          <w:bCs/>
          <w:color w:val="943634" w:themeColor="accent2" w:themeShade="BF"/>
          <w:sz w:val="20"/>
          <w:szCs w:val="20"/>
        </w:rPr>
      </w:pPr>
      <w:r w:rsidRPr="00DB5437">
        <w:rPr>
          <w:rFonts w:ascii="Arial" w:eastAsia="Times New Roman" w:hAnsi="Arial" w:cs="Arial"/>
          <w:b/>
          <w:bCs/>
          <w:color w:val="943634" w:themeColor="accent2" w:themeShade="BF"/>
          <w:sz w:val="20"/>
          <w:szCs w:val="20"/>
          <w:rtl/>
        </w:rPr>
        <w:t>تعتبر من الأدوات التي يمكن للأخصائي الاجتماعي استخدامها مع أعضاء مجلس الإدارة والأخصائيين الاجتماعيين ومشرفي الأنشطة بأجهزة رعاية الشباب :</w:t>
      </w:r>
    </w:p>
    <w:p w:rsidR="00712BFB" w:rsidRPr="00DB5437" w:rsidRDefault="00712BFB"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المقابلات </w:t>
      </w:r>
    </w:p>
    <w:p w:rsidR="00712BFB" w:rsidRPr="00DB5437" w:rsidRDefault="00712BFB" w:rsidP="00907369">
      <w:pPr>
        <w:pStyle w:val="a3"/>
        <w:numPr>
          <w:ilvl w:val="0"/>
          <w:numId w:val="27"/>
        </w:numPr>
        <w:ind w:left="0"/>
        <w:rPr>
          <w:rFonts w:ascii="Arial" w:eastAsia="Times New Roman" w:hAnsi="Arial" w:cs="Arial"/>
          <w:b/>
          <w:bCs/>
          <w:sz w:val="20"/>
          <w:szCs w:val="20"/>
        </w:rPr>
      </w:pPr>
      <w:r w:rsidRPr="00DB5437">
        <w:rPr>
          <w:rFonts w:ascii="Arial" w:eastAsia="Times New Roman" w:hAnsi="Arial" w:cs="Arial"/>
          <w:b/>
          <w:bCs/>
          <w:sz w:val="20"/>
          <w:szCs w:val="20"/>
          <w:rtl/>
        </w:rPr>
        <w:t xml:space="preserve">الندوات </w:t>
      </w:r>
    </w:p>
    <w:p w:rsidR="00712BFB" w:rsidRPr="00DB5437" w:rsidRDefault="00712BFB" w:rsidP="00907369">
      <w:pPr>
        <w:pStyle w:val="a3"/>
        <w:numPr>
          <w:ilvl w:val="0"/>
          <w:numId w:val="27"/>
        </w:numPr>
        <w:ind w:left="0"/>
        <w:rPr>
          <w:rFonts w:ascii="Arial" w:eastAsia="Times New Roman" w:hAnsi="Arial" w:cs="Arial"/>
          <w:b/>
          <w:bCs/>
          <w:sz w:val="20"/>
          <w:szCs w:val="20"/>
          <w:u w:val="single"/>
        </w:rPr>
      </w:pPr>
      <w:r w:rsidRPr="00DB5437">
        <w:rPr>
          <w:rFonts w:ascii="Arial" w:eastAsia="Times New Roman" w:hAnsi="Arial" w:cs="Arial"/>
          <w:b/>
          <w:bCs/>
          <w:sz w:val="20"/>
          <w:szCs w:val="20"/>
          <w:u w:val="single"/>
          <w:rtl/>
        </w:rPr>
        <w:t xml:space="preserve">الاجتماعات </w:t>
      </w:r>
    </w:p>
    <w:p w:rsidR="00712BFB" w:rsidRPr="002D0D4F" w:rsidRDefault="00712BFB" w:rsidP="002D0D4F">
      <w:pPr>
        <w:pStyle w:val="a3"/>
        <w:numPr>
          <w:ilvl w:val="0"/>
          <w:numId w:val="27"/>
        </w:numPr>
        <w:ind w:left="0"/>
        <w:rPr>
          <w:rFonts w:ascii="Arial" w:eastAsia="Times New Roman" w:hAnsi="Arial" w:cs="Arial"/>
          <w:b/>
          <w:bCs/>
          <w:sz w:val="20"/>
          <w:szCs w:val="20"/>
          <w:rtl/>
        </w:rPr>
      </w:pPr>
      <w:r w:rsidRPr="00DB5437">
        <w:rPr>
          <w:rFonts w:ascii="Arial" w:eastAsia="Times New Roman" w:hAnsi="Arial" w:cs="Arial"/>
          <w:b/>
          <w:bCs/>
          <w:sz w:val="20"/>
          <w:szCs w:val="20"/>
          <w:rtl/>
        </w:rPr>
        <w:t xml:space="preserve">التسجيلات </w:t>
      </w:r>
    </w:p>
    <w:p w:rsidR="00712BFB" w:rsidRPr="002D0D4F" w:rsidRDefault="00712BFB" w:rsidP="00907369">
      <w:pPr>
        <w:pStyle w:val="a3"/>
        <w:ind w:left="0"/>
        <w:rPr>
          <w:rFonts w:ascii="Arial" w:eastAsia="Times New Roman" w:hAnsi="Arial" w:cs="Arial"/>
          <w:b/>
          <w:bCs/>
          <w:sz w:val="16"/>
          <w:szCs w:val="16"/>
        </w:rPr>
      </w:pPr>
    </w:p>
    <w:p w:rsidR="002D52C6" w:rsidRPr="00DB5437" w:rsidRDefault="002D52C6"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بدأ ظهور الخدمة الاجتماعية الطبية عام  :</w:t>
      </w:r>
    </w:p>
    <w:p w:rsidR="002D52C6" w:rsidRPr="00DB5437" w:rsidRDefault="002D52C6"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1880 م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1890 م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1700 م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1600 م </w:t>
      </w:r>
    </w:p>
    <w:p w:rsidR="002D52C6" w:rsidRPr="002D0D4F" w:rsidRDefault="002D52C6" w:rsidP="00907369">
      <w:pPr>
        <w:pStyle w:val="a3"/>
        <w:spacing w:after="0"/>
        <w:ind w:left="0"/>
        <w:rPr>
          <w:rFonts w:ascii="Arial" w:hAnsi="Arial" w:cs="Arial"/>
          <w:b/>
          <w:bCs/>
          <w:sz w:val="16"/>
          <w:szCs w:val="16"/>
        </w:rPr>
      </w:pPr>
    </w:p>
    <w:p w:rsidR="002D52C6" w:rsidRPr="00DB5437" w:rsidRDefault="002D52C6"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بدأ ظهور الخدمة الاجتماعية الطبية عام 1880م للعناية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بالمعاقين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بالمصابين بالصم و البكم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بالعجزة </w:t>
      </w:r>
    </w:p>
    <w:p w:rsidR="002D52C6" w:rsidRPr="00DB5437" w:rsidRDefault="002D52C6"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 بمرضى العقول عقب خروجهم من المستشفيات</w:t>
      </w:r>
    </w:p>
    <w:p w:rsidR="002D52C6" w:rsidRPr="002D0D4F" w:rsidRDefault="002D52C6" w:rsidP="00907369">
      <w:pPr>
        <w:pStyle w:val="a3"/>
        <w:spacing w:after="0"/>
        <w:ind w:left="0"/>
        <w:rPr>
          <w:rFonts w:ascii="Arial" w:hAnsi="Arial" w:cs="Arial"/>
          <w:b/>
          <w:bCs/>
          <w:sz w:val="16"/>
          <w:szCs w:val="16"/>
        </w:rPr>
      </w:pPr>
    </w:p>
    <w:p w:rsidR="002D52C6" w:rsidRPr="00DB5437" w:rsidRDefault="002D52C6"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من الحركات المساعدة التي وجهت الأنظار إلي ضرورة سد النقص في الخدمات الاجتماعية الموجهة للمرضي :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كثرة أمراض العقول </w:t>
      </w:r>
    </w:p>
    <w:p w:rsidR="002D52C6" w:rsidRPr="00DB5437" w:rsidRDefault="002D52C6"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تطوع بعض السيدات المحسنات في مساعدة المرضى</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كثرة الحروب العسكرية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كل ما سبق </w:t>
      </w:r>
    </w:p>
    <w:p w:rsidR="002D52C6" w:rsidRDefault="002D52C6" w:rsidP="00907369">
      <w:pPr>
        <w:pStyle w:val="a3"/>
        <w:spacing w:after="0"/>
        <w:ind w:left="0"/>
        <w:rPr>
          <w:rFonts w:ascii="Arial" w:hAnsi="Arial" w:cs="Arial"/>
          <w:b/>
          <w:bCs/>
          <w:sz w:val="20"/>
          <w:szCs w:val="20"/>
          <w:rtl/>
        </w:rPr>
      </w:pPr>
    </w:p>
    <w:p w:rsidR="002D0D4F" w:rsidRDefault="002D0D4F" w:rsidP="00907369">
      <w:pPr>
        <w:pStyle w:val="a3"/>
        <w:spacing w:after="0"/>
        <w:ind w:left="0"/>
        <w:rPr>
          <w:rFonts w:ascii="Arial" w:hAnsi="Arial" w:cs="Arial"/>
          <w:b/>
          <w:bCs/>
          <w:sz w:val="20"/>
          <w:szCs w:val="20"/>
          <w:rtl/>
        </w:rPr>
      </w:pPr>
    </w:p>
    <w:p w:rsidR="002D0D4F" w:rsidRDefault="002D0D4F" w:rsidP="00907369">
      <w:pPr>
        <w:pStyle w:val="a3"/>
        <w:spacing w:after="0"/>
        <w:ind w:left="0"/>
        <w:rPr>
          <w:rFonts w:ascii="Arial" w:hAnsi="Arial" w:cs="Arial"/>
          <w:b/>
          <w:bCs/>
          <w:sz w:val="20"/>
          <w:szCs w:val="20"/>
          <w:rtl/>
        </w:rPr>
      </w:pPr>
    </w:p>
    <w:p w:rsidR="002D0D4F" w:rsidRPr="00DB5437" w:rsidRDefault="002D0D4F" w:rsidP="00907369">
      <w:pPr>
        <w:pStyle w:val="a3"/>
        <w:spacing w:after="0"/>
        <w:ind w:left="0"/>
        <w:rPr>
          <w:rFonts w:ascii="Arial" w:hAnsi="Arial" w:cs="Arial"/>
          <w:b/>
          <w:bCs/>
          <w:sz w:val="20"/>
          <w:szCs w:val="20"/>
        </w:rPr>
      </w:pPr>
    </w:p>
    <w:p w:rsidR="002D52C6" w:rsidRPr="00DB5437" w:rsidRDefault="002D52C6"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في إنجلترا عام 1890م تزعم "..... " حركة التطوع في خدمة ومساعدة المريض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مكيبيث </w:t>
      </w:r>
    </w:p>
    <w:p w:rsidR="002D52C6" w:rsidRPr="00DB5437" w:rsidRDefault="002D52C6"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تشارلز لوك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كابوت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كل ما سبق </w:t>
      </w:r>
    </w:p>
    <w:p w:rsidR="002D52C6" w:rsidRPr="002D0D4F" w:rsidRDefault="002D52C6" w:rsidP="00907369">
      <w:pPr>
        <w:pStyle w:val="a3"/>
        <w:spacing w:after="0"/>
        <w:ind w:left="0"/>
        <w:rPr>
          <w:rFonts w:ascii="Arial" w:hAnsi="Arial" w:cs="Arial"/>
          <w:b/>
          <w:bCs/>
          <w:sz w:val="16"/>
          <w:szCs w:val="16"/>
        </w:rPr>
      </w:pPr>
    </w:p>
    <w:p w:rsidR="002D52C6" w:rsidRPr="00DB5437" w:rsidRDefault="002D52C6"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في </w:t>
      </w:r>
      <w:r w:rsidRPr="00DB5437">
        <w:rPr>
          <w:rFonts w:ascii="Arial" w:hAnsi="Arial" w:cs="Arial"/>
          <w:b/>
          <w:bCs/>
          <w:color w:val="943634" w:themeColor="accent2" w:themeShade="BF"/>
          <w:sz w:val="20"/>
          <w:szCs w:val="20"/>
          <w:highlight w:val="yellow"/>
          <w:rtl/>
        </w:rPr>
        <w:t>إنجلترا</w:t>
      </w:r>
      <w:r w:rsidRPr="00DB5437">
        <w:rPr>
          <w:rFonts w:ascii="Arial" w:hAnsi="Arial" w:cs="Arial"/>
          <w:b/>
          <w:bCs/>
          <w:color w:val="943634" w:themeColor="accent2" w:themeShade="BF"/>
          <w:sz w:val="20"/>
          <w:szCs w:val="20"/>
          <w:rtl/>
        </w:rPr>
        <w:t xml:space="preserve"> عام ...... تزعم "</w:t>
      </w:r>
      <w:r w:rsidRPr="00DB5437">
        <w:rPr>
          <w:rFonts w:ascii="Arial" w:hAnsi="Arial" w:cs="Arial"/>
          <w:b/>
          <w:bCs/>
          <w:color w:val="943634" w:themeColor="accent2" w:themeShade="BF"/>
          <w:sz w:val="20"/>
          <w:szCs w:val="20"/>
          <w:highlight w:val="yellow"/>
          <w:rtl/>
        </w:rPr>
        <w:t>تشارلزلوك</w:t>
      </w:r>
      <w:r w:rsidRPr="00DB5437">
        <w:rPr>
          <w:rFonts w:ascii="Arial" w:hAnsi="Arial" w:cs="Arial"/>
          <w:b/>
          <w:bCs/>
          <w:color w:val="943634" w:themeColor="accent2" w:themeShade="BF"/>
          <w:sz w:val="20"/>
          <w:szCs w:val="20"/>
          <w:rtl/>
        </w:rPr>
        <w:t xml:space="preserve"> " حركة التطوع في خدمة ومساعدة المريض :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1900 م </w:t>
      </w:r>
    </w:p>
    <w:p w:rsidR="002D52C6" w:rsidRPr="00DB5437" w:rsidRDefault="002D52C6"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1890م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1904 م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1760 م </w:t>
      </w:r>
    </w:p>
    <w:p w:rsidR="002D52C6" w:rsidRPr="002D0D4F" w:rsidRDefault="002D52C6" w:rsidP="00907369">
      <w:pPr>
        <w:pStyle w:val="a3"/>
        <w:spacing w:after="0"/>
        <w:ind w:left="0"/>
        <w:rPr>
          <w:rFonts w:ascii="Arial" w:hAnsi="Arial" w:cs="Arial"/>
          <w:b/>
          <w:bCs/>
          <w:sz w:val="16"/>
          <w:szCs w:val="16"/>
        </w:rPr>
      </w:pPr>
    </w:p>
    <w:p w:rsidR="002D52C6" w:rsidRPr="00DB5437" w:rsidRDefault="002D52C6"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في عام 1904م بدأت المستشفيات في ولاية نيويورك في نظام جديد هو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تطوع السيدات لعلاج المرضى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بناء مراكز لرعاية الشباب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افتتاح جمعيات لمساعدة الفقراء و المعوزين </w:t>
      </w:r>
    </w:p>
    <w:p w:rsidR="002D52C6" w:rsidRPr="00DB5437" w:rsidRDefault="002D52C6"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إرسال الممرضات الزائرات إلى المنازل لإمداد المرضى بالتوجيهات والإرشادات المتصلة بطبيعة مرضهم</w:t>
      </w:r>
    </w:p>
    <w:p w:rsidR="002D52C6" w:rsidRPr="002D0D4F" w:rsidRDefault="002D52C6" w:rsidP="00907369">
      <w:pPr>
        <w:pStyle w:val="a3"/>
        <w:spacing w:after="0"/>
        <w:ind w:left="0"/>
        <w:rPr>
          <w:rFonts w:ascii="Arial" w:hAnsi="Arial" w:cs="Arial"/>
          <w:b/>
          <w:bCs/>
          <w:sz w:val="16"/>
          <w:szCs w:val="16"/>
        </w:rPr>
      </w:pPr>
    </w:p>
    <w:p w:rsidR="002D52C6" w:rsidRPr="00DB5437" w:rsidRDefault="002D52C6"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في عام .... بدأت المستشفيات في ولاية </w:t>
      </w:r>
      <w:r w:rsidRPr="00DB5437">
        <w:rPr>
          <w:rFonts w:ascii="Arial" w:hAnsi="Arial" w:cs="Arial"/>
          <w:b/>
          <w:bCs/>
          <w:color w:val="943634" w:themeColor="accent2" w:themeShade="BF"/>
          <w:sz w:val="20"/>
          <w:szCs w:val="20"/>
          <w:highlight w:val="yellow"/>
          <w:rtl/>
        </w:rPr>
        <w:t>نيويورك</w:t>
      </w:r>
      <w:r w:rsidRPr="00DB5437">
        <w:rPr>
          <w:rFonts w:ascii="Arial" w:hAnsi="Arial" w:cs="Arial"/>
          <w:b/>
          <w:bCs/>
          <w:color w:val="943634" w:themeColor="accent2" w:themeShade="BF"/>
          <w:sz w:val="20"/>
          <w:szCs w:val="20"/>
          <w:rtl/>
        </w:rPr>
        <w:t xml:space="preserve"> في نظام جديد هو إرسال الممرضات الزائرات إلى المنازل لإمداد المرضى بالتوجيهات والإرشادات المتصلة بطبيعة مرضهم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1900 م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1890م </w:t>
      </w:r>
    </w:p>
    <w:p w:rsidR="002D52C6" w:rsidRPr="00DB5437" w:rsidRDefault="002D52C6"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1904 م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1760 م </w:t>
      </w:r>
    </w:p>
    <w:p w:rsidR="002D52C6" w:rsidRPr="002D0D4F" w:rsidRDefault="002D52C6" w:rsidP="00907369">
      <w:pPr>
        <w:pStyle w:val="a3"/>
        <w:spacing w:after="0"/>
        <w:ind w:left="0"/>
        <w:rPr>
          <w:rFonts w:ascii="Arial" w:hAnsi="Arial" w:cs="Arial"/>
          <w:b/>
          <w:bCs/>
          <w:sz w:val="16"/>
          <w:szCs w:val="16"/>
        </w:rPr>
      </w:pPr>
    </w:p>
    <w:p w:rsidR="002D52C6" w:rsidRPr="00DB5437" w:rsidRDefault="002D52C6"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 أهم الخطوات التي حولت الخدمة الاجتماعية من دراسة علمية أكاديمية إلى ممارسات عملية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افتتاح مراكز طبية اجتماعية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افتتاح مراكز لرعاية الشباب </w:t>
      </w:r>
    </w:p>
    <w:p w:rsidR="002D52C6" w:rsidRPr="00DB5437" w:rsidRDefault="002D52C6"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 عندما أجروا طلاب الطب تدريباً عملياً في المؤسسات الاجتماعية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لا شيء مما سبق </w:t>
      </w:r>
    </w:p>
    <w:p w:rsidR="002D52C6" w:rsidRPr="002D0D4F" w:rsidRDefault="002D52C6" w:rsidP="00907369">
      <w:pPr>
        <w:pStyle w:val="a3"/>
        <w:spacing w:after="0"/>
        <w:ind w:left="0"/>
        <w:rPr>
          <w:rFonts w:ascii="Arial" w:hAnsi="Arial" w:cs="Arial"/>
          <w:b/>
          <w:bCs/>
          <w:sz w:val="16"/>
          <w:szCs w:val="16"/>
        </w:rPr>
      </w:pPr>
    </w:p>
    <w:p w:rsidR="002D52C6" w:rsidRPr="00DB5437" w:rsidRDefault="002D52C6"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كانت الدراسة الطبية تشمل دراسة المشكلات : </w:t>
      </w:r>
    </w:p>
    <w:p w:rsidR="002D52C6" w:rsidRPr="00DB5437" w:rsidRDefault="002D52C6"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الاجتماعية والانفعالية</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النفسية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التقليدية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الصحية </w:t>
      </w:r>
    </w:p>
    <w:p w:rsidR="002D52C6" w:rsidRPr="002D0D4F" w:rsidRDefault="002D52C6" w:rsidP="00907369">
      <w:pPr>
        <w:pStyle w:val="a3"/>
        <w:spacing w:after="0"/>
        <w:ind w:left="0"/>
        <w:rPr>
          <w:rFonts w:ascii="Arial" w:hAnsi="Arial" w:cs="Arial"/>
          <w:b/>
          <w:bCs/>
          <w:sz w:val="16"/>
          <w:szCs w:val="16"/>
        </w:rPr>
      </w:pPr>
    </w:p>
    <w:p w:rsidR="002D52C6" w:rsidRPr="00DB5437" w:rsidRDefault="002D52C6"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من أكبر خطوات حركة التطور في الخدمة الاجتماعية الطبية في أمريكا </w:t>
      </w:r>
      <w:r w:rsidR="00CD0020" w:rsidRPr="00DB5437">
        <w:rPr>
          <w:rFonts w:ascii="Arial" w:hAnsi="Arial" w:cs="Arial"/>
          <w:b/>
          <w:bCs/>
          <w:color w:val="943634" w:themeColor="accent2" w:themeShade="BF"/>
          <w:sz w:val="20"/>
          <w:szCs w:val="20"/>
          <w:rtl/>
        </w:rPr>
        <w:t xml:space="preserve">كانت في </w:t>
      </w:r>
      <w:r w:rsidRPr="00DB5437">
        <w:rPr>
          <w:rFonts w:ascii="Arial" w:hAnsi="Arial" w:cs="Arial"/>
          <w:b/>
          <w:bCs/>
          <w:color w:val="943634" w:themeColor="accent2" w:themeShade="BF"/>
          <w:sz w:val="20"/>
          <w:szCs w:val="20"/>
          <w:rtl/>
        </w:rPr>
        <w:t xml:space="preserve"> مستشفى </w:t>
      </w:r>
      <w:r w:rsidRPr="00DB5437">
        <w:rPr>
          <w:rFonts w:ascii="Arial" w:hAnsi="Arial" w:cs="Arial"/>
          <w:b/>
          <w:bCs/>
          <w:color w:val="943634" w:themeColor="accent2" w:themeShade="BF"/>
          <w:sz w:val="20"/>
          <w:szCs w:val="20"/>
        </w:rPr>
        <w:t>)</w:t>
      </w:r>
      <w:r w:rsidRPr="00DB5437">
        <w:rPr>
          <w:rFonts w:ascii="Arial" w:hAnsi="Arial" w:cs="Arial"/>
          <w:b/>
          <w:bCs/>
          <w:color w:val="943634" w:themeColor="accent2" w:themeShade="BF"/>
          <w:sz w:val="20"/>
          <w:szCs w:val="20"/>
          <w:rtl/>
        </w:rPr>
        <w:t>ماساشوتس</w:t>
      </w:r>
      <w:r w:rsidRPr="00DB5437">
        <w:rPr>
          <w:rFonts w:ascii="Arial" w:hAnsi="Arial" w:cs="Arial"/>
          <w:b/>
          <w:bCs/>
          <w:color w:val="943634" w:themeColor="accent2" w:themeShade="BF"/>
          <w:sz w:val="20"/>
          <w:szCs w:val="20"/>
        </w:rPr>
        <w:t xml:space="preserve">( </w:t>
      </w:r>
      <w:r w:rsidRPr="00DB5437">
        <w:rPr>
          <w:rFonts w:ascii="Arial" w:hAnsi="Arial" w:cs="Arial"/>
          <w:b/>
          <w:bCs/>
          <w:color w:val="943634" w:themeColor="accent2" w:themeShade="BF"/>
          <w:sz w:val="20"/>
          <w:szCs w:val="20"/>
          <w:rtl/>
        </w:rPr>
        <w:t xml:space="preserve"> العام بمدينة </w:t>
      </w:r>
      <w:r w:rsidRPr="00DB5437">
        <w:rPr>
          <w:rFonts w:ascii="Arial" w:hAnsi="Arial" w:cs="Arial"/>
          <w:b/>
          <w:bCs/>
          <w:color w:val="943634" w:themeColor="accent2" w:themeShade="BF"/>
          <w:sz w:val="20"/>
          <w:szCs w:val="20"/>
          <w:highlight w:val="yellow"/>
          <w:rtl/>
        </w:rPr>
        <w:t>بوسطن</w:t>
      </w:r>
      <w:r w:rsidR="00CD0020" w:rsidRPr="00DB5437">
        <w:rPr>
          <w:rFonts w:ascii="Arial" w:hAnsi="Arial" w:cs="Arial"/>
          <w:b/>
          <w:bCs/>
          <w:color w:val="943634" w:themeColor="accent2" w:themeShade="BF"/>
          <w:sz w:val="20"/>
          <w:szCs w:val="20"/>
          <w:rtl/>
        </w:rPr>
        <w:t xml:space="preserve"> عام :</w:t>
      </w:r>
    </w:p>
    <w:p w:rsidR="00CD0020" w:rsidRPr="00DB5437" w:rsidRDefault="00CD0020"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1905 م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1918 م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1890 م </w:t>
      </w:r>
    </w:p>
    <w:p w:rsidR="00CD0020" w:rsidRPr="002D0D4F" w:rsidRDefault="00CD0020" w:rsidP="002D0D4F">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1650 م </w:t>
      </w:r>
    </w:p>
    <w:p w:rsidR="00CD0020" w:rsidRPr="00DB5437" w:rsidRDefault="00CD0020"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له  فضل كبير في سبيل تطور وتقدم الخدمة الاجتماعية الطبية بأمريكا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مكيبيث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تشارلز لوك </w:t>
      </w:r>
    </w:p>
    <w:p w:rsidR="00CD0020" w:rsidRPr="00DB5437" w:rsidRDefault="00CD0020"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كابوت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كل ما سبق </w:t>
      </w:r>
    </w:p>
    <w:p w:rsidR="00CD0020" w:rsidRPr="002D0D4F" w:rsidRDefault="00CD0020" w:rsidP="00907369">
      <w:pPr>
        <w:pStyle w:val="a3"/>
        <w:spacing w:after="0"/>
        <w:ind w:left="0"/>
        <w:rPr>
          <w:rFonts w:ascii="Arial" w:hAnsi="Arial" w:cs="Arial"/>
          <w:b/>
          <w:bCs/>
          <w:sz w:val="16"/>
          <w:szCs w:val="16"/>
        </w:rPr>
      </w:pPr>
    </w:p>
    <w:p w:rsidR="00CD0020" w:rsidRPr="00DB5437" w:rsidRDefault="002D52C6"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في عام </w:t>
      </w:r>
      <w:r w:rsidR="00CD0020" w:rsidRPr="00DB5437">
        <w:rPr>
          <w:rFonts w:ascii="Arial" w:hAnsi="Arial" w:cs="Arial"/>
          <w:b/>
          <w:bCs/>
          <w:color w:val="943634" w:themeColor="accent2" w:themeShade="BF"/>
          <w:sz w:val="20"/>
          <w:szCs w:val="20"/>
          <w:rtl/>
        </w:rPr>
        <w:t>......</w:t>
      </w:r>
      <w:r w:rsidRPr="00DB5437">
        <w:rPr>
          <w:rFonts w:ascii="Arial" w:hAnsi="Arial" w:cs="Arial"/>
          <w:b/>
          <w:bCs/>
          <w:color w:val="943634" w:themeColor="accent2" w:themeShade="BF"/>
          <w:sz w:val="20"/>
          <w:szCs w:val="20"/>
          <w:rtl/>
        </w:rPr>
        <w:t xml:space="preserve"> نشأ قسم الخدمة الاجتماعية الطبية في مستشفى ماساشوتس</w:t>
      </w:r>
      <w:r w:rsidR="00CD0020" w:rsidRPr="00DB5437">
        <w:rPr>
          <w:rFonts w:ascii="Arial" w:hAnsi="Arial" w:cs="Arial"/>
          <w:b/>
          <w:bCs/>
          <w:color w:val="943634" w:themeColor="accent2" w:themeShade="BF"/>
          <w:sz w:val="20"/>
          <w:szCs w:val="20"/>
          <w:rtl/>
        </w:rPr>
        <w:t xml:space="preserve"> :</w:t>
      </w:r>
    </w:p>
    <w:p w:rsidR="00CD0020" w:rsidRPr="00DB5437" w:rsidRDefault="00CD0020"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1905 م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1918 م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1890 م </w:t>
      </w:r>
    </w:p>
    <w:p w:rsidR="00CD0020" w:rsidRPr="002D0D4F" w:rsidRDefault="00CD0020" w:rsidP="002D0D4F">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1650 م </w:t>
      </w:r>
    </w:p>
    <w:p w:rsidR="002D52C6" w:rsidRPr="00DB5437" w:rsidRDefault="002D52C6"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لم يمض عشرون عاماً على هذه </w:t>
      </w:r>
      <w:r w:rsidR="00CD0020" w:rsidRPr="00DB5437">
        <w:rPr>
          <w:rFonts w:ascii="Arial" w:hAnsi="Arial" w:cs="Arial"/>
          <w:b/>
          <w:bCs/>
          <w:color w:val="943634" w:themeColor="accent2" w:themeShade="BF"/>
          <w:sz w:val="20"/>
          <w:szCs w:val="20"/>
          <w:rtl/>
        </w:rPr>
        <w:t xml:space="preserve">عام 1905 م </w:t>
      </w:r>
      <w:r w:rsidRPr="00DB5437">
        <w:rPr>
          <w:rFonts w:ascii="Arial" w:hAnsi="Arial" w:cs="Arial"/>
          <w:b/>
          <w:bCs/>
          <w:color w:val="943634" w:themeColor="accent2" w:themeShade="BF"/>
          <w:sz w:val="20"/>
          <w:szCs w:val="20"/>
          <w:rtl/>
        </w:rPr>
        <w:t xml:space="preserve"> إلا وكان هناك </w:t>
      </w:r>
      <w:r w:rsidR="00CD0020" w:rsidRPr="00DB5437">
        <w:rPr>
          <w:rFonts w:ascii="Arial" w:hAnsi="Arial" w:cs="Arial"/>
          <w:b/>
          <w:bCs/>
          <w:color w:val="943634" w:themeColor="accent2" w:themeShade="BF"/>
          <w:sz w:val="20"/>
          <w:szCs w:val="20"/>
          <w:rtl/>
        </w:rPr>
        <w:t>...</w:t>
      </w:r>
      <w:r w:rsidRPr="00DB5437">
        <w:rPr>
          <w:rFonts w:ascii="Arial" w:hAnsi="Arial" w:cs="Arial"/>
          <w:b/>
          <w:bCs/>
          <w:color w:val="943634" w:themeColor="accent2" w:themeShade="BF"/>
          <w:sz w:val="20"/>
          <w:szCs w:val="20"/>
          <w:rtl/>
        </w:rPr>
        <w:t xml:space="preserve"> قسم للخدمة الاجتماعية الطبية في أمريكا</w:t>
      </w:r>
      <w:r w:rsidR="00CD0020" w:rsidRPr="00DB5437">
        <w:rPr>
          <w:rFonts w:ascii="Arial" w:hAnsi="Arial" w:cs="Arial"/>
          <w:b/>
          <w:bCs/>
          <w:color w:val="943634" w:themeColor="accent2" w:themeShade="BF"/>
          <w:sz w:val="20"/>
          <w:szCs w:val="20"/>
          <w:rtl/>
        </w:rPr>
        <w:t xml:space="preserve">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12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67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45 </w:t>
      </w:r>
    </w:p>
    <w:p w:rsidR="00CD0020" w:rsidRPr="00DB5437" w:rsidRDefault="00CD0020"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500 </w:t>
      </w:r>
    </w:p>
    <w:p w:rsidR="00CD0020" w:rsidRPr="002D0D4F" w:rsidRDefault="00CD0020" w:rsidP="00907369">
      <w:pPr>
        <w:pStyle w:val="a3"/>
        <w:spacing w:after="0"/>
        <w:ind w:left="0"/>
        <w:rPr>
          <w:rFonts w:ascii="Arial" w:hAnsi="Arial" w:cs="Arial"/>
          <w:b/>
          <w:bCs/>
          <w:sz w:val="16"/>
          <w:szCs w:val="16"/>
        </w:rPr>
      </w:pPr>
    </w:p>
    <w:p w:rsidR="002D52C6" w:rsidRPr="00DB5437" w:rsidRDefault="002D52C6"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في عام </w:t>
      </w:r>
      <w:r w:rsidR="00CD0020" w:rsidRPr="00DB5437">
        <w:rPr>
          <w:rFonts w:ascii="Arial" w:hAnsi="Arial" w:cs="Arial"/>
          <w:b/>
          <w:bCs/>
          <w:color w:val="943634" w:themeColor="accent2" w:themeShade="BF"/>
          <w:sz w:val="20"/>
          <w:szCs w:val="20"/>
          <w:rtl/>
        </w:rPr>
        <w:t>....</w:t>
      </w:r>
      <w:r w:rsidRPr="00DB5437">
        <w:rPr>
          <w:rFonts w:ascii="Arial" w:hAnsi="Arial" w:cs="Arial"/>
          <w:b/>
          <w:bCs/>
          <w:color w:val="943634" w:themeColor="accent2" w:themeShade="BF"/>
          <w:sz w:val="20"/>
          <w:szCs w:val="20"/>
          <w:rtl/>
        </w:rPr>
        <w:t xml:space="preserve"> أنشأت الجمعية الأمريكية للأخصائيين الاجتماعيين الطبيين :</w:t>
      </w:r>
    </w:p>
    <w:p w:rsidR="002D52C6" w:rsidRPr="00DB5437" w:rsidRDefault="002D52C6"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1904 م </w:t>
      </w:r>
    </w:p>
    <w:p w:rsidR="002D52C6"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1900 م </w:t>
      </w:r>
    </w:p>
    <w:p w:rsidR="00CD0020" w:rsidRPr="00DB5437" w:rsidRDefault="00CD0020"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1918 م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1560 م </w:t>
      </w:r>
    </w:p>
    <w:p w:rsidR="00CD0020" w:rsidRPr="002D0D4F" w:rsidRDefault="00CD0020" w:rsidP="00907369">
      <w:pPr>
        <w:pStyle w:val="a3"/>
        <w:spacing w:after="0"/>
        <w:ind w:left="0"/>
        <w:rPr>
          <w:rFonts w:ascii="Arial" w:hAnsi="Arial" w:cs="Arial"/>
          <w:b/>
          <w:bCs/>
          <w:color w:val="943634" w:themeColor="accent2" w:themeShade="BF"/>
          <w:sz w:val="16"/>
          <w:szCs w:val="16"/>
        </w:rPr>
      </w:pPr>
    </w:p>
    <w:p w:rsidR="00DD6E20" w:rsidRPr="00DB5437" w:rsidRDefault="002D52C6" w:rsidP="00907369">
      <w:pPr>
        <w:pStyle w:val="a3"/>
        <w:numPr>
          <w:ilvl w:val="0"/>
          <w:numId w:val="1"/>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 أهم أهداف الجمعية الأمريكية للأخصائيين الاجتماعيين الطبيين :</w:t>
      </w:r>
    </w:p>
    <w:p w:rsidR="002D52C6" w:rsidRPr="00DB5437" w:rsidRDefault="002D52C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تطوير خدمة المستشفيات </w:t>
      </w:r>
    </w:p>
    <w:p w:rsidR="002D52C6" w:rsidRPr="00DB5437" w:rsidRDefault="002D52C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علاج المرضى جسدياً </w:t>
      </w:r>
    </w:p>
    <w:p w:rsidR="002D52C6" w:rsidRPr="00DB5437" w:rsidRDefault="002D52C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علاج المرضى نفسياً </w:t>
      </w:r>
    </w:p>
    <w:p w:rsidR="002D52C6" w:rsidRPr="00DB5437" w:rsidRDefault="002D52C6"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رفع المستوى الفني للخدمة الاجتماعية المتصلة بشؤون الرعاية الصحية</w:t>
      </w:r>
    </w:p>
    <w:p w:rsidR="002D52C6" w:rsidRPr="002D0D4F" w:rsidRDefault="002D52C6" w:rsidP="00907369">
      <w:pPr>
        <w:pStyle w:val="a3"/>
        <w:spacing w:after="0"/>
        <w:ind w:left="0"/>
        <w:rPr>
          <w:rFonts w:ascii="Arial" w:hAnsi="Arial" w:cs="Arial"/>
          <w:b/>
          <w:bCs/>
          <w:sz w:val="16"/>
          <w:szCs w:val="16"/>
        </w:rPr>
      </w:pPr>
    </w:p>
    <w:p w:rsidR="00CD0020" w:rsidRPr="00DB5437" w:rsidRDefault="00CD0020"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ممارسة الخدمة الاجتماعية وعلاقتها بالطب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الخدمة الاجتماعية في المجال الدراسي </w:t>
      </w:r>
    </w:p>
    <w:p w:rsidR="00CD0020" w:rsidRPr="00DB5437" w:rsidRDefault="00CD0020"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الخدمة الاجتماعية الطبية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الخدمة الاجتماعية الصناعية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لا شيء مما سبق </w:t>
      </w:r>
    </w:p>
    <w:p w:rsidR="00CD0020" w:rsidRPr="002D0D4F" w:rsidRDefault="00CD0020" w:rsidP="00907369">
      <w:pPr>
        <w:pStyle w:val="a3"/>
        <w:spacing w:after="0"/>
        <w:ind w:left="0"/>
        <w:rPr>
          <w:rFonts w:ascii="Arial" w:hAnsi="Arial" w:cs="Arial"/>
          <w:b/>
          <w:bCs/>
          <w:sz w:val="16"/>
          <w:szCs w:val="16"/>
        </w:rPr>
      </w:pPr>
    </w:p>
    <w:p w:rsidR="00CD0020" w:rsidRPr="00DB5437" w:rsidRDefault="00CD0020"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ممارسة عملية للخدمة والمساعدة في المؤسسة الصحية والمؤسسات التي تمارس مهنة الطب والرعاية الصحية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الخدمة الاجتماعية في المجال الدراسي </w:t>
      </w:r>
    </w:p>
    <w:p w:rsidR="00CD0020" w:rsidRPr="00DB5437" w:rsidRDefault="00CD0020"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الخدمة الاجتماعية الطبية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الخدمة الاجتماعية الصناعية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لا شيء مما سبق </w:t>
      </w:r>
    </w:p>
    <w:p w:rsidR="00CD0020" w:rsidRPr="002D0D4F" w:rsidRDefault="00CD0020" w:rsidP="00907369">
      <w:pPr>
        <w:pStyle w:val="a3"/>
        <w:spacing w:after="0"/>
        <w:ind w:left="0"/>
        <w:rPr>
          <w:rFonts w:ascii="Arial" w:hAnsi="Arial" w:cs="Arial"/>
          <w:b/>
          <w:bCs/>
          <w:sz w:val="16"/>
          <w:szCs w:val="16"/>
        </w:rPr>
      </w:pPr>
    </w:p>
    <w:p w:rsidR="00CD0020" w:rsidRPr="00DB5437" w:rsidRDefault="00CD0020"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تطبيق أسس وقيم ومبادئ ومهارات واتجاهات الخدمة الاجتماعية في مجال الصحة والطب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الخدمة الاجتماعية في المجال الدراسي </w:t>
      </w:r>
    </w:p>
    <w:p w:rsidR="00CD0020" w:rsidRPr="00DB5437" w:rsidRDefault="00CD0020"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الخدمة الاجتماعية الطبية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الخدمة الاجتماعية الصناعية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لا شيء مما سبق </w:t>
      </w:r>
    </w:p>
    <w:p w:rsidR="00CD0020" w:rsidRPr="002D0D4F" w:rsidRDefault="00CD0020" w:rsidP="00907369">
      <w:pPr>
        <w:pStyle w:val="a3"/>
        <w:spacing w:after="0"/>
        <w:ind w:left="0"/>
        <w:rPr>
          <w:rFonts w:ascii="Arial" w:hAnsi="Arial" w:cs="Arial"/>
          <w:b/>
          <w:bCs/>
          <w:sz w:val="16"/>
          <w:szCs w:val="16"/>
        </w:rPr>
      </w:pPr>
    </w:p>
    <w:p w:rsidR="00CD0020" w:rsidRPr="00DB5437" w:rsidRDefault="00CD0020"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تكشف عن الضغوط والظروف الاجتماعية والبيئة التي أحدثت المرض وتسببت في فشل المريض في أدائه الاجتماعي لعمله أو إعاقة أحد أدواره الاجتماعية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الطب النفسي </w:t>
      </w:r>
    </w:p>
    <w:p w:rsidR="00CD0020" w:rsidRPr="00DB5437" w:rsidRDefault="00CD0020"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الخدمة الاجتماعية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الخدمة الطبية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كل ما سبق </w:t>
      </w:r>
    </w:p>
    <w:p w:rsidR="00CD0020" w:rsidRPr="002D0D4F" w:rsidRDefault="00CD0020" w:rsidP="00907369">
      <w:pPr>
        <w:pStyle w:val="a3"/>
        <w:spacing w:after="0"/>
        <w:ind w:left="0"/>
        <w:rPr>
          <w:rFonts w:ascii="Arial" w:hAnsi="Arial" w:cs="Arial"/>
          <w:b/>
          <w:bCs/>
          <w:sz w:val="16"/>
          <w:szCs w:val="16"/>
        </w:rPr>
      </w:pPr>
    </w:p>
    <w:p w:rsidR="00CD0020" w:rsidRPr="00DB5437" w:rsidRDefault="00CD0020"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تتركز الخدمة الاجتماعية الطبية في عملها بأن الظروف المصاحبة للمريض لها أثر: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إيجابي </w:t>
      </w:r>
    </w:p>
    <w:p w:rsidR="00CD0020" w:rsidRPr="00DB5437" w:rsidRDefault="00CD0020"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 سلبي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حيادي </w:t>
      </w:r>
    </w:p>
    <w:p w:rsidR="00CD0020" w:rsidRPr="00DB5437" w:rsidRDefault="00CD0020"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لا شيء مما سبق </w:t>
      </w:r>
    </w:p>
    <w:p w:rsidR="00CD0020" w:rsidRPr="002D0D4F" w:rsidRDefault="00CD0020" w:rsidP="00907369">
      <w:pPr>
        <w:pStyle w:val="a3"/>
        <w:spacing w:after="0"/>
        <w:ind w:left="0"/>
        <w:rPr>
          <w:rFonts w:ascii="Arial" w:hAnsi="Arial" w:cs="Arial"/>
          <w:b/>
          <w:bCs/>
          <w:sz w:val="16"/>
          <w:szCs w:val="16"/>
        </w:rPr>
      </w:pPr>
    </w:p>
    <w:p w:rsidR="00CD0020" w:rsidRPr="00DB5437" w:rsidRDefault="00CD0020" w:rsidP="00907369">
      <w:pPr>
        <w:pStyle w:val="a3"/>
        <w:numPr>
          <w:ilvl w:val="0"/>
          <w:numId w:val="1"/>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علاقة الأخصائي الاجتماعي بالفريق الطبي مع : </w:t>
      </w:r>
    </w:p>
    <w:p w:rsidR="000042BB" w:rsidRPr="00DB5437" w:rsidRDefault="00CD002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المريض فقط </w:t>
      </w:r>
    </w:p>
    <w:p w:rsidR="000042BB" w:rsidRPr="00DB5437" w:rsidRDefault="00CD002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 الفريق العلاجي </w:t>
      </w:r>
      <w:r w:rsidR="000042BB" w:rsidRPr="00DB5437">
        <w:rPr>
          <w:rFonts w:ascii="Arial" w:hAnsi="Arial" w:cs="Arial"/>
          <w:b/>
          <w:bCs/>
          <w:sz w:val="20"/>
          <w:szCs w:val="20"/>
          <w:rtl/>
        </w:rPr>
        <w:t xml:space="preserve">من أطباء وممرضين فقط </w:t>
      </w:r>
    </w:p>
    <w:p w:rsidR="00DD6E20" w:rsidRPr="00DB5437" w:rsidRDefault="000042BB"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ال</w:t>
      </w:r>
      <w:r w:rsidR="00CD0020" w:rsidRPr="00DB5437">
        <w:rPr>
          <w:rFonts w:ascii="Arial" w:hAnsi="Arial" w:cs="Arial"/>
          <w:b/>
          <w:bCs/>
          <w:sz w:val="20"/>
          <w:szCs w:val="20"/>
          <w:rtl/>
        </w:rPr>
        <w:t>عاملين في المؤسسة الطبية</w:t>
      </w:r>
      <w:r w:rsidRPr="00DB5437">
        <w:rPr>
          <w:rFonts w:ascii="Arial" w:hAnsi="Arial" w:cs="Arial"/>
          <w:b/>
          <w:bCs/>
          <w:sz w:val="20"/>
          <w:szCs w:val="20"/>
          <w:rtl/>
        </w:rPr>
        <w:t xml:space="preserve"> فقط </w:t>
      </w:r>
    </w:p>
    <w:p w:rsidR="000042BB" w:rsidRPr="002D0D4F" w:rsidRDefault="000042BB" w:rsidP="002D0D4F">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0042BB" w:rsidRPr="00DB5437" w:rsidRDefault="000042BB" w:rsidP="00907369">
      <w:pPr>
        <w:pStyle w:val="a3"/>
        <w:numPr>
          <w:ilvl w:val="0"/>
          <w:numId w:val="38"/>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تطورت الخدمة الاجتماعية الطبية من مجرد خدمة تؤدى في مؤسسة اجتماعية إلى:</w:t>
      </w:r>
    </w:p>
    <w:p w:rsidR="000042BB" w:rsidRPr="00DB5437" w:rsidRDefault="000042BB"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 نسق اجتماعي له ضرورة لازمة في المجتمع</w:t>
      </w:r>
    </w:p>
    <w:p w:rsidR="000042BB" w:rsidRPr="00DB5437" w:rsidRDefault="000042BB"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مؤسسة طبية </w:t>
      </w:r>
    </w:p>
    <w:p w:rsidR="000042BB" w:rsidRPr="00DB5437" w:rsidRDefault="000042BB"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مؤسسة عامة </w:t>
      </w:r>
    </w:p>
    <w:p w:rsidR="000042BB" w:rsidRPr="00DB5437" w:rsidRDefault="000042BB"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كل ما سبق </w:t>
      </w:r>
    </w:p>
    <w:p w:rsidR="000042BB" w:rsidRPr="002D0D4F" w:rsidRDefault="000042BB" w:rsidP="00907369">
      <w:pPr>
        <w:pStyle w:val="a3"/>
        <w:spacing w:after="0"/>
        <w:ind w:left="0"/>
        <w:rPr>
          <w:rFonts w:ascii="Arial" w:hAnsi="Arial" w:cs="Arial"/>
          <w:b/>
          <w:bCs/>
          <w:sz w:val="16"/>
          <w:szCs w:val="16"/>
        </w:rPr>
      </w:pPr>
    </w:p>
    <w:p w:rsidR="008C09C9" w:rsidRPr="00DB5437" w:rsidRDefault="000042BB" w:rsidP="00907369">
      <w:pPr>
        <w:pStyle w:val="a3"/>
        <w:numPr>
          <w:ilvl w:val="0"/>
          <w:numId w:val="38"/>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تحول</w:t>
      </w:r>
      <w:r w:rsidR="008C09C9" w:rsidRPr="00DB5437">
        <w:rPr>
          <w:rFonts w:ascii="Arial" w:hAnsi="Arial" w:cs="Arial"/>
          <w:b/>
          <w:bCs/>
          <w:color w:val="943634" w:themeColor="accent2" w:themeShade="BF"/>
          <w:sz w:val="20"/>
          <w:szCs w:val="20"/>
          <w:rtl/>
        </w:rPr>
        <w:t>ت</w:t>
      </w:r>
      <w:r w:rsidRPr="00DB5437">
        <w:rPr>
          <w:rFonts w:ascii="Arial" w:hAnsi="Arial" w:cs="Arial"/>
          <w:b/>
          <w:bCs/>
          <w:color w:val="943634" w:themeColor="accent2" w:themeShade="BF"/>
          <w:sz w:val="20"/>
          <w:szCs w:val="20"/>
          <w:rtl/>
        </w:rPr>
        <w:t xml:space="preserve"> الخدمة الاجتماعية الطبية </w:t>
      </w:r>
      <w:r w:rsidR="008C09C9" w:rsidRPr="00DB5437">
        <w:rPr>
          <w:rFonts w:ascii="Arial" w:hAnsi="Arial" w:cs="Arial"/>
          <w:b/>
          <w:bCs/>
          <w:color w:val="943634" w:themeColor="accent2" w:themeShade="BF"/>
          <w:sz w:val="20"/>
          <w:szCs w:val="20"/>
          <w:rtl/>
        </w:rPr>
        <w:t>إلى :</w:t>
      </w:r>
    </w:p>
    <w:p w:rsidR="008C09C9" w:rsidRPr="00DB5437" w:rsidRDefault="000042BB"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 التفاعل بين المريض والمجتمع </w:t>
      </w:r>
    </w:p>
    <w:p w:rsidR="008C09C9" w:rsidRPr="00DB5437" w:rsidRDefault="000042BB"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تكيف العميل للظروف الموجودة </w:t>
      </w:r>
    </w:p>
    <w:p w:rsidR="000042BB" w:rsidRPr="00DB5437" w:rsidRDefault="000042BB"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رفع الأداء الاجتماعي للفرد</w:t>
      </w:r>
    </w:p>
    <w:p w:rsidR="008C09C9"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كل ما سبق </w:t>
      </w:r>
    </w:p>
    <w:p w:rsidR="008C09C9" w:rsidRPr="002D0D4F" w:rsidRDefault="008C09C9" w:rsidP="00907369">
      <w:pPr>
        <w:pStyle w:val="a3"/>
        <w:spacing w:after="0"/>
        <w:ind w:left="0"/>
        <w:rPr>
          <w:rFonts w:ascii="Arial" w:hAnsi="Arial" w:cs="Arial"/>
          <w:b/>
          <w:bCs/>
          <w:sz w:val="16"/>
          <w:szCs w:val="16"/>
        </w:rPr>
      </w:pPr>
    </w:p>
    <w:p w:rsidR="008C09C9" w:rsidRPr="00DB5437" w:rsidRDefault="000042BB" w:rsidP="00907369">
      <w:pPr>
        <w:pStyle w:val="a3"/>
        <w:numPr>
          <w:ilvl w:val="0"/>
          <w:numId w:val="38"/>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قامت لعلاج الإنسان من خلال إصلاح العناصر الأربعة </w:t>
      </w:r>
      <w:r w:rsidR="008C09C9" w:rsidRPr="00DB5437">
        <w:rPr>
          <w:rFonts w:ascii="Arial" w:hAnsi="Arial" w:cs="Arial"/>
          <w:b/>
          <w:bCs/>
          <w:color w:val="943634" w:themeColor="accent2" w:themeShade="BF"/>
          <w:sz w:val="20"/>
          <w:szCs w:val="20"/>
          <w:rtl/>
        </w:rPr>
        <w:t>الموجودة في الإنسان :</w:t>
      </w:r>
    </w:p>
    <w:p w:rsidR="008C09C9"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الطب النفسي </w:t>
      </w:r>
    </w:p>
    <w:p w:rsidR="008C09C9" w:rsidRPr="00DB5437" w:rsidRDefault="008C09C9"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الخدمة الاجتماعية </w:t>
      </w:r>
    </w:p>
    <w:p w:rsidR="008C09C9"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الخدمة الطبية </w:t>
      </w:r>
    </w:p>
    <w:p w:rsidR="008C09C9"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كل ما سبق </w:t>
      </w:r>
    </w:p>
    <w:p w:rsidR="000042BB" w:rsidRPr="002D0D4F" w:rsidRDefault="000042BB" w:rsidP="00907369">
      <w:pPr>
        <w:pStyle w:val="a3"/>
        <w:spacing w:after="0"/>
        <w:ind w:left="0"/>
        <w:rPr>
          <w:rFonts w:ascii="Arial" w:hAnsi="Arial" w:cs="Arial"/>
          <w:b/>
          <w:bCs/>
          <w:sz w:val="16"/>
          <w:szCs w:val="16"/>
        </w:rPr>
      </w:pPr>
    </w:p>
    <w:p w:rsidR="000042BB" w:rsidRPr="00DB5437" w:rsidRDefault="000042BB" w:rsidP="00907369">
      <w:pPr>
        <w:pStyle w:val="a3"/>
        <w:numPr>
          <w:ilvl w:val="0"/>
          <w:numId w:val="38"/>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الخدمة الاجتماعية </w:t>
      </w:r>
      <w:r w:rsidR="008C09C9" w:rsidRPr="00DB5437">
        <w:rPr>
          <w:rFonts w:ascii="Arial" w:hAnsi="Arial" w:cs="Arial"/>
          <w:b/>
          <w:bCs/>
          <w:color w:val="943634" w:themeColor="accent2" w:themeShade="BF"/>
          <w:sz w:val="20"/>
          <w:szCs w:val="20"/>
          <w:rtl/>
        </w:rPr>
        <w:t>:</w:t>
      </w:r>
    </w:p>
    <w:p w:rsidR="008C09C9" w:rsidRPr="00DB5437" w:rsidRDefault="008C09C9"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عامة </w:t>
      </w:r>
    </w:p>
    <w:p w:rsidR="008C09C9"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خاصة </w:t>
      </w:r>
    </w:p>
    <w:p w:rsidR="008C09C9"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نسبية </w:t>
      </w:r>
    </w:p>
    <w:p w:rsidR="008C09C9"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لا شيء مما سبق </w:t>
      </w:r>
    </w:p>
    <w:p w:rsidR="008C09C9" w:rsidRPr="002D0D4F" w:rsidRDefault="008C09C9" w:rsidP="00907369">
      <w:pPr>
        <w:pStyle w:val="a3"/>
        <w:spacing w:after="0"/>
        <w:ind w:left="0"/>
        <w:rPr>
          <w:rFonts w:ascii="Arial" w:hAnsi="Arial" w:cs="Arial"/>
          <w:b/>
          <w:bCs/>
          <w:sz w:val="16"/>
          <w:szCs w:val="16"/>
        </w:rPr>
      </w:pPr>
    </w:p>
    <w:p w:rsidR="008C09C9" w:rsidRPr="00DB5437" w:rsidRDefault="008C09C9" w:rsidP="00907369">
      <w:pPr>
        <w:pStyle w:val="a3"/>
        <w:numPr>
          <w:ilvl w:val="0"/>
          <w:numId w:val="38"/>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الخدمة الطبية :</w:t>
      </w:r>
    </w:p>
    <w:p w:rsidR="008C09C9"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عامة </w:t>
      </w:r>
    </w:p>
    <w:p w:rsidR="008C09C9" w:rsidRPr="00DB5437" w:rsidRDefault="008C09C9"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خاصة </w:t>
      </w:r>
    </w:p>
    <w:p w:rsidR="008C09C9"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نسبية </w:t>
      </w:r>
    </w:p>
    <w:p w:rsidR="008C09C9"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لا شيء مما سبق </w:t>
      </w:r>
    </w:p>
    <w:p w:rsidR="008C09C9" w:rsidRPr="002D0D4F" w:rsidRDefault="008C09C9" w:rsidP="00907369">
      <w:pPr>
        <w:pStyle w:val="a3"/>
        <w:spacing w:after="0"/>
        <w:ind w:left="0"/>
        <w:rPr>
          <w:rFonts w:ascii="Arial" w:hAnsi="Arial" w:cs="Arial"/>
          <w:b/>
          <w:bCs/>
          <w:sz w:val="16"/>
          <w:szCs w:val="16"/>
        </w:rPr>
      </w:pPr>
    </w:p>
    <w:p w:rsidR="008C09C9" w:rsidRPr="00DB5437" w:rsidRDefault="008C09C9" w:rsidP="00907369">
      <w:pPr>
        <w:pStyle w:val="a3"/>
        <w:numPr>
          <w:ilvl w:val="0"/>
          <w:numId w:val="38"/>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المساعدة المباشرة من الأخصائي الاجتماعي في علاج المريض عن طريق:</w:t>
      </w:r>
    </w:p>
    <w:p w:rsidR="008C09C9"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البحث والعلاج الاجتماعي</w:t>
      </w:r>
      <w:r w:rsidRPr="00DB5437">
        <w:rPr>
          <w:rFonts w:ascii="Arial" w:hAnsi="Arial" w:cs="Arial"/>
          <w:b/>
          <w:bCs/>
          <w:sz w:val="20"/>
          <w:szCs w:val="20"/>
          <w:rtl/>
        </w:rPr>
        <w:tab/>
      </w:r>
    </w:p>
    <w:p w:rsidR="008C09C9"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التعاون مع الطبيب وفريق العلاج الطبي لتنفيذ خطة العلاج </w:t>
      </w:r>
      <w:r w:rsidRPr="00DB5437">
        <w:rPr>
          <w:rFonts w:ascii="Arial" w:hAnsi="Arial" w:cs="Arial"/>
          <w:b/>
          <w:bCs/>
          <w:sz w:val="20"/>
          <w:szCs w:val="20"/>
          <w:rtl/>
        </w:rPr>
        <w:tab/>
      </w:r>
    </w:p>
    <w:p w:rsidR="008C09C9"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مساعدة المريض على استعادة مواطنه الصالحة </w:t>
      </w:r>
    </w:p>
    <w:p w:rsidR="008C09C9" w:rsidRPr="00DB5437" w:rsidRDefault="008C09C9"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8C09C9" w:rsidRPr="002D0D4F" w:rsidRDefault="008C09C9" w:rsidP="00907369">
      <w:pPr>
        <w:pStyle w:val="a3"/>
        <w:spacing w:after="0"/>
        <w:ind w:left="0"/>
        <w:rPr>
          <w:rFonts w:ascii="Arial" w:hAnsi="Arial" w:cs="Arial"/>
          <w:b/>
          <w:bCs/>
          <w:sz w:val="16"/>
          <w:szCs w:val="16"/>
          <w:rtl/>
        </w:rPr>
      </w:pPr>
    </w:p>
    <w:p w:rsidR="008C09C9" w:rsidRPr="00DB5437" w:rsidRDefault="008C09C9" w:rsidP="00907369">
      <w:pPr>
        <w:pStyle w:val="a3"/>
        <w:numPr>
          <w:ilvl w:val="0"/>
          <w:numId w:val="38"/>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الإعداد المهني للأخصائي الاجتماعي يتم من خلال  : </w:t>
      </w:r>
    </w:p>
    <w:p w:rsidR="000042BB"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الإعداد النظري </w:t>
      </w:r>
    </w:p>
    <w:p w:rsidR="008C09C9"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التدريب العملي </w:t>
      </w:r>
    </w:p>
    <w:p w:rsidR="008C09C9" w:rsidRPr="00DB5437" w:rsidRDefault="008C09C9"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1 و 2 </w:t>
      </w:r>
    </w:p>
    <w:p w:rsidR="008C09C9" w:rsidRPr="00DB5437" w:rsidRDefault="008C09C9"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لا شيء مما سبق </w:t>
      </w:r>
    </w:p>
    <w:p w:rsidR="008C09C9" w:rsidRPr="002D0D4F" w:rsidRDefault="008C09C9" w:rsidP="00907369">
      <w:pPr>
        <w:pStyle w:val="a3"/>
        <w:spacing w:after="0"/>
        <w:ind w:left="0"/>
        <w:rPr>
          <w:rFonts w:ascii="Arial" w:hAnsi="Arial" w:cs="Arial"/>
          <w:b/>
          <w:bCs/>
          <w:sz w:val="16"/>
          <w:szCs w:val="16"/>
        </w:rPr>
      </w:pPr>
    </w:p>
    <w:p w:rsidR="00D75ED2" w:rsidRPr="00DB5437" w:rsidRDefault="00D75ED2" w:rsidP="00907369">
      <w:pPr>
        <w:pStyle w:val="a3"/>
        <w:numPr>
          <w:ilvl w:val="0"/>
          <w:numId w:val="38"/>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التدريب العملي للطالب في الخدمة الاجتماعية الطبية على مسئوليات وأعمال :</w:t>
      </w:r>
    </w:p>
    <w:p w:rsidR="00D75ED2" w:rsidRPr="00DB5437" w:rsidRDefault="00D75ED2"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الأخصائي الاجتماعي الطبي </w:t>
      </w:r>
    </w:p>
    <w:p w:rsidR="00D75ED2" w:rsidRPr="00DB5437" w:rsidRDefault="00D75ED2"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الاخصائي الاجتماعي </w:t>
      </w:r>
    </w:p>
    <w:p w:rsidR="00D75ED2" w:rsidRPr="00DB5437" w:rsidRDefault="00D75ED2"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المدرب التنفيذي </w:t>
      </w:r>
    </w:p>
    <w:p w:rsidR="00D75ED2" w:rsidRPr="00DB5437" w:rsidRDefault="00D75ED2"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قائد رعاية الشباب </w:t>
      </w:r>
    </w:p>
    <w:p w:rsidR="00D75ED2" w:rsidRPr="002D0D4F" w:rsidRDefault="00D75ED2" w:rsidP="00907369">
      <w:pPr>
        <w:pStyle w:val="a3"/>
        <w:spacing w:after="0"/>
        <w:ind w:left="0"/>
        <w:rPr>
          <w:rFonts w:ascii="Arial" w:hAnsi="Arial" w:cs="Arial"/>
          <w:b/>
          <w:bCs/>
          <w:sz w:val="16"/>
          <w:szCs w:val="16"/>
        </w:rPr>
      </w:pPr>
    </w:p>
    <w:p w:rsidR="00D75ED2" w:rsidRPr="00DB5437" w:rsidRDefault="00D75ED2" w:rsidP="00907369">
      <w:pPr>
        <w:pStyle w:val="a3"/>
        <w:numPr>
          <w:ilvl w:val="0"/>
          <w:numId w:val="38"/>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الاعتبارات التي تستوجب وجود إدارة للخدمة الاجتماعية الطبية :</w:t>
      </w:r>
    </w:p>
    <w:p w:rsidR="00D75ED2" w:rsidRPr="00DB5437" w:rsidRDefault="00D75ED2"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تنظيم قبول المرضى </w:t>
      </w:r>
    </w:p>
    <w:p w:rsidR="00D75ED2" w:rsidRPr="00DB5437" w:rsidRDefault="00D75ED2"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وجود تخصصات جديدة تساهم في العملية العلاجية </w:t>
      </w:r>
    </w:p>
    <w:p w:rsidR="00D75ED2" w:rsidRPr="00DB5437" w:rsidRDefault="00D75ED2"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تقليل خوف المريض و تبصيره بخدمات المؤسسة التي يمكن أن تقدمها إليه </w:t>
      </w:r>
    </w:p>
    <w:p w:rsidR="00D75ED2" w:rsidRPr="00DB5437" w:rsidRDefault="00D75ED2"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شرح أسباب مرض المريض </w:t>
      </w:r>
    </w:p>
    <w:p w:rsidR="00D75ED2" w:rsidRPr="002D0D4F" w:rsidRDefault="00D75ED2" w:rsidP="002D0D4F">
      <w:pPr>
        <w:pStyle w:val="a3"/>
        <w:numPr>
          <w:ilvl w:val="0"/>
          <w:numId w:val="27"/>
        </w:numPr>
        <w:spacing w:after="0"/>
        <w:ind w:left="0"/>
        <w:rPr>
          <w:rFonts w:ascii="Arial" w:hAnsi="Arial" w:cs="Arial"/>
          <w:b/>
          <w:bCs/>
          <w:sz w:val="20"/>
          <w:szCs w:val="20"/>
          <w:u w:val="single"/>
          <w:rtl/>
        </w:rPr>
      </w:pPr>
      <w:r w:rsidRPr="00DB5437">
        <w:rPr>
          <w:rFonts w:ascii="Arial" w:hAnsi="Arial" w:cs="Arial"/>
          <w:b/>
          <w:bCs/>
          <w:sz w:val="20"/>
          <w:szCs w:val="20"/>
          <w:u w:val="single"/>
          <w:rtl/>
        </w:rPr>
        <w:t xml:space="preserve">كل ما سبق </w:t>
      </w:r>
    </w:p>
    <w:p w:rsidR="00A53B18" w:rsidRPr="00DB5437" w:rsidRDefault="00A53B18" w:rsidP="00907369">
      <w:pPr>
        <w:pStyle w:val="a3"/>
        <w:numPr>
          <w:ilvl w:val="0"/>
          <w:numId w:val="38"/>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 المسائل التأهيلية والقانونية التي تفيد الأخصائي الاجتماعي الطبي في عمله :</w:t>
      </w:r>
    </w:p>
    <w:p w:rsidR="00A53B18" w:rsidRPr="00DB5437" w:rsidRDefault="00A53B18"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القوانين الخاصة بالتأهيل المهني </w:t>
      </w:r>
    </w:p>
    <w:p w:rsidR="00A53B18" w:rsidRPr="00DB5437" w:rsidRDefault="00A53B18"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التأمينات الاجتماعية </w:t>
      </w:r>
    </w:p>
    <w:p w:rsidR="00A53B18" w:rsidRPr="00DB5437" w:rsidRDefault="00A53B18"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معاشات العجزة </w:t>
      </w:r>
    </w:p>
    <w:p w:rsidR="00A53B18" w:rsidRPr="00DB5437" w:rsidRDefault="00A53B18"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الإصابة </w:t>
      </w:r>
    </w:p>
    <w:p w:rsidR="00A53B18" w:rsidRPr="00DB5437" w:rsidRDefault="00A53B18"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قوانين الضمان الاجتماعي </w:t>
      </w:r>
    </w:p>
    <w:p w:rsidR="00A53B18" w:rsidRPr="00DB5437" w:rsidRDefault="00A53B18"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A53B18" w:rsidRPr="002D0D4F" w:rsidRDefault="00A53B18" w:rsidP="00907369">
      <w:pPr>
        <w:pStyle w:val="a3"/>
        <w:spacing w:after="0"/>
        <w:ind w:left="0"/>
        <w:rPr>
          <w:rFonts w:ascii="Arial" w:hAnsi="Arial" w:cs="Arial"/>
          <w:b/>
          <w:bCs/>
          <w:sz w:val="16"/>
          <w:szCs w:val="16"/>
        </w:rPr>
      </w:pPr>
    </w:p>
    <w:p w:rsidR="00A53B18" w:rsidRPr="00DB5437" w:rsidRDefault="00A53B18" w:rsidP="00907369">
      <w:pPr>
        <w:pStyle w:val="a3"/>
        <w:numPr>
          <w:ilvl w:val="0"/>
          <w:numId w:val="38"/>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يجب أن يكون لدى الأخصائي الاجتماعي المعرفة الواسعة بالمصادر التي يمكن الاستعانة بها تكملة خدمات المستشفى مثل :</w:t>
      </w:r>
    </w:p>
    <w:p w:rsidR="00A53B18" w:rsidRPr="00DB5437" w:rsidRDefault="00A53B18"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دور الثقافة والمؤسسات الاجتماعية </w:t>
      </w:r>
    </w:p>
    <w:p w:rsidR="00A53B18" w:rsidRPr="00DB5437" w:rsidRDefault="00A53B18"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مكاتب العمل </w:t>
      </w:r>
    </w:p>
    <w:p w:rsidR="00A53B18" w:rsidRPr="00DB5437" w:rsidRDefault="00A53B18"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مساعدة المرضى للاستفادة من إمكانيات المجتمع </w:t>
      </w:r>
    </w:p>
    <w:p w:rsidR="00A53B18" w:rsidRPr="00DB5437" w:rsidRDefault="00A53B18"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A53B18" w:rsidRPr="002D0D4F" w:rsidRDefault="00A53B18" w:rsidP="00907369">
      <w:pPr>
        <w:pStyle w:val="a3"/>
        <w:spacing w:after="0"/>
        <w:ind w:left="0"/>
        <w:rPr>
          <w:rFonts w:ascii="Arial" w:hAnsi="Arial" w:cs="Arial"/>
          <w:b/>
          <w:bCs/>
          <w:sz w:val="16"/>
          <w:szCs w:val="16"/>
        </w:rPr>
      </w:pPr>
    </w:p>
    <w:p w:rsidR="00A53B18" w:rsidRPr="00DB5437" w:rsidRDefault="00A53B18" w:rsidP="00907369">
      <w:pPr>
        <w:pStyle w:val="a3"/>
        <w:numPr>
          <w:ilvl w:val="0"/>
          <w:numId w:val="38"/>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تعتبر مصادر أساسية للأخصائيين الاجتماعيين الطبيين  :</w:t>
      </w:r>
    </w:p>
    <w:p w:rsidR="00A53B18" w:rsidRPr="00DB5437" w:rsidRDefault="00A53B18"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علم الاجتماع </w:t>
      </w:r>
    </w:p>
    <w:p w:rsidR="00A53B18" w:rsidRPr="00DB5437" w:rsidRDefault="00A53B18"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الطب النفسي</w:t>
      </w:r>
    </w:p>
    <w:p w:rsidR="00A53B18" w:rsidRPr="00DB5437" w:rsidRDefault="00A53B18"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الطب الجراحي </w:t>
      </w:r>
    </w:p>
    <w:p w:rsidR="00A53B18" w:rsidRPr="00DB5437" w:rsidRDefault="00A53B18"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1 و 2 </w:t>
      </w:r>
    </w:p>
    <w:p w:rsidR="00A53B18" w:rsidRPr="002D0D4F" w:rsidRDefault="00A53B18" w:rsidP="00907369">
      <w:pPr>
        <w:pStyle w:val="a3"/>
        <w:spacing w:after="0"/>
        <w:ind w:left="0"/>
        <w:rPr>
          <w:rFonts w:ascii="Arial" w:hAnsi="Arial" w:cs="Arial"/>
          <w:b/>
          <w:bCs/>
          <w:sz w:val="16"/>
          <w:szCs w:val="16"/>
        </w:rPr>
      </w:pPr>
    </w:p>
    <w:p w:rsidR="00A53B18" w:rsidRPr="00DB5437" w:rsidRDefault="007A66CD" w:rsidP="00907369">
      <w:pPr>
        <w:pStyle w:val="a3"/>
        <w:numPr>
          <w:ilvl w:val="0"/>
          <w:numId w:val="38"/>
        </w:numPr>
        <w:spacing w:after="0"/>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يشمل </w:t>
      </w:r>
      <w:r w:rsidR="00A53B18" w:rsidRPr="00DB5437">
        <w:rPr>
          <w:rFonts w:ascii="Arial" w:hAnsi="Arial" w:cs="Arial"/>
          <w:b/>
          <w:bCs/>
          <w:color w:val="943634" w:themeColor="accent2" w:themeShade="BF"/>
          <w:sz w:val="20"/>
          <w:szCs w:val="20"/>
          <w:rtl/>
        </w:rPr>
        <w:t>إلمام الأخصائي الاجتماعي الطبي بمعلومات طبية مبسطة ومعرفة  المرض ومسبباته وفهم المصطلحات الطبية الشائعة في ميدان الطب   :</w:t>
      </w:r>
    </w:p>
    <w:p w:rsidR="00A53B18" w:rsidRPr="00DB5437" w:rsidRDefault="007A66CD"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الإعداد النظري </w:t>
      </w:r>
    </w:p>
    <w:p w:rsidR="007A66CD" w:rsidRPr="00DB5437" w:rsidRDefault="007A66CD" w:rsidP="00907369">
      <w:pPr>
        <w:pStyle w:val="a3"/>
        <w:numPr>
          <w:ilvl w:val="0"/>
          <w:numId w:val="27"/>
        </w:numPr>
        <w:spacing w:after="0"/>
        <w:ind w:left="0"/>
        <w:rPr>
          <w:rFonts w:ascii="Arial" w:hAnsi="Arial" w:cs="Arial"/>
          <w:b/>
          <w:bCs/>
          <w:sz w:val="20"/>
          <w:szCs w:val="20"/>
          <w:u w:val="single"/>
        </w:rPr>
      </w:pPr>
      <w:r w:rsidRPr="00DB5437">
        <w:rPr>
          <w:rFonts w:ascii="Arial" w:hAnsi="Arial" w:cs="Arial"/>
          <w:b/>
          <w:bCs/>
          <w:sz w:val="20"/>
          <w:szCs w:val="20"/>
          <w:u w:val="single"/>
          <w:rtl/>
        </w:rPr>
        <w:t xml:space="preserve">الإعداد العملي </w:t>
      </w:r>
    </w:p>
    <w:p w:rsidR="007A66CD" w:rsidRPr="00DB5437" w:rsidRDefault="007A66CD" w:rsidP="00907369">
      <w:pPr>
        <w:pStyle w:val="a3"/>
        <w:numPr>
          <w:ilvl w:val="0"/>
          <w:numId w:val="27"/>
        </w:numPr>
        <w:spacing w:after="0"/>
        <w:ind w:left="0"/>
        <w:rPr>
          <w:rFonts w:ascii="Arial" w:hAnsi="Arial" w:cs="Arial"/>
          <w:b/>
          <w:bCs/>
          <w:sz w:val="20"/>
          <w:szCs w:val="20"/>
        </w:rPr>
      </w:pPr>
      <w:r w:rsidRPr="00DB5437">
        <w:rPr>
          <w:rFonts w:ascii="Arial" w:hAnsi="Arial" w:cs="Arial"/>
          <w:b/>
          <w:bCs/>
          <w:sz w:val="20"/>
          <w:szCs w:val="20"/>
          <w:rtl/>
        </w:rPr>
        <w:t xml:space="preserve">الإعداد اللاحق </w:t>
      </w:r>
    </w:p>
    <w:p w:rsidR="007A66CD" w:rsidRPr="002D0D4F" w:rsidRDefault="007A66CD" w:rsidP="002D0D4F">
      <w:pPr>
        <w:pStyle w:val="a3"/>
        <w:numPr>
          <w:ilvl w:val="0"/>
          <w:numId w:val="27"/>
        </w:numPr>
        <w:spacing w:after="0"/>
        <w:ind w:left="0"/>
        <w:rPr>
          <w:rFonts w:ascii="Arial" w:hAnsi="Arial" w:cs="Arial"/>
          <w:b/>
          <w:bCs/>
          <w:sz w:val="20"/>
          <w:szCs w:val="20"/>
          <w:rtl/>
        </w:rPr>
      </w:pPr>
      <w:r w:rsidRPr="00DB5437">
        <w:rPr>
          <w:rFonts w:ascii="Arial" w:hAnsi="Arial" w:cs="Arial"/>
          <w:b/>
          <w:bCs/>
          <w:sz w:val="20"/>
          <w:szCs w:val="20"/>
          <w:rtl/>
        </w:rPr>
        <w:t xml:space="preserve">كل ما سبق </w:t>
      </w:r>
    </w:p>
    <w:p w:rsidR="007A66CD" w:rsidRPr="002D0D4F" w:rsidRDefault="007A66CD" w:rsidP="00907369">
      <w:pPr>
        <w:pStyle w:val="a3"/>
        <w:spacing w:after="0"/>
        <w:ind w:left="0"/>
        <w:rPr>
          <w:rFonts w:ascii="Arial" w:hAnsi="Arial" w:cs="Arial"/>
          <w:b/>
          <w:bCs/>
          <w:sz w:val="16"/>
          <w:szCs w:val="16"/>
        </w:rPr>
      </w:pPr>
    </w:p>
    <w:p w:rsidR="00DD6E20" w:rsidRPr="00DB5437" w:rsidRDefault="00EB78B4"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زاد الوعي ..... باهتمام المجتمعات بمهنة الخدمة الاجتماعية لما لها من إسهامات فعالة ‏في حل كثير من المشكلات التي تواجه الأفراد والجماعات والمجتمعات:</w:t>
      </w:r>
    </w:p>
    <w:p w:rsidR="00EB78B4" w:rsidRPr="00DB5437" w:rsidRDefault="00EB78B4" w:rsidP="00907369">
      <w:pPr>
        <w:pStyle w:val="a3"/>
        <w:numPr>
          <w:ilvl w:val="0"/>
          <w:numId w:val="27"/>
        </w:numPr>
        <w:ind w:left="0"/>
        <w:rPr>
          <w:rFonts w:ascii="Arial" w:hAnsi="Arial" w:cs="Arial"/>
          <w:b/>
          <w:bCs/>
          <w:sz w:val="20"/>
          <w:szCs w:val="20"/>
        </w:rPr>
      </w:pPr>
      <w:r w:rsidRPr="00DB5437">
        <w:rPr>
          <w:rFonts w:ascii="Arial" w:hAnsi="Arial" w:cs="Arial"/>
          <w:b/>
          <w:bCs/>
          <w:color w:val="000000" w:themeColor="text1"/>
          <w:sz w:val="20"/>
          <w:szCs w:val="20"/>
          <w:rtl/>
        </w:rPr>
        <w:t xml:space="preserve">قديماً </w:t>
      </w:r>
    </w:p>
    <w:p w:rsidR="00EB78B4" w:rsidRPr="00DB5437" w:rsidRDefault="00EB78B4" w:rsidP="00907369">
      <w:pPr>
        <w:pStyle w:val="a3"/>
        <w:numPr>
          <w:ilvl w:val="0"/>
          <w:numId w:val="27"/>
        </w:numPr>
        <w:ind w:left="0"/>
        <w:rPr>
          <w:rFonts w:ascii="Arial" w:hAnsi="Arial" w:cs="Arial"/>
          <w:b/>
          <w:bCs/>
          <w:sz w:val="20"/>
          <w:szCs w:val="20"/>
        </w:rPr>
      </w:pPr>
      <w:r w:rsidRPr="00DB5437">
        <w:rPr>
          <w:rFonts w:ascii="Arial" w:hAnsi="Arial" w:cs="Arial"/>
          <w:b/>
          <w:bCs/>
          <w:color w:val="000000" w:themeColor="text1"/>
          <w:sz w:val="20"/>
          <w:szCs w:val="20"/>
          <w:rtl/>
        </w:rPr>
        <w:t xml:space="preserve">في العصور الوسطى </w:t>
      </w:r>
    </w:p>
    <w:p w:rsidR="00EB78B4" w:rsidRPr="00DB5437" w:rsidRDefault="00EB78B4" w:rsidP="00907369">
      <w:pPr>
        <w:pStyle w:val="a3"/>
        <w:numPr>
          <w:ilvl w:val="0"/>
          <w:numId w:val="27"/>
        </w:numPr>
        <w:ind w:left="0"/>
        <w:rPr>
          <w:rFonts w:ascii="Arial" w:hAnsi="Arial" w:cs="Arial"/>
          <w:b/>
          <w:bCs/>
          <w:sz w:val="20"/>
          <w:szCs w:val="20"/>
          <w:u w:val="single"/>
        </w:rPr>
      </w:pPr>
      <w:r w:rsidRPr="00DB5437">
        <w:rPr>
          <w:rFonts w:ascii="Arial" w:hAnsi="Arial" w:cs="Arial"/>
          <w:b/>
          <w:bCs/>
          <w:color w:val="000000" w:themeColor="text1"/>
          <w:sz w:val="20"/>
          <w:szCs w:val="20"/>
          <w:u w:val="single"/>
          <w:rtl/>
        </w:rPr>
        <w:t xml:space="preserve">مؤخراً </w:t>
      </w:r>
    </w:p>
    <w:p w:rsidR="00EB78B4" w:rsidRPr="00DB5437" w:rsidRDefault="00EB78B4" w:rsidP="00907369">
      <w:pPr>
        <w:pStyle w:val="a3"/>
        <w:numPr>
          <w:ilvl w:val="0"/>
          <w:numId w:val="27"/>
        </w:numPr>
        <w:ind w:left="0"/>
        <w:rPr>
          <w:rFonts w:ascii="Arial" w:hAnsi="Arial" w:cs="Arial"/>
          <w:b/>
          <w:bCs/>
          <w:sz w:val="20"/>
          <w:szCs w:val="20"/>
        </w:rPr>
      </w:pPr>
      <w:r w:rsidRPr="00DB5437">
        <w:rPr>
          <w:rFonts w:ascii="Arial" w:hAnsi="Arial" w:cs="Arial"/>
          <w:b/>
          <w:bCs/>
          <w:color w:val="000000" w:themeColor="text1"/>
          <w:sz w:val="20"/>
          <w:szCs w:val="20"/>
          <w:rtl/>
        </w:rPr>
        <w:t xml:space="preserve">أبداً </w:t>
      </w:r>
    </w:p>
    <w:p w:rsidR="00EB78B4" w:rsidRPr="002D0D4F" w:rsidRDefault="00EB78B4" w:rsidP="00907369">
      <w:pPr>
        <w:pStyle w:val="a3"/>
        <w:ind w:left="0"/>
        <w:rPr>
          <w:rFonts w:ascii="Arial" w:hAnsi="Arial" w:cs="Arial"/>
          <w:b/>
          <w:bCs/>
          <w:sz w:val="16"/>
          <w:szCs w:val="16"/>
        </w:rPr>
      </w:pPr>
    </w:p>
    <w:p w:rsidR="00DD6E20" w:rsidRPr="00DB5437" w:rsidRDefault="00EB78B4"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الإسهامات الفعالة للخدمة الاجتماعية  ‏في حل كثير من المشكلات التي تواجه الأفراد والجماعات والمجتمعات ساهم في :</w:t>
      </w:r>
    </w:p>
    <w:p w:rsidR="00EB78B4" w:rsidRPr="00DB5437" w:rsidRDefault="00EB78B4"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تقليل أهمية الخدمة الاجتماعية </w:t>
      </w:r>
    </w:p>
    <w:p w:rsidR="00EB78B4" w:rsidRPr="00DB5437" w:rsidRDefault="00EB78B4"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تنوع و تعدد مجالات الخدمة الاجتماعية </w:t>
      </w:r>
    </w:p>
    <w:p w:rsidR="00EB78B4" w:rsidRPr="00DB5437" w:rsidRDefault="00EB78B4"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فشل مشاريع الخدمة الاجتماعية </w:t>
      </w:r>
    </w:p>
    <w:p w:rsidR="00EB78B4" w:rsidRPr="00DB5437" w:rsidRDefault="00EB78B4"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EB78B4" w:rsidRPr="002D0D4F" w:rsidRDefault="00EB78B4" w:rsidP="00907369">
      <w:pPr>
        <w:pStyle w:val="a3"/>
        <w:ind w:left="0"/>
        <w:rPr>
          <w:rFonts w:ascii="Arial" w:hAnsi="Arial" w:cs="Arial"/>
          <w:b/>
          <w:bCs/>
          <w:sz w:val="16"/>
          <w:szCs w:val="16"/>
        </w:rPr>
      </w:pPr>
    </w:p>
    <w:p w:rsidR="00EB78B4" w:rsidRPr="00DB5437" w:rsidRDefault="00EB78B4"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الخدمة ‏الاجتماعية تسعى في </w:t>
      </w:r>
      <w:r w:rsidRPr="00DB5437">
        <w:rPr>
          <w:rFonts w:ascii="Arial" w:hAnsi="Arial" w:cs="Arial"/>
          <w:b/>
          <w:bCs/>
          <w:color w:val="943634" w:themeColor="accent2" w:themeShade="BF"/>
          <w:sz w:val="20"/>
          <w:szCs w:val="20"/>
          <w:highlight w:val="yellow"/>
          <w:rtl/>
        </w:rPr>
        <w:t>الدرجة الأولى</w:t>
      </w:r>
      <w:r w:rsidRPr="00DB5437">
        <w:rPr>
          <w:rFonts w:ascii="Arial" w:hAnsi="Arial" w:cs="Arial"/>
          <w:b/>
          <w:bCs/>
          <w:color w:val="943634" w:themeColor="accent2" w:themeShade="BF"/>
          <w:sz w:val="20"/>
          <w:szCs w:val="20"/>
          <w:rtl/>
        </w:rPr>
        <w:t xml:space="preserve"> لمساعدة الأفراد والجماعات من خلال  </w:t>
      </w:r>
      <w:r w:rsidRPr="00DB5437">
        <w:rPr>
          <w:rFonts w:ascii="Arial" w:hAnsi="Arial" w:cs="Arial"/>
          <w:b/>
          <w:bCs/>
          <w:color w:val="943634" w:themeColor="accent2" w:themeShade="BF"/>
          <w:sz w:val="20"/>
          <w:szCs w:val="20"/>
          <w:cs/>
        </w:rPr>
        <w:t>‎</w:t>
      </w:r>
      <w:r w:rsidRPr="00DB5437">
        <w:rPr>
          <w:rFonts w:ascii="Arial" w:hAnsi="Arial" w:cs="Arial"/>
          <w:b/>
          <w:bCs/>
          <w:color w:val="943634" w:themeColor="accent2" w:themeShade="BF"/>
          <w:sz w:val="20"/>
          <w:szCs w:val="20"/>
          <w:rtl/>
        </w:rPr>
        <w:t>:</w:t>
      </w:r>
    </w:p>
    <w:p w:rsidR="00DD6E20" w:rsidRPr="00DB5437" w:rsidRDefault="00EB78B4"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مساعدتهم </w:t>
      </w:r>
    </w:p>
    <w:p w:rsidR="00EB78B4" w:rsidRPr="00DB5437" w:rsidRDefault="00EB78B4"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تطوير مؤسسات الخدمة الاجتماعية </w:t>
      </w:r>
    </w:p>
    <w:p w:rsidR="00EB78B4" w:rsidRPr="00DB5437" w:rsidRDefault="00EB78B4"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تنمية قدراتهم</w:t>
      </w:r>
    </w:p>
    <w:p w:rsidR="00EB78B4" w:rsidRPr="00DB5437" w:rsidRDefault="00EB78B4"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EB78B4" w:rsidRPr="002D0D4F" w:rsidRDefault="00EB78B4" w:rsidP="00907369">
      <w:pPr>
        <w:pStyle w:val="a3"/>
        <w:ind w:left="0"/>
        <w:rPr>
          <w:rFonts w:ascii="Arial" w:hAnsi="Arial" w:cs="Arial"/>
          <w:b/>
          <w:bCs/>
          <w:sz w:val="16"/>
          <w:szCs w:val="16"/>
        </w:rPr>
      </w:pPr>
    </w:p>
    <w:p w:rsidR="001D3A3D" w:rsidRPr="00DB5437" w:rsidRDefault="001D3A3D"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طريقة .........تعد إحدى طرق الخدمة الاجتماعية الرئيسية والتي ترتكز ‏فلسفتها على أن الإنسان كائن اجتماعي يكتسب خصائصه الإنسانية وسلوكه من تفاعله مع </w:t>
      </w:r>
      <w:r w:rsidRPr="00DB5437">
        <w:rPr>
          <w:rFonts w:ascii="Arial" w:hAnsi="Arial" w:cs="Arial"/>
          <w:b/>
          <w:bCs/>
          <w:color w:val="943634" w:themeColor="accent2" w:themeShade="BF"/>
          <w:sz w:val="20"/>
          <w:szCs w:val="20"/>
          <w:highlight w:val="yellow"/>
          <w:rtl/>
        </w:rPr>
        <w:t>الجماعات</w:t>
      </w:r>
      <w:r w:rsidRPr="00DB5437">
        <w:rPr>
          <w:rFonts w:ascii="Arial" w:hAnsi="Arial" w:cs="Arial"/>
          <w:b/>
          <w:bCs/>
          <w:color w:val="943634" w:themeColor="accent2" w:themeShade="BF"/>
          <w:sz w:val="20"/>
          <w:szCs w:val="20"/>
          <w:rtl/>
        </w:rPr>
        <w:t xml:space="preserve"> ‏التي يعيش فيها: </w:t>
      </w:r>
    </w:p>
    <w:p w:rsidR="001D3A3D" w:rsidRPr="00DB5437" w:rsidRDefault="001D3A3D"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خدمة الجماعة </w:t>
      </w:r>
    </w:p>
    <w:p w:rsidR="001D3A3D" w:rsidRPr="00DB5437" w:rsidRDefault="001D3A3D"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خدمة الفرد </w:t>
      </w:r>
    </w:p>
    <w:p w:rsidR="001D3A3D" w:rsidRPr="00DB5437" w:rsidRDefault="001D3A3D"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خدمة المجتمع كنسق </w:t>
      </w:r>
    </w:p>
    <w:p w:rsidR="001D3A3D" w:rsidRPr="00DB5437" w:rsidRDefault="001D3A3D"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1D3A3D" w:rsidRDefault="001D3A3D" w:rsidP="00907369">
      <w:pPr>
        <w:pStyle w:val="a3"/>
        <w:ind w:left="0"/>
        <w:rPr>
          <w:rFonts w:ascii="Arial" w:hAnsi="Arial" w:cs="Arial"/>
          <w:b/>
          <w:bCs/>
          <w:sz w:val="20"/>
          <w:szCs w:val="20"/>
          <w:rtl/>
        </w:rPr>
      </w:pPr>
    </w:p>
    <w:p w:rsidR="002D0D4F" w:rsidRPr="00DB5437" w:rsidRDefault="002D0D4F" w:rsidP="00907369">
      <w:pPr>
        <w:pStyle w:val="a3"/>
        <w:ind w:left="0"/>
        <w:rPr>
          <w:rFonts w:ascii="Arial" w:hAnsi="Arial" w:cs="Arial"/>
          <w:b/>
          <w:bCs/>
          <w:sz w:val="20"/>
          <w:szCs w:val="20"/>
        </w:rPr>
      </w:pPr>
    </w:p>
    <w:p w:rsidR="00DD6E20" w:rsidRPr="00DB5437" w:rsidRDefault="001D3A3D"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المساهمة في حل المشكلات الاجتماعية المشتركة للمرضى</w:t>
      </w:r>
      <w:r w:rsidR="00151947" w:rsidRPr="00DB5437">
        <w:rPr>
          <w:rFonts w:ascii="Arial" w:hAnsi="Arial" w:cs="Arial"/>
          <w:b/>
          <w:bCs/>
          <w:color w:val="943634" w:themeColor="accent2" w:themeShade="BF"/>
          <w:sz w:val="20"/>
          <w:szCs w:val="20"/>
          <w:rtl/>
        </w:rPr>
        <w:t xml:space="preserve"> عن طريق</w:t>
      </w:r>
      <w:r w:rsidRPr="00DB5437">
        <w:rPr>
          <w:rFonts w:ascii="Arial" w:hAnsi="Arial" w:cs="Arial"/>
          <w:b/>
          <w:bCs/>
          <w:color w:val="943634" w:themeColor="accent2" w:themeShade="BF"/>
          <w:sz w:val="20"/>
          <w:szCs w:val="20"/>
          <w:rtl/>
        </w:rPr>
        <w:t xml:space="preserve">   :</w:t>
      </w:r>
    </w:p>
    <w:p w:rsidR="001D3A3D" w:rsidRPr="00DB5437" w:rsidRDefault="001D3A3D"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خدمة الجماعة </w:t>
      </w:r>
    </w:p>
    <w:p w:rsidR="001D3A3D" w:rsidRPr="00DB5437" w:rsidRDefault="001D3A3D"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خدمة الفرد </w:t>
      </w:r>
    </w:p>
    <w:p w:rsidR="001D3A3D" w:rsidRPr="00DB5437" w:rsidRDefault="001D3A3D"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خدمة تنظيم المجتمع </w:t>
      </w:r>
    </w:p>
    <w:p w:rsidR="001D3A3D" w:rsidRPr="00DB5437" w:rsidRDefault="001D3A3D"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1D3A3D" w:rsidRPr="002D0D4F" w:rsidRDefault="001D3A3D" w:rsidP="00907369">
      <w:pPr>
        <w:pStyle w:val="a3"/>
        <w:ind w:left="0"/>
        <w:rPr>
          <w:rFonts w:ascii="Arial" w:hAnsi="Arial" w:cs="Arial"/>
          <w:b/>
          <w:bCs/>
          <w:sz w:val="16"/>
          <w:szCs w:val="16"/>
        </w:rPr>
      </w:pPr>
    </w:p>
    <w:p w:rsidR="001D3A3D" w:rsidRPr="00DB5437" w:rsidRDefault="001D3A3D"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القيام بالأعمال الخاصة بالحالات الفردية المحالة من إدارة المستشفى والمتقدمين من ‏المرضى عن طريق : </w:t>
      </w:r>
    </w:p>
    <w:p w:rsidR="001D3A3D" w:rsidRPr="00DB5437" w:rsidRDefault="001D3A3D"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خدمة الجماعة </w:t>
      </w:r>
    </w:p>
    <w:p w:rsidR="001D3A3D" w:rsidRPr="00DB5437" w:rsidRDefault="001D3A3D"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خدمة الفرد </w:t>
      </w:r>
    </w:p>
    <w:p w:rsidR="001D3A3D" w:rsidRPr="00DB5437" w:rsidRDefault="001D3A3D"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خدمة تنظيم المجتمع </w:t>
      </w:r>
    </w:p>
    <w:p w:rsidR="00151947" w:rsidRPr="002D0D4F" w:rsidRDefault="001D3A3D" w:rsidP="002D0D4F">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لا شيء مما سبق </w:t>
      </w:r>
    </w:p>
    <w:p w:rsidR="00151947" w:rsidRPr="002D0D4F" w:rsidRDefault="00151947" w:rsidP="00907369">
      <w:pPr>
        <w:pStyle w:val="a3"/>
        <w:ind w:left="0"/>
        <w:rPr>
          <w:rFonts w:ascii="Arial" w:hAnsi="Arial" w:cs="Arial"/>
          <w:b/>
          <w:bCs/>
          <w:sz w:val="16"/>
          <w:szCs w:val="16"/>
          <w:rtl/>
        </w:rPr>
      </w:pPr>
    </w:p>
    <w:p w:rsidR="00B53127" w:rsidRPr="00DB5437" w:rsidRDefault="00B53127" w:rsidP="00907369">
      <w:pPr>
        <w:pStyle w:val="a3"/>
        <w:numPr>
          <w:ilvl w:val="0"/>
          <w:numId w:val="38"/>
        </w:numPr>
        <w:tabs>
          <w:tab w:val="left" w:pos="-567"/>
          <w:tab w:val="left" w:pos="-425"/>
          <w:tab w:val="left" w:pos="-24"/>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تعتبر ..... من أكثر وسائل الحصول على المعلومات شيوعاً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rPr>
      </w:pPr>
      <w:r w:rsidRPr="00DB5437">
        <w:rPr>
          <w:rFonts w:ascii="Arial" w:hAnsi="Arial" w:cs="Arial"/>
          <w:b/>
          <w:bCs/>
          <w:sz w:val="20"/>
          <w:szCs w:val="20"/>
          <w:rtl/>
        </w:rPr>
        <w:t xml:space="preserve">الندوات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u w:val="single"/>
        </w:rPr>
      </w:pPr>
      <w:r w:rsidRPr="00DB5437">
        <w:rPr>
          <w:rFonts w:ascii="Arial" w:hAnsi="Arial" w:cs="Arial"/>
          <w:b/>
          <w:bCs/>
          <w:sz w:val="20"/>
          <w:szCs w:val="20"/>
          <w:u w:val="single"/>
          <w:rtl/>
        </w:rPr>
        <w:t xml:space="preserve">المقابلة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rPr>
      </w:pPr>
      <w:r w:rsidRPr="00DB5437">
        <w:rPr>
          <w:rFonts w:ascii="Arial" w:hAnsi="Arial" w:cs="Arial"/>
          <w:b/>
          <w:bCs/>
          <w:sz w:val="20"/>
          <w:szCs w:val="20"/>
          <w:rtl/>
        </w:rPr>
        <w:t xml:space="preserve">اللجان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rPr>
      </w:pPr>
      <w:r w:rsidRPr="00DB5437">
        <w:rPr>
          <w:rFonts w:ascii="Arial" w:hAnsi="Arial" w:cs="Arial"/>
          <w:b/>
          <w:bCs/>
          <w:sz w:val="20"/>
          <w:szCs w:val="20"/>
          <w:rtl/>
        </w:rPr>
        <w:t xml:space="preserve">كل ما سبق </w:t>
      </w:r>
    </w:p>
    <w:p w:rsidR="00B53127" w:rsidRPr="002D0D4F" w:rsidRDefault="00B53127" w:rsidP="00907369">
      <w:pPr>
        <w:pStyle w:val="a3"/>
        <w:tabs>
          <w:tab w:val="left" w:pos="-567"/>
          <w:tab w:val="left" w:pos="-425"/>
          <w:tab w:val="left" w:pos="-24"/>
        </w:tabs>
        <w:ind w:left="0"/>
        <w:rPr>
          <w:rFonts w:ascii="Arial" w:hAnsi="Arial" w:cs="Arial"/>
          <w:b/>
          <w:bCs/>
          <w:sz w:val="16"/>
          <w:szCs w:val="16"/>
          <w:rtl/>
        </w:rPr>
      </w:pPr>
    </w:p>
    <w:p w:rsidR="00B53127" w:rsidRPr="00DB5437" w:rsidRDefault="00B53127" w:rsidP="00907369">
      <w:pPr>
        <w:pStyle w:val="a3"/>
        <w:numPr>
          <w:ilvl w:val="0"/>
          <w:numId w:val="38"/>
        </w:numPr>
        <w:tabs>
          <w:tab w:val="left" w:pos="-142"/>
          <w:tab w:val="left" w:pos="-24"/>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وسيلة لا يستغني عنها الباحث الاجتماعي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rPr>
      </w:pPr>
      <w:r w:rsidRPr="00DB5437">
        <w:rPr>
          <w:rFonts w:ascii="Arial" w:hAnsi="Arial" w:cs="Arial"/>
          <w:b/>
          <w:bCs/>
          <w:sz w:val="20"/>
          <w:szCs w:val="20"/>
          <w:rtl/>
        </w:rPr>
        <w:t xml:space="preserve">الندوات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u w:val="single"/>
        </w:rPr>
      </w:pPr>
      <w:r w:rsidRPr="00DB5437">
        <w:rPr>
          <w:rFonts w:ascii="Arial" w:hAnsi="Arial" w:cs="Arial"/>
          <w:b/>
          <w:bCs/>
          <w:sz w:val="20"/>
          <w:szCs w:val="20"/>
          <w:u w:val="single"/>
          <w:rtl/>
        </w:rPr>
        <w:t xml:space="preserve">المقابلة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rPr>
      </w:pPr>
      <w:r w:rsidRPr="00DB5437">
        <w:rPr>
          <w:rFonts w:ascii="Arial" w:hAnsi="Arial" w:cs="Arial"/>
          <w:b/>
          <w:bCs/>
          <w:sz w:val="20"/>
          <w:szCs w:val="20"/>
          <w:rtl/>
        </w:rPr>
        <w:t xml:space="preserve">اللجان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rPr>
      </w:pPr>
      <w:r w:rsidRPr="00DB5437">
        <w:rPr>
          <w:rFonts w:ascii="Arial" w:hAnsi="Arial" w:cs="Arial"/>
          <w:b/>
          <w:bCs/>
          <w:sz w:val="20"/>
          <w:szCs w:val="20"/>
          <w:rtl/>
        </w:rPr>
        <w:t xml:space="preserve">كل ما سبق </w:t>
      </w:r>
    </w:p>
    <w:p w:rsidR="00B53127" w:rsidRPr="002D0D4F" w:rsidRDefault="00B53127" w:rsidP="00907369">
      <w:pPr>
        <w:pStyle w:val="a3"/>
        <w:tabs>
          <w:tab w:val="left" w:pos="-142"/>
          <w:tab w:val="left" w:pos="-24"/>
        </w:tabs>
        <w:ind w:left="0"/>
        <w:rPr>
          <w:rFonts w:ascii="Arial" w:hAnsi="Arial" w:cs="Arial"/>
          <w:b/>
          <w:bCs/>
          <w:sz w:val="16"/>
          <w:szCs w:val="16"/>
          <w:rtl/>
        </w:rPr>
      </w:pPr>
    </w:p>
    <w:p w:rsidR="00B53127" w:rsidRPr="00DB5437" w:rsidRDefault="00B53127" w:rsidP="00907369">
      <w:pPr>
        <w:pStyle w:val="a3"/>
        <w:numPr>
          <w:ilvl w:val="0"/>
          <w:numId w:val="38"/>
        </w:numPr>
        <w:tabs>
          <w:tab w:val="left" w:pos="-142"/>
          <w:tab w:val="left" w:pos="-24"/>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الظاهرة الاجتماعية تحتاج في توضيحها ودراستها إلى نوع من العلاقات المهنية بين الباحث والمبحوث يطلق عليها : </w:t>
      </w:r>
    </w:p>
    <w:p w:rsidR="00B53127" w:rsidRPr="00DB5437" w:rsidRDefault="00B53127" w:rsidP="00907369">
      <w:pPr>
        <w:pStyle w:val="a3"/>
        <w:numPr>
          <w:ilvl w:val="0"/>
          <w:numId w:val="27"/>
        </w:numPr>
        <w:tabs>
          <w:tab w:val="left" w:pos="-142"/>
          <w:tab w:val="left" w:pos="-24"/>
        </w:tabs>
        <w:ind w:left="0"/>
        <w:rPr>
          <w:rFonts w:ascii="Arial" w:hAnsi="Arial" w:cs="Arial"/>
          <w:b/>
          <w:bCs/>
          <w:sz w:val="20"/>
          <w:szCs w:val="20"/>
        </w:rPr>
      </w:pPr>
      <w:r w:rsidRPr="00DB5437">
        <w:rPr>
          <w:rFonts w:ascii="Arial" w:hAnsi="Arial" w:cs="Arial"/>
          <w:b/>
          <w:bCs/>
          <w:sz w:val="20"/>
          <w:szCs w:val="20"/>
          <w:rtl/>
        </w:rPr>
        <w:t xml:space="preserve">علاقة الرضا </w:t>
      </w:r>
    </w:p>
    <w:p w:rsidR="00B53127" w:rsidRPr="00DB5437" w:rsidRDefault="00B53127" w:rsidP="00907369">
      <w:pPr>
        <w:pStyle w:val="a3"/>
        <w:numPr>
          <w:ilvl w:val="0"/>
          <w:numId w:val="27"/>
        </w:numPr>
        <w:tabs>
          <w:tab w:val="left" w:pos="-142"/>
          <w:tab w:val="left" w:pos="-24"/>
        </w:tabs>
        <w:ind w:left="0"/>
        <w:rPr>
          <w:rFonts w:ascii="Arial" w:hAnsi="Arial" w:cs="Arial"/>
          <w:b/>
          <w:bCs/>
          <w:sz w:val="20"/>
          <w:szCs w:val="20"/>
        </w:rPr>
      </w:pPr>
      <w:r w:rsidRPr="00DB5437">
        <w:rPr>
          <w:rFonts w:ascii="Arial" w:hAnsi="Arial" w:cs="Arial"/>
          <w:b/>
          <w:bCs/>
          <w:sz w:val="20"/>
          <w:szCs w:val="20"/>
          <w:rtl/>
        </w:rPr>
        <w:t xml:space="preserve">علاقة التصادم </w:t>
      </w:r>
    </w:p>
    <w:p w:rsidR="00B53127" w:rsidRPr="00DB5437" w:rsidRDefault="00B53127" w:rsidP="00907369">
      <w:pPr>
        <w:pStyle w:val="a3"/>
        <w:numPr>
          <w:ilvl w:val="0"/>
          <w:numId w:val="27"/>
        </w:numPr>
        <w:tabs>
          <w:tab w:val="left" w:pos="-142"/>
          <w:tab w:val="left" w:pos="-24"/>
        </w:tabs>
        <w:ind w:left="0"/>
        <w:rPr>
          <w:rFonts w:ascii="Arial" w:hAnsi="Arial" w:cs="Arial"/>
          <w:b/>
          <w:bCs/>
          <w:sz w:val="20"/>
          <w:szCs w:val="20"/>
          <w:u w:val="single"/>
        </w:rPr>
      </w:pPr>
      <w:r w:rsidRPr="00DB5437">
        <w:rPr>
          <w:rFonts w:ascii="Arial" w:hAnsi="Arial" w:cs="Arial"/>
          <w:b/>
          <w:bCs/>
          <w:sz w:val="20"/>
          <w:szCs w:val="20"/>
          <w:u w:val="single"/>
          <w:rtl/>
        </w:rPr>
        <w:t xml:space="preserve">علاقة المواجهة  </w:t>
      </w:r>
    </w:p>
    <w:p w:rsidR="00151947" w:rsidRPr="00DB5437" w:rsidRDefault="00B53127" w:rsidP="00907369">
      <w:pPr>
        <w:pStyle w:val="a3"/>
        <w:numPr>
          <w:ilvl w:val="0"/>
          <w:numId w:val="27"/>
        </w:numPr>
        <w:tabs>
          <w:tab w:val="left" w:pos="-142"/>
          <w:tab w:val="left" w:pos="-24"/>
        </w:tabs>
        <w:ind w:left="0"/>
        <w:rPr>
          <w:rFonts w:ascii="Arial" w:hAnsi="Arial" w:cs="Arial"/>
          <w:b/>
          <w:bCs/>
          <w:sz w:val="20"/>
          <w:szCs w:val="20"/>
        </w:rPr>
      </w:pPr>
      <w:r w:rsidRPr="00DB5437">
        <w:rPr>
          <w:rFonts w:ascii="Arial" w:hAnsi="Arial" w:cs="Arial"/>
          <w:b/>
          <w:bCs/>
          <w:sz w:val="20"/>
          <w:szCs w:val="20"/>
          <w:rtl/>
        </w:rPr>
        <w:t xml:space="preserve">علاقة الوفاق </w:t>
      </w:r>
    </w:p>
    <w:p w:rsidR="00B53127" w:rsidRPr="002D0D4F" w:rsidRDefault="00B53127" w:rsidP="00907369">
      <w:pPr>
        <w:pStyle w:val="a3"/>
        <w:tabs>
          <w:tab w:val="left" w:pos="-142"/>
          <w:tab w:val="left" w:pos="-24"/>
        </w:tabs>
        <w:ind w:left="0"/>
        <w:rPr>
          <w:rFonts w:ascii="Arial" w:hAnsi="Arial" w:cs="Arial"/>
          <w:b/>
          <w:bCs/>
          <w:sz w:val="16"/>
          <w:szCs w:val="16"/>
        </w:rPr>
      </w:pPr>
    </w:p>
    <w:p w:rsidR="00151947" w:rsidRPr="00DB5437" w:rsidRDefault="00151947" w:rsidP="00907369">
      <w:pPr>
        <w:pStyle w:val="a3"/>
        <w:numPr>
          <w:ilvl w:val="0"/>
          <w:numId w:val="38"/>
        </w:numPr>
        <w:tabs>
          <w:tab w:val="left" w:pos="-142"/>
          <w:tab w:val="left" w:pos="-24"/>
          <w:tab w:val="left" w:pos="118"/>
        </w:tabs>
        <w:ind w:left="0"/>
        <w:rPr>
          <w:rFonts w:ascii="Arial" w:hAnsi="Arial" w:cs="Arial"/>
          <w:b/>
          <w:bCs/>
          <w:color w:val="943634" w:themeColor="accent2" w:themeShade="BF"/>
          <w:sz w:val="20"/>
          <w:szCs w:val="20"/>
          <w:rtl/>
        </w:rPr>
      </w:pPr>
      <w:r w:rsidRPr="00DB5437">
        <w:rPr>
          <w:rFonts w:ascii="Arial" w:hAnsi="Arial" w:cs="Arial"/>
          <w:b/>
          <w:bCs/>
          <w:color w:val="943634" w:themeColor="accent2" w:themeShade="BF"/>
          <w:sz w:val="20"/>
          <w:szCs w:val="20"/>
          <w:rtl/>
        </w:rPr>
        <w:t>تقسيم المقابلة حسب طبيعة العملاء :</w:t>
      </w:r>
    </w:p>
    <w:p w:rsidR="00151947" w:rsidRPr="00DB5437" w:rsidRDefault="00151947"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مقابلة فردية</w:t>
      </w:r>
      <w:r w:rsidRPr="00DB5437">
        <w:rPr>
          <w:rFonts w:ascii="Arial" w:hAnsi="Arial" w:cs="Arial"/>
          <w:b/>
          <w:bCs/>
          <w:sz w:val="20"/>
          <w:szCs w:val="20"/>
          <w:rtl/>
        </w:rPr>
        <w:tab/>
      </w:r>
      <w:r w:rsidRPr="00DB5437">
        <w:rPr>
          <w:rFonts w:ascii="Arial" w:hAnsi="Arial" w:cs="Arial"/>
          <w:b/>
          <w:bCs/>
          <w:sz w:val="20"/>
          <w:szCs w:val="20"/>
          <w:rtl/>
        </w:rPr>
        <w:tab/>
      </w:r>
    </w:p>
    <w:p w:rsidR="00151947" w:rsidRPr="00DB5437" w:rsidRDefault="00151947" w:rsidP="00907369">
      <w:pPr>
        <w:pStyle w:val="a3"/>
        <w:numPr>
          <w:ilvl w:val="0"/>
          <w:numId w:val="27"/>
        </w:numPr>
        <w:tabs>
          <w:tab w:val="left" w:pos="-283"/>
          <w:tab w:val="left" w:pos="-142"/>
          <w:tab w:val="left" w:pos="-24"/>
        </w:tabs>
        <w:ind w:left="0"/>
        <w:rPr>
          <w:rFonts w:ascii="Arial" w:hAnsi="Arial" w:cs="Arial"/>
          <w:b/>
          <w:bCs/>
          <w:sz w:val="20"/>
          <w:szCs w:val="20"/>
        </w:rPr>
      </w:pPr>
      <w:r w:rsidRPr="00DB5437">
        <w:rPr>
          <w:rFonts w:ascii="Arial" w:hAnsi="Arial" w:cs="Arial"/>
          <w:b/>
          <w:bCs/>
          <w:sz w:val="20"/>
          <w:szCs w:val="20"/>
          <w:rtl/>
        </w:rPr>
        <w:t>مقابلة جماعية</w:t>
      </w:r>
      <w:r w:rsidRPr="00DB5437">
        <w:rPr>
          <w:rFonts w:ascii="Arial" w:hAnsi="Arial" w:cs="Arial"/>
          <w:b/>
          <w:bCs/>
          <w:sz w:val="20"/>
          <w:szCs w:val="20"/>
          <w:rtl/>
        </w:rPr>
        <w:tab/>
      </w:r>
      <w:r w:rsidRPr="00DB5437">
        <w:rPr>
          <w:rFonts w:ascii="Arial" w:hAnsi="Arial" w:cs="Arial"/>
          <w:b/>
          <w:bCs/>
          <w:sz w:val="20"/>
          <w:szCs w:val="20"/>
          <w:rtl/>
        </w:rPr>
        <w:tab/>
      </w:r>
    </w:p>
    <w:p w:rsidR="00151947" w:rsidRPr="00DB5437" w:rsidRDefault="00151947" w:rsidP="00907369">
      <w:pPr>
        <w:pStyle w:val="a3"/>
        <w:numPr>
          <w:ilvl w:val="0"/>
          <w:numId w:val="27"/>
        </w:numPr>
        <w:tabs>
          <w:tab w:val="left" w:pos="-283"/>
          <w:tab w:val="left" w:pos="-142"/>
          <w:tab w:val="left" w:pos="-24"/>
        </w:tabs>
        <w:ind w:left="0"/>
        <w:rPr>
          <w:rFonts w:ascii="Arial" w:hAnsi="Arial" w:cs="Arial"/>
          <w:b/>
          <w:bCs/>
          <w:sz w:val="20"/>
          <w:szCs w:val="20"/>
        </w:rPr>
      </w:pPr>
      <w:r w:rsidRPr="00DB5437">
        <w:rPr>
          <w:rFonts w:ascii="Arial" w:hAnsi="Arial" w:cs="Arial"/>
          <w:b/>
          <w:bCs/>
          <w:sz w:val="20"/>
          <w:szCs w:val="20"/>
          <w:rtl/>
        </w:rPr>
        <w:t>مقابلة مشتركة</w:t>
      </w:r>
    </w:p>
    <w:p w:rsidR="00151947" w:rsidRPr="00DB5437" w:rsidRDefault="00151947" w:rsidP="00907369">
      <w:pPr>
        <w:pStyle w:val="a3"/>
        <w:numPr>
          <w:ilvl w:val="0"/>
          <w:numId w:val="27"/>
        </w:numPr>
        <w:tabs>
          <w:tab w:val="left" w:pos="-283"/>
          <w:tab w:val="left" w:pos="-142"/>
          <w:tab w:val="left" w:pos="-24"/>
        </w:tabs>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151947" w:rsidRPr="002D0D4F" w:rsidRDefault="00151947" w:rsidP="00907369">
      <w:pPr>
        <w:pStyle w:val="a3"/>
        <w:tabs>
          <w:tab w:val="left" w:pos="-283"/>
          <w:tab w:val="left" w:pos="-142"/>
          <w:tab w:val="left" w:pos="-24"/>
        </w:tabs>
        <w:ind w:left="0"/>
        <w:rPr>
          <w:rFonts w:ascii="Arial" w:hAnsi="Arial" w:cs="Arial"/>
          <w:b/>
          <w:bCs/>
          <w:sz w:val="16"/>
          <w:szCs w:val="16"/>
        </w:rPr>
      </w:pPr>
    </w:p>
    <w:p w:rsidR="00151947" w:rsidRPr="00DB5437" w:rsidRDefault="0015194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0"/>
          <w:szCs w:val="20"/>
          <w:rtl/>
        </w:rPr>
      </w:pPr>
      <w:r w:rsidRPr="00DB5437">
        <w:rPr>
          <w:rFonts w:ascii="Arial" w:hAnsi="Arial" w:cs="Arial"/>
          <w:b/>
          <w:bCs/>
          <w:color w:val="943634" w:themeColor="accent2" w:themeShade="BF"/>
          <w:sz w:val="20"/>
          <w:szCs w:val="20"/>
          <w:rtl/>
        </w:rPr>
        <w:t>تقسم المقابلة حسب التوقيت إلى :</w:t>
      </w:r>
    </w:p>
    <w:p w:rsidR="00151947" w:rsidRPr="00DB5437" w:rsidRDefault="00151947"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 xml:space="preserve"> مقابلة أولية</w:t>
      </w:r>
    </w:p>
    <w:p w:rsidR="00151947" w:rsidRPr="00DB5437" w:rsidRDefault="00151947"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مقابلة تالية</w:t>
      </w:r>
    </w:p>
    <w:p w:rsidR="00151947" w:rsidRPr="00DB5437" w:rsidRDefault="00151947"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 xml:space="preserve">مقابلة ختامية </w:t>
      </w:r>
    </w:p>
    <w:p w:rsidR="00151947" w:rsidRPr="00DB5437" w:rsidRDefault="00151947"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 xml:space="preserve"> مقابلة تتبعية</w:t>
      </w:r>
      <w:r w:rsidRPr="00DB5437">
        <w:rPr>
          <w:rFonts w:ascii="Arial" w:hAnsi="Arial" w:cs="Arial"/>
          <w:b/>
          <w:bCs/>
          <w:sz w:val="20"/>
          <w:szCs w:val="20"/>
          <w:rtl/>
        </w:rPr>
        <w:tab/>
      </w:r>
    </w:p>
    <w:p w:rsidR="00151947" w:rsidRPr="00DB5437" w:rsidRDefault="00151947" w:rsidP="00907369">
      <w:pPr>
        <w:pStyle w:val="a3"/>
        <w:numPr>
          <w:ilvl w:val="0"/>
          <w:numId w:val="27"/>
        </w:numPr>
        <w:tabs>
          <w:tab w:val="left" w:pos="-24"/>
          <w:tab w:val="left" w:pos="118"/>
          <w:tab w:val="left" w:pos="260"/>
        </w:tabs>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151947" w:rsidRPr="002D0D4F" w:rsidRDefault="00151947" w:rsidP="00907369">
      <w:pPr>
        <w:pStyle w:val="a3"/>
        <w:tabs>
          <w:tab w:val="left" w:pos="-24"/>
          <w:tab w:val="left" w:pos="118"/>
          <w:tab w:val="left" w:pos="260"/>
        </w:tabs>
        <w:ind w:left="0"/>
        <w:rPr>
          <w:rFonts w:ascii="Arial" w:hAnsi="Arial" w:cs="Arial"/>
          <w:b/>
          <w:bCs/>
          <w:sz w:val="16"/>
          <w:szCs w:val="16"/>
        </w:rPr>
      </w:pPr>
    </w:p>
    <w:p w:rsidR="00B53127" w:rsidRPr="00DB5437"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تفاعل لفظي بين فردين في موقف مواجهة يحاول احدهما استثارة بعض المعلومات لدى الآخر: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rPr>
      </w:pPr>
      <w:r w:rsidRPr="00DB5437">
        <w:rPr>
          <w:rFonts w:ascii="Arial" w:hAnsi="Arial" w:cs="Arial"/>
          <w:b/>
          <w:bCs/>
          <w:sz w:val="20"/>
          <w:szCs w:val="20"/>
          <w:rtl/>
        </w:rPr>
        <w:t xml:space="preserve">الندوات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u w:val="single"/>
        </w:rPr>
      </w:pPr>
      <w:r w:rsidRPr="00DB5437">
        <w:rPr>
          <w:rFonts w:ascii="Arial" w:hAnsi="Arial" w:cs="Arial"/>
          <w:b/>
          <w:bCs/>
          <w:sz w:val="20"/>
          <w:szCs w:val="20"/>
          <w:u w:val="single"/>
          <w:rtl/>
        </w:rPr>
        <w:t xml:space="preserve">المقابلة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rPr>
      </w:pPr>
      <w:r w:rsidRPr="00DB5437">
        <w:rPr>
          <w:rFonts w:ascii="Arial" w:hAnsi="Arial" w:cs="Arial"/>
          <w:b/>
          <w:bCs/>
          <w:sz w:val="20"/>
          <w:szCs w:val="20"/>
          <w:rtl/>
        </w:rPr>
        <w:t xml:space="preserve">اللجان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rPr>
      </w:pPr>
      <w:r w:rsidRPr="00DB5437">
        <w:rPr>
          <w:rFonts w:ascii="Arial" w:hAnsi="Arial" w:cs="Arial"/>
          <w:b/>
          <w:bCs/>
          <w:sz w:val="20"/>
          <w:szCs w:val="20"/>
          <w:rtl/>
        </w:rPr>
        <w:t xml:space="preserve">كل ما سبق </w:t>
      </w:r>
    </w:p>
    <w:p w:rsidR="00B53127" w:rsidRPr="002D0D4F" w:rsidRDefault="00B53127" w:rsidP="00907369">
      <w:pPr>
        <w:pStyle w:val="a3"/>
        <w:tabs>
          <w:tab w:val="left" w:pos="-24"/>
          <w:tab w:val="left" w:pos="118"/>
          <w:tab w:val="left" w:pos="260"/>
        </w:tabs>
        <w:ind w:left="0"/>
        <w:rPr>
          <w:rFonts w:ascii="Arial" w:hAnsi="Arial" w:cs="Arial"/>
          <w:b/>
          <w:bCs/>
          <w:sz w:val="16"/>
          <w:szCs w:val="16"/>
          <w:rtl/>
        </w:rPr>
      </w:pPr>
    </w:p>
    <w:p w:rsidR="00B53127" w:rsidRPr="00DB5437"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طريقة منظمة يتمكن الفرد خلالها من أن يسبر غور حياة فرد لآخر غير معروف له نسبياً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rPr>
      </w:pPr>
      <w:r w:rsidRPr="00DB5437">
        <w:rPr>
          <w:rFonts w:ascii="Arial" w:hAnsi="Arial" w:cs="Arial"/>
          <w:b/>
          <w:bCs/>
          <w:sz w:val="20"/>
          <w:szCs w:val="20"/>
          <w:rtl/>
        </w:rPr>
        <w:t xml:space="preserve">الندوات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u w:val="single"/>
        </w:rPr>
      </w:pPr>
      <w:r w:rsidRPr="00DB5437">
        <w:rPr>
          <w:rFonts w:ascii="Arial" w:hAnsi="Arial" w:cs="Arial"/>
          <w:b/>
          <w:bCs/>
          <w:sz w:val="20"/>
          <w:szCs w:val="20"/>
          <w:u w:val="single"/>
          <w:rtl/>
        </w:rPr>
        <w:t xml:space="preserve">المقابلة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rPr>
      </w:pPr>
      <w:r w:rsidRPr="00DB5437">
        <w:rPr>
          <w:rFonts w:ascii="Arial" w:hAnsi="Arial" w:cs="Arial"/>
          <w:b/>
          <w:bCs/>
          <w:sz w:val="20"/>
          <w:szCs w:val="20"/>
          <w:rtl/>
        </w:rPr>
        <w:t xml:space="preserve">اللجان </w:t>
      </w:r>
    </w:p>
    <w:p w:rsidR="00B53127" w:rsidRPr="002D0D4F" w:rsidRDefault="00B53127" w:rsidP="002D0D4F">
      <w:pPr>
        <w:pStyle w:val="a3"/>
        <w:numPr>
          <w:ilvl w:val="0"/>
          <w:numId w:val="27"/>
        </w:numPr>
        <w:tabs>
          <w:tab w:val="left" w:pos="-567"/>
          <w:tab w:val="left" w:pos="-425"/>
          <w:tab w:val="left" w:pos="-24"/>
        </w:tabs>
        <w:ind w:left="0"/>
        <w:rPr>
          <w:rFonts w:ascii="Arial" w:hAnsi="Arial" w:cs="Arial"/>
          <w:b/>
          <w:bCs/>
          <w:sz w:val="20"/>
          <w:szCs w:val="20"/>
          <w:rtl/>
        </w:rPr>
      </w:pPr>
      <w:r w:rsidRPr="00DB5437">
        <w:rPr>
          <w:rFonts w:ascii="Arial" w:hAnsi="Arial" w:cs="Arial"/>
          <w:b/>
          <w:bCs/>
          <w:sz w:val="20"/>
          <w:szCs w:val="20"/>
          <w:rtl/>
        </w:rPr>
        <w:t xml:space="preserve">كل ما سبق </w:t>
      </w:r>
    </w:p>
    <w:p w:rsidR="00B53127" w:rsidRPr="00DB5437"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أسلوب شائع بين الناس يمارسونها لتحقيق أهداف معينة أو تجنباً لألم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rPr>
      </w:pPr>
      <w:r w:rsidRPr="00DB5437">
        <w:rPr>
          <w:rFonts w:ascii="Arial" w:hAnsi="Arial" w:cs="Arial"/>
          <w:b/>
          <w:bCs/>
          <w:sz w:val="20"/>
          <w:szCs w:val="20"/>
          <w:rtl/>
        </w:rPr>
        <w:t xml:space="preserve">الندوات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u w:val="single"/>
        </w:rPr>
      </w:pPr>
      <w:r w:rsidRPr="00DB5437">
        <w:rPr>
          <w:rFonts w:ascii="Arial" w:hAnsi="Arial" w:cs="Arial"/>
          <w:b/>
          <w:bCs/>
          <w:sz w:val="20"/>
          <w:szCs w:val="20"/>
          <w:u w:val="single"/>
          <w:rtl/>
        </w:rPr>
        <w:t xml:space="preserve">المقابلة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rPr>
      </w:pPr>
      <w:r w:rsidRPr="00DB5437">
        <w:rPr>
          <w:rFonts w:ascii="Arial" w:hAnsi="Arial" w:cs="Arial"/>
          <w:b/>
          <w:bCs/>
          <w:sz w:val="20"/>
          <w:szCs w:val="20"/>
          <w:rtl/>
        </w:rPr>
        <w:t xml:space="preserve">اللجان </w:t>
      </w:r>
    </w:p>
    <w:p w:rsidR="00B53127" w:rsidRPr="00DB5437" w:rsidRDefault="00B53127" w:rsidP="00907369">
      <w:pPr>
        <w:pStyle w:val="a3"/>
        <w:numPr>
          <w:ilvl w:val="0"/>
          <w:numId w:val="27"/>
        </w:numPr>
        <w:tabs>
          <w:tab w:val="left" w:pos="-567"/>
          <w:tab w:val="left" w:pos="-425"/>
          <w:tab w:val="left" w:pos="-24"/>
        </w:tabs>
        <w:ind w:left="0"/>
        <w:rPr>
          <w:rFonts w:ascii="Arial" w:hAnsi="Arial" w:cs="Arial"/>
          <w:b/>
          <w:bCs/>
          <w:sz w:val="20"/>
          <w:szCs w:val="20"/>
        </w:rPr>
      </w:pPr>
      <w:r w:rsidRPr="00DB5437">
        <w:rPr>
          <w:rFonts w:ascii="Arial" w:hAnsi="Arial" w:cs="Arial"/>
          <w:b/>
          <w:bCs/>
          <w:sz w:val="20"/>
          <w:szCs w:val="20"/>
          <w:rtl/>
        </w:rPr>
        <w:t xml:space="preserve">كل ما سبق </w:t>
      </w:r>
    </w:p>
    <w:p w:rsidR="00B53127" w:rsidRPr="002D0D4F" w:rsidRDefault="00B53127" w:rsidP="00907369">
      <w:pPr>
        <w:pStyle w:val="a3"/>
        <w:tabs>
          <w:tab w:val="left" w:pos="-24"/>
          <w:tab w:val="left" w:pos="118"/>
          <w:tab w:val="left" w:pos="260"/>
        </w:tabs>
        <w:ind w:left="0"/>
        <w:rPr>
          <w:rFonts w:ascii="Arial" w:hAnsi="Arial" w:cs="Arial"/>
          <w:b/>
          <w:bCs/>
          <w:sz w:val="16"/>
          <w:szCs w:val="16"/>
          <w:rtl/>
        </w:rPr>
      </w:pPr>
    </w:p>
    <w:p w:rsidR="00B53127" w:rsidRPr="00DB5437"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تكون مادة المقابلة من الناحية الوجدانية  : </w:t>
      </w:r>
    </w:p>
    <w:p w:rsidR="00B53127" w:rsidRPr="00DB5437" w:rsidRDefault="00B53127"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 xml:space="preserve">فرحاً </w:t>
      </w:r>
    </w:p>
    <w:p w:rsidR="00B53127" w:rsidRPr="00DB5437" w:rsidRDefault="00B53127"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 xml:space="preserve">بهجة </w:t>
      </w:r>
    </w:p>
    <w:p w:rsidR="00B53127" w:rsidRPr="00DB5437" w:rsidRDefault="00B53127"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حزناً وألم</w:t>
      </w:r>
    </w:p>
    <w:p w:rsidR="00B53127" w:rsidRPr="00DB5437" w:rsidRDefault="00B53127" w:rsidP="00907369">
      <w:pPr>
        <w:pStyle w:val="a3"/>
        <w:numPr>
          <w:ilvl w:val="0"/>
          <w:numId w:val="27"/>
        </w:numPr>
        <w:tabs>
          <w:tab w:val="left" w:pos="-24"/>
          <w:tab w:val="left" w:pos="118"/>
          <w:tab w:val="left" w:pos="260"/>
        </w:tabs>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B53127" w:rsidRPr="002D0D4F" w:rsidRDefault="00B53127" w:rsidP="00907369">
      <w:pPr>
        <w:pStyle w:val="a3"/>
        <w:tabs>
          <w:tab w:val="left" w:pos="-24"/>
          <w:tab w:val="left" w:pos="118"/>
          <w:tab w:val="left" w:pos="260"/>
        </w:tabs>
        <w:ind w:left="0"/>
        <w:rPr>
          <w:rFonts w:ascii="Arial" w:hAnsi="Arial" w:cs="Arial"/>
          <w:b/>
          <w:bCs/>
          <w:sz w:val="16"/>
          <w:szCs w:val="16"/>
        </w:rPr>
      </w:pPr>
    </w:p>
    <w:p w:rsidR="00B53127" w:rsidRPr="00DB5437"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عناصر المقابلة :</w:t>
      </w:r>
    </w:p>
    <w:p w:rsidR="00DD6E20" w:rsidRPr="00DB5437" w:rsidRDefault="00B5312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القائم بالمقابلة </w:t>
      </w:r>
    </w:p>
    <w:p w:rsidR="00B53127" w:rsidRPr="00DB5437" w:rsidRDefault="00B5312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المبحوث </w:t>
      </w:r>
    </w:p>
    <w:p w:rsidR="00B53127" w:rsidRPr="00DB5437" w:rsidRDefault="00B5312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موقف المقابلة </w:t>
      </w:r>
    </w:p>
    <w:p w:rsidR="00B53127" w:rsidRPr="00DB5437" w:rsidRDefault="00B53127"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B53127" w:rsidRPr="002D0D4F" w:rsidRDefault="00B53127" w:rsidP="00907369">
      <w:pPr>
        <w:pStyle w:val="a3"/>
        <w:ind w:left="0"/>
        <w:rPr>
          <w:rFonts w:ascii="Arial" w:hAnsi="Arial" w:cs="Arial"/>
          <w:b/>
          <w:bCs/>
          <w:sz w:val="16"/>
          <w:szCs w:val="16"/>
        </w:rPr>
      </w:pPr>
    </w:p>
    <w:p w:rsidR="00B53127" w:rsidRPr="00DB5437"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يتوقف نجاح المقابلة إلى حد كبير على مهارة .... ومدى فهمه لدوافع السلوك :</w:t>
      </w:r>
    </w:p>
    <w:p w:rsidR="00B53127" w:rsidRPr="00DB5437" w:rsidRDefault="00B53127"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القائم بالمقابلة </w:t>
      </w:r>
    </w:p>
    <w:p w:rsidR="00B53127" w:rsidRPr="00DB5437" w:rsidRDefault="00B5312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المبحوث </w:t>
      </w:r>
    </w:p>
    <w:p w:rsidR="00B53127" w:rsidRPr="00DB5437" w:rsidRDefault="00B5312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موقف المقابلة </w:t>
      </w:r>
    </w:p>
    <w:p w:rsidR="00B53127" w:rsidRPr="00DB5437" w:rsidRDefault="00B5312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DD6E20" w:rsidRPr="002D0D4F" w:rsidRDefault="00DD6E20" w:rsidP="00907369">
      <w:pPr>
        <w:pStyle w:val="a3"/>
        <w:ind w:left="0"/>
        <w:rPr>
          <w:rFonts w:ascii="Arial" w:hAnsi="Arial" w:cs="Arial"/>
          <w:b/>
          <w:bCs/>
          <w:sz w:val="16"/>
          <w:szCs w:val="16"/>
        </w:rPr>
      </w:pPr>
    </w:p>
    <w:p w:rsidR="00DD6E20" w:rsidRPr="00DB5437" w:rsidRDefault="00B53127"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الشخص المستهدف من إجراء المقابلة والمطلوب الحصول منه على معلومات تفيد في دراسة الحالة :</w:t>
      </w:r>
    </w:p>
    <w:p w:rsidR="00B53127" w:rsidRPr="00DB5437" w:rsidRDefault="00B5312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القائم بالمقابلة </w:t>
      </w:r>
    </w:p>
    <w:p w:rsidR="00B53127" w:rsidRPr="00DB5437" w:rsidRDefault="00B53127"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المبحوث </w:t>
      </w:r>
    </w:p>
    <w:p w:rsidR="00B53127" w:rsidRPr="00DB5437" w:rsidRDefault="00B5312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موقف المقابلة </w:t>
      </w:r>
    </w:p>
    <w:p w:rsidR="00B53127" w:rsidRPr="00DB5437" w:rsidRDefault="00B5312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B53127" w:rsidRPr="002D0D4F" w:rsidRDefault="00B53127" w:rsidP="00907369">
      <w:pPr>
        <w:pStyle w:val="a3"/>
        <w:ind w:left="0"/>
        <w:rPr>
          <w:rFonts w:ascii="Arial" w:hAnsi="Arial" w:cs="Arial"/>
          <w:b/>
          <w:bCs/>
          <w:sz w:val="16"/>
          <w:szCs w:val="16"/>
        </w:rPr>
      </w:pPr>
    </w:p>
    <w:p w:rsidR="00DD6E20" w:rsidRPr="00DB5437"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الظروف والملابسات التي تحيط بعملية المقابلة نفسها:</w:t>
      </w:r>
    </w:p>
    <w:p w:rsidR="00B53127" w:rsidRPr="00DB5437" w:rsidRDefault="00B5312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القائم بالمقابلة </w:t>
      </w:r>
    </w:p>
    <w:p w:rsidR="00B53127" w:rsidRPr="00DB5437" w:rsidRDefault="00B5312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المبحوث </w:t>
      </w:r>
    </w:p>
    <w:p w:rsidR="00B53127" w:rsidRPr="00DB5437" w:rsidRDefault="00B53127"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موقف المقابلة </w:t>
      </w:r>
    </w:p>
    <w:p w:rsidR="00B53127" w:rsidRPr="00DB5437" w:rsidRDefault="00B5312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DD6E20" w:rsidRPr="002D0D4F" w:rsidRDefault="00DD6E20" w:rsidP="00907369">
      <w:pPr>
        <w:pStyle w:val="a3"/>
        <w:ind w:left="0"/>
        <w:rPr>
          <w:rFonts w:ascii="Arial" w:hAnsi="Arial" w:cs="Arial"/>
          <w:b/>
          <w:bCs/>
          <w:sz w:val="16"/>
          <w:szCs w:val="16"/>
        </w:rPr>
      </w:pPr>
    </w:p>
    <w:p w:rsidR="00B53127" w:rsidRPr="00DB5437" w:rsidRDefault="00B53127" w:rsidP="00907369">
      <w:pPr>
        <w:pStyle w:val="a3"/>
        <w:numPr>
          <w:ilvl w:val="0"/>
          <w:numId w:val="38"/>
        </w:numPr>
        <w:tabs>
          <w:tab w:val="left" w:pos="-283"/>
          <w:tab w:val="left" w:pos="-24"/>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تحتاج المقابلة إلى مهارة وخبرة ومران وتدريب يكتسبها الباحث عن طريق :</w:t>
      </w:r>
    </w:p>
    <w:p w:rsidR="00B53127" w:rsidRPr="00DB5437" w:rsidRDefault="00B53127" w:rsidP="00907369">
      <w:pPr>
        <w:pStyle w:val="a3"/>
        <w:numPr>
          <w:ilvl w:val="0"/>
          <w:numId w:val="27"/>
        </w:numPr>
        <w:tabs>
          <w:tab w:val="left" w:pos="-283"/>
          <w:tab w:val="left" w:pos="-24"/>
        </w:tabs>
        <w:ind w:left="0"/>
        <w:rPr>
          <w:rFonts w:ascii="Arial" w:hAnsi="Arial" w:cs="Arial"/>
          <w:b/>
          <w:bCs/>
          <w:sz w:val="20"/>
          <w:szCs w:val="20"/>
        </w:rPr>
      </w:pPr>
      <w:r w:rsidRPr="00DB5437">
        <w:rPr>
          <w:rFonts w:ascii="Arial" w:hAnsi="Arial" w:cs="Arial"/>
          <w:b/>
          <w:bCs/>
          <w:sz w:val="20"/>
          <w:szCs w:val="20"/>
          <w:rtl/>
        </w:rPr>
        <w:t xml:space="preserve">الممارسة العملية </w:t>
      </w:r>
    </w:p>
    <w:p w:rsidR="00B53127" w:rsidRPr="00DB5437" w:rsidRDefault="00B53127" w:rsidP="00907369">
      <w:pPr>
        <w:pStyle w:val="a3"/>
        <w:numPr>
          <w:ilvl w:val="0"/>
          <w:numId w:val="27"/>
        </w:numPr>
        <w:tabs>
          <w:tab w:val="left" w:pos="-283"/>
          <w:tab w:val="left" w:pos="-24"/>
        </w:tabs>
        <w:ind w:left="0"/>
        <w:rPr>
          <w:rFonts w:ascii="Arial" w:hAnsi="Arial" w:cs="Arial"/>
          <w:b/>
          <w:bCs/>
          <w:sz w:val="20"/>
          <w:szCs w:val="20"/>
        </w:rPr>
      </w:pPr>
      <w:r w:rsidRPr="00DB5437">
        <w:rPr>
          <w:rFonts w:ascii="Arial" w:hAnsi="Arial" w:cs="Arial"/>
          <w:b/>
          <w:bCs/>
          <w:sz w:val="20"/>
          <w:szCs w:val="20"/>
          <w:rtl/>
        </w:rPr>
        <w:t xml:space="preserve">النزول إلى الميدان </w:t>
      </w:r>
    </w:p>
    <w:p w:rsidR="00B53127" w:rsidRPr="00DB5437" w:rsidRDefault="00B53127" w:rsidP="00907369">
      <w:pPr>
        <w:pStyle w:val="a3"/>
        <w:numPr>
          <w:ilvl w:val="0"/>
          <w:numId w:val="27"/>
        </w:numPr>
        <w:tabs>
          <w:tab w:val="left" w:pos="-283"/>
          <w:tab w:val="left" w:pos="-24"/>
        </w:tabs>
        <w:ind w:left="0"/>
        <w:rPr>
          <w:rFonts w:ascii="Arial" w:hAnsi="Arial" w:cs="Arial"/>
          <w:b/>
          <w:bCs/>
          <w:sz w:val="20"/>
          <w:szCs w:val="20"/>
        </w:rPr>
      </w:pPr>
      <w:r w:rsidRPr="00DB5437">
        <w:rPr>
          <w:rFonts w:ascii="Arial" w:hAnsi="Arial" w:cs="Arial"/>
          <w:b/>
          <w:bCs/>
          <w:sz w:val="20"/>
          <w:szCs w:val="20"/>
          <w:rtl/>
        </w:rPr>
        <w:t>القدرة على النفاذ إلى دوافع السلوك</w:t>
      </w:r>
    </w:p>
    <w:p w:rsidR="00B53127" w:rsidRPr="00DB5437" w:rsidRDefault="00B53127" w:rsidP="00907369">
      <w:pPr>
        <w:pStyle w:val="a3"/>
        <w:numPr>
          <w:ilvl w:val="0"/>
          <w:numId w:val="27"/>
        </w:numPr>
        <w:tabs>
          <w:tab w:val="left" w:pos="-283"/>
          <w:tab w:val="left" w:pos="-24"/>
        </w:tabs>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B53127" w:rsidRPr="002D0D4F" w:rsidRDefault="00B53127" w:rsidP="00907369">
      <w:pPr>
        <w:pStyle w:val="a3"/>
        <w:tabs>
          <w:tab w:val="left" w:pos="-283"/>
          <w:tab w:val="left" w:pos="-24"/>
        </w:tabs>
        <w:ind w:left="0"/>
        <w:rPr>
          <w:rFonts w:ascii="Arial" w:hAnsi="Arial" w:cs="Arial"/>
          <w:b/>
          <w:bCs/>
          <w:sz w:val="16"/>
          <w:szCs w:val="16"/>
        </w:rPr>
      </w:pPr>
    </w:p>
    <w:p w:rsidR="008E5780" w:rsidRPr="00DB5437" w:rsidRDefault="008E5780" w:rsidP="00907369">
      <w:pPr>
        <w:pStyle w:val="a3"/>
        <w:numPr>
          <w:ilvl w:val="0"/>
          <w:numId w:val="38"/>
        </w:numPr>
        <w:tabs>
          <w:tab w:val="left" w:pos="-24"/>
          <w:tab w:val="left" w:pos="118"/>
          <w:tab w:val="left" w:pos="260"/>
        </w:tabs>
        <w:ind w:left="0"/>
        <w:rPr>
          <w:rFonts w:ascii="Arial" w:hAnsi="Arial" w:cs="Arial"/>
          <w:b/>
          <w:bCs/>
          <w:color w:val="943634" w:themeColor="accent2" w:themeShade="BF"/>
          <w:sz w:val="20"/>
          <w:szCs w:val="20"/>
          <w:rtl/>
        </w:rPr>
      </w:pPr>
      <w:r w:rsidRPr="00DB5437">
        <w:rPr>
          <w:rFonts w:ascii="Arial" w:hAnsi="Arial" w:cs="Arial"/>
          <w:b/>
          <w:bCs/>
          <w:color w:val="943634" w:themeColor="accent2" w:themeShade="BF"/>
          <w:sz w:val="20"/>
          <w:szCs w:val="20"/>
          <w:rtl/>
        </w:rPr>
        <w:t>تطورت المقابلة كأداة لجمع البيانات في المجال الاجتماعي نتيجة لعاملين هما :</w:t>
      </w:r>
    </w:p>
    <w:p w:rsidR="00DD6E2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المقابلة الإكلينكية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حركة القياس الاجتماعي </w:t>
      </w:r>
    </w:p>
    <w:p w:rsidR="008E5780" w:rsidRPr="00DB5437" w:rsidRDefault="008E5780"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1 و 2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8E5780" w:rsidRPr="002D0D4F" w:rsidRDefault="008E5780" w:rsidP="00907369">
      <w:pPr>
        <w:pStyle w:val="a3"/>
        <w:ind w:left="0"/>
        <w:rPr>
          <w:rFonts w:ascii="Arial" w:hAnsi="Arial" w:cs="Arial"/>
          <w:b/>
          <w:bCs/>
          <w:sz w:val="16"/>
          <w:szCs w:val="16"/>
        </w:rPr>
      </w:pPr>
    </w:p>
    <w:p w:rsidR="008E5780" w:rsidRPr="00DB5437" w:rsidRDefault="008E5780"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ظهر هذا النوع وتطور نتيجة لتقارير الأطباء والأخصائيين النفسيين والمعالجين عن الحالات التي كانت تعرض عليهم :</w:t>
      </w:r>
    </w:p>
    <w:p w:rsidR="008E5780" w:rsidRPr="00DB5437" w:rsidRDefault="008E5780"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 المقابلة الإكلينكية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حركة القياس الاجتماعي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1 و 2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DD6E20" w:rsidRPr="00DB5437" w:rsidRDefault="00DD6E20" w:rsidP="00907369">
      <w:pPr>
        <w:pStyle w:val="a3"/>
        <w:ind w:left="0"/>
        <w:rPr>
          <w:rFonts w:ascii="Arial" w:hAnsi="Arial" w:cs="Arial"/>
          <w:b/>
          <w:bCs/>
          <w:sz w:val="20"/>
          <w:szCs w:val="20"/>
        </w:rPr>
      </w:pPr>
    </w:p>
    <w:p w:rsidR="008E5780" w:rsidRPr="00DB5437" w:rsidRDefault="008E5780" w:rsidP="00907369">
      <w:pPr>
        <w:pStyle w:val="a3"/>
        <w:numPr>
          <w:ilvl w:val="0"/>
          <w:numId w:val="38"/>
        </w:numPr>
        <w:tabs>
          <w:tab w:val="left" w:pos="-283"/>
          <w:tab w:val="left" w:pos="-142"/>
          <w:tab w:val="left" w:pos="-24"/>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حركة اهتمت بالتقنين وأثرث بذلك في إكساب المقابلة طريقة للبحث طابعاً موضوعياً</w:t>
      </w:r>
      <w:r w:rsidRPr="00DB5437">
        <w:rPr>
          <w:rFonts w:ascii="Arial" w:hAnsi="Arial" w:cs="Arial"/>
          <w:b/>
          <w:bCs/>
          <w:color w:val="943634" w:themeColor="accent2" w:themeShade="BF"/>
          <w:sz w:val="20"/>
          <w:szCs w:val="20"/>
          <w:rtl/>
        </w:rPr>
        <w:tab/>
        <w:t>:</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ab/>
        <w:t xml:space="preserve">المقابلة الإكلينكية </w:t>
      </w:r>
    </w:p>
    <w:p w:rsidR="008E5780" w:rsidRPr="00DB5437" w:rsidRDefault="008E5780"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حركة القياس الاجتماعي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1 و 2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8E5780" w:rsidRPr="00750DDA" w:rsidRDefault="008E5780" w:rsidP="00907369">
      <w:pPr>
        <w:pStyle w:val="a3"/>
        <w:tabs>
          <w:tab w:val="left" w:pos="-283"/>
          <w:tab w:val="left" w:pos="-142"/>
          <w:tab w:val="left" w:pos="-24"/>
        </w:tabs>
        <w:ind w:left="0"/>
        <w:rPr>
          <w:rFonts w:ascii="Arial" w:hAnsi="Arial" w:cs="Arial"/>
          <w:b/>
          <w:bCs/>
          <w:sz w:val="16"/>
          <w:szCs w:val="16"/>
        </w:rPr>
      </w:pPr>
    </w:p>
    <w:p w:rsidR="008E5780" w:rsidRPr="00DB5437" w:rsidRDefault="008E5780" w:rsidP="00907369">
      <w:pPr>
        <w:pStyle w:val="a3"/>
        <w:numPr>
          <w:ilvl w:val="0"/>
          <w:numId w:val="38"/>
        </w:numPr>
        <w:tabs>
          <w:tab w:val="left" w:pos="-425"/>
          <w:tab w:val="left" w:pos="-283"/>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الأهداف  الرئيسية للمقابلة : </w:t>
      </w:r>
    </w:p>
    <w:p w:rsidR="008E5780" w:rsidRPr="00DB5437" w:rsidRDefault="008E5780" w:rsidP="00907369">
      <w:pPr>
        <w:pStyle w:val="a3"/>
        <w:numPr>
          <w:ilvl w:val="0"/>
          <w:numId w:val="27"/>
        </w:numPr>
        <w:tabs>
          <w:tab w:val="left" w:pos="-425"/>
          <w:tab w:val="left" w:pos="-283"/>
        </w:tabs>
        <w:ind w:left="0"/>
        <w:rPr>
          <w:rFonts w:ascii="Arial" w:hAnsi="Arial" w:cs="Arial"/>
          <w:b/>
          <w:bCs/>
          <w:sz w:val="20"/>
          <w:szCs w:val="20"/>
        </w:rPr>
      </w:pPr>
      <w:r w:rsidRPr="00DB5437">
        <w:rPr>
          <w:rFonts w:ascii="Arial" w:hAnsi="Arial" w:cs="Arial"/>
          <w:b/>
          <w:bCs/>
          <w:sz w:val="20"/>
          <w:szCs w:val="20"/>
          <w:rtl/>
        </w:rPr>
        <w:t xml:space="preserve"> تعديل شخصية العميل </w:t>
      </w:r>
    </w:p>
    <w:p w:rsidR="008E5780" w:rsidRPr="00DB5437" w:rsidRDefault="008E5780" w:rsidP="00907369">
      <w:pPr>
        <w:pStyle w:val="a3"/>
        <w:numPr>
          <w:ilvl w:val="0"/>
          <w:numId w:val="27"/>
        </w:numPr>
        <w:tabs>
          <w:tab w:val="left" w:pos="-425"/>
          <w:tab w:val="left" w:pos="-283"/>
        </w:tabs>
        <w:ind w:left="0"/>
        <w:rPr>
          <w:rFonts w:ascii="Arial" w:hAnsi="Arial" w:cs="Arial"/>
          <w:b/>
          <w:bCs/>
          <w:sz w:val="20"/>
          <w:szCs w:val="20"/>
        </w:rPr>
      </w:pPr>
      <w:r w:rsidRPr="00DB5437">
        <w:rPr>
          <w:rFonts w:ascii="Arial" w:hAnsi="Arial" w:cs="Arial"/>
          <w:b/>
          <w:bCs/>
          <w:sz w:val="20"/>
          <w:szCs w:val="20"/>
          <w:rtl/>
        </w:rPr>
        <w:t>الوسيلة الرئيسية لنمو العلاقات المهنية</w:t>
      </w:r>
    </w:p>
    <w:p w:rsidR="008E5780" w:rsidRPr="00DB5437" w:rsidRDefault="008E5780" w:rsidP="00907369">
      <w:pPr>
        <w:pStyle w:val="a3"/>
        <w:numPr>
          <w:ilvl w:val="0"/>
          <w:numId w:val="27"/>
        </w:numPr>
        <w:tabs>
          <w:tab w:val="left" w:pos="-425"/>
          <w:tab w:val="left" w:pos="-283"/>
        </w:tabs>
        <w:ind w:left="0"/>
        <w:rPr>
          <w:rFonts w:ascii="Arial" w:hAnsi="Arial" w:cs="Arial"/>
          <w:b/>
          <w:bCs/>
          <w:sz w:val="20"/>
          <w:szCs w:val="20"/>
        </w:rPr>
      </w:pPr>
      <w:r w:rsidRPr="00DB5437">
        <w:rPr>
          <w:rFonts w:ascii="Arial" w:hAnsi="Arial" w:cs="Arial"/>
          <w:b/>
          <w:bCs/>
          <w:sz w:val="20"/>
          <w:szCs w:val="20"/>
          <w:rtl/>
        </w:rPr>
        <w:t xml:space="preserve"> تعديل اتجاهات المحيطين بالعميل سواء الأقارب أو الزملاء </w:t>
      </w:r>
    </w:p>
    <w:p w:rsidR="008E5780" w:rsidRPr="00DB5437" w:rsidRDefault="008E5780" w:rsidP="00907369">
      <w:pPr>
        <w:pStyle w:val="a3"/>
        <w:numPr>
          <w:ilvl w:val="0"/>
          <w:numId w:val="27"/>
        </w:numPr>
        <w:tabs>
          <w:tab w:val="left" w:pos="-425"/>
          <w:tab w:val="left" w:pos="-283"/>
        </w:tabs>
        <w:ind w:left="0"/>
        <w:rPr>
          <w:rFonts w:ascii="Arial" w:hAnsi="Arial" w:cs="Arial"/>
          <w:b/>
          <w:bCs/>
          <w:sz w:val="20"/>
          <w:szCs w:val="20"/>
        </w:rPr>
      </w:pPr>
      <w:r w:rsidRPr="00DB5437">
        <w:rPr>
          <w:rFonts w:ascii="Arial" w:hAnsi="Arial" w:cs="Arial"/>
          <w:b/>
          <w:bCs/>
          <w:sz w:val="20"/>
          <w:szCs w:val="20"/>
          <w:rtl/>
        </w:rPr>
        <w:t>تفيد في استيفاء الحقائق من مصادرها الأولية</w:t>
      </w:r>
    </w:p>
    <w:p w:rsidR="008E5780" w:rsidRPr="00DB5437" w:rsidRDefault="008E5780" w:rsidP="00907369">
      <w:pPr>
        <w:pStyle w:val="a3"/>
        <w:numPr>
          <w:ilvl w:val="0"/>
          <w:numId w:val="27"/>
        </w:numPr>
        <w:tabs>
          <w:tab w:val="left" w:pos="-425"/>
          <w:tab w:val="left" w:pos="-283"/>
        </w:tabs>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8E5780" w:rsidRPr="00750DDA" w:rsidRDefault="008E5780" w:rsidP="00907369">
      <w:pPr>
        <w:pStyle w:val="a3"/>
        <w:tabs>
          <w:tab w:val="left" w:pos="-425"/>
          <w:tab w:val="left" w:pos="-283"/>
        </w:tabs>
        <w:ind w:left="0"/>
        <w:rPr>
          <w:rFonts w:ascii="Arial" w:hAnsi="Arial" w:cs="Arial"/>
          <w:b/>
          <w:bCs/>
          <w:sz w:val="16"/>
          <w:szCs w:val="16"/>
          <w:rtl/>
        </w:rPr>
      </w:pPr>
    </w:p>
    <w:p w:rsidR="008E5780" w:rsidRPr="00DB5437" w:rsidRDefault="008E5780" w:rsidP="00907369">
      <w:pPr>
        <w:pStyle w:val="a3"/>
        <w:numPr>
          <w:ilvl w:val="0"/>
          <w:numId w:val="38"/>
        </w:numPr>
        <w:tabs>
          <w:tab w:val="left" w:pos="-283"/>
          <w:tab w:val="left" w:pos="-24"/>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الأهداف الفرعية للمقابلة  :    </w:t>
      </w:r>
    </w:p>
    <w:p w:rsidR="008E5780" w:rsidRPr="00DB5437" w:rsidRDefault="008E5780" w:rsidP="00907369">
      <w:pPr>
        <w:pStyle w:val="a3"/>
        <w:numPr>
          <w:ilvl w:val="0"/>
          <w:numId w:val="27"/>
        </w:numPr>
        <w:tabs>
          <w:tab w:val="left" w:pos="-283"/>
          <w:tab w:val="left" w:pos="-24"/>
        </w:tabs>
        <w:ind w:left="0"/>
        <w:rPr>
          <w:rFonts w:ascii="Arial" w:hAnsi="Arial" w:cs="Arial"/>
          <w:b/>
          <w:bCs/>
          <w:sz w:val="20"/>
          <w:szCs w:val="20"/>
        </w:rPr>
      </w:pPr>
      <w:r w:rsidRPr="00DB5437">
        <w:rPr>
          <w:rFonts w:ascii="Arial" w:hAnsi="Arial" w:cs="Arial"/>
          <w:b/>
          <w:bCs/>
          <w:sz w:val="20"/>
          <w:szCs w:val="20"/>
          <w:rtl/>
        </w:rPr>
        <w:t xml:space="preserve"> وسيلة سريعة للبت في مشكلات العملاء </w:t>
      </w:r>
    </w:p>
    <w:p w:rsidR="008E5780" w:rsidRPr="00DB5437" w:rsidRDefault="008E5780" w:rsidP="00907369">
      <w:pPr>
        <w:pStyle w:val="a3"/>
        <w:numPr>
          <w:ilvl w:val="0"/>
          <w:numId w:val="27"/>
        </w:numPr>
        <w:tabs>
          <w:tab w:val="left" w:pos="-283"/>
          <w:tab w:val="left" w:pos="-24"/>
        </w:tabs>
        <w:ind w:left="0"/>
        <w:rPr>
          <w:rFonts w:ascii="Arial" w:hAnsi="Arial" w:cs="Arial"/>
          <w:b/>
          <w:bCs/>
          <w:sz w:val="20"/>
          <w:szCs w:val="20"/>
        </w:rPr>
      </w:pPr>
      <w:r w:rsidRPr="00DB5437">
        <w:rPr>
          <w:rFonts w:ascii="Arial" w:hAnsi="Arial" w:cs="Arial"/>
          <w:b/>
          <w:bCs/>
          <w:sz w:val="20"/>
          <w:szCs w:val="20"/>
          <w:rtl/>
        </w:rPr>
        <w:t xml:space="preserve"> تزيل أو تخفف عوامل القلق والتوتر أو اليأس لدي بعض العملاء</w:t>
      </w:r>
    </w:p>
    <w:p w:rsidR="008E5780" w:rsidRPr="00DB5437" w:rsidRDefault="008E5780" w:rsidP="00907369">
      <w:pPr>
        <w:pStyle w:val="a3"/>
        <w:numPr>
          <w:ilvl w:val="0"/>
          <w:numId w:val="27"/>
        </w:numPr>
        <w:tabs>
          <w:tab w:val="left" w:pos="-283"/>
          <w:tab w:val="left" w:pos="-24"/>
        </w:tabs>
        <w:ind w:left="0"/>
        <w:rPr>
          <w:rFonts w:ascii="Arial" w:hAnsi="Arial" w:cs="Arial"/>
          <w:b/>
          <w:bCs/>
          <w:sz w:val="20"/>
          <w:szCs w:val="20"/>
        </w:rPr>
      </w:pPr>
      <w:r w:rsidRPr="00DB5437">
        <w:rPr>
          <w:rFonts w:ascii="Arial" w:hAnsi="Arial" w:cs="Arial"/>
          <w:b/>
          <w:bCs/>
          <w:sz w:val="20"/>
          <w:szCs w:val="20"/>
          <w:rtl/>
        </w:rPr>
        <w:t xml:space="preserve">تعديل شخصية العميل </w:t>
      </w:r>
    </w:p>
    <w:p w:rsidR="008E5780" w:rsidRPr="00DB5437" w:rsidRDefault="008E5780" w:rsidP="00907369">
      <w:pPr>
        <w:pStyle w:val="a3"/>
        <w:numPr>
          <w:ilvl w:val="0"/>
          <w:numId w:val="27"/>
        </w:numPr>
        <w:tabs>
          <w:tab w:val="left" w:pos="-283"/>
          <w:tab w:val="left" w:pos="-24"/>
        </w:tabs>
        <w:ind w:left="0"/>
        <w:rPr>
          <w:rFonts w:ascii="Arial" w:hAnsi="Arial" w:cs="Arial"/>
          <w:b/>
          <w:bCs/>
          <w:sz w:val="20"/>
          <w:szCs w:val="20"/>
          <w:u w:val="single"/>
        </w:rPr>
      </w:pPr>
      <w:r w:rsidRPr="00DB5437">
        <w:rPr>
          <w:rFonts w:ascii="Arial" w:hAnsi="Arial" w:cs="Arial"/>
          <w:b/>
          <w:bCs/>
          <w:sz w:val="20"/>
          <w:szCs w:val="20"/>
          <w:u w:val="single"/>
          <w:rtl/>
        </w:rPr>
        <w:t xml:space="preserve">1 و 2 </w:t>
      </w:r>
    </w:p>
    <w:p w:rsidR="008E5780" w:rsidRPr="00750DDA" w:rsidRDefault="008E5780" w:rsidP="00907369">
      <w:pPr>
        <w:pStyle w:val="a3"/>
        <w:tabs>
          <w:tab w:val="left" w:pos="-283"/>
          <w:tab w:val="left" w:pos="-24"/>
        </w:tabs>
        <w:ind w:left="0"/>
        <w:rPr>
          <w:rFonts w:ascii="Arial" w:hAnsi="Arial" w:cs="Arial"/>
          <w:b/>
          <w:bCs/>
          <w:sz w:val="16"/>
          <w:szCs w:val="16"/>
        </w:rPr>
      </w:pPr>
    </w:p>
    <w:p w:rsidR="00DD6E20" w:rsidRPr="00DB5437" w:rsidRDefault="008E5780"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أي من العبارات التالية صحيحة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المقابلة هي فن يتطلب مهارات خاصة لممارستها</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العميل يقاوم السلطة حتى وإن كانت سلطة العطاء</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ليس للمقابلة قوالب جامدة</w:t>
      </w:r>
    </w:p>
    <w:p w:rsidR="008E5780" w:rsidRPr="00DB5437" w:rsidRDefault="008E5780"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8E5780" w:rsidRPr="00750DDA" w:rsidRDefault="008E5780" w:rsidP="00907369">
      <w:pPr>
        <w:pStyle w:val="a3"/>
        <w:ind w:left="0"/>
        <w:rPr>
          <w:rFonts w:ascii="Arial" w:hAnsi="Arial" w:cs="Arial"/>
          <w:b/>
          <w:bCs/>
          <w:sz w:val="16"/>
          <w:szCs w:val="16"/>
        </w:rPr>
      </w:pPr>
    </w:p>
    <w:p w:rsidR="008E5780" w:rsidRPr="00DB5437" w:rsidRDefault="008E5780" w:rsidP="00907369">
      <w:pPr>
        <w:pStyle w:val="a3"/>
        <w:numPr>
          <w:ilvl w:val="0"/>
          <w:numId w:val="38"/>
        </w:numPr>
        <w:tabs>
          <w:tab w:val="left" w:pos="-283"/>
          <w:tab w:val="left" w:pos="-24"/>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تعتمد المقابلة على : </w:t>
      </w:r>
    </w:p>
    <w:p w:rsidR="008E5780" w:rsidRPr="00DB5437" w:rsidRDefault="008E5780" w:rsidP="00907369">
      <w:pPr>
        <w:pStyle w:val="a3"/>
        <w:numPr>
          <w:ilvl w:val="0"/>
          <w:numId w:val="27"/>
        </w:numPr>
        <w:tabs>
          <w:tab w:val="left" w:pos="-283"/>
          <w:tab w:val="left" w:pos="-24"/>
        </w:tabs>
        <w:ind w:left="0"/>
        <w:rPr>
          <w:rFonts w:ascii="Arial" w:hAnsi="Arial" w:cs="Arial"/>
          <w:b/>
          <w:bCs/>
          <w:sz w:val="20"/>
          <w:szCs w:val="20"/>
        </w:rPr>
      </w:pPr>
      <w:r w:rsidRPr="00DB5437">
        <w:rPr>
          <w:rFonts w:ascii="Arial" w:hAnsi="Arial" w:cs="Arial"/>
          <w:b/>
          <w:bCs/>
          <w:sz w:val="20"/>
          <w:szCs w:val="20"/>
          <w:rtl/>
        </w:rPr>
        <w:t xml:space="preserve">المهارة </w:t>
      </w:r>
    </w:p>
    <w:p w:rsidR="008E5780" w:rsidRPr="00DB5437" w:rsidRDefault="008E5780" w:rsidP="00907369">
      <w:pPr>
        <w:pStyle w:val="a3"/>
        <w:numPr>
          <w:ilvl w:val="0"/>
          <w:numId w:val="27"/>
        </w:numPr>
        <w:tabs>
          <w:tab w:val="left" w:pos="-283"/>
          <w:tab w:val="left" w:pos="-24"/>
        </w:tabs>
        <w:ind w:left="0"/>
        <w:rPr>
          <w:rFonts w:ascii="Arial" w:hAnsi="Arial" w:cs="Arial"/>
          <w:b/>
          <w:bCs/>
          <w:sz w:val="20"/>
          <w:szCs w:val="20"/>
        </w:rPr>
      </w:pPr>
      <w:r w:rsidRPr="00DB5437">
        <w:rPr>
          <w:rFonts w:ascii="Arial" w:hAnsi="Arial" w:cs="Arial"/>
          <w:b/>
          <w:bCs/>
          <w:sz w:val="20"/>
          <w:szCs w:val="20"/>
          <w:rtl/>
        </w:rPr>
        <w:t xml:space="preserve">العلم </w:t>
      </w:r>
    </w:p>
    <w:p w:rsidR="008E5780" w:rsidRPr="00DB5437" w:rsidRDefault="008E5780" w:rsidP="00907369">
      <w:pPr>
        <w:pStyle w:val="a3"/>
        <w:numPr>
          <w:ilvl w:val="0"/>
          <w:numId w:val="27"/>
        </w:numPr>
        <w:tabs>
          <w:tab w:val="left" w:pos="-283"/>
          <w:tab w:val="left" w:pos="-24"/>
        </w:tabs>
        <w:ind w:left="0"/>
        <w:rPr>
          <w:rFonts w:ascii="Arial" w:hAnsi="Arial" w:cs="Arial"/>
          <w:b/>
          <w:bCs/>
          <w:sz w:val="20"/>
          <w:szCs w:val="20"/>
        </w:rPr>
      </w:pPr>
      <w:r w:rsidRPr="00DB5437">
        <w:rPr>
          <w:rFonts w:ascii="Arial" w:hAnsi="Arial" w:cs="Arial"/>
          <w:b/>
          <w:bCs/>
          <w:sz w:val="20"/>
          <w:szCs w:val="20"/>
          <w:rtl/>
        </w:rPr>
        <w:t>الاستعداد</w:t>
      </w:r>
    </w:p>
    <w:p w:rsidR="008E5780" w:rsidRPr="00DB5437" w:rsidRDefault="008E5780" w:rsidP="00907369">
      <w:pPr>
        <w:pStyle w:val="a3"/>
        <w:numPr>
          <w:ilvl w:val="0"/>
          <w:numId w:val="27"/>
        </w:numPr>
        <w:tabs>
          <w:tab w:val="left" w:pos="-283"/>
          <w:tab w:val="left" w:pos="-24"/>
        </w:tabs>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8E5780" w:rsidRPr="00750DDA" w:rsidRDefault="008E5780" w:rsidP="00907369">
      <w:pPr>
        <w:pStyle w:val="a3"/>
        <w:tabs>
          <w:tab w:val="left" w:pos="-283"/>
          <w:tab w:val="left" w:pos="-24"/>
        </w:tabs>
        <w:ind w:left="0"/>
        <w:rPr>
          <w:rFonts w:ascii="Arial" w:hAnsi="Arial" w:cs="Arial"/>
          <w:b/>
          <w:bCs/>
          <w:sz w:val="16"/>
          <w:szCs w:val="16"/>
          <w:rtl/>
        </w:rPr>
      </w:pPr>
    </w:p>
    <w:p w:rsidR="008E5780" w:rsidRPr="00DB5437" w:rsidRDefault="008E5780" w:rsidP="00907369">
      <w:pPr>
        <w:pStyle w:val="a3"/>
        <w:numPr>
          <w:ilvl w:val="0"/>
          <w:numId w:val="38"/>
        </w:numPr>
        <w:tabs>
          <w:tab w:val="left" w:pos="-425"/>
          <w:tab w:val="left" w:pos="-142"/>
          <w:tab w:val="left" w:pos="-24"/>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المهارة في الأداء  :</w:t>
      </w:r>
    </w:p>
    <w:p w:rsidR="008E5780" w:rsidRPr="00DB5437" w:rsidRDefault="008E5780" w:rsidP="00907369">
      <w:pPr>
        <w:pStyle w:val="a3"/>
        <w:numPr>
          <w:ilvl w:val="0"/>
          <w:numId w:val="27"/>
        </w:numPr>
        <w:tabs>
          <w:tab w:val="left" w:pos="-425"/>
          <w:tab w:val="left" w:pos="-142"/>
          <w:tab w:val="left" w:pos="-24"/>
        </w:tabs>
        <w:ind w:left="0"/>
        <w:rPr>
          <w:rFonts w:ascii="Arial" w:hAnsi="Arial" w:cs="Arial"/>
          <w:b/>
          <w:bCs/>
          <w:sz w:val="20"/>
          <w:szCs w:val="20"/>
        </w:rPr>
      </w:pPr>
      <w:r w:rsidRPr="00DB5437">
        <w:rPr>
          <w:rFonts w:ascii="Arial" w:hAnsi="Arial" w:cs="Arial"/>
          <w:b/>
          <w:bCs/>
          <w:sz w:val="20"/>
          <w:szCs w:val="20"/>
          <w:rtl/>
        </w:rPr>
        <w:t xml:space="preserve">السرقة </w:t>
      </w:r>
    </w:p>
    <w:p w:rsidR="008E5780" w:rsidRPr="00DB5437" w:rsidRDefault="008E5780" w:rsidP="00907369">
      <w:pPr>
        <w:pStyle w:val="a3"/>
        <w:numPr>
          <w:ilvl w:val="0"/>
          <w:numId w:val="27"/>
        </w:numPr>
        <w:tabs>
          <w:tab w:val="left" w:pos="-425"/>
          <w:tab w:val="left" w:pos="-142"/>
          <w:tab w:val="left" w:pos="-24"/>
        </w:tabs>
        <w:ind w:left="0"/>
        <w:rPr>
          <w:rFonts w:ascii="Arial" w:hAnsi="Arial" w:cs="Arial"/>
          <w:b/>
          <w:bCs/>
          <w:sz w:val="20"/>
          <w:szCs w:val="20"/>
        </w:rPr>
      </w:pPr>
      <w:r w:rsidRPr="00DB5437">
        <w:rPr>
          <w:rFonts w:ascii="Arial" w:hAnsi="Arial" w:cs="Arial"/>
          <w:b/>
          <w:bCs/>
          <w:sz w:val="20"/>
          <w:szCs w:val="20"/>
          <w:rtl/>
        </w:rPr>
        <w:t xml:space="preserve">الإعداد المهني </w:t>
      </w:r>
    </w:p>
    <w:p w:rsidR="008E5780" w:rsidRPr="00DB5437" w:rsidRDefault="008E5780" w:rsidP="00907369">
      <w:pPr>
        <w:pStyle w:val="a3"/>
        <w:numPr>
          <w:ilvl w:val="0"/>
          <w:numId w:val="27"/>
        </w:numPr>
        <w:tabs>
          <w:tab w:val="left" w:pos="-425"/>
          <w:tab w:val="left" w:pos="-142"/>
          <w:tab w:val="left" w:pos="-24"/>
        </w:tabs>
        <w:ind w:left="0"/>
        <w:rPr>
          <w:rFonts w:ascii="Arial" w:hAnsi="Arial" w:cs="Arial"/>
          <w:b/>
          <w:bCs/>
          <w:sz w:val="20"/>
          <w:szCs w:val="20"/>
        </w:rPr>
      </w:pPr>
      <w:r w:rsidRPr="00DB5437">
        <w:rPr>
          <w:rFonts w:ascii="Arial" w:hAnsi="Arial" w:cs="Arial"/>
          <w:b/>
          <w:bCs/>
          <w:sz w:val="20"/>
          <w:szCs w:val="20"/>
          <w:rtl/>
        </w:rPr>
        <w:t xml:space="preserve">الاستراتيجية </w:t>
      </w:r>
    </w:p>
    <w:p w:rsidR="008E5780" w:rsidRPr="00DB5437" w:rsidRDefault="008E5780" w:rsidP="00907369">
      <w:pPr>
        <w:pStyle w:val="a3"/>
        <w:numPr>
          <w:ilvl w:val="0"/>
          <w:numId w:val="27"/>
        </w:numPr>
        <w:tabs>
          <w:tab w:val="left" w:pos="-425"/>
          <w:tab w:val="left" w:pos="-142"/>
          <w:tab w:val="left" w:pos="-24"/>
        </w:tabs>
        <w:ind w:left="0"/>
        <w:rPr>
          <w:rFonts w:ascii="Arial" w:hAnsi="Arial" w:cs="Arial"/>
          <w:b/>
          <w:bCs/>
          <w:sz w:val="20"/>
          <w:szCs w:val="20"/>
          <w:u w:val="single"/>
        </w:rPr>
      </w:pPr>
      <w:r w:rsidRPr="00DB5437">
        <w:rPr>
          <w:rFonts w:ascii="Arial" w:hAnsi="Arial" w:cs="Arial"/>
          <w:b/>
          <w:bCs/>
          <w:sz w:val="20"/>
          <w:szCs w:val="20"/>
          <w:u w:val="single"/>
          <w:rtl/>
        </w:rPr>
        <w:t xml:space="preserve">الفن </w:t>
      </w:r>
    </w:p>
    <w:p w:rsidR="008E5780" w:rsidRPr="00750DDA" w:rsidRDefault="008E5780" w:rsidP="00907369">
      <w:pPr>
        <w:pStyle w:val="a3"/>
        <w:tabs>
          <w:tab w:val="left" w:pos="-425"/>
          <w:tab w:val="left" w:pos="-142"/>
          <w:tab w:val="left" w:pos="-24"/>
        </w:tabs>
        <w:ind w:left="0"/>
        <w:rPr>
          <w:rFonts w:ascii="Arial" w:hAnsi="Arial" w:cs="Arial"/>
          <w:b/>
          <w:bCs/>
          <w:sz w:val="16"/>
          <w:szCs w:val="16"/>
        </w:rPr>
      </w:pPr>
    </w:p>
    <w:p w:rsidR="008E5780" w:rsidRPr="00DB5437" w:rsidRDefault="008E5780" w:rsidP="00907369">
      <w:pPr>
        <w:pStyle w:val="a3"/>
        <w:numPr>
          <w:ilvl w:val="0"/>
          <w:numId w:val="38"/>
        </w:numPr>
        <w:tabs>
          <w:tab w:val="left" w:pos="-425"/>
          <w:tab w:val="left" w:pos="-142"/>
          <w:tab w:val="left" w:pos="-24"/>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أن المهارة لابد أن تقوم على العلم والاستعداد  :</w:t>
      </w:r>
    </w:p>
    <w:p w:rsidR="008E5780" w:rsidRPr="00DB5437" w:rsidRDefault="008E5780" w:rsidP="00907369">
      <w:pPr>
        <w:pStyle w:val="a3"/>
        <w:numPr>
          <w:ilvl w:val="0"/>
          <w:numId w:val="27"/>
        </w:numPr>
        <w:tabs>
          <w:tab w:val="left" w:pos="-425"/>
          <w:tab w:val="left" w:pos="-142"/>
          <w:tab w:val="left" w:pos="-24"/>
        </w:tabs>
        <w:ind w:left="0"/>
        <w:rPr>
          <w:rFonts w:ascii="Arial" w:hAnsi="Arial" w:cs="Arial"/>
          <w:b/>
          <w:bCs/>
          <w:sz w:val="20"/>
          <w:szCs w:val="20"/>
        </w:rPr>
      </w:pPr>
      <w:r w:rsidRPr="00DB5437">
        <w:rPr>
          <w:rFonts w:ascii="Arial" w:hAnsi="Arial" w:cs="Arial"/>
          <w:b/>
          <w:bCs/>
          <w:sz w:val="20"/>
          <w:szCs w:val="20"/>
          <w:rtl/>
        </w:rPr>
        <w:t xml:space="preserve">السرقة </w:t>
      </w:r>
    </w:p>
    <w:p w:rsidR="008E5780" w:rsidRPr="00DB5437" w:rsidRDefault="008E5780" w:rsidP="00907369">
      <w:pPr>
        <w:pStyle w:val="a3"/>
        <w:numPr>
          <w:ilvl w:val="0"/>
          <w:numId w:val="27"/>
        </w:numPr>
        <w:tabs>
          <w:tab w:val="left" w:pos="-425"/>
          <w:tab w:val="left" w:pos="-142"/>
          <w:tab w:val="left" w:pos="-24"/>
        </w:tabs>
        <w:ind w:left="0"/>
        <w:rPr>
          <w:rFonts w:ascii="Arial" w:hAnsi="Arial" w:cs="Arial"/>
          <w:b/>
          <w:bCs/>
          <w:sz w:val="20"/>
          <w:szCs w:val="20"/>
        </w:rPr>
      </w:pPr>
      <w:r w:rsidRPr="00DB5437">
        <w:rPr>
          <w:rFonts w:ascii="Arial" w:hAnsi="Arial" w:cs="Arial"/>
          <w:b/>
          <w:bCs/>
          <w:sz w:val="20"/>
          <w:szCs w:val="20"/>
          <w:rtl/>
        </w:rPr>
        <w:t xml:space="preserve">الإعداد المهني </w:t>
      </w:r>
    </w:p>
    <w:p w:rsidR="008E5780" w:rsidRPr="00DB5437" w:rsidRDefault="008E5780" w:rsidP="00907369">
      <w:pPr>
        <w:pStyle w:val="a3"/>
        <w:numPr>
          <w:ilvl w:val="0"/>
          <w:numId w:val="27"/>
        </w:numPr>
        <w:tabs>
          <w:tab w:val="left" w:pos="-425"/>
          <w:tab w:val="left" w:pos="-142"/>
          <w:tab w:val="left" w:pos="-24"/>
        </w:tabs>
        <w:ind w:left="0"/>
        <w:rPr>
          <w:rFonts w:ascii="Arial" w:hAnsi="Arial" w:cs="Arial"/>
          <w:b/>
          <w:bCs/>
          <w:sz w:val="20"/>
          <w:szCs w:val="20"/>
        </w:rPr>
      </w:pPr>
      <w:r w:rsidRPr="00DB5437">
        <w:rPr>
          <w:rFonts w:ascii="Arial" w:hAnsi="Arial" w:cs="Arial"/>
          <w:b/>
          <w:bCs/>
          <w:sz w:val="20"/>
          <w:szCs w:val="20"/>
          <w:rtl/>
        </w:rPr>
        <w:t xml:space="preserve">الاستراتيجية </w:t>
      </w:r>
    </w:p>
    <w:p w:rsidR="008E5780" w:rsidRPr="00DB5437" w:rsidRDefault="008E5780" w:rsidP="00907369">
      <w:pPr>
        <w:pStyle w:val="a3"/>
        <w:numPr>
          <w:ilvl w:val="0"/>
          <w:numId w:val="27"/>
        </w:numPr>
        <w:tabs>
          <w:tab w:val="left" w:pos="-425"/>
          <w:tab w:val="left" w:pos="-142"/>
          <w:tab w:val="left" w:pos="-24"/>
        </w:tabs>
        <w:ind w:left="0"/>
        <w:rPr>
          <w:rFonts w:ascii="Arial" w:hAnsi="Arial" w:cs="Arial"/>
          <w:b/>
          <w:bCs/>
          <w:sz w:val="20"/>
          <w:szCs w:val="20"/>
          <w:u w:val="single"/>
        </w:rPr>
      </w:pPr>
      <w:r w:rsidRPr="00DB5437">
        <w:rPr>
          <w:rFonts w:ascii="Arial" w:hAnsi="Arial" w:cs="Arial"/>
          <w:b/>
          <w:bCs/>
          <w:sz w:val="20"/>
          <w:szCs w:val="20"/>
          <w:u w:val="single"/>
          <w:rtl/>
        </w:rPr>
        <w:t xml:space="preserve">الفن </w:t>
      </w:r>
    </w:p>
    <w:p w:rsidR="008E5780" w:rsidRPr="00750DDA" w:rsidRDefault="008E5780" w:rsidP="00907369">
      <w:pPr>
        <w:pStyle w:val="a3"/>
        <w:tabs>
          <w:tab w:val="left" w:pos="-425"/>
          <w:tab w:val="left" w:pos="-142"/>
          <w:tab w:val="left" w:pos="-24"/>
        </w:tabs>
        <w:ind w:left="0"/>
        <w:rPr>
          <w:rFonts w:ascii="Arial" w:hAnsi="Arial" w:cs="Arial"/>
          <w:b/>
          <w:bCs/>
          <w:sz w:val="16"/>
          <w:szCs w:val="16"/>
        </w:rPr>
      </w:pPr>
    </w:p>
    <w:p w:rsidR="008E5780" w:rsidRPr="00DB5437" w:rsidRDefault="008E5780" w:rsidP="00907369">
      <w:pPr>
        <w:pStyle w:val="a3"/>
        <w:numPr>
          <w:ilvl w:val="0"/>
          <w:numId w:val="38"/>
        </w:numPr>
        <w:tabs>
          <w:tab w:val="left" w:pos="-425"/>
          <w:tab w:val="left" w:pos="-142"/>
          <w:tab w:val="left" w:pos="-24"/>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العميل يقاوم السلطة حتى وإن كانت سلطة العطاء والمساعدة فهو يمارس ألواناً من : </w:t>
      </w:r>
    </w:p>
    <w:p w:rsidR="008E5780" w:rsidRPr="00DB5437" w:rsidRDefault="008E5780" w:rsidP="00907369">
      <w:pPr>
        <w:pStyle w:val="a3"/>
        <w:numPr>
          <w:ilvl w:val="0"/>
          <w:numId w:val="27"/>
        </w:numPr>
        <w:tabs>
          <w:tab w:val="left" w:pos="-425"/>
          <w:tab w:val="left" w:pos="-142"/>
          <w:tab w:val="left" w:pos="-24"/>
        </w:tabs>
        <w:ind w:left="0"/>
        <w:rPr>
          <w:rFonts w:ascii="Arial" w:hAnsi="Arial" w:cs="Arial"/>
          <w:b/>
          <w:bCs/>
          <w:sz w:val="20"/>
          <w:szCs w:val="20"/>
        </w:rPr>
      </w:pPr>
      <w:r w:rsidRPr="00DB5437">
        <w:rPr>
          <w:rFonts w:ascii="Arial" w:hAnsi="Arial" w:cs="Arial"/>
          <w:b/>
          <w:bCs/>
          <w:sz w:val="20"/>
          <w:szCs w:val="20"/>
          <w:rtl/>
        </w:rPr>
        <w:t xml:space="preserve">الانتقام </w:t>
      </w:r>
    </w:p>
    <w:p w:rsidR="008E5780" w:rsidRPr="00DB5437" w:rsidRDefault="008E5780" w:rsidP="00907369">
      <w:pPr>
        <w:pStyle w:val="a3"/>
        <w:numPr>
          <w:ilvl w:val="0"/>
          <w:numId w:val="27"/>
        </w:numPr>
        <w:tabs>
          <w:tab w:val="left" w:pos="-425"/>
          <w:tab w:val="left" w:pos="-142"/>
          <w:tab w:val="left" w:pos="-24"/>
        </w:tabs>
        <w:ind w:left="0"/>
        <w:rPr>
          <w:rFonts w:ascii="Arial" w:hAnsi="Arial" w:cs="Arial"/>
          <w:b/>
          <w:bCs/>
          <w:sz w:val="20"/>
          <w:szCs w:val="20"/>
        </w:rPr>
      </w:pPr>
      <w:r w:rsidRPr="00DB5437">
        <w:rPr>
          <w:rFonts w:ascii="Arial" w:hAnsi="Arial" w:cs="Arial"/>
          <w:b/>
          <w:bCs/>
          <w:sz w:val="20"/>
          <w:szCs w:val="20"/>
          <w:rtl/>
        </w:rPr>
        <w:t xml:space="preserve">الفن </w:t>
      </w:r>
    </w:p>
    <w:p w:rsidR="008E5780" w:rsidRPr="00DB5437" w:rsidRDefault="008E5780" w:rsidP="00907369">
      <w:pPr>
        <w:pStyle w:val="a3"/>
        <w:numPr>
          <w:ilvl w:val="0"/>
          <w:numId w:val="27"/>
        </w:numPr>
        <w:tabs>
          <w:tab w:val="left" w:pos="-425"/>
          <w:tab w:val="left" w:pos="-142"/>
          <w:tab w:val="left" w:pos="-24"/>
        </w:tabs>
        <w:ind w:left="0"/>
        <w:rPr>
          <w:rFonts w:ascii="Arial" w:hAnsi="Arial" w:cs="Arial"/>
          <w:b/>
          <w:bCs/>
          <w:sz w:val="20"/>
          <w:szCs w:val="20"/>
          <w:u w:val="single"/>
        </w:rPr>
      </w:pPr>
      <w:r w:rsidRPr="00DB5437">
        <w:rPr>
          <w:rFonts w:ascii="Arial" w:hAnsi="Arial" w:cs="Arial"/>
          <w:b/>
          <w:bCs/>
          <w:sz w:val="20"/>
          <w:szCs w:val="20"/>
          <w:u w:val="single"/>
          <w:rtl/>
        </w:rPr>
        <w:t>السلوك الدفاعي</w:t>
      </w:r>
    </w:p>
    <w:p w:rsidR="008E5780" w:rsidRPr="00DB5437" w:rsidRDefault="008E5780" w:rsidP="00907369">
      <w:pPr>
        <w:pStyle w:val="a3"/>
        <w:numPr>
          <w:ilvl w:val="0"/>
          <w:numId w:val="27"/>
        </w:numPr>
        <w:tabs>
          <w:tab w:val="left" w:pos="-425"/>
          <w:tab w:val="left" w:pos="-142"/>
          <w:tab w:val="left" w:pos="-24"/>
        </w:tabs>
        <w:ind w:left="0"/>
        <w:rPr>
          <w:rFonts w:ascii="Arial" w:hAnsi="Arial" w:cs="Arial"/>
          <w:b/>
          <w:bCs/>
          <w:sz w:val="20"/>
          <w:szCs w:val="20"/>
        </w:rPr>
      </w:pPr>
      <w:r w:rsidRPr="00DB5437">
        <w:rPr>
          <w:rFonts w:ascii="Arial" w:hAnsi="Arial" w:cs="Arial"/>
          <w:b/>
          <w:bCs/>
          <w:sz w:val="20"/>
          <w:szCs w:val="20"/>
          <w:rtl/>
        </w:rPr>
        <w:t xml:space="preserve">العدوان </w:t>
      </w:r>
    </w:p>
    <w:p w:rsidR="008E5780" w:rsidRPr="00750DDA" w:rsidRDefault="008E5780" w:rsidP="00907369">
      <w:pPr>
        <w:pStyle w:val="a3"/>
        <w:tabs>
          <w:tab w:val="left" w:pos="-425"/>
          <w:tab w:val="left" w:pos="-142"/>
          <w:tab w:val="left" w:pos="-24"/>
        </w:tabs>
        <w:ind w:left="0"/>
        <w:rPr>
          <w:rFonts w:ascii="Arial" w:hAnsi="Arial" w:cs="Arial"/>
          <w:b/>
          <w:bCs/>
          <w:sz w:val="16"/>
          <w:szCs w:val="16"/>
        </w:rPr>
      </w:pPr>
    </w:p>
    <w:p w:rsidR="008E5780" w:rsidRPr="00DB5437" w:rsidRDefault="008E5780" w:rsidP="00907369">
      <w:pPr>
        <w:pStyle w:val="a3"/>
        <w:numPr>
          <w:ilvl w:val="0"/>
          <w:numId w:val="38"/>
        </w:numPr>
        <w:tabs>
          <w:tab w:val="left" w:pos="-24"/>
          <w:tab w:val="left" w:pos="118"/>
          <w:tab w:val="left" w:pos="260"/>
        </w:tabs>
        <w:ind w:left="0"/>
        <w:rPr>
          <w:rFonts w:ascii="Arial" w:hAnsi="Arial" w:cs="Arial"/>
          <w:b/>
          <w:bCs/>
          <w:color w:val="943634" w:themeColor="accent2" w:themeShade="BF"/>
          <w:sz w:val="20"/>
          <w:szCs w:val="20"/>
          <w:rtl/>
        </w:rPr>
      </w:pPr>
      <w:r w:rsidRPr="00DB5437">
        <w:rPr>
          <w:rFonts w:ascii="Arial" w:hAnsi="Arial" w:cs="Arial"/>
          <w:b/>
          <w:bCs/>
          <w:color w:val="943634" w:themeColor="accent2" w:themeShade="BF"/>
          <w:sz w:val="20"/>
          <w:szCs w:val="20"/>
          <w:rtl/>
        </w:rPr>
        <w:t>من بين الأسس والأساليب المهنية التي تعتمد عليها المقابلة  :</w:t>
      </w:r>
    </w:p>
    <w:p w:rsidR="008E5780" w:rsidRPr="00DB5437" w:rsidRDefault="008E5780"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 xml:space="preserve">تهيئة المناخ النفسي المناسب </w:t>
      </w:r>
    </w:p>
    <w:p w:rsidR="008E5780" w:rsidRPr="00DB5437" w:rsidRDefault="008E5780"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 xml:space="preserve">الملاحظة </w:t>
      </w:r>
    </w:p>
    <w:p w:rsidR="008E5780" w:rsidRPr="00DB5437" w:rsidRDefault="008E5780"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الإنصات الواعي</w:t>
      </w:r>
    </w:p>
    <w:p w:rsidR="008E5780" w:rsidRPr="00750DDA" w:rsidRDefault="008E5780" w:rsidP="00750DDA">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8E5780" w:rsidRPr="00DB5437" w:rsidRDefault="008E5780" w:rsidP="00907369">
      <w:pPr>
        <w:pStyle w:val="a3"/>
        <w:numPr>
          <w:ilvl w:val="0"/>
          <w:numId w:val="38"/>
        </w:numPr>
        <w:tabs>
          <w:tab w:val="left" w:pos="-283"/>
          <w:tab w:val="left" w:pos="-142"/>
          <w:tab w:val="left" w:pos="-24"/>
        </w:tabs>
        <w:ind w:left="0"/>
        <w:rPr>
          <w:rFonts w:ascii="Arial" w:hAnsi="Arial" w:cs="Arial"/>
          <w:b/>
          <w:bCs/>
          <w:color w:val="943634" w:themeColor="accent2" w:themeShade="BF"/>
          <w:sz w:val="20"/>
          <w:szCs w:val="20"/>
          <w:rtl/>
        </w:rPr>
      </w:pPr>
      <w:r w:rsidRPr="00DB5437">
        <w:rPr>
          <w:rFonts w:ascii="Arial" w:hAnsi="Arial" w:cs="Arial"/>
          <w:b/>
          <w:bCs/>
          <w:color w:val="943634" w:themeColor="accent2" w:themeShade="BF"/>
          <w:sz w:val="20"/>
          <w:szCs w:val="20"/>
          <w:rtl/>
        </w:rPr>
        <w:t>هناك بعض القواعد والأصول المهنية الواجب مراعاتها عند إجراء المقابلة ومن بينها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تحديد ميعاد المقابلة</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مكان المقابلة</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 زمن المقابلة</w:t>
      </w:r>
    </w:p>
    <w:p w:rsidR="00DD6E2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الإعداد المهني للمقابلة</w:t>
      </w:r>
    </w:p>
    <w:p w:rsidR="008E5780" w:rsidRPr="00DB5437" w:rsidRDefault="008E5780"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8E5780" w:rsidRPr="00750DDA" w:rsidRDefault="008E5780" w:rsidP="00907369">
      <w:pPr>
        <w:pStyle w:val="a3"/>
        <w:ind w:left="0"/>
        <w:rPr>
          <w:rFonts w:ascii="Arial" w:hAnsi="Arial" w:cs="Arial"/>
          <w:b/>
          <w:bCs/>
          <w:sz w:val="16"/>
          <w:szCs w:val="16"/>
        </w:rPr>
      </w:pPr>
    </w:p>
    <w:p w:rsidR="00DD6E20" w:rsidRPr="00DB5437" w:rsidRDefault="008E5780"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اتجاه .......يعني البشاشة التلقائية والصدق التي تعطي للعميل انطباعا بالأمان والراحة:</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المقابلة </w:t>
      </w:r>
    </w:p>
    <w:p w:rsidR="008E5780" w:rsidRPr="00DB5437" w:rsidRDefault="008E5780"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استهلالي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نفسي عام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مرضي </w:t>
      </w:r>
    </w:p>
    <w:p w:rsidR="008E5780" w:rsidRPr="00750DDA" w:rsidRDefault="008E5780" w:rsidP="00907369">
      <w:pPr>
        <w:pStyle w:val="a3"/>
        <w:ind w:left="0"/>
        <w:rPr>
          <w:rFonts w:ascii="Arial" w:hAnsi="Arial" w:cs="Arial"/>
          <w:b/>
          <w:bCs/>
          <w:sz w:val="16"/>
          <w:szCs w:val="16"/>
        </w:rPr>
      </w:pPr>
    </w:p>
    <w:p w:rsidR="00DD6E20" w:rsidRPr="00DB5437" w:rsidRDefault="008E5780"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اتجاه....... ما يمارسه الأخصائي عقب اللحظات الأولى من المقابلة من عميلات نفسية واتجاهات سلوكية لتحطيم الحيل الدفاعية للعميل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المقابلة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استهلالي </w:t>
      </w:r>
    </w:p>
    <w:p w:rsidR="008E5780" w:rsidRPr="00DB5437" w:rsidRDefault="008E5780"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نفسي عام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مرضي </w:t>
      </w:r>
    </w:p>
    <w:p w:rsidR="008E5780" w:rsidRPr="00750DDA" w:rsidRDefault="008E5780" w:rsidP="00907369">
      <w:pPr>
        <w:pStyle w:val="a3"/>
        <w:ind w:left="0"/>
        <w:rPr>
          <w:rFonts w:ascii="Arial" w:hAnsi="Arial" w:cs="Arial"/>
          <w:b/>
          <w:bCs/>
          <w:sz w:val="16"/>
          <w:szCs w:val="16"/>
        </w:rPr>
      </w:pPr>
    </w:p>
    <w:p w:rsidR="008E5780" w:rsidRPr="00DB5437" w:rsidRDefault="008E5780" w:rsidP="00907369">
      <w:pPr>
        <w:pStyle w:val="a3"/>
        <w:numPr>
          <w:ilvl w:val="0"/>
          <w:numId w:val="38"/>
        </w:numPr>
        <w:tabs>
          <w:tab w:val="left" w:pos="-283"/>
          <w:tab w:val="left" w:pos="-24"/>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تعتبر .... من أدق الأسس الفنية للمقابلة والتي تفيدنا في التعرف على كلمات العميل المسموعة والغير مسموعة وما تحمله هذه الكلمات من معاني وما تخفيه من دلالات :</w:t>
      </w:r>
    </w:p>
    <w:p w:rsidR="008E5780" w:rsidRPr="00DB5437" w:rsidRDefault="008E5780" w:rsidP="00907369">
      <w:pPr>
        <w:pStyle w:val="a3"/>
        <w:numPr>
          <w:ilvl w:val="0"/>
          <w:numId w:val="27"/>
        </w:numPr>
        <w:tabs>
          <w:tab w:val="left" w:pos="-283"/>
          <w:tab w:val="left" w:pos="-24"/>
        </w:tabs>
        <w:ind w:left="0"/>
        <w:rPr>
          <w:rFonts w:ascii="Arial" w:hAnsi="Arial" w:cs="Arial"/>
          <w:b/>
          <w:bCs/>
          <w:sz w:val="20"/>
          <w:szCs w:val="20"/>
        </w:rPr>
      </w:pPr>
      <w:r w:rsidRPr="00DB5437">
        <w:rPr>
          <w:rFonts w:ascii="Arial" w:hAnsi="Arial" w:cs="Arial"/>
          <w:b/>
          <w:bCs/>
          <w:sz w:val="20"/>
          <w:szCs w:val="20"/>
          <w:rtl/>
        </w:rPr>
        <w:t xml:space="preserve">الرقابة </w:t>
      </w:r>
    </w:p>
    <w:p w:rsidR="008E5780" w:rsidRPr="00DB5437" w:rsidRDefault="008E5780" w:rsidP="00907369">
      <w:pPr>
        <w:pStyle w:val="a3"/>
        <w:numPr>
          <w:ilvl w:val="0"/>
          <w:numId w:val="27"/>
        </w:numPr>
        <w:tabs>
          <w:tab w:val="left" w:pos="-283"/>
          <w:tab w:val="left" w:pos="-24"/>
        </w:tabs>
        <w:ind w:left="0"/>
        <w:rPr>
          <w:rFonts w:ascii="Arial" w:hAnsi="Arial" w:cs="Arial"/>
          <w:b/>
          <w:bCs/>
          <w:sz w:val="20"/>
          <w:szCs w:val="20"/>
          <w:u w:val="single"/>
        </w:rPr>
      </w:pPr>
      <w:r w:rsidRPr="00DB5437">
        <w:rPr>
          <w:rFonts w:ascii="Arial" w:hAnsi="Arial" w:cs="Arial"/>
          <w:b/>
          <w:bCs/>
          <w:sz w:val="20"/>
          <w:szCs w:val="20"/>
          <w:u w:val="single"/>
          <w:rtl/>
        </w:rPr>
        <w:t xml:space="preserve">الملاحظة </w:t>
      </w:r>
    </w:p>
    <w:p w:rsidR="008E5780" w:rsidRPr="00DB5437" w:rsidRDefault="008E5780" w:rsidP="00907369">
      <w:pPr>
        <w:pStyle w:val="a3"/>
        <w:numPr>
          <w:ilvl w:val="0"/>
          <w:numId w:val="27"/>
        </w:numPr>
        <w:tabs>
          <w:tab w:val="left" w:pos="-283"/>
          <w:tab w:val="left" w:pos="-24"/>
        </w:tabs>
        <w:ind w:left="0"/>
        <w:rPr>
          <w:rFonts w:ascii="Arial" w:hAnsi="Arial" w:cs="Arial"/>
          <w:b/>
          <w:bCs/>
          <w:sz w:val="20"/>
          <w:szCs w:val="20"/>
        </w:rPr>
      </w:pPr>
      <w:r w:rsidRPr="00DB5437">
        <w:rPr>
          <w:rFonts w:ascii="Arial" w:hAnsi="Arial" w:cs="Arial"/>
          <w:b/>
          <w:bCs/>
          <w:sz w:val="20"/>
          <w:szCs w:val="20"/>
          <w:rtl/>
        </w:rPr>
        <w:t xml:space="preserve">الإنصات </w:t>
      </w:r>
    </w:p>
    <w:p w:rsidR="008E5780" w:rsidRPr="00DB5437" w:rsidRDefault="008E5780" w:rsidP="00907369">
      <w:pPr>
        <w:pStyle w:val="a3"/>
        <w:numPr>
          <w:ilvl w:val="0"/>
          <w:numId w:val="27"/>
        </w:numPr>
        <w:tabs>
          <w:tab w:val="left" w:pos="-283"/>
          <w:tab w:val="left" w:pos="-24"/>
        </w:tabs>
        <w:ind w:left="0"/>
        <w:rPr>
          <w:rFonts w:ascii="Arial" w:hAnsi="Arial" w:cs="Arial"/>
          <w:b/>
          <w:bCs/>
          <w:sz w:val="20"/>
          <w:szCs w:val="20"/>
        </w:rPr>
      </w:pPr>
      <w:r w:rsidRPr="00DB5437">
        <w:rPr>
          <w:rFonts w:ascii="Arial" w:hAnsi="Arial" w:cs="Arial"/>
          <w:b/>
          <w:bCs/>
          <w:sz w:val="20"/>
          <w:szCs w:val="20"/>
          <w:rtl/>
        </w:rPr>
        <w:t xml:space="preserve">كل ما سبق </w:t>
      </w:r>
    </w:p>
    <w:p w:rsidR="008E5780" w:rsidRPr="00750DDA" w:rsidRDefault="008E5780" w:rsidP="00907369">
      <w:pPr>
        <w:pStyle w:val="a3"/>
        <w:tabs>
          <w:tab w:val="left" w:pos="-283"/>
          <w:tab w:val="left" w:pos="-24"/>
        </w:tabs>
        <w:ind w:left="0"/>
        <w:rPr>
          <w:rFonts w:ascii="Arial" w:hAnsi="Arial" w:cs="Arial"/>
          <w:b/>
          <w:bCs/>
          <w:sz w:val="16"/>
          <w:szCs w:val="16"/>
        </w:rPr>
      </w:pPr>
    </w:p>
    <w:p w:rsidR="008E5780" w:rsidRPr="00DB5437" w:rsidRDefault="008E5780" w:rsidP="00907369">
      <w:pPr>
        <w:pStyle w:val="a3"/>
        <w:numPr>
          <w:ilvl w:val="0"/>
          <w:numId w:val="38"/>
        </w:numPr>
        <w:tabs>
          <w:tab w:val="left" w:pos="-24"/>
          <w:tab w:val="left" w:pos="118"/>
          <w:tab w:val="left" w:pos="260"/>
        </w:tabs>
        <w:ind w:left="0"/>
        <w:rPr>
          <w:rFonts w:ascii="Arial" w:hAnsi="Arial" w:cs="Arial"/>
          <w:b/>
          <w:bCs/>
          <w:color w:val="943634" w:themeColor="accent2" w:themeShade="BF"/>
          <w:sz w:val="20"/>
          <w:szCs w:val="20"/>
          <w:rtl/>
        </w:rPr>
      </w:pPr>
      <w:r w:rsidRPr="00DB5437">
        <w:rPr>
          <w:rFonts w:ascii="Arial" w:hAnsi="Arial" w:cs="Arial"/>
          <w:b/>
          <w:bCs/>
          <w:color w:val="943634" w:themeColor="accent2" w:themeShade="BF"/>
          <w:sz w:val="20"/>
          <w:szCs w:val="20"/>
          <w:rtl/>
        </w:rPr>
        <w:t xml:space="preserve">تعتمد الملاحظة علي شيئين هما : </w:t>
      </w:r>
    </w:p>
    <w:p w:rsidR="008E5780" w:rsidRPr="00DB5437" w:rsidRDefault="008E5780"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الحواس كالسمع والنظر والذوق والشم</w:t>
      </w:r>
    </w:p>
    <w:p w:rsidR="008E5780" w:rsidRPr="00DB5437" w:rsidRDefault="008E5780"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الملاحظة</w:t>
      </w:r>
    </w:p>
    <w:p w:rsidR="008E5780" w:rsidRPr="00DB5437" w:rsidRDefault="008E5780"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 xml:space="preserve">العقل والاستدلال </w:t>
      </w:r>
    </w:p>
    <w:p w:rsidR="008E5780" w:rsidRPr="00DB5437" w:rsidRDefault="008E5780" w:rsidP="00907369">
      <w:pPr>
        <w:pStyle w:val="a3"/>
        <w:numPr>
          <w:ilvl w:val="0"/>
          <w:numId w:val="27"/>
        </w:numPr>
        <w:tabs>
          <w:tab w:val="left" w:pos="-24"/>
          <w:tab w:val="left" w:pos="118"/>
          <w:tab w:val="left" w:pos="260"/>
        </w:tabs>
        <w:ind w:left="0"/>
        <w:rPr>
          <w:rFonts w:ascii="Arial" w:hAnsi="Arial" w:cs="Arial"/>
          <w:b/>
          <w:bCs/>
          <w:sz w:val="20"/>
          <w:szCs w:val="20"/>
          <w:u w:val="single"/>
        </w:rPr>
      </w:pPr>
      <w:r w:rsidRPr="00DB5437">
        <w:rPr>
          <w:rFonts w:ascii="Arial" w:hAnsi="Arial" w:cs="Arial"/>
          <w:b/>
          <w:bCs/>
          <w:sz w:val="20"/>
          <w:szCs w:val="20"/>
          <w:u w:val="single"/>
          <w:rtl/>
        </w:rPr>
        <w:t xml:space="preserve">1 و 3 </w:t>
      </w:r>
    </w:p>
    <w:p w:rsidR="008E5780" w:rsidRPr="00750DDA" w:rsidRDefault="008E5780" w:rsidP="00907369">
      <w:pPr>
        <w:pStyle w:val="a3"/>
        <w:tabs>
          <w:tab w:val="left" w:pos="-24"/>
          <w:tab w:val="left" w:pos="118"/>
          <w:tab w:val="left" w:pos="260"/>
        </w:tabs>
        <w:ind w:left="0"/>
        <w:rPr>
          <w:rFonts w:ascii="Arial" w:hAnsi="Arial" w:cs="Arial"/>
          <w:b/>
          <w:bCs/>
          <w:sz w:val="16"/>
          <w:szCs w:val="16"/>
          <w:rtl/>
        </w:rPr>
      </w:pPr>
    </w:p>
    <w:p w:rsidR="008E5780" w:rsidRPr="00DB5437" w:rsidRDefault="008E5780" w:rsidP="00907369">
      <w:pPr>
        <w:pStyle w:val="a3"/>
        <w:numPr>
          <w:ilvl w:val="0"/>
          <w:numId w:val="38"/>
        </w:numPr>
        <w:tabs>
          <w:tab w:val="left" w:pos="-24"/>
          <w:tab w:val="left" w:pos="118"/>
          <w:tab w:val="left" w:pos="260"/>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يتم تصنيف المحسوسات من خلال :</w:t>
      </w:r>
    </w:p>
    <w:p w:rsidR="008E5780" w:rsidRPr="00DB5437" w:rsidRDefault="008E5780"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الحواس كالسمع والنظر والذوق والشم</w:t>
      </w:r>
    </w:p>
    <w:p w:rsidR="008E5780" w:rsidRPr="00DB5437" w:rsidRDefault="008E5780"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الملاحظة</w:t>
      </w:r>
    </w:p>
    <w:p w:rsidR="008E5780" w:rsidRPr="00DB5437" w:rsidRDefault="008E5780" w:rsidP="00907369">
      <w:pPr>
        <w:pStyle w:val="a3"/>
        <w:numPr>
          <w:ilvl w:val="0"/>
          <w:numId w:val="27"/>
        </w:numPr>
        <w:tabs>
          <w:tab w:val="left" w:pos="-24"/>
          <w:tab w:val="left" w:pos="118"/>
          <w:tab w:val="left" w:pos="260"/>
        </w:tabs>
        <w:ind w:left="0"/>
        <w:rPr>
          <w:rFonts w:ascii="Arial" w:hAnsi="Arial" w:cs="Arial"/>
          <w:b/>
          <w:bCs/>
          <w:sz w:val="20"/>
          <w:szCs w:val="20"/>
          <w:u w:val="single"/>
        </w:rPr>
      </w:pPr>
      <w:r w:rsidRPr="00DB5437">
        <w:rPr>
          <w:rFonts w:ascii="Arial" w:hAnsi="Arial" w:cs="Arial"/>
          <w:b/>
          <w:bCs/>
          <w:sz w:val="20"/>
          <w:szCs w:val="20"/>
          <w:u w:val="single"/>
          <w:rtl/>
        </w:rPr>
        <w:t xml:space="preserve">العقل والاستدلال </w:t>
      </w:r>
    </w:p>
    <w:p w:rsidR="008E5780" w:rsidRPr="00DB5437" w:rsidRDefault="008E5780"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 xml:space="preserve">1 و 3 </w:t>
      </w:r>
    </w:p>
    <w:p w:rsidR="008E5780" w:rsidRPr="00750DDA" w:rsidRDefault="008E5780" w:rsidP="00907369">
      <w:pPr>
        <w:pStyle w:val="a3"/>
        <w:tabs>
          <w:tab w:val="left" w:pos="-24"/>
          <w:tab w:val="left" w:pos="118"/>
          <w:tab w:val="left" w:pos="260"/>
        </w:tabs>
        <w:ind w:left="0"/>
        <w:rPr>
          <w:rFonts w:ascii="Arial" w:hAnsi="Arial" w:cs="Arial"/>
          <w:b/>
          <w:bCs/>
          <w:sz w:val="16"/>
          <w:szCs w:val="16"/>
          <w:rtl/>
        </w:rPr>
      </w:pPr>
    </w:p>
    <w:p w:rsidR="008E5780" w:rsidRPr="00DB5437" w:rsidRDefault="008E5780" w:rsidP="00907369">
      <w:pPr>
        <w:pStyle w:val="a3"/>
        <w:numPr>
          <w:ilvl w:val="0"/>
          <w:numId w:val="38"/>
        </w:numPr>
        <w:tabs>
          <w:tab w:val="left" w:pos="-24"/>
          <w:tab w:val="left" w:pos="118"/>
          <w:tab w:val="left" w:pos="260"/>
        </w:tabs>
        <w:ind w:left="0"/>
        <w:rPr>
          <w:rFonts w:ascii="Arial" w:hAnsi="Arial" w:cs="Arial"/>
          <w:b/>
          <w:bCs/>
          <w:color w:val="943634" w:themeColor="accent2" w:themeShade="BF"/>
          <w:sz w:val="20"/>
          <w:szCs w:val="20"/>
          <w:rtl/>
        </w:rPr>
      </w:pPr>
      <w:r w:rsidRPr="00DB5437">
        <w:rPr>
          <w:rFonts w:ascii="Arial" w:hAnsi="Arial" w:cs="Arial"/>
          <w:b/>
          <w:bCs/>
          <w:color w:val="943634" w:themeColor="accent2" w:themeShade="BF"/>
          <w:sz w:val="20"/>
          <w:szCs w:val="20"/>
          <w:rtl/>
        </w:rPr>
        <w:t>يمكن تحديد ما يمكن ملاحظته أثناء المقابلة في :</w:t>
      </w:r>
    </w:p>
    <w:p w:rsidR="008E5780" w:rsidRPr="00DB5437" w:rsidRDefault="008E5780"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المظهر الخارجي للعميل</w:t>
      </w:r>
    </w:p>
    <w:p w:rsidR="008E5780" w:rsidRPr="00DB5437" w:rsidRDefault="008E5780"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 xml:space="preserve"> الجوانب النفسية و العقلية والمعرفيه</w:t>
      </w:r>
    </w:p>
    <w:p w:rsidR="008E5780" w:rsidRPr="00DB5437" w:rsidRDefault="008E5780" w:rsidP="00907369">
      <w:pPr>
        <w:pStyle w:val="a3"/>
        <w:numPr>
          <w:ilvl w:val="0"/>
          <w:numId w:val="27"/>
        </w:numPr>
        <w:tabs>
          <w:tab w:val="left" w:pos="-24"/>
          <w:tab w:val="left" w:pos="118"/>
          <w:tab w:val="left" w:pos="260"/>
        </w:tabs>
        <w:ind w:left="0"/>
        <w:rPr>
          <w:rFonts w:ascii="Arial" w:hAnsi="Arial" w:cs="Arial"/>
          <w:b/>
          <w:bCs/>
          <w:sz w:val="20"/>
          <w:szCs w:val="20"/>
        </w:rPr>
      </w:pPr>
      <w:r w:rsidRPr="00DB5437">
        <w:rPr>
          <w:rFonts w:ascii="Arial" w:hAnsi="Arial" w:cs="Arial"/>
          <w:b/>
          <w:bCs/>
          <w:sz w:val="20"/>
          <w:szCs w:val="20"/>
          <w:rtl/>
        </w:rPr>
        <w:t xml:space="preserve"> الجوانب السلوكية والاجتماعية</w:t>
      </w:r>
    </w:p>
    <w:p w:rsidR="008E5780" w:rsidRPr="00750DDA" w:rsidRDefault="008E5780" w:rsidP="00750DDA">
      <w:pPr>
        <w:pStyle w:val="a3"/>
        <w:numPr>
          <w:ilvl w:val="0"/>
          <w:numId w:val="27"/>
        </w:numPr>
        <w:tabs>
          <w:tab w:val="left" w:pos="-24"/>
          <w:tab w:val="left" w:pos="118"/>
          <w:tab w:val="left" w:pos="260"/>
        </w:tabs>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DD6E20" w:rsidRPr="00DB5437" w:rsidRDefault="008E5780"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مرحلة استطلاع تسودها انفعالات أميل إلى السلبية وهنا يترك الأخصائي للعميل حرية التعبير ليعرض مشكلته كما يتخيلها :</w:t>
      </w:r>
    </w:p>
    <w:p w:rsidR="008E5780" w:rsidRPr="00DB5437" w:rsidRDefault="008E5780"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بداية المقابلة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وسط المقابلة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نهاية المقابلة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8E5780" w:rsidRPr="00DB5437" w:rsidRDefault="008E5780" w:rsidP="00907369">
      <w:pPr>
        <w:pStyle w:val="a3"/>
        <w:numPr>
          <w:ilvl w:val="0"/>
          <w:numId w:val="38"/>
        </w:numPr>
        <w:tabs>
          <w:tab w:val="left" w:pos="-283"/>
          <w:tab w:val="left" w:pos="-142"/>
          <w:tab w:val="left" w:pos="-24"/>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فيها تخف حدة الانفعالات السلبية وتضعف حدة المقاومة من قبل العميل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بداية المقابلة </w:t>
      </w:r>
    </w:p>
    <w:p w:rsidR="008E5780" w:rsidRPr="00DB5437" w:rsidRDefault="008E5780"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وسط المقابلة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نهاية المقابلة </w:t>
      </w:r>
    </w:p>
    <w:p w:rsidR="008E5780" w:rsidRPr="00750DDA" w:rsidRDefault="008E5780" w:rsidP="00750DDA">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8E5780" w:rsidRPr="00DB5437" w:rsidRDefault="008E5780" w:rsidP="00907369">
      <w:pPr>
        <w:pStyle w:val="a3"/>
        <w:numPr>
          <w:ilvl w:val="0"/>
          <w:numId w:val="38"/>
        </w:numPr>
        <w:tabs>
          <w:tab w:val="left" w:pos="-283"/>
          <w:tab w:val="left" w:pos="-142"/>
          <w:tab w:val="left" w:pos="-24"/>
        </w:tabs>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المرحلة التي يتحقق عندها قدر من الاستقرار وفيها كذلك يلخص الأخصائي كل ما فات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بداية المقابلة </w:t>
      </w:r>
    </w:p>
    <w:p w:rsidR="008E5780" w:rsidRPr="00DB5437" w:rsidRDefault="008E5780"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وسط المقابلة </w:t>
      </w:r>
    </w:p>
    <w:p w:rsidR="008E5780" w:rsidRPr="00DB5437" w:rsidRDefault="008E5780"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نهاية المقابلة </w:t>
      </w:r>
    </w:p>
    <w:p w:rsidR="008E5780" w:rsidRPr="00750DDA" w:rsidRDefault="008E5780" w:rsidP="00750DDA">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كل ما سبق </w:t>
      </w:r>
    </w:p>
    <w:p w:rsidR="008E5780" w:rsidRPr="00750DDA" w:rsidRDefault="008E5780" w:rsidP="00907369">
      <w:pPr>
        <w:pStyle w:val="a3"/>
        <w:tabs>
          <w:tab w:val="left" w:pos="-283"/>
          <w:tab w:val="left" w:pos="-142"/>
          <w:tab w:val="left" w:pos="-24"/>
        </w:tabs>
        <w:ind w:left="0"/>
        <w:rPr>
          <w:rFonts w:ascii="Arial" w:hAnsi="Arial" w:cs="Arial"/>
          <w:b/>
          <w:bCs/>
          <w:sz w:val="16"/>
          <w:szCs w:val="16"/>
        </w:rPr>
      </w:pPr>
    </w:p>
    <w:p w:rsidR="00DD6E20" w:rsidRPr="00DB5437" w:rsidRDefault="00886306"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تعتبر الملاحظة :</w:t>
      </w:r>
    </w:p>
    <w:p w:rsidR="00886306"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من عناصر مهارة الإدراك الجيد </w:t>
      </w:r>
    </w:p>
    <w:p w:rsidR="00886306" w:rsidRPr="00DB5437" w:rsidRDefault="00886306"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وسيلة من الوسائل التي لجأ إليها الإنسان منذ أقدم العصور </w:t>
      </w:r>
    </w:p>
    <w:p w:rsidR="00886306" w:rsidRPr="00DB5437" w:rsidRDefault="00886306"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تعتمد عليها مختلف أساليب الدراسة الاجتماعية </w:t>
      </w:r>
    </w:p>
    <w:p w:rsidR="00886306" w:rsidRPr="00DB5437" w:rsidRDefault="00886306" w:rsidP="00907369">
      <w:pPr>
        <w:pStyle w:val="a3"/>
        <w:numPr>
          <w:ilvl w:val="0"/>
          <w:numId w:val="27"/>
        </w:numPr>
        <w:ind w:left="0"/>
        <w:rPr>
          <w:rFonts w:ascii="Arial" w:hAnsi="Arial" w:cs="Arial"/>
          <w:b/>
          <w:bCs/>
          <w:sz w:val="20"/>
          <w:szCs w:val="20"/>
          <w:u w:val="single"/>
          <w:rtl/>
        </w:rPr>
      </w:pPr>
      <w:r w:rsidRPr="00DB5437">
        <w:rPr>
          <w:rFonts w:ascii="Arial" w:hAnsi="Arial" w:cs="Arial"/>
          <w:b/>
          <w:bCs/>
          <w:sz w:val="20"/>
          <w:szCs w:val="20"/>
          <w:u w:val="single"/>
          <w:rtl/>
        </w:rPr>
        <w:t xml:space="preserve">كل ما سبق </w:t>
      </w:r>
    </w:p>
    <w:p w:rsidR="00886306" w:rsidRPr="00750DDA" w:rsidRDefault="00886306" w:rsidP="00907369">
      <w:pPr>
        <w:pStyle w:val="a3"/>
        <w:ind w:left="0"/>
        <w:rPr>
          <w:rFonts w:ascii="Arial" w:hAnsi="Arial" w:cs="Arial"/>
          <w:b/>
          <w:bCs/>
          <w:sz w:val="16"/>
          <w:szCs w:val="16"/>
        </w:rPr>
      </w:pPr>
    </w:p>
    <w:p w:rsidR="00886306" w:rsidRPr="00DB5437" w:rsidRDefault="00886306"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النشاط العقلي للمدركات الحسية : </w:t>
      </w:r>
    </w:p>
    <w:p w:rsidR="00886306"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الفن </w:t>
      </w:r>
    </w:p>
    <w:p w:rsidR="00886306"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الإستماع </w:t>
      </w:r>
    </w:p>
    <w:p w:rsidR="00886306"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المراقبة </w:t>
      </w:r>
    </w:p>
    <w:p w:rsidR="00886306" w:rsidRPr="00DB5437" w:rsidRDefault="00886306"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الملاحظة </w:t>
      </w:r>
    </w:p>
    <w:p w:rsidR="00886306" w:rsidRPr="00750DDA" w:rsidRDefault="00886306" w:rsidP="00907369">
      <w:pPr>
        <w:pStyle w:val="a3"/>
        <w:ind w:left="0"/>
        <w:rPr>
          <w:rFonts w:ascii="Arial" w:hAnsi="Arial" w:cs="Arial"/>
          <w:b/>
          <w:bCs/>
          <w:sz w:val="16"/>
          <w:szCs w:val="16"/>
        </w:rPr>
      </w:pPr>
    </w:p>
    <w:p w:rsidR="00886306" w:rsidRPr="00DB5437" w:rsidRDefault="00886306"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المشاهدة المقصودة وغير المقصودة التي تفيدنا في التعرف على ما يحاول العميل إخفاءه من مشاعر من خلال كلمات تناقض التعبيرات : </w:t>
      </w:r>
    </w:p>
    <w:p w:rsidR="00886306"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الفن </w:t>
      </w:r>
    </w:p>
    <w:p w:rsidR="00886306"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الإستماع </w:t>
      </w:r>
    </w:p>
    <w:p w:rsidR="00886306"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المراقبة </w:t>
      </w:r>
    </w:p>
    <w:p w:rsidR="00886306" w:rsidRPr="00DB5437" w:rsidRDefault="00886306"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الملاحظة </w:t>
      </w:r>
    </w:p>
    <w:p w:rsidR="00886306" w:rsidRPr="00750DDA" w:rsidRDefault="00886306" w:rsidP="00907369">
      <w:pPr>
        <w:pStyle w:val="a3"/>
        <w:ind w:left="0"/>
        <w:rPr>
          <w:rFonts w:ascii="Arial" w:hAnsi="Arial" w:cs="Arial"/>
          <w:b/>
          <w:bCs/>
          <w:color w:val="943634" w:themeColor="accent2" w:themeShade="BF"/>
          <w:sz w:val="16"/>
          <w:szCs w:val="16"/>
        </w:rPr>
      </w:pPr>
    </w:p>
    <w:p w:rsidR="00886306" w:rsidRPr="00DB5437" w:rsidRDefault="00886306"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 أفضل الأساليب الفنية للمقابلة التي تفيدنا في دراسة العميل من حيث المظهر والسلوك والتفكير</w:t>
      </w:r>
      <w:r w:rsidR="00750DDA">
        <w:rPr>
          <w:rFonts w:ascii="Arial" w:hAnsi="Arial" w:cs="Arial"/>
          <w:b/>
          <w:bCs/>
          <w:color w:val="943634" w:themeColor="accent2" w:themeShade="BF"/>
          <w:sz w:val="20"/>
          <w:szCs w:val="20"/>
          <w:rtl/>
        </w:rPr>
        <w:t xml:space="preserve"> منذ بدء المقابلة وحتى نهايتها </w:t>
      </w:r>
    </w:p>
    <w:p w:rsidR="00886306"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الفن </w:t>
      </w:r>
    </w:p>
    <w:p w:rsidR="00886306"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الإستماع </w:t>
      </w:r>
    </w:p>
    <w:p w:rsidR="00886306"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المراقبة </w:t>
      </w:r>
    </w:p>
    <w:p w:rsidR="00886306" w:rsidRPr="00DB5437" w:rsidRDefault="00886306"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الملاحظة </w:t>
      </w:r>
    </w:p>
    <w:p w:rsidR="00886306" w:rsidRPr="00750DDA" w:rsidRDefault="00886306" w:rsidP="00907369">
      <w:pPr>
        <w:pStyle w:val="a3"/>
        <w:ind w:left="0"/>
        <w:rPr>
          <w:rFonts w:ascii="Arial" w:hAnsi="Arial" w:cs="Arial"/>
          <w:b/>
          <w:bCs/>
          <w:color w:val="943634" w:themeColor="accent2" w:themeShade="BF"/>
          <w:sz w:val="16"/>
          <w:szCs w:val="16"/>
        </w:rPr>
      </w:pPr>
    </w:p>
    <w:p w:rsidR="00DD6E20" w:rsidRPr="00DB5437" w:rsidRDefault="00886306"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نشاط عقلي يدور حول المدركات الحسية :</w:t>
      </w:r>
    </w:p>
    <w:p w:rsidR="00886306"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الفن </w:t>
      </w:r>
    </w:p>
    <w:p w:rsidR="00886306"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الإستماع </w:t>
      </w:r>
    </w:p>
    <w:p w:rsidR="00886306"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المراقبة </w:t>
      </w:r>
    </w:p>
    <w:p w:rsidR="00886306" w:rsidRPr="00DB5437" w:rsidRDefault="00886306"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الملاحظة </w:t>
      </w:r>
    </w:p>
    <w:p w:rsidR="00DD6E20" w:rsidRPr="00750DDA" w:rsidRDefault="00DD6E20" w:rsidP="00907369">
      <w:pPr>
        <w:pStyle w:val="a3"/>
        <w:ind w:left="0"/>
        <w:rPr>
          <w:rFonts w:ascii="Arial" w:hAnsi="Arial" w:cs="Arial"/>
          <w:b/>
          <w:bCs/>
          <w:sz w:val="16"/>
          <w:szCs w:val="16"/>
        </w:rPr>
      </w:pPr>
    </w:p>
    <w:p w:rsidR="00886306" w:rsidRPr="00DB5437" w:rsidRDefault="00886306"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ملاحظة المظهر الخارجي للعميل تشمل :</w:t>
      </w:r>
    </w:p>
    <w:p w:rsidR="00886306" w:rsidRPr="00DB5437" w:rsidRDefault="00886306"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ملبسه ومظهره ونظافته ودلالة ذلك المظهر </w:t>
      </w:r>
    </w:p>
    <w:p w:rsidR="00886306" w:rsidRPr="00DB5437" w:rsidRDefault="00886306"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الجوانب الجسيمة الظاهرة  </w:t>
      </w:r>
    </w:p>
    <w:p w:rsidR="00886306" w:rsidRPr="00DB5437" w:rsidRDefault="00886306"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المظاهر الصحية الواضحة  </w:t>
      </w:r>
    </w:p>
    <w:p w:rsidR="00886306" w:rsidRPr="00DB5437" w:rsidRDefault="00886306" w:rsidP="00907369">
      <w:pPr>
        <w:pStyle w:val="a3"/>
        <w:numPr>
          <w:ilvl w:val="0"/>
          <w:numId w:val="27"/>
        </w:numPr>
        <w:ind w:left="0"/>
        <w:rPr>
          <w:rFonts w:ascii="Arial" w:hAnsi="Arial" w:cs="Arial"/>
          <w:b/>
          <w:bCs/>
          <w:sz w:val="20"/>
          <w:szCs w:val="20"/>
          <w:u w:val="single"/>
          <w:rtl/>
        </w:rPr>
      </w:pPr>
      <w:r w:rsidRPr="00DB5437">
        <w:rPr>
          <w:rFonts w:ascii="Arial" w:hAnsi="Arial" w:cs="Arial"/>
          <w:b/>
          <w:bCs/>
          <w:sz w:val="20"/>
          <w:szCs w:val="20"/>
          <w:u w:val="single"/>
          <w:rtl/>
        </w:rPr>
        <w:t xml:space="preserve">كل ما سبق </w:t>
      </w:r>
    </w:p>
    <w:p w:rsidR="00DD6E20" w:rsidRPr="00750DDA" w:rsidRDefault="00DD6E20" w:rsidP="00907369">
      <w:pPr>
        <w:pStyle w:val="a3"/>
        <w:ind w:left="0"/>
        <w:rPr>
          <w:rFonts w:ascii="Arial" w:hAnsi="Arial" w:cs="Arial"/>
          <w:b/>
          <w:bCs/>
          <w:sz w:val="16"/>
          <w:szCs w:val="16"/>
        </w:rPr>
      </w:pPr>
    </w:p>
    <w:p w:rsidR="00886306" w:rsidRPr="00DB5437" w:rsidRDefault="00886306"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ملاحظة سلوك العميل أثناء المقابلة تشمل :</w:t>
      </w:r>
    </w:p>
    <w:p w:rsidR="00AA26B1" w:rsidRPr="00DB5437" w:rsidRDefault="00531E21"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تعرض العميل لنوبات من البكاء أو الضحك أو الكذب أو التلعثم أو التهويل أو التملق للأخصائي أو الإتكالية أو التشكك </w:t>
      </w:r>
    </w:p>
    <w:p w:rsidR="00AA26B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الحيل الدفاعية التي ترجع لعدم ثقته بنفسه </w:t>
      </w:r>
    </w:p>
    <w:p w:rsidR="00886306"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ملبسه و مظهره </w:t>
      </w:r>
    </w:p>
    <w:p w:rsidR="00886306" w:rsidRPr="00DB5437" w:rsidRDefault="00886306"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1 و 2 </w:t>
      </w:r>
    </w:p>
    <w:p w:rsidR="00E72507" w:rsidRPr="00DB5437" w:rsidRDefault="00886306"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تبلغ الزوجة 28 عاماً ، ضخمة الجسم ، وسيمة الوجه ، يبدو عليها المرح ، سريعة الانقياد للغير" تمثل العبارة مهارة الأخصائي في ملاحظة </w:t>
      </w:r>
      <w:r w:rsidR="00E72507" w:rsidRPr="00DB5437">
        <w:rPr>
          <w:rFonts w:ascii="Arial" w:hAnsi="Arial" w:cs="Arial"/>
          <w:b/>
          <w:bCs/>
          <w:color w:val="943634" w:themeColor="accent2" w:themeShade="BF"/>
          <w:sz w:val="20"/>
          <w:szCs w:val="20"/>
          <w:rtl/>
        </w:rPr>
        <w:t xml:space="preserve">: </w:t>
      </w:r>
    </w:p>
    <w:p w:rsidR="00E72507"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المظهر الخارجي للعميل </w:t>
      </w:r>
    </w:p>
    <w:p w:rsidR="00886306" w:rsidRPr="00DB5437" w:rsidRDefault="00886306"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 الم</w:t>
      </w:r>
      <w:r w:rsidR="00E72507" w:rsidRPr="00DB5437">
        <w:rPr>
          <w:rFonts w:ascii="Arial" w:hAnsi="Arial" w:cs="Arial"/>
          <w:b/>
          <w:bCs/>
          <w:sz w:val="20"/>
          <w:szCs w:val="20"/>
          <w:rtl/>
        </w:rPr>
        <w:t xml:space="preserve">هارة في ملاحظة الجوانب الجسمية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الحيل الدفاعية للعميل </w:t>
      </w:r>
    </w:p>
    <w:p w:rsidR="00E72507" w:rsidRPr="00750DDA" w:rsidRDefault="00E72507" w:rsidP="00750DDA">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1 و 2 </w:t>
      </w:r>
    </w:p>
    <w:p w:rsidR="00E72507" w:rsidRPr="00DB5437" w:rsidRDefault="00531E21"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ومظهر الطالب عادي ، يبدو عليه الذكاء ، قال للأخصائي بشيء من التحدي أنه ليس الوحيد الذي يتغيب عن المدرسة " تمثل العبارة مهارة الأخصائي في</w:t>
      </w:r>
      <w:r w:rsidR="00E72507" w:rsidRPr="00DB5437">
        <w:rPr>
          <w:rFonts w:ascii="Arial" w:hAnsi="Arial" w:cs="Arial"/>
          <w:b/>
          <w:bCs/>
          <w:color w:val="943634" w:themeColor="accent2" w:themeShade="BF"/>
          <w:sz w:val="20"/>
          <w:szCs w:val="20"/>
          <w:rtl/>
        </w:rPr>
        <w:t>:</w:t>
      </w:r>
    </w:p>
    <w:p w:rsidR="00E72507" w:rsidRPr="00DB5437" w:rsidRDefault="00531E2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 ملاحظة سلوك العميل </w:t>
      </w:r>
    </w:p>
    <w:p w:rsidR="00AA26B1" w:rsidRPr="00DB5437" w:rsidRDefault="00531E2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 المهارة في ملاحظة ما يتعرض له العميل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المظهر الخارجي للعميل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الحيل الدفاعية للعميل </w:t>
      </w:r>
    </w:p>
    <w:p w:rsidR="00E72507" w:rsidRPr="00750DDA" w:rsidRDefault="00E72507" w:rsidP="00907369">
      <w:pPr>
        <w:pStyle w:val="a3"/>
        <w:ind w:left="0"/>
        <w:rPr>
          <w:rFonts w:ascii="Arial" w:hAnsi="Arial" w:cs="Arial"/>
          <w:b/>
          <w:bCs/>
          <w:sz w:val="16"/>
          <w:szCs w:val="16"/>
          <w:rtl/>
        </w:rPr>
      </w:pPr>
    </w:p>
    <w:p w:rsidR="00E72507" w:rsidRPr="00DB5437" w:rsidRDefault="00531E21"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رد الطالب بشيء من الخجل بأنه يفهم بسرعة ويمكنه النجاح بسهولة ولكنه غير راغب في استكمال الدراسة الثانوية العا</w:t>
      </w:r>
      <w:r w:rsidR="00E72507" w:rsidRPr="00DB5437">
        <w:rPr>
          <w:rFonts w:ascii="Arial" w:hAnsi="Arial" w:cs="Arial"/>
          <w:b/>
          <w:bCs/>
          <w:color w:val="943634" w:themeColor="accent2" w:themeShade="BF"/>
          <w:sz w:val="20"/>
          <w:szCs w:val="20"/>
          <w:rtl/>
        </w:rPr>
        <w:t>مة، ويفضل عليها التعليم الفني"تمثل العبارة مهارة الأخصائي في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 ملاحظة تفكير العميل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المهارة في ملاحظة تسلسل أفكار وحديث العميل </w:t>
      </w:r>
    </w:p>
    <w:p w:rsidR="00E72507" w:rsidRPr="00DB5437" w:rsidRDefault="00E72507"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1 و 2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لا شيء مما سبق </w:t>
      </w:r>
    </w:p>
    <w:p w:rsidR="00E72507" w:rsidRPr="00750DDA" w:rsidRDefault="00E72507" w:rsidP="00907369">
      <w:pPr>
        <w:pStyle w:val="a3"/>
        <w:ind w:left="0"/>
        <w:rPr>
          <w:rFonts w:ascii="Arial" w:hAnsi="Arial" w:cs="Arial"/>
          <w:b/>
          <w:bCs/>
          <w:sz w:val="16"/>
          <w:szCs w:val="16"/>
          <w:rtl/>
        </w:rPr>
      </w:pPr>
    </w:p>
    <w:p w:rsidR="00E72507" w:rsidRPr="00DB5437" w:rsidRDefault="00531E21"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أوضح الحدث للأخصائي رغبته في عمل محاولة يجرب فيها العيش مع أسرته ومع زوجة أبيه على أن يقوم الأخصائي بمتابعته أسبوعياً ،</w:t>
      </w:r>
      <w:r w:rsidR="00E72507" w:rsidRPr="00DB5437">
        <w:rPr>
          <w:rFonts w:ascii="Arial" w:hAnsi="Arial" w:cs="Arial"/>
          <w:b/>
          <w:bCs/>
          <w:color w:val="943634" w:themeColor="accent2" w:themeShade="BF"/>
          <w:sz w:val="20"/>
          <w:szCs w:val="20"/>
          <w:rtl/>
        </w:rPr>
        <w:t xml:space="preserve"> فإذا نجحت التجربة أستمر فيها "تمثل العبارة مهارة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  ملاحظة تفكير العميل   </w:t>
      </w:r>
    </w:p>
    <w:p w:rsidR="00DD6E20"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ملاحظة القدرة الإدراكية العامة للحدث</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الحيل الدفاعية للعميل </w:t>
      </w:r>
    </w:p>
    <w:p w:rsidR="00E72507" w:rsidRPr="00DB5437" w:rsidRDefault="00E72507"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1 و 2 </w:t>
      </w:r>
    </w:p>
    <w:p w:rsidR="00E72507" w:rsidRPr="00750DDA" w:rsidRDefault="00E72507" w:rsidP="00907369">
      <w:pPr>
        <w:pStyle w:val="a3"/>
        <w:ind w:left="0"/>
        <w:rPr>
          <w:rFonts w:ascii="Arial" w:hAnsi="Arial" w:cs="Arial"/>
          <w:b/>
          <w:bCs/>
          <w:sz w:val="16"/>
          <w:szCs w:val="16"/>
        </w:rPr>
      </w:pPr>
    </w:p>
    <w:p w:rsidR="00E72507" w:rsidRPr="00DB5437" w:rsidRDefault="00E72507"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ملاحظة عارضة عادية وقد تكون مقصودة أو تحدث دون تفكير مسبق أو رغبة ودون قصد أو عمد دون منهج أو خطة   تحدث في كل وقت  :</w:t>
      </w:r>
    </w:p>
    <w:p w:rsidR="00E72507" w:rsidRPr="00DB5437" w:rsidRDefault="00E72507"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الملاحظة لعامة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الملاحظة الخاصة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الملاحظة العلمية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E72507" w:rsidRPr="00750DDA" w:rsidRDefault="00E72507" w:rsidP="00907369">
      <w:pPr>
        <w:pStyle w:val="a3"/>
        <w:ind w:left="0"/>
        <w:rPr>
          <w:rFonts w:ascii="Arial" w:hAnsi="Arial" w:cs="Arial"/>
          <w:b/>
          <w:bCs/>
          <w:sz w:val="16"/>
          <w:szCs w:val="16"/>
        </w:rPr>
      </w:pPr>
    </w:p>
    <w:p w:rsidR="00DD6E20" w:rsidRPr="00DB5437" w:rsidRDefault="00E72507"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ملاحظة سريعة يقوم بها الفرد العادي في حياته العادية دون تحقيق غاية أو اكتشاف علمي  :</w:t>
      </w:r>
    </w:p>
    <w:p w:rsidR="00E72507" w:rsidRPr="00DB5437" w:rsidRDefault="00E72507"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الملاحظة لعامة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الملاحظة الخاصة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الملاحظة العلمية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E72507" w:rsidRPr="00750DDA" w:rsidRDefault="00E72507" w:rsidP="00907369">
      <w:pPr>
        <w:pStyle w:val="a3"/>
        <w:ind w:left="0"/>
        <w:rPr>
          <w:rFonts w:ascii="Arial" w:hAnsi="Arial" w:cs="Arial"/>
          <w:b/>
          <w:bCs/>
          <w:sz w:val="16"/>
          <w:szCs w:val="16"/>
        </w:rPr>
      </w:pPr>
    </w:p>
    <w:p w:rsidR="00E72507" w:rsidRPr="00DB5437" w:rsidRDefault="00E72507"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الملاحظة في جمع البيانات عن الأفراد والجماعات والتقاليد بهدف ملاحظة سلوك الأفراد في الجماعات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الملاحظة لعامة </w:t>
      </w:r>
    </w:p>
    <w:p w:rsidR="00E72507" w:rsidRPr="00DB5437" w:rsidRDefault="00E72507"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الملاحظة الخاصة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الملاحظة العلمية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E72507" w:rsidRPr="00750DDA" w:rsidRDefault="00E72507" w:rsidP="00907369">
      <w:pPr>
        <w:pStyle w:val="a3"/>
        <w:ind w:left="0"/>
        <w:rPr>
          <w:rFonts w:ascii="Arial" w:hAnsi="Arial" w:cs="Arial"/>
          <w:b/>
          <w:bCs/>
          <w:color w:val="943634" w:themeColor="accent2" w:themeShade="BF"/>
          <w:sz w:val="16"/>
          <w:szCs w:val="16"/>
        </w:rPr>
      </w:pPr>
    </w:p>
    <w:p w:rsidR="00DD6E20" w:rsidRPr="00DB5437" w:rsidRDefault="00E72507"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أي العبارات التالية صحيحة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من الممكن أن تتحول الملاحظة العامة إلى ملاحظة علمية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هناك أراء مختلفة لا تسلم مطلقاً بصدق الحواس أو العقل من حيث إدراكها للحقيقة ذاتها </w:t>
      </w:r>
    </w:p>
    <w:p w:rsidR="00E72507"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هناك اختلافات محدودة لا مفر منها من كافة الممارسين للخدمة الاجتماعية حول بعض مظاهر السلوك والسمات المتقاربة  </w:t>
      </w:r>
    </w:p>
    <w:p w:rsidR="00E72507" w:rsidRPr="00DB5437" w:rsidRDefault="00E72507"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DD6E20" w:rsidRPr="00750DDA" w:rsidRDefault="00DD6E20" w:rsidP="00907369">
      <w:pPr>
        <w:pStyle w:val="a3"/>
        <w:ind w:left="0"/>
        <w:rPr>
          <w:rFonts w:ascii="Arial" w:hAnsi="Arial" w:cs="Arial"/>
          <w:b/>
          <w:bCs/>
          <w:sz w:val="16"/>
          <w:szCs w:val="16"/>
        </w:rPr>
      </w:pPr>
    </w:p>
    <w:p w:rsidR="00E72507" w:rsidRPr="00DB5437" w:rsidRDefault="00E72507"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الضمانات التي تقلل من آثار الفروق الذاتية على العملاء وتجنب إلحاق أي ضرر بهم عند الملاحظة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التجانس النسبي بين المهنيين  </w:t>
      </w:r>
    </w:p>
    <w:p w:rsidR="00E72507" w:rsidRPr="00DB5437" w:rsidRDefault="00E72507"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نظام الإشراف المؤسسي  </w:t>
      </w:r>
    </w:p>
    <w:p w:rsidR="00E72507" w:rsidRPr="00DB5437" w:rsidRDefault="00E72507"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أسلوب الشك المهني أو الحذر من التسرع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الجانب الإنساني للمهنة ذاتها الذي يجنب العميل أي أخطاء محتمله  </w:t>
      </w:r>
    </w:p>
    <w:p w:rsidR="00DD6E20"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لا ينبغي أن تجعل الأخصائي الاجتماعي يتسرع في تنفيذ الأحكام لمجرد ملاحظاته الشخصية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الاهتمام بالإشراف والاجتماعات الدورية التي تضع هذه الملاحظات الفردية موضع مناقشة جماعية</w:t>
      </w:r>
    </w:p>
    <w:p w:rsidR="00E72507" w:rsidRPr="00750DDA" w:rsidRDefault="00E72507" w:rsidP="00750DDA">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DD6E20" w:rsidRPr="00DB5437" w:rsidRDefault="00E72507"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خطوات تنفيذ مهارة الملاحظة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تركيز الانتباه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الإحساس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الإدراك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التحليل </w:t>
      </w:r>
    </w:p>
    <w:p w:rsidR="00E72507" w:rsidRPr="00DB5437" w:rsidRDefault="00E72507"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w:t>
      </w:r>
    </w:p>
    <w:p w:rsidR="00E72507" w:rsidRPr="00DB5437" w:rsidRDefault="00E72507"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DD6E20" w:rsidRPr="00DB5437" w:rsidRDefault="00531E21"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تدوين الملاحظة سواء من خلال التصوير أو اللفظ أو الاثنين معاً سواء من خلال استمارة أو غيره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الإحساس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الإدراك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التحليل </w:t>
      </w:r>
    </w:p>
    <w:p w:rsidR="00531E21" w:rsidRPr="00DB5437" w:rsidRDefault="00531E2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التسجيل </w:t>
      </w:r>
    </w:p>
    <w:p w:rsidR="00531E21" w:rsidRPr="00750DDA" w:rsidRDefault="00531E21" w:rsidP="00907369">
      <w:pPr>
        <w:pStyle w:val="a3"/>
        <w:ind w:left="0"/>
        <w:rPr>
          <w:rFonts w:ascii="Arial" w:hAnsi="Arial" w:cs="Arial"/>
          <w:b/>
          <w:bCs/>
          <w:sz w:val="16"/>
          <w:szCs w:val="16"/>
        </w:rPr>
      </w:pPr>
    </w:p>
    <w:p w:rsidR="00531E21" w:rsidRPr="00DB5437" w:rsidRDefault="00531E21"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نتيجة مباشرة لاستثارة الحواس المختلفة :</w:t>
      </w:r>
    </w:p>
    <w:p w:rsidR="00531E21" w:rsidRPr="00DB5437" w:rsidRDefault="00531E2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الإحساس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الإدراك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التحليل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w:t>
      </w:r>
    </w:p>
    <w:p w:rsidR="00531E21" w:rsidRPr="00750DDA" w:rsidRDefault="00531E21" w:rsidP="00907369">
      <w:pPr>
        <w:pStyle w:val="a3"/>
        <w:ind w:left="0"/>
        <w:rPr>
          <w:rFonts w:ascii="Arial" w:hAnsi="Arial" w:cs="Arial"/>
          <w:b/>
          <w:bCs/>
          <w:sz w:val="16"/>
          <w:szCs w:val="16"/>
        </w:rPr>
      </w:pPr>
    </w:p>
    <w:p w:rsidR="00531E21" w:rsidRPr="00DB5437" w:rsidRDefault="00531E21"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يتضمن تحويل الإحساس إلي معاني ملموسة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الإحساس </w:t>
      </w:r>
    </w:p>
    <w:p w:rsidR="00531E21" w:rsidRPr="00DB5437" w:rsidRDefault="00531E2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الإدراك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التحليل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w:t>
      </w:r>
    </w:p>
    <w:p w:rsidR="00531E21" w:rsidRPr="00750DDA" w:rsidRDefault="00531E21" w:rsidP="00907369">
      <w:pPr>
        <w:pStyle w:val="a3"/>
        <w:ind w:left="0"/>
        <w:rPr>
          <w:rFonts w:ascii="Arial" w:hAnsi="Arial" w:cs="Arial"/>
          <w:b/>
          <w:bCs/>
          <w:sz w:val="16"/>
          <w:szCs w:val="16"/>
        </w:rPr>
      </w:pPr>
    </w:p>
    <w:p w:rsidR="00531E21" w:rsidRPr="00DB5437" w:rsidRDefault="00531E21"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فن الربط بين ما يحس به الباحث ، والخبرة الماضية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الإحساس </w:t>
      </w:r>
    </w:p>
    <w:p w:rsidR="00531E21" w:rsidRPr="00DB5437" w:rsidRDefault="00531E2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الإدراك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التحليل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w:t>
      </w:r>
    </w:p>
    <w:p w:rsidR="00531E21" w:rsidRPr="00750DDA" w:rsidRDefault="00531E21" w:rsidP="00907369">
      <w:pPr>
        <w:pStyle w:val="a3"/>
        <w:ind w:left="0"/>
        <w:rPr>
          <w:rFonts w:ascii="Arial" w:hAnsi="Arial" w:cs="Arial"/>
          <w:b/>
          <w:bCs/>
          <w:sz w:val="16"/>
          <w:szCs w:val="16"/>
          <w:rtl/>
        </w:rPr>
      </w:pPr>
    </w:p>
    <w:p w:rsidR="00531E21" w:rsidRPr="00DB5437" w:rsidRDefault="00531E21"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الإدراك الواعي لأبعاد الظاهرة للملاحظة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الإحساس </w:t>
      </w:r>
    </w:p>
    <w:p w:rsidR="00531E21" w:rsidRPr="00DB5437" w:rsidRDefault="00531E2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الإدراك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التحليل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w:t>
      </w:r>
    </w:p>
    <w:p w:rsidR="00531E21" w:rsidRPr="00750DDA" w:rsidRDefault="00531E21" w:rsidP="00907369">
      <w:pPr>
        <w:pStyle w:val="a3"/>
        <w:ind w:left="0"/>
        <w:rPr>
          <w:rFonts w:ascii="Arial" w:hAnsi="Arial" w:cs="Arial"/>
          <w:b/>
          <w:bCs/>
          <w:sz w:val="16"/>
          <w:szCs w:val="16"/>
          <w:rtl/>
        </w:rPr>
      </w:pPr>
    </w:p>
    <w:p w:rsidR="00DD6E20" w:rsidRPr="00DB5437" w:rsidRDefault="00531E21"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قيام الملاحظ بتحديد الجوانب التي يجب عليه ملاحظاتها والتي تشترط فيه سلامة الحواس المختلفة بالإضافة للقدرة العقلية في التركيز :</w:t>
      </w:r>
    </w:p>
    <w:p w:rsidR="00531E21" w:rsidRPr="00DB5437" w:rsidRDefault="00531E2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الانتباه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الإدراك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التحليل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كل ما سبق </w:t>
      </w:r>
    </w:p>
    <w:p w:rsidR="00531E21" w:rsidRPr="00750DDA" w:rsidRDefault="00531E21" w:rsidP="00907369">
      <w:pPr>
        <w:pStyle w:val="a3"/>
        <w:ind w:left="0"/>
        <w:rPr>
          <w:rFonts w:ascii="Arial" w:hAnsi="Arial" w:cs="Arial"/>
          <w:b/>
          <w:bCs/>
          <w:sz w:val="16"/>
          <w:szCs w:val="16"/>
        </w:rPr>
      </w:pPr>
    </w:p>
    <w:p w:rsidR="00531E21" w:rsidRPr="00DB5437" w:rsidRDefault="00531E21"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يتضمن تركيز الانتباه :</w:t>
      </w:r>
    </w:p>
    <w:p w:rsidR="00531E21" w:rsidRPr="00DB5437" w:rsidRDefault="00531E21"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أن يضع الملاحظ نفسه في حالة من التهيؤ أو الاستعداد لإجراء الملاحظة</w:t>
      </w:r>
    </w:p>
    <w:p w:rsidR="00531E21" w:rsidRPr="00DB5437" w:rsidRDefault="00531E21"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 طرح العوامل الأخرى جانباً </w:t>
      </w:r>
    </w:p>
    <w:p w:rsidR="00531E21" w:rsidRPr="00DB5437" w:rsidRDefault="00531E21"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تثبيت الاهتمام القوي باتجاه معين  </w:t>
      </w:r>
    </w:p>
    <w:p w:rsidR="00531E21" w:rsidRPr="00DB5437" w:rsidRDefault="00531E21"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اليقظة وتوقع الأحداث غير المتوقعة </w:t>
      </w:r>
    </w:p>
    <w:p w:rsidR="00531E21" w:rsidRPr="00DB5437" w:rsidRDefault="00531E21"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u w:val="single"/>
          <w:rtl/>
        </w:rPr>
        <w:t xml:space="preserve">كل ما سبق </w:t>
      </w:r>
    </w:p>
    <w:p w:rsidR="00DD6E20" w:rsidRPr="00DB5437" w:rsidRDefault="00DD6E20" w:rsidP="00907369">
      <w:pPr>
        <w:pStyle w:val="a3"/>
        <w:ind w:left="0"/>
        <w:rPr>
          <w:rFonts w:ascii="Arial" w:hAnsi="Arial" w:cs="Arial"/>
          <w:b/>
          <w:bCs/>
          <w:sz w:val="20"/>
          <w:szCs w:val="20"/>
          <w:rtl/>
        </w:rPr>
      </w:pPr>
    </w:p>
    <w:p w:rsidR="00531E21" w:rsidRPr="00DB5437" w:rsidRDefault="00531E21" w:rsidP="00907369">
      <w:pPr>
        <w:pStyle w:val="a3"/>
        <w:ind w:left="0"/>
        <w:rPr>
          <w:rFonts w:ascii="Arial" w:hAnsi="Arial" w:cs="Arial"/>
          <w:b/>
          <w:bCs/>
          <w:sz w:val="20"/>
          <w:szCs w:val="20"/>
          <w:rtl/>
        </w:rPr>
      </w:pPr>
    </w:p>
    <w:p w:rsidR="00531E21" w:rsidRPr="00DB5437" w:rsidRDefault="00531E21" w:rsidP="00907369">
      <w:pPr>
        <w:pStyle w:val="a3"/>
        <w:ind w:left="0"/>
        <w:rPr>
          <w:rFonts w:ascii="Arial" w:hAnsi="Arial" w:cs="Arial"/>
          <w:b/>
          <w:bCs/>
          <w:sz w:val="20"/>
          <w:szCs w:val="20"/>
          <w:rtl/>
        </w:rPr>
      </w:pPr>
    </w:p>
    <w:p w:rsidR="00531E21" w:rsidRPr="00DB5437" w:rsidRDefault="00531E21" w:rsidP="00907369">
      <w:pPr>
        <w:pStyle w:val="a3"/>
        <w:ind w:left="0"/>
        <w:rPr>
          <w:rFonts w:ascii="Arial" w:hAnsi="Arial" w:cs="Arial"/>
          <w:b/>
          <w:bCs/>
          <w:sz w:val="20"/>
          <w:szCs w:val="20"/>
        </w:rPr>
      </w:pPr>
    </w:p>
    <w:p w:rsidR="00531E21" w:rsidRPr="00DB5437" w:rsidRDefault="00531E21"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عملية تدوين الحقائق والمعلومات لفظية كانت أو رقمية بكافة الوسائل التي تحفظها لاستخدامها في قياس مدي تقدم ونمو الممارسة المهنية في المواقف المختلفة :</w:t>
      </w:r>
    </w:p>
    <w:p w:rsidR="00531E21" w:rsidRPr="00DB5437" w:rsidRDefault="00531E2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التسجيل المهني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التعريف الاجرائي للتسجيل المهني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الملاحظة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القياس </w:t>
      </w:r>
    </w:p>
    <w:p w:rsidR="00531E21" w:rsidRPr="00750DDA" w:rsidRDefault="00531E21" w:rsidP="00907369">
      <w:pPr>
        <w:pStyle w:val="a3"/>
        <w:ind w:left="0"/>
        <w:rPr>
          <w:rFonts w:ascii="Arial" w:hAnsi="Arial" w:cs="Arial"/>
          <w:b/>
          <w:bCs/>
          <w:sz w:val="16"/>
          <w:szCs w:val="16"/>
        </w:rPr>
      </w:pPr>
    </w:p>
    <w:p w:rsidR="00531E21" w:rsidRPr="00DB5437" w:rsidRDefault="00531E21"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ab/>
        <w:t>تدوين المعلومات والحقائق اللفظية والرقمية بأي وسيلة لحفظ المادة التي تحملها هذه المعلومات والحقائق  :</w:t>
      </w:r>
    </w:p>
    <w:p w:rsidR="00531E21" w:rsidRPr="00DB5437" w:rsidRDefault="00531E2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التسجيل المهني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التعريف الاجرائي للتسجيل المهني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الملاحظة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القياس </w:t>
      </w:r>
    </w:p>
    <w:p w:rsidR="00531E21" w:rsidRPr="00750DDA" w:rsidRDefault="00531E21" w:rsidP="00907369">
      <w:pPr>
        <w:pStyle w:val="a3"/>
        <w:ind w:left="0"/>
        <w:rPr>
          <w:rFonts w:ascii="Arial" w:hAnsi="Arial" w:cs="Arial"/>
          <w:b/>
          <w:bCs/>
          <w:sz w:val="16"/>
          <w:szCs w:val="16"/>
          <w:rtl/>
        </w:rPr>
      </w:pPr>
    </w:p>
    <w:p w:rsidR="00531E21" w:rsidRPr="00DB5437" w:rsidRDefault="00531E21" w:rsidP="00907369">
      <w:pPr>
        <w:pStyle w:val="a3"/>
        <w:numPr>
          <w:ilvl w:val="0"/>
          <w:numId w:val="38"/>
        </w:numPr>
        <w:ind w:left="0"/>
        <w:rPr>
          <w:rFonts w:ascii="Arial" w:hAnsi="Arial" w:cs="Arial"/>
          <w:b/>
          <w:bCs/>
          <w:color w:val="943634" w:themeColor="accent2" w:themeShade="BF"/>
          <w:sz w:val="20"/>
          <w:szCs w:val="20"/>
          <w:rtl/>
        </w:rPr>
      </w:pPr>
      <w:r w:rsidRPr="00DB5437">
        <w:rPr>
          <w:rFonts w:ascii="Arial" w:hAnsi="Arial" w:cs="Arial"/>
          <w:b/>
          <w:bCs/>
          <w:color w:val="943634" w:themeColor="accent2" w:themeShade="BF"/>
          <w:sz w:val="20"/>
          <w:szCs w:val="20"/>
          <w:rtl/>
        </w:rPr>
        <w:t>عملية فنية مهارية لتدوين العمليات المهنية المختلفة لكل حالة في صياغات كتابية أو صوتيه أو بأي صورة مناسبة تحفظها من الاندثار أو تعرض حقائقها للنسيان :</w:t>
      </w:r>
    </w:p>
    <w:p w:rsidR="00531E21" w:rsidRPr="00DB5437" w:rsidRDefault="00531E21"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التسجيل المهني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التعريف الاجرائي للتسجيل المهني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الملاحظة </w:t>
      </w:r>
    </w:p>
    <w:p w:rsidR="00531E21" w:rsidRPr="00DB5437" w:rsidRDefault="00531E21"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القياس </w:t>
      </w:r>
    </w:p>
    <w:p w:rsidR="00DD6E20" w:rsidRPr="00750DDA" w:rsidRDefault="00DD6E20" w:rsidP="00907369">
      <w:pPr>
        <w:pStyle w:val="a3"/>
        <w:ind w:left="0"/>
        <w:rPr>
          <w:rFonts w:ascii="Arial" w:hAnsi="Arial" w:cs="Arial"/>
          <w:b/>
          <w:bCs/>
          <w:sz w:val="16"/>
          <w:szCs w:val="16"/>
        </w:rPr>
      </w:pPr>
    </w:p>
    <w:p w:rsidR="00DF39D5" w:rsidRPr="00DB5437" w:rsidRDefault="00DF39D5"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  تدوين المعلومات والبيانات والحقائق المرتبطة بالممارسة المهنية في التعامل مع أنساق العملا</w:t>
      </w:r>
      <w:r w:rsidR="00750DDA">
        <w:rPr>
          <w:rFonts w:ascii="Arial" w:hAnsi="Arial" w:cs="Arial"/>
          <w:b/>
          <w:bCs/>
          <w:color w:val="943634" w:themeColor="accent2" w:themeShade="BF"/>
          <w:sz w:val="20"/>
          <w:szCs w:val="20"/>
          <w:rtl/>
        </w:rPr>
        <w:t xml:space="preserve">ء ( أفراد ، جماعات ، مجتمعات ) </w:t>
      </w:r>
    </w:p>
    <w:p w:rsidR="00DF39D5" w:rsidRPr="00DB5437" w:rsidRDefault="00DF39D5"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المهني </w:t>
      </w:r>
    </w:p>
    <w:p w:rsidR="00DF39D5" w:rsidRPr="00DB5437" w:rsidRDefault="00DF39D5"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التعريف الاجرائي للتسجيل المهني </w:t>
      </w:r>
    </w:p>
    <w:p w:rsidR="00DF39D5" w:rsidRPr="00DB5437" w:rsidRDefault="00DF39D5"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الملاحظة </w:t>
      </w:r>
    </w:p>
    <w:p w:rsidR="00DF39D5" w:rsidRPr="00DB5437" w:rsidRDefault="00DF39D5"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القياس </w:t>
      </w:r>
    </w:p>
    <w:p w:rsidR="00DF39D5" w:rsidRPr="00750DDA" w:rsidRDefault="00DF39D5" w:rsidP="00907369">
      <w:pPr>
        <w:pStyle w:val="a3"/>
        <w:ind w:left="0"/>
        <w:rPr>
          <w:rFonts w:ascii="Arial" w:hAnsi="Arial" w:cs="Arial"/>
          <w:b/>
          <w:bCs/>
          <w:sz w:val="16"/>
          <w:szCs w:val="16"/>
          <w:rtl/>
        </w:rPr>
      </w:pPr>
    </w:p>
    <w:p w:rsidR="00DD6E20" w:rsidRPr="00DB5437" w:rsidRDefault="00DF39D5"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أحد المعايير التي توضح نشاط الطلاب ودورهم في التدريب والتي يمكن الاعتماد عليها في تقييمهم من خلال ما يقومون بتسجيله من أنشطة وما يقدمونه من سجلات وتقارير تطلب منهم أثناء التدريب :</w:t>
      </w:r>
    </w:p>
    <w:p w:rsidR="00DF39D5" w:rsidRPr="00DB5437" w:rsidRDefault="00DF39D5"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المهني </w:t>
      </w:r>
    </w:p>
    <w:p w:rsidR="00DF39D5" w:rsidRPr="00DB5437" w:rsidRDefault="00DF39D5"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التعريف الاجرائي للتسجيل المهني </w:t>
      </w:r>
    </w:p>
    <w:p w:rsidR="00DF39D5" w:rsidRPr="00DB5437" w:rsidRDefault="00DF39D5"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الملاحظة </w:t>
      </w:r>
    </w:p>
    <w:p w:rsidR="00DF39D5" w:rsidRPr="00DB5437" w:rsidRDefault="00DF39D5"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القياس </w:t>
      </w:r>
    </w:p>
    <w:p w:rsidR="00DF39D5" w:rsidRPr="00750DDA" w:rsidRDefault="00DF39D5" w:rsidP="00907369">
      <w:pPr>
        <w:pStyle w:val="a3"/>
        <w:ind w:left="0"/>
        <w:rPr>
          <w:rFonts w:ascii="Arial" w:hAnsi="Arial" w:cs="Arial"/>
          <w:b/>
          <w:bCs/>
          <w:sz w:val="16"/>
          <w:szCs w:val="16"/>
        </w:rPr>
      </w:pPr>
    </w:p>
    <w:p w:rsidR="00DF39D5" w:rsidRPr="00DB5437" w:rsidRDefault="00DF39D5"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يجب التزام طالب التدريب بالأخلاقيات المهنية في التسجيل ومنها : </w:t>
      </w:r>
    </w:p>
    <w:p w:rsidR="00DF39D5" w:rsidRPr="00DB5437" w:rsidRDefault="00DF39D5"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الموضوعية و الأمانة  </w:t>
      </w:r>
    </w:p>
    <w:p w:rsidR="00DF39D5" w:rsidRPr="00DB5437" w:rsidRDefault="00DF39D5"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 السرية والمسئولية المهنية </w:t>
      </w:r>
    </w:p>
    <w:p w:rsidR="00DF39D5" w:rsidRPr="00DB5437" w:rsidRDefault="00DF39D5"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الوضوح وتمشيه مع صالح المؤسسة ونسق التعامل</w:t>
      </w:r>
    </w:p>
    <w:p w:rsidR="00DF39D5" w:rsidRPr="00DB5437" w:rsidRDefault="00DF39D5"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DF39D5" w:rsidRPr="00750DDA" w:rsidRDefault="00DF39D5" w:rsidP="00907369">
      <w:pPr>
        <w:pStyle w:val="a3"/>
        <w:ind w:left="0"/>
        <w:rPr>
          <w:rFonts w:ascii="Arial" w:hAnsi="Arial" w:cs="Arial"/>
          <w:b/>
          <w:bCs/>
          <w:sz w:val="16"/>
          <w:szCs w:val="16"/>
        </w:rPr>
      </w:pPr>
    </w:p>
    <w:p w:rsidR="00DF39D5" w:rsidRPr="00DB5437" w:rsidRDefault="00DF39D5"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يمر طلاب الخدمة الاجتماعية في التدريب علي عملية التسجيل بـ ....مراحل  : </w:t>
      </w:r>
    </w:p>
    <w:p w:rsidR="00DD6E20" w:rsidRPr="00DB5437" w:rsidRDefault="00DF39D5"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أربع </w:t>
      </w:r>
    </w:p>
    <w:p w:rsidR="00DF39D5" w:rsidRPr="00DB5437" w:rsidRDefault="00DF39D5"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خمس </w:t>
      </w:r>
    </w:p>
    <w:p w:rsidR="00DF39D5" w:rsidRPr="00DB5437" w:rsidRDefault="00DF39D5"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ست </w:t>
      </w:r>
    </w:p>
    <w:p w:rsidR="00DF39D5" w:rsidRPr="00DB5437" w:rsidRDefault="00DF39D5"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ثلاث </w:t>
      </w:r>
    </w:p>
    <w:p w:rsidR="00DF39D5" w:rsidRPr="00750DDA" w:rsidRDefault="00DF39D5" w:rsidP="00907369">
      <w:pPr>
        <w:pStyle w:val="a3"/>
        <w:ind w:left="0"/>
        <w:rPr>
          <w:rFonts w:ascii="Arial" w:hAnsi="Arial" w:cs="Arial"/>
          <w:b/>
          <w:bCs/>
          <w:sz w:val="16"/>
          <w:szCs w:val="16"/>
        </w:rPr>
      </w:pPr>
    </w:p>
    <w:p w:rsidR="00DD6E20" w:rsidRPr="00DB5437" w:rsidRDefault="00DF39D5"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لا يشعر الطالب بأهمية التسجيل وينتابه نوع من الحيرة والتردد فلا يجد ما يستحق التسجيل في المرحلة ....من التسجيل :</w:t>
      </w:r>
    </w:p>
    <w:p w:rsidR="00646EB2" w:rsidRPr="00DB5437" w:rsidRDefault="00646EB2"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الأولى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الثانية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الثالثة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الرابعة </w:t>
      </w:r>
    </w:p>
    <w:p w:rsidR="00750DDA" w:rsidRPr="00750DDA" w:rsidRDefault="00750DDA" w:rsidP="00750DDA">
      <w:pPr>
        <w:pStyle w:val="a3"/>
        <w:ind w:left="0"/>
        <w:rPr>
          <w:rFonts w:ascii="Arial" w:hAnsi="Arial" w:cs="Arial"/>
          <w:b/>
          <w:bCs/>
          <w:color w:val="943634" w:themeColor="accent2" w:themeShade="BF"/>
          <w:sz w:val="20"/>
          <w:szCs w:val="20"/>
        </w:rPr>
      </w:pPr>
    </w:p>
    <w:p w:rsidR="00750DDA" w:rsidRPr="00750DDA" w:rsidRDefault="00750DDA" w:rsidP="00750DDA">
      <w:pPr>
        <w:pStyle w:val="a3"/>
        <w:ind w:left="0"/>
        <w:rPr>
          <w:rFonts w:ascii="Arial" w:hAnsi="Arial" w:cs="Arial"/>
          <w:b/>
          <w:bCs/>
          <w:color w:val="943634" w:themeColor="accent2" w:themeShade="BF"/>
          <w:sz w:val="20"/>
          <w:szCs w:val="20"/>
        </w:rPr>
      </w:pPr>
    </w:p>
    <w:p w:rsidR="00750DDA" w:rsidRPr="00750DDA" w:rsidRDefault="00750DDA" w:rsidP="00750DDA">
      <w:pPr>
        <w:pStyle w:val="a3"/>
        <w:ind w:left="0"/>
        <w:rPr>
          <w:rFonts w:ascii="Arial" w:hAnsi="Arial" w:cs="Arial"/>
          <w:b/>
          <w:bCs/>
          <w:color w:val="943634" w:themeColor="accent2" w:themeShade="BF"/>
          <w:sz w:val="20"/>
          <w:szCs w:val="20"/>
        </w:rPr>
      </w:pPr>
    </w:p>
    <w:p w:rsidR="00646EB2" w:rsidRPr="00DB5437" w:rsidRDefault="00646EB2"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يسجل الطالب فيها كل ما يتعلق بالعمل سواء كان يهم الحالة أو لا يهمها أو بمعني آخر لا تكون لدية المهارة في انتقاء ما يناسب الموقف من تسجيل في المرحلة ...... من التسجيل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الأولى </w:t>
      </w:r>
    </w:p>
    <w:p w:rsidR="00646EB2" w:rsidRPr="00DB5437" w:rsidRDefault="00646EB2"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الثانية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الثالثة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الرابعة </w:t>
      </w:r>
    </w:p>
    <w:p w:rsidR="00DD6E20" w:rsidRPr="00DB5437" w:rsidRDefault="00DF39D5"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يكتسب فيها الطالب خبرة الانتقاء والتخصيص في التسجيل ويتمتع بالقدرة علي حسن الصياغة والتحليل وتنظيم المعلومات التي يحصل عليها في المرحلة .... من التسجيل :</w:t>
      </w:r>
    </w:p>
    <w:p w:rsidR="00DF39D5" w:rsidRPr="00DB5437" w:rsidRDefault="00DF39D5"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الأولى </w:t>
      </w:r>
    </w:p>
    <w:p w:rsidR="00DF39D5" w:rsidRPr="00DB5437" w:rsidRDefault="00DF39D5"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الثانية </w:t>
      </w:r>
    </w:p>
    <w:p w:rsidR="00DF39D5" w:rsidRPr="00DB5437" w:rsidRDefault="00DF39D5"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الثالثة </w:t>
      </w:r>
    </w:p>
    <w:p w:rsidR="00DF39D5" w:rsidRPr="00750DDA" w:rsidRDefault="00DF39D5" w:rsidP="00750DDA">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الرابعة </w:t>
      </w:r>
    </w:p>
    <w:p w:rsidR="00646EB2" w:rsidRPr="00DB5437" w:rsidRDefault="00646EB2"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تصنيف أساليب التسجيل حسب الهدف منه : </w:t>
      </w:r>
    </w:p>
    <w:p w:rsidR="00646EB2" w:rsidRPr="00DB5437" w:rsidRDefault="00646EB2"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أساليب مؤسسية ( عملية ) و تعليمية ( علميه ) </w:t>
      </w:r>
    </w:p>
    <w:p w:rsidR="00646EB2" w:rsidRPr="00DB5437" w:rsidRDefault="00646EB2"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 أسلوب التسجيل القصصي و التلخيصي و الموضوعي </w:t>
      </w:r>
    </w:p>
    <w:p w:rsidR="00646EB2" w:rsidRPr="00DB5437" w:rsidRDefault="00646EB2"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تفصيلي تحليلي و تلخيصي و إحصائي</w:t>
      </w:r>
    </w:p>
    <w:p w:rsidR="00646EB2" w:rsidRPr="00750DDA" w:rsidRDefault="00646EB2" w:rsidP="00750DDA">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يومي و دوري </w:t>
      </w:r>
    </w:p>
    <w:p w:rsidR="00646EB2" w:rsidRPr="00DB5437" w:rsidRDefault="00646EB2"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تصنيف أساليب التسجيل حسب النوع :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أساليب مؤسسية ( عملية ) و تعليمية ( علميه ) </w:t>
      </w:r>
    </w:p>
    <w:p w:rsidR="00646EB2" w:rsidRPr="00DB5437" w:rsidRDefault="00646EB2" w:rsidP="00907369">
      <w:pPr>
        <w:pStyle w:val="a3"/>
        <w:numPr>
          <w:ilvl w:val="0"/>
          <w:numId w:val="27"/>
        </w:numPr>
        <w:ind w:left="0"/>
        <w:rPr>
          <w:rFonts w:ascii="Arial" w:hAnsi="Arial" w:cs="Arial"/>
          <w:b/>
          <w:bCs/>
          <w:sz w:val="20"/>
          <w:szCs w:val="20"/>
          <w:u w:val="single"/>
          <w:rtl/>
        </w:rPr>
      </w:pPr>
      <w:r w:rsidRPr="00DB5437">
        <w:rPr>
          <w:rFonts w:ascii="Arial" w:hAnsi="Arial" w:cs="Arial"/>
          <w:b/>
          <w:bCs/>
          <w:sz w:val="20"/>
          <w:szCs w:val="20"/>
          <w:u w:val="single"/>
          <w:rtl/>
        </w:rPr>
        <w:t xml:space="preserve"> أسلوب التسجيل القصصي و التلخيصي و الموضوعي </w:t>
      </w:r>
    </w:p>
    <w:p w:rsidR="00646EB2" w:rsidRPr="00DB5437" w:rsidRDefault="00646EB2"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تفصيلي تحليلي و تلخيصي و إحصائي</w:t>
      </w:r>
    </w:p>
    <w:p w:rsidR="00DD6E20" w:rsidRPr="00750DDA" w:rsidRDefault="00646EB2" w:rsidP="00750DDA">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يومي و دوري </w:t>
      </w:r>
    </w:p>
    <w:p w:rsidR="00DD6E20" w:rsidRPr="00DB5437" w:rsidRDefault="00646EB2"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تصنيف التسجيل من حيث طريقة التسجيل :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أساليب مؤسسية ( عملية ) و تعليمية ( علميه ) </w:t>
      </w:r>
    </w:p>
    <w:p w:rsidR="00646EB2" w:rsidRPr="00DB5437" w:rsidRDefault="00646EB2"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 أسلوب التسجيل القصصي و التلخيصي و الموضوعي </w:t>
      </w:r>
    </w:p>
    <w:p w:rsidR="00646EB2" w:rsidRPr="00DB5437" w:rsidRDefault="00646EB2" w:rsidP="00907369">
      <w:pPr>
        <w:pStyle w:val="a3"/>
        <w:numPr>
          <w:ilvl w:val="0"/>
          <w:numId w:val="27"/>
        </w:numPr>
        <w:ind w:left="0"/>
        <w:rPr>
          <w:rFonts w:ascii="Arial" w:hAnsi="Arial" w:cs="Arial"/>
          <w:b/>
          <w:bCs/>
          <w:sz w:val="20"/>
          <w:szCs w:val="20"/>
          <w:u w:val="single"/>
          <w:rtl/>
        </w:rPr>
      </w:pPr>
      <w:r w:rsidRPr="00DB5437">
        <w:rPr>
          <w:rFonts w:ascii="Arial" w:hAnsi="Arial" w:cs="Arial"/>
          <w:b/>
          <w:bCs/>
          <w:sz w:val="20"/>
          <w:szCs w:val="20"/>
          <w:u w:val="single"/>
          <w:rtl/>
        </w:rPr>
        <w:t> تفصيلي تحليلي و تلخيصي و إحصائي</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يومي و دوري </w:t>
      </w:r>
    </w:p>
    <w:p w:rsidR="00DD6E20" w:rsidRPr="00750DDA" w:rsidRDefault="00DD6E20" w:rsidP="00907369">
      <w:pPr>
        <w:pStyle w:val="a3"/>
        <w:ind w:left="0"/>
        <w:rPr>
          <w:rFonts w:ascii="Arial" w:hAnsi="Arial" w:cs="Arial"/>
          <w:b/>
          <w:bCs/>
          <w:sz w:val="16"/>
          <w:szCs w:val="16"/>
        </w:rPr>
      </w:pPr>
    </w:p>
    <w:p w:rsidR="00646EB2" w:rsidRPr="00DB5437" w:rsidRDefault="00646EB2"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تصنيف التسجيل من حيث فترة التسجيل :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أساليب مؤسسية ( عملية ) و تعليمية ( علميه ) </w:t>
      </w:r>
    </w:p>
    <w:p w:rsidR="00646EB2" w:rsidRPr="00DB5437" w:rsidRDefault="00646EB2"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 أسلوب التسجيل القصصي و التلخيصي و الموضوعي </w:t>
      </w:r>
    </w:p>
    <w:p w:rsidR="00646EB2" w:rsidRPr="00DB5437" w:rsidRDefault="00646EB2"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تفصيلي تحليلي و تلخيصي و إحصائي</w:t>
      </w:r>
    </w:p>
    <w:p w:rsidR="00646EB2" w:rsidRPr="00DB5437" w:rsidRDefault="00646EB2"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يومي و دوري </w:t>
      </w:r>
    </w:p>
    <w:p w:rsidR="00DD6E20" w:rsidRPr="00750DDA" w:rsidRDefault="00DD6E20" w:rsidP="00907369">
      <w:pPr>
        <w:pStyle w:val="a3"/>
        <w:ind w:left="0"/>
        <w:rPr>
          <w:rFonts w:ascii="Arial" w:hAnsi="Arial" w:cs="Arial"/>
          <w:b/>
          <w:bCs/>
          <w:sz w:val="16"/>
          <w:szCs w:val="16"/>
        </w:rPr>
      </w:pPr>
    </w:p>
    <w:p w:rsidR="00646EB2" w:rsidRPr="00DB5437" w:rsidRDefault="00646EB2"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من أقدم أساليب التسجيل في التعامل مع النسق الفردي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التفصيلي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التكميلي </w:t>
      </w:r>
    </w:p>
    <w:p w:rsidR="00646EB2" w:rsidRPr="00DB5437" w:rsidRDefault="00646EB2"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التسجيل القصصي </w:t>
      </w:r>
    </w:p>
    <w:p w:rsidR="00646EB2" w:rsidRPr="00750DDA" w:rsidRDefault="00646EB2" w:rsidP="00750DDA">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التحليلي </w:t>
      </w:r>
    </w:p>
    <w:p w:rsidR="00646EB2" w:rsidRPr="00DB5437" w:rsidRDefault="00646EB2" w:rsidP="00907369">
      <w:pPr>
        <w:pStyle w:val="a3"/>
        <w:numPr>
          <w:ilvl w:val="0"/>
          <w:numId w:val="38"/>
        </w:numPr>
        <w:ind w:left="0"/>
        <w:rPr>
          <w:rFonts w:ascii="Arial" w:hAnsi="Arial" w:cs="Arial"/>
          <w:b/>
          <w:bCs/>
          <w:color w:val="943634" w:themeColor="accent2" w:themeShade="BF"/>
          <w:sz w:val="20"/>
          <w:szCs w:val="20"/>
          <w:rtl/>
        </w:rPr>
      </w:pPr>
      <w:r w:rsidRPr="00DB5437">
        <w:rPr>
          <w:rFonts w:ascii="Arial" w:hAnsi="Arial" w:cs="Arial"/>
          <w:b/>
          <w:bCs/>
          <w:color w:val="943634" w:themeColor="accent2" w:themeShade="BF"/>
          <w:sz w:val="20"/>
          <w:szCs w:val="20"/>
          <w:rtl/>
        </w:rPr>
        <w:t xml:space="preserve">يسجل علي هيئة قصة تعبر عن أهم ما يدور بين طالب التدريب والعميل كنسق فردي حول موضوع المشكلة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التفصيلي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التكميلي </w:t>
      </w:r>
    </w:p>
    <w:p w:rsidR="00646EB2" w:rsidRPr="00DB5437" w:rsidRDefault="00646EB2"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التسجيل القصصي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التحليلي </w:t>
      </w:r>
    </w:p>
    <w:p w:rsidR="00646EB2" w:rsidRPr="00DB5437" w:rsidRDefault="00646EB2"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 xml:space="preserve">التسجيل القصصي يجب أن يشتمل علي الخصائص التالية : </w:t>
      </w:r>
    </w:p>
    <w:p w:rsidR="00646EB2" w:rsidRPr="00DB5437" w:rsidRDefault="00646EB2"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الوصف الدقيق لأبعاد المشكلة </w:t>
      </w:r>
    </w:p>
    <w:p w:rsidR="00646EB2" w:rsidRPr="00DB5437" w:rsidRDefault="00646EB2"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وصف شخصية العميل كنسق فردي وانفعالاته </w:t>
      </w:r>
    </w:p>
    <w:p w:rsidR="00646EB2" w:rsidRPr="00DB5437" w:rsidRDefault="00646EB2"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سرد موضوعي مركز للحوار </w:t>
      </w:r>
    </w:p>
    <w:p w:rsidR="00646EB2" w:rsidRPr="00DB5437" w:rsidRDefault="00646EB2"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وصف للعمليات النفسية المصاحبة للحوار </w:t>
      </w:r>
    </w:p>
    <w:p w:rsidR="00646EB2" w:rsidRPr="00DB5437" w:rsidRDefault="00646EB2"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 استجابة الطالب لهذه العمليات </w:t>
      </w:r>
    </w:p>
    <w:p w:rsidR="00646EB2" w:rsidRPr="00DB5437" w:rsidRDefault="00646EB2"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مدي نمو العلاقة المهنية،</w:t>
      </w:r>
    </w:p>
    <w:p w:rsidR="00646EB2" w:rsidRPr="00DB5437" w:rsidRDefault="00646EB2"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تصوير المقابلة في تسلسلها الزمني ووحداتها المتتابعة  </w:t>
      </w:r>
    </w:p>
    <w:p w:rsidR="00DD6E20" w:rsidRPr="00750DDA" w:rsidRDefault="00646EB2" w:rsidP="00750DDA">
      <w:pPr>
        <w:pStyle w:val="a3"/>
        <w:numPr>
          <w:ilvl w:val="0"/>
          <w:numId w:val="27"/>
        </w:numPr>
        <w:ind w:left="0"/>
        <w:rPr>
          <w:rFonts w:ascii="Arial" w:hAnsi="Arial" w:cs="Arial"/>
          <w:b/>
          <w:bCs/>
          <w:sz w:val="20"/>
          <w:szCs w:val="20"/>
        </w:rPr>
      </w:pPr>
      <w:r w:rsidRPr="00DB5437">
        <w:rPr>
          <w:rFonts w:ascii="Arial" w:hAnsi="Arial" w:cs="Arial"/>
          <w:b/>
          <w:bCs/>
          <w:sz w:val="20"/>
          <w:szCs w:val="20"/>
          <w:u w:val="single"/>
          <w:rtl/>
        </w:rPr>
        <w:t xml:space="preserve">كل ما سبق </w:t>
      </w:r>
    </w:p>
    <w:p w:rsidR="00646EB2" w:rsidRPr="00DB5437" w:rsidRDefault="00646EB2"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التسجيل ....... يستنفذ كثيرا من الوقت والجهد والإمكانيات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التفصيلي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التكميلي </w:t>
      </w:r>
    </w:p>
    <w:p w:rsidR="00646EB2" w:rsidRPr="00DB5437" w:rsidRDefault="00646EB2"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التسجيل القصصي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التحليلي </w:t>
      </w:r>
    </w:p>
    <w:p w:rsidR="00DD6E20" w:rsidRPr="00DB5437" w:rsidRDefault="00DD6E20" w:rsidP="00907369">
      <w:pPr>
        <w:pStyle w:val="a3"/>
        <w:ind w:left="0"/>
        <w:rPr>
          <w:rFonts w:ascii="Arial" w:hAnsi="Arial" w:cs="Arial"/>
          <w:b/>
          <w:bCs/>
          <w:sz w:val="16"/>
          <w:szCs w:val="16"/>
        </w:rPr>
      </w:pPr>
    </w:p>
    <w:p w:rsidR="00DD6E20" w:rsidRPr="00DB5437" w:rsidRDefault="00646EB2"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يقوم الطالب بتسجيل أي نشاط مهني مع مراعاة الإيجاز الدقيق الذي يؤدي المعني العام دون تفاصيل مطولة أو عرض كل محتويات ما تم من نشاط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التفصيلي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التكميلي </w:t>
      </w:r>
    </w:p>
    <w:p w:rsidR="00646EB2" w:rsidRPr="00DB5437" w:rsidRDefault="00646EB2"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التسجيل التلخيصي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التحليلي </w:t>
      </w:r>
    </w:p>
    <w:p w:rsidR="00646EB2" w:rsidRPr="00750DDA" w:rsidRDefault="00646EB2" w:rsidP="00907369">
      <w:pPr>
        <w:pStyle w:val="a3"/>
        <w:ind w:left="0"/>
        <w:rPr>
          <w:rFonts w:ascii="Arial" w:hAnsi="Arial" w:cs="Arial"/>
          <w:b/>
          <w:bCs/>
          <w:sz w:val="16"/>
          <w:szCs w:val="16"/>
        </w:rPr>
      </w:pPr>
    </w:p>
    <w:p w:rsidR="00646EB2" w:rsidRPr="00DB5437" w:rsidRDefault="00646EB2"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أسباب الإيجاز في التسجيل التلخيصي :</w:t>
      </w:r>
    </w:p>
    <w:p w:rsidR="00646EB2" w:rsidRPr="00DB5437" w:rsidRDefault="00646EB2"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أن تكون التفاصيل المحذوفة قد سبق عرضها </w:t>
      </w:r>
    </w:p>
    <w:p w:rsidR="00646EB2" w:rsidRPr="00DB5437" w:rsidRDefault="00646EB2" w:rsidP="00907369">
      <w:pPr>
        <w:pStyle w:val="a3"/>
        <w:numPr>
          <w:ilvl w:val="0"/>
          <w:numId w:val="27"/>
        </w:numPr>
        <w:ind w:left="0"/>
        <w:rPr>
          <w:rFonts w:ascii="Arial" w:hAnsi="Arial" w:cs="Arial"/>
          <w:b/>
          <w:bCs/>
          <w:sz w:val="20"/>
          <w:szCs w:val="20"/>
          <w:rtl/>
        </w:rPr>
      </w:pPr>
      <w:r w:rsidRPr="00DB5437">
        <w:rPr>
          <w:rFonts w:ascii="Arial" w:hAnsi="Arial" w:cs="Arial"/>
          <w:b/>
          <w:bCs/>
          <w:sz w:val="20"/>
          <w:szCs w:val="20"/>
          <w:rtl/>
        </w:rPr>
        <w:t xml:space="preserve">أن تكون التفاصيل خاصة بالسلوك المهني ومهارة الطالب </w:t>
      </w:r>
    </w:p>
    <w:p w:rsidR="00646EB2" w:rsidRPr="00DB5437" w:rsidRDefault="00646EB2"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يستخدم التسجيل التلخيصي في ظروف ضغط العمل </w:t>
      </w:r>
    </w:p>
    <w:p w:rsidR="00646EB2" w:rsidRPr="00DB5437" w:rsidRDefault="00646EB2"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كل ما سبق </w:t>
      </w:r>
    </w:p>
    <w:p w:rsidR="00646EB2" w:rsidRPr="00750DDA" w:rsidRDefault="00646EB2" w:rsidP="00907369">
      <w:pPr>
        <w:pStyle w:val="a3"/>
        <w:ind w:left="0"/>
        <w:rPr>
          <w:rFonts w:ascii="Arial" w:hAnsi="Arial" w:cs="Arial"/>
          <w:b/>
          <w:bCs/>
          <w:sz w:val="16"/>
          <w:szCs w:val="16"/>
          <w:rtl/>
        </w:rPr>
      </w:pPr>
    </w:p>
    <w:p w:rsidR="00907369" w:rsidRPr="00DB5437" w:rsidRDefault="00907369"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يعتبر هذا النوع من أكثر الأساليب استخداما في المؤسسات الاجتماعية    :</w:t>
      </w:r>
    </w:p>
    <w:p w:rsidR="00907369" w:rsidRPr="00DB5437" w:rsidRDefault="00907369"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التفصيلي </w:t>
      </w:r>
    </w:p>
    <w:p w:rsidR="00907369" w:rsidRPr="00DB5437" w:rsidRDefault="00907369"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التكميلي </w:t>
      </w:r>
    </w:p>
    <w:p w:rsidR="00907369" w:rsidRPr="00DB5437" w:rsidRDefault="00907369"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التسجيل التلخيصي </w:t>
      </w:r>
    </w:p>
    <w:p w:rsidR="00907369" w:rsidRPr="00DB5437" w:rsidRDefault="00907369"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التحليلي </w:t>
      </w:r>
    </w:p>
    <w:p w:rsidR="00907369" w:rsidRPr="00750DDA" w:rsidRDefault="00907369" w:rsidP="00907369">
      <w:pPr>
        <w:pStyle w:val="a3"/>
        <w:ind w:left="0"/>
        <w:rPr>
          <w:rFonts w:ascii="Arial" w:hAnsi="Arial" w:cs="Arial"/>
          <w:b/>
          <w:bCs/>
          <w:sz w:val="16"/>
          <w:szCs w:val="16"/>
        </w:rPr>
      </w:pPr>
    </w:p>
    <w:p w:rsidR="00907369" w:rsidRPr="00DB5437" w:rsidRDefault="00907369"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يتم تسجيل البيانات في صورة موضوعات محددة أي تحت عناوين مرتبة ترتيباً منطقياً بحيث تبرز المعاني المقصودة منها :</w:t>
      </w:r>
    </w:p>
    <w:p w:rsidR="00907369" w:rsidRPr="00DB5437" w:rsidRDefault="00907369"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التسجيل الموضوعي </w:t>
      </w:r>
    </w:p>
    <w:p w:rsidR="00907369" w:rsidRPr="00DB5437" w:rsidRDefault="00907369"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القصصي </w:t>
      </w:r>
    </w:p>
    <w:p w:rsidR="00907369" w:rsidRPr="00DB5437" w:rsidRDefault="00907369"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التكميلي </w:t>
      </w:r>
    </w:p>
    <w:p w:rsidR="00907369" w:rsidRPr="00DB5437" w:rsidRDefault="00907369"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التحليلي </w:t>
      </w:r>
    </w:p>
    <w:p w:rsidR="00907369" w:rsidRPr="00750DDA" w:rsidRDefault="00907369" w:rsidP="00907369">
      <w:pPr>
        <w:pStyle w:val="a3"/>
        <w:ind w:left="0"/>
        <w:rPr>
          <w:rFonts w:ascii="Arial" w:hAnsi="Arial" w:cs="Arial"/>
          <w:b/>
          <w:bCs/>
          <w:sz w:val="16"/>
          <w:szCs w:val="16"/>
        </w:rPr>
      </w:pPr>
    </w:p>
    <w:p w:rsidR="00DD6E20" w:rsidRPr="00DB5437" w:rsidRDefault="00907369" w:rsidP="00907369">
      <w:pPr>
        <w:pStyle w:val="a3"/>
        <w:numPr>
          <w:ilvl w:val="0"/>
          <w:numId w:val="38"/>
        </w:numPr>
        <w:ind w:left="0"/>
        <w:rPr>
          <w:rFonts w:ascii="Arial" w:hAnsi="Arial" w:cs="Arial"/>
          <w:b/>
          <w:bCs/>
          <w:color w:val="943634" w:themeColor="accent2" w:themeShade="BF"/>
          <w:sz w:val="20"/>
          <w:szCs w:val="20"/>
        </w:rPr>
      </w:pPr>
      <w:r w:rsidRPr="00DB5437">
        <w:rPr>
          <w:rFonts w:ascii="Arial" w:hAnsi="Arial" w:cs="Arial"/>
          <w:b/>
          <w:bCs/>
          <w:color w:val="943634" w:themeColor="accent2" w:themeShade="BF"/>
          <w:sz w:val="20"/>
          <w:szCs w:val="20"/>
          <w:rtl/>
        </w:rPr>
        <w:t>في حالات كثيرة يوجد التسجيل ....... كصور مطبوعة مذكور فيها بعض العناوين أو البنود الهامة التي يستوفيها الطالب لأنها تتم العمل بها في نطاق وظيفة المؤسسة :</w:t>
      </w:r>
    </w:p>
    <w:p w:rsidR="00907369" w:rsidRPr="00DB5437" w:rsidRDefault="00907369" w:rsidP="00907369">
      <w:pPr>
        <w:pStyle w:val="a3"/>
        <w:numPr>
          <w:ilvl w:val="0"/>
          <w:numId w:val="27"/>
        </w:numPr>
        <w:ind w:left="0"/>
        <w:rPr>
          <w:rFonts w:ascii="Arial" w:hAnsi="Arial" w:cs="Arial"/>
          <w:b/>
          <w:bCs/>
          <w:sz w:val="20"/>
          <w:szCs w:val="20"/>
          <w:u w:val="single"/>
        </w:rPr>
      </w:pPr>
      <w:r w:rsidRPr="00DB5437">
        <w:rPr>
          <w:rFonts w:ascii="Arial" w:hAnsi="Arial" w:cs="Arial"/>
          <w:b/>
          <w:bCs/>
          <w:sz w:val="20"/>
          <w:szCs w:val="20"/>
          <w:u w:val="single"/>
          <w:rtl/>
        </w:rPr>
        <w:t xml:space="preserve">التسجيل الموضوعي </w:t>
      </w:r>
    </w:p>
    <w:p w:rsidR="00907369" w:rsidRPr="00DB5437" w:rsidRDefault="00907369"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القصصي </w:t>
      </w:r>
    </w:p>
    <w:p w:rsidR="00907369" w:rsidRPr="00DB5437" w:rsidRDefault="00907369"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التكميلي </w:t>
      </w:r>
    </w:p>
    <w:p w:rsidR="00907369" w:rsidRPr="00DB5437" w:rsidRDefault="00907369" w:rsidP="00907369">
      <w:pPr>
        <w:pStyle w:val="a3"/>
        <w:numPr>
          <w:ilvl w:val="0"/>
          <w:numId w:val="27"/>
        </w:numPr>
        <w:ind w:left="0"/>
        <w:rPr>
          <w:rFonts w:ascii="Arial" w:hAnsi="Arial" w:cs="Arial"/>
          <w:b/>
          <w:bCs/>
          <w:sz w:val="20"/>
          <w:szCs w:val="20"/>
        </w:rPr>
      </w:pPr>
      <w:r w:rsidRPr="00DB5437">
        <w:rPr>
          <w:rFonts w:ascii="Arial" w:hAnsi="Arial" w:cs="Arial"/>
          <w:b/>
          <w:bCs/>
          <w:sz w:val="20"/>
          <w:szCs w:val="20"/>
          <w:rtl/>
        </w:rPr>
        <w:t xml:space="preserve">التسجيل التحليلي </w:t>
      </w:r>
    </w:p>
    <w:sectPr w:rsidR="00907369" w:rsidRPr="00DB5437" w:rsidSect="00907369">
      <w:footerReference w:type="default" r:id="rId8"/>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6112" w:rsidRDefault="000C6112" w:rsidP="00907369">
      <w:pPr>
        <w:spacing w:after="0" w:line="240" w:lineRule="auto"/>
      </w:pPr>
      <w:r>
        <w:separator/>
      </w:r>
    </w:p>
  </w:endnote>
  <w:endnote w:type="continuationSeparator" w:id="1">
    <w:p w:rsidR="000C6112" w:rsidRDefault="000C6112" w:rsidP="009073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5437" w:rsidRPr="00E227F4" w:rsidRDefault="00DB5437" w:rsidP="00E227F4">
    <w:pPr>
      <w:pStyle w:val="a6"/>
      <w:pBdr>
        <w:top w:val="thinThickSmallGap" w:sz="24" w:space="1" w:color="622423" w:themeColor="accent2" w:themeShade="7F"/>
      </w:pBdr>
      <w:rPr>
        <w:rFonts w:asciiTheme="majorHAnsi" w:eastAsiaTheme="majorEastAsia" w:hAnsiTheme="majorHAnsi" w:cstheme="majorBidi"/>
        <w:b/>
        <w:bCs/>
        <w:sz w:val="24"/>
        <w:szCs w:val="24"/>
      </w:rPr>
    </w:pPr>
    <w:r w:rsidRPr="00E227F4">
      <w:rPr>
        <w:rFonts w:asciiTheme="majorHAnsi" w:eastAsiaTheme="majorEastAsia" w:hAnsiTheme="majorHAnsi" w:cstheme="majorBidi" w:hint="cs"/>
        <w:b/>
        <w:bCs/>
        <w:sz w:val="24"/>
        <w:szCs w:val="24"/>
        <w:rtl/>
      </w:rPr>
      <w:t>الفاروق</w:t>
    </w:r>
    <w:r w:rsidRPr="00E227F4">
      <w:rPr>
        <w:rFonts w:asciiTheme="majorHAnsi" w:eastAsiaTheme="majorEastAsia" w:hAnsiTheme="majorHAnsi" w:cstheme="majorBidi"/>
        <w:b/>
        <w:bCs/>
        <w:sz w:val="24"/>
        <w:szCs w:val="24"/>
      </w:rPr>
      <w:ptab w:relativeTo="margin" w:alignment="right" w:leader="none"/>
    </w:r>
    <w:r w:rsidRPr="00E227F4">
      <w:rPr>
        <w:rFonts w:asciiTheme="majorHAnsi" w:eastAsiaTheme="majorEastAsia" w:hAnsiTheme="majorHAnsi" w:cstheme="majorBidi" w:hint="cs"/>
        <w:b/>
        <w:bCs/>
        <w:sz w:val="24"/>
        <w:szCs w:val="24"/>
        <w:rtl/>
      </w:rPr>
      <w:t xml:space="preserve">ص </w:t>
    </w:r>
    <w:r w:rsidR="0090651D" w:rsidRPr="0090651D">
      <w:rPr>
        <w:rFonts w:eastAsiaTheme="minorEastAsia"/>
        <w:b/>
        <w:bCs/>
        <w:sz w:val="24"/>
        <w:szCs w:val="24"/>
      </w:rPr>
      <w:fldChar w:fldCharType="begin"/>
    </w:r>
    <w:r w:rsidRPr="00E227F4">
      <w:rPr>
        <w:b/>
        <w:bCs/>
        <w:sz w:val="24"/>
        <w:szCs w:val="24"/>
      </w:rPr>
      <w:instrText xml:space="preserve"> PAGE   \* MERGEFORMAT </w:instrText>
    </w:r>
    <w:r w:rsidR="0090651D" w:rsidRPr="0090651D">
      <w:rPr>
        <w:rFonts w:eastAsiaTheme="minorEastAsia"/>
        <w:b/>
        <w:bCs/>
        <w:sz w:val="24"/>
        <w:szCs w:val="24"/>
      </w:rPr>
      <w:fldChar w:fldCharType="separate"/>
    </w:r>
    <w:r w:rsidR="00606761" w:rsidRPr="00606761">
      <w:rPr>
        <w:rFonts w:asciiTheme="majorHAnsi" w:eastAsiaTheme="majorEastAsia" w:hAnsiTheme="majorHAnsi" w:cstheme="majorBidi"/>
        <w:b/>
        <w:bCs/>
        <w:noProof/>
        <w:sz w:val="24"/>
        <w:szCs w:val="24"/>
        <w:rtl/>
      </w:rPr>
      <w:t>3</w:t>
    </w:r>
    <w:r w:rsidR="0090651D" w:rsidRPr="00E227F4">
      <w:rPr>
        <w:rFonts w:asciiTheme="majorHAnsi" w:eastAsiaTheme="majorEastAsia" w:hAnsiTheme="majorHAnsi" w:cstheme="majorBidi"/>
        <w:b/>
        <w:bCs/>
        <w:noProof/>
        <w:sz w:val="24"/>
        <w:szCs w:val="24"/>
      </w:rPr>
      <w:fldChar w:fldCharType="end"/>
    </w:r>
  </w:p>
  <w:p w:rsidR="00DB5437" w:rsidRDefault="00DB543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6112" w:rsidRDefault="000C6112" w:rsidP="00907369">
      <w:pPr>
        <w:spacing w:after="0" w:line="240" w:lineRule="auto"/>
      </w:pPr>
      <w:r>
        <w:separator/>
      </w:r>
    </w:p>
  </w:footnote>
  <w:footnote w:type="continuationSeparator" w:id="1">
    <w:p w:rsidR="000C6112" w:rsidRDefault="000C6112" w:rsidP="0090736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E104C"/>
    <w:multiLevelType w:val="hybridMultilevel"/>
    <w:tmpl w:val="39F48DD8"/>
    <w:lvl w:ilvl="0" w:tplc="2392E4EC">
      <w:start w:val="1"/>
      <w:numFmt w:val="decimal"/>
      <w:lvlText w:val="%1-"/>
      <w:lvlJc w:val="left"/>
      <w:pPr>
        <w:ind w:left="540" w:hanging="360"/>
      </w:pPr>
      <w:rPr>
        <w:rFonts w:hint="default"/>
        <w:color w:val="auto"/>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nsid w:val="003D5040"/>
    <w:multiLevelType w:val="hybridMultilevel"/>
    <w:tmpl w:val="F446A6EE"/>
    <w:lvl w:ilvl="0" w:tplc="83E6938A">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0DD3BD8"/>
    <w:multiLevelType w:val="hybridMultilevel"/>
    <w:tmpl w:val="3C062138"/>
    <w:lvl w:ilvl="0" w:tplc="F3B655A4">
      <w:numFmt w:val="bullet"/>
      <w:lvlText w:val="-"/>
      <w:lvlJc w:val="left"/>
      <w:pPr>
        <w:ind w:left="360" w:hanging="360"/>
      </w:pPr>
      <w:rPr>
        <w:rFonts w:ascii="Arial" w:eastAsia="Times New Roman"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ED2472"/>
    <w:multiLevelType w:val="hybridMultilevel"/>
    <w:tmpl w:val="43604B06"/>
    <w:lvl w:ilvl="0" w:tplc="3FA4D260">
      <w:start w:val="328"/>
      <w:numFmt w:val="decimal"/>
      <w:lvlText w:val="%1-"/>
      <w:lvlJc w:val="left"/>
      <w:pPr>
        <w:ind w:left="1260" w:hanging="5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17D4BB6"/>
    <w:multiLevelType w:val="hybridMultilevel"/>
    <w:tmpl w:val="2E7826E2"/>
    <w:lvl w:ilvl="0" w:tplc="BCD6053C">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3BA29AA"/>
    <w:multiLevelType w:val="hybridMultilevel"/>
    <w:tmpl w:val="283CCE94"/>
    <w:lvl w:ilvl="0" w:tplc="3DECEF26">
      <w:start w:val="1"/>
      <w:numFmt w:val="decimal"/>
      <w:lvlText w:val="%1-"/>
      <w:lvlJc w:val="left"/>
      <w:pPr>
        <w:ind w:left="360" w:hanging="360"/>
      </w:pPr>
      <w:rPr>
        <w:rFonts w:hint="default"/>
        <w:b w:val="0"/>
        <w:color w:val="34343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52801C0"/>
    <w:multiLevelType w:val="hybridMultilevel"/>
    <w:tmpl w:val="DE9476A2"/>
    <w:lvl w:ilvl="0" w:tplc="900CA7C2">
      <w:numFmt w:val="bullet"/>
      <w:lvlText w:val="-"/>
      <w:lvlJc w:val="left"/>
      <w:pPr>
        <w:ind w:left="360" w:hanging="360"/>
      </w:pPr>
      <w:rPr>
        <w:rFonts w:ascii="Arial" w:eastAsia="Times New Roman" w:hAnsi="Arial" w:cs="Arial" w:hint="default"/>
        <w:b/>
        <w:bCs w:val="0"/>
        <w:sz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52B7679"/>
    <w:multiLevelType w:val="hybridMultilevel"/>
    <w:tmpl w:val="EAA8CFE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8C05525"/>
    <w:multiLevelType w:val="hybridMultilevel"/>
    <w:tmpl w:val="3D962E30"/>
    <w:lvl w:ilvl="0" w:tplc="3626BE0E">
      <w:start w:val="1"/>
      <w:numFmt w:val="bullet"/>
      <w:lvlText w:val=""/>
      <w:lvlJc w:val="left"/>
      <w:pPr>
        <w:ind w:left="360" w:hanging="360"/>
      </w:pPr>
      <w:rPr>
        <w:rFonts w:ascii="Wingdings" w:hAnsi="Wingdings"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2946014"/>
    <w:multiLevelType w:val="hybridMultilevel"/>
    <w:tmpl w:val="65A4B952"/>
    <w:lvl w:ilvl="0" w:tplc="F2C05462">
      <w:start w:val="1"/>
      <w:numFmt w:val="bullet"/>
      <w:lvlText w:val="•"/>
      <w:lvlJc w:val="left"/>
      <w:pPr>
        <w:tabs>
          <w:tab w:val="num" w:pos="720"/>
        </w:tabs>
        <w:ind w:left="720" w:hanging="360"/>
      </w:pPr>
      <w:rPr>
        <w:rFonts w:ascii="Arial" w:hAnsi="Arial" w:hint="default"/>
      </w:rPr>
    </w:lvl>
    <w:lvl w:ilvl="1" w:tplc="957665A2" w:tentative="1">
      <w:start w:val="1"/>
      <w:numFmt w:val="bullet"/>
      <w:lvlText w:val="•"/>
      <w:lvlJc w:val="left"/>
      <w:pPr>
        <w:tabs>
          <w:tab w:val="num" w:pos="1440"/>
        </w:tabs>
        <w:ind w:left="1440" w:hanging="360"/>
      </w:pPr>
      <w:rPr>
        <w:rFonts w:ascii="Arial" w:hAnsi="Arial" w:hint="default"/>
      </w:rPr>
    </w:lvl>
    <w:lvl w:ilvl="2" w:tplc="60AACC08" w:tentative="1">
      <w:start w:val="1"/>
      <w:numFmt w:val="bullet"/>
      <w:lvlText w:val="•"/>
      <w:lvlJc w:val="left"/>
      <w:pPr>
        <w:tabs>
          <w:tab w:val="num" w:pos="2160"/>
        </w:tabs>
        <w:ind w:left="2160" w:hanging="360"/>
      </w:pPr>
      <w:rPr>
        <w:rFonts w:ascii="Arial" w:hAnsi="Arial" w:hint="default"/>
      </w:rPr>
    </w:lvl>
    <w:lvl w:ilvl="3" w:tplc="D75EB56E" w:tentative="1">
      <w:start w:val="1"/>
      <w:numFmt w:val="bullet"/>
      <w:lvlText w:val="•"/>
      <w:lvlJc w:val="left"/>
      <w:pPr>
        <w:tabs>
          <w:tab w:val="num" w:pos="2880"/>
        </w:tabs>
        <w:ind w:left="2880" w:hanging="360"/>
      </w:pPr>
      <w:rPr>
        <w:rFonts w:ascii="Arial" w:hAnsi="Arial" w:hint="default"/>
      </w:rPr>
    </w:lvl>
    <w:lvl w:ilvl="4" w:tplc="DF56A3F0" w:tentative="1">
      <w:start w:val="1"/>
      <w:numFmt w:val="bullet"/>
      <w:lvlText w:val="•"/>
      <w:lvlJc w:val="left"/>
      <w:pPr>
        <w:tabs>
          <w:tab w:val="num" w:pos="3600"/>
        </w:tabs>
        <w:ind w:left="3600" w:hanging="360"/>
      </w:pPr>
      <w:rPr>
        <w:rFonts w:ascii="Arial" w:hAnsi="Arial" w:hint="default"/>
      </w:rPr>
    </w:lvl>
    <w:lvl w:ilvl="5" w:tplc="D6DA285A" w:tentative="1">
      <w:start w:val="1"/>
      <w:numFmt w:val="bullet"/>
      <w:lvlText w:val="•"/>
      <w:lvlJc w:val="left"/>
      <w:pPr>
        <w:tabs>
          <w:tab w:val="num" w:pos="4320"/>
        </w:tabs>
        <w:ind w:left="4320" w:hanging="360"/>
      </w:pPr>
      <w:rPr>
        <w:rFonts w:ascii="Arial" w:hAnsi="Arial" w:hint="default"/>
      </w:rPr>
    </w:lvl>
    <w:lvl w:ilvl="6" w:tplc="63CACD08" w:tentative="1">
      <w:start w:val="1"/>
      <w:numFmt w:val="bullet"/>
      <w:lvlText w:val="•"/>
      <w:lvlJc w:val="left"/>
      <w:pPr>
        <w:tabs>
          <w:tab w:val="num" w:pos="5040"/>
        </w:tabs>
        <w:ind w:left="5040" w:hanging="360"/>
      </w:pPr>
      <w:rPr>
        <w:rFonts w:ascii="Arial" w:hAnsi="Arial" w:hint="default"/>
      </w:rPr>
    </w:lvl>
    <w:lvl w:ilvl="7" w:tplc="6A70EAE2" w:tentative="1">
      <w:start w:val="1"/>
      <w:numFmt w:val="bullet"/>
      <w:lvlText w:val="•"/>
      <w:lvlJc w:val="left"/>
      <w:pPr>
        <w:tabs>
          <w:tab w:val="num" w:pos="5760"/>
        </w:tabs>
        <w:ind w:left="5760" w:hanging="360"/>
      </w:pPr>
      <w:rPr>
        <w:rFonts w:ascii="Arial" w:hAnsi="Arial" w:hint="default"/>
      </w:rPr>
    </w:lvl>
    <w:lvl w:ilvl="8" w:tplc="832233C8" w:tentative="1">
      <w:start w:val="1"/>
      <w:numFmt w:val="bullet"/>
      <w:lvlText w:val="•"/>
      <w:lvlJc w:val="left"/>
      <w:pPr>
        <w:tabs>
          <w:tab w:val="num" w:pos="6480"/>
        </w:tabs>
        <w:ind w:left="6480" w:hanging="360"/>
      </w:pPr>
      <w:rPr>
        <w:rFonts w:ascii="Arial" w:hAnsi="Arial" w:hint="default"/>
      </w:rPr>
    </w:lvl>
  </w:abstractNum>
  <w:abstractNum w:abstractNumId="10">
    <w:nsid w:val="1365420A"/>
    <w:multiLevelType w:val="hybridMultilevel"/>
    <w:tmpl w:val="F8FCA1AE"/>
    <w:lvl w:ilvl="0" w:tplc="290AD58C">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4010BC5"/>
    <w:multiLevelType w:val="hybridMultilevel"/>
    <w:tmpl w:val="4F468362"/>
    <w:lvl w:ilvl="0" w:tplc="E62A7062">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6D17E9B"/>
    <w:multiLevelType w:val="hybridMultilevel"/>
    <w:tmpl w:val="B0D093BE"/>
    <w:lvl w:ilvl="0" w:tplc="0BDC3C4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nsid w:val="16E34002"/>
    <w:multiLevelType w:val="hybridMultilevel"/>
    <w:tmpl w:val="1C08D526"/>
    <w:lvl w:ilvl="0" w:tplc="B2AABE84">
      <w:start w:val="1"/>
      <w:numFmt w:val="decimal"/>
      <w:lvlText w:val="%1-"/>
      <w:lvlJc w:val="left"/>
      <w:pPr>
        <w:ind w:left="360" w:hanging="360"/>
      </w:pPr>
      <w:rPr>
        <w:rFonts w:hint="default"/>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7C475B5"/>
    <w:multiLevelType w:val="hybridMultilevel"/>
    <w:tmpl w:val="F50667E2"/>
    <w:lvl w:ilvl="0" w:tplc="C4C4177A">
      <w:start w:val="1"/>
      <w:numFmt w:val="bullet"/>
      <w:lvlText w:val="•"/>
      <w:lvlJc w:val="left"/>
      <w:pPr>
        <w:tabs>
          <w:tab w:val="num" w:pos="720"/>
        </w:tabs>
        <w:ind w:left="720" w:hanging="360"/>
      </w:pPr>
      <w:rPr>
        <w:rFonts w:ascii="Arial" w:hAnsi="Arial" w:hint="default"/>
      </w:rPr>
    </w:lvl>
    <w:lvl w:ilvl="1" w:tplc="06D6BB6C" w:tentative="1">
      <w:start w:val="1"/>
      <w:numFmt w:val="bullet"/>
      <w:lvlText w:val="•"/>
      <w:lvlJc w:val="left"/>
      <w:pPr>
        <w:tabs>
          <w:tab w:val="num" w:pos="1440"/>
        </w:tabs>
        <w:ind w:left="1440" w:hanging="360"/>
      </w:pPr>
      <w:rPr>
        <w:rFonts w:ascii="Arial" w:hAnsi="Arial" w:hint="default"/>
      </w:rPr>
    </w:lvl>
    <w:lvl w:ilvl="2" w:tplc="CE10E7AE" w:tentative="1">
      <w:start w:val="1"/>
      <w:numFmt w:val="bullet"/>
      <w:lvlText w:val="•"/>
      <w:lvlJc w:val="left"/>
      <w:pPr>
        <w:tabs>
          <w:tab w:val="num" w:pos="2160"/>
        </w:tabs>
        <w:ind w:left="2160" w:hanging="360"/>
      </w:pPr>
      <w:rPr>
        <w:rFonts w:ascii="Arial" w:hAnsi="Arial" w:hint="default"/>
      </w:rPr>
    </w:lvl>
    <w:lvl w:ilvl="3" w:tplc="B91271DE" w:tentative="1">
      <w:start w:val="1"/>
      <w:numFmt w:val="bullet"/>
      <w:lvlText w:val="•"/>
      <w:lvlJc w:val="left"/>
      <w:pPr>
        <w:tabs>
          <w:tab w:val="num" w:pos="2880"/>
        </w:tabs>
        <w:ind w:left="2880" w:hanging="360"/>
      </w:pPr>
      <w:rPr>
        <w:rFonts w:ascii="Arial" w:hAnsi="Arial" w:hint="default"/>
      </w:rPr>
    </w:lvl>
    <w:lvl w:ilvl="4" w:tplc="DE6EC7DC" w:tentative="1">
      <w:start w:val="1"/>
      <w:numFmt w:val="bullet"/>
      <w:lvlText w:val="•"/>
      <w:lvlJc w:val="left"/>
      <w:pPr>
        <w:tabs>
          <w:tab w:val="num" w:pos="3600"/>
        </w:tabs>
        <w:ind w:left="3600" w:hanging="360"/>
      </w:pPr>
      <w:rPr>
        <w:rFonts w:ascii="Arial" w:hAnsi="Arial" w:hint="default"/>
      </w:rPr>
    </w:lvl>
    <w:lvl w:ilvl="5" w:tplc="F04C37F4" w:tentative="1">
      <w:start w:val="1"/>
      <w:numFmt w:val="bullet"/>
      <w:lvlText w:val="•"/>
      <w:lvlJc w:val="left"/>
      <w:pPr>
        <w:tabs>
          <w:tab w:val="num" w:pos="4320"/>
        </w:tabs>
        <w:ind w:left="4320" w:hanging="360"/>
      </w:pPr>
      <w:rPr>
        <w:rFonts w:ascii="Arial" w:hAnsi="Arial" w:hint="default"/>
      </w:rPr>
    </w:lvl>
    <w:lvl w:ilvl="6" w:tplc="DD8A8118" w:tentative="1">
      <w:start w:val="1"/>
      <w:numFmt w:val="bullet"/>
      <w:lvlText w:val="•"/>
      <w:lvlJc w:val="left"/>
      <w:pPr>
        <w:tabs>
          <w:tab w:val="num" w:pos="5040"/>
        </w:tabs>
        <w:ind w:left="5040" w:hanging="360"/>
      </w:pPr>
      <w:rPr>
        <w:rFonts w:ascii="Arial" w:hAnsi="Arial" w:hint="default"/>
      </w:rPr>
    </w:lvl>
    <w:lvl w:ilvl="7" w:tplc="02E46380" w:tentative="1">
      <w:start w:val="1"/>
      <w:numFmt w:val="bullet"/>
      <w:lvlText w:val="•"/>
      <w:lvlJc w:val="left"/>
      <w:pPr>
        <w:tabs>
          <w:tab w:val="num" w:pos="5760"/>
        </w:tabs>
        <w:ind w:left="5760" w:hanging="360"/>
      </w:pPr>
      <w:rPr>
        <w:rFonts w:ascii="Arial" w:hAnsi="Arial" w:hint="default"/>
      </w:rPr>
    </w:lvl>
    <w:lvl w:ilvl="8" w:tplc="9618A528" w:tentative="1">
      <w:start w:val="1"/>
      <w:numFmt w:val="bullet"/>
      <w:lvlText w:val="•"/>
      <w:lvlJc w:val="left"/>
      <w:pPr>
        <w:tabs>
          <w:tab w:val="num" w:pos="6480"/>
        </w:tabs>
        <w:ind w:left="6480" w:hanging="360"/>
      </w:pPr>
      <w:rPr>
        <w:rFonts w:ascii="Arial" w:hAnsi="Arial" w:hint="default"/>
      </w:rPr>
    </w:lvl>
  </w:abstractNum>
  <w:abstractNum w:abstractNumId="15">
    <w:nsid w:val="1BA54E1E"/>
    <w:multiLevelType w:val="hybridMultilevel"/>
    <w:tmpl w:val="C818E048"/>
    <w:lvl w:ilvl="0" w:tplc="CD34B96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C3553D2"/>
    <w:multiLevelType w:val="hybridMultilevel"/>
    <w:tmpl w:val="DD4A1A34"/>
    <w:lvl w:ilvl="0" w:tplc="C4660C54">
      <w:start w:val="1"/>
      <w:numFmt w:val="bullet"/>
      <w:lvlText w:val="•"/>
      <w:lvlJc w:val="left"/>
      <w:pPr>
        <w:tabs>
          <w:tab w:val="num" w:pos="720"/>
        </w:tabs>
        <w:ind w:left="720" w:hanging="360"/>
      </w:pPr>
      <w:rPr>
        <w:rFonts w:ascii="Arial" w:hAnsi="Arial" w:hint="default"/>
      </w:rPr>
    </w:lvl>
    <w:lvl w:ilvl="1" w:tplc="610EAF4C" w:tentative="1">
      <w:start w:val="1"/>
      <w:numFmt w:val="bullet"/>
      <w:lvlText w:val="•"/>
      <w:lvlJc w:val="left"/>
      <w:pPr>
        <w:tabs>
          <w:tab w:val="num" w:pos="1440"/>
        </w:tabs>
        <w:ind w:left="1440" w:hanging="360"/>
      </w:pPr>
      <w:rPr>
        <w:rFonts w:ascii="Arial" w:hAnsi="Arial" w:hint="default"/>
      </w:rPr>
    </w:lvl>
    <w:lvl w:ilvl="2" w:tplc="781C3394" w:tentative="1">
      <w:start w:val="1"/>
      <w:numFmt w:val="bullet"/>
      <w:lvlText w:val="•"/>
      <w:lvlJc w:val="left"/>
      <w:pPr>
        <w:tabs>
          <w:tab w:val="num" w:pos="2160"/>
        </w:tabs>
        <w:ind w:left="2160" w:hanging="360"/>
      </w:pPr>
      <w:rPr>
        <w:rFonts w:ascii="Arial" w:hAnsi="Arial" w:hint="default"/>
      </w:rPr>
    </w:lvl>
    <w:lvl w:ilvl="3" w:tplc="07DCDD6A" w:tentative="1">
      <w:start w:val="1"/>
      <w:numFmt w:val="bullet"/>
      <w:lvlText w:val="•"/>
      <w:lvlJc w:val="left"/>
      <w:pPr>
        <w:tabs>
          <w:tab w:val="num" w:pos="2880"/>
        </w:tabs>
        <w:ind w:left="2880" w:hanging="360"/>
      </w:pPr>
      <w:rPr>
        <w:rFonts w:ascii="Arial" w:hAnsi="Arial" w:hint="default"/>
      </w:rPr>
    </w:lvl>
    <w:lvl w:ilvl="4" w:tplc="A4C6D90C" w:tentative="1">
      <w:start w:val="1"/>
      <w:numFmt w:val="bullet"/>
      <w:lvlText w:val="•"/>
      <w:lvlJc w:val="left"/>
      <w:pPr>
        <w:tabs>
          <w:tab w:val="num" w:pos="3600"/>
        </w:tabs>
        <w:ind w:left="3600" w:hanging="360"/>
      </w:pPr>
      <w:rPr>
        <w:rFonts w:ascii="Arial" w:hAnsi="Arial" w:hint="default"/>
      </w:rPr>
    </w:lvl>
    <w:lvl w:ilvl="5" w:tplc="247AE802" w:tentative="1">
      <w:start w:val="1"/>
      <w:numFmt w:val="bullet"/>
      <w:lvlText w:val="•"/>
      <w:lvlJc w:val="left"/>
      <w:pPr>
        <w:tabs>
          <w:tab w:val="num" w:pos="4320"/>
        </w:tabs>
        <w:ind w:left="4320" w:hanging="360"/>
      </w:pPr>
      <w:rPr>
        <w:rFonts w:ascii="Arial" w:hAnsi="Arial" w:hint="default"/>
      </w:rPr>
    </w:lvl>
    <w:lvl w:ilvl="6" w:tplc="13CE3110" w:tentative="1">
      <w:start w:val="1"/>
      <w:numFmt w:val="bullet"/>
      <w:lvlText w:val="•"/>
      <w:lvlJc w:val="left"/>
      <w:pPr>
        <w:tabs>
          <w:tab w:val="num" w:pos="5040"/>
        </w:tabs>
        <w:ind w:left="5040" w:hanging="360"/>
      </w:pPr>
      <w:rPr>
        <w:rFonts w:ascii="Arial" w:hAnsi="Arial" w:hint="default"/>
      </w:rPr>
    </w:lvl>
    <w:lvl w:ilvl="7" w:tplc="90E2D318" w:tentative="1">
      <w:start w:val="1"/>
      <w:numFmt w:val="bullet"/>
      <w:lvlText w:val="•"/>
      <w:lvlJc w:val="left"/>
      <w:pPr>
        <w:tabs>
          <w:tab w:val="num" w:pos="5760"/>
        </w:tabs>
        <w:ind w:left="5760" w:hanging="360"/>
      </w:pPr>
      <w:rPr>
        <w:rFonts w:ascii="Arial" w:hAnsi="Arial" w:hint="default"/>
      </w:rPr>
    </w:lvl>
    <w:lvl w:ilvl="8" w:tplc="C676347E" w:tentative="1">
      <w:start w:val="1"/>
      <w:numFmt w:val="bullet"/>
      <w:lvlText w:val="•"/>
      <w:lvlJc w:val="left"/>
      <w:pPr>
        <w:tabs>
          <w:tab w:val="num" w:pos="6480"/>
        </w:tabs>
        <w:ind w:left="6480" w:hanging="360"/>
      </w:pPr>
      <w:rPr>
        <w:rFonts w:ascii="Arial" w:hAnsi="Arial" w:hint="default"/>
      </w:rPr>
    </w:lvl>
  </w:abstractNum>
  <w:abstractNum w:abstractNumId="17">
    <w:nsid w:val="1CF46221"/>
    <w:multiLevelType w:val="hybridMultilevel"/>
    <w:tmpl w:val="8DC2B6C4"/>
    <w:lvl w:ilvl="0" w:tplc="2BB0843A">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4A03F3C"/>
    <w:multiLevelType w:val="hybridMultilevel"/>
    <w:tmpl w:val="47DAD1D0"/>
    <w:lvl w:ilvl="0" w:tplc="C61A4892">
      <w:start w:val="1"/>
      <w:numFmt w:val="bullet"/>
      <w:lvlText w:val="-"/>
      <w:lvlJc w:val="left"/>
      <w:pPr>
        <w:tabs>
          <w:tab w:val="num" w:pos="720"/>
        </w:tabs>
        <w:ind w:left="720" w:hanging="360"/>
      </w:pPr>
      <w:rPr>
        <w:rFonts w:ascii="Arial" w:hAnsi="Arial" w:hint="default"/>
      </w:rPr>
    </w:lvl>
    <w:lvl w:ilvl="1" w:tplc="60065408" w:tentative="1">
      <w:start w:val="1"/>
      <w:numFmt w:val="bullet"/>
      <w:lvlText w:val="-"/>
      <w:lvlJc w:val="left"/>
      <w:pPr>
        <w:tabs>
          <w:tab w:val="num" w:pos="1440"/>
        </w:tabs>
        <w:ind w:left="1440" w:hanging="360"/>
      </w:pPr>
      <w:rPr>
        <w:rFonts w:ascii="Arial" w:hAnsi="Arial" w:hint="default"/>
      </w:rPr>
    </w:lvl>
    <w:lvl w:ilvl="2" w:tplc="33F0C872" w:tentative="1">
      <w:start w:val="1"/>
      <w:numFmt w:val="bullet"/>
      <w:lvlText w:val="-"/>
      <w:lvlJc w:val="left"/>
      <w:pPr>
        <w:tabs>
          <w:tab w:val="num" w:pos="2160"/>
        </w:tabs>
        <w:ind w:left="2160" w:hanging="360"/>
      </w:pPr>
      <w:rPr>
        <w:rFonts w:ascii="Arial" w:hAnsi="Arial" w:hint="default"/>
      </w:rPr>
    </w:lvl>
    <w:lvl w:ilvl="3" w:tplc="6E181E00" w:tentative="1">
      <w:start w:val="1"/>
      <w:numFmt w:val="bullet"/>
      <w:lvlText w:val="-"/>
      <w:lvlJc w:val="left"/>
      <w:pPr>
        <w:tabs>
          <w:tab w:val="num" w:pos="2880"/>
        </w:tabs>
        <w:ind w:left="2880" w:hanging="360"/>
      </w:pPr>
      <w:rPr>
        <w:rFonts w:ascii="Arial" w:hAnsi="Arial" w:hint="default"/>
      </w:rPr>
    </w:lvl>
    <w:lvl w:ilvl="4" w:tplc="2E865428" w:tentative="1">
      <w:start w:val="1"/>
      <w:numFmt w:val="bullet"/>
      <w:lvlText w:val="-"/>
      <w:lvlJc w:val="left"/>
      <w:pPr>
        <w:tabs>
          <w:tab w:val="num" w:pos="3600"/>
        </w:tabs>
        <w:ind w:left="3600" w:hanging="360"/>
      </w:pPr>
      <w:rPr>
        <w:rFonts w:ascii="Arial" w:hAnsi="Arial" w:hint="default"/>
      </w:rPr>
    </w:lvl>
    <w:lvl w:ilvl="5" w:tplc="0C464BB2" w:tentative="1">
      <w:start w:val="1"/>
      <w:numFmt w:val="bullet"/>
      <w:lvlText w:val="-"/>
      <w:lvlJc w:val="left"/>
      <w:pPr>
        <w:tabs>
          <w:tab w:val="num" w:pos="4320"/>
        </w:tabs>
        <w:ind w:left="4320" w:hanging="360"/>
      </w:pPr>
      <w:rPr>
        <w:rFonts w:ascii="Arial" w:hAnsi="Arial" w:hint="default"/>
      </w:rPr>
    </w:lvl>
    <w:lvl w:ilvl="6" w:tplc="5B927680" w:tentative="1">
      <w:start w:val="1"/>
      <w:numFmt w:val="bullet"/>
      <w:lvlText w:val="-"/>
      <w:lvlJc w:val="left"/>
      <w:pPr>
        <w:tabs>
          <w:tab w:val="num" w:pos="5040"/>
        </w:tabs>
        <w:ind w:left="5040" w:hanging="360"/>
      </w:pPr>
      <w:rPr>
        <w:rFonts w:ascii="Arial" w:hAnsi="Arial" w:hint="default"/>
      </w:rPr>
    </w:lvl>
    <w:lvl w:ilvl="7" w:tplc="88DA882E" w:tentative="1">
      <w:start w:val="1"/>
      <w:numFmt w:val="bullet"/>
      <w:lvlText w:val="-"/>
      <w:lvlJc w:val="left"/>
      <w:pPr>
        <w:tabs>
          <w:tab w:val="num" w:pos="5760"/>
        </w:tabs>
        <w:ind w:left="5760" w:hanging="360"/>
      </w:pPr>
      <w:rPr>
        <w:rFonts w:ascii="Arial" w:hAnsi="Arial" w:hint="default"/>
      </w:rPr>
    </w:lvl>
    <w:lvl w:ilvl="8" w:tplc="ACE0A3C6" w:tentative="1">
      <w:start w:val="1"/>
      <w:numFmt w:val="bullet"/>
      <w:lvlText w:val="-"/>
      <w:lvlJc w:val="left"/>
      <w:pPr>
        <w:tabs>
          <w:tab w:val="num" w:pos="6480"/>
        </w:tabs>
        <w:ind w:left="6480" w:hanging="360"/>
      </w:pPr>
      <w:rPr>
        <w:rFonts w:ascii="Arial" w:hAnsi="Arial" w:hint="default"/>
      </w:rPr>
    </w:lvl>
  </w:abstractNum>
  <w:abstractNum w:abstractNumId="19">
    <w:nsid w:val="270511F2"/>
    <w:multiLevelType w:val="hybridMultilevel"/>
    <w:tmpl w:val="6B841F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2ABA5C17"/>
    <w:multiLevelType w:val="hybridMultilevel"/>
    <w:tmpl w:val="40324A12"/>
    <w:lvl w:ilvl="0" w:tplc="04090001">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2CCA0836"/>
    <w:multiLevelType w:val="hybridMultilevel"/>
    <w:tmpl w:val="47B44CBE"/>
    <w:lvl w:ilvl="0" w:tplc="73363F7A">
      <w:start w:val="1"/>
      <w:numFmt w:val="decimal"/>
      <w:lvlText w:val="%1-"/>
      <w:lvlJc w:val="left"/>
      <w:pPr>
        <w:ind w:left="360" w:hanging="360"/>
      </w:pPr>
      <w:rPr>
        <w:rFonts w:hint="default"/>
        <w:color w:val="943634" w:themeColor="accent2"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2D83E95"/>
    <w:multiLevelType w:val="hybridMultilevel"/>
    <w:tmpl w:val="03925E16"/>
    <w:lvl w:ilvl="0" w:tplc="02DE65A8">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379B6FA2"/>
    <w:multiLevelType w:val="hybridMultilevel"/>
    <w:tmpl w:val="04E624D0"/>
    <w:lvl w:ilvl="0" w:tplc="95A4180C">
      <w:start w:val="1"/>
      <w:numFmt w:val="bullet"/>
      <w:lvlText w:val=""/>
      <w:lvlJc w:val="left"/>
      <w:pPr>
        <w:ind w:left="720" w:hanging="360"/>
      </w:pPr>
      <w:rPr>
        <w:rFonts w:ascii="Wingdings" w:hAnsi="Wingdings" w:hint="default"/>
        <w:color w:val="943634"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A0E624C"/>
    <w:multiLevelType w:val="hybridMultilevel"/>
    <w:tmpl w:val="286ADBA4"/>
    <w:lvl w:ilvl="0" w:tplc="57188D10">
      <w:start w:val="117"/>
      <w:numFmt w:val="decimal"/>
      <w:lvlText w:val="%1"/>
      <w:lvlJc w:val="left"/>
      <w:pPr>
        <w:ind w:left="1530" w:hanging="45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3B9B7C67"/>
    <w:multiLevelType w:val="hybridMultilevel"/>
    <w:tmpl w:val="9132D0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3E8B0ADB"/>
    <w:multiLevelType w:val="hybridMultilevel"/>
    <w:tmpl w:val="243C9692"/>
    <w:lvl w:ilvl="0" w:tplc="DA2079C6">
      <w:start w:val="1"/>
      <w:numFmt w:val="bullet"/>
      <w:lvlText w:val="•"/>
      <w:lvlJc w:val="left"/>
      <w:pPr>
        <w:tabs>
          <w:tab w:val="num" w:pos="720"/>
        </w:tabs>
        <w:ind w:left="720" w:hanging="360"/>
      </w:pPr>
      <w:rPr>
        <w:rFonts w:ascii="Arial" w:hAnsi="Arial" w:hint="default"/>
      </w:rPr>
    </w:lvl>
    <w:lvl w:ilvl="1" w:tplc="36CEDDD8" w:tentative="1">
      <w:start w:val="1"/>
      <w:numFmt w:val="bullet"/>
      <w:lvlText w:val="•"/>
      <w:lvlJc w:val="left"/>
      <w:pPr>
        <w:tabs>
          <w:tab w:val="num" w:pos="1440"/>
        </w:tabs>
        <w:ind w:left="1440" w:hanging="360"/>
      </w:pPr>
      <w:rPr>
        <w:rFonts w:ascii="Arial" w:hAnsi="Arial" w:hint="default"/>
      </w:rPr>
    </w:lvl>
    <w:lvl w:ilvl="2" w:tplc="3768F11E" w:tentative="1">
      <w:start w:val="1"/>
      <w:numFmt w:val="bullet"/>
      <w:lvlText w:val="•"/>
      <w:lvlJc w:val="left"/>
      <w:pPr>
        <w:tabs>
          <w:tab w:val="num" w:pos="2160"/>
        </w:tabs>
        <w:ind w:left="2160" w:hanging="360"/>
      </w:pPr>
      <w:rPr>
        <w:rFonts w:ascii="Arial" w:hAnsi="Arial" w:hint="default"/>
      </w:rPr>
    </w:lvl>
    <w:lvl w:ilvl="3" w:tplc="C3DC8846" w:tentative="1">
      <w:start w:val="1"/>
      <w:numFmt w:val="bullet"/>
      <w:lvlText w:val="•"/>
      <w:lvlJc w:val="left"/>
      <w:pPr>
        <w:tabs>
          <w:tab w:val="num" w:pos="2880"/>
        </w:tabs>
        <w:ind w:left="2880" w:hanging="360"/>
      </w:pPr>
      <w:rPr>
        <w:rFonts w:ascii="Arial" w:hAnsi="Arial" w:hint="default"/>
      </w:rPr>
    </w:lvl>
    <w:lvl w:ilvl="4" w:tplc="450C3690" w:tentative="1">
      <w:start w:val="1"/>
      <w:numFmt w:val="bullet"/>
      <w:lvlText w:val="•"/>
      <w:lvlJc w:val="left"/>
      <w:pPr>
        <w:tabs>
          <w:tab w:val="num" w:pos="3600"/>
        </w:tabs>
        <w:ind w:left="3600" w:hanging="360"/>
      </w:pPr>
      <w:rPr>
        <w:rFonts w:ascii="Arial" w:hAnsi="Arial" w:hint="default"/>
      </w:rPr>
    </w:lvl>
    <w:lvl w:ilvl="5" w:tplc="B5D2CD54" w:tentative="1">
      <w:start w:val="1"/>
      <w:numFmt w:val="bullet"/>
      <w:lvlText w:val="•"/>
      <w:lvlJc w:val="left"/>
      <w:pPr>
        <w:tabs>
          <w:tab w:val="num" w:pos="4320"/>
        </w:tabs>
        <w:ind w:left="4320" w:hanging="360"/>
      </w:pPr>
      <w:rPr>
        <w:rFonts w:ascii="Arial" w:hAnsi="Arial" w:hint="default"/>
      </w:rPr>
    </w:lvl>
    <w:lvl w:ilvl="6" w:tplc="A2AC2EF2" w:tentative="1">
      <w:start w:val="1"/>
      <w:numFmt w:val="bullet"/>
      <w:lvlText w:val="•"/>
      <w:lvlJc w:val="left"/>
      <w:pPr>
        <w:tabs>
          <w:tab w:val="num" w:pos="5040"/>
        </w:tabs>
        <w:ind w:left="5040" w:hanging="360"/>
      </w:pPr>
      <w:rPr>
        <w:rFonts w:ascii="Arial" w:hAnsi="Arial" w:hint="default"/>
      </w:rPr>
    </w:lvl>
    <w:lvl w:ilvl="7" w:tplc="7696C986" w:tentative="1">
      <w:start w:val="1"/>
      <w:numFmt w:val="bullet"/>
      <w:lvlText w:val="•"/>
      <w:lvlJc w:val="left"/>
      <w:pPr>
        <w:tabs>
          <w:tab w:val="num" w:pos="5760"/>
        </w:tabs>
        <w:ind w:left="5760" w:hanging="360"/>
      </w:pPr>
      <w:rPr>
        <w:rFonts w:ascii="Arial" w:hAnsi="Arial" w:hint="default"/>
      </w:rPr>
    </w:lvl>
    <w:lvl w:ilvl="8" w:tplc="D5C2EFDE" w:tentative="1">
      <w:start w:val="1"/>
      <w:numFmt w:val="bullet"/>
      <w:lvlText w:val="•"/>
      <w:lvlJc w:val="left"/>
      <w:pPr>
        <w:tabs>
          <w:tab w:val="num" w:pos="6480"/>
        </w:tabs>
        <w:ind w:left="6480" w:hanging="360"/>
      </w:pPr>
      <w:rPr>
        <w:rFonts w:ascii="Arial" w:hAnsi="Arial" w:hint="default"/>
      </w:rPr>
    </w:lvl>
  </w:abstractNum>
  <w:abstractNum w:abstractNumId="27">
    <w:nsid w:val="3F4D3C44"/>
    <w:multiLevelType w:val="hybridMultilevel"/>
    <w:tmpl w:val="AAF2B304"/>
    <w:lvl w:ilvl="0" w:tplc="5F406D6E">
      <w:start w:val="1"/>
      <w:numFmt w:val="arabicAlpha"/>
      <w:lvlText w:val="%1-"/>
      <w:lvlJc w:val="left"/>
      <w:pPr>
        <w:ind w:left="360" w:hanging="360"/>
      </w:pPr>
      <w:rPr>
        <w:rFonts w:hint="default"/>
        <w:b w:val="0"/>
        <w:color w:val="34343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43CE6582"/>
    <w:multiLevelType w:val="hybridMultilevel"/>
    <w:tmpl w:val="9CD2D3BA"/>
    <w:lvl w:ilvl="0" w:tplc="EA94D43C">
      <w:start w:val="1"/>
      <w:numFmt w:val="bullet"/>
      <w:lvlText w:val=""/>
      <w:lvlJc w:val="left"/>
      <w:pPr>
        <w:ind w:left="360" w:hanging="360"/>
      </w:pPr>
      <w:rPr>
        <w:rFonts w:ascii="Symbol" w:hAnsi="Symbol" w:hint="default"/>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43EA369A"/>
    <w:multiLevelType w:val="hybridMultilevel"/>
    <w:tmpl w:val="82489C7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48FE0436"/>
    <w:multiLevelType w:val="hybridMultilevel"/>
    <w:tmpl w:val="01A8DF0C"/>
    <w:lvl w:ilvl="0" w:tplc="98A469E6">
      <w:start w:val="1"/>
      <w:numFmt w:val="decimal"/>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4C495C11"/>
    <w:multiLevelType w:val="hybridMultilevel"/>
    <w:tmpl w:val="6DCEF9C6"/>
    <w:lvl w:ilvl="0" w:tplc="77E657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1ED4258"/>
    <w:multiLevelType w:val="hybridMultilevel"/>
    <w:tmpl w:val="C5FAA2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55560E33"/>
    <w:multiLevelType w:val="hybridMultilevel"/>
    <w:tmpl w:val="073623B6"/>
    <w:lvl w:ilvl="0" w:tplc="75A850A0">
      <w:start w:val="1"/>
      <w:numFmt w:val="bullet"/>
      <w:lvlText w:val="-"/>
      <w:lvlJc w:val="left"/>
      <w:pPr>
        <w:ind w:left="1080" w:hanging="360"/>
      </w:pPr>
      <w:rPr>
        <w:rFonts w:ascii="Arial" w:eastAsiaTheme="minorHAnsi" w:hAnsi="Arial" w:cs="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596374FA"/>
    <w:multiLevelType w:val="hybridMultilevel"/>
    <w:tmpl w:val="7F264F5C"/>
    <w:lvl w:ilvl="0" w:tplc="DE4A6C5E">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5B337115"/>
    <w:multiLevelType w:val="hybridMultilevel"/>
    <w:tmpl w:val="EB26C480"/>
    <w:lvl w:ilvl="0" w:tplc="58D451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5B7C7018"/>
    <w:multiLevelType w:val="hybridMultilevel"/>
    <w:tmpl w:val="2D4652BA"/>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7">
    <w:nsid w:val="5C22576D"/>
    <w:multiLevelType w:val="hybridMultilevel"/>
    <w:tmpl w:val="824E887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8">
    <w:nsid w:val="5CD527C1"/>
    <w:multiLevelType w:val="hybridMultilevel"/>
    <w:tmpl w:val="B09281FA"/>
    <w:lvl w:ilvl="0" w:tplc="F3B655A4">
      <w:numFmt w:val="bullet"/>
      <w:lvlText w:val="-"/>
      <w:lvlJc w:val="left"/>
      <w:pPr>
        <w:ind w:left="360" w:hanging="360"/>
      </w:pPr>
      <w:rPr>
        <w:rFonts w:ascii="Arial" w:eastAsia="Times New Roman"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5EE71B8B"/>
    <w:multiLevelType w:val="hybridMultilevel"/>
    <w:tmpl w:val="E2AEE408"/>
    <w:lvl w:ilvl="0" w:tplc="B7AA9C6C">
      <w:start w:val="8"/>
      <w:numFmt w:val="bullet"/>
      <w:lvlText w:val="-"/>
      <w:lvlJc w:val="left"/>
      <w:pPr>
        <w:ind w:left="360" w:hanging="360"/>
      </w:pPr>
      <w:rPr>
        <w:rFonts w:ascii="Arial" w:eastAsiaTheme="minorEastAsia" w:hAnsi="Arial" w:cs="Arial" w:hint="default"/>
        <w:color w:val="auto"/>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62192F8B"/>
    <w:multiLevelType w:val="hybridMultilevel"/>
    <w:tmpl w:val="BE58CF48"/>
    <w:lvl w:ilvl="0" w:tplc="7ED66400">
      <w:start w:val="1"/>
      <w:numFmt w:val="arabicAlpha"/>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68072A26"/>
    <w:multiLevelType w:val="hybridMultilevel"/>
    <w:tmpl w:val="5294714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6A2A14B7"/>
    <w:multiLevelType w:val="hybridMultilevel"/>
    <w:tmpl w:val="B26C7D8E"/>
    <w:lvl w:ilvl="0" w:tplc="0FA21456">
      <w:start w:val="1"/>
      <w:numFmt w:val="bullet"/>
      <w:lvlText w:val="-"/>
      <w:lvlJc w:val="left"/>
      <w:pPr>
        <w:tabs>
          <w:tab w:val="num" w:pos="360"/>
        </w:tabs>
        <w:ind w:left="360" w:hanging="360"/>
      </w:pPr>
      <w:rPr>
        <w:rFonts w:ascii="Times New Roman" w:hAnsi="Times New Roman" w:hint="default"/>
      </w:rPr>
    </w:lvl>
    <w:lvl w:ilvl="1" w:tplc="9FF62F00" w:tentative="1">
      <w:start w:val="1"/>
      <w:numFmt w:val="bullet"/>
      <w:lvlText w:val="-"/>
      <w:lvlJc w:val="left"/>
      <w:pPr>
        <w:tabs>
          <w:tab w:val="num" w:pos="1080"/>
        </w:tabs>
        <w:ind w:left="1080" w:hanging="360"/>
      </w:pPr>
      <w:rPr>
        <w:rFonts w:ascii="Times New Roman" w:hAnsi="Times New Roman" w:hint="default"/>
      </w:rPr>
    </w:lvl>
    <w:lvl w:ilvl="2" w:tplc="7D9675E6" w:tentative="1">
      <w:start w:val="1"/>
      <w:numFmt w:val="bullet"/>
      <w:lvlText w:val="-"/>
      <w:lvlJc w:val="left"/>
      <w:pPr>
        <w:tabs>
          <w:tab w:val="num" w:pos="1800"/>
        </w:tabs>
        <w:ind w:left="1800" w:hanging="360"/>
      </w:pPr>
      <w:rPr>
        <w:rFonts w:ascii="Times New Roman" w:hAnsi="Times New Roman" w:hint="default"/>
      </w:rPr>
    </w:lvl>
    <w:lvl w:ilvl="3" w:tplc="626C641C" w:tentative="1">
      <w:start w:val="1"/>
      <w:numFmt w:val="bullet"/>
      <w:lvlText w:val="-"/>
      <w:lvlJc w:val="left"/>
      <w:pPr>
        <w:tabs>
          <w:tab w:val="num" w:pos="2520"/>
        </w:tabs>
        <w:ind w:left="2520" w:hanging="360"/>
      </w:pPr>
      <w:rPr>
        <w:rFonts w:ascii="Times New Roman" w:hAnsi="Times New Roman" w:hint="default"/>
      </w:rPr>
    </w:lvl>
    <w:lvl w:ilvl="4" w:tplc="0AFA73A6" w:tentative="1">
      <w:start w:val="1"/>
      <w:numFmt w:val="bullet"/>
      <w:lvlText w:val="-"/>
      <w:lvlJc w:val="left"/>
      <w:pPr>
        <w:tabs>
          <w:tab w:val="num" w:pos="3240"/>
        </w:tabs>
        <w:ind w:left="3240" w:hanging="360"/>
      </w:pPr>
      <w:rPr>
        <w:rFonts w:ascii="Times New Roman" w:hAnsi="Times New Roman" w:hint="default"/>
      </w:rPr>
    </w:lvl>
    <w:lvl w:ilvl="5" w:tplc="28F49C2C" w:tentative="1">
      <w:start w:val="1"/>
      <w:numFmt w:val="bullet"/>
      <w:lvlText w:val="-"/>
      <w:lvlJc w:val="left"/>
      <w:pPr>
        <w:tabs>
          <w:tab w:val="num" w:pos="3960"/>
        </w:tabs>
        <w:ind w:left="3960" w:hanging="360"/>
      </w:pPr>
      <w:rPr>
        <w:rFonts w:ascii="Times New Roman" w:hAnsi="Times New Roman" w:hint="default"/>
      </w:rPr>
    </w:lvl>
    <w:lvl w:ilvl="6" w:tplc="D01AFF06" w:tentative="1">
      <w:start w:val="1"/>
      <w:numFmt w:val="bullet"/>
      <w:lvlText w:val="-"/>
      <w:lvlJc w:val="left"/>
      <w:pPr>
        <w:tabs>
          <w:tab w:val="num" w:pos="4680"/>
        </w:tabs>
        <w:ind w:left="4680" w:hanging="360"/>
      </w:pPr>
      <w:rPr>
        <w:rFonts w:ascii="Times New Roman" w:hAnsi="Times New Roman" w:hint="default"/>
      </w:rPr>
    </w:lvl>
    <w:lvl w:ilvl="7" w:tplc="5128CD76" w:tentative="1">
      <w:start w:val="1"/>
      <w:numFmt w:val="bullet"/>
      <w:lvlText w:val="-"/>
      <w:lvlJc w:val="left"/>
      <w:pPr>
        <w:tabs>
          <w:tab w:val="num" w:pos="5400"/>
        </w:tabs>
        <w:ind w:left="5400" w:hanging="360"/>
      </w:pPr>
      <w:rPr>
        <w:rFonts w:ascii="Times New Roman" w:hAnsi="Times New Roman" w:hint="default"/>
      </w:rPr>
    </w:lvl>
    <w:lvl w:ilvl="8" w:tplc="A838F780" w:tentative="1">
      <w:start w:val="1"/>
      <w:numFmt w:val="bullet"/>
      <w:lvlText w:val="-"/>
      <w:lvlJc w:val="left"/>
      <w:pPr>
        <w:tabs>
          <w:tab w:val="num" w:pos="6120"/>
        </w:tabs>
        <w:ind w:left="6120" w:hanging="360"/>
      </w:pPr>
      <w:rPr>
        <w:rFonts w:ascii="Times New Roman" w:hAnsi="Times New Roman" w:hint="default"/>
      </w:rPr>
    </w:lvl>
  </w:abstractNum>
  <w:abstractNum w:abstractNumId="43">
    <w:nsid w:val="6E615EA7"/>
    <w:multiLevelType w:val="hybridMultilevel"/>
    <w:tmpl w:val="5DE8F4FA"/>
    <w:lvl w:ilvl="0" w:tplc="9EE6693A">
      <w:start w:val="1"/>
      <w:numFmt w:val="decimal"/>
      <w:lvlText w:val="%1-"/>
      <w:lvlJc w:val="left"/>
      <w:pPr>
        <w:ind w:left="360" w:hanging="360"/>
      </w:pPr>
      <w:rPr>
        <w:rFonts w:hint="default"/>
        <w:b/>
        <w:color w:val="auto"/>
        <w:lang w:val="en-U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6F195A3D"/>
    <w:multiLevelType w:val="hybridMultilevel"/>
    <w:tmpl w:val="5E86AA94"/>
    <w:lvl w:ilvl="0" w:tplc="8F80C6B2">
      <w:start w:val="1"/>
      <w:numFmt w:val="bullet"/>
      <w:lvlText w:val="•"/>
      <w:lvlJc w:val="left"/>
      <w:pPr>
        <w:tabs>
          <w:tab w:val="num" w:pos="720"/>
        </w:tabs>
        <w:ind w:left="720" w:hanging="360"/>
      </w:pPr>
      <w:rPr>
        <w:rFonts w:ascii="Arial" w:hAnsi="Arial" w:hint="default"/>
      </w:rPr>
    </w:lvl>
    <w:lvl w:ilvl="1" w:tplc="2B5E2856" w:tentative="1">
      <w:start w:val="1"/>
      <w:numFmt w:val="bullet"/>
      <w:lvlText w:val="•"/>
      <w:lvlJc w:val="left"/>
      <w:pPr>
        <w:tabs>
          <w:tab w:val="num" w:pos="1440"/>
        </w:tabs>
        <w:ind w:left="1440" w:hanging="360"/>
      </w:pPr>
      <w:rPr>
        <w:rFonts w:ascii="Arial" w:hAnsi="Arial" w:hint="default"/>
      </w:rPr>
    </w:lvl>
    <w:lvl w:ilvl="2" w:tplc="E42862F6" w:tentative="1">
      <w:start w:val="1"/>
      <w:numFmt w:val="bullet"/>
      <w:lvlText w:val="•"/>
      <w:lvlJc w:val="left"/>
      <w:pPr>
        <w:tabs>
          <w:tab w:val="num" w:pos="2160"/>
        </w:tabs>
        <w:ind w:left="2160" w:hanging="360"/>
      </w:pPr>
      <w:rPr>
        <w:rFonts w:ascii="Arial" w:hAnsi="Arial" w:hint="default"/>
      </w:rPr>
    </w:lvl>
    <w:lvl w:ilvl="3" w:tplc="DCF2AFCE" w:tentative="1">
      <w:start w:val="1"/>
      <w:numFmt w:val="bullet"/>
      <w:lvlText w:val="•"/>
      <w:lvlJc w:val="left"/>
      <w:pPr>
        <w:tabs>
          <w:tab w:val="num" w:pos="2880"/>
        </w:tabs>
        <w:ind w:left="2880" w:hanging="360"/>
      </w:pPr>
      <w:rPr>
        <w:rFonts w:ascii="Arial" w:hAnsi="Arial" w:hint="default"/>
      </w:rPr>
    </w:lvl>
    <w:lvl w:ilvl="4" w:tplc="2118178E" w:tentative="1">
      <w:start w:val="1"/>
      <w:numFmt w:val="bullet"/>
      <w:lvlText w:val="•"/>
      <w:lvlJc w:val="left"/>
      <w:pPr>
        <w:tabs>
          <w:tab w:val="num" w:pos="3600"/>
        </w:tabs>
        <w:ind w:left="3600" w:hanging="360"/>
      </w:pPr>
      <w:rPr>
        <w:rFonts w:ascii="Arial" w:hAnsi="Arial" w:hint="default"/>
      </w:rPr>
    </w:lvl>
    <w:lvl w:ilvl="5" w:tplc="E604B4F6" w:tentative="1">
      <w:start w:val="1"/>
      <w:numFmt w:val="bullet"/>
      <w:lvlText w:val="•"/>
      <w:lvlJc w:val="left"/>
      <w:pPr>
        <w:tabs>
          <w:tab w:val="num" w:pos="4320"/>
        </w:tabs>
        <w:ind w:left="4320" w:hanging="360"/>
      </w:pPr>
      <w:rPr>
        <w:rFonts w:ascii="Arial" w:hAnsi="Arial" w:hint="default"/>
      </w:rPr>
    </w:lvl>
    <w:lvl w:ilvl="6" w:tplc="B890F5DE" w:tentative="1">
      <w:start w:val="1"/>
      <w:numFmt w:val="bullet"/>
      <w:lvlText w:val="•"/>
      <w:lvlJc w:val="left"/>
      <w:pPr>
        <w:tabs>
          <w:tab w:val="num" w:pos="5040"/>
        </w:tabs>
        <w:ind w:left="5040" w:hanging="360"/>
      </w:pPr>
      <w:rPr>
        <w:rFonts w:ascii="Arial" w:hAnsi="Arial" w:hint="default"/>
      </w:rPr>
    </w:lvl>
    <w:lvl w:ilvl="7" w:tplc="DB109EE2" w:tentative="1">
      <w:start w:val="1"/>
      <w:numFmt w:val="bullet"/>
      <w:lvlText w:val="•"/>
      <w:lvlJc w:val="left"/>
      <w:pPr>
        <w:tabs>
          <w:tab w:val="num" w:pos="5760"/>
        </w:tabs>
        <w:ind w:left="5760" w:hanging="360"/>
      </w:pPr>
      <w:rPr>
        <w:rFonts w:ascii="Arial" w:hAnsi="Arial" w:hint="default"/>
      </w:rPr>
    </w:lvl>
    <w:lvl w:ilvl="8" w:tplc="CF769FCE" w:tentative="1">
      <w:start w:val="1"/>
      <w:numFmt w:val="bullet"/>
      <w:lvlText w:val="•"/>
      <w:lvlJc w:val="left"/>
      <w:pPr>
        <w:tabs>
          <w:tab w:val="num" w:pos="6480"/>
        </w:tabs>
        <w:ind w:left="6480" w:hanging="360"/>
      </w:pPr>
      <w:rPr>
        <w:rFonts w:ascii="Arial" w:hAnsi="Arial" w:hint="default"/>
      </w:rPr>
    </w:lvl>
  </w:abstractNum>
  <w:abstractNum w:abstractNumId="45">
    <w:nsid w:val="72877FB5"/>
    <w:multiLevelType w:val="hybridMultilevel"/>
    <w:tmpl w:val="8E8070BA"/>
    <w:lvl w:ilvl="0" w:tplc="056EC684">
      <w:numFmt w:val="bullet"/>
      <w:lvlText w:val="-"/>
      <w:lvlJc w:val="left"/>
      <w:pPr>
        <w:ind w:left="435" w:hanging="360"/>
      </w:pPr>
      <w:rPr>
        <w:rFonts w:ascii="Arial" w:eastAsiaTheme="minorEastAsia" w:hAnsi="Arial" w:cs="Arial" w:hint="default"/>
        <w:b/>
        <w:color w:val="auto"/>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46">
    <w:nsid w:val="729212E2"/>
    <w:multiLevelType w:val="hybridMultilevel"/>
    <w:tmpl w:val="0A56D8C6"/>
    <w:lvl w:ilvl="0" w:tplc="1F986CCA">
      <w:start w:val="1"/>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7A3934DD"/>
    <w:multiLevelType w:val="hybridMultilevel"/>
    <w:tmpl w:val="FF9CB19E"/>
    <w:lvl w:ilvl="0" w:tplc="6DB8A294">
      <w:numFmt w:val="bullet"/>
      <w:lvlText w:val="-"/>
      <w:lvlJc w:val="left"/>
      <w:pPr>
        <w:ind w:left="360" w:hanging="360"/>
      </w:pPr>
      <w:rPr>
        <w:rFonts w:ascii="Arial" w:eastAsiaTheme="minorEastAsia"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1"/>
  </w:num>
  <w:num w:numId="2">
    <w:abstractNumId w:val="33"/>
  </w:num>
  <w:num w:numId="3">
    <w:abstractNumId w:val="45"/>
  </w:num>
  <w:num w:numId="4">
    <w:abstractNumId w:val="37"/>
  </w:num>
  <w:num w:numId="5">
    <w:abstractNumId w:val="32"/>
  </w:num>
  <w:num w:numId="6">
    <w:abstractNumId w:val="20"/>
  </w:num>
  <w:num w:numId="7">
    <w:abstractNumId w:val="31"/>
  </w:num>
  <w:num w:numId="8">
    <w:abstractNumId w:val="10"/>
  </w:num>
  <w:num w:numId="9">
    <w:abstractNumId w:val="4"/>
  </w:num>
  <w:num w:numId="10">
    <w:abstractNumId w:val="15"/>
  </w:num>
  <w:num w:numId="11">
    <w:abstractNumId w:val="17"/>
  </w:num>
  <w:num w:numId="12">
    <w:abstractNumId w:val="24"/>
  </w:num>
  <w:num w:numId="13">
    <w:abstractNumId w:val="47"/>
  </w:num>
  <w:num w:numId="14">
    <w:abstractNumId w:val="43"/>
  </w:num>
  <w:num w:numId="15">
    <w:abstractNumId w:val="1"/>
  </w:num>
  <w:num w:numId="16">
    <w:abstractNumId w:val="38"/>
  </w:num>
  <w:num w:numId="17">
    <w:abstractNumId w:val="2"/>
  </w:num>
  <w:num w:numId="18">
    <w:abstractNumId w:val="34"/>
  </w:num>
  <w:num w:numId="19">
    <w:abstractNumId w:val="7"/>
  </w:num>
  <w:num w:numId="20">
    <w:abstractNumId w:val="22"/>
  </w:num>
  <w:num w:numId="21">
    <w:abstractNumId w:val="27"/>
  </w:num>
  <w:num w:numId="22">
    <w:abstractNumId w:val="28"/>
  </w:num>
  <w:num w:numId="23">
    <w:abstractNumId w:val="5"/>
  </w:num>
  <w:num w:numId="24">
    <w:abstractNumId w:val="29"/>
  </w:num>
  <w:num w:numId="25">
    <w:abstractNumId w:val="11"/>
  </w:num>
  <w:num w:numId="26">
    <w:abstractNumId w:val="23"/>
  </w:num>
  <w:num w:numId="27">
    <w:abstractNumId w:val="46"/>
  </w:num>
  <w:num w:numId="28">
    <w:abstractNumId w:val="0"/>
  </w:num>
  <w:num w:numId="29">
    <w:abstractNumId w:val="6"/>
  </w:num>
  <w:num w:numId="30">
    <w:abstractNumId w:val="25"/>
  </w:num>
  <w:num w:numId="31">
    <w:abstractNumId w:val="36"/>
  </w:num>
  <w:num w:numId="32">
    <w:abstractNumId w:val="41"/>
  </w:num>
  <w:num w:numId="33">
    <w:abstractNumId w:val="8"/>
  </w:num>
  <w:num w:numId="34">
    <w:abstractNumId w:val="30"/>
  </w:num>
  <w:num w:numId="35">
    <w:abstractNumId w:val="13"/>
  </w:num>
  <w:num w:numId="36">
    <w:abstractNumId w:val="39"/>
  </w:num>
  <w:num w:numId="37">
    <w:abstractNumId w:val="19"/>
  </w:num>
  <w:num w:numId="38">
    <w:abstractNumId w:val="3"/>
  </w:num>
  <w:num w:numId="39">
    <w:abstractNumId w:val="12"/>
  </w:num>
  <w:num w:numId="40">
    <w:abstractNumId w:val="35"/>
  </w:num>
  <w:num w:numId="41">
    <w:abstractNumId w:val="40"/>
  </w:num>
  <w:num w:numId="42">
    <w:abstractNumId w:val="42"/>
  </w:num>
  <w:num w:numId="43">
    <w:abstractNumId w:val="16"/>
  </w:num>
  <w:num w:numId="44">
    <w:abstractNumId w:val="14"/>
  </w:num>
  <w:num w:numId="45">
    <w:abstractNumId w:val="9"/>
  </w:num>
  <w:num w:numId="46">
    <w:abstractNumId w:val="44"/>
  </w:num>
  <w:num w:numId="47">
    <w:abstractNumId w:val="26"/>
  </w:num>
  <w:num w:numId="48">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GrammaticalErrors/>
  <w:defaultTabStop w:val="720"/>
  <w:characterSpacingControl w:val="doNotCompress"/>
  <w:hdrShapeDefaults>
    <o:shapedefaults v:ext="edit" spidmax="11266"/>
  </w:hdrShapeDefaults>
  <w:footnotePr>
    <w:footnote w:id="0"/>
    <w:footnote w:id="1"/>
  </w:footnotePr>
  <w:endnotePr>
    <w:endnote w:id="0"/>
    <w:endnote w:id="1"/>
  </w:endnotePr>
  <w:compat/>
  <w:rsids>
    <w:rsidRoot w:val="00DD6E20"/>
    <w:rsid w:val="000042BB"/>
    <w:rsid w:val="000A7C5E"/>
    <w:rsid w:val="000C24E3"/>
    <w:rsid w:val="000C6112"/>
    <w:rsid w:val="000E3019"/>
    <w:rsid w:val="001037F5"/>
    <w:rsid w:val="00103C33"/>
    <w:rsid w:val="0011464B"/>
    <w:rsid w:val="00115BEF"/>
    <w:rsid w:val="00125E9E"/>
    <w:rsid w:val="00151947"/>
    <w:rsid w:val="00152999"/>
    <w:rsid w:val="00173AF9"/>
    <w:rsid w:val="001879B3"/>
    <w:rsid w:val="001D3A3D"/>
    <w:rsid w:val="001F0C32"/>
    <w:rsid w:val="00205376"/>
    <w:rsid w:val="002314D1"/>
    <w:rsid w:val="0025476C"/>
    <w:rsid w:val="00254C6D"/>
    <w:rsid w:val="00257088"/>
    <w:rsid w:val="0027302F"/>
    <w:rsid w:val="002D0D4F"/>
    <w:rsid w:val="002D52C6"/>
    <w:rsid w:val="002F6BDE"/>
    <w:rsid w:val="00304D76"/>
    <w:rsid w:val="00397016"/>
    <w:rsid w:val="003E18A3"/>
    <w:rsid w:val="003E4B97"/>
    <w:rsid w:val="003F5506"/>
    <w:rsid w:val="0046069E"/>
    <w:rsid w:val="00461DAE"/>
    <w:rsid w:val="004C2133"/>
    <w:rsid w:val="005068EC"/>
    <w:rsid w:val="00531E21"/>
    <w:rsid w:val="0057179E"/>
    <w:rsid w:val="00585CCC"/>
    <w:rsid w:val="005E40BD"/>
    <w:rsid w:val="005F19C3"/>
    <w:rsid w:val="005F60A6"/>
    <w:rsid w:val="00606761"/>
    <w:rsid w:val="00610A63"/>
    <w:rsid w:val="00646EB2"/>
    <w:rsid w:val="0065312F"/>
    <w:rsid w:val="0067108A"/>
    <w:rsid w:val="006772FD"/>
    <w:rsid w:val="006C3813"/>
    <w:rsid w:val="00712BFB"/>
    <w:rsid w:val="00730921"/>
    <w:rsid w:val="00737D8C"/>
    <w:rsid w:val="00750BA5"/>
    <w:rsid w:val="00750DDA"/>
    <w:rsid w:val="00763384"/>
    <w:rsid w:val="007A66CD"/>
    <w:rsid w:val="007C18A7"/>
    <w:rsid w:val="007C415A"/>
    <w:rsid w:val="007C70D8"/>
    <w:rsid w:val="007E455B"/>
    <w:rsid w:val="00807E54"/>
    <w:rsid w:val="00810D01"/>
    <w:rsid w:val="0083682E"/>
    <w:rsid w:val="00886306"/>
    <w:rsid w:val="008941E5"/>
    <w:rsid w:val="00896036"/>
    <w:rsid w:val="008A5AC6"/>
    <w:rsid w:val="008B1B7D"/>
    <w:rsid w:val="008C09C9"/>
    <w:rsid w:val="008E1241"/>
    <w:rsid w:val="008E5780"/>
    <w:rsid w:val="008F51CE"/>
    <w:rsid w:val="008F79F2"/>
    <w:rsid w:val="0090651D"/>
    <w:rsid w:val="00907369"/>
    <w:rsid w:val="00917262"/>
    <w:rsid w:val="00971C96"/>
    <w:rsid w:val="00993E41"/>
    <w:rsid w:val="009F3C53"/>
    <w:rsid w:val="00A53B18"/>
    <w:rsid w:val="00A60D4B"/>
    <w:rsid w:val="00A8066C"/>
    <w:rsid w:val="00A928D0"/>
    <w:rsid w:val="00A96804"/>
    <w:rsid w:val="00A96B17"/>
    <w:rsid w:val="00AA26B1"/>
    <w:rsid w:val="00AD695B"/>
    <w:rsid w:val="00AE32DB"/>
    <w:rsid w:val="00B2462D"/>
    <w:rsid w:val="00B42E6F"/>
    <w:rsid w:val="00B448A8"/>
    <w:rsid w:val="00B53127"/>
    <w:rsid w:val="00B836AF"/>
    <w:rsid w:val="00B92F61"/>
    <w:rsid w:val="00B9383F"/>
    <w:rsid w:val="00BA0ABC"/>
    <w:rsid w:val="00BE469A"/>
    <w:rsid w:val="00BE63C9"/>
    <w:rsid w:val="00C24E9F"/>
    <w:rsid w:val="00C77326"/>
    <w:rsid w:val="00CB15B1"/>
    <w:rsid w:val="00CD0020"/>
    <w:rsid w:val="00CE43A9"/>
    <w:rsid w:val="00CE50C6"/>
    <w:rsid w:val="00D0663A"/>
    <w:rsid w:val="00D26B0D"/>
    <w:rsid w:val="00D73D19"/>
    <w:rsid w:val="00D75ED2"/>
    <w:rsid w:val="00D806B8"/>
    <w:rsid w:val="00D942EA"/>
    <w:rsid w:val="00DA5D46"/>
    <w:rsid w:val="00DA6249"/>
    <w:rsid w:val="00DB5437"/>
    <w:rsid w:val="00DC352B"/>
    <w:rsid w:val="00DD6E20"/>
    <w:rsid w:val="00DF008F"/>
    <w:rsid w:val="00DF39D5"/>
    <w:rsid w:val="00DF47E6"/>
    <w:rsid w:val="00E0543D"/>
    <w:rsid w:val="00E227F4"/>
    <w:rsid w:val="00E377A6"/>
    <w:rsid w:val="00E6373E"/>
    <w:rsid w:val="00E72507"/>
    <w:rsid w:val="00EB78B4"/>
    <w:rsid w:val="00EE140D"/>
    <w:rsid w:val="00F5776D"/>
    <w:rsid w:val="00F64CFE"/>
    <w:rsid w:val="00FC5601"/>
    <w:rsid w:val="00FF4014"/>
    <w:rsid w:val="00FF5D5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0D4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6E20"/>
    <w:pPr>
      <w:ind w:left="720"/>
      <w:contextualSpacing/>
    </w:pPr>
  </w:style>
  <w:style w:type="paragraph" w:styleId="a4">
    <w:name w:val="header"/>
    <w:basedOn w:val="a"/>
    <w:link w:val="Char"/>
    <w:uiPriority w:val="99"/>
    <w:unhideWhenUsed/>
    <w:rsid w:val="0046069E"/>
    <w:pPr>
      <w:tabs>
        <w:tab w:val="center" w:pos="4153"/>
        <w:tab w:val="right" w:pos="8306"/>
      </w:tabs>
      <w:spacing w:after="0" w:line="240" w:lineRule="auto"/>
    </w:pPr>
    <w:rPr>
      <w:rFonts w:eastAsiaTheme="minorEastAsia"/>
    </w:rPr>
  </w:style>
  <w:style w:type="character" w:customStyle="1" w:styleId="Char">
    <w:name w:val="رأس صفحة Char"/>
    <w:basedOn w:val="a0"/>
    <w:link w:val="a4"/>
    <w:uiPriority w:val="99"/>
    <w:rsid w:val="0046069E"/>
    <w:rPr>
      <w:rFonts w:eastAsiaTheme="minorEastAsia"/>
    </w:rPr>
  </w:style>
  <w:style w:type="paragraph" w:styleId="a5">
    <w:name w:val="Normal (Web)"/>
    <w:basedOn w:val="a"/>
    <w:uiPriority w:val="99"/>
    <w:semiHidden/>
    <w:unhideWhenUsed/>
    <w:rsid w:val="00E7250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footer"/>
    <w:basedOn w:val="a"/>
    <w:link w:val="Char0"/>
    <w:uiPriority w:val="99"/>
    <w:unhideWhenUsed/>
    <w:rsid w:val="00907369"/>
    <w:pPr>
      <w:tabs>
        <w:tab w:val="center" w:pos="4153"/>
        <w:tab w:val="right" w:pos="8306"/>
      </w:tabs>
      <w:spacing w:after="0" w:line="240" w:lineRule="auto"/>
    </w:pPr>
  </w:style>
  <w:style w:type="character" w:customStyle="1" w:styleId="Char0">
    <w:name w:val="تذييل صفحة Char"/>
    <w:basedOn w:val="a0"/>
    <w:link w:val="a6"/>
    <w:uiPriority w:val="99"/>
    <w:rsid w:val="00907369"/>
  </w:style>
  <w:style w:type="paragraph" w:styleId="a7">
    <w:name w:val="Balloon Text"/>
    <w:basedOn w:val="a"/>
    <w:link w:val="Char1"/>
    <w:uiPriority w:val="99"/>
    <w:semiHidden/>
    <w:unhideWhenUsed/>
    <w:rsid w:val="00E227F4"/>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E227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7333353">
      <w:bodyDiv w:val="1"/>
      <w:marLeft w:val="0"/>
      <w:marRight w:val="0"/>
      <w:marTop w:val="0"/>
      <w:marBottom w:val="0"/>
      <w:divBdr>
        <w:top w:val="none" w:sz="0" w:space="0" w:color="auto"/>
        <w:left w:val="none" w:sz="0" w:space="0" w:color="auto"/>
        <w:bottom w:val="none" w:sz="0" w:space="0" w:color="auto"/>
        <w:right w:val="none" w:sz="0" w:space="0" w:color="auto"/>
      </w:divBdr>
    </w:div>
    <w:div w:id="350768298">
      <w:bodyDiv w:val="1"/>
      <w:marLeft w:val="0"/>
      <w:marRight w:val="0"/>
      <w:marTop w:val="0"/>
      <w:marBottom w:val="0"/>
      <w:divBdr>
        <w:top w:val="none" w:sz="0" w:space="0" w:color="auto"/>
        <w:left w:val="none" w:sz="0" w:space="0" w:color="auto"/>
        <w:bottom w:val="none" w:sz="0" w:space="0" w:color="auto"/>
        <w:right w:val="none" w:sz="0" w:space="0" w:color="auto"/>
      </w:divBdr>
    </w:div>
    <w:div w:id="357968138">
      <w:bodyDiv w:val="1"/>
      <w:marLeft w:val="0"/>
      <w:marRight w:val="0"/>
      <w:marTop w:val="0"/>
      <w:marBottom w:val="0"/>
      <w:divBdr>
        <w:top w:val="none" w:sz="0" w:space="0" w:color="auto"/>
        <w:left w:val="none" w:sz="0" w:space="0" w:color="auto"/>
        <w:bottom w:val="none" w:sz="0" w:space="0" w:color="auto"/>
        <w:right w:val="none" w:sz="0" w:space="0" w:color="auto"/>
      </w:divBdr>
    </w:div>
    <w:div w:id="395518868">
      <w:bodyDiv w:val="1"/>
      <w:marLeft w:val="0"/>
      <w:marRight w:val="0"/>
      <w:marTop w:val="0"/>
      <w:marBottom w:val="0"/>
      <w:divBdr>
        <w:top w:val="none" w:sz="0" w:space="0" w:color="auto"/>
        <w:left w:val="none" w:sz="0" w:space="0" w:color="auto"/>
        <w:bottom w:val="none" w:sz="0" w:space="0" w:color="auto"/>
        <w:right w:val="none" w:sz="0" w:space="0" w:color="auto"/>
      </w:divBdr>
    </w:div>
    <w:div w:id="545261479">
      <w:bodyDiv w:val="1"/>
      <w:marLeft w:val="0"/>
      <w:marRight w:val="0"/>
      <w:marTop w:val="0"/>
      <w:marBottom w:val="0"/>
      <w:divBdr>
        <w:top w:val="none" w:sz="0" w:space="0" w:color="auto"/>
        <w:left w:val="none" w:sz="0" w:space="0" w:color="auto"/>
        <w:bottom w:val="none" w:sz="0" w:space="0" w:color="auto"/>
        <w:right w:val="none" w:sz="0" w:space="0" w:color="auto"/>
      </w:divBdr>
    </w:div>
    <w:div w:id="584002118">
      <w:bodyDiv w:val="1"/>
      <w:marLeft w:val="0"/>
      <w:marRight w:val="0"/>
      <w:marTop w:val="0"/>
      <w:marBottom w:val="0"/>
      <w:divBdr>
        <w:top w:val="none" w:sz="0" w:space="0" w:color="auto"/>
        <w:left w:val="none" w:sz="0" w:space="0" w:color="auto"/>
        <w:bottom w:val="none" w:sz="0" w:space="0" w:color="auto"/>
        <w:right w:val="none" w:sz="0" w:space="0" w:color="auto"/>
      </w:divBdr>
    </w:div>
    <w:div w:id="685405067">
      <w:bodyDiv w:val="1"/>
      <w:marLeft w:val="0"/>
      <w:marRight w:val="0"/>
      <w:marTop w:val="0"/>
      <w:marBottom w:val="0"/>
      <w:divBdr>
        <w:top w:val="none" w:sz="0" w:space="0" w:color="auto"/>
        <w:left w:val="none" w:sz="0" w:space="0" w:color="auto"/>
        <w:bottom w:val="none" w:sz="0" w:space="0" w:color="auto"/>
        <w:right w:val="none" w:sz="0" w:space="0" w:color="auto"/>
      </w:divBdr>
    </w:div>
    <w:div w:id="737166462">
      <w:bodyDiv w:val="1"/>
      <w:marLeft w:val="0"/>
      <w:marRight w:val="0"/>
      <w:marTop w:val="0"/>
      <w:marBottom w:val="0"/>
      <w:divBdr>
        <w:top w:val="none" w:sz="0" w:space="0" w:color="auto"/>
        <w:left w:val="none" w:sz="0" w:space="0" w:color="auto"/>
        <w:bottom w:val="none" w:sz="0" w:space="0" w:color="auto"/>
        <w:right w:val="none" w:sz="0" w:space="0" w:color="auto"/>
      </w:divBdr>
    </w:div>
    <w:div w:id="868370748">
      <w:bodyDiv w:val="1"/>
      <w:marLeft w:val="0"/>
      <w:marRight w:val="0"/>
      <w:marTop w:val="0"/>
      <w:marBottom w:val="0"/>
      <w:divBdr>
        <w:top w:val="none" w:sz="0" w:space="0" w:color="auto"/>
        <w:left w:val="none" w:sz="0" w:space="0" w:color="auto"/>
        <w:bottom w:val="none" w:sz="0" w:space="0" w:color="auto"/>
        <w:right w:val="none" w:sz="0" w:space="0" w:color="auto"/>
      </w:divBdr>
      <w:divsChild>
        <w:div w:id="1336227815">
          <w:marLeft w:val="0"/>
          <w:marRight w:val="547"/>
          <w:marTop w:val="154"/>
          <w:marBottom w:val="0"/>
          <w:divBdr>
            <w:top w:val="none" w:sz="0" w:space="0" w:color="auto"/>
            <w:left w:val="none" w:sz="0" w:space="0" w:color="auto"/>
            <w:bottom w:val="none" w:sz="0" w:space="0" w:color="auto"/>
            <w:right w:val="none" w:sz="0" w:space="0" w:color="auto"/>
          </w:divBdr>
        </w:div>
      </w:divsChild>
    </w:div>
    <w:div w:id="878274033">
      <w:bodyDiv w:val="1"/>
      <w:marLeft w:val="0"/>
      <w:marRight w:val="0"/>
      <w:marTop w:val="0"/>
      <w:marBottom w:val="0"/>
      <w:divBdr>
        <w:top w:val="none" w:sz="0" w:space="0" w:color="auto"/>
        <w:left w:val="none" w:sz="0" w:space="0" w:color="auto"/>
        <w:bottom w:val="none" w:sz="0" w:space="0" w:color="auto"/>
        <w:right w:val="none" w:sz="0" w:space="0" w:color="auto"/>
      </w:divBdr>
      <w:divsChild>
        <w:div w:id="332420375">
          <w:marLeft w:val="0"/>
          <w:marRight w:val="547"/>
          <w:marTop w:val="134"/>
          <w:marBottom w:val="0"/>
          <w:divBdr>
            <w:top w:val="none" w:sz="0" w:space="0" w:color="auto"/>
            <w:left w:val="none" w:sz="0" w:space="0" w:color="auto"/>
            <w:bottom w:val="none" w:sz="0" w:space="0" w:color="auto"/>
            <w:right w:val="none" w:sz="0" w:space="0" w:color="auto"/>
          </w:divBdr>
        </w:div>
        <w:div w:id="1780181007">
          <w:marLeft w:val="0"/>
          <w:marRight w:val="547"/>
          <w:marTop w:val="134"/>
          <w:marBottom w:val="0"/>
          <w:divBdr>
            <w:top w:val="none" w:sz="0" w:space="0" w:color="auto"/>
            <w:left w:val="none" w:sz="0" w:space="0" w:color="auto"/>
            <w:bottom w:val="none" w:sz="0" w:space="0" w:color="auto"/>
            <w:right w:val="none" w:sz="0" w:space="0" w:color="auto"/>
          </w:divBdr>
        </w:div>
      </w:divsChild>
    </w:div>
    <w:div w:id="1026755527">
      <w:bodyDiv w:val="1"/>
      <w:marLeft w:val="0"/>
      <w:marRight w:val="0"/>
      <w:marTop w:val="0"/>
      <w:marBottom w:val="0"/>
      <w:divBdr>
        <w:top w:val="none" w:sz="0" w:space="0" w:color="auto"/>
        <w:left w:val="none" w:sz="0" w:space="0" w:color="auto"/>
        <w:bottom w:val="none" w:sz="0" w:space="0" w:color="auto"/>
        <w:right w:val="none" w:sz="0" w:space="0" w:color="auto"/>
      </w:divBdr>
    </w:div>
    <w:div w:id="1045523997">
      <w:bodyDiv w:val="1"/>
      <w:marLeft w:val="0"/>
      <w:marRight w:val="0"/>
      <w:marTop w:val="0"/>
      <w:marBottom w:val="0"/>
      <w:divBdr>
        <w:top w:val="none" w:sz="0" w:space="0" w:color="auto"/>
        <w:left w:val="none" w:sz="0" w:space="0" w:color="auto"/>
        <w:bottom w:val="none" w:sz="0" w:space="0" w:color="auto"/>
        <w:right w:val="none" w:sz="0" w:space="0" w:color="auto"/>
      </w:divBdr>
    </w:div>
    <w:div w:id="1362246236">
      <w:bodyDiv w:val="1"/>
      <w:marLeft w:val="0"/>
      <w:marRight w:val="0"/>
      <w:marTop w:val="0"/>
      <w:marBottom w:val="0"/>
      <w:divBdr>
        <w:top w:val="none" w:sz="0" w:space="0" w:color="auto"/>
        <w:left w:val="none" w:sz="0" w:space="0" w:color="auto"/>
        <w:bottom w:val="none" w:sz="0" w:space="0" w:color="auto"/>
        <w:right w:val="none" w:sz="0" w:space="0" w:color="auto"/>
      </w:divBdr>
    </w:div>
    <w:div w:id="1451392537">
      <w:bodyDiv w:val="1"/>
      <w:marLeft w:val="0"/>
      <w:marRight w:val="0"/>
      <w:marTop w:val="0"/>
      <w:marBottom w:val="0"/>
      <w:divBdr>
        <w:top w:val="none" w:sz="0" w:space="0" w:color="auto"/>
        <w:left w:val="none" w:sz="0" w:space="0" w:color="auto"/>
        <w:bottom w:val="none" w:sz="0" w:space="0" w:color="auto"/>
        <w:right w:val="none" w:sz="0" w:space="0" w:color="auto"/>
      </w:divBdr>
      <w:divsChild>
        <w:div w:id="813453336">
          <w:marLeft w:val="0"/>
          <w:marRight w:val="547"/>
          <w:marTop w:val="134"/>
          <w:marBottom w:val="0"/>
          <w:divBdr>
            <w:top w:val="none" w:sz="0" w:space="0" w:color="auto"/>
            <w:left w:val="none" w:sz="0" w:space="0" w:color="auto"/>
            <w:bottom w:val="none" w:sz="0" w:space="0" w:color="auto"/>
            <w:right w:val="none" w:sz="0" w:space="0" w:color="auto"/>
          </w:divBdr>
        </w:div>
      </w:divsChild>
    </w:div>
    <w:div w:id="1453479581">
      <w:bodyDiv w:val="1"/>
      <w:marLeft w:val="0"/>
      <w:marRight w:val="0"/>
      <w:marTop w:val="0"/>
      <w:marBottom w:val="0"/>
      <w:divBdr>
        <w:top w:val="none" w:sz="0" w:space="0" w:color="auto"/>
        <w:left w:val="none" w:sz="0" w:space="0" w:color="auto"/>
        <w:bottom w:val="none" w:sz="0" w:space="0" w:color="auto"/>
        <w:right w:val="none" w:sz="0" w:space="0" w:color="auto"/>
      </w:divBdr>
      <w:divsChild>
        <w:div w:id="890771560">
          <w:marLeft w:val="0"/>
          <w:marRight w:val="547"/>
          <w:marTop w:val="134"/>
          <w:marBottom w:val="0"/>
          <w:divBdr>
            <w:top w:val="none" w:sz="0" w:space="0" w:color="auto"/>
            <w:left w:val="none" w:sz="0" w:space="0" w:color="auto"/>
            <w:bottom w:val="none" w:sz="0" w:space="0" w:color="auto"/>
            <w:right w:val="none" w:sz="0" w:space="0" w:color="auto"/>
          </w:divBdr>
        </w:div>
      </w:divsChild>
    </w:div>
    <w:div w:id="1478258385">
      <w:bodyDiv w:val="1"/>
      <w:marLeft w:val="0"/>
      <w:marRight w:val="0"/>
      <w:marTop w:val="0"/>
      <w:marBottom w:val="0"/>
      <w:divBdr>
        <w:top w:val="none" w:sz="0" w:space="0" w:color="auto"/>
        <w:left w:val="none" w:sz="0" w:space="0" w:color="auto"/>
        <w:bottom w:val="none" w:sz="0" w:space="0" w:color="auto"/>
        <w:right w:val="none" w:sz="0" w:space="0" w:color="auto"/>
      </w:divBdr>
    </w:div>
    <w:div w:id="1534616930">
      <w:bodyDiv w:val="1"/>
      <w:marLeft w:val="0"/>
      <w:marRight w:val="0"/>
      <w:marTop w:val="0"/>
      <w:marBottom w:val="0"/>
      <w:divBdr>
        <w:top w:val="none" w:sz="0" w:space="0" w:color="auto"/>
        <w:left w:val="none" w:sz="0" w:space="0" w:color="auto"/>
        <w:bottom w:val="none" w:sz="0" w:space="0" w:color="auto"/>
        <w:right w:val="none" w:sz="0" w:space="0" w:color="auto"/>
      </w:divBdr>
    </w:div>
    <w:div w:id="1600991208">
      <w:bodyDiv w:val="1"/>
      <w:marLeft w:val="0"/>
      <w:marRight w:val="0"/>
      <w:marTop w:val="0"/>
      <w:marBottom w:val="0"/>
      <w:divBdr>
        <w:top w:val="none" w:sz="0" w:space="0" w:color="auto"/>
        <w:left w:val="none" w:sz="0" w:space="0" w:color="auto"/>
        <w:bottom w:val="none" w:sz="0" w:space="0" w:color="auto"/>
        <w:right w:val="none" w:sz="0" w:space="0" w:color="auto"/>
      </w:divBdr>
    </w:div>
    <w:div w:id="1635863684">
      <w:bodyDiv w:val="1"/>
      <w:marLeft w:val="0"/>
      <w:marRight w:val="0"/>
      <w:marTop w:val="0"/>
      <w:marBottom w:val="0"/>
      <w:divBdr>
        <w:top w:val="none" w:sz="0" w:space="0" w:color="auto"/>
        <w:left w:val="none" w:sz="0" w:space="0" w:color="auto"/>
        <w:bottom w:val="none" w:sz="0" w:space="0" w:color="auto"/>
        <w:right w:val="none" w:sz="0" w:space="0" w:color="auto"/>
      </w:divBdr>
    </w:div>
    <w:div w:id="1672178943">
      <w:bodyDiv w:val="1"/>
      <w:marLeft w:val="0"/>
      <w:marRight w:val="0"/>
      <w:marTop w:val="0"/>
      <w:marBottom w:val="0"/>
      <w:divBdr>
        <w:top w:val="none" w:sz="0" w:space="0" w:color="auto"/>
        <w:left w:val="none" w:sz="0" w:space="0" w:color="auto"/>
        <w:bottom w:val="none" w:sz="0" w:space="0" w:color="auto"/>
        <w:right w:val="none" w:sz="0" w:space="0" w:color="auto"/>
      </w:divBdr>
    </w:div>
    <w:div w:id="1699042805">
      <w:bodyDiv w:val="1"/>
      <w:marLeft w:val="0"/>
      <w:marRight w:val="0"/>
      <w:marTop w:val="0"/>
      <w:marBottom w:val="0"/>
      <w:divBdr>
        <w:top w:val="none" w:sz="0" w:space="0" w:color="auto"/>
        <w:left w:val="none" w:sz="0" w:space="0" w:color="auto"/>
        <w:bottom w:val="none" w:sz="0" w:space="0" w:color="auto"/>
        <w:right w:val="none" w:sz="0" w:space="0" w:color="auto"/>
      </w:divBdr>
    </w:div>
    <w:div w:id="1756050139">
      <w:bodyDiv w:val="1"/>
      <w:marLeft w:val="0"/>
      <w:marRight w:val="0"/>
      <w:marTop w:val="0"/>
      <w:marBottom w:val="0"/>
      <w:divBdr>
        <w:top w:val="none" w:sz="0" w:space="0" w:color="auto"/>
        <w:left w:val="none" w:sz="0" w:space="0" w:color="auto"/>
        <w:bottom w:val="none" w:sz="0" w:space="0" w:color="auto"/>
        <w:right w:val="none" w:sz="0" w:space="0" w:color="auto"/>
      </w:divBdr>
    </w:div>
    <w:div w:id="1826046675">
      <w:bodyDiv w:val="1"/>
      <w:marLeft w:val="0"/>
      <w:marRight w:val="0"/>
      <w:marTop w:val="0"/>
      <w:marBottom w:val="0"/>
      <w:divBdr>
        <w:top w:val="none" w:sz="0" w:space="0" w:color="auto"/>
        <w:left w:val="none" w:sz="0" w:space="0" w:color="auto"/>
        <w:bottom w:val="none" w:sz="0" w:space="0" w:color="auto"/>
        <w:right w:val="none" w:sz="0" w:space="0" w:color="auto"/>
      </w:divBdr>
    </w:div>
    <w:div w:id="1885368536">
      <w:bodyDiv w:val="1"/>
      <w:marLeft w:val="0"/>
      <w:marRight w:val="0"/>
      <w:marTop w:val="0"/>
      <w:marBottom w:val="0"/>
      <w:divBdr>
        <w:top w:val="none" w:sz="0" w:space="0" w:color="auto"/>
        <w:left w:val="none" w:sz="0" w:space="0" w:color="auto"/>
        <w:bottom w:val="none" w:sz="0" w:space="0" w:color="auto"/>
        <w:right w:val="none" w:sz="0" w:space="0" w:color="auto"/>
      </w:divBdr>
    </w:div>
    <w:div w:id="1898584046">
      <w:bodyDiv w:val="1"/>
      <w:marLeft w:val="0"/>
      <w:marRight w:val="0"/>
      <w:marTop w:val="0"/>
      <w:marBottom w:val="0"/>
      <w:divBdr>
        <w:top w:val="none" w:sz="0" w:space="0" w:color="auto"/>
        <w:left w:val="none" w:sz="0" w:space="0" w:color="auto"/>
        <w:bottom w:val="none" w:sz="0" w:space="0" w:color="auto"/>
        <w:right w:val="none" w:sz="0" w:space="0" w:color="auto"/>
      </w:divBdr>
    </w:div>
    <w:div w:id="1963924821">
      <w:bodyDiv w:val="1"/>
      <w:marLeft w:val="0"/>
      <w:marRight w:val="0"/>
      <w:marTop w:val="0"/>
      <w:marBottom w:val="0"/>
      <w:divBdr>
        <w:top w:val="none" w:sz="0" w:space="0" w:color="auto"/>
        <w:left w:val="none" w:sz="0" w:space="0" w:color="auto"/>
        <w:bottom w:val="none" w:sz="0" w:space="0" w:color="auto"/>
        <w:right w:val="none" w:sz="0" w:space="0" w:color="auto"/>
      </w:divBdr>
    </w:div>
    <w:div w:id="2072263608">
      <w:bodyDiv w:val="1"/>
      <w:marLeft w:val="0"/>
      <w:marRight w:val="0"/>
      <w:marTop w:val="0"/>
      <w:marBottom w:val="0"/>
      <w:divBdr>
        <w:top w:val="none" w:sz="0" w:space="0" w:color="auto"/>
        <w:left w:val="none" w:sz="0" w:space="0" w:color="auto"/>
        <w:bottom w:val="none" w:sz="0" w:space="0" w:color="auto"/>
        <w:right w:val="none" w:sz="0" w:space="0" w:color="auto"/>
      </w:divBdr>
      <w:divsChild>
        <w:div w:id="1716663986">
          <w:marLeft w:val="0"/>
          <w:marRight w:val="547"/>
          <w:marTop w:val="134"/>
          <w:marBottom w:val="0"/>
          <w:divBdr>
            <w:top w:val="none" w:sz="0" w:space="0" w:color="auto"/>
            <w:left w:val="none" w:sz="0" w:space="0" w:color="auto"/>
            <w:bottom w:val="none" w:sz="0" w:space="0" w:color="auto"/>
            <w:right w:val="none" w:sz="0" w:space="0" w:color="auto"/>
          </w:divBdr>
        </w:div>
        <w:div w:id="320473082">
          <w:marLeft w:val="0"/>
          <w:marRight w:val="547"/>
          <w:marTop w:val="134"/>
          <w:marBottom w:val="0"/>
          <w:divBdr>
            <w:top w:val="none" w:sz="0" w:space="0" w:color="auto"/>
            <w:left w:val="none" w:sz="0" w:space="0" w:color="auto"/>
            <w:bottom w:val="none" w:sz="0" w:space="0" w:color="auto"/>
            <w:right w:val="none" w:sz="0" w:space="0" w:color="auto"/>
          </w:divBdr>
        </w:div>
      </w:divsChild>
    </w:div>
    <w:div w:id="2122608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1686B5-13F8-427A-82F3-1A02141A0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10748</Words>
  <Characters>61266</Characters>
  <Application>Microsoft Office Word</Application>
  <DocSecurity>0</DocSecurity>
  <Lines>510</Lines>
  <Paragraphs>143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71871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4</cp:revision>
  <cp:lastPrinted>2013-05-14T04:47:00Z</cp:lastPrinted>
  <dcterms:created xsi:type="dcterms:W3CDTF">2013-05-14T08:16:00Z</dcterms:created>
  <dcterms:modified xsi:type="dcterms:W3CDTF">2013-05-14T08:21:00Z</dcterms:modified>
</cp:coreProperties>
</file>