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3368" w:rsidRDefault="00171F88" w:rsidP="00E93368">
      <w:pPr>
        <w:jc w:val="center"/>
        <w:rPr>
          <w:rFonts w:cs="AL-Majd"/>
          <w:b/>
          <w:bCs/>
          <w:sz w:val="36"/>
          <w:szCs w:val="36"/>
          <w:u w:val="single"/>
          <w:rtl/>
        </w:rPr>
      </w:pPr>
      <w:r>
        <w:rPr>
          <w:rFonts w:cs="AL-Majd" w:hint="cs"/>
          <w:b/>
          <w:bCs/>
          <w:sz w:val="36"/>
          <w:szCs w:val="36"/>
          <w:u w:val="single"/>
          <w:rtl/>
        </w:rPr>
        <w:t>تخصص (</w:t>
      </w:r>
      <w:r w:rsidR="002B32A2">
        <w:rPr>
          <w:rFonts w:cs="AL-Majd" w:hint="cs"/>
          <w:b/>
          <w:bCs/>
          <w:sz w:val="36"/>
          <w:szCs w:val="36"/>
          <w:u w:val="single"/>
          <w:rtl/>
        </w:rPr>
        <w:t xml:space="preserve">علم الاجتماع </w:t>
      </w:r>
      <w:r>
        <w:rPr>
          <w:rFonts w:cs="AL-Majd" w:hint="cs"/>
          <w:b/>
          <w:bCs/>
          <w:sz w:val="36"/>
          <w:szCs w:val="36"/>
          <w:u w:val="single"/>
          <w:rtl/>
        </w:rPr>
        <w:t xml:space="preserve">) </w:t>
      </w:r>
      <w:r w:rsidR="009003FE">
        <w:rPr>
          <w:rFonts w:cs="AL-Majd" w:hint="cs"/>
          <w:b/>
          <w:bCs/>
          <w:sz w:val="36"/>
          <w:szCs w:val="36"/>
          <w:u w:val="single"/>
          <w:rtl/>
        </w:rPr>
        <w:t>مستوى رابع</w:t>
      </w:r>
    </w:p>
    <w:p w:rsidR="00E93368" w:rsidRPr="00DE3495" w:rsidRDefault="00E93368" w:rsidP="00E93368">
      <w:pPr>
        <w:jc w:val="center"/>
        <w:rPr>
          <w:rFonts w:cs="AL-Majd"/>
          <w:b/>
          <w:bCs/>
          <w:sz w:val="36"/>
          <w:szCs w:val="36"/>
          <w:u w:val="single"/>
          <w:rtl/>
        </w:rPr>
      </w:pPr>
      <w:r w:rsidRPr="00DE3495">
        <w:rPr>
          <w:rFonts w:cs="AL-Majd" w:hint="cs"/>
          <w:b/>
          <w:bCs/>
          <w:sz w:val="36"/>
          <w:szCs w:val="36"/>
          <w:u w:val="single"/>
          <w:rtl/>
        </w:rPr>
        <w:t>جــــدول</w:t>
      </w:r>
      <w:r w:rsidRPr="00DE3495">
        <w:rPr>
          <w:rFonts w:cs="AL-Majd"/>
          <w:b/>
          <w:bCs/>
          <w:sz w:val="36"/>
          <w:szCs w:val="36"/>
          <w:u w:val="single"/>
          <w:rtl/>
        </w:rPr>
        <w:t xml:space="preserve"> </w:t>
      </w:r>
      <w:r w:rsidRPr="00DE3495">
        <w:rPr>
          <w:rFonts w:cs="AL-Majd" w:hint="cs"/>
          <w:b/>
          <w:bCs/>
          <w:sz w:val="36"/>
          <w:szCs w:val="36"/>
          <w:u w:val="single"/>
          <w:rtl/>
        </w:rPr>
        <w:t>الـمـحـاضــــرات</w:t>
      </w:r>
      <w:r w:rsidRPr="00DE3495">
        <w:rPr>
          <w:rFonts w:cs="AL-Majd"/>
          <w:b/>
          <w:bCs/>
          <w:sz w:val="36"/>
          <w:szCs w:val="36"/>
          <w:u w:val="single"/>
          <w:rtl/>
        </w:rPr>
        <w:t xml:space="preserve"> </w:t>
      </w:r>
      <w:r w:rsidRPr="00DE3495">
        <w:rPr>
          <w:rFonts w:cs="AL-Majd" w:hint="cs"/>
          <w:b/>
          <w:bCs/>
          <w:sz w:val="36"/>
          <w:szCs w:val="36"/>
          <w:u w:val="single"/>
          <w:rtl/>
        </w:rPr>
        <w:t>والـواجـبــــــات</w:t>
      </w:r>
      <w:r w:rsidRPr="00DE3495">
        <w:rPr>
          <w:rFonts w:cs="AL-Majd"/>
          <w:b/>
          <w:bCs/>
          <w:sz w:val="36"/>
          <w:szCs w:val="36"/>
          <w:u w:val="single"/>
          <w:rtl/>
        </w:rPr>
        <w:t xml:space="preserve"> </w:t>
      </w:r>
      <w:r w:rsidRPr="00DE3495">
        <w:rPr>
          <w:rFonts w:cs="AL-Majd" w:hint="cs"/>
          <w:b/>
          <w:bCs/>
          <w:sz w:val="36"/>
          <w:szCs w:val="36"/>
          <w:u w:val="single"/>
          <w:rtl/>
        </w:rPr>
        <w:t>والنقاشات</w:t>
      </w:r>
      <w:r w:rsidRPr="00DE3495">
        <w:rPr>
          <w:rFonts w:cs="AL-Majd"/>
          <w:b/>
          <w:bCs/>
          <w:sz w:val="36"/>
          <w:szCs w:val="36"/>
          <w:u w:val="single"/>
          <w:rtl/>
        </w:rPr>
        <w:t xml:space="preserve"> </w:t>
      </w:r>
    </w:p>
    <w:tbl>
      <w:tblPr>
        <w:bidiVisual/>
        <w:tblW w:w="15957" w:type="dxa"/>
        <w:jc w:val="center"/>
        <w:tblInd w:w="-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43"/>
        <w:gridCol w:w="3097"/>
        <w:gridCol w:w="2005"/>
        <w:gridCol w:w="529"/>
        <w:gridCol w:w="443"/>
        <w:gridCol w:w="443"/>
        <w:gridCol w:w="444"/>
        <w:gridCol w:w="443"/>
        <w:gridCol w:w="443"/>
        <w:gridCol w:w="443"/>
        <w:gridCol w:w="444"/>
        <w:gridCol w:w="427"/>
        <w:gridCol w:w="571"/>
        <w:gridCol w:w="571"/>
        <w:gridCol w:w="571"/>
        <w:gridCol w:w="571"/>
        <w:gridCol w:w="633"/>
        <w:gridCol w:w="622"/>
        <w:gridCol w:w="878"/>
        <w:gridCol w:w="784"/>
        <w:gridCol w:w="1052"/>
      </w:tblGrid>
      <w:tr w:rsidR="00E93368" w:rsidRPr="00AF64EA" w:rsidTr="00F55C83">
        <w:trPr>
          <w:trHeight w:val="25"/>
          <w:jc w:val="center"/>
        </w:trPr>
        <w:tc>
          <w:tcPr>
            <w:tcW w:w="543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E36C0A" w:themeFill="accent6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 w:hint="cs"/>
                <w:sz w:val="24"/>
                <w:szCs w:val="24"/>
                <w:rtl/>
              </w:rPr>
              <w:t>م</w:t>
            </w:r>
          </w:p>
        </w:tc>
        <w:tc>
          <w:tcPr>
            <w:tcW w:w="3097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E36C0A" w:themeFill="accent6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اسم المقرر</w:t>
            </w:r>
          </w:p>
        </w:tc>
        <w:tc>
          <w:tcPr>
            <w:tcW w:w="200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E36C0A" w:themeFill="accent6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استاذ المادة</w:t>
            </w:r>
          </w:p>
        </w:tc>
        <w:tc>
          <w:tcPr>
            <w:tcW w:w="7598" w:type="dxa"/>
            <w:gridSpan w:val="15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E36C0A" w:themeFill="accent6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 xml:space="preserve">                                                                </w:t>
            </w:r>
            <w:r w:rsidRPr="005445D8">
              <w:rPr>
                <w:rFonts w:cs="Monotype Koufi"/>
                <w:sz w:val="24"/>
                <w:szCs w:val="24"/>
                <w:rtl/>
              </w:rPr>
              <w:t>المحاضرات (محتوى ومسجله</w:t>
            </w:r>
            <w:proofErr w:type="spellStart"/>
            <w:r w:rsidRPr="005445D8">
              <w:rPr>
                <w:rFonts w:cs="Monotype Koufi"/>
                <w:sz w:val="24"/>
                <w:szCs w:val="24"/>
                <w:rtl/>
              </w:rPr>
              <w:t>)</w:t>
            </w:r>
            <w:proofErr w:type="spellEnd"/>
            <w:r>
              <w:rPr>
                <w:rFonts w:cs="Monotype Koufi" w:hint="cs"/>
                <w:sz w:val="24"/>
                <w:szCs w:val="24"/>
                <w:rtl/>
              </w:rPr>
              <w:t xml:space="preserve">                                     بعيد النظرهـ</w:t>
            </w:r>
          </w:p>
        </w:tc>
        <w:tc>
          <w:tcPr>
            <w:tcW w:w="2714" w:type="dxa"/>
            <w:gridSpan w:val="3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E36C0A" w:themeFill="accent6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المحاضرات المباشرة</w:t>
            </w: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E36C0A" w:themeFill="accent6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097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E36C0A" w:themeFill="accent6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2005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E36C0A" w:themeFill="accent6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29" w:type="dxa"/>
            <w:tcBorders>
              <w:left w:val="double" w:sz="4" w:space="0" w:color="auto"/>
              <w:bottom w:val="double" w:sz="4" w:space="0" w:color="auto"/>
            </w:tcBorders>
            <w:shd w:val="clear" w:color="auto" w:fill="76923C" w:themeFill="accent3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 w:hint="cs"/>
                <w:sz w:val="24"/>
                <w:szCs w:val="24"/>
                <w:rtl/>
              </w:rPr>
              <w:t>0</w:t>
            </w:r>
          </w:p>
        </w:tc>
        <w:tc>
          <w:tcPr>
            <w:tcW w:w="443" w:type="dxa"/>
            <w:tcBorders>
              <w:bottom w:val="double" w:sz="4" w:space="0" w:color="auto"/>
            </w:tcBorders>
            <w:shd w:val="clear" w:color="auto" w:fill="F2F2F2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1</w:t>
            </w:r>
          </w:p>
        </w:tc>
        <w:tc>
          <w:tcPr>
            <w:tcW w:w="443" w:type="dxa"/>
            <w:tcBorders>
              <w:bottom w:val="double" w:sz="4" w:space="0" w:color="auto"/>
            </w:tcBorders>
            <w:shd w:val="clear" w:color="auto" w:fill="76923C" w:themeFill="accent3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2</w:t>
            </w:r>
          </w:p>
        </w:tc>
        <w:tc>
          <w:tcPr>
            <w:tcW w:w="444" w:type="dxa"/>
            <w:tcBorders>
              <w:bottom w:val="double" w:sz="4" w:space="0" w:color="auto"/>
            </w:tcBorders>
            <w:shd w:val="clear" w:color="auto" w:fill="F2F2F2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3</w:t>
            </w:r>
          </w:p>
        </w:tc>
        <w:tc>
          <w:tcPr>
            <w:tcW w:w="443" w:type="dxa"/>
            <w:tcBorders>
              <w:bottom w:val="double" w:sz="4" w:space="0" w:color="auto"/>
            </w:tcBorders>
            <w:shd w:val="clear" w:color="auto" w:fill="76923C" w:themeFill="accent3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4</w:t>
            </w:r>
          </w:p>
        </w:tc>
        <w:tc>
          <w:tcPr>
            <w:tcW w:w="443" w:type="dxa"/>
            <w:tcBorders>
              <w:bottom w:val="double" w:sz="4" w:space="0" w:color="auto"/>
            </w:tcBorders>
            <w:shd w:val="clear" w:color="auto" w:fill="F2F2F2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5</w:t>
            </w:r>
          </w:p>
        </w:tc>
        <w:tc>
          <w:tcPr>
            <w:tcW w:w="443" w:type="dxa"/>
            <w:tcBorders>
              <w:bottom w:val="double" w:sz="4" w:space="0" w:color="auto"/>
            </w:tcBorders>
            <w:shd w:val="clear" w:color="auto" w:fill="76923C" w:themeFill="accent3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6</w:t>
            </w:r>
          </w:p>
        </w:tc>
        <w:tc>
          <w:tcPr>
            <w:tcW w:w="444" w:type="dxa"/>
            <w:tcBorders>
              <w:bottom w:val="double" w:sz="4" w:space="0" w:color="auto"/>
            </w:tcBorders>
            <w:shd w:val="clear" w:color="auto" w:fill="F2F2F2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7</w:t>
            </w:r>
          </w:p>
        </w:tc>
        <w:tc>
          <w:tcPr>
            <w:tcW w:w="427" w:type="dxa"/>
            <w:tcBorders>
              <w:bottom w:val="double" w:sz="4" w:space="0" w:color="auto"/>
            </w:tcBorders>
            <w:shd w:val="clear" w:color="auto" w:fill="76923C" w:themeFill="accent3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8</w:t>
            </w:r>
          </w:p>
        </w:tc>
        <w:tc>
          <w:tcPr>
            <w:tcW w:w="571" w:type="dxa"/>
            <w:tcBorders>
              <w:bottom w:val="double" w:sz="4" w:space="0" w:color="auto"/>
            </w:tcBorders>
            <w:shd w:val="clear" w:color="auto" w:fill="F2F2F2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9</w:t>
            </w:r>
          </w:p>
        </w:tc>
        <w:tc>
          <w:tcPr>
            <w:tcW w:w="571" w:type="dxa"/>
            <w:tcBorders>
              <w:bottom w:val="double" w:sz="4" w:space="0" w:color="auto"/>
            </w:tcBorders>
            <w:shd w:val="clear" w:color="auto" w:fill="76923C" w:themeFill="accent3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10</w:t>
            </w:r>
          </w:p>
        </w:tc>
        <w:tc>
          <w:tcPr>
            <w:tcW w:w="571" w:type="dxa"/>
            <w:tcBorders>
              <w:bottom w:val="double" w:sz="4" w:space="0" w:color="auto"/>
            </w:tcBorders>
            <w:shd w:val="clear" w:color="auto" w:fill="F2F2F2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11</w:t>
            </w:r>
          </w:p>
        </w:tc>
        <w:tc>
          <w:tcPr>
            <w:tcW w:w="571" w:type="dxa"/>
            <w:tcBorders>
              <w:bottom w:val="double" w:sz="4" w:space="0" w:color="auto"/>
            </w:tcBorders>
            <w:shd w:val="clear" w:color="auto" w:fill="76923C" w:themeFill="accent3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12</w:t>
            </w:r>
          </w:p>
        </w:tc>
        <w:tc>
          <w:tcPr>
            <w:tcW w:w="633" w:type="dxa"/>
            <w:tcBorders>
              <w:bottom w:val="double" w:sz="4" w:space="0" w:color="auto"/>
            </w:tcBorders>
            <w:shd w:val="clear" w:color="auto" w:fill="F2F2F2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13</w:t>
            </w:r>
          </w:p>
        </w:tc>
        <w:tc>
          <w:tcPr>
            <w:tcW w:w="622" w:type="dxa"/>
            <w:tcBorders>
              <w:bottom w:val="double" w:sz="4" w:space="0" w:color="auto"/>
            </w:tcBorders>
            <w:shd w:val="clear" w:color="auto" w:fill="76923C" w:themeFill="accent3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14</w:t>
            </w:r>
          </w:p>
        </w:tc>
        <w:tc>
          <w:tcPr>
            <w:tcW w:w="878" w:type="dxa"/>
            <w:tcBorders>
              <w:left w:val="double" w:sz="4" w:space="0" w:color="auto"/>
              <w:bottom w:val="double" w:sz="4" w:space="0" w:color="auto"/>
            </w:tcBorders>
            <w:shd w:val="clear" w:color="auto" w:fill="E5DFEC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1</w:t>
            </w:r>
          </w:p>
        </w:tc>
        <w:tc>
          <w:tcPr>
            <w:tcW w:w="784" w:type="dxa"/>
            <w:tcBorders>
              <w:bottom w:val="double" w:sz="4" w:space="0" w:color="auto"/>
            </w:tcBorders>
            <w:shd w:val="clear" w:color="auto" w:fill="E5DFEC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2</w:t>
            </w:r>
          </w:p>
        </w:tc>
        <w:tc>
          <w:tcPr>
            <w:tcW w:w="1052" w:type="dxa"/>
            <w:tcBorders>
              <w:bottom w:val="double" w:sz="4" w:space="0" w:color="auto"/>
              <w:right w:val="double" w:sz="4" w:space="0" w:color="auto"/>
            </w:tcBorders>
            <w:shd w:val="clear" w:color="auto" w:fill="E5DFEC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3</w:t>
            </w: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DBE5F1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1</w:t>
            </w:r>
          </w:p>
        </w:tc>
        <w:tc>
          <w:tcPr>
            <w:tcW w:w="3097" w:type="dxa"/>
            <w:tcBorders>
              <w:left w:val="double" w:sz="4" w:space="0" w:color="auto"/>
              <w:right w:val="double" w:sz="4" w:space="0" w:color="auto"/>
            </w:tcBorders>
            <w:shd w:val="clear" w:color="auto" w:fill="DBE5F1"/>
            <w:vAlign w:val="center"/>
          </w:tcPr>
          <w:p w:rsidR="00E93368" w:rsidRPr="009003FE" w:rsidRDefault="009003FE" w:rsidP="00F55C83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4"/>
                <w:szCs w:val="24"/>
              </w:rPr>
            </w:pPr>
            <w:r w:rsidRPr="009003FE">
              <w:rPr>
                <w:rFonts w:ascii="Simplified Arabic" w:eastAsiaTheme="minorHAnsi" w:hAnsi="Simplified Arabic" w:cs="Simplified Arabic"/>
                <w:b/>
                <w:bCs/>
                <w:sz w:val="24"/>
                <w:szCs w:val="24"/>
                <w:rtl/>
              </w:rPr>
              <w:t>حاضر</w:t>
            </w:r>
            <w:r w:rsidRPr="009003FE">
              <w:rPr>
                <w:rFonts w:ascii="Simplified Arabic" w:eastAsiaTheme="minorHAnsi" w:hAnsi="Simplified Arabic" w:cs="Simplified Arabic"/>
                <w:b/>
                <w:bCs/>
                <w:sz w:val="24"/>
                <w:szCs w:val="24"/>
              </w:rPr>
              <w:t xml:space="preserve"> </w:t>
            </w:r>
            <w:r w:rsidRPr="009003FE">
              <w:rPr>
                <w:rFonts w:ascii="Simplified Arabic" w:eastAsiaTheme="minorHAnsi" w:hAnsi="Simplified Arabic" w:cs="Simplified Arabic"/>
                <w:b/>
                <w:bCs/>
                <w:sz w:val="24"/>
                <w:szCs w:val="24"/>
                <w:rtl/>
              </w:rPr>
              <w:t>العالم</w:t>
            </w:r>
            <w:r w:rsidRPr="009003FE">
              <w:rPr>
                <w:rFonts w:ascii="Simplified Arabic" w:eastAsiaTheme="minorHAnsi" w:hAnsi="Simplified Arabic" w:cs="Simplified Arabic"/>
                <w:b/>
                <w:bCs/>
                <w:sz w:val="24"/>
                <w:szCs w:val="24"/>
              </w:rPr>
              <w:t xml:space="preserve"> </w:t>
            </w:r>
            <w:r w:rsidRPr="009003FE">
              <w:rPr>
                <w:rFonts w:ascii="Simplified Arabic" w:eastAsiaTheme="minorHAnsi" w:hAnsi="Simplified Arabic" w:cs="Simplified Arabic"/>
                <w:b/>
                <w:bCs/>
                <w:sz w:val="24"/>
                <w:szCs w:val="24"/>
                <w:rtl/>
              </w:rPr>
              <w:t>الإسلامي</w:t>
            </w:r>
          </w:p>
        </w:tc>
        <w:tc>
          <w:tcPr>
            <w:tcW w:w="2005" w:type="dxa"/>
            <w:tcBorders>
              <w:left w:val="double" w:sz="4" w:space="0" w:color="auto"/>
              <w:right w:val="double" w:sz="4" w:space="0" w:color="auto"/>
            </w:tcBorders>
            <w:shd w:val="clear" w:color="auto" w:fill="DBE5F1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double" w:sz="4" w:space="0" w:color="auto"/>
              <w:left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double" w:sz="4" w:space="0" w:color="auto"/>
              <w:left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double" w:sz="4" w:space="0" w:color="auto"/>
              <w:right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D6E3BC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2</w:t>
            </w:r>
          </w:p>
        </w:tc>
        <w:tc>
          <w:tcPr>
            <w:tcW w:w="3097" w:type="dxa"/>
            <w:tcBorders>
              <w:left w:val="double" w:sz="4" w:space="0" w:color="auto"/>
              <w:right w:val="double" w:sz="4" w:space="0" w:color="auto"/>
            </w:tcBorders>
            <w:shd w:val="clear" w:color="auto" w:fill="D6E3BC"/>
            <w:vAlign w:val="center"/>
          </w:tcPr>
          <w:p w:rsidR="00E93368" w:rsidRPr="009003FE" w:rsidRDefault="009003FE" w:rsidP="00F55C83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4"/>
                <w:szCs w:val="24"/>
              </w:rPr>
            </w:pPr>
            <w:r w:rsidRPr="009003FE">
              <w:rPr>
                <w:rFonts w:ascii="Simplified Arabic" w:eastAsiaTheme="minorHAnsi" w:hAnsi="Simplified Arabic" w:cs="Simplified Arabic"/>
                <w:b/>
                <w:bCs/>
                <w:sz w:val="24"/>
                <w:szCs w:val="24"/>
                <w:rtl/>
              </w:rPr>
              <w:t>قواعد</w:t>
            </w:r>
            <w:r w:rsidRPr="009003FE">
              <w:rPr>
                <w:rFonts w:ascii="Simplified Arabic" w:eastAsiaTheme="minorHAnsi" w:hAnsi="Simplified Arabic" w:cs="Simplified Arabic"/>
                <w:b/>
                <w:bCs/>
                <w:sz w:val="24"/>
                <w:szCs w:val="24"/>
              </w:rPr>
              <w:t xml:space="preserve"> </w:t>
            </w:r>
            <w:r w:rsidRPr="009003FE">
              <w:rPr>
                <w:rFonts w:ascii="Simplified Arabic" w:eastAsiaTheme="minorHAnsi" w:hAnsi="Simplified Arabic" w:cs="Simplified Arabic"/>
                <w:b/>
                <w:bCs/>
                <w:sz w:val="24"/>
                <w:szCs w:val="24"/>
                <w:rtl/>
              </w:rPr>
              <w:t>البيانات</w:t>
            </w:r>
          </w:p>
        </w:tc>
        <w:tc>
          <w:tcPr>
            <w:tcW w:w="2005" w:type="dxa"/>
            <w:tcBorders>
              <w:left w:val="double" w:sz="4" w:space="0" w:color="auto"/>
              <w:right w:val="double" w:sz="4" w:space="0" w:color="auto"/>
            </w:tcBorders>
            <w:shd w:val="clear" w:color="auto" w:fill="D6E3BC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29" w:type="dxa"/>
            <w:tcBorders>
              <w:left w:val="double" w:sz="4" w:space="0" w:color="auto"/>
            </w:tcBorders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CCC0D9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3</w:t>
            </w:r>
          </w:p>
        </w:tc>
        <w:tc>
          <w:tcPr>
            <w:tcW w:w="3097" w:type="dxa"/>
            <w:tcBorders>
              <w:left w:val="double" w:sz="4" w:space="0" w:color="auto"/>
              <w:right w:val="double" w:sz="4" w:space="0" w:color="auto"/>
            </w:tcBorders>
            <w:shd w:val="clear" w:color="auto" w:fill="CCC0D9"/>
            <w:vAlign w:val="center"/>
          </w:tcPr>
          <w:p w:rsidR="00E93368" w:rsidRPr="009003FE" w:rsidRDefault="009003FE" w:rsidP="00F55C83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4"/>
                <w:szCs w:val="24"/>
              </w:rPr>
            </w:pPr>
            <w:r w:rsidRPr="009003FE">
              <w:rPr>
                <w:rFonts w:ascii="Simplified Arabic" w:eastAsiaTheme="minorHAnsi" w:hAnsi="Simplified Arabic" w:cs="Simplified Arabic"/>
                <w:b/>
                <w:bCs/>
                <w:sz w:val="24"/>
                <w:szCs w:val="24"/>
                <w:rtl/>
              </w:rPr>
              <w:t>سياسات</w:t>
            </w:r>
            <w:r w:rsidRPr="009003FE">
              <w:rPr>
                <w:rFonts w:ascii="Simplified Arabic" w:eastAsiaTheme="minorHAnsi" w:hAnsi="Simplified Arabic" w:cs="Simplified Arabic"/>
                <w:b/>
                <w:bCs/>
                <w:sz w:val="24"/>
                <w:szCs w:val="24"/>
              </w:rPr>
              <w:t xml:space="preserve"> </w:t>
            </w:r>
            <w:r w:rsidRPr="009003FE">
              <w:rPr>
                <w:rFonts w:ascii="Simplified Arabic" w:eastAsiaTheme="minorHAnsi" w:hAnsi="Simplified Arabic" w:cs="Simplified Arabic"/>
                <w:b/>
                <w:bCs/>
                <w:sz w:val="24"/>
                <w:szCs w:val="24"/>
                <w:rtl/>
              </w:rPr>
              <w:t>الرعاية</w:t>
            </w:r>
            <w:r w:rsidRPr="009003FE">
              <w:rPr>
                <w:rFonts w:ascii="Simplified Arabic" w:eastAsiaTheme="minorHAnsi" w:hAnsi="Simplified Arabic" w:cs="Simplified Arabic"/>
                <w:b/>
                <w:bCs/>
                <w:sz w:val="24"/>
                <w:szCs w:val="24"/>
              </w:rPr>
              <w:t xml:space="preserve"> </w:t>
            </w:r>
            <w:r w:rsidRPr="009003FE">
              <w:rPr>
                <w:rFonts w:ascii="Simplified Arabic" w:eastAsiaTheme="minorHAnsi" w:hAnsi="Simplified Arabic" w:cs="Simplified Arabic"/>
                <w:b/>
                <w:bCs/>
                <w:sz w:val="24"/>
                <w:szCs w:val="24"/>
                <w:rtl/>
              </w:rPr>
              <w:t>الاجتماعية</w:t>
            </w:r>
          </w:p>
        </w:tc>
        <w:tc>
          <w:tcPr>
            <w:tcW w:w="2005" w:type="dxa"/>
            <w:tcBorders>
              <w:left w:val="double" w:sz="4" w:space="0" w:color="auto"/>
              <w:right w:val="double" w:sz="4" w:space="0" w:color="auto"/>
            </w:tcBorders>
            <w:shd w:val="clear" w:color="auto" w:fill="CCC0D9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29" w:type="dxa"/>
            <w:tcBorders>
              <w:left w:val="double" w:sz="4" w:space="0" w:color="auto"/>
            </w:tcBorders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FBD4B4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4</w:t>
            </w:r>
          </w:p>
        </w:tc>
        <w:tc>
          <w:tcPr>
            <w:tcW w:w="3097" w:type="dxa"/>
            <w:tcBorders>
              <w:left w:val="double" w:sz="4" w:space="0" w:color="auto"/>
              <w:right w:val="double" w:sz="4" w:space="0" w:color="auto"/>
            </w:tcBorders>
            <w:shd w:val="clear" w:color="auto" w:fill="FBD4B4"/>
            <w:vAlign w:val="center"/>
          </w:tcPr>
          <w:p w:rsidR="00E93368" w:rsidRPr="009003FE" w:rsidRDefault="009003FE" w:rsidP="00F55C83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4"/>
                <w:szCs w:val="24"/>
              </w:rPr>
            </w:pPr>
            <w:r w:rsidRPr="009003FE">
              <w:rPr>
                <w:rFonts w:ascii="Simplified Arabic" w:eastAsiaTheme="minorHAnsi" w:hAnsi="Simplified Arabic" w:cs="Simplified Arabic" w:hint="cs"/>
                <w:b/>
                <w:bCs/>
                <w:sz w:val="24"/>
                <w:szCs w:val="24"/>
                <w:rtl/>
              </w:rPr>
              <w:t>الانحراف</w:t>
            </w:r>
            <w:r w:rsidRPr="009003FE">
              <w:rPr>
                <w:rFonts w:ascii="Simplified Arabic" w:eastAsiaTheme="minorHAnsi" w:hAnsi="Simplified Arabic" w:cs="Simplified Arabic"/>
                <w:b/>
                <w:bCs/>
                <w:sz w:val="24"/>
                <w:szCs w:val="24"/>
              </w:rPr>
              <w:t xml:space="preserve"> </w:t>
            </w:r>
            <w:r w:rsidRPr="009003FE">
              <w:rPr>
                <w:rFonts w:ascii="Simplified Arabic" w:eastAsiaTheme="minorHAnsi" w:hAnsi="Simplified Arabic" w:cs="Simplified Arabic"/>
                <w:b/>
                <w:bCs/>
                <w:sz w:val="24"/>
                <w:szCs w:val="24"/>
                <w:rtl/>
              </w:rPr>
              <w:t>الاجتماعي</w:t>
            </w:r>
            <w:r w:rsidRPr="009003FE">
              <w:rPr>
                <w:rFonts w:ascii="Simplified Arabic" w:eastAsiaTheme="minorHAnsi" w:hAnsi="Simplified Arabic" w:cs="Simplified Arabic"/>
                <w:b/>
                <w:bCs/>
                <w:sz w:val="24"/>
                <w:szCs w:val="24"/>
              </w:rPr>
              <w:t xml:space="preserve"> </w:t>
            </w:r>
            <w:r w:rsidRPr="009003FE">
              <w:rPr>
                <w:rFonts w:ascii="Simplified Arabic" w:eastAsiaTheme="minorHAnsi" w:hAnsi="Simplified Arabic" w:cs="Simplified Arabic"/>
                <w:b/>
                <w:bCs/>
                <w:sz w:val="24"/>
                <w:szCs w:val="24"/>
                <w:rtl/>
              </w:rPr>
              <w:t>والجريمة</w:t>
            </w:r>
          </w:p>
        </w:tc>
        <w:tc>
          <w:tcPr>
            <w:tcW w:w="2005" w:type="dxa"/>
            <w:tcBorders>
              <w:left w:val="double" w:sz="4" w:space="0" w:color="auto"/>
              <w:right w:val="double" w:sz="4" w:space="0" w:color="auto"/>
            </w:tcBorders>
            <w:shd w:val="clear" w:color="auto" w:fill="FBD4B4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29" w:type="dxa"/>
            <w:tcBorders>
              <w:left w:val="double" w:sz="4" w:space="0" w:color="auto"/>
            </w:tcBorders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DDD9C3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5</w:t>
            </w:r>
          </w:p>
        </w:tc>
        <w:tc>
          <w:tcPr>
            <w:tcW w:w="3097" w:type="dxa"/>
            <w:tcBorders>
              <w:left w:val="double" w:sz="4" w:space="0" w:color="auto"/>
              <w:right w:val="double" w:sz="4" w:space="0" w:color="auto"/>
            </w:tcBorders>
            <w:shd w:val="clear" w:color="auto" w:fill="DDD9C3"/>
            <w:vAlign w:val="center"/>
          </w:tcPr>
          <w:p w:rsidR="00E93368" w:rsidRPr="009003FE" w:rsidRDefault="009003FE" w:rsidP="00F55C83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4"/>
                <w:szCs w:val="24"/>
              </w:rPr>
            </w:pPr>
            <w:r w:rsidRPr="009003FE">
              <w:rPr>
                <w:rFonts w:ascii="Simplified Arabic" w:eastAsiaTheme="minorHAnsi" w:hAnsi="Simplified Arabic" w:cs="Simplified Arabic"/>
                <w:b/>
                <w:bCs/>
                <w:sz w:val="24"/>
                <w:szCs w:val="24"/>
                <w:rtl/>
              </w:rPr>
              <w:t>إدارة</w:t>
            </w:r>
            <w:r w:rsidRPr="009003FE">
              <w:rPr>
                <w:rFonts w:ascii="Simplified Arabic" w:eastAsiaTheme="minorHAnsi" w:hAnsi="Simplified Arabic" w:cs="Simplified Arabic"/>
                <w:b/>
                <w:bCs/>
                <w:sz w:val="24"/>
                <w:szCs w:val="24"/>
              </w:rPr>
              <w:t xml:space="preserve"> </w:t>
            </w:r>
            <w:r w:rsidRPr="009003FE">
              <w:rPr>
                <w:rFonts w:ascii="Simplified Arabic" w:eastAsiaTheme="minorHAnsi" w:hAnsi="Simplified Arabic" w:cs="Simplified Arabic"/>
                <w:b/>
                <w:bCs/>
                <w:sz w:val="24"/>
                <w:szCs w:val="24"/>
                <w:rtl/>
              </w:rPr>
              <w:t>المؤسسات</w:t>
            </w:r>
            <w:r w:rsidRPr="009003FE">
              <w:rPr>
                <w:rFonts w:ascii="Simplified Arabic" w:eastAsiaTheme="minorHAnsi" w:hAnsi="Simplified Arabic" w:cs="Simplified Arabic"/>
                <w:b/>
                <w:bCs/>
                <w:sz w:val="24"/>
                <w:szCs w:val="24"/>
              </w:rPr>
              <w:t xml:space="preserve"> </w:t>
            </w:r>
            <w:r w:rsidRPr="009003FE">
              <w:rPr>
                <w:rFonts w:ascii="Simplified Arabic" w:eastAsiaTheme="minorHAnsi" w:hAnsi="Simplified Arabic" w:cs="Simplified Arabic"/>
                <w:b/>
                <w:bCs/>
                <w:sz w:val="24"/>
                <w:szCs w:val="24"/>
                <w:rtl/>
              </w:rPr>
              <w:t>الاجتماعية</w:t>
            </w:r>
          </w:p>
        </w:tc>
        <w:tc>
          <w:tcPr>
            <w:tcW w:w="2005" w:type="dxa"/>
            <w:tcBorders>
              <w:left w:val="double" w:sz="4" w:space="0" w:color="auto"/>
              <w:right w:val="double" w:sz="4" w:space="0" w:color="auto"/>
            </w:tcBorders>
            <w:shd w:val="clear" w:color="auto" w:fill="DDD9C3"/>
            <w:vAlign w:val="center"/>
          </w:tcPr>
          <w:p w:rsidR="00E93368" w:rsidRPr="005445D8" w:rsidRDefault="00E93368" w:rsidP="00F55C83">
            <w:pPr>
              <w:spacing w:before="100" w:beforeAutospacing="1" w:after="100" w:afterAutospacing="1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29" w:type="dxa"/>
            <w:tcBorders>
              <w:left w:val="double" w:sz="4" w:space="0" w:color="auto"/>
            </w:tcBorders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E5B8B7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6</w:t>
            </w:r>
          </w:p>
        </w:tc>
        <w:tc>
          <w:tcPr>
            <w:tcW w:w="3097" w:type="dxa"/>
            <w:tcBorders>
              <w:left w:val="double" w:sz="4" w:space="0" w:color="auto"/>
              <w:right w:val="double" w:sz="4" w:space="0" w:color="auto"/>
            </w:tcBorders>
            <w:shd w:val="clear" w:color="auto" w:fill="E5B8B7"/>
            <w:vAlign w:val="center"/>
          </w:tcPr>
          <w:p w:rsidR="00E93368" w:rsidRPr="009003FE" w:rsidRDefault="009003FE" w:rsidP="00F55C83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4"/>
                <w:szCs w:val="24"/>
              </w:rPr>
            </w:pPr>
            <w:r w:rsidRPr="009003FE">
              <w:rPr>
                <w:rFonts w:ascii="Simplified Arabic" w:eastAsiaTheme="minorHAnsi" w:hAnsi="Simplified Arabic" w:cs="Simplified Arabic"/>
                <w:b/>
                <w:bCs/>
                <w:sz w:val="24"/>
                <w:szCs w:val="24"/>
                <w:rtl/>
              </w:rPr>
              <w:t>العلاقات</w:t>
            </w:r>
            <w:r w:rsidRPr="009003FE">
              <w:rPr>
                <w:rFonts w:ascii="Simplified Arabic" w:eastAsiaTheme="minorHAnsi" w:hAnsi="Simplified Arabic" w:cs="Simplified Arabic"/>
                <w:b/>
                <w:bCs/>
                <w:sz w:val="24"/>
                <w:szCs w:val="24"/>
              </w:rPr>
              <w:t xml:space="preserve"> </w:t>
            </w:r>
            <w:r w:rsidRPr="009003FE">
              <w:rPr>
                <w:rFonts w:ascii="Simplified Arabic" w:eastAsiaTheme="minorHAnsi" w:hAnsi="Simplified Arabic" w:cs="Simplified Arabic"/>
                <w:b/>
                <w:bCs/>
                <w:sz w:val="24"/>
                <w:szCs w:val="24"/>
                <w:rtl/>
              </w:rPr>
              <w:t>العامة</w:t>
            </w:r>
          </w:p>
        </w:tc>
        <w:tc>
          <w:tcPr>
            <w:tcW w:w="2005" w:type="dxa"/>
            <w:tcBorders>
              <w:left w:val="double" w:sz="4" w:space="0" w:color="auto"/>
              <w:right w:val="double" w:sz="4" w:space="0" w:color="auto"/>
            </w:tcBorders>
            <w:shd w:val="clear" w:color="auto" w:fill="E5B8B7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29" w:type="dxa"/>
            <w:tcBorders>
              <w:left w:val="double" w:sz="4" w:space="0" w:color="auto"/>
            </w:tcBorders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B6DDE8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7</w:t>
            </w:r>
          </w:p>
        </w:tc>
        <w:tc>
          <w:tcPr>
            <w:tcW w:w="3097" w:type="dxa"/>
            <w:tcBorders>
              <w:left w:val="double" w:sz="4" w:space="0" w:color="auto"/>
              <w:right w:val="double" w:sz="4" w:space="0" w:color="auto"/>
            </w:tcBorders>
            <w:shd w:val="clear" w:color="auto" w:fill="B6DDE8"/>
            <w:vAlign w:val="center"/>
          </w:tcPr>
          <w:p w:rsidR="00E93368" w:rsidRPr="009003FE" w:rsidRDefault="009003FE" w:rsidP="00F55C83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4"/>
                <w:szCs w:val="24"/>
              </w:rPr>
            </w:pPr>
            <w:r w:rsidRPr="009003FE">
              <w:rPr>
                <w:rFonts w:ascii="Simplified Arabic" w:eastAsiaTheme="minorHAnsi" w:hAnsi="Simplified Arabic" w:cs="Simplified Arabic"/>
                <w:b/>
                <w:bCs/>
                <w:sz w:val="24"/>
                <w:szCs w:val="24"/>
                <w:rtl/>
              </w:rPr>
              <w:t>مدخل</w:t>
            </w:r>
            <w:r w:rsidRPr="009003FE">
              <w:rPr>
                <w:rFonts w:ascii="Simplified Arabic" w:eastAsiaTheme="minorHAnsi" w:hAnsi="Simplified Arabic" w:cs="Simplified Arabic"/>
                <w:b/>
                <w:bCs/>
                <w:sz w:val="24"/>
                <w:szCs w:val="24"/>
              </w:rPr>
              <w:t xml:space="preserve"> </w:t>
            </w:r>
            <w:r w:rsidRPr="009003FE">
              <w:rPr>
                <w:rFonts w:ascii="Simplified Arabic" w:eastAsiaTheme="minorHAnsi" w:hAnsi="Simplified Arabic" w:cs="Simplified Arabic"/>
                <w:b/>
                <w:bCs/>
                <w:sz w:val="24"/>
                <w:szCs w:val="24"/>
                <w:rtl/>
              </w:rPr>
              <w:t>إلى</w:t>
            </w:r>
            <w:r w:rsidRPr="009003FE">
              <w:rPr>
                <w:rFonts w:ascii="Simplified Arabic" w:eastAsiaTheme="minorHAnsi" w:hAnsi="Simplified Arabic" w:cs="Simplified Arabic"/>
                <w:b/>
                <w:bCs/>
                <w:sz w:val="24"/>
                <w:szCs w:val="24"/>
              </w:rPr>
              <w:t xml:space="preserve"> </w:t>
            </w:r>
            <w:r w:rsidRPr="009003FE">
              <w:rPr>
                <w:rFonts w:ascii="Simplified Arabic" w:eastAsiaTheme="minorHAnsi" w:hAnsi="Simplified Arabic" w:cs="Simplified Arabic"/>
                <w:b/>
                <w:bCs/>
                <w:sz w:val="24"/>
                <w:szCs w:val="24"/>
                <w:rtl/>
              </w:rPr>
              <w:t>الأنثروبولوجيا</w:t>
            </w:r>
          </w:p>
        </w:tc>
        <w:tc>
          <w:tcPr>
            <w:tcW w:w="2005" w:type="dxa"/>
            <w:tcBorders>
              <w:left w:val="double" w:sz="4" w:space="0" w:color="auto"/>
              <w:right w:val="double" w:sz="4" w:space="0" w:color="auto"/>
            </w:tcBorders>
            <w:shd w:val="clear" w:color="auto" w:fill="B6DDE8"/>
            <w:vAlign w:val="center"/>
          </w:tcPr>
          <w:p w:rsidR="00E93368" w:rsidRPr="005445D8" w:rsidRDefault="00E93368" w:rsidP="00F55C83">
            <w:pPr>
              <w:spacing w:before="100" w:beforeAutospacing="1" w:after="100" w:afterAutospacing="1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29" w:type="dxa"/>
            <w:tcBorders>
              <w:left w:val="double" w:sz="4" w:space="0" w:color="auto"/>
            </w:tcBorders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C4BC96" w:themeFill="background2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8</w:t>
            </w:r>
          </w:p>
        </w:tc>
        <w:tc>
          <w:tcPr>
            <w:tcW w:w="3097" w:type="dxa"/>
            <w:tcBorders>
              <w:left w:val="double" w:sz="4" w:space="0" w:color="auto"/>
              <w:right w:val="double" w:sz="4" w:space="0" w:color="auto"/>
            </w:tcBorders>
            <w:shd w:val="clear" w:color="auto" w:fill="C4BC96" w:themeFill="background2" w:themeFillShade="BF"/>
            <w:vAlign w:val="center"/>
          </w:tcPr>
          <w:p w:rsidR="00E93368" w:rsidRPr="009003FE" w:rsidRDefault="009003FE" w:rsidP="00F55C83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4"/>
                <w:szCs w:val="24"/>
              </w:rPr>
            </w:pPr>
            <w:r w:rsidRPr="009003FE">
              <w:rPr>
                <w:rFonts w:ascii="Simplified Arabic" w:eastAsiaTheme="minorHAnsi" w:hAnsi="Simplified Arabic" w:cs="Simplified Arabic"/>
                <w:b/>
                <w:bCs/>
                <w:sz w:val="24"/>
                <w:szCs w:val="24"/>
                <w:rtl/>
              </w:rPr>
              <w:t>التدريب</w:t>
            </w:r>
            <w:r w:rsidRPr="009003FE">
              <w:rPr>
                <w:rFonts w:ascii="Simplified Arabic" w:eastAsiaTheme="minorHAnsi" w:hAnsi="Simplified Arabic" w:cs="Simplified Arabic"/>
                <w:b/>
                <w:bCs/>
                <w:sz w:val="24"/>
                <w:szCs w:val="24"/>
              </w:rPr>
              <w:t xml:space="preserve"> </w:t>
            </w:r>
            <w:r w:rsidRPr="009003FE">
              <w:rPr>
                <w:rFonts w:ascii="Simplified Arabic" w:eastAsiaTheme="minorHAnsi" w:hAnsi="Simplified Arabic" w:cs="Simplified Arabic"/>
                <w:b/>
                <w:bCs/>
                <w:sz w:val="24"/>
                <w:szCs w:val="24"/>
                <w:rtl/>
              </w:rPr>
              <w:t>الميداني</w:t>
            </w:r>
            <w:r w:rsidRPr="009003FE">
              <w:rPr>
                <w:rFonts w:cs="Monotype Koufi" w:hint="cs"/>
                <w:b/>
                <w:bCs/>
                <w:sz w:val="24"/>
                <w:szCs w:val="24"/>
                <w:rtl/>
              </w:rPr>
              <w:t>- 1</w:t>
            </w:r>
          </w:p>
        </w:tc>
        <w:tc>
          <w:tcPr>
            <w:tcW w:w="2005" w:type="dxa"/>
            <w:tcBorders>
              <w:left w:val="double" w:sz="4" w:space="0" w:color="auto"/>
              <w:right w:val="double" w:sz="4" w:space="0" w:color="auto"/>
            </w:tcBorders>
            <w:shd w:val="clear" w:color="auto" w:fill="C4BC96" w:themeFill="background2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29" w:type="dxa"/>
            <w:tcBorders>
              <w:left w:val="double" w:sz="4" w:space="0" w:color="auto"/>
            </w:tcBorders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E93368" w:rsidRPr="005445D8" w:rsidRDefault="002E5122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9</w:t>
            </w:r>
          </w:p>
        </w:tc>
        <w:tc>
          <w:tcPr>
            <w:tcW w:w="3097" w:type="dxa"/>
            <w:tcBorders>
              <w:left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E93368" w:rsidRPr="002E5122" w:rsidRDefault="00E93368" w:rsidP="00F55C83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4"/>
                <w:szCs w:val="24"/>
              </w:rPr>
            </w:pPr>
          </w:p>
        </w:tc>
        <w:tc>
          <w:tcPr>
            <w:tcW w:w="2005" w:type="dxa"/>
            <w:tcBorders>
              <w:left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29" w:type="dxa"/>
            <w:tcBorders>
              <w:left w:val="double" w:sz="4" w:space="0" w:color="auto"/>
            </w:tcBorders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E36C0A" w:themeFill="accent6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م</w:t>
            </w:r>
          </w:p>
        </w:tc>
        <w:tc>
          <w:tcPr>
            <w:tcW w:w="3097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E36C0A" w:themeFill="accent6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اسم المقرر</w:t>
            </w:r>
          </w:p>
        </w:tc>
        <w:tc>
          <w:tcPr>
            <w:tcW w:w="2005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E36C0A" w:themeFill="accent6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استاذ المادة</w:t>
            </w:r>
          </w:p>
        </w:tc>
        <w:tc>
          <w:tcPr>
            <w:tcW w:w="7598" w:type="dxa"/>
            <w:gridSpan w:val="15"/>
            <w:tcBorders>
              <w:left w:val="double" w:sz="4" w:space="0" w:color="auto"/>
            </w:tcBorders>
            <w:shd w:val="clear" w:color="auto" w:fill="E36C0A" w:themeFill="accent6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 xml:space="preserve">                                                                                المنــــــــاقــــــشـــات                                     بعيد النظرهـ</w:t>
            </w:r>
          </w:p>
        </w:tc>
        <w:tc>
          <w:tcPr>
            <w:tcW w:w="2714" w:type="dxa"/>
            <w:gridSpan w:val="3"/>
            <w:tcBorders>
              <w:left w:val="double" w:sz="4" w:space="0" w:color="auto"/>
              <w:right w:val="double" w:sz="4" w:space="0" w:color="auto"/>
            </w:tcBorders>
            <w:shd w:val="clear" w:color="auto" w:fill="E36C0A" w:themeFill="accent6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الـــــواجــــــبـــات</w:t>
            </w: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E36C0A" w:themeFill="accent6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</w:p>
        </w:tc>
        <w:tc>
          <w:tcPr>
            <w:tcW w:w="3097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2005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29" w:type="dxa"/>
            <w:tcBorders>
              <w:left w:val="double" w:sz="4" w:space="0" w:color="auto"/>
            </w:tcBorders>
            <w:shd w:val="clear" w:color="auto" w:fill="76923C" w:themeFill="accent3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0</w:t>
            </w:r>
          </w:p>
        </w:tc>
        <w:tc>
          <w:tcPr>
            <w:tcW w:w="443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1</w:t>
            </w:r>
          </w:p>
        </w:tc>
        <w:tc>
          <w:tcPr>
            <w:tcW w:w="443" w:type="dxa"/>
            <w:shd w:val="clear" w:color="auto" w:fill="76923C" w:themeFill="accent3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2</w:t>
            </w:r>
          </w:p>
        </w:tc>
        <w:tc>
          <w:tcPr>
            <w:tcW w:w="444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3</w:t>
            </w:r>
          </w:p>
        </w:tc>
        <w:tc>
          <w:tcPr>
            <w:tcW w:w="443" w:type="dxa"/>
            <w:shd w:val="clear" w:color="auto" w:fill="76923C" w:themeFill="accent3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4</w:t>
            </w:r>
          </w:p>
        </w:tc>
        <w:tc>
          <w:tcPr>
            <w:tcW w:w="443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5</w:t>
            </w:r>
          </w:p>
        </w:tc>
        <w:tc>
          <w:tcPr>
            <w:tcW w:w="443" w:type="dxa"/>
            <w:shd w:val="clear" w:color="auto" w:fill="76923C" w:themeFill="accent3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6</w:t>
            </w:r>
          </w:p>
        </w:tc>
        <w:tc>
          <w:tcPr>
            <w:tcW w:w="444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7</w:t>
            </w:r>
          </w:p>
        </w:tc>
        <w:tc>
          <w:tcPr>
            <w:tcW w:w="427" w:type="dxa"/>
            <w:shd w:val="clear" w:color="auto" w:fill="76923C" w:themeFill="accent3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8</w:t>
            </w:r>
          </w:p>
        </w:tc>
        <w:tc>
          <w:tcPr>
            <w:tcW w:w="571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9</w:t>
            </w:r>
          </w:p>
        </w:tc>
        <w:tc>
          <w:tcPr>
            <w:tcW w:w="571" w:type="dxa"/>
            <w:shd w:val="clear" w:color="auto" w:fill="76923C" w:themeFill="accent3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10</w:t>
            </w:r>
          </w:p>
        </w:tc>
        <w:tc>
          <w:tcPr>
            <w:tcW w:w="571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11</w:t>
            </w:r>
          </w:p>
        </w:tc>
        <w:tc>
          <w:tcPr>
            <w:tcW w:w="571" w:type="dxa"/>
            <w:shd w:val="clear" w:color="auto" w:fill="76923C" w:themeFill="accent3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12</w:t>
            </w:r>
          </w:p>
        </w:tc>
        <w:tc>
          <w:tcPr>
            <w:tcW w:w="633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13</w:t>
            </w:r>
          </w:p>
        </w:tc>
        <w:tc>
          <w:tcPr>
            <w:tcW w:w="622" w:type="dxa"/>
            <w:shd w:val="clear" w:color="auto" w:fill="76923C" w:themeFill="accent3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14</w:t>
            </w: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1</w:t>
            </w:r>
          </w:p>
        </w:tc>
        <w:tc>
          <w:tcPr>
            <w:tcW w:w="784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2</w:t>
            </w: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3</w:t>
            </w: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1</w:t>
            </w:r>
          </w:p>
        </w:tc>
        <w:tc>
          <w:tcPr>
            <w:tcW w:w="3097" w:type="dxa"/>
            <w:tcBorders>
              <w:left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vAlign w:val="center"/>
          </w:tcPr>
          <w:p w:rsidR="00E93368" w:rsidRPr="009003FE" w:rsidRDefault="009003FE" w:rsidP="00F55C83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4"/>
                <w:szCs w:val="24"/>
              </w:rPr>
            </w:pPr>
            <w:r w:rsidRPr="009003FE">
              <w:rPr>
                <w:rFonts w:ascii="Simplified Arabic" w:eastAsiaTheme="minorHAnsi" w:hAnsi="Simplified Arabic" w:cs="Simplified Arabic"/>
                <w:b/>
                <w:bCs/>
                <w:sz w:val="24"/>
                <w:szCs w:val="24"/>
                <w:rtl/>
              </w:rPr>
              <w:t>حاضر</w:t>
            </w:r>
            <w:r w:rsidRPr="009003FE">
              <w:rPr>
                <w:rFonts w:ascii="Simplified Arabic" w:eastAsiaTheme="minorHAnsi" w:hAnsi="Simplified Arabic" w:cs="Simplified Arabic"/>
                <w:b/>
                <w:bCs/>
                <w:sz w:val="24"/>
                <w:szCs w:val="24"/>
              </w:rPr>
              <w:t xml:space="preserve"> </w:t>
            </w:r>
            <w:r w:rsidRPr="009003FE">
              <w:rPr>
                <w:rFonts w:ascii="Simplified Arabic" w:eastAsiaTheme="minorHAnsi" w:hAnsi="Simplified Arabic" w:cs="Simplified Arabic"/>
                <w:b/>
                <w:bCs/>
                <w:sz w:val="24"/>
                <w:szCs w:val="24"/>
                <w:rtl/>
              </w:rPr>
              <w:t>العالم</w:t>
            </w:r>
            <w:r w:rsidRPr="009003FE">
              <w:rPr>
                <w:rFonts w:ascii="Simplified Arabic" w:eastAsiaTheme="minorHAnsi" w:hAnsi="Simplified Arabic" w:cs="Simplified Arabic"/>
                <w:b/>
                <w:bCs/>
                <w:sz w:val="24"/>
                <w:szCs w:val="24"/>
              </w:rPr>
              <w:t xml:space="preserve"> </w:t>
            </w:r>
            <w:r w:rsidRPr="009003FE">
              <w:rPr>
                <w:rFonts w:ascii="Simplified Arabic" w:eastAsiaTheme="minorHAnsi" w:hAnsi="Simplified Arabic" w:cs="Simplified Arabic"/>
                <w:b/>
                <w:bCs/>
                <w:sz w:val="24"/>
                <w:szCs w:val="24"/>
                <w:rtl/>
              </w:rPr>
              <w:t>الإسلامي</w:t>
            </w:r>
          </w:p>
        </w:tc>
        <w:tc>
          <w:tcPr>
            <w:tcW w:w="2005" w:type="dxa"/>
            <w:tcBorders>
              <w:left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29" w:type="dxa"/>
            <w:tcBorders>
              <w:left w:val="double" w:sz="4" w:space="0" w:color="auto"/>
            </w:tcBorders>
            <w:shd w:val="clear" w:color="auto" w:fill="B6DDE8" w:themeFill="accent5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B6DDE8" w:themeFill="accent5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B6DDE8" w:themeFill="accent5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B6DDE8" w:themeFill="accent5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B6DDE8" w:themeFill="accent5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B6DDE8" w:themeFill="accent5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B6DDE8" w:themeFill="accent5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B6DDE8" w:themeFill="accent5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B6DDE8" w:themeFill="accent5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B6DDE8" w:themeFill="accent5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B6DDE8" w:themeFill="accent5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B6DDE8" w:themeFill="accent5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B6DDE8" w:themeFill="accent5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B6DDE8" w:themeFill="accent5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B6DDE8" w:themeFill="accent5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B6DDE8" w:themeFill="accent5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B6DDE8" w:themeFill="accent5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B6DDE8" w:themeFill="accent5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E5B8B7" w:themeFill="accent2" w:themeFillTint="66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2</w:t>
            </w:r>
          </w:p>
        </w:tc>
        <w:tc>
          <w:tcPr>
            <w:tcW w:w="3097" w:type="dxa"/>
            <w:tcBorders>
              <w:left w:val="double" w:sz="4" w:space="0" w:color="auto"/>
              <w:right w:val="double" w:sz="4" w:space="0" w:color="auto"/>
            </w:tcBorders>
            <w:shd w:val="clear" w:color="auto" w:fill="E5B8B7" w:themeFill="accent2" w:themeFillTint="66"/>
            <w:vAlign w:val="center"/>
          </w:tcPr>
          <w:p w:rsidR="00E93368" w:rsidRPr="009003FE" w:rsidRDefault="009003FE" w:rsidP="00F55C83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4"/>
                <w:szCs w:val="24"/>
              </w:rPr>
            </w:pPr>
            <w:r w:rsidRPr="009003FE">
              <w:rPr>
                <w:rFonts w:ascii="Simplified Arabic" w:eastAsiaTheme="minorHAnsi" w:hAnsi="Simplified Arabic" w:cs="Simplified Arabic"/>
                <w:b/>
                <w:bCs/>
                <w:sz w:val="24"/>
                <w:szCs w:val="24"/>
                <w:rtl/>
              </w:rPr>
              <w:t>قواعد</w:t>
            </w:r>
            <w:r w:rsidRPr="009003FE">
              <w:rPr>
                <w:rFonts w:ascii="Simplified Arabic" w:eastAsiaTheme="minorHAnsi" w:hAnsi="Simplified Arabic" w:cs="Simplified Arabic"/>
                <w:b/>
                <w:bCs/>
                <w:sz w:val="24"/>
                <w:szCs w:val="24"/>
              </w:rPr>
              <w:t xml:space="preserve"> </w:t>
            </w:r>
            <w:r w:rsidRPr="009003FE">
              <w:rPr>
                <w:rFonts w:ascii="Simplified Arabic" w:eastAsiaTheme="minorHAnsi" w:hAnsi="Simplified Arabic" w:cs="Simplified Arabic"/>
                <w:b/>
                <w:bCs/>
                <w:sz w:val="24"/>
                <w:szCs w:val="24"/>
                <w:rtl/>
              </w:rPr>
              <w:t>البيانات</w:t>
            </w:r>
          </w:p>
        </w:tc>
        <w:tc>
          <w:tcPr>
            <w:tcW w:w="2005" w:type="dxa"/>
            <w:tcBorders>
              <w:left w:val="double" w:sz="4" w:space="0" w:color="auto"/>
              <w:right w:val="double" w:sz="4" w:space="0" w:color="auto"/>
            </w:tcBorders>
            <w:shd w:val="clear" w:color="auto" w:fill="E5B8B7" w:themeFill="accent2" w:themeFillTint="66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29" w:type="dxa"/>
            <w:tcBorders>
              <w:left w:val="double" w:sz="4" w:space="0" w:color="auto"/>
            </w:tcBorders>
            <w:shd w:val="clear" w:color="auto" w:fill="E5B8B7" w:themeFill="accent2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E5B8B7" w:themeFill="accent2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E5B8B7" w:themeFill="accent2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E5B8B7" w:themeFill="accent2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E5B8B7" w:themeFill="accent2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E5B8B7" w:themeFill="accent2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E5B8B7" w:themeFill="accent2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E5B8B7" w:themeFill="accent2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E5B8B7" w:themeFill="accent2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E5B8B7" w:themeFill="accent2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E5B8B7" w:themeFill="accent2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E5B8B7" w:themeFill="accent2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E5B8B7" w:themeFill="accent2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E5B8B7" w:themeFill="accent2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E5B8B7" w:themeFill="accent2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E5B8B7" w:themeFill="accent2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E5B8B7" w:themeFill="accent2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E5B8B7" w:themeFill="accent2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FBD4B4" w:themeFill="accent6" w:themeFillTint="66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3</w:t>
            </w:r>
          </w:p>
        </w:tc>
        <w:tc>
          <w:tcPr>
            <w:tcW w:w="3097" w:type="dxa"/>
            <w:tcBorders>
              <w:left w:val="double" w:sz="4" w:space="0" w:color="auto"/>
              <w:right w:val="double" w:sz="4" w:space="0" w:color="auto"/>
            </w:tcBorders>
            <w:shd w:val="clear" w:color="auto" w:fill="FBD4B4" w:themeFill="accent6" w:themeFillTint="66"/>
            <w:vAlign w:val="center"/>
          </w:tcPr>
          <w:p w:rsidR="00E93368" w:rsidRPr="009003FE" w:rsidRDefault="009003FE" w:rsidP="00F55C83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4"/>
                <w:szCs w:val="24"/>
              </w:rPr>
            </w:pPr>
            <w:r w:rsidRPr="009003FE">
              <w:rPr>
                <w:rFonts w:ascii="Simplified Arabic" w:eastAsiaTheme="minorHAnsi" w:hAnsi="Simplified Arabic" w:cs="Simplified Arabic"/>
                <w:b/>
                <w:bCs/>
                <w:sz w:val="24"/>
                <w:szCs w:val="24"/>
                <w:rtl/>
              </w:rPr>
              <w:t>سياسات</w:t>
            </w:r>
            <w:r w:rsidRPr="009003FE">
              <w:rPr>
                <w:rFonts w:ascii="Simplified Arabic" w:eastAsiaTheme="minorHAnsi" w:hAnsi="Simplified Arabic" w:cs="Simplified Arabic"/>
                <w:b/>
                <w:bCs/>
                <w:sz w:val="24"/>
                <w:szCs w:val="24"/>
              </w:rPr>
              <w:t xml:space="preserve"> </w:t>
            </w:r>
            <w:r w:rsidRPr="009003FE">
              <w:rPr>
                <w:rFonts w:ascii="Simplified Arabic" w:eastAsiaTheme="minorHAnsi" w:hAnsi="Simplified Arabic" w:cs="Simplified Arabic"/>
                <w:b/>
                <w:bCs/>
                <w:sz w:val="24"/>
                <w:szCs w:val="24"/>
                <w:rtl/>
              </w:rPr>
              <w:t>الرعاية</w:t>
            </w:r>
            <w:r w:rsidRPr="009003FE">
              <w:rPr>
                <w:rFonts w:ascii="Simplified Arabic" w:eastAsiaTheme="minorHAnsi" w:hAnsi="Simplified Arabic" w:cs="Simplified Arabic"/>
                <w:b/>
                <w:bCs/>
                <w:sz w:val="24"/>
                <w:szCs w:val="24"/>
              </w:rPr>
              <w:t xml:space="preserve"> </w:t>
            </w:r>
            <w:r w:rsidRPr="009003FE">
              <w:rPr>
                <w:rFonts w:ascii="Simplified Arabic" w:eastAsiaTheme="minorHAnsi" w:hAnsi="Simplified Arabic" w:cs="Simplified Arabic"/>
                <w:b/>
                <w:bCs/>
                <w:sz w:val="24"/>
                <w:szCs w:val="24"/>
                <w:rtl/>
              </w:rPr>
              <w:t>الاجتماعية</w:t>
            </w:r>
          </w:p>
        </w:tc>
        <w:tc>
          <w:tcPr>
            <w:tcW w:w="2005" w:type="dxa"/>
            <w:tcBorders>
              <w:left w:val="double" w:sz="4" w:space="0" w:color="auto"/>
              <w:right w:val="double" w:sz="4" w:space="0" w:color="auto"/>
            </w:tcBorders>
            <w:shd w:val="clear" w:color="auto" w:fill="FBD4B4" w:themeFill="accent6" w:themeFillTint="66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29" w:type="dxa"/>
            <w:tcBorders>
              <w:left w:val="double" w:sz="4" w:space="0" w:color="auto"/>
            </w:tcBorders>
            <w:shd w:val="clear" w:color="auto" w:fill="FBD4B4" w:themeFill="accent6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BD4B4" w:themeFill="accent6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BD4B4" w:themeFill="accent6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FBD4B4" w:themeFill="accent6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BD4B4" w:themeFill="accent6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BD4B4" w:themeFill="accent6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BD4B4" w:themeFill="accent6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FBD4B4" w:themeFill="accent6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FBD4B4" w:themeFill="accent6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BD4B4" w:themeFill="accent6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BD4B4" w:themeFill="accent6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BD4B4" w:themeFill="accent6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BD4B4" w:themeFill="accent6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FBD4B4" w:themeFill="accent6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FBD4B4" w:themeFill="accent6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FBD4B4" w:themeFill="accent6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FBD4B4" w:themeFill="accent6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FBD4B4" w:themeFill="accent6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C2D69B" w:themeFill="accent3" w:themeFillTint="99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4</w:t>
            </w:r>
          </w:p>
        </w:tc>
        <w:tc>
          <w:tcPr>
            <w:tcW w:w="3097" w:type="dxa"/>
            <w:tcBorders>
              <w:left w:val="double" w:sz="4" w:space="0" w:color="auto"/>
              <w:right w:val="double" w:sz="4" w:space="0" w:color="auto"/>
            </w:tcBorders>
            <w:shd w:val="clear" w:color="auto" w:fill="C2D69B" w:themeFill="accent3" w:themeFillTint="99"/>
            <w:vAlign w:val="center"/>
          </w:tcPr>
          <w:p w:rsidR="00E93368" w:rsidRPr="009003FE" w:rsidRDefault="009003FE" w:rsidP="00F55C83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4"/>
                <w:szCs w:val="24"/>
              </w:rPr>
            </w:pPr>
            <w:r w:rsidRPr="009003FE">
              <w:rPr>
                <w:rFonts w:ascii="Simplified Arabic" w:eastAsiaTheme="minorHAnsi" w:hAnsi="Simplified Arabic" w:cs="Simplified Arabic" w:hint="cs"/>
                <w:b/>
                <w:bCs/>
                <w:sz w:val="24"/>
                <w:szCs w:val="24"/>
                <w:rtl/>
              </w:rPr>
              <w:t>الانحراف</w:t>
            </w:r>
            <w:r w:rsidRPr="009003FE">
              <w:rPr>
                <w:rFonts w:ascii="Simplified Arabic" w:eastAsiaTheme="minorHAnsi" w:hAnsi="Simplified Arabic" w:cs="Simplified Arabic"/>
                <w:b/>
                <w:bCs/>
                <w:sz w:val="24"/>
                <w:szCs w:val="24"/>
              </w:rPr>
              <w:t xml:space="preserve"> </w:t>
            </w:r>
            <w:r w:rsidRPr="009003FE">
              <w:rPr>
                <w:rFonts w:ascii="Simplified Arabic" w:eastAsiaTheme="minorHAnsi" w:hAnsi="Simplified Arabic" w:cs="Simplified Arabic"/>
                <w:b/>
                <w:bCs/>
                <w:sz w:val="24"/>
                <w:szCs w:val="24"/>
                <w:rtl/>
              </w:rPr>
              <w:t>الاجتماعي</w:t>
            </w:r>
            <w:r w:rsidRPr="009003FE">
              <w:rPr>
                <w:rFonts w:ascii="Simplified Arabic" w:eastAsiaTheme="minorHAnsi" w:hAnsi="Simplified Arabic" w:cs="Simplified Arabic"/>
                <w:b/>
                <w:bCs/>
                <w:sz w:val="24"/>
                <w:szCs w:val="24"/>
              </w:rPr>
              <w:t xml:space="preserve"> </w:t>
            </w:r>
            <w:r w:rsidRPr="009003FE">
              <w:rPr>
                <w:rFonts w:ascii="Simplified Arabic" w:eastAsiaTheme="minorHAnsi" w:hAnsi="Simplified Arabic" w:cs="Simplified Arabic"/>
                <w:b/>
                <w:bCs/>
                <w:sz w:val="24"/>
                <w:szCs w:val="24"/>
                <w:rtl/>
              </w:rPr>
              <w:t>والجريمة</w:t>
            </w:r>
          </w:p>
        </w:tc>
        <w:tc>
          <w:tcPr>
            <w:tcW w:w="2005" w:type="dxa"/>
            <w:tcBorders>
              <w:left w:val="double" w:sz="4" w:space="0" w:color="auto"/>
              <w:right w:val="double" w:sz="4" w:space="0" w:color="auto"/>
            </w:tcBorders>
            <w:shd w:val="clear" w:color="auto" w:fill="C2D69B" w:themeFill="accent3" w:themeFillTint="99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29" w:type="dxa"/>
            <w:tcBorders>
              <w:left w:val="double" w:sz="4" w:space="0" w:color="auto"/>
            </w:tcBorders>
            <w:shd w:val="clear" w:color="auto" w:fill="C2D69B" w:themeFill="accent3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2D69B" w:themeFill="accent3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2D69B" w:themeFill="accent3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C2D69B" w:themeFill="accent3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2D69B" w:themeFill="accent3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2D69B" w:themeFill="accent3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2D69B" w:themeFill="accent3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C2D69B" w:themeFill="accent3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C2D69B" w:themeFill="accent3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2D69B" w:themeFill="accent3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2D69B" w:themeFill="accent3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2D69B" w:themeFill="accent3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2D69B" w:themeFill="accent3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C2D69B" w:themeFill="accent3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C2D69B" w:themeFill="accent3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C2D69B" w:themeFill="accent3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C2D69B" w:themeFill="accent3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C2D69B" w:themeFill="accent3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A6A6A6" w:themeFill="background1" w:themeFillShade="A6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5</w:t>
            </w:r>
          </w:p>
        </w:tc>
        <w:tc>
          <w:tcPr>
            <w:tcW w:w="3097" w:type="dxa"/>
            <w:tcBorders>
              <w:left w:val="double" w:sz="4" w:space="0" w:color="auto"/>
              <w:right w:val="double" w:sz="4" w:space="0" w:color="auto"/>
            </w:tcBorders>
            <w:shd w:val="clear" w:color="auto" w:fill="A6A6A6" w:themeFill="background1" w:themeFillShade="A6"/>
            <w:vAlign w:val="center"/>
          </w:tcPr>
          <w:p w:rsidR="00E93368" w:rsidRPr="009003FE" w:rsidRDefault="009003FE" w:rsidP="00F55C83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4"/>
                <w:szCs w:val="24"/>
              </w:rPr>
            </w:pPr>
            <w:r w:rsidRPr="009003FE">
              <w:rPr>
                <w:rFonts w:ascii="Simplified Arabic" w:eastAsiaTheme="minorHAnsi" w:hAnsi="Simplified Arabic" w:cs="Simplified Arabic"/>
                <w:b/>
                <w:bCs/>
                <w:sz w:val="24"/>
                <w:szCs w:val="24"/>
                <w:rtl/>
              </w:rPr>
              <w:t>إدارة</w:t>
            </w:r>
            <w:r w:rsidRPr="009003FE">
              <w:rPr>
                <w:rFonts w:ascii="Simplified Arabic" w:eastAsiaTheme="minorHAnsi" w:hAnsi="Simplified Arabic" w:cs="Simplified Arabic"/>
                <w:b/>
                <w:bCs/>
                <w:sz w:val="24"/>
                <w:szCs w:val="24"/>
              </w:rPr>
              <w:t xml:space="preserve"> </w:t>
            </w:r>
            <w:r w:rsidRPr="009003FE">
              <w:rPr>
                <w:rFonts w:ascii="Simplified Arabic" w:eastAsiaTheme="minorHAnsi" w:hAnsi="Simplified Arabic" w:cs="Simplified Arabic"/>
                <w:b/>
                <w:bCs/>
                <w:sz w:val="24"/>
                <w:szCs w:val="24"/>
                <w:rtl/>
              </w:rPr>
              <w:t>المؤسسات</w:t>
            </w:r>
            <w:r w:rsidRPr="009003FE">
              <w:rPr>
                <w:rFonts w:ascii="Simplified Arabic" w:eastAsiaTheme="minorHAnsi" w:hAnsi="Simplified Arabic" w:cs="Simplified Arabic"/>
                <w:b/>
                <w:bCs/>
                <w:sz w:val="24"/>
                <w:szCs w:val="24"/>
              </w:rPr>
              <w:t xml:space="preserve"> </w:t>
            </w:r>
            <w:r w:rsidRPr="009003FE">
              <w:rPr>
                <w:rFonts w:ascii="Simplified Arabic" w:eastAsiaTheme="minorHAnsi" w:hAnsi="Simplified Arabic" w:cs="Simplified Arabic"/>
                <w:b/>
                <w:bCs/>
                <w:sz w:val="24"/>
                <w:szCs w:val="24"/>
                <w:rtl/>
              </w:rPr>
              <w:t>الاجتماعية</w:t>
            </w:r>
          </w:p>
        </w:tc>
        <w:tc>
          <w:tcPr>
            <w:tcW w:w="2005" w:type="dxa"/>
            <w:tcBorders>
              <w:left w:val="double" w:sz="4" w:space="0" w:color="auto"/>
              <w:right w:val="double" w:sz="4" w:space="0" w:color="auto"/>
            </w:tcBorders>
            <w:shd w:val="clear" w:color="auto" w:fill="A6A6A6" w:themeFill="background1" w:themeFillShade="A6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29" w:type="dxa"/>
            <w:tcBorders>
              <w:left w:val="double" w:sz="4" w:space="0" w:color="auto"/>
            </w:tcBorders>
            <w:shd w:val="clear" w:color="auto" w:fill="A6A6A6" w:themeFill="background1" w:themeFillShade="A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6A6A6" w:themeFill="background1" w:themeFillShade="A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6A6A6" w:themeFill="background1" w:themeFillShade="A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6A6A6" w:themeFill="background1" w:themeFillShade="A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6A6A6" w:themeFill="background1" w:themeFillShade="A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6A6A6" w:themeFill="background1" w:themeFillShade="A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A6A6A6" w:themeFill="background1" w:themeFillShade="A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A6A6A6" w:themeFill="background1" w:themeFillShade="A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A6A6A6" w:themeFill="background1" w:themeFillShade="A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A6A6A6" w:themeFill="background1" w:themeFillShade="A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A6A6A6" w:themeFill="background1" w:themeFillShade="A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A6A6A6" w:themeFill="background1" w:themeFillShade="A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A6A6A6" w:themeFill="background1" w:themeFillShade="A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A6A6A6" w:themeFill="background1" w:themeFillShade="A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A6A6A6" w:themeFill="background1" w:themeFillShade="A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A6A6A6" w:themeFill="background1" w:themeFillShade="A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F2DBDB" w:themeFill="accent2" w:themeFillTint="33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6</w:t>
            </w:r>
          </w:p>
        </w:tc>
        <w:tc>
          <w:tcPr>
            <w:tcW w:w="3097" w:type="dxa"/>
            <w:tcBorders>
              <w:left w:val="double" w:sz="4" w:space="0" w:color="auto"/>
              <w:right w:val="double" w:sz="4" w:space="0" w:color="auto"/>
            </w:tcBorders>
            <w:shd w:val="clear" w:color="auto" w:fill="F2DBDB" w:themeFill="accent2" w:themeFillTint="33"/>
            <w:vAlign w:val="center"/>
          </w:tcPr>
          <w:p w:rsidR="00E93368" w:rsidRPr="009003FE" w:rsidRDefault="009003FE" w:rsidP="00F55C83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4"/>
                <w:szCs w:val="24"/>
              </w:rPr>
            </w:pPr>
            <w:r w:rsidRPr="009003FE">
              <w:rPr>
                <w:rFonts w:ascii="Simplified Arabic" w:eastAsiaTheme="minorHAnsi" w:hAnsi="Simplified Arabic" w:cs="Simplified Arabic"/>
                <w:b/>
                <w:bCs/>
                <w:sz w:val="24"/>
                <w:szCs w:val="24"/>
                <w:rtl/>
              </w:rPr>
              <w:t>العلاقات</w:t>
            </w:r>
            <w:r w:rsidRPr="009003FE">
              <w:rPr>
                <w:rFonts w:ascii="Simplified Arabic" w:eastAsiaTheme="minorHAnsi" w:hAnsi="Simplified Arabic" w:cs="Simplified Arabic"/>
                <w:b/>
                <w:bCs/>
                <w:sz w:val="24"/>
                <w:szCs w:val="24"/>
              </w:rPr>
              <w:t xml:space="preserve"> </w:t>
            </w:r>
            <w:r w:rsidRPr="009003FE">
              <w:rPr>
                <w:rFonts w:ascii="Simplified Arabic" w:eastAsiaTheme="minorHAnsi" w:hAnsi="Simplified Arabic" w:cs="Simplified Arabic"/>
                <w:b/>
                <w:bCs/>
                <w:sz w:val="24"/>
                <w:szCs w:val="24"/>
                <w:rtl/>
              </w:rPr>
              <w:t>العامة</w:t>
            </w:r>
          </w:p>
        </w:tc>
        <w:tc>
          <w:tcPr>
            <w:tcW w:w="2005" w:type="dxa"/>
            <w:tcBorders>
              <w:left w:val="double" w:sz="4" w:space="0" w:color="auto"/>
              <w:right w:val="double" w:sz="4" w:space="0" w:color="auto"/>
            </w:tcBorders>
            <w:shd w:val="clear" w:color="auto" w:fill="F2DBDB" w:themeFill="accent2" w:themeFillTint="33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29" w:type="dxa"/>
            <w:tcBorders>
              <w:left w:val="double" w:sz="4" w:space="0" w:color="auto"/>
            </w:tcBorders>
            <w:shd w:val="clear" w:color="auto" w:fill="F2DBDB" w:themeFill="accent2" w:themeFillTint="3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2DBDB" w:themeFill="accent2" w:themeFillTint="3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2DBDB" w:themeFill="accent2" w:themeFillTint="3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F2DBDB" w:themeFill="accent2" w:themeFillTint="3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2DBDB" w:themeFill="accent2" w:themeFillTint="3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2DBDB" w:themeFill="accent2" w:themeFillTint="3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2DBDB" w:themeFill="accent2" w:themeFillTint="3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F2DBDB" w:themeFill="accent2" w:themeFillTint="3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F2DBDB" w:themeFill="accent2" w:themeFillTint="3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2DBDB" w:themeFill="accent2" w:themeFillTint="3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2DBDB" w:themeFill="accent2" w:themeFillTint="3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2DBDB" w:themeFill="accent2" w:themeFillTint="3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2DBDB" w:themeFill="accent2" w:themeFillTint="3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F2DBDB" w:themeFill="accent2" w:themeFillTint="3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F2DBDB" w:themeFill="accent2" w:themeFillTint="3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F2DBDB" w:themeFill="accent2" w:themeFillTint="3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F2DBDB" w:themeFill="accent2" w:themeFillTint="3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F2DBDB" w:themeFill="accent2" w:themeFillTint="3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C4BC96" w:themeFill="background2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7</w:t>
            </w:r>
          </w:p>
        </w:tc>
        <w:tc>
          <w:tcPr>
            <w:tcW w:w="3097" w:type="dxa"/>
            <w:tcBorders>
              <w:left w:val="double" w:sz="4" w:space="0" w:color="auto"/>
              <w:right w:val="double" w:sz="4" w:space="0" w:color="auto"/>
            </w:tcBorders>
            <w:shd w:val="clear" w:color="auto" w:fill="C4BC96" w:themeFill="background2" w:themeFillShade="BF"/>
            <w:vAlign w:val="center"/>
          </w:tcPr>
          <w:p w:rsidR="00E93368" w:rsidRPr="009003FE" w:rsidRDefault="009003FE" w:rsidP="00F55C83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4"/>
                <w:szCs w:val="24"/>
              </w:rPr>
            </w:pPr>
            <w:r w:rsidRPr="009003FE">
              <w:rPr>
                <w:rFonts w:ascii="Simplified Arabic" w:eastAsiaTheme="minorHAnsi" w:hAnsi="Simplified Arabic" w:cs="Simplified Arabic"/>
                <w:b/>
                <w:bCs/>
                <w:sz w:val="24"/>
                <w:szCs w:val="24"/>
                <w:rtl/>
              </w:rPr>
              <w:t>مدخل</w:t>
            </w:r>
            <w:r w:rsidRPr="009003FE">
              <w:rPr>
                <w:rFonts w:ascii="Simplified Arabic" w:eastAsiaTheme="minorHAnsi" w:hAnsi="Simplified Arabic" w:cs="Simplified Arabic"/>
                <w:b/>
                <w:bCs/>
                <w:sz w:val="24"/>
                <w:szCs w:val="24"/>
              </w:rPr>
              <w:t xml:space="preserve"> </w:t>
            </w:r>
            <w:r w:rsidRPr="009003FE">
              <w:rPr>
                <w:rFonts w:ascii="Simplified Arabic" w:eastAsiaTheme="minorHAnsi" w:hAnsi="Simplified Arabic" w:cs="Simplified Arabic"/>
                <w:b/>
                <w:bCs/>
                <w:sz w:val="24"/>
                <w:szCs w:val="24"/>
                <w:rtl/>
              </w:rPr>
              <w:t>إلى</w:t>
            </w:r>
            <w:r w:rsidRPr="009003FE">
              <w:rPr>
                <w:rFonts w:ascii="Simplified Arabic" w:eastAsiaTheme="minorHAnsi" w:hAnsi="Simplified Arabic" w:cs="Simplified Arabic"/>
                <w:b/>
                <w:bCs/>
                <w:sz w:val="24"/>
                <w:szCs w:val="24"/>
              </w:rPr>
              <w:t xml:space="preserve"> </w:t>
            </w:r>
            <w:r w:rsidRPr="009003FE">
              <w:rPr>
                <w:rFonts w:ascii="Simplified Arabic" w:eastAsiaTheme="minorHAnsi" w:hAnsi="Simplified Arabic" w:cs="Simplified Arabic"/>
                <w:b/>
                <w:bCs/>
                <w:sz w:val="24"/>
                <w:szCs w:val="24"/>
                <w:rtl/>
              </w:rPr>
              <w:t>الأنثروبولوجيا</w:t>
            </w:r>
          </w:p>
        </w:tc>
        <w:tc>
          <w:tcPr>
            <w:tcW w:w="2005" w:type="dxa"/>
            <w:tcBorders>
              <w:left w:val="double" w:sz="4" w:space="0" w:color="auto"/>
              <w:right w:val="double" w:sz="4" w:space="0" w:color="auto"/>
            </w:tcBorders>
            <w:shd w:val="clear" w:color="auto" w:fill="C4BC96" w:themeFill="background2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29" w:type="dxa"/>
            <w:tcBorders>
              <w:left w:val="double" w:sz="4" w:space="0" w:color="auto"/>
            </w:tcBorders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FABF8F" w:themeFill="accent6" w:themeFillTint="99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8</w:t>
            </w:r>
          </w:p>
        </w:tc>
        <w:tc>
          <w:tcPr>
            <w:tcW w:w="3097" w:type="dxa"/>
            <w:tcBorders>
              <w:left w:val="double" w:sz="4" w:space="0" w:color="auto"/>
              <w:right w:val="double" w:sz="4" w:space="0" w:color="auto"/>
            </w:tcBorders>
            <w:shd w:val="clear" w:color="auto" w:fill="FABF8F" w:themeFill="accent6" w:themeFillTint="99"/>
            <w:vAlign w:val="center"/>
          </w:tcPr>
          <w:p w:rsidR="00E93368" w:rsidRPr="009003FE" w:rsidRDefault="009003FE" w:rsidP="00F55C83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4"/>
                <w:szCs w:val="24"/>
              </w:rPr>
            </w:pPr>
            <w:r w:rsidRPr="009003FE">
              <w:rPr>
                <w:rFonts w:ascii="Simplified Arabic" w:eastAsiaTheme="minorHAnsi" w:hAnsi="Simplified Arabic" w:cs="Simplified Arabic"/>
                <w:b/>
                <w:bCs/>
                <w:sz w:val="24"/>
                <w:szCs w:val="24"/>
                <w:rtl/>
              </w:rPr>
              <w:t>التدريب</w:t>
            </w:r>
            <w:r w:rsidRPr="009003FE">
              <w:rPr>
                <w:rFonts w:ascii="Simplified Arabic" w:eastAsiaTheme="minorHAnsi" w:hAnsi="Simplified Arabic" w:cs="Simplified Arabic"/>
                <w:b/>
                <w:bCs/>
                <w:sz w:val="24"/>
                <w:szCs w:val="24"/>
              </w:rPr>
              <w:t xml:space="preserve"> </w:t>
            </w:r>
            <w:r w:rsidRPr="009003FE">
              <w:rPr>
                <w:rFonts w:ascii="Simplified Arabic" w:eastAsiaTheme="minorHAnsi" w:hAnsi="Simplified Arabic" w:cs="Simplified Arabic"/>
                <w:b/>
                <w:bCs/>
                <w:sz w:val="24"/>
                <w:szCs w:val="24"/>
                <w:rtl/>
              </w:rPr>
              <w:t>الميداني</w:t>
            </w:r>
            <w:r w:rsidRPr="009003FE">
              <w:rPr>
                <w:rFonts w:cs="Monotype Koufi" w:hint="cs"/>
                <w:b/>
                <w:bCs/>
                <w:sz w:val="24"/>
                <w:szCs w:val="24"/>
                <w:rtl/>
              </w:rPr>
              <w:t>- 1</w:t>
            </w:r>
          </w:p>
        </w:tc>
        <w:tc>
          <w:tcPr>
            <w:tcW w:w="2005" w:type="dxa"/>
            <w:tcBorders>
              <w:left w:val="double" w:sz="4" w:space="0" w:color="auto"/>
              <w:right w:val="double" w:sz="4" w:space="0" w:color="auto"/>
            </w:tcBorders>
            <w:shd w:val="clear" w:color="auto" w:fill="FABF8F" w:themeFill="accent6" w:themeFillTint="99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29" w:type="dxa"/>
            <w:tcBorders>
              <w:left w:val="double" w:sz="4" w:space="0" w:color="auto"/>
            </w:tcBorders>
            <w:shd w:val="clear" w:color="auto" w:fill="FABF8F" w:themeFill="accent6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ABF8F" w:themeFill="accent6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ABF8F" w:themeFill="accent6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FABF8F" w:themeFill="accent6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ABF8F" w:themeFill="accent6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ABF8F" w:themeFill="accent6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ABF8F" w:themeFill="accent6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FABF8F" w:themeFill="accent6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FABF8F" w:themeFill="accent6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ABF8F" w:themeFill="accent6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ABF8F" w:themeFill="accent6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ABF8F" w:themeFill="accent6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ABF8F" w:themeFill="accent6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FABF8F" w:themeFill="accent6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FABF8F" w:themeFill="accent6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FABF8F" w:themeFill="accent6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FABF8F" w:themeFill="accent6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FABF8F" w:themeFill="accent6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E93368" w:rsidRDefault="002E5122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9</w:t>
            </w:r>
          </w:p>
        </w:tc>
        <w:tc>
          <w:tcPr>
            <w:tcW w:w="3097" w:type="dxa"/>
            <w:tcBorders>
              <w:left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E93368" w:rsidRPr="002E5122" w:rsidRDefault="00E93368" w:rsidP="00F55C83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4"/>
                <w:szCs w:val="24"/>
              </w:rPr>
            </w:pPr>
          </w:p>
        </w:tc>
        <w:tc>
          <w:tcPr>
            <w:tcW w:w="2005" w:type="dxa"/>
            <w:tcBorders>
              <w:left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29" w:type="dxa"/>
            <w:tcBorders>
              <w:left w:val="double" w:sz="4" w:space="0" w:color="auto"/>
            </w:tcBorders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</w:tbl>
    <w:p w:rsidR="00E93368" w:rsidRDefault="00E93368" w:rsidP="00E93368">
      <w:pPr>
        <w:tabs>
          <w:tab w:val="left" w:pos="880"/>
        </w:tabs>
        <w:rPr>
          <w:rFonts w:cs="AL-Mateen"/>
          <w:sz w:val="24"/>
          <w:szCs w:val="24"/>
          <w:rtl/>
        </w:rPr>
      </w:pPr>
    </w:p>
    <w:p w:rsidR="006B71C7" w:rsidRDefault="006B71C7"/>
    <w:sectPr w:rsidR="006B71C7" w:rsidSect="00867900">
      <w:pgSz w:w="16838" w:h="11906" w:orient="landscape"/>
      <w:pgMar w:top="284" w:right="284" w:bottom="0" w:left="284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L-Majd">
    <w:charset w:val="B2"/>
    <w:family w:val="auto"/>
    <w:pitch w:val="variable"/>
    <w:sig w:usb0="00002001" w:usb1="00000000" w:usb2="00000000" w:usb3="00000000" w:csb0="00000040" w:csb1="00000000"/>
  </w:font>
  <w:font w:name="Monotype Koufi">
    <w:panose1 w:val="00000000000000000000"/>
    <w:charset w:val="B2"/>
    <w:family w:val="auto"/>
    <w:pitch w:val="variable"/>
    <w:sig w:usb0="02942001" w:usb1="03D40006" w:usb2="02620000" w:usb3="00000000" w:csb0="00000040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AL-Mateen">
    <w:panose1 w:val="00000000000000000000"/>
    <w:charset w:val="B2"/>
    <w:family w:val="auto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/>
  <w:defaultTabStop w:val="720"/>
  <w:characterSpacingControl w:val="doNotCompress"/>
  <w:compat/>
  <w:rsids>
    <w:rsidRoot w:val="00E93368"/>
    <w:rsid w:val="00072ABB"/>
    <w:rsid w:val="00082629"/>
    <w:rsid w:val="000A0C63"/>
    <w:rsid w:val="000A2607"/>
    <w:rsid w:val="00156276"/>
    <w:rsid w:val="00171F88"/>
    <w:rsid w:val="001A364E"/>
    <w:rsid w:val="001C10C6"/>
    <w:rsid w:val="002B32A2"/>
    <w:rsid w:val="002E5122"/>
    <w:rsid w:val="003F6F5C"/>
    <w:rsid w:val="0048264D"/>
    <w:rsid w:val="004A2D50"/>
    <w:rsid w:val="006B71C7"/>
    <w:rsid w:val="008214C1"/>
    <w:rsid w:val="008624AB"/>
    <w:rsid w:val="00877CA5"/>
    <w:rsid w:val="008926D7"/>
    <w:rsid w:val="008C0EAD"/>
    <w:rsid w:val="009003FE"/>
    <w:rsid w:val="00900505"/>
    <w:rsid w:val="00A468DA"/>
    <w:rsid w:val="00A86F45"/>
    <w:rsid w:val="00AC091F"/>
    <w:rsid w:val="00B05E91"/>
    <w:rsid w:val="00BA2D60"/>
    <w:rsid w:val="00BA4E9E"/>
    <w:rsid w:val="00CC0CD4"/>
    <w:rsid w:val="00CF0AF9"/>
    <w:rsid w:val="00E3762A"/>
    <w:rsid w:val="00E84A36"/>
    <w:rsid w:val="00E93368"/>
    <w:rsid w:val="00EC3749"/>
    <w:rsid w:val="00EE2161"/>
    <w:rsid w:val="00F12C6C"/>
    <w:rsid w:val="00FF1B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3368"/>
    <w:pPr>
      <w:bidi/>
    </w:pPr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196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user</cp:lastModifiedBy>
  <cp:revision>6</cp:revision>
  <cp:lastPrinted>2014-02-04T03:13:00Z</cp:lastPrinted>
  <dcterms:created xsi:type="dcterms:W3CDTF">2014-02-04T03:20:00Z</dcterms:created>
  <dcterms:modified xsi:type="dcterms:W3CDTF">2014-02-04T03:57:00Z</dcterms:modified>
</cp:coreProperties>
</file>