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793" w:rsidRDefault="000B2F40" w:rsidP="004F5957">
      <w:pPr>
        <w:rPr>
          <w:sz w:val="32"/>
          <w:szCs w:val="32"/>
          <w:rtl/>
        </w:rPr>
      </w:pPr>
      <w:r w:rsidRPr="004F5957">
        <w:rPr>
          <w:rFonts w:hint="cs"/>
          <w:sz w:val="32"/>
          <w:szCs w:val="32"/>
          <w:rtl/>
        </w:rPr>
        <w:t xml:space="preserve">المحاضرة الرابعة عشر : </w:t>
      </w:r>
      <w:r w:rsidR="00845793" w:rsidRPr="004F5957">
        <w:rPr>
          <w:rFonts w:hint="cs"/>
          <w:sz w:val="32"/>
          <w:szCs w:val="32"/>
          <w:rtl/>
        </w:rPr>
        <w:t xml:space="preserve">سادسا : </w:t>
      </w:r>
      <w:r w:rsidRPr="004F5957">
        <w:rPr>
          <w:rFonts w:hint="cs"/>
          <w:sz w:val="32"/>
          <w:szCs w:val="32"/>
          <w:rtl/>
        </w:rPr>
        <w:t>الاجراءات ا</w:t>
      </w:r>
      <w:r w:rsidR="004F5957" w:rsidRPr="004F5957">
        <w:rPr>
          <w:rFonts w:hint="cs"/>
          <w:sz w:val="32"/>
          <w:szCs w:val="32"/>
          <w:rtl/>
        </w:rPr>
        <w:t>لتنفيذية لبرامج العلاقات العامة</w:t>
      </w:r>
    </w:p>
    <w:p w:rsidR="00BC46DA" w:rsidRPr="004F5957" w:rsidRDefault="00BC46DA" w:rsidP="004F5957">
      <w:pPr>
        <w:rPr>
          <w:sz w:val="32"/>
          <w:szCs w:val="32"/>
          <w:rtl/>
        </w:rPr>
      </w:pPr>
    </w:p>
    <w:p w:rsidR="004F5957" w:rsidRPr="00BC46DA" w:rsidRDefault="00845793" w:rsidP="00BC46DA">
      <w:pPr>
        <w:rPr>
          <w:color w:val="FF0000"/>
          <w:sz w:val="28"/>
          <w:szCs w:val="28"/>
          <w:rtl/>
        </w:rPr>
      </w:pPr>
      <w:r w:rsidRPr="004F5957">
        <w:rPr>
          <w:rFonts w:hint="cs"/>
          <w:color w:val="FF0000"/>
          <w:sz w:val="28"/>
          <w:szCs w:val="28"/>
          <w:rtl/>
        </w:rPr>
        <w:t xml:space="preserve">الاجراءات التنفيذية لبرامج العلاقات العامة : </w:t>
      </w:r>
    </w:p>
    <w:p w:rsidR="00845793" w:rsidRPr="00BA370D" w:rsidRDefault="00845793" w:rsidP="00BA370D">
      <w:pPr>
        <w:rPr>
          <w:color w:val="1F497D" w:themeColor="text2"/>
          <w:sz w:val="36"/>
          <w:szCs w:val="36"/>
          <w:rtl/>
        </w:rPr>
      </w:pPr>
      <w:r w:rsidRPr="00E82692">
        <w:rPr>
          <w:rFonts w:hint="cs"/>
          <w:color w:val="1F497D" w:themeColor="text2"/>
          <w:sz w:val="36"/>
          <w:szCs w:val="36"/>
          <w:rtl/>
        </w:rPr>
        <w:t xml:space="preserve">   </w:t>
      </w:r>
      <w:proofErr w:type="gramStart"/>
      <w:r w:rsidRPr="00E82692">
        <w:rPr>
          <w:rFonts w:hint="cs"/>
          <w:color w:val="1F497D" w:themeColor="text2"/>
          <w:sz w:val="36"/>
          <w:szCs w:val="36"/>
          <w:rtl/>
        </w:rPr>
        <w:t>أولا :</w:t>
      </w:r>
      <w:proofErr w:type="gramEnd"/>
      <w:r w:rsidRPr="00E82692">
        <w:rPr>
          <w:rFonts w:hint="cs"/>
          <w:color w:val="1F497D" w:themeColor="text2"/>
          <w:sz w:val="36"/>
          <w:szCs w:val="36"/>
          <w:rtl/>
        </w:rPr>
        <w:t xml:space="preserve"> البحث</w:t>
      </w:r>
      <w:r w:rsidR="00BA370D">
        <w:rPr>
          <w:rFonts w:hint="cs"/>
          <w:color w:val="1F497D" w:themeColor="text2"/>
          <w:sz w:val="36"/>
          <w:szCs w:val="36"/>
          <w:rtl/>
        </w:rPr>
        <w:t xml:space="preserve"> :</w:t>
      </w:r>
      <w:r w:rsidR="00B64DBC" w:rsidRPr="00E82692">
        <w:rPr>
          <w:rFonts w:hint="cs"/>
          <w:color w:val="1F497D" w:themeColor="text2"/>
          <w:sz w:val="28"/>
          <w:szCs w:val="28"/>
          <w:rtl/>
        </w:rPr>
        <w:t xml:space="preserve">               </w:t>
      </w:r>
    </w:p>
    <w:p w:rsidR="000B2F40" w:rsidRPr="00E82692" w:rsidRDefault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تبدأ انشطة العلاقات العامة بالبحث ، فأنت لا تستطيع أن تكتب إذا لم يكن لديك معلومات تستند إليها عما تريد الكتابة عنه ولا تستطيع أن تكتب لشخص أو لمجموعة أشخاص لا تعرف عنهم شيئا .</w:t>
      </w:r>
    </w:p>
    <w:p w:rsidR="00B64DBC" w:rsidRPr="00E82692" w:rsidRDefault="00B64DBC">
      <w:pPr>
        <w:rPr>
          <w:sz w:val="32"/>
          <w:szCs w:val="32"/>
          <w:rtl/>
        </w:rPr>
      </w:pPr>
    </w:p>
    <w:p w:rsidR="00B64DBC" w:rsidRPr="00E82692" w:rsidRDefault="00B64DBC" w:rsidP="00B64DBC">
      <w:pPr>
        <w:rPr>
          <w:color w:val="FF0000"/>
          <w:sz w:val="32"/>
          <w:szCs w:val="32"/>
          <w:rtl/>
        </w:rPr>
      </w:pPr>
      <w:r w:rsidRPr="00E82692">
        <w:rPr>
          <w:rFonts w:hint="cs"/>
          <w:color w:val="FF0000"/>
          <w:sz w:val="32"/>
          <w:szCs w:val="32"/>
          <w:rtl/>
        </w:rPr>
        <w:t>دور البحث :</w:t>
      </w:r>
    </w:p>
    <w:p w:rsidR="00B64DBC" w:rsidRPr="00E82692" w:rsidRDefault="00B64DBC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1)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البحث يعطينا معلومات نستند إليها </w:t>
      </w:r>
      <w:r w:rsidR="004F5621" w:rsidRPr="00E82692">
        <w:rPr>
          <w:rFonts w:hint="cs"/>
          <w:sz w:val="28"/>
          <w:szCs w:val="28"/>
          <w:rtl/>
        </w:rPr>
        <w:t>عما نريد أن نطرقه كما أنه يعطينا الخلفية التاريخية والأبعاد المكانية والزملنية للمشكلة ،ويساعدنا على التنبؤ بما سيؤول إليه في زمن معين .</w:t>
      </w:r>
    </w:p>
    <w:p w:rsidR="004F5621" w:rsidRDefault="004F5621" w:rsidP="00B64DBC">
      <w:pPr>
        <w:rPr>
          <w:sz w:val="24"/>
          <w:szCs w:val="24"/>
          <w:rtl/>
        </w:rPr>
      </w:pPr>
      <w:r w:rsidRPr="00E82692">
        <w:rPr>
          <w:rFonts w:hint="cs"/>
          <w:sz w:val="28"/>
          <w:szCs w:val="28"/>
          <w:rtl/>
        </w:rPr>
        <w:t>2)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والبحث يحدد لنا صفات الجماهير وابعادها التي نريد أن نتعامل </w:t>
      </w:r>
      <w:proofErr w:type="gramStart"/>
      <w:r w:rsidRPr="00E82692">
        <w:rPr>
          <w:rFonts w:hint="cs"/>
          <w:sz w:val="28"/>
          <w:szCs w:val="28"/>
          <w:rtl/>
        </w:rPr>
        <w:t>معها ،</w:t>
      </w:r>
      <w:proofErr w:type="gramEnd"/>
      <w:r w:rsidRPr="00E82692">
        <w:rPr>
          <w:rFonts w:hint="cs"/>
          <w:sz w:val="28"/>
          <w:szCs w:val="28"/>
          <w:rtl/>
        </w:rPr>
        <w:t xml:space="preserve"> والبحث يساعدنا على معرفة الوسيلة المناسبة ، للجمهور المناسب ، في الزمان المناسب ، والمكان المناسب</w:t>
      </w:r>
      <w:r>
        <w:rPr>
          <w:rFonts w:hint="cs"/>
          <w:sz w:val="24"/>
          <w:szCs w:val="24"/>
          <w:rtl/>
        </w:rPr>
        <w:t xml:space="preserve"> .</w:t>
      </w:r>
    </w:p>
    <w:p w:rsidR="005203F6" w:rsidRPr="005203F6" w:rsidRDefault="005203F6" w:rsidP="005203F6">
      <w:pPr>
        <w:rPr>
          <w:sz w:val="28"/>
          <w:szCs w:val="28"/>
          <w:rtl/>
        </w:rPr>
      </w:pPr>
      <w:r w:rsidRPr="005203F6">
        <w:rPr>
          <w:rFonts w:hint="cs"/>
          <w:sz w:val="28"/>
          <w:szCs w:val="28"/>
          <w:rtl/>
        </w:rPr>
        <w:t xml:space="preserve">3) </w:t>
      </w:r>
      <w:r w:rsidR="009E149B">
        <w:rPr>
          <w:rFonts w:hint="cs"/>
          <w:sz w:val="28"/>
          <w:szCs w:val="28"/>
          <w:rtl/>
        </w:rPr>
        <w:t>و</w:t>
      </w:r>
      <w:r w:rsidRPr="005203F6">
        <w:rPr>
          <w:rFonts w:hint="cs"/>
          <w:sz w:val="28"/>
          <w:szCs w:val="28"/>
          <w:rtl/>
        </w:rPr>
        <w:t xml:space="preserve">البحث يساعدنا على معرفة الرسالة المناسبة للجمهور المناسب ومن خلال الوسيلة </w:t>
      </w:r>
      <w:proofErr w:type="gramStart"/>
      <w:r w:rsidRPr="005203F6">
        <w:rPr>
          <w:rFonts w:hint="cs"/>
          <w:sz w:val="28"/>
          <w:szCs w:val="28"/>
          <w:rtl/>
        </w:rPr>
        <w:t>المناسب</w:t>
      </w:r>
      <w:r>
        <w:rPr>
          <w:rFonts w:hint="cs"/>
          <w:sz w:val="28"/>
          <w:szCs w:val="28"/>
          <w:rtl/>
        </w:rPr>
        <w:t xml:space="preserve">ة </w:t>
      </w:r>
      <w:r w:rsidRPr="005203F6">
        <w:rPr>
          <w:rFonts w:hint="cs"/>
          <w:sz w:val="28"/>
          <w:szCs w:val="28"/>
          <w:rtl/>
        </w:rPr>
        <w:t>.</w:t>
      </w:r>
      <w:proofErr w:type="gramEnd"/>
    </w:p>
    <w:p w:rsidR="004F5621" w:rsidRPr="00E82692" w:rsidRDefault="004F5621" w:rsidP="00B64DBC">
      <w:pPr>
        <w:rPr>
          <w:color w:val="FF0000"/>
          <w:sz w:val="32"/>
          <w:szCs w:val="32"/>
          <w:rtl/>
        </w:rPr>
      </w:pPr>
      <w:r w:rsidRPr="00E82692">
        <w:rPr>
          <w:rFonts w:hint="cs"/>
          <w:color w:val="FF0000"/>
          <w:sz w:val="32"/>
          <w:szCs w:val="32"/>
          <w:rtl/>
        </w:rPr>
        <w:t xml:space="preserve">تعريف </w:t>
      </w:r>
      <w:proofErr w:type="gramStart"/>
      <w:r w:rsidRPr="00E82692">
        <w:rPr>
          <w:rFonts w:hint="cs"/>
          <w:color w:val="FF0000"/>
          <w:sz w:val="32"/>
          <w:szCs w:val="32"/>
          <w:rtl/>
        </w:rPr>
        <w:t>البحث :</w:t>
      </w:r>
      <w:proofErr w:type="gramEnd"/>
    </w:p>
    <w:p w:rsidR="004F5621" w:rsidRPr="00E82692" w:rsidRDefault="004F5621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 xml:space="preserve">يعرفه </w:t>
      </w:r>
      <w:r w:rsidRPr="00E82692">
        <w:rPr>
          <w:rFonts w:hint="cs"/>
          <w:color w:val="FF0000"/>
          <w:sz w:val="28"/>
          <w:szCs w:val="28"/>
          <w:rtl/>
        </w:rPr>
        <w:t xml:space="preserve">كوتليب </w:t>
      </w:r>
      <w:r w:rsidRPr="00E82692">
        <w:rPr>
          <w:rFonts w:hint="cs"/>
          <w:sz w:val="28"/>
          <w:szCs w:val="28"/>
          <w:rtl/>
        </w:rPr>
        <w:t>وزملاؤه بأنه "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color w:val="0070C0"/>
          <w:sz w:val="28"/>
          <w:szCs w:val="28"/>
          <w:rtl/>
        </w:rPr>
        <w:t xml:space="preserve">الجمع المنظم للمعلومات لوصف ، ثم فهم المواقف وجمع المعلومات عن الجماهير ومواقفها المتوقعة </w:t>
      </w:r>
      <w:r w:rsidRPr="00E82692">
        <w:rPr>
          <w:rFonts w:hint="cs"/>
          <w:sz w:val="28"/>
          <w:szCs w:val="28"/>
          <w:rtl/>
        </w:rPr>
        <w:t>"</w:t>
      </w:r>
    </w:p>
    <w:p w:rsidR="004F5621" w:rsidRPr="004F5957" w:rsidRDefault="004F5621" w:rsidP="00B64DBC">
      <w:pPr>
        <w:rPr>
          <w:color w:val="FF0000"/>
          <w:sz w:val="32"/>
          <w:szCs w:val="32"/>
          <w:rtl/>
        </w:rPr>
      </w:pPr>
      <w:r w:rsidRPr="004F5957">
        <w:rPr>
          <w:rFonts w:hint="cs"/>
          <w:color w:val="FF0000"/>
          <w:sz w:val="32"/>
          <w:szCs w:val="32"/>
          <w:rtl/>
        </w:rPr>
        <w:t>أهداف البحث :</w:t>
      </w:r>
    </w:p>
    <w:p w:rsidR="004F5621" w:rsidRPr="00E82692" w:rsidRDefault="004F5621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1)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يحدد </w:t>
      </w:r>
      <w:r w:rsidR="00654DC7">
        <w:rPr>
          <w:rFonts w:hint="cs"/>
          <w:sz w:val="28"/>
          <w:szCs w:val="28"/>
          <w:rtl/>
        </w:rPr>
        <w:t>لنا ال</w:t>
      </w:r>
      <w:r w:rsidRPr="00E82692">
        <w:rPr>
          <w:rFonts w:hint="cs"/>
          <w:sz w:val="28"/>
          <w:szCs w:val="28"/>
          <w:rtl/>
        </w:rPr>
        <w:t xml:space="preserve">أسس </w:t>
      </w:r>
      <w:r w:rsidR="00654DC7">
        <w:rPr>
          <w:rFonts w:hint="cs"/>
          <w:sz w:val="28"/>
          <w:szCs w:val="28"/>
          <w:rtl/>
        </w:rPr>
        <w:t xml:space="preserve">التي تقوم عليها </w:t>
      </w:r>
      <w:r w:rsidRPr="00E82692">
        <w:rPr>
          <w:rFonts w:hint="cs"/>
          <w:sz w:val="28"/>
          <w:szCs w:val="28"/>
          <w:rtl/>
        </w:rPr>
        <w:t xml:space="preserve">تصرفات </w:t>
      </w:r>
      <w:proofErr w:type="gramStart"/>
      <w:r w:rsidRPr="00E82692">
        <w:rPr>
          <w:rFonts w:hint="cs"/>
          <w:sz w:val="28"/>
          <w:szCs w:val="28"/>
          <w:rtl/>
        </w:rPr>
        <w:t xml:space="preserve">الجماعة </w:t>
      </w:r>
      <w:r w:rsidR="00373831" w:rsidRPr="00E82692">
        <w:rPr>
          <w:rFonts w:hint="cs"/>
          <w:sz w:val="28"/>
          <w:szCs w:val="28"/>
          <w:rtl/>
        </w:rPr>
        <w:t>.</w:t>
      </w:r>
      <w:proofErr w:type="gramEnd"/>
    </w:p>
    <w:p w:rsidR="004F5621" w:rsidRPr="00E82692" w:rsidRDefault="004F5621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2)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يقيس الرأي الحقيقي لكل مجموعة </w:t>
      </w:r>
      <w:r w:rsidR="009E149B">
        <w:rPr>
          <w:rFonts w:hint="cs"/>
          <w:sz w:val="28"/>
          <w:szCs w:val="28"/>
          <w:rtl/>
        </w:rPr>
        <w:t xml:space="preserve">من </w:t>
      </w:r>
      <w:proofErr w:type="gramStart"/>
      <w:r w:rsidR="009E149B">
        <w:rPr>
          <w:rFonts w:hint="cs"/>
          <w:sz w:val="28"/>
          <w:szCs w:val="28"/>
          <w:rtl/>
        </w:rPr>
        <w:t xml:space="preserve">البشر </w:t>
      </w:r>
      <w:r w:rsidR="00373831" w:rsidRPr="00E82692">
        <w:rPr>
          <w:rFonts w:hint="cs"/>
          <w:sz w:val="28"/>
          <w:szCs w:val="28"/>
          <w:rtl/>
        </w:rPr>
        <w:t>.</w:t>
      </w:r>
      <w:proofErr w:type="gramEnd"/>
    </w:p>
    <w:p w:rsidR="004F5621" w:rsidRPr="00E82692" w:rsidRDefault="004F5621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3)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يحدد قادة الرأي الذي يؤثرون في </w:t>
      </w:r>
      <w:proofErr w:type="gramStart"/>
      <w:r w:rsidRPr="00E82692">
        <w:rPr>
          <w:rFonts w:hint="cs"/>
          <w:sz w:val="28"/>
          <w:szCs w:val="28"/>
          <w:rtl/>
        </w:rPr>
        <w:t xml:space="preserve">المجموعة </w:t>
      </w:r>
      <w:r w:rsidR="00373831" w:rsidRPr="00E82692">
        <w:rPr>
          <w:rFonts w:hint="cs"/>
          <w:sz w:val="28"/>
          <w:szCs w:val="28"/>
          <w:rtl/>
        </w:rPr>
        <w:t>.</w:t>
      </w:r>
      <w:proofErr w:type="gramEnd"/>
    </w:p>
    <w:p w:rsidR="004F5621" w:rsidRPr="00E82692" w:rsidRDefault="004F5621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4)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يقلل التكاليف عن طريق جعل التركيز على الأهداف </w:t>
      </w:r>
      <w:proofErr w:type="gramStart"/>
      <w:r w:rsidRPr="00E82692">
        <w:rPr>
          <w:rFonts w:hint="cs"/>
          <w:sz w:val="28"/>
          <w:szCs w:val="28"/>
          <w:rtl/>
        </w:rPr>
        <w:t xml:space="preserve">الحقيقية </w:t>
      </w:r>
      <w:r w:rsidR="00373831" w:rsidRPr="00E82692">
        <w:rPr>
          <w:rFonts w:hint="cs"/>
          <w:sz w:val="28"/>
          <w:szCs w:val="28"/>
          <w:rtl/>
        </w:rPr>
        <w:t>.</w:t>
      </w:r>
      <w:proofErr w:type="gramEnd"/>
    </w:p>
    <w:p w:rsidR="002434BC" w:rsidRPr="00E82692" w:rsidRDefault="002434BC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5)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معرفة تأثير الرسالة والوسيلة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6)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تحديد الوقت المناسب للبرنامج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7)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>نحصل على ردود فعل الجمهور</w:t>
      </w:r>
      <w:r w:rsidR="00373831" w:rsidRPr="00E82692">
        <w:rPr>
          <w:rFonts w:hint="cs"/>
          <w:sz w:val="28"/>
          <w:szCs w:val="28"/>
          <w:rtl/>
        </w:rPr>
        <w:t>.</w:t>
      </w:r>
      <w:r w:rsidRPr="00E82692">
        <w:rPr>
          <w:rFonts w:hint="cs"/>
          <w:sz w:val="28"/>
          <w:szCs w:val="28"/>
          <w:rtl/>
        </w:rPr>
        <w:t xml:space="preserve"> </w:t>
      </w:r>
    </w:p>
    <w:p w:rsidR="001A4856" w:rsidRPr="00E82692" w:rsidRDefault="001A4856" w:rsidP="00B64DBC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8)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المناطق الحساسة بالنسبة للرأي العام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B64DBC">
      <w:pPr>
        <w:rPr>
          <w:sz w:val="28"/>
          <w:szCs w:val="28"/>
          <w:rtl/>
        </w:rPr>
      </w:pPr>
    </w:p>
    <w:p w:rsidR="001A4856" w:rsidRPr="004F5957" w:rsidRDefault="001A4856" w:rsidP="00B64DBC">
      <w:pPr>
        <w:rPr>
          <w:color w:val="FF0000"/>
          <w:sz w:val="32"/>
          <w:szCs w:val="32"/>
          <w:rtl/>
        </w:rPr>
      </w:pPr>
      <w:r w:rsidRPr="004F5957">
        <w:rPr>
          <w:rFonts w:hint="cs"/>
          <w:color w:val="FF0000"/>
          <w:sz w:val="32"/>
          <w:szCs w:val="32"/>
          <w:rtl/>
        </w:rPr>
        <w:t>أمور يجب مراعاتها لإظهار أهمية البحث :</w:t>
      </w:r>
    </w:p>
    <w:p w:rsidR="001A4856" w:rsidRPr="00E82692" w:rsidRDefault="001A4856" w:rsidP="009E149B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1)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تميل الجماهير إلى أن تتوزع إلى جماعات تجمعها رغبات ومصالح </w:t>
      </w:r>
      <w:proofErr w:type="gramStart"/>
      <w:r w:rsidRPr="00E82692">
        <w:rPr>
          <w:rFonts w:hint="cs"/>
          <w:sz w:val="28"/>
          <w:szCs w:val="28"/>
          <w:rtl/>
        </w:rPr>
        <w:t xml:space="preserve">محددة </w:t>
      </w:r>
      <w:r w:rsidR="00373831" w:rsidRPr="00E82692">
        <w:rPr>
          <w:rFonts w:hint="cs"/>
          <w:sz w:val="28"/>
          <w:szCs w:val="28"/>
          <w:rtl/>
        </w:rPr>
        <w:t>.</w:t>
      </w:r>
      <w:proofErr w:type="gramEnd"/>
    </w:p>
    <w:p w:rsidR="001A4856" w:rsidRPr="00E82692" w:rsidRDefault="001A4856" w:rsidP="001A4856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2)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تضخم المؤسسات وكبر حجمها مما جعل الإدارة العليا فيما تنعزل عن الجماهير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1A4856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3)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يساعد البحث على التمييز بين المشكلات الملحة ، والمشكلات المتصورة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1A4856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4)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يمدنا البحث بحقائق تبنى عليها برامج العلاقات العامة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94624B" w:rsidP="001A4856">
      <w:pPr>
        <w:rPr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5)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يساعد البحث على انتشار فكرة معينة ابرزها البحث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94624B" w:rsidRDefault="0094624B" w:rsidP="001A4856">
      <w:pPr>
        <w:rPr>
          <w:sz w:val="24"/>
          <w:szCs w:val="24"/>
          <w:rtl/>
        </w:rPr>
      </w:pPr>
    </w:p>
    <w:p w:rsidR="007971E8" w:rsidRDefault="007971E8" w:rsidP="007971E8">
      <w:pPr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أنواع البحث :</w:t>
      </w:r>
      <w:r w:rsidR="0094624B">
        <w:rPr>
          <w:rFonts w:hint="cs"/>
          <w:sz w:val="24"/>
          <w:szCs w:val="24"/>
          <w:rtl/>
        </w:rPr>
        <w:t xml:space="preserve">  </w:t>
      </w:r>
    </w:p>
    <w:p w:rsidR="007971E8" w:rsidRPr="00E82692" w:rsidRDefault="007971E8" w:rsidP="00CC4FCB">
      <w:pPr>
        <w:rPr>
          <w:sz w:val="28"/>
          <w:szCs w:val="28"/>
          <w:rtl/>
        </w:rPr>
      </w:pPr>
      <w:proofErr w:type="gramStart"/>
      <w:r w:rsidRPr="00E82692">
        <w:rPr>
          <w:rFonts w:hint="cs"/>
          <w:color w:val="00B050"/>
          <w:sz w:val="28"/>
          <w:szCs w:val="28"/>
          <w:rtl/>
        </w:rPr>
        <w:t>1)بحوث</w:t>
      </w:r>
      <w:proofErr w:type="gramEnd"/>
      <w:r w:rsidRPr="00E82692">
        <w:rPr>
          <w:rFonts w:hint="cs"/>
          <w:color w:val="00B050"/>
          <w:sz w:val="28"/>
          <w:szCs w:val="28"/>
          <w:rtl/>
        </w:rPr>
        <w:t xml:space="preserve"> تاريخية : </w:t>
      </w:r>
      <w:r w:rsidRPr="00E82692">
        <w:rPr>
          <w:rFonts w:hint="cs"/>
          <w:sz w:val="28"/>
          <w:szCs w:val="28"/>
          <w:rtl/>
        </w:rPr>
        <w:t>نبحث فيها عن تجارب الأخرين</w:t>
      </w:r>
      <w:r w:rsidR="00CC4FCB">
        <w:rPr>
          <w:rFonts w:hint="cs"/>
          <w:sz w:val="28"/>
          <w:szCs w:val="28"/>
          <w:rtl/>
        </w:rPr>
        <w:t xml:space="preserve"> حتى لا نكرر ما سبق .</w:t>
      </w:r>
    </w:p>
    <w:p w:rsidR="007971E8" w:rsidRPr="00E82692" w:rsidRDefault="007971E8" w:rsidP="007971E8">
      <w:pPr>
        <w:rPr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  </w:t>
      </w:r>
      <w:proofErr w:type="gramStart"/>
      <w:r w:rsidRPr="00E82692">
        <w:rPr>
          <w:rFonts w:hint="cs"/>
          <w:color w:val="00B050"/>
          <w:sz w:val="28"/>
          <w:szCs w:val="28"/>
          <w:rtl/>
        </w:rPr>
        <w:t>2)بحوث</w:t>
      </w:r>
      <w:proofErr w:type="gramEnd"/>
      <w:r w:rsidRPr="00E82692">
        <w:rPr>
          <w:rFonts w:hint="cs"/>
          <w:color w:val="00B050"/>
          <w:sz w:val="28"/>
          <w:szCs w:val="28"/>
          <w:rtl/>
        </w:rPr>
        <w:t xml:space="preserve"> استطلاعية : </w:t>
      </w:r>
      <w:r w:rsidR="0094624B" w:rsidRPr="00E82692">
        <w:rPr>
          <w:rFonts w:hint="cs"/>
          <w:sz w:val="28"/>
          <w:szCs w:val="28"/>
          <w:rtl/>
        </w:rPr>
        <w:t>نحاول فيها أن نستطلع مشكلة معينة هل هي موجودة أو غير م</w:t>
      </w:r>
      <w:r w:rsidRPr="00E82692">
        <w:rPr>
          <w:rFonts w:hint="cs"/>
          <w:sz w:val="28"/>
          <w:szCs w:val="28"/>
          <w:rtl/>
        </w:rPr>
        <w:t>وجودة .</w:t>
      </w:r>
      <w:r w:rsidR="0094624B" w:rsidRPr="00E82692">
        <w:rPr>
          <w:rFonts w:hint="cs"/>
          <w:sz w:val="28"/>
          <w:szCs w:val="28"/>
          <w:rtl/>
        </w:rPr>
        <w:t xml:space="preserve">   </w:t>
      </w:r>
    </w:p>
    <w:p w:rsidR="0094624B" w:rsidRPr="00E82692" w:rsidRDefault="007971E8" w:rsidP="001A4856">
      <w:pPr>
        <w:rPr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>3)بحوث تفسيرية :</w:t>
      </w:r>
      <w:r w:rsidR="00453E48" w:rsidRPr="00E82692">
        <w:rPr>
          <w:rFonts w:hint="cs"/>
          <w:color w:val="00B050"/>
          <w:sz w:val="28"/>
          <w:szCs w:val="28"/>
          <w:rtl/>
        </w:rPr>
        <w:t xml:space="preserve"> </w:t>
      </w:r>
      <w:r w:rsidR="0094624B" w:rsidRPr="00E82692">
        <w:rPr>
          <w:rFonts w:hint="cs"/>
          <w:sz w:val="28"/>
          <w:szCs w:val="28"/>
          <w:rtl/>
        </w:rPr>
        <w:t xml:space="preserve">وهي التي نستخدمها لتفسير لنا ظاهرة برزت ولا نعرف أبعادها </w:t>
      </w:r>
      <w:r w:rsidRPr="00E82692">
        <w:rPr>
          <w:rFonts w:hint="cs"/>
          <w:sz w:val="28"/>
          <w:szCs w:val="28"/>
          <w:rtl/>
        </w:rPr>
        <w:t>.</w:t>
      </w:r>
    </w:p>
    <w:p w:rsidR="0094624B" w:rsidRPr="00E82692" w:rsidRDefault="007971E8" w:rsidP="00CC4FCB">
      <w:pPr>
        <w:rPr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  </w:t>
      </w:r>
      <w:proofErr w:type="gramStart"/>
      <w:r w:rsidRPr="00E82692">
        <w:rPr>
          <w:rFonts w:hint="cs"/>
          <w:color w:val="00B050"/>
          <w:sz w:val="28"/>
          <w:szCs w:val="28"/>
          <w:rtl/>
        </w:rPr>
        <w:t>4)البحوث</w:t>
      </w:r>
      <w:proofErr w:type="gramEnd"/>
      <w:r w:rsidRPr="00E82692">
        <w:rPr>
          <w:rFonts w:hint="cs"/>
          <w:color w:val="00B050"/>
          <w:sz w:val="28"/>
          <w:szCs w:val="28"/>
          <w:rtl/>
        </w:rPr>
        <w:t xml:space="preserve"> الوصفية : </w:t>
      </w:r>
      <w:r w:rsidR="0094624B" w:rsidRPr="00E82692">
        <w:rPr>
          <w:rFonts w:hint="cs"/>
          <w:sz w:val="28"/>
          <w:szCs w:val="28"/>
          <w:rtl/>
        </w:rPr>
        <w:t xml:space="preserve">وهي التي بواسطتها </w:t>
      </w:r>
      <w:r w:rsidR="00CC4FCB">
        <w:rPr>
          <w:rFonts w:hint="cs"/>
          <w:sz w:val="28"/>
          <w:szCs w:val="28"/>
          <w:rtl/>
        </w:rPr>
        <w:t>ن</w:t>
      </w:r>
      <w:r w:rsidR="0094624B" w:rsidRPr="00E82692">
        <w:rPr>
          <w:rFonts w:hint="cs"/>
          <w:sz w:val="28"/>
          <w:szCs w:val="28"/>
          <w:rtl/>
        </w:rPr>
        <w:t xml:space="preserve">قوم بوصف ظاهرة معينة وجدناها </w:t>
      </w:r>
      <w:r w:rsidRPr="00E82692">
        <w:rPr>
          <w:rFonts w:hint="cs"/>
          <w:sz w:val="28"/>
          <w:szCs w:val="28"/>
          <w:rtl/>
        </w:rPr>
        <w:t>.</w:t>
      </w:r>
    </w:p>
    <w:p w:rsidR="004B4B0D" w:rsidRPr="00E82692" w:rsidRDefault="007971E8" w:rsidP="007971E8">
      <w:pPr>
        <w:rPr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  </w:t>
      </w:r>
      <w:r w:rsidR="00453E48" w:rsidRPr="00E82692">
        <w:rPr>
          <w:rFonts w:hint="cs"/>
          <w:color w:val="00B050"/>
          <w:sz w:val="28"/>
          <w:szCs w:val="28"/>
          <w:rtl/>
        </w:rPr>
        <w:t xml:space="preserve"> 5</w:t>
      </w:r>
      <w:r w:rsidRPr="00E82692">
        <w:rPr>
          <w:rFonts w:hint="cs"/>
          <w:color w:val="00B050"/>
          <w:sz w:val="28"/>
          <w:szCs w:val="28"/>
          <w:rtl/>
        </w:rPr>
        <w:t>)البحوث التحليلية :</w:t>
      </w:r>
      <w:r w:rsidR="00453E48" w:rsidRPr="00E82692">
        <w:rPr>
          <w:rFonts w:hint="cs"/>
          <w:color w:val="00B050"/>
          <w:sz w:val="28"/>
          <w:szCs w:val="28"/>
          <w:rtl/>
        </w:rPr>
        <w:t xml:space="preserve"> </w:t>
      </w:r>
      <w:r w:rsidR="0094624B" w:rsidRPr="00E82692">
        <w:rPr>
          <w:rFonts w:hint="cs"/>
          <w:sz w:val="28"/>
          <w:szCs w:val="28"/>
          <w:rtl/>
        </w:rPr>
        <w:t xml:space="preserve">وهي التي تقوم بتحليل المحتوى </w:t>
      </w:r>
      <w:r w:rsidRPr="00E82692">
        <w:rPr>
          <w:rFonts w:hint="cs"/>
          <w:sz w:val="28"/>
          <w:szCs w:val="28"/>
          <w:rtl/>
        </w:rPr>
        <w:t>.</w:t>
      </w:r>
    </w:p>
    <w:p w:rsidR="007971E8" w:rsidRPr="007971E8" w:rsidRDefault="007971E8" w:rsidP="007971E8">
      <w:pPr>
        <w:rPr>
          <w:color w:val="FF0000"/>
          <w:sz w:val="32"/>
          <w:szCs w:val="32"/>
          <w:rtl/>
        </w:rPr>
      </w:pPr>
    </w:p>
    <w:p w:rsidR="004B4B0D" w:rsidRPr="007971E8" w:rsidRDefault="004B4B0D" w:rsidP="004B4B0D">
      <w:pPr>
        <w:rPr>
          <w:color w:val="FF0000"/>
          <w:sz w:val="32"/>
          <w:szCs w:val="32"/>
          <w:rtl/>
        </w:rPr>
      </w:pPr>
      <w:r w:rsidRPr="007971E8">
        <w:rPr>
          <w:rFonts w:hint="cs"/>
          <w:color w:val="FF0000"/>
          <w:sz w:val="32"/>
          <w:szCs w:val="32"/>
          <w:rtl/>
        </w:rPr>
        <w:t>أساليب إجراء البحوث :</w:t>
      </w:r>
    </w:p>
    <w:p w:rsidR="004B4B0D" w:rsidRPr="00BC46DA" w:rsidRDefault="00622E81" w:rsidP="00622E81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(1)</w:t>
      </w:r>
      <w:r w:rsidR="004B4B0D" w:rsidRPr="00BC46DA">
        <w:rPr>
          <w:rFonts w:hint="cs"/>
          <w:color w:val="4BACC6" w:themeColor="accent5"/>
          <w:sz w:val="28"/>
          <w:szCs w:val="28"/>
          <w:rtl/>
        </w:rPr>
        <w:t>اسلوب الملاحظة :</w:t>
      </w:r>
    </w:p>
    <w:p w:rsidR="004B4B0D" w:rsidRPr="00BC46DA" w:rsidRDefault="004B4B0D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وهو اسلوب بحثي يقوم على رصد السلوك وردود الافعال عن طريق مراقبة التصرف .</w:t>
      </w:r>
    </w:p>
    <w:p w:rsidR="004B4B0D" w:rsidRPr="00BC46DA" w:rsidRDefault="004B4B0D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وتنقسم إلى قسمين :</w:t>
      </w:r>
    </w:p>
    <w:p w:rsidR="004B4B0D" w:rsidRPr="00BC46DA" w:rsidRDefault="004B4B0D" w:rsidP="00E91ED1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(أ)ملاحظة </w:t>
      </w:r>
      <w:proofErr w:type="gramStart"/>
      <w:r w:rsidRPr="00BC46DA">
        <w:rPr>
          <w:rFonts w:hint="cs"/>
          <w:color w:val="00B050"/>
          <w:sz w:val="28"/>
          <w:szCs w:val="28"/>
          <w:rtl/>
        </w:rPr>
        <w:t>مقننة :</w:t>
      </w:r>
      <w:proofErr w:type="gramEnd"/>
      <w:r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>وهي التي تتسم بالت</w:t>
      </w:r>
      <w:r w:rsidR="00E91ED1">
        <w:rPr>
          <w:rFonts w:hint="cs"/>
          <w:sz w:val="28"/>
          <w:szCs w:val="28"/>
          <w:rtl/>
        </w:rPr>
        <w:t>خ</w:t>
      </w:r>
      <w:r w:rsidRPr="00BC46DA">
        <w:rPr>
          <w:rFonts w:hint="cs"/>
          <w:sz w:val="28"/>
          <w:szCs w:val="28"/>
          <w:rtl/>
        </w:rPr>
        <w:t>طيط .</w:t>
      </w:r>
    </w:p>
    <w:p w:rsidR="004B4B0D" w:rsidRPr="00BC46DA" w:rsidRDefault="004B4B0D" w:rsidP="004B4B0D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(ب)ملاحظة غير مقننة: </w:t>
      </w:r>
      <w:r w:rsidRPr="00BC46DA">
        <w:rPr>
          <w:rFonts w:hint="cs"/>
          <w:sz w:val="28"/>
          <w:szCs w:val="28"/>
          <w:rtl/>
        </w:rPr>
        <w:t>وهي التي ترصد ردود الفعل من غير إعداد مسبق .</w:t>
      </w:r>
    </w:p>
    <w:p w:rsidR="004B4B0D" w:rsidRPr="00BC46DA" w:rsidRDefault="004B4B0D" w:rsidP="004B4B0D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(2)اسلوب المقابلة :</w:t>
      </w:r>
    </w:p>
    <w:p w:rsidR="004B4B0D" w:rsidRPr="00BC46DA" w:rsidRDefault="004B4B0D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وهي وسيلة من وسائل جمع المعلومات يقوم الباحث ب</w:t>
      </w:r>
      <w:r w:rsidR="00C04EC5" w:rsidRPr="00BC46DA">
        <w:rPr>
          <w:rFonts w:hint="cs"/>
          <w:sz w:val="28"/>
          <w:szCs w:val="28"/>
          <w:rtl/>
        </w:rPr>
        <w:t>إجراء مقابلة من المبحوثين ،مستخدماً في ذلك وسيلة معدة سلفاً .</w:t>
      </w:r>
    </w:p>
    <w:p w:rsidR="00C04EC5" w:rsidRPr="00BC46DA" w:rsidRDefault="00C04EC5" w:rsidP="004B4B0D">
      <w:pPr>
        <w:rPr>
          <w:color w:val="FF0000"/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lastRenderedPageBreak/>
        <w:t>وتنقسم أيضا إلى قسمين :</w:t>
      </w:r>
    </w:p>
    <w:p w:rsidR="00C04EC5" w:rsidRPr="00BC46DA" w:rsidRDefault="00C04EC5" w:rsidP="004B4B0D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(أ)المقابلة المقننة : </w:t>
      </w:r>
      <w:r w:rsidRPr="00BC46DA">
        <w:rPr>
          <w:rFonts w:hint="cs"/>
          <w:sz w:val="28"/>
          <w:szCs w:val="28"/>
          <w:rtl/>
        </w:rPr>
        <w:t>وهي التي يصمم لها استبانة خاصة بها .</w:t>
      </w:r>
    </w:p>
    <w:p w:rsidR="00C04EC5" w:rsidRPr="00BC46DA" w:rsidRDefault="00C04EC5" w:rsidP="004B4B0D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(ب)المقابلة غير المقننة : </w:t>
      </w:r>
      <w:r w:rsidRPr="00BC46DA">
        <w:rPr>
          <w:rFonts w:hint="cs"/>
          <w:sz w:val="28"/>
          <w:szCs w:val="28"/>
          <w:rtl/>
        </w:rPr>
        <w:t>وهي التي تترك لظروف المقابلة .</w:t>
      </w:r>
    </w:p>
    <w:p w:rsidR="00C04EC5" w:rsidRPr="00BC46DA" w:rsidRDefault="00C04EC5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"وأسلوب المقابلة يفيد في حالة الذين </w:t>
      </w:r>
      <w:r w:rsidRPr="00BC46DA">
        <w:rPr>
          <w:rFonts w:hint="cs"/>
          <w:color w:val="00B050"/>
          <w:sz w:val="28"/>
          <w:szCs w:val="28"/>
          <w:rtl/>
        </w:rPr>
        <w:t xml:space="preserve">لا يعرفون القراءة </w:t>
      </w:r>
      <w:r w:rsidRPr="00BC46DA">
        <w:rPr>
          <w:rFonts w:hint="cs"/>
          <w:sz w:val="28"/>
          <w:szCs w:val="28"/>
          <w:rtl/>
        </w:rPr>
        <w:t>"</w:t>
      </w:r>
    </w:p>
    <w:p w:rsidR="00C04EC5" w:rsidRPr="00BC46DA" w:rsidRDefault="00C04EC5" w:rsidP="004B4B0D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(3)اسلوب الاستبيان :</w:t>
      </w:r>
    </w:p>
    <w:p w:rsidR="00622E81" w:rsidRPr="00BC46DA" w:rsidRDefault="00622E81" w:rsidP="00622E81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 </w:t>
      </w:r>
      <w:r w:rsidR="00C04EC5" w:rsidRPr="00BC46DA">
        <w:rPr>
          <w:rFonts w:hint="cs"/>
          <w:sz w:val="28"/>
          <w:szCs w:val="28"/>
          <w:rtl/>
        </w:rPr>
        <w:t>وهو الذي تصمم فيه استبان</w:t>
      </w:r>
      <w:r w:rsidRPr="00BC46DA">
        <w:rPr>
          <w:rFonts w:hint="cs"/>
          <w:sz w:val="28"/>
          <w:szCs w:val="28"/>
          <w:rtl/>
        </w:rPr>
        <w:t>ة بقصد استقصاء اراء المستفتين "</w:t>
      </w:r>
    </w:p>
    <w:p w:rsidR="00622E81" w:rsidRPr="00BC46DA" w:rsidRDefault="00622E81" w:rsidP="00622E81">
      <w:pPr>
        <w:rPr>
          <w:color w:val="FF0000"/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t>وتتكون من عناصر عدة :</w:t>
      </w:r>
    </w:p>
    <w:p w:rsidR="00C04EC5" w:rsidRPr="00E91ED1" w:rsidRDefault="00C04EC5" w:rsidP="004B4B0D">
      <w:pPr>
        <w:rPr>
          <w:color w:val="00B050"/>
          <w:sz w:val="28"/>
          <w:szCs w:val="28"/>
          <w:rtl/>
        </w:rPr>
      </w:pPr>
      <w:r w:rsidRPr="00E91ED1">
        <w:rPr>
          <w:rFonts w:hint="cs"/>
          <w:color w:val="00B050"/>
          <w:sz w:val="28"/>
          <w:szCs w:val="28"/>
          <w:rtl/>
        </w:rPr>
        <w:t>(أ)عناصر شخصية .</w:t>
      </w:r>
    </w:p>
    <w:p w:rsidR="00C04EC5" w:rsidRPr="00E91ED1" w:rsidRDefault="00C04EC5" w:rsidP="004B4B0D">
      <w:pPr>
        <w:rPr>
          <w:color w:val="00B050"/>
          <w:sz w:val="28"/>
          <w:szCs w:val="28"/>
          <w:rtl/>
        </w:rPr>
      </w:pPr>
      <w:r w:rsidRPr="00E91ED1">
        <w:rPr>
          <w:rFonts w:hint="cs"/>
          <w:color w:val="00B050"/>
          <w:sz w:val="28"/>
          <w:szCs w:val="28"/>
          <w:rtl/>
        </w:rPr>
        <w:t>(ب)عناصر تتعلق بالرأي المراد قياسه .</w:t>
      </w:r>
    </w:p>
    <w:p w:rsidR="00C04EC5" w:rsidRPr="00BC46DA" w:rsidRDefault="00622E81" w:rsidP="00622E81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 </w:t>
      </w:r>
      <w:r w:rsidR="00C04EC5" w:rsidRPr="00BC46DA">
        <w:rPr>
          <w:rFonts w:hint="cs"/>
          <w:sz w:val="28"/>
          <w:szCs w:val="28"/>
          <w:rtl/>
        </w:rPr>
        <w:t xml:space="preserve">وتتكون الاستبانة عادةً من أسئلة ،وقد تكون أسئلة الاستبانة </w:t>
      </w:r>
      <w:r w:rsidR="00D4238C" w:rsidRPr="00BC46DA">
        <w:rPr>
          <w:rFonts w:hint="cs"/>
          <w:sz w:val="28"/>
          <w:szCs w:val="28"/>
          <w:rtl/>
        </w:rPr>
        <w:t xml:space="preserve">كلها أو بعضها من </w:t>
      </w:r>
      <w:r w:rsidR="00D4238C" w:rsidRPr="00BC46DA">
        <w:rPr>
          <w:rFonts w:hint="cs"/>
          <w:color w:val="00B050"/>
          <w:sz w:val="28"/>
          <w:szCs w:val="28"/>
          <w:rtl/>
        </w:rPr>
        <w:t xml:space="preserve">النوع </w:t>
      </w:r>
      <w:r w:rsidRPr="00BC46DA">
        <w:rPr>
          <w:rFonts w:hint="cs"/>
          <w:color w:val="00B050"/>
          <w:sz w:val="28"/>
          <w:szCs w:val="28"/>
          <w:rtl/>
        </w:rPr>
        <w:t xml:space="preserve">المفتوح </w:t>
      </w:r>
      <w:r w:rsidRPr="00BC46DA">
        <w:rPr>
          <w:rFonts w:hint="cs"/>
          <w:sz w:val="28"/>
          <w:szCs w:val="28"/>
          <w:rtl/>
        </w:rPr>
        <w:t>"</w:t>
      </w:r>
      <w:r w:rsidR="00D4238C" w:rsidRPr="00BC46DA">
        <w:rPr>
          <w:rFonts w:hint="cs"/>
          <w:sz w:val="28"/>
          <w:szCs w:val="28"/>
          <w:rtl/>
        </w:rPr>
        <w:t>.</w:t>
      </w:r>
    </w:p>
    <w:p w:rsidR="00D4238C" w:rsidRPr="00BC46DA" w:rsidRDefault="00D4238C" w:rsidP="004B4B0D">
      <w:pPr>
        <w:rPr>
          <w:color w:val="FF0000"/>
          <w:sz w:val="28"/>
          <w:szCs w:val="28"/>
          <w:rtl/>
        </w:rPr>
      </w:pPr>
    </w:p>
    <w:p w:rsidR="00D4238C" w:rsidRPr="00622E81" w:rsidRDefault="00D4238C" w:rsidP="004B4B0D">
      <w:pPr>
        <w:rPr>
          <w:color w:val="FF0000"/>
          <w:sz w:val="32"/>
          <w:szCs w:val="32"/>
          <w:rtl/>
        </w:rPr>
      </w:pPr>
      <w:r w:rsidRPr="00622E81">
        <w:rPr>
          <w:rFonts w:hint="cs"/>
          <w:color w:val="FF0000"/>
          <w:sz w:val="32"/>
          <w:szCs w:val="32"/>
          <w:rtl/>
        </w:rPr>
        <w:t>طرق إجراء البحث :</w:t>
      </w:r>
    </w:p>
    <w:p w:rsidR="00D4238C" w:rsidRPr="00BC46DA" w:rsidRDefault="00D4238C" w:rsidP="00E91ED1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قد يتم إجراء البحث عن طريق </w:t>
      </w:r>
      <w:r w:rsidRPr="00BC46DA">
        <w:rPr>
          <w:rFonts w:hint="cs"/>
          <w:color w:val="00B050"/>
          <w:sz w:val="28"/>
          <w:szCs w:val="28"/>
          <w:rtl/>
        </w:rPr>
        <w:t xml:space="preserve">الاتصال الشخصي </w:t>
      </w:r>
      <w:r w:rsidRPr="00BC46DA">
        <w:rPr>
          <w:rFonts w:hint="cs"/>
          <w:sz w:val="28"/>
          <w:szCs w:val="28"/>
          <w:rtl/>
        </w:rPr>
        <w:t xml:space="preserve">أو عن طريق </w:t>
      </w:r>
      <w:r w:rsidRPr="00BC46DA">
        <w:rPr>
          <w:rFonts w:hint="cs"/>
          <w:color w:val="00B050"/>
          <w:sz w:val="28"/>
          <w:szCs w:val="28"/>
          <w:rtl/>
        </w:rPr>
        <w:t xml:space="preserve">ارسالها بالبريد </w:t>
      </w:r>
      <w:proofErr w:type="gramStart"/>
      <w:r w:rsidRPr="00BC46DA">
        <w:rPr>
          <w:rFonts w:hint="cs"/>
          <w:sz w:val="28"/>
          <w:szCs w:val="28"/>
          <w:rtl/>
        </w:rPr>
        <w:t>مصحوبة ،</w:t>
      </w:r>
      <w:proofErr w:type="gramEnd"/>
      <w:r w:rsidRPr="00BC46DA">
        <w:rPr>
          <w:rFonts w:hint="cs"/>
          <w:sz w:val="28"/>
          <w:szCs w:val="28"/>
          <w:rtl/>
        </w:rPr>
        <w:t xml:space="preserve"> وقد يجري البحث عن طريق </w:t>
      </w:r>
      <w:r w:rsidRPr="00BC46DA">
        <w:rPr>
          <w:rFonts w:hint="cs"/>
          <w:color w:val="00B050"/>
          <w:sz w:val="28"/>
          <w:szCs w:val="28"/>
          <w:rtl/>
        </w:rPr>
        <w:t xml:space="preserve">الاتصال الهاتفي </w:t>
      </w:r>
    </w:p>
    <w:p w:rsidR="00D4238C" w:rsidRDefault="00D4238C" w:rsidP="004B4B0D">
      <w:pPr>
        <w:rPr>
          <w:sz w:val="24"/>
          <w:szCs w:val="24"/>
          <w:rtl/>
        </w:rPr>
      </w:pPr>
    </w:p>
    <w:p w:rsidR="00D4238C" w:rsidRPr="004F5957" w:rsidRDefault="00D4238C" w:rsidP="004B4B0D">
      <w:pPr>
        <w:rPr>
          <w:color w:val="FF0000"/>
          <w:sz w:val="32"/>
          <w:szCs w:val="32"/>
          <w:rtl/>
        </w:rPr>
      </w:pPr>
      <w:r w:rsidRPr="004F5957">
        <w:rPr>
          <w:rFonts w:hint="cs"/>
          <w:color w:val="FF0000"/>
          <w:sz w:val="32"/>
          <w:szCs w:val="32"/>
          <w:rtl/>
        </w:rPr>
        <w:t>مراحل البحث :</w:t>
      </w:r>
    </w:p>
    <w:p w:rsidR="00D4238C" w:rsidRPr="00BC46DA" w:rsidRDefault="00D4238C" w:rsidP="004B4B0D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يمر البحث عادة في عدد من المراحل التي لا بد أن تسبق إحداهما الأخرى وذلك حسب الأتي :</w:t>
      </w:r>
    </w:p>
    <w:p w:rsidR="00D4238C" w:rsidRPr="00BC46DA" w:rsidRDefault="00D4238C" w:rsidP="004B4B0D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أولاً : تحديد المشكلة </w:t>
      </w:r>
      <w:r w:rsidR="00B61BAE" w:rsidRPr="00BC46DA">
        <w:rPr>
          <w:rFonts w:hint="cs"/>
          <w:color w:val="4BACC6" w:themeColor="accent5"/>
          <w:sz w:val="28"/>
          <w:szCs w:val="28"/>
          <w:rtl/>
        </w:rPr>
        <w:t>.</w:t>
      </w:r>
    </w:p>
    <w:p w:rsidR="00D4238C" w:rsidRPr="00BC46DA" w:rsidRDefault="00D4238C" w:rsidP="004B4B0D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ثانياً : وضع الفروض </w:t>
      </w:r>
      <w:r w:rsidR="00B61BAE" w:rsidRPr="00BC46DA">
        <w:rPr>
          <w:rFonts w:hint="cs"/>
          <w:color w:val="4BACC6" w:themeColor="accent5"/>
          <w:sz w:val="28"/>
          <w:szCs w:val="28"/>
          <w:rtl/>
        </w:rPr>
        <w:t>.</w:t>
      </w:r>
    </w:p>
    <w:p w:rsidR="00D4238C" w:rsidRPr="00BC46DA" w:rsidRDefault="00D4238C" w:rsidP="00D4238C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ثالثاً : اختبار أداة البحث </w:t>
      </w:r>
      <w:r w:rsidR="00B61BAE" w:rsidRPr="00BC46DA">
        <w:rPr>
          <w:rFonts w:hint="cs"/>
          <w:color w:val="4BACC6" w:themeColor="accent5"/>
          <w:sz w:val="28"/>
          <w:szCs w:val="28"/>
          <w:rtl/>
        </w:rPr>
        <w:t>.</w:t>
      </w:r>
    </w:p>
    <w:p w:rsidR="00D4238C" w:rsidRPr="00BC46DA" w:rsidRDefault="00D4238C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"وهي التي تساعدنا على جمع المعلومات من المصادر ، والبحث أدوات</w:t>
      </w:r>
      <w:r w:rsidR="007521B2" w:rsidRPr="00BC46DA">
        <w:rPr>
          <w:rFonts w:hint="cs"/>
          <w:sz w:val="28"/>
          <w:szCs w:val="28"/>
          <w:rtl/>
        </w:rPr>
        <w:t xml:space="preserve">ه الرئيسية </w:t>
      </w:r>
      <w:r w:rsidR="007521B2" w:rsidRPr="00BC46DA">
        <w:rPr>
          <w:rFonts w:hint="cs"/>
          <w:color w:val="00B050"/>
          <w:sz w:val="28"/>
          <w:szCs w:val="28"/>
          <w:rtl/>
        </w:rPr>
        <w:t>ثلاث</w:t>
      </w:r>
      <w:r w:rsidR="007521B2" w:rsidRPr="00BC46DA">
        <w:rPr>
          <w:rFonts w:hint="cs"/>
          <w:sz w:val="28"/>
          <w:szCs w:val="28"/>
          <w:rtl/>
        </w:rPr>
        <w:t xml:space="preserve"> سبق ذكرها وهي : </w:t>
      </w:r>
      <w:r w:rsidRPr="00BC46DA">
        <w:rPr>
          <w:rFonts w:hint="cs"/>
          <w:color w:val="00B050"/>
          <w:sz w:val="28"/>
          <w:szCs w:val="28"/>
          <w:rtl/>
        </w:rPr>
        <w:t>الملاحظة</w:t>
      </w:r>
      <w:r w:rsidR="007521B2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>و</w:t>
      </w:r>
      <w:r w:rsidR="007521B2" w:rsidRPr="00BC46DA">
        <w:rPr>
          <w:rFonts w:hint="cs"/>
          <w:color w:val="00B050"/>
          <w:sz w:val="28"/>
          <w:szCs w:val="28"/>
          <w:rtl/>
        </w:rPr>
        <w:t xml:space="preserve">الاستبيان </w:t>
      </w:r>
      <w:r w:rsidRPr="00BC46DA">
        <w:rPr>
          <w:rFonts w:hint="cs"/>
          <w:sz w:val="28"/>
          <w:szCs w:val="28"/>
          <w:rtl/>
        </w:rPr>
        <w:t xml:space="preserve"> و</w:t>
      </w:r>
      <w:r w:rsidRPr="00BC46DA">
        <w:rPr>
          <w:rFonts w:hint="cs"/>
          <w:color w:val="00B050"/>
          <w:sz w:val="28"/>
          <w:szCs w:val="28"/>
          <w:rtl/>
        </w:rPr>
        <w:t xml:space="preserve">الاستفتاء </w:t>
      </w:r>
      <w:r w:rsidRPr="00BC46DA">
        <w:rPr>
          <w:rFonts w:hint="cs"/>
          <w:sz w:val="28"/>
          <w:szCs w:val="28"/>
          <w:rtl/>
        </w:rPr>
        <w:t xml:space="preserve">عن طريق الهاتف </w:t>
      </w:r>
      <w:r w:rsidR="007521B2" w:rsidRPr="00BC46DA">
        <w:rPr>
          <w:rFonts w:hint="cs"/>
          <w:sz w:val="28"/>
          <w:szCs w:val="28"/>
          <w:rtl/>
        </w:rPr>
        <w:t>"</w:t>
      </w:r>
    </w:p>
    <w:p w:rsidR="007521B2" w:rsidRPr="00373831" w:rsidRDefault="007521B2" w:rsidP="007521B2">
      <w:pPr>
        <w:rPr>
          <w:color w:val="4BACC6" w:themeColor="accent5"/>
          <w:sz w:val="28"/>
          <w:szCs w:val="28"/>
          <w:rtl/>
        </w:rPr>
      </w:pPr>
      <w:r w:rsidRPr="00373831">
        <w:rPr>
          <w:rFonts w:hint="cs"/>
          <w:color w:val="4BACC6" w:themeColor="accent5"/>
          <w:sz w:val="28"/>
          <w:szCs w:val="28"/>
          <w:rtl/>
        </w:rPr>
        <w:t>رابعاً : اختيار العينات</w:t>
      </w:r>
      <w:r w:rsidR="004F5957" w:rsidRPr="00373831">
        <w:rPr>
          <w:rFonts w:hint="cs"/>
          <w:color w:val="4BACC6" w:themeColor="accent5"/>
          <w:sz w:val="28"/>
          <w:szCs w:val="28"/>
          <w:rtl/>
        </w:rPr>
        <w:t xml:space="preserve"> :</w:t>
      </w:r>
    </w:p>
    <w:p w:rsidR="007521B2" w:rsidRPr="00BC46DA" w:rsidRDefault="007521B2" w:rsidP="00373831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"إذا كان المجتمع الذي سيجري عليه البحث قليلاً ويمكن شمول جميع أفراده في البحث فذلك أفضل</w:t>
      </w:r>
      <w:r w:rsidR="00373831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استخدام العينة ولكن قد يكون المجتمع كبيراً يصعب </w:t>
      </w:r>
      <w:proofErr w:type="gramStart"/>
      <w:r w:rsidR="00E91ED1">
        <w:rPr>
          <w:rFonts w:hint="cs"/>
          <w:sz w:val="28"/>
          <w:szCs w:val="28"/>
          <w:rtl/>
        </w:rPr>
        <w:t xml:space="preserve">- </w:t>
      </w:r>
      <w:r w:rsidRPr="00BC46DA">
        <w:rPr>
          <w:rFonts w:hint="cs"/>
          <w:sz w:val="28"/>
          <w:szCs w:val="28"/>
          <w:rtl/>
        </w:rPr>
        <w:t>وقد</w:t>
      </w:r>
      <w:proofErr w:type="gramEnd"/>
      <w:r w:rsidRPr="00BC46DA">
        <w:rPr>
          <w:rFonts w:hint="cs"/>
          <w:sz w:val="28"/>
          <w:szCs w:val="28"/>
          <w:rtl/>
        </w:rPr>
        <w:t xml:space="preserve"> يستحيل </w:t>
      </w:r>
      <w:r w:rsidR="00E91ED1">
        <w:rPr>
          <w:rFonts w:hint="cs"/>
          <w:sz w:val="28"/>
          <w:szCs w:val="28"/>
          <w:rtl/>
        </w:rPr>
        <w:t xml:space="preserve">- </w:t>
      </w:r>
      <w:r w:rsidRPr="00BC46DA">
        <w:rPr>
          <w:rFonts w:hint="cs"/>
          <w:sz w:val="28"/>
          <w:szCs w:val="28"/>
          <w:rtl/>
        </w:rPr>
        <w:t xml:space="preserve">شموله </w:t>
      </w:r>
      <w:r w:rsidR="00BA370D">
        <w:rPr>
          <w:rFonts w:hint="cs"/>
          <w:sz w:val="28"/>
          <w:szCs w:val="28"/>
          <w:rtl/>
        </w:rPr>
        <w:t xml:space="preserve">. </w:t>
      </w:r>
      <w:r w:rsidRPr="00BC46DA">
        <w:rPr>
          <w:rFonts w:hint="cs"/>
          <w:sz w:val="28"/>
          <w:szCs w:val="28"/>
          <w:rtl/>
        </w:rPr>
        <w:t xml:space="preserve">فعندئذ نلجأ إلى (اسلوب </w:t>
      </w:r>
      <w:proofErr w:type="gramStart"/>
      <w:r w:rsidRPr="00BC46DA">
        <w:rPr>
          <w:rFonts w:hint="cs"/>
          <w:sz w:val="28"/>
          <w:szCs w:val="28"/>
          <w:rtl/>
        </w:rPr>
        <w:t>العينة )</w:t>
      </w:r>
      <w:proofErr w:type="gramEnd"/>
      <w:r w:rsidRPr="00BC46DA">
        <w:rPr>
          <w:rFonts w:hint="cs"/>
          <w:sz w:val="28"/>
          <w:szCs w:val="28"/>
          <w:rtl/>
        </w:rPr>
        <w:t xml:space="preserve"> </w:t>
      </w:r>
    </w:p>
    <w:p w:rsidR="007521B2" w:rsidRPr="00BC46DA" w:rsidRDefault="007521B2" w:rsidP="00BA370D">
      <w:pPr>
        <w:rPr>
          <w:sz w:val="28"/>
          <w:szCs w:val="28"/>
          <w:rtl/>
        </w:rPr>
      </w:pPr>
      <w:proofErr w:type="gramStart"/>
      <w:r w:rsidRPr="00BC46DA">
        <w:rPr>
          <w:rFonts w:hint="cs"/>
          <w:color w:val="FF0000"/>
          <w:sz w:val="28"/>
          <w:szCs w:val="28"/>
          <w:rtl/>
        </w:rPr>
        <w:lastRenderedPageBreak/>
        <w:t>العينة :</w:t>
      </w:r>
      <w:proofErr w:type="gramEnd"/>
      <w:r w:rsidRPr="00BC46DA">
        <w:rPr>
          <w:rFonts w:hint="cs"/>
          <w:color w:val="FF0000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>"</w:t>
      </w:r>
      <w:r w:rsidRPr="00BC46DA">
        <w:rPr>
          <w:rFonts w:hint="cs"/>
          <w:color w:val="0070C0"/>
          <w:sz w:val="28"/>
          <w:szCs w:val="28"/>
          <w:rtl/>
        </w:rPr>
        <w:t xml:space="preserve">هي عبارة عن اسلوب يتبع </w:t>
      </w:r>
      <w:proofErr w:type="spellStart"/>
      <w:r w:rsidRPr="00BC46DA">
        <w:rPr>
          <w:rFonts w:hint="cs"/>
          <w:color w:val="0070C0"/>
          <w:sz w:val="28"/>
          <w:szCs w:val="28"/>
          <w:rtl/>
        </w:rPr>
        <w:t>لاخ</w:t>
      </w:r>
      <w:r w:rsidR="00BA370D">
        <w:rPr>
          <w:rFonts w:hint="cs"/>
          <w:color w:val="0070C0"/>
          <w:sz w:val="28"/>
          <w:szCs w:val="28"/>
          <w:rtl/>
        </w:rPr>
        <w:t>تيار</w:t>
      </w:r>
      <w:r w:rsidRPr="00BC46DA">
        <w:rPr>
          <w:rFonts w:hint="cs"/>
          <w:color w:val="0070C0"/>
          <w:sz w:val="28"/>
          <w:szCs w:val="28"/>
          <w:rtl/>
        </w:rPr>
        <w:t>عدد</w:t>
      </w:r>
      <w:proofErr w:type="spellEnd"/>
      <w:r w:rsidRPr="00BC46DA">
        <w:rPr>
          <w:rFonts w:hint="cs"/>
          <w:color w:val="0070C0"/>
          <w:sz w:val="28"/>
          <w:szCs w:val="28"/>
          <w:rtl/>
        </w:rPr>
        <w:t xml:space="preserve"> محدود من مجتمع البحث تجري عليه الدراسة </w:t>
      </w:r>
      <w:r w:rsidRPr="00BC46DA">
        <w:rPr>
          <w:rFonts w:hint="cs"/>
          <w:sz w:val="28"/>
          <w:szCs w:val="28"/>
          <w:rtl/>
        </w:rPr>
        <w:t>"</w:t>
      </w:r>
    </w:p>
    <w:p w:rsidR="007521B2" w:rsidRPr="00BC46DA" w:rsidRDefault="007521B2" w:rsidP="007521B2">
      <w:pPr>
        <w:rPr>
          <w:color w:val="FF0000"/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t>وهناك عدد من الطرق لتحديد العينة :</w:t>
      </w:r>
    </w:p>
    <w:p w:rsidR="007521B2" w:rsidRPr="00BA370D" w:rsidRDefault="007521B2" w:rsidP="007521B2">
      <w:pPr>
        <w:rPr>
          <w:color w:val="00B050"/>
          <w:sz w:val="28"/>
          <w:szCs w:val="28"/>
          <w:rtl/>
        </w:rPr>
      </w:pPr>
      <w:r w:rsidRPr="00BA370D">
        <w:rPr>
          <w:rFonts w:hint="cs"/>
          <w:color w:val="00B050"/>
          <w:sz w:val="28"/>
          <w:szCs w:val="28"/>
          <w:rtl/>
        </w:rPr>
        <w:t>أ)</w:t>
      </w:r>
      <w:r w:rsidR="00BE405D" w:rsidRPr="00BA370D">
        <w:rPr>
          <w:rFonts w:hint="cs"/>
          <w:color w:val="00B050"/>
          <w:sz w:val="28"/>
          <w:szCs w:val="28"/>
          <w:rtl/>
        </w:rPr>
        <w:t xml:space="preserve"> </w:t>
      </w:r>
      <w:r w:rsidRPr="00BA370D">
        <w:rPr>
          <w:rFonts w:hint="cs"/>
          <w:color w:val="00B050"/>
          <w:sz w:val="28"/>
          <w:szCs w:val="28"/>
          <w:rtl/>
        </w:rPr>
        <w:t xml:space="preserve">العينة العمدية </w:t>
      </w:r>
    </w:p>
    <w:p w:rsidR="00BE405D" w:rsidRPr="00BA370D" w:rsidRDefault="00BE405D" w:rsidP="007521B2">
      <w:pPr>
        <w:rPr>
          <w:color w:val="00B050"/>
          <w:sz w:val="28"/>
          <w:szCs w:val="28"/>
          <w:rtl/>
        </w:rPr>
      </w:pPr>
      <w:r w:rsidRPr="00BA370D">
        <w:rPr>
          <w:rFonts w:hint="cs"/>
          <w:color w:val="00B050"/>
          <w:sz w:val="28"/>
          <w:szCs w:val="28"/>
          <w:rtl/>
        </w:rPr>
        <w:t xml:space="preserve">ب) العينة المريحة </w:t>
      </w:r>
    </w:p>
    <w:p w:rsidR="00BE405D" w:rsidRPr="00BC46DA" w:rsidRDefault="00BE405D" w:rsidP="007521B2">
      <w:pPr>
        <w:rPr>
          <w:sz w:val="28"/>
          <w:szCs w:val="28"/>
          <w:rtl/>
        </w:rPr>
      </w:pPr>
      <w:r w:rsidRPr="00BA370D">
        <w:rPr>
          <w:rFonts w:hint="cs"/>
          <w:color w:val="00B050"/>
          <w:sz w:val="28"/>
          <w:szCs w:val="28"/>
          <w:rtl/>
        </w:rPr>
        <w:t xml:space="preserve">ج)العينة العشوائية : </w:t>
      </w:r>
      <w:r w:rsidRPr="00BC46DA">
        <w:rPr>
          <w:rFonts w:hint="cs"/>
          <w:sz w:val="28"/>
          <w:szCs w:val="28"/>
          <w:rtl/>
        </w:rPr>
        <w:t>وهي تختلف طبقاً للقصد من البحث ومن بينها :</w:t>
      </w:r>
    </w:p>
    <w:p w:rsidR="00BE405D" w:rsidRPr="00BC46DA" w:rsidRDefault="00BE405D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1-العينة العشوائية البسيطة  2-العينة العشوائية المنتظمة  3-العينة الطبقية  4-العينة المركبة </w:t>
      </w:r>
    </w:p>
    <w:p w:rsidR="00BE405D" w:rsidRPr="00BC46DA" w:rsidRDefault="00BE405D" w:rsidP="007521B2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خامساً :تدريب الباحثين :</w:t>
      </w:r>
    </w:p>
    <w:p w:rsidR="00BE405D" w:rsidRPr="00BC46DA" w:rsidRDefault="00BE405D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وهي عملية مهمة إذ يعتمد على كفاءتهم نجاح البحث أو فشله .</w:t>
      </w:r>
    </w:p>
    <w:p w:rsidR="00BE405D" w:rsidRPr="00BC46DA" w:rsidRDefault="00BE405D" w:rsidP="007521B2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سادساً :تحليل البيانات :</w:t>
      </w:r>
    </w:p>
    <w:p w:rsidR="00BE405D" w:rsidRPr="00BC46DA" w:rsidRDefault="00BE405D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كان تحليل البيانات من قبل عملية شاقة لكن تطور الحاسبات الالية قلل من ذلك العناء .</w:t>
      </w:r>
    </w:p>
    <w:p w:rsidR="00BE405D" w:rsidRPr="00BC46DA" w:rsidRDefault="00BE405D" w:rsidP="007521B2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سابعا : </w:t>
      </w:r>
      <w:r w:rsidR="00553BF4" w:rsidRPr="00BC46DA">
        <w:rPr>
          <w:rFonts w:hint="cs"/>
          <w:color w:val="4BACC6" w:themeColor="accent5"/>
          <w:sz w:val="28"/>
          <w:szCs w:val="28"/>
          <w:rtl/>
        </w:rPr>
        <w:t>تفسير البيانات :</w:t>
      </w:r>
    </w:p>
    <w:p w:rsidR="00553BF4" w:rsidRPr="00BC46DA" w:rsidRDefault="00553BF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مرحلة تفسير البيانات هي المرحلة ما قبل الأخيرة من مراحل إجراء البحث .</w:t>
      </w:r>
    </w:p>
    <w:p w:rsidR="00553BF4" w:rsidRPr="00BC46DA" w:rsidRDefault="00553BF4" w:rsidP="007521B2">
      <w:pPr>
        <w:rPr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ثامناً : إيصال النتائج إلى صناع القرار :</w:t>
      </w:r>
    </w:p>
    <w:p w:rsidR="00553BF4" w:rsidRPr="00BC46DA" w:rsidRDefault="00553BF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ان تفسير البيانات بعد تحليلها لا يكفي للوصول إلى النتائج المرجوة من إجراء البحوث مالم يدعم ذلك اتصال فعال بمن يملك سلطة المساعدة .</w:t>
      </w:r>
    </w:p>
    <w:p w:rsidR="00553BF4" w:rsidRPr="00BC46DA" w:rsidRDefault="00553BF4" w:rsidP="007521B2">
      <w:pPr>
        <w:rPr>
          <w:color w:val="0070C0"/>
          <w:sz w:val="28"/>
          <w:szCs w:val="28"/>
          <w:rtl/>
        </w:rPr>
      </w:pPr>
    </w:p>
    <w:p w:rsidR="00553BF4" w:rsidRPr="00BA370D" w:rsidRDefault="00553BF4" w:rsidP="00BA370D">
      <w:pPr>
        <w:rPr>
          <w:color w:val="0070C0"/>
          <w:sz w:val="36"/>
          <w:szCs w:val="36"/>
          <w:rtl/>
        </w:rPr>
      </w:pPr>
      <w:proofErr w:type="gramStart"/>
      <w:r w:rsidRPr="00E82692">
        <w:rPr>
          <w:rFonts w:hint="cs"/>
          <w:color w:val="1F497D" w:themeColor="text2"/>
          <w:sz w:val="36"/>
          <w:szCs w:val="36"/>
          <w:rtl/>
        </w:rPr>
        <w:t>ثانيا :</w:t>
      </w:r>
      <w:proofErr w:type="gramEnd"/>
      <w:r w:rsidRPr="00E82692">
        <w:rPr>
          <w:rFonts w:hint="cs"/>
          <w:color w:val="1F497D" w:themeColor="text2"/>
          <w:sz w:val="36"/>
          <w:szCs w:val="36"/>
          <w:rtl/>
        </w:rPr>
        <w:t xml:space="preserve"> التخطيط </w:t>
      </w:r>
    </w:p>
    <w:p w:rsidR="002838DF" w:rsidRPr="002838DF" w:rsidRDefault="00553BF4" w:rsidP="007521B2">
      <w:pPr>
        <w:rPr>
          <w:color w:val="FF0000"/>
          <w:sz w:val="32"/>
          <w:szCs w:val="32"/>
          <w:rtl/>
        </w:rPr>
      </w:pPr>
      <w:proofErr w:type="gramStart"/>
      <w:r w:rsidRPr="002838DF">
        <w:rPr>
          <w:rFonts w:hint="cs"/>
          <w:color w:val="FF0000"/>
          <w:sz w:val="32"/>
          <w:szCs w:val="32"/>
          <w:rtl/>
        </w:rPr>
        <w:t>تعريفه :</w:t>
      </w:r>
      <w:proofErr w:type="gramEnd"/>
      <w:r w:rsidRPr="002838DF">
        <w:rPr>
          <w:rFonts w:hint="cs"/>
          <w:color w:val="FF0000"/>
          <w:sz w:val="32"/>
          <w:szCs w:val="32"/>
          <w:rtl/>
        </w:rPr>
        <w:t xml:space="preserve"> </w:t>
      </w:r>
    </w:p>
    <w:p w:rsidR="00553BF4" w:rsidRPr="00BC46DA" w:rsidRDefault="00553BF4" w:rsidP="007521B2">
      <w:pPr>
        <w:rPr>
          <w:color w:val="0070C0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</w:t>
      </w:r>
      <w:r w:rsidR="009A2C89" w:rsidRPr="00BC46DA">
        <w:rPr>
          <w:rFonts w:hint="cs"/>
          <w:color w:val="0070C0"/>
          <w:sz w:val="28"/>
          <w:szCs w:val="28"/>
          <w:rtl/>
        </w:rPr>
        <w:t xml:space="preserve">عملية إدارية مقصودة يتم بموجبها تحديد الاهداف عن طريق تعيين السياسات المواصلة </w:t>
      </w:r>
    </w:p>
    <w:p w:rsidR="00BE405D" w:rsidRPr="00BC46DA" w:rsidRDefault="009A2C89" w:rsidP="007521B2">
      <w:pPr>
        <w:rPr>
          <w:sz w:val="28"/>
          <w:szCs w:val="28"/>
          <w:rtl/>
        </w:rPr>
      </w:pPr>
      <w:r w:rsidRPr="00BC46DA">
        <w:rPr>
          <w:rFonts w:hint="cs"/>
          <w:color w:val="0070C0"/>
          <w:sz w:val="28"/>
          <w:szCs w:val="28"/>
          <w:rtl/>
        </w:rPr>
        <w:t xml:space="preserve">إلى الأهداف بافضل البدائل المتاحة </w:t>
      </w:r>
      <w:r w:rsidRPr="00BC46DA">
        <w:rPr>
          <w:rFonts w:hint="cs"/>
          <w:sz w:val="28"/>
          <w:szCs w:val="28"/>
          <w:rtl/>
        </w:rPr>
        <w:t>"</w:t>
      </w:r>
      <w:r w:rsidR="004D4AA4" w:rsidRPr="00BC46DA">
        <w:rPr>
          <w:rFonts w:hint="cs"/>
          <w:sz w:val="28"/>
          <w:szCs w:val="28"/>
          <w:rtl/>
        </w:rPr>
        <w:t xml:space="preserve"> وهو الخطوة الثانية التي تلي عملية البحث .</w:t>
      </w:r>
    </w:p>
    <w:p w:rsidR="002D5EDD" w:rsidRPr="00BC46DA" w:rsidRDefault="002D5EDD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ويشير كثير من منظري العلاقات العامة إلى أن </w:t>
      </w:r>
      <w:r w:rsidR="004D4AA4" w:rsidRPr="00BC46DA">
        <w:rPr>
          <w:rFonts w:hint="cs"/>
          <w:sz w:val="28"/>
          <w:szCs w:val="28"/>
          <w:rtl/>
        </w:rPr>
        <w:t>أسلوب الإدارة بالأهداف هو أنسب اسلوب للتعامل مع مشكلات العصر .</w:t>
      </w:r>
    </w:p>
    <w:p w:rsidR="004D4AA4" w:rsidRPr="002838DF" w:rsidRDefault="004D4AA4" w:rsidP="007521B2">
      <w:pPr>
        <w:rPr>
          <w:color w:val="FF0000"/>
          <w:sz w:val="32"/>
          <w:szCs w:val="32"/>
          <w:rtl/>
        </w:rPr>
      </w:pPr>
    </w:p>
    <w:p w:rsidR="004D4AA4" w:rsidRPr="002838DF" w:rsidRDefault="004D4AA4" w:rsidP="002838DF">
      <w:pPr>
        <w:rPr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ولك</w:t>
      </w:r>
      <w:r w:rsidR="002838DF">
        <w:rPr>
          <w:rFonts w:hint="cs"/>
          <w:color w:val="FF0000"/>
          <w:sz w:val="32"/>
          <w:szCs w:val="32"/>
          <w:rtl/>
        </w:rPr>
        <w:t>ي</w:t>
      </w:r>
      <w:r w:rsidRPr="002838DF">
        <w:rPr>
          <w:rFonts w:hint="cs"/>
          <w:color w:val="FF0000"/>
          <w:sz w:val="32"/>
          <w:szCs w:val="32"/>
          <w:rtl/>
        </w:rPr>
        <w:t xml:space="preserve"> يكون التخطيط سهل التنفيذ فلا بد من أتباع الخطوات التالية :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الادوار والواجبات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lastRenderedPageBreak/>
        <w:t>2)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مناطق الوصول ،وكيفية الوصول إليها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مناطق التأثير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الأولويات المراد البدء بها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تجهيز خطة عمل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السياسات والقواعد والتعليمات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7)تحديد الإجراءات التي ستتبع في التنفيذ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Default="004D4AA4" w:rsidP="007521B2">
      <w:pPr>
        <w:rPr>
          <w:sz w:val="24"/>
          <w:szCs w:val="24"/>
          <w:rtl/>
        </w:rPr>
      </w:pPr>
    </w:p>
    <w:p w:rsidR="004D4AA4" w:rsidRDefault="004D4AA4" w:rsidP="007521B2">
      <w:pPr>
        <w:rPr>
          <w:color w:val="FF0000"/>
          <w:sz w:val="32"/>
          <w:szCs w:val="32"/>
          <w:rtl/>
        </w:rPr>
      </w:pPr>
      <w:r w:rsidRPr="00B61BAE">
        <w:rPr>
          <w:rFonts w:hint="cs"/>
          <w:color w:val="FF0000"/>
          <w:sz w:val="32"/>
          <w:szCs w:val="32"/>
          <w:rtl/>
        </w:rPr>
        <w:t xml:space="preserve">أنواع </w:t>
      </w:r>
      <w:proofErr w:type="gramStart"/>
      <w:r w:rsidRPr="00B61BAE">
        <w:rPr>
          <w:rFonts w:hint="cs"/>
          <w:color w:val="FF0000"/>
          <w:sz w:val="32"/>
          <w:szCs w:val="32"/>
          <w:rtl/>
        </w:rPr>
        <w:t>التخطيط :</w:t>
      </w:r>
      <w:proofErr w:type="gramEnd"/>
    </w:p>
    <w:p w:rsidR="0000689A" w:rsidRPr="0000689A" w:rsidRDefault="0000689A" w:rsidP="007521B2">
      <w:pPr>
        <w:rPr>
          <w:sz w:val="28"/>
          <w:szCs w:val="28"/>
          <w:rtl/>
        </w:rPr>
      </w:pPr>
      <w:r w:rsidRPr="0000689A">
        <w:rPr>
          <w:rFonts w:hint="cs"/>
          <w:sz w:val="32"/>
          <w:szCs w:val="32"/>
          <w:rtl/>
        </w:rPr>
        <w:t xml:space="preserve">الخطط </w:t>
      </w:r>
      <w:proofErr w:type="gramStart"/>
      <w:r w:rsidRPr="0000689A">
        <w:rPr>
          <w:rFonts w:hint="cs"/>
          <w:sz w:val="32"/>
          <w:szCs w:val="32"/>
          <w:rtl/>
        </w:rPr>
        <w:t>نوعان :</w:t>
      </w:r>
      <w:proofErr w:type="gramEnd"/>
    </w:p>
    <w:p w:rsidR="004D4AA4" w:rsidRPr="00BC46DA" w:rsidRDefault="004D4AA4" w:rsidP="00B61BAE">
      <w:pPr>
        <w:rPr>
          <w:sz w:val="28"/>
          <w:szCs w:val="28"/>
          <w:rtl/>
        </w:rPr>
      </w:pPr>
      <w:proofErr w:type="gramStart"/>
      <w:r w:rsidRPr="00BC46DA">
        <w:rPr>
          <w:rFonts w:hint="cs"/>
          <w:color w:val="00B050"/>
          <w:sz w:val="28"/>
          <w:szCs w:val="28"/>
          <w:rtl/>
        </w:rPr>
        <w:t>أ)الخطط</w:t>
      </w:r>
      <w:proofErr w:type="gramEnd"/>
      <w:r w:rsidRPr="00BC46DA">
        <w:rPr>
          <w:rFonts w:hint="cs"/>
          <w:color w:val="00B050"/>
          <w:sz w:val="28"/>
          <w:szCs w:val="28"/>
          <w:rtl/>
        </w:rPr>
        <w:t xml:space="preserve"> العلاجية : </w:t>
      </w:r>
      <w:r w:rsidRPr="00BC46DA">
        <w:rPr>
          <w:rFonts w:hint="cs"/>
          <w:sz w:val="28"/>
          <w:szCs w:val="28"/>
          <w:rtl/>
        </w:rPr>
        <w:t>وهي التي توضع لعلاج مشكلة برزت بحيث لم تكن في الحسبان ،أو أنها كانت متوقعة ولكن ليس بالحجم الذي برزت به وتسمى أيضاً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="00B61BAE" w:rsidRPr="00BC46DA">
        <w:rPr>
          <w:rFonts w:hint="cs"/>
          <w:color w:val="FF0000"/>
          <w:sz w:val="28"/>
          <w:szCs w:val="28"/>
          <w:rtl/>
        </w:rPr>
        <w:t xml:space="preserve">بخطط الأزمات </w:t>
      </w:r>
      <w:r w:rsidR="00E23AFE" w:rsidRPr="00BC46DA">
        <w:rPr>
          <w:rFonts w:hint="cs"/>
          <w:sz w:val="28"/>
          <w:szCs w:val="28"/>
          <w:rtl/>
        </w:rPr>
        <w:t>.</w:t>
      </w:r>
    </w:p>
    <w:p w:rsidR="00E23AFE" w:rsidRPr="00BC46DA" w:rsidRDefault="00E23AFE" w:rsidP="00E23AFE">
      <w:pPr>
        <w:rPr>
          <w:sz w:val="28"/>
          <w:szCs w:val="28"/>
          <w:rtl/>
        </w:rPr>
      </w:pPr>
      <w:proofErr w:type="gramStart"/>
      <w:r w:rsidRPr="00BC46DA">
        <w:rPr>
          <w:rFonts w:hint="cs"/>
          <w:color w:val="00B050"/>
          <w:sz w:val="28"/>
          <w:szCs w:val="28"/>
          <w:rtl/>
        </w:rPr>
        <w:t>ب)الخطط</w:t>
      </w:r>
      <w:proofErr w:type="gramEnd"/>
      <w:r w:rsidRPr="00BC46DA">
        <w:rPr>
          <w:rFonts w:hint="cs"/>
          <w:color w:val="00B050"/>
          <w:sz w:val="28"/>
          <w:szCs w:val="28"/>
          <w:rtl/>
        </w:rPr>
        <w:t xml:space="preserve"> الوقائية : </w:t>
      </w:r>
      <w:r w:rsidRPr="00BC46DA">
        <w:rPr>
          <w:rFonts w:hint="cs"/>
          <w:sz w:val="28"/>
          <w:szCs w:val="28"/>
          <w:rtl/>
        </w:rPr>
        <w:t>وهي التي توضع للوقاية من الوقوع في الزلل ، أو هي التي توضع لكي تقي من الأخطاء التي يحدثها عدم التخطيط أو ا</w:t>
      </w:r>
      <w:r w:rsidR="0000689A">
        <w:rPr>
          <w:rFonts w:hint="cs"/>
          <w:sz w:val="28"/>
          <w:szCs w:val="28"/>
          <w:rtl/>
        </w:rPr>
        <w:t>ل</w:t>
      </w:r>
      <w:r w:rsidRPr="00BC46DA">
        <w:rPr>
          <w:rFonts w:hint="cs"/>
          <w:sz w:val="28"/>
          <w:szCs w:val="28"/>
          <w:rtl/>
        </w:rPr>
        <w:t xml:space="preserve">عمل عشوائياً نتيجة ردود فعل لعمل آخر . </w:t>
      </w:r>
    </w:p>
    <w:p w:rsidR="00E23AFE" w:rsidRPr="00BC46DA" w:rsidRDefault="00E23AFE" w:rsidP="00E23AFE">
      <w:pPr>
        <w:rPr>
          <w:sz w:val="28"/>
          <w:szCs w:val="28"/>
          <w:rtl/>
        </w:rPr>
      </w:pPr>
    </w:p>
    <w:p w:rsidR="00E23AFE" w:rsidRPr="00F357D3" w:rsidRDefault="00E23AFE" w:rsidP="00E23AFE">
      <w:pPr>
        <w:rPr>
          <w:sz w:val="28"/>
          <w:szCs w:val="28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أنواع الخطط من حيث الزمان</w:t>
      </w:r>
      <w:r w:rsidRPr="00F357D3">
        <w:rPr>
          <w:rFonts w:hint="cs"/>
          <w:color w:val="FF0000"/>
          <w:sz w:val="28"/>
          <w:szCs w:val="28"/>
          <w:rtl/>
        </w:rPr>
        <w:t xml:space="preserve"> :</w:t>
      </w:r>
    </w:p>
    <w:p w:rsidR="00E23AFE" w:rsidRPr="00BC46DA" w:rsidRDefault="00E23AFE" w:rsidP="00E23AFE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1)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color w:val="00B050"/>
          <w:sz w:val="28"/>
          <w:szCs w:val="28"/>
          <w:rtl/>
        </w:rPr>
        <w:t xml:space="preserve">خطط قصيرة الأجل : </w:t>
      </w:r>
      <w:r w:rsidRPr="00BC46DA">
        <w:rPr>
          <w:rFonts w:hint="cs"/>
          <w:sz w:val="28"/>
          <w:szCs w:val="28"/>
          <w:rtl/>
        </w:rPr>
        <w:t>وهي التي تتراوح مدتها بين سنة وثلاث سنوات .</w:t>
      </w:r>
    </w:p>
    <w:p w:rsidR="00E23AFE" w:rsidRPr="00BC46DA" w:rsidRDefault="00E23AFE" w:rsidP="00E23AFE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2)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color w:val="00B050"/>
          <w:sz w:val="28"/>
          <w:szCs w:val="28"/>
          <w:rtl/>
        </w:rPr>
        <w:t xml:space="preserve">خطط متوسطة الأجل : </w:t>
      </w:r>
      <w:r w:rsidRPr="00BC46DA">
        <w:rPr>
          <w:rFonts w:hint="cs"/>
          <w:sz w:val="28"/>
          <w:szCs w:val="28"/>
          <w:rtl/>
        </w:rPr>
        <w:t>تكون مدتها خمس سنوات .</w:t>
      </w:r>
    </w:p>
    <w:p w:rsidR="00E23AFE" w:rsidRDefault="00E23AFE" w:rsidP="00E23AFE">
      <w:pPr>
        <w:rPr>
          <w:sz w:val="24"/>
          <w:szCs w:val="24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3)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color w:val="00B050"/>
          <w:sz w:val="28"/>
          <w:szCs w:val="28"/>
          <w:rtl/>
        </w:rPr>
        <w:t xml:space="preserve">خطط طويلة الأجل : </w:t>
      </w:r>
      <w:r w:rsidRPr="00BC46DA">
        <w:rPr>
          <w:rFonts w:hint="cs"/>
          <w:sz w:val="28"/>
          <w:szCs w:val="28"/>
          <w:rtl/>
        </w:rPr>
        <w:t>وهي التي توضع لمواجهة توقعات المستقبل البعيد ويكون خمس سنوات وعشرين</w:t>
      </w:r>
      <w:r>
        <w:rPr>
          <w:rFonts w:hint="cs"/>
          <w:sz w:val="24"/>
          <w:szCs w:val="24"/>
          <w:rtl/>
        </w:rPr>
        <w:t xml:space="preserve"> سنة .</w:t>
      </w:r>
    </w:p>
    <w:p w:rsidR="00F357D3" w:rsidRDefault="00F357D3" w:rsidP="00E23AFE">
      <w:pPr>
        <w:rPr>
          <w:sz w:val="24"/>
          <w:szCs w:val="24"/>
          <w:rtl/>
        </w:rPr>
      </w:pPr>
    </w:p>
    <w:p w:rsidR="00F357D3" w:rsidRPr="00B61BAE" w:rsidRDefault="00F357D3" w:rsidP="00E23AFE">
      <w:pPr>
        <w:rPr>
          <w:color w:val="FF0000"/>
          <w:sz w:val="32"/>
          <w:szCs w:val="32"/>
          <w:rtl/>
        </w:rPr>
      </w:pPr>
      <w:r w:rsidRPr="00B61BAE">
        <w:rPr>
          <w:rFonts w:hint="cs"/>
          <w:color w:val="FF0000"/>
          <w:sz w:val="32"/>
          <w:szCs w:val="32"/>
          <w:rtl/>
        </w:rPr>
        <w:t>مراحل إعداد الخطة :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جمع المعلومات عن المؤسسة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تحليل البيانات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التعرف على ابعاد المشكلة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دراسة الحالات المماثلة وتحليلها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lastRenderedPageBreak/>
        <w:t>5)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الموازنة بين الحلول المتعددة لمواجهة المشكلة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المطلوب فعله بما يمكن وصفه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F357D3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7)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يأتي وضع الخطة في صيغتها النهائية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Default="00F357D3" w:rsidP="00F357D3">
      <w:pPr>
        <w:rPr>
          <w:sz w:val="24"/>
          <w:szCs w:val="24"/>
          <w:rtl/>
        </w:rPr>
      </w:pPr>
    </w:p>
    <w:p w:rsidR="00F357D3" w:rsidRPr="00F357D3" w:rsidRDefault="00F357D3" w:rsidP="00F357D3">
      <w:pPr>
        <w:rPr>
          <w:color w:val="FF0000"/>
          <w:sz w:val="32"/>
          <w:szCs w:val="32"/>
          <w:rtl/>
        </w:rPr>
      </w:pPr>
      <w:r w:rsidRPr="00F357D3">
        <w:rPr>
          <w:rFonts w:hint="cs"/>
          <w:color w:val="FF0000"/>
          <w:sz w:val="32"/>
          <w:szCs w:val="32"/>
          <w:rtl/>
        </w:rPr>
        <w:t>مكونات الخطة :</w:t>
      </w:r>
    </w:p>
    <w:p w:rsidR="007521B2" w:rsidRPr="00BC46DA" w:rsidRDefault="007521B2" w:rsidP="0000689A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 </w:t>
      </w:r>
      <w:proofErr w:type="gramStart"/>
      <w:r w:rsidR="00141D05" w:rsidRPr="00BC46DA">
        <w:rPr>
          <w:rFonts w:hint="cs"/>
          <w:color w:val="00B050"/>
          <w:sz w:val="28"/>
          <w:szCs w:val="28"/>
          <w:rtl/>
        </w:rPr>
        <w:t>1)</w:t>
      </w:r>
      <w:r w:rsidR="00F357D3" w:rsidRPr="00BC46DA">
        <w:rPr>
          <w:rFonts w:hint="cs"/>
          <w:color w:val="00B050"/>
          <w:sz w:val="28"/>
          <w:szCs w:val="28"/>
          <w:rtl/>
        </w:rPr>
        <w:t>المقدمة</w:t>
      </w:r>
      <w:proofErr w:type="gramEnd"/>
      <w:r w:rsidR="00F357D3" w:rsidRPr="00BC46DA">
        <w:rPr>
          <w:rFonts w:hint="cs"/>
          <w:color w:val="00B050"/>
          <w:sz w:val="28"/>
          <w:szCs w:val="28"/>
          <w:rtl/>
        </w:rPr>
        <w:t xml:space="preserve"> : </w:t>
      </w:r>
      <w:r w:rsidR="00F357D3" w:rsidRPr="00BC46DA">
        <w:rPr>
          <w:rFonts w:hint="cs"/>
          <w:sz w:val="28"/>
          <w:szCs w:val="28"/>
          <w:rtl/>
        </w:rPr>
        <w:t>تحتوي على</w:t>
      </w:r>
      <w:r w:rsidR="0000689A">
        <w:rPr>
          <w:rFonts w:hint="cs"/>
          <w:sz w:val="28"/>
          <w:szCs w:val="28"/>
          <w:rtl/>
        </w:rPr>
        <w:t xml:space="preserve"> الاسباب</w:t>
      </w:r>
      <w:r w:rsidR="00F357D3" w:rsidRPr="00BC46DA">
        <w:rPr>
          <w:rFonts w:hint="cs"/>
          <w:sz w:val="28"/>
          <w:szCs w:val="28"/>
          <w:rtl/>
        </w:rPr>
        <w:t xml:space="preserve"> التي دعت إلى وضع الخطة .</w:t>
      </w:r>
    </w:p>
    <w:p w:rsidR="00F357D3" w:rsidRPr="00BC46DA" w:rsidRDefault="00141D05" w:rsidP="007521B2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2)</w:t>
      </w:r>
      <w:r w:rsidR="00F357D3" w:rsidRPr="00BC46DA">
        <w:rPr>
          <w:rFonts w:hint="cs"/>
          <w:color w:val="00B050"/>
          <w:sz w:val="28"/>
          <w:szCs w:val="28"/>
          <w:rtl/>
        </w:rPr>
        <w:t xml:space="preserve">الأهداف : </w:t>
      </w:r>
      <w:r w:rsidR="00F357D3" w:rsidRPr="00BC46DA">
        <w:rPr>
          <w:rFonts w:hint="cs"/>
          <w:sz w:val="28"/>
          <w:szCs w:val="28"/>
          <w:rtl/>
        </w:rPr>
        <w:t>وهي ما تهدف الخطة إلى بلوغه .</w:t>
      </w:r>
    </w:p>
    <w:p w:rsidR="00F357D3" w:rsidRPr="00BC46DA" w:rsidRDefault="00F357D3" w:rsidP="00141D05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3</w:t>
      </w:r>
      <w:r w:rsidR="00141D05" w:rsidRPr="00BC46DA">
        <w:rPr>
          <w:rFonts w:hint="cs"/>
          <w:color w:val="00B050"/>
          <w:sz w:val="28"/>
          <w:szCs w:val="28"/>
          <w:rtl/>
        </w:rPr>
        <w:t xml:space="preserve">)الوسائل : </w:t>
      </w:r>
      <w:r w:rsidR="00141D05" w:rsidRPr="00BC46DA">
        <w:rPr>
          <w:rFonts w:hint="cs"/>
          <w:sz w:val="28"/>
          <w:szCs w:val="28"/>
          <w:rtl/>
        </w:rPr>
        <w:t>وهي الامكانات التي ستساعد نا على الوصول إلى الأهداف المراد بلوغها .</w:t>
      </w:r>
    </w:p>
    <w:p w:rsidR="00141D05" w:rsidRPr="00BC46DA" w:rsidRDefault="00141D05" w:rsidP="00141D05">
      <w:pPr>
        <w:rPr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4)التكاليف المادية : </w:t>
      </w:r>
      <w:r w:rsidRPr="00BC46DA">
        <w:rPr>
          <w:rFonts w:hint="cs"/>
          <w:sz w:val="28"/>
          <w:szCs w:val="28"/>
          <w:rtl/>
        </w:rPr>
        <w:t xml:space="preserve">فأي خطة لا تخلو من تكلفة مادية لتنفيذها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141D05" w:rsidRPr="00BC46DA" w:rsidRDefault="00141D05" w:rsidP="00141D05">
      <w:pPr>
        <w:rPr>
          <w:color w:val="00B050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5)اسلوب متابعة التنفيذ :</w:t>
      </w:r>
    </w:p>
    <w:p w:rsidR="00141D05" w:rsidRDefault="00141D05" w:rsidP="00141D05">
      <w:pPr>
        <w:rPr>
          <w:sz w:val="24"/>
          <w:szCs w:val="24"/>
          <w:rtl/>
        </w:rPr>
      </w:pPr>
    </w:p>
    <w:p w:rsidR="00E82692" w:rsidRPr="00BA370D" w:rsidRDefault="00E82692" w:rsidP="00BA370D">
      <w:pPr>
        <w:rPr>
          <w:color w:val="002060"/>
          <w:sz w:val="36"/>
          <w:szCs w:val="36"/>
          <w:rtl/>
        </w:rPr>
      </w:pPr>
      <w:proofErr w:type="gramStart"/>
      <w:r>
        <w:rPr>
          <w:rFonts w:hint="cs"/>
          <w:color w:val="002060"/>
          <w:sz w:val="36"/>
          <w:szCs w:val="36"/>
          <w:rtl/>
        </w:rPr>
        <w:t>ثالثاً :</w:t>
      </w:r>
      <w:proofErr w:type="gramEnd"/>
      <w:r>
        <w:rPr>
          <w:rFonts w:hint="cs"/>
          <w:color w:val="002060"/>
          <w:sz w:val="36"/>
          <w:szCs w:val="36"/>
          <w:rtl/>
        </w:rPr>
        <w:t xml:space="preserve"> الاتصال</w:t>
      </w:r>
    </w:p>
    <w:p w:rsidR="00141D05" w:rsidRPr="00BC46DA" w:rsidRDefault="00141D05" w:rsidP="00E8269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يمكن النظر إلى مرحلة </w:t>
      </w:r>
      <w:proofErr w:type="gramStart"/>
      <w:r w:rsidRPr="00BC46DA">
        <w:rPr>
          <w:rFonts w:hint="cs"/>
          <w:sz w:val="28"/>
          <w:szCs w:val="28"/>
          <w:rtl/>
        </w:rPr>
        <w:t>البحث ،ومرحلة</w:t>
      </w:r>
      <w:proofErr w:type="gramEnd"/>
      <w:r w:rsidRPr="00BC46DA">
        <w:rPr>
          <w:rFonts w:hint="cs"/>
          <w:sz w:val="28"/>
          <w:szCs w:val="28"/>
          <w:rtl/>
        </w:rPr>
        <w:t xml:space="preserve"> التخطيط على أنهما تمهيد لعملية الاتصال التي </w:t>
      </w:r>
      <w:r w:rsidRPr="00BC46DA">
        <w:rPr>
          <w:rFonts w:hint="cs"/>
          <w:color w:val="00B050"/>
          <w:sz w:val="28"/>
          <w:szCs w:val="28"/>
          <w:rtl/>
        </w:rPr>
        <w:t xml:space="preserve">هي عصب انشطة العلاقات العامة </w:t>
      </w:r>
      <w:r w:rsidRPr="00BC46DA">
        <w:rPr>
          <w:rFonts w:hint="cs"/>
          <w:sz w:val="28"/>
          <w:szCs w:val="28"/>
          <w:rtl/>
        </w:rPr>
        <w:t>.</w:t>
      </w:r>
    </w:p>
    <w:p w:rsidR="00141D05" w:rsidRPr="002838DF" w:rsidRDefault="00141D05" w:rsidP="00141D05">
      <w:pPr>
        <w:rPr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تعريفه :</w:t>
      </w:r>
    </w:p>
    <w:p w:rsidR="00141D05" w:rsidRPr="00BC46DA" w:rsidRDefault="00141D0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 </w:t>
      </w:r>
      <w:r w:rsidRPr="00BC46DA">
        <w:rPr>
          <w:rFonts w:hint="cs"/>
          <w:color w:val="1F497D" w:themeColor="text2"/>
          <w:sz w:val="28"/>
          <w:szCs w:val="28"/>
          <w:rtl/>
        </w:rPr>
        <w:t xml:space="preserve">التفاعل بالكلمات أو الحروف أو الوسائل لتبادل الأفكار والأراء </w:t>
      </w:r>
      <w:r w:rsidRPr="00BC46DA">
        <w:rPr>
          <w:rFonts w:hint="cs"/>
          <w:sz w:val="28"/>
          <w:szCs w:val="28"/>
          <w:rtl/>
        </w:rPr>
        <w:t>"</w:t>
      </w:r>
    </w:p>
    <w:p w:rsidR="00141D05" w:rsidRDefault="00141D05" w:rsidP="00141D05">
      <w:pPr>
        <w:rPr>
          <w:sz w:val="24"/>
          <w:szCs w:val="24"/>
          <w:rtl/>
        </w:rPr>
      </w:pPr>
    </w:p>
    <w:p w:rsidR="00141D05" w:rsidRDefault="00141D05" w:rsidP="00141D05">
      <w:pPr>
        <w:rPr>
          <w:color w:val="FF0000"/>
          <w:sz w:val="24"/>
          <w:szCs w:val="24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عناصر الاتصال الأساسية</w:t>
      </w:r>
      <w:r w:rsidRPr="00141D05">
        <w:rPr>
          <w:rFonts w:hint="cs"/>
          <w:color w:val="FF0000"/>
          <w:sz w:val="24"/>
          <w:szCs w:val="24"/>
          <w:rtl/>
        </w:rPr>
        <w:t xml:space="preserve"> :</w:t>
      </w:r>
    </w:p>
    <w:p w:rsidR="00141D05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1B22E5" w:rsidRPr="00BC46DA">
        <w:rPr>
          <w:rFonts w:hint="cs"/>
          <w:sz w:val="28"/>
          <w:szCs w:val="28"/>
          <w:rtl/>
        </w:rPr>
        <w:t xml:space="preserve"> المصدر .</w:t>
      </w: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استخدام الرموز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الرسالة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تفسير الرسالة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المستقبل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ردود الفعل المتحققة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Default="003F19BA" w:rsidP="00141D05">
      <w:pPr>
        <w:rPr>
          <w:sz w:val="24"/>
          <w:szCs w:val="24"/>
          <w:rtl/>
        </w:rPr>
      </w:pPr>
    </w:p>
    <w:p w:rsidR="003F19BA" w:rsidRPr="00BC46DA" w:rsidRDefault="003F19BA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lastRenderedPageBreak/>
        <w:t>"ا</w:t>
      </w:r>
      <w:r w:rsidRPr="00BC46DA">
        <w:rPr>
          <w:rFonts w:hint="cs"/>
          <w:color w:val="FF0000"/>
          <w:sz w:val="28"/>
          <w:szCs w:val="28"/>
          <w:rtl/>
        </w:rPr>
        <w:t>لاقناع</w:t>
      </w:r>
      <w:r w:rsidRPr="00BC46DA">
        <w:rPr>
          <w:rFonts w:hint="cs"/>
          <w:sz w:val="28"/>
          <w:szCs w:val="28"/>
          <w:rtl/>
        </w:rPr>
        <w:t xml:space="preserve">" هدف أساسي للاتصال وهو كذلك من أهم من أهداف العلاقات العامة ويصف </w:t>
      </w:r>
      <w:r w:rsidR="00BC46DA">
        <w:rPr>
          <w:rFonts w:hint="cs"/>
          <w:sz w:val="28"/>
          <w:szCs w:val="28"/>
          <w:rtl/>
        </w:rPr>
        <w:t>(</w:t>
      </w:r>
      <w:r w:rsidR="00BC46DA">
        <w:rPr>
          <w:rFonts w:hint="cs"/>
          <w:color w:val="FF0000"/>
          <w:sz w:val="28"/>
          <w:szCs w:val="28"/>
          <w:rtl/>
        </w:rPr>
        <w:t xml:space="preserve"> </w:t>
      </w:r>
      <w:r w:rsidRPr="00BC46DA">
        <w:rPr>
          <w:rFonts w:hint="cs"/>
          <w:color w:val="FF0000"/>
          <w:sz w:val="28"/>
          <w:szCs w:val="28"/>
          <w:rtl/>
        </w:rPr>
        <w:t>لورانس نولت</w:t>
      </w:r>
      <w:r w:rsidR="001365B1" w:rsidRPr="00BC46DA">
        <w:rPr>
          <w:rFonts w:hint="cs"/>
          <w:color w:val="FF0000"/>
          <w:sz w:val="28"/>
          <w:szCs w:val="28"/>
          <w:rtl/>
        </w:rPr>
        <w:t xml:space="preserve"> </w:t>
      </w:r>
      <w:r w:rsidR="001365B1" w:rsidRPr="00BC46DA">
        <w:rPr>
          <w:rFonts w:hint="cs"/>
          <w:sz w:val="28"/>
          <w:szCs w:val="28"/>
          <w:rtl/>
        </w:rPr>
        <w:t xml:space="preserve">) </w:t>
      </w:r>
      <w:r w:rsidR="001365B1" w:rsidRPr="00BC46DA">
        <w:rPr>
          <w:rFonts w:hint="cs"/>
          <w:color w:val="FF0000"/>
          <w:sz w:val="28"/>
          <w:szCs w:val="28"/>
          <w:rtl/>
        </w:rPr>
        <w:t xml:space="preserve">الاقناع الجيد </w:t>
      </w:r>
      <w:r w:rsidR="001365B1" w:rsidRPr="00BC46DA">
        <w:rPr>
          <w:rFonts w:hint="cs"/>
          <w:sz w:val="28"/>
          <w:szCs w:val="28"/>
          <w:rtl/>
        </w:rPr>
        <w:t>بأنه "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="001365B1" w:rsidRPr="00BC46DA">
        <w:rPr>
          <w:rFonts w:hint="cs"/>
          <w:color w:val="1F497D" w:themeColor="text2"/>
          <w:sz w:val="28"/>
          <w:szCs w:val="28"/>
          <w:rtl/>
        </w:rPr>
        <w:t xml:space="preserve">ذلك الذي يراعي عدد من المكونات </w:t>
      </w:r>
      <w:r w:rsidR="001365B1" w:rsidRPr="00BC46DA">
        <w:rPr>
          <w:rFonts w:hint="cs"/>
          <w:sz w:val="28"/>
          <w:szCs w:val="28"/>
          <w:rtl/>
        </w:rPr>
        <w:t>"</w:t>
      </w:r>
      <w:r w:rsidR="00E82692" w:rsidRPr="00BC46DA">
        <w:rPr>
          <w:rFonts w:hint="cs"/>
          <w:sz w:val="28"/>
          <w:szCs w:val="28"/>
          <w:rtl/>
        </w:rPr>
        <w:t xml:space="preserve"> وهي :</w:t>
      </w:r>
    </w:p>
    <w:p w:rsidR="00E4462C" w:rsidRPr="00BC46DA" w:rsidRDefault="001B22E5" w:rsidP="001B22E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1) </w:t>
      </w:r>
      <w:r w:rsidR="00E4462C" w:rsidRPr="00BC46DA">
        <w:rPr>
          <w:rFonts w:hint="cs"/>
          <w:sz w:val="28"/>
          <w:szCs w:val="28"/>
          <w:rtl/>
        </w:rPr>
        <w:t xml:space="preserve">مصداقية المصدر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2) </w:t>
      </w:r>
      <w:r w:rsidR="00E4462C" w:rsidRPr="00BC46DA">
        <w:rPr>
          <w:rFonts w:hint="cs"/>
          <w:sz w:val="28"/>
          <w:szCs w:val="28"/>
          <w:rtl/>
        </w:rPr>
        <w:t xml:space="preserve">ربط الفكرة بمصالح الجمهور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3) </w:t>
      </w:r>
      <w:r w:rsidR="00E4462C" w:rsidRPr="00BC46DA">
        <w:rPr>
          <w:rFonts w:hint="cs"/>
          <w:sz w:val="28"/>
          <w:szCs w:val="28"/>
          <w:rtl/>
        </w:rPr>
        <w:t xml:space="preserve">وضوح المعنى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4) </w:t>
      </w:r>
      <w:r w:rsidR="00E4462C" w:rsidRPr="00BC46DA">
        <w:rPr>
          <w:rFonts w:hint="cs"/>
          <w:sz w:val="28"/>
          <w:szCs w:val="28"/>
          <w:rtl/>
        </w:rPr>
        <w:t xml:space="preserve">الإلحاح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5) </w:t>
      </w:r>
      <w:r w:rsidR="00E4462C" w:rsidRPr="00BC46DA">
        <w:rPr>
          <w:rFonts w:hint="cs"/>
          <w:sz w:val="28"/>
          <w:szCs w:val="28"/>
          <w:rtl/>
        </w:rPr>
        <w:t>من أجل احداث تأثير مقنع لابد أن تحوي الرسالة إحاء واضحاً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6A3006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6) </w:t>
      </w:r>
      <w:r w:rsidR="00E4462C" w:rsidRPr="00BC46DA">
        <w:rPr>
          <w:rFonts w:hint="cs"/>
          <w:sz w:val="28"/>
          <w:szCs w:val="28"/>
          <w:rtl/>
        </w:rPr>
        <w:t xml:space="preserve">اختبار الرسالة قبل </w:t>
      </w:r>
      <w:proofErr w:type="gramStart"/>
      <w:r w:rsidR="00E4462C" w:rsidRPr="00BC46DA">
        <w:rPr>
          <w:rFonts w:hint="cs"/>
          <w:sz w:val="28"/>
          <w:szCs w:val="28"/>
          <w:rtl/>
        </w:rPr>
        <w:t xml:space="preserve">ارسالها </w:t>
      </w:r>
      <w:r w:rsidR="006A3006">
        <w:rPr>
          <w:rFonts w:hint="cs"/>
          <w:sz w:val="28"/>
          <w:szCs w:val="28"/>
          <w:rtl/>
        </w:rPr>
        <w:t>.</w:t>
      </w:r>
      <w:proofErr w:type="gramEnd"/>
    </w:p>
    <w:p w:rsidR="00E4462C" w:rsidRPr="00BC46DA" w:rsidRDefault="001B22E5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7) </w:t>
      </w:r>
      <w:r w:rsidR="00E4462C" w:rsidRPr="00BC46DA">
        <w:rPr>
          <w:rFonts w:hint="cs"/>
          <w:sz w:val="28"/>
          <w:szCs w:val="28"/>
          <w:rtl/>
        </w:rPr>
        <w:t xml:space="preserve">استخدام عدد من الإجراءات في </w:t>
      </w:r>
      <w:proofErr w:type="gramStart"/>
      <w:r w:rsidR="00E4462C" w:rsidRPr="00BC46DA">
        <w:rPr>
          <w:rFonts w:hint="cs"/>
          <w:sz w:val="28"/>
          <w:szCs w:val="28"/>
          <w:rtl/>
        </w:rPr>
        <w:t xml:space="preserve">الاسلوب </w:t>
      </w:r>
      <w:r w:rsidR="006A3006">
        <w:rPr>
          <w:rFonts w:hint="cs"/>
          <w:sz w:val="28"/>
          <w:szCs w:val="28"/>
          <w:rtl/>
        </w:rPr>
        <w:t>،</w:t>
      </w:r>
      <w:proofErr w:type="gramEnd"/>
      <w:r w:rsidR="006A3006">
        <w:rPr>
          <w:rFonts w:hint="cs"/>
          <w:sz w:val="28"/>
          <w:szCs w:val="28"/>
          <w:rtl/>
        </w:rPr>
        <w:t xml:space="preserve"> </w:t>
      </w:r>
      <w:r w:rsidR="00E4462C" w:rsidRPr="00BC46DA">
        <w:rPr>
          <w:rFonts w:hint="cs"/>
          <w:sz w:val="28"/>
          <w:szCs w:val="28"/>
          <w:rtl/>
        </w:rPr>
        <w:t xml:space="preserve">مثل استخدام الجمل القصيرة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Default="001B22E5" w:rsidP="00141D05">
      <w:pPr>
        <w:rPr>
          <w:sz w:val="24"/>
          <w:szCs w:val="24"/>
          <w:rtl/>
        </w:rPr>
      </w:pPr>
      <w:r w:rsidRPr="00BC46DA">
        <w:rPr>
          <w:rFonts w:hint="cs"/>
          <w:sz w:val="28"/>
          <w:szCs w:val="28"/>
          <w:rtl/>
        </w:rPr>
        <w:t xml:space="preserve">8) </w:t>
      </w:r>
      <w:r w:rsidR="00E4462C" w:rsidRPr="00BC46DA">
        <w:rPr>
          <w:rFonts w:hint="cs"/>
          <w:sz w:val="28"/>
          <w:szCs w:val="28"/>
          <w:rtl/>
        </w:rPr>
        <w:t>محاولة أن تكون الرسالة اليفة</w:t>
      </w:r>
      <w:r w:rsidR="00E4462C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.</w:t>
      </w:r>
    </w:p>
    <w:p w:rsidR="00E4462C" w:rsidRDefault="00E4462C" w:rsidP="00141D05">
      <w:pPr>
        <w:rPr>
          <w:sz w:val="24"/>
          <w:szCs w:val="24"/>
          <w:rtl/>
        </w:rPr>
      </w:pPr>
    </w:p>
    <w:p w:rsidR="00E4462C" w:rsidRPr="002838DF" w:rsidRDefault="00E4462C" w:rsidP="00141D05">
      <w:pPr>
        <w:rPr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أخطاء الاتصال :</w:t>
      </w:r>
    </w:p>
    <w:p w:rsidR="00E4462C" w:rsidRPr="00BC46DA" w:rsidRDefault="00E4462C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>عدم المقدرة على الاستماع جيداً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E4462C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التعبيرات الحركية لها دور كبير في أداء المغزى المراد ارساله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E4462C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استخدام ضمير المخاطب أقرب إلى قلوب المخاطبين من استخدام </w:t>
      </w:r>
      <w:r w:rsidR="00F67F2E" w:rsidRPr="00BC46DA">
        <w:rPr>
          <w:rFonts w:hint="cs"/>
          <w:sz w:val="28"/>
          <w:szCs w:val="28"/>
          <w:rtl/>
        </w:rPr>
        <w:t xml:space="preserve">ضمير المتكلم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بعض الذين يعملون في الاتصال يكتب أو يتكلم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الجهل بالمتلقين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عدم الاعتراف بأن الاتصال الناجح ما استخدم قناتين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Default="00F67F2E" w:rsidP="00141D05">
      <w:pPr>
        <w:rPr>
          <w:sz w:val="24"/>
          <w:szCs w:val="24"/>
          <w:rtl/>
        </w:rPr>
      </w:pPr>
    </w:p>
    <w:p w:rsidR="00F67F2E" w:rsidRPr="002838DF" w:rsidRDefault="00F67F2E" w:rsidP="00141D05">
      <w:pPr>
        <w:rPr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المفاتيح التي تساعد على عملية الاقناع :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معرفة الجمهور معرفة صحيحة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القناة المناسبة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الوقت المناسب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الرسالة المناسبة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Default="00F67F2E" w:rsidP="00E82692">
      <w:pPr>
        <w:rPr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الكلمات </w:t>
      </w:r>
      <w:proofErr w:type="gramStart"/>
      <w:r w:rsidRPr="00BC46DA">
        <w:rPr>
          <w:rFonts w:hint="cs"/>
          <w:sz w:val="28"/>
          <w:szCs w:val="28"/>
          <w:rtl/>
        </w:rPr>
        <w:t xml:space="preserve">المناسبة </w:t>
      </w:r>
      <w:r w:rsidR="00E82692" w:rsidRPr="00BC46DA">
        <w:rPr>
          <w:rFonts w:hint="cs"/>
          <w:sz w:val="28"/>
          <w:szCs w:val="28"/>
          <w:rtl/>
        </w:rPr>
        <w:t>.</w:t>
      </w:r>
      <w:proofErr w:type="gramEnd"/>
    </w:p>
    <w:p w:rsidR="006A3006" w:rsidRDefault="006A3006" w:rsidP="00E82692">
      <w:pPr>
        <w:rPr>
          <w:sz w:val="28"/>
          <w:szCs w:val="28"/>
          <w:rtl/>
        </w:rPr>
      </w:pPr>
      <w:bookmarkStart w:id="0" w:name="_GoBack"/>
      <w:bookmarkEnd w:id="0"/>
    </w:p>
    <w:p w:rsidR="00C87F4D" w:rsidRPr="00BC46DA" w:rsidRDefault="00C87F4D" w:rsidP="00E82692">
      <w:pPr>
        <w:rPr>
          <w:sz w:val="28"/>
          <w:szCs w:val="28"/>
          <w:rtl/>
        </w:rPr>
      </w:pPr>
    </w:p>
    <w:p w:rsidR="00E82692" w:rsidRPr="00BC46DA" w:rsidRDefault="00E82692" w:rsidP="00E82692">
      <w:pPr>
        <w:rPr>
          <w:sz w:val="28"/>
          <w:szCs w:val="28"/>
          <w:rtl/>
        </w:rPr>
      </w:pPr>
    </w:p>
    <w:p w:rsidR="00E82692" w:rsidRPr="00BC46DA" w:rsidRDefault="00E82692" w:rsidP="00E82692">
      <w:pPr>
        <w:rPr>
          <w:sz w:val="28"/>
          <w:szCs w:val="28"/>
          <w:rtl/>
        </w:rPr>
      </w:pPr>
    </w:p>
    <w:p w:rsidR="00F67F2E" w:rsidRDefault="00F67F2E" w:rsidP="00141D05">
      <w:pPr>
        <w:rPr>
          <w:sz w:val="24"/>
          <w:szCs w:val="24"/>
          <w:rtl/>
        </w:rPr>
      </w:pPr>
    </w:p>
    <w:p w:rsidR="001365B1" w:rsidRPr="003F19BA" w:rsidRDefault="001365B1" w:rsidP="00141D05">
      <w:pPr>
        <w:rPr>
          <w:sz w:val="24"/>
          <w:szCs w:val="24"/>
          <w:rtl/>
        </w:rPr>
      </w:pPr>
    </w:p>
    <w:p w:rsidR="00141D05" w:rsidRPr="00E23AFE" w:rsidRDefault="00141D05" w:rsidP="00141D05">
      <w:pPr>
        <w:rPr>
          <w:sz w:val="24"/>
          <w:szCs w:val="24"/>
          <w:rtl/>
        </w:rPr>
      </w:pPr>
    </w:p>
    <w:p w:rsidR="00D4238C" w:rsidRPr="00E23AFE" w:rsidRDefault="00D4238C" w:rsidP="00D4238C">
      <w:pPr>
        <w:rPr>
          <w:sz w:val="24"/>
          <w:szCs w:val="24"/>
          <w:rtl/>
        </w:rPr>
      </w:pPr>
    </w:p>
    <w:p w:rsidR="00C04EC5" w:rsidRDefault="00C04EC5" w:rsidP="004B4B0D">
      <w:pPr>
        <w:rPr>
          <w:sz w:val="24"/>
          <w:szCs w:val="24"/>
          <w:rtl/>
        </w:rPr>
      </w:pPr>
    </w:p>
    <w:p w:rsidR="004B4B0D" w:rsidRDefault="004B4B0D" w:rsidP="004B4B0D">
      <w:pPr>
        <w:rPr>
          <w:sz w:val="24"/>
          <w:szCs w:val="24"/>
          <w:rtl/>
        </w:rPr>
      </w:pPr>
    </w:p>
    <w:p w:rsidR="004B4B0D" w:rsidRDefault="004B4B0D" w:rsidP="001A4856">
      <w:pPr>
        <w:rPr>
          <w:sz w:val="24"/>
          <w:szCs w:val="24"/>
          <w:rtl/>
        </w:rPr>
      </w:pPr>
    </w:p>
    <w:p w:rsidR="004B4B0D" w:rsidRDefault="004B4B0D" w:rsidP="004B4B0D">
      <w:pPr>
        <w:rPr>
          <w:sz w:val="24"/>
          <w:szCs w:val="24"/>
          <w:rtl/>
        </w:rPr>
      </w:pPr>
    </w:p>
    <w:p w:rsidR="001A4856" w:rsidRPr="00B64DBC" w:rsidRDefault="001A4856" w:rsidP="004B4B0D">
      <w:pPr>
        <w:rPr>
          <w:sz w:val="24"/>
          <w:szCs w:val="24"/>
          <w:rtl/>
        </w:rPr>
      </w:pPr>
    </w:p>
    <w:p w:rsidR="00B64DBC" w:rsidRPr="00B64DBC" w:rsidRDefault="00B64DBC" w:rsidP="00B64DBC">
      <w:pPr>
        <w:pStyle w:val="a3"/>
        <w:rPr>
          <w:sz w:val="24"/>
          <w:szCs w:val="24"/>
          <w:rtl/>
        </w:rPr>
      </w:pPr>
    </w:p>
    <w:p w:rsidR="000B2F40" w:rsidRPr="000B2F40" w:rsidRDefault="000B2F40">
      <w:pPr>
        <w:rPr>
          <w:sz w:val="24"/>
          <w:szCs w:val="24"/>
        </w:rPr>
      </w:pPr>
    </w:p>
    <w:sectPr w:rsidR="000B2F40" w:rsidRPr="000B2F40" w:rsidSect="00C7571F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22AFA"/>
    <w:multiLevelType w:val="hybridMultilevel"/>
    <w:tmpl w:val="E09EC35C"/>
    <w:lvl w:ilvl="0" w:tplc="8C96D7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D38DB"/>
    <w:multiLevelType w:val="hybridMultilevel"/>
    <w:tmpl w:val="CE74E6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874731"/>
    <w:multiLevelType w:val="hybridMultilevel"/>
    <w:tmpl w:val="E2382580"/>
    <w:lvl w:ilvl="0" w:tplc="4600E5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9B1677"/>
    <w:multiLevelType w:val="hybridMultilevel"/>
    <w:tmpl w:val="C4161D1E"/>
    <w:lvl w:ilvl="0" w:tplc="16028D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5C6A6A"/>
    <w:multiLevelType w:val="hybridMultilevel"/>
    <w:tmpl w:val="53ECDA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38471A"/>
    <w:multiLevelType w:val="hybridMultilevel"/>
    <w:tmpl w:val="A568243E"/>
    <w:lvl w:ilvl="0" w:tplc="27BC9D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2139B4"/>
    <w:multiLevelType w:val="hybridMultilevel"/>
    <w:tmpl w:val="9C1C63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40B"/>
    <w:rsid w:val="0000689A"/>
    <w:rsid w:val="000B2F40"/>
    <w:rsid w:val="001365B1"/>
    <w:rsid w:val="00141D05"/>
    <w:rsid w:val="001A4856"/>
    <w:rsid w:val="001B22E5"/>
    <w:rsid w:val="002434BC"/>
    <w:rsid w:val="002838DF"/>
    <w:rsid w:val="002D5EDD"/>
    <w:rsid w:val="00373831"/>
    <w:rsid w:val="003F19BA"/>
    <w:rsid w:val="00453E48"/>
    <w:rsid w:val="004B4B0D"/>
    <w:rsid w:val="004D4AA4"/>
    <w:rsid w:val="004F5621"/>
    <w:rsid w:val="004F5957"/>
    <w:rsid w:val="005203F6"/>
    <w:rsid w:val="00553BF4"/>
    <w:rsid w:val="00622E81"/>
    <w:rsid w:val="00654DC7"/>
    <w:rsid w:val="006A3006"/>
    <w:rsid w:val="0071240B"/>
    <w:rsid w:val="007521B2"/>
    <w:rsid w:val="007971E8"/>
    <w:rsid w:val="00845793"/>
    <w:rsid w:val="0094624B"/>
    <w:rsid w:val="009A2C89"/>
    <w:rsid w:val="009E149B"/>
    <w:rsid w:val="00B61BAE"/>
    <w:rsid w:val="00B64DBC"/>
    <w:rsid w:val="00BA370D"/>
    <w:rsid w:val="00BC46DA"/>
    <w:rsid w:val="00BE405D"/>
    <w:rsid w:val="00C04EC5"/>
    <w:rsid w:val="00C7571F"/>
    <w:rsid w:val="00C87F4D"/>
    <w:rsid w:val="00CC4FCB"/>
    <w:rsid w:val="00D4238C"/>
    <w:rsid w:val="00E23AFE"/>
    <w:rsid w:val="00E4462C"/>
    <w:rsid w:val="00E82692"/>
    <w:rsid w:val="00E91ED1"/>
    <w:rsid w:val="00EF2D26"/>
    <w:rsid w:val="00F357D3"/>
    <w:rsid w:val="00F67F2E"/>
    <w:rsid w:val="00FE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447EF382-F9DF-4CAB-B961-C0DA8F5DE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8</Pages>
  <Words>1082</Words>
  <Characters>6169</Characters>
  <Application>Microsoft Office Word</Application>
  <DocSecurity>0</DocSecurity>
  <Lines>51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7237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Fahd Albaqmi</dc:creator>
  <cp:keywords/>
  <dc:description/>
  <cp:lastModifiedBy>علياء المرزوقي</cp:lastModifiedBy>
  <cp:revision>17</cp:revision>
  <dcterms:created xsi:type="dcterms:W3CDTF">2014-12-03T10:38:00Z</dcterms:created>
  <dcterms:modified xsi:type="dcterms:W3CDTF">2014-12-11T06:05:00Z</dcterms:modified>
</cp:coreProperties>
</file>