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61D0" w:rsidRDefault="00B161D0" w:rsidP="00B161D0">
      <w:pPr>
        <w:jc w:val="center"/>
        <w:rPr>
          <w:sz w:val="28"/>
          <w:szCs w:val="28"/>
          <w:rtl/>
        </w:rPr>
      </w:pPr>
      <w:r>
        <w:rPr>
          <w:rFonts w:hint="cs"/>
          <w:sz w:val="28"/>
          <w:szCs w:val="28"/>
          <w:rtl/>
        </w:rPr>
        <w:t>بسم الله الرحمن الرحيم</w:t>
      </w:r>
    </w:p>
    <w:p w:rsidR="00B161D0" w:rsidRDefault="00B161D0" w:rsidP="00B161D0">
      <w:pPr>
        <w:jc w:val="center"/>
        <w:rPr>
          <w:sz w:val="28"/>
          <w:szCs w:val="28"/>
        </w:rPr>
      </w:pPr>
      <w:r w:rsidRPr="00F27DB5">
        <w:rPr>
          <w:rFonts w:hint="cs"/>
          <w:sz w:val="28"/>
          <w:szCs w:val="28"/>
          <w:highlight w:val="yellow"/>
          <w:rtl/>
        </w:rPr>
        <w:t>المحاضرة</w:t>
      </w:r>
      <w:r w:rsidRPr="00B161D0">
        <w:rPr>
          <w:rFonts w:hint="cs"/>
          <w:sz w:val="28"/>
          <w:szCs w:val="28"/>
          <w:highlight w:val="yellow"/>
          <w:rtl/>
        </w:rPr>
        <w:t xml:space="preserve"> العاشرة</w:t>
      </w:r>
    </w:p>
    <w:p w:rsidR="00B161D0" w:rsidRPr="007D2F75" w:rsidRDefault="00B161D0" w:rsidP="00B161D0">
      <w:pPr>
        <w:jc w:val="center"/>
        <w:rPr>
          <w:rtl/>
        </w:rPr>
      </w:pPr>
      <w:r>
        <w:rPr>
          <w:rFonts w:hint="cs"/>
          <w:b/>
          <w:bCs/>
          <w:sz w:val="32"/>
          <w:szCs w:val="32"/>
          <w:highlight w:val="cyan"/>
          <w:rtl/>
        </w:rPr>
        <w:t>المخدرات</w:t>
      </w:r>
      <w:r w:rsidRPr="00AC7128">
        <w:rPr>
          <w:rFonts w:hint="cs"/>
          <w:b/>
          <w:bCs/>
          <w:sz w:val="32"/>
          <w:szCs w:val="32"/>
          <w:highlight w:val="cyan"/>
          <w:rtl/>
        </w:rPr>
        <w:t xml:space="preserve"> والسلوك ا لإجرامي</w:t>
      </w:r>
    </w:p>
    <w:p w:rsidR="00B161D0" w:rsidRDefault="00B161D0" w:rsidP="00B161D0">
      <w:pPr>
        <w:rPr>
          <w:b/>
          <w:bCs/>
          <w:sz w:val="32"/>
          <w:szCs w:val="32"/>
          <w:rtl/>
        </w:rPr>
      </w:pPr>
      <w:r>
        <w:rPr>
          <w:rFonts w:hint="cs"/>
          <w:b/>
          <w:bCs/>
          <w:sz w:val="32"/>
          <w:szCs w:val="32"/>
          <w:rtl/>
        </w:rPr>
        <w:t>محتوى المحاضرة</w:t>
      </w:r>
    </w:p>
    <w:p w:rsidR="00686EB3" w:rsidRPr="00B161D0" w:rsidRDefault="00B161D0" w:rsidP="00B161D0">
      <w:pPr>
        <w:pStyle w:val="a5"/>
        <w:numPr>
          <w:ilvl w:val="0"/>
          <w:numId w:val="1"/>
        </w:numPr>
        <w:rPr>
          <w:rFonts w:hint="cs"/>
          <w:b/>
          <w:bCs/>
          <w:sz w:val="32"/>
          <w:szCs w:val="32"/>
          <w:rtl/>
        </w:rPr>
      </w:pPr>
      <w:r w:rsidRPr="00B161D0">
        <w:rPr>
          <w:rFonts w:hint="cs"/>
          <w:b/>
          <w:bCs/>
          <w:sz w:val="32"/>
          <w:szCs w:val="32"/>
          <w:rtl/>
        </w:rPr>
        <w:t xml:space="preserve">إدمان المخدرات                      </w:t>
      </w:r>
      <w:r>
        <w:rPr>
          <w:rFonts w:hint="cs"/>
          <w:b/>
          <w:bCs/>
          <w:sz w:val="32"/>
          <w:szCs w:val="32"/>
          <w:rtl/>
        </w:rPr>
        <w:t xml:space="preserve">4- </w:t>
      </w:r>
      <w:r w:rsidRPr="00B161D0">
        <w:rPr>
          <w:rFonts w:hint="cs"/>
          <w:b/>
          <w:bCs/>
          <w:sz w:val="32"/>
          <w:szCs w:val="32"/>
          <w:rtl/>
        </w:rPr>
        <w:t xml:space="preserve"> الاعتياد على المخدرات</w:t>
      </w:r>
    </w:p>
    <w:p w:rsidR="00B161D0" w:rsidRPr="00B161D0" w:rsidRDefault="00B161D0" w:rsidP="006B690A">
      <w:pPr>
        <w:pStyle w:val="a5"/>
        <w:numPr>
          <w:ilvl w:val="0"/>
          <w:numId w:val="1"/>
        </w:numPr>
        <w:rPr>
          <w:rFonts w:hint="cs"/>
          <w:b/>
          <w:bCs/>
          <w:sz w:val="32"/>
          <w:szCs w:val="32"/>
          <w:rtl/>
        </w:rPr>
      </w:pPr>
      <w:r w:rsidRPr="00B161D0">
        <w:rPr>
          <w:rFonts w:hint="cs"/>
          <w:b/>
          <w:bCs/>
          <w:sz w:val="32"/>
          <w:szCs w:val="32"/>
          <w:rtl/>
        </w:rPr>
        <w:t xml:space="preserve">المخدر                                </w:t>
      </w:r>
      <w:r>
        <w:rPr>
          <w:rFonts w:hint="cs"/>
          <w:b/>
          <w:bCs/>
          <w:sz w:val="32"/>
          <w:szCs w:val="32"/>
          <w:rtl/>
        </w:rPr>
        <w:t xml:space="preserve"> 5- </w:t>
      </w:r>
      <w:r w:rsidRPr="00B161D0">
        <w:rPr>
          <w:rFonts w:hint="cs"/>
          <w:b/>
          <w:bCs/>
          <w:sz w:val="32"/>
          <w:szCs w:val="32"/>
          <w:rtl/>
        </w:rPr>
        <w:t xml:space="preserve"> </w:t>
      </w:r>
      <w:r w:rsidR="006B690A" w:rsidRPr="00B161D0">
        <w:rPr>
          <w:rFonts w:hint="cs"/>
          <w:b/>
          <w:bCs/>
          <w:sz w:val="32"/>
          <w:szCs w:val="32"/>
          <w:rtl/>
        </w:rPr>
        <w:t xml:space="preserve">تفسيرات الإدمان                      </w:t>
      </w:r>
    </w:p>
    <w:p w:rsidR="00B161D0" w:rsidRPr="00B161D0" w:rsidRDefault="006B690A" w:rsidP="00B161D0">
      <w:pPr>
        <w:pStyle w:val="a5"/>
        <w:numPr>
          <w:ilvl w:val="0"/>
          <w:numId w:val="1"/>
        </w:numPr>
        <w:rPr>
          <w:b/>
          <w:bCs/>
          <w:sz w:val="32"/>
          <w:szCs w:val="32"/>
        </w:rPr>
      </w:pPr>
      <w:r w:rsidRPr="00B161D0">
        <w:rPr>
          <w:rFonts w:hint="cs"/>
          <w:b/>
          <w:bCs/>
          <w:sz w:val="32"/>
          <w:szCs w:val="32"/>
          <w:rtl/>
        </w:rPr>
        <w:t>الإدمان</w:t>
      </w:r>
      <w:r>
        <w:rPr>
          <w:rFonts w:hint="cs"/>
          <w:b/>
          <w:bCs/>
          <w:sz w:val="32"/>
          <w:szCs w:val="32"/>
          <w:rtl/>
        </w:rPr>
        <w:t xml:space="preserve">                                 6</w:t>
      </w:r>
      <w:r w:rsidR="00B161D0">
        <w:rPr>
          <w:rFonts w:hint="cs"/>
          <w:b/>
          <w:bCs/>
          <w:sz w:val="32"/>
          <w:szCs w:val="32"/>
          <w:rtl/>
        </w:rPr>
        <w:t>-</w:t>
      </w:r>
      <w:r w:rsidR="00B161D0" w:rsidRPr="00B161D0">
        <w:rPr>
          <w:rFonts w:hint="cs"/>
          <w:b/>
          <w:bCs/>
          <w:sz w:val="32"/>
          <w:szCs w:val="32"/>
          <w:rtl/>
        </w:rPr>
        <w:t xml:space="preserve">  المخدر وتصرفات الإنسان.</w:t>
      </w:r>
    </w:p>
    <w:p w:rsidR="00B161D0" w:rsidRDefault="00B161D0">
      <w:pPr>
        <w:rPr>
          <w:rFonts w:hint="cs"/>
          <w:b/>
          <w:bCs/>
          <w:sz w:val="32"/>
          <w:szCs w:val="32"/>
          <w:rtl/>
        </w:rPr>
      </w:pPr>
    </w:p>
    <w:p w:rsidR="00BA67E5" w:rsidRDefault="00B161D0" w:rsidP="00B161D0">
      <w:pPr>
        <w:pStyle w:val="a5"/>
        <w:numPr>
          <w:ilvl w:val="0"/>
          <w:numId w:val="2"/>
        </w:numPr>
        <w:rPr>
          <w:rFonts w:hint="cs"/>
          <w:b/>
          <w:bCs/>
          <w:sz w:val="32"/>
          <w:szCs w:val="32"/>
        </w:rPr>
      </w:pPr>
      <w:r w:rsidRPr="00B161D0">
        <w:rPr>
          <w:rFonts w:hint="cs"/>
          <w:b/>
          <w:bCs/>
          <w:color w:val="C00000"/>
          <w:sz w:val="32"/>
          <w:szCs w:val="32"/>
          <w:rtl/>
        </w:rPr>
        <w:t>إدمان المخدرات</w:t>
      </w:r>
      <w:r w:rsidRPr="00B161D0">
        <w:rPr>
          <w:rFonts w:hint="cs"/>
          <w:b/>
          <w:bCs/>
          <w:sz w:val="32"/>
          <w:szCs w:val="32"/>
          <w:rtl/>
        </w:rPr>
        <w:t xml:space="preserve"> </w:t>
      </w:r>
    </w:p>
    <w:p w:rsidR="00BA67E5" w:rsidRPr="00BA67E5" w:rsidRDefault="00BA67E5" w:rsidP="00BA67E5">
      <w:pPr>
        <w:ind w:left="540"/>
        <w:rPr>
          <w:rFonts w:hint="cs"/>
          <w:sz w:val="28"/>
          <w:szCs w:val="28"/>
          <w:rtl/>
        </w:rPr>
      </w:pPr>
      <w:r>
        <w:rPr>
          <w:rFonts w:hint="cs"/>
          <w:sz w:val="28"/>
          <w:szCs w:val="28"/>
          <w:rtl/>
        </w:rPr>
        <w:t xml:space="preserve">عدد المدمنين على المخدرات يقل عن عدد المدمنين على الكحول , ولكن الإدمان على المخدرات أشد خطراً على الصحة النفسية والعقلية. </w:t>
      </w:r>
    </w:p>
    <w:p w:rsidR="00B161D0" w:rsidRPr="00BA67E5" w:rsidRDefault="00BA67E5" w:rsidP="00BA67E5">
      <w:pPr>
        <w:pStyle w:val="a5"/>
        <w:numPr>
          <w:ilvl w:val="0"/>
          <w:numId w:val="2"/>
        </w:numPr>
        <w:rPr>
          <w:rFonts w:hint="cs"/>
          <w:b/>
          <w:bCs/>
          <w:color w:val="C00000"/>
          <w:sz w:val="32"/>
          <w:szCs w:val="32"/>
          <w:rtl/>
        </w:rPr>
      </w:pPr>
      <w:r w:rsidRPr="00BA67E5">
        <w:rPr>
          <w:rFonts w:hint="cs"/>
          <w:b/>
          <w:bCs/>
          <w:color w:val="C00000"/>
          <w:sz w:val="32"/>
          <w:szCs w:val="32"/>
          <w:rtl/>
        </w:rPr>
        <w:t>المخدر</w:t>
      </w:r>
      <w:r w:rsidR="00B161D0" w:rsidRPr="00BA67E5">
        <w:rPr>
          <w:rFonts w:hint="cs"/>
          <w:b/>
          <w:bCs/>
          <w:color w:val="C00000"/>
          <w:sz w:val="32"/>
          <w:szCs w:val="32"/>
          <w:rtl/>
        </w:rPr>
        <w:t xml:space="preserve">                </w:t>
      </w:r>
    </w:p>
    <w:p w:rsidR="00BA67E5" w:rsidRDefault="00BA67E5" w:rsidP="00BA67E5">
      <w:pPr>
        <w:ind w:left="180"/>
        <w:rPr>
          <w:rFonts w:hint="cs"/>
          <w:color w:val="000000" w:themeColor="text1"/>
          <w:sz w:val="28"/>
          <w:szCs w:val="28"/>
          <w:rtl/>
        </w:rPr>
      </w:pPr>
      <w:r w:rsidRPr="006B690A">
        <w:rPr>
          <w:rFonts w:hint="cs"/>
          <w:color w:val="00B050"/>
          <w:sz w:val="28"/>
          <w:szCs w:val="28"/>
          <w:rtl/>
        </w:rPr>
        <w:t>المخدر هو</w:t>
      </w:r>
      <w:r w:rsidRPr="00BA67E5">
        <w:rPr>
          <w:rFonts w:hint="cs"/>
          <w:color w:val="00B050"/>
          <w:sz w:val="28"/>
          <w:szCs w:val="28"/>
          <w:rtl/>
        </w:rPr>
        <w:t xml:space="preserve"> :</w:t>
      </w:r>
      <w:r w:rsidRPr="00BA67E5">
        <w:rPr>
          <w:rFonts w:hint="cs"/>
          <w:color w:val="000000" w:themeColor="text1"/>
          <w:sz w:val="28"/>
          <w:szCs w:val="28"/>
          <w:rtl/>
        </w:rPr>
        <w:t xml:space="preserve"> مادة تسبب  في الإنسان والحيوان فقدان الوعي بدرجات متفاوتة وقد ينتهي الأمر بمتعاطية إلى غيبوبة تعقبها الوفاة     </w:t>
      </w:r>
      <w:r w:rsidRPr="00333B0A">
        <w:rPr>
          <w:rFonts w:hint="cs"/>
          <w:color w:val="7030A0"/>
          <w:sz w:val="28"/>
          <w:szCs w:val="28"/>
          <w:rtl/>
        </w:rPr>
        <w:t>( يعتبر الدكتور أن المخدرات من جرائم الترف</w:t>
      </w:r>
      <w:r w:rsidRPr="00BA67E5">
        <w:rPr>
          <w:rFonts w:hint="cs"/>
          <w:color w:val="000000" w:themeColor="text1"/>
          <w:sz w:val="28"/>
          <w:szCs w:val="28"/>
          <w:rtl/>
        </w:rPr>
        <w:t xml:space="preserve"> ).</w:t>
      </w:r>
    </w:p>
    <w:p w:rsidR="006B690A" w:rsidRDefault="006B690A" w:rsidP="00BA67E5">
      <w:pPr>
        <w:ind w:left="180"/>
        <w:rPr>
          <w:rFonts w:hint="cs"/>
          <w:color w:val="000000" w:themeColor="text1"/>
          <w:sz w:val="28"/>
          <w:szCs w:val="28"/>
          <w:rtl/>
        </w:rPr>
      </w:pPr>
      <w:r w:rsidRPr="006B690A">
        <w:rPr>
          <w:rFonts w:hint="cs"/>
          <w:color w:val="00B050"/>
          <w:sz w:val="28"/>
          <w:szCs w:val="28"/>
          <w:rtl/>
        </w:rPr>
        <w:t>أنواع المخدرات:</w:t>
      </w:r>
    </w:p>
    <w:p w:rsidR="006B690A" w:rsidRDefault="006B690A" w:rsidP="00BA67E5">
      <w:pPr>
        <w:ind w:left="180"/>
        <w:rPr>
          <w:rFonts w:hint="cs"/>
          <w:color w:val="000000" w:themeColor="text1"/>
          <w:sz w:val="28"/>
          <w:szCs w:val="28"/>
          <w:rtl/>
        </w:rPr>
      </w:pPr>
      <w:r>
        <w:rPr>
          <w:rFonts w:hint="cs"/>
          <w:color w:val="000000" w:themeColor="text1"/>
          <w:sz w:val="28"/>
          <w:szCs w:val="28"/>
          <w:rtl/>
        </w:rPr>
        <w:t xml:space="preserve">طبيعية مثل: الحشيش </w:t>
      </w:r>
      <w:r>
        <w:rPr>
          <w:color w:val="000000" w:themeColor="text1"/>
          <w:sz w:val="28"/>
          <w:szCs w:val="28"/>
          <w:rtl/>
        </w:rPr>
        <w:t>–</w:t>
      </w:r>
      <w:r>
        <w:rPr>
          <w:rFonts w:hint="cs"/>
          <w:color w:val="000000" w:themeColor="text1"/>
          <w:sz w:val="28"/>
          <w:szCs w:val="28"/>
          <w:rtl/>
        </w:rPr>
        <w:t xml:space="preserve"> الأفيون </w:t>
      </w:r>
      <w:r>
        <w:rPr>
          <w:color w:val="000000" w:themeColor="text1"/>
          <w:sz w:val="28"/>
          <w:szCs w:val="28"/>
          <w:rtl/>
        </w:rPr>
        <w:t>–</w:t>
      </w:r>
      <w:r>
        <w:rPr>
          <w:rFonts w:hint="cs"/>
          <w:color w:val="000000" w:themeColor="text1"/>
          <w:sz w:val="28"/>
          <w:szCs w:val="28"/>
          <w:rtl/>
        </w:rPr>
        <w:t xml:space="preserve"> القات.</w:t>
      </w:r>
    </w:p>
    <w:p w:rsidR="006B690A" w:rsidRDefault="006B690A" w:rsidP="006B690A">
      <w:pPr>
        <w:ind w:left="180"/>
        <w:rPr>
          <w:rFonts w:hint="cs"/>
          <w:color w:val="000000" w:themeColor="text1"/>
          <w:sz w:val="28"/>
          <w:szCs w:val="28"/>
          <w:rtl/>
        </w:rPr>
      </w:pPr>
      <w:r>
        <w:rPr>
          <w:rFonts w:hint="cs"/>
          <w:color w:val="000000" w:themeColor="text1"/>
          <w:sz w:val="28"/>
          <w:szCs w:val="28"/>
          <w:rtl/>
        </w:rPr>
        <w:t xml:space="preserve">مركبة مثل: الهيروين </w:t>
      </w:r>
      <w:r>
        <w:rPr>
          <w:color w:val="000000" w:themeColor="text1"/>
          <w:sz w:val="28"/>
          <w:szCs w:val="28"/>
          <w:rtl/>
        </w:rPr>
        <w:t>–</w:t>
      </w:r>
      <w:r>
        <w:rPr>
          <w:rFonts w:hint="cs"/>
          <w:color w:val="000000" w:themeColor="text1"/>
          <w:sz w:val="28"/>
          <w:szCs w:val="28"/>
          <w:rtl/>
        </w:rPr>
        <w:t xml:space="preserve"> المورفين. أصولها طبيعية ولكن يضاف لها مواد أخرى </w:t>
      </w:r>
    </w:p>
    <w:p w:rsidR="006B690A" w:rsidRPr="006B690A" w:rsidRDefault="006B690A" w:rsidP="00665B37">
      <w:pPr>
        <w:ind w:left="180"/>
        <w:rPr>
          <w:rFonts w:hint="cs"/>
          <w:color w:val="000000" w:themeColor="text1"/>
          <w:sz w:val="28"/>
          <w:szCs w:val="28"/>
          <w:rtl/>
        </w:rPr>
      </w:pPr>
      <w:r>
        <w:rPr>
          <w:rFonts w:hint="cs"/>
          <w:color w:val="000000" w:themeColor="text1"/>
          <w:sz w:val="28"/>
          <w:szCs w:val="28"/>
          <w:rtl/>
        </w:rPr>
        <w:t>مخبريه</w:t>
      </w:r>
      <w:r w:rsidR="00665B37">
        <w:rPr>
          <w:rFonts w:hint="cs"/>
          <w:color w:val="000000" w:themeColor="text1"/>
          <w:sz w:val="28"/>
          <w:szCs w:val="28"/>
          <w:rtl/>
        </w:rPr>
        <w:t xml:space="preserve"> </w:t>
      </w:r>
      <w:r>
        <w:rPr>
          <w:rFonts w:hint="cs"/>
          <w:color w:val="000000" w:themeColor="text1"/>
          <w:sz w:val="28"/>
          <w:szCs w:val="28"/>
          <w:rtl/>
        </w:rPr>
        <w:t>م</w:t>
      </w:r>
      <w:r w:rsidR="00665B37">
        <w:rPr>
          <w:rFonts w:hint="cs"/>
          <w:color w:val="000000" w:themeColor="text1"/>
          <w:sz w:val="28"/>
          <w:szCs w:val="28"/>
          <w:rtl/>
        </w:rPr>
        <w:t>ثل :</w:t>
      </w:r>
      <w:r>
        <w:rPr>
          <w:rFonts w:hint="cs"/>
          <w:color w:val="000000" w:themeColor="text1"/>
          <w:sz w:val="28"/>
          <w:szCs w:val="28"/>
          <w:rtl/>
        </w:rPr>
        <w:t xml:space="preserve"> </w:t>
      </w:r>
      <w:r w:rsidR="00665B37">
        <w:rPr>
          <w:rFonts w:hint="cs"/>
          <w:color w:val="000000" w:themeColor="text1"/>
          <w:sz w:val="28"/>
          <w:szCs w:val="28"/>
          <w:rtl/>
        </w:rPr>
        <w:t xml:space="preserve">حبوب الكبتاجون </w:t>
      </w:r>
      <w:r w:rsidR="00665B37">
        <w:rPr>
          <w:color w:val="000000" w:themeColor="text1"/>
          <w:sz w:val="28"/>
          <w:szCs w:val="28"/>
          <w:rtl/>
        </w:rPr>
        <w:t>–</w:t>
      </w:r>
      <w:r w:rsidR="00665B37">
        <w:rPr>
          <w:rFonts w:hint="cs"/>
          <w:color w:val="000000" w:themeColor="text1"/>
          <w:sz w:val="28"/>
          <w:szCs w:val="28"/>
          <w:rtl/>
        </w:rPr>
        <w:t xml:space="preserve"> السيكانول </w:t>
      </w:r>
    </w:p>
    <w:p w:rsidR="00BA67E5" w:rsidRPr="00665B37" w:rsidRDefault="00665B37" w:rsidP="00665B37">
      <w:pPr>
        <w:pStyle w:val="a5"/>
        <w:numPr>
          <w:ilvl w:val="0"/>
          <w:numId w:val="2"/>
        </w:numPr>
        <w:rPr>
          <w:rFonts w:hint="cs"/>
          <w:color w:val="C00000"/>
          <w:sz w:val="28"/>
          <w:szCs w:val="28"/>
          <w:rtl/>
        </w:rPr>
      </w:pPr>
      <w:r w:rsidRPr="00665B37">
        <w:rPr>
          <w:rFonts w:hint="cs"/>
          <w:b/>
          <w:bCs/>
          <w:color w:val="C00000"/>
          <w:sz w:val="32"/>
          <w:szCs w:val="32"/>
          <w:rtl/>
        </w:rPr>
        <w:t>الإدمان</w:t>
      </w:r>
    </w:p>
    <w:p w:rsidR="00665B37" w:rsidRDefault="00665B37" w:rsidP="00665B37">
      <w:pPr>
        <w:rPr>
          <w:rFonts w:hint="cs"/>
          <w:color w:val="000000" w:themeColor="text1"/>
          <w:sz w:val="28"/>
          <w:szCs w:val="28"/>
          <w:rtl/>
        </w:rPr>
      </w:pPr>
      <w:r w:rsidRPr="00665B37">
        <w:rPr>
          <w:rFonts w:hint="cs"/>
          <w:color w:val="00B050"/>
          <w:sz w:val="28"/>
          <w:szCs w:val="28"/>
          <w:rtl/>
        </w:rPr>
        <w:t>الإدمان كما عرفته منظمة الصحة العالمية</w:t>
      </w:r>
      <w:r>
        <w:rPr>
          <w:rFonts w:hint="cs"/>
          <w:color w:val="000000" w:themeColor="text1"/>
          <w:sz w:val="28"/>
          <w:szCs w:val="28"/>
          <w:rtl/>
        </w:rPr>
        <w:t xml:space="preserve"> :</w:t>
      </w:r>
      <w:r w:rsidRPr="00665B37">
        <w:rPr>
          <w:rFonts w:hint="cs"/>
          <w:color w:val="000000" w:themeColor="text1"/>
          <w:sz w:val="28"/>
          <w:szCs w:val="28"/>
          <w:rtl/>
        </w:rPr>
        <w:t xml:space="preserve"> </w:t>
      </w:r>
      <w:r>
        <w:rPr>
          <w:rFonts w:hint="cs"/>
          <w:color w:val="000000" w:themeColor="text1"/>
          <w:sz w:val="28"/>
          <w:szCs w:val="28"/>
          <w:rtl/>
        </w:rPr>
        <w:t>حالة التخدير المؤقتة أو المزمنة التي تنشأ عن تكرار تعاطي مادة مخدرة طبيعية أو مصنعة أو تخليقية .</w:t>
      </w:r>
    </w:p>
    <w:p w:rsidR="00665B37" w:rsidRDefault="00665B37" w:rsidP="00665B37">
      <w:pPr>
        <w:rPr>
          <w:color w:val="000000" w:themeColor="text1"/>
          <w:sz w:val="28"/>
          <w:szCs w:val="28"/>
          <w:rtl/>
        </w:rPr>
      </w:pPr>
      <w:r w:rsidRPr="00665B37">
        <w:rPr>
          <w:rFonts w:hint="cs"/>
          <w:color w:val="00B050"/>
          <w:sz w:val="28"/>
          <w:szCs w:val="28"/>
          <w:rtl/>
        </w:rPr>
        <w:t xml:space="preserve"> ال</w:t>
      </w:r>
      <w:r>
        <w:rPr>
          <w:rFonts w:hint="cs"/>
          <w:color w:val="00B050"/>
          <w:sz w:val="28"/>
          <w:szCs w:val="28"/>
          <w:rtl/>
        </w:rPr>
        <w:t>إ</w:t>
      </w:r>
      <w:r w:rsidRPr="00665B37">
        <w:rPr>
          <w:rFonts w:hint="cs"/>
          <w:color w:val="00B050"/>
          <w:sz w:val="28"/>
          <w:szCs w:val="28"/>
          <w:rtl/>
        </w:rPr>
        <w:t>دمان النفسي</w:t>
      </w:r>
      <w:r>
        <w:rPr>
          <w:rFonts w:hint="cs"/>
          <w:color w:val="000000" w:themeColor="text1"/>
          <w:sz w:val="28"/>
          <w:szCs w:val="28"/>
          <w:rtl/>
        </w:rPr>
        <w:t xml:space="preserve"> : أن الفرد شخصيته ضعيفة تعتمد على المخدر حتى يتمكن من مواجهة المواقف الحرجة.</w:t>
      </w:r>
    </w:p>
    <w:p w:rsidR="00665B37" w:rsidRDefault="00665B37" w:rsidP="00665B37">
      <w:pPr>
        <w:rPr>
          <w:rFonts w:hint="cs"/>
          <w:color w:val="000000" w:themeColor="text1"/>
          <w:sz w:val="28"/>
          <w:szCs w:val="28"/>
          <w:rtl/>
        </w:rPr>
      </w:pPr>
      <w:r w:rsidRPr="00665B37">
        <w:rPr>
          <w:rFonts w:hint="cs"/>
          <w:color w:val="00B050"/>
          <w:sz w:val="28"/>
          <w:szCs w:val="28"/>
          <w:rtl/>
        </w:rPr>
        <w:t>ال</w:t>
      </w:r>
      <w:r>
        <w:rPr>
          <w:rFonts w:hint="cs"/>
          <w:color w:val="00B050"/>
          <w:sz w:val="28"/>
          <w:szCs w:val="28"/>
          <w:rtl/>
        </w:rPr>
        <w:t>إ</w:t>
      </w:r>
      <w:r w:rsidRPr="00665B37">
        <w:rPr>
          <w:rFonts w:hint="cs"/>
          <w:color w:val="00B050"/>
          <w:sz w:val="28"/>
          <w:szCs w:val="28"/>
          <w:rtl/>
        </w:rPr>
        <w:t>دمان الجسمي</w:t>
      </w:r>
      <w:r>
        <w:rPr>
          <w:rFonts w:hint="cs"/>
          <w:color w:val="000000" w:themeColor="text1"/>
          <w:sz w:val="28"/>
          <w:szCs w:val="28"/>
          <w:rtl/>
        </w:rPr>
        <w:t xml:space="preserve"> : الجسم هو الذي يطلب المخدر لكي يقوم بوظائفه الطبيعية.</w:t>
      </w:r>
    </w:p>
    <w:p w:rsidR="00665B37" w:rsidRDefault="00665B37" w:rsidP="00665B37">
      <w:pPr>
        <w:rPr>
          <w:rFonts w:hint="cs"/>
          <w:color w:val="000000" w:themeColor="text1"/>
          <w:sz w:val="28"/>
          <w:szCs w:val="28"/>
          <w:rtl/>
        </w:rPr>
      </w:pPr>
    </w:p>
    <w:p w:rsidR="00665B37" w:rsidRDefault="00665B37" w:rsidP="00665B37">
      <w:pPr>
        <w:rPr>
          <w:rFonts w:hint="cs"/>
          <w:color w:val="000000" w:themeColor="text1"/>
          <w:sz w:val="28"/>
          <w:szCs w:val="28"/>
          <w:rtl/>
        </w:rPr>
      </w:pPr>
    </w:p>
    <w:p w:rsidR="00665B37" w:rsidRDefault="00665B37" w:rsidP="00665B37">
      <w:pPr>
        <w:rPr>
          <w:rFonts w:hint="cs"/>
          <w:color w:val="000000" w:themeColor="text1"/>
          <w:sz w:val="28"/>
          <w:szCs w:val="28"/>
          <w:rtl/>
        </w:rPr>
      </w:pPr>
    </w:p>
    <w:p w:rsidR="00665B37" w:rsidRPr="00665B37" w:rsidRDefault="00665B37" w:rsidP="00665B37">
      <w:pPr>
        <w:pStyle w:val="a5"/>
        <w:numPr>
          <w:ilvl w:val="0"/>
          <w:numId w:val="2"/>
        </w:numPr>
        <w:rPr>
          <w:color w:val="C00000"/>
          <w:sz w:val="28"/>
          <w:szCs w:val="28"/>
          <w:rtl/>
        </w:rPr>
      </w:pPr>
      <w:r w:rsidRPr="00665B37">
        <w:rPr>
          <w:rFonts w:hint="cs"/>
          <w:b/>
          <w:bCs/>
          <w:color w:val="C00000"/>
          <w:sz w:val="32"/>
          <w:szCs w:val="32"/>
          <w:rtl/>
        </w:rPr>
        <w:lastRenderedPageBreak/>
        <w:t>الاعتياد على المخدرات</w:t>
      </w:r>
    </w:p>
    <w:p w:rsidR="00665B37" w:rsidRPr="00BA67E5" w:rsidRDefault="00665B37" w:rsidP="00665B37">
      <w:pPr>
        <w:ind w:left="180"/>
        <w:rPr>
          <w:rFonts w:hint="cs"/>
          <w:color w:val="000000" w:themeColor="text1"/>
          <w:sz w:val="28"/>
          <w:szCs w:val="28"/>
          <w:rtl/>
        </w:rPr>
      </w:pPr>
      <w:r>
        <w:rPr>
          <w:rFonts w:hint="cs"/>
          <w:color w:val="000000" w:themeColor="text1"/>
          <w:sz w:val="28"/>
          <w:szCs w:val="28"/>
          <w:rtl/>
        </w:rPr>
        <w:t>ظاهرة نفسية مزاجية عقلية تنشأ عن رغبة إرادية واعية إلى درجة معينة لا تصل إلى الاعتماد الجثماني              وعندما يتوقف الشخص عن تناول هذه المخدرات فإنه لا يصاحبه حالة إنسحابية كما في الإدمان.</w:t>
      </w:r>
    </w:p>
    <w:p w:rsidR="00665B37" w:rsidRPr="00665B37" w:rsidRDefault="00665B37" w:rsidP="00665B37">
      <w:pPr>
        <w:pStyle w:val="a5"/>
        <w:numPr>
          <w:ilvl w:val="0"/>
          <w:numId w:val="2"/>
        </w:numPr>
        <w:rPr>
          <w:rFonts w:hint="cs"/>
          <w:color w:val="C00000"/>
          <w:sz w:val="28"/>
          <w:szCs w:val="28"/>
        </w:rPr>
      </w:pPr>
      <w:r w:rsidRPr="00665B37">
        <w:rPr>
          <w:rFonts w:hint="cs"/>
          <w:b/>
          <w:bCs/>
          <w:color w:val="C00000"/>
          <w:sz w:val="32"/>
          <w:szCs w:val="32"/>
          <w:rtl/>
        </w:rPr>
        <w:t xml:space="preserve">تفسيرات الإدمان   </w:t>
      </w:r>
    </w:p>
    <w:p w:rsidR="003136FB" w:rsidRPr="003136FB" w:rsidRDefault="003136FB" w:rsidP="003136FB">
      <w:pPr>
        <w:pStyle w:val="a5"/>
        <w:numPr>
          <w:ilvl w:val="0"/>
          <w:numId w:val="3"/>
        </w:numPr>
        <w:rPr>
          <w:color w:val="000000" w:themeColor="text1"/>
          <w:sz w:val="28"/>
          <w:szCs w:val="28"/>
          <w:rtl/>
        </w:rPr>
      </w:pPr>
      <w:r w:rsidRPr="003136FB">
        <w:rPr>
          <w:rFonts w:hint="cs"/>
          <w:color w:val="00B050"/>
          <w:sz w:val="28"/>
          <w:szCs w:val="28"/>
          <w:rtl/>
        </w:rPr>
        <w:t>تفسيرات فسيولوجية</w:t>
      </w:r>
      <w:r w:rsidRPr="003136FB">
        <w:rPr>
          <w:rFonts w:hint="cs"/>
          <w:b/>
          <w:bCs/>
          <w:color w:val="92D050"/>
          <w:sz w:val="28"/>
          <w:szCs w:val="28"/>
          <w:rtl/>
        </w:rPr>
        <w:t xml:space="preserve"> :</w:t>
      </w:r>
      <w:r w:rsidRPr="003136FB">
        <w:rPr>
          <w:rFonts w:hint="cs"/>
          <w:b/>
          <w:bCs/>
          <w:color w:val="000000" w:themeColor="text1"/>
          <w:sz w:val="28"/>
          <w:szCs w:val="28"/>
          <w:rtl/>
        </w:rPr>
        <w:t xml:space="preserve"> </w:t>
      </w:r>
      <w:r w:rsidRPr="003136FB">
        <w:rPr>
          <w:rFonts w:hint="cs"/>
          <w:color w:val="000000" w:themeColor="text1"/>
          <w:sz w:val="28"/>
          <w:szCs w:val="28"/>
          <w:rtl/>
        </w:rPr>
        <w:t xml:space="preserve">وهي حالة يحدث </w:t>
      </w:r>
      <w:r>
        <w:rPr>
          <w:rFonts w:hint="cs"/>
          <w:color w:val="000000" w:themeColor="text1"/>
          <w:sz w:val="28"/>
          <w:szCs w:val="28"/>
          <w:rtl/>
        </w:rPr>
        <w:t>أ</w:t>
      </w:r>
      <w:r w:rsidRPr="003136FB">
        <w:rPr>
          <w:rFonts w:hint="cs"/>
          <w:color w:val="000000" w:themeColor="text1"/>
          <w:sz w:val="28"/>
          <w:szCs w:val="28"/>
          <w:rtl/>
        </w:rPr>
        <w:t xml:space="preserve">ن تستجيب فيها </w:t>
      </w:r>
      <w:r>
        <w:rPr>
          <w:rFonts w:hint="cs"/>
          <w:color w:val="000000" w:themeColor="text1"/>
          <w:sz w:val="28"/>
          <w:szCs w:val="28"/>
          <w:rtl/>
        </w:rPr>
        <w:t>أ</w:t>
      </w:r>
      <w:r w:rsidRPr="003136FB">
        <w:rPr>
          <w:rFonts w:hint="cs"/>
          <w:color w:val="000000" w:themeColor="text1"/>
          <w:sz w:val="28"/>
          <w:szCs w:val="28"/>
          <w:rtl/>
        </w:rPr>
        <w:t>نسجة الجسم كيميائ</w:t>
      </w:r>
      <w:r>
        <w:rPr>
          <w:rFonts w:hint="cs"/>
          <w:color w:val="000000" w:themeColor="text1"/>
          <w:sz w:val="28"/>
          <w:szCs w:val="28"/>
          <w:rtl/>
        </w:rPr>
        <w:t>ي</w:t>
      </w:r>
      <w:r w:rsidRPr="003136FB">
        <w:rPr>
          <w:rFonts w:hint="cs"/>
          <w:color w:val="000000" w:themeColor="text1"/>
          <w:sz w:val="28"/>
          <w:szCs w:val="28"/>
          <w:rtl/>
        </w:rPr>
        <w:t>ا</w:t>
      </w:r>
      <w:r>
        <w:rPr>
          <w:rFonts w:hint="cs"/>
          <w:color w:val="000000" w:themeColor="text1"/>
          <w:sz w:val="28"/>
          <w:szCs w:val="28"/>
          <w:rtl/>
        </w:rPr>
        <w:t>ً</w:t>
      </w:r>
      <w:r w:rsidRPr="003136FB">
        <w:rPr>
          <w:rFonts w:hint="cs"/>
          <w:color w:val="000000" w:themeColor="text1"/>
          <w:sz w:val="28"/>
          <w:szCs w:val="28"/>
          <w:rtl/>
        </w:rPr>
        <w:t xml:space="preserve"> بسبب وجود المادة المخدرة في الدم وعند انخفاض نسبة هذ</w:t>
      </w:r>
      <w:r>
        <w:rPr>
          <w:rFonts w:hint="cs"/>
          <w:color w:val="000000" w:themeColor="text1"/>
          <w:sz w:val="28"/>
          <w:szCs w:val="28"/>
          <w:rtl/>
        </w:rPr>
        <w:t>ه</w:t>
      </w:r>
      <w:r w:rsidRPr="003136FB">
        <w:rPr>
          <w:rFonts w:hint="cs"/>
          <w:color w:val="000000" w:themeColor="text1"/>
          <w:sz w:val="28"/>
          <w:szCs w:val="28"/>
          <w:rtl/>
        </w:rPr>
        <w:t xml:space="preserve"> المادة في الدم يلزم تناول كمية </w:t>
      </w:r>
      <w:r>
        <w:rPr>
          <w:rFonts w:hint="cs"/>
          <w:color w:val="000000" w:themeColor="text1"/>
          <w:sz w:val="28"/>
          <w:szCs w:val="28"/>
          <w:rtl/>
        </w:rPr>
        <w:t>أ</w:t>
      </w:r>
      <w:r w:rsidRPr="003136FB">
        <w:rPr>
          <w:rFonts w:hint="cs"/>
          <w:color w:val="000000" w:themeColor="text1"/>
          <w:sz w:val="28"/>
          <w:szCs w:val="28"/>
          <w:rtl/>
        </w:rPr>
        <w:t>كبر ليحصل الت</w:t>
      </w:r>
      <w:r>
        <w:rPr>
          <w:rFonts w:hint="cs"/>
          <w:color w:val="000000" w:themeColor="text1"/>
          <w:sz w:val="28"/>
          <w:szCs w:val="28"/>
          <w:rtl/>
        </w:rPr>
        <w:t>أ</w:t>
      </w:r>
      <w:r w:rsidRPr="003136FB">
        <w:rPr>
          <w:rFonts w:hint="cs"/>
          <w:color w:val="000000" w:themeColor="text1"/>
          <w:sz w:val="28"/>
          <w:szCs w:val="28"/>
          <w:rtl/>
        </w:rPr>
        <w:t xml:space="preserve">ثير المرغوب </w:t>
      </w:r>
      <w:r>
        <w:rPr>
          <w:rFonts w:hint="cs"/>
          <w:color w:val="000000" w:themeColor="text1"/>
          <w:sz w:val="28"/>
          <w:szCs w:val="28"/>
          <w:rtl/>
        </w:rPr>
        <w:t>.</w:t>
      </w:r>
    </w:p>
    <w:p w:rsidR="003136FB" w:rsidRPr="003136FB" w:rsidRDefault="003136FB" w:rsidP="003136FB">
      <w:pPr>
        <w:pStyle w:val="a5"/>
        <w:numPr>
          <w:ilvl w:val="0"/>
          <w:numId w:val="3"/>
        </w:numPr>
        <w:rPr>
          <w:color w:val="000000" w:themeColor="text1"/>
          <w:sz w:val="28"/>
          <w:szCs w:val="28"/>
          <w:rtl/>
        </w:rPr>
      </w:pPr>
      <w:r w:rsidRPr="003136FB">
        <w:rPr>
          <w:rFonts w:hint="cs"/>
          <w:color w:val="00B050"/>
          <w:sz w:val="28"/>
          <w:szCs w:val="28"/>
          <w:rtl/>
        </w:rPr>
        <w:t>تفسير نفسي</w:t>
      </w:r>
      <w:r w:rsidRPr="003136FB">
        <w:rPr>
          <w:rFonts w:hint="cs"/>
          <w:b/>
          <w:bCs/>
          <w:color w:val="000000" w:themeColor="text1"/>
          <w:sz w:val="28"/>
          <w:szCs w:val="28"/>
          <w:rtl/>
        </w:rPr>
        <w:t xml:space="preserve"> :</w:t>
      </w:r>
      <w:r w:rsidRPr="003136FB">
        <w:rPr>
          <w:rFonts w:hint="cs"/>
          <w:color w:val="000000" w:themeColor="text1"/>
          <w:sz w:val="28"/>
          <w:szCs w:val="28"/>
          <w:rtl/>
        </w:rPr>
        <w:t xml:space="preserve"> يودي ال</w:t>
      </w:r>
      <w:r>
        <w:rPr>
          <w:rFonts w:hint="cs"/>
          <w:color w:val="000000" w:themeColor="text1"/>
          <w:sz w:val="28"/>
          <w:szCs w:val="28"/>
          <w:rtl/>
        </w:rPr>
        <w:t>إ</w:t>
      </w:r>
      <w:r w:rsidRPr="003136FB">
        <w:rPr>
          <w:rFonts w:hint="cs"/>
          <w:color w:val="000000" w:themeColor="text1"/>
          <w:sz w:val="28"/>
          <w:szCs w:val="28"/>
          <w:rtl/>
        </w:rPr>
        <w:t xml:space="preserve">دمان </w:t>
      </w:r>
      <w:r>
        <w:rPr>
          <w:rFonts w:hint="cs"/>
          <w:color w:val="000000" w:themeColor="text1"/>
          <w:sz w:val="28"/>
          <w:szCs w:val="28"/>
          <w:rtl/>
        </w:rPr>
        <w:t>إ</w:t>
      </w:r>
      <w:r w:rsidRPr="003136FB">
        <w:rPr>
          <w:rFonts w:hint="cs"/>
          <w:color w:val="000000" w:themeColor="text1"/>
          <w:sz w:val="28"/>
          <w:szCs w:val="28"/>
          <w:rtl/>
        </w:rPr>
        <w:t xml:space="preserve">لى نوع من العصاب </w:t>
      </w:r>
      <w:r>
        <w:rPr>
          <w:rFonts w:hint="cs"/>
          <w:color w:val="000000" w:themeColor="text1"/>
          <w:sz w:val="28"/>
          <w:szCs w:val="28"/>
          <w:rtl/>
        </w:rPr>
        <w:t>"</w:t>
      </w:r>
      <w:r w:rsidRPr="003136FB">
        <w:rPr>
          <w:rFonts w:hint="cs"/>
          <w:color w:val="0000CC"/>
          <w:sz w:val="28"/>
          <w:szCs w:val="28"/>
          <w:rtl/>
        </w:rPr>
        <w:t>يعتبر مظهراً لاختلاف الشخصية ونتيجة لها</w:t>
      </w:r>
      <w:r>
        <w:rPr>
          <w:rFonts w:hint="cs"/>
          <w:color w:val="000000" w:themeColor="text1"/>
          <w:sz w:val="28"/>
          <w:szCs w:val="28"/>
          <w:rtl/>
        </w:rPr>
        <w:t>"</w:t>
      </w:r>
    </w:p>
    <w:p w:rsidR="003136FB" w:rsidRDefault="003136FB" w:rsidP="003136FB">
      <w:pPr>
        <w:pStyle w:val="a5"/>
        <w:numPr>
          <w:ilvl w:val="0"/>
          <w:numId w:val="3"/>
        </w:numPr>
        <w:rPr>
          <w:rFonts w:hint="cs"/>
          <w:color w:val="000000" w:themeColor="text1"/>
          <w:sz w:val="28"/>
          <w:szCs w:val="28"/>
        </w:rPr>
      </w:pPr>
      <w:r w:rsidRPr="003136FB">
        <w:rPr>
          <w:rFonts w:hint="cs"/>
          <w:color w:val="00B050"/>
          <w:sz w:val="28"/>
          <w:szCs w:val="28"/>
          <w:rtl/>
        </w:rPr>
        <w:t>تفسير اجتماعي</w:t>
      </w:r>
      <w:r w:rsidRPr="003136FB">
        <w:rPr>
          <w:rFonts w:hint="cs"/>
          <w:color w:val="000000" w:themeColor="text1"/>
          <w:sz w:val="28"/>
          <w:szCs w:val="28"/>
          <w:rtl/>
        </w:rPr>
        <w:t xml:space="preserve"> : يرجع ال</w:t>
      </w:r>
      <w:r>
        <w:rPr>
          <w:rFonts w:hint="cs"/>
          <w:color w:val="000000" w:themeColor="text1"/>
          <w:sz w:val="28"/>
          <w:szCs w:val="28"/>
          <w:rtl/>
        </w:rPr>
        <w:t>إ</w:t>
      </w:r>
      <w:r w:rsidRPr="003136FB">
        <w:rPr>
          <w:rFonts w:hint="cs"/>
          <w:color w:val="000000" w:themeColor="text1"/>
          <w:sz w:val="28"/>
          <w:szCs w:val="28"/>
          <w:rtl/>
        </w:rPr>
        <w:t xml:space="preserve">دمان </w:t>
      </w:r>
      <w:r>
        <w:rPr>
          <w:rFonts w:hint="cs"/>
          <w:color w:val="000000" w:themeColor="text1"/>
          <w:sz w:val="28"/>
          <w:szCs w:val="28"/>
          <w:rtl/>
        </w:rPr>
        <w:t>إ</w:t>
      </w:r>
      <w:r w:rsidRPr="003136FB">
        <w:rPr>
          <w:rFonts w:hint="cs"/>
          <w:color w:val="000000" w:themeColor="text1"/>
          <w:sz w:val="28"/>
          <w:szCs w:val="28"/>
          <w:rtl/>
        </w:rPr>
        <w:t xml:space="preserve">لى عملية تسمى </w:t>
      </w:r>
      <w:r w:rsidRPr="003136FB">
        <w:rPr>
          <w:rFonts w:hint="cs"/>
          <w:color w:val="0000CC"/>
          <w:sz w:val="28"/>
          <w:szCs w:val="28"/>
          <w:rtl/>
        </w:rPr>
        <w:t xml:space="preserve">التقليد </w:t>
      </w:r>
      <w:r w:rsidRPr="003136FB">
        <w:rPr>
          <w:rFonts w:hint="cs"/>
          <w:color w:val="000000" w:themeColor="text1"/>
          <w:sz w:val="28"/>
          <w:szCs w:val="28"/>
          <w:rtl/>
        </w:rPr>
        <w:t xml:space="preserve"> حيث</w:t>
      </w:r>
      <w:r>
        <w:rPr>
          <w:rFonts w:hint="cs"/>
          <w:color w:val="000000" w:themeColor="text1"/>
          <w:sz w:val="28"/>
          <w:szCs w:val="28"/>
          <w:rtl/>
        </w:rPr>
        <w:t xml:space="preserve"> يحدث</w:t>
      </w:r>
      <w:r w:rsidRPr="003136FB">
        <w:rPr>
          <w:rFonts w:hint="cs"/>
          <w:color w:val="000000" w:themeColor="text1"/>
          <w:sz w:val="28"/>
          <w:szCs w:val="28"/>
          <w:rtl/>
        </w:rPr>
        <w:t xml:space="preserve"> </w:t>
      </w:r>
      <w:r>
        <w:rPr>
          <w:rFonts w:hint="cs"/>
          <w:color w:val="000000" w:themeColor="text1"/>
          <w:sz w:val="28"/>
          <w:szCs w:val="28"/>
          <w:rtl/>
        </w:rPr>
        <w:t>أ</w:t>
      </w:r>
      <w:r w:rsidRPr="003136FB">
        <w:rPr>
          <w:rFonts w:hint="cs"/>
          <w:color w:val="000000" w:themeColor="text1"/>
          <w:sz w:val="28"/>
          <w:szCs w:val="28"/>
          <w:rtl/>
        </w:rPr>
        <w:t>ن يقلد الشخص ال</w:t>
      </w:r>
      <w:r>
        <w:rPr>
          <w:rFonts w:hint="cs"/>
          <w:color w:val="000000" w:themeColor="text1"/>
          <w:sz w:val="28"/>
          <w:szCs w:val="28"/>
          <w:rtl/>
        </w:rPr>
        <w:t>آ</w:t>
      </w:r>
      <w:r w:rsidRPr="003136FB">
        <w:rPr>
          <w:rFonts w:hint="cs"/>
          <w:color w:val="000000" w:themeColor="text1"/>
          <w:sz w:val="28"/>
          <w:szCs w:val="28"/>
          <w:rtl/>
        </w:rPr>
        <w:t>خرين من خلال ال</w:t>
      </w:r>
      <w:r>
        <w:rPr>
          <w:rFonts w:hint="cs"/>
          <w:color w:val="000000" w:themeColor="text1"/>
          <w:sz w:val="28"/>
          <w:szCs w:val="28"/>
          <w:rtl/>
        </w:rPr>
        <w:t>إ</w:t>
      </w:r>
      <w:r w:rsidRPr="003136FB">
        <w:rPr>
          <w:rFonts w:hint="cs"/>
          <w:color w:val="000000" w:themeColor="text1"/>
          <w:sz w:val="28"/>
          <w:szCs w:val="28"/>
          <w:rtl/>
        </w:rPr>
        <w:t>قامة في منطقة اجتماعية لها ظروفها الثقافية والاجتماعية هنا يذكرنا ... ( بــــــنظرية التقليد  تارد )</w:t>
      </w:r>
    </w:p>
    <w:p w:rsidR="00086983" w:rsidRPr="00086983" w:rsidRDefault="00086983" w:rsidP="00086983">
      <w:pPr>
        <w:rPr>
          <w:color w:val="000000" w:themeColor="text1"/>
          <w:sz w:val="28"/>
          <w:szCs w:val="28"/>
          <w:rtl/>
        </w:rPr>
      </w:pPr>
    </w:p>
    <w:p w:rsidR="00086983" w:rsidRPr="00086983" w:rsidRDefault="00086983" w:rsidP="00086983">
      <w:pPr>
        <w:pStyle w:val="a5"/>
        <w:numPr>
          <w:ilvl w:val="0"/>
          <w:numId w:val="2"/>
        </w:numPr>
        <w:rPr>
          <w:rFonts w:hint="cs"/>
          <w:sz w:val="32"/>
          <w:szCs w:val="32"/>
        </w:rPr>
      </w:pPr>
      <w:r w:rsidRPr="00086983">
        <w:rPr>
          <w:rFonts w:hint="cs"/>
          <w:b/>
          <w:bCs/>
          <w:color w:val="C00000"/>
          <w:sz w:val="32"/>
          <w:szCs w:val="32"/>
          <w:rtl/>
        </w:rPr>
        <w:t>المخدر وتصرفات الإنسان.</w:t>
      </w:r>
      <w:r w:rsidR="00665B37" w:rsidRPr="00086983">
        <w:rPr>
          <w:rFonts w:hint="cs"/>
          <w:b/>
          <w:bCs/>
          <w:color w:val="C00000"/>
          <w:sz w:val="32"/>
          <w:szCs w:val="32"/>
          <w:rtl/>
        </w:rPr>
        <w:t xml:space="preserve"> </w:t>
      </w:r>
    </w:p>
    <w:p w:rsidR="00086983" w:rsidRPr="00086983" w:rsidRDefault="00665B37" w:rsidP="00086983">
      <w:pPr>
        <w:rPr>
          <w:color w:val="00B050"/>
          <w:sz w:val="28"/>
          <w:szCs w:val="28"/>
          <w:rtl/>
        </w:rPr>
      </w:pPr>
      <w:r w:rsidRPr="00086983">
        <w:rPr>
          <w:rFonts w:hint="cs"/>
          <w:color w:val="C00000"/>
          <w:sz w:val="32"/>
          <w:szCs w:val="32"/>
          <w:rtl/>
        </w:rPr>
        <w:t xml:space="preserve"> </w:t>
      </w:r>
      <w:r w:rsidRPr="00086983">
        <w:rPr>
          <w:rFonts w:hint="cs"/>
          <w:sz w:val="32"/>
          <w:szCs w:val="32"/>
          <w:rtl/>
        </w:rPr>
        <w:t xml:space="preserve">   </w:t>
      </w:r>
      <w:r w:rsidR="00086983" w:rsidRPr="00086983">
        <w:rPr>
          <w:rFonts w:hint="cs"/>
          <w:color w:val="00B050"/>
          <w:sz w:val="28"/>
          <w:szCs w:val="28"/>
          <w:rtl/>
        </w:rPr>
        <w:t>علاقة المخدرات بالجريمة هناك طريقتان</w:t>
      </w:r>
      <w:r w:rsidR="00333B0A">
        <w:rPr>
          <w:rFonts w:hint="cs"/>
          <w:color w:val="00B050"/>
          <w:sz w:val="28"/>
          <w:szCs w:val="28"/>
          <w:rtl/>
        </w:rPr>
        <w:t>:</w:t>
      </w:r>
    </w:p>
    <w:p w:rsidR="00086983" w:rsidRPr="00086983" w:rsidRDefault="00086983" w:rsidP="00086983">
      <w:pPr>
        <w:pStyle w:val="a5"/>
        <w:numPr>
          <w:ilvl w:val="0"/>
          <w:numId w:val="4"/>
        </w:numPr>
        <w:rPr>
          <w:color w:val="000000" w:themeColor="text1"/>
          <w:sz w:val="28"/>
          <w:szCs w:val="28"/>
          <w:rtl/>
        </w:rPr>
      </w:pPr>
      <w:r w:rsidRPr="00086983">
        <w:rPr>
          <w:rFonts w:hint="cs"/>
          <w:color w:val="000000" w:themeColor="text1"/>
          <w:sz w:val="28"/>
          <w:szCs w:val="28"/>
          <w:rtl/>
        </w:rPr>
        <w:t xml:space="preserve"> تحرم بعض القوانين حيازة </w:t>
      </w:r>
      <w:r>
        <w:rPr>
          <w:rFonts w:hint="cs"/>
          <w:color w:val="000000" w:themeColor="text1"/>
          <w:sz w:val="28"/>
          <w:szCs w:val="28"/>
          <w:rtl/>
        </w:rPr>
        <w:t>أ</w:t>
      </w:r>
      <w:r w:rsidRPr="00086983">
        <w:rPr>
          <w:rFonts w:hint="cs"/>
          <w:color w:val="000000" w:themeColor="text1"/>
          <w:sz w:val="28"/>
          <w:szCs w:val="28"/>
          <w:rtl/>
        </w:rPr>
        <w:t>و</w:t>
      </w:r>
      <w:r>
        <w:rPr>
          <w:rFonts w:hint="cs"/>
          <w:color w:val="000000" w:themeColor="text1"/>
          <w:sz w:val="28"/>
          <w:szCs w:val="28"/>
          <w:rtl/>
        </w:rPr>
        <w:t xml:space="preserve"> تجارة أو </w:t>
      </w:r>
      <w:r w:rsidRPr="00086983">
        <w:rPr>
          <w:rFonts w:hint="cs"/>
          <w:color w:val="000000" w:themeColor="text1"/>
          <w:sz w:val="28"/>
          <w:szCs w:val="28"/>
          <w:rtl/>
        </w:rPr>
        <w:t>استعمال المخدرات لل</w:t>
      </w:r>
      <w:r>
        <w:rPr>
          <w:rFonts w:hint="cs"/>
          <w:color w:val="000000" w:themeColor="text1"/>
          <w:sz w:val="28"/>
          <w:szCs w:val="28"/>
          <w:rtl/>
        </w:rPr>
        <w:t>أ</w:t>
      </w:r>
      <w:r w:rsidRPr="00086983">
        <w:rPr>
          <w:rFonts w:hint="cs"/>
          <w:color w:val="000000" w:themeColor="text1"/>
          <w:sz w:val="28"/>
          <w:szCs w:val="28"/>
          <w:rtl/>
        </w:rPr>
        <w:t>غر</w:t>
      </w:r>
      <w:r>
        <w:rPr>
          <w:rFonts w:hint="cs"/>
          <w:color w:val="000000" w:themeColor="text1"/>
          <w:sz w:val="28"/>
          <w:szCs w:val="28"/>
          <w:rtl/>
        </w:rPr>
        <w:t>ا</w:t>
      </w:r>
      <w:r w:rsidRPr="00086983">
        <w:rPr>
          <w:rFonts w:hint="cs"/>
          <w:color w:val="000000" w:themeColor="text1"/>
          <w:sz w:val="28"/>
          <w:szCs w:val="28"/>
          <w:rtl/>
        </w:rPr>
        <w:t>ض غير الطبية</w:t>
      </w:r>
      <w:r>
        <w:rPr>
          <w:rFonts w:hint="cs"/>
          <w:color w:val="000000" w:themeColor="text1"/>
          <w:sz w:val="28"/>
          <w:szCs w:val="28"/>
          <w:rtl/>
        </w:rPr>
        <w:t>.</w:t>
      </w:r>
    </w:p>
    <w:p w:rsidR="00086983" w:rsidRDefault="00086983" w:rsidP="00086983">
      <w:pPr>
        <w:pStyle w:val="a5"/>
        <w:numPr>
          <w:ilvl w:val="0"/>
          <w:numId w:val="4"/>
        </w:numPr>
        <w:rPr>
          <w:rFonts w:hint="cs"/>
          <w:sz w:val="32"/>
          <w:szCs w:val="32"/>
        </w:rPr>
      </w:pPr>
      <w:r w:rsidRPr="00086983">
        <w:rPr>
          <w:rFonts w:hint="cs"/>
          <w:color w:val="000000" w:themeColor="text1"/>
          <w:sz w:val="28"/>
          <w:szCs w:val="28"/>
          <w:rtl/>
        </w:rPr>
        <w:t xml:space="preserve"> صلة المخدرات بالسلوك ال</w:t>
      </w:r>
      <w:r>
        <w:rPr>
          <w:rFonts w:hint="cs"/>
          <w:color w:val="000000" w:themeColor="text1"/>
          <w:sz w:val="28"/>
          <w:szCs w:val="28"/>
          <w:rtl/>
        </w:rPr>
        <w:t>إ</w:t>
      </w:r>
      <w:r w:rsidRPr="00086983">
        <w:rPr>
          <w:rFonts w:hint="cs"/>
          <w:color w:val="000000" w:themeColor="text1"/>
          <w:sz w:val="28"/>
          <w:szCs w:val="28"/>
          <w:rtl/>
        </w:rPr>
        <w:t xml:space="preserve">جرامي  </w:t>
      </w:r>
      <w:r>
        <w:rPr>
          <w:rFonts w:hint="cs"/>
          <w:color w:val="000000" w:themeColor="text1"/>
          <w:sz w:val="28"/>
          <w:szCs w:val="28"/>
          <w:rtl/>
        </w:rPr>
        <w:t>أ</w:t>
      </w:r>
      <w:r w:rsidRPr="00086983">
        <w:rPr>
          <w:rFonts w:hint="cs"/>
          <w:color w:val="000000" w:themeColor="text1"/>
          <w:sz w:val="28"/>
          <w:szCs w:val="28"/>
          <w:rtl/>
        </w:rPr>
        <w:t>ثبت</w:t>
      </w:r>
      <w:r>
        <w:rPr>
          <w:rFonts w:hint="cs"/>
          <w:color w:val="000000" w:themeColor="text1"/>
          <w:sz w:val="28"/>
          <w:szCs w:val="28"/>
          <w:rtl/>
        </w:rPr>
        <w:t>ت</w:t>
      </w:r>
      <w:r w:rsidRPr="00086983">
        <w:rPr>
          <w:rFonts w:hint="cs"/>
          <w:color w:val="000000" w:themeColor="text1"/>
          <w:sz w:val="28"/>
          <w:szCs w:val="28"/>
          <w:rtl/>
        </w:rPr>
        <w:t xml:space="preserve"> الدر</w:t>
      </w:r>
      <w:r>
        <w:rPr>
          <w:rFonts w:hint="cs"/>
          <w:color w:val="000000" w:themeColor="text1"/>
          <w:sz w:val="28"/>
          <w:szCs w:val="28"/>
          <w:rtl/>
        </w:rPr>
        <w:t>ا</w:t>
      </w:r>
      <w:r w:rsidRPr="00086983">
        <w:rPr>
          <w:rFonts w:hint="cs"/>
          <w:color w:val="000000" w:themeColor="text1"/>
          <w:sz w:val="28"/>
          <w:szCs w:val="28"/>
          <w:rtl/>
        </w:rPr>
        <w:t xml:space="preserve">سات </w:t>
      </w:r>
      <w:r>
        <w:rPr>
          <w:rFonts w:hint="cs"/>
          <w:color w:val="000000" w:themeColor="text1"/>
          <w:sz w:val="28"/>
          <w:szCs w:val="28"/>
          <w:rtl/>
        </w:rPr>
        <w:t>أ</w:t>
      </w:r>
      <w:r w:rsidRPr="00086983">
        <w:rPr>
          <w:rFonts w:hint="cs"/>
          <w:color w:val="000000" w:themeColor="text1"/>
          <w:sz w:val="28"/>
          <w:szCs w:val="28"/>
          <w:rtl/>
        </w:rPr>
        <w:t xml:space="preserve">ن المدمنين نسبة جرائهم </w:t>
      </w:r>
      <w:r>
        <w:rPr>
          <w:rFonts w:hint="cs"/>
          <w:color w:val="000000" w:themeColor="text1"/>
          <w:sz w:val="28"/>
          <w:szCs w:val="28"/>
          <w:rtl/>
        </w:rPr>
        <w:t>أ</w:t>
      </w:r>
      <w:r w:rsidRPr="00086983">
        <w:rPr>
          <w:rFonts w:hint="cs"/>
          <w:color w:val="000000" w:themeColor="text1"/>
          <w:sz w:val="28"/>
          <w:szCs w:val="28"/>
          <w:rtl/>
        </w:rPr>
        <w:t>كثر  بعد ال</w:t>
      </w:r>
      <w:r>
        <w:rPr>
          <w:rFonts w:hint="cs"/>
          <w:color w:val="000000" w:themeColor="text1"/>
          <w:sz w:val="28"/>
          <w:szCs w:val="28"/>
          <w:rtl/>
        </w:rPr>
        <w:t>إ</w:t>
      </w:r>
      <w:r w:rsidRPr="00086983">
        <w:rPr>
          <w:rFonts w:hint="cs"/>
          <w:color w:val="000000" w:themeColor="text1"/>
          <w:sz w:val="28"/>
          <w:szCs w:val="28"/>
          <w:rtl/>
        </w:rPr>
        <w:t>دمان</w:t>
      </w:r>
      <w:r w:rsidR="00665B37" w:rsidRPr="00086983">
        <w:rPr>
          <w:rFonts w:hint="cs"/>
          <w:sz w:val="32"/>
          <w:szCs w:val="32"/>
          <w:rtl/>
        </w:rPr>
        <w:t xml:space="preserve"> </w:t>
      </w:r>
    </w:p>
    <w:p w:rsidR="00086983" w:rsidRPr="00086983" w:rsidRDefault="00665B37" w:rsidP="00086983">
      <w:pPr>
        <w:rPr>
          <w:color w:val="00B050"/>
          <w:sz w:val="28"/>
          <w:szCs w:val="28"/>
          <w:rtl/>
        </w:rPr>
      </w:pPr>
      <w:r w:rsidRPr="00086983">
        <w:rPr>
          <w:rFonts w:hint="cs"/>
          <w:color w:val="00B050"/>
          <w:sz w:val="32"/>
          <w:szCs w:val="32"/>
          <w:rtl/>
        </w:rPr>
        <w:t xml:space="preserve">  </w:t>
      </w:r>
      <w:r w:rsidR="00086983" w:rsidRPr="00086983">
        <w:rPr>
          <w:rFonts w:hint="cs"/>
          <w:color w:val="00B050"/>
          <w:sz w:val="28"/>
          <w:szCs w:val="28"/>
          <w:rtl/>
        </w:rPr>
        <w:t>ال</w:t>
      </w:r>
      <w:r w:rsidR="00086983">
        <w:rPr>
          <w:rFonts w:hint="cs"/>
          <w:color w:val="00B050"/>
          <w:sz w:val="28"/>
          <w:szCs w:val="28"/>
          <w:rtl/>
        </w:rPr>
        <w:t>إ</w:t>
      </w:r>
      <w:r w:rsidR="00086983" w:rsidRPr="00086983">
        <w:rPr>
          <w:rFonts w:hint="cs"/>
          <w:color w:val="00B050"/>
          <w:sz w:val="28"/>
          <w:szCs w:val="28"/>
          <w:rtl/>
        </w:rPr>
        <w:t xml:space="preserve">دمان على المخدرات يؤدي  </w:t>
      </w:r>
      <w:r w:rsidR="00086983">
        <w:rPr>
          <w:rFonts w:hint="cs"/>
          <w:color w:val="00B050"/>
          <w:sz w:val="28"/>
          <w:szCs w:val="28"/>
          <w:rtl/>
        </w:rPr>
        <w:t>إ</w:t>
      </w:r>
      <w:r w:rsidR="00086983" w:rsidRPr="00086983">
        <w:rPr>
          <w:rFonts w:hint="cs"/>
          <w:color w:val="00B050"/>
          <w:sz w:val="28"/>
          <w:szCs w:val="28"/>
          <w:rtl/>
        </w:rPr>
        <w:t>لى ارتكاب الجريمة  لل</w:t>
      </w:r>
      <w:r w:rsidR="00086983">
        <w:rPr>
          <w:rFonts w:hint="cs"/>
          <w:color w:val="00B050"/>
          <w:sz w:val="28"/>
          <w:szCs w:val="28"/>
          <w:rtl/>
        </w:rPr>
        <w:t>أ</w:t>
      </w:r>
      <w:r w:rsidR="00086983" w:rsidRPr="00086983">
        <w:rPr>
          <w:rFonts w:hint="cs"/>
          <w:color w:val="00B050"/>
          <w:sz w:val="28"/>
          <w:szCs w:val="28"/>
          <w:rtl/>
        </w:rPr>
        <w:t xml:space="preserve">سباب </w:t>
      </w:r>
      <w:r w:rsidR="00086983">
        <w:rPr>
          <w:rFonts w:hint="cs"/>
          <w:color w:val="00B050"/>
          <w:sz w:val="28"/>
          <w:szCs w:val="28"/>
          <w:rtl/>
        </w:rPr>
        <w:t>التالية</w:t>
      </w:r>
      <w:r w:rsidR="00086983" w:rsidRPr="00086983">
        <w:rPr>
          <w:rFonts w:hint="cs"/>
          <w:color w:val="00B050"/>
          <w:sz w:val="28"/>
          <w:szCs w:val="28"/>
          <w:rtl/>
        </w:rPr>
        <w:t>:</w:t>
      </w:r>
    </w:p>
    <w:p w:rsidR="00086983" w:rsidRDefault="00086983" w:rsidP="00086983">
      <w:pPr>
        <w:pStyle w:val="a5"/>
        <w:numPr>
          <w:ilvl w:val="0"/>
          <w:numId w:val="5"/>
        </w:numPr>
        <w:rPr>
          <w:rFonts w:hint="cs"/>
          <w:color w:val="000000" w:themeColor="text1"/>
          <w:sz w:val="28"/>
          <w:szCs w:val="28"/>
        </w:rPr>
      </w:pPr>
      <w:r w:rsidRPr="00086983">
        <w:rPr>
          <w:rFonts w:hint="cs"/>
          <w:color w:val="000000" w:themeColor="text1"/>
          <w:sz w:val="28"/>
          <w:szCs w:val="28"/>
          <w:rtl/>
        </w:rPr>
        <w:t xml:space="preserve">يؤدي إلى انحلال مكونات الشخصية      </w:t>
      </w:r>
    </w:p>
    <w:p w:rsidR="00086983" w:rsidRDefault="00086983" w:rsidP="00086983">
      <w:pPr>
        <w:pStyle w:val="a5"/>
        <w:numPr>
          <w:ilvl w:val="0"/>
          <w:numId w:val="5"/>
        </w:numPr>
        <w:rPr>
          <w:rFonts w:hint="cs"/>
          <w:color w:val="000000" w:themeColor="text1"/>
          <w:sz w:val="28"/>
          <w:szCs w:val="28"/>
        </w:rPr>
      </w:pPr>
      <w:r w:rsidRPr="00086983">
        <w:rPr>
          <w:rFonts w:hint="cs"/>
          <w:color w:val="000000" w:themeColor="text1"/>
          <w:sz w:val="28"/>
          <w:szCs w:val="28"/>
          <w:rtl/>
        </w:rPr>
        <w:t xml:space="preserve">يؤدي </w:t>
      </w:r>
      <w:r>
        <w:rPr>
          <w:rFonts w:hint="cs"/>
          <w:color w:val="000000" w:themeColor="text1"/>
          <w:sz w:val="28"/>
          <w:szCs w:val="28"/>
          <w:rtl/>
        </w:rPr>
        <w:t>إ</w:t>
      </w:r>
      <w:r w:rsidRPr="00086983">
        <w:rPr>
          <w:rFonts w:hint="cs"/>
          <w:color w:val="000000" w:themeColor="text1"/>
          <w:sz w:val="28"/>
          <w:szCs w:val="28"/>
          <w:rtl/>
        </w:rPr>
        <w:t>لى التدني في صفات ال</w:t>
      </w:r>
      <w:r>
        <w:rPr>
          <w:rFonts w:hint="cs"/>
          <w:color w:val="000000" w:themeColor="text1"/>
          <w:sz w:val="28"/>
          <w:szCs w:val="28"/>
          <w:rtl/>
        </w:rPr>
        <w:t>إ</w:t>
      </w:r>
      <w:r w:rsidRPr="00086983">
        <w:rPr>
          <w:rFonts w:hint="cs"/>
          <w:color w:val="000000" w:themeColor="text1"/>
          <w:sz w:val="28"/>
          <w:szCs w:val="28"/>
          <w:rtl/>
        </w:rPr>
        <w:t>نسان العقلية والجسمية</w:t>
      </w:r>
    </w:p>
    <w:p w:rsidR="00086983" w:rsidRDefault="00086983" w:rsidP="00086983">
      <w:pPr>
        <w:pStyle w:val="a5"/>
        <w:numPr>
          <w:ilvl w:val="0"/>
          <w:numId w:val="5"/>
        </w:numPr>
        <w:rPr>
          <w:rFonts w:hint="cs"/>
          <w:color w:val="000000" w:themeColor="text1"/>
          <w:sz w:val="28"/>
          <w:szCs w:val="28"/>
        </w:rPr>
      </w:pPr>
      <w:r w:rsidRPr="00086983">
        <w:rPr>
          <w:rFonts w:hint="cs"/>
          <w:color w:val="000000" w:themeColor="text1"/>
          <w:sz w:val="28"/>
          <w:szCs w:val="28"/>
          <w:rtl/>
        </w:rPr>
        <w:t>يؤثر على مستوى دخل ال</w:t>
      </w:r>
      <w:r>
        <w:rPr>
          <w:rFonts w:hint="cs"/>
          <w:color w:val="000000" w:themeColor="text1"/>
          <w:sz w:val="28"/>
          <w:szCs w:val="28"/>
          <w:rtl/>
        </w:rPr>
        <w:t>إ</w:t>
      </w:r>
      <w:r w:rsidRPr="00086983">
        <w:rPr>
          <w:rFonts w:hint="cs"/>
          <w:color w:val="000000" w:themeColor="text1"/>
          <w:sz w:val="28"/>
          <w:szCs w:val="28"/>
          <w:rtl/>
        </w:rPr>
        <w:t xml:space="preserve">نسان            </w:t>
      </w:r>
    </w:p>
    <w:p w:rsidR="00086983" w:rsidRDefault="00086983" w:rsidP="00086983">
      <w:pPr>
        <w:pStyle w:val="a5"/>
        <w:numPr>
          <w:ilvl w:val="0"/>
          <w:numId w:val="5"/>
        </w:numPr>
        <w:rPr>
          <w:rFonts w:hint="cs"/>
          <w:color w:val="000000" w:themeColor="text1"/>
          <w:sz w:val="28"/>
          <w:szCs w:val="28"/>
        </w:rPr>
      </w:pPr>
      <w:r w:rsidRPr="00086983">
        <w:rPr>
          <w:rFonts w:hint="cs"/>
          <w:color w:val="000000" w:themeColor="text1"/>
          <w:sz w:val="28"/>
          <w:szCs w:val="28"/>
          <w:rtl/>
        </w:rPr>
        <w:t>يؤثر على مستواه الاجتماعي منكمشا على نفسه منقطع</w:t>
      </w:r>
      <w:r>
        <w:rPr>
          <w:rFonts w:hint="cs"/>
          <w:color w:val="000000" w:themeColor="text1"/>
          <w:sz w:val="28"/>
          <w:szCs w:val="28"/>
          <w:rtl/>
        </w:rPr>
        <w:t>اً</w:t>
      </w:r>
      <w:r w:rsidRPr="00086983">
        <w:rPr>
          <w:rFonts w:hint="cs"/>
          <w:color w:val="000000" w:themeColor="text1"/>
          <w:sz w:val="28"/>
          <w:szCs w:val="28"/>
          <w:rtl/>
        </w:rPr>
        <w:t xml:space="preserve"> عن كسب عيشه مما يقلل من مستواه في المجتمع</w:t>
      </w:r>
    </w:p>
    <w:p w:rsidR="00086983" w:rsidRDefault="00333B0A" w:rsidP="00086983">
      <w:pPr>
        <w:pStyle w:val="a5"/>
        <w:numPr>
          <w:ilvl w:val="0"/>
          <w:numId w:val="5"/>
        </w:numPr>
        <w:rPr>
          <w:rFonts w:hint="cs"/>
          <w:color w:val="000000" w:themeColor="text1"/>
          <w:sz w:val="28"/>
          <w:szCs w:val="28"/>
        </w:rPr>
      </w:pPr>
      <w:r>
        <w:rPr>
          <w:rFonts w:hint="cs"/>
          <w:color w:val="000000" w:themeColor="text1"/>
          <w:sz w:val="28"/>
          <w:szCs w:val="28"/>
          <w:rtl/>
        </w:rPr>
        <w:t xml:space="preserve">ازدياد حاجته الملحة للمخدر </w:t>
      </w:r>
      <w:r w:rsidR="00086983" w:rsidRPr="00086983">
        <w:rPr>
          <w:rFonts w:hint="cs"/>
          <w:color w:val="000000" w:themeColor="text1"/>
          <w:sz w:val="28"/>
          <w:szCs w:val="28"/>
          <w:rtl/>
        </w:rPr>
        <w:t xml:space="preserve">مما يضطر </w:t>
      </w:r>
      <w:r w:rsidR="00086983">
        <w:rPr>
          <w:rFonts w:hint="cs"/>
          <w:color w:val="000000" w:themeColor="text1"/>
          <w:sz w:val="28"/>
          <w:szCs w:val="28"/>
          <w:rtl/>
        </w:rPr>
        <w:t>أ</w:t>
      </w:r>
      <w:r w:rsidR="00086983" w:rsidRPr="00086983">
        <w:rPr>
          <w:rFonts w:hint="cs"/>
          <w:color w:val="000000" w:themeColor="text1"/>
          <w:sz w:val="28"/>
          <w:szCs w:val="28"/>
          <w:rtl/>
        </w:rPr>
        <w:t>حيانا</w:t>
      </w:r>
      <w:r w:rsidR="00086983">
        <w:rPr>
          <w:rFonts w:hint="cs"/>
          <w:color w:val="000000" w:themeColor="text1"/>
          <w:sz w:val="28"/>
          <w:szCs w:val="28"/>
          <w:rtl/>
        </w:rPr>
        <w:t>ً</w:t>
      </w:r>
      <w:r>
        <w:rPr>
          <w:rFonts w:hint="cs"/>
          <w:color w:val="000000" w:themeColor="text1"/>
          <w:sz w:val="28"/>
          <w:szCs w:val="28"/>
          <w:rtl/>
        </w:rPr>
        <w:t xml:space="preserve"> للسرقة  (هنا تفسير فسيو</w:t>
      </w:r>
      <w:r w:rsidR="00086983" w:rsidRPr="00086983">
        <w:rPr>
          <w:rFonts w:hint="cs"/>
          <w:color w:val="000000" w:themeColor="text1"/>
          <w:sz w:val="28"/>
          <w:szCs w:val="28"/>
          <w:rtl/>
        </w:rPr>
        <w:t xml:space="preserve">لوجية )  </w:t>
      </w:r>
    </w:p>
    <w:p w:rsidR="00086983" w:rsidRDefault="00333B0A" w:rsidP="00333B0A">
      <w:pPr>
        <w:pStyle w:val="a5"/>
        <w:numPr>
          <w:ilvl w:val="0"/>
          <w:numId w:val="5"/>
        </w:numPr>
        <w:rPr>
          <w:rFonts w:hint="cs"/>
          <w:color w:val="000000" w:themeColor="text1"/>
          <w:sz w:val="28"/>
          <w:szCs w:val="28"/>
        </w:rPr>
      </w:pPr>
      <w:r>
        <w:rPr>
          <w:rFonts w:hint="cs"/>
          <w:color w:val="000000" w:themeColor="text1"/>
          <w:sz w:val="28"/>
          <w:szCs w:val="28"/>
          <w:rtl/>
        </w:rPr>
        <w:t>أ</w:t>
      </w:r>
      <w:r w:rsidR="00086983" w:rsidRPr="00086983">
        <w:rPr>
          <w:rFonts w:hint="cs"/>
          <w:color w:val="000000" w:themeColor="text1"/>
          <w:sz w:val="28"/>
          <w:szCs w:val="28"/>
          <w:rtl/>
        </w:rPr>
        <w:t xml:space="preserve">زياد نسبة اختلاطه مع  المجرمين  يؤدي </w:t>
      </w:r>
      <w:r>
        <w:rPr>
          <w:rFonts w:hint="cs"/>
          <w:color w:val="000000" w:themeColor="text1"/>
          <w:sz w:val="28"/>
          <w:szCs w:val="28"/>
          <w:rtl/>
        </w:rPr>
        <w:t>إ</w:t>
      </w:r>
      <w:r w:rsidR="00086983" w:rsidRPr="00086983">
        <w:rPr>
          <w:rFonts w:hint="cs"/>
          <w:color w:val="000000" w:themeColor="text1"/>
          <w:sz w:val="28"/>
          <w:szCs w:val="28"/>
          <w:rtl/>
        </w:rPr>
        <w:t>لى انخراطه بجريمة مع المجرمين</w:t>
      </w:r>
    </w:p>
    <w:p w:rsidR="00333B0A" w:rsidRDefault="00333B0A" w:rsidP="00333B0A">
      <w:pPr>
        <w:pStyle w:val="a5"/>
        <w:numPr>
          <w:ilvl w:val="0"/>
          <w:numId w:val="5"/>
        </w:numPr>
        <w:rPr>
          <w:rFonts w:hint="cs"/>
          <w:color w:val="000000" w:themeColor="text1"/>
          <w:sz w:val="28"/>
          <w:szCs w:val="28"/>
        </w:rPr>
      </w:pPr>
      <w:r w:rsidRPr="00086983">
        <w:rPr>
          <w:rFonts w:hint="cs"/>
          <w:color w:val="000000" w:themeColor="text1"/>
          <w:sz w:val="28"/>
          <w:szCs w:val="28"/>
          <w:rtl/>
        </w:rPr>
        <w:t>المواد المخدرة تفقد ال</w:t>
      </w:r>
      <w:r>
        <w:rPr>
          <w:rFonts w:hint="cs"/>
          <w:color w:val="000000" w:themeColor="text1"/>
          <w:sz w:val="28"/>
          <w:szCs w:val="28"/>
          <w:rtl/>
        </w:rPr>
        <w:t>إ</w:t>
      </w:r>
      <w:r w:rsidRPr="00086983">
        <w:rPr>
          <w:rFonts w:hint="cs"/>
          <w:color w:val="000000" w:themeColor="text1"/>
          <w:sz w:val="28"/>
          <w:szCs w:val="28"/>
          <w:rtl/>
        </w:rPr>
        <w:t xml:space="preserve">نسان </w:t>
      </w:r>
      <w:r>
        <w:rPr>
          <w:rFonts w:hint="cs"/>
          <w:color w:val="000000" w:themeColor="text1"/>
          <w:sz w:val="28"/>
          <w:szCs w:val="28"/>
          <w:rtl/>
        </w:rPr>
        <w:t>إ</w:t>
      </w:r>
      <w:r w:rsidRPr="00086983">
        <w:rPr>
          <w:rFonts w:hint="cs"/>
          <w:color w:val="000000" w:themeColor="text1"/>
          <w:sz w:val="28"/>
          <w:szCs w:val="28"/>
          <w:rtl/>
        </w:rPr>
        <w:t>رادته</w:t>
      </w:r>
      <w:r>
        <w:rPr>
          <w:rFonts w:hint="cs"/>
          <w:color w:val="000000" w:themeColor="text1"/>
          <w:sz w:val="28"/>
          <w:szCs w:val="28"/>
          <w:rtl/>
        </w:rPr>
        <w:t xml:space="preserve"> وتجعله ضعيف الإرادة .</w:t>
      </w:r>
      <w:r w:rsidRPr="00086983">
        <w:rPr>
          <w:rFonts w:hint="cs"/>
          <w:color w:val="000000" w:themeColor="text1"/>
          <w:sz w:val="28"/>
          <w:szCs w:val="28"/>
          <w:rtl/>
        </w:rPr>
        <w:t xml:space="preserve"> </w:t>
      </w:r>
    </w:p>
    <w:p w:rsidR="00333B0A" w:rsidRPr="00333B0A" w:rsidRDefault="00333B0A" w:rsidP="00333B0A">
      <w:pPr>
        <w:ind w:left="360"/>
        <w:rPr>
          <w:color w:val="000000" w:themeColor="text1"/>
          <w:sz w:val="28"/>
          <w:szCs w:val="28"/>
          <w:rtl/>
        </w:rPr>
      </w:pPr>
    </w:p>
    <w:p w:rsidR="00B161D0" w:rsidRDefault="00333B0A" w:rsidP="00333B0A">
      <w:pPr>
        <w:ind w:left="360"/>
        <w:jc w:val="center"/>
        <w:rPr>
          <w:rFonts w:hint="cs"/>
          <w:rtl/>
        </w:rPr>
      </w:pPr>
      <w:r>
        <w:rPr>
          <w:rFonts w:hint="cs"/>
          <w:rtl/>
        </w:rPr>
        <w:t xml:space="preserve">انتهت المحاضرة </w:t>
      </w:r>
    </w:p>
    <w:p w:rsidR="00333B0A" w:rsidRPr="00333B0A" w:rsidRDefault="00333B0A" w:rsidP="00333B0A">
      <w:pPr>
        <w:ind w:left="360"/>
        <w:jc w:val="right"/>
      </w:pPr>
      <w:r>
        <w:rPr>
          <w:rFonts w:hint="cs"/>
          <w:rtl/>
        </w:rPr>
        <w:t>لا تنسوني من الدعاء لي ولوالدي</w:t>
      </w:r>
    </w:p>
    <w:sectPr w:rsidR="00333B0A" w:rsidRPr="00333B0A" w:rsidSect="003F58DE">
      <w:headerReference w:type="even" r:id="rId7"/>
      <w:headerReference w:type="default" r:id="rId8"/>
      <w:footerReference w:type="even" r:id="rId9"/>
      <w:footerReference w:type="default" r:id="rId10"/>
      <w:headerReference w:type="first" r:id="rId11"/>
      <w:footerReference w:type="first" r:id="rId12"/>
      <w:pgSz w:w="11906" w:h="16838"/>
      <w:pgMar w:top="851" w:right="707" w:bottom="1440" w:left="709"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86A31" w:rsidRDefault="00D86A31" w:rsidP="006D6548">
      <w:pPr>
        <w:spacing w:after="0" w:line="240" w:lineRule="auto"/>
      </w:pPr>
      <w:r>
        <w:separator/>
      </w:r>
    </w:p>
  </w:endnote>
  <w:endnote w:type="continuationSeparator" w:id="1">
    <w:p w:rsidR="00D86A31" w:rsidRDefault="00D86A31" w:rsidP="006D654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7F1C" w:rsidRDefault="00227F1C">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hAnsiTheme="majorHAnsi"/>
        <w:sz w:val="28"/>
        <w:szCs w:val="28"/>
        <w:rtl/>
        <w:lang w:val="ar-SA"/>
      </w:rPr>
      <w:id w:val="274962204"/>
      <w:docPartObj>
        <w:docPartGallery w:val="Page Numbers (Bottom of Page)"/>
        <w:docPartUnique/>
      </w:docPartObj>
    </w:sdtPr>
    <w:sdtEndPr>
      <w:rPr>
        <w:rFonts w:asciiTheme="minorHAnsi" w:hAnsiTheme="minorHAnsi"/>
        <w:sz w:val="22"/>
        <w:szCs w:val="22"/>
        <w:lang w:val="en-US"/>
      </w:rPr>
    </w:sdtEndPr>
    <w:sdtContent>
      <w:p w:rsidR="003F58DE" w:rsidRDefault="001104DD">
        <w:pPr>
          <w:pStyle w:val="a4"/>
        </w:pPr>
        <w:r>
          <w:rPr>
            <w:rFonts w:asciiTheme="majorHAnsi" w:hAnsiTheme="majorHAnsi"/>
            <w:sz w:val="28"/>
            <w:szCs w:val="28"/>
            <w:rtl/>
            <w:lang w:val="ar-SA"/>
          </w:rPr>
          <w:t xml:space="preserve">الصفحة </w:t>
        </w:r>
        <w:r w:rsidR="00DE51EB">
          <w:fldChar w:fldCharType="begin"/>
        </w:r>
        <w:r>
          <w:instrText xml:space="preserve"> PAGE    \* MERGEFORMAT </w:instrText>
        </w:r>
        <w:r w:rsidR="00DE51EB">
          <w:fldChar w:fldCharType="separate"/>
        </w:r>
        <w:r w:rsidR="00333B0A" w:rsidRPr="00333B0A">
          <w:rPr>
            <w:rFonts w:asciiTheme="majorHAnsi" w:hAnsiTheme="majorHAnsi" w:cs="Cambria"/>
            <w:noProof/>
            <w:sz w:val="28"/>
            <w:szCs w:val="28"/>
            <w:rtl/>
            <w:lang w:val="ar-SA"/>
          </w:rPr>
          <w:t>2</w:t>
        </w:r>
        <w:r w:rsidR="00DE51EB">
          <w:fldChar w:fldCharType="end"/>
        </w:r>
      </w:p>
    </w:sdtContent>
  </w:sdt>
  <w:p w:rsidR="003F58DE" w:rsidRDefault="00D86A31">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7F1C" w:rsidRDefault="00227F1C">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86A31" w:rsidRDefault="00D86A31" w:rsidP="006D6548">
      <w:pPr>
        <w:spacing w:after="0" w:line="240" w:lineRule="auto"/>
      </w:pPr>
      <w:r>
        <w:separator/>
      </w:r>
    </w:p>
  </w:footnote>
  <w:footnote w:type="continuationSeparator" w:id="1">
    <w:p w:rsidR="00D86A31" w:rsidRDefault="00D86A31" w:rsidP="006D654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58DE" w:rsidRDefault="00DE51EB">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2763417" o:spid="_x0000_s1026" type="#_x0000_t136" style="position:absolute;left:0;text-align:left;margin-left:0;margin-top:0;width:493pt;height:246.5pt;rotation:315;z-index:-251655168;mso-position-horizontal:center;mso-position-horizontal-relative:margin;mso-position-vertical:center;mso-position-vertical-relative:margin" o:allowincell="f" fillcolor="#ddd8c2 [2894]" stroked="f">
          <v:fill opacity=".5"/>
          <v:textpath style="font-family:&quot;Calibri&quot;;font-size:1pt" string="الفيصلاوي"/>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58DE" w:rsidRDefault="00DE51EB">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2763418" o:spid="_x0000_s1027" type="#_x0000_t136" style="position:absolute;left:0;text-align:left;margin-left:0;margin-top:0;width:493pt;height:246.5pt;rotation:315;z-index:-251654144;mso-position-horizontal:center;mso-position-horizontal-relative:margin;mso-position-vertical:center;mso-position-vertical-relative:margin" o:allowincell="f" fillcolor="#ddd8c2 [2894]" stroked="f">
          <v:fill opacity=".5"/>
          <v:textpath style="font-family:&quot;Calibri&quot;;font-size:1pt" string="الفيصلاوي"/>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58DE" w:rsidRDefault="00DE51EB">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2763416" o:spid="_x0000_s1025" type="#_x0000_t136" style="position:absolute;left:0;text-align:left;margin-left:0;margin-top:0;width:493pt;height:246.5pt;rotation:315;z-index:-251658240;mso-position-horizontal:center;mso-position-horizontal-relative:margin;mso-position-vertical:center;mso-position-vertical-relative:margin" o:allowincell="f" fillcolor="#ddd8c2 [2894]" stroked="f">
          <v:fill opacity=".5"/>
          <v:textpath style="font-family:&quot;Calibri&quot;;font-size:1pt" string="الفيصلاوي"/>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971CB6"/>
    <w:multiLevelType w:val="hybridMultilevel"/>
    <w:tmpl w:val="38C2F176"/>
    <w:lvl w:ilvl="0" w:tplc="5BD46F3E">
      <w:start w:val="1"/>
      <w:numFmt w:val="decimal"/>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1">
    <w:nsid w:val="41DE1A50"/>
    <w:multiLevelType w:val="hybridMultilevel"/>
    <w:tmpl w:val="D6809B4A"/>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2">
    <w:nsid w:val="54603DB8"/>
    <w:multiLevelType w:val="hybridMultilevel"/>
    <w:tmpl w:val="D6F8A344"/>
    <w:lvl w:ilvl="0" w:tplc="333E54C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4137234"/>
    <w:multiLevelType w:val="hybridMultilevel"/>
    <w:tmpl w:val="729C6C8E"/>
    <w:lvl w:ilvl="0" w:tplc="EAE2A044">
      <w:start w:val="1"/>
      <w:numFmt w:val="decimal"/>
      <w:lvlText w:val="%1-"/>
      <w:lvlJc w:val="left"/>
      <w:pPr>
        <w:ind w:left="540" w:hanging="360"/>
      </w:pPr>
      <w:rPr>
        <w:rFonts w:hint="default"/>
        <w:b/>
        <w:bCs/>
        <w:color w:val="C00000"/>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4">
    <w:nsid w:val="7D5F72F9"/>
    <w:multiLevelType w:val="hybridMultilevel"/>
    <w:tmpl w:val="AB8A3E9A"/>
    <w:lvl w:ilvl="0" w:tplc="15FA9D0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3"/>
  </w:num>
  <w:num w:numId="3">
    <w:abstractNumId w:val="1"/>
  </w:num>
  <w:num w:numId="4">
    <w:abstractNumId w:val="2"/>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characterSpacingControl w:val="doNotCompress"/>
  <w:hdrShapeDefaults>
    <o:shapedefaults v:ext="edit" spidmax="13314"/>
    <o:shapelayout v:ext="edit">
      <o:idmap v:ext="edit" data="1"/>
    </o:shapelayout>
  </w:hdrShapeDefaults>
  <w:footnotePr>
    <w:footnote w:id="0"/>
    <w:footnote w:id="1"/>
  </w:footnotePr>
  <w:endnotePr>
    <w:endnote w:id="0"/>
    <w:endnote w:id="1"/>
  </w:endnotePr>
  <w:compat/>
  <w:rsids>
    <w:rsidRoot w:val="001104DD"/>
    <w:rsid w:val="00086983"/>
    <w:rsid w:val="001104DD"/>
    <w:rsid w:val="00115FBE"/>
    <w:rsid w:val="001A372F"/>
    <w:rsid w:val="00227F1C"/>
    <w:rsid w:val="003136FB"/>
    <w:rsid w:val="00333B0A"/>
    <w:rsid w:val="00605BDF"/>
    <w:rsid w:val="00665B37"/>
    <w:rsid w:val="00686EB3"/>
    <w:rsid w:val="006B690A"/>
    <w:rsid w:val="006D6548"/>
    <w:rsid w:val="00734AFB"/>
    <w:rsid w:val="00A31E4D"/>
    <w:rsid w:val="00A33DA9"/>
    <w:rsid w:val="00B161D0"/>
    <w:rsid w:val="00B358D6"/>
    <w:rsid w:val="00BA67E5"/>
    <w:rsid w:val="00C708DB"/>
    <w:rsid w:val="00D7287C"/>
    <w:rsid w:val="00D86A31"/>
    <w:rsid w:val="00DE51EB"/>
    <w:rsid w:val="00E5137D"/>
    <w:rsid w:val="00F742B4"/>
    <w:rsid w:val="00FF119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04DD"/>
    <w:pPr>
      <w:bidi/>
    </w:pPr>
    <w:rPr>
      <w:rFonts w:eastAsiaTheme="minorEastAsi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104DD"/>
    <w:pPr>
      <w:tabs>
        <w:tab w:val="center" w:pos="4153"/>
        <w:tab w:val="right" w:pos="8306"/>
      </w:tabs>
      <w:spacing w:after="0" w:line="240" w:lineRule="auto"/>
    </w:pPr>
  </w:style>
  <w:style w:type="character" w:customStyle="1" w:styleId="Char">
    <w:name w:val="رأس صفحة Char"/>
    <w:basedOn w:val="a0"/>
    <w:link w:val="a3"/>
    <w:uiPriority w:val="99"/>
    <w:semiHidden/>
    <w:rsid w:val="001104DD"/>
    <w:rPr>
      <w:rFonts w:eastAsiaTheme="minorEastAsia"/>
    </w:rPr>
  </w:style>
  <w:style w:type="paragraph" w:styleId="a4">
    <w:name w:val="footer"/>
    <w:basedOn w:val="a"/>
    <w:link w:val="Char0"/>
    <w:uiPriority w:val="99"/>
    <w:unhideWhenUsed/>
    <w:rsid w:val="001104DD"/>
    <w:pPr>
      <w:tabs>
        <w:tab w:val="center" w:pos="4153"/>
        <w:tab w:val="right" w:pos="8306"/>
      </w:tabs>
      <w:spacing w:after="0" w:line="240" w:lineRule="auto"/>
    </w:pPr>
  </w:style>
  <w:style w:type="character" w:customStyle="1" w:styleId="Char0">
    <w:name w:val="تذييل صفحة Char"/>
    <w:basedOn w:val="a0"/>
    <w:link w:val="a4"/>
    <w:uiPriority w:val="99"/>
    <w:rsid w:val="001104DD"/>
    <w:rPr>
      <w:rFonts w:eastAsiaTheme="minorEastAsia"/>
    </w:rPr>
  </w:style>
  <w:style w:type="paragraph" w:styleId="a5">
    <w:name w:val="List Paragraph"/>
    <w:basedOn w:val="a"/>
    <w:uiPriority w:val="34"/>
    <w:qFormat/>
    <w:rsid w:val="00B161D0"/>
    <w:pPr>
      <w:ind w:left="720"/>
      <w:contextualSpacing/>
    </w:pPr>
  </w:style>
</w:styles>
</file>

<file path=word/webSettings.xml><?xml version="1.0" encoding="utf-8"?>
<w:webSettings xmlns:r="http://schemas.openxmlformats.org/officeDocument/2006/relationships" xmlns:w="http://schemas.openxmlformats.org/wordprocessingml/2006/main">
  <w:divs>
    <w:div w:id="10703497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64</TotalTime>
  <Pages>2</Pages>
  <Words>384</Words>
  <Characters>2190</Characters>
  <Application>Microsoft Office Word</Application>
  <DocSecurity>0</DocSecurity>
  <Lines>18</Lines>
  <Paragraphs>5</Paragraphs>
  <ScaleCrop>false</ScaleCrop>
  <HeadingPairs>
    <vt:vector size="2" baseType="variant">
      <vt:variant>
        <vt:lpstr>العنوان</vt:lpstr>
      </vt:variant>
      <vt:variant>
        <vt:i4>1</vt:i4>
      </vt:variant>
    </vt:vector>
  </HeadingPairs>
  <TitlesOfParts>
    <vt:vector size="1" baseType="lpstr">
      <vt:lpstr/>
    </vt:vector>
  </TitlesOfParts>
  <Company>Microsoft</Company>
  <LinksUpToDate>false</LinksUpToDate>
  <CharactersWithSpaces>2569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ksu</cp:lastModifiedBy>
  <cp:revision>8</cp:revision>
  <dcterms:created xsi:type="dcterms:W3CDTF">2011-09-15T23:42:00Z</dcterms:created>
  <dcterms:modified xsi:type="dcterms:W3CDTF">2011-10-30T09:06:00Z</dcterms:modified>
</cp:coreProperties>
</file>