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0A35" w:rsidRDefault="00890A35" w:rsidP="00890A35">
      <w:pPr>
        <w:jc w:val="center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بسم الله الرحمن الرحيم </w:t>
      </w:r>
    </w:p>
    <w:p w:rsidR="00890A35" w:rsidRPr="00890A35" w:rsidRDefault="00C41729" w:rsidP="00890A35">
      <w:pPr>
        <w:jc w:val="center"/>
        <w:rPr>
          <w:sz w:val="28"/>
          <w:szCs w:val="28"/>
          <w:rtl/>
        </w:rPr>
      </w:pPr>
      <w:r w:rsidRPr="00C41729">
        <w:rPr>
          <w:rFonts w:hint="cs"/>
          <w:sz w:val="28"/>
          <w:szCs w:val="28"/>
          <w:highlight w:val="yellow"/>
          <w:rtl/>
        </w:rPr>
        <w:t xml:space="preserve">المحاضرة </w:t>
      </w:r>
      <w:r w:rsidR="00890A35" w:rsidRPr="00C41729">
        <w:rPr>
          <w:sz w:val="28"/>
          <w:szCs w:val="28"/>
          <w:highlight w:val="yellow"/>
          <w:rtl/>
          <w:lang w:bidi="ar-EG"/>
        </w:rPr>
        <w:t>الرابعة</w:t>
      </w:r>
    </w:p>
    <w:p w:rsidR="00686EB3" w:rsidRDefault="00890A35" w:rsidP="00890A35">
      <w:pPr>
        <w:jc w:val="center"/>
        <w:rPr>
          <w:b/>
          <w:bCs/>
          <w:sz w:val="32"/>
          <w:szCs w:val="32"/>
          <w:rtl/>
          <w:lang w:bidi="ar-EG"/>
        </w:rPr>
      </w:pPr>
      <w:r w:rsidRPr="00890A35">
        <w:rPr>
          <w:b/>
          <w:bCs/>
          <w:sz w:val="32"/>
          <w:szCs w:val="32"/>
          <w:rtl/>
          <w:lang w:bidi="ar-EG"/>
        </w:rPr>
        <w:t>القيم المهنية للأخصائي الاجتماعي لتحقيق السياسة الاجتماعية</w:t>
      </w:r>
    </w:p>
    <w:p w:rsidR="00890A35" w:rsidRDefault="00890A35" w:rsidP="00890A35">
      <w:pPr>
        <w:rPr>
          <w:b/>
          <w:bCs/>
          <w:sz w:val="32"/>
          <w:szCs w:val="32"/>
          <w:rtl/>
          <w:lang w:bidi="ar-EG"/>
        </w:rPr>
      </w:pPr>
      <w:r>
        <w:rPr>
          <w:rFonts w:hint="cs"/>
          <w:b/>
          <w:bCs/>
          <w:sz w:val="32"/>
          <w:szCs w:val="32"/>
          <w:rtl/>
          <w:lang w:bidi="ar-EG"/>
        </w:rPr>
        <w:t>محتوى المحاضرة</w:t>
      </w:r>
    </w:p>
    <w:p w:rsidR="00890A35" w:rsidRPr="00D65AEB" w:rsidRDefault="00890A35" w:rsidP="00D65AEB">
      <w:pPr>
        <w:rPr>
          <w:b/>
          <w:bCs/>
          <w:sz w:val="32"/>
          <w:szCs w:val="32"/>
          <w:lang w:bidi="ar-EG"/>
        </w:rPr>
      </w:pPr>
      <w:r w:rsidRPr="00D65AEB">
        <w:rPr>
          <w:b/>
          <w:bCs/>
          <w:sz w:val="32"/>
          <w:szCs w:val="32"/>
          <w:rtl/>
          <w:lang w:bidi="ar-EG"/>
        </w:rPr>
        <w:t>تعريف قيم الخدمة الاجتماعية .</w:t>
      </w:r>
      <w:r w:rsidRPr="00D65AEB">
        <w:rPr>
          <w:b/>
          <w:bCs/>
          <w:sz w:val="32"/>
          <w:szCs w:val="32"/>
          <w:rtl/>
        </w:rPr>
        <w:t xml:space="preserve"> </w:t>
      </w:r>
    </w:p>
    <w:p w:rsidR="00890A35" w:rsidRPr="00D65AEB" w:rsidRDefault="00890A35" w:rsidP="00D65AEB">
      <w:pPr>
        <w:rPr>
          <w:b/>
          <w:bCs/>
          <w:sz w:val="32"/>
          <w:szCs w:val="32"/>
          <w:lang w:bidi="ar-EG"/>
        </w:rPr>
      </w:pPr>
      <w:r w:rsidRPr="00D65AEB">
        <w:rPr>
          <w:b/>
          <w:bCs/>
          <w:sz w:val="32"/>
          <w:szCs w:val="32"/>
          <w:rtl/>
          <w:lang w:bidi="ar-EG"/>
        </w:rPr>
        <w:t>أهم القيم التي يلتزم بها الأخصائي الاجتماعي .</w:t>
      </w:r>
      <w:r w:rsidRPr="00D65AEB">
        <w:rPr>
          <w:b/>
          <w:bCs/>
          <w:sz w:val="32"/>
          <w:szCs w:val="32"/>
          <w:rtl/>
        </w:rPr>
        <w:t xml:space="preserve"> </w:t>
      </w:r>
    </w:p>
    <w:p w:rsidR="00D65AEB" w:rsidRPr="00D65AEB" w:rsidRDefault="00D65AEB" w:rsidP="00D65AEB">
      <w:pPr>
        <w:ind w:left="360"/>
        <w:rPr>
          <w:b/>
          <w:bCs/>
          <w:sz w:val="32"/>
          <w:szCs w:val="32"/>
          <w:lang w:bidi="ar-EG"/>
        </w:rPr>
      </w:pPr>
    </w:p>
    <w:p w:rsidR="00890A35" w:rsidRDefault="00D65AEB" w:rsidP="00D65AEB">
      <w:pPr>
        <w:pStyle w:val="a5"/>
        <w:numPr>
          <w:ilvl w:val="0"/>
          <w:numId w:val="2"/>
        </w:numPr>
        <w:rPr>
          <w:b/>
          <w:bCs/>
          <w:color w:val="00CC00"/>
          <w:sz w:val="32"/>
          <w:szCs w:val="32"/>
          <w:lang w:bidi="ar-EG"/>
        </w:rPr>
      </w:pPr>
      <w:r w:rsidRPr="00D65AEB">
        <w:rPr>
          <w:b/>
          <w:bCs/>
          <w:color w:val="00CC00"/>
          <w:sz w:val="32"/>
          <w:szCs w:val="32"/>
          <w:rtl/>
          <w:lang w:bidi="ar-EG"/>
        </w:rPr>
        <w:t>تعريف قيم الخدمة الاجتماعية</w:t>
      </w:r>
      <w:r>
        <w:rPr>
          <w:rFonts w:hint="cs"/>
          <w:b/>
          <w:bCs/>
          <w:color w:val="00CC00"/>
          <w:sz w:val="32"/>
          <w:szCs w:val="32"/>
          <w:rtl/>
          <w:lang w:bidi="ar-EG"/>
        </w:rPr>
        <w:t>:</w:t>
      </w:r>
    </w:p>
    <w:p w:rsidR="00D65AEB" w:rsidRDefault="00D65AEB" w:rsidP="00D65AEB">
      <w:pPr>
        <w:ind w:left="360"/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t xml:space="preserve">يمكن النظر إلى القيم بعتبارها  معياراً تقارن على أساسه الأشياء أو الأفعال وعلى أساسه يكون مقبول أو غير مقبول ويرتبط المجتمع بهذه القيم ارتباطاً عاطفياً </w:t>
      </w:r>
    </w:p>
    <w:p w:rsidR="00D65AEB" w:rsidRDefault="00D65AEB" w:rsidP="00D65AEB">
      <w:pPr>
        <w:ind w:left="360"/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t xml:space="preserve">والقيم وثيقة الصلة بالنشاط المهني وخاصة بمهنة الخدمة الاجتماعية </w:t>
      </w:r>
      <w:r w:rsidRPr="00D65AEB">
        <w:rPr>
          <w:rFonts w:hint="cs"/>
          <w:color w:val="C00000"/>
          <w:sz w:val="28"/>
          <w:szCs w:val="28"/>
          <w:rtl/>
          <w:lang w:bidi="ar-EG"/>
        </w:rPr>
        <w:t>لماذا ؟</w:t>
      </w:r>
      <w:r>
        <w:rPr>
          <w:rFonts w:hint="cs"/>
          <w:color w:val="7030A0"/>
          <w:sz w:val="28"/>
          <w:szCs w:val="28"/>
          <w:rtl/>
          <w:lang w:bidi="ar-EG"/>
        </w:rPr>
        <w:t xml:space="preserve"> </w:t>
      </w:r>
      <w:r>
        <w:rPr>
          <w:rFonts w:hint="cs"/>
          <w:color w:val="0000FF"/>
          <w:sz w:val="28"/>
          <w:szCs w:val="28"/>
          <w:rtl/>
          <w:lang w:bidi="ar-EG"/>
        </w:rPr>
        <w:t xml:space="preserve">لأن عمل الأخصائي الاجتماعي يجعله أشد حساسية للقيم الاجتماعية. </w:t>
      </w:r>
      <w:r>
        <w:rPr>
          <w:rFonts w:hint="cs"/>
          <w:sz w:val="28"/>
          <w:szCs w:val="28"/>
          <w:rtl/>
          <w:lang w:bidi="ar-EG"/>
        </w:rPr>
        <w:t xml:space="preserve">خاصة وأن هذا العمل قد يكون مع المجتمع الأكبر أو الجماعة الصغيرة أو الأسرة أو الفرد, </w:t>
      </w:r>
      <w:r w:rsidRPr="00D65AEB">
        <w:rPr>
          <w:rFonts w:hint="cs"/>
          <w:color w:val="C00000"/>
          <w:sz w:val="28"/>
          <w:szCs w:val="28"/>
          <w:rtl/>
          <w:lang w:bidi="ar-EG"/>
        </w:rPr>
        <w:t>لأنه</w:t>
      </w:r>
      <w:r>
        <w:rPr>
          <w:rFonts w:hint="cs"/>
          <w:color w:val="0000FF"/>
          <w:sz w:val="28"/>
          <w:szCs w:val="28"/>
          <w:rtl/>
          <w:lang w:bidi="ar-EG"/>
        </w:rPr>
        <w:t xml:space="preserve"> </w:t>
      </w:r>
      <w:r w:rsidRPr="00D65AEB">
        <w:rPr>
          <w:rFonts w:hint="cs"/>
          <w:sz w:val="28"/>
          <w:szCs w:val="28"/>
          <w:rtl/>
          <w:lang w:bidi="ar-EG"/>
        </w:rPr>
        <w:t>بغض النظر</w:t>
      </w:r>
      <w:r>
        <w:rPr>
          <w:rFonts w:hint="cs"/>
          <w:sz w:val="28"/>
          <w:szCs w:val="28"/>
          <w:rtl/>
          <w:lang w:bidi="ar-EG"/>
        </w:rPr>
        <w:t xml:space="preserve"> عن تدخل طبيعة الخدمة الاجتماعية</w:t>
      </w:r>
      <w:r w:rsidRPr="00D65AEB">
        <w:rPr>
          <w:rFonts w:hint="cs"/>
          <w:sz w:val="28"/>
          <w:szCs w:val="28"/>
          <w:rtl/>
          <w:lang w:bidi="ar-EG"/>
        </w:rPr>
        <w:t xml:space="preserve"> </w:t>
      </w:r>
      <w:r w:rsidR="00C77B33" w:rsidRPr="00C77B33">
        <w:rPr>
          <w:rFonts w:hint="cs"/>
          <w:color w:val="C00000"/>
          <w:sz w:val="28"/>
          <w:szCs w:val="28"/>
          <w:rtl/>
          <w:lang w:bidi="ar-EG"/>
        </w:rPr>
        <w:t xml:space="preserve">فإن </w:t>
      </w:r>
      <w:r w:rsidR="00C77B33">
        <w:rPr>
          <w:rFonts w:hint="cs"/>
          <w:sz w:val="28"/>
          <w:szCs w:val="28"/>
          <w:rtl/>
          <w:lang w:bidi="ar-EG"/>
        </w:rPr>
        <w:t>ممارستها يتم بتوجيهها بمجموعة من القيم.</w:t>
      </w:r>
    </w:p>
    <w:p w:rsidR="00C77B33" w:rsidRDefault="00C77B33" w:rsidP="00D65AEB">
      <w:pPr>
        <w:ind w:left="360"/>
        <w:rPr>
          <w:color w:val="FF00FF"/>
          <w:sz w:val="28"/>
          <w:szCs w:val="28"/>
          <w:rtl/>
          <w:lang w:bidi="ar-EG"/>
        </w:rPr>
      </w:pPr>
      <w:r w:rsidRPr="00C77B33">
        <w:rPr>
          <w:rFonts w:hint="cs"/>
          <w:color w:val="FF00FF"/>
          <w:sz w:val="28"/>
          <w:szCs w:val="28"/>
          <w:rtl/>
          <w:lang w:bidi="ar-EG"/>
        </w:rPr>
        <w:t>تعريف قيم مهنة الخدمة الاجتماعية:</w:t>
      </w:r>
    </w:p>
    <w:p w:rsidR="00C77B33" w:rsidRDefault="00C77B33" w:rsidP="00C77B33">
      <w:pPr>
        <w:ind w:left="360"/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t xml:space="preserve">هي: مجموعة المعتقدات والمعايير التي يكتسبها الأخصائي الاجتماعي </w:t>
      </w:r>
      <w:r w:rsidRPr="00C77B33">
        <w:rPr>
          <w:rFonts w:hint="cs"/>
          <w:color w:val="C00000"/>
          <w:sz w:val="28"/>
          <w:szCs w:val="28"/>
          <w:rtl/>
          <w:lang w:bidi="ar-EG"/>
        </w:rPr>
        <w:t>باعتبارها</w:t>
      </w:r>
      <w:r>
        <w:rPr>
          <w:rFonts w:hint="cs"/>
          <w:sz w:val="28"/>
          <w:szCs w:val="28"/>
          <w:rtl/>
          <w:lang w:bidi="ar-EG"/>
        </w:rPr>
        <w:t xml:space="preserve"> موجه لتحفيز الممارسة المهنية تجاه كل من العملاء , الزملاء في المهنة والمؤسسات والمجتمعات ككل.</w:t>
      </w:r>
    </w:p>
    <w:p w:rsidR="00C77B33" w:rsidRPr="00C77B33" w:rsidRDefault="00C77B33" w:rsidP="00C77B33">
      <w:pPr>
        <w:pStyle w:val="a5"/>
        <w:numPr>
          <w:ilvl w:val="0"/>
          <w:numId w:val="2"/>
        </w:numPr>
        <w:rPr>
          <w:b/>
          <w:bCs/>
          <w:color w:val="00CC00"/>
          <w:sz w:val="28"/>
          <w:szCs w:val="28"/>
          <w:lang w:bidi="ar-EG"/>
        </w:rPr>
      </w:pPr>
      <w:r w:rsidRPr="00C77B33">
        <w:rPr>
          <w:b/>
          <w:bCs/>
          <w:color w:val="00CC00"/>
          <w:sz w:val="32"/>
          <w:szCs w:val="32"/>
          <w:rtl/>
          <w:lang w:bidi="ar-EG"/>
        </w:rPr>
        <w:t>أهم القيم التي يلتزم بها الأخصائي الاجتماعي</w:t>
      </w:r>
    </w:p>
    <w:p w:rsidR="00C77B33" w:rsidRDefault="00C77B33" w:rsidP="00C77B33">
      <w:pPr>
        <w:ind w:left="360"/>
        <w:rPr>
          <w:sz w:val="28"/>
          <w:szCs w:val="28"/>
          <w:rtl/>
          <w:lang w:bidi="ar-EG"/>
        </w:rPr>
      </w:pPr>
      <w:r w:rsidRPr="00C77B33">
        <w:rPr>
          <w:rFonts w:hint="cs"/>
          <w:b/>
          <w:bCs/>
          <w:color w:val="0000FF"/>
          <w:sz w:val="28"/>
          <w:szCs w:val="28"/>
          <w:rtl/>
          <w:lang w:bidi="ar-EG"/>
        </w:rPr>
        <w:t>القيمة الأولى</w:t>
      </w:r>
      <w:r>
        <w:rPr>
          <w:rFonts w:hint="cs"/>
          <w:sz w:val="28"/>
          <w:szCs w:val="28"/>
          <w:rtl/>
          <w:lang w:bidi="ar-EG"/>
        </w:rPr>
        <w:t>:</w:t>
      </w:r>
    </w:p>
    <w:p w:rsidR="00C77B33" w:rsidRPr="00C77B33" w:rsidRDefault="00C77B33" w:rsidP="00C77B33">
      <w:pPr>
        <w:ind w:left="360"/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t xml:space="preserve">التأكد على التزام المجتمع بتوفير فرصة متكافئة لنمو وتطور أفراد المجتمع , بالإضافة إلى توفير الموارد والخدمات لمساعدة الناس على تغطية وتلبية حاجاتهم </w:t>
      </w:r>
      <w:r w:rsidRPr="00C77B33">
        <w:rPr>
          <w:rFonts w:hint="cs"/>
          <w:color w:val="C00000"/>
          <w:sz w:val="28"/>
          <w:szCs w:val="28"/>
          <w:rtl/>
          <w:lang w:bidi="ar-EG"/>
        </w:rPr>
        <w:t>وتجنب</w:t>
      </w:r>
      <w:r>
        <w:rPr>
          <w:rFonts w:hint="cs"/>
          <w:color w:val="C00000"/>
          <w:sz w:val="28"/>
          <w:szCs w:val="28"/>
          <w:rtl/>
          <w:lang w:bidi="ar-EG"/>
        </w:rPr>
        <w:t xml:space="preserve"> </w:t>
      </w:r>
      <w:r>
        <w:rPr>
          <w:rFonts w:hint="cs"/>
          <w:sz w:val="28"/>
          <w:szCs w:val="28"/>
          <w:rtl/>
          <w:lang w:bidi="ar-EG"/>
        </w:rPr>
        <w:t>المشكلات التي تواجههم (</w:t>
      </w:r>
      <w:r w:rsidRPr="00C77B33">
        <w:rPr>
          <w:rFonts w:hint="cs"/>
          <w:color w:val="7030A0"/>
          <w:sz w:val="28"/>
          <w:szCs w:val="28"/>
          <w:rtl/>
          <w:lang w:bidi="ar-EG"/>
        </w:rPr>
        <w:t>كالجوع,الفقر,البطالة ,مشكلات السكن</w:t>
      </w:r>
      <w:r>
        <w:rPr>
          <w:rFonts w:hint="cs"/>
          <w:sz w:val="28"/>
          <w:szCs w:val="28"/>
          <w:rtl/>
          <w:lang w:bidi="ar-EG"/>
        </w:rPr>
        <w:t>)</w:t>
      </w:r>
    </w:p>
    <w:p w:rsidR="00D65AEB" w:rsidRDefault="0020687B" w:rsidP="00D65AEB">
      <w:pPr>
        <w:ind w:left="360"/>
        <w:rPr>
          <w:b/>
          <w:bCs/>
          <w:color w:val="0000FF"/>
          <w:sz w:val="28"/>
          <w:szCs w:val="28"/>
          <w:rtl/>
          <w:lang w:bidi="ar-EG"/>
        </w:rPr>
      </w:pPr>
      <w:r w:rsidRPr="00C77B33">
        <w:rPr>
          <w:rFonts w:hint="cs"/>
          <w:b/>
          <w:bCs/>
          <w:color w:val="0000FF"/>
          <w:sz w:val="28"/>
          <w:szCs w:val="28"/>
          <w:rtl/>
          <w:lang w:bidi="ar-EG"/>
        </w:rPr>
        <w:t>القيمة</w:t>
      </w:r>
      <w:r>
        <w:rPr>
          <w:rFonts w:hint="cs"/>
          <w:b/>
          <w:bCs/>
          <w:color w:val="0000FF"/>
          <w:sz w:val="28"/>
          <w:szCs w:val="28"/>
          <w:rtl/>
          <w:lang w:bidi="ar-EG"/>
        </w:rPr>
        <w:t xml:space="preserve"> الثانية:</w:t>
      </w:r>
    </w:p>
    <w:p w:rsidR="0020687B" w:rsidRDefault="0020687B" w:rsidP="0020687B">
      <w:pPr>
        <w:ind w:left="360"/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t>الالتزام بان جميع أفراد المجتمع لهم الحق في أن يقرروا بأنفسهم ما يريدوا أن يفعلوا (حق تقريرهم المصير لشؤون حياتهم).</w:t>
      </w:r>
    </w:p>
    <w:p w:rsidR="0020687B" w:rsidRDefault="0020687B" w:rsidP="0020687B">
      <w:pPr>
        <w:ind w:left="360"/>
        <w:rPr>
          <w:b/>
          <w:bCs/>
          <w:color w:val="0000FF"/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t xml:space="preserve"> </w:t>
      </w:r>
      <w:r w:rsidRPr="00C77B33">
        <w:rPr>
          <w:rFonts w:hint="cs"/>
          <w:b/>
          <w:bCs/>
          <w:color w:val="0000FF"/>
          <w:sz w:val="28"/>
          <w:szCs w:val="28"/>
          <w:rtl/>
          <w:lang w:bidi="ar-EG"/>
        </w:rPr>
        <w:t>القيمة</w:t>
      </w:r>
      <w:r>
        <w:rPr>
          <w:rFonts w:hint="cs"/>
          <w:b/>
          <w:bCs/>
          <w:color w:val="0000FF"/>
          <w:sz w:val="28"/>
          <w:szCs w:val="28"/>
          <w:rtl/>
          <w:lang w:bidi="ar-EG"/>
        </w:rPr>
        <w:t xml:space="preserve"> الثالثة:</w:t>
      </w:r>
    </w:p>
    <w:p w:rsidR="0020687B" w:rsidRDefault="0020687B" w:rsidP="0020687B">
      <w:pPr>
        <w:ind w:left="360"/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t>التأكد على التعاون بين المواطنين مما يسهم في تحسين ظروفهم والمكافحة من اجل توفير فرص عادلة بين الأفراد خاصة الفئات الاجتماعية ذات الأقل فرصاً.</w:t>
      </w:r>
    </w:p>
    <w:p w:rsidR="0020687B" w:rsidRDefault="0020687B" w:rsidP="0020687B">
      <w:pPr>
        <w:ind w:left="360"/>
        <w:rPr>
          <w:sz w:val="28"/>
          <w:szCs w:val="28"/>
          <w:rtl/>
          <w:lang w:bidi="ar-EG"/>
        </w:rPr>
      </w:pPr>
    </w:p>
    <w:p w:rsidR="0020687B" w:rsidRDefault="0020687B" w:rsidP="0020687B">
      <w:pPr>
        <w:ind w:left="360"/>
        <w:rPr>
          <w:b/>
          <w:bCs/>
          <w:color w:val="0000FF"/>
          <w:sz w:val="28"/>
          <w:szCs w:val="28"/>
          <w:rtl/>
          <w:lang w:bidi="ar-EG"/>
        </w:rPr>
      </w:pPr>
      <w:r w:rsidRPr="00C77B33">
        <w:rPr>
          <w:rFonts w:hint="cs"/>
          <w:b/>
          <w:bCs/>
          <w:color w:val="0000FF"/>
          <w:sz w:val="28"/>
          <w:szCs w:val="28"/>
          <w:rtl/>
          <w:lang w:bidi="ar-EG"/>
        </w:rPr>
        <w:lastRenderedPageBreak/>
        <w:t>القيمة</w:t>
      </w:r>
      <w:r>
        <w:rPr>
          <w:rFonts w:hint="cs"/>
          <w:b/>
          <w:bCs/>
          <w:color w:val="0000FF"/>
          <w:sz w:val="28"/>
          <w:szCs w:val="28"/>
          <w:rtl/>
          <w:lang w:bidi="ar-EG"/>
        </w:rPr>
        <w:t xml:space="preserve"> الرابعة:</w:t>
      </w:r>
    </w:p>
    <w:p w:rsidR="0020687B" w:rsidRDefault="0020687B" w:rsidP="0020687B">
      <w:pPr>
        <w:ind w:left="360"/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t>الالتزام بإعطاء الأولوية القصوى للفرد في المجتمع مع الالتزام بالتغيير الاجتماعي لإشباع الاحاجات مع احترام وتقدير الاختلافات بين أفراد المجتمع.</w:t>
      </w:r>
    </w:p>
    <w:p w:rsidR="0020687B" w:rsidRDefault="0020687B" w:rsidP="0020687B">
      <w:pPr>
        <w:ind w:left="360"/>
        <w:rPr>
          <w:b/>
          <w:bCs/>
          <w:color w:val="0000FF"/>
          <w:sz w:val="28"/>
          <w:szCs w:val="28"/>
          <w:rtl/>
          <w:lang w:bidi="ar-EG"/>
        </w:rPr>
      </w:pPr>
      <w:r w:rsidRPr="00C77B33">
        <w:rPr>
          <w:rFonts w:hint="cs"/>
          <w:b/>
          <w:bCs/>
          <w:color w:val="0000FF"/>
          <w:sz w:val="28"/>
          <w:szCs w:val="28"/>
          <w:rtl/>
          <w:lang w:bidi="ar-EG"/>
        </w:rPr>
        <w:t>القيمة</w:t>
      </w:r>
      <w:r>
        <w:rPr>
          <w:rFonts w:hint="cs"/>
          <w:b/>
          <w:bCs/>
          <w:color w:val="0000FF"/>
          <w:sz w:val="28"/>
          <w:szCs w:val="28"/>
          <w:rtl/>
          <w:lang w:bidi="ar-EG"/>
        </w:rPr>
        <w:t xml:space="preserve"> الخامسة:</w:t>
      </w:r>
    </w:p>
    <w:p w:rsidR="0020687B" w:rsidRDefault="0020687B" w:rsidP="0020687B">
      <w:pPr>
        <w:ind w:left="360"/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t>الاهتمام بالفقراء والمضطهدين وأولئك الذين يتألمون ويعانون من مشكلات اجتماعية متعددة.</w:t>
      </w:r>
    </w:p>
    <w:p w:rsidR="0020687B" w:rsidRDefault="0020687B" w:rsidP="0020687B">
      <w:pPr>
        <w:ind w:left="360"/>
        <w:rPr>
          <w:b/>
          <w:bCs/>
          <w:color w:val="0000FF"/>
          <w:sz w:val="28"/>
          <w:szCs w:val="28"/>
          <w:rtl/>
          <w:lang w:bidi="ar-EG"/>
        </w:rPr>
      </w:pPr>
      <w:r w:rsidRPr="00C77B33">
        <w:rPr>
          <w:rFonts w:hint="cs"/>
          <w:b/>
          <w:bCs/>
          <w:color w:val="0000FF"/>
          <w:sz w:val="28"/>
          <w:szCs w:val="28"/>
          <w:rtl/>
          <w:lang w:bidi="ar-EG"/>
        </w:rPr>
        <w:t>القيمة</w:t>
      </w:r>
      <w:r>
        <w:rPr>
          <w:rFonts w:hint="cs"/>
          <w:b/>
          <w:bCs/>
          <w:color w:val="0000FF"/>
          <w:sz w:val="28"/>
          <w:szCs w:val="28"/>
          <w:rtl/>
          <w:lang w:bidi="ar-EG"/>
        </w:rPr>
        <w:t xml:space="preserve"> السادسة :</w:t>
      </w:r>
    </w:p>
    <w:p w:rsidR="0020687B" w:rsidRDefault="0020687B" w:rsidP="0020687B">
      <w:pPr>
        <w:ind w:left="360"/>
        <w:rPr>
          <w:sz w:val="28"/>
          <w:szCs w:val="28"/>
          <w:rtl/>
          <w:lang w:bidi="ar-EG"/>
        </w:rPr>
      </w:pPr>
      <w:r w:rsidRPr="0020687B">
        <w:rPr>
          <w:rFonts w:hint="cs"/>
          <w:sz w:val="28"/>
          <w:szCs w:val="28"/>
          <w:rtl/>
          <w:lang w:bidi="ar-EG"/>
        </w:rPr>
        <w:t xml:space="preserve">مراعاة </w:t>
      </w:r>
      <w:r w:rsidR="00A62019">
        <w:rPr>
          <w:rFonts w:hint="cs"/>
          <w:sz w:val="28"/>
          <w:szCs w:val="28"/>
          <w:rtl/>
          <w:lang w:bidi="ar-EG"/>
        </w:rPr>
        <w:t>الظروف الاقتصادية والسكانية والتغيرات التقنية التي يمر بها المجتمع , مع الاهتمام والتركيز على قضايا المرأة واهتماماتهم خاصة إن المهنة تخدم كثير من الفقراء والنساء الأكثر عرضة للخطر أو سوء المعاملة.</w:t>
      </w:r>
    </w:p>
    <w:p w:rsidR="00A62019" w:rsidRDefault="00A62019" w:rsidP="0020687B">
      <w:pPr>
        <w:ind w:left="360"/>
        <w:rPr>
          <w:b/>
          <w:bCs/>
          <w:color w:val="0000FF"/>
          <w:sz w:val="28"/>
          <w:szCs w:val="28"/>
          <w:rtl/>
          <w:lang w:bidi="ar-EG"/>
        </w:rPr>
      </w:pPr>
      <w:r w:rsidRPr="00C77B33">
        <w:rPr>
          <w:rFonts w:hint="cs"/>
          <w:b/>
          <w:bCs/>
          <w:color w:val="0000FF"/>
          <w:sz w:val="28"/>
          <w:szCs w:val="28"/>
          <w:rtl/>
          <w:lang w:bidi="ar-EG"/>
        </w:rPr>
        <w:t>القيمة</w:t>
      </w:r>
      <w:r>
        <w:rPr>
          <w:rFonts w:hint="cs"/>
          <w:b/>
          <w:bCs/>
          <w:color w:val="0000FF"/>
          <w:sz w:val="28"/>
          <w:szCs w:val="28"/>
          <w:rtl/>
          <w:lang w:bidi="ar-EG"/>
        </w:rPr>
        <w:t xml:space="preserve"> السابعة:</w:t>
      </w:r>
    </w:p>
    <w:p w:rsidR="00A62019" w:rsidRDefault="00A62019" w:rsidP="0020687B">
      <w:pPr>
        <w:ind w:left="360"/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t>الإيمان بحق كل الناس في الرعاية الصحية والغذاء والإسكان وغير ذلك من حقوق كل إنسان والوقوف في وجه كل أشكال التميز والظلم , مع التأكيد على حق كل إنسان في الحصول على أقصى قدر من المساعدة عندما تواجهه أي مشكلة.</w:t>
      </w:r>
    </w:p>
    <w:p w:rsidR="00A62019" w:rsidRDefault="00A62019" w:rsidP="0020687B">
      <w:pPr>
        <w:ind w:left="360"/>
        <w:rPr>
          <w:b/>
          <w:bCs/>
          <w:color w:val="0000FF"/>
          <w:sz w:val="28"/>
          <w:szCs w:val="28"/>
          <w:rtl/>
          <w:lang w:bidi="ar-EG"/>
        </w:rPr>
      </w:pPr>
      <w:r w:rsidRPr="00C77B33">
        <w:rPr>
          <w:rFonts w:hint="cs"/>
          <w:b/>
          <w:bCs/>
          <w:color w:val="0000FF"/>
          <w:sz w:val="28"/>
          <w:szCs w:val="28"/>
          <w:rtl/>
          <w:lang w:bidi="ar-EG"/>
        </w:rPr>
        <w:t>القيمة</w:t>
      </w:r>
      <w:r>
        <w:rPr>
          <w:rFonts w:hint="cs"/>
          <w:b/>
          <w:bCs/>
          <w:color w:val="0000FF"/>
          <w:sz w:val="28"/>
          <w:szCs w:val="28"/>
          <w:rtl/>
          <w:lang w:bidi="ar-EG"/>
        </w:rPr>
        <w:t xml:space="preserve"> الثامنة:</w:t>
      </w:r>
    </w:p>
    <w:p w:rsidR="00A62019" w:rsidRDefault="00A62019" w:rsidP="0020687B">
      <w:pPr>
        <w:ind w:left="360"/>
        <w:rPr>
          <w:color w:val="C00000"/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t xml:space="preserve">حق المواطن في توفير العدالة الاجتماعية على </w:t>
      </w:r>
      <w:r w:rsidRPr="00A62019">
        <w:rPr>
          <w:rFonts w:hint="cs"/>
          <w:color w:val="C00000"/>
          <w:sz w:val="28"/>
          <w:szCs w:val="28"/>
          <w:rtl/>
          <w:lang w:bidi="ar-EG"/>
        </w:rPr>
        <w:t>أساس ثلاث مكونات:</w:t>
      </w:r>
    </w:p>
    <w:p w:rsidR="00A62019" w:rsidRPr="00A62019" w:rsidRDefault="00A62019" w:rsidP="00A62019">
      <w:pPr>
        <w:pStyle w:val="a5"/>
        <w:numPr>
          <w:ilvl w:val="0"/>
          <w:numId w:val="3"/>
        </w:numPr>
        <w:rPr>
          <w:b/>
          <w:bCs/>
          <w:sz w:val="28"/>
          <w:szCs w:val="28"/>
          <w:lang w:bidi="ar-EG"/>
        </w:rPr>
      </w:pPr>
      <w:r w:rsidRPr="00A62019">
        <w:rPr>
          <w:rFonts w:hint="cs"/>
          <w:b/>
          <w:bCs/>
          <w:sz w:val="28"/>
          <w:szCs w:val="28"/>
          <w:rtl/>
          <w:lang w:bidi="ar-EG"/>
        </w:rPr>
        <w:t>العدالة القانونية :</w:t>
      </w:r>
      <w:r>
        <w:rPr>
          <w:rFonts w:hint="cs"/>
          <w:b/>
          <w:bCs/>
          <w:sz w:val="28"/>
          <w:szCs w:val="28"/>
          <w:rtl/>
          <w:lang w:bidi="ar-EG"/>
        </w:rPr>
        <w:t xml:space="preserve"> </w:t>
      </w:r>
      <w:r>
        <w:rPr>
          <w:rFonts w:hint="cs"/>
          <w:sz w:val="28"/>
          <w:szCs w:val="28"/>
          <w:rtl/>
          <w:lang w:bidi="ar-EG"/>
        </w:rPr>
        <w:t>التي تربط بما يجب على الفرد نحو المجتمع.</w:t>
      </w:r>
    </w:p>
    <w:p w:rsidR="00A62019" w:rsidRPr="00D13267" w:rsidRDefault="00A62019" w:rsidP="00A62019">
      <w:pPr>
        <w:pStyle w:val="a5"/>
        <w:numPr>
          <w:ilvl w:val="0"/>
          <w:numId w:val="3"/>
        </w:numPr>
        <w:rPr>
          <w:b/>
          <w:bCs/>
          <w:sz w:val="28"/>
          <w:szCs w:val="28"/>
          <w:lang w:bidi="ar-EG"/>
        </w:rPr>
      </w:pPr>
      <w:r>
        <w:rPr>
          <w:rFonts w:hint="cs"/>
          <w:b/>
          <w:bCs/>
          <w:sz w:val="28"/>
          <w:szCs w:val="28"/>
          <w:rtl/>
          <w:lang w:bidi="ar-EG"/>
        </w:rPr>
        <w:t xml:space="preserve">العدالة الجماعية : </w:t>
      </w:r>
      <w:r w:rsidR="00D13267">
        <w:rPr>
          <w:rFonts w:hint="cs"/>
          <w:sz w:val="28"/>
          <w:szCs w:val="28"/>
          <w:rtl/>
          <w:lang w:bidi="ar-EG"/>
        </w:rPr>
        <w:t>التي تربط بما يجب على الفرد نحو بعضهم.</w:t>
      </w:r>
    </w:p>
    <w:p w:rsidR="00D13267" w:rsidRDefault="00D13267" w:rsidP="00D13267">
      <w:pPr>
        <w:pStyle w:val="a5"/>
        <w:numPr>
          <w:ilvl w:val="0"/>
          <w:numId w:val="3"/>
        </w:numPr>
        <w:rPr>
          <w:sz w:val="28"/>
          <w:szCs w:val="28"/>
          <w:lang w:bidi="ar-EG"/>
        </w:rPr>
      </w:pPr>
      <w:r w:rsidRPr="00D13267">
        <w:rPr>
          <w:rFonts w:hint="cs"/>
          <w:b/>
          <w:bCs/>
          <w:sz w:val="28"/>
          <w:szCs w:val="28"/>
          <w:rtl/>
          <w:lang w:bidi="ar-EG"/>
        </w:rPr>
        <w:t xml:space="preserve">العدالة في التوزيع: </w:t>
      </w:r>
      <w:r w:rsidRPr="00D13267">
        <w:rPr>
          <w:rFonts w:hint="cs"/>
          <w:sz w:val="28"/>
          <w:szCs w:val="28"/>
          <w:rtl/>
          <w:lang w:bidi="ar-EG"/>
        </w:rPr>
        <w:t xml:space="preserve">التي تربط بما يجب على المجتمع نحو أفراده </w:t>
      </w:r>
      <w:r>
        <w:rPr>
          <w:rFonts w:hint="cs"/>
          <w:sz w:val="28"/>
          <w:szCs w:val="28"/>
          <w:rtl/>
          <w:lang w:bidi="ar-EG"/>
        </w:rPr>
        <w:t xml:space="preserve"> - </w:t>
      </w:r>
      <w:r w:rsidRPr="00D13267">
        <w:rPr>
          <w:rFonts w:hint="cs"/>
          <w:sz w:val="28"/>
          <w:szCs w:val="28"/>
          <w:rtl/>
          <w:lang w:bidi="ar-EG"/>
        </w:rPr>
        <w:t>حيث تتضمن القرارات المرتبطة بتوزيع الإمكانات المتاحة المادية بين أفراد المجتمع.</w:t>
      </w:r>
    </w:p>
    <w:p w:rsidR="00D13267" w:rsidRPr="00D13267" w:rsidRDefault="00D13267" w:rsidP="00D13267">
      <w:pPr>
        <w:pStyle w:val="a5"/>
        <w:numPr>
          <w:ilvl w:val="0"/>
          <w:numId w:val="4"/>
        </w:numPr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t>تعتبر تلك القيم موجهات تحدد أنماط سلوك الأخصائيين الاجتماعيين وأفعالهم واختياراتهم لبديل من البدائل نحو غايات أو أنماط سلوكية تتضمن مستويات تصرفهم والمبادئ المرشدة لسلوكهم , وتوضيح أغراض وأنماط الممارسة المهنية وما يتضمن من أدوار ومبادئ تحقق المسئوليات المهنية التي يجب أن يقوم بها الأخصائيون الاجتماعيون لإرساء معالم السياسة الاجتماعية في المجتمع وتحقيق الأهداف .</w:t>
      </w:r>
    </w:p>
    <w:p w:rsidR="00D13267" w:rsidRDefault="00D3075F" w:rsidP="00D3075F">
      <w:pPr>
        <w:ind w:left="360"/>
        <w:jc w:val="center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انتهت المحاضرة</w:t>
      </w:r>
    </w:p>
    <w:p w:rsidR="00D3075F" w:rsidRPr="00D3075F" w:rsidRDefault="00D3075F" w:rsidP="00D3075F">
      <w:pPr>
        <w:ind w:left="360"/>
        <w:jc w:val="right"/>
        <w:rPr>
          <w:rtl/>
        </w:rPr>
      </w:pPr>
      <w:r>
        <w:rPr>
          <w:rFonts w:hint="cs"/>
          <w:rtl/>
        </w:rPr>
        <w:t>لا تنسونا من الدعاء لي ولوالدي</w:t>
      </w:r>
    </w:p>
    <w:p w:rsidR="00D13267" w:rsidRPr="00D13267" w:rsidRDefault="00D13267" w:rsidP="00D13267">
      <w:pPr>
        <w:ind w:left="360"/>
        <w:rPr>
          <w:b/>
          <w:bCs/>
          <w:sz w:val="28"/>
          <w:szCs w:val="28"/>
          <w:lang w:bidi="ar-EG"/>
        </w:rPr>
      </w:pPr>
    </w:p>
    <w:p w:rsidR="00890A35" w:rsidRPr="00890A35" w:rsidRDefault="00890A35" w:rsidP="00890A35">
      <w:pPr>
        <w:rPr>
          <w:b/>
          <w:bCs/>
          <w:sz w:val="32"/>
          <w:szCs w:val="32"/>
          <w:lang w:bidi="ar-EG"/>
        </w:rPr>
      </w:pPr>
    </w:p>
    <w:p w:rsidR="00890A35" w:rsidRDefault="00890A35" w:rsidP="00890A35"/>
    <w:sectPr w:rsidR="00890A35" w:rsidSect="0020687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851" w:right="707" w:bottom="1440" w:left="709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70F01" w:rsidRDefault="00A70F01" w:rsidP="006D6548">
      <w:pPr>
        <w:spacing w:after="0" w:line="240" w:lineRule="auto"/>
      </w:pPr>
      <w:r>
        <w:separator/>
      </w:r>
    </w:p>
  </w:endnote>
  <w:endnote w:type="continuationSeparator" w:id="1">
    <w:p w:rsidR="00A70F01" w:rsidRDefault="00A70F01" w:rsidP="006D65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0687B" w:rsidRDefault="0020687B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ajorHAnsi" w:hAnsiTheme="majorHAnsi"/>
        <w:sz w:val="28"/>
        <w:szCs w:val="28"/>
        <w:rtl/>
        <w:lang w:val="ar-SA"/>
      </w:rPr>
      <w:id w:val="274962204"/>
      <w:docPartObj>
        <w:docPartGallery w:val="Page Numbers (Bottom of Page)"/>
        <w:docPartUnique/>
      </w:docPartObj>
    </w:sdtPr>
    <w:sdtEndPr>
      <w:rPr>
        <w:rFonts w:asciiTheme="minorHAnsi" w:hAnsiTheme="minorHAnsi"/>
        <w:sz w:val="22"/>
        <w:szCs w:val="22"/>
        <w:lang w:val="en-US"/>
      </w:rPr>
    </w:sdtEndPr>
    <w:sdtContent>
      <w:p w:rsidR="0020687B" w:rsidRDefault="0020687B">
        <w:pPr>
          <w:pStyle w:val="a4"/>
        </w:pPr>
        <w:r>
          <w:rPr>
            <w:rFonts w:asciiTheme="majorHAnsi" w:hAnsiTheme="majorHAnsi"/>
            <w:sz w:val="28"/>
            <w:szCs w:val="28"/>
            <w:rtl/>
            <w:lang w:val="ar-SA"/>
          </w:rPr>
          <w:t xml:space="preserve">الصفحة </w:t>
        </w:r>
        <w:fldSimple w:instr=" PAGE    \* MERGEFORMAT ">
          <w:r w:rsidR="00C41729" w:rsidRPr="00C41729">
            <w:rPr>
              <w:rFonts w:asciiTheme="majorHAnsi" w:hAnsiTheme="majorHAnsi" w:cs="Cambria"/>
              <w:noProof/>
              <w:sz w:val="28"/>
              <w:szCs w:val="28"/>
              <w:rtl/>
              <w:lang w:val="ar-SA"/>
            </w:rPr>
            <w:t>1</w:t>
          </w:r>
        </w:fldSimple>
      </w:p>
    </w:sdtContent>
  </w:sdt>
  <w:p w:rsidR="0020687B" w:rsidRDefault="0020687B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0687B" w:rsidRDefault="0020687B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70F01" w:rsidRDefault="00A70F01" w:rsidP="006D6548">
      <w:pPr>
        <w:spacing w:after="0" w:line="240" w:lineRule="auto"/>
      </w:pPr>
      <w:r>
        <w:separator/>
      </w:r>
    </w:p>
  </w:footnote>
  <w:footnote w:type="continuationSeparator" w:id="1">
    <w:p w:rsidR="00A70F01" w:rsidRDefault="00A70F01" w:rsidP="006D65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0687B" w:rsidRDefault="00F40E69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2763417" o:spid="_x0000_s1026" type="#_x0000_t136" style="position:absolute;left:0;text-align:left;margin-left:0;margin-top:0;width:493pt;height:246.5pt;rotation:315;z-index:-251655168;mso-position-horizontal:center;mso-position-horizontal-relative:margin;mso-position-vertical:center;mso-position-vertical-relative:margin" o:allowincell="f" fillcolor="#ddd8c2 [2894]" stroked="f">
          <v:fill opacity=".5"/>
          <v:textpath style="font-family:&quot;Calibri&quot;;font-size:1pt" string="الفيصلاوي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0687B" w:rsidRDefault="00F40E69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2763418" o:spid="_x0000_s1027" type="#_x0000_t136" style="position:absolute;left:0;text-align:left;margin-left:0;margin-top:0;width:493pt;height:246.5pt;rotation:315;z-index:-251654144;mso-position-horizontal:center;mso-position-horizontal-relative:margin;mso-position-vertical:center;mso-position-vertical-relative:margin" o:allowincell="f" fillcolor="#ddd8c2 [2894]" stroked="f">
          <v:fill opacity=".5"/>
          <v:textpath style="font-family:&quot;Calibri&quot;;font-size:1pt" string="الفيصلاوي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0687B" w:rsidRDefault="00F40E69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2763416" o:spid="_x0000_s1025" type="#_x0000_t136" style="position:absolute;left:0;text-align:left;margin-left:0;margin-top:0;width:493pt;height:246.5pt;rotation:315;z-index:-251658240;mso-position-horizontal:center;mso-position-horizontal-relative:margin;mso-position-vertical:center;mso-position-vertical-relative:margin" o:allowincell="f" fillcolor="#ddd8c2 [2894]" stroked="f">
          <v:fill opacity=".5"/>
          <v:textpath style="font-family:&quot;Calibri&quot;;font-size:1pt" string="الفيصلاوي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490949"/>
    <w:multiLevelType w:val="hybridMultilevel"/>
    <w:tmpl w:val="53B485BE"/>
    <w:lvl w:ilvl="0" w:tplc="F534582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005EBE"/>
    <w:multiLevelType w:val="hybridMultilevel"/>
    <w:tmpl w:val="907EBD3E"/>
    <w:lvl w:ilvl="0" w:tplc="BA2CBFF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C597EF7"/>
    <w:multiLevelType w:val="hybridMultilevel"/>
    <w:tmpl w:val="49DE1A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62092BFC"/>
    <w:multiLevelType w:val="hybridMultilevel"/>
    <w:tmpl w:val="40268188"/>
    <w:lvl w:ilvl="0" w:tplc="5AC2254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efaultTabStop w:val="720"/>
  <w:characterSpacingControl w:val="doNotCompress"/>
  <w:hdrShapeDefaults>
    <o:shapedefaults v:ext="edit" spidmax="17410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/>
  <w:rsids>
    <w:rsidRoot w:val="001104DD"/>
    <w:rsid w:val="001104DD"/>
    <w:rsid w:val="001A372F"/>
    <w:rsid w:val="0020687B"/>
    <w:rsid w:val="00227F1C"/>
    <w:rsid w:val="002516C9"/>
    <w:rsid w:val="002B38CD"/>
    <w:rsid w:val="00605BDF"/>
    <w:rsid w:val="00686EB3"/>
    <w:rsid w:val="006D6548"/>
    <w:rsid w:val="00734AFB"/>
    <w:rsid w:val="00890A35"/>
    <w:rsid w:val="00A31E4D"/>
    <w:rsid w:val="00A33DA9"/>
    <w:rsid w:val="00A62019"/>
    <w:rsid w:val="00A70F01"/>
    <w:rsid w:val="00B358D6"/>
    <w:rsid w:val="00C41729"/>
    <w:rsid w:val="00C708DB"/>
    <w:rsid w:val="00C77B33"/>
    <w:rsid w:val="00D13267"/>
    <w:rsid w:val="00D3075F"/>
    <w:rsid w:val="00D65AEB"/>
    <w:rsid w:val="00D7287C"/>
    <w:rsid w:val="00DB12D6"/>
    <w:rsid w:val="00E5137D"/>
    <w:rsid w:val="00EB3573"/>
    <w:rsid w:val="00F40E69"/>
    <w:rsid w:val="00F742B4"/>
    <w:rsid w:val="00FF11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2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04DD"/>
    <w:pPr>
      <w:bidi/>
    </w:pPr>
    <w:rPr>
      <w:rFonts w:eastAsiaTheme="minorEastAsi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104D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1104DD"/>
    <w:rPr>
      <w:rFonts w:eastAsiaTheme="minorEastAsia"/>
    </w:rPr>
  </w:style>
  <w:style w:type="paragraph" w:styleId="a4">
    <w:name w:val="footer"/>
    <w:basedOn w:val="a"/>
    <w:link w:val="Char0"/>
    <w:uiPriority w:val="99"/>
    <w:unhideWhenUsed/>
    <w:rsid w:val="001104D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rsid w:val="001104DD"/>
    <w:rPr>
      <w:rFonts w:eastAsiaTheme="minorEastAsia"/>
    </w:rPr>
  </w:style>
  <w:style w:type="paragraph" w:styleId="a5">
    <w:name w:val="List Paragraph"/>
    <w:basedOn w:val="a"/>
    <w:uiPriority w:val="34"/>
    <w:qFormat/>
    <w:rsid w:val="00D65AE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425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34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327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434</Words>
  <Characters>2476</Characters>
  <Application>Microsoft Office Word</Application>
  <DocSecurity>0</DocSecurity>
  <Lines>20</Lines>
  <Paragraphs>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2905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ksu</cp:lastModifiedBy>
  <cp:revision>13</cp:revision>
  <cp:lastPrinted>2011-10-11T09:39:00Z</cp:lastPrinted>
  <dcterms:created xsi:type="dcterms:W3CDTF">2011-09-15T23:42:00Z</dcterms:created>
  <dcterms:modified xsi:type="dcterms:W3CDTF">2011-10-23T07:46:00Z</dcterms:modified>
</cp:coreProperties>
</file>