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B2" w:rsidRPr="00F51A8D" w:rsidRDefault="003A4EB2" w:rsidP="003A4EB2">
      <w:pPr>
        <w:jc w:val="center"/>
        <w:rPr>
          <w:b/>
          <w:bCs/>
          <w:sz w:val="28"/>
          <w:szCs w:val="28"/>
        </w:rPr>
      </w:pPr>
      <w:r w:rsidRPr="00F51A8D">
        <w:rPr>
          <w:b/>
          <w:bCs/>
          <w:sz w:val="28"/>
          <w:szCs w:val="28"/>
          <w:rtl/>
        </w:rPr>
        <w:t>بسم الله الرحمن الرحيم</w:t>
      </w:r>
    </w:p>
    <w:p w:rsidR="006156D4" w:rsidRPr="00F51A8D" w:rsidRDefault="003A4EB2" w:rsidP="003A4EB2">
      <w:pPr>
        <w:jc w:val="center"/>
        <w:rPr>
          <w:b/>
          <w:bCs/>
          <w:sz w:val="28"/>
          <w:szCs w:val="28"/>
          <w:rtl/>
        </w:rPr>
      </w:pPr>
      <w:r w:rsidRPr="00F51A8D">
        <w:rPr>
          <w:rFonts w:hint="cs"/>
          <w:b/>
          <w:bCs/>
          <w:sz w:val="28"/>
          <w:szCs w:val="28"/>
          <w:highlight w:val="yellow"/>
          <w:rtl/>
        </w:rPr>
        <w:t>العاشرة</w:t>
      </w:r>
    </w:p>
    <w:p w:rsidR="00F51A8D" w:rsidRPr="00F51A8D" w:rsidRDefault="00F51A8D" w:rsidP="00F51A8D">
      <w:pPr>
        <w:jc w:val="center"/>
        <w:rPr>
          <w:sz w:val="28"/>
          <w:szCs w:val="28"/>
        </w:rPr>
      </w:pPr>
      <w:r w:rsidRPr="00F51A8D">
        <w:rPr>
          <w:b/>
          <w:bCs/>
          <w:sz w:val="28"/>
          <w:szCs w:val="28"/>
          <w:rtl/>
        </w:rPr>
        <w:t>تابع : الرأي العام – الجمهور - الجماعة</w:t>
      </w:r>
    </w:p>
    <w:p w:rsidR="00F51A8D" w:rsidRPr="00F51A8D" w:rsidRDefault="00F51A8D" w:rsidP="00F51A8D">
      <w:pPr>
        <w:pStyle w:val="a6"/>
        <w:numPr>
          <w:ilvl w:val="0"/>
          <w:numId w:val="39"/>
        </w:numPr>
        <w:rPr>
          <w:color w:val="C00000"/>
          <w:sz w:val="28"/>
          <w:szCs w:val="28"/>
        </w:rPr>
      </w:pPr>
      <w:r w:rsidRPr="00F51A8D">
        <w:rPr>
          <w:b/>
          <w:bCs/>
          <w:color w:val="C00000"/>
          <w:sz w:val="32"/>
          <w:szCs w:val="32"/>
          <w:rtl/>
        </w:rPr>
        <w:t>ج- قياس الرأي العام وتحليله :</w:t>
      </w:r>
      <w:r w:rsidRPr="00F51A8D">
        <w:rPr>
          <w:b/>
          <w:bCs/>
          <w:color w:val="C00000"/>
          <w:sz w:val="28"/>
          <w:szCs w:val="28"/>
          <w:rtl/>
        </w:rPr>
        <w:tab/>
      </w:r>
      <w:r w:rsidRPr="00F51A8D">
        <w:rPr>
          <w:b/>
          <w:bCs/>
          <w:color w:val="C00000"/>
          <w:sz w:val="28"/>
          <w:szCs w:val="28"/>
          <w:rtl/>
        </w:rPr>
        <w:tab/>
      </w:r>
      <w:r w:rsidRPr="00F51A8D">
        <w:rPr>
          <w:b/>
          <w:bCs/>
          <w:color w:val="C00000"/>
          <w:sz w:val="28"/>
          <w:szCs w:val="28"/>
          <w:rtl/>
        </w:rPr>
        <w:tab/>
      </w:r>
    </w:p>
    <w:p w:rsidR="00F51A8D" w:rsidRPr="00F51A8D" w:rsidRDefault="00F51A8D" w:rsidP="00DF0843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color w:val="00B050"/>
          <w:sz w:val="28"/>
          <w:szCs w:val="28"/>
          <w:rtl/>
        </w:rPr>
        <w:t>يمكن التعرف على آراء الناس من خلال</w:t>
      </w:r>
      <w:r>
        <w:rPr>
          <w:sz w:val="28"/>
          <w:szCs w:val="28"/>
          <w:rtl/>
        </w:rPr>
        <w:t xml:space="preserve"> :</w:t>
      </w:r>
      <w:r w:rsidRPr="00F51A8D">
        <w:rPr>
          <w:sz w:val="28"/>
          <w:szCs w:val="28"/>
          <w:rtl/>
        </w:rPr>
        <w:t>سماعها أو قراءتها أومشاهدتها</w:t>
      </w:r>
    </w:p>
    <w:p w:rsidR="00F51A8D" w:rsidRPr="00F51A8D" w:rsidRDefault="00F51A8D" w:rsidP="00DF0843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>إن الرأي المصرح به من خلال أحاديث الناس ووسائل الإعلام والكشف عن مصادر الشائعات وغيرها من الوسائل وهذا يعني أن الرأي الذي لا يصرح به لا يمكن قياسه من حيث المبدأ</w:t>
      </w:r>
    </w:p>
    <w:p w:rsidR="00F51A8D" w:rsidRPr="00F51A8D" w:rsidRDefault="00F51A8D" w:rsidP="00F51A8D">
      <w:pPr>
        <w:pStyle w:val="a6"/>
        <w:numPr>
          <w:ilvl w:val="0"/>
          <w:numId w:val="40"/>
        </w:numPr>
        <w:rPr>
          <w:b/>
          <w:bCs/>
          <w:color w:val="E36C0A" w:themeColor="accent6" w:themeShade="BF"/>
          <w:sz w:val="28"/>
          <w:szCs w:val="28"/>
        </w:rPr>
      </w:pPr>
      <w:r w:rsidRPr="00F51A8D">
        <w:rPr>
          <w:b/>
          <w:bCs/>
          <w:color w:val="E36C0A" w:themeColor="accent6" w:themeShade="BF"/>
          <w:sz w:val="28"/>
          <w:szCs w:val="28"/>
          <w:rtl/>
        </w:rPr>
        <w:t xml:space="preserve">هناك أهمية كبرى لتحليل الرأي العام حيث أنه : </w:t>
      </w:r>
    </w:p>
    <w:p w:rsidR="00F51A8D" w:rsidRPr="00F51A8D" w:rsidRDefault="00F51A8D" w:rsidP="00DF0843">
      <w:pPr>
        <w:pStyle w:val="a6"/>
        <w:numPr>
          <w:ilvl w:val="0"/>
          <w:numId w:val="41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>يعكس صورة صادقة عن أح</w:t>
      </w:r>
      <w:r>
        <w:rPr>
          <w:rFonts w:hint="cs"/>
          <w:sz w:val="28"/>
          <w:szCs w:val="28"/>
          <w:rtl/>
        </w:rPr>
        <w:t>ا</w:t>
      </w:r>
      <w:r>
        <w:rPr>
          <w:sz w:val="28"/>
          <w:szCs w:val="28"/>
          <w:rtl/>
        </w:rPr>
        <w:t>س</w:t>
      </w:r>
      <w:r w:rsidRPr="00F51A8D">
        <w:rPr>
          <w:sz w:val="28"/>
          <w:szCs w:val="28"/>
          <w:rtl/>
        </w:rPr>
        <w:t>يس وشعور الناس</w:t>
      </w:r>
    </w:p>
    <w:p w:rsidR="00F51A8D" w:rsidRPr="00F51A8D" w:rsidRDefault="00F51A8D" w:rsidP="00DF0843">
      <w:pPr>
        <w:pStyle w:val="a6"/>
        <w:numPr>
          <w:ilvl w:val="0"/>
          <w:numId w:val="41"/>
        </w:numPr>
        <w:rPr>
          <w:sz w:val="28"/>
          <w:szCs w:val="28"/>
          <w:rtl/>
        </w:rPr>
      </w:pPr>
      <w:r w:rsidRPr="00F51A8D">
        <w:rPr>
          <w:sz w:val="28"/>
          <w:szCs w:val="28"/>
          <w:rtl/>
        </w:rPr>
        <w:t>يساهم في تصحيح المفاهيم</w:t>
      </w:r>
      <w:r w:rsidRPr="00F51A8D">
        <w:rPr>
          <w:sz w:val="28"/>
          <w:szCs w:val="28"/>
          <w:rtl/>
        </w:rPr>
        <w:tab/>
      </w:r>
    </w:p>
    <w:p w:rsidR="00F51A8D" w:rsidRPr="00F51A8D" w:rsidRDefault="00F51A8D" w:rsidP="00DF0843">
      <w:pPr>
        <w:pStyle w:val="a6"/>
        <w:numPr>
          <w:ilvl w:val="0"/>
          <w:numId w:val="41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>تعديل الخطط والخدمات</w:t>
      </w:r>
    </w:p>
    <w:p w:rsidR="00F51A8D" w:rsidRPr="00F51A8D" w:rsidRDefault="00F51A8D" w:rsidP="00F51A8D">
      <w:pPr>
        <w:pStyle w:val="a6"/>
        <w:rPr>
          <w:sz w:val="28"/>
          <w:szCs w:val="28"/>
        </w:rPr>
      </w:pPr>
      <w:r w:rsidRPr="00F51A8D">
        <w:rPr>
          <w:b/>
          <w:bCs/>
          <w:sz w:val="28"/>
          <w:szCs w:val="28"/>
          <w:rtl/>
        </w:rPr>
        <w:tab/>
      </w:r>
    </w:p>
    <w:p w:rsidR="00F51A8D" w:rsidRPr="00F51A8D" w:rsidRDefault="00F51A8D" w:rsidP="00F51A8D">
      <w:pPr>
        <w:pStyle w:val="a6"/>
        <w:numPr>
          <w:ilvl w:val="0"/>
          <w:numId w:val="39"/>
        </w:numPr>
        <w:rPr>
          <w:color w:val="C00000"/>
          <w:sz w:val="32"/>
          <w:szCs w:val="32"/>
        </w:rPr>
      </w:pPr>
      <w:r w:rsidRPr="00F51A8D">
        <w:rPr>
          <w:b/>
          <w:bCs/>
          <w:color w:val="C00000"/>
          <w:sz w:val="32"/>
          <w:szCs w:val="32"/>
          <w:rtl/>
        </w:rPr>
        <w:t>وسائل قياس الرأي العام :</w:t>
      </w:r>
    </w:p>
    <w:p w:rsidR="00F51A8D" w:rsidRDefault="00F51A8D" w:rsidP="00F51A8D">
      <w:pPr>
        <w:pStyle w:val="a6"/>
        <w:numPr>
          <w:ilvl w:val="0"/>
          <w:numId w:val="42"/>
        </w:numPr>
        <w:rPr>
          <w:sz w:val="28"/>
          <w:szCs w:val="28"/>
        </w:rPr>
      </w:pPr>
      <w:r w:rsidRPr="00F51A8D">
        <w:rPr>
          <w:b/>
          <w:bCs/>
          <w:color w:val="0000CC"/>
          <w:sz w:val="28"/>
          <w:szCs w:val="28"/>
          <w:rtl/>
        </w:rPr>
        <w:t xml:space="preserve"> الاستفتاء :</w:t>
      </w:r>
      <w:r w:rsidRPr="00F51A8D">
        <w:rPr>
          <w:b/>
          <w:bCs/>
          <w:sz w:val="28"/>
          <w:szCs w:val="28"/>
          <w:rtl/>
        </w:rPr>
        <w:t xml:space="preserve"> </w:t>
      </w:r>
      <w:r w:rsidRPr="00F51A8D">
        <w:rPr>
          <w:sz w:val="28"/>
          <w:szCs w:val="28"/>
          <w:rtl/>
        </w:rPr>
        <w:t xml:space="preserve">وهناك وسائل عديدة لذلك منها </w:t>
      </w:r>
      <w:r>
        <w:rPr>
          <w:rFonts w:hint="cs"/>
          <w:sz w:val="28"/>
          <w:szCs w:val="28"/>
          <w:rtl/>
        </w:rPr>
        <w:t>:</w:t>
      </w:r>
    </w:p>
    <w:p w:rsidR="00F51A8D" w:rsidRDefault="00F51A8D" w:rsidP="00F51A8D">
      <w:pPr>
        <w:pStyle w:val="a6"/>
        <w:numPr>
          <w:ilvl w:val="0"/>
          <w:numId w:val="43"/>
        </w:numPr>
        <w:rPr>
          <w:sz w:val="28"/>
          <w:szCs w:val="28"/>
        </w:rPr>
      </w:pPr>
      <w:r w:rsidRPr="00F51A8D">
        <w:rPr>
          <w:color w:val="00B050"/>
          <w:sz w:val="28"/>
          <w:szCs w:val="28"/>
          <w:rtl/>
        </w:rPr>
        <w:t>استقصاء آراء الناس</w:t>
      </w:r>
      <w:r w:rsidRPr="00F51A8D">
        <w:rPr>
          <w:sz w:val="28"/>
          <w:szCs w:val="28"/>
          <w:rtl/>
        </w:rPr>
        <w:t xml:space="preserve"> عن طريق  السؤال الشفهي </w:t>
      </w:r>
      <w:r w:rsidRPr="00F51A8D">
        <w:rPr>
          <w:b/>
          <w:bCs/>
          <w:color w:val="FF0000"/>
          <w:sz w:val="28"/>
          <w:szCs w:val="28"/>
          <w:rtl/>
        </w:rPr>
        <w:t>من خلال</w:t>
      </w:r>
      <w:r w:rsidRPr="00F51A8D">
        <w:rPr>
          <w:sz w:val="28"/>
          <w:szCs w:val="28"/>
          <w:rtl/>
        </w:rPr>
        <w:t xml:space="preserve"> المقابلة </w:t>
      </w:r>
    </w:p>
    <w:p w:rsidR="00F51A8D" w:rsidRDefault="00F51A8D" w:rsidP="00F51A8D">
      <w:pPr>
        <w:pStyle w:val="a6"/>
        <w:numPr>
          <w:ilvl w:val="0"/>
          <w:numId w:val="43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 xml:space="preserve">أو عن طريق </w:t>
      </w:r>
      <w:r w:rsidRPr="00F51A8D">
        <w:rPr>
          <w:color w:val="00B050"/>
          <w:sz w:val="28"/>
          <w:szCs w:val="28"/>
          <w:rtl/>
        </w:rPr>
        <w:t>استمارات البحث</w:t>
      </w:r>
      <w:r w:rsidRPr="00F51A8D">
        <w:rPr>
          <w:sz w:val="28"/>
          <w:szCs w:val="28"/>
          <w:rtl/>
        </w:rPr>
        <w:t xml:space="preserve"> التي يجب عليها الأفراد </w:t>
      </w:r>
    </w:p>
    <w:p w:rsidR="00F51A8D" w:rsidRDefault="00F51A8D" w:rsidP="00DF0843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 xml:space="preserve">وإذا كان </w:t>
      </w:r>
      <w:r w:rsidRPr="00F51A8D">
        <w:rPr>
          <w:color w:val="00B050"/>
          <w:sz w:val="28"/>
          <w:szCs w:val="28"/>
          <w:rtl/>
        </w:rPr>
        <w:t>العدد كبير</w:t>
      </w:r>
      <w:r w:rsidRPr="00F51A8D">
        <w:rPr>
          <w:sz w:val="28"/>
          <w:szCs w:val="28"/>
          <w:rtl/>
        </w:rPr>
        <w:t xml:space="preserve"> تأخذ عينة منهم </w:t>
      </w:r>
      <w:r w:rsidRPr="00F51A8D">
        <w:rPr>
          <w:color w:val="00B050"/>
          <w:sz w:val="28"/>
          <w:szCs w:val="28"/>
          <w:rtl/>
        </w:rPr>
        <w:t>عشوائية أو منظمة منهم</w:t>
      </w:r>
      <w:r w:rsidRPr="00F51A8D">
        <w:rPr>
          <w:sz w:val="28"/>
          <w:szCs w:val="28"/>
          <w:rtl/>
        </w:rPr>
        <w:t xml:space="preserve"> </w:t>
      </w:r>
    </w:p>
    <w:p w:rsidR="00F51A8D" w:rsidRPr="00F51A8D" w:rsidRDefault="00F51A8D" w:rsidP="00F51A8D">
      <w:pPr>
        <w:pStyle w:val="a6"/>
        <w:ind w:left="360"/>
        <w:rPr>
          <w:sz w:val="28"/>
          <w:szCs w:val="28"/>
        </w:rPr>
      </w:pPr>
    </w:p>
    <w:p w:rsidR="00F51A8D" w:rsidRDefault="00F51A8D" w:rsidP="00DF0843">
      <w:pPr>
        <w:pStyle w:val="a6"/>
        <w:numPr>
          <w:ilvl w:val="0"/>
          <w:numId w:val="42"/>
        </w:numPr>
        <w:rPr>
          <w:sz w:val="28"/>
          <w:szCs w:val="28"/>
        </w:rPr>
      </w:pPr>
      <w:r w:rsidRPr="00F51A8D">
        <w:rPr>
          <w:b/>
          <w:bCs/>
          <w:color w:val="0000CC"/>
          <w:sz w:val="28"/>
          <w:szCs w:val="28"/>
          <w:rtl/>
        </w:rPr>
        <w:t xml:space="preserve"> تحليل مواد وسائل الإعلام :</w:t>
      </w:r>
      <w:r w:rsidRPr="00F51A8D">
        <w:rPr>
          <w:b/>
          <w:bCs/>
          <w:sz w:val="28"/>
          <w:szCs w:val="28"/>
          <w:rtl/>
        </w:rPr>
        <w:t xml:space="preserve"> </w:t>
      </w:r>
      <w:r w:rsidRPr="00F51A8D">
        <w:rPr>
          <w:sz w:val="28"/>
          <w:szCs w:val="28"/>
          <w:rtl/>
        </w:rPr>
        <w:t xml:space="preserve">ويتم ذلك عن </w:t>
      </w:r>
      <w:r w:rsidRPr="00F51A8D">
        <w:rPr>
          <w:color w:val="00B050"/>
          <w:sz w:val="28"/>
          <w:szCs w:val="28"/>
          <w:rtl/>
        </w:rPr>
        <w:t>طريق تحليل محتوى أو مضمون وسائل الإعلام</w:t>
      </w:r>
      <w:r w:rsidRPr="00F51A8D">
        <w:rPr>
          <w:sz w:val="28"/>
          <w:szCs w:val="28"/>
          <w:rtl/>
        </w:rPr>
        <w:t xml:space="preserve"> المختلفة</w:t>
      </w:r>
    </w:p>
    <w:p w:rsidR="00F51A8D" w:rsidRDefault="00F51A8D" w:rsidP="00F51A8D">
      <w:pPr>
        <w:pStyle w:val="a6"/>
        <w:ind w:left="360"/>
        <w:rPr>
          <w:sz w:val="28"/>
          <w:szCs w:val="28"/>
        </w:rPr>
      </w:pPr>
    </w:p>
    <w:p w:rsidR="00F51A8D" w:rsidRDefault="00F51A8D" w:rsidP="00F51A8D">
      <w:pPr>
        <w:pStyle w:val="a6"/>
        <w:numPr>
          <w:ilvl w:val="0"/>
          <w:numId w:val="42"/>
        </w:numPr>
        <w:rPr>
          <w:sz w:val="28"/>
          <w:szCs w:val="28"/>
        </w:rPr>
      </w:pPr>
      <w:r w:rsidRPr="00F51A8D">
        <w:rPr>
          <w:b/>
          <w:bCs/>
          <w:color w:val="0000CC"/>
          <w:sz w:val="28"/>
          <w:szCs w:val="28"/>
          <w:rtl/>
        </w:rPr>
        <w:t xml:space="preserve"> جمع الشائعات ومعرفة مصدرها:</w:t>
      </w:r>
      <w:r w:rsidRPr="00F51A8D">
        <w:rPr>
          <w:b/>
          <w:bCs/>
          <w:sz w:val="28"/>
          <w:szCs w:val="28"/>
          <w:rtl/>
        </w:rPr>
        <w:t xml:space="preserve"> </w:t>
      </w:r>
      <w:r w:rsidRPr="00F51A8D">
        <w:rPr>
          <w:sz w:val="28"/>
          <w:szCs w:val="28"/>
          <w:rtl/>
        </w:rPr>
        <w:t xml:space="preserve">من المعروف أن </w:t>
      </w:r>
      <w:r w:rsidRPr="00F51A8D">
        <w:rPr>
          <w:color w:val="00B050"/>
          <w:sz w:val="28"/>
          <w:szCs w:val="28"/>
          <w:rtl/>
        </w:rPr>
        <w:t>الرأي الغاضب</w:t>
      </w:r>
      <w:r w:rsidRPr="00F51A8D">
        <w:rPr>
          <w:sz w:val="28"/>
          <w:szCs w:val="28"/>
          <w:rtl/>
        </w:rPr>
        <w:t xml:space="preserve"> يصدر </w:t>
      </w:r>
      <w:r w:rsidRPr="00F51A8D">
        <w:rPr>
          <w:color w:val="00B050"/>
          <w:sz w:val="28"/>
          <w:szCs w:val="28"/>
          <w:rtl/>
        </w:rPr>
        <w:t>شائعات سلبية</w:t>
      </w:r>
      <w:r w:rsidRPr="00F51A8D">
        <w:rPr>
          <w:sz w:val="28"/>
          <w:szCs w:val="28"/>
          <w:rtl/>
        </w:rPr>
        <w:t xml:space="preserve"> </w:t>
      </w:r>
    </w:p>
    <w:p w:rsidR="00F51A8D" w:rsidRPr="00F51A8D" w:rsidRDefault="00F51A8D" w:rsidP="00DF0843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color w:val="00B050"/>
          <w:sz w:val="28"/>
          <w:szCs w:val="28"/>
          <w:rtl/>
        </w:rPr>
        <w:t>والرأي الراضي</w:t>
      </w:r>
      <w:r w:rsidRPr="00F51A8D">
        <w:rPr>
          <w:sz w:val="28"/>
          <w:szCs w:val="28"/>
          <w:rtl/>
        </w:rPr>
        <w:t xml:space="preserve"> يصدر </w:t>
      </w:r>
      <w:r w:rsidRPr="00F51A8D">
        <w:rPr>
          <w:color w:val="00B050"/>
          <w:sz w:val="28"/>
          <w:szCs w:val="28"/>
          <w:rtl/>
        </w:rPr>
        <w:t>شائعات إيجابية</w:t>
      </w:r>
      <w:r w:rsidRPr="00F51A8D">
        <w:rPr>
          <w:sz w:val="28"/>
          <w:szCs w:val="28"/>
          <w:rtl/>
        </w:rPr>
        <w:t xml:space="preserve">    </w:t>
      </w:r>
    </w:p>
    <w:p w:rsidR="00F51A8D" w:rsidRDefault="00F51A8D" w:rsidP="00F51A8D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 xml:space="preserve">من المعروف أن هناك </w:t>
      </w:r>
      <w:r w:rsidRPr="00F51A8D">
        <w:rPr>
          <w:color w:val="00B050"/>
          <w:sz w:val="28"/>
          <w:szCs w:val="28"/>
          <w:rtl/>
        </w:rPr>
        <w:t>تأثير للرأي العام على المؤسسات</w:t>
      </w:r>
      <w:r w:rsidRPr="00F51A8D">
        <w:rPr>
          <w:sz w:val="28"/>
          <w:szCs w:val="28"/>
          <w:rtl/>
        </w:rPr>
        <w:t xml:space="preserve"> سواء كانت </w:t>
      </w:r>
      <w:r w:rsidRPr="00F51A8D">
        <w:rPr>
          <w:color w:val="00B050"/>
          <w:sz w:val="28"/>
          <w:szCs w:val="28"/>
          <w:rtl/>
        </w:rPr>
        <w:t>حكومية أو أهلية</w:t>
      </w:r>
      <w:r w:rsidRPr="00F51A8D">
        <w:rPr>
          <w:sz w:val="28"/>
          <w:szCs w:val="28"/>
          <w:rtl/>
        </w:rPr>
        <w:t xml:space="preserve"> </w:t>
      </w:r>
    </w:p>
    <w:p w:rsidR="00F51A8D" w:rsidRDefault="00F51A8D" w:rsidP="00DF0843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 xml:space="preserve">حيث أن </w:t>
      </w:r>
      <w:r w:rsidRPr="00F51A8D">
        <w:rPr>
          <w:color w:val="00B050"/>
          <w:sz w:val="28"/>
          <w:szCs w:val="28"/>
          <w:rtl/>
        </w:rPr>
        <w:t>تلك المؤسسات</w:t>
      </w:r>
      <w:r w:rsidRPr="00F51A8D">
        <w:rPr>
          <w:sz w:val="28"/>
          <w:szCs w:val="28"/>
          <w:rtl/>
        </w:rPr>
        <w:t xml:space="preserve"> لها </w:t>
      </w:r>
      <w:r w:rsidRPr="00F51A8D">
        <w:rPr>
          <w:color w:val="00B050"/>
          <w:sz w:val="28"/>
          <w:szCs w:val="28"/>
          <w:rtl/>
        </w:rPr>
        <w:t>أهداف  ووسائل تسعى لتحقيقها</w:t>
      </w:r>
      <w:r w:rsidRPr="00F51A8D">
        <w:rPr>
          <w:sz w:val="28"/>
          <w:szCs w:val="28"/>
          <w:rtl/>
        </w:rPr>
        <w:t xml:space="preserve"> وهذا يتطلب </w:t>
      </w:r>
      <w:r w:rsidRPr="00F51A8D">
        <w:rPr>
          <w:color w:val="00B050"/>
          <w:sz w:val="28"/>
          <w:szCs w:val="28"/>
          <w:rtl/>
        </w:rPr>
        <w:t>ضرورة التعرف على آراء الجماهير</w:t>
      </w:r>
    </w:p>
    <w:p w:rsidR="00F51A8D" w:rsidRPr="00F51A8D" w:rsidRDefault="00F51A8D" w:rsidP="00F51A8D">
      <w:pPr>
        <w:pStyle w:val="a6"/>
        <w:ind w:left="360"/>
        <w:rPr>
          <w:sz w:val="28"/>
          <w:szCs w:val="28"/>
        </w:rPr>
      </w:pPr>
    </w:p>
    <w:p w:rsidR="00F51A8D" w:rsidRPr="00F51A8D" w:rsidRDefault="00F51A8D" w:rsidP="00F51A8D">
      <w:pPr>
        <w:pStyle w:val="a6"/>
        <w:numPr>
          <w:ilvl w:val="0"/>
          <w:numId w:val="39"/>
        </w:numPr>
        <w:rPr>
          <w:color w:val="C00000"/>
          <w:sz w:val="32"/>
          <w:szCs w:val="32"/>
        </w:rPr>
      </w:pPr>
      <w:r w:rsidRPr="00F51A8D">
        <w:rPr>
          <w:b/>
          <w:bCs/>
          <w:color w:val="C00000"/>
          <w:sz w:val="32"/>
          <w:szCs w:val="32"/>
          <w:rtl/>
        </w:rPr>
        <w:t>د- اعتبارات دراسة الرأي العام :</w:t>
      </w:r>
    </w:p>
    <w:p w:rsidR="00F51A8D" w:rsidRPr="00F51A8D" w:rsidRDefault="00F51A8D" w:rsidP="00F51A8D">
      <w:pPr>
        <w:pStyle w:val="a6"/>
        <w:numPr>
          <w:ilvl w:val="0"/>
          <w:numId w:val="44"/>
        </w:numPr>
        <w:rPr>
          <w:sz w:val="28"/>
          <w:szCs w:val="28"/>
        </w:rPr>
      </w:pPr>
      <w:r w:rsidRPr="00F51A8D">
        <w:rPr>
          <w:b/>
          <w:bCs/>
          <w:color w:val="E36C0A" w:themeColor="accent6" w:themeShade="BF"/>
          <w:sz w:val="28"/>
          <w:szCs w:val="28"/>
          <w:rtl/>
        </w:rPr>
        <w:t>عند دراسة الرأي العام يجب أن تراعى بعض الاعتبارات نذكرها على النحو الآتي</w:t>
      </w:r>
      <w:r w:rsidRPr="00F51A8D">
        <w:rPr>
          <w:sz w:val="28"/>
          <w:szCs w:val="28"/>
          <w:rtl/>
        </w:rPr>
        <w:t xml:space="preserve"> :</w:t>
      </w:r>
    </w:p>
    <w:p w:rsidR="00F51A8D" w:rsidRPr="00F51A8D" w:rsidRDefault="00F51A8D" w:rsidP="00F51A8D">
      <w:pPr>
        <w:pStyle w:val="a6"/>
        <w:numPr>
          <w:ilvl w:val="0"/>
          <w:numId w:val="45"/>
        </w:numPr>
        <w:rPr>
          <w:color w:val="00B0F0"/>
          <w:sz w:val="28"/>
          <w:szCs w:val="28"/>
        </w:rPr>
      </w:pPr>
      <w:r w:rsidRPr="00F51A8D">
        <w:rPr>
          <w:b/>
          <w:bCs/>
          <w:color w:val="00B0F0"/>
          <w:sz w:val="28"/>
          <w:szCs w:val="28"/>
          <w:rtl/>
        </w:rPr>
        <w:t xml:space="preserve"> طبيعة الموضوع المراد دراسته : </w:t>
      </w:r>
    </w:p>
    <w:p w:rsidR="00F51A8D" w:rsidRDefault="00F51A8D" w:rsidP="00F51A8D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 xml:space="preserve">يجب أن يتم </w:t>
      </w:r>
      <w:r w:rsidRPr="00F51A8D">
        <w:rPr>
          <w:color w:val="00B050"/>
          <w:sz w:val="28"/>
          <w:szCs w:val="28"/>
          <w:rtl/>
        </w:rPr>
        <w:t>تحديد الموضوع المراد دراسته</w:t>
      </w:r>
      <w:r w:rsidRPr="00F51A8D">
        <w:rPr>
          <w:sz w:val="28"/>
          <w:szCs w:val="28"/>
          <w:rtl/>
        </w:rPr>
        <w:t xml:space="preserve"> </w:t>
      </w:r>
    </w:p>
    <w:p w:rsidR="00F51A8D" w:rsidRDefault="00F51A8D" w:rsidP="00F51A8D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 xml:space="preserve">وهل هو موضوع </w:t>
      </w:r>
      <w:r w:rsidRPr="00F51A8D">
        <w:rPr>
          <w:color w:val="00B050"/>
          <w:sz w:val="28"/>
          <w:szCs w:val="28"/>
          <w:rtl/>
        </w:rPr>
        <w:t>شخصي أو هو موضوع يتعلق بمكتسبات للجماهير بصفة عامة</w:t>
      </w:r>
      <w:r w:rsidRPr="00F51A8D">
        <w:rPr>
          <w:sz w:val="28"/>
          <w:szCs w:val="28"/>
          <w:rtl/>
        </w:rPr>
        <w:t xml:space="preserve"> </w:t>
      </w:r>
    </w:p>
    <w:p w:rsidR="003073D6" w:rsidRDefault="00F51A8D" w:rsidP="003073D6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 xml:space="preserve">وقد </w:t>
      </w:r>
      <w:r w:rsidR="003073D6" w:rsidRPr="003073D6">
        <w:rPr>
          <w:rFonts w:hint="cs"/>
          <w:color w:val="00B050"/>
          <w:sz w:val="28"/>
          <w:szCs w:val="28"/>
          <w:rtl/>
        </w:rPr>
        <w:t>أ</w:t>
      </w:r>
      <w:r w:rsidRPr="003073D6">
        <w:rPr>
          <w:color w:val="00B050"/>
          <w:sz w:val="28"/>
          <w:szCs w:val="28"/>
          <w:rtl/>
        </w:rPr>
        <w:t>ثبتت الأبحاث</w:t>
      </w:r>
      <w:r w:rsidRPr="00F51A8D">
        <w:rPr>
          <w:sz w:val="28"/>
          <w:szCs w:val="28"/>
          <w:rtl/>
        </w:rPr>
        <w:t xml:space="preserve"> أن الرأي العام </w:t>
      </w:r>
      <w:r w:rsidRPr="003073D6">
        <w:rPr>
          <w:color w:val="00B050"/>
          <w:sz w:val="28"/>
          <w:szCs w:val="28"/>
          <w:rtl/>
        </w:rPr>
        <w:t>يظل كامن إلى أن يتم تحريكه عن طريق أثارته</w:t>
      </w:r>
      <w:r w:rsidRPr="00F51A8D">
        <w:rPr>
          <w:sz w:val="28"/>
          <w:szCs w:val="28"/>
          <w:rtl/>
        </w:rPr>
        <w:t xml:space="preserve"> </w:t>
      </w:r>
    </w:p>
    <w:p w:rsidR="00F51A8D" w:rsidRDefault="00F51A8D" w:rsidP="00DF0843">
      <w:pPr>
        <w:pStyle w:val="a6"/>
        <w:numPr>
          <w:ilvl w:val="0"/>
          <w:numId w:val="35"/>
        </w:numPr>
        <w:rPr>
          <w:sz w:val="28"/>
          <w:szCs w:val="28"/>
        </w:rPr>
      </w:pPr>
      <w:r w:rsidRPr="00F51A8D">
        <w:rPr>
          <w:sz w:val="28"/>
          <w:szCs w:val="28"/>
          <w:rtl/>
        </w:rPr>
        <w:t xml:space="preserve">ولكن هناك </w:t>
      </w:r>
      <w:r w:rsidRPr="003073D6">
        <w:rPr>
          <w:color w:val="00B050"/>
          <w:sz w:val="28"/>
          <w:szCs w:val="28"/>
          <w:rtl/>
        </w:rPr>
        <w:t>بعض الباحثين يفضلون</w:t>
      </w:r>
      <w:r w:rsidRPr="00F51A8D">
        <w:rPr>
          <w:sz w:val="28"/>
          <w:szCs w:val="28"/>
          <w:rtl/>
        </w:rPr>
        <w:t xml:space="preserve"> دراسة الرأي العام </w:t>
      </w:r>
      <w:r w:rsidRPr="003073D6">
        <w:rPr>
          <w:color w:val="00B050"/>
          <w:sz w:val="28"/>
          <w:szCs w:val="28"/>
          <w:rtl/>
        </w:rPr>
        <w:t>وهو في حالة سكون في فترة زمنية</w:t>
      </w:r>
      <w:r w:rsidRPr="00F51A8D">
        <w:rPr>
          <w:sz w:val="28"/>
          <w:szCs w:val="28"/>
          <w:rtl/>
        </w:rPr>
        <w:t xml:space="preserve"> </w:t>
      </w:r>
      <w:r w:rsidRPr="003073D6">
        <w:rPr>
          <w:color w:val="00B050"/>
          <w:sz w:val="28"/>
          <w:szCs w:val="28"/>
          <w:rtl/>
        </w:rPr>
        <w:t>محددة</w:t>
      </w:r>
      <w:r w:rsidR="003073D6" w:rsidRPr="003073D6">
        <w:rPr>
          <w:rFonts w:hint="cs"/>
          <w:color w:val="00B050"/>
          <w:sz w:val="28"/>
          <w:szCs w:val="28"/>
          <w:rtl/>
        </w:rPr>
        <w:t xml:space="preserve"> </w:t>
      </w:r>
      <w:r w:rsidRPr="00F51A8D">
        <w:rPr>
          <w:sz w:val="28"/>
          <w:szCs w:val="28"/>
          <w:rtl/>
        </w:rPr>
        <w:t>في مجتمع ما</w:t>
      </w:r>
    </w:p>
    <w:p w:rsidR="00AE7912" w:rsidRPr="00AE7912" w:rsidRDefault="00AE7912" w:rsidP="00AE7912">
      <w:pPr>
        <w:pStyle w:val="a6"/>
        <w:ind w:left="360"/>
        <w:rPr>
          <w:sz w:val="28"/>
          <w:szCs w:val="28"/>
        </w:rPr>
      </w:pPr>
    </w:p>
    <w:p w:rsidR="00F51A8D" w:rsidRPr="00AE7912" w:rsidRDefault="00F51A8D" w:rsidP="00AE7912">
      <w:pPr>
        <w:pStyle w:val="a6"/>
        <w:numPr>
          <w:ilvl w:val="0"/>
          <w:numId w:val="45"/>
        </w:numPr>
        <w:rPr>
          <w:color w:val="00B0F0"/>
          <w:sz w:val="28"/>
          <w:szCs w:val="28"/>
        </w:rPr>
      </w:pPr>
      <w:r w:rsidRPr="00AE7912">
        <w:rPr>
          <w:b/>
          <w:bCs/>
          <w:color w:val="00B0F0"/>
          <w:sz w:val="28"/>
          <w:szCs w:val="28"/>
          <w:rtl/>
        </w:rPr>
        <w:t>طبيعة الجمهور المراد دراسته :</w:t>
      </w:r>
    </w:p>
    <w:p w:rsidR="00AE7912" w:rsidRDefault="00F51A8D" w:rsidP="00AE7912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E7912">
        <w:rPr>
          <w:sz w:val="28"/>
          <w:szCs w:val="28"/>
          <w:rtl/>
        </w:rPr>
        <w:t xml:space="preserve">يجب أن نضع في الاعتبار </w:t>
      </w:r>
      <w:r w:rsidRPr="00AE7912">
        <w:rPr>
          <w:color w:val="00B050"/>
          <w:sz w:val="28"/>
          <w:szCs w:val="28"/>
          <w:rtl/>
        </w:rPr>
        <w:t>طبيعة الجمهور موضوع الدراسة</w:t>
      </w:r>
      <w:r w:rsidRPr="00AE7912">
        <w:rPr>
          <w:sz w:val="28"/>
          <w:szCs w:val="28"/>
          <w:rtl/>
        </w:rPr>
        <w:t xml:space="preserve"> </w:t>
      </w:r>
    </w:p>
    <w:p w:rsidR="00AE7912" w:rsidRDefault="00F51A8D" w:rsidP="00AE7912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E7912">
        <w:rPr>
          <w:sz w:val="28"/>
          <w:szCs w:val="28"/>
          <w:rtl/>
        </w:rPr>
        <w:t xml:space="preserve">والجمهور هو </w:t>
      </w:r>
      <w:r w:rsidRPr="00AE7912">
        <w:rPr>
          <w:color w:val="00B050"/>
          <w:sz w:val="28"/>
          <w:szCs w:val="28"/>
          <w:rtl/>
        </w:rPr>
        <w:t>قوى اجتماعية تؤثر بصورة مباشرة في النتائج</w:t>
      </w:r>
      <w:r w:rsidRPr="00AE7912">
        <w:rPr>
          <w:sz w:val="28"/>
          <w:szCs w:val="28"/>
          <w:rtl/>
        </w:rPr>
        <w:t xml:space="preserve"> التي يتوصل إليها البحث</w:t>
      </w:r>
    </w:p>
    <w:p w:rsidR="00F51A8D" w:rsidRPr="00AE7912" w:rsidRDefault="00F51A8D" w:rsidP="00DF0843">
      <w:pPr>
        <w:pStyle w:val="a6"/>
        <w:numPr>
          <w:ilvl w:val="0"/>
          <w:numId w:val="38"/>
        </w:numPr>
        <w:rPr>
          <w:color w:val="00B050"/>
          <w:sz w:val="28"/>
          <w:szCs w:val="28"/>
          <w:u w:val="single"/>
        </w:rPr>
      </w:pPr>
      <w:r w:rsidRPr="00AE7912">
        <w:rPr>
          <w:sz w:val="28"/>
          <w:szCs w:val="28"/>
          <w:rtl/>
        </w:rPr>
        <w:lastRenderedPageBreak/>
        <w:t xml:space="preserve">ومن المعروف أن </w:t>
      </w:r>
      <w:r w:rsidRPr="00AE7912">
        <w:rPr>
          <w:color w:val="00B050"/>
          <w:sz w:val="28"/>
          <w:szCs w:val="28"/>
          <w:rtl/>
        </w:rPr>
        <w:t>طبيعة الجمهور تتأثر بدرجة التجانس أو التنافر بينهم</w:t>
      </w:r>
      <w:r w:rsidRPr="00AE7912">
        <w:rPr>
          <w:sz w:val="28"/>
          <w:szCs w:val="28"/>
          <w:rtl/>
        </w:rPr>
        <w:t xml:space="preserve"> من حيث </w:t>
      </w:r>
      <w:r w:rsidRPr="00AE7912">
        <w:rPr>
          <w:color w:val="00B050"/>
          <w:sz w:val="28"/>
          <w:szCs w:val="28"/>
          <w:u w:val="single"/>
          <w:rtl/>
        </w:rPr>
        <w:t>النوع والديانة والثقافة والمستوى التعليمي وغيرها</w:t>
      </w:r>
    </w:p>
    <w:p w:rsidR="00F51A8D" w:rsidRDefault="00F51A8D" w:rsidP="00DF0843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E7912">
        <w:rPr>
          <w:sz w:val="28"/>
          <w:szCs w:val="28"/>
          <w:rtl/>
        </w:rPr>
        <w:t xml:space="preserve">لذلك يجب أن </w:t>
      </w:r>
      <w:r w:rsidRPr="00AE7912">
        <w:rPr>
          <w:color w:val="00B050"/>
          <w:sz w:val="28"/>
          <w:szCs w:val="28"/>
          <w:rtl/>
        </w:rPr>
        <w:t>تختلف صياغة الأسئلة ونوعيتها وطريقة توجيه</w:t>
      </w:r>
      <w:r w:rsidRPr="00AE7912">
        <w:rPr>
          <w:sz w:val="28"/>
          <w:szCs w:val="28"/>
          <w:rtl/>
        </w:rPr>
        <w:t xml:space="preserve"> تلك الأسئلة </w:t>
      </w:r>
      <w:r w:rsidRPr="00AE7912">
        <w:rPr>
          <w:color w:val="00B050"/>
          <w:sz w:val="28"/>
          <w:szCs w:val="28"/>
          <w:rtl/>
        </w:rPr>
        <w:t>طبقاً لتلك المتغيرات</w:t>
      </w:r>
    </w:p>
    <w:p w:rsidR="00AE7912" w:rsidRPr="00AE7912" w:rsidRDefault="00AE7912" w:rsidP="00AE7912">
      <w:pPr>
        <w:pStyle w:val="a6"/>
        <w:ind w:left="360"/>
        <w:rPr>
          <w:sz w:val="28"/>
          <w:szCs w:val="28"/>
        </w:rPr>
      </w:pPr>
    </w:p>
    <w:p w:rsidR="00F51A8D" w:rsidRPr="00AE7912" w:rsidRDefault="00AE7912" w:rsidP="00AE7912">
      <w:pPr>
        <w:pStyle w:val="a6"/>
        <w:numPr>
          <w:ilvl w:val="0"/>
          <w:numId w:val="45"/>
        </w:numPr>
        <w:rPr>
          <w:color w:val="00B0F0"/>
          <w:sz w:val="28"/>
          <w:szCs w:val="28"/>
        </w:rPr>
      </w:pPr>
      <w:r w:rsidRPr="00AE7912">
        <w:rPr>
          <w:rFonts w:hint="cs"/>
          <w:b/>
          <w:bCs/>
          <w:color w:val="00B0F0"/>
          <w:sz w:val="28"/>
          <w:szCs w:val="28"/>
          <w:rtl/>
        </w:rPr>
        <w:t xml:space="preserve"> </w:t>
      </w:r>
      <w:r w:rsidR="00F51A8D" w:rsidRPr="00AE7912">
        <w:rPr>
          <w:b/>
          <w:bCs/>
          <w:color w:val="00B0F0"/>
          <w:sz w:val="28"/>
          <w:szCs w:val="28"/>
          <w:rtl/>
        </w:rPr>
        <w:t>طبيعة الأدوات المستخدمة في الاتصال :</w:t>
      </w:r>
    </w:p>
    <w:p w:rsidR="00AE7912" w:rsidRDefault="00F51A8D" w:rsidP="00AE7912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E7912">
        <w:rPr>
          <w:sz w:val="28"/>
          <w:szCs w:val="28"/>
          <w:rtl/>
        </w:rPr>
        <w:t xml:space="preserve">يوجد اختلاف في </w:t>
      </w:r>
      <w:r w:rsidRPr="00AE7912">
        <w:rPr>
          <w:color w:val="00B050"/>
          <w:sz w:val="28"/>
          <w:szCs w:val="28"/>
          <w:rtl/>
        </w:rPr>
        <w:t>طبيعة الأدوات المستخدمة</w:t>
      </w:r>
      <w:r w:rsidRPr="00AE7912">
        <w:rPr>
          <w:sz w:val="28"/>
          <w:szCs w:val="28"/>
          <w:rtl/>
        </w:rPr>
        <w:t xml:space="preserve"> في الاتصال بالرأي العام </w:t>
      </w:r>
    </w:p>
    <w:p w:rsidR="00AE7912" w:rsidRDefault="00F51A8D" w:rsidP="00AE7912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E7912">
        <w:rPr>
          <w:sz w:val="28"/>
          <w:szCs w:val="28"/>
          <w:rtl/>
        </w:rPr>
        <w:t xml:space="preserve">فهناك </w:t>
      </w:r>
      <w:r w:rsidRPr="00AE7912">
        <w:rPr>
          <w:color w:val="00B050"/>
          <w:sz w:val="28"/>
          <w:szCs w:val="28"/>
          <w:rtl/>
        </w:rPr>
        <w:t>استمارة الاستبيان</w:t>
      </w:r>
      <w:r w:rsidRPr="00AE7912">
        <w:rPr>
          <w:sz w:val="28"/>
          <w:szCs w:val="28"/>
          <w:rtl/>
        </w:rPr>
        <w:t xml:space="preserve"> </w:t>
      </w:r>
    </w:p>
    <w:p w:rsidR="00AE7912" w:rsidRDefault="00F51A8D" w:rsidP="00AE7912">
      <w:pPr>
        <w:pStyle w:val="a6"/>
        <w:numPr>
          <w:ilvl w:val="0"/>
          <w:numId w:val="38"/>
        </w:numPr>
        <w:rPr>
          <w:sz w:val="28"/>
          <w:szCs w:val="28"/>
        </w:rPr>
      </w:pPr>
      <w:r w:rsidRPr="00AE7912">
        <w:rPr>
          <w:sz w:val="28"/>
          <w:szCs w:val="28"/>
          <w:rtl/>
        </w:rPr>
        <w:t xml:space="preserve">وهي توجه </w:t>
      </w:r>
      <w:r w:rsidRPr="00AE7912">
        <w:rPr>
          <w:color w:val="00B050"/>
          <w:sz w:val="28"/>
          <w:szCs w:val="28"/>
          <w:rtl/>
        </w:rPr>
        <w:t>إما عن طريق المقابلة الشخصية</w:t>
      </w:r>
      <w:r w:rsidRPr="00AE7912">
        <w:rPr>
          <w:sz w:val="28"/>
          <w:szCs w:val="28"/>
          <w:rtl/>
        </w:rPr>
        <w:t xml:space="preserve"> سواء </w:t>
      </w:r>
      <w:r w:rsidRPr="00AE7912">
        <w:rPr>
          <w:color w:val="00B050"/>
          <w:sz w:val="28"/>
          <w:szCs w:val="28"/>
          <w:rtl/>
        </w:rPr>
        <w:t xml:space="preserve">بصورة فردية أو جماعية </w:t>
      </w:r>
    </w:p>
    <w:p w:rsidR="00F51A8D" w:rsidRPr="00AE7912" w:rsidRDefault="00F51A8D" w:rsidP="00DF0843">
      <w:pPr>
        <w:pStyle w:val="a6"/>
        <w:numPr>
          <w:ilvl w:val="0"/>
          <w:numId w:val="38"/>
        </w:numPr>
        <w:rPr>
          <w:color w:val="00B050"/>
          <w:sz w:val="28"/>
          <w:szCs w:val="28"/>
        </w:rPr>
      </w:pPr>
      <w:r w:rsidRPr="00AE7912">
        <w:rPr>
          <w:sz w:val="28"/>
          <w:szCs w:val="28"/>
          <w:rtl/>
        </w:rPr>
        <w:t xml:space="preserve">أو عن </w:t>
      </w:r>
      <w:r w:rsidRPr="00AE7912">
        <w:rPr>
          <w:color w:val="00B050"/>
          <w:sz w:val="28"/>
          <w:szCs w:val="28"/>
          <w:rtl/>
        </w:rPr>
        <w:t xml:space="preserve">طريق البريد </w:t>
      </w:r>
    </w:p>
    <w:p w:rsidR="00AE7912" w:rsidRDefault="00AE7912" w:rsidP="00AE7912">
      <w:pPr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تم بحمد الله </w:t>
      </w:r>
    </w:p>
    <w:p w:rsidR="00AE7912" w:rsidRPr="00AE7912" w:rsidRDefault="00AE7912" w:rsidP="00AE7912">
      <w:pPr>
        <w:jc w:val="right"/>
        <w:rPr>
          <w:sz w:val="28"/>
          <w:szCs w:val="28"/>
        </w:rPr>
      </w:pPr>
      <w:r>
        <w:rPr>
          <w:rFonts w:hint="cs"/>
          <w:sz w:val="24"/>
          <w:szCs w:val="24"/>
          <w:rtl/>
        </w:rPr>
        <w:t>لا تنسوني من الدعاء لي ولوالدي</w:t>
      </w:r>
    </w:p>
    <w:sectPr w:rsidR="00AE7912" w:rsidRPr="00AE7912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213" w:rsidRDefault="00F05213" w:rsidP="006D6548">
      <w:pPr>
        <w:spacing w:after="0" w:line="240" w:lineRule="auto"/>
      </w:pPr>
      <w:r>
        <w:separator/>
      </w:r>
    </w:p>
  </w:endnote>
  <w:endnote w:type="continuationSeparator" w:id="1">
    <w:p w:rsidR="00F05213" w:rsidRDefault="00F05213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DF0843" w:rsidRPr="00DF0843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2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213" w:rsidRDefault="00F05213" w:rsidP="006D6548">
      <w:pPr>
        <w:spacing w:after="0" w:line="240" w:lineRule="auto"/>
      </w:pPr>
      <w:r>
        <w:separator/>
      </w:r>
    </w:p>
  </w:footnote>
  <w:footnote w:type="continuationSeparator" w:id="1">
    <w:p w:rsidR="00F05213" w:rsidRDefault="00F05213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B062E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B062E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B062E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65pt;height:10.65pt" o:bullet="t">
        <v:imagedata r:id="rId1" o:title="BD14565_"/>
      </v:shape>
    </w:pict>
  </w:numPicBullet>
  <w:abstractNum w:abstractNumId="0">
    <w:nsid w:val="002D5DA2"/>
    <w:multiLevelType w:val="hybridMultilevel"/>
    <w:tmpl w:val="36B4F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3C257D5"/>
    <w:multiLevelType w:val="hybridMultilevel"/>
    <w:tmpl w:val="B5F03D5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BF320EA"/>
    <w:multiLevelType w:val="hybridMultilevel"/>
    <w:tmpl w:val="B982485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E534446"/>
    <w:multiLevelType w:val="hybridMultilevel"/>
    <w:tmpl w:val="06568DA4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364C6F"/>
    <w:multiLevelType w:val="hybridMultilevel"/>
    <w:tmpl w:val="DA1C10BA"/>
    <w:lvl w:ilvl="0" w:tplc="F8880792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C06769"/>
    <w:multiLevelType w:val="hybridMultilevel"/>
    <w:tmpl w:val="E028E4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4192BCD"/>
    <w:multiLevelType w:val="hybridMultilevel"/>
    <w:tmpl w:val="9C0ABB18"/>
    <w:lvl w:ilvl="0" w:tplc="F9B8B94E">
      <w:start w:val="1"/>
      <w:numFmt w:val="bullet"/>
      <w:lvlText w:val="-"/>
      <w:lvlJc w:val="left"/>
      <w:pPr>
        <w:ind w:left="644" w:hanging="360"/>
      </w:pPr>
      <w:rPr>
        <w:rFonts w:ascii="Times New Roman" w:hAnsi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15410782"/>
    <w:multiLevelType w:val="hybridMultilevel"/>
    <w:tmpl w:val="BA221BC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AE27E4A"/>
    <w:multiLevelType w:val="hybridMultilevel"/>
    <w:tmpl w:val="8752E564"/>
    <w:lvl w:ilvl="0" w:tplc="BE1CB2C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A8ED4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B8876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242C1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7860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EC05A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BFE01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580F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18FC9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BA54E1E"/>
    <w:multiLevelType w:val="hybridMultilevel"/>
    <w:tmpl w:val="C818E048"/>
    <w:lvl w:ilvl="0" w:tplc="CD34B96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BCF0313"/>
    <w:multiLevelType w:val="hybridMultilevel"/>
    <w:tmpl w:val="8BF25F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F4841EE"/>
    <w:multiLevelType w:val="hybridMultilevel"/>
    <w:tmpl w:val="1526B71A"/>
    <w:lvl w:ilvl="0" w:tplc="4240218A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>
    <w:nsid w:val="20FB7D85"/>
    <w:multiLevelType w:val="hybridMultilevel"/>
    <w:tmpl w:val="EC0C08BA"/>
    <w:lvl w:ilvl="0" w:tplc="02BC645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2B24930"/>
    <w:multiLevelType w:val="hybridMultilevel"/>
    <w:tmpl w:val="977C08A0"/>
    <w:lvl w:ilvl="0" w:tplc="0409000D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4">
    <w:nsid w:val="27650E79"/>
    <w:multiLevelType w:val="hybridMultilevel"/>
    <w:tmpl w:val="75D6F6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9887FB1"/>
    <w:multiLevelType w:val="hybridMultilevel"/>
    <w:tmpl w:val="5E44DE48"/>
    <w:lvl w:ilvl="0" w:tplc="8CCC06CE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2B440756"/>
    <w:multiLevelType w:val="hybridMultilevel"/>
    <w:tmpl w:val="11844E6A"/>
    <w:lvl w:ilvl="0" w:tplc="86667E34">
      <w:start w:val="13"/>
      <w:numFmt w:val="bullet"/>
      <w:lvlText w:val="-"/>
      <w:lvlJc w:val="left"/>
      <w:pPr>
        <w:ind w:left="5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7">
    <w:nsid w:val="2DCA5CC3"/>
    <w:multiLevelType w:val="hybridMultilevel"/>
    <w:tmpl w:val="84FC265C"/>
    <w:lvl w:ilvl="0" w:tplc="25F696E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A6032B7"/>
    <w:multiLevelType w:val="hybridMultilevel"/>
    <w:tmpl w:val="960833E0"/>
    <w:lvl w:ilvl="0" w:tplc="4240218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1060EA"/>
    <w:multiLevelType w:val="hybridMultilevel"/>
    <w:tmpl w:val="96AA8326"/>
    <w:lvl w:ilvl="0" w:tplc="B7304E6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C6D5BAD"/>
    <w:multiLevelType w:val="hybridMultilevel"/>
    <w:tmpl w:val="99D024DC"/>
    <w:lvl w:ilvl="0" w:tplc="6F16FE6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1FB8571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1D20D7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24BBD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46B11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50E76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8C26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78F07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80DA0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3CFA759F"/>
    <w:multiLevelType w:val="hybridMultilevel"/>
    <w:tmpl w:val="4DAC2286"/>
    <w:lvl w:ilvl="0" w:tplc="D4007B3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D936457"/>
    <w:multiLevelType w:val="hybridMultilevel"/>
    <w:tmpl w:val="67B86E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CC72FB"/>
    <w:multiLevelType w:val="hybridMultilevel"/>
    <w:tmpl w:val="CC0A2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AB0854"/>
    <w:multiLevelType w:val="hybridMultilevel"/>
    <w:tmpl w:val="8A9269BA"/>
    <w:lvl w:ilvl="0" w:tplc="78443BD4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851735"/>
    <w:multiLevelType w:val="hybridMultilevel"/>
    <w:tmpl w:val="24B6D762"/>
    <w:lvl w:ilvl="0" w:tplc="49025F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7C198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39CB55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E07B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6C54F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1C951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14D2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207B1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5AC48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9CF45E5"/>
    <w:multiLevelType w:val="hybridMultilevel"/>
    <w:tmpl w:val="DB5CD2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A5264D4"/>
    <w:multiLevelType w:val="hybridMultilevel"/>
    <w:tmpl w:val="ADB8DF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AAC7DD1"/>
    <w:multiLevelType w:val="hybridMultilevel"/>
    <w:tmpl w:val="3C8C1242"/>
    <w:lvl w:ilvl="0" w:tplc="4240218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9">
    <w:nsid w:val="4B245DBC"/>
    <w:multiLevelType w:val="hybridMultilevel"/>
    <w:tmpl w:val="2508EC5A"/>
    <w:lvl w:ilvl="0" w:tplc="D8688518">
      <w:start w:val="1"/>
      <w:numFmt w:val="decimal"/>
      <w:lvlText w:val="%1-"/>
      <w:lvlJc w:val="left"/>
      <w:pPr>
        <w:ind w:left="644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4DEA5869"/>
    <w:multiLevelType w:val="hybridMultilevel"/>
    <w:tmpl w:val="F558D804"/>
    <w:lvl w:ilvl="0" w:tplc="4240218A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1">
    <w:nsid w:val="51D76272"/>
    <w:multiLevelType w:val="hybridMultilevel"/>
    <w:tmpl w:val="F07ED08C"/>
    <w:lvl w:ilvl="0" w:tplc="2C089B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E408E3"/>
    <w:multiLevelType w:val="hybridMultilevel"/>
    <w:tmpl w:val="0868ECBA"/>
    <w:lvl w:ilvl="0" w:tplc="A6D48894">
      <w:start w:val="4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5A31A6E"/>
    <w:multiLevelType w:val="hybridMultilevel"/>
    <w:tmpl w:val="9B36D326"/>
    <w:lvl w:ilvl="0" w:tplc="B7F497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72F7C4F"/>
    <w:multiLevelType w:val="hybridMultilevel"/>
    <w:tmpl w:val="7974E470"/>
    <w:lvl w:ilvl="0" w:tplc="040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5">
    <w:nsid w:val="59D50DAB"/>
    <w:multiLevelType w:val="hybridMultilevel"/>
    <w:tmpl w:val="03A4F1C8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5DA3030A"/>
    <w:multiLevelType w:val="hybridMultilevel"/>
    <w:tmpl w:val="903A9E74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0D17DD6"/>
    <w:multiLevelType w:val="hybridMultilevel"/>
    <w:tmpl w:val="9BFCAF0E"/>
    <w:lvl w:ilvl="0" w:tplc="FFACF9C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B37726B"/>
    <w:multiLevelType w:val="hybridMultilevel"/>
    <w:tmpl w:val="7A6E5CF2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9">
    <w:nsid w:val="6D5D4C8F"/>
    <w:multiLevelType w:val="hybridMultilevel"/>
    <w:tmpl w:val="9F9CA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E4511D4"/>
    <w:multiLevelType w:val="hybridMultilevel"/>
    <w:tmpl w:val="6636B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6B7240D"/>
    <w:multiLevelType w:val="hybridMultilevel"/>
    <w:tmpl w:val="6BBEC048"/>
    <w:lvl w:ilvl="0" w:tplc="1F48536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9094DF5A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1C1CBE2E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837227F4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2A2052EC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A1F00BB6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B8367882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71FC592E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C07CCEEC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42">
    <w:nsid w:val="77E26CB8"/>
    <w:multiLevelType w:val="hybridMultilevel"/>
    <w:tmpl w:val="05FA8AA0"/>
    <w:lvl w:ilvl="0" w:tplc="6E14618E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E7B7687"/>
    <w:multiLevelType w:val="hybridMultilevel"/>
    <w:tmpl w:val="A996858E"/>
    <w:lvl w:ilvl="0" w:tplc="836EB92E">
      <w:start w:val="4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A66746"/>
    <w:multiLevelType w:val="hybridMultilevel"/>
    <w:tmpl w:val="64101F0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9"/>
  </w:num>
  <w:num w:numId="2">
    <w:abstractNumId w:val="19"/>
  </w:num>
  <w:num w:numId="3">
    <w:abstractNumId w:val="28"/>
  </w:num>
  <w:num w:numId="4">
    <w:abstractNumId w:val="12"/>
  </w:num>
  <w:num w:numId="5">
    <w:abstractNumId w:val="17"/>
  </w:num>
  <w:num w:numId="6">
    <w:abstractNumId w:val="6"/>
  </w:num>
  <w:num w:numId="7">
    <w:abstractNumId w:val="7"/>
  </w:num>
  <w:num w:numId="8">
    <w:abstractNumId w:val="31"/>
  </w:num>
  <w:num w:numId="9">
    <w:abstractNumId w:val="34"/>
  </w:num>
  <w:num w:numId="10">
    <w:abstractNumId w:val="15"/>
  </w:num>
  <w:num w:numId="11">
    <w:abstractNumId w:val="32"/>
  </w:num>
  <w:num w:numId="12">
    <w:abstractNumId w:val="24"/>
  </w:num>
  <w:num w:numId="13">
    <w:abstractNumId w:val="29"/>
  </w:num>
  <w:num w:numId="14">
    <w:abstractNumId w:val="43"/>
  </w:num>
  <w:num w:numId="15">
    <w:abstractNumId w:val="36"/>
  </w:num>
  <w:num w:numId="16">
    <w:abstractNumId w:val="16"/>
  </w:num>
  <w:num w:numId="17">
    <w:abstractNumId w:val="38"/>
  </w:num>
  <w:num w:numId="18">
    <w:abstractNumId w:val="37"/>
  </w:num>
  <w:num w:numId="19">
    <w:abstractNumId w:val="35"/>
  </w:num>
  <w:num w:numId="20">
    <w:abstractNumId w:val="30"/>
  </w:num>
  <w:num w:numId="21">
    <w:abstractNumId w:val="10"/>
  </w:num>
  <w:num w:numId="22">
    <w:abstractNumId w:val="13"/>
  </w:num>
  <w:num w:numId="23">
    <w:abstractNumId w:val="11"/>
  </w:num>
  <w:num w:numId="24">
    <w:abstractNumId w:val="2"/>
  </w:num>
  <w:num w:numId="25">
    <w:abstractNumId w:val="44"/>
  </w:num>
  <w:num w:numId="26">
    <w:abstractNumId w:val="18"/>
  </w:num>
  <w:num w:numId="27">
    <w:abstractNumId w:val="39"/>
  </w:num>
  <w:num w:numId="28">
    <w:abstractNumId w:val="5"/>
  </w:num>
  <w:num w:numId="29">
    <w:abstractNumId w:val="0"/>
  </w:num>
  <w:num w:numId="30">
    <w:abstractNumId w:val="23"/>
  </w:num>
  <w:num w:numId="31">
    <w:abstractNumId w:val="40"/>
  </w:num>
  <w:num w:numId="32">
    <w:abstractNumId w:val="14"/>
  </w:num>
  <w:num w:numId="33">
    <w:abstractNumId w:val="26"/>
  </w:num>
  <w:num w:numId="34">
    <w:abstractNumId w:val="27"/>
  </w:num>
  <w:num w:numId="35">
    <w:abstractNumId w:val="41"/>
  </w:num>
  <w:num w:numId="36">
    <w:abstractNumId w:val="25"/>
  </w:num>
  <w:num w:numId="37">
    <w:abstractNumId w:val="8"/>
  </w:num>
  <w:num w:numId="38">
    <w:abstractNumId w:val="20"/>
  </w:num>
  <w:num w:numId="39">
    <w:abstractNumId w:val="33"/>
  </w:num>
  <w:num w:numId="40">
    <w:abstractNumId w:val="3"/>
  </w:num>
  <w:num w:numId="41">
    <w:abstractNumId w:val="22"/>
  </w:num>
  <w:num w:numId="42">
    <w:abstractNumId w:val="4"/>
  </w:num>
  <w:num w:numId="43">
    <w:abstractNumId w:val="21"/>
  </w:num>
  <w:num w:numId="44">
    <w:abstractNumId w:val="1"/>
  </w:num>
  <w:num w:numId="45">
    <w:abstractNumId w:val="4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F3AF2"/>
    <w:rsid w:val="001104DD"/>
    <w:rsid w:val="001234C0"/>
    <w:rsid w:val="0012359B"/>
    <w:rsid w:val="001255C4"/>
    <w:rsid w:val="00125701"/>
    <w:rsid w:val="00173AFE"/>
    <w:rsid w:val="001A372F"/>
    <w:rsid w:val="001D05B0"/>
    <w:rsid w:val="00225D1E"/>
    <w:rsid w:val="00227F1C"/>
    <w:rsid w:val="002353F7"/>
    <w:rsid w:val="00242AD2"/>
    <w:rsid w:val="00266424"/>
    <w:rsid w:val="002A0966"/>
    <w:rsid w:val="00302D33"/>
    <w:rsid w:val="003073D6"/>
    <w:rsid w:val="003A14ED"/>
    <w:rsid w:val="003A1A50"/>
    <w:rsid w:val="003A4EB2"/>
    <w:rsid w:val="003F09A0"/>
    <w:rsid w:val="004162A9"/>
    <w:rsid w:val="00425DFB"/>
    <w:rsid w:val="004520A5"/>
    <w:rsid w:val="004553C2"/>
    <w:rsid w:val="00475E39"/>
    <w:rsid w:val="00497C41"/>
    <w:rsid w:val="0052468A"/>
    <w:rsid w:val="005433F0"/>
    <w:rsid w:val="0054656B"/>
    <w:rsid w:val="00560C45"/>
    <w:rsid w:val="005D5B50"/>
    <w:rsid w:val="00605BDF"/>
    <w:rsid w:val="006156D4"/>
    <w:rsid w:val="00617C5D"/>
    <w:rsid w:val="006427B6"/>
    <w:rsid w:val="00650AE6"/>
    <w:rsid w:val="00686EB3"/>
    <w:rsid w:val="006961E9"/>
    <w:rsid w:val="006D6548"/>
    <w:rsid w:val="006F4DE9"/>
    <w:rsid w:val="00724117"/>
    <w:rsid w:val="00734AFB"/>
    <w:rsid w:val="007C2DD9"/>
    <w:rsid w:val="007D3494"/>
    <w:rsid w:val="00814DF1"/>
    <w:rsid w:val="008B5B5E"/>
    <w:rsid w:val="008F6B56"/>
    <w:rsid w:val="0094647D"/>
    <w:rsid w:val="00A05EC5"/>
    <w:rsid w:val="00A31E4D"/>
    <w:rsid w:val="00A33DA9"/>
    <w:rsid w:val="00A43D35"/>
    <w:rsid w:val="00A55335"/>
    <w:rsid w:val="00A95D84"/>
    <w:rsid w:val="00AE5F9B"/>
    <w:rsid w:val="00AE7912"/>
    <w:rsid w:val="00AF5699"/>
    <w:rsid w:val="00AF6F14"/>
    <w:rsid w:val="00B062EB"/>
    <w:rsid w:val="00B24F68"/>
    <w:rsid w:val="00B358D6"/>
    <w:rsid w:val="00B5103C"/>
    <w:rsid w:val="00B53E35"/>
    <w:rsid w:val="00B748A2"/>
    <w:rsid w:val="00B76767"/>
    <w:rsid w:val="00C708DB"/>
    <w:rsid w:val="00C876D0"/>
    <w:rsid w:val="00CA4980"/>
    <w:rsid w:val="00CB0A8E"/>
    <w:rsid w:val="00CE30E1"/>
    <w:rsid w:val="00D543C7"/>
    <w:rsid w:val="00D7287C"/>
    <w:rsid w:val="00D8547F"/>
    <w:rsid w:val="00D97B2D"/>
    <w:rsid w:val="00DB7160"/>
    <w:rsid w:val="00DF0843"/>
    <w:rsid w:val="00E1235C"/>
    <w:rsid w:val="00E5137D"/>
    <w:rsid w:val="00E91833"/>
    <w:rsid w:val="00EA2629"/>
    <w:rsid w:val="00EC3574"/>
    <w:rsid w:val="00F05213"/>
    <w:rsid w:val="00F150BB"/>
    <w:rsid w:val="00F3268C"/>
    <w:rsid w:val="00F36A6F"/>
    <w:rsid w:val="00F51A8D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8</cp:revision>
  <dcterms:created xsi:type="dcterms:W3CDTF">2011-09-15T23:42:00Z</dcterms:created>
  <dcterms:modified xsi:type="dcterms:W3CDTF">2012-04-07T06:40:00Z</dcterms:modified>
</cp:coreProperties>
</file>