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Pr="00E13889" w:rsidRDefault="00F002C0" w:rsidP="00E13889">
      <w:pPr>
        <w:jc w:val="center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مراجعة </w:t>
      </w:r>
      <w:r w:rsidR="00E13889" w:rsidRPr="00E13889">
        <w:rPr>
          <w:rFonts w:ascii="00 Starmap Truetype" w:hAnsi="00 Starmap Truetype" w:cs="Al-Mujahed Free 2" w:hint="cs"/>
          <w:b/>
          <w:bCs/>
          <w:sz w:val="28"/>
          <w:szCs w:val="28"/>
          <w:u w:val="single"/>
          <w:rtl/>
        </w:rPr>
        <w:t>الانثروبولوجيا</w:t>
      </w:r>
    </w:p>
    <w:p w:rsidR="00F002C0" w:rsidRPr="00E13889" w:rsidRDefault="00F002C0">
      <w:pPr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002C0" w:rsidRPr="00E13889" w:rsidRDefault="00F002C0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لم يغير كائن من وجه الطبيعة وإشكال الحياة النباتية والحيوانية مثلما فعل الإنسان ..</w:t>
      </w:r>
    </w:p>
    <w:p w:rsidR="00F002C0" w:rsidRPr="00E13889" w:rsidRDefault="00F002C0" w:rsidP="00F002C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F002C0" w:rsidRPr="00E13889" w:rsidRDefault="00F002C0" w:rsidP="00F002C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F002C0" w:rsidRPr="00E13889" w:rsidRDefault="00F002C0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تفوق الإنسان على جميع الكائنات بإستخدام ..</w:t>
      </w:r>
    </w:p>
    <w:p w:rsidR="00F002C0" w:rsidRPr="00E13889" w:rsidRDefault="00B9282B" w:rsidP="00B9282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الغرائز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العقل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الفلسفة  )</w:t>
      </w:r>
    </w:p>
    <w:p w:rsidR="00F002C0" w:rsidRPr="00E13889" w:rsidRDefault="00F002C0" w:rsidP="00F002C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F002C0" w:rsidRPr="00E13889" w:rsidRDefault="00F002C0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لايوجد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مجتمع بشري بدون ثقافة ..</w:t>
      </w:r>
    </w:p>
    <w:p w:rsidR="00B9282B" w:rsidRPr="00E13889" w:rsidRDefault="00B9282B" w:rsidP="00B9282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B9282B" w:rsidRPr="00E13889" w:rsidRDefault="00B9282B" w:rsidP="00B9282B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F002C0" w:rsidRPr="00E13889" w:rsidRDefault="00F002C0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الوحيد بين الكائنات الحية الذي تطورت قيمه وعاداته و يملك تاريخ مستمر من التقدم ..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النبات – الحيوان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F002C0" w:rsidRPr="00E13889" w:rsidRDefault="00B9282B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سر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إنتصار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على بقية الكائنات الحية انه ..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(الوحيد الذي يقف على قدميه بين الكائنات و الوحيد الذي يقبض على الأشياء بيديه  -  الوحيد الذي يستخدم قدراته العقلية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-  لا يوجد  كانسان فرد بل كانسان ثقافي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مصطلح الانثروبولوجيا يعني لفظياً ..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الخدمة الاجتماعية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المعرفة المنظمة 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F002C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يتكون مصطلح الانثروبولوجيا من كلمتين ..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يونانيتن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لاتينيتين – عربيتين 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</w:rPr>
        <w:t>ANTHRPOS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تعني ..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المعرفة المنظمة – </w:t>
      </w:r>
      <w:proofErr w:type="spellStart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الانسان</w:t>
      </w:r>
      <w:proofErr w:type="spellEnd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الجماعة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</w:rPr>
        <w:t xml:space="preserve">LOGOS  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تعني ..</w:t>
      </w:r>
    </w:p>
    <w:p w:rsidR="00E25AC9" w:rsidRPr="00E13889" w:rsidRDefault="00E25AC9" w:rsidP="0056451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الكلمة - الدراسة -  المعرفة المنظمة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ترى إن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يحول وصف الخصائص الإنسانية البيولوجية والثقافية للجنس البشرى عبر الأزمان وفى مختلف المناطق..</w:t>
      </w:r>
    </w:p>
    <w:p w:rsidR="00E25AC9" w:rsidRPr="00E13889" w:rsidRDefault="00E25AC9" w:rsidP="0056451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ادمن</w:t>
      </w:r>
      <w:proofErr w:type="spellEnd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كوين -  </w:t>
      </w:r>
      <w:proofErr w:type="spellStart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رايفز</w:t>
      </w:r>
      <w:proofErr w:type="spellEnd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مارجريت </w:t>
      </w:r>
      <w:proofErr w:type="spellStart"/>
      <w:r w:rsidR="0056451E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ميد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E25AC9" w:rsidRPr="00E13889" w:rsidRDefault="00E25AC9" w:rsidP="00E25AC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B9282B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خصائص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( النظرة الشمولية – الاتجاه الكلي التكاملي – استخدام المنهج المقارن – الاعتماد على الدراسة الحقلية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لتجميع المادة العلمية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الفضولية – علم تركيبي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B9282B" w:rsidRPr="00E13889" w:rsidRDefault="004800D0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خصائص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تهتم بكل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شئ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له صلة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سواء جانبه البيولوجي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او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المعنوي الثقافي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او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ماضيه و حاضره ..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النظرة الشمولية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– الاتجاه الكلي التكاملي – الاعتماد على الدراسة الحقلية 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4800D0" w:rsidP="00B9282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خصائص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يهتم بدراسة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ككل في جانبه المعنوي و المادي في حياته اليومية ..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(النظرة الشمولية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الاتجاه الكلي التكاملي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الاعتماد على الدراسة الحقلية)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4800D0" w:rsidP="004800D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الباحث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علم الإنسان يركز اهتمامه على المقارنة بين الثقافات عبر الزمان والمكان وذلك ل.. </w:t>
      </w:r>
    </w:p>
    <w:p w:rsidR="00D764CE" w:rsidRPr="00E13889" w:rsidRDefault="00D764CE" w:rsidP="00E747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للوقوف على العموميات - التعرف على المجالات التي تختلف وتتنوع فيها الثقافات الإنسانية و التي تتشابه فيها – 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4800D0" w:rsidP="004800D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نعني بالدراسة الحقلية ..</w:t>
      </w:r>
    </w:p>
    <w:p w:rsidR="00D764CE" w:rsidRPr="00E13889" w:rsidRDefault="00D764CE" w:rsidP="00E747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الدراسة بالمقارنة بين الماضي و الحاضر -  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المعايشة الميدانية داخل المجتمع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دراسة المجتمع ككل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4800D0" w:rsidP="004800D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ركز علم الانثروبولوجيا في بدايته على دراسة المجتمعات ..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الصناعية – المتقدمة – 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البدائية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4800D0" w:rsidP="004800D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 سمات المجتمعات البدائية ..</w:t>
      </w:r>
    </w:p>
    <w:p w:rsidR="00D764CE" w:rsidRPr="00E13889" w:rsidRDefault="00D764CE" w:rsidP="00E747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صغيرة – محدودة الكثافة – متجانسة – تتصف بالعزلة - بساطة النظم الاقتصادية والاجتماعية والسياسية – </w:t>
      </w:r>
      <w:r w:rsidR="00E7472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800D0" w:rsidRPr="00E13889" w:rsidRDefault="00E25AC9" w:rsidP="00E25AC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عندما نقول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الانثروبولوجيا علم ........ أي يهدف إلى تجميع وتنسيق المعرفة حول الشعوب وثقافاتها والسعي للربط والتأليف بين المعارف حول الإنسان..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(موضوعي – منهجي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تركيبي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764CE" w:rsidRPr="00E13889" w:rsidRDefault="00D764CE" w:rsidP="00D764C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764CE" w:rsidRPr="00E13889" w:rsidRDefault="00E7472F" w:rsidP="00E747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تنسب بواكير الفكر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="0083099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العصور القديمة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العصر الحديث – الثورة الصناعية 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30996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الأصول النظرية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الاولى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ظهرت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(العصور القديمة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مع عصر النهضة الأوربية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الثورة الصناعية   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30996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 المتفق عليه بين مؤرخي العلوم إن  ......... هي أحدث العلوم الاجتماعية على الإطلاق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علم الطبيعة – اللغويات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الانثروبولوجيا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30996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....... الجذور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الاولى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لدراسات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(الحروب - الرحلات التجارية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30996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هناك من الدراسات العربية ما يمكن إن يندرج تحت بند الدراسات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مثل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كتاب البيروني عن الهند - المعاجم الجغرافية التي وضعها الرحالة المقدسي وابن بطوطة والمسعودي - كتابات ابن خلدون حول طبيعة العمران البشرى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تبلور مفهوم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83099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كعلم مع بداية القرن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19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20 – 21 )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30996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العوامل والحركات التاريخية التي أسهمت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ظهور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0901BA" w:rsidRPr="00E13889" w:rsidRDefault="000901BA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رحلات الرحالة الكبار - الاكتشافات الجغرافية - ظهور الاتجاه العلمي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الغرب – الثورة التجارية – لثورة الصناعية - رغب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ة الدول الاستعمارية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النظرالى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الشعوب 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المستعمرة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وثقافاتها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EB6AF9" w:rsidP="00EB6AF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لعبت دوراً  هاماً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تنمية الحس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الوصفى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الكتابة عن الشعوب والثقافات الغير أوربية</w:t>
      </w:r>
      <w:r w:rsidR="00427D04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0901BA" w:rsidRPr="00E13889" w:rsidRDefault="000901BA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الثورة الصناعية – الثورة التجارية - 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الاكتشافات الجغرافية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الرحلات التي قام بها عدد من الرحالة الكبار المشهورين امتدت من ..</w:t>
      </w:r>
    </w:p>
    <w:p w:rsidR="000901BA" w:rsidRPr="00E13889" w:rsidRDefault="000901BA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من القرن الثالث حتى القرن الخامس عشر الميلادي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من القرن السابع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العشرين ميلادي – من القرن الثاني عشر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التاسع عشر الميلادي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عصر الاكتشافات الجغرافية كان خلال الفترة ..</w:t>
      </w:r>
    </w:p>
    <w:p w:rsidR="000901BA" w:rsidRPr="00E13889" w:rsidRDefault="000901BA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القرنين الخامس عشر والسادس عشر الميلادي 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– من القرن السابع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العشرين ميلادي – من القرن الثاني عشر </w:t>
      </w:r>
      <w:proofErr w:type="spellStart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التاسع عشر الميلادي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ظهر الاتجاه العلمي في الغرب من 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القرن العشرين – 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القرن السابع عشر</w:t>
      </w:r>
      <w:r w:rsidR="00074DF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القرن الواحد و العشرين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1E51C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أدت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الديناميات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الاقتصادية والقوى الاجتماعية الجديدة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أوروبا إلى ظهور الحركات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خلال القرن التاسع عشر ومطلع القرن العشرين..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العلمية – الثورات  -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الاستعمارية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01BA" w:rsidRPr="00E13889" w:rsidRDefault="000901BA" w:rsidP="000901B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يهتم بدراسة الجانب الطبيعي البيولوجي  ( الفيزيقي ) للإنسان  ..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الانثروبولوجيا الطبيعية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الانثروبولوجيا الثقافية – الانثروبولوجيا الميدانية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1E51C5" w:rsidP="001E51C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ترتبط ............</w:t>
      </w:r>
      <w:r w:rsidR="00427D04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بعدد من العلوم الطبيعية مثل الأحياء والتشريح والوراثة</w:t>
      </w:r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 تستخدم الوسائل العلمية والمعملية و </w:t>
      </w:r>
      <w:proofErr w:type="spellStart"/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الاركيولوجية</w:t>
      </w:r>
      <w:proofErr w:type="spellEnd"/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في البحث </w:t>
      </w:r>
      <w:r w:rsidR="00427D04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الانثروبولوجيا الطبيعية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الانثروبولوجيا الثقافية – الانثروبولوجيا الميدانية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427D04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ويختص بدراسة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ككائن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ثقافى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له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ثفافة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مميزة سواء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الماضي أو الحاضر وعبر كل الأماكن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والازمنة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..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الانثروبولوجيا الطبيعية –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الانثروبولوجيا الثقافية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الانثروبولوجيا الميدانية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D85453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فروع الانثروبولوجيا الطبيعية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دراسة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074DFD" w:rsidRPr="00E13889" w:rsidRDefault="00074DFD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خصائص الإنسان البيولوجية  - التطور البشري - أشكال التباين والتنوع  بين الجماعات والسلالات البشرية- علاقة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بالبيئة الطبيعية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اهمية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الخصائص الجسمانية الفيزيقية الخارجية والداخلية   -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427D0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التخصصات الفرعية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للانثروبولوجيا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الثقافية ..</w:t>
      </w:r>
    </w:p>
    <w:p w:rsidR="00074DFD" w:rsidRPr="00E13889" w:rsidRDefault="00074DFD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اللغويات   -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تعنى بدراسة القديم وتهتم بالحفر والتنقيب عن أثار الماضي البعيد للإنسان بهدف استنباط المعرفة حول بناء وتطور ثقافته وأنماط حياته الاقتصادية و الاجتماعية القديمة    ..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الاركيولوجيا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علم الدارسة المقارنة للثقافات الإنسانية..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الاثنولوجيا</w:t>
      </w:r>
      <w:proofErr w:type="spellEnd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74DFD" w:rsidRPr="00E13889" w:rsidRDefault="00074DFD" w:rsidP="00074DF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AB37F7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تبدأ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حيث تقف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فالاركيولوجيا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تدرس </w:t>
      </w:r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الحاضر – 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الماضي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المستقبل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بينما يركز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الاثنولوجى</w:t>
      </w:r>
      <w:proofErr w:type="spellEnd"/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على دراسة الثقافة </w:t>
      </w:r>
      <w:proofErr w:type="spellStart"/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الحاضر</w:t>
      </w:r>
      <w:r w:rsidR="001E51C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الماضي – المستقبل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المعنى اللفظي لكلمة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هو..</w:t>
      </w:r>
    </w:p>
    <w:p w:rsidR="001E51C5" w:rsidRPr="00E13889" w:rsidRDefault="001E51C5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الدراسة المنتظمة للأجناس والشعوب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دراسة التراث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للشعوب -  الدراسة التحليلية المقارنة للثقافات الإنسانية)</w:t>
      </w:r>
    </w:p>
    <w:p w:rsidR="001E51C5" w:rsidRPr="00E13889" w:rsidRDefault="001E51C5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المعنى المتداول و الشائع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هو ..</w:t>
      </w:r>
    </w:p>
    <w:p w:rsidR="001E51C5" w:rsidRPr="00E13889" w:rsidRDefault="001E51C5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E01357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الدراسة المنتظمة للأجناس والشعوب - </w:t>
      </w:r>
      <w:r w:rsidR="00E01357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دراسة التراث </w:t>
      </w:r>
      <w:proofErr w:type="spellStart"/>
      <w:r w:rsidR="00E01357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الانسانى</w:t>
      </w:r>
      <w:proofErr w:type="spellEnd"/>
      <w:r w:rsidR="00E01357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للشعوب -  الدراسة التحليلية المقارنة للثقافات الإنسانية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1E51C5" w:rsidRPr="00E13889" w:rsidRDefault="001E51C5" w:rsidP="001E51C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تعد </w:t>
      </w:r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تخصصاً لوصف السلوك الاجتماعي  وأنماطه لثقافة معينة </w:t>
      </w:r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حسب التعريف الشائع هي  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دراسة الثقافات المختلفة دراسة وصفية غير تفسيرية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دراسة الثقافات المختلفة دراسة تفسيرية – الدراسة المنظمة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للاجناس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 الشعوب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لاتشكل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تخصصا فرعياً بذاته وإنما هي أسلوب لرسم ملامح الثقافة  والحياة الاجتماعية المراد دراستها </w:t>
      </w:r>
      <w:r w:rsidR="00D8545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85453" w:rsidRPr="00E13889" w:rsidRDefault="00D85453" w:rsidP="00D8545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نشأ هذا الفرع نتيجة للعلاقة الوثيقة بين اللغة والحياة الإنسانية..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اللغويات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اللغة الصامتة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D85453" w:rsidP="00D8545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تعني دراسة اللغة و الثقافة 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اللغويات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اللغة الصامتة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01357" w:rsidRPr="00E13889" w:rsidRDefault="00D85453" w:rsidP="00E0135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يهتم الباحثون اللغويون بدراسة اللغة من عدة نواحي وهى 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وصف اللغة - </w:t>
      </w:r>
      <w:r w:rsidR="00AB37F7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دراسة كيفية تطور اللغات وتأثيرها على بعضها البعض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تشخيص العلاقة القوية بين لغة معينة وناطقيها - دراسة اللغة الصامتة  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0901BA" w:rsidP="000901B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نعني بها الحركات والإيماءات والإشارات 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(وصف اللغة  - تشخيص العلاقة القوية بين لغة معينة وناطقيها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دراسة اللغة الصامتة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901BA" w:rsidRPr="00E13889" w:rsidRDefault="000901BA" w:rsidP="000901B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نعني بها الصيغ  والجمل والتراكيب وتصريف الأفعال ..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وصف اللغة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دراسة كيفية تطور اللغات وتأثيرها على بعضها  البعض - دراسة اللغة الصامتة   )</w:t>
      </w:r>
    </w:p>
    <w:p w:rsidR="00E01357" w:rsidRPr="00E13889" w:rsidRDefault="00E01357" w:rsidP="00E0135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01357" w:rsidRPr="00E13889" w:rsidRDefault="00E01357" w:rsidP="00E0135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إن جوهر علم الإنسان  هو تقديم معرفة متكاملة عن الإنسان</w:t>
      </w:r>
      <w:r w:rsidR="008B1D27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8B1D27" w:rsidP="008B1D2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الدراسة الطبيعية للإنسان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جوهرها دراسة..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سطحية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بيولوجية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كيميائية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8B1D2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الطبيعية تدرس الإنسان ككائن بيولوجي وتحلل الاختلافات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السلالية</w:t>
      </w:r>
      <w:proofErr w:type="spellEnd"/>
      <w:r w:rsidR="008B1D27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ولذلك علاقتها قوية مع علم 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الجغرافيا – اللغويات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التشريح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8B1D27" w:rsidP="008B1D2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تلك الدراسات التي تستخدم المنهج العلمي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دراسة المظاهر المختلفة للحياة الإنسانية 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العلوم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اللغويات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العلوم الاجتماعية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85453" w:rsidRPr="00E13889" w:rsidRDefault="008B1D27" w:rsidP="008B1D2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هناك تشابها وتداخلاً واضحاً بين موضوعات علم الاجتماع و..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الطبيعية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27D04" w:rsidRPr="00E13889" w:rsidRDefault="008B1D27" w:rsidP="008B1D2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تختلف موضوعات علم الاجتماع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والاثنولوجيا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في 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التركيز على نوعية المجتمعات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مناهج البحث المستخدمة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انواع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السلالات المدروسة 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0996" w:rsidRPr="00E13889" w:rsidRDefault="008B1D27" w:rsidP="0083099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على دارس الانثروبولوجيا الطبيعية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الالمام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بعلم ..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الوراثة - </w:t>
      </w:r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التشريح – </w:t>
      </w:r>
      <w:proofErr w:type="spellStart"/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الاحياء</w:t>
      </w:r>
      <w:proofErr w:type="spellEnd"/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الاثار</w:t>
      </w:r>
      <w:proofErr w:type="spellEnd"/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="0078541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8B1D27" w:rsidRPr="00E13889" w:rsidRDefault="008B1D27" w:rsidP="008B1D27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B1D27" w:rsidRPr="00E13889" w:rsidRDefault="00785418" w:rsidP="0078541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علاقة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الطبيعية بعلم الآثار علاقة واضحة خصوصا فيما يتعلق بدراسة..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الحفريات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 السلالات – اللغويات )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85418" w:rsidRPr="00E13889" w:rsidRDefault="00785418" w:rsidP="0078541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الثقافية والاجتماعية وعلاقتها بعلم التاريخ قديمة ..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85418" w:rsidRPr="00E13889" w:rsidRDefault="00785418" w:rsidP="0078541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تشترك كل من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والإنسانيات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دراسة ..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الفن – الموسيقى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اللغة )</w:t>
      </w:r>
    </w:p>
    <w:p w:rsidR="00785418" w:rsidRPr="00E13889" w:rsidRDefault="00785418" w:rsidP="0078541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85418" w:rsidRPr="00E13889" w:rsidRDefault="00785418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استمدت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في </w:t>
      </w:r>
      <w:r w:rsidR="001D0C6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دراسات التأثير المتبادل بين الثقافة والفرد والتكيف الاجتماعي الكثير من مفاهيم ..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علم النفس الفردي – علم النفس الاجتماعي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1D0C6D" w:rsidRPr="00E13889" w:rsidRDefault="001D0C6D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استخدمت الانثروبولوجيا بعض المقاييس والاختبارات النفسية..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D0C6D" w:rsidRPr="00E13889" w:rsidRDefault="001D0C6D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يعرف ميدان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النفسية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بـ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علم النفس الفردي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دراسة الثقافة والشخصية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علم المقارنة الحديث )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1D0C6D" w:rsidRPr="00E13889" w:rsidRDefault="001D0C6D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تهتم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بتناول موضوعات الفن – الموسيقى عادة على المستوى ..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شعبي و مجتمعات صغيرة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– عام و في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اطار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ثقافي – كلاهما )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D0C6D" w:rsidRPr="00E13889" w:rsidRDefault="001D0C6D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تركز الإنسانيات على دراسة موضوعات الفن و الموسيقى على مستوى   ..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(شعبي و مجتمعات صغيرة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عام و في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اطار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ثقافي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كلاهما)</w:t>
      </w:r>
    </w:p>
    <w:p w:rsidR="001D0C6D" w:rsidRPr="00E13889" w:rsidRDefault="001D0C6D" w:rsidP="001D0C6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D0C6D" w:rsidRPr="00E13889" w:rsidRDefault="001D0C6D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منهج يلتزم الشمول والترابط على أساس إن الإنسان وحدة متكاملة من الكيان الجسماني والتراث الثقافي..</w:t>
      </w:r>
    </w:p>
    <w:p w:rsidR="00DF7F0E" w:rsidRPr="00E13889" w:rsidRDefault="00DF7F0E" w:rsidP="00DF7F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F7F0E" w:rsidRPr="00E13889" w:rsidRDefault="00DF7F0E" w:rsidP="00DF7F0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D0C6D" w:rsidRPr="00E13889" w:rsidRDefault="00DF7F0E" w:rsidP="001D0C6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المنهج في دراسات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يرى ضرورة ..</w:t>
      </w:r>
    </w:p>
    <w:p w:rsidR="00DF7F0E" w:rsidRPr="00E13889" w:rsidRDefault="00DF7F0E" w:rsidP="00DF7F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(استخدام أساليب البحث العلمي -   الفهم المتكامل للحياة الإنسانية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F7F0E" w:rsidRPr="00E13889" w:rsidRDefault="00DF7F0E" w:rsidP="00DF7F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7F0E" w:rsidRPr="00E13889" w:rsidRDefault="00DF7F0E" w:rsidP="00DF7F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تدل كلمة ثقافة على معان وتصورات متعددة تعتمد على ..</w:t>
      </w:r>
    </w:p>
    <w:p w:rsidR="00DF7F0E" w:rsidRPr="00E13889" w:rsidRDefault="00DF7F0E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الغرض من استخدامها -  السياق الاجتماعي الذي تُستخدم فيه – 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كل ما ذكر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F7F0E" w:rsidRPr="00E13889" w:rsidRDefault="00DF7F0E" w:rsidP="00DF7F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7F0E" w:rsidRPr="00E13889" w:rsidRDefault="00DF7F0E" w:rsidP="00DF7F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تعنى الثقافة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لسان العرب 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الدرجة العلمية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الفهم والحذق وسرعة التعلم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الاداب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 السلوك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7F0E" w:rsidRPr="00E13889" w:rsidRDefault="00DF7F0E" w:rsidP="00DF7F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يرتبط مفهوم الثقافة بمعناها الشائع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ذهن كثير من الأفراد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بـ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الدرجة العلمية و الشهادة -القدرة على التحدث بلغة أجنبية 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اداب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السلوك والكياسة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7F0E" w:rsidRPr="00E13889" w:rsidRDefault="00DF7F0E" w:rsidP="00DF7F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ليس من الضروري إن يكون المثقف متعلماً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حاصلاً على درجة علمية 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يحتل مفهوم الثقافة مكانة مميزة 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ويرجع ذلك  إلى أهمية الثقافة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فهم المجتمع وأفراده 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تعرف 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الثقافة بأنها ذلك الكل المركب الذي يشمل كل العادات والتقاليد التي يكتسبها الإنسان من حيث هو فرد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مجتمع 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بواس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تايلور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روث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بندكت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92509" w:rsidRPr="00E13889" w:rsidRDefault="00092509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يعرف ..... الثقافة  بأنها تحتوى على كل مظاهر العادات الاجتماعية لدى جماعة ما , وردود أفعال الفرد من حيث تأثرها بعادات الجماعة التي يعيش فيها..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بواس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تايلور – روث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بندكت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92509" w:rsidRPr="00E13889" w:rsidRDefault="00092509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يرى أن الثقافة أو الحضارة هي ذلك الكل المركب الذي يشمل المعرفة والفن والقانون والأخلاق والعرف  , وكل القدرات والعادات الأخرى التي يكتسبها الإنسان بوصفه عضواً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بواس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تايلور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روث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بندكت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92509" w:rsidRPr="00E13889" w:rsidRDefault="00092509" w:rsidP="00DF7F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يشير الكل المركب في تعريف تايلور للثقافة إلى ..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(الثقافة ينظر إليها على أنها كيان أو بناء متماسك – مفهوم الوحدة والشمولية للثقافة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092509" w:rsidRPr="00E13889" w:rsidRDefault="00092509" w:rsidP="0009250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7F0E" w:rsidRPr="00E13889" w:rsidRDefault="00092509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كل أشكال التعبير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الشفهية وغير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الأدائية..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الموسيقى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الفن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 القانون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92509" w:rsidRPr="00E13889" w:rsidRDefault="002B1B46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يعبر عن الأفكار والقيم السائدة </w:t>
      </w:r>
      <w:proofErr w:type="spellStart"/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="0009250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</w:t>
      </w:r>
      <w:r w:rsidR="00AB37F7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(الموسيقى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الفن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 القانون)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09250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الفن المقصود في تعريف تايلور للثقافة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النتاج الذي يميز الثقافة ككل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الإنتاج الفني – كل ما ذكر)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يتضمن التشريعات والقواعد الرسمية التي تحدد حقوق وواجبات الأفراد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الموسيقى – الفن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القانون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عامة يتفق عليها جميع الأفراد ويلتزمون بتطبيقها وإتباعها وإلا سوف يواجهون بالعقوبات الرسمية وغير الرسمية 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(الموسيقى – الفن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القانون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تمتاز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تكتسب صفة الجبرية أو الإلزام والجمعية</w:t>
      </w:r>
      <w:r w:rsidR="002B1B4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(الموسيقى – الفن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القانون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تتضمن نسق القيم الاجتماعية والأخلاقية السائدة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(القانون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الاخلاق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الفن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مجموعة المبادئ والمعايير الجمعية التي تعارف عليها الناس بشكل غير رسمي , والتي تستمد قوتها من الماضي أو التراث  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العرف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القانون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الاخلاق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AB37F7" w:rsidP="00AB37F7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مزيجاً من القيم والقوانين التي تلزم الأفراد أن يتصرفوا بطريقة معينة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العرف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القانون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الاخلاق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B37F7" w:rsidRPr="00E13889" w:rsidRDefault="002B1B46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يعد تعريف تايلور للثقافةً  تعريفاً شاملاً أعطى للثقافة أبعادها المميزة لها ولم يعزلها عن الواقع الاجتماعي الذي نشأت فيه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خطأ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B1B46" w:rsidRPr="00E13889" w:rsidRDefault="002B1B46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يميل علماء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إلى ...... بين الثقافة والحضارة 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التمييز – التوحيد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عدم التمييز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B1B46" w:rsidRPr="00E13889" w:rsidRDefault="002B1B46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معايير التمييز بين الحضارة و الثقافة ..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الجانب المادي – التقدم و الارتقاء – الجزء و الكل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B1B46" w:rsidRPr="00E13889" w:rsidRDefault="002B1B46" w:rsidP="002B1B4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B1B46" w:rsidRPr="00E13889" w:rsidRDefault="002B1B46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يركز العلماء الذين يميزون بين الثقافة والحضارة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الجانب المعنوي مرتبط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بـ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الحضارة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الثقافة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2B1B46" w:rsidRPr="00E13889" w:rsidRDefault="00564C9E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يركز العلماء الذين يميزون بين الثقافة و الحضارة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الجانب المادي مرتبط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بـ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الحضارة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الثقافة – كلاهما)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64C9E" w:rsidRPr="00E13889" w:rsidRDefault="00564C9E" w:rsidP="002B1B4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اختر العبارة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الافضل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تعبيراً مما يلي ..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مفهوم الثقافة يفتقر كلية إلى الجانب المادي  - 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إن الجانب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المسيطرعلى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الثقافة هو الجانب المعنوي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صحيح )</w:t>
      </w:r>
    </w:p>
    <w:p w:rsidR="00564C9E" w:rsidRPr="00E13889" w:rsidRDefault="00564C9E" w:rsidP="00564C9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1F070E" w:rsidRPr="00E13889" w:rsidRDefault="001F070E" w:rsidP="00564C9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يرتبط مفهوم </w:t>
      </w:r>
      <w:r w:rsidR="00564C9E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بالتقدم والارتقاء  إلى الأمام وإلى الأفضل دائماً   ..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الحضارة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الثقافة – كلاهما)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64C9E" w:rsidRPr="00E13889" w:rsidRDefault="001F070E" w:rsidP="001F07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ترتبط ....... بمفهوم الكل فهي تؤلف كلاً مركباً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أنها تشمل عناصر متعددة متداخلة فيما بينها ..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الحضارة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الثقافة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F070E" w:rsidRPr="00E13889" w:rsidRDefault="001F070E" w:rsidP="001F070E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ترتبط .............. بمفهوم الجزء فهي غالباً ما ترتبط بالجانب المادي أو التقنية أو العلم ..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الحضارة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الثقافة – كلاهما)</w:t>
      </w:r>
    </w:p>
    <w:p w:rsidR="001F070E" w:rsidRPr="00E13889" w:rsidRDefault="001F070E" w:rsidP="001F070E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1F070E" w:rsidRPr="00E13889" w:rsidRDefault="006F7492" w:rsidP="006F7492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الثقافة .......... لأنها تميز الإنسان عن سائر الكائنات الحية الأخرى..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إنسانية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عامة – شاملة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6F7492" w:rsidRPr="00E13889" w:rsidRDefault="006F7492" w:rsidP="006F7492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سلوك الكائنات الحية غير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منطقي – متدرج – 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غريزي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6F7492" w:rsidRPr="00E13889" w:rsidRDefault="006F7492" w:rsidP="006F7492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الثقافة .......... لأنها ليست حكراً على مجتمع دون سائر المجتمعات ..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إنسانية – 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عامة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شاملة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6F7492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................. هي القاسم المشترك بين الأفراد الذين ينتمون إلى مجتمع معين ..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الثقافة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العلم – الدين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378A0" w:rsidRPr="00E13889" w:rsidRDefault="00F378A0" w:rsidP="00F378A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الثقافة نسبية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لانها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F378A0" w:rsidRPr="00E13889" w:rsidRDefault="00F378A0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تختلف من مجتمع </w:t>
      </w:r>
      <w:proofErr w:type="spellStart"/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الى</w:t>
      </w:r>
      <w:proofErr w:type="spellEnd"/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اخر</w:t>
      </w:r>
      <w:proofErr w:type="spellEnd"/>
      <w:r w:rsidR="00AE3055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ما ينطبق على ثقافة مجتمع ليس بالضرورة أن ينطبق على ثقافة  مجتمع أخر – كل ما ذكر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E3055" w:rsidRPr="00E13889" w:rsidRDefault="00AE3055" w:rsidP="00AE305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الثقافة لها خصوصية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لانها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F378A0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تختلف من مجتمع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اخر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ما ينطبق على ثقافة مجتمع ليس بالضرورة أن ينطبق على ثقافة  مجتمع أخر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 ما ذكر 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تختلف الثقافات داخل المجتمع الواحد ...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تتغير الثقافة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الواحد عبر الزمان وإن كان هذا التغير بطيئاً ويسمى هذا التغيير ..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النسبية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الزمانية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النسبية العصرية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الانسبية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تعتبر الثقافة ..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فطرية – غريزية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مكتسبة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54F4" w:rsidP="00EB54F4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يكتسب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الثقافة من خلال ..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الفطرة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العلم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الخبرة 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54F4" w:rsidRPr="00E13889" w:rsidRDefault="00EB3875" w:rsidP="00EB387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يكتسب الطفل أنماط السلوك وعناصر الثقافة السائدة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الذي يعيش فيه  من خلال ..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88283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الفطرة – الغريزة – </w:t>
      </w:r>
      <w:r w:rsidR="00882833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التنشئة الاجتماعية</w:t>
      </w:r>
      <w:r w:rsidR="0088283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E3055" w:rsidRPr="00E13889" w:rsidRDefault="00AE3055" w:rsidP="00AE305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3875" w:rsidRPr="00E13889" w:rsidRDefault="00EB3875" w:rsidP="00EB387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تحافظ الثقافة على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استمراريتها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من خلال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الجذور التاريخية – التكيف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انتقالها من  جيل إلى أخر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3875" w:rsidRPr="00E13889" w:rsidRDefault="00EB3875" w:rsidP="00EB387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المحاولات التي يستخدمها أفراد مجتمع معين للتكيف مع البيئة الطبيعية والاجتماعية بشكل يمكنهم من البقاء والاستمرار والازدهار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النسبية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التكيف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الخصوصية 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3875" w:rsidRPr="00E13889" w:rsidRDefault="00EB3875" w:rsidP="00EB387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تعد الثقافة وسيلة هامة من وسائل التكيف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EB3875" w:rsidRPr="00E13889" w:rsidRDefault="00EB3875" w:rsidP="00EB387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تمثل وسيلة ثقافية </w:t>
      </w:r>
      <w:r w:rsidR="0052334B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للتكيف مع البيئة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انماط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السكن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لنسبية – الخصوصية 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لا توجد ثقافة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العصر الحديث منعزلة عن الثقافات الأخرى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المجتمعات الأخرى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مفهوم الاتساق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او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التكامل في ثقافة ما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لايدركه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..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ابناء</w:t>
      </w:r>
      <w:proofErr w:type="spellEnd"/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الثقافة نفسها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ابناء</w:t>
      </w:r>
      <w:proofErr w:type="spellEnd"/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الثقافات المختلفة – كل ما ذكر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882833" w:rsidRPr="00E13889" w:rsidRDefault="00882833" w:rsidP="0088283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إن القدرة على استخدام الرموز وتفسيرها أحد العوامل الهامة التي تميز الإنسان عن سائر الكائنات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نتاج ثقافي وخاصية للثقافة لها أهميتها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عملية الاتصال والتفاعل الاجتماعي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النسبية – التكيف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الرموز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الرموز وسيلة هامة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عملية التعلم وتحصيل المعرفة , فهي تساعد على تيسير عملية الفهم  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52334B" w:rsidP="0052334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يستخدم مصطلح النمط الثقافي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بصورة كبيرة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2527A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يرتبط النمط الثقافي بنسق </w:t>
      </w:r>
      <w:r w:rsidR="002527A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السائدة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 </w:t>
      </w:r>
      <w:r w:rsidR="0052334B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(العرف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القيم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النسبية 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52334B" w:rsidRPr="00E13889" w:rsidRDefault="00F378A0" w:rsidP="00F378A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الكل الذي تتكرر فيه خصائص وسمات معينة مشتركة ناجمة عن العلاقات الموجودة بين العناصر والوحدات الثقافية المؤلفة له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الثقافة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النمط الثقافي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العناصر الثقافية 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F378A0" w:rsidRPr="00E13889" w:rsidRDefault="002527A3" w:rsidP="002527A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أشار......... قبل خمسة قرون بان الإنسان اجتماعي بطبعه لا بحكم تكوينه البيولوجي ..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تايلور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ابن خلدون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الماوردي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2527A3" w:rsidRPr="00E13889" w:rsidRDefault="002527A3" w:rsidP="002527A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يرى علم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في عصرنا الحالي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اجتماعي بحكم تكوينه البيولوجي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اجتماعي بطبعه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غير اجتماعي )</w:t>
      </w:r>
    </w:p>
    <w:p w:rsidR="002527A3" w:rsidRPr="00E13889" w:rsidRDefault="002527A3" w:rsidP="002527A3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77012F" w:rsidRPr="00E13889" w:rsidRDefault="0077012F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يضطر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للتعاون مع الآخرين بقصد  ..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إشباع حاجاته الضرورية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تنمية ثقافته – كل ما ذكر 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</w:p>
    <w:p w:rsidR="0052334B" w:rsidRPr="00E13889" w:rsidRDefault="0077012F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الوسائل والأجهزة التي تتولي تنظيم العلاقات الإنسانية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المجالات المختلفة للحياة الاجتماعية كنظم الزواج والأسرة , والنظم الاقتصادية والتربوية ..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الوسائل الاجتماعية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النظم الاجتماعية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- السلوك الاجتماعي)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7012F" w:rsidRPr="00E13889" w:rsidRDefault="0077012F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مجموع العلاقات الاجتماعية التي تربط الفرد بالآخرين , وبالموجهات والأحكام والقيم التي تحكم هذه العلاقات , والتي يتم تنظيمه بواسطة وسائل اجتماعية ابتدعتها المجتمعات الإنسانية وتعرف اصطلاحاً بالنظم الاجتماعية..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الوسائل الاجتماعية – النظم الاجتماعية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السلوك الاجتماعي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7012F" w:rsidRPr="00E13889" w:rsidRDefault="0077012F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تعمل النظم الاجتماعية مجتمعة بطريقة متداخلة ومتكاملة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إطار مجموعة من العلاقات الجوهرية المتساندة والتي يشار إليها ب.. 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البناء الاجتماعي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النظم الاجتماعية – السلوك الاجتماعي 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77012F" w:rsidRPr="00E13889" w:rsidRDefault="0077012F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مجموعة العلاقات الجوهرية المتساندة  بين النظم الاجتماعية..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البناء الاجتماعي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النظم الاجتماعية – السلوك الاجتماعي )</w:t>
      </w:r>
    </w:p>
    <w:p w:rsidR="0077012F" w:rsidRPr="00E13889" w:rsidRDefault="0077012F" w:rsidP="0077012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77012F" w:rsidRPr="00E13889" w:rsidRDefault="004779FA" w:rsidP="0077012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الزواج ظاهرة مستمرة و طويلة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الامد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ونعني بذلك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غير قابلة للانفصال ..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صح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خطا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............ ظاهرة مؤقتة يعرفها الحيوان وتعتبر اتحاد بيولوجي فقط ..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الزواج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التزاوج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............. ظاهرة مستمرة طويلة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الامد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يعرفها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 لا يعرفها الحيوان وهي عبارة عن اتحاد بيولوجي و اجتماعي ..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الزواج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التزاوج – كلاهما )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زواج الرجل الواحد للمرأة الواحدة ..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الزواج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التعددي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الزواج الفردي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الزواج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الجمعي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زواج الرجل الواحد بأكثر من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إمراة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نفس الوقت   ..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الزواج الجمعي – تعدد </w:t>
      </w:r>
      <w:proofErr w:type="spellStart"/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الازواج</w:t>
      </w:r>
      <w:proofErr w:type="spellEnd"/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تعدد الزوجات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زواج المرأة الواحدة  بأكثر من رجل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نفس الوقت..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الزواج الجمعي –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تعدد </w:t>
      </w:r>
      <w:proofErr w:type="spellStart"/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الازواج</w:t>
      </w:r>
      <w:proofErr w:type="spellEnd"/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تعدد الزوجات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الانكحة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التي هدمها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الاسلام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تعدد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الازواج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تعدد الزوجات – كلاهما )</w:t>
      </w:r>
    </w:p>
    <w:p w:rsidR="005B1411" w:rsidRPr="00E13889" w:rsidRDefault="005B1411" w:rsidP="005B1411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4779FA" w:rsidP="004779F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انواع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الزواج ..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التعددي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– الفردي -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الجمعي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20316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يرى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.....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إن الزواج الفردي أو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الآحادي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ظاهرة  حديثة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تاريخ  المجتمعات الإنسانية أي لم يعرفه الإنسان إلا حديثاً </w:t>
      </w:r>
      <w:r w:rsidR="0020316C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20316C" w:rsidRPr="00E13889" w:rsidRDefault="0020316C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تايلور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مورجان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وستر مارك )</w:t>
      </w:r>
    </w:p>
    <w:p w:rsidR="0020316C" w:rsidRPr="00E13889" w:rsidRDefault="0020316C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779FA" w:rsidRPr="00E13889" w:rsidRDefault="0020316C" w:rsidP="0020316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يرى ......... أن الزواج الفردي هو الزواج الأصل عند الإنسان ..</w:t>
      </w:r>
    </w:p>
    <w:p w:rsidR="0020316C" w:rsidRPr="00E13889" w:rsidRDefault="0020316C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تايلور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مورجان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وستر مارك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20316C" w:rsidRPr="00E13889" w:rsidRDefault="0020316C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0316C" w:rsidRPr="00E13889" w:rsidRDefault="0020316C" w:rsidP="0020316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يسمح بزواج عدد محدد من النساء دون سواه في النظم ..</w:t>
      </w:r>
    </w:p>
    <w:p w:rsidR="0020316C" w:rsidRPr="00E13889" w:rsidRDefault="0020316C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المفتوحة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المحدودة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الطبقية )</w:t>
      </w:r>
    </w:p>
    <w:p w:rsidR="00807348" w:rsidRPr="00E13889" w:rsidRDefault="00807348" w:rsidP="0020316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0316C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ليس هناك حد لعدد الزوجات في النظم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المفتوحة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المحدودة – الطبقية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20316C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لا يسمح بتعدد الزوجات إلا للطبقة العليا فقط  في النظام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المجتمعي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الطبقي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الفوضوي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يحق لأي فرد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المجتمع الزواج بأكثر من زوجة </w:t>
      </w:r>
      <w:r w:rsidR="0080734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في النظام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المجتمعي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الطبقي – الفوضوي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تكون الزوجة الأولى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هى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السيدة الأولى , أما باقي الزوجات يكن زوجات من الطبقة الثانية في النظام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المتمايز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غير المتمايز – كلاهما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جميع الزوجات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مرتبة أو مكانة اجتماعية واحدة  في النظام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المتمايز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غير المتمايز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المحارم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القرابية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هى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بالضرورة محارم دائمة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يرجع محارم القربى إلى عامل التنشئة المنزلية المشتركة للأبناء هذه التنشئة المشتركة تشكل  عاطفة ذات طابع أخوى..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التفسير الثقافي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التفسير النفسي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التفسير البيولوجي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يرجع ظاهرة المحارم إلى الأثر السلبي للزواج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القرابي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الضيق على التكوين البيولوجي والفسيولوجي والنفسي للإنسان 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التفسير الثقافي – التفسير النفسي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التفسير البيولوجي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يفسر المحارم من خلال الوظيفة التي تؤديها للإنسان وهى نقل الثقافة..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التفسير الوظيفي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التفسير النفسي – التفسير البيولوجي )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807348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يرى إن محارم القربى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هى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أساس المجتمع وأصل الثقافة الإنسانية ولولا أن الإنسان عرف المحارم لما كان قد عرف الثقافة  ..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التفسير الثقافي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التفسير النفسي – التفسير البيولوجي )</w:t>
      </w:r>
    </w:p>
    <w:p w:rsidR="00807348" w:rsidRPr="00E13889" w:rsidRDefault="00807348" w:rsidP="008073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07348" w:rsidRPr="00E13889" w:rsidRDefault="00AF1A8D" w:rsidP="008073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يعتبر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الانجاب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هدفاً ..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محورياً – بيولوجياً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اجتماعياً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F1A8D" w:rsidRPr="00E13889" w:rsidRDefault="00AF1A8D" w:rsidP="00AF1A8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الوحدة التي تتم بداخلها عملية الإنجاب والذي يتحول داخلها من إنجاب بيولوجي إلي ما يسمى  بالإنجاب الاجتماعي..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التنشئة الاجتماعية – </w:t>
      </w:r>
      <w:proofErr w:type="spellStart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الاسرة</w:t>
      </w:r>
      <w:proofErr w:type="spellEnd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البناء الاجتماعي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F1A8D" w:rsidRPr="00E13889" w:rsidRDefault="00AF1A8D" w:rsidP="00AF1A8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إنجاب أفراد ينتمون لمجتمع معين وثقافة معينة عن طريق عملية التنشئة الاجتماعية    ..</w:t>
      </w:r>
    </w:p>
    <w:p w:rsidR="00AF1A8D" w:rsidRPr="00E13889" w:rsidRDefault="00AF1A8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الإنجاب الاجتماعي</w:t>
      </w:r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البناء الاجتماعي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F1A8D" w:rsidRPr="00E13889" w:rsidRDefault="00AF1A8D" w:rsidP="00AF1A8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F1A8D" w:rsidRPr="00E13889" w:rsidRDefault="00AF1A8D" w:rsidP="00AF1A8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الوحدة التي تتكون من مجموعة من العلاقات بين الزوج والزوجة والأبناء ومن ثم القيم التي تحكم هذه العلاقات</w:t>
      </w:r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, تعريف </w:t>
      </w:r>
      <w:proofErr w:type="spellStart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="006B2AAD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بنائياً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تنظيمياً - وظيفياً) 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F1A8D" w:rsidRPr="00E13889" w:rsidRDefault="00AF1A8D" w:rsidP="00AF1A8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الوحدة التي تقوم على الإقامة المنزلية أو المحلية المشتركة وتربطها روابط ومشاعر مشتركة, تعريف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بنائياً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تنظيمياً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وظيفياً) 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F1A8D" w:rsidRPr="00E13889" w:rsidRDefault="00AF1A8D" w:rsidP="00AF1A8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الوحدة أو المؤسسة الاجتماعية التي تقوم بوظائف اجتماعية محددة  وهى الوظيفة الإنجابية والاقتصادية والتنشئة الاجتماعية بالإضافة إلى بعض الوظائف التي تختلف من مجتمع إلى أخر ,  تعريف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بنائياً – تنظيمياً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وظيفياً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) 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07348" w:rsidRPr="00E13889" w:rsidRDefault="006B2AAD" w:rsidP="006B2AA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الأسرة ظاهرة إنسانية  عامة عرفتها جميع المجتمعات الإنسانية وجميع الثقافات في مختلف الأمكنة والأزمنة وهذا يبين ......وظيفة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شمولية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عمومية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تكاملية )</w:t>
      </w:r>
    </w:p>
    <w:p w:rsidR="004779FA" w:rsidRPr="00E13889" w:rsidRDefault="004779FA" w:rsidP="004779F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7F0E" w:rsidRPr="00E13889" w:rsidRDefault="006B2AAD" w:rsidP="006B2AA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تقوم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بتنظيم الإشباع من خلال العلاقات الشرعية من خلال وظيفة 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التكامل – التكافل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الاشباع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6B2AAD" w:rsidRPr="00E13889" w:rsidRDefault="006B2AAD" w:rsidP="006B2AA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تقوم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بإنجاب أعضاء جدد للمجتمع باستمرار من خلال وظيفة ..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التكافل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الانجاب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الاشباع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6B2AAD" w:rsidRPr="00E13889" w:rsidRDefault="006B2AAD" w:rsidP="006B2AA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6B2AAD" w:rsidRPr="00E13889" w:rsidRDefault="006B2AAD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تعني الوظيفة </w:t>
      </w:r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حفظ النوع البشرى من الانقراض</w:t>
      </w:r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التكافلية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الانجابية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6B2AAD" w:rsidRPr="00E13889" w:rsidRDefault="006B2AAD" w:rsidP="006B2AA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العامل الاقتصادي يكون أحيانا ًعاملاً مهماً في تشكيل السياسة الإنجابية للأسرة   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6B2AAD" w:rsidRPr="00E13889" w:rsidRDefault="006B2AAD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المجتمعات البسيطة ذات الإمكانات المادية القليل</w:t>
      </w:r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ة تحاول الأسر أن ...... من </w:t>
      </w:r>
      <w:proofErr w:type="spellStart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انتاج</w:t>
      </w:r>
      <w:proofErr w:type="spellEnd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افراد</w:t>
      </w:r>
      <w:proofErr w:type="spellEnd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</w:t>
      </w:r>
      <w:proofErr w:type="spellEnd"/>
      <w:r w:rsidR="00D222A9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تزيد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تنقص – توازن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الوظيفة الأساسية للأسرة.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الاشباع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الانجاب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التنشئة الاجتماعية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عملية تحويل الأفراد البيولوجيين إلى أفراد اجتماعيين..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التنشئة الاجتماعية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البناء الاجتماعي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البناء التدريجي للشخصية الثقافية والاجتماعية للإنسان  ..      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التنشئة الاجتماعية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البناء الاجتماعي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تعتبر التنشئة الاجتماعية 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(عملية ثقافية – عملية اجتماعية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وظيفة التكافل الاقتصادي والاجتماعي وتكامل الأدوار الاقتصادية في إطار نظام  تقسيم العمل المعمول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في المجتمع  , هي الوظيفة .........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الاقتصادية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التنشئة الاجتماعية – التكافلية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يتم تقسيم العمل في كثير من المجتمعات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الانسانية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وفقاً لـ..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السن – النوع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يختلف نظام تقسيم العمل من مجتمع لأخر اختلافا كبيراً ,وقد يختلف في نفس المجتمع من فترة زمنية إلي أخرى..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غرس القيم الدينية وتدعيم الممارسات والمعتقدات والشعائر الدينية , هي الوظيفة .........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الدينية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الاقتصادية – السياسية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222A9" w:rsidRPr="00E13889" w:rsidRDefault="00D222A9" w:rsidP="00D222A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منح الفرد المكانة الاجتماعية والتي ترتبط بالتفاوت في الثروة والنفوذ والهيبة الاجتماعية  , هي الوظيفة .........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الدينية – الاقتصادية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السياسية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222A9" w:rsidRPr="00E13889" w:rsidRDefault="00D222A9" w:rsidP="00D222A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........ تتكون من الزوج والزوجة والأبناء الصغار غير المتزوجين 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المركبة – الممتدة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الأسرة التي تضم في عضويتها أخوة غير أشقاء كالأسرة التي تتكون من الزوج وزوجاته وأبناء الزوجات سواء من الزواج الحالي أو من زواج سابق..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المركبة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الممتدة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الأسرة التي تمتد لثلاثة أجيال أو أكثر وتبقى متضامنة ومتماسكة وتتسم بالسكن المشترك..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المركبة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الممتدة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النظام السائد في المجتمعات الغربية والمجتمعات الحديثة ( غير التقليدية ) هو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الاولية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المركبة – الممتدة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يتصل بكيفية تحديد الإنسان لمن هم أقربائه 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المبدا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القرابي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رابطة الدم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مبادئ النظم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القرابية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يعتمد على تتبع السلالة عن طريق الذكور من الآباء للأبناء 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المبدا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الاموي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رابطة الدم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المبدا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الابوي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من مبادئ النظم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القرابية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يعتمد على تتبع السلالة عن طريق الإناث من الأمهات للأبناء..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المبدا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الاموي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رابطة الدم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المبدا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الابوي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تقسيم العمل تبعاً للعمر والنوع ( ذكر – أنثى )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 الطبيعي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الحقيقي – تقسيم العمل التكنولوجي)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392C90" w:rsidRPr="00E13889" w:rsidRDefault="00392C90" w:rsidP="00392C9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تقسيم العمل الطبيعي سمة لجميع المجتمعات الإنسانية..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تعتمد المجتمعات البسيطة في تقسيم العمل على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 الطبيعي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الحقيقي – تقسيم العمل التكنولوجي)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تقسيم العمل القائم على التخصص أو القيام بأعمال تتطلب مهارات وخبرات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(تقسيم العمل الطبيعي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 الحقيقي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التكنولوجي)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يقوم تقسيم العمل في المجتمعات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الإعاشية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بمختلف أنواعها على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 الطبيعي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الحقيقي – تقسيم العمل التكنولوجي)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تلعب دوراً مباشراً في تحديد طبيعة تقسيم العمل السائد في المجتمع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(نمط الإنتاج – التكنولوجيا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تعتمد المجتمعات الحديثة في تقسيم العمل على 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(تقسيم العمل الطبيعي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 الحقيقي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التكنولوجي)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كلما تطورت وتعقدت التكنولوجيا كلما استطاعت تحويل الأعمال المطلوبة في عمليات التصنيع إلى عمليات بسيطة مجزأة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............ المبدأ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الاول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الذي يحكم الحياة الاقتصادية ..</w:t>
      </w:r>
    </w:p>
    <w:p w:rsidR="00444A48" w:rsidRPr="00E13889" w:rsidRDefault="00444A48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DF0EB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التبادل – </w:t>
      </w:r>
      <w:r w:rsidR="00DF0EB6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تقسيم العمل</w:t>
      </w:r>
      <w:r w:rsidR="00DF0EB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التضامن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444A48" w:rsidRPr="00E13889" w:rsidRDefault="00444A48" w:rsidP="00444A4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..............  المبدأ الثاني الذي يحكم الحياة الاقتصادية ..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DF0EB6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التبادل</w:t>
      </w:r>
      <w:r w:rsidR="00DF0EB6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– التضامن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444A48" w:rsidRPr="00E13889" w:rsidRDefault="00444A48" w:rsidP="00444A4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التبادل هو أساس الحياة الاجتماعية بصفة عامة والحياة الاقتصادية بصفة  خاصة ..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تبادل القيمة أو المنفعة بين الناس الذين يعيشون في مكان واحد وزمان واحد ..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التبادل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تقسيم العمل – التضامن)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يكتسب التبادل أهمية في ..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المجتمعات البسيطة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المجتمعات الحديثة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المجتمعات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الاعاشية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 أشكال التبادل ..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المقايضة - نظام السوق – الكولا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أبسط أنواع التبادل ..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المقايضة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نظام السوق – الكولا )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التبادل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الأني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والمباشر لسلعة أو خدمة , أو أية قيمة أخرى بمثيلتها دون الدخول في أية التزامات لاحقة أو آجلة تقوم على فكرة الدين  أو الائتمان ..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المقايضة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نظام السوق – الكولا)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F0EB6" w:rsidRPr="00E13889" w:rsidRDefault="00DF0EB6" w:rsidP="00DF0EB6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يرتبط نظام المقايضة بالمجتمعات الإنسانية التي لم تعرف  النقود أو بدائل النقود   ..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F0EB6" w:rsidRPr="00E13889" w:rsidRDefault="00A214B9" w:rsidP="00A214B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الشكل الأكثر تعقيداً للتبادل ..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(المقايضة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– نظام السوق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الكولا)</w:t>
      </w:r>
    </w:p>
    <w:p w:rsidR="00A214B9" w:rsidRPr="00E13889" w:rsidRDefault="00A214B9" w:rsidP="00A214B9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214B9" w:rsidRPr="00E13889" w:rsidRDefault="00A214B9" w:rsidP="00A214B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الكولا كنظام التبادل في المجتمعات البسيطة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(الهند – السعودية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جزر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الترويرياند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في الباسفيك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214B9" w:rsidRPr="00E13889" w:rsidRDefault="00A214B9" w:rsidP="00A214B9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وتتبعه قبائل ..</w:t>
      </w:r>
    </w:p>
    <w:p w:rsidR="00A214B9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المايا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الملينزية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الماليزية 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53425" w:rsidRPr="00E13889" w:rsidRDefault="00053425" w:rsidP="0005342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السمة القانونية لنظام الكولا بسبب ..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يقوم على الثقة والشرف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تبادل لسلع تجارية تمثل فائض الإنتاج في الجزر - أطراف التبادل هم حلفاء سياسيون)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53425" w:rsidRPr="00E13889" w:rsidRDefault="00053425" w:rsidP="0005342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السمة الدينية  لنظام الكولا بسبب ..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(يقوم على الثقة والشرف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يرتبط  بمعتقداتهم المتوارثة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أطراف التبادل هم حلفاء سياسيون)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53425" w:rsidRPr="00E13889" w:rsidRDefault="00053425" w:rsidP="0005342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السمة الاجتماعية  لنظام الكولا بسبب ..</w:t>
      </w:r>
    </w:p>
    <w:p w:rsidR="00053425" w:rsidRPr="00E13889" w:rsidRDefault="00053425" w:rsidP="000A3521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(يقوم على الثقة والشرف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تبادل لسلع تجارية تمثل فائض الإنتاج في الجزر - </w:t>
      </w:r>
      <w:r w:rsidR="000A3521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الشراكة في الكولا تمثل علاقة صداقة قوية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53425" w:rsidRPr="00E13889" w:rsidRDefault="00053425" w:rsidP="0005342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السمة لسياسية لنظام الكولا بسبب ..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(يقوم على الثقة والشرف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تبادل لسلع تجارية تمثل فائض الإنتاج في الجزر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أطراف التبادل هم حلفاء سياسيون)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53425" w:rsidRPr="00E13889" w:rsidRDefault="00053425" w:rsidP="00053425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السمة التجارية  لنظام الكولا بسبب ..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(يقوم على الثقة والشرف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تبادل لسلع تجارية تمثل فائض الإنتاج في الجزر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أطراف التبادل هم حلفاء سياسيون)</w:t>
      </w:r>
    </w:p>
    <w:p w:rsidR="00053425" w:rsidRPr="00E13889" w:rsidRDefault="00053425" w:rsidP="00053425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53425" w:rsidRPr="00E13889" w:rsidRDefault="00A4423B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ترتبط النظم الاقتصادية والمبادئ التي تحكم تلك النظم ارتباطاً وثيقا بنوعية أو نمط البيئة الطبيعية </w:t>
      </w:r>
      <w:r w:rsidR="00421A23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21A23" w:rsidRPr="00E13889" w:rsidRDefault="00421A23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الدراسة التي تسعى إلى إبراز النسق الايكولوجي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تكامله مع النسق الاجتماعي ..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الدراسة الاجتماعية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الدراسة الايكولوجية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الدراسة النمطية )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21A23" w:rsidRPr="00E13889" w:rsidRDefault="00421A23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الملكية في مجتمع الاسكيمو ..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جماعية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خاصة – كلاهما )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21A23" w:rsidRPr="00E13889" w:rsidRDefault="00421A23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تميز البيئة في الاسكيمو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انها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...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بيئة قاحلة-  شديدة البرودة - شحيحة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الموار</w:t>
      </w:r>
      <w:r w:rsidR="00F905F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و</w:t>
      </w:r>
      <w:proofErr w:type="spellEnd"/>
      <w:r w:rsidR="00F905FF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التكنولوجيا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21A23" w:rsidRPr="00E13889" w:rsidRDefault="00421A23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يسود نظام تقسيم العمل ....... في الاسكيمو ..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(النوعي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الطبيعي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الحقيقي)</w:t>
      </w:r>
    </w:p>
    <w:p w:rsidR="00421A23" w:rsidRPr="00E13889" w:rsidRDefault="00421A23" w:rsidP="00421A23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421A23" w:rsidRPr="00E13889" w:rsidRDefault="00F905FF" w:rsidP="00421A23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يعتمد النظام الاقتصادي في الاسكيمو على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الزراعة – الصناعة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الصيد والجمع والالتقاط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F905FF" w:rsidP="00F905F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في البيئة التي تتسم بقلة الموارد وتناثرها وانتشارها , وقيامها على أساس الجمع والالتقاط والصيد تمثل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الاسرة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قوام النظام الاجتماعي -</w:t>
      </w:r>
      <w:r w:rsidRPr="00E13889">
        <w:rPr>
          <w:rFonts w:ascii="00 Starmap Truetype" w:eastAsia="+mn-ea" w:hAnsi="00 Starmap Truetype" w:cs="Al-Mujahed Free 2"/>
          <w:b/>
          <w:bCs/>
          <w:color w:val="000000"/>
          <w:kern w:val="24"/>
          <w:sz w:val="28"/>
          <w:szCs w:val="28"/>
          <w:u w:val="single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وحدة إنتاجية استهلاكية -  وحدة اجتماعية مستقلة – الوحدة السياسية المستقرة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F905FF" w:rsidP="00F905F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............ هي الجماعة المناسبة للنظام الاقتصادي القائم على الالتقاط و الصيد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الجماعة الصغيرة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الجماعات الكبيرة – كلاهما 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F905FF" w:rsidP="00F905F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المظاهر والأساليب والعمليات التي تهدف إلى حفظ الوضع الاجتماعي واستقراره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النظام الاقتصادي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الحياة السياسية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التنشئة الاجتماعية 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F905FF" w:rsidP="00F905F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أكد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إبن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خلدون على ضرورة وجود وازع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يزع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الناس عن بعضهم البعض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F905FF" w:rsidP="00F905FF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العلاقة الوثيقة بين البيئة من جهة والنظم الاقتصادية والاجتماعية  والثقافية من جهة أخرى وهي علاقة متبادلة ومتداخلة تشكل في نسقا ........ متكاملا و متساندا ..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C876A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ايكولوجياً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اجتماعياً</w:t>
      </w:r>
      <w:r w:rsidR="00C876A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="00C876A8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كلاهما</w:t>
      </w:r>
      <w:r w:rsidR="00C876A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F905FF" w:rsidRPr="00E13889" w:rsidRDefault="00F905FF" w:rsidP="00F905FF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F905FF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يعرف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رادكليف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براون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النظام السياسي بأنه ذلك الجزء من النظام الاجتماعي الكلي  الذي يعني بحفظ الوضع الاجتماعي في حدود إقليمية.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رادكليف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براون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ابن خلدون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يصنف علماء الإنسان المجتمعات الإنسانية من حيث نظم الحكم فيها إلى..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مركزية – لامركزية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كلاهما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المجتمعات التي توجد فيها الحكومات  وتشير إلي المجتمعات الحديثة 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مركزية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لامركزية – كلاهما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المجتمعات التي تفتقر إلي وجود الحكومات وتشير إلي المجتمعات التقليدية والبسيطة..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مركزية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لامركزية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DF0EB6" w:rsidRPr="00E13889" w:rsidRDefault="00DF0EB6" w:rsidP="00DF0EB6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الجزاءات الأخلاقية و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 الجمعية و الرأي العام و الوساطة  والنظام العشائري من وسائل وأساليب الاستقرار في المجتمعات..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مركزية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لامركزية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كلاهما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جزاءات تمارس في العديد من المجتمعات الصغيرة والتي ترتبط بقدرة خاصة أو قوة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يمارسها بعض الأشخاص لإنزال العقاب على من يخالف الجماعة أو يعمل على إيذاء الجماعة , ويُعتقد أن مثل هذه القوة تسبب المرض أو الفشل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أوالعقم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الاخلاقية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الجزاءات الجمعية 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مثل الاستهجان والاحتقار لمن يخالف عرف الجماعة 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الاخلاقية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الجزاءات الجمعية 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الرأي السائد والغالب  بين  الجماعة فيما يتعلق بالموقف من قضية معينة بالرفض أو القبول..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الراي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العام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الجزاءات الجمعية 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C876A8" w:rsidRPr="00E13889" w:rsidRDefault="00D03D20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r w:rsidR="00C876A8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إصدار الجماعة كلها حكماً على فرد في حالة ارتكابه فعلاً يعتقد أنه جريمة تمثل خطراً على الجماعة..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الطقوسية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- الجزاءات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الاخلاقية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الجزاءات الجمعية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C876A8" w:rsidRPr="00E13889" w:rsidRDefault="00C876A8" w:rsidP="00C876A8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تظهر الجزاءات الجمعية في المجتمعات ..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الحديثة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البسيطة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العشائرية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C876A8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تعد الوساطة بين الأفراد والجماعات  المتنازعة من أهم وسائل حفظ النظام الاجتماعي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عادة يقوم بمهمة الوساطة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علية القوم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رجال الدين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الاغنياء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تلعب الوساطة دورا هاماً في استقرار المجتمعات البسيطة التي تعرف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بـ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النظام العشائري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النظام الحديث – النظام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اللاديني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العملية التي يتم من خلالها تقصي الوقائع بطريقة منظمة لتحقيق هدف ما  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الوسيلة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الاسلوب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البحث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أسلوب لتنظيم النشاط الإنساني..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المنهج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الاسلوب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البحث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معنى المنهج في اللغة ..</w:t>
      </w:r>
    </w:p>
    <w:p w:rsidR="00D03D20" w:rsidRPr="00E13889" w:rsidRDefault="00D03D20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D14BDA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المقارنة – الوقوف على الغيبيات - </w:t>
      </w:r>
      <w:r w:rsidR="00D14BDA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الطريق إلى هدف ما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مجموعة من القواعد العملية العامة التي تحدد الإجراءات والعمليات العقلية التي تُتبع من أجل الوصول إلى الحقائق العلمية  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البحث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المنهج العلمي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الاسلوب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مايستخدمه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العالم في فهم ظاهرة ما..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D14BDA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المنهج – </w:t>
      </w:r>
      <w:proofErr w:type="spellStart"/>
      <w:r w:rsidR="00D14BDA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الاسلوب</w:t>
      </w:r>
      <w:proofErr w:type="spellEnd"/>
      <w:r w:rsidR="00D14BDA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البحث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D03D20" w:rsidRPr="00E13889" w:rsidRDefault="00D03D20" w:rsidP="00D03D20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ولكل علم أساليبه الخاصة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به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والتي تتفق مع طبيعة الظواهر التي يدرسها , كما أن لكل ظاهرة أسلوب مناسب لدراستها   ..</w:t>
      </w:r>
    </w:p>
    <w:p w:rsidR="00D03D20" w:rsidRPr="00E13889" w:rsidRDefault="00D03D20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صح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خطا )</w:t>
      </w:r>
    </w:p>
    <w:p w:rsidR="00D14BDA" w:rsidRPr="00E13889" w:rsidRDefault="00D14BDA" w:rsidP="00D03D2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مساعدات لحواس الإنسان تساعده في إجراء الملاحظات الدقيقة للظواهر التي يدرسها ؛ كالترمومتر والميكروسكوب 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الاداة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الاسلوب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المنهج 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الادوات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التي يستخدمها الباحثون في العلوم الاجتماعية 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الموازيين – الترمومتر و الميكروسكوب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المقابلة والملاحظة بالمشاركة ودراسة الحالة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مجموعة من التكوينات الفرضية المترابطة , والتعريفات والقضايا التي تقدم وجهة نظر نسقيه عن الظواهر بتحديد العلاقة بين المتغيرات بهدف تفسيرها والتنبؤ بها..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الاسلوب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المنهج العلمي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النظرية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 الأهداف العلمية لعلم الآثار ..</w:t>
      </w:r>
    </w:p>
    <w:p w:rsidR="00D03D20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 </w:t>
      </w:r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استخدام ما تركه الإنسان من آثار مادية في وصف وتفسير تطور الثقافات الإنسانية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- </w:t>
      </w:r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متابعة نمو الثقافة عبر ملايين السنين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كل ما ذكر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 xml:space="preserve">من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الاهداف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العلمية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للانثروبولوجيا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الطبيعية 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دراسة الحفريات - ملاحظة سلوك الرئيسيات - دراسة التباين بين الجماعات البشرية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علم القياس البشري وهو طريقة يستخدمها العلماء لدراسة الخصائص الجسمية للإنسان 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الحفريات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الأنثربومتري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D14BDA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كل ما يحفر عليه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فى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صخور القشرة الأرضية من بقايا وآثار الحياة السابقة نباتية كانت أو حيوانية..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الحفريات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الأنثربومتري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D14BDA" w:rsidRPr="00E13889" w:rsidRDefault="00D14BDA" w:rsidP="00D14BDA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D14BDA" w:rsidRPr="00E13889" w:rsidRDefault="00015D4C" w:rsidP="00D14BDA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يهتم علماء ........... بالعثور على الحفريات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الانثروبولوجيا الطبيعية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يهتم علماء .......... بالعثور على الأشياء التي صنعها الإنسان  في العصور القديمة كالأدوات الحجرية والفخارية..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الاثار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الانثروبولوجيا الطبيعية –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الاثنوجرافيا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C876A8" w:rsidRPr="00E13889" w:rsidRDefault="00C876A8" w:rsidP="00C876A8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يستطيع الباحث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يتعرف على نوعية الحياة التي كان يعيشها الناس من خلال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(شكل المكان ومساحته و مكان الدفن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فحص  العظام والمخلفات النباتية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التشخيص الدقيق لبعض المؤشرات المادية  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يستطيع الباحث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يتعرف على حجم السكان من خلال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شكل المكان ومساحته و مكان الدفن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فحص  العظام والمخلفات النباتية - التشخيص الدقيق لبعض المؤشرات المادية  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يستطيع الباحث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الاركيولوجي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يتعرف على التنظيم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او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التفاوت الاجتماعي من خلال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(شكل المكان ومساحته و مكان الدفن - فحص  العظام والمخلفات النباتية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التشخيص الدقيق لبعض المؤشرات المادية  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تمثل مصدراً للتعرف على حجم الكائن الحي وتغذيته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الاسنان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الجمجمة – المخلفات النباتية 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015D4C" w:rsidRPr="00E13889" w:rsidRDefault="00015D4C" w:rsidP="00015D4C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تساعد ........... في التعرف على حجم المخ وشكله ..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lastRenderedPageBreak/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الاسنان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الجمجمة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المخلفات النباتية)</w:t>
      </w:r>
    </w:p>
    <w:p w:rsidR="00015D4C" w:rsidRPr="00E13889" w:rsidRDefault="00015D4C" w:rsidP="00015D4C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015D4C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طريقة 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الانثربولوجيين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الاجتماعيين والثقافيين لفهم الثقافات والشعوب 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المنهج العلمي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الدراسة الحقلية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الدراسة عن بعد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دراسة الناس وثقافاتهم في مكان إقامتهم الطبيعي ويقيم الباحث فترة طويلة في المجتمع موضوع الدراسة يلاحظ سلوك أعضائه ويشاركهم مختلف نواحي نشاطهم , ويحاول فهم وجهة نظرهم ...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المنهج العلمي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الدراسة الحقلية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الدراسة عن بعد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</w:t>
      </w: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تفسيرها يأتي من خلال الملاحظة بالمشاركة 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 المنهج العلمي –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الدراسة الحقلية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المقاييس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الاحصائية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 المبادئ التي تعتمد عليها الدراسة الحقلية 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إن أفضل أداة لفهم الثقافات الغريبة علينا هي فكر الإنسان ومشاعره وعواطفه   - ضرورة النظر إلى ثقافة مجتمع ما من خلال منظور أهلها , ومن خلال منظور الملاحظ العلمي - ضرورة دراسة ثقافة أي مجتمع من منظور تكاملي ومترابط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نقصد بالمنظور التكاملي في الدراسة الحقلية 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(إن أفضل أداة لفهم الثقافات الغريبة علينا هي فكر الإنسان ومشاعره وعواطفه   - ضرورة النظر إلى ثقافة مجتمع ما من خلال منظور أهلها , ومن خلال منظور الملاحظ العلمي -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ضرورة دراسة ثقافة أي مجتمع من منظور تكاملي ومترابط 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</w:pP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تهدف الدراسة الحقلية إلى الحصول على دراسات .......للشعوب والثقافات المختلفة  ..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إثنوجرافية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– علمية – سياسية 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3784D" w:rsidRPr="00E13889" w:rsidRDefault="0083784D" w:rsidP="0083784D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الأسس الرئيسية لإجراء الدراسة الحقلية عند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مالنوفسكي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..</w:t>
      </w:r>
    </w:p>
    <w:p w:rsidR="0083784D" w:rsidRPr="00E13889" w:rsidRDefault="0083784D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لدى الباحث أهداف علمية حقيقية - يكون على معرفة بفوائد ومقاييس </w:t>
      </w:r>
      <w:proofErr w:type="spellStart"/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الاثنوجرافيا</w:t>
      </w:r>
      <w:proofErr w:type="spellEnd"/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الحديثة -  أن يضع الباحث نفسه في أوضاع أو أحوال جيدة للقيام بالبحث </w:t>
      </w:r>
      <w:proofErr w:type="spellStart"/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الاثنوجرافي</w:t>
      </w:r>
      <w:proofErr w:type="spellEnd"/>
      <w:r w:rsidR="00A4423B"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 xml:space="preserve"> - على الباحث أن يطبق عدداً من الطرق الخاصة في استخدام وترتيب الأمثلة والشواهد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4423B" w:rsidRPr="00E13889" w:rsidRDefault="00A4423B" w:rsidP="00A4423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ويتضح من الأسس التي وضعها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مالنوفسكي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لدراسته  الميدانية أن على  الباحث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الانثربولوجي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أن يعتمد على ..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الملاحظة بالمشاركة لجمع مادته العلمية  -  الملاحظة بدون مشاركة - الملاحظة المقننة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A4423B" w:rsidRPr="00E13889" w:rsidRDefault="00A4423B" w:rsidP="00A4423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الباحث يعيش كعضو المجتمع و يشارك في </w:t>
      </w:r>
      <w:proofErr w:type="spellStart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مناشط</w:t>
      </w:r>
      <w:proofErr w:type="spellEnd"/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الحياة اليومية , ويراقب عن بعد من خلال ..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الملاحظة بالمشاركة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  الملاحظة بدون مشاركة -الملاحظة المقننة)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4423B" w:rsidRPr="00E13889" w:rsidRDefault="00A4423B" w:rsidP="00A4423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يقوم الباحث بضبط الأوقات والأماكن ونوع الأنشطة ..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(الملاحظة بالمشاركة -  الملاحظة بدون مشاركة -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الملاحظة المقننة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>)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A4423B" w:rsidRPr="00E13889" w:rsidRDefault="00A4423B" w:rsidP="00A4423B">
      <w:pPr>
        <w:pStyle w:val="a3"/>
        <w:numPr>
          <w:ilvl w:val="0"/>
          <w:numId w:val="1"/>
        </w:numPr>
        <w:rPr>
          <w:rFonts w:ascii="00 Starmap Truetype" w:hAnsi="00 Starmap Truetype" w:cs="Al-Mujahed Free 2"/>
          <w:b/>
          <w:bCs/>
          <w:sz w:val="28"/>
          <w:szCs w:val="28"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يجرى الباحث ملاحظته دون التدخل في الأنشطة اليومية لأفراد الجماعة 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(الملاحظة بالمشاركة -  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u w:val="single"/>
          <w:rtl/>
        </w:rPr>
        <w:t>الملاحظة بدون مشاركة</w:t>
      </w:r>
      <w:r w:rsidRPr="00E13889">
        <w:rPr>
          <w:rFonts w:ascii="00 Starmap Truetype" w:hAnsi="00 Starmap Truetype" w:cs="Al-Mujahed Free 2"/>
          <w:b/>
          <w:bCs/>
          <w:sz w:val="28"/>
          <w:szCs w:val="28"/>
          <w:rtl/>
        </w:rPr>
        <w:t xml:space="preserve"> -الملاحظة المقننة) </w:t>
      </w:r>
    </w:p>
    <w:p w:rsidR="00A4423B" w:rsidRPr="00E13889" w:rsidRDefault="00A4423B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p w:rsidR="0083784D" w:rsidRPr="00E13889" w:rsidRDefault="0083784D" w:rsidP="00A4423B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83784D" w:rsidRPr="00E13889" w:rsidRDefault="0083784D" w:rsidP="0083784D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u w:val="single"/>
        </w:rPr>
      </w:pPr>
    </w:p>
    <w:p w:rsidR="00015D4C" w:rsidRPr="00E13889" w:rsidRDefault="00015D4C" w:rsidP="00015D4C">
      <w:pPr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  <w:rtl/>
        </w:rPr>
      </w:pPr>
    </w:p>
    <w:p w:rsidR="00392C90" w:rsidRPr="00E13889" w:rsidRDefault="00392C90" w:rsidP="00392C90">
      <w:pPr>
        <w:pStyle w:val="a3"/>
        <w:rPr>
          <w:rFonts w:ascii="00 Starmap Truetype" w:hAnsi="00 Starmap Truetype" w:cs="Al-Mujahed Free 2"/>
          <w:b/>
          <w:bCs/>
          <w:sz w:val="28"/>
          <w:szCs w:val="28"/>
        </w:rPr>
      </w:pPr>
    </w:p>
    <w:sectPr w:rsidR="00392C90" w:rsidRPr="00E13889" w:rsidSect="00E13889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30" w:rsidRDefault="00471130" w:rsidP="00E13889">
      <w:pPr>
        <w:spacing w:after="0" w:line="240" w:lineRule="auto"/>
      </w:pPr>
      <w:r>
        <w:separator/>
      </w:r>
    </w:p>
  </w:endnote>
  <w:endnote w:type="continuationSeparator" w:id="0">
    <w:p w:rsidR="00471130" w:rsidRDefault="00471130" w:rsidP="00E1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0 Starmap True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-Mujahed Free 2">
    <w:charset w:val="B2"/>
    <w:family w:val="auto"/>
    <w:pitch w:val="variable"/>
    <w:sig w:usb0="00002001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89" w:rsidRDefault="00E13889">
    <w:pPr>
      <w:pStyle w:val="a6"/>
    </w:pPr>
    <w:r>
      <w:rPr>
        <w:noProof/>
        <w:rtl/>
        <w:lang w:eastAsia="zh-TW"/>
      </w:rPr>
      <w:pict>
        <v:group id="_x0000_s3073" style="position:absolute;left:0;text-align:left;margin-left:28.15pt;margin-top:-13.05pt;width:539.05pt;height:30.9pt;flip:x;z-index:251660288;mso-position-horizontal-relative:page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c0504d [3205]" strokecolor="#f2f2f2 [3041]" strokeweight="3pt">
            <v:shadow on="t" type="perspective" color="#622423 [1605]" opacity=".5" offset="1pt" offset2="-1pt"/>
            <v:textbox style="mso-next-textbox:#_x0000_s3074">
              <w:txbxContent>
                <w:sdt>
                  <w:sdtPr>
                    <w:rPr>
                      <w:b/>
                      <w:bCs/>
                      <w:color w:val="FFFFFF" w:themeColor="background1"/>
                      <w:spacing w:val="60"/>
                      <w:sz w:val="24"/>
                      <w:szCs w:val="24"/>
                      <w:rtl/>
                    </w:rPr>
                    <w:alias w:val="العنوان"/>
                    <w:id w:val="79885540"/>
                    <w:placeholder>
                      <w:docPart w:val="774556F11A1845B581F48712D6980BCA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13889" w:rsidRPr="00E13889" w:rsidRDefault="00E13889" w:rsidP="00E13889">
                      <w:pPr>
                        <w:pStyle w:val="a6"/>
                        <w:jc w:val="right"/>
                        <w:rPr>
                          <w:b/>
                          <w:bCs/>
                          <w:color w:val="FFFFFF" w:themeColor="background1"/>
                          <w:spacing w:val="60"/>
                          <w:sz w:val="24"/>
                          <w:szCs w:val="24"/>
                        </w:rPr>
                      </w:pPr>
                      <w:r w:rsidRPr="00E13889">
                        <w:rPr>
                          <w:rFonts w:hint="cs"/>
                          <w:b/>
                          <w:bCs/>
                          <w:color w:val="FFFFFF" w:themeColor="background1"/>
                          <w:spacing w:val="60"/>
                          <w:sz w:val="24"/>
                          <w:szCs w:val="24"/>
                          <w:rtl/>
                        </w:rPr>
                        <w:t>الفاروق</w:t>
                      </w:r>
                    </w:p>
                  </w:sdtContent>
                </w:sdt>
                <w:p w:rsidR="00E13889" w:rsidRDefault="00E13889">
                  <w:pPr>
                    <w:pStyle w:val="a5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5">
              <w:txbxContent>
                <w:p w:rsidR="00E13889" w:rsidRDefault="00E13889">
                  <w:pPr>
                    <w:pStyle w:val="a6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rtl/>
                      <w:lang w:val="ar-SA"/>
                    </w:rPr>
                    <w:t xml:space="preserve">صفحة </w:t>
                  </w:r>
                  <w:fldSimple w:instr=" PAGE   \* MERGEFORMAT ">
                    <w:r w:rsidR="00856D73" w:rsidRPr="00856D73">
                      <w:rPr>
                        <w:rFonts w:cs="Calibri"/>
                        <w:noProof/>
                        <w:color w:val="FFFFFF" w:themeColor="background1"/>
                        <w:rtl/>
                        <w:lang w:val="ar-SA"/>
                      </w:rPr>
                      <w:t>1</w:t>
                    </w:r>
                  </w:fldSimple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30" w:rsidRDefault="00471130" w:rsidP="00E13889">
      <w:pPr>
        <w:spacing w:after="0" w:line="240" w:lineRule="auto"/>
      </w:pPr>
      <w:r>
        <w:separator/>
      </w:r>
    </w:p>
  </w:footnote>
  <w:footnote w:type="continuationSeparator" w:id="0">
    <w:p w:rsidR="00471130" w:rsidRDefault="00471130" w:rsidP="00E1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0E"/>
    <w:multiLevelType w:val="hybridMultilevel"/>
    <w:tmpl w:val="57E0BE0E"/>
    <w:lvl w:ilvl="0" w:tplc="C750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C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6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B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C503D"/>
    <w:multiLevelType w:val="hybridMultilevel"/>
    <w:tmpl w:val="FBEE92BA"/>
    <w:lvl w:ilvl="0" w:tplc="7D968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0A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E0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8E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CA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46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EC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6B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42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15A5B"/>
    <w:multiLevelType w:val="hybridMultilevel"/>
    <w:tmpl w:val="4B20913C"/>
    <w:lvl w:ilvl="0" w:tplc="566A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8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A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C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746E7"/>
    <w:multiLevelType w:val="hybridMultilevel"/>
    <w:tmpl w:val="7EB8F86A"/>
    <w:lvl w:ilvl="0" w:tplc="B6E4E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4CD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0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E7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C1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66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9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5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04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0D76FE"/>
    <w:multiLevelType w:val="hybridMultilevel"/>
    <w:tmpl w:val="9C503DBA"/>
    <w:lvl w:ilvl="0" w:tplc="59580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682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C89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C1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EA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46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0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03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4B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4236FC"/>
    <w:multiLevelType w:val="hybridMultilevel"/>
    <w:tmpl w:val="50320104"/>
    <w:lvl w:ilvl="0" w:tplc="3158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EB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C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1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E6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2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0B027E"/>
    <w:multiLevelType w:val="hybridMultilevel"/>
    <w:tmpl w:val="A246D298"/>
    <w:lvl w:ilvl="0" w:tplc="9DFC7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EB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48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B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1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61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40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64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E5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1E6C1B"/>
    <w:multiLevelType w:val="hybridMultilevel"/>
    <w:tmpl w:val="4B846DAC"/>
    <w:lvl w:ilvl="0" w:tplc="C56C7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6B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82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671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8C5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8A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813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ED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28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CF2738"/>
    <w:multiLevelType w:val="hybridMultilevel"/>
    <w:tmpl w:val="8404FC32"/>
    <w:lvl w:ilvl="0" w:tplc="9280A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E7B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C8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2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883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64D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60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24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69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4D511C"/>
    <w:multiLevelType w:val="hybridMultilevel"/>
    <w:tmpl w:val="A7F4AE5C"/>
    <w:lvl w:ilvl="0" w:tplc="79927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9F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E5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81A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7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62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2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8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42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A73FCD"/>
    <w:multiLevelType w:val="hybridMultilevel"/>
    <w:tmpl w:val="39CA4AA2"/>
    <w:lvl w:ilvl="0" w:tplc="B68A5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4620"/>
    <w:multiLevelType w:val="hybridMultilevel"/>
    <w:tmpl w:val="FB58253E"/>
    <w:lvl w:ilvl="0" w:tplc="088C3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C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8F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2E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65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25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2A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C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E5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B9629A"/>
    <w:multiLevelType w:val="hybridMultilevel"/>
    <w:tmpl w:val="00AC0714"/>
    <w:lvl w:ilvl="0" w:tplc="0956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A6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2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0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B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A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6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C97975"/>
    <w:multiLevelType w:val="hybridMultilevel"/>
    <w:tmpl w:val="BFA47000"/>
    <w:lvl w:ilvl="0" w:tplc="0F8A9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8C7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F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ED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EB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EE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C1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A0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A7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7A3B2C"/>
    <w:multiLevelType w:val="hybridMultilevel"/>
    <w:tmpl w:val="AA086C00"/>
    <w:lvl w:ilvl="0" w:tplc="D6AAB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C5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08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6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89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E5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08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82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6F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EE2DD2"/>
    <w:multiLevelType w:val="hybridMultilevel"/>
    <w:tmpl w:val="1E6C9486"/>
    <w:lvl w:ilvl="0" w:tplc="5BFA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6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4D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24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49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4A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A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6D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40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190C17"/>
    <w:multiLevelType w:val="hybridMultilevel"/>
    <w:tmpl w:val="06E27CE2"/>
    <w:lvl w:ilvl="0" w:tplc="6F86E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04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2E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4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80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62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AF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4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3B78AD"/>
    <w:multiLevelType w:val="hybridMultilevel"/>
    <w:tmpl w:val="D15C340C"/>
    <w:lvl w:ilvl="0" w:tplc="FA5C2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8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1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C7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83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A5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E0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E7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05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02C0"/>
    <w:rsid w:val="00015D4C"/>
    <w:rsid w:val="00053425"/>
    <w:rsid w:val="00074DFD"/>
    <w:rsid w:val="000901BA"/>
    <w:rsid w:val="00092509"/>
    <w:rsid w:val="000A3521"/>
    <w:rsid w:val="001127FD"/>
    <w:rsid w:val="001D0C6D"/>
    <w:rsid w:val="001E51C5"/>
    <w:rsid w:val="001F070E"/>
    <w:rsid w:val="0020316C"/>
    <w:rsid w:val="002527A3"/>
    <w:rsid w:val="002B1B46"/>
    <w:rsid w:val="002F1252"/>
    <w:rsid w:val="00361654"/>
    <w:rsid w:val="00392C90"/>
    <w:rsid w:val="00421A23"/>
    <w:rsid w:val="00427D04"/>
    <w:rsid w:val="00444A48"/>
    <w:rsid w:val="00471130"/>
    <w:rsid w:val="004779FA"/>
    <w:rsid w:val="004800D0"/>
    <w:rsid w:val="0052334B"/>
    <w:rsid w:val="0056451E"/>
    <w:rsid w:val="00564C9E"/>
    <w:rsid w:val="005B1411"/>
    <w:rsid w:val="00600799"/>
    <w:rsid w:val="006B2AAD"/>
    <w:rsid w:val="006F7492"/>
    <w:rsid w:val="0077012F"/>
    <w:rsid w:val="00785418"/>
    <w:rsid w:val="00807348"/>
    <w:rsid w:val="00830996"/>
    <w:rsid w:val="0083784D"/>
    <w:rsid w:val="00856D73"/>
    <w:rsid w:val="00882833"/>
    <w:rsid w:val="008B1D27"/>
    <w:rsid w:val="0093482B"/>
    <w:rsid w:val="00A214B9"/>
    <w:rsid w:val="00A4423B"/>
    <w:rsid w:val="00AB37F7"/>
    <w:rsid w:val="00AE3055"/>
    <w:rsid w:val="00AF1A8D"/>
    <w:rsid w:val="00B9282B"/>
    <w:rsid w:val="00C01D00"/>
    <w:rsid w:val="00C876A8"/>
    <w:rsid w:val="00D03D20"/>
    <w:rsid w:val="00D14BDA"/>
    <w:rsid w:val="00D222A9"/>
    <w:rsid w:val="00D764CE"/>
    <w:rsid w:val="00D85453"/>
    <w:rsid w:val="00DF0EB6"/>
    <w:rsid w:val="00DF7F0E"/>
    <w:rsid w:val="00E01357"/>
    <w:rsid w:val="00E13889"/>
    <w:rsid w:val="00E25AC9"/>
    <w:rsid w:val="00E7472F"/>
    <w:rsid w:val="00EB3875"/>
    <w:rsid w:val="00EB54F4"/>
    <w:rsid w:val="00EB6AF9"/>
    <w:rsid w:val="00F002C0"/>
    <w:rsid w:val="00F378A0"/>
    <w:rsid w:val="00F9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4C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13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E13889"/>
  </w:style>
  <w:style w:type="paragraph" w:styleId="a6">
    <w:name w:val="footer"/>
    <w:basedOn w:val="a"/>
    <w:link w:val="Char0"/>
    <w:uiPriority w:val="99"/>
    <w:unhideWhenUsed/>
    <w:rsid w:val="00E13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13889"/>
  </w:style>
  <w:style w:type="paragraph" w:styleId="a7">
    <w:name w:val="Balloon Text"/>
    <w:basedOn w:val="a"/>
    <w:link w:val="Char1"/>
    <w:uiPriority w:val="99"/>
    <w:semiHidden/>
    <w:unhideWhenUsed/>
    <w:rsid w:val="00E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1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585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9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58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207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0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8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242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073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621">
          <w:marLeft w:val="0"/>
          <w:marRight w:val="180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54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5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18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532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28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4556F11A1845B581F48712D6980B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DCFDA9-892C-4393-9D77-B97CB243EC32}"/>
      </w:docPartPr>
      <w:docPartBody>
        <w:p w:rsidR="00725C48" w:rsidRDefault="00725C48" w:rsidP="00725C48">
          <w:pPr>
            <w:pStyle w:val="774556F11A1845B581F48712D6980BCA"/>
          </w:pPr>
          <w:r>
            <w:rPr>
              <w:color w:val="FFFFFF" w:themeColor="background1"/>
              <w:spacing w:val="60"/>
              <w:rtl/>
              <w:lang w:val="ar-SA"/>
            </w:rPr>
            <w:t>[اكتب عنوان الشركة]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0 Starmap True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-Mujahed Free 2">
    <w:charset w:val="B2"/>
    <w:family w:val="auto"/>
    <w:pitch w:val="variable"/>
    <w:sig w:usb0="00002001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5C48"/>
    <w:rsid w:val="0072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556F11A1845B581F48712D6980BCA">
    <w:name w:val="774556F11A1845B581F48712D6980BCA"/>
    <w:rsid w:val="00725C4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الفاروق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2012-01-25T03:29:00Z</dcterms:created>
  <dcterms:modified xsi:type="dcterms:W3CDTF">2012-01-25T03:29:00Z</dcterms:modified>
</cp:coreProperties>
</file>