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8B8" w:rsidRDefault="005C48B8" w:rsidP="005C48B8">
      <w:pPr>
        <w:jc w:val="center"/>
        <w:rPr>
          <w:b/>
          <w:bCs/>
          <w:sz w:val="28"/>
          <w:szCs w:val="32"/>
          <w:rtl/>
        </w:rPr>
      </w:pPr>
      <w:r>
        <w:rPr>
          <w:rFonts w:hint="cs"/>
          <w:b/>
          <w:bCs/>
          <w:sz w:val="28"/>
          <w:szCs w:val="32"/>
          <w:rtl/>
        </w:rPr>
        <w:t xml:space="preserve">سياسات الرعاية الاجتماعية </w:t>
      </w:r>
    </w:p>
    <w:p w:rsidR="00E4289D" w:rsidRPr="005C48B8" w:rsidRDefault="009579A9" w:rsidP="005C48B8">
      <w:pPr>
        <w:jc w:val="center"/>
        <w:rPr>
          <w:b/>
          <w:bCs/>
          <w:sz w:val="28"/>
          <w:szCs w:val="32"/>
          <w:rtl/>
        </w:rPr>
      </w:pPr>
      <w:r w:rsidRPr="005C48B8">
        <w:rPr>
          <w:rFonts w:hint="cs"/>
          <w:b/>
          <w:bCs/>
          <w:sz w:val="28"/>
          <w:szCs w:val="32"/>
          <w:rtl/>
        </w:rPr>
        <w:t>المحاضرة الثانية عشر</w:t>
      </w:r>
    </w:p>
    <w:p w:rsidR="009579A9" w:rsidRDefault="009579A9">
      <w:pPr>
        <w:rPr>
          <w:rtl/>
        </w:rPr>
      </w:pPr>
    </w:p>
    <w:p w:rsidR="009579A9" w:rsidRDefault="009579A9" w:rsidP="005C48B8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حققت إنتاجية الساعة بالنسبة لعمال الصناعة في اليابان وفقا لإحصائيات مكتب العمل زيادة سنوية بنسبة..</w:t>
      </w:r>
    </w:p>
    <w:p w:rsidR="009579A9" w:rsidRDefault="009579A9">
      <w:pPr>
        <w:rPr>
          <w:rtl/>
        </w:rPr>
      </w:pPr>
      <w:r>
        <w:rPr>
          <w:rFonts w:hint="cs"/>
          <w:rtl/>
        </w:rPr>
        <w:t>10%</w:t>
      </w:r>
    </w:p>
    <w:p w:rsidR="009579A9" w:rsidRPr="00EF7AA9" w:rsidRDefault="009579A9">
      <w:pPr>
        <w:rPr>
          <w:u w:val="single"/>
          <w:rtl/>
        </w:rPr>
      </w:pPr>
      <w:r w:rsidRPr="00EF7AA9">
        <w:rPr>
          <w:rFonts w:hint="cs"/>
          <w:u w:val="single"/>
          <w:rtl/>
        </w:rPr>
        <w:t>9,9%</w:t>
      </w:r>
    </w:p>
    <w:p w:rsidR="009579A9" w:rsidRDefault="009579A9">
      <w:pPr>
        <w:rPr>
          <w:rtl/>
        </w:rPr>
      </w:pPr>
      <w:r>
        <w:rPr>
          <w:rFonts w:hint="cs"/>
          <w:rtl/>
        </w:rPr>
        <w:t>12,9%</w:t>
      </w:r>
    </w:p>
    <w:p w:rsidR="009579A9" w:rsidRDefault="009579A9">
      <w:pPr>
        <w:rPr>
          <w:rtl/>
        </w:rPr>
      </w:pPr>
    </w:p>
    <w:p w:rsidR="009579A9" w:rsidRDefault="00992BAF" w:rsidP="005C48B8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في مجال صناعة السيارات بلغت إنتاجية العامل الياباني في المتوسط..</w:t>
      </w:r>
    </w:p>
    <w:p w:rsidR="00992BAF" w:rsidRDefault="00992BAF">
      <w:pPr>
        <w:rPr>
          <w:rtl/>
        </w:rPr>
      </w:pPr>
      <w:r>
        <w:rPr>
          <w:rFonts w:hint="cs"/>
          <w:rtl/>
        </w:rPr>
        <w:t>20 سيارة سنويا</w:t>
      </w:r>
    </w:p>
    <w:p w:rsidR="00992BAF" w:rsidRDefault="00992BAF" w:rsidP="00992BAF">
      <w:pPr>
        <w:rPr>
          <w:rtl/>
        </w:rPr>
      </w:pPr>
      <w:r>
        <w:rPr>
          <w:rFonts w:hint="cs"/>
          <w:rtl/>
        </w:rPr>
        <w:t>30 سيارة سنويا</w:t>
      </w:r>
    </w:p>
    <w:p w:rsidR="00992BAF" w:rsidRPr="00EF7AA9" w:rsidRDefault="00992BAF" w:rsidP="00992BAF">
      <w:pPr>
        <w:rPr>
          <w:u w:val="single"/>
          <w:rtl/>
        </w:rPr>
      </w:pPr>
      <w:r w:rsidRPr="00EF7AA9">
        <w:rPr>
          <w:rFonts w:hint="cs"/>
          <w:u w:val="single"/>
          <w:rtl/>
        </w:rPr>
        <w:t>50 سيارة سنويا</w:t>
      </w:r>
    </w:p>
    <w:p w:rsidR="00992BAF" w:rsidRDefault="00992BAF" w:rsidP="00992BAF">
      <w:pPr>
        <w:rPr>
          <w:rtl/>
        </w:rPr>
      </w:pPr>
    </w:p>
    <w:p w:rsidR="00992BAF" w:rsidRDefault="00992BAF" w:rsidP="005C48B8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في مجال صناعة الصلب بلغ متوسط إنتاجية العامل الياباني..</w:t>
      </w:r>
    </w:p>
    <w:p w:rsidR="00992BAF" w:rsidRPr="00EF7AA9" w:rsidRDefault="00992BAF" w:rsidP="00992BAF">
      <w:pPr>
        <w:rPr>
          <w:u w:val="single"/>
          <w:rtl/>
        </w:rPr>
      </w:pPr>
      <w:r w:rsidRPr="00EF7AA9">
        <w:rPr>
          <w:rFonts w:hint="cs"/>
          <w:u w:val="single"/>
          <w:rtl/>
        </w:rPr>
        <w:t>420 طن سنويا</w:t>
      </w:r>
    </w:p>
    <w:p w:rsidR="00992BAF" w:rsidRDefault="00992BAF" w:rsidP="00992BAF">
      <w:pPr>
        <w:rPr>
          <w:rtl/>
        </w:rPr>
      </w:pPr>
      <w:r>
        <w:rPr>
          <w:rFonts w:hint="cs"/>
          <w:rtl/>
        </w:rPr>
        <w:t>150 طن سنويا</w:t>
      </w:r>
    </w:p>
    <w:p w:rsidR="00992BAF" w:rsidRDefault="00992BAF" w:rsidP="00992BAF">
      <w:pPr>
        <w:rPr>
          <w:rtl/>
        </w:rPr>
      </w:pPr>
      <w:r>
        <w:rPr>
          <w:rFonts w:hint="cs"/>
          <w:rtl/>
        </w:rPr>
        <w:t>350 طن سنويا</w:t>
      </w:r>
    </w:p>
    <w:p w:rsidR="00992BAF" w:rsidRDefault="00992BAF" w:rsidP="00992BAF">
      <w:pPr>
        <w:rPr>
          <w:rtl/>
        </w:rPr>
      </w:pPr>
    </w:p>
    <w:p w:rsidR="00992BAF" w:rsidRDefault="00992BAF" w:rsidP="005C48B8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كانت جملة (صنع في اليابان) تعمي الجودة المنخفضة حتى أوائل..</w:t>
      </w:r>
    </w:p>
    <w:p w:rsidR="00992BAF" w:rsidRDefault="00992BAF" w:rsidP="00992BAF">
      <w:pPr>
        <w:rPr>
          <w:rtl/>
        </w:rPr>
      </w:pPr>
      <w:r>
        <w:rPr>
          <w:rFonts w:hint="cs"/>
          <w:rtl/>
        </w:rPr>
        <w:t>الخمسينات</w:t>
      </w:r>
    </w:p>
    <w:p w:rsidR="00992BAF" w:rsidRPr="00EF7AA9" w:rsidRDefault="00992BAF" w:rsidP="00992BAF">
      <w:pPr>
        <w:rPr>
          <w:u w:val="single"/>
          <w:rtl/>
        </w:rPr>
      </w:pPr>
      <w:r w:rsidRPr="00EF7AA9">
        <w:rPr>
          <w:rFonts w:hint="cs"/>
          <w:u w:val="single"/>
          <w:rtl/>
        </w:rPr>
        <w:t>السينات</w:t>
      </w:r>
    </w:p>
    <w:p w:rsidR="00992BAF" w:rsidRDefault="00992BAF" w:rsidP="00992BAF">
      <w:pPr>
        <w:rPr>
          <w:rtl/>
        </w:rPr>
      </w:pPr>
      <w:r>
        <w:rPr>
          <w:rFonts w:hint="cs"/>
          <w:rtl/>
        </w:rPr>
        <w:t>السبعينات</w:t>
      </w:r>
    </w:p>
    <w:p w:rsidR="00992BAF" w:rsidRDefault="00992BAF" w:rsidP="00992BAF">
      <w:pPr>
        <w:rPr>
          <w:rtl/>
        </w:rPr>
      </w:pPr>
    </w:p>
    <w:p w:rsidR="00EF7AA9" w:rsidRDefault="00992BAF" w:rsidP="005C48B8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 xml:space="preserve">معدل الفشل في التشغيل بالنسبة لوحدة التلفزيون الياباني يقل بأكثر من ...... معدل الفشل في الوحدات المصنع في </w:t>
      </w:r>
      <w:proofErr w:type="spellStart"/>
      <w:r>
        <w:rPr>
          <w:rFonts w:hint="cs"/>
          <w:rtl/>
        </w:rPr>
        <w:t>اوروبا</w:t>
      </w:r>
      <w:proofErr w:type="spellEnd"/>
      <w:r>
        <w:rPr>
          <w:rFonts w:hint="cs"/>
          <w:rtl/>
        </w:rPr>
        <w:t xml:space="preserve"> وأمريكا.</w:t>
      </w:r>
    </w:p>
    <w:p w:rsidR="00992BAF" w:rsidRDefault="00EF7AA9" w:rsidP="00992BAF">
      <w:pPr>
        <w:rPr>
          <w:rtl/>
        </w:rPr>
      </w:pPr>
      <w:r>
        <w:rPr>
          <w:rFonts w:hint="cs"/>
          <w:rtl/>
        </w:rPr>
        <w:t xml:space="preserve">الربع </w:t>
      </w:r>
    </w:p>
    <w:p w:rsidR="00EF7AA9" w:rsidRDefault="00EF7AA9" w:rsidP="00992BAF">
      <w:pPr>
        <w:rPr>
          <w:rtl/>
        </w:rPr>
      </w:pPr>
      <w:r>
        <w:rPr>
          <w:rFonts w:hint="cs"/>
          <w:rtl/>
        </w:rPr>
        <w:t>الثلث</w:t>
      </w:r>
    </w:p>
    <w:p w:rsidR="00EF7AA9" w:rsidRDefault="00EF7AA9" w:rsidP="00992BAF">
      <w:pPr>
        <w:rPr>
          <w:u w:val="single"/>
          <w:rtl/>
        </w:rPr>
      </w:pPr>
      <w:r w:rsidRPr="00EF7AA9">
        <w:rPr>
          <w:rFonts w:hint="cs"/>
          <w:u w:val="single"/>
          <w:rtl/>
        </w:rPr>
        <w:t>النصف</w:t>
      </w:r>
    </w:p>
    <w:p w:rsidR="00EF7AA9" w:rsidRDefault="00EF7AA9" w:rsidP="00992BAF">
      <w:pPr>
        <w:rPr>
          <w:rtl/>
        </w:rPr>
      </w:pPr>
    </w:p>
    <w:p w:rsidR="00EF7AA9" w:rsidRDefault="00EF7AA9" w:rsidP="005C48B8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حققت اليابان معدل نمو حقيقي في إجمالي الناتج القومي عام 1981م بلغ..</w:t>
      </w:r>
    </w:p>
    <w:p w:rsidR="00EF7AA9" w:rsidRDefault="00EF7AA9" w:rsidP="00992BAF">
      <w:pPr>
        <w:rPr>
          <w:rtl/>
        </w:rPr>
      </w:pPr>
      <w:r>
        <w:rPr>
          <w:rFonts w:hint="cs"/>
          <w:rtl/>
        </w:rPr>
        <w:t>2,5%</w:t>
      </w:r>
    </w:p>
    <w:p w:rsidR="00EF7AA9" w:rsidRPr="00EF7AA9" w:rsidRDefault="00EF7AA9" w:rsidP="00992BAF">
      <w:pPr>
        <w:rPr>
          <w:u w:val="single"/>
          <w:rtl/>
        </w:rPr>
      </w:pPr>
      <w:r w:rsidRPr="00EF7AA9">
        <w:rPr>
          <w:rFonts w:hint="cs"/>
          <w:u w:val="single"/>
          <w:rtl/>
        </w:rPr>
        <w:t>3,5%</w:t>
      </w:r>
    </w:p>
    <w:p w:rsidR="00EF7AA9" w:rsidRDefault="00EF7AA9" w:rsidP="00992BAF">
      <w:pPr>
        <w:rPr>
          <w:rtl/>
        </w:rPr>
      </w:pPr>
      <w:r>
        <w:rPr>
          <w:rFonts w:hint="cs"/>
          <w:rtl/>
        </w:rPr>
        <w:t>4,5%</w:t>
      </w:r>
    </w:p>
    <w:p w:rsidR="00EF7AA9" w:rsidRDefault="00EF7AA9" w:rsidP="00992BAF">
      <w:pPr>
        <w:rPr>
          <w:rtl/>
        </w:rPr>
      </w:pPr>
    </w:p>
    <w:p w:rsidR="00EF7AA9" w:rsidRDefault="00A239C4" w:rsidP="005C48B8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 xml:space="preserve">من القيم الاجتماعية الايجابية التي يتميز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المجتمع الياباني والتي تم تكوينها خلال فترة طويلة من الزمن..</w:t>
      </w:r>
    </w:p>
    <w:p w:rsidR="00A239C4" w:rsidRDefault="00A239C4" w:rsidP="00992BAF">
      <w:pPr>
        <w:rPr>
          <w:rtl/>
        </w:rPr>
      </w:pPr>
      <w:r>
        <w:rPr>
          <w:rFonts w:hint="cs"/>
          <w:rtl/>
        </w:rPr>
        <w:t>احترام العلاقات مع المجتمعات الأخرى</w:t>
      </w:r>
    </w:p>
    <w:p w:rsidR="00A239C4" w:rsidRDefault="00A239C4" w:rsidP="00992BAF">
      <w:pPr>
        <w:rPr>
          <w:rtl/>
        </w:rPr>
      </w:pPr>
      <w:r>
        <w:rPr>
          <w:rFonts w:hint="cs"/>
          <w:rtl/>
        </w:rPr>
        <w:t xml:space="preserve">التنقل من وظيفة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أخرى</w:t>
      </w:r>
    </w:p>
    <w:p w:rsidR="00A239C4" w:rsidRDefault="00A239C4" w:rsidP="00992BAF">
      <w:pPr>
        <w:rPr>
          <w:u w:val="single"/>
          <w:rtl/>
        </w:rPr>
      </w:pPr>
      <w:r w:rsidRPr="00A239C4">
        <w:rPr>
          <w:rFonts w:hint="cs"/>
          <w:u w:val="single"/>
          <w:rtl/>
        </w:rPr>
        <w:t>احترام قيمة العمل الجماعي</w:t>
      </w:r>
    </w:p>
    <w:p w:rsidR="00A239C4" w:rsidRDefault="00A239C4" w:rsidP="00992BAF">
      <w:pPr>
        <w:rPr>
          <w:u w:val="single"/>
          <w:rtl/>
        </w:rPr>
      </w:pPr>
    </w:p>
    <w:p w:rsidR="00A239C4" w:rsidRDefault="00A239C4" w:rsidP="005C48B8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الاهتمام بالأداء والانجاز الجماعي أكثر من الاهتمام بالأداء والانجاز الفردي يعتبر من..</w:t>
      </w:r>
    </w:p>
    <w:p w:rsidR="00A239C4" w:rsidRDefault="00A239C4" w:rsidP="00A239C4">
      <w:pPr>
        <w:rPr>
          <w:rtl/>
        </w:rPr>
      </w:pPr>
      <w:r>
        <w:rPr>
          <w:rFonts w:hint="cs"/>
          <w:rtl/>
        </w:rPr>
        <w:t>شروط التوظيف في اليابان</w:t>
      </w:r>
    </w:p>
    <w:p w:rsidR="00A239C4" w:rsidRPr="00A239C4" w:rsidRDefault="00A239C4" w:rsidP="00A239C4">
      <w:pPr>
        <w:rPr>
          <w:u w:val="single"/>
          <w:rtl/>
        </w:rPr>
      </w:pPr>
      <w:r w:rsidRPr="00A239C4">
        <w:rPr>
          <w:rFonts w:hint="cs"/>
          <w:u w:val="single"/>
          <w:rtl/>
        </w:rPr>
        <w:t>القيم الاجتماعية الايجابية في المجتمع الياباني</w:t>
      </w:r>
    </w:p>
    <w:p w:rsidR="00A239C4" w:rsidRPr="00A239C4" w:rsidRDefault="00A239C4" w:rsidP="00A239C4">
      <w:pPr>
        <w:rPr>
          <w:rtl/>
        </w:rPr>
      </w:pPr>
      <w:r>
        <w:rPr>
          <w:rFonts w:hint="cs"/>
          <w:rtl/>
        </w:rPr>
        <w:t>وعود الحكومة المنتخبة في اليابان</w:t>
      </w:r>
    </w:p>
    <w:p w:rsidR="00A239C4" w:rsidRDefault="00A239C4" w:rsidP="00992BAF">
      <w:pPr>
        <w:rPr>
          <w:rtl/>
        </w:rPr>
      </w:pPr>
    </w:p>
    <w:p w:rsidR="00A239C4" w:rsidRDefault="00A239C4" w:rsidP="005C48B8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 xml:space="preserve">من الدلائل العلمية التي تؤكد أن ما حققه النظام الياباني لا يرجع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العوامل البيئية وحدها..</w:t>
      </w:r>
    </w:p>
    <w:p w:rsidR="00A239C4" w:rsidRPr="00026B32" w:rsidRDefault="00026B32" w:rsidP="00992BAF">
      <w:pPr>
        <w:rPr>
          <w:u w:val="single"/>
          <w:rtl/>
        </w:rPr>
      </w:pPr>
      <w:r w:rsidRPr="00026B32">
        <w:rPr>
          <w:rFonts w:hint="cs"/>
          <w:u w:val="single"/>
          <w:rtl/>
        </w:rPr>
        <w:t>ارتفعت إنتاجية إحدى الشركات الأمريكية التي كانت إنتاجيتها منخفضة بعد أن أصبحت تدار بإدارة يابانية</w:t>
      </w:r>
    </w:p>
    <w:p w:rsidR="00026B32" w:rsidRDefault="00026B32" w:rsidP="00992BAF">
      <w:pPr>
        <w:rPr>
          <w:rtl/>
        </w:rPr>
      </w:pPr>
      <w:r>
        <w:rPr>
          <w:rFonts w:hint="cs"/>
          <w:rtl/>
        </w:rPr>
        <w:t>إقبال الأسواق العالمية على المنتجات اليابانية</w:t>
      </w:r>
    </w:p>
    <w:p w:rsidR="00026B32" w:rsidRDefault="00026B32" w:rsidP="00026B32">
      <w:pPr>
        <w:rPr>
          <w:rtl/>
        </w:rPr>
      </w:pPr>
      <w:r>
        <w:rPr>
          <w:rFonts w:hint="cs"/>
          <w:rtl/>
        </w:rPr>
        <w:t>عد وجود تنافس الآن بين الشركات اليابانية والشركات الأمريكية</w:t>
      </w:r>
    </w:p>
    <w:p w:rsidR="00026B32" w:rsidRDefault="00026B32" w:rsidP="00026B32">
      <w:pPr>
        <w:rPr>
          <w:rtl/>
        </w:rPr>
      </w:pPr>
    </w:p>
    <w:p w:rsidR="00026B32" w:rsidRDefault="00AF122D" w:rsidP="005C48B8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العنصر المشترك في الشركات اليابانية داخل اليابان أو فروعها خارج اليابان هو نوع..</w:t>
      </w:r>
    </w:p>
    <w:p w:rsidR="00AF122D" w:rsidRDefault="00AF122D" w:rsidP="00026B32">
      <w:pPr>
        <w:rPr>
          <w:rtl/>
        </w:rPr>
      </w:pPr>
      <w:r>
        <w:rPr>
          <w:rFonts w:hint="cs"/>
          <w:rtl/>
        </w:rPr>
        <w:t>العاملين</w:t>
      </w:r>
    </w:p>
    <w:p w:rsidR="00AF122D" w:rsidRPr="00AF122D" w:rsidRDefault="00AF122D" w:rsidP="00026B32">
      <w:pPr>
        <w:rPr>
          <w:u w:val="single"/>
          <w:rtl/>
        </w:rPr>
      </w:pPr>
      <w:r w:rsidRPr="00AF122D">
        <w:rPr>
          <w:rFonts w:hint="cs"/>
          <w:u w:val="single"/>
          <w:rtl/>
        </w:rPr>
        <w:t>الإدارة</w:t>
      </w:r>
    </w:p>
    <w:p w:rsidR="00AF122D" w:rsidRDefault="00AF122D" w:rsidP="00026B32">
      <w:pPr>
        <w:rPr>
          <w:rtl/>
        </w:rPr>
      </w:pPr>
      <w:r>
        <w:rPr>
          <w:rFonts w:hint="cs"/>
          <w:rtl/>
        </w:rPr>
        <w:t>الآلات المستخدمة</w:t>
      </w:r>
    </w:p>
    <w:p w:rsidR="00AF122D" w:rsidRDefault="00AF122D" w:rsidP="00026B32">
      <w:pPr>
        <w:rPr>
          <w:rtl/>
        </w:rPr>
      </w:pPr>
    </w:p>
    <w:p w:rsidR="00AF122D" w:rsidRDefault="00AF122D" w:rsidP="00026B32">
      <w:pPr>
        <w:rPr>
          <w:rtl/>
        </w:rPr>
      </w:pPr>
    </w:p>
    <w:p w:rsidR="00AF122D" w:rsidRDefault="00AF122D" w:rsidP="005C48B8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(</w:t>
      </w:r>
      <w:r>
        <w:t>QCC</w:t>
      </w:r>
      <w:r>
        <w:rPr>
          <w:rFonts w:hint="cs"/>
          <w:rtl/>
        </w:rPr>
        <w:t>) نظام تطبقه الإدارة اليابانية في مصانعها ويعني..</w:t>
      </w:r>
    </w:p>
    <w:p w:rsidR="00AF122D" w:rsidRPr="00C55420" w:rsidRDefault="00AF122D" w:rsidP="00026B32">
      <w:pPr>
        <w:rPr>
          <w:u w:val="single"/>
          <w:rtl/>
        </w:rPr>
      </w:pPr>
      <w:r w:rsidRPr="00C55420">
        <w:rPr>
          <w:rFonts w:hint="cs"/>
          <w:u w:val="single"/>
          <w:rtl/>
        </w:rPr>
        <w:t>نظام جماعات الرقابة على الجودة</w:t>
      </w:r>
    </w:p>
    <w:p w:rsidR="00AF122D" w:rsidRDefault="00AF122D" w:rsidP="00026B32">
      <w:pPr>
        <w:rPr>
          <w:rtl/>
        </w:rPr>
      </w:pPr>
      <w:r>
        <w:rPr>
          <w:rFonts w:hint="cs"/>
          <w:rtl/>
        </w:rPr>
        <w:t>نظام نقابة العاملين</w:t>
      </w:r>
    </w:p>
    <w:p w:rsidR="00AF122D" w:rsidRDefault="00AF122D" w:rsidP="00026B32">
      <w:pPr>
        <w:rPr>
          <w:rtl/>
        </w:rPr>
      </w:pPr>
      <w:r>
        <w:rPr>
          <w:rFonts w:hint="cs"/>
          <w:rtl/>
        </w:rPr>
        <w:t>نظام التخطيط والميزانية</w:t>
      </w:r>
    </w:p>
    <w:p w:rsidR="00AF122D" w:rsidRDefault="00AF122D" w:rsidP="00026B32">
      <w:pPr>
        <w:rPr>
          <w:rtl/>
        </w:rPr>
      </w:pPr>
    </w:p>
    <w:p w:rsidR="00AF122D" w:rsidRDefault="00C55420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من الأسباب التي تحول دون التوسع الزراعي في اليابان..</w:t>
      </w:r>
      <w:r>
        <w:rPr>
          <w:rFonts w:hint="cs"/>
          <w:rtl/>
        </w:rPr>
        <w:br/>
        <w:t>قلة الأيدي العاملة</w:t>
      </w:r>
    </w:p>
    <w:p w:rsidR="00C55420" w:rsidRDefault="00C55420" w:rsidP="00C55420">
      <w:pPr>
        <w:ind w:left="-2" w:firstLine="0"/>
        <w:jc w:val="left"/>
        <w:rPr>
          <w:rtl/>
        </w:rPr>
      </w:pPr>
      <w:r>
        <w:rPr>
          <w:rFonts w:hint="cs"/>
          <w:rtl/>
        </w:rPr>
        <w:t xml:space="preserve">الهجرة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المدن الصناعية</w:t>
      </w:r>
    </w:p>
    <w:p w:rsidR="00C55420" w:rsidRDefault="00C55420" w:rsidP="00C55420">
      <w:pPr>
        <w:ind w:left="-2" w:firstLine="0"/>
        <w:jc w:val="left"/>
        <w:rPr>
          <w:u w:val="single"/>
          <w:rtl/>
        </w:rPr>
      </w:pPr>
      <w:r w:rsidRPr="00C55420">
        <w:rPr>
          <w:rFonts w:hint="cs"/>
          <w:u w:val="single"/>
          <w:rtl/>
        </w:rPr>
        <w:t>أنها تتكون من جزر ذات طبيعة جبلية</w:t>
      </w:r>
    </w:p>
    <w:p w:rsidR="00C55420" w:rsidRDefault="00C55420" w:rsidP="00C55420">
      <w:pPr>
        <w:ind w:left="-2" w:firstLine="0"/>
        <w:jc w:val="left"/>
        <w:rPr>
          <w:u w:val="single"/>
          <w:rtl/>
        </w:rPr>
      </w:pPr>
    </w:p>
    <w:p w:rsidR="00C55420" w:rsidRDefault="00C55420" w:rsidP="00C55420">
      <w:pPr>
        <w:ind w:left="-2" w:firstLine="0"/>
        <w:jc w:val="left"/>
        <w:rPr>
          <w:rtl/>
        </w:rPr>
      </w:pPr>
    </w:p>
    <w:p w:rsidR="00C55420" w:rsidRDefault="00C55420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انتهجت اليابان قبل الحرب العالمية الثانية سياسة استعمارية بسبب..</w:t>
      </w:r>
    </w:p>
    <w:p w:rsidR="00C55420" w:rsidRDefault="008E5CFB" w:rsidP="00C55420">
      <w:pPr>
        <w:ind w:left="-2" w:firstLine="0"/>
        <w:jc w:val="left"/>
        <w:rPr>
          <w:rtl/>
        </w:rPr>
      </w:pPr>
      <w:r>
        <w:rPr>
          <w:rFonts w:hint="cs"/>
          <w:rtl/>
        </w:rPr>
        <w:t>ا</w:t>
      </w:r>
      <w:r w:rsidR="00C55420">
        <w:rPr>
          <w:rFonts w:hint="cs"/>
          <w:rtl/>
        </w:rPr>
        <w:t>لرد على السياسة الاستعمارية الأمريكية</w:t>
      </w:r>
    </w:p>
    <w:p w:rsidR="00C55420" w:rsidRPr="008E5CFB" w:rsidRDefault="00C55420" w:rsidP="00C55420">
      <w:pPr>
        <w:ind w:left="-2" w:firstLine="0"/>
        <w:jc w:val="left"/>
        <w:rPr>
          <w:u w:val="single"/>
          <w:rtl/>
        </w:rPr>
      </w:pPr>
      <w:r w:rsidRPr="008E5CFB">
        <w:rPr>
          <w:rFonts w:hint="cs"/>
          <w:u w:val="single"/>
          <w:rtl/>
        </w:rPr>
        <w:t>تأمين احتياجاتها من الموارد المادي</w:t>
      </w:r>
      <w:r w:rsidR="008E5CFB" w:rsidRPr="008E5CFB">
        <w:rPr>
          <w:rFonts w:hint="cs"/>
          <w:u w:val="single"/>
          <w:rtl/>
        </w:rPr>
        <w:t>ة</w:t>
      </w:r>
    </w:p>
    <w:p w:rsidR="008E5CFB" w:rsidRDefault="008E5CFB" w:rsidP="00C55420">
      <w:pPr>
        <w:ind w:left="-2" w:firstLine="0"/>
        <w:jc w:val="left"/>
        <w:rPr>
          <w:rtl/>
        </w:rPr>
      </w:pPr>
      <w:r>
        <w:rPr>
          <w:rFonts w:hint="cs"/>
          <w:rtl/>
        </w:rPr>
        <w:t>استعادة الجزر التي احتلتها كوريا</w:t>
      </w:r>
    </w:p>
    <w:p w:rsidR="008E5CFB" w:rsidRDefault="008E5CFB" w:rsidP="00C55420">
      <w:pPr>
        <w:ind w:left="-2" w:firstLine="0"/>
        <w:jc w:val="left"/>
        <w:rPr>
          <w:rtl/>
        </w:rPr>
      </w:pPr>
    </w:p>
    <w:p w:rsidR="008E5CFB" w:rsidRDefault="008E5CFB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انتهاج اليابان لسياسة استعمارية جلب عليها الدمار بعد الحرب العالمية الثانية بسبب..</w:t>
      </w:r>
    </w:p>
    <w:p w:rsidR="008E5CFB" w:rsidRDefault="008E5CFB" w:rsidP="008E5CFB">
      <w:pPr>
        <w:ind w:left="-2" w:firstLine="0"/>
        <w:jc w:val="left"/>
        <w:rPr>
          <w:rtl/>
        </w:rPr>
      </w:pPr>
      <w:r>
        <w:rPr>
          <w:rFonts w:hint="cs"/>
          <w:rtl/>
        </w:rPr>
        <w:t>الهجوم الأمريكي عليها</w:t>
      </w:r>
    </w:p>
    <w:p w:rsidR="008E5CFB" w:rsidRDefault="008E5CFB" w:rsidP="008E5CFB">
      <w:pPr>
        <w:ind w:left="-2" w:firstLine="0"/>
        <w:jc w:val="left"/>
        <w:rPr>
          <w:rtl/>
        </w:rPr>
      </w:pPr>
      <w:r>
        <w:rPr>
          <w:rFonts w:hint="cs"/>
          <w:rtl/>
        </w:rPr>
        <w:t>تأييدها للنازية</w:t>
      </w:r>
    </w:p>
    <w:p w:rsidR="008E5CFB" w:rsidRPr="008E5CFB" w:rsidRDefault="008E5CFB" w:rsidP="008E5CFB">
      <w:pPr>
        <w:ind w:left="-2" w:firstLine="0"/>
        <w:jc w:val="left"/>
        <w:rPr>
          <w:u w:val="single"/>
          <w:rtl/>
        </w:rPr>
      </w:pPr>
      <w:r w:rsidRPr="008E5CFB">
        <w:rPr>
          <w:rFonts w:hint="cs"/>
          <w:u w:val="single"/>
          <w:rtl/>
        </w:rPr>
        <w:t>الاصطدام بمصالح الدول الاستعمارية الكبرى</w:t>
      </w:r>
    </w:p>
    <w:p w:rsidR="008E5CFB" w:rsidRDefault="008E5CFB" w:rsidP="008E5CFB">
      <w:pPr>
        <w:ind w:left="-2" w:firstLine="0"/>
        <w:jc w:val="left"/>
        <w:rPr>
          <w:rtl/>
        </w:rPr>
      </w:pPr>
    </w:p>
    <w:p w:rsidR="008E5CFB" w:rsidRDefault="008E5CFB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بعد هزيمة اليابان في الحرب العالمية الثانية لم يعد أمامها إلا الاستغلال الأمثل لموردها الوحيد وهو..</w:t>
      </w:r>
    </w:p>
    <w:p w:rsidR="008E5CFB" w:rsidRDefault="008E5CFB" w:rsidP="008E5CFB">
      <w:pPr>
        <w:ind w:left="-2" w:firstLine="0"/>
        <w:jc w:val="left"/>
        <w:rPr>
          <w:rtl/>
        </w:rPr>
      </w:pPr>
      <w:r>
        <w:rPr>
          <w:rFonts w:hint="cs"/>
          <w:rtl/>
        </w:rPr>
        <w:t>المجال السياحي</w:t>
      </w:r>
    </w:p>
    <w:p w:rsidR="008E5CFB" w:rsidRPr="008E5CFB" w:rsidRDefault="008E5CFB" w:rsidP="008E5CFB">
      <w:pPr>
        <w:ind w:left="-2" w:firstLine="0"/>
        <w:jc w:val="left"/>
        <w:rPr>
          <w:u w:val="single"/>
          <w:rtl/>
        </w:rPr>
      </w:pPr>
      <w:r w:rsidRPr="008E5CFB">
        <w:rPr>
          <w:rFonts w:hint="cs"/>
          <w:u w:val="single"/>
          <w:rtl/>
        </w:rPr>
        <w:t>العنصر البشري</w:t>
      </w:r>
    </w:p>
    <w:p w:rsidR="008E5CFB" w:rsidRDefault="008E5CFB" w:rsidP="008E5CFB">
      <w:pPr>
        <w:ind w:left="-2" w:firstLine="0"/>
        <w:jc w:val="left"/>
        <w:rPr>
          <w:rtl/>
        </w:rPr>
      </w:pPr>
      <w:r>
        <w:rPr>
          <w:rFonts w:hint="cs"/>
          <w:rtl/>
        </w:rPr>
        <w:t>القيم والعادات القديمة</w:t>
      </w:r>
    </w:p>
    <w:p w:rsidR="008E5CFB" w:rsidRDefault="008E5CFB" w:rsidP="008E5CFB">
      <w:pPr>
        <w:ind w:left="-2" w:firstLine="0"/>
        <w:jc w:val="left"/>
        <w:rPr>
          <w:rtl/>
        </w:rPr>
      </w:pPr>
    </w:p>
    <w:p w:rsidR="008E5CFB" w:rsidRDefault="008E5CFB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 xml:space="preserve">تبنت الإدارة اليابانية </w:t>
      </w:r>
      <w:r w:rsidR="00AE2829">
        <w:rPr>
          <w:rFonts w:hint="cs"/>
          <w:rtl/>
        </w:rPr>
        <w:t>إستراتيجية</w:t>
      </w:r>
      <w:r>
        <w:rPr>
          <w:rFonts w:hint="cs"/>
          <w:rtl/>
        </w:rPr>
        <w:t xml:space="preserve"> تمكنها من سد احتياجات السكان من الغذاء واحتياجات التصنيع من الموارد المادية </w:t>
      </w:r>
      <w:r w:rsidR="00AE2829">
        <w:rPr>
          <w:rFonts w:hint="cs"/>
          <w:rtl/>
        </w:rPr>
        <w:t>أحد الأركان الأساسية لهذه الإستراتيجية أن الموارد البشرية للمنظمة هي..</w:t>
      </w:r>
    </w:p>
    <w:p w:rsidR="00AE2829" w:rsidRPr="00AE2829" w:rsidRDefault="00AE2829" w:rsidP="008E5CFB">
      <w:pPr>
        <w:ind w:left="-2" w:firstLine="0"/>
        <w:jc w:val="left"/>
        <w:rPr>
          <w:u w:val="single"/>
          <w:rtl/>
        </w:rPr>
      </w:pPr>
      <w:r w:rsidRPr="00AE2829">
        <w:rPr>
          <w:rFonts w:hint="cs"/>
          <w:u w:val="single"/>
          <w:rtl/>
        </w:rPr>
        <w:t>ثروتها الأساسية وأغلى أصولها جميعا</w:t>
      </w:r>
    </w:p>
    <w:p w:rsidR="00AE2829" w:rsidRDefault="00AE2829" w:rsidP="008E5CFB">
      <w:pPr>
        <w:ind w:left="-2" w:firstLine="0"/>
        <w:jc w:val="left"/>
        <w:rPr>
          <w:rtl/>
        </w:rPr>
      </w:pPr>
      <w:r>
        <w:rPr>
          <w:rFonts w:hint="cs"/>
          <w:rtl/>
        </w:rPr>
        <w:t>قيمة نسبية حسب القدرات</w:t>
      </w:r>
    </w:p>
    <w:p w:rsidR="00AE2829" w:rsidRDefault="00AE2829" w:rsidP="008E5CFB">
      <w:pPr>
        <w:ind w:left="-2" w:firstLine="0"/>
        <w:jc w:val="left"/>
        <w:rPr>
          <w:rtl/>
        </w:rPr>
      </w:pPr>
      <w:r>
        <w:rPr>
          <w:rFonts w:hint="cs"/>
          <w:rtl/>
        </w:rPr>
        <w:t>قمة إنتاجية واستهلاكية</w:t>
      </w:r>
    </w:p>
    <w:p w:rsidR="00AE2829" w:rsidRDefault="00AE2829" w:rsidP="008E5CFB">
      <w:pPr>
        <w:ind w:left="-2" w:firstLine="0"/>
        <w:jc w:val="left"/>
        <w:rPr>
          <w:rtl/>
        </w:rPr>
      </w:pPr>
    </w:p>
    <w:p w:rsidR="00AE2829" w:rsidRDefault="00AE2829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من الأركان التي ترتكز عليها إستراتيجية الإدارة اليابانية في معاملة النصر البشري هو..</w:t>
      </w:r>
    </w:p>
    <w:p w:rsidR="00AE2829" w:rsidRDefault="00AE2829" w:rsidP="00AE2829">
      <w:pPr>
        <w:ind w:left="-2" w:firstLine="0"/>
        <w:jc w:val="left"/>
        <w:rPr>
          <w:rtl/>
        </w:rPr>
      </w:pPr>
      <w:r>
        <w:rPr>
          <w:rFonts w:hint="cs"/>
          <w:rtl/>
        </w:rPr>
        <w:t>التأكيد على وحدة المصلحة بين العاملين ومدير المنظمة</w:t>
      </w:r>
    </w:p>
    <w:p w:rsidR="00AE2829" w:rsidRPr="00AE2829" w:rsidRDefault="00AE2829" w:rsidP="008E5CFB">
      <w:pPr>
        <w:ind w:left="-2" w:firstLine="0"/>
        <w:jc w:val="left"/>
        <w:rPr>
          <w:u w:val="single"/>
          <w:rtl/>
        </w:rPr>
      </w:pPr>
      <w:r w:rsidRPr="00AE2829">
        <w:rPr>
          <w:rFonts w:hint="cs"/>
          <w:u w:val="single"/>
          <w:rtl/>
        </w:rPr>
        <w:t>التأكيد على وحدة المصلحة بين المنظمة والعاملين</w:t>
      </w:r>
    </w:p>
    <w:p w:rsidR="00AE2829" w:rsidRDefault="00AE2829" w:rsidP="008E5CFB">
      <w:pPr>
        <w:ind w:left="-2" w:firstLine="0"/>
        <w:jc w:val="left"/>
        <w:rPr>
          <w:rtl/>
        </w:rPr>
      </w:pPr>
      <w:r>
        <w:rPr>
          <w:rFonts w:hint="cs"/>
          <w:rtl/>
        </w:rPr>
        <w:t>التأكيد على عدم وجود مصالح مشتركة</w:t>
      </w:r>
    </w:p>
    <w:p w:rsidR="00AE2829" w:rsidRDefault="00AE2829" w:rsidP="008E5CFB">
      <w:pPr>
        <w:ind w:left="-2" w:firstLine="0"/>
        <w:jc w:val="left"/>
        <w:rPr>
          <w:rtl/>
        </w:rPr>
      </w:pPr>
    </w:p>
    <w:p w:rsidR="00AE2829" w:rsidRDefault="00AE2829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تحرص الإدارة اليابانية على إشعار الفرد بأن كل ما يبذله من جهد من أجل بقاء المنظمة واستمرارها ونجاحها وتقدمها يعتبر..</w:t>
      </w:r>
    </w:p>
    <w:p w:rsidR="00AE2829" w:rsidRDefault="00AE2829" w:rsidP="008E5CFB">
      <w:pPr>
        <w:ind w:left="-2" w:firstLine="0"/>
        <w:jc w:val="left"/>
        <w:rPr>
          <w:rtl/>
        </w:rPr>
      </w:pPr>
      <w:r>
        <w:rPr>
          <w:rFonts w:hint="cs"/>
          <w:rtl/>
        </w:rPr>
        <w:t>ضمانا لبقاء المنظمة ونموها</w:t>
      </w:r>
    </w:p>
    <w:p w:rsidR="00AE2829" w:rsidRDefault="00AE2829" w:rsidP="008E5CFB">
      <w:pPr>
        <w:ind w:left="-2" w:firstLine="0"/>
        <w:jc w:val="left"/>
        <w:rPr>
          <w:rtl/>
        </w:rPr>
      </w:pPr>
      <w:r>
        <w:rPr>
          <w:rFonts w:hint="cs"/>
          <w:rtl/>
        </w:rPr>
        <w:t>ضمانا لزيادة الأرباح</w:t>
      </w:r>
    </w:p>
    <w:p w:rsidR="00AE2829" w:rsidRDefault="00AE2829" w:rsidP="008E5CFB">
      <w:pPr>
        <w:ind w:left="-2" w:firstLine="0"/>
        <w:jc w:val="left"/>
        <w:rPr>
          <w:u w:val="single"/>
          <w:rtl/>
        </w:rPr>
      </w:pPr>
      <w:r w:rsidRPr="00AE2829">
        <w:rPr>
          <w:rFonts w:hint="cs"/>
          <w:u w:val="single"/>
          <w:rtl/>
        </w:rPr>
        <w:t>ضمانا لبقائه ونموه وتقدمه</w:t>
      </w:r>
    </w:p>
    <w:p w:rsidR="00AE2829" w:rsidRDefault="00AE2829" w:rsidP="008E5CFB">
      <w:pPr>
        <w:ind w:left="-2" w:firstLine="0"/>
        <w:jc w:val="left"/>
        <w:rPr>
          <w:u w:val="single"/>
          <w:rtl/>
        </w:rPr>
      </w:pPr>
    </w:p>
    <w:p w:rsidR="00AE2829" w:rsidRDefault="00396718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ضمان التوظيف مدى الحياة من السياسات التي تنتهجها..</w:t>
      </w:r>
    </w:p>
    <w:p w:rsidR="00396718" w:rsidRDefault="00460925" w:rsidP="008E5CFB">
      <w:pPr>
        <w:ind w:left="-2" w:firstLine="0"/>
        <w:jc w:val="left"/>
        <w:rPr>
          <w:rtl/>
        </w:rPr>
      </w:pPr>
      <w:r>
        <w:rPr>
          <w:rFonts w:hint="cs"/>
          <w:rtl/>
        </w:rPr>
        <w:t>الإدارة العامة</w:t>
      </w:r>
    </w:p>
    <w:p w:rsidR="00460925" w:rsidRDefault="00460925" w:rsidP="008E5CFB">
      <w:pPr>
        <w:ind w:left="-2" w:firstLine="0"/>
        <w:jc w:val="left"/>
        <w:rPr>
          <w:rtl/>
        </w:rPr>
      </w:pPr>
      <w:r>
        <w:rPr>
          <w:rFonts w:hint="cs"/>
          <w:rtl/>
        </w:rPr>
        <w:t>إدارة الموارد البشرية</w:t>
      </w:r>
    </w:p>
    <w:p w:rsidR="00460925" w:rsidRPr="00460925" w:rsidRDefault="00460925" w:rsidP="008E5CFB">
      <w:pPr>
        <w:ind w:left="-2" w:firstLine="0"/>
        <w:jc w:val="left"/>
        <w:rPr>
          <w:u w:val="single"/>
          <w:rtl/>
        </w:rPr>
      </w:pPr>
      <w:r w:rsidRPr="00460925">
        <w:rPr>
          <w:rFonts w:hint="cs"/>
          <w:u w:val="single"/>
          <w:rtl/>
        </w:rPr>
        <w:t>الإدارة اليابانية</w:t>
      </w:r>
    </w:p>
    <w:p w:rsidR="00AE2829" w:rsidRDefault="00AE2829" w:rsidP="008E5CFB">
      <w:pPr>
        <w:ind w:left="-2" w:firstLine="0"/>
        <w:jc w:val="left"/>
        <w:rPr>
          <w:rtl/>
        </w:rPr>
      </w:pPr>
    </w:p>
    <w:p w:rsidR="00460925" w:rsidRDefault="00460925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من السياسات التي تنتهجها الإدارة اليابانية..</w:t>
      </w:r>
    </w:p>
    <w:p w:rsidR="00460925" w:rsidRPr="00460925" w:rsidRDefault="00460925" w:rsidP="008E5CFB">
      <w:pPr>
        <w:ind w:left="-2" w:firstLine="0"/>
        <w:jc w:val="left"/>
        <w:rPr>
          <w:u w:val="single"/>
          <w:rtl/>
        </w:rPr>
      </w:pPr>
      <w:r w:rsidRPr="00460925">
        <w:rPr>
          <w:rFonts w:hint="cs"/>
          <w:u w:val="single"/>
          <w:rtl/>
        </w:rPr>
        <w:t>الاهتمام الشمولي بالموظف</w:t>
      </w:r>
    </w:p>
    <w:p w:rsidR="00460925" w:rsidRDefault="00460925" w:rsidP="008E5CFB">
      <w:pPr>
        <w:ind w:left="-2" w:firstLine="0"/>
        <w:jc w:val="left"/>
        <w:rPr>
          <w:rtl/>
        </w:rPr>
      </w:pPr>
      <w:r>
        <w:rPr>
          <w:rFonts w:hint="cs"/>
          <w:rtl/>
        </w:rPr>
        <w:t>القيام برحلات سياحية للموظف</w:t>
      </w:r>
    </w:p>
    <w:p w:rsidR="00460925" w:rsidRDefault="00460925" w:rsidP="008E5CFB">
      <w:pPr>
        <w:ind w:left="-2" w:firstLine="0"/>
        <w:jc w:val="left"/>
        <w:rPr>
          <w:rtl/>
        </w:rPr>
      </w:pPr>
      <w:r>
        <w:rPr>
          <w:rFonts w:hint="cs"/>
          <w:rtl/>
        </w:rPr>
        <w:t>التقاعد المبكر للموظف</w:t>
      </w:r>
    </w:p>
    <w:p w:rsidR="00460925" w:rsidRDefault="00460925" w:rsidP="008E5CFB">
      <w:pPr>
        <w:ind w:left="-2" w:firstLine="0"/>
        <w:jc w:val="left"/>
        <w:rPr>
          <w:rFonts w:hint="cs"/>
          <w:rtl/>
        </w:rPr>
      </w:pPr>
    </w:p>
    <w:p w:rsidR="00E812CE" w:rsidRDefault="00E812CE" w:rsidP="008E5CFB">
      <w:pPr>
        <w:ind w:left="-2" w:firstLine="0"/>
        <w:jc w:val="left"/>
        <w:rPr>
          <w:rtl/>
        </w:rPr>
      </w:pPr>
    </w:p>
    <w:p w:rsidR="00460925" w:rsidRDefault="00460925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lastRenderedPageBreak/>
        <w:t>تطبق الإدارة اليابانية سياسة التوظيف مدى الحياة إيمانا منها بآثارها الإيجابية على كل من..</w:t>
      </w:r>
    </w:p>
    <w:p w:rsidR="00460925" w:rsidRDefault="00460925" w:rsidP="008E5CFB">
      <w:pPr>
        <w:ind w:left="-2" w:firstLine="0"/>
        <w:jc w:val="left"/>
        <w:rPr>
          <w:rtl/>
        </w:rPr>
      </w:pPr>
      <w:r>
        <w:rPr>
          <w:rFonts w:hint="cs"/>
          <w:rtl/>
        </w:rPr>
        <w:t xml:space="preserve">العلاقات الاجتماعية للموظف </w:t>
      </w:r>
    </w:p>
    <w:p w:rsidR="00460925" w:rsidRPr="00460925" w:rsidRDefault="00460925" w:rsidP="008E5CFB">
      <w:pPr>
        <w:ind w:left="-2" w:firstLine="0"/>
        <w:jc w:val="left"/>
        <w:rPr>
          <w:u w:val="single"/>
          <w:rtl/>
        </w:rPr>
      </w:pPr>
      <w:r w:rsidRPr="00460925">
        <w:rPr>
          <w:rFonts w:hint="cs"/>
          <w:u w:val="single"/>
          <w:rtl/>
        </w:rPr>
        <w:t>الإنتاجية والروح المعنوية لروح العمل</w:t>
      </w:r>
    </w:p>
    <w:p w:rsidR="00460925" w:rsidRDefault="00460925" w:rsidP="008E5CFB">
      <w:pPr>
        <w:ind w:left="-2" w:firstLine="0"/>
        <w:jc w:val="left"/>
        <w:rPr>
          <w:rtl/>
        </w:rPr>
      </w:pPr>
      <w:r>
        <w:rPr>
          <w:rFonts w:hint="cs"/>
          <w:rtl/>
        </w:rPr>
        <w:t>علاقات الموظف بزملائه</w:t>
      </w:r>
    </w:p>
    <w:p w:rsidR="00460925" w:rsidRDefault="00460925" w:rsidP="008E5CFB">
      <w:pPr>
        <w:ind w:left="-2" w:firstLine="0"/>
        <w:jc w:val="left"/>
        <w:rPr>
          <w:rtl/>
        </w:rPr>
      </w:pPr>
    </w:p>
    <w:p w:rsidR="00460925" w:rsidRDefault="00460925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تخفيض معدل دوران العمل من نتائج..</w:t>
      </w:r>
    </w:p>
    <w:p w:rsidR="00460925" w:rsidRDefault="00460925" w:rsidP="008E5CFB">
      <w:pPr>
        <w:ind w:left="-2" w:firstLine="0"/>
        <w:jc w:val="left"/>
        <w:rPr>
          <w:rtl/>
        </w:rPr>
      </w:pPr>
      <w:r>
        <w:rPr>
          <w:rFonts w:hint="cs"/>
          <w:rtl/>
        </w:rPr>
        <w:t>الاهتمام الشمولي بالموظف</w:t>
      </w:r>
    </w:p>
    <w:p w:rsidR="00460925" w:rsidRDefault="00460925" w:rsidP="008E5CFB">
      <w:pPr>
        <w:ind w:left="-2" w:firstLine="0"/>
        <w:jc w:val="left"/>
        <w:rPr>
          <w:rtl/>
        </w:rPr>
      </w:pPr>
      <w:r>
        <w:rPr>
          <w:rFonts w:hint="cs"/>
          <w:rtl/>
        </w:rPr>
        <w:t>المشاركة الجماعية في صنع القرار</w:t>
      </w:r>
    </w:p>
    <w:p w:rsidR="00460925" w:rsidRDefault="00460925" w:rsidP="008E5CFB">
      <w:pPr>
        <w:ind w:left="-2" w:firstLine="0"/>
        <w:jc w:val="left"/>
        <w:rPr>
          <w:u w:val="single"/>
          <w:rtl/>
        </w:rPr>
      </w:pPr>
      <w:r w:rsidRPr="00460925">
        <w:rPr>
          <w:rFonts w:hint="cs"/>
          <w:u w:val="single"/>
          <w:rtl/>
        </w:rPr>
        <w:t>ضمان التوظيف مدى الحياة</w:t>
      </w:r>
    </w:p>
    <w:p w:rsidR="00460925" w:rsidRDefault="00460925" w:rsidP="008E5CFB">
      <w:pPr>
        <w:ind w:left="-2" w:firstLine="0"/>
        <w:jc w:val="left"/>
        <w:rPr>
          <w:u w:val="single"/>
          <w:rtl/>
        </w:rPr>
      </w:pPr>
    </w:p>
    <w:p w:rsidR="00460925" w:rsidRDefault="00460925" w:rsidP="008E5CFB">
      <w:pPr>
        <w:ind w:left="-2" w:firstLine="0"/>
        <w:jc w:val="left"/>
        <w:rPr>
          <w:u w:val="single"/>
          <w:rtl/>
        </w:rPr>
      </w:pPr>
    </w:p>
    <w:p w:rsidR="00460925" w:rsidRDefault="00460925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سن التقاعد في اليابان..</w:t>
      </w:r>
    </w:p>
    <w:p w:rsidR="00460925" w:rsidRPr="00460925" w:rsidRDefault="00460925" w:rsidP="008E5CFB">
      <w:pPr>
        <w:ind w:left="-2" w:firstLine="0"/>
        <w:jc w:val="left"/>
        <w:rPr>
          <w:u w:val="single"/>
          <w:rtl/>
        </w:rPr>
      </w:pPr>
      <w:r w:rsidRPr="00460925">
        <w:rPr>
          <w:rFonts w:hint="cs"/>
          <w:u w:val="single"/>
          <w:rtl/>
        </w:rPr>
        <w:t>55 سنة</w:t>
      </w:r>
    </w:p>
    <w:p w:rsidR="00460925" w:rsidRDefault="00460925" w:rsidP="008E5CFB">
      <w:pPr>
        <w:ind w:left="-2" w:firstLine="0"/>
        <w:jc w:val="left"/>
        <w:rPr>
          <w:rtl/>
        </w:rPr>
      </w:pPr>
      <w:r>
        <w:rPr>
          <w:rFonts w:hint="cs"/>
          <w:rtl/>
        </w:rPr>
        <w:t>60 سنة</w:t>
      </w:r>
    </w:p>
    <w:p w:rsidR="00460925" w:rsidRDefault="00460925" w:rsidP="008E5CFB">
      <w:pPr>
        <w:ind w:left="-2" w:firstLine="0"/>
        <w:jc w:val="left"/>
        <w:rPr>
          <w:rtl/>
        </w:rPr>
      </w:pPr>
      <w:r>
        <w:rPr>
          <w:rFonts w:hint="cs"/>
          <w:rtl/>
        </w:rPr>
        <w:t>65 سنة</w:t>
      </w:r>
    </w:p>
    <w:p w:rsidR="00460925" w:rsidRDefault="00460925" w:rsidP="008E5CFB">
      <w:pPr>
        <w:ind w:left="-2" w:firstLine="0"/>
        <w:jc w:val="left"/>
        <w:rPr>
          <w:rtl/>
        </w:rPr>
      </w:pPr>
    </w:p>
    <w:p w:rsidR="00460925" w:rsidRDefault="00460925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يمكن الاستفادة في اليابان ممن أحيلوا على التقاعد ولكن مرتباتهم تنخفض بمقدار الثلث إيمانا بأن الفرد في مثل هذه السكن يكون..</w:t>
      </w:r>
    </w:p>
    <w:p w:rsidR="00460925" w:rsidRDefault="00460925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أكثر أعباء عن ذي قبل</w:t>
      </w:r>
    </w:p>
    <w:p w:rsidR="00460925" w:rsidRPr="001A16A0" w:rsidRDefault="00460925" w:rsidP="00460925">
      <w:pPr>
        <w:ind w:left="-2" w:firstLine="0"/>
        <w:jc w:val="left"/>
        <w:rPr>
          <w:u w:val="single"/>
          <w:rtl/>
        </w:rPr>
      </w:pPr>
      <w:r w:rsidRPr="001A16A0">
        <w:rPr>
          <w:rFonts w:hint="cs"/>
          <w:u w:val="single"/>
          <w:rtl/>
        </w:rPr>
        <w:t>أقل أعباء عن ذي قبل</w:t>
      </w:r>
    </w:p>
    <w:p w:rsidR="001A16A0" w:rsidRDefault="001A16A0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أكثر تحملا للأعباء</w:t>
      </w:r>
    </w:p>
    <w:p w:rsidR="001A16A0" w:rsidRDefault="001A16A0" w:rsidP="00460925">
      <w:pPr>
        <w:ind w:left="-2" w:firstLine="0"/>
        <w:jc w:val="left"/>
        <w:rPr>
          <w:rtl/>
        </w:rPr>
      </w:pPr>
    </w:p>
    <w:p w:rsidR="001A16A0" w:rsidRDefault="001A16A0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 xml:space="preserve">تقسم قوة العمل داخل المنظمة اليابانية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>..</w:t>
      </w:r>
    </w:p>
    <w:p w:rsidR="001A16A0" w:rsidRPr="001A16A0" w:rsidRDefault="001A16A0" w:rsidP="00460925">
      <w:pPr>
        <w:ind w:left="-2" w:firstLine="0"/>
        <w:jc w:val="left"/>
        <w:rPr>
          <w:u w:val="single"/>
          <w:rtl/>
        </w:rPr>
      </w:pPr>
      <w:r w:rsidRPr="001A16A0">
        <w:rPr>
          <w:rFonts w:hint="cs"/>
          <w:u w:val="single"/>
          <w:rtl/>
        </w:rPr>
        <w:t>ثلاث مجموعات</w:t>
      </w:r>
    </w:p>
    <w:p w:rsidR="001A16A0" w:rsidRDefault="001A16A0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 xml:space="preserve">أربع مجموعات </w:t>
      </w:r>
    </w:p>
    <w:p w:rsidR="001A16A0" w:rsidRDefault="001A16A0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خمس مجموعات</w:t>
      </w:r>
    </w:p>
    <w:p w:rsidR="001A16A0" w:rsidRDefault="001A16A0" w:rsidP="00460925">
      <w:pPr>
        <w:ind w:left="-2" w:firstLine="0"/>
        <w:jc w:val="left"/>
        <w:rPr>
          <w:rtl/>
        </w:rPr>
      </w:pPr>
    </w:p>
    <w:p w:rsidR="001A16A0" w:rsidRDefault="001A16A0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العاملون من الرجال الذين لديهم خبرة عمل سابقة في شركات أخرى يعتبرون من العمالة..</w:t>
      </w:r>
    </w:p>
    <w:p w:rsidR="001A16A0" w:rsidRPr="001A16A0" w:rsidRDefault="001A16A0" w:rsidP="00460925">
      <w:pPr>
        <w:ind w:left="-2" w:firstLine="0"/>
        <w:jc w:val="left"/>
        <w:rPr>
          <w:u w:val="single"/>
          <w:rtl/>
        </w:rPr>
      </w:pPr>
      <w:r w:rsidRPr="001A16A0">
        <w:rPr>
          <w:rFonts w:hint="cs"/>
          <w:u w:val="single"/>
          <w:rtl/>
        </w:rPr>
        <w:t xml:space="preserve">الدائمة </w:t>
      </w:r>
    </w:p>
    <w:p w:rsidR="001A16A0" w:rsidRDefault="001A16A0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المؤقتة</w:t>
      </w:r>
    </w:p>
    <w:p w:rsidR="001A16A0" w:rsidRDefault="001A16A0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ذات الأجر اليومي</w:t>
      </w:r>
    </w:p>
    <w:p w:rsidR="001A16A0" w:rsidRDefault="001A16A0" w:rsidP="00460925">
      <w:pPr>
        <w:ind w:left="-2" w:firstLine="0"/>
        <w:jc w:val="left"/>
        <w:rPr>
          <w:rtl/>
        </w:rPr>
      </w:pPr>
    </w:p>
    <w:p w:rsidR="001A16A0" w:rsidRDefault="001A16A0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تتراوح عقود من يلتحقون بالعمل بشكل مؤقت عادة بين..</w:t>
      </w:r>
    </w:p>
    <w:p w:rsidR="001A16A0" w:rsidRDefault="001A16A0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ثلاثة أشهر إلى ستة أشهر</w:t>
      </w:r>
    </w:p>
    <w:p w:rsidR="001A16A0" w:rsidRPr="001A16A0" w:rsidRDefault="001A16A0" w:rsidP="00460925">
      <w:pPr>
        <w:ind w:left="-2" w:firstLine="0"/>
        <w:jc w:val="left"/>
        <w:rPr>
          <w:u w:val="single"/>
          <w:rtl/>
        </w:rPr>
      </w:pPr>
      <w:r w:rsidRPr="001A16A0">
        <w:rPr>
          <w:rFonts w:hint="cs"/>
          <w:u w:val="single"/>
          <w:rtl/>
        </w:rPr>
        <w:t>ستة أشهر إلى سنة</w:t>
      </w:r>
    </w:p>
    <w:p w:rsidR="001A16A0" w:rsidRDefault="001A16A0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سنة أشهر إلى سنتين</w:t>
      </w:r>
    </w:p>
    <w:p w:rsidR="001A16A0" w:rsidRDefault="001A16A0" w:rsidP="00460925">
      <w:pPr>
        <w:ind w:left="-2" w:firstLine="0"/>
        <w:jc w:val="left"/>
        <w:rPr>
          <w:rtl/>
        </w:rPr>
      </w:pPr>
    </w:p>
    <w:p w:rsidR="001A16A0" w:rsidRDefault="001A16A0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إذا كانت الشركة في موظف يحتم عليها ضرورة التخلص من بعض الأفراد فإنها تبدأ بتسريح العمالة..</w:t>
      </w:r>
    </w:p>
    <w:p w:rsidR="001A16A0" w:rsidRDefault="001A16A0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المؤقتة ثم العمالة الدائمة من الرجال</w:t>
      </w:r>
    </w:p>
    <w:p w:rsidR="001A16A0" w:rsidRDefault="001A16A0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المؤقتة ثم العاملات من النساء</w:t>
      </w:r>
    </w:p>
    <w:p w:rsidR="001A16A0" w:rsidRDefault="001A16A0" w:rsidP="00460925">
      <w:pPr>
        <w:ind w:left="-2" w:firstLine="0"/>
        <w:jc w:val="left"/>
        <w:rPr>
          <w:u w:val="single"/>
          <w:rtl/>
        </w:rPr>
      </w:pPr>
      <w:r w:rsidRPr="001A16A0">
        <w:rPr>
          <w:rFonts w:hint="cs"/>
          <w:u w:val="single"/>
          <w:rtl/>
        </w:rPr>
        <w:t>المؤقتة ثم العمالة الدائمة من النساء</w:t>
      </w:r>
    </w:p>
    <w:p w:rsidR="001A16A0" w:rsidRDefault="001A16A0" w:rsidP="00460925">
      <w:pPr>
        <w:ind w:left="-2" w:firstLine="0"/>
        <w:jc w:val="left"/>
        <w:rPr>
          <w:u w:val="single"/>
          <w:rtl/>
        </w:rPr>
      </w:pPr>
    </w:p>
    <w:p w:rsidR="001A16A0" w:rsidRDefault="004E30EF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من العوامل التي ساعدت الإدارة اليابانية على تطبيق سياسة التوظيف مدى الحياة..</w:t>
      </w:r>
    </w:p>
    <w:p w:rsidR="004E30EF" w:rsidRDefault="004E30EF" w:rsidP="004E30EF">
      <w:pPr>
        <w:ind w:left="-2" w:firstLine="0"/>
        <w:jc w:val="left"/>
        <w:rPr>
          <w:rtl/>
        </w:rPr>
      </w:pPr>
      <w:r>
        <w:rPr>
          <w:rFonts w:hint="cs"/>
          <w:rtl/>
        </w:rPr>
        <w:t>الظروف الاقتصادية لليابان</w:t>
      </w:r>
    </w:p>
    <w:p w:rsidR="004E30EF" w:rsidRPr="004E30EF" w:rsidRDefault="004E30EF" w:rsidP="00460925">
      <w:pPr>
        <w:ind w:left="-2" w:firstLine="0"/>
        <w:jc w:val="left"/>
        <w:rPr>
          <w:u w:val="single"/>
          <w:rtl/>
        </w:rPr>
      </w:pPr>
      <w:r w:rsidRPr="004E30EF">
        <w:rPr>
          <w:rFonts w:hint="cs"/>
          <w:u w:val="single"/>
          <w:rtl/>
        </w:rPr>
        <w:t>الظروف التاريخية لسوق العمل</w:t>
      </w:r>
    </w:p>
    <w:p w:rsidR="004E30EF" w:rsidRDefault="004E30EF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الظروف الأسرية لبعض الموظفين</w:t>
      </w:r>
    </w:p>
    <w:p w:rsidR="004E30EF" w:rsidRDefault="004E30EF" w:rsidP="00460925">
      <w:pPr>
        <w:ind w:left="-2" w:firstLine="0"/>
        <w:jc w:val="left"/>
        <w:rPr>
          <w:rtl/>
        </w:rPr>
      </w:pPr>
    </w:p>
    <w:p w:rsidR="004E30EF" w:rsidRDefault="004E30EF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حرص كل شركة على أن تكون لها فلسفتها المتميزة من العوامل التي ساعدت على تطبيق سياسة</w:t>
      </w:r>
    </w:p>
    <w:p w:rsidR="004E30EF" w:rsidRPr="004E30EF" w:rsidRDefault="004E30EF" w:rsidP="00460925">
      <w:pPr>
        <w:ind w:left="-2" w:firstLine="0"/>
        <w:jc w:val="left"/>
        <w:rPr>
          <w:u w:val="single"/>
          <w:rtl/>
        </w:rPr>
      </w:pPr>
      <w:r w:rsidRPr="004E30EF">
        <w:rPr>
          <w:rFonts w:hint="cs"/>
          <w:u w:val="single"/>
          <w:rtl/>
        </w:rPr>
        <w:t>التوظيف مدى الحياة</w:t>
      </w:r>
    </w:p>
    <w:p w:rsidR="004E30EF" w:rsidRDefault="004E30EF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التوسع</w:t>
      </w:r>
    </w:p>
    <w:p w:rsidR="004E30EF" w:rsidRDefault="004E30EF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طرح منتجات جديدة</w:t>
      </w:r>
    </w:p>
    <w:p w:rsidR="004E30EF" w:rsidRDefault="004E30EF" w:rsidP="00460925">
      <w:pPr>
        <w:ind w:left="-2" w:firstLine="0"/>
        <w:jc w:val="left"/>
        <w:rPr>
          <w:rFonts w:hint="cs"/>
          <w:rtl/>
        </w:rPr>
      </w:pPr>
    </w:p>
    <w:p w:rsidR="00E812CE" w:rsidRDefault="00E812CE" w:rsidP="00460925">
      <w:pPr>
        <w:ind w:left="-2" w:firstLine="0"/>
        <w:jc w:val="left"/>
        <w:rPr>
          <w:rFonts w:hint="cs"/>
          <w:rtl/>
        </w:rPr>
      </w:pPr>
    </w:p>
    <w:p w:rsidR="00E812CE" w:rsidRDefault="00E812CE" w:rsidP="00460925">
      <w:pPr>
        <w:ind w:left="-2" w:firstLine="0"/>
        <w:jc w:val="left"/>
        <w:rPr>
          <w:rFonts w:hint="cs"/>
          <w:rtl/>
        </w:rPr>
      </w:pPr>
    </w:p>
    <w:p w:rsidR="00E812CE" w:rsidRDefault="00E812CE" w:rsidP="00460925">
      <w:pPr>
        <w:ind w:left="-2" w:firstLine="0"/>
        <w:jc w:val="left"/>
        <w:rPr>
          <w:rtl/>
        </w:rPr>
      </w:pPr>
    </w:p>
    <w:p w:rsidR="004E30EF" w:rsidRDefault="004E30EF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lastRenderedPageBreak/>
        <w:t>بدأت اليابان دخول ميدان الصناعة في العقد السابع من القرن..</w:t>
      </w:r>
    </w:p>
    <w:p w:rsidR="004E30EF" w:rsidRDefault="004E30EF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 xml:space="preserve">الثامن عشر </w:t>
      </w:r>
    </w:p>
    <w:p w:rsidR="004E30EF" w:rsidRPr="004E30EF" w:rsidRDefault="004E30EF" w:rsidP="00460925">
      <w:pPr>
        <w:ind w:left="-2" w:firstLine="0"/>
        <w:jc w:val="left"/>
        <w:rPr>
          <w:u w:val="single"/>
          <w:rtl/>
        </w:rPr>
      </w:pPr>
      <w:r w:rsidRPr="004E30EF">
        <w:rPr>
          <w:rFonts w:hint="cs"/>
          <w:u w:val="single"/>
          <w:rtl/>
        </w:rPr>
        <w:t>التاسع عشر</w:t>
      </w:r>
    </w:p>
    <w:p w:rsidR="004E30EF" w:rsidRDefault="004E30EF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 xml:space="preserve">العشرين </w:t>
      </w:r>
    </w:p>
    <w:p w:rsidR="004E30EF" w:rsidRDefault="004E30EF" w:rsidP="00460925">
      <w:pPr>
        <w:ind w:left="-2" w:firstLine="0"/>
        <w:jc w:val="left"/>
        <w:rPr>
          <w:rtl/>
        </w:rPr>
      </w:pPr>
    </w:p>
    <w:p w:rsidR="004E30EF" w:rsidRDefault="004E30EF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الميزة الوحيدة التي أحس الصناع اليابانيين أنها تميزهم على المصدرين الأجانب في بداية دخولهم مجال الصناعة هي..</w:t>
      </w:r>
    </w:p>
    <w:p w:rsidR="004E30EF" w:rsidRDefault="004E30EF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الأجور العالية</w:t>
      </w:r>
    </w:p>
    <w:p w:rsidR="004E30EF" w:rsidRDefault="004E30EF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المساواة في الأجور</w:t>
      </w:r>
    </w:p>
    <w:p w:rsidR="004E30EF" w:rsidRDefault="004E30EF" w:rsidP="00460925">
      <w:pPr>
        <w:ind w:left="-2" w:firstLine="0"/>
        <w:jc w:val="left"/>
        <w:rPr>
          <w:u w:val="single"/>
          <w:rtl/>
        </w:rPr>
      </w:pPr>
      <w:r w:rsidRPr="004E30EF">
        <w:rPr>
          <w:rFonts w:hint="cs"/>
          <w:u w:val="single"/>
          <w:rtl/>
        </w:rPr>
        <w:t>الأجور المتدنية</w:t>
      </w:r>
    </w:p>
    <w:p w:rsidR="004E30EF" w:rsidRDefault="004E30EF" w:rsidP="00460925">
      <w:pPr>
        <w:ind w:left="-2" w:firstLine="0"/>
        <w:jc w:val="left"/>
        <w:rPr>
          <w:u w:val="single"/>
          <w:rtl/>
        </w:rPr>
      </w:pPr>
    </w:p>
    <w:p w:rsidR="004E30EF" w:rsidRDefault="005F7873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 xml:space="preserve">التخفيض في الأجور وإطالة ساعات العمل وغيرها من الإجراءات أدت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بعض الآثار السلبية الملحوظة ومنها..</w:t>
      </w:r>
    </w:p>
    <w:p w:rsidR="005F7873" w:rsidRDefault="005F7873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ارتفاع معدلات الإنتاج</w:t>
      </w:r>
    </w:p>
    <w:p w:rsidR="005F7873" w:rsidRPr="005F7873" w:rsidRDefault="005F7873" w:rsidP="00460925">
      <w:pPr>
        <w:ind w:left="-2" w:firstLine="0"/>
        <w:jc w:val="left"/>
        <w:rPr>
          <w:u w:val="single"/>
          <w:rtl/>
        </w:rPr>
      </w:pPr>
      <w:r w:rsidRPr="005F7873">
        <w:rPr>
          <w:rFonts w:hint="cs"/>
          <w:u w:val="single"/>
          <w:rtl/>
        </w:rPr>
        <w:t>ارتفاع معدلات الغياب</w:t>
      </w:r>
    </w:p>
    <w:p w:rsidR="005F7873" w:rsidRDefault="005F7873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انخفاض معدلات الغياب</w:t>
      </w:r>
    </w:p>
    <w:p w:rsidR="005F7873" w:rsidRDefault="005F7873" w:rsidP="00460925">
      <w:pPr>
        <w:ind w:left="-2" w:firstLine="0"/>
        <w:jc w:val="left"/>
        <w:rPr>
          <w:rtl/>
        </w:rPr>
      </w:pPr>
    </w:p>
    <w:p w:rsidR="005F7873" w:rsidRDefault="005F7873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ترك العمل من الآثار السلبية التي نتجت عن..</w:t>
      </w:r>
    </w:p>
    <w:p w:rsidR="005F7873" w:rsidRDefault="005F7873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تقليل ساعات العمل</w:t>
      </w:r>
    </w:p>
    <w:p w:rsidR="005F7873" w:rsidRDefault="005F7873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توزيع ساعات العمل</w:t>
      </w:r>
    </w:p>
    <w:p w:rsidR="005F7873" w:rsidRDefault="005F7873" w:rsidP="00460925">
      <w:pPr>
        <w:ind w:left="-2" w:firstLine="0"/>
        <w:jc w:val="left"/>
        <w:rPr>
          <w:u w:val="single"/>
          <w:rtl/>
        </w:rPr>
      </w:pPr>
      <w:r w:rsidRPr="005F7873">
        <w:rPr>
          <w:rFonts w:hint="cs"/>
          <w:u w:val="single"/>
          <w:rtl/>
        </w:rPr>
        <w:t>إطالة ساعات العمل</w:t>
      </w:r>
    </w:p>
    <w:p w:rsidR="005F7873" w:rsidRDefault="005F7873" w:rsidP="00460925">
      <w:pPr>
        <w:ind w:left="-2" w:firstLine="0"/>
        <w:jc w:val="left"/>
        <w:rPr>
          <w:u w:val="single"/>
          <w:rtl/>
        </w:rPr>
      </w:pPr>
    </w:p>
    <w:p w:rsidR="005F7873" w:rsidRDefault="00E53965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 xml:space="preserve">صار جزء لا </w:t>
      </w:r>
      <w:proofErr w:type="spellStart"/>
      <w:r>
        <w:rPr>
          <w:rFonts w:hint="cs"/>
          <w:rtl/>
        </w:rPr>
        <w:t>يستهان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من قوة العمل مشردا في حاجة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إعالة بعد الكارثة التي حلت بالاقتصاد الياباني في..</w:t>
      </w:r>
    </w:p>
    <w:p w:rsidR="00E53965" w:rsidRDefault="00E53965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الحرب العالمية الأولى</w:t>
      </w:r>
    </w:p>
    <w:p w:rsidR="00E53965" w:rsidRPr="00E53965" w:rsidRDefault="00E53965" w:rsidP="00460925">
      <w:pPr>
        <w:ind w:left="-2" w:firstLine="0"/>
        <w:jc w:val="left"/>
        <w:rPr>
          <w:u w:val="single"/>
          <w:rtl/>
        </w:rPr>
      </w:pPr>
      <w:r w:rsidRPr="00E53965">
        <w:rPr>
          <w:rFonts w:hint="cs"/>
          <w:u w:val="single"/>
          <w:rtl/>
        </w:rPr>
        <w:t>الحرب العالمية الثانية</w:t>
      </w:r>
    </w:p>
    <w:p w:rsidR="00E53965" w:rsidRDefault="00E53965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الحرب اليابانية الكورية</w:t>
      </w:r>
    </w:p>
    <w:p w:rsidR="008B4120" w:rsidRDefault="008B4120" w:rsidP="00460925">
      <w:pPr>
        <w:ind w:left="-2" w:firstLine="0"/>
        <w:jc w:val="left"/>
        <w:rPr>
          <w:rtl/>
        </w:rPr>
      </w:pPr>
    </w:p>
    <w:p w:rsidR="008B4120" w:rsidRDefault="008B4120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كان ثمرة الجهود المشتركة لرجال الأعمال فيما قبل الحرب لتخفيض معدل الدوران وللنقابات فيما بعد الحرب لتحقيق الاستقرار لقوة العمل..</w:t>
      </w:r>
    </w:p>
    <w:p w:rsidR="008B4120" w:rsidRDefault="008B4120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إرساء القواعد الأساسية لسياسة زيادة الأجور</w:t>
      </w:r>
    </w:p>
    <w:p w:rsidR="008B4120" w:rsidRDefault="008B4120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إرساء القواعد الأساسية لسياسة توظيف الأيدي العاملة</w:t>
      </w:r>
    </w:p>
    <w:p w:rsidR="008B4120" w:rsidRPr="008B4120" w:rsidRDefault="008B4120" w:rsidP="00460925">
      <w:pPr>
        <w:ind w:left="-2" w:firstLine="0"/>
        <w:jc w:val="left"/>
        <w:rPr>
          <w:u w:val="single"/>
          <w:rtl/>
        </w:rPr>
      </w:pPr>
      <w:r w:rsidRPr="008B4120">
        <w:rPr>
          <w:rFonts w:hint="cs"/>
          <w:u w:val="single"/>
          <w:rtl/>
        </w:rPr>
        <w:t xml:space="preserve">إرساء القواعد الأساسية لسياسة التوظيف الدائم </w:t>
      </w:r>
    </w:p>
    <w:p w:rsidR="004E30EF" w:rsidRDefault="004E30EF" w:rsidP="00460925">
      <w:pPr>
        <w:ind w:left="-2" w:firstLine="0"/>
        <w:jc w:val="left"/>
        <w:rPr>
          <w:rtl/>
        </w:rPr>
      </w:pPr>
    </w:p>
    <w:p w:rsidR="008B4120" w:rsidRDefault="008B4120" w:rsidP="00460925">
      <w:pPr>
        <w:ind w:left="-2" w:firstLine="0"/>
        <w:jc w:val="left"/>
        <w:rPr>
          <w:rtl/>
        </w:rPr>
      </w:pPr>
    </w:p>
    <w:p w:rsidR="008B4120" w:rsidRDefault="00383DB7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 xml:space="preserve">حرص المنظمات اليابانية على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تقصر نشاطها على إنتاج منتج واحد يسهل عليها..</w:t>
      </w:r>
    </w:p>
    <w:p w:rsidR="00383DB7" w:rsidRDefault="00383DB7" w:rsidP="00460925">
      <w:pPr>
        <w:ind w:left="-2" w:firstLine="0"/>
        <w:jc w:val="left"/>
        <w:rPr>
          <w:rtl/>
        </w:rPr>
      </w:pPr>
      <w:r>
        <w:rPr>
          <w:rFonts w:hint="cs"/>
          <w:rtl/>
        </w:rPr>
        <w:t>أن تصنف نفسها في صناعات متعددة</w:t>
      </w:r>
    </w:p>
    <w:p w:rsidR="00383DB7" w:rsidRPr="00BD1FB0" w:rsidRDefault="00383DB7" w:rsidP="00460925">
      <w:pPr>
        <w:ind w:left="-2" w:firstLine="0"/>
        <w:jc w:val="left"/>
        <w:rPr>
          <w:u w:val="single"/>
          <w:rtl/>
        </w:rPr>
      </w:pPr>
      <w:r w:rsidRPr="00BD1FB0">
        <w:rPr>
          <w:rFonts w:hint="cs"/>
          <w:u w:val="single"/>
          <w:rtl/>
        </w:rPr>
        <w:t>أن تصنف نفسها في صناعة معينة</w:t>
      </w:r>
    </w:p>
    <w:p w:rsidR="00383DB7" w:rsidRDefault="00383DB7" w:rsidP="00BD1FB0">
      <w:pPr>
        <w:ind w:left="-2" w:firstLine="0"/>
        <w:jc w:val="left"/>
        <w:rPr>
          <w:rtl/>
        </w:rPr>
      </w:pPr>
      <w:r>
        <w:rPr>
          <w:rFonts w:hint="cs"/>
          <w:rtl/>
        </w:rPr>
        <w:t xml:space="preserve">أن </w:t>
      </w:r>
      <w:r w:rsidR="00BD1FB0">
        <w:rPr>
          <w:rFonts w:hint="cs"/>
          <w:rtl/>
        </w:rPr>
        <w:t>تغزو الأسواق خارج اليابان</w:t>
      </w:r>
    </w:p>
    <w:p w:rsidR="00BD1FB0" w:rsidRDefault="00BD1FB0" w:rsidP="00BD1FB0">
      <w:pPr>
        <w:ind w:left="-2" w:firstLine="0"/>
        <w:jc w:val="left"/>
        <w:rPr>
          <w:rtl/>
        </w:rPr>
      </w:pPr>
    </w:p>
    <w:p w:rsidR="00BD1FB0" w:rsidRDefault="00BD1FB0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رغبة من المنظمات الكبرى في التركيز على الجوانب الهامة في المنافسة مثل الإنتاج والتسويق فإنها تعتمد في الحصول على الخدمات الثانوية على منظمات..</w:t>
      </w:r>
    </w:p>
    <w:p w:rsidR="00BD1FB0" w:rsidRPr="00BD1FB0" w:rsidRDefault="00BD1FB0" w:rsidP="00BD1FB0">
      <w:pPr>
        <w:ind w:left="-2" w:firstLine="0"/>
        <w:jc w:val="left"/>
        <w:rPr>
          <w:u w:val="single"/>
          <w:rtl/>
        </w:rPr>
      </w:pPr>
      <w:r w:rsidRPr="00BD1FB0">
        <w:rPr>
          <w:rFonts w:hint="cs"/>
          <w:u w:val="single"/>
          <w:rtl/>
        </w:rPr>
        <w:t>أصغر</w:t>
      </w:r>
    </w:p>
    <w:p w:rsidR="00BD1FB0" w:rsidRDefault="00BD1FB0" w:rsidP="00BD1FB0">
      <w:pPr>
        <w:ind w:left="-2" w:firstLine="0"/>
        <w:jc w:val="left"/>
        <w:rPr>
          <w:rtl/>
        </w:rPr>
      </w:pPr>
      <w:r>
        <w:rPr>
          <w:rFonts w:hint="cs"/>
          <w:rtl/>
        </w:rPr>
        <w:t>أكبر</w:t>
      </w:r>
    </w:p>
    <w:p w:rsidR="00BD1FB0" w:rsidRDefault="00BD1FB0" w:rsidP="00BD1FB0">
      <w:pPr>
        <w:ind w:left="-2" w:firstLine="0"/>
        <w:jc w:val="left"/>
        <w:rPr>
          <w:rtl/>
        </w:rPr>
      </w:pPr>
      <w:r>
        <w:rPr>
          <w:rFonts w:hint="cs"/>
          <w:rtl/>
        </w:rPr>
        <w:t>مساوية لها</w:t>
      </w:r>
    </w:p>
    <w:p w:rsidR="00BD1FB0" w:rsidRDefault="00BD1FB0" w:rsidP="00BD1FB0">
      <w:pPr>
        <w:ind w:left="-2" w:firstLine="0"/>
        <w:jc w:val="left"/>
        <w:rPr>
          <w:rtl/>
        </w:rPr>
      </w:pPr>
    </w:p>
    <w:p w:rsidR="00BD1FB0" w:rsidRDefault="00BD1FB0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تتحالف المنظمات الصغيرة معها لتقديم خدماتها الثانوية مما يجعل بينهما نوعا من الارتباط..</w:t>
      </w:r>
    </w:p>
    <w:p w:rsidR="00BD1FB0" w:rsidRDefault="00BD1FB0" w:rsidP="00BD1FB0">
      <w:pPr>
        <w:ind w:left="-2" w:firstLine="0"/>
        <w:jc w:val="left"/>
        <w:rPr>
          <w:rtl/>
        </w:rPr>
      </w:pPr>
      <w:r>
        <w:rPr>
          <w:rFonts w:hint="cs"/>
          <w:rtl/>
        </w:rPr>
        <w:t>المنظمات الأولية</w:t>
      </w:r>
    </w:p>
    <w:p w:rsidR="00BD1FB0" w:rsidRDefault="00BD1FB0" w:rsidP="00BD1FB0">
      <w:pPr>
        <w:ind w:left="-2" w:firstLine="0"/>
        <w:jc w:val="left"/>
        <w:rPr>
          <w:rtl/>
        </w:rPr>
      </w:pPr>
      <w:r>
        <w:rPr>
          <w:rFonts w:hint="cs"/>
          <w:rtl/>
        </w:rPr>
        <w:t xml:space="preserve">المنظمات الناشئة </w:t>
      </w:r>
    </w:p>
    <w:p w:rsidR="00BD1FB0" w:rsidRDefault="00BD1FB0" w:rsidP="00BD1FB0">
      <w:pPr>
        <w:ind w:left="-2" w:firstLine="0"/>
        <w:jc w:val="left"/>
        <w:rPr>
          <w:u w:val="single"/>
          <w:rtl/>
        </w:rPr>
      </w:pPr>
      <w:r w:rsidRPr="00BD1FB0">
        <w:rPr>
          <w:rFonts w:hint="cs"/>
          <w:u w:val="single"/>
          <w:rtl/>
        </w:rPr>
        <w:t>المنظمات الكبرى</w:t>
      </w:r>
    </w:p>
    <w:p w:rsidR="00BD1FB0" w:rsidRDefault="00BD1FB0" w:rsidP="00BD1FB0">
      <w:pPr>
        <w:ind w:left="-2" w:firstLine="0"/>
        <w:jc w:val="left"/>
        <w:rPr>
          <w:u w:val="single"/>
          <w:rtl/>
        </w:rPr>
      </w:pPr>
    </w:p>
    <w:p w:rsidR="00BD1FB0" w:rsidRDefault="00BD1FB0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>خدم سياسة التوظيف الدائم في اليابان..</w:t>
      </w:r>
    </w:p>
    <w:p w:rsidR="00BD1FB0" w:rsidRPr="00BD1FB0" w:rsidRDefault="00BD1FB0" w:rsidP="00BD1FB0">
      <w:pPr>
        <w:ind w:left="-2" w:firstLine="0"/>
        <w:jc w:val="left"/>
        <w:rPr>
          <w:u w:val="single"/>
          <w:rtl/>
        </w:rPr>
      </w:pPr>
      <w:r w:rsidRPr="00BD1FB0">
        <w:rPr>
          <w:rFonts w:hint="cs"/>
          <w:u w:val="single"/>
          <w:rtl/>
        </w:rPr>
        <w:t>هيكل الصناعة</w:t>
      </w:r>
    </w:p>
    <w:p w:rsidR="00BD1FB0" w:rsidRDefault="00BD1FB0" w:rsidP="00BD1FB0">
      <w:pPr>
        <w:ind w:left="-2" w:firstLine="0"/>
        <w:jc w:val="left"/>
        <w:rPr>
          <w:rtl/>
        </w:rPr>
      </w:pPr>
      <w:r>
        <w:rPr>
          <w:rFonts w:hint="cs"/>
          <w:rtl/>
        </w:rPr>
        <w:t>التخطيط الصناعي</w:t>
      </w:r>
    </w:p>
    <w:p w:rsidR="00BD1FB0" w:rsidRDefault="00BD1FB0" w:rsidP="00BD1FB0">
      <w:pPr>
        <w:ind w:left="-2" w:firstLine="0"/>
        <w:jc w:val="left"/>
        <w:rPr>
          <w:rtl/>
        </w:rPr>
      </w:pPr>
      <w:r>
        <w:rPr>
          <w:rFonts w:hint="cs"/>
          <w:rtl/>
        </w:rPr>
        <w:t>التسويق</w:t>
      </w:r>
    </w:p>
    <w:p w:rsidR="00BD1FB0" w:rsidRDefault="00BD1FB0" w:rsidP="00BD1FB0">
      <w:pPr>
        <w:ind w:left="-2" w:firstLine="0"/>
        <w:jc w:val="left"/>
        <w:rPr>
          <w:rFonts w:hint="cs"/>
          <w:rtl/>
        </w:rPr>
      </w:pPr>
    </w:p>
    <w:p w:rsidR="00E812CE" w:rsidRDefault="00E812CE" w:rsidP="00BD1FB0">
      <w:pPr>
        <w:ind w:left="-2" w:firstLine="0"/>
        <w:jc w:val="left"/>
        <w:rPr>
          <w:rtl/>
        </w:rPr>
      </w:pPr>
    </w:p>
    <w:p w:rsidR="00BD1FB0" w:rsidRDefault="00BD1FB0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lastRenderedPageBreak/>
        <w:t xml:space="preserve">المنظمات الكبيرة تتولى بنفسها بعض الخدمات الثانوية التي تقوم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المنظمات الصغيرة في حالة..</w:t>
      </w:r>
    </w:p>
    <w:p w:rsidR="00BD1FB0" w:rsidRDefault="00BD1FB0" w:rsidP="00BD1FB0">
      <w:pPr>
        <w:ind w:left="-2" w:firstLine="0"/>
        <w:jc w:val="left"/>
        <w:rPr>
          <w:rtl/>
        </w:rPr>
      </w:pPr>
      <w:r>
        <w:rPr>
          <w:rFonts w:hint="cs"/>
          <w:rtl/>
        </w:rPr>
        <w:t>ازدهار النشاط</w:t>
      </w:r>
    </w:p>
    <w:p w:rsidR="00BD1FB0" w:rsidRPr="00003995" w:rsidRDefault="00BD1FB0" w:rsidP="00BD1FB0">
      <w:pPr>
        <w:ind w:left="-2" w:firstLine="0"/>
        <w:jc w:val="left"/>
        <w:rPr>
          <w:u w:val="single"/>
          <w:rtl/>
        </w:rPr>
      </w:pPr>
      <w:r w:rsidRPr="00003995">
        <w:rPr>
          <w:rFonts w:hint="cs"/>
          <w:u w:val="single"/>
          <w:rtl/>
        </w:rPr>
        <w:t>انكماش النشاط</w:t>
      </w:r>
    </w:p>
    <w:p w:rsidR="00BD1FB0" w:rsidRDefault="00003995" w:rsidP="00BD1FB0">
      <w:pPr>
        <w:ind w:left="-2" w:firstLine="0"/>
        <w:jc w:val="left"/>
        <w:rPr>
          <w:rtl/>
        </w:rPr>
      </w:pPr>
      <w:r>
        <w:rPr>
          <w:rFonts w:hint="cs"/>
          <w:rtl/>
        </w:rPr>
        <w:t>إعلان إفلاس المنظمات الصغيرة</w:t>
      </w:r>
    </w:p>
    <w:p w:rsidR="00003995" w:rsidRDefault="00003995" w:rsidP="00BD1FB0">
      <w:pPr>
        <w:ind w:left="-2" w:firstLine="0"/>
        <w:jc w:val="left"/>
        <w:rPr>
          <w:rtl/>
        </w:rPr>
      </w:pPr>
    </w:p>
    <w:p w:rsidR="00003995" w:rsidRDefault="00003995" w:rsidP="005C48B8">
      <w:pPr>
        <w:pStyle w:val="a3"/>
        <w:numPr>
          <w:ilvl w:val="0"/>
          <w:numId w:val="1"/>
        </w:numPr>
        <w:jc w:val="left"/>
        <w:rPr>
          <w:rtl/>
        </w:rPr>
      </w:pPr>
      <w:r>
        <w:rPr>
          <w:rFonts w:hint="cs"/>
          <w:rtl/>
        </w:rPr>
        <w:t xml:space="preserve">تحول المنظمات الكبيرة بعض موظفيها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الخدمات الثانوية وذلك..</w:t>
      </w:r>
    </w:p>
    <w:p w:rsidR="00003995" w:rsidRPr="00003995" w:rsidRDefault="00003995" w:rsidP="00BD1FB0">
      <w:pPr>
        <w:ind w:left="-2" w:firstLine="0"/>
        <w:jc w:val="left"/>
        <w:rPr>
          <w:u w:val="single"/>
          <w:rtl/>
        </w:rPr>
      </w:pPr>
      <w:r w:rsidRPr="00003995">
        <w:rPr>
          <w:rFonts w:hint="cs"/>
          <w:u w:val="single"/>
          <w:rtl/>
        </w:rPr>
        <w:t>لضمان استمرار تشغيلهم</w:t>
      </w:r>
    </w:p>
    <w:p w:rsidR="00003995" w:rsidRDefault="00003995" w:rsidP="00BD1FB0">
      <w:pPr>
        <w:ind w:left="-2" w:firstLine="0"/>
        <w:jc w:val="left"/>
        <w:rPr>
          <w:rtl/>
        </w:rPr>
      </w:pPr>
      <w:r>
        <w:rPr>
          <w:rFonts w:hint="cs"/>
          <w:rtl/>
        </w:rPr>
        <w:t>استعدادا لتسريحهم</w:t>
      </w:r>
    </w:p>
    <w:p w:rsidR="00003995" w:rsidRDefault="00003995" w:rsidP="00BD1FB0">
      <w:pPr>
        <w:ind w:left="-2" w:firstLine="0"/>
        <w:jc w:val="left"/>
        <w:rPr>
          <w:rtl/>
        </w:rPr>
      </w:pPr>
      <w:r>
        <w:rPr>
          <w:rFonts w:hint="cs"/>
          <w:rtl/>
        </w:rPr>
        <w:t>لتعويض الخسائر</w:t>
      </w:r>
    </w:p>
    <w:p w:rsidR="00003995" w:rsidRDefault="00003995" w:rsidP="00BD1FB0">
      <w:pPr>
        <w:ind w:left="-2" w:firstLine="0"/>
        <w:jc w:val="left"/>
        <w:rPr>
          <w:rtl/>
        </w:rPr>
      </w:pPr>
    </w:p>
    <w:p w:rsidR="00003995" w:rsidRDefault="00003995" w:rsidP="00BD1FB0">
      <w:pPr>
        <w:ind w:left="-2" w:firstLine="0"/>
        <w:jc w:val="left"/>
        <w:rPr>
          <w:rtl/>
        </w:rPr>
      </w:pPr>
    </w:p>
    <w:p w:rsidR="00BD1FB0" w:rsidRPr="00BD1FB0" w:rsidRDefault="00BD1FB0" w:rsidP="00BD1FB0">
      <w:pPr>
        <w:ind w:left="-2" w:firstLine="0"/>
        <w:jc w:val="left"/>
        <w:rPr>
          <w:rtl/>
        </w:rPr>
      </w:pPr>
    </w:p>
    <w:p w:rsidR="004E30EF" w:rsidRDefault="004E30EF" w:rsidP="00460925">
      <w:pPr>
        <w:ind w:left="-2" w:firstLine="0"/>
        <w:jc w:val="left"/>
        <w:rPr>
          <w:rtl/>
        </w:rPr>
      </w:pPr>
    </w:p>
    <w:p w:rsidR="004E30EF" w:rsidRPr="001A16A0" w:rsidRDefault="004E30EF" w:rsidP="00460925">
      <w:pPr>
        <w:ind w:left="-2" w:firstLine="0"/>
        <w:jc w:val="left"/>
        <w:rPr>
          <w:rtl/>
        </w:rPr>
      </w:pPr>
    </w:p>
    <w:p w:rsidR="001A16A0" w:rsidRDefault="001A16A0" w:rsidP="00460925">
      <w:pPr>
        <w:ind w:left="-2" w:firstLine="0"/>
        <w:jc w:val="left"/>
        <w:rPr>
          <w:rtl/>
        </w:rPr>
      </w:pPr>
    </w:p>
    <w:p w:rsidR="00460925" w:rsidRDefault="00460925" w:rsidP="00460925">
      <w:pPr>
        <w:ind w:left="-2" w:firstLine="0"/>
        <w:jc w:val="left"/>
        <w:rPr>
          <w:rtl/>
        </w:rPr>
      </w:pPr>
    </w:p>
    <w:p w:rsidR="00460925" w:rsidRDefault="00460925" w:rsidP="008E5CFB">
      <w:pPr>
        <w:ind w:left="-2" w:firstLine="0"/>
        <w:jc w:val="left"/>
        <w:rPr>
          <w:rtl/>
        </w:rPr>
      </w:pPr>
    </w:p>
    <w:p w:rsidR="00460925" w:rsidRPr="00460925" w:rsidRDefault="00460925" w:rsidP="008E5CFB">
      <w:pPr>
        <w:ind w:left="-2" w:firstLine="0"/>
        <w:jc w:val="left"/>
        <w:rPr>
          <w:rtl/>
        </w:rPr>
      </w:pPr>
    </w:p>
    <w:p w:rsidR="00460925" w:rsidRDefault="00460925" w:rsidP="008E5CFB">
      <w:pPr>
        <w:ind w:left="-2" w:firstLine="0"/>
        <w:jc w:val="left"/>
        <w:rPr>
          <w:rtl/>
        </w:rPr>
      </w:pPr>
    </w:p>
    <w:p w:rsidR="00460925" w:rsidRDefault="00460925" w:rsidP="008E5CFB">
      <w:pPr>
        <w:ind w:left="-2" w:firstLine="0"/>
        <w:jc w:val="left"/>
        <w:rPr>
          <w:rtl/>
        </w:rPr>
      </w:pPr>
    </w:p>
    <w:p w:rsidR="00460925" w:rsidRDefault="00460925" w:rsidP="008E5CFB">
      <w:pPr>
        <w:ind w:left="-2" w:firstLine="0"/>
        <w:jc w:val="left"/>
        <w:rPr>
          <w:rtl/>
        </w:rPr>
      </w:pPr>
    </w:p>
    <w:p w:rsidR="00460925" w:rsidRDefault="00460925" w:rsidP="008E5CFB">
      <w:pPr>
        <w:ind w:left="-2" w:firstLine="0"/>
        <w:jc w:val="left"/>
        <w:rPr>
          <w:rtl/>
        </w:rPr>
      </w:pPr>
    </w:p>
    <w:p w:rsidR="00AE2829" w:rsidRDefault="00AE2829" w:rsidP="008E5CFB">
      <w:pPr>
        <w:ind w:left="-2" w:firstLine="0"/>
        <w:jc w:val="left"/>
        <w:rPr>
          <w:rtl/>
        </w:rPr>
      </w:pPr>
    </w:p>
    <w:p w:rsidR="00AE2829" w:rsidRDefault="00AE2829" w:rsidP="008E5CFB">
      <w:pPr>
        <w:ind w:left="-2" w:firstLine="0"/>
        <w:jc w:val="left"/>
        <w:rPr>
          <w:rtl/>
        </w:rPr>
      </w:pPr>
    </w:p>
    <w:p w:rsidR="00AE2829" w:rsidRDefault="00AE2829" w:rsidP="008E5CFB">
      <w:pPr>
        <w:ind w:left="-2" w:firstLine="0"/>
        <w:jc w:val="left"/>
        <w:rPr>
          <w:rtl/>
        </w:rPr>
      </w:pPr>
    </w:p>
    <w:p w:rsidR="00AE2829" w:rsidRDefault="00AE2829" w:rsidP="008E5CFB">
      <w:pPr>
        <w:ind w:left="-2" w:firstLine="0"/>
        <w:jc w:val="left"/>
        <w:rPr>
          <w:rtl/>
        </w:rPr>
      </w:pPr>
    </w:p>
    <w:p w:rsidR="00AE2829" w:rsidRDefault="00AE2829" w:rsidP="008E5CFB">
      <w:pPr>
        <w:ind w:left="-2" w:firstLine="0"/>
        <w:jc w:val="left"/>
        <w:rPr>
          <w:rtl/>
        </w:rPr>
      </w:pPr>
    </w:p>
    <w:p w:rsidR="008E5CFB" w:rsidRDefault="008E5CFB" w:rsidP="008E5CFB">
      <w:pPr>
        <w:ind w:left="-2" w:firstLine="0"/>
        <w:jc w:val="left"/>
        <w:rPr>
          <w:rtl/>
        </w:rPr>
      </w:pPr>
    </w:p>
    <w:p w:rsidR="008E5CFB" w:rsidRDefault="008E5CFB" w:rsidP="008E5CFB">
      <w:pPr>
        <w:ind w:left="-2" w:firstLine="0"/>
        <w:jc w:val="left"/>
        <w:rPr>
          <w:rtl/>
        </w:rPr>
      </w:pPr>
    </w:p>
    <w:p w:rsidR="008E5CFB" w:rsidRPr="00C55420" w:rsidRDefault="008E5CFB" w:rsidP="00C55420">
      <w:pPr>
        <w:ind w:left="-2" w:firstLine="0"/>
        <w:jc w:val="left"/>
        <w:rPr>
          <w:rtl/>
        </w:rPr>
      </w:pPr>
    </w:p>
    <w:p w:rsidR="00C55420" w:rsidRDefault="00C55420" w:rsidP="00C55420">
      <w:pPr>
        <w:jc w:val="left"/>
        <w:rPr>
          <w:rtl/>
        </w:rPr>
      </w:pPr>
    </w:p>
    <w:p w:rsidR="00AF122D" w:rsidRDefault="00AF122D" w:rsidP="00026B32">
      <w:pPr>
        <w:rPr>
          <w:rtl/>
        </w:rPr>
      </w:pPr>
    </w:p>
    <w:p w:rsidR="00026B32" w:rsidRDefault="00026B32" w:rsidP="00026B32">
      <w:pPr>
        <w:rPr>
          <w:rtl/>
        </w:rPr>
      </w:pPr>
    </w:p>
    <w:p w:rsidR="00026B32" w:rsidRDefault="00026B32" w:rsidP="00992BAF">
      <w:pPr>
        <w:rPr>
          <w:rtl/>
        </w:rPr>
      </w:pPr>
    </w:p>
    <w:p w:rsidR="00A239C4" w:rsidRPr="00EF7AA9" w:rsidRDefault="00A239C4" w:rsidP="00992BAF"/>
    <w:sectPr w:rsidR="00A239C4" w:rsidRPr="00EF7AA9" w:rsidSect="002055B9">
      <w:pgSz w:w="11906" w:h="16838"/>
      <w:pgMar w:top="851" w:right="851" w:bottom="851" w:left="851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636440"/>
    <w:multiLevelType w:val="hybridMultilevel"/>
    <w:tmpl w:val="2252FAF0"/>
    <w:lvl w:ilvl="0" w:tplc="04090001">
      <w:start w:val="1"/>
      <w:numFmt w:val="bullet"/>
      <w:lvlText w:val=""/>
      <w:lvlJc w:val="left"/>
      <w:pPr>
        <w:ind w:left="4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5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9579A9"/>
    <w:rsid w:val="00003995"/>
    <w:rsid w:val="00026B32"/>
    <w:rsid w:val="000C0DF4"/>
    <w:rsid w:val="001A16A0"/>
    <w:rsid w:val="001F67E5"/>
    <w:rsid w:val="002055B9"/>
    <w:rsid w:val="00232693"/>
    <w:rsid w:val="00383DB7"/>
    <w:rsid w:val="00396718"/>
    <w:rsid w:val="00460925"/>
    <w:rsid w:val="004E30EF"/>
    <w:rsid w:val="005C48B8"/>
    <w:rsid w:val="005F7873"/>
    <w:rsid w:val="008B4120"/>
    <w:rsid w:val="008E5CFB"/>
    <w:rsid w:val="009579A9"/>
    <w:rsid w:val="00992BAF"/>
    <w:rsid w:val="009D62A6"/>
    <w:rsid w:val="00A03925"/>
    <w:rsid w:val="00A123FE"/>
    <w:rsid w:val="00A239C4"/>
    <w:rsid w:val="00AE2829"/>
    <w:rsid w:val="00AF122D"/>
    <w:rsid w:val="00B55486"/>
    <w:rsid w:val="00BD1FB0"/>
    <w:rsid w:val="00BE3A28"/>
    <w:rsid w:val="00C55420"/>
    <w:rsid w:val="00C920C7"/>
    <w:rsid w:val="00CE615C"/>
    <w:rsid w:val="00DD4EB8"/>
    <w:rsid w:val="00E4289D"/>
    <w:rsid w:val="00E53965"/>
    <w:rsid w:val="00E812CE"/>
    <w:rsid w:val="00EF7A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Arial"/>
        <w:sz w:val="22"/>
        <w:szCs w:val="24"/>
        <w:lang w:val="en-US" w:eastAsia="en-US" w:bidi="ar-SA"/>
      </w:rPr>
    </w:rPrDefault>
    <w:pPrDefault>
      <w:pPr>
        <w:ind w:hanging="227"/>
        <w:jc w:val="lowKashida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89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48B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935</Words>
  <Characters>5332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 Toshiba</dc:creator>
  <cp:lastModifiedBy>N Toshiba</cp:lastModifiedBy>
  <cp:revision>3</cp:revision>
  <dcterms:created xsi:type="dcterms:W3CDTF">2012-05-12T11:05:00Z</dcterms:created>
  <dcterms:modified xsi:type="dcterms:W3CDTF">2012-05-12T11:08:00Z</dcterms:modified>
</cp:coreProperties>
</file>