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E20" w:rsidRPr="00BA3F01" w:rsidRDefault="00DD6E20" w:rsidP="00E227F4">
      <w:pPr>
        <w:jc w:val="center"/>
        <w:rPr>
          <w:rFonts w:ascii="Arial" w:hAnsi="Arial" w:cs="Arial"/>
          <w:b/>
          <w:bCs/>
          <w:sz w:val="24"/>
          <w:szCs w:val="24"/>
          <w:rtl/>
        </w:rPr>
      </w:pPr>
      <w:r w:rsidRPr="00BA3F01">
        <w:rPr>
          <w:rFonts w:ascii="Arial" w:hAnsi="Arial" w:cs="Arial"/>
          <w:b/>
          <w:bCs/>
          <w:sz w:val="24"/>
          <w:szCs w:val="24"/>
          <w:rtl/>
        </w:rPr>
        <w:t>التدريب الميداني</w:t>
      </w:r>
      <w:r w:rsidR="00E227F4" w:rsidRPr="00BA3F01">
        <w:rPr>
          <w:rFonts w:ascii="Arial" w:hAnsi="Arial" w:cs="Arial" w:hint="cs"/>
          <w:b/>
          <w:bCs/>
          <w:sz w:val="24"/>
          <w:szCs w:val="24"/>
          <w:rtl/>
        </w:rPr>
        <w:t xml:space="preserve"> 1</w:t>
      </w:r>
    </w:p>
    <w:p w:rsidR="00DD6E20" w:rsidRPr="00BA3F01" w:rsidRDefault="00606761" w:rsidP="00DB5437">
      <w:pPr>
        <w:rPr>
          <w:rFonts w:ascii="Arial" w:hAnsi="Arial" w:cs="Arial"/>
          <w:b/>
          <w:bCs/>
          <w:sz w:val="24"/>
          <w:szCs w:val="24"/>
          <w:rtl/>
        </w:rPr>
      </w:pPr>
      <w:bookmarkStart w:id="0" w:name="_GoBack"/>
      <w:bookmarkEnd w:id="0"/>
      <w:r w:rsidRPr="00BA3F01">
        <w:rPr>
          <w:rFonts w:ascii="Arial" w:hAnsi="Arial" w:cs="Arial" w:hint="cs"/>
          <w:b/>
          <w:bCs/>
          <w:sz w:val="24"/>
          <w:szCs w:val="24"/>
          <w:rtl/>
        </w:rPr>
        <w:t xml:space="preserve">اسله شامله من المحاضرة الاولى الى المحاضره الثانية عشر </w:t>
      </w:r>
    </w:p>
    <w:p w:rsidR="00B42E6F" w:rsidRPr="00BA3F01" w:rsidRDefault="00B42E6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إن مهنة الخدمةالاجتماعية مهنة ....... تقوم على التدخل المباشر في حل المشكلات الاجتماعية من</w:t>
      </w:r>
      <w:r w:rsidR="00810D01" w:rsidRPr="00BA3F01">
        <w:rPr>
          <w:rFonts w:ascii="Arial" w:hAnsi="Arial" w:cs="Arial" w:hint="cs"/>
          <w:b/>
          <w:bCs/>
          <w:color w:val="943634" w:themeColor="accent2" w:themeShade="BF"/>
          <w:sz w:val="24"/>
          <w:szCs w:val="24"/>
          <w:rtl/>
        </w:rPr>
        <w:t xml:space="preserve"> </w:t>
      </w:r>
      <w:r w:rsidRPr="00BA3F01">
        <w:rPr>
          <w:rFonts w:ascii="Arial" w:hAnsi="Arial" w:cs="Arial"/>
          <w:b/>
          <w:bCs/>
          <w:color w:val="943634" w:themeColor="accent2" w:themeShade="BF"/>
          <w:sz w:val="24"/>
          <w:szCs w:val="24"/>
          <w:rtl/>
        </w:rPr>
        <w:t>خلال منظومة علمية :</w:t>
      </w:r>
    </w:p>
    <w:p w:rsidR="00B42E6F" w:rsidRPr="00BA3F01" w:rsidRDefault="00B42E6F" w:rsidP="00907369">
      <w:pPr>
        <w:pStyle w:val="a3"/>
        <w:numPr>
          <w:ilvl w:val="0"/>
          <w:numId w:val="2"/>
        </w:numPr>
        <w:ind w:left="0"/>
        <w:rPr>
          <w:rFonts w:ascii="Arial" w:hAnsi="Arial" w:cs="Arial"/>
          <w:b/>
          <w:bCs/>
          <w:sz w:val="24"/>
          <w:szCs w:val="24"/>
        </w:rPr>
      </w:pPr>
      <w:r w:rsidRPr="00BA3F01">
        <w:rPr>
          <w:rFonts w:ascii="Arial" w:hAnsi="Arial" w:cs="Arial"/>
          <w:b/>
          <w:bCs/>
          <w:color w:val="343434"/>
          <w:sz w:val="24"/>
          <w:szCs w:val="24"/>
          <w:rtl/>
        </w:rPr>
        <w:t>نظرية</w:t>
      </w:r>
    </w:p>
    <w:p w:rsidR="00B42E6F" w:rsidRPr="00BA3F01" w:rsidRDefault="00B42E6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تطبيقية</w:t>
      </w:r>
    </w:p>
    <w:p w:rsidR="00B42E6F" w:rsidRPr="00BA3F01" w:rsidRDefault="00B42E6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ميتافيزيقية</w:t>
      </w:r>
    </w:p>
    <w:p w:rsidR="00B42E6F" w:rsidRPr="00BA3F01" w:rsidRDefault="00B42E6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كل ما سبق</w:t>
      </w:r>
    </w:p>
    <w:p w:rsidR="00B42E6F" w:rsidRPr="00BA3F01" w:rsidRDefault="00B42E6F" w:rsidP="00907369">
      <w:pPr>
        <w:pStyle w:val="a3"/>
        <w:ind w:left="0"/>
        <w:rPr>
          <w:rFonts w:ascii="Arial" w:hAnsi="Arial" w:cs="Arial"/>
          <w:b/>
          <w:bCs/>
          <w:sz w:val="24"/>
          <w:szCs w:val="24"/>
        </w:rPr>
      </w:pPr>
    </w:p>
    <w:p w:rsidR="00B42E6F" w:rsidRPr="00BA3F01" w:rsidRDefault="00B42E6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إن مهنة الخدمةالاجتماعية مهنة تطبيقية تقوم على التدخل ....... في حل المشكلات الاجتماعية من</w:t>
      </w:r>
      <w:r w:rsidR="00F5776D" w:rsidRPr="00BA3F01">
        <w:rPr>
          <w:rFonts w:ascii="Arial" w:hAnsi="Arial" w:cs="Arial" w:hint="cs"/>
          <w:b/>
          <w:bCs/>
          <w:color w:val="943634" w:themeColor="accent2" w:themeShade="BF"/>
          <w:sz w:val="24"/>
          <w:szCs w:val="24"/>
          <w:rtl/>
        </w:rPr>
        <w:t xml:space="preserve"> </w:t>
      </w:r>
      <w:r w:rsidRPr="00BA3F01">
        <w:rPr>
          <w:rFonts w:ascii="Arial" w:hAnsi="Arial" w:cs="Arial"/>
          <w:b/>
          <w:bCs/>
          <w:color w:val="943634" w:themeColor="accent2" w:themeShade="BF"/>
          <w:sz w:val="24"/>
          <w:szCs w:val="24"/>
          <w:rtl/>
        </w:rPr>
        <w:t>خلال منظومة علمية :</w:t>
      </w:r>
    </w:p>
    <w:p w:rsidR="00B42E6F" w:rsidRPr="00BA3F01" w:rsidRDefault="00B42E6F" w:rsidP="00907369">
      <w:pPr>
        <w:pStyle w:val="a3"/>
        <w:numPr>
          <w:ilvl w:val="0"/>
          <w:numId w:val="2"/>
        </w:numPr>
        <w:ind w:left="0"/>
        <w:rPr>
          <w:rFonts w:ascii="Arial" w:hAnsi="Arial" w:cs="Arial"/>
          <w:b/>
          <w:bCs/>
          <w:sz w:val="24"/>
          <w:szCs w:val="24"/>
          <w:u w:val="single"/>
        </w:rPr>
      </w:pPr>
      <w:r w:rsidRPr="00BA3F01">
        <w:rPr>
          <w:rFonts w:ascii="Arial" w:hAnsi="Arial" w:cs="Arial"/>
          <w:b/>
          <w:bCs/>
          <w:color w:val="343434"/>
          <w:sz w:val="24"/>
          <w:szCs w:val="24"/>
          <w:u w:val="single"/>
          <w:rtl/>
        </w:rPr>
        <w:t>المباشر</w:t>
      </w:r>
    </w:p>
    <w:p w:rsidR="00B42E6F" w:rsidRPr="00BA3F01" w:rsidRDefault="00B42E6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الغير مباشر</w:t>
      </w:r>
    </w:p>
    <w:p w:rsidR="00B42E6F" w:rsidRPr="00BA3F01" w:rsidRDefault="00B42E6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السلمي</w:t>
      </w:r>
    </w:p>
    <w:p w:rsidR="00B42E6F" w:rsidRPr="00BA3F01" w:rsidRDefault="00B42E6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العنيف</w:t>
      </w:r>
    </w:p>
    <w:p w:rsidR="00B42E6F" w:rsidRPr="00BA3F01" w:rsidRDefault="00B42E6F" w:rsidP="00907369">
      <w:pPr>
        <w:pStyle w:val="a3"/>
        <w:ind w:left="0"/>
        <w:rPr>
          <w:rFonts w:ascii="Arial" w:hAnsi="Arial" w:cs="Arial"/>
          <w:b/>
          <w:bCs/>
          <w:sz w:val="24"/>
          <w:szCs w:val="24"/>
        </w:rPr>
      </w:pPr>
    </w:p>
    <w:p w:rsidR="002314D1" w:rsidRPr="00BA3F01" w:rsidRDefault="002314D1"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يستهدف إعداد الأخصائيين الاجتماعيين</w:t>
      </w:r>
      <w:r w:rsidR="003E18A3" w:rsidRPr="00BA3F01">
        <w:rPr>
          <w:rFonts w:ascii="Arial" w:hAnsi="Arial" w:cs="Arial" w:hint="cs"/>
          <w:b/>
          <w:bCs/>
          <w:color w:val="943634" w:themeColor="accent2" w:themeShade="BF"/>
          <w:sz w:val="24"/>
          <w:szCs w:val="24"/>
          <w:rtl/>
        </w:rPr>
        <w:t xml:space="preserve"> </w:t>
      </w:r>
      <w:r w:rsidRPr="00BA3F01">
        <w:rPr>
          <w:rFonts w:ascii="Arial" w:hAnsi="Arial" w:cs="Arial"/>
          <w:b/>
          <w:bCs/>
          <w:color w:val="943634" w:themeColor="accent2" w:themeShade="BF"/>
          <w:sz w:val="24"/>
          <w:szCs w:val="24"/>
          <w:rtl/>
        </w:rPr>
        <w:t>إكسابهم مهارات ضرورية لتكوين :</w:t>
      </w:r>
    </w:p>
    <w:p w:rsidR="002314D1" w:rsidRPr="00BA3F01" w:rsidRDefault="002314D1" w:rsidP="00907369">
      <w:pPr>
        <w:pStyle w:val="a3"/>
        <w:numPr>
          <w:ilvl w:val="0"/>
          <w:numId w:val="2"/>
        </w:numPr>
        <w:ind w:left="0"/>
        <w:rPr>
          <w:rFonts w:ascii="Arial" w:hAnsi="Arial" w:cs="Arial"/>
          <w:b/>
          <w:bCs/>
          <w:color w:val="343434"/>
          <w:sz w:val="24"/>
          <w:szCs w:val="24"/>
        </w:rPr>
      </w:pPr>
      <w:r w:rsidRPr="00BA3F01">
        <w:rPr>
          <w:rFonts w:ascii="Arial" w:hAnsi="Arial" w:cs="Arial"/>
          <w:b/>
          <w:bCs/>
          <w:color w:val="343434"/>
          <w:sz w:val="24"/>
          <w:szCs w:val="24"/>
          <w:rtl/>
        </w:rPr>
        <w:t>الشخصية الآمرة</w:t>
      </w:r>
    </w:p>
    <w:p w:rsidR="002314D1" w:rsidRPr="00BA3F01" w:rsidRDefault="002314D1" w:rsidP="00907369">
      <w:pPr>
        <w:pStyle w:val="a3"/>
        <w:numPr>
          <w:ilvl w:val="0"/>
          <w:numId w:val="2"/>
        </w:numPr>
        <w:ind w:left="0"/>
        <w:rPr>
          <w:rFonts w:ascii="Arial" w:hAnsi="Arial" w:cs="Arial"/>
          <w:b/>
          <w:bCs/>
          <w:color w:val="343434"/>
          <w:sz w:val="24"/>
          <w:szCs w:val="24"/>
          <w:u w:val="single"/>
        </w:rPr>
      </w:pPr>
      <w:r w:rsidRPr="00BA3F01">
        <w:rPr>
          <w:rFonts w:ascii="Arial" w:hAnsi="Arial" w:cs="Arial"/>
          <w:b/>
          <w:bCs/>
          <w:color w:val="343434"/>
          <w:sz w:val="24"/>
          <w:szCs w:val="24"/>
          <w:u w:val="single"/>
          <w:rtl/>
        </w:rPr>
        <w:t>الشخصية المهنية المتكاملة</w:t>
      </w:r>
    </w:p>
    <w:p w:rsidR="002314D1" w:rsidRPr="00BA3F01" w:rsidRDefault="002314D1" w:rsidP="00907369">
      <w:pPr>
        <w:pStyle w:val="a3"/>
        <w:numPr>
          <w:ilvl w:val="0"/>
          <w:numId w:val="2"/>
        </w:numPr>
        <w:ind w:left="0"/>
        <w:rPr>
          <w:rFonts w:ascii="Arial" w:hAnsi="Arial" w:cs="Arial"/>
          <w:b/>
          <w:bCs/>
          <w:color w:val="343434"/>
          <w:sz w:val="24"/>
          <w:szCs w:val="24"/>
        </w:rPr>
      </w:pPr>
      <w:r w:rsidRPr="00BA3F01">
        <w:rPr>
          <w:rFonts w:ascii="Arial" w:hAnsi="Arial" w:cs="Arial"/>
          <w:b/>
          <w:bCs/>
          <w:color w:val="343434"/>
          <w:sz w:val="24"/>
          <w:szCs w:val="24"/>
          <w:rtl/>
        </w:rPr>
        <w:t>الشخصية المتوحدة</w:t>
      </w:r>
    </w:p>
    <w:p w:rsidR="002314D1" w:rsidRPr="00BA3F01" w:rsidRDefault="002314D1" w:rsidP="00907369">
      <w:pPr>
        <w:pStyle w:val="a3"/>
        <w:numPr>
          <w:ilvl w:val="0"/>
          <w:numId w:val="2"/>
        </w:numPr>
        <w:ind w:left="0"/>
        <w:rPr>
          <w:rFonts w:ascii="Arial" w:hAnsi="Arial" w:cs="Arial"/>
          <w:b/>
          <w:bCs/>
          <w:color w:val="343434"/>
          <w:sz w:val="24"/>
          <w:szCs w:val="24"/>
        </w:rPr>
      </w:pPr>
      <w:r w:rsidRPr="00BA3F01">
        <w:rPr>
          <w:rFonts w:ascii="Arial" w:hAnsi="Arial" w:cs="Arial"/>
          <w:b/>
          <w:bCs/>
          <w:color w:val="343434"/>
          <w:sz w:val="24"/>
          <w:szCs w:val="24"/>
          <w:rtl/>
        </w:rPr>
        <w:t>الشخصية المنظرة</w:t>
      </w:r>
    </w:p>
    <w:p w:rsidR="002314D1" w:rsidRPr="00BA3F01" w:rsidRDefault="002314D1" w:rsidP="00907369">
      <w:pPr>
        <w:pStyle w:val="a3"/>
        <w:ind w:left="0"/>
        <w:rPr>
          <w:rFonts w:ascii="Arial" w:hAnsi="Arial" w:cs="Arial"/>
          <w:b/>
          <w:bCs/>
          <w:color w:val="343434"/>
          <w:sz w:val="24"/>
          <w:szCs w:val="24"/>
          <w:rtl/>
        </w:rPr>
      </w:pPr>
    </w:p>
    <w:p w:rsidR="00AD695B" w:rsidRPr="00BA3F01" w:rsidRDefault="00AD695B"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تأتي مهارة الأخصائي الاجتماعي من مدى تطبيقه واستفادته مما</w:t>
      </w:r>
      <w:r w:rsidR="003E18A3" w:rsidRPr="00BA3F01">
        <w:rPr>
          <w:rFonts w:ascii="Arial" w:hAnsi="Arial" w:cs="Arial" w:hint="cs"/>
          <w:b/>
          <w:bCs/>
          <w:color w:val="943634" w:themeColor="accent2" w:themeShade="BF"/>
          <w:sz w:val="24"/>
          <w:szCs w:val="24"/>
          <w:rtl/>
        </w:rPr>
        <w:t xml:space="preserve"> </w:t>
      </w:r>
      <w:r w:rsidRPr="00BA3F01">
        <w:rPr>
          <w:rFonts w:ascii="Arial" w:hAnsi="Arial" w:cs="Arial"/>
          <w:b/>
          <w:bCs/>
          <w:color w:val="943634" w:themeColor="accent2" w:themeShade="BF"/>
          <w:sz w:val="24"/>
          <w:szCs w:val="24"/>
          <w:rtl/>
        </w:rPr>
        <w:t>درسه</w:t>
      </w:r>
      <w:r w:rsidR="003E18A3" w:rsidRPr="00BA3F01">
        <w:rPr>
          <w:rFonts w:ascii="Arial" w:hAnsi="Arial" w:cs="Arial" w:hint="cs"/>
          <w:b/>
          <w:bCs/>
          <w:color w:val="943634" w:themeColor="accent2" w:themeShade="BF"/>
          <w:sz w:val="24"/>
          <w:szCs w:val="24"/>
          <w:rtl/>
        </w:rPr>
        <w:t xml:space="preserve"> </w:t>
      </w:r>
      <w:r w:rsidRPr="00BA3F01">
        <w:rPr>
          <w:rFonts w:ascii="Arial" w:hAnsi="Arial" w:cs="Arial"/>
          <w:b/>
          <w:bCs/>
          <w:color w:val="943634" w:themeColor="accent2" w:themeShade="BF"/>
          <w:sz w:val="24"/>
          <w:szCs w:val="24"/>
          <w:rtl/>
        </w:rPr>
        <w:t>على :</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color w:val="343434"/>
          <w:sz w:val="24"/>
          <w:szCs w:val="24"/>
          <w:rtl/>
        </w:rPr>
        <w:t>ذاته</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color w:val="343434"/>
          <w:sz w:val="24"/>
          <w:szCs w:val="24"/>
          <w:rtl/>
        </w:rPr>
        <w:t>الواقع الخيالي</w:t>
      </w:r>
    </w:p>
    <w:p w:rsidR="00AD695B" w:rsidRPr="00BA3F01" w:rsidRDefault="00AD695B" w:rsidP="00907369">
      <w:pPr>
        <w:pStyle w:val="a3"/>
        <w:numPr>
          <w:ilvl w:val="0"/>
          <w:numId w:val="2"/>
        </w:numPr>
        <w:ind w:left="0"/>
        <w:rPr>
          <w:rFonts w:ascii="Arial" w:hAnsi="Arial" w:cs="Arial"/>
          <w:b/>
          <w:bCs/>
          <w:sz w:val="24"/>
          <w:szCs w:val="24"/>
          <w:u w:val="single"/>
        </w:rPr>
      </w:pPr>
      <w:r w:rsidRPr="00BA3F01">
        <w:rPr>
          <w:rFonts w:ascii="Arial" w:hAnsi="Arial" w:cs="Arial"/>
          <w:b/>
          <w:bCs/>
          <w:color w:val="343434"/>
          <w:sz w:val="24"/>
          <w:szCs w:val="24"/>
          <w:u w:val="single"/>
          <w:rtl/>
        </w:rPr>
        <w:t>الواقع الأمبريقي</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كل ما سبق</w:t>
      </w:r>
    </w:p>
    <w:p w:rsidR="00AD695B" w:rsidRPr="00BA3F01" w:rsidRDefault="00AD695B" w:rsidP="00907369">
      <w:pPr>
        <w:pStyle w:val="a3"/>
        <w:ind w:left="0"/>
        <w:rPr>
          <w:rFonts w:ascii="Arial" w:hAnsi="Arial" w:cs="Arial"/>
          <w:b/>
          <w:bCs/>
          <w:sz w:val="24"/>
          <w:szCs w:val="24"/>
        </w:rPr>
      </w:pPr>
    </w:p>
    <w:p w:rsidR="00AD695B" w:rsidRPr="00BA3F01" w:rsidRDefault="00AD695B"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تنظيم لمجموعة من الإجراءات التي تؤدي إلى إحداث تغييرات في السلوك شبه الدائم لتحقيق مجموعة من الأهداف :</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الإلقاء</w:t>
      </w:r>
    </w:p>
    <w:p w:rsidR="00AD695B" w:rsidRPr="00BA3F01" w:rsidRDefault="00AD695B"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التدريب</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الميداني</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الإعداد المهني</w:t>
      </w:r>
    </w:p>
    <w:p w:rsidR="00AD695B" w:rsidRPr="00BA3F01" w:rsidRDefault="00AD695B" w:rsidP="00907369">
      <w:pPr>
        <w:pStyle w:val="a3"/>
        <w:ind w:left="0"/>
        <w:rPr>
          <w:rFonts w:ascii="Arial" w:hAnsi="Arial" w:cs="Arial"/>
          <w:b/>
          <w:bCs/>
          <w:sz w:val="24"/>
          <w:szCs w:val="24"/>
        </w:rPr>
      </w:pPr>
    </w:p>
    <w:p w:rsidR="00AD695B" w:rsidRPr="00BA3F01" w:rsidRDefault="00AD695B"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يتضمن التدريب العمل في ثلاث قطاعات هي :</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color w:val="343434"/>
          <w:sz w:val="24"/>
          <w:szCs w:val="24"/>
          <w:rtl/>
        </w:rPr>
        <w:t>المعرفة</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color w:val="343434"/>
          <w:sz w:val="24"/>
          <w:szCs w:val="24"/>
          <w:rtl/>
        </w:rPr>
        <w:t>المهارات</w:t>
      </w:r>
    </w:p>
    <w:p w:rsidR="00DD6E20"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color w:val="343434"/>
          <w:sz w:val="24"/>
          <w:szCs w:val="24"/>
          <w:rtl/>
        </w:rPr>
        <w:t>الاتجاهات</w:t>
      </w:r>
    </w:p>
    <w:p w:rsidR="00AD695B" w:rsidRPr="00BA3F01" w:rsidRDefault="00AD695B"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كل ما سبق</w:t>
      </w:r>
    </w:p>
    <w:p w:rsidR="00AD695B" w:rsidRPr="00BA3F01" w:rsidRDefault="00AD695B" w:rsidP="00907369">
      <w:pPr>
        <w:pStyle w:val="a3"/>
        <w:ind w:left="0"/>
        <w:rPr>
          <w:rFonts w:ascii="Arial" w:hAnsi="Arial" w:cs="Arial"/>
          <w:b/>
          <w:bCs/>
          <w:sz w:val="24"/>
          <w:szCs w:val="24"/>
        </w:rPr>
      </w:pPr>
    </w:p>
    <w:p w:rsidR="00AD695B" w:rsidRPr="00BA3F01" w:rsidRDefault="00AD695B"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تتعدد وجهات النظر حول مفهوم التدريب وذلك بتعدد مجالات استخدام هذاالمصطلح مثل :</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lastRenderedPageBreak/>
        <w:t>التدريب الإداري</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الفني</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المهني</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العملي</w:t>
      </w:r>
    </w:p>
    <w:p w:rsidR="00AD695B" w:rsidRPr="00BA3F01" w:rsidRDefault="00AD695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تدريب القادة</w:t>
      </w:r>
    </w:p>
    <w:p w:rsidR="00AD695B" w:rsidRPr="00BA3F01" w:rsidRDefault="00AD695B"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كل ما سبق</w:t>
      </w:r>
    </w:p>
    <w:p w:rsidR="00AD695B" w:rsidRPr="00BA3F01" w:rsidRDefault="00AD695B" w:rsidP="00907369">
      <w:pPr>
        <w:pStyle w:val="a3"/>
        <w:ind w:left="0"/>
        <w:rPr>
          <w:rFonts w:ascii="Arial" w:hAnsi="Arial" w:cs="Arial"/>
          <w:b/>
          <w:bCs/>
          <w:sz w:val="24"/>
          <w:szCs w:val="24"/>
        </w:rPr>
      </w:pPr>
    </w:p>
    <w:p w:rsidR="00DD6E20" w:rsidRPr="00BA3F01" w:rsidRDefault="0065312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تدريب فني في موقع العمل لإكساب مهارات عملية تمكنه من تأدية العمل على أكمل وجه :</w:t>
      </w:r>
    </w:p>
    <w:p w:rsidR="0065312F" w:rsidRPr="00BA3F01" w:rsidRDefault="0065312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الإلقاء</w:t>
      </w:r>
    </w:p>
    <w:p w:rsidR="0065312F" w:rsidRPr="00BA3F01" w:rsidRDefault="0065312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w:t>
      </w:r>
    </w:p>
    <w:p w:rsidR="0065312F" w:rsidRPr="00BA3F01" w:rsidRDefault="0065312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التدريب الميداني</w:t>
      </w:r>
    </w:p>
    <w:p w:rsidR="0065312F" w:rsidRPr="00BA3F01" w:rsidRDefault="0065312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الإعداد المهني</w:t>
      </w:r>
    </w:p>
    <w:p w:rsidR="0065312F" w:rsidRPr="00BA3F01" w:rsidRDefault="0065312F" w:rsidP="00907369">
      <w:pPr>
        <w:pStyle w:val="a3"/>
        <w:ind w:left="0"/>
        <w:rPr>
          <w:rFonts w:ascii="Arial" w:hAnsi="Arial" w:cs="Arial"/>
          <w:b/>
          <w:bCs/>
          <w:sz w:val="24"/>
          <w:szCs w:val="24"/>
        </w:rPr>
      </w:pPr>
    </w:p>
    <w:p w:rsidR="0065312F" w:rsidRPr="00BA3F01" w:rsidRDefault="0065312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التدريب الميداني أحد المحاور الأساسية في إعداد :</w:t>
      </w:r>
    </w:p>
    <w:p w:rsidR="0065312F" w:rsidRPr="00BA3F01" w:rsidRDefault="0065312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كتب علم الاجتماع</w:t>
      </w:r>
    </w:p>
    <w:p w:rsidR="0065312F" w:rsidRPr="00BA3F01" w:rsidRDefault="0065312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شخصية الأخصائي الاجتماعي</w:t>
      </w:r>
    </w:p>
    <w:p w:rsidR="0065312F" w:rsidRPr="00BA3F01" w:rsidRDefault="0065312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الكاتب الاجتماعي</w:t>
      </w:r>
    </w:p>
    <w:p w:rsidR="0065312F" w:rsidRPr="00BA3F01" w:rsidRDefault="0065312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كل ما سبق</w:t>
      </w:r>
    </w:p>
    <w:p w:rsidR="0065312F" w:rsidRPr="00BA3F01" w:rsidRDefault="0065312F" w:rsidP="00907369">
      <w:pPr>
        <w:pStyle w:val="a3"/>
        <w:ind w:left="0"/>
        <w:rPr>
          <w:rFonts w:ascii="Arial" w:hAnsi="Arial" w:cs="Arial"/>
          <w:b/>
          <w:bCs/>
          <w:sz w:val="24"/>
          <w:szCs w:val="24"/>
        </w:rPr>
      </w:pPr>
    </w:p>
    <w:p w:rsidR="0065312F" w:rsidRPr="00BA3F01" w:rsidRDefault="0065312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من أهم أهداف التدريب الميداني </w:t>
      </w:r>
      <w:r w:rsidRPr="00BA3F01">
        <w:rPr>
          <w:rFonts w:ascii="Arial" w:hAnsi="Arial" w:cs="Arial"/>
          <w:b/>
          <w:bCs/>
          <w:color w:val="943634" w:themeColor="accent2" w:themeShade="BF"/>
          <w:sz w:val="24"/>
          <w:szCs w:val="24"/>
        </w:rPr>
        <w:t>:</w:t>
      </w:r>
    </w:p>
    <w:p w:rsidR="00DD6E20" w:rsidRPr="00BA3F01" w:rsidRDefault="00BE63C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تبرير الأخطاء الاجتماعية</w:t>
      </w:r>
    </w:p>
    <w:p w:rsidR="00BE63C9" w:rsidRPr="00BA3F01" w:rsidRDefault="00BE63C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التعود على مقابلة المبحوثين</w:t>
      </w:r>
    </w:p>
    <w:p w:rsidR="00BE63C9" w:rsidRPr="00BA3F01" w:rsidRDefault="00BE63C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التعرف على مبادئ التدريب</w:t>
      </w:r>
    </w:p>
    <w:p w:rsidR="00BE63C9" w:rsidRPr="00BA3F01" w:rsidRDefault="00BE63C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كل ما سبق</w:t>
      </w:r>
    </w:p>
    <w:p w:rsidR="0065312F" w:rsidRPr="00BA3F01" w:rsidRDefault="0065312F" w:rsidP="00907369">
      <w:pPr>
        <w:pStyle w:val="a3"/>
        <w:ind w:left="0"/>
        <w:rPr>
          <w:rFonts w:ascii="Arial" w:hAnsi="Arial" w:cs="Arial"/>
          <w:b/>
          <w:bCs/>
          <w:sz w:val="24"/>
          <w:szCs w:val="24"/>
        </w:rPr>
      </w:pPr>
    </w:p>
    <w:p w:rsidR="00DD6E20" w:rsidRPr="00BA3F01" w:rsidRDefault="0065312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الأسس والقواعد التي يجب مراعاتها والاعتماد عليها أثناء العملية التدريبية :</w:t>
      </w:r>
    </w:p>
    <w:p w:rsidR="0065312F" w:rsidRPr="00BA3F01" w:rsidRDefault="0065312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w:t>
      </w:r>
    </w:p>
    <w:p w:rsidR="0065312F" w:rsidRPr="00BA3F01" w:rsidRDefault="0065312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الميداني</w:t>
      </w:r>
    </w:p>
    <w:p w:rsidR="0065312F" w:rsidRPr="00BA3F01" w:rsidRDefault="0065312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مبادئ التدريب</w:t>
      </w:r>
    </w:p>
    <w:p w:rsidR="0065312F" w:rsidRPr="00BA3F01" w:rsidRDefault="0065312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الإداري</w:t>
      </w:r>
    </w:p>
    <w:p w:rsidR="0065312F" w:rsidRPr="00BA3F01" w:rsidRDefault="0065312F" w:rsidP="00907369">
      <w:pPr>
        <w:pStyle w:val="a3"/>
        <w:ind w:left="0"/>
        <w:rPr>
          <w:rFonts w:ascii="Arial" w:hAnsi="Arial" w:cs="Arial"/>
          <w:b/>
          <w:bCs/>
          <w:sz w:val="24"/>
          <w:szCs w:val="24"/>
        </w:rPr>
      </w:pPr>
    </w:p>
    <w:p w:rsidR="0065312F" w:rsidRPr="00BA3F01" w:rsidRDefault="0065312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تنقسم مبادئ التدريب إلى مجموعتين من المبادئ هما</w:t>
      </w:r>
      <w:r w:rsidRPr="00BA3F01">
        <w:rPr>
          <w:rFonts w:ascii="Arial" w:hAnsi="Arial" w:cs="Arial"/>
          <w:b/>
          <w:bCs/>
          <w:color w:val="943634" w:themeColor="accent2" w:themeShade="BF"/>
          <w:sz w:val="24"/>
          <w:szCs w:val="24"/>
        </w:rPr>
        <w:t>:</w:t>
      </w:r>
    </w:p>
    <w:p w:rsidR="00DD6E20" w:rsidRPr="00BA3F01" w:rsidRDefault="0065312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مبادئ تتصل بالطلاب</w:t>
      </w:r>
    </w:p>
    <w:p w:rsidR="0065312F" w:rsidRPr="00BA3F01" w:rsidRDefault="0065312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مبادئ تتصل بالمنهج التد</w:t>
      </w:r>
      <w:r w:rsidR="00DA6249" w:rsidRPr="00BA3F01">
        <w:rPr>
          <w:rFonts w:ascii="Arial" w:hAnsi="Arial" w:cs="Arial"/>
          <w:b/>
          <w:bCs/>
          <w:sz w:val="24"/>
          <w:szCs w:val="24"/>
          <w:u w:val="single"/>
          <w:rtl/>
        </w:rPr>
        <w:t>ريبي</w:t>
      </w:r>
    </w:p>
    <w:p w:rsidR="00DA6249" w:rsidRPr="00BA3F01" w:rsidRDefault="00DA624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مبادئ تتصل بالاتصال</w:t>
      </w:r>
    </w:p>
    <w:p w:rsidR="00DA6249" w:rsidRPr="00BA3F01" w:rsidRDefault="00DA624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مبادئ تتصل بالعملية التعليمية للطلاب</w:t>
      </w:r>
    </w:p>
    <w:p w:rsidR="00DA6249" w:rsidRPr="00BA3F01" w:rsidRDefault="00DA6249" w:rsidP="00907369">
      <w:pPr>
        <w:pStyle w:val="a3"/>
        <w:ind w:left="0"/>
        <w:rPr>
          <w:rFonts w:ascii="Arial" w:hAnsi="Arial" w:cs="Arial"/>
          <w:b/>
          <w:bCs/>
          <w:sz w:val="24"/>
          <w:szCs w:val="24"/>
        </w:rPr>
      </w:pPr>
    </w:p>
    <w:p w:rsidR="00BE469A" w:rsidRPr="00BA3F01" w:rsidRDefault="00BE469A"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هناك عدة مبادئ يجب مراعاتها في التدريب باعتباره أحد المناهج الدراسية :</w:t>
      </w:r>
    </w:p>
    <w:p w:rsidR="00BE469A" w:rsidRPr="00BA3F01" w:rsidRDefault="00BE469A"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الاستمرارية</w:t>
      </w:r>
    </w:p>
    <w:p w:rsidR="00BE469A" w:rsidRPr="00BA3F01" w:rsidRDefault="00BE469A"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التكامل</w:t>
      </w:r>
    </w:p>
    <w:p w:rsidR="00BE469A" w:rsidRPr="00BA3F01" w:rsidRDefault="00BE469A"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إتاحة فرص تدريب متكافئة لجميع الطلاب</w:t>
      </w:r>
    </w:p>
    <w:p w:rsidR="00BE469A" w:rsidRPr="00BA3F01" w:rsidRDefault="00BE469A"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تنمية الاستقلالية لدى الطلاب</w:t>
      </w:r>
    </w:p>
    <w:p w:rsidR="00BE469A" w:rsidRPr="00BA3F01" w:rsidRDefault="00BE469A"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كل ما سبق</w:t>
      </w:r>
    </w:p>
    <w:p w:rsidR="00BE469A" w:rsidRPr="00BA3F01" w:rsidRDefault="00BE469A" w:rsidP="00907369">
      <w:pPr>
        <w:pStyle w:val="a3"/>
        <w:ind w:left="0"/>
        <w:rPr>
          <w:rFonts w:ascii="Arial" w:hAnsi="Arial" w:cs="Arial"/>
          <w:b/>
          <w:bCs/>
          <w:sz w:val="24"/>
          <w:szCs w:val="24"/>
        </w:rPr>
      </w:pPr>
    </w:p>
    <w:p w:rsidR="00BE469A" w:rsidRPr="00BA3F01" w:rsidRDefault="00BE469A" w:rsidP="00907369">
      <w:pPr>
        <w:pStyle w:val="a3"/>
        <w:numPr>
          <w:ilvl w:val="0"/>
          <w:numId w:val="1"/>
        </w:numPr>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lastRenderedPageBreak/>
        <w:t>تنطلق المبادئ التي تتصل بالعملية التعليمية للطلابمن فهم التدريب الميداني على أنه :</w:t>
      </w:r>
    </w:p>
    <w:p w:rsidR="00DD6E20" w:rsidRPr="00BA3F01" w:rsidRDefault="00BE469A"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عملية تعليم كبار</w:t>
      </w:r>
    </w:p>
    <w:p w:rsidR="00BE469A" w:rsidRPr="00BA3F01" w:rsidRDefault="00BE469A"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تلقين للطلاب</w:t>
      </w:r>
    </w:p>
    <w:p w:rsidR="00BE469A" w:rsidRPr="00BA3F01" w:rsidRDefault="00BE469A"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تعليم جامعي</w:t>
      </w:r>
    </w:p>
    <w:p w:rsidR="00BE469A" w:rsidRPr="00BA3F01" w:rsidRDefault="00BE469A"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تعليم ثانوي</w:t>
      </w:r>
    </w:p>
    <w:p w:rsidR="00BE469A" w:rsidRPr="00BA3F01" w:rsidRDefault="00BE469A" w:rsidP="00907369">
      <w:pPr>
        <w:pStyle w:val="a3"/>
        <w:ind w:left="0"/>
        <w:rPr>
          <w:rFonts w:ascii="Arial" w:hAnsi="Arial" w:cs="Arial"/>
          <w:b/>
          <w:bCs/>
          <w:sz w:val="24"/>
          <w:szCs w:val="24"/>
        </w:rPr>
      </w:pPr>
    </w:p>
    <w:p w:rsidR="00D73D19" w:rsidRPr="00BA3F01" w:rsidRDefault="00D73D1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ترتكز ....... على أنه من المسلمات في التدريب الميداني أنه علم وفن ومساعدة البالغين على التعلم</w:t>
      </w:r>
      <w:r w:rsidRPr="00BA3F01">
        <w:rPr>
          <w:rFonts w:ascii="Arial" w:hAnsi="Arial" w:cs="Arial"/>
          <w:b/>
          <w:bCs/>
          <w:color w:val="943634" w:themeColor="accent2" w:themeShade="BF"/>
          <w:sz w:val="24"/>
          <w:szCs w:val="24"/>
        </w:rPr>
        <w:t xml:space="preserve"> :</w:t>
      </w:r>
    </w:p>
    <w:p w:rsidR="00D73D19" w:rsidRPr="00BA3F01" w:rsidRDefault="00D73D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مبادئ تتصل بالطلاب</w:t>
      </w:r>
    </w:p>
    <w:p w:rsidR="00D73D19" w:rsidRPr="00BA3F01" w:rsidRDefault="00D73D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مبادئ تتصل بالمنهج التدريبي</w:t>
      </w:r>
    </w:p>
    <w:p w:rsidR="00D73D19" w:rsidRPr="00BA3F01" w:rsidRDefault="00D73D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مبادئ تتصل بالاتصال</w:t>
      </w:r>
    </w:p>
    <w:p w:rsidR="00D73D19" w:rsidRPr="00BA3F01" w:rsidRDefault="00D73D1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المبادئ التي تتصل بالعملية التعليمية للطلاب</w:t>
      </w:r>
    </w:p>
    <w:p w:rsidR="00D73D19" w:rsidRPr="00BA3F01" w:rsidRDefault="00D73D19" w:rsidP="00907369">
      <w:pPr>
        <w:pStyle w:val="a3"/>
        <w:ind w:left="0"/>
        <w:rPr>
          <w:rFonts w:ascii="Arial" w:hAnsi="Arial" w:cs="Arial"/>
          <w:b/>
          <w:bCs/>
          <w:sz w:val="24"/>
          <w:szCs w:val="24"/>
        </w:rPr>
      </w:pPr>
    </w:p>
    <w:p w:rsidR="00DD6E20" w:rsidRPr="00BA3F01" w:rsidRDefault="00D73D1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المحقق لرسالة مهنة الخدمة الاجتماعية بقيمها وأهدافها ومعارفها وأساليبها كنمط متميز بصفات نظرية صالحة، وتم إعداده وتأهيله لممارسة أنشطة مختارة وفقا لنمطه العام وسماته الخاصة :</w:t>
      </w:r>
    </w:p>
    <w:p w:rsidR="00D73D19" w:rsidRPr="00BA3F01" w:rsidRDefault="00D73D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المهني</w:t>
      </w:r>
    </w:p>
    <w:p w:rsidR="00D73D19" w:rsidRPr="00BA3F01" w:rsidRDefault="00D73D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w:t>
      </w:r>
    </w:p>
    <w:p w:rsidR="00D73D19" w:rsidRPr="00BA3F01" w:rsidRDefault="00D73D1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التعريف بالأخصائي الاجتماعي المعاصر في معجم ويبستر</w:t>
      </w:r>
    </w:p>
    <w:p w:rsidR="00D73D19" w:rsidRPr="00BA3F01" w:rsidRDefault="00D73D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قواعد الهيئة القومية الأمريكية للأخصائيين الاجتماعيين</w:t>
      </w:r>
    </w:p>
    <w:p w:rsidR="00D73D19" w:rsidRPr="00BA3F01" w:rsidRDefault="00D73D1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تحدد الهيئة القومية الأمريكية للأخصائيين الاجتماعيين قواعد عامة لحق الأخصائي الاجتماعي في الممارسة منها </w:t>
      </w:r>
      <w:r w:rsidRPr="00BA3F01">
        <w:rPr>
          <w:rFonts w:ascii="Arial" w:hAnsi="Arial" w:cs="Arial"/>
          <w:b/>
          <w:bCs/>
          <w:color w:val="943634" w:themeColor="accent2" w:themeShade="BF"/>
          <w:sz w:val="24"/>
          <w:szCs w:val="24"/>
        </w:rPr>
        <w:t>:</w:t>
      </w:r>
    </w:p>
    <w:p w:rsidR="00D73D19" w:rsidRPr="00BA3F01" w:rsidRDefault="00BE63C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الحصول على الجنسية الأمريكية</w:t>
      </w:r>
    </w:p>
    <w:p w:rsidR="00D73D19" w:rsidRPr="00BA3F01" w:rsidRDefault="00D73D1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خلو مطلق من أية مظاهر للتحيز للجنس أو اللون أو العقيدة</w:t>
      </w:r>
    </w:p>
    <w:p w:rsidR="00D73D19" w:rsidRPr="00BA3F01" w:rsidRDefault="00BE63C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للأخصائي </w:t>
      </w:r>
      <w:r w:rsidR="00D73D19" w:rsidRPr="00BA3F01">
        <w:rPr>
          <w:rFonts w:ascii="Arial" w:hAnsi="Arial" w:cs="Arial"/>
          <w:b/>
          <w:bCs/>
          <w:sz w:val="24"/>
          <w:szCs w:val="24"/>
          <w:rtl/>
        </w:rPr>
        <w:t>استعداد فطري ل</w:t>
      </w:r>
      <w:r w:rsidRPr="00BA3F01">
        <w:rPr>
          <w:rFonts w:ascii="Arial" w:hAnsi="Arial" w:cs="Arial"/>
          <w:b/>
          <w:bCs/>
          <w:sz w:val="24"/>
          <w:szCs w:val="24"/>
          <w:rtl/>
        </w:rPr>
        <w:t>لأخذ</w:t>
      </w:r>
    </w:p>
    <w:p w:rsidR="00D73D19" w:rsidRPr="00BA3F01" w:rsidRDefault="00D73D19" w:rsidP="00DB5437">
      <w:pPr>
        <w:pStyle w:val="a3"/>
        <w:numPr>
          <w:ilvl w:val="0"/>
          <w:numId w:val="2"/>
        </w:numPr>
        <w:ind w:left="0"/>
        <w:rPr>
          <w:rFonts w:ascii="Arial" w:hAnsi="Arial" w:cs="Arial"/>
          <w:b/>
          <w:bCs/>
          <w:sz w:val="24"/>
          <w:szCs w:val="24"/>
        </w:rPr>
      </w:pPr>
      <w:r w:rsidRPr="00BA3F01">
        <w:rPr>
          <w:rFonts w:ascii="Arial" w:hAnsi="Arial" w:cs="Arial"/>
          <w:b/>
          <w:bCs/>
          <w:sz w:val="24"/>
          <w:szCs w:val="24"/>
          <w:rtl/>
        </w:rPr>
        <w:t>كل ما سبق</w:t>
      </w:r>
    </w:p>
    <w:p w:rsidR="00DD6E20" w:rsidRPr="00BA3F01" w:rsidRDefault="00D73D1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تحدد الهيئة القومية الأمريكية للأخصائيين الاجتماعيين أن على الإخصائي الاجتماعي الحصول على درجة الماجستير في :</w:t>
      </w:r>
    </w:p>
    <w:p w:rsidR="00103C33" w:rsidRPr="00BA3F01" w:rsidRDefault="00D73D1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الخدمة الاجتماعية</w:t>
      </w:r>
    </w:p>
    <w:p w:rsidR="00D73D19"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w:t>
      </w:r>
      <w:r w:rsidR="00D73D19" w:rsidRPr="00BA3F01">
        <w:rPr>
          <w:rFonts w:ascii="Arial" w:hAnsi="Arial" w:cs="Arial"/>
          <w:b/>
          <w:bCs/>
          <w:sz w:val="24"/>
          <w:szCs w:val="24"/>
          <w:rtl/>
        </w:rPr>
        <w:t>لعلوم الإنسانية</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العلوم الطبيعية</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العلوم التاريخية</w:t>
      </w:r>
    </w:p>
    <w:p w:rsidR="00D73D19" w:rsidRPr="00BA3F01" w:rsidRDefault="00D73D19" w:rsidP="00907369">
      <w:pPr>
        <w:pStyle w:val="a3"/>
        <w:ind w:left="0"/>
        <w:rPr>
          <w:rFonts w:ascii="Arial" w:hAnsi="Arial" w:cs="Arial"/>
          <w:b/>
          <w:bCs/>
          <w:color w:val="943634" w:themeColor="accent2" w:themeShade="BF"/>
          <w:sz w:val="24"/>
          <w:szCs w:val="24"/>
        </w:rPr>
      </w:pPr>
    </w:p>
    <w:p w:rsidR="00D73D19" w:rsidRPr="00BA3F01" w:rsidRDefault="00D73D1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تحدد الهيئة القومية الأمريكية للأخصائيين الاجتماعيين أن على الإخصائي الاجتماعي الحصول على درجة </w:t>
      </w:r>
      <w:r w:rsidR="00103C33" w:rsidRPr="00BA3F01">
        <w:rPr>
          <w:rFonts w:ascii="Arial" w:hAnsi="Arial" w:cs="Arial"/>
          <w:b/>
          <w:bCs/>
          <w:color w:val="943634" w:themeColor="accent2" w:themeShade="BF"/>
          <w:sz w:val="24"/>
          <w:szCs w:val="24"/>
          <w:rtl/>
        </w:rPr>
        <w:t>البكالريوس</w:t>
      </w:r>
      <w:r w:rsidRPr="00BA3F01">
        <w:rPr>
          <w:rFonts w:ascii="Arial" w:hAnsi="Arial" w:cs="Arial"/>
          <w:b/>
          <w:bCs/>
          <w:color w:val="943634" w:themeColor="accent2" w:themeShade="BF"/>
          <w:sz w:val="24"/>
          <w:szCs w:val="24"/>
          <w:rtl/>
        </w:rPr>
        <w:t xml:space="preserve"> في :</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الخدمة الاجتماعية</w:t>
      </w:r>
    </w:p>
    <w:p w:rsidR="00103C33" w:rsidRPr="00BA3F01" w:rsidRDefault="00103C3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العلوم الإنسانية</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العلوم الطبيعية</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العلوم التاريخية</w:t>
      </w:r>
    </w:p>
    <w:p w:rsidR="00DD6E20" w:rsidRPr="00BA3F01" w:rsidRDefault="00DD6E20" w:rsidP="00907369">
      <w:pPr>
        <w:pStyle w:val="a3"/>
        <w:ind w:left="0"/>
        <w:rPr>
          <w:rFonts w:ascii="Arial" w:hAnsi="Arial" w:cs="Arial"/>
          <w:b/>
          <w:bCs/>
          <w:sz w:val="24"/>
          <w:szCs w:val="24"/>
        </w:rPr>
      </w:pPr>
    </w:p>
    <w:p w:rsidR="00103C33" w:rsidRPr="00BA3F01" w:rsidRDefault="00103C3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على الإخصائي الاجتماعي أن يتحلى بمهارات متميزة أهمها :</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القبول من الآخرين</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مهارة الإدراك</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مهارة الارتباط</w:t>
      </w:r>
    </w:p>
    <w:p w:rsidR="00DD6E20"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مهارة القدرية على التغيير</w:t>
      </w:r>
    </w:p>
    <w:p w:rsidR="00103C33" w:rsidRPr="00BA3F01" w:rsidRDefault="00103C3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كل ما سبق</w:t>
      </w:r>
    </w:p>
    <w:p w:rsidR="00103C33" w:rsidRPr="00BA3F01" w:rsidRDefault="00103C33" w:rsidP="00907369">
      <w:pPr>
        <w:pStyle w:val="a3"/>
        <w:ind w:left="0"/>
        <w:rPr>
          <w:rFonts w:ascii="Arial" w:hAnsi="Arial" w:cs="Arial"/>
          <w:b/>
          <w:bCs/>
          <w:sz w:val="24"/>
          <w:szCs w:val="24"/>
        </w:rPr>
      </w:pPr>
    </w:p>
    <w:p w:rsidR="00DD6E20" w:rsidRPr="00BA3F01" w:rsidRDefault="00103C3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صقل الشخصية المناسبة من خلال الدورات التدريبية سواء قبل العمل أو عند الالتحاق به :</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الميداني</w:t>
      </w:r>
    </w:p>
    <w:p w:rsidR="00103C33" w:rsidRPr="00BA3F01" w:rsidRDefault="00103C3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الإعداد المهني</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لا شيء مما سبق</w:t>
      </w:r>
    </w:p>
    <w:p w:rsidR="00103C33" w:rsidRPr="00BA3F01" w:rsidRDefault="00103C33" w:rsidP="00907369">
      <w:pPr>
        <w:pStyle w:val="a3"/>
        <w:ind w:left="0"/>
        <w:rPr>
          <w:rFonts w:ascii="Arial" w:hAnsi="Arial" w:cs="Arial"/>
          <w:b/>
          <w:bCs/>
          <w:sz w:val="24"/>
          <w:szCs w:val="24"/>
        </w:rPr>
      </w:pPr>
    </w:p>
    <w:p w:rsidR="00DD6E20" w:rsidRPr="00BA3F01" w:rsidRDefault="00103C3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الاهتمام باختيار أفضل العناصر الصالحة لدراسة الخدمة الاجتماعية وإكسابهم القدرة والمهارة على التعامل من خلال عمليتي الإعداد النظري والتطبيق العملي :</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الميداني</w:t>
      </w:r>
    </w:p>
    <w:p w:rsidR="00103C33" w:rsidRPr="00BA3F01" w:rsidRDefault="00103C3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الإعداد المهني</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لا شيء مما سبق</w:t>
      </w:r>
    </w:p>
    <w:p w:rsidR="00103C33" w:rsidRPr="00BA3F01" w:rsidRDefault="00103C33" w:rsidP="00907369">
      <w:pPr>
        <w:pStyle w:val="a3"/>
        <w:ind w:left="0"/>
        <w:rPr>
          <w:rFonts w:ascii="Arial" w:hAnsi="Arial" w:cs="Arial"/>
          <w:b/>
          <w:bCs/>
          <w:sz w:val="24"/>
          <w:szCs w:val="24"/>
        </w:rPr>
      </w:pPr>
    </w:p>
    <w:p w:rsidR="00103C33" w:rsidRPr="00BA3F01" w:rsidRDefault="00103C3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الإعداد المهني هو الاهتمام باختيار أفضل العناصر الصالحة لدراسة الخدمة الاجتماعية وإكسابهم القدرة والمهارة على التعامل من خلال عملية :</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الإعداد النظري</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التطبيق العملي</w:t>
      </w:r>
    </w:p>
    <w:p w:rsidR="00DD6E20" w:rsidRPr="00BA3F01" w:rsidRDefault="00103C3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الإعداد النظري والتطبيق العملي</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لا شيء مما سبق</w:t>
      </w:r>
    </w:p>
    <w:p w:rsidR="00103C33" w:rsidRPr="00BA3F01" w:rsidRDefault="00103C33" w:rsidP="00907369">
      <w:pPr>
        <w:pStyle w:val="a3"/>
        <w:ind w:left="0"/>
        <w:rPr>
          <w:rFonts w:ascii="Arial" w:hAnsi="Arial" w:cs="Arial"/>
          <w:b/>
          <w:bCs/>
          <w:sz w:val="24"/>
          <w:szCs w:val="24"/>
        </w:rPr>
      </w:pPr>
    </w:p>
    <w:p w:rsidR="00DD6E20" w:rsidRPr="00BA3F01" w:rsidRDefault="00103C3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تكون الشخصية المهنية للأخصائي الاجتماعي وذلك بتعليم الطلاب أساسيات المهنة وإكسابهم الاتجاهات السليمة في مجال التفاعل الوظيفي :</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w:t>
      </w:r>
    </w:p>
    <w:p w:rsidR="00103C33"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الميداني</w:t>
      </w:r>
    </w:p>
    <w:p w:rsidR="00103C33" w:rsidRPr="00BA3F01" w:rsidRDefault="00103C3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الإعداد المهني</w:t>
      </w:r>
    </w:p>
    <w:p w:rsidR="00A96804" w:rsidRPr="00BA3F01" w:rsidRDefault="00103C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لا شيء مما سبق</w:t>
      </w:r>
    </w:p>
    <w:p w:rsidR="00A96804" w:rsidRPr="00BA3F01" w:rsidRDefault="00A96804" w:rsidP="00907369">
      <w:pPr>
        <w:pStyle w:val="a3"/>
        <w:ind w:left="0"/>
        <w:rPr>
          <w:rFonts w:ascii="Arial" w:hAnsi="Arial" w:cs="Arial"/>
          <w:b/>
          <w:bCs/>
          <w:sz w:val="24"/>
          <w:szCs w:val="24"/>
        </w:rPr>
      </w:pPr>
    </w:p>
    <w:p w:rsidR="00A96804" w:rsidRPr="00BA3F01" w:rsidRDefault="00A96804"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محاولة معرفة احتياجات ومشكلات المجتمع ووضع الخطط التي تقابل هذه الاحتياجات والمشكلات</w:t>
      </w:r>
      <w:r w:rsidRPr="00BA3F01">
        <w:rPr>
          <w:rFonts w:ascii="Arial" w:hAnsi="Arial" w:cs="Arial"/>
          <w:b/>
          <w:bCs/>
          <w:color w:val="943634" w:themeColor="accent2" w:themeShade="BF"/>
          <w:sz w:val="24"/>
          <w:szCs w:val="24"/>
        </w:rPr>
        <w:t xml:space="preserve"> :</w:t>
      </w:r>
    </w:p>
    <w:p w:rsidR="00A96804" w:rsidRPr="00BA3F01" w:rsidRDefault="00A96804"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رسم سياسة اجتماعية شاملة</w:t>
      </w:r>
    </w:p>
    <w:p w:rsidR="00A96804" w:rsidRPr="00BA3F01" w:rsidRDefault="00A9680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التغيرات الاجتماعية</w:t>
      </w:r>
    </w:p>
    <w:p w:rsidR="00A96804" w:rsidRPr="00BA3F01" w:rsidRDefault="00A9680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الميداني</w:t>
      </w:r>
    </w:p>
    <w:p w:rsidR="00A96804" w:rsidRPr="00BA3F01" w:rsidRDefault="00A9680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الإعداد المهني</w:t>
      </w:r>
    </w:p>
    <w:p w:rsidR="00A96804" w:rsidRPr="00BA3F01" w:rsidRDefault="00A96804" w:rsidP="00907369">
      <w:pPr>
        <w:pStyle w:val="a3"/>
        <w:ind w:left="0"/>
        <w:rPr>
          <w:rFonts w:ascii="Arial" w:hAnsi="Arial" w:cs="Arial"/>
          <w:b/>
          <w:bCs/>
          <w:sz w:val="24"/>
          <w:szCs w:val="24"/>
        </w:rPr>
      </w:pPr>
    </w:p>
    <w:p w:rsidR="00DB5437" w:rsidRPr="00BA3F01" w:rsidRDefault="00DB5437" w:rsidP="00DB5437">
      <w:pPr>
        <w:pStyle w:val="a3"/>
        <w:ind w:left="0"/>
        <w:rPr>
          <w:rFonts w:ascii="Arial" w:hAnsi="Arial" w:cs="Arial"/>
          <w:b/>
          <w:bCs/>
          <w:color w:val="943634" w:themeColor="accent2" w:themeShade="BF"/>
          <w:sz w:val="24"/>
          <w:szCs w:val="24"/>
        </w:rPr>
      </w:pPr>
    </w:p>
    <w:p w:rsidR="00DB5437" w:rsidRPr="00BA3F01" w:rsidRDefault="00DB5437" w:rsidP="00DB5437">
      <w:pPr>
        <w:pStyle w:val="a3"/>
        <w:ind w:left="0"/>
        <w:rPr>
          <w:rFonts w:ascii="Arial" w:hAnsi="Arial" w:cs="Arial"/>
          <w:b/>
          <w:bCs/>
          <w:color w:val="943634" w:themeColor="accent2" w:themeShade="BF"/>
          <w:sz w:val="24"/>
          <w:szCs w:val="24"/>
        </w:rPr>
      </w:pPr>
    </w:p>
    <w:p w:rsidR="00A96804" w:rsidRPr="00BA3F01" w:rsidRDefault="00A96804"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تعتبر المؤتمرات العلمية المحلية والدولية المتخصصة التي تنظمها الهيئات العملية المختلفة من كليات ومعاهد ومراكز علمية هي :</w:t>
      </w:r>
    </w:p>
    <w:p w:rsidR="00A96804" w:rsidRPr="00BA3F01" w:rsidRDefault="00A9680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سياسة اجتماعية شاملة</w:t>
      </w:r>
    </w:p>
    <w:p w:rsidR="00A96804" w:rsidRPr="00BA3F01" w:rsidRDefault="00A96804"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صور الاحتكاك العلمي للمساهمة في تطوير إعداد الأخصائي الاجتماعي</w:t>
      </w:r>
    </w:p>
    <w:p w:rsidR="00A96804" w:rsidRPr="00BA3F01" w:rsidRDefault="00A9680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صور التدريب الميداني</w:t>
      </w:r>
    </w:p>
    <w:p w:rsidR="00A96804" w:rsidRPr="00BA3F01" w:rsidRDefault="00A9680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لا شيء مما سبق</w:t>
      </w:r>
    </w:p>
    <w:p w:rsidR="00A96804" w:rsidRPr="00BA3F01" w:rsidRDefault="00A96804" w:rsidP="00907369">
      <w:pPr>
        <w:pStyle w:val="a3"/>
        <w:ind w:left="0"/>
        <w:rPr>
          <w:rFonts w:ascii="Arial" w:hAnsi="Arial" w:cs="Arial"/>
          <w:b/>
          <w:bCs/>
          <w:sz w:val="24"/>
          <w:szCs w:val="24"/>
        </w:rPr>
      </w:pPr>
    </w:p>
    <w:p w:rsidR="00DD6E20" w:rsidRPr="00BA3F01" w:rsidRDefault="000E301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lastRenderedPageBreak/>
        <w:t>إحدى وسائل التدريب الميداني التي تتعلق بمشاهده المؤسسات الاجتماعية علي الواقع عن طريق الرؤية العينية بالذهاب إلي تلك المؤسسات في موعد محدد مسبقاً ومتفق علية :</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الميداني</w:t>
      </w:r>
    </w:p>
    <w:p w:rsidR="000E3019" w:rsidRPr="00BA3F01" w:rsidRDefault="000E301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الزيارة الميدانية</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الإعداد المهني</w:t>
      </w:r>
    </w:p>
    <w:p w:rsidR="000E3019" w:rsidRPr="00BA3F01" w:rsidRDefault="000E3019" w:rsidP="00907369">
      <w:pPr>
        <w:pStyle w:val="a3"/>
        <w:ind w:left="0"/>
        <w:rPr>
          <w:rFonts w:ascii="Arial" w:hAnsi="Arial" w:cs="Arial"/>
          <w:b/>
          <w:bCs/>
          <w:sz w:val="24"/>
          <w:szCs w:val="24"/>
        </w:rPr>
      </w:pPr>
    </w:p>
    <w:p w:rsidR="000E3019" w:rsidRPr="00BA3F01" w:rsidRDefault="000E301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العملية التي يتم فيه القيام بمشاهده المؤسسات الاجتماعية عن طريق الرؤية العينية ومناقشه المسئولين علي الواقع لاكتساب معلومات مباشرة عن أهم الخدمات التي تقدمها والوظائف التي تقوم بها :</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الميداني</w:t>
      </w:r>
    </w:p>
    <w:p w:rsidR="000E3019" w:rsidRPr="00BA3F01" w:rsidRDefault="000E301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الزيارة الميدانية</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الإعداد المهني</w:t>
      </w:r>
    </w:p>
    <w:p w:rsidR="000E3019" w:rsidRPr="00BA3F01" w:rsidRDefault="000E3019" w:rsidP="00907369">
      <w:pPr>
        <w:pStyle w:val="a3"/>
        <w:ind w:left="0"/>
        <w:rPr>
          <w:rFonts w:ascii="Arial" w:hAnsi="Arial" w:cs="Arial"/>
          <w:b/>
          <w:bCs/>
          <w:sz w:val="24"/>
          <w:szCs w:val="24"/>
        </w:rPr>
      </w:pPr>
    </w:p>
    <w:p w:rsidR="00DD6E20" w:rsidRPr="00BA3F01" w:rsidRDefault="000E301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وسيله من وسائل الاتصال التي تتيح الفرصة للطالب لاكتساب الخبرات والمعارف من خلال مشاهدته للواقع والتعرف علي الحقائق على الطبيعية :</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التدريب الميداني</w:t>
      </w:r>
    </w:p>
    <w:p w:rsidR="000E3019" w:rsidRPr="00BA3F01" w:rsidRDefault="000E301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الزيارة الميدانية</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الإعداد المهني</w:t>
      </w:r>
    </w:p>
    <w:p w:rsidR="000E3019" w:rsidRPr="00BA3F01" w:rsidRDefault="000E3019" w:rsidP="00907369">
      <w:pPr>
        <w:pStyle w:val="a3"/>
        <w:ind w:left="0"/>
        <w:rPr>
          <w:rFonts w:ascii="Arial" w:hAnsi="Arial" w:cs="Arial"/>
          <w:b/>
          <w:bCs/>
          <w:sz w:val="24"/>
          <w:szCs w:val="24"/>
        </w:rPr>
      </w:pPr>
    </w:p>
    <w:p w:rsidR="00DD6E20" w:rsidRPr="00BA3F01" w:rsidRDefault="000E301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الخبرة المأخوذة من الزيارة الميدانية :</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وقتية</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لحظية</w:t>
      </w:r>
    </w:p>
    <w:p w:rsidR="000E3019" w:rsidRPr="00BA3F01" w:rsidRDefault="000E301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باقية الأثر</w:t>
      </w:r>
    </w:p>
    <w:p w:rsidR="000E3019" w:rsidRPr="00BA3F01" w:rsidRDefault="000E301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لا شيء مما سبق</w:t>
      </w:r>
    </w:p>
    <w:p w:rsidR="000E3019" w:rsidRPr="00BA3F01" w:rsidRDefault="000E3019" w:rsidP="00907369">
      <w:pPr>
        <w:pStyle w:val="a3"/>
        <w:ind w:left="0"/>
        <w:rPr>
          <w:rFonts w:ascii="Arial" w:hAnsi="Arial" w:cs="Arial"/>
          <w:b/>
          <w:bCs/>
          <w:sz w:val="24"/>
          <w:szCs w:val="24"/>
        </w:rPr>
      </w:pPr>
    </w:p>
    <w:p w:rsidR="001F0C32" w:rsidRPr="00BA3F01" w:rsidRDefault="001F0C32"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مراحل الزيارات الميدانية :</w:t>
      </w:r>
    </w:p>
    <w:p w:rsidR="001F0C32" w:rsidRPr="00BA3F01" w:rsidRDefault="001F0C32"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مرحله الإعداد</w:t>
      </w:r>
    </w:p>
    <w:p w:rsidR="001F0C32" w:rsidRPr="00BA3F01" w:rsidRDefault="001F0C32"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مرحلة التنفيذ</w:t>
      </w:r>
    </w:p>
    <w:p w:rsidR="001F0C32" w:rsidRPr="00BA3F01" w:rsidRDefault="001F0C32"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مرحله التقييم</w:t>
      </w:r>
    </w:p>
    <w:p w:rsidR="001F0C32" w:rsidRPr="00BA3F01" w:rsidRDefault="001F0C32"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كل ما سبق</w:t>
      </w:r>
    </w:p>
    <w:p w:rsidR="001F0C32" w:rsidRPr="00BA3F01" w:rsidRDefault="001F0C32" w:rsidP="00907369">
      <w:pPr>
        <w:pStyle w:val="a3"/>
        <w:ind w:left="0"/>
        <w:rPr>
          <w:rFonts w:ascii="Arial" w:hAnsi="Arial" w:cs="Arial"/>
          <w:b/>
          <w:bCs/>
          <w:sz w:val="24"/>
          <w:szCs w:val="24"/>
        </w:rPr>
      </w:pPr>
    </w:p>
    <w:p w:rsidR="00DD6E20" w:rsidRPr="00BA3F01" w:rsidRDefault="001F0C32"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يستهدف تنظيم الزيارات الميدانية لطلاب الاجتماع والخدمة الاجتماعية تحقيق  :</w:t>
      </w:r>
    </w:p>
    <w:p w:rsidR="007C415A" w:rsidRPr="00BA3F01" w:rsidRDefault="00FF4014"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rtl/>
        </w:rPr>
        <w:t>اكتساب معلومات و مهارات مباشرة عن نشأة المؤسسة</w:t>
      </w:r>
    </w:p>
    <w:p w:rsidR="00FF4014" w:rsidRPr="00BA3F01" w:rsidRDefault="00FF4014"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تحقيق الشعور بالهوية المهنية لدي الطلاب</w:t>
      </w:r>
    </w:p>
    <w:p w:rsidR="00FF4014" w:rsidRPr="00BA3F01" w:rsidRDefault="00FF401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رسم سياسة اجتماعية شاملة</w:t>
      </w:r>
    </w:p>
    <w:p w:rsidR="00FF4014" w:rsidRPr="00BA3F01" w:rsidRDefault="00FF401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1 و 2</w:t>
      </w:r>
    </w:p>
    <w:p w:rsidR="00FF4014" w:rsidRPr="00BA3F01" w:rsidRDefault="00FF4014" w:rsidP="00907369">
      <w:pPr>
        <w:pStyle w:val="a3"/>
        <w:ind w:left="0"/>
        <w:rPr>
          <w:rFonts w:ascii="Arial" w:hAnsi="Arial" w:cs="Arial"/>
          <w:b/>
          <w:bCs/>
          <w:sz w:val="24"/>
          <w:szCs w:val="24"/>
        </w:rPr>
      </w:pPr>
    </w:p>
    <w:p w:rsidR="00304D76" w:rsidRPr="00BA3F01" w:rsidRDefault="00304D76"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تستهدف المشاهدة في الزيارة الميدانية :</w:t>
      </w:r>
    </w:p>
    <w:p w:rsidR="00304D76" w:rsidRPr="00BA3F01" w:rsidRDefault="00304D7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اكتساب معلومات ومهارات مباشره عن نشأه المؤسسة</w:t>
      </w:r>
    </w:p>
    <w:p w:rsidR="00FF4014" w:rsidRPr="00BA3F01" w:rsidRDefault="00FF401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اكتساب معلومات و مهارات مباشرة عن أنواع الخدمات التي تقدمها المؤسسة</w:t>
      </w:r>
    </w:p>
    <w:p w:rsidR="00FF4014" w:rsidRPr="00BA3F01" w:rsidRDefault="00FF401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اكتساب معلومات و مهارات مباشرة عن دور الأخصائي الاجتماعي</w:t>
      </w:r>
    </w:p>
    <w:p w:rsidR="00FF4014" w:rsidRPr="00BA3F01" w:rsidRDefault="00FF4014" w:rsidP="00907369">
      <w:pPr>
        <w:pStyle w:val="a3"/>
        <w:numPr>
          <w:ilvl w:val="0"/>
          <w:numId w:val="2"/>
        </w:numPr>
        <w:ind w:left="0"/>
        <w:rPr>
          <w:rFonts w:ascii="Arial" w:hAnsi="Arial" w:cs="Arial"/>
          <w:b/>
          <w:bCs/>
          <w:sz w:val="24"/>
          <w:szCs w:val="24"/>
          <w:u w:val="single"/>
          <w:rtl/>
        </w:rPr>
      </w:pPr>
      <w:r w:rsidRPr="00BA3F01">
        <w:rPr>
          <w:rFonts w:ascii="Arial" w:hAnsi="Arial" w:cs="Arial"/>
          <w:b/>
          <w:bCs/>
          <w:sz w:val="24"/>
          <w:szCs w:val="24"/>
          <w:u w:val="single"/>
          <w:rtl/>
        </w:rPr>
        <w:t>كل ما سبق</w:t>
      </w:r>
    </w:p>
    <w:p w:rsidR="00FF4014" w:rsidRPr="00BA3F01" w:rsidRDefault="00FF4014" w:rsidP="00907369">
      <w:pPr>
        <w:pStyle w:val="a3"/>
        <w:ind w:left="0"/>
        <w:rPr>
          <w:rFonts w:ascii="Arial" w:hAnsi="Arial" w:cs="Arial"/>
          <w:b/>
          <w:bCs/>
          <w:sz w:val="24"/>
          <w:szCs w:val="24"/>
        </w:rPr>
      </w:pPr>
    </w:p>
    <w:p w:rsidR="00DD6E20" w:rsidRPr="00BA3F01" w:rsidRDefault="00FF4014"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تستهدف المشاهدة في الزيارة الميدانية كـ ...... لمهنة الخدمة الاجتماعية في إطار فريق العمل في تلك المؤسسات :</w:t>
      </w:r>
    </w:p>
    <w:p w:rsidR="00DB5437" w:rsidRPr="00BA3F01" w:rsidRDefault="00FF4014" w:rsidP="00DB5437">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ممارس</w:t>
      </w:r>
      <w:r w:rsidR="00DB5437" w:rsidRPr="00BA3F01">
        <w:rPr>
          <w:rFonts w:ascii="Arial" w:hAnsi="Arial" w:cs="Arial" w:hint="cs"/>
          <w:b/>
          <w:bCs/>
          <w:sz w:val="24"/>
          <w:szCs w:val="24"/>
          <w:u w:val="single"/>
          <w:rtl/>
        </w:rPr>
        <w:t xml:space="preserve"> </w:t>
      </w:r>
    </w:p>
    <w:p w:rsidR="00FF4014" w:rsidRPr="00BA3F01" w:rsidRDefault="00FF4014" w:rsidP="00DB5437">
      <w:pPr>
        <w:pStyle w:val="a3"/>
        <w:numPr>
          <w:ilvl w:val="0"/>
          <w:numId w:val="2"/>
        </w:numPr>
        <w:ind w:left="0"/>
        <w:rPr>
          <w:rFonts w:ascii="Arial" w:hAnsi="Arial" w:cs="Arial"/>
          <w:b/>
          <w:bCs/>
          <w:sz w:val="24"/>
          <w:szCs w:val="24"/>
          <w:u w:val="single"/>
        </w:rPr>
      </w:pPr>
      <w:r w:rsidRPr="00BA3F01">
        <w:rPr>
          <w:rFonts w:ascii="Arial" w:hAnsi="Arial" w:cs="Arial"/>
          <w:b/>
          <w:bCs/>
          <w:sz w:val="24"/>
          <w:szCs w:val="24"/>
          <w:rtl/>
        </w:rPr>
        <w:t>منظم</w:t>
      </w:r>
      <w:r w:rsidR="00DB5437" w:rsidRPr="00BA3F01">
        <w:rPr>
          <w:rFonts w:ascii="Arial" w:hAnsi="Arial" w:cs="Arial" w:hint="cs"/>
          <w:b/>
          <w:bCs/>
          <w:sz w:val="24"/>
          <w:szCs w:val="24"/>
          <w:rtl/>
        </w:rPr>
        <w:t xml:space="preserve">          </w:t>
      </w:r>
      <w:r w:rsidRPr="00BA3F01">
        <w:rPr>
          <w:rFonts w:ascii="Arial" w:hAnsi="Arial" w:cs="Arial"/>
          <w:b/>
          <w:bCs/>
          <w:sz w:val="24"/>
          <w:szCs w:val="24"/>
          <w:rtl/>
        </w:rPr>
        <w:t>واضع</w:t>
      </w:r>
      <w:r w:rsidR="00DB5437" w:rsidRPr="00BA3F01">
        <w:rPr>
          <w:rFonts w:ascii="Arial" w:hAnsi="Arial" w:cs="Arial" w:hint="cs"/>
          <w:b/>
          <w:bCs/>
          <w:sz w:val="24"/>
          <w:szCs w:val="24"/>
          <w:u w:val="single"/>
          <w:rtl/>
        </w:rPr>
        <w:t xml:space="preserve">              </w:t>
      </w:r>
      <w:r w:rsidRPr="00BA3F01">
        <w:rPr>
          <w:rFonts w:ascii="Arial" w:hAnsi="Arial" w:cs="Arial"/>
          <w:b/>
          <w:bCs/>
          <w:sz w:val="24"/>
          <w:szCs w:val="24"/>
          <w:rtl/>
        </w:rPr>
        <w:t>مدير</w:t>
      </w:r>
    </w:p>
    <w:p w:rsidR="00115BEF" w:rsidRPr="00BA3F01" w:rsidRDefault="00115BE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تتم اللقاءات في الزيارات الميدانية تحت إشراف :</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وزاري</w:t>
      </w:r>
    </w:p>
    <w:p w:rsidR="00115BEF" w:rsidRPr="00BA3F01" w:rsidRDefault="00115BE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أكاديمي</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بدون إشراف</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مدني</w:t>
      </w:r>
    </w:p>
    <w:p w:rsidR="00115BEF" w:rsidRPr="00BA3F01" w:rsidRDefault="00115BEF" w:rsidP="00907369">
      <w:pPr>
        <w:pStyle w:val="a3"/>
        <w:ind w:left="0"/>
        <w:rPr>
          <w:rFonts w:ascii="Arial" w:hAnsi="Arial" w:cs="Arial"/>
          <w:b/>
          <w:bCs/>
          <w:sz w:val="24"/>
          <w:szCs w:val="24"/>
        </w:rPr>
      </w:pPr>
    </w:p>
    <w:p w:rsidR="00115BEF" w:rsidRPr="00BA3F01" w:rsidRDefault="00115BE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تتم اللقاءات في الزيارات الميدانية تحت إشراف أكاديمي لأحد أعضاء هيئه التدريس من جانب .... لإحداث تفاعل أثناء الزيارة بين الطلاب والعاملين بالمؤسسة:</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المستشفى</w:t>
      </w:r>
    </w:p>
    <w:p w:rsidR="00115BEF" w:rsidRPr="00BA3F01" w:rsidRDefault="00115BE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الكلية</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المدرسة</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كل ما سبق</w:t>
      </w:r>
    </w:p>
    <w:p w:rsidR="00115BEF" w:rsidRPr="00BA3F01" w:rsidRDefault="00115BEF" w:rsidP="00907369">
      <w:pPr>
        <w:pStyle w:val="a3"/>
        <w:ind w:left="0"/>
        <w:rPr>
          <w:rFonts w:ascii="Arial" w:hAnsi="Arial" w:cs="Arial"/>
          <w:b/>
          <w:bCs/>
          <w:sz w:val="24"/>
          <w:szCs w:val="24"/>
        </w:rPr>
      </w:pPr>
    </w:p>
    <w:p w:rsidR="00115BEF" w:rsidRPr="00BA3F01" w:rsidRDefault="00115BE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تتم اللقاءات في الزيارات الميدانية تحت إشراف أكاديمي لأحد أعضاء هيئه التدريس من جانب الكلية :</w:t>
      </w:r>
    </w:p>
    <w:p w:rsidR="00115BEF" w:rsidRPr="00BA3F01" w:rsidRDefault="00115BE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لإحداث تفاعل أثناء الزيارة بين الطلاب والعاملين بالمؤسسة</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حساب الدرجات بشكل دوري</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تنويع دور الإخصائي الاجتماعي</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لا شيء مما سبق</w:t>
      </w:r>
    </w:p>
    <w:p w:rsidR="00115BEF" w:rsidRPr="00BA3F01" w:rsidRDefault="00115BEF" w:rsidP="00907369">
      <w:pPr>
        <w:pStyle w:val="a3"/>
        <w:ind w:left="0"/>
        <w:rPr>
          <w:rFonts w:ascii="Arial" w:hAnsi="Arial" w:cs="Arial"/>
          <w:b/>
          <w:bCs/>
          <w:sz w:val="24"/>
          <w:szCs w:val="24"/>
        </w:rPr>
      </w:pPr>
    </w:p>
    <w:p w:rsidR="00115BEF" w:rsidRPr="00BA3F01" w:rsidRDefault="00115BE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يتم اكتساب المعلومات والمهارات في التدريب الميداني من خلال:</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اللقاءات التي تتم بين الطلاب والعاملين بالمؤسسة</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زيارة أقسام المؤسسة والتعرف واقعياً علي الخدمات</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تنمية التفكير النقدي و الابتكاري لدى الطلاب</w:t>
      </w:r>
    </w:p>
    <w:p w:rsidR="00115BEF" w:rsidRPr="00BA3F01" w:rsidRDefault="00115BE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كل ما سبق</w:t>
      </w:r>
    </w:p>
    <w:p w:rsidR="00115BEF" w:rsidRPr="00BA3F01" w:rsidRDefault="00115BEF" w:rsidP="00907369">
      <w:pPr>
        <w:pStyle w:val="a3"/>
        <w:ind w:left="0"/>
        <w:rPr>
          <w:rFonts w:ascii="Arial" w:hAnsi="Arial" w:cs="Arial"/>
          <w:b/>
          <w:bCs/>
          <w:sz w:val="24"/>
          <w:szCs w:val="24"/>
        </w:rPr>
      </w:pPr>
    </w:p>
    <w:p w:rsidR="00115BEF" w:rsidRPr="00BA3F01" w:rsidRDefault="00115BE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في كل مرحله من التدريب تتحدد مهام لكل من :</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مشرف الزيارة</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الطالب</w:t>
      </w:r>
    </w:p>
    <w:p w:rsidR="00115BEF" w:rsidRPr="00BA3F01" w:rsidRDefault="00115BE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العاملين بالمؤسسة التي يتم زيارتها</w:t>
      </w:r>
    </w:p>
    <w:p w:rsidR="00115BEF" w:rsidRPr="00BA3F01" w:rsidRDefault="00115BE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كل ما سبق</w:t>
      </w:r>
    </w:p>
    <w:p w:rsidR="00115BEF" w:rsidRPr="00BA3F01" w:rsidRDefault="00115BEF" w:rsidP="00907369">
      <w:pPr>
        <w:pStyle w:val="a3"/>
        <w:ind w:left="0"/>
        <w:rPr>
          <w:rFonts w:ascii="Arial" w:hAnsi="Arial" w:cs="Arial"/>
          <w:b/>
          <w:bCs/>
          <w:sz w:val="24"/>
          <w:szCs w:val="24"/>
        </w:rPr>
      </w:pPr>
    </w:p>
    <w:p w:rsidR="00173AF9" w:rsidRPr="00BA3F01" w:rsidRDefault="00173AF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يتم التزود بمعارف جديدة عن منظمات الرعاية والتنمية الاجتماعية</w:t>
      </w:r>
      <w:r w:rsidRPr="00BA3F01">
        <w:rPr>
          <w:rFonts w:ascii="Arial" w:hAnsi="Arial" w:cs="Arial"/>
          <w:b/>
          <w:bCs/>
          <w:color w:val="943634" w:themeColor="accent2" w:themeShade="BF"/>
          <w:sz w:val="24"/>
          <w:szCs w:val="24"/>
          <w:rtl/>
          <w:lang w:bidi="ar-EG"/>
        </w:rPr>
        <w:t xml:space="preserve"> من حيث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أهدافها</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الخدمات التي تقدمها لعملائها</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نطاق عملها وكافة الأنشطة الاجتماعية</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علاقة المنظمات داخل المجتمع رأسياً وأفقياً</w:t>
      </w:r>
    </w:p>
    <w:p w:rsidR="00173AF9" w:rsidRPr="00BA3F01" w:rsidRDefault="00173AF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كل ما سبق</w:t>
      </w:r>
    </w:p>
    <w:p w:rsidR="00173AF9" w:rsidRPr="00BA3F01" w:rsidRDefault="00173AF9" w:rsidP="00907369">
      <w:pPr>
        <w:pStyle w:val="a3"/>
        <w:ind w:left="0"/>
        <w:rPr>
          <w:rFonts w:ascii="Arial" w:hAnsi="Arial" w:cs="Arial"/>
          <w:b/>
          <w:bCs/>
          <w:sz w:val="24"/>
          <w:szCs w:val="24"/>
          <w:rtl/>
        </w:rPr>
      </w:pPr>
    </w:p>
    <w:p w:rsidR="00173AF9" w:rsidRPr="00BA3F01" w:rsidRDefault="00173AF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يتم وصول الطلاب إلى فهم حقيقي من خلال :</w:t>
      </w:r>
    </w:p>
    <w:p w:rsidR="00173AF9" w:rsidRPr="00BA3F01" w:rsidRDefault="00173AF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lastRenderedPageBreak/>
        <w:t>مرورهم بخبرة واقعية</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السماع</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الإنصات</w:t>
      </w:r>
    </w:p>
    <w:p w:rsidR="00173AF9" w:rsidRPr="00BA3F01" w:rsidRDefault="00173AF9"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التدريب</w:t>
      </w:r>
    </w:p>
    <w:p w:rsidR="00DD6E20" w:rsidRPr="00BA3F01" w:rsidRDefault="00DD6E20" w:rsidP="00907369">
      <w:pPr>
        <w:pStyle w:val="a3"/>
        <w:ind w:left="0"/>
        <w:rPr>
          <w:rFonts w:ascii="Arial" w:hAnsi="Arial" w:cs="Arial"/>
          <w:b/>
          <w:bCs/>
          <w:sz w:val="24"/>
          <w:szCs w:val="24"/>
        </w:rPr>
      </w:pPr>
    </w:p>
    <w:p w:rsidR="00173AF9" w:rsidRPr="00BA3F01" w:rsidRDefault="00173AF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مهارات الممارسة المهنية للخدمة الاجتماعية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مهارة الملاحظة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التسجيل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تكوين علاقات مهنية مع الآخرين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توثيق العلاقات بين الطلاب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ثوثيق العلاقة بين لطلاب و الأساتذة </w:t>
      </w:r>
    </w:p>
    <w:p w:rsidR="00173AF9" w:rsidRPr="00BA3F01" w:rsidRDefault="00173AF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173AF9" w:rsidRPr="00BA3F01" w:rsidRDefault="00173AF9" w:rsidP="00907369">
      <w:pPr>
        <w:pStyle w:val="a3"/>
        <w:ind w:left="0"/>
        <w:rPr>
          <w:rFonts w:ascii="Arial" w:hAnsi="Arial" w:cs="Arial"/>
          <w:b/>
          <w:bCs/>
          <w:sz w:val="24"/>
          <w:szCs w:val="24"/>
          <w:rtl/>
        </w:rPr>
      </w:pPr>
    </w:p>
    <w:p w:rsidR="00DB5437" w:rsidRPr="00BA3F01" w:rsidRDefault="00DB5437" w:rsidP="00907369">
      <w:pPr>
        <w:pStyle w:val="a3"/>
        <w:ind w:left="0"/>
        <w:rPr>
          <w:rFonts w:ascii="Arial" w:hAnsi="Arial" w:cs="Arial"/>
          <w:b/>
          <w:bCs/>
          <w:sz w:val="24"/>
          <w:szCs w:val="24"/>
          <w:rtl/>
        </w:rPr>
      </w:pPr>
    </w:p>
    <w:p w:rsidR="00DB5437" w:rsidRPr="00BA3F01" w:rsidRDefault="00DB5437" w:rsidP="00907369">
      <w:pPr>
        <w:pStyle w:val="a3"/>
        <w:ind w:left="0"/>
        <w:rPr>
          <w:rFonts w:ascii="Arial" w:hAnsi="Arial" w:cs="Arial"/>
          <w:b/>
          <w:bCs/>
          <w:sz w:val="24"/>
          <w:szCs w:val="24"/>
        </w:rPr>
      </w:pPr>
    </w:p>
    <w:p w:rsidR="00173AF9" w:rsidRPr="00BA3F01" w:rsidRDefault="00173AF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يتم التعرف على طبيعة دور الأخصائي الاجتماعي من خلال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مدى تعاونه مع فريق العمل بالمؤسسات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علاقة الاخصائي بالنسق التنظيمي للمؤسسة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مقارنة دور الأخصائي بالدور المثالي  </w:t>
      </w:r>
    </w:p>
    <w:p w:rsidR="00173AF9" w:rsidRPr="00BA3F01" w:rsidRDefault="00173AF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173AF9" w:rsidRPr="00BA3F01" w:rsidRDefault="00173AF9" w:rsidP="00907369">
      <w:pPr>
        <w:pStyle w:val="a3"/>
        <w:ind w:left="0"/>
        <w:rPr>
          <w:rFonts w:ascii="Arial" w:hAnsi="Arial" w:cs="Arial"/>
          <w:b/>
          <w:bCs/>
          <w:sz w:val="24"/>
          <w:szCs w:val="24"/>
          <w:rtl/>
        </w:rPr>
      </w:pPr>
    </w:p>
    <w:p w:rsidR="00173AF9" w:rsidRPr="00BA3F01" w:rsidRDefault="00173AF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أهم المشكلات الاجتماعية التي تواجه العملاء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مشكلات الطلاب بالمدارس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انحراف الأحداث  </w:t>
      </w:r>
    </w:p>
    <w:p w:rsidR="00173AF9" w:rsidRPr="00BA3F01" w:rsidRDefault="00173AF9"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مشكلات الشباب ومشكلات المعاقين  </w:t>
      </w:r>
    </w:p>
    <w:p w:rsidR="00173AF9" w:rsidRPr="00BA3F01" w:rsidRDefault="00173AF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173AF9" w:rsidRPr="00BA3F01" w:rsidRDefault="00173AF9" w:rsidP="00907369">
      <w:pPr>
        <w:pStyle w:val="a3"/>
        <w:ind w:left="0"/>
        <w:rPr>
          <w:rFonts w:ascii="Arial" w:hAnsi="Arial" w:cs="Arial"/>
          <w:b/>
          <w:bCs/>
          <w:sz w:val="24"/>
          <w:szCs w:val="24"/>
          <w:rtl/>
        </w:rPr>
      </w:pPr>
    </w:p>
    <w:p w:rsidR="003E4B97" w:rsidRPr="00BA3F01" w:rsidRDefault="00173AF9"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يتحقق الشعور بالهوية المهنية لدي الطلاب من خلال :</w:t>
      </w:r>
    </w:p>
    <w:p w:rsidR="003E4B97" w:rsidRPr="00BA3F01" w:rsidRDefault="003E4B9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تنظيم الزيارة الميدانية </w:t>
      </w:r>
    </w:p>
    <w:p w:rsidR="00DD6E20" w:rsidRPr="00BA3F01" w:rsidRDefault="00173AF9"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 فهم واستيعاب قيم الخدمة الاجتماعية</w:t>
      </w:r>
    </w:p>
    <w:p w:rsidR="003E4B97" w:rsidRPr="00BA3F01" w:rsidRDefault="003E4B9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التعرف على مشكلات الشياب </w:t>
      </w:r>
    </w:p>
    <w:p w:rsidR="003E4B97" w:rsidRPr="00BA3F01" w:rsidRDefault="003E4B9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3E4B97" w:rsidRPr="00BA3F01" w:rsidRDefault="003E4B97" w:rsidP="00907369">
      <w:pPr>
        <w:pStyle w:val="a3"/>
        <w:ind w:left="0"/>
        <w:rPr>
          <w:rFonts w:ascii="Arial" w:hAnsi="Arial" w:cs="Arial"/>
          <w:b/>
          <w:bCs/>
          <w:sz w:val="24"/>
          <w:szCs w:val="24"/>
        </w:rPr>
      </w:pPr>
    </w:p>
    <w:p w:rsidR="003E4B97" w:rsidRPr="00BA3F01" w:rsidRDefault="003E4B97"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فهم واستيعاب قيم الخدمة الاجتماعية من أجل : </w:t>
      </w:r>
    </w:p>
    <w:p w:rsidR="0083682E" w:rsidRPr="00BA3F01" w:rsidRDefault="003E4B97"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للتعامل مع العملاء  </w:t>
      </w:r>
    </w:p>
    <w:p w:rsidR="0083682E" w:rsidRPr="00BA3F01" w:rsidRDefault="008941E5"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للحث على العمل الخيري </w:t>
      </w:r>
    </w:p>
    <w:p w:rsidR="0083682E" w:rsidRPr="00BA3F01" w:rsidRDefault="008941E5"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للتقييم الزيارة الميدانية </w:t>
      </w:r>
    </w:p>
    <w:p w:rsidR="0083682E" w:rsidRPr="00BA3F01" w:rsidRDefault="008941E5"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8941E5" w:rsidRPr="00BA3F01" w:rsidRDefault="008941E5" w:rsidP="00907369">
      <w:pPr>
        <w:pStyle w:val="a3"/>
        <w:ind w:left="0"/>
        <w:rPr>
          <w:rFonts w:ascii="Arial" w:hAnsi="Arial" w:cs="Arial"/>
          <w:b/>
          <w:bCs/>
          <w:color w:val="943634" w:themeColor="accent2" w:themeShade="BF"/>
          <w:sz w:val="24"/>
          <w:szCs w:val="24"/>
        </w:rPr>
      </w:pPr>
    </w:p>
    <w:p w:rsidR="008941E5" w:rsidRPr="00BA3F01" w:rsidRDefault="008941E5"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اكتساب الطلاب منهج التفكير السليم والبحث العلمي </w:t>
      </w:r>
      <w:r w:rsidRPr="00BA3F01">
        <w:rPr>
          <w:rFonts w:ascii="Arial" w:hAnsi="Arial" w:cs="Arial"/>
          <w:b/>
          <w:bCs/>
          <w:color w:val="943634" w:themeColor="accent2" w:themeShade="BF"/>
          <w:sz w:val="24"/>
          <w:szCs w:val="24"/>
          <w:highlight w:val="yellow"/>
          <w:rtl/>
        </w:rPr>
        <w:t>نظرياً</w:t>
      </w:r>
      <w:r w:rsidRPr="00BA3F01">
        <w:rPr>
          <w:rFonts w:ascii="Arial" w:hAnsi="Arial" w:cs="Arial"/>
          <w:b/>
          <w:bCs/>
          <w:color w:val="943634" w:themeColor="accent2" w:themeShade="BF"/>
          <w:sz w:val="24"/>
          <w:szCs w:val="24"/>
          <w:rtl/>
        </w:rPr>
        <w:t xml:space="preserve"> يتم من خلال :</w:t>
      </w:r>
    </w:p>
    <w:p w:rsidR="008941E5" w:rsidRPr="00BA3F01" w:rsidRDefault="008941E5"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إجراء البحوث النظرية  </w:t>
      </w:r>
    </w:p>
    <w:p w:rsidR="008941E5" w:rsidRPr="00BA3F01" w:rsidRDefault="008941E5"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القيام بالزيارة الميدانية </w:t>
      </w:r>
    </w:p>
    <w:p w:rsidR="008941E5" w:rsidRPr="00BA3F01" w:rsidRDefault="008941E5"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مساعدتهم علي اختيار موضوع البحث ومنهجه </w:t>
      </w:r>
    </w:p>
    <w:p w:rsidR="008941E5" w:rsidRPr="00BA3F01" w:rsidRDefault="008941E5"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اختيار المراجع التي يستخدمها الطالب </w:t>
      </w:r>
    </w:p>
    <w:p w:rsidR="008941E5" w:rsidRPr="00BA3F01" w:rsidRDefault="008941E5" w:rsidP="00907369">
      <w:pPr>
        <w:pStyle w:val="a3"/>
        <w:ind w:left="0"/>
        <w:rPr>
          <w:rFonts w:ascii="Arial" w:hAnsi="Arial" w:cs="Arial"/>
          <w:b/>
          <w:bCs/>
          <w:sz w:val="24"/>
          <w:szCs w:val="24"/>
          <w:rtl/>
        </w:rPr>
      </w:pPr>
    </w:p>
    <w:p w:rsidR="008941E5" w:rsidRPr="00BA3F01" w:rsidRDefault="008941E5"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تنمية التفكير النقدي والإبتكاري لدي الطلاب يتم من خلال مايقوم به الطلاب من :</w:t>
      </w:r>
    </w:p>
    <w:p w:rsidR="003E4B97"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نقد </w:t>
      </w:r>
      <w:r w:rsidR="008941E5" w:rsidRPr="00BA3F01">
        <w:rPr>
          <w:rFonts w:ascii="Arial" w:hAnsi="Arial" w:cs="Arial"/>
          <w:b/>
          <w:bCs/>
          <w:sz w:val="24"/>
          <w:szCs w:val="24"/>
          <w:rtl/>
        </w:rPr>
        <w:t xml:space="preserve">قبل الزيارة الميدانية </w:t>
      </w:r>
    </w:p>
    <w:p w:rsidR="008941E5"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نقد </w:t>
      </w:r>
      <w:r w:rsidR="008941E5" w:rsidRPr="00BA3F01">
        <w:rPr>
          <w:rFonts w:ascii="Arial" w:hAnsi="Arial" w:cs="Arial"/>
          <w:b/>
          <w:bCs/>
          <w:sz w:val="24"/>
          <w:szCs w:val="24"/>
          <w:rtl/>
        </w:rPr>
        <w:t>أثناء الزيار</w:t>
      </w:r>
      <w:r w:rsidR="00DC352B" w:rsidRPr="00BA3F01">
        <w:rPr>
          <w:rFonts w:ascii="Arial" w:hAnsi="Arial" w:cs="Arial"/>
          <w:b/>
          <w:bCs/>
          <w:sz w:val="24"/>
          <w:szCs w:val="24"/>
          <w:rtl/>
        </w:rPr>
        <w:t xml:space="preserve">ة الميدانية </w:t>
      </w:r>
    </w:p>
    <w:p w:rsidR="00DC352B" w:rsidRPr="00BA3F01" w:rsidRDefault="00D26B0D"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نقد </w:t>
      </w:r>
      <w:r w:rsidR="00DC352B" w:rsidRPr="00BA3F01">
        <w:rPr>
          <w:rFonts w:ascii="Arial" w:hAnsi="Arial" w:cs="Arial"/>
          <w:b/>
          <w:bCs/>
          <w:sz w:val="24"/>
          <w:szCs w:val="24"/>
          <w:u w:val="single"/>
          <w:rtl/>
        </w:rPr>
        <w:t xml:space="preserve">بعد الزيارة الميدانية </w:t>
      </w:r>
    </w:p>
    <w:p w:rsidR="00DC352B" w:rsidRPr="00BA3F01" w:rsidRDefault="00DC352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DD6E20" w:rsidRPr="00BA3F01" w:rsidRDefault="00DD6E20" w:rsidP="00907369">
      <w:pPr>
        <w:pStyle w:val="a3"/>
        <w:ind w:left="0"/>
        <w:rPr>
          <w:rFonts w:ascii="Arial" w:hAnsi="Arial" w:cs="Arial"/>
          <w:b/>
          <w:bCs/>
          <w:sz w:val="24"/>
          <w:szCs w:val="24"/>
        </w:rPr>
      </w:pPr>
    </w:p>
    <w:p w:rsidR="00DC352B" w:rsidRPr="00BA3F01" w:rsidRDefault="00DC352B"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تعتبر مجالا رئيسياً لممارسة مهنة الخدمة الاجتماعية وتكامل بنائها المهني حيث تمثل دليل فاعليتها</w:t>
      </w:r>
      <w:r w:rsidR="00D26B0D" w:rsidRPr="00BA3F01">
        <w:rPr>
          <w:rFonts w:ascii="Arial" w:hAnsi="Arial" w:cs="Arial"/>
          <w:b/>
          <w:bCs/>
          <w:color w:val="943634" w:themeColor="accent2" w:themeShade="BF"/>
          <w:sz w:val="24"/>
          <w:szCs w:val="24"/>
          <w:rtl/>
        </w:rPr>
        <w:t xml:space="preserve">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الدراسات النظرية </w:t>
      </w:r>
    </w:p>
    <w:p w:rsidR="00D26B0D" w:rsidRPr="00BA3F01" w:rsidRDefault="00D26B0D"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الزيارات للمؤسسات الاجتماعية</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مراجعة التقارير السابقة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النقد العلمي </w:t>
      </w:r>
    </w:p>
    <w:p w:rsidR="00D26B0D" w:rsidRPr="00BA3F01" w:rsidRDefault="00D26B0D" w:rsidP="00907369">
      <w:pPr>
        <w:pStyle w:val="a3"/>
        <w:ind w:left="0"/>
        <w:rPr>
          <w:rFonts w:ascii="Arial" w:hAnsi="Arial" w:cs="Arial"/>
          <w:b/>
          <w:bCs/>
          <w:sz w:val="24"/>
          <w:szCs w:val="24"/>
          <w:rtl/>
        </w:rPr>
      </w:pPr>
    </w:p>
    <w:p w:rsidR="00DC352B" w:rsidRPr="00BA3F01" w:rsidRDefault="00DC352B"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الخدمة الاجتماعية مهنة تطبيقية ومهنة ممارسة وبدون هذه الممارسة فلن يكون لها وجود فعلي في المجتمع </w:t>
      </w:r>
      <w:r w:rsidR="00D26B0D" w:rsidRPr="00BA3F01">
        <w:rPr>
          <w:rFonts w:ascii="Arial" w:hAnsi="Arial" w:cs="Arial"/>
          <w:b/>
          <w:bCs/>
          <w:color w:val="943634" w:themeColor="accent2" w:themeShade="BF"/>
          <w:sz w:val="24"/>
          <w:szCs w:val="24"/>
          <w:rtl/>
        </w:rPr>
        <w:t>:</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مهنة تطبيقية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مهنة نظرية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مهنة ممارسة </w:t>
      </w:r>
    </w:p>
    <w:p w:rsidR="00D26B0D" w:rsidRPr="00BA3F01" w:rsidRDefault="00D26B0D"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1 و 3 </w:t>
      </w:r>
    </w:p>
    <w:p w:rsidR="00D26B0D" w:rsidRPr="00BA3F01" w:rsidRDefault="00D26B0D" w:rsidP="00907369">
      <w:pPr>
        <w:pStyle w:val="a3"/>
        <w:ind w:left="0"/>
        <w:rPr>
          <w:rFonts w:ascii="Arial" w:hAnsi="Arial" w:cs="Arial"/>
          <w:b/>
          <w:bCs/>
          <w:sz w:val="24"/>
          <w:szCs w:val="24"/>
        </w:rPr>
      </w:pPr>
    </w:p>
    <w:p w:rsidR="00DD6E20" w:rsidRPr="00BA3F01" w:rsidRDefault="00D26B0D"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أي العبارات التالية صحيحة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بدون ممارسة الخدمة الاجتماعية لن يكون لها وجود فعلي في المجتمع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تمثل الخدمة الاجتماعية في بنائها التنظيمي أدوارا مهنية محددة لتحقيق أهداف المؤسسة</w:t>
      </w:r>
    </w:p>
    <w:p w:rsidR="00D26B0D"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قد تتضمن أنشطة المؤسسة الاجتماعية عمليات تربوية أو تأهيلية أو تشغيلية</w:t>
      </w:r>
    </w:p>
    <w:p w:rsidR="005068EC" w:rsidRPr="00BA3F01" w:rsidRDefault="005068E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5068EC" w:rsidRPr="00BA3F01" w:rsidRDefault="005068EC" w:rsidP="00907369">
      <w:pPr>
        <w:pStyle w:val="a3"/>
        <w:ind w:left="0"/>
        <w:rPr>
          <w:rFonts w:ascii="Arial" w:hAnsi="Arial" w:cs="Arial"/>
          <w:b/>
          <w:bCs/>
          <w:sz w:val="24"/>
          <w:szCs w:val="24"/>
        </w:rPr>
      </w:pPr>
    </w:p>
    <w:p w:rsidR="00D26B0D" w:rsidRPr="00BA3F01" w:rsidRDefault="00D26B0D"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بناء من الأفراد المتفاعلين معاً يستخدمون المهارات والمصادر لتأدية أعمال وإنتاج خدمات بواسطة أنظمة اتصال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التدريب الميداني </w:t>
      </w:r>
    </w:p>
    <w:p w:rsidR="00D26B0D" w:rsidRPr="00BA3F01" w:rsidRDefault="00D26B0D"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المؤسسة الاجتماعية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الإعداد المهني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الزيارة الميدانية </w:t>
      </w:r>
    </w:p>
    <w:p w:rsidR="00D26B0D" w:rsidRPr="00BA3F01" w:rsidRDefault="00D26B0D" w:rsidP="00907369">
      <w:pPr>
        <w:pStyle w:val="a3"/>
        <w:ind w:left="0"/>
        <w:rPr>
          <w:rFonts w:ascii="Arial" w:hAnsi="Arial" w:cs="Arial"/>
          <w:b/>
          <w:bCs/>
          <w:color w:val="943634" w:themeColor="accent2" w:themeShade="BF"/>
          <w:sz w:val="24"/>
          <w:szCs w:val="24"/>
        </w:rPr>
      </w:pPr>
    </w:p>
    <w:p w:rsidR="00D26B0D" w:rsidRPr="00BA3F01" w:rsidRDefault="00D26B0D"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وحدات اجتماعية أو تجمع بشري يبنى ويعاد بناؤه بقصد تحقيق أهداف محددة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التدريب الميداني </w:t>
      </w:r>
    </w:p>
    <w:p w:rsidR="00D26B0D" w:rsidRPr="00BA3F01" w:rsidRDefault="00D26B0D"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المؤسسة الاجتماعية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الإعداد المهني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الزيارة الميدانية </w:t>
      </w:r>
    </w:p>
    <w:p w:rsidR="00D26B0D" w:rsidRPr="00BA3F01" w:rsidRDefault="00D26B0D" w:rsidP="00907369">
      <w:pPr>
        <w:pStyle w:val="a3"/>
        <w:ind w:left="0"/>
        <w:rPr>
          <w:rFonts w:ascii="Arial" w:hAnsi="Arial" w:cs="Arial"/>
          <w:b/>
          <w:bCs/>
          <w:color w:val="943634" w:themeColor="accent2" w:themeShade="BF"/>
          <w:sz w:val="24"/>
          <w:szCs w:val="24"/>
        </w:rPr>
      </w:pPr>
    </w:p>
    <w:p w:rsidR="00D26B0D" w:rsidRPr="00BA3F01" w:rsidRDefault="00D26B0D"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نسق من العلاقات التنظيمية التي تنظم وتيسر حصول المستفيدين على خدماتها المهنية في إطار هيكلي منظم وسلطة يكفلها النظام العام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التدريب الميداني </w:t>
      </w:r>
    </w:p>
    <w:p w:rsidR="00D26B0D" w:rsidRPr="00BA3F01" w:rsidRDefault="00D26B0D"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المؤسسة الاجتماعية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الإعداد المهني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lastRenderedPageBreak/>
        <w:t xml:space="preserve">الزيارة الميدانية </w:t>
      </w:r>
    </w:p>
    <w:p w:rsidR="00D26B0D" w:rsidRPr="00BA3F01" w:rsidRDefault="00D26B0D" w:rsidP="00907369">
      <w:pPr>
        <w:pStyle w:val="a3"/>
        <w:ind w:left="0"/>
        <w:rPr>
          <w:rFonts w:ascii="Arial" w:hAnsi="Arial" w:cs="Arial"/>
          <w:b/>
          <w:bCs/>
          <w:color w:val="943634" w:themeColor="accent2" w:themeShade="BF"/>
          <w:sz w:val="24"/>
          <w:szCs w:val="24"/>
        </w:rPr>
      </w:pPr>
    </w:p>
    <w:p w:rsidR="00D26B0D" w:rsidRPr="00BA3F01" w:rsidRDefault="00D26B0D"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نسق اجتماعي له بناء ووظيفة ، بينه وبين البيئة المحيطة به تفاعل يحقق أهداف كل من النسق والبيئة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التدريب الميداني </w:t>
      </w:r>
    </w:p>
    <w:p w:rsidR="00D26B0D" w:rsidRPr="00BA3F01" w:rsidRDefault="00D26B0D"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المؤسسة الاجتماعية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الإعداد المهني </w:t>
      </w:r>
    </w:p>
    <w:p w:rsidR="00D26B0D" w:rsidRPr="00BA3F01" w:rsidRDefault="00D26B0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الزيارة الميدانية </w:t>
      </w:r>
    </w:p>
    <w:p w:rsidR="00D26B0D" w:rsidRPr="00BA3F01" w:rsidRDefault="00D26B0D" w:rsidP="00907369">
      <w:pPr>
        <w:pStyle w:val="a3"/>
        <w:ind w:left="0"/>
        <w:rPr>
          <w:rFonts w:ascii="Arial" w:hAnsi="Arial" w:cs="Arial"/>
          <w:b/>
          <w:bCs/>
          <w:color w:val="943634" w:themeColor="accent2" w:themeShade="BF"/>
          <w:sz w:val="24"/>
          <w:szCs w:val="24"/>
        </w:rPr>
      </w:pPr>
    </w:p>
    <w:p w:rsidR="005068EC" w:rsidRPr="00BA3F01" w:rsidRDefault="005068E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أهم خصائص المؤسسة الاجتماعية التي يتم زيارة الطلاب لها :</w:t>
      </w:r>
    </w:p>
    <w:p w:rsidR="00DD6E20"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تكون مؤسسة تجارية </w:t>
      </w:r>
    </w:p>
    <w:p w:rsidR="005068EC" w:rsidRPr="00BA3F01" w:rsidRDefault="005068E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لها جهاز إداري متكامل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يوجد لها مكان محدد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5068EC" w:rsidRPr="00BA3F01" w:rsidRDefault="005068EC" w:rsidP="00907369">
      <w:pPr>
        <w:pStyle w:val="a3"/>
        <w:ind w:left="0"/>
        <w:rPr>
          <w:rFonts w:ascii="Arial" w:hAnsi="Arial" w:cs="Arial"/>
          <w:b/>
          <w:bCs/>
          <w:sz w:val="24"/>
          <w:szCs w:val="24"/>
        </w:rPr>
      </w:pPr>
    </w:p>
    <w:p w:rsidR="00DD6E20" w:rsidRPr="00BA3F01" w:rsidRDefault="005068E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المقصود بأن يكون للمؤسسة الاجتماعية ....أي أن تقوم بإنتاج خدمات من أجل الناس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جهاز إدراي متكامل </w:t>
      </w:r>
    </w:p>
    <w:p w:rsidR="005068EC" w:rsidRPr="00BA3F01" w:rsidRDefault="005068E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أهداف و مهمة أساسية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مكان لممارسة الخدمة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5068EC" w:rsidRPr="00BA3F01" w:rsidRDefault="005068EC" w:rsidP="00907369">
      <w:pPr>
        <w:pStyle w:val="a3"/>
        <w:ind w:left="0"/>
        <w:rPr>
          <w:rFonts w:ascii="Arial" w:hAnsi="Arial" w:cs="Arial"/>
          <w:b/>
          <w:bCs/>
          <w:sz w:val="24"/>
          <w:szCs w:val="24"/>
        </w:rPr>
      </w:pPr>
    </w:p>
    <w:p w:rsidR="00DD6E20" w:rsidRPr="00BA3F01" w:rsidRDefault="005068E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تقدم المؤسسات الاحتماعية خدمات من أجل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الأفراد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الجماعات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المجتمعات</w:t>
      </w:r>
    </w:p>
    <w:p w:rsidR="005068EC" w:rsidRPr="00BA3F01" w:rsidRDefault="005068E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5068EC" w:rsidRPr="00BA3F01" w:rsidRDefault="005068EC" w:rsidP="00907369">
      <w:pPr>
        <w:pStyle w:val="a3"/>
        <w:ind w:left="0"/>
        <w:rPr>
          <w:rFonts w:ascii="Arial" w:hAnsi="Arial" w:cs="Arial"/>
          <w:b/>
          <w:bCs/>
          <w:sz w:val="24"/>
          <w:szCs w:val="24"/>
        </w:rPr>
      </w:pPr>
    </w:p>
    <w:p w:rsidR="005068EC" w:rsidRPr="00BA3F01" w:rsidRDefault="005068E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تعتبر تعبيرا واقعياً عن التكافل الاجتماعي والمسئولية المتبادلة بين الفرد والمجتمع :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التدريب الميداني </w:t>
      </w:r>
    </w:p>
    <w:p w:rsidR="005068EC" w:rsidRPr="00BA3F01" w:rsidRDefault="005068E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المؤسسة الاجتماعية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الإعداد المهني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الزيارة الميدانية </w:t>
      </w:r>
    </w:p>
    <w:p w:rsidR="005068EC" w:rsidRPr="00BA3F01" w:rsidRDefault="005068EC" w:rsidP="00907369">
      <w:pPr>
        <w:pStyle w:val="a3"/>
        <w:ind w:left="0"/>
        <w:rPr>
          <w:rFonts w:ascii="Arial" w:hAnsi="Arial" w:cs="Arial"/>
          <w:b/>
          <w:bCs/>
          <w:sz w:val="24"/>
          <w:szCs w:val="24"/>
          <w:rtl/>
        </w:rPr>
      </w:pPr>
    </w:p>
    <w:p w:rsidR="005068EC" w:rsidRPr="00BA3F01" w:rsidRDefault="005068E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تختلف المؤسسة الاجتماعية عن الهيئات أو المؤسسات الأخرى من حيث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خاصية من ترعاهم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حجمها و درجة تعقيدها </w:t>
      </w:r>
    </w:p>
    <w:p w:rsidR="00DD6E20"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موقع الخدمة الاجتماعية وعلاقته بالبناء الخاص بالمؤسسة ككل</w:t>
      </w:r>
    </w:p>
    <w:p w:rsidR="005068EC" w:rsidRPr="00BA3F01" w:rsidRDefault="005068EC" w:rsidP="00DB5437">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5068EC" w:rsidRPr="00BA3F01" w:rsidRDefault="005068E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المؤسسة الاجتماعية تستهدف :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الربح أو العائد المادي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التنظيم الاداري </w:t>
      </w:r>
    </w:p>
    <w:p w:rsidR="005068EC" w:rsidRPr="00BA3F01" w:rsidRDefault="005068E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الرعاية الاجتماعية لفئات معينة من أفراد المجتمع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التربية و التعليم </w:t>
      </w:r>
    </w:p>
    <w:p w:rsidR="005068EC" w:rsidRPr="00BA3F01" w:rsidRDefault="005068EC" w:rsidP="00907369">
      <w:pPr>
        <w:pStyle w:val="a3"/>
        <w:ind w:left="0"/>
        <w:rPr>
          <w:rFonts w:ascii="Arial" w:hAnsi="Arial" w:cs="Arial"/>
          <w:b/>
          <w:bCs/>
          <w:sz w:val="24"/>
          <w:szCs w:val="24"/>
          <w:vertAlign w:val="superscript"/>
          <w:rtl/>
        </w:rPr>
      </w:pPr>
    </w:p>
    <w:p w:rsidR="00DD6E20" w:rsidRPr="00BA3F01" w:rsidRDefault="005068E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تتسم المؤسسة الاجتماعية بـ :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lastRenderedPageBreak/>
        <w:t xml:space="preserve">التزمت </w:t>
      </w:r>
    </w:p>
    <w:p w:rsidR="005068EC" w:rsidRPr="00BA3F01" w:rsidRDefault="005068E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المرونة و الديناميكية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البيروقراطية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5068EC" w:rsidRPr="00BA3F01" w:rsidRDefault="005068EC" w:rsidP="00907369">
      <w:pPr>
        <w:pStyle w:val="a3"/>
        <w:ind w:left="0"/>
        <w:rPr>
          <w:rFonts w:ascii="Arial" w:hAnsi="Arial" w:cs="Arial"/>
          <w:b/>
          <w:bCs/>
          <w:sz w:val="24"/>
          <w:szCs w:val="24"/>
        </w:rPr>
      </w:pPr>
    </w:p>
    <w:p w:rsidR="00DD6E20" w:rsidRPr="00BA3F01" w:rsidRDefault="005068E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تلتزم إدارة المؤسسة الاجتماعية :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بالنظام الأساسي للمؤسسة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بالنظام لمدير المؤسسة </w:t>
      </w:r>
    </w:p>
    <w:p w:rsidR="005068EC" w:rsidRPr="00BA3F01" w:rsidRDefault="005068E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باللوائح التنظيمية من الدولة </w:t>
      </w:r>
    </w:p>
    <w:p w:rsidR="005068EC" w:rsidRPr="00BA3F01" w:rsidRDefault="005068E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1 و 3 </w:t>
      </w:r>
    </w:p>
    <w:p w:rsidR="005068EC" w:rsidRPr="00BA3F01" w:rsidRDefault="005068EC" w:rsidP="00907369">
      <w:pPr>
        <w:pStyle w:val="a3"/>
        <w:ind w:left="0"/>
        <w:rPr>
          <w:rFonts w:ascii="Arial" w:hAnsi="Arial" w:cs="Arial"/>
          <w:b/>
          <w:bCs/>
          <w:sz w:val="24"/>
          <w:szCs w:val="24"/>
        </w:rPr>
      </w:pPr>
    </w:p>
    <w:p w:rsidR="00DD6E20" w:rsidRPr="00BA3F01" w:rsidRDefault="00B448A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تحدد شروط الاستفادة من خدمات المؤسسة</w:t>
      </w:r>
      <w:r w:rsidR="005068EC" w:rsidRPr="00BA3F01">
        <w:rPr>
          <w:rFonts w:ascii="Arial" w:hAnsi="Arial" w:cs="Arial"/>
          <w:b/>
          <w:bCs/>
          <w:color w:val="943634" w:themeColor="accent2" w:themeShade="BF"/>
          <w:sz w:val="24"/>
          <w:szCs w:val="24"/>
          <w:rtl/>
        </w:rPr>
        <w:t xml:space="preserve"> ومصادر تمويلها </w:t>
      </w:r>
      <w:r w:rsidRPr="00BA3F01">
        <w:rPr>
          <w:rFonts w:ascii="Arial" w:hAnsi="Arial" w:cs="Arial"/>
          <w:b/>
          <w:bCs/>
          <w:color w:val="943634" w:themeColor="accent2" w:themeShade="BF"/>
          <w:sz w:val="24"/>
          <w:szCs w:val="24"/>
          <w:rtl/>
        </w:rPr>
        <w:t xml:space="preserve">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بالنظام الأساسي للمؤسسة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بالنظام لمدير المؤسسة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باللوائح التنظيمية من الدولة </w:t>
      </w:r>
    </w:p>
    <w:p w:rsidR="00B448A8" w:rsidRPr="00BA3F01" w:rsidRDefault="00B448A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1 و 3 </w:t>
      </w:r>
    </w:p>
    <w:p w:rsidR="00B448A8" w:rsidRPr="00BA3F01" w:rsidRDefault="00B448A8" w:rsidP="00907369">
      <w:pPr>
        <w:pStyle w:val="a3"/>
        <w:ind w:left="0"/>
        <w:rPr>
          <w:rFonts w:ascii="Arial" w:hAnsi="Arial" w:cs="Arial"/>
          <w:b/>
          <w:bCs/>
          <w:sz w:val="24"/>
          <w:szCs w:val="24"/>
        </w:rPr>
      </w:pPr>
    </w:p>
    <w:p w:rsidR="00DD6E20" w:rsidRPr="00BA3F01" w:rsidRDefault="00B448A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مصادر تمويل المؤسسات الاجتماعية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التمويل الحكومي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التمويل الأهلي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الهبات</w:t>
      </w:r>
    </w:p>
    <w:p w:rsidR="00B448A8" w:rsidRPr="00BA3F01" w:rsidRDefault="00B448A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B448A8" w:rsidRPr="00BA3F01" w:rsidRDefault="00B448A8" w:rsidP="00907369">
      <w:pPr>
        <w:pStyle w:val="a3"/>
        <w:ind w:left="0"/>
        <w:rPr>
          <w:rFonts w:ascii="Arial" w:hAnsi="Arial" w:cs="Arial"/>
          <w:b/>
          <w:bCs/>
          <w:sz w:val="24"/>
          <w:szCs w:val="24"/>
        </w:rPr>
      </w:pPr>
    </w:p>
    <w:p w:rsidR="00B448A8" w:rsidRPr="00BA3F01" w:rsidRDefault="00B448A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صفة تمنح المؤسسة الاجتماعية حرية الحركة والتغيير بتغير احتياجات العملاء والتغييرات الاجتماعية أو السياسية والاقتصادية المرتبطة بالرعاية الاجتماعية :</w:t>
      </w:r>
    </w:p>
    <w:p w:rsidR="00DD6E20"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الاجتماعية </w:t>
      </w:r>
    </w:p>
    <w:p w:rsidR="00B448A8" w:rsidRPr="00BA3F01" w:rsidRDefault="00B448A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المرونة و الديناميكية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التجارية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القياسية </w:t>
      </w:r>
    </w:p>
    <w:p w:rsidR="00B448A8" w:rsidRPr="00BA3F01" w:rsidRDefault="00B448A8" w:rsidP="00907369">
      <w:pPr>
        <w:pStyle w:val="a3"/>
        <w:ind w:left="0"/>
        <w:rPr>
          <w:rFonts w:ascii="Arial" w:hAnsi="Arial" w:cs="Arial"/>
          <w:b/>
          <w:bCs/>
          <w:sz w:val="24"/>
          <w:szCs w:val="24"/>
        </w:rPr>
      </w:pPr>
    </w:p>
    <w:p w:rsidR="00B448A8" w:rsidRPr="00BA3F01" w:rsidRDefault="00B448A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تصنيف المؤسسات الاجتماعية حسب التبعية : </w:t>
      </w:r>
    </w:p>
    <w:p w:rsidR="00DD6E20"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أولية و ثانوية </w:t>
      </w:r>
    </w:p>
    <w:p w:rsidR="00B448A8" w:rsidRPr="00BA3F01" w:rsidRDefault="00B448A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حكومية و أهلية و مشتركة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مدرسية و أسرية و عمالية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B448A8" w:rsidRPr="00BA3F01" w:rsidRDefault="00B448A8" w:rsidP="00907369">
      <w:pPr>
        <w:pStyle w:val="a3"/>
        <w:ind w:left="0"/>
        <w:rPr>
          <w:rFonts w:ascii="Arial" w:hAnsi="Arial" w:cs="Arial"/>
          <w:b/>
          <w:bCs/>
          <w:sz w:val="24"/>
          <w:szCs w:val="24"/>
        </w:rPr>
      </w:pPr>
    </w:p>
    <w:p w:rsidR="00B448A8" w:rsidRPr="00BA3F01" w:rsidRDefault="00B448A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تصنيف المؤسسات الاجتماعية حسب نوعية المجال :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أولية و ثانوية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حكومية و أهلية و مشتركة </w:t>
      </w:r>
    </w:p>
    <w:p w:rsidR="00B448A8" w:rsidRPr="00BA3F01" w:rsidRDefault="00B448A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مدرسية و أسرية و عمالية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DD6E20" w:rsidRPr="00BA3F01" w:rsidRDefault="00DD6E20" w:rsidP="00907369">
      <w:pPr>
        <w:pStyle w:val="a3"/>
        <w:ind w:left="0"/>
        <w:rPr>
          <w:rFonts w:ascii="Arial" w:hAnsi="Arial" w:cs="Arial"/>
          <w:b/>
          <w:bCs/>
          <w:sz w:val="24"/>
          <w:szCs w:val="24"/>
        </w:rPr>
      </w:pPr>
    </w:p>
    <w:p w:rsidR="00B448A8" w:rsidRPr="00BA3F01" w:rsidRDefault="00B448A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تصنيف المؤسسات الاجتماعية حسب وضع الخدمة بها : </w:t>
      </w:r>
    </w:p>
    <w:p w:rsidR="00B448A8" w:rsidRPr="00BA3F01" w:rsidRDefault="00B448A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أولية و ثانوية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lastRenderedPageBreak/>
        <w:t xml:space="preserve">حكومية و أهلية و مشتركة </w:t>
      </w:r>
    </w:p>
    <w:p w:rsidR="00B448A8"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مدرسية و أسرية و عمالية </w:t>
      </w:r>
    </w:p>
    <w:p w:rsidR="00DD6E20" w:rsidRPr="00BA3F01" w:rsidRDefault="00B448A8" w:rsidP="00DB5437">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DD6E20" w:rsidRPr="00BA3F01" w:rsidRDefault="00B448A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تعتبر المؤسسات الاجتماعية التي تنشئها الدولة وتتولي مسئولية تمويلها والإشراف عليه</w:t>
      </w:r>
      <w:r w:rsidR="00E377A6" w:rsidRPr="00BA3F01">
        <w:rPr>
          <w:rFonts w:ascii="Arial" w:hAnsi="Arial" w:cs="Arial"/>
          <w:b/>
          <w:bCs/>
          <w:color w:val="943634" w:themeColor="accent2" w:themeShade="BF"/>
          <w:sz w:val="24"/>
          <w:szCs w:val="24"/>
          <w:rtl/>
        </w:rPr>
        <w:t>ا :</w:t>
      </w:r>
    </w:p>
    <w:p w:rsidR="00E377A6" w:rsidRPr="00BA3F01" w:rsidRDefault="00E377A6"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مؤسسات حكومية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مؤسسات أهلية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مؤسسات مشتركة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E377A6" w:rsidRPr="00BA3F01" w:rsidRDefault="00E377A6" w:rsidP="00907369">
      <w:pPr>
        <w:pStyle w:val="a3"/>
        <w:ind w:left="0"/>
        <w:rPr>
          <w:rFonts w:ascii="Arial" w:hAnsi="Arial" w:cs="Arial"/>
          <w:b/>
          <w:bCs/>
          <w:sz w:val="24"/>
          <w:szCs w:val="24"/>
        </w:rPr>
      </w:pPr>
    </w:p>
    <w:p w:rsidR="00E377A6" w:rsidRPr="00BA3F01" w:rsidRDefault="00E377A6"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أمثلة المؤسسات الاجتماعية الأهلية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المدارس الحكومية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مكاتب العمل </w:t>
      </w:r>
    </w:p>
    <w:p w:rsidR="00E377A6" w:rsidRPr="00BA3F01" w:rsidRDefault="00E377A6"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الجمعيات الخيرية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الجامعات </w:t>
      </w:r>
    </w:p>
    <w:p w:rsidR="00E377A6" w:rsidRPr="00BA3F01" w:rsidRDefault="00E377A6" w:rsidP="00907369">
      <w:pPr>
        <w:pStyle w:val="a3"/>
        <w:ind w:left="0"/>
        <w:rPr>
          <w:rFonts w:ascii="Arial" w:hAnsi="Arial" w:cs="Arial"/>
          <w:b/>
          <w:bCs/>
          <w:color w:val="943634" w:themeColor="accent2" w:themeShade="BF"/>
          <w:sz w:val="24"/>
          <w:szCs w:val="24"/>
        </w:rPr>
      </w:pPr>
    </w:p>
    <w:p w:rsidR="00E377A6" w:rsidRPr="00BA3F01" w:rsidRDefault="00B448A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أمثلة المؤسسات الاجتماعية ال</w:t>
      </w:r>
      <w:r w:rsidR="00E377A6" w:rsidRPr="00BA3F01">
        <w:rPr>
          <w:rFonts w:ascii="Arial" w:hAnsi="Arial" w:cs="Arial"/>
          <w:b/>
          <w:bCs/>
          <w:color w:val="943634" w:themeColor="accent2" w:themeShade="BF"/>
          <w:sz w:val="24"/>
          <w:szCs w:val="24"/>
          <w:rtl/>
        </w:rPr>
        <w:t>حكومية</w:t>
      </w:r>
      <w:r w:rsidRPr="00BA3F01">
        <w:rPr>
          <w:rFonts w:ascii="Arial" w:hAnsi="Arial" w:cs="Arial"/>
          <w:b/>
          <w:bCs/>
          <w:color w:val="943634" w:themeColor="accent2" w:themeShade="BF"/>
          <w:sz w:val="24"/>
          <w:szCs w:val="24"/>
          <w:rtl/>
        </w:rPr>
        <w:t xml:space="preserve">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المدارس الحكومية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مكاتب العمل </w:t>
      </w:r>
    </w:p>
    <w:p w:rsidR="00DD6E20" w:rsidRPr="00BA3F01" w:rsidRDefault="00B448A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مكاتب الضمان الاجتماعي</w:t>
      </w:r>
    </w:p>
    <w:p w:rsidR="00E377A6" w:rsidRPr="00BA3F01" w:rsidRDefault="00E377A6"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E377A6" w:rsidRPr="00BA3F01" w:rsidRDefault="00E377A6" w:rsidP="00907369">
      <w:pPr>
        <w:pStyle w:val="a3"/>
        <w:ind w:left="0"/>
        <w:rPr>
          <w:rFonts w:ascii="Arial" w:hAnsi="Arial" w:cs="Arial"/>
          <w:b/>
          <w:bCs/>
          <w:sz w:val="24"/>
          <w:szCs w:val="24"/>
        </w:rPr>
      </w:pPr>
    </w:p>
    <w:p w:rsidR="00DD6E20" w:rsidRPr="00BA3F01" w:rsidRDefault="00E377A6"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المؤسسات الاجتماعية التي يقيمها الأهالي ويتولون إدارتها بجهود تطوعية في إطار قانون الجمعيات والمؤسسات الخيرية تحت إشراف حكومي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مؤسسات حكومية </w:t>
      </w:r>
    </w:p>
    <w:p w:rsidR="00E377A6" w:rsidRPr="00BA3F01" w:rsidRDefault="00E377A6"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مؤسسات أهلية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مؤسسات مشتركة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DD6E20" w:rsidRPr="00BA3F01" w:rsidRDefault="00DD6E20" w:rsidP="00907369">
      <w:pPr>
        <w:pStyle w:val="a3"/>
        <w:ind w:left="0"/>
        <w:rPr>
          <w:rFonts w:ascii="Arial" w:hAnsi="Arial" w:cs="Arial"/>
          <w:b/>
          <w:bCs/>
          <w:sz w:val="24"/>
          <w:szCs w:val="24"/>
        </w:rPr>
      </w:pPr>
    </w:p>
    <w:p w:rsidR="00DD6E20" w:rsidRPr="00BA3F01" w:rsidRDefault="00E377A6"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المؤسسات الاجتماعية التي تجمع بين الجهود الحكومية والأهلية في الإدارة والتمويل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مؤسسات حكومية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مؤسسات أهلية </w:t>
      </w:r>
    </w:p>
    <w:p w:rsidR="00E377A6" w:rsidRPr="00BA3F01" w:rsidRDefault="00E377A6"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مؤسسات مشتركة </w:t>
      </w:r>
    </w:p>
    <w:p w:rsidR="00E377A6" w:rsidRPr="00BA3F01" w:rsidRDefault="00E377A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E377A6" w:rsidRPr="00BA3F01" w:rsidRDefault="00E377A6" w:rsidP="00907369">
      <w:pPr>
        <w:pStyle w:val="a3"/>
        <w:ind w:left="0"/>
        <w:rPr>
          <w:rFonts w:ascii="Arial" w:hAnsi="Arial" w:cs="Arial"/>
          <w:b/>
          <w:bCs/>
          <w:sz w:val="24"/>
          <w:szCs w:val="24"/>
        </w:rPr>
      </w:pPr>
    </w:p>
    <w:p w:rsidR="0046069E" w:rsidRPr="00BA3F01" w:rsidRDefault="0046069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تصنف المؤسسات وفقاً لمجال الممارسة إلى :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مدرسية</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أسرية</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عمالية</w:t>
      </w:r>
    </w:p>
    <w:p w:rsidR="0046069E" w:rsidRPr="00BA3F01" w:rsidRDefault="0046069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46069E" w:rsidRPr="00BA3F01" w:rsidRDefault="0046069E" w:rsidP="00907369">
      <w:pPr>
        <w:pStyle w:val="a3"/>
        <w:ind w:left="0"/>
        <w:rPr>
          <w:rFonts w:ascii="Arial" w:hAnsi="Arial" w:cs="Arial"/>
          <w:b/>
          <w:bCs/>
          <w:sz w:val="24"/>
          <w:szCs w:val="24"/>
          <w:rtl/>
        </w:rPr>
      </w:pPr>
    </w:p>
    <w:p w:rsidR="0046069E" w:rsidRPr="00BA3F01" w:rsidRDefault="0046069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من المؤسسات التي تصنف طبقاً للخدمات التي تقدمها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مؤسسات محكمة الأحداث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دار الملاحظة </w:t>
      </w:r>
    </w:p>
    <w:p w:rsidR="00DD6E20"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دار الإيداع </w:t>
      </w:r>
    </w:p>
    <w:p w:rsidR="0046069E" w:rsidRPr="00BA3F01" w:rsidRDefault="0046069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lastRenderedPageBreak/>
        <w:t xml:space="preserve">كل ما سبق </w:t>
      </w:r>
    </w:p>
    <w:p w:rsidR="0046069E" w:rsidRPr="00BA3F01" w:rsidRDefault="0046069E" w:rsidP="00907369">
      <w:pPr>
        <w:pStyle w:val="a3"/>
        <w:ind w:left="0"/>
        <w:rPr>
          <w:rFonts w:ascii="Arial" w:hAnsi="Arial" w:cs="Arial"/>
          <w:b/>
          <w:bCs/>
          <w:sz w:val="24"/>
          <w:szCs w:val="24"/>
        </w:rPr>
      </w:pPr>
    </w:p>
    <w:p w:rsidR="0046069E" w:rsidRPr="00BA3F01" w:rsidRDefault="0046069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المؤسسات الاجتماعية التي قامت أساساً لتطبيق الخدمة الاجتماعية وتقديم خدمات اجتماعية للعملاء أفر</w:t>
      </w:r>
      <w:r w:rsidR="00C24E9F" w:rsidRPr="00BA3F01">
        <w:rPr>
          <w:rFonts w:ascii="Arial" w:hAnsi="Arial" w:cs="Arial"/>
          <w:b/>
          <w:bCs/>
          <w:color w:val="943634" w:themeColor="accent2" w:themeShade="BF"/>
          <w:sz w:val="24"/>
          <w:szCs w:val="24"/>
          <w:rtl/>
        </w:rPr>
        <w:t xml:space="preserve">اد أو جماعات أو مجتمعات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المؤسسات الاجتماعية الحكومية </w:t>
      </w:r>
    </w:p>
    <w:p w:rsidR="0046069E" w:rsidRPr="00BA3F01" w:rsidRDefault="0046069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المؤسسات الاجتماعية الأولية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المؤسسات الاجتماعية الثانوية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46069E" w:rsidRPr="00BA3F01" w:rsidRDefault="0046069E" w:rsidP="00907369">
      <w:pPr>
        <w:pStyle w:val="a3"/>
        <w:ind w:left="0"/>
        <w:rPr>
          <w:rFonts w:ascii="Arial" w:hAnsi="Arial" w:cs="Arial"/>
          <w:b/>
          <w:bCs/>
          <w:sz w:val="24"/>
          <w:szCs w:val="24"/>
        </w:rPr>
      </w:pPr>
    </w:p>
    <w:p w:rsidR="0046069E" w:rsidRPr="00BA3F01" w:rsidRDefault="0046069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من أمثلة المؤسسات الاجتماعية الأولية :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مؤسسة رعاية الأحداث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مؤسسات رعاية المسنين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أندية الشباب </w:t>
      </w:r>
    </w:p>
    <w:p w:rsidR="0046069E" w:rsidRPr="00BA3F01" w:rsidRDefault="0046069E" w:rsidP="00C24E9F">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46069E" w:rsidRPr="00BA3F01" w:rsidRDefault="0046069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يلاحظ أن الأخصائي الاجتماعي في تلك المؤسسات يمثل دور القيادي المهني :</w:t>
      </w:r>
    </w:p>
    <w:p w:rsidR="00DD6E20"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المؤسسات الاجتماعية الحكومية </w:t>
      </w:r>
    </w:p>
    <w:p w:rsidR="0046069E" w:rsidRPr="00BA3F01" w:rsidRDefault="0046069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المؤسسات الاجتماعية الأولية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المؤسسات الاجتماعية الثانوية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46069E" w:rsidRPr="00BA3F01" w:rsidRDefault="0046069E" w:rsidP="00907369">
      <w:pPr>
        <w:pStyle w:val="a3"/>
        <w:ind w:left="0"/>
        <w:rPr>
          <w:rFonts w:ascii="Arial" w:hAnsi="Arial" w:cs="Arial"/>
          <w:b/>
          <w:bCs/>
          <w:sz w:val="24"/>
          <w:szCs w:val="24"/>
        </w:rPr>
      </w:pPr>
    </w:p>
    <w:p w:rsidR="0046069E" w:rsidRPr="00BA3F01" w:rsidRDefault="0046069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المؤسسات الاجتماعية التي أنشئت لتحقيق هدف ما ، وهي غير متخصصة في الخدمة الاجتماعية ولكن الخدمة الاجتماعية تمثل جانباً من خدماتها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المؤسسات الاجتماعية الحكومية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المؤسسات الاجتماعية الأولية </w:t>
      </w:r>
    </w:p>
    <w:p w:rsidR="0046069E" w:rsidRPr="00BA3F01" w:rsidRDefault="0046069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المؤسسات الاجتماعية الثانوية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46069E" w:rsidRPr="00BA3F01" w:rsidRDefault="0046069E" w:rsidP="00907369">
      <w:pPr>
        <w:pStyle w:val="a3"/>
        <w:ind w:left="0"/>
        <w:rPr>
          <w:rFonts w:ascii="Arial" w:hAnsi="Arial" w:cs="Arial"/>
          <w:b/>
          <w:bCs/>
          <w:sz w:val="24"/>
          <w:szCs w:val="24"/>
          <w:rtl/>
        </w:rPr>
      </w:pPr>
    </w:p>
    <w:p w:rsidR="00DD6E20" w:rsidRPr="00BA3F01" w:rsidRDefault="0046069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يعتبر وجود الخدمة الاجتماعية وسيلة مساعدة لتحقيق أهدافها الرئيسية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المؤسسات الاجتماعية الحكومية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المؤسسات الاجتماعية الأولية </w:t>
      </w:r>
    </w:p>
    <w:p w:rsidR="0046069E" w:rsidRPr="00BA3F01" w:rsidRDefault="0046069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المؤسسات الاجتماعية الثانوية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46069E" w:rsidRPr="00BA3F01" w:rsidRDefault="0046069E" w:rsidP="00907369">
      <w:pPr>
        <w:pStyle w:val="a3"/>
        <w:ind w:left="0"/>
        <w:rPr>
          <w:rFonts w:ascii="Arial" w:hAnsi="Arial" w:cs="Arial"/>
          <w:b/>
          <w:bCs/>
          <w:sz w:val="24"/>
          <w:szCs w:val="24"/>
        </w:rPr>
      </w:pPr>
    </w:p>
    <w:p w:rsidR="00DD6E20" w:rsidRPr="00BA3F01" w:rsidRDefault="0046069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أمثلة المؤسسات الاجتماعية الثانوية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المدارس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المصانع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المستشفيات</w:t>
      </w:r>
    </w:p>
    <w:p w:rsidR="0046069E" w:rsidRPr="00BA3F01" w:rsidRDefault="0046069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 كل ما سبق </w:t>
      </w:r>
    </w:p>
    <w:p w:rsidR="00DD6E20" w:rsidRPr="00BA3F01" w:rsidRDefault="00DD6E20" w:rsidP="00907369">
      <w:pPr>
        <w:pStyle w:val="a3"/>
        <w:ind w:left="0"/>
        <w:rPr>
          <w:rFonts w:ascii="Arial" w:hAnsi="Arial" w:cs="Arial"/>
          <w:b/>
          <w:bCs/>
          <w:sz w:val="24"/>
          <w:szCs w:val="24"/>
        </w:rPr>
      </w:pPr>
    </w:p>
    <w:p w:rsidR="0046069E" w:rsidRPr="00BA3F01" w:rsidRDefault="0046069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تعتبر المؤسسات التي يتم زيارة الطلاب لها شريكة هامة في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عملية إعداد المنهج </w:t>
      </w:r>
    </w:p>
    <w:p w:rsidR="00DD6E20" w:rsidRPr="00BA3F01" w:rsidRDefault="0046069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عملية إعداد الطالب</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عملية إعداد مناهج التقويم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46069E" w:rsidRPr="00BA3F01" w:rsidRDefault="0046069E" w:rsidP="00907369">
      <w:pPr>
        <w:pStyle w:val="a3"/>
        <w:ind w:left="0"/>
        <w:rPr>
          <w:rFonts w:ascii="Arial" w:hAnsi="Arial" w:cs="Arial"/>
          <w:b/>
          <w:bCs/>
          <w:sz w:val="24"/>
          <w:szCs w:val="24"/>
        </w:rPr>
      </w:pPr>
    </w:p>
    <w:p w:rsidR="0046069E" w:rsidRPr="00BA3F01" w:rsidRDefault="0046069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من شروط الزيارة الميدانية أن ترى المؤسسة أن إكساب الطلاب المهارات الخاصة بالزيارات :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تطوع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أمر غير واجب </w:t>
      </w:r>
    </w:p>
    <w:p w:rsidR="0046069E" w:rsidRPr="00BA3F01" w:rsidRDefault="0046069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شرط واجب لقيام العمل</w:t>
      </w:r>
    </w:p>
    <w:p w:rsidR="0046069E" w:rsidRPr="00BA3F01" w:rsidRDefault="0046069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واجب تميله الالتزامات والقيم المهنية </w:t>
      </w:r>
    </w:p>
    <w:p w:rsidR="00DD6E20" w:rsidRPr="00BA3F01" w:rsidRDefault="00DD6E20" w:rsidP="00907369">
      <w:pPr>
        <w:pStyle w:val="a3"/>
        <w:ind w:left="0"/>
        <w:rPr>
          <w:rFonts w:ascii="Arial" w:hAnsi="Arial" w:cs="Arial"/>
          <w:b/>
          <w:bCs/>
          <w:sz w:val="24"/>
          <w:szCs w:val="24"/>
        </w:rPr>
      </w:pPr>
    </w:p>
    <w:p w:rsidR="000A7C5E" w:rsidRPr="00BA3F01" w:rsidRDefault="000A7C5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من شروط اختيار المؤسسات للقيام بالزيارة الميدانية وجود أخصائي اجتماعي : </w:t>
      </w:r>
    </w:p>
    <w:p w:rsidR="00DD6E20" w:rsidRPr="00BA3F01" w:rsidRDefault="000A7C5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خريج أقسام الاجتماع والخدمة الاجتماعية</w:t>
      </w:r>
    </w:p>
    <w:p w:rsidR="000A7C5E" w:rsidRPr="00BA3F01" w:rsidRDefault="000A7C5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خريج إعلام </w:t>
      </w:r>
    </w:p>
    <w:p w:rsidR="000A7C5E" w:rsidRPr="00BA3F01" w:rsidRDefault="000A7C5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خريج الثانوية العامة </w:t>
      </w:r>
    </w:p>
    <w:p w:rsidR="000A7C5E" w:rsidRPr="00BA3F01" w:rsidRDefault="000A7C5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يشترط توفر التخصص التعليمي </w:t>
      </w:r>
    </w:p>
    <w:p w:rsidR="000A7C5E" w:rsidRPr="00BA3F01" w:rsidRDefault="000A7C5E" w:rsidP="00907369">
      <w:pPr>
        <w:pStyle w:val="a3"/>
        <w:ind w:left="0"/>
        <w:rPr>
          <w:rFonts w:ascii="Arial" w:hAnsi="Arial" w:cs="Arial"/>
          <w:b/>
          <w:bCs/>
          <w:sz w:val="24"/>
          <w:szCs w:val="24"/>
        </w:rPr>
      </w:pPr>
    </w:p>
    <w:p w:rsidR="000A7C5E" w:rsidRPr="00BA3F01" w:rsidRDefault="000A7C5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وجود العملاء الذين يستفيدون من المؤسسة وقت زيارة الطلاب يساهم في : </w:t>
      </w:r>
    </w:p>
    <w:p w:rsidR="000A7C5E" w:rsidRPr="00BA3F01" w:rsidRDefault="000A7C5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توفير المؤسسة الخبرة الملائمة للطلاب </w:t>
      </w:r>
    </w:p>
    <w:p w:rsidR="000A7C5E" w:rsidRPr="00BA3F01" w:rsidRDefault="000A7C5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التعرف علي أنشطة المؤسسة فعلياً</w:t>
      </w:r>
    </w:p>
    <w:p w:rsidR="000A7C5E" w:rsidRPr="00BA3F01" w:rsidRDefault="000A7C5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التطبيق الفعلي لعملية الخدمة الاجتماعية </w:t>
      </w:r>
    </w:p>
    <w:p w:rsidR="000A7C5E" w:rsidRPr="00BA3F01" w:rsidRDefault="000A7C5E" w:rsidP="00C24E9F">
      <w:pPr>
        <w:pStyle w:val="a3"/>
        <w:numPr>
          <w:ilvl w:val="0"/>
          <w:numId w:val="2"/>
        </w:numPr>
        <w:ind w:left="0"/>
        <w:rPr>
          <w:rFonts w:ascii="Arial" w:hAnsi="Arial" w:cs="Arial"/>
          <w:b/>
          <w:bCs/>
          <w:sz w:val="24"/>
          <w:szCs w:val="24"/>
          <w:u w:val="single"/>
          <w:rtl/>
        </w:rPr>
      </w:pPr>
      <w:r w:rsidRPr="00BA3F01">
        <w:rPr>
          <w:rFonts w:ascii="Arial" w:hAnsi="Arial" w:cs="Arial"/>
          <w:b/>
          <w:bCs/>
          <w:sz w:val="24"/>
          <w:szCs w:val="24"/>
          <w:u w:val="single"/>
          <w:rtl/>
        </w:rPr>
        <w:t xml:space="preserve">1 و 2 </w:t>
      </w:r>
    </w:p>
    <w:p w:rsidR="000A7C5E" w:rsidRPr="00BA3F01" w:rsidRDefault="000A7C5E" w:rsidP="00907369">
      <w:pPr>
        <w:pStyle w:val="a3"/>
        <w:ind w:left="0"/>
        <w:rPr>
          <w:rFonts w:ascii="Arial" w:hAnsi="Arial" w:cs="Arial"/>
          <w:b/>
          <w:bCs/>
          <w:sz w:val="24"/>
          <w:szCs w:val="24"/>
          <w:rtl/>
        </w:rPr>
      </w:pPr>
    </w:p>
    <w:p w:rsidR="00D806B8" w:rsidRPr="00BA3F01" w:rsidRDefault="00D806B8"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من أسس اختيارمؤسسات الزيارة الميدانيةوجود أخصائي اجتماعي خريج كلياتأو معاهد الخدمة الاجتماعية بشرط : </w:t>
      </w:r>
    </w:p>
    <w:p w:rsidR="00D806B8" w:rsidRPr="00BA3F01" w:rsidRDefault="00D806B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أن تمنع المؤسسة الطلاب من مقابلته </w:t>
      </w:r>
    </w:p>
    <w:p w:rsidR="00D806B8" w:rsidRPr="00BA3F01" w:rsidRDefault="00D806B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أن تسمح له المدرسة بقياس مستوى الطلاب </w:t>
      </w:r>
    </w:p>
    <w:p w:rsidR="00D806B8" w:rsidRPr="00BA3F01" w:rsidRDefault="00D806B8"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 أن تسمح له المؤسسة بالوقت اللازم لمقابلة الطلاب</w:t>
      </w:r>
    </w:p>
    <w:p w:rsidR="00D806B8" w:rsidRPr="00BA3F01" w:rsidRDefault="00D806B8" w:rsidP="00C24E9F">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أن تسمح له المؤسسة بتدريس الطلاب </w:t>
      </w:r>
    </w:p>
    <w:p w:rsidR="00D806B8" w:rsidRPr="00BA3F01" w:rsidRDefault="00D806B8"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من  العناصر الأساسية التي ينبغي أن يشتملعليها التقرير الميداني :  </w:t>
      </w:r>
    </w:p>
    <w:p w:rsidR="00D806B8" w:rsidRPr="00BA3F01" w:rsidRDefault="00D806B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البيانات الأولية </w:t>
      </w:r>
    </w:p>
    <w:p w:rsidR="00D806B8" w:rsidRPr="00BA3F01" w:rsidRDefault="004C21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نشأة المؤسسة و تطورها </w:t>
      </w:r>
    </w:p>
    <w:p w:rsidR="004C2133" w:rsidRPr="00BA3F01" w:rsidRDefault="004C213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أهداف المؤسسة وخدماتها</w:t>
      </w:r>
    </w:p>
    <w:p w:rsidR="004C2133" w:rsidRPr="00BA3F01" w:rsidRDefault="004C213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إمكانيات المؤسسة وأقسامها</w:t>
      </w:r>
    </w:p>
    <w:p w:rsidR="004C2133" w:rsidRPr="00BA3F01" w:rsidRDefault="004C213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4C2133" w:rsidRPr="00BA3F01" w:rsidRDefault="004C2133" w:rsidP="00907369">
      <w:pPr>
        <w:pStyle w:val="a3"/>
        <w:ind w:left="0"/>
        <w:rPr>
          <w:rFonts w:ascii="Arial" w:hAnsi="Arial" w:cs="Arial"/>
          <w:b/>
          <w:bCs/>
          <w:sz w:val="24"/>
          <w:szCs w:val="24"/>
        </w:rPr>
      </w:pPr>
    </w:p>
    <w:p w:rsidR="00DD6E20" w:rsidRPr="00BA3F01" w:rsidRDefault="004C213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بيانات معرفة بالمؤسسة التي يتم زيارتها بغرض تحديدهويتها وطبيعتها الخاصة وطبيعة أنشطتها، والمنطقة التي تخدمها جغرافيا، وميدانعملها وظيفيا تمييزا لها عن المؤسسات الأخرى</w:t>
      </w:r>
      <w:r w:rsidRPr="00BA3F01">
        <w:rPr>
          <w:rFonts w:ascii="Arial" w:hAnsi="Arial" w:cs="Arial"/>
          <w:b/>
          <w:bCs/>
          <w:color w:val="943634" w:themeColor="accent2" w:themeShade="BF"/>
          <w:sz w:val="24"/>
          <w:szCs w:val="24"/>
          <w:rtl/>
        </w:rPr>
        <w:t xml:space="preserve"> :</w:t>
      </w:r>
    </w:p>
    <w:p w:rsidR="004C2133" w:rsidRPr="00BA3F01" w:rsidRDefault="004C213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البيانات العامة </w:t>
      </w:r>
    </w:p>
    <w:p w:rsidR="004C2133" w:rsidRPr="00BA3F01" w:rsidRDefault="004C213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البيانات الأولية </w:t>
      </w:r>
    </w:p>
    <w:p w:rsidR="004C2133" w:rsidRPr="00BA3F01" w:rsidRDefault="004C21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أهداف المؤسسة </w:t>
      </w:r>
    </w:p>
    <w:p w:rsidR="004C2133" w:rsidRPr="00BA3F01" w:rsidRDefault="004C213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4C2133" w:rsidRPr="00BA3F01" w:rsidRDefault="004C2133" w:rsidP="00907369">
      <w:pPr>
        <w:pStyle w:val="a3"/>
        <w:ind w:left="0"/>
        <w:rPr>
          <w:rFonts w:ascii="Arial" w:hAnsi="Arial" w:cs="Arial"/>
          <w:b/>
          <w:bCs/>
          <w:color w:val="943634" w:themeColor="accent2" w:themeShade="BF"/>
          <w:sz w:val="24"/>
          <w:szCs w:val="24"/>
        </w:rPr>
      </w:pPr>
    </w:p>
    <w:p w:rsidR="004C2133" w:rsidRPr="00BA3F01" w:rsidRDefault="004C213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من البيانات الشاملة عنالزيارة الميدانية نفسها</w:t>
      </w:r>
      <w:r w:rsidRPr="00BA3F01">
        <w:rPr>
          <w:rFonts w:ascii="Arial" w:hAnsi="Arial" w:cs="Arial"/>
          <w:b/>
          <w:bCs/>
          <w:color w:val="943634" w:themeColor="accent2" w:themeShade="BF"/>
          <w:sz w:val="24"/>
          <w:szCs w:val="24"/>
          <w:rtl/>
        </w:rPr>
        <w:t xml:space="preserve"> :</w:t>
      </w:r>
    </w:p>
    <w:p w:rsidR="004C2133" w:rsidRPr="00BA3F01" w:rsidRDefault="004C2133" w:rsidP="00907369">
      <w:pPr>
        <w:pStyle w:val="a3"/>
        <w:numPr>
          <w:ilvl w:val="0"/>
          <w:numId w:val="2"/>
        </w:numPr>
        <w:ind w:left="0"/>
        <w:rPr>
          <w:rFonts w:ascii="Arial" w:hAnsi="Arial" w:cs="Arial"/>
          <w:b/>
          <w:bCs/>
          <w:color w:val="943634" w:themeColor="accent2" w:themeShade="BF"/>
          <w:sz w:val="24"/>
          <w:szCs w:val="24"/>
        </w:rPr>
      </w:pPr>
      <w:r w:rsidRPr="00BA3F01">
        <w:rPr>
          <w:rFonts w:ascii="Arial" w:eastAsia="Times New Roman" w:hAnsi="Arial" w:cs="Arial"/>
          <w:b/>
          <w:bCs/>
          <w:sz w:val="24"/>
          <w:szCs w:val="24"/>
          <w:rtl/>
        </w:rPr>
        <w:t>رقم الزيارة</w:t>
      </w:r>
    </w:p>
    <w:p w:rsidR="004C2133" w:rsidRPr="00BA3F01" w:rsidRDefault="004C2133" w:rsidP="00907369">
      <w:pPr>
        <w:pStyle w:val="a3"/>
        <w:numPr>
          <w:ilvl w:val="0"/>
          <w:numId w:val="2"/>
        </w:numPr>
        <w:ind w:left="0"/>
        <w:rPr>
          <w:rFonts w:ascii="Arial" w:hAnsi="Arial" w:cs="Arial"/>
          <w:b/>
          <w:bCs/>
          <w:color w:val="943634" w:themeColor="accent2" w:themeShade="BF"/>
          <w:sz w:val="24"/>
          <w:szCs w:val="24"/>
        </w:rPr>
      </w:pPr>
      <w:r w:rsidRPr="00BA3F01">
        <w:rPr>
          <w:rFonts w:ascii="Arial" w:eastAsia="Times New Roman" w:hAnsi="Arial" w:cs="Arial"/>
          <w:b/>
          <w:bCs/>
          <w:sz w:val="24"/>
          <w:szCs w:val="24"/>
          <w:rtl/>
        </w:rPr>
        <w:t xml:space="preserve">تاريخ الزيارة </w:t>
      </w:r>
    </w:p>
    <w:p w:rsidR="00DD6E20" w:rsidRPr="00BA3F01" w:rsidRDefault="004C2133" w:rsidP="00907369">
      <w:pPr>
        <w:pStyle w:val="a3"/>
        <w:numPr>
          <w:ilvl w:val="0"/>
          <w:numId w:val="2"/>
        </w:numPr>
        <w:ind w:left="0"/>
        <w:rPr>
          <w:rFonts w:ascii="Arial" w:hAnsi="Arial" w:cs="Arial"/>
          <w:b/>
          <w:bCs/>
          <w:color w:val="943634" w:themeColor="accent2" w:themeShade="BF"/>
          <w:sz w:val="24"/>
          <w:szCs w:val="24"/>
        </w:rPr>
      </w:pPr>
      <w:r w:rsidRPr="00BA3F01">
        <w:rPr>
          <w:rFonts w:ascii="Arial" w:eastAsia="Times New Roman" w:hAnsi="Arial" w:cs="Arial"/>
          <w:b/>
          <w:bCs/>
          <w:sz w:val="24"/>
          <w:szCs w:val="24"/>
          <w:rtl/>
        </w:rPr>
        <w:t xml:space="preserve">زمن الزيارة </w:t>
      </w:r>
    </w:p>
    <w:p w:rsidR="004C2133" w:rsidRPr="00BA3F01" w:rsidRDefault="004C2133" w:rsidP="00C24E9F">
      <w:pPr>
        <w:pStyle w:val="a3"/>
        <w:numPr>
          <w:ilvl w:val="0"/>
          <w:numId w:val="2"/>
        </w:numPr>
        <w:ind w:left="0"/>
        <w:rPr>
          <w:rFonts w:ascii="Arial" w:hAnsi="Arial" w:cs="Arial"/>
          <w:b/>
          <w:bCs/>
          <w:color w:val="943634" w:themeColor="accent2" w:themeShade="BF"/>
          <w:sz w:val="24"/>
          <w:szCs w:val="24"/>
          <w:u w:val="single"/>
        </w:rPr>
      </w:pPr>
      <w:r w:rsidRPr="00BA3F01">
        <w:rPr>
          <w:rFonts w:ascii="Arial" w:eastAsia="Times New Roman" w:hAnsi="Arial" w:cs="Arial"/>
          <w:b/>
          <w:bCs/>
          <w:sz w:val="24"/>
          <w:szCs w:val="24"/>
          <w:u w:val="single"/>
          <w:rtl/>
        </w:rPr>
        <w:t xml:space="preserve">كل ما سبق </w:t>
      </w:r>
    </w:p>
    <w:p w:rsidR="00A928D0" w:rsidRPr="00BA3F01" w:rsidRDefault="00A928D0" w:rsidP="00907369">
      <w:pPr>
        <w:pStyle w:val="a3"/>
        <w:numPr>
          <w:ilvl w:val="0"/>
          <w:numId w:val="1"/>
        </w:numPr>
        <w:ind w:left="0"/>
        <w:rPr>
          <w:rFonts w:ascii="Arial" w:eastAsiaTheme="minorEastAsia"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lastRenderedPageBreak/>
        <w:t xml:space="preserve">ترجع أهمية ذكر اسم المؤسسة حتى : </w:t>
      </w:r>
    </w:p>
    <w:p w:rsidR="00A928D0" w:rsidRPr="00BA3F01" w:rsidRDefault="00A928D0" w:rsidP="00907369">
      <w:pPr>
        <w:pStyle w:val="a3"/>
        <w:numPr>
          <w:ilvl w:val="0"/>
          <w:numId w:val="2"/>
        </w:numPr>
        <w:ind w:left="0"/>
        <w:rPr>
          <w:rFonts w:ascii="Arial" w:eastAsiaTheme="minorEastAsia" w:hAnsi="Arial" w:cs="Arial"/>
          <w:b/>
          <w:bCs/>
          <w:sz w:val="24"/>
          <w:szCs w:val="24"/>
        </w:rPr>
      </w:pPr>
      <w:r w:rsidRPr="00BA3F01">
        <w:rPr>
          <w:rFonts w:ascii="Arial" w:eastAsia="Times New Roman" w:hAnsi="Arial" w:cs="Arial"/>
          <w:b/>
          <w:bCs/>
          <w:sz w:val="24"/>
          <w:szCs w:val="24"/>
          <w:rtl/>
        </w:rPr>
        <w:t>لمعرفةطبيعة البيئة التي تخدمها</w:t>
      </w:r>
    </w:p>
    <w:p w:rsidR="00A928D0" w:rsidRPr="00BA3F01" w:rsidRDefault="00A928D0" w:rsidP="00907369">
      <w:pPr>
        <w:pStyle w:val="a3"/>
        <w:numPr>
          <w:ilvl w:val="0"/>
          <w:numId w:val="2"/>
        </w:numPr>
        <w:ind w:left="0"/>
        <w:rPr>
          <w:rFonts w:ascii="Arial" w:eastAsiaTheme="minorEastAsia" w:hAnsi="Arial" w:cs="Arial"/>
          <w:b/>
          <w:bCs/>
          <w:sz w:val="24"/>
          <w:szCs w:val="24"/>
        </w:rPr>
      </w:pPr>
      <w:r w:rsidRPr="00BA3F01">
        <w:rPr>
          <w:rFonts w:ascii="Arial" w:eastAsia="Times New Roman" w:hAnsi="Arial" w:cs="Arial"/>
          <w:b/>
          <w:bCs/>
          <w:sz w:val="24"/>
          <w:szCs w:val="24"/>
          <w:rtl/>
        </w:rPr>
        <w:t>لأنه يحدد تحديدا قاطعا للمؤسسة التي قام الطالب بزيارتهافعلا</w:t>
      </w:r>
    </w:p>
    <w:p w:rsidR="00A928D0" w:rsidRPr="00BA3F01" w:rsidRDefault="00A928D0" w:rsidP="00907369">
      <w:pPr>
        <w:pStyle w:val="a3"/>
        <w:numPr>
          <w:ilvl w:val="0"/>
          <w:numId w:val="2"/>
        </w:numPr>
        <w:ind w:left="0"/>
        <w:rPr>
          <w:rFonts w:ascii="Arial" w:eastAsiaTheme="minorEastAsia" w:hAnsi="Arial" w:cs="Arial"/>
          <w:b/>
          <w:bCs/>
          <w:sz w:val="24"/>
          <w:szCs w:val="24"/>
        </w:rPr>
      </w:pPr>
      <w:r w:rsidRPr="00BA3F01">
        <w:rPr>
          <w:rFonts w:ascii="Arial" w:eastAsia="Times New Roman" w:hAnsi="Arial" w:cs="Arial"/>
          <w:b/>
          <w:bCs/>
          <w:sz w:val="24"/>
          <w:szCs w:val="24"/>
          <w:rtl/>
        </w:rPr>
        <w:t>تحديد الأنشطة الوظيفية</w:t>
      </w:r>
    </w:p>
    <w:p w:rsidR="00A928D0" w:rsidRPr="00BA3F01" w:rsidRDefault="00A928D0" w:rsidP="00907369">
      <w:pPr>
        <w:pStyle w:val="a3"/>
        <w:numPr>
          <w:ilvl w:val="0"/>
          <w:numId w:val="2"/>
        </w:numPr>
        <w:ind w:left="0"/>
        <w:rPr>
          <w:rFonts w:ascii="Arial" w:eastAsiaTheme="minorEastAsia" w:hAnsi="Arial" w:cs="Arial"/>
          <w:b/>
          <w:bCs/>
          <w:sz w:val="24"/>
          <w:szCs w:val="24"/>
          <w:u w:val="single"/>
          <w:rtl/>
        </w:rPr>
      </w:pPr>
      <w:r w:rsidRPr="00BA3F01">
        <w:rPr>
          <w:rFonts w:ascii="Arial" w:eastAsia="Times New Roman" w:hAnsi="Arial" w:cs="Arial"/>
          <w:b/>
          <w:bCs/>
          <w:sz w:val="24"/>
          <w:szCs w:val="24"/>
          <w:u w:val="single"/>
          <w:rtl/>
        </w:rPr>
        <w:t xml:space="preserve"> لايحدث خلط بينها وبين غيرها من المؤسسات التي تعمل في نفس المجال  </w:t>
      </w:r>
    </w:p>
    <w:p w:rsidR="00DD6E20" w:rsidRPr="00BA3F01" w:rsidRDefault="00DD6E20" w:rsidP="00907369">
      <w:pPr>
        <w:pStyle w:val="a3"/>
        <w:ind w:left="0"/>
        <w:rPr>
          <w:rFonts w:ascii="Arial" w:hAnsi="Arial" w:cs="Arial"/>
          <w:b/>
          <w:bCs/>
          <w:sz w:val="24"/>
          <w:szCs w:val="24"/>
        </w:rPr>
      </w:pPr>
    </w:p>
    <w:p w:rsidR="00A928D0" w:rsidRPr="00BA3F01" w:rsidRDefault="00A928D0"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يجب تحديد موقع المؤسسة </w:t>
      </w:r>
      <w:r w:rsidRPr="00BA3F01">
        <w:rPr>
          <w:rFonts w:ascii="Arial" w:hAnsi="Arial" w:cs="Arial"/>
          <w:b/>
          <w:bCs/>
          <w:color w:val="943634" w:themeColor="accent2" w:themeShade="BF"/>
          <w:sz w:val="24"/>
          <w:szCs w:val="24"/>
          <w:rtl/>
        </w:rPr>
        <w:t xml:space="preserve"> :</w:t>
      </w:r>
    </w:p>
    <w:p w:rsidR="00A928D0" w:rsidRPr="00BA3F01" w:rsidRDefault="00A928D0" w:rsidP="00907369">
      <w:pPr>
        <w:pStyle w:val="a3"/>
        <w:numPr>
          <w:ilvl w:val="0"/>
          <w:numId w:val="2"/>
        </w:numPr>
        <w:ind w:left="0"/>
        <w:rPr>
          <w:rFonts w:ascii="Arial" w:eastAsiaTheme="minorEastAsia" w:hAnsi="Arial" w:cs="Arial"/>
          <w:b/>
          <w:bCs/>
          <w:sz w:val="24"/>
          <w:szCs w:val="24"/>
        </w:rPr>
      </w:pPr>
      <w:r w:rsidRPr="00BA3F01">
        <w:rPr>
          <w:rFonts w:ascii="Arial" w:eastAsia="Times New Roman" w:hAnsi="Arial" w:cs="Arial"/>
          <w:b/>
          <w:bCs/>
          <w:sz w:val="24"/>
          <w:szCs w:val="24"/>
          <w:rtl/>
        </w:rPr>
        <w:t>لمعرفةطبيعة البيئة التي تخدمها</w:t>
      </w:r>
    </w:p>
    <w:p w:rsidR="00A928D0" w:rsidRPr="00BA3F01" w:rsidRDefault="00A928D0" w:rsidP="00907369">
      <w:pPr>
        <w:pStyle w:val="a3"/>
        <w:numPr>
          <w:ilvl w:val="0"/>
          <w:numId w:val="2"/>
        </w:numPr>
        <w:ind w:left="0"/>
        <w:rPr>
          <w:rFonts w:ascii="Arial" w:eastAsiaTheme="minorEastAsia" w:hAnsi="Arial" w:cs="Arial"/>
          <w:b/>
          <w:bCs/>
          <w:sz w:val="24"/>
          <w:szCs w:val="24"/>
        </w:rPr>
      </w:pPr>
      <w:r w:rsidRPr="00BA3F01">
        <w:rPr>
          <w:rFonts w:ascii="Arial" w:eastAsia="Times New Roman" w:hAnsi="Arial" w:cs="Arial"/>
          <w:b/>
          <w:bCs/>
          <w:sz w:val="24"/>
          <w:szCs w:val="24"/>
          <w:rtl/>
        </w:rPr>
        <w:t>لأنه يحدد تحديدا قاطعا المؤسسة التي قام الطالب بزيارتهافعلا</w:t>
      </w:r>
    </w:p>
    <w:p w:rsidR="00A928D0" w:rsidRPr="00BA3F01" w:rsidRDefault="00A928D0" w:rsidP="00907369">
      <w:pPr>
        <w:pStyle w:val="a3"/>
        <w:numPr>
          <w:ilvl w:val="0"/>
          <w:numId w:val="2"/>
        </w:numPr>
        <w:ind w:left="0"/>
        <w:rPr>
          <w:rFonts w:ascii="Arial" w:eastAsiaTheme="minorEastAsia" w:hAnsi="Arial" w:cs="Arial"/>
          <w:b/>
          <w:bCs/>
          <w:sz w:val="24"/>
          <w:szCs w:val="24"/>
        </w:rPr>
      </w:pPr>
      <w:r w:rsidRPr="00BA3F01">
        <w:rPr>
          <w:rFonts w:ascii="Arial" w:eastAsia="Times New Roman" w:hAnsi="Arial" w:cs="Arial"/>
          <w:b/>
          <w:bCs/>
          <w:sz w:val="24"/>
          <w:szCs w:val="24"/>
          <w:rtl/>
        </w:rPr>
        <w:t>وسيلة للوصول إلى المؤسسة بطريقةميسرة</w:t>
      </w:r>
    </w:p>
    <w:p w:rsidR="00A928D0" w:rsidRPr="00BA3F01" w:rsidRDefault="00A928D0" w:rsidP="00907369">
      <w:pPr>
        <w:pStyle w:val="a3"/>
        <w:numPr>
          <w:ilvl w:val="0"/>
          <w:numId w:val="2"/>
        </w:numPr>
        <w:ind w:left="0"/>
        <w:rPr>
          <w:rFonts w:ascii="Arial" w:eastAsiaTheme="minorEastAsia" w:hAnsi="Arial" w:cs="Arial"/>
          <w:b/>
          <w:bCs/>
          <w:sz w:val="24"/>
          <w:szCs w:val="24"/>
          <w:u w:val="single"/>
          <w:rtl/>
        </w:rPr>
      </w:pPr>
      <w:r w:rsidRPr="00BA3F01">
        <w:rPr>
          <w:rFonts w:ascii="Arial" w:eastAsia="Times New Roman" w:hAnsi="Arial" w:cs="Arial"/>
          <w:b/>
          <w:bCs/>
          <w:sz w:val="24"/>
          <w:szCs w:val="24"/>
          <w:u w:val="single"/>
          <w:rtl/>
        </w:rPr>
        <w:t>كل ما سبق</w:t>
      </w:r>
    </w:p>
    <w:p w:rsidR="00DD6E20" w:rsidRPr="00BA3F01" w:rsidRDefault="00DD6E20" w:rsidP="00907369">
      <w:pPr>
        <w:pStyle w:val="a3"/>
        <w:ind w:left="0"/>
        <w:rPr>
          <w:rFonts w:ascii="Arial" w:hAnsi="Arial" w:cs="Arial"/>
          <w:b/>
          <w:bCs/>
          <w:sz w:val="24"/>
          <w:szCs w:val="24"/>
        </w:rPr>
      </w:pPr>
    </w:p>
    <w:p w:rsidR="00DD6E20" w:rsidRPr="00BA3F01" w:rsidRDefault="00A928D0"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المقصود بها </w:t>
      </w:r>
      <w:r w:rsidRPr="00BA3F01">
        <w:rPr>
          <w:rFonts w:ascii="Arial" w:eastAsia="Times New Roman" w:hAnsi="Arial" w:cs="Arial"/>
          <w:b/>
          <w:bCs/>
          <w:color w:val="943634" w:themeColor="accent2" w:themeShade="BF"/>
          <w:sz w:val="24"/>
          <w:szCs w:val="24"/>
          <w:rtl/>
        </w:rPr>
        <w:t>تحديد الجهة التي لها حق الإشرافعلى المؤسسة، والقائمة بمد المؤسسة بالأموال التي تحتاجها</w:t>
      </w:r>
      <w:r w:rsidRPr="00BA3F01">
        <w:rPr>
          <w:rFonts w:ascii="Arial" w:hAnsi="Arial" w:cs="Arial"/>
          <w:b/>
          <w:bCs/>
          <w:color w:val="943634" w:themeColor="accent2" w:themeShade="BF"/>
          <w:sz w:val="24"/>
          <w:szCs w:val="24"/>
          <w:rtl/>
        </w:rPr>
        <w:t xml:space="preserve"> :</w:t>
      </w:r>
    </w:p>
    <w:p w:rsidR="00A928D0" w:rsidRPr="00BA3F01" w:rsidRDefault="00A928D0"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عنوان المؤسسة </w:t>
      </w:r>
    </w:p>
    <w:p w:rsidR="00A928D0" w:rsidRPr="00BA3F01" w:rsidRDefault="00A928D0"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تبعية المؤسسة </w:t>
      </w:r>
    </w:p>
    <w:p w:rsidR="00A928D0" w:rsidRPr="00BA3F01" w:rsidRDefault="00A928D0"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موارد المؤسسة </w:t>
      </w:r>
    </w:p>
    <w:p w:rsidR="00A928D0" w:rsidRPr="00BA3F01" w:rsidRDefault="00A928D0"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تلفون المؤسسة </w:t>
      </w:r>
    </w:p>
    <w:p w:rsidR="007C18A7" w:rsidRPr="00BA3F01" w:rsidRDefault="007C18A7"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يفيد ...... في حصول الطالب على أي معلومات يريد الحصول عليها بعد الزيارة  أو الاستفسار عنالخدمات التي تقدمها المؤسسة لبعض الحالات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عنوان المؤسسة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تبعية المؤسسة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موارد المؤسسة </w:t>
      </w:r>
    </w:p>
    <w:p w:rsidR="007C18A7" w:rsidRPr="00BA3F01" w:rsidRDefault="007C18A7"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تلفون المؤسسة </w:t>
      </w:r>
    </w:p>
    <w:p w:rsidR="007C18A7" w:rsidRPr="00BA3F01" w:rsidRDefault="007C18A7" w:rsidP="00907369">
      <w:pPr>
        <w:pStyle w:val="a3"/>
        <w:ind w:left="0"/>
        <w:rPr>
          <w:rFonts w:ascii="Arial" w:hAnsi="Arial" w:cs="Arial"/>
          <w:b/>
          <w:bCs/>
          <w:sz w:val="24"/>
          <w:szCs w:val="24"/>
        </w:rPr>
      </w:pPr>
    </w:p>
    <w:p w:rsidR="007C18A7" w:rsidRPr="00BA3F01" w:rsidRDefault="007C18A7"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المؤسسات الأهلية تخضع لإشراف :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المراكز الأهلية </w:t>
      </w:r>
    </w:p>
    <w:p w:rsidR="007C18A7" w:rsidRPr="00BA3F01" w:rsidRDefault="007C18A7"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وزارة العمل والشئون الاجتماعية</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وزارة التربية و التعليم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وزارة الطاقة </w:t>
      </w:r>
    </w:p>
    <w:p w:rsidR="007C18A7" w:rsidRPr="00BA3F01" w:rsidRDefault="007C18A7" w:rsidP="00907369">
      <w:pPr>
        <w:pStyle w:val="a3"/>
        <w:ind w:left="0"/>
        <w:rPr>
          <w:rFonts w:ascii="Arial" w:hAnsi="Arial" w:cs="Arial"/>
          <w:b/>
          <w:bCs/>
          <w:sz w:val="24"/>
          <w:szCs w:val="24"/>
        </w:rPr>
      </w:pPr>
    </w:p>
    <w:p w:rsidR="00DD6E20" w:rsidRPr="00BA3F01" w:rsidRDefault="007C18A7"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تحديد الأنشطة الوظيفيةالتي تؤديها المؤسسة و معرفة نوعية العملاء الذين يمكنهم الاستفادة من تلكالأنشطة</w:t>
      </w:r>
      <w:r w:rsidRPr="00BA3F01">
        <w:rPr>
          <w:rFonts w:ascii="Arial" w:eastAsia="Times New Roman" w:hAnsi="Arial" w:cs="Arial"/>
          <w:b/>
          <w:bCs/>
          <w:color w:val="943634" w:themeColor="accent2" w:themeShade="BF"/>
          <w:sz w:val="24"/>
          <w:szCs w:val="24"/>
        </w:rPr>
        <w:t xml:space="preserve">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عنوان المؤسسة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تبعية المؤسسة </w:t>
      </w:r>
    </w:p>
    <w:p w:rsidR="007C18A7" w:rsidRPr="00BA3F01" w:rsidRDefault="007C18A7"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ميدان عملالمؤسسة وظيفيا</w:t>
      </w:r>
    </w:p>
    <w:p w:rsidR="007C18A7" w:rsidRPr="00BA3F01" w:rsidRDefault="007C18A7" w:rsidP="00C24E9F">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7C18A7" w:rsidRPr="00BA3F01" w:rsidRDefault="007C18A7"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يفيد تحديد ميدان عمل المؤسسة وظيفياً في :</w:t>
      </w:r>
    </w:p>
    <w:p w:rsidR="00DD6E20" w:rsidRPr="00BA3F01" w:rsidRDefault="007C18A7"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 معرفة نوعية العملاء الذين يمكنهم الاستفادة من أنشطتها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تحديد موقع المؤسسة بسهولة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تحديد الجهة المشرفة على المؤسسة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لا شيء مما سبق </w:t>
      </w:r>
    </w:p>
    <w:p w:rsidR="007C18A7" w:rsidRPr="00BA3F01" w:rsidRDefault="007C18A7" w:rsidP="00907369">
      <w:pPr>
        <w:pStyle w:val="a3"/>
        <w:ind w:left="0"/>
        <w:rPr>
          <w:rFonts w:ascii="Arial" w:hAnsi="Arial" w:cs="Arial"/>
          <w:b/>
          <w:bCs/>
          <w:sz w:val="24"/>
          <w:szCs w:val="24"/>
        </w:rPr>
      </w:pPr>
    </w:p>
    <w:p w:rsidR="007C18A7" w:rsidRPr="00BA3F01" w:rsidRDefault="007C18A7"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المجال الجغرافي الذي تخدمه المؤسسةيحدد :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lastRenderedPageBreak/>
        <w:t xml:space="preserve"> النطاق الجغرافي لعمل المؤسسة  </w:t>
      </w:r>
    </w:p>
    <w:p w:rsidR="00DD6E20"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 اختصاصات المؤسسة  </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الجهة المشرفة على المؤسسة </w:t>
      </w:r>
    </w:p>
    <w:p w:rsidR="007C18A7" w:rsidRPr="00BA3F01" w:rsidRDefault="007C18A7"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1 و 2 </w:t>
      </w:r>
    </w:p>
    <w:p w:rsidR="007C18A7" w:rsidRPr="00BA3F01" w:rsidRDefault="007C18A7" w:rsidP="00907369">
      <w:pPr>
        <w:pStyle w:val="a3"/>
        <w:ind w:left="0"/>
        <w:rPr>
          <w:rFonts w:ascii="Arial" w:hAnsi="Arial" w:cs="Arial"/>
          <w:b/>
          <w:bCs/>
          <w:sz w:val="24"/>
          <w:szCs w:val="24"/>
        </w:rPr>
      </w:pPr>
    </w:p>
    <w:p w:rsidR="007C18A7" w:rsidRPr="00BA3F01" w:rsidRDefault="007C18A7"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قد يكون المجال الجغرافي لعمل المؤسسة</w:t>
      </w:r>
      <w:r w:rsidRPr="00BA3F01">
        <w:rPr>
          <w:rFonts w:ascii="Arial" w:eastAsia="Times New Roman" w:hAnsi="Arial" w:cs="Arial"/>
          <w:b/>
          <w:bCs/>
          <w:color w:val="943634" w:themeColor="accent2" w:themeShade="BF"/>
          <w:sz w:val="24"/>
          <w:szCs w:val="24"/>
        </w:rPr>
        <w:t>:</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علىالمستوى القومي</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على المستوى الإقليمي</w:t>
      </w:r>
    </w:p>
    <w:p w:rsidR="007C18A7" w:rsidRPr="00BA3F01" w:rsidRDefault="007C18A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على المستوى المحلي</w:t>
      </w:r>
    </w:p>
    <w:p w:rsidR="007C18A7" w:rsidRPr="00BA3F01" w:rsidRDefault="007C18A7"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7C18A7" w:rsidRPr="00BA3F01" w:rsidRDefault="007C18A7" w:rsidP="00907369">
      <w:pPr>
        <w:pStyle w:val="a3"/>
        <w:ind w:left="0"/>
        <w:rPr>
          <w:rFonts w:ascii="Arial" w:hAnsi="Arial" w:cs="Arial"/>
          <w:b/>
          <w:bCs/>
          <w:sz w:val="24"/>
          <w:szCs w:val="24"/>
        </w:rPr>
      </w:pPr>
    </w:p>
    <w:p w:rsidR="000C24E3"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من أمثلة الزيارات الميدانية </w:t>
      </w:r>
      <w:r w:rsidR="007C18A7" w:rsidRPr="00BA3F01">
        <w:rPr>
          <w:rFonts w:ascii="Arial" w:eastAsia="Times New Roman" w:hAnsi="Arial" w:cs="Arial"/>
          <w:b/>
          <w:bCs/>
          <w:color w:val="943634" w:themeColor="accent2" w:themeShade="BF"/>
          <w:sz w:val="24"/>
          <w:szCs w:val="24"/>
          <w:rtl/>
        </w:rPr>
        <w:t>علىالمستوى القومي</w:t>
      </w:r>
      <w:r w:rsidRPr="00BA3F01">
        <w:rPr>
          <w:rFonts w:ascii="Arial" w:eastAsia="Times New Roman" w:hAnsi="Arial" w:cs="Arial"/>
          <w:b/>
          <w:bCs/>
          <w:color w:val="943634" w:themeColor="accent2" w:themeShade="BF"/>
          <w:sz w:val="24"/>
          <w:szCs w:val="24"/>
        </w:rPr>
        <w:t xml:space="preserve"> :</w:t>
      </w:r>
    </w:p>
    <w:p w:rsidR="000C24E3" w:rsidRPr="00BA3F01" w:rsidRDefault="000C24E3"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زيارة </w:t>
      </w:r>
      <w:r w:rsidR="007C18A7" w:rsidRPr="00BA3F01">
        <w:rPr>
          <w:rFonts w:ascii="Arial" w:eastAsia="Times New Roman" w:hAnsi="Arial" w:cs="Arial"/>
          <w:b/>
          <w:bCs/>
          <w:sz w:val="24"/>
          <w:szCs w:val="24"/>
          <w:u w:val="single"/>
          <w:rtl/>
        </w:rPr>
        <w:t>وزارة التخطيط</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زيارة الإتحاد الإقليمي للمحافظة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زيارة مستشفى أو مدرسة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لا شيء مما سبق </w:t>
      </w:r>
    </w:p>
    <w:p w:rsidR="000C24E3" w:rsidRPr="00BA3F01" w:rsidRDefault="000C24E3" w:rsidP="00907369">
      <w:pPr>
        <w:pStyle w:val="a3"/>
        <w:ind w:left="0"/>
        <w:rPr>
          <w:rFonts w:ascii="Arial" w:hAnsi="Arial" w:cs="Arial"/>
          <w:b/>
          <w:bCs/>
          <w:sz w:val="24"/>
          <w:szCs w:val="24"/>
        </w:rPr>
      </w:pPr>
    </w:p>
    <w:p w:rsidR="000C24E3"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من أمثلة الزيارات الميدانية علىالمستوى الإقليمي </w:t>
      </w:r>
      <w:r w:rsidRPr="00BA3F01">
        <w:rPr>
          <w:rFonts w:ascii="Arial" w:hAnsi="Arial" w:cs="Arial"/>
          <w:b/>
          <w:bCs/>
          <w:color w:val="943634" w:themeColor="accent2" w:themeShade="BF"/>
          <w:sz w:val="24"/>
          <w:szCs w:val="24"/>
          <w:rtl/>
        </w:rPr>
        <w:t>:</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زيارة وزارة التخطيط</w:t>
      </w:r>
    </w:p>
    <w:p w:rsidR="000C24E3" w:rsidRPr="00BA3F01" w:rsidRDefault="000C24E3"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زيارة الإتحاد الإقليمي للمحافظة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زيارة مستشفى أو مدرسة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لا شيء مما سبق </w:t>
      </w:r>
    </w:p>
    <w:p w:rsidR="000C24E3" w:rsidRPr="00BA3F01" w:rsidRDefault="000C24E3" w:rsidP="00907369">
      <w:pPr>
        <w:pStyle w:val="a3"/>
        <w:ind w:left="0"/>
        <w:rPr>
          <w:rFonts w:ascii="Arial" w:hAnsi="Arial" w:cs="Arial"/>
          <w:b/>
          <w:bCs/>
          <w:color w:val="943634" w:themeColor="accent2" w:themeShade="BF"/>
          <w:sz w:val="24"/>
          <w:szCs w:val="24"/>
        </w:rPr>
      </w:pPr>
    </w:p>
    <w:p w:rsidR="000C24E3"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من أمثلة الزيارات الميدانية علىالمستوى المحلي </w:t>
      </w:r>
      <w:r w:rsidRPr="00BA3F01">
        <w:rPr>
          <w:rFonts w:ascii="Arial" w:eastAsia="Times New Roman" w:hAnsi="Arial" w:cs="Arial"/>
          <w:b/>
          <w:bCs/>
          <w:color w:val="943634" w:themeColor="accent2" w:themeShade="BF"/>
          <w:sz w:val="24"/>
          <w:szCs w:val="24"/>
        </w:rPr>
        <w:t xml:space="preserve">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زيارة وزارة التخطيط</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زيارة الإتحاد الإقليمي للمحافظة </w:t>
      </w:r>
    </w:p>
    <w:p w:rsidR="000C24E3" w:rsidRPr="00BA3F01" w:rsidRDefault="000C24E3"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زيارة مستشفى أو مدرسة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لا شيء مما سبق </w:t>
      </w:r>
    </w:p>
    <w:p w:rsidR="00DD6E20" w:rsidRPr="00BA3F01" w:rsidRDefault="00DD6E20" w:rsidP="00907369">
      <w:pPr>
        <w:pStyle w:val="a3"/>
        <w:ind w:left="0"/>
        <w:rPr>
          <w:rFonts w:ascii="Arial" w:hAnsi="Arial" w:cs="Arial"/>
          <w:b/>
          <w:bCs/>
          <w:sz w:val="24"/>
          <w:szCs w:val="24"/>
        </w:rPr>
      </w:pPr>
    </w:p>
    <w:p w:rsidR="000C24E3"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تحديد المجال الجغرافي للمؤسسة يفيد عندإجراء البحوث والمسوح الاجتماعية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يحدد طبيعة الخدمات</w:t>
      </w:r>
    </w:p>
    <w:p w:rsidR="000C24E3" w:rsidRPr="00BA3F01" w:rsidRDefault="000C24E3"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لدراسة مدى فاعلية الخدمة التي تقدمها المؤسسة فيالنطاق الجغرافي الذي تخدمه</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تحديد الجهة المشرفة على المؤسسة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تسهيل الزيارات الميدانية </w:t>
      </w:r>
    </w:p>
    <w:p w:rsidR="00DD6E20" w:rsidRPr="00BA3F01" w:rsidRDefault="00DD6E20" w:rsidP="00907369">
      <w:pPr>
        <w:pStyle w:val="a3"/>
        <w:ind w:left="0"/>
        <w:rPr>
          <w:rFonts w:ascii="Arial" w:hAnsi="Arial" w:cs="Arial"/>
          <w:b/>
          <w:bCs/>
          <w:sz w:val="24"/>
          <w:szCs w:val="24"/>
        </w:rPr>
      </w:pPr>
    </w:p>
    <w:p w:rsidR="000C24E3" w:rsidRPr="00BA3F01" w:rsidRDefault="000C24E3"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معرفة المجال الجغرافي والتغيراتالديموجرافية التي تحدث فيه يسهم في:</w:t>
      </w:r>
    </w:p>
    <w:p w:rsidR="000C24E3" w:rsidRPr="00BA3F01" w:rsidRDefault="000C24E3" w:rsidP="00907369">
      <w:pPr>
        <w:pStyle w:val="a3"/>
        <w:numPr>
          <w:ilvl w:val="0"/>
          <w:numId w:val="2"/>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sz w:val="24"/>
          <w:szCs w:val="24"/>
          <w:rtl/>
        </w:rPr>
        <w:t>تحديد حجم التغيير المطلوب في أنشطة المؤسسة</w:t>
      </w:r>
    </w:p>
    <w:p w:rsidR="000C24E3" w:rsidRPr="00BA3F01" w:rsidRDefault="000C24E3" w:rsidP="00907369">
      <w:pPr>
        <w:pStyle w:val="a3"/>
        <w:numPr>
          <w:ilvl w:val="0"/>
          <w:numId w:val="2"/>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sz w:val="24"/>
          <w:szCs w:val="24"/>
          <w:rtl/>
        </w:rPr>
        <w:t xml:space="preserve">طبيعة الخدمات التي تقدمها المؤسسة </w:t>
      </w:r>
    </w:p>
    <w:p w:rsidR="00DD6E20" w:rsidRPr="00BA3F01" w:rsidRDefault="000C24E3" w:rsidP="00907369">
      <w:pPr>
        <w:pStyle w:val="a3"/>
        <w:numPr>
          <w:ilvl w:val="0"/>
          <w:numId w:val="2"/>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sz w:val="24"/>
          <w:szCs w:val="24"/>
          <w:rtl/>
        </w:rPr>
        <w:t>مواجهة الطلب المتزايد على خدمات المؤسسة من جانب العملاءالمستفيدين منها</w:t>
      </w:r>
    </w:p>
    <w:p w:rsidR="000C24E3" w:rsidRPr="00BA3F01" w:rsidRDefault="000C24E3"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DD6E20" w:rsidRPr="00BA3F01" w:rsidRDefault="00DD6E20" w:rsidP="00907369">
      <w:pPr>
        <w:pStyle w:val="a3"/>
        <w:ind w:left="0"/>
        <w:rPr>
          <w:rFonts w:ascii="Arial" w:hAnsi="Arial" w:cs="Arial"/>
          <w:b/>
          <w:bCs/>
          <w:sz w:val="24"/>
          <w:szCs w:val="24"/>
        </w:rPr>
      </w:pPr>
    </w:p>
    <w:p w:rsidR="00DD6E20"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يعطي خلفيةتاريخية عن المؤسسة وارتباط نشأتها بمرحلة تطور مهنة الخدمة الاجتماعية بوجه عاموبمجال نشاط المؤسسة بوجه خاص</w:t>
      </w:r>
      <w:r w:rsidRPr="00BA3F01">
        <w:rPr>
          <w:rFonts w:ascii="Arial" w:eastAsia="Times New Roman" w:hAnsi="Arial" w:cs="Arial"/>
          <w:b/>
          <w:bCs/>
          <w:color w:val="943634" w:themeColor="accent2" w:themeShade="BF"/>
          <w:sz w:val="24"/>
          <w:szCs w:val="24"/>
        </w:rPr>
        <w:t xml:space="preserve">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عنوان المؤسسة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lastRenderedPageBreak/>
        <w:t xml:space="preserve">مصادر المؤسسة </w:t>
      </w:r>
    </w:p>
    <w:p w:rsidR="000C24E3" w:rsidRPr="00BA3F01" w:rsidRDefault="000C24E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تاريخ المؤسسة </w:t>
      </w:r>
    </w:p>
    <w:p w:rsidR="000C24E3" w:rsidRPr="00BA3F01" w:rsidRDefault="000C24E3" w:rsidP="00C24E9F">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DD6E20"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يوضح البدايات الأولى لنشأة المؤسسة التي تقابل احتياجاتها وتسهم في مواجهة مشكلات العملاء المستفيدين</w:t>
      </w:r>
      <w:r w:rsidRPr="00BA3F01">
        <w:rPr>
          <w:rFonts w:ascii="Arial" w:hAnsi="Arial" w:cs="Arial"/>
          <w:b/>
          <w:bCs/>
          <w:color w:val="943634" w:themeColor="accent2" w:themeShade="BF"/>
          <w:sz w:val="24"/>
          <w:szCs w:val="24"/>
          <w:rtl/>
        </w:rPr>
        <w:t xml:space="preserve"> :</w:t>
      </w:r>
    </w:p>
    <w:p w:rsidR="000C24E3" w:rsidRPr="00BA3F01" w:rsidRDefault="000C24E3"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شكل المؤسسة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عنوان المؤسسة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تاريخ المؤسسة </w:t>
      </w:r>
    </w:p>
    <w:p w:rsidR="000C24E3" w:rsidRPr="00BA3F01" w:rsidRDefault="000C24E3" w:rsidP="00C24E9F">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مصادر المؤسسة </w:t>
      </w:r>
    </w:p>
    <w:p w:rsidR="000C24E3"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يقصد بالتطورات التي طرأت على المؤسسةمن حيث :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تطور الموارد المالية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تطور الموارد البشرية </w:t>
      </w:r>
    </w:p>
    <w:p w:rsidR="00DD6E20"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تطور الموارد التنظيمية  </w:t>
      </w:r>
    </w:p>
    <w:p w:rsidR="000C24E3" w:rsidRPr="00BA3F01" w:rsidRDefault="000C24E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0C24E3" w:rsidRPr="00BA3F01" w:rsidRDefault="000C24E3" w:rsidP="00907369">
      <w:pPr>
        <w:pStyle w:val="a3"/>
        <w:ind w:left="0"/>
        <w:rPr>
          <w:rFonts w:ascii="Arial" w:hAnsi="Arial" w:cs="Arial"/>
          <w:b/>
          <w:bCs/>
          <w:sz w:val="24"/>
          <w:szCs w:val="24"/>
        </w:rPr>
      </w:pPr>
    </w:p>
    <w:p w:rsidR="000C24E3"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لكل مؤسسة سياسة عمل خاصة تتناسب مع  :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عنوان المؤسسة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موارد المؤسسة </w:t>
      </w:r>
    </w:p>
    <w:p w:rsidR="000C24E3" w:rsidRPr="00BA3F01" w:rsidRDefault="000C24E3"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طبيعة أنشطتها وما تقدمه من خدمات وبرامج </w:t>
      </w:r>
    </w:p>
    <w:p w:rsidR="000C24E3" w:rsidRPr="00BA3F01" w:rsidRDefault="000C24E3" w:rsidP="00C24E9F">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2 و 3 </w:t>
      </w:r>
    </w:p>
    <w:p w:rsidR="00DD6E20"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موجهات لتصميم برامج وخدمات المؤسسة لإشباع احتياجات المستفيدين ومساعدتهم على مواجهة مشكلاتهم</w:t>
      </w:r>
      <w:r w:rsidRPr="00BA3F01">
        <w:rPr>
          <w:rFonts w:ascii="Arial" w:hAnsi="Arial" w:cs="Arial"/>
          <w:b/>
          <w:bCs/>
          <w:color w:val="943634" w:themeColor="accent2" w:themeShade="BF"/>
          <w:sz w:val="24"/>
          <w:szCs w:val="24"/>
          <w:rtl/>
        </w:rPr>
        <w:t xml:space="preserve">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برامج المؤسسة </w:t>
      </w:r>
    </w:p>
    <w:p w:rsidR="000C24E3" w:rsidRPr="00BA3F01" w:rsidRDefault="000C24E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أهداف المؤسسة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موارد المؤسسة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0C24E3" w:rsidRPr="00BA3F01" w:rsidRDefault="000C24E3" w:rsidP="00907369">
      <w:pPr>
        <w:pStyle w:val="a3"/>
        <w:ind w:left="0"/>
        <w:rPr>
          <w:rFonts w:ascii="Arial" w:hAnsi="Arial" w:cs="Arial"/>
          <w:b/>
          <w:bCs/>
          <w:sz w:val="24"/>
          <w:szCs w:val="24"/>
        </w:rPr>
      </w:pPr>
    </w:p>
    <w:p w:rsidR="00DD6E20"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أي العبارات التالية صحيحة :</w:t>
      </w:r>
    </w:p>
    <w:p w:rsidR="000C24E3" w:rsidRPr="00BA3F01" w:rsidRDefault="000C24E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يختلف العملاء المستفيدون من مؤسسة لأخرى</w:t>
      </w:r>
    </w:p>
    <w:p w:rsidR="000C24E3" w:rsidRPr="00BA3F01" w:rsidRDefault="00B2462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على قدر ما يتوفر في المؤسسة من القوى البشرية والتخصصات العاملة المعدة والمدربة على قدر توقعنا لمستوى تحقيق الأهداف ومستوى تقديم الخدمات</w:t>
      </w:r>
    </w:p>
    <w:p w:rsidR="000C24E3" w:rsidRPr="00BA3F01" w:rsidRDefault="00B2462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يختلف البناء التنظيمي في المؤسسة الأهلية عنه في المؤسسة الحكومية</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يعتبر التعرف على ممارسة الخدمة الاجتماعية بالمؤسسة التي يقوم الطالب بزيارتها من أهم أهداف تنظيم تلك الزيارات</w:t>
      </w:r>
    </w:p>
    <w:p w:rsidR="000C24E3" w:rsidRPr="00BA3F01" w:rsidRDefault="000C24E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0C24E3" w:rsidRPr="00BA3F01" w:rsidRDefault="000C24E3" w:rsidP="00907369">
      <w:pPr>
        <w:pStyle w:val="a3"/>
        <w:ind w:left="0"/>
        <w:rPr>
          <w:rFonts w:ascii="Arial" w:hAnsi="Arial" w:cs="Arial"/>
          <w:b/>
          <w:bCs/>
          <w:sz w:val="24"/>
          <w:szCs w:val="24"/>
        </w:rPr>
      </w:pPr>
    </w:p>
    <w:p w:rsidR="000C24E3"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شروط استفادة العملاء من خدمات المؤسسة الاجتماعية تكون واضحة في : </w:t>
      </w:r>
    </w:p>
    <w:p w:rsidR="000C24E3" w:rsidRPr="00BA3F01" w:rsidRDefault="000C24E3"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 اللائحة الداخلية للمؤسسة</w:t>
      </w:r>
    </w:p>
    <w:p w:rsidR="000C24E3" w:rsidRPr="00BA3F01" w:rsidRDefault="00B2462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قانون الطوارئ</w:t>
      </w:r>
    </w:p>
    <w:p w:rsidR="000C24E3" w:rsidRPr="00BA3F01" w:rsidRDefault="00B2462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قانون وزارة العمل </w:t>
      </w:r>
    </w:p>
    <w:p w:rsidR="000C24E3" w:rsidRPr="00BA3F01" w:rsidRDefault="00B2462D" w:rsidP="00C24E9F">
      <w:pPr>
        <w:pStyle w:val="a3"/>
        <w:numPr>
          <w:ilvl w:val="0"/>
          <w:numId w:val="2"/>
        </w:numPr>
        <w:ind w:left="0"/>
        <w:rPr>
          <w:rFonts w:ascii="Arial" w:hAnsi="Arial" w:cs="Arial"/>
          <w:b/>
          <w:bCs/>
          <w:sz w:val="24"/>
          <w:szCs w:val="24"/>
        </w:rPr>
      </w:pPr>
      <w:r w:rsidRPr="00BA3F01">
        <w:rPr>
          <w:rFonts w:ascii="Arial" w:hAnsi="Arial" w:cs="Arial"/>
          <w:b/>
          <w:bCs/>
          <w:sz w:val="24"/>
          <w:szCs w:val="24"/>
          <w:rtl/>
        </w:rPr>
        <w:t>كل ما سبق</w:t>
      </w:r>
    </w:p>
    <w:p w:rsidR="000C24E3" w:rsidRPr="00BA3F01" w:rsidRDefault="000C24E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في حال عدم انطباق شروط المؤسسة الاجتماعية على العملاء يقوم الأخصائي الاجتماعي بـ : </w:t>
      </w:r>
    </w:p>
    <w:p w:rsidR="00B2462D" w:rsidRPr="00BA3F01" w:rsidRDefault="00B2462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طرد العملاء</w:t>
      </w:r>
    </w:p>
    <w:p w:rsidR="00B2462D" w:rsidRPr="00BA3F01" w:rsidRDefault="00B2462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تقديم خدمات المؤسسة للعملاء </w:t>
      </w:r>
    </w:p>
    <w:p w:rsidR="00DD6E20" w:rsidRPr="00BA3F01" w:rsidRDefault="000C24E3"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lastRenderedPageBreak/>
        <w:t>توجيه العملاء إلى المؤسسات التي يمكن أن تنطبق شروطها على حالاتهم</w:t>
      </w:r>
    </w:p>
    <w:p w:rsidR="00B2462D" w:rsidRPr="00BA3F01" w:rsidRDefault="00B2462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لا شيء مما سبق</w:t>
      </w:r>
    </w:p>
    <w:p w:rsidR="00DD6E20" w:rsidRPr="00BA3F01" w:rsidRDefault="00DD6E20" w:rsidP="00907369">
      <w:pPr>
        <w:pStyle w:val="a3"/>
        <w:ind w:left="0"/>
        <w:rPr>
          <w:rFonts w:ascii="Arial" w:hAnsi="Arial" w:cs="Arial"/>
          <w:b/>
          <w:bCs/>
          <w:sz w:val="24"/>
          <w:szCs w:val="24"/>
        </w:rPr>
      </w:pPr>
    </w:p>
    <w:p w:rsidR="00B2462D" w:rsidRPr="00BA3F01" w:rsidRDefault="00B2462D"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هي التي تحدد قواعد وأسس العمل والبناء التنظيمي للمؤسسة واختصاصات كل قسم من أقسامها، وكل ما يساعد على تقنين وتنظيم العمل تحقيقا للأهداف التي تسعى المؤسسة إلى تحقيقها: </w:t>
      </w:r>
    </w:p>
    <w:p w:rsidR="00DD6E20" w:rsidRPr="00BA3F01" w:rsidRDefault="00B2462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التدريب المهني </w:t>
      </w:r>
    </w:p>
    <w:p w:rsidR="00B2462D" w:rsidRPr="00BA3F01" w:rsidRDefault="00B2462D"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اللوائح التنظيمية </w:t>
      </w:r>
    </w:p>
    <w:p w:rsidR="00B2462D" w:rsidRPr="00BA3F01" w:rsidRDefault="00B2462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أهداف المؤسسة </w:t>
      </w:r>
    </w:p>
    <w:p w:rsidR="00B2462D" w:rsidRPr="00BA3F01" w:rsidRDefault="00B2462D" w:rsidP="00C24E9F">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الزيارة الميدانية </w:t>
      </w:r>
    </w:p>
    <w:p w:rsidR="00B2462D" w:rsidRPr="00BA3F01" w:rsidRDefault="00B2462D"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يقصد بالإمكانيات للمؤسسة ما يتوفر للمؤسسة من</w:t>
      </w:r>
      <w:r w:rsidRPr="00BA3F01">
        <w:rPr>
          <w:rFonts w:ascii="Arial" w:eastAsia="Times New Roman" w:hAnsi="Arial" w:cs="Arial"/>
          <w:b/>
          <w:bCs/>
          <w:color w:val="943634" w:themeColor="accent2" w:themeShade="BF"/>
          <w:sz w:val="24"/>
          <w:szCs w:val="24"/>
        </w:rPr>
        <w:t>:</w:t>
      </w:r>
    </w:p>
    <w:p w:rsidR="00DD6E20" w:rsidRPr="00BA3F01" w:rsidRDefault="00B2462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مباني و مرافق </w:t>
      </w:r>
    </w:p>
    <w:p w:rsidR="00B2462D" w:rsidRPr="00BA3F01" w:rsidRDefault="00B2462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إمكانيات بشرية </w:t>
      </w:r>
    </w:p>
    <w:p w:rsidR="00B2462D" w:rsidRPr="00BA3F01" w:rsidRDefault="00B2462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البناء التنظيمي للمؤسسة </w:t>
      </w:r>
    </w:p>
    <w:p w:rsidR="00B2462D" w:rsidRPr="00BA3F01" w:rsidRDefault="00B2462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علاقة المؤسسة بالأجهزة الأخرى</w:t>
      </w:r>
    </w:p>
    <w:p w:rsidR="00B2462D" w:rsidRPr="00BA3F01" w:rsidRDefault="00B2462D"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152999" w:rsidRPr="00BA3F01" w:rsidRDefault="00B2462D"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الإمكانيات المادية التي تتعلق بسعة المؤسسة المكانية ومدى تمشي طبيعة المباني مع ظروف العملاء </w:t>
      </w:r>
      <w:r w:rsidR="00152999" w:rsidRPr="00BA3F01">
        <w:rPr>
          <w:rFonts w:ascii="Arial" w:eastAsia="Times New Roman" w:hAnsi="Arial" w:cs="Arial"/>
          <w:b/>
          <w:bCs/>
          <w:color w:val="943634" w:themeColor="accent2" w:themeShade="BF"/>
          <w:sz w:val="24"/>
          <w:szCs w:val="24"/>
          <w:rtl/>
        </w:rPr>
        <w:t>:</w:t>
      </w:r>
    </w:p>
    <w:p w:rsidR="00152999" w:rsidRPr="00BA3F01" w:rsidRDefault="00152999"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المباني و المرافق </w:t>
      </w:r>
    </w:p>
    <w:p w:rsidR="00B2462D"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البناء التنظيمي للمؤسسة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الإمكانيات البشرية </w:t>
      </w:r>
    </w:p>
    <w:p w:rsidR="00152999" w:rsidRPr="00BA3F01" w:rsidRDefault="00152999" w:rsidP="00C24E9F">
      <w:pPr>
        <w:pStyle w:val="a3"/>
        <w:numPr>
          <w:ilvl w:val="0"/>
          <w:numId w:val="2"/>
        </w:numPr>
        <w:ind w:left="0"/>
        <w:rPr>
          <w:rFonts w:ascii="Arial" w:eastAsia="Times New Roman" w:hAnsi="Arial" w:cs="Arial"/>
          <w:b/>
          <w:bCs/>
          <w:sz w:val="24"/>
          <w:szCs w:val="24"/>
          <w:rtl/>
        </w:rPr>
      </w:pPr>
      <w:r w:rsidRPr="00BA3F01">
        <w:rPr>
          <w:rFonts w:ascii="Arial" w:eastAsia="Times New Roman" w:hAnsi="Arial" w:cs="Arial"/>
          <w:b/>
          <w:bCs/>
          <w:sz w:val="24"/>
          <w:szCs w:val="24"/>
          <w:rtl/>
        </w:rPr>
        <w:t xml:space="preserve">لا شيء مما سبق </w:t>
      </w:r>
    </w:p>
    <w:p w:rsidR="00152999" w:rsidRPr="00BA3F01" w:rsidRDefault="00B2462D"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الإمكانيات التي تتعلق بموقع المؤسسة بالنسبة للمنطقة الجغرافية التي تخدمها، وخطط الصيانة أو تطوير المباني، ومدى وجود خطة للتوسع في الإنشاءات</w:t>
      </w:r>
      <w:r w:rsidR="00152999" w:rsidRPr="00BA3F01">
        <w:rPr>
          <w:rFonts w:ascii="Arial" w:eastAsia="Times New Roman" w:hAnsi="Arial" w:cs="Arial"/>
          <w:b/>
          <w:bCs/>
          <w:color w:val="943634" w:themeColor="accent2" w:themeShade="BF"/>
          <w:sz w:val="24"/>
          <w:szCs w:val="24"/>
          <w:rtl/>
        </w:rPr>
        <w:t xml:space="preserve"> :</w:t>
      </w:r>
    </w:p>
    <w:p w:rsidR="00152999" w:rsidRPr="00BA3F01" w:rsidRDefault="00152999"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المباني و المرافق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البناء التنظيمي للمؤسسة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الإمكانيات البشرية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152999" w:rsidRPr="00BA3F01" w:rsidRDefault="00152999" w:rsidP="00907369">
      <w:pPr>
        <w:pStyle w:val="a3"/>
        <w:ind w:left="0"/>
        <w:rPr>
          <w:rFonts w:ascii="Arial" w:eastAsia="Times New Roman" w:hAnsi="Arial" w:cs="Arial"/>
          <w:b/>
          <w:bCs/>
          <w:sz w:val="24"/>
          <w:szCs w:val="24"/>
          <w:rtl/>
        </w:rPr>
      </w:pPr>
    </w:p>
    <w:p w:rsidR="00DD6E20" w:rsidRPr="00BA3F01" w:rsidRDefault="00B2462D" w:rsidP="00907369">
      <w:pPr>
        <w:pStyle w:val="a3"/>
        <w:numPr>
          <w:ilvl w:val="0"/>
          <w:numId w:val="1"/>
        </w:numPr>
        <w:ind w:left="0"/>
        <w:rPr>
          <w:rFonts w:ascii="Arial" w:eastAsia="Times New Roman" w:hAnsi="Arial" w:cs="Arial"/>
          <w:b/>
          <w:bCs/>
          <w:sz w:val="24"/>
          <w:szCs w:val="24"/>
        </w:rPr>
      </w:pPr>
      <w:r w:rsidRPr="00BA3F01">
        <w:rPr>
          <w:rFonts w:ascii="Arial" w:eastAsia="Times New Roman" w:hAnsi="Arial" w:cs="Arial"/>
          <w:b/>
          <w:bCs/>
          <w:color w:val="943634" w:themeColor="accent2" w:themeShade="BF"/>
          <w:sz w:val="24"/>
          <w:szCs w:val="24"/>
          <w:rtl/>
        </w:rPr>
        <w:t xml:space="preserve">مدى توفر التجهيزات كالأثاث، وخطوط الاتصال بين أقسام المؤسسة من ناحية وبينها وبين المؤسسات الأخرى أو بينها وبين العملاء </w:t>
      </w:r>
      <w:r w:rsidR="00152999" w:rsidRPr="00BA3F01">
        <w:rPr>
          <w:rFonts w:ascii="Arial" w:eastAsia="Times New Roman" w:hAnsi="Arial" w:cs="Arial"/>
          <w:b/>
          <w:bCs/>
          <w:sz w:val="24"/>
          <w:szCs w:val="24"/>
          <w:rtl/>
        </w:rPr>
        <w:t>:</w:t>
      </w:r>
    </w:p>
    <w:p w:rsidR="00152999" w:rsidRPr="00BA3F01" w:rsidRDefault="00152999"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المباني و المرافق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البناء التنظيمي للمؤسسة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الإمكانيات البشرية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152999" w:rsidRPr="00BA3F01" w:rsidRDefault="00152999" w:rsidP="00907369">
      <w:pPr>
        <w:pStyle w:val="a3"/>
        <w:ind w:left="0"/>
        <w:rPr>
          <w:rFonts w:ascii="Arial" w:eastAsia="Times New Roman" w:hAnsi="Arial" w:cs="Arial"/>
          <w:b/>
          <w:bCs/>
          <w:sz w:val="24"/>
          <w:szCs w:val="24"/>
        </w:rPr>
      </w:pPr>
    </w:p>
    <w:p w:rsidR="00152999" w:rsidRPr="00BA3F01" w:rsidRDefault="00152999"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المقصود بها التعرف على عدد العاملين في كل قسم من أقسام المؤسسة ومستوى إعدادهم المهني وقدرتهم على تخطيط وتنفيذ ومتابعة البرامج التي يحتاجها العملاء وتناسب هذا العدد مع أعداد العملاء المستفيدين من خدمات المؤسسة</w:t>
      </w:r>
      <w:r w:rsidRPr="00BA3F01">
        <w:rPr>
          <w:rFonts w:ascii="Arial" w:hAnsi="Arial" w:cs="Arial"/>
          <w:b/>
          <w:bCs/>
          <w:color w:val="943634" w:themeColor="accent2" w:themeShade="BF"/>
          <w:sz w:val="24"/>
          <w:szCs w:val="24"/>
          <w:rtl/>
        </w:rPr>
        <w:t xml:space="preserve">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المباني و المرافق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البناء التنظيمي للمؤسسة </w:t>
      </w:r>
    </w:p>
    <w:p w:rsidR="00152999" w:rsidRPr="00BA3F01" w:rsidRDefault="00152999"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الإمكانيات البشرية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152999" w:rsidRPr="00BA3F01" w:rsidRDefault="00152999" w:rsidP="00907369">
      <w:pPr>
        <w:pStyle w:val="a3"/>
        <w:ind w:left="0"/>
        <w:rPr>
          <w:rFonts w:ascii="Arial" w:hAnsi="Arial" w:cs="Arial"/>
          <w:b/>
          <w:bCs/>
          <w:color w:val="943634" w:themeColor="accent2" w:themeShade="BF"/>
          <w:sz w:val="24"/>
          <w:szCs w:val="24"/>
        </w:rPr>
      </w:pPr>
    </w:p>
    <w:p w:rsidR="00DD6E20" w:rsidRPr="00BA3F01" w:rsidRDefault="00152999"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lastRenderedPageBreak/>
        <w:t>التعرف على مدى احتياج العنصر البشري لمعارف وخبرات ومهارات جديدة لزيادة كفاءته لتقديم الخدمات</w:t>
      </w:r>
      <w:r w:rsidRPr="00BA3F01">
        <w:rPr>
          <w:rFonts w:ascii="Arial" w:hAnsi="Arial" w:cs="Arial"/>
          <w:b/>
          <w:bCs/>
          <w:color w:val="943634" w:themeColor="accent2" w:themeShade="BF"/>
          <w:sz w:val="24"/>
          <w:szCs w:val="24"/>
          <w:rtl/>
        </w:rPr>
        <w:t xml:space="preserve">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المباني و المرافق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البناء التنظيمي للمؤسسة </w:t>
      </w:r>
    </w:p>
    <w:p w:rsidR="00152999" w:rsidRPr="00BA3F01" w:rsidRDefault="00152999"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الإمكانيات البشرية </w:t>
      </w:r>
    </w:p>
    <w:p w:rsidR="00DD6E20" w:rsidRPr="00BA3F01" w:rsidRDefault="00152999" w:rsidP="00C24E9F">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DD6E20" w:rsidRPr="00BA3F01" w:rsidRDefault="00152999"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تنطوي .....على تحديد ميزانية المؤسسة والوضع المالي لها  </w:t>
      </w:r>
      <w:r w:rsidRPr="00BA3F01">
        <w:rPr>
          <w:rFonts w:ascii="Arial" w:eastAsia="Times New Roman" w:hAnsi="Arial" w:cs="Arial"/>
          <w:b/>
          <w:bCs/>
          <w:color w:val="943634" w:themeColor="accent2" w:themeShade="BF"/>
          <w:sz w:val="24"/>
          <w:szCs w:val="24"/>
        </w:rPr>
        <w:t>:</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المباني و المرافق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البناء التنظيمي للمؤسسة </w:t>
      </w:r>
    </w:p>
    <w:p w:rsidR="00152999" w:rsidRPr="00BA3F01" w:rsidRDefault="00152999"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الإمكانيات المالية </w:t>
      </w:r>
    </w:p>
    <w:p w:rsidR="00152999" w:rsidRPr="00BA3F01" w:rsidRDefault="00152999" w:rsidP="00C24E9F">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DD6E20" w:rsidRPr="00BA3F01" w:rsidRDefault="00152999"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تحديد الأقسام والوحدات والإدارات التي تتكون منها المؤسسة ومدى ملائمة هذا البناء التنظيمي لطبيعة عمل المؤسسة والأهداف التي تسعى لتحقيقها</w:t>
      </w:r>
      <w:r w:rsidRPr="00BA3F01">
        <w:rPr>
          <w:rFonts w:ascii="Arial" w:hAnsi="Arial" w:cs="Arial"/>
          <w:b/>
          <w:bCs/>
          <w:color w:val="943634" w:themeColor="accent2" w:themeShade="BF"/>
          <w:sz w:val="24"/>
          <w:szCs w:val="24"/>
          <w:rtl/>
        </w:rPr>
        <w:t xml:space="preserve">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المباني و المرافق </w:t>
      </w:r>
    </w:p>
    <w:p w:rsidR="00152999" w:rsidRPr="00BA3F01" w:rsidRDefault="00152999"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البناء التنظيمي للمؤسسة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الإمكانيات المالية </w:t>
      </w:r>
    </w:p>
    <w:p w:rsidR="00152999" w:rsidRPr="00BA3F01" w:rsidRDefault="00152999"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152999" w:rsidRPr="00BA3F01" w:rsidRDefault="00152999" w:rsidP="00907369">
      <w:pPr>
        <w:pStyle w:val="a3"/>
        <w:ind w:left="0"/>
        <w:rPr>
          <w:rFonts w:ascii="Arial" w:hAnsi="Arial" w:cs="Arial"/>
          <w:b/>
          <w:bCs/>
          <w:sz w:val="24"/>
          <w:szCs w:val="24"/>
        </w:rPr>
      </w:pPr>
    </w:p>
    <w:p w:rsidR="00971C96" w:rsidRPr="00BA3F01" w:rsidRDefault="00971C96"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المؤسسات .......تنقسم إلى أقسام أو وحدات فرعية لكل منها وظيفة معينة ومحددة:</w:t>
      </w:r>
    </w:p>
    <w:p w:rsidR="00971C96" w:rsidRPr="00BA3F01" w:rsidRDefault="00971C96"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المؤسسات الحكومية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المؤسسات الأهلية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المؤسسات الأولية </w:t>
      </w:r>
    </w:p>
    <w:p w:rsidR="00971C96" w:rsidRPr="00BA3F01" w:rsidRDefault="00971C96" w:rsidP="00C24E9F">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المؤسسات الثانوية </w:t>
      </w:r>
    </w:p>
    <w:p w:rsidR="00DD6E20" w:rsidRPr="00BA3F01" w:rsidRDefault="00971C96" w:rsidP="00907369">
      <w:pPr>
        <w:pStyle w:val="a3"/>
        <w:numPr>
          <w:ilvl w:val="0"/>
          <w:numId w:val="1"/>
        </w:numPr>
        <w:ind w:left="0"/>
        <w:rPr>
          <w:rFonts w:ascii="Arial" w:hAnsi="Arial" w:cs="Arial"/>
          <w:b/>
          <w:bCs/>
          <w:sz w:val="24"/>
          <w:szCs w:val="24"/>
        </w:rPr>
      </w:pPr>
      <w:r w:rsidRPr="00BA3F01">
        <w:rPr>
          <w:rFonts w:ascii="Arial" w:eastAsia="Times New Roman" w:hAnsi="Arial" w:cs="Arial"/>
          <w:b/>
          <w:bCs/>
          <w:color w:val="943634" w:themeColor="accent2" w:themeShade="BF"/>
          <w:sz w:val="24"/>
          <w:szCs w:val="24"/>
          <w:rtl/>
        </w:rPr>
        <w:t>المؤسسات .......... تتمثل في الجمعية العمومية ومجلس الإدارة، واللجان ولكل منها تكوينه واختصاصاته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المؤسسات الحكومية </w:t>
      </w:r>
    </w:p>
    <w:p w:rsidR="00971C96" w:rsidRPr="00BA3F01" w:rsidRDefault="00971C96"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المؤسسات الأهلية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المؤسسات الأولية </w:t>
      </w:r>
    </w:p>
    <w:p w:rsidR="00971C96" w:rsidRPr="00BA3F01" w:rsidRDefault="00971C96" w:rsidP="00C24E9F">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المؤسسات الثانوية </w:t>
      </w:r>
    </w:p>
    <w:p w:rsidR="00971C96" w:rsidRPr="00BA3F01" w:rsidRDefault="00971C96"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أي مؤسسة من مؤسسات الرعاية الاجتماعية :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تعمل في فراغ  </w:t>
      </w:r>
    </w:p>
    <w:p w:rsidR="00DD6E20" w:rsidRPr="00BA3F01" w:rsidRDefault="00971C96"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 بينها وبين المؤسسات الأخرى علاقة</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تعمل في مدار الحكومة فقط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تعتمد على التبرعات فقط </w:t>
      </w:r>
    </w:p>
    <w:p w:rsidR="00971C96" w:rsidRPr="00BA3F01" w:rsidRDefault="00971C96" w:rsidP="00907369">
      <w:pPr>
        <w:pStyle w:val="a3"/>
        <w:ind w:left="0"/>
        <w:rPr>
          <w:rFonts w:ascii="Arial" w:hAnsi="Arial" w:cs="Arial"/>
          <w:b/>
          <w:bCs/>
          <w:sz w:val="24"/>
          <w:szCs w:val="24"/>
        </w:rPr>
      </w:pPr>
    </w:p>
    <w:p w:rsidR="00971C96" w:rsidRPr="00BA3F01" w:rsidRDefault="00971C96"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العلاقة .....التي تتم بين المؤسسة وبين المؤسسات الأخرى المحيطة بها على نفس المستوى الجغرافي داخل المجتمع المحلي أو في مجتمعات محلية أخرى :</w:t>
      </w:r>
    </w:p>
    <w:p w:rsidR="00971C96" w:rsidRPr="00BA3F01" w:rsidRDefault="00971C96"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الأفقية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الرأسية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السطحية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الغير متبادلة </w:t>
      </w:r>
      <w:r w:rsidRPr="00BA3F01">
        <w:rPr>
          <w:rFonts w:ascii="Arial" w:eastAsia="Times New Roman" w:hAnsi="Arial" w:cs="Arial"/>
          <w:b/>
          <w:bCs/>
          <w:sz w:val="24"/>
          <w:szCs w:val="24"/>
        </w:rPr>
        <w:br/>
      </w:r>
    </w:p>
    <w:p w:rsidR="00DD6E20" w:rsidRPr="00BA3F01" w:rsidRDefault="00971C96"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علاقة المدرسة بالمستشفى وعلاقتهما بالوحدة المحلية</w:t>
      </w:r>
      <w:r w:rsidRPr="00BA3F01">
        <w:rPr>
          <w:rFonts w:ascii="Arial" w:hAnsi="Arial" w:cs="Arial"/>
          <w:b/>
          <w:bCs/>
          <w:color w:val="943634" w:themeColor="accent2" w:themeShade="BF"/>
          <w:sz w:val="24"/>
          <w:szCs w:val="24"/>
          <w:rtl/>
        </w:rPr>
        <w:t xml:space="preserve"> من أمثلة العلاقة :</w:t>
      </w:r>
    </w:p>
    <w:p w:rsidR="00971C96" w:rsidRPr="00BA3F01" w:rsidRDefault="00971C96"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الأفقية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lastRenderedPageBreak/>
        <w:t xml:space="preserve">الرأسية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السطحية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الغير متبادلة</w:t>
      </w:r>
    </w:p>
    <w:p w:rsidR="00971C96" w:rsidRPr="00BA3F01" w:rsidRDefault="00971C96" w:rsidP="00907369">
      <w:pPr>
        <w:pStyle w:val="a3"/>
        <w:ind w:left="0"/>
        <w:rPr>
          <w:rFonts w:ascii="Arial" w:hAnsi="Arial" w:cs="Arial"/>
          <w:b/>
          <w:bCs/>
          <w:sz w:val="24"/>
          <w:szCs w:val="24"/>
        </w:rPr>
      </w:pPr>
    </w:p>
    <w:p w:rsidR="00971C96" w:rsidRPr="00BA3F01" w:rsidRDefault="00971C96"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العلاقة التي تتم بين المؤسسة وبين المستويات الأعلى منها أو الأدنى منها في المستوى التنظيمي والتي تقوم بالإشراف على تلك المؤسسة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الأفقية </w:t>
      </w:r>
    </w:p>
    <w:p w:rsidR="00971C96" w:rsidRPr="00BA3F01" w:rsidRDefault="00971C96"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الرأسية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السطحية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الغير متبادلة</w:t>
      </w:r>
    </w:p>
    <w:p w:rsidR="00971C96" w:rsidRPr="00BA3F01" w:rsidRDefault="00971C96" w:rsidP="00907369">
      <w:pPr>
        <w:pStyle w:val="a3"/>
        <w:ind w:left="0"/>
        <w:rPr>
          <w:rFonts w:ascii="Arial" w:hAnsi="Arial" w:cs="Arial"/>
          <w:b/>
          <w:bCs/>
          <w:sz w:val="24"/>
          <w:szCs w:val="24"/>
        </w:rPr>
      </w:pPr>
    </w:p>
    <w:p w:rsidR="00DD6E20" w:rsidRPr="00BA3F01" w:rsidRDefault="00971C96"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علاقة مديرية الشئون الاجتماعية على المستوى المحلي بوزارة الشئون الاجتماعية على المستوى القومي والوحدة الاجتماعية على المستوى الأدنىمن أمثلة العلاقة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الأفقية </w:t>
      </w:r>
    </w:p>
    <w:p w:rsidR="00971C96" w:rsidRPr="00BA3F01" w:rsidRDefault="00971C96"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الرأسية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السطحية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الغير متبادلة</w:t>
      </w:r>
    </w:p>
    <w:p w:rsidR="00971C96" w:rsidRPr="00BA3F01" w:rsidRDefault="00971C96" w:rsidP="00907369">
      <w:pPr>
        <w:pStyle w:val="a3"/>
        <w:ind w:left="0"/>
        <w:rPr>
          <w:rFonts w:ascii="Arial" w:hAnsi="Arial" w:cs="Arial"/>
          <w:b/>
          <w:bCs/>
          <w:sz w:val="24"/>
          <w:szCs w:val="24"/>
        </w:rPr>
      </w:pPr>
    </w:p>
    <w:p w:rsidR="00971C96" w:rsidRPr="00BA3F01" w:rsidRDefault="00971C96"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تذليل الصعوبات التي يواجهها الأخصائي الاجتماعي يسهم في .... الدورالذي يقوم به في إطار تعاونه مع فريق العمل بالمؤسسة :</w:t>
      </w:r>
    </w:p>
    <w:p w:rsidR="00971C96" w:rsidRPr="00BA3F01" w:rsidRDefault="00971C96"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تحجيم </w:t>
      </w:r>
    </w:p>
    <w:p w:rsidR="00971C96" w:rsidRPr="00BA3F01" w:rsidRDefault="00971C96"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تقليل </w:t>
      </w:r>
    </w:p>
    <w:p w:rsidR="00971C96" w:rsidRPr="00BA3F01" w:rsidRDefault="00971C96"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زيادة فاعلية </w:t>
      </w:r>
    </w:p>
    <w:p w:rsidR="00971C96" w:rsidRPr="00BA3F01" w:rsidRDefault="00971C96"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تحديد</w:t>
      </w:r>
      <w:r w:rsidRPr="00BA3F01">
        <w:rPr>
          <w:rFonts w:ascii="Arial" w:eastAsia="Times New Roman" w:hAnsi="Arial" w:cs="Arial"/>
          <w:b/>
          <w:bCs/>
          <w:sz w:val="24"/>
          <w:szCs w:val="24"/>
        </w:rPr>
        <w:br/>
      </w:r>
    </w:p>
    <w:p w:rsidR="00DD6E20" w:rsidRPr="00BA3F01" w:rsidRDefault="00971C96"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يرتبط بحكم الطالب على الزيارة التي قام بها من حيث الإعداد لها وتنفيذها ومدى ما حققته الزيارة للطالب من فائدة، ووجهة نظرة في كيفية التغلب على الصعوبات التي واجهته في مراحل الزيارة وكتابة تقريرها والمناقشات التي تمت بشأنها</w:t>
      </w:r>
      <w:r w:rsidRPr="00BA3F01">
        <w:rPr>
          <w:rFonts w:ascii="Arial" w:hAnsi="Arial" w:cs="Arial"/>
          <w:b/>
          <w:bCs/>
          <w:color w:val="943634" w:themeColor="accent2" w:themeShade="BF"/>
          <w:sz w:val="24"/>
          <w:szCs w:val="24"/>
          <w:rtl/>
        </w:rPr>
        <w:t xml:space="preserve"> :</w:t>
      </w:r>
    </w:p>
    <w:p w:rsidR="00DD6E20" w:rsidRPr="00BA3F01" w:rsidRDefault="00971C9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أهمية الزيارة الميدانية </w:t>
      </w:r>
    </w:p>
    <w:p w:rsidR="00971C96" w:rsidRPr="00BA3F01" w:rsidRDefault="00971C96"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تقييم الطالب للزيارةالميدانية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صعوبات الزيارة الميدانية </w:t>
      </w:r>
    </w:p>
    <w:p w:rsidR="00971C96" w:rsidRPr="00BA3F01" w:rsidRDefault="00971C9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كل ما سبق </w:t>
      </w:r>
    </w:p>
    <w:p w:rsidR="00DD6E20" w:rsidRPr="00BA3F01" w:rsidRDefault="00DD6E20" w:rsidP="00907369">
      <w:pPr>
        <w:pStyle w:val="a3"/>
        <w:ind w:left="0"/>
        <w:rPr>
          <w:rFonts w:ascii="Arial" w:hAnsi="Arial" w:cs="Arial"/>
          <w:b/>
          <w:bCs/>
          <w:sz w:val="24"/>
          <w:szCs w:val="24"/>
        </w:rPr>
      </w:pPr>
    </w:p>
    <w:p w:rsidR="00971C96" w:rsidRPr="00BA3F01" w:rsidRDefault="00971C96" w:rsidP="00907369">
      <w:pPr>
        <w:pStyle w:val="a3"/>
        <w:numPr>
          <w:ilvl w:val="0"/>
          <w:numId w:val="1"/>
        </w:numPr>
        <w:ind w:left="0"/>
        <w:rPr>
          <w:rFonts w:ascii="Arial" w:eastAsia="Times New Roman" w:hAnsi="Arial" w:cs="Arial"/>
          <w:b/>
          <w:bCs/>
          <w:sz w:val="24"/>
          <w:szCs w:val="24"/>
        </w:rPr>
      </w:pPr>
      <w:r w:rsidRPr="00BA3F01">
        <w:rPr>
          <w:rFonts w:ascii="Arial" w:eastAsia="Times New Roman" w:hAnsi="Arial" w:cs="Arial"/>
          <w:b/>
          <w:bCs/>
          <w:color w:val="943634" w:themeColor="accent2" w:themeShade="BF"/>
          <w:sz w:val="24"/>
          <w:szCs w:val="24"/>
          <w:rtl/>
        </w:rPr>
        <w:t>يتضمن تقييم الطالب للزيارة الميدانية :</w:t>
      </w:r>
    </w:p>
    <w:p w:rsidR="00971C96" w:rsidRPr="00BA3F01" w:rsidRDefault="00971C96"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صعوبات خاصة بالإعداد للزيارة</w:t>
      </w:r>
    </w:p>
    <w:p w:rsidR="00971C96" w:rsidRPr="00BA3F01" w:rsidRDefault="00971C96"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صعوبات أثناء القيام بالزيارة</w:t>
      </w:r>
    </w:p>
    <w:p w:rsidR="00971C96" w:rsidRPr="00BA3F01" w:rsidRDefault="00971C96"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صعوبات بعد الزيارة</w:t>
      </w:r>
    </w:p>
    <w:p w:rsidR="00971C96" w:rsidRPr="00BA3F01" w:rsidRDefault="00971C96"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مقترحات الطالب لتلافي الصعوبات مستقبلا </w:t>
      </w:r>
    </w:p>
    <w:p w:rsidR="00DD6E20" w:rsidRPr="00BA3F01" w:rsidRDefault="00971C96"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u w:val="single"/>
          <w:rtl/>
        </w:rPr>
        <w:t>كل ما سبق</w:t>
      </w:r>
    </w:p>
    <w:p w:rsidR="00971C96" w:rsidRPr="00BA3F01" w:rsidRDefault="00971C96" w:rsidP="00C24E9F">
      <w:pPr>
        <w:pStyle w:val="a3"/>
        <w:ind w:left="0"/>
        <w:rPr>
          <w:rFonts w:ascii="Arial" w:hAnsi="Arial" w:cs="Arial"/>
          <w:b/>
          <w:bCs/>
          <w:sz w:val="24"/>
          <w:szCs w:val="24"/>
        </w:rPr>
      </w:pPr>
    </w:p>
    <w:p w:rsidR="00257088" w:rsidRPr="00BA3F01" w:rsidRDefault="0025708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مجموعة المجهوداتوالخدمات والبرامج التي يهيئها أخصائيون اجتماعيون لأطفال وطلبة المدارس ومعاهدالتعليم على اختلاف مستوياتهم بقصد تحقيق أهداف التربية الحديثة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التدريب الميداني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الخدمة الاجتماعية </w:t>
      </w:r>
    </w:p>
    <w:p w:rsidR="00257088" w:rsidRPr="00BA3F01" w:rsidRDefault="0025708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lastRenderedPageBreak/>
        <w:t>الخدمة الاجتماعية فيالمجال المدرسي</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الخدمة الاجتماعية فيالمجال الصناعي</w:t>
      </w:r>
    </w:p>
    <w:p w:rsidR="00257088" w:rsidRPr="00BA3F01" w:rsidRDefault="00257088" w:rsidP="00907369">
      <w:pPr>
        <w:pStyle w:val="a3"/>
        <w:ind w:left="0"/>
        <w:rPr>
          <w:rFonts w:ascii="Arial" w:hAnsi="Arial" w:cs="Arial"/>
          <w:b/>
          <w:bCs/>
          <w:sz w:val="24"/>
          <w:szCs w:val="24"/>
        </w:rPr>
      </w:pPr>
    </w:p>
    <w:p w:rsidR="00257088" w:rsidRPr="00BA3F01" w:rsidRDefault="0025708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تنمية شخصياتالطلاب بمساعدتهم على الاستفادة من الفرص والخبرات المدرسية إلى أقصى حد تسمحبه قدراتهم واستعداداتهم المختلفة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التدريب الميداني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الخدمة الاجتماعية </w:t>
      </w:r>
    </w:p>
    <w:p w:rsidR="00257088" w:rsidRPr="00BA3F01" w:rsidRDefault="0025708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الخدمة الاجتماعية فيالمجال المدرسي</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الخدمة الاجتماعية فيالمجال الصناعي</w:t>
      </w:r>
    </w:p>
    <w:p w:rsidR="00257088" w:rsidRPr="00BA3F01" w:rsidRDefault="00257088" w:rsidP="00907369">
      <w:pPr>
        <w:pStyle w:val="a3"/>
        <w:ind w:left="0"/>
        <w:rPr>
          <w:rFonts w:ascii="Arial" w:hAnsi="Arial" w:cs="Arial"/>
          <w:b/>
          <w:bCs/>
          <w:sz w:val="24"/>
          <w:szCs w:val="24"/>
        </w:rPr>
      </w:pPr>
    </w:p>
    <w:p w:rsidR="00257088" w:rsidRPr="00BA3F01" w:rsidRDefault="0025708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الجهود المهنيةالفنية التي تهدف إلى إحداث التوافق بين التلاميذ وبيئاتهم المدرسية والأسرية وتحقيق أقصى درجة من الاستيعاب وتهيئة أنسب الظروف الملائمة للنمووالنضج الاجتماعي، ومساعدة أسر التلاميذ لتدعيم علاقتهم بالمدرسة لكي تتمكن المؤسسةمن تحقيق أهدافها التربوية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التدريب الميداني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الخدمة الاجتماعية </w:t>
      </w:r>
    </w:p>
    <w:p w:rsidR="00257088" w:rsidRPr="00BA3F01" w:rsidRDefault="0025708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الخدمة الاجتماعية فيالمجال المدرسي</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الخدمة الاجتماعية فيالمجال الصناعي</w:t>
      </w:r>
    </w:p>
    <w:p w:rsidR="00257088" w:rsidRPr="00BA3F01" w:rsidRDefault="00257088" w:rsidP="00907369">
      <w:pPr>
        <w:pStyle w:val="a3"/>
        <w:ind w:left="0"/>
        <w:rPr>
          <w:rFonts w:ascii="Arial" w:hAnsi="Arial" w:cs="Arial"/>
          <w:b/>
          <w:bCs/>
          <w:sz w:val="24"/>
          <w:szCs w:val="24"/>
          <w:rtl/>
        </w:rPr>
      </w:pPr>
    </w:p>
    <w:p w:rsidR="00DD6E20" w:rsidRPr="00BA3F01" w:rsidRDefault="0025708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أحد مجالات الممارسة المهنيةللأخصائي الاجتماعي في المؤسسات التعليمية بهدف رعاية الطلاب عن طريق التعاون المخطط بينالأخصائي والتخصصات المختلفة بالمدرسة أو بالمجتمع المحلي للاستفادة من المواردالمتاحة وتحقيق أهداف المهنةفي المجال المدرسي في إطار السياسة التعليمية في المجتمع :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التدريب الميداني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الخدمة الاجتماعية </w:t>
      </w:r>
    </w:p>
    <w:p w:rsidR="00257088" w:rsidRPr="00BA3F01" w:rsidRDefault="0025708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الخدمة الاجتماعية فيالمجال المدرسي</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الخدمة الاجتماعية فيالمجال الصناعي</w:t>
      </w:r>
    </w:p>
    <w:p w:rsidR="00257088" w:rsidRPr="00BA3F01" w:rsidRDefault="00257088" w:rsidP="00907369">
      <w:pPr>
        <w:pStyle w:val="a3"/>
        <w:ind w:left="0"/>
        <w:rPr>
          <w:rFonts w:ascii="Arial" w:hAnsi="Arial" w:cs="Arial"/>
          <w:b/>
          <w:bCs/>
          <w:sz w:val="24"/>
          <w:szCs w:val="24"/>
        </w:rPr>
      </w:pPr>
    </w:p>
    <w:p w:rsidR="00DD6E20" w:rsidRPr="00BA3F01" w:rsidRDefault="0025708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الخدمة الاجتماعية في المجال الدراسي أحد مجالات الممارسة المهنيةللأخصائي الاجتماعي في المؤسسات التعليمية بهدف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رعاية وبناء العنصر البشري المتمثل في الطلاب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تنمية قدرات الطلاب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مساعدة الطلاب على إشباع احتياجاتهم ومواجهة مشكلاتهم</w:t>
      </w:r>
    </w:p>
    <w:p w:rsidR="00257088" w:rsidRPr="00BA3F01" w:rsidRDefault="0025708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257088" w:rsidRPr="00BA3F01" w:rsidRDefault="00257088" w:rsidP="00907369">
      <w:pPr>
        <w:pStyle w:val="a3"/>
        <w:ind w:left="0"/>
        <w:rPr>
          <w:rFonts w:ascii="Arial" w:hAnsi="Arial" w:cs="Arial"/>
          <w:b/>
          <w:bCs/>
          <w:sz w:val="24"/>
          <w:szCs w:val="24"/>
        </w:rPr>
      </w:pPr>
    </w:p>
    <w:p w:rsidR="00257088" w:rsidRPr="00BA3F01" w:rsidRDefault="00257088"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الخدمة الاجتماعية في المجال الدراسي أحد مجالات الممارسة المهنيةللأخصائي الاجتماعي في  :</w:t>
      </w:r>
    </w:p>
    <w:p w:rsidR="00DD6E20" w:rsidRPr="00BA3F01" w:rsidRDefault="0025708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المؤسسات التعليمية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المؤسسات المالية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المؤسسات الاجتماعية </w:t>
      </w:r>
    </w:p>
    <w:p w:rsidR="00257088" w:rsidRPr="00BA3F01" w:rsidRDefault="0025708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المؤسسات المهنية </w:t>
      </w:r>
    </w:p>
    <w:p w:rsidR="00257088" w:rsidRPr="00BA3F01" w:rsidRDefault="00257088" w:rsidP="00907369">
      <w:pPr>
        <w:pStyle w:val="a3"/>
        <w:ind w:left="0"/>
        <w:rPr>
          <w:rFonts w:ascii="Arial" w:hAnsi="Arial" w:cs="Arial"/>
          <w:b/>
          <w:bCs/>
          <w:sz w:val="24"/>
          <w:szCs w:val="24"/>
        </w:rPr>
      </w:pPr>
    </w:p>
    <w:p w:rsidR="00B9383F" w:rsidRPr="00BA3F01" w:rsidRDefault="00B9383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الخدمة الاجتماعية في المجال الدراسي أحد مجالات الممارسة المهنيةللأخصائي الاجتماعي في المؤسسات التعليمية بهدف رعاية الطلاب من خلال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عمل الأخصائي الاجتماعي فقط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عمل التخصصات الموجودة في المدرسة فقط </w:t>
      </w:r>
    </w:p>
    <w:p w:rsidR="00B9383F" w:rsidRPr="00BA3F01" w:rsidRDefault="00B9383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التعاون بين الأخصائي الاجتماعي و غيره من التخصصات الموجودة في المدرسة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lastRenderedPageBreak/>
        <w:t xml:space="preserve">كل ما سبق </w:t>
      </w:r>
    </w:p>
    <w:p w:rsidR="00B9383F" w:rsidRPr="00BA3F01" w:rsidRDefault="00B9383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عند ممارسة الخدمة الاجتماعية في المجال الدراسي يتم التركيز على :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الطلاب المتعثرين في دراستهم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الطلاب المتفوقين </w:t>
      </w:r>
    </w:p>
    <w:p w:rsidR="00B9383F" w:rsidRPr="00BA3F01" w:rsidRDefault="00B9383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1و 2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B9383F" w:rsidRPr="00BA3F01" w:rsidRDefault="00B9383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أنالأخصائي الاجتماعي في سعيه لتحقيق أهداف النسق التعليمي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يعمل منفردا </w:t>
      </w:r>
    </w:p>
    <w:p w:rsidR="00B9383F" w:rsidRPr="00BA3F01" w:rsidRDefault="00B9383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يلتزم بالتعاون المهني مع جميع التخصصات المختلفة بالمدرسة</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لا يتدخل بالعمل مطلقاً</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B9383F" w:rsidRPr="00BA3F01" w:rsidRDefault="00B9383F" w:rsidP="00907369">
      <w:pPr>
        <w:pStyle w:val="a3"/>
        <w:ind w:left="0"/>
        <w:rPr>
          <w:rFonts w:ascii="Arial" w:hAnsi="Arial" w:cs="Arial"/>
          <w:b/>
          <w:bCs/>
          <w:sz w:val="24"/>
          <w:szCs w:val="24"/>
        </w:rPr>
      </w:pPr>
    </w:p>
    <w:p w:rsidR="00B9383F" w:rsidRPr="00BA3F01" w:rsidRDefault="00B9383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أن الأخصائيالاجتماعي في تعامله مع كافة أنساق التعامل في المجال المدرسي يلتزم بتطبيق كافةالطرق المهنية المتمثلة في </w:t>
      </w:r>
      <w:r w:rsidRPr="00BA3F01">
        <w:rPr>
          <w:rFonts w:ascii="Arial" w:hAnsi="Arial" w:cs="Arial"/>
          <w:b/>
          <w:bCs/>
          <w:color w:val="943634" w:themeColor="accent2" w:themeShade="BF"/>
          <w:sz w:val="24"/>
          <w:szCs w:val="24"/>
          <w:u w:val="single"/>
          <w:rtl/>
        </w:rPr>
        <w:t xml:space="preserve">: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طريقة خدمة الفرد</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طريقة خدمة الجماعة</w:t>
      </w:r>
    </w:p>
    <w:p w:rsidR="00DD6E20"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طريقة تنظيمالمجتمع</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البحث على أساس تكاملي طبقا لطبيعة موقفالتدخل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الالتزام بقيم وفلسفة مهنة الخدمةالاجتماعية</w:t>
      </w:r>
    </w:p>
    <w:p w:rsidR="00B9383F" w:rsidRPr="00BA3F01" w:rsidRDefault="00B9383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B9383F" w:rsidRPr="00BA3F01" w:rsidRDefault="00B9383F" w:rsidP="00907369">
      <w:pPr>
        <w:pStyle w:val="a3"/>
        <w:ind w:left="0"/>
        <w:rPr>
          <w:rFonts w:ascii="Arial" w:hAnsi="Arial" w:cs="Arial"/>
          <w:b/>
          <w:bCs/>
          <w:sz w:val="24"/>
          <w:szCs w:val="24"/>
        </w:rPr>
      </w:pPr>
    </w:p>
    <w:p w:rsidR="00B9383F" w:rsidRPr="00BA3F01" w:rsidRDefault="00B9383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تعتمد الخدمة الاجتماعية في عملها داخل المؤسسةالتعليمية على :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الأسلوب الفلسفي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الأسلوب الودي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u w:val="single"/>
          <w:rtl/>
        </w:rPr>
        <w:t>الأسلوب العلمي الجاد من خلال خطط مهنية</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B9383F" w:rsidRPr="00BA3F01" w:rsidRDefault="00B9383F" w:rsidP="00907369">
      <w:pPr>
        <w:pStyle w:val="a3"/>
        <w:ind w:left="0"/>
        <w:rPr>
          <w:rFonts w:ascii="Arial" w:hAnsi="Arial" w:cs="Arial"/>
          <w:b/>
          <w:bCs/>
          <w:sz w:val="24"/>
          <w:szCs w:val="24"/>
        </w:rPr>
      </w:pPr>
    </w:p>
    <w:p w:rsidR="00B9383F" w:rsidRPr="00BA3F01" w:rsidRDefault="00B9383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تهتم الخدمةالاجتماعية بالمساهمة في التنشئة الاجتماعية للطلاب في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المراحل الابتدائية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المراحل الجامعية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المراحل الثانوية </w:t>
      </w:r>
    </w:p>
    <w:p w:rsidR="00B9383F" w:rsidRPr="00BA3F01" w:rsidRDefault="00B9383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 المراحل المختلفة</w:t>
      </w:r>
    </w:p>
    <w:p w:rsidR="00B9383F" w:rsidRPr="00BA3F01" w:rsidRDefault="00B9383F" w:rsidP="00907369">
      <w:pPr>
        <w:pStyle w:val="a3"/>
        <w:ind w:left="0"/>
        <w:rPr>
          <w:rFonts w:ascii="Arial" w:hAnsi="Arial" w:cs="Arial"/>
          <w:b/>
          <w:bCs/>
          <w:sz w:val="24"/>
          <w:szCs w:val="24"/>
        </w:rPr>
      </w:pPr>
    </w:p>
    <w:p w:rsidR="00B9383F" w:rsidRPr="00BA3F01" w:rsidRDefault="00B9383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تهتم الخدمة الاجتماعية في المجال الدراسي بـ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تذليل كافة المعوقات التي تؤثر على القطاع التعليمي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تحقيق الأهداف الوقائيةوالعلاجية والتنموية التي يسعى لتحقيقها النسق التعليمي</w:t>
      </w:r>
    </w:p>
    <w:p w:rsidR="00B9383F" w:rsidRPr="00BA3F01" w:rsidRDefault="00B9383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1و 2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B9383F" w:rsidRPr="00BA3F01" w:rsidRDefault="00B9383F" w:rsidP="00907369">
      <w:pPr>
        <w:pStyle w:val="a3"/>
        <w:ind w:left="0"/>
        <w:rPr>
          <w:rFonts w:ascii="Arial" w:hAnsi="Arial" w:cs="Arial"/>
          <w:b/>
          <w:bCs/>
          <w:sz w:val="24"/>
          <w:szCs w:val="24"/>
        </w:rPr>
      </w:pPr>
    </w:p>
    <w:p w:rsidR="00B9383F" w:rsidRPr="00BA3F01" w:rsidRDefault="00B9383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المحور الذي تدور حوله وله كافة الخدمات التعليمية والتربويةوالاجتماعية في المجال الدراسي  :</w:t>
      </w:r>
    </w:p>
    <w:p w:rsidR="00B9383F" w:rsidRPr="00BA3F01" w:rsidRDefault="00B9383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الطلاب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المناهج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العمال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الفنيين </w:t>
      </w:r>
    </w:p>
    <w:p w:rsidR="00DD6E20" w:rsidRPr="00BA3F01" w:rsidRDefault="00B9383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lastRenderedPageBreak/>
        <w:t>القادة المتمثلون في مجال الخدمة الاجتماعية في المجال الدراسي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الطلاب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مديرين المدارس </w:t>
      </w:r>
    </w:p>
    <w:p w:rsidR="00B9383F" w:rsidRPr="00BA3F01" w:rsidRDefault="00B9383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الأخصائيين الاجتماعيين </w:t>
      </w:r>
    </w:p>
    <w:p w:rsidR="00B9383F" w:rsidRPr="00BA3F01" w:rsidRDefault="00B9383F" w:rsidP="00C24E9F">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المدرسين </w:t>
      </w:r>
    </w:p>
    <w:p w:rsidR="00DD6E20" w:rsidRPr="00BA3F01" w:rsidRDefault="00B9383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مهنة الخدمة الاجتماعيةفي عملها بالمجال المدرسي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تعمل مع القيادات المجتمعية الجادة</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تشجع المشاركةالشعبية والمساعدة الذاتية من قبل سكان المجتمع المحلي  </w:t>
      </w:r>
    </w:p>
    <w:p w:rsidR="00B9383F" w:rsidRPr="00BA3F01" w:rsidRDefault="00B9383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تعمل بشكل فردي </w:t>
      </w:r>
    </w:p>
    <w:p w:rsidR="00B9383F" w:rsidRPr="00BA3F01" w:rsidRDefault="00B9383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1و 2 </w:t>
      </w:r>
    </w:p>
    <w:p w:rsidR="00B9383F" w:rsidRPr="00BA3F01" w:rsidRDefault="00B9383F" w:rsidP="00907369">
      <w:pPr>
        <w:pStyle w:val="a3"/>
        <w:ind w:left="0"/>
        <w:rPr>
          <w:rFonts w:ascii="Arial" w:hAnsi="Arial" w:cs="Arial"/>
          <w:b/>
          <w:bCs/>
          <w:sz w:val="24"/>
          <w:szCs w:val="24"/>
        </w:rPr>
      </w:pPr>
    </w:p>
    <w:p w:rsidR="001879B3" w:rsidRPr="00BA3F01" w:rsidRDefault="001879B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الذين يقومون بتربية وتنشئةالطلاب تنشئة اجتماعية :</w:t>
      </w:r>
    </w:p>
    <w:p w:rsidR="001879B3" w:rsidRPr="00BA3F01" w:rsidRDefault="001879B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 البيت </w:t>
      </w:r>
    </w:p>
    <w:p w:rsidR="001879B3" w:rsidRPr="00BA3F01" w:rsidRDefault="001879B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المدرسين </w:t>
      </w:r>
    </w:p>
    <w:p w:rsidR="001879B3" w:rsidRPr="00BA3F01" w:rsidRDefault="001879B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العمال </w:t>
      </w:r>
    </w:p>
    <w:p w:rsidR="001879B3" w:rsidRPr="00BA3F01" w:rsidRDefault="001879B3" w:rsidP="00C24E9F">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الأخصائيين الاجتماعين </w:t>
      </w:r>
    </w:p>
    <w:p w:rsidR="001879B3" w:rsidRPr="00BA3F01" w:rsidRDefault="001879B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الذين يقومون بتعليم الطلاب داخل المؤسسة التعليمية :</w:t>
      </w:r>
    </w:p>
    <w:p w:rsidR="001879B3" w:rsidRPr="00BA3F01" w:rsidRDefault="001879B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البيت </w:t>
      </w:r>
    </w:p>
    <w:p w:rsidR="001879B3" w:rsidRPr="00BA3F01" w:rsidRDefault="001879B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المدرسين </w:t>
      </w:r>
    </w:p>
    <w:p w:rsidR="001879B3" w:rsidRPr="00BA3F01" w:rsidRDefault="001879B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العمال </w:t>
      </w:r>
    </w:p>
    <w:p w:rsidR="001879B3" w:rsidRPr="00BA3F01" w:rsidRDefault="001879B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الأخصائيين الاجتماعين </w:t>
      </w:r>
    </w:p>
    <w:p w:rsidR="001879B3" w:rsidRPr="00BA3F01" w:rsidRDefault="001879B3" w:rsidP="00907369">
      <w:pPr>
        <w:pStyle w:val="a3"/>
        <w:ind w:left="0"/>
        <w:rPr>
          <w:rFonts w:ascii="Arial" w:hAnsi="Arial" w:cs="Arial"/>
          <w:b/>
          <w:bCs/>
          <w:sz w:val="24"/>
          <w:szCs w:val="24"/>
        </w:rPr>
      </w:pPr>
    </w:p>
    <w:p w:rsidR="001879B3" w:rsidRPr="00BA3F01" w:rsidRDefault="001879B3" w:rsidP="00907369">
      <w:pPr>
        <w:pStyle w:val="a3"/>
        <w:numPr>
          <w:ilvl w:val="0"/>
          <w:numId w:val="1"/>
        </w:numPr>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من أمثلة الظواهر الاجتماعيةالمنعكسة على المؤسسة التعليمية التي تواجهها الخدمة الاجتماعية :</w:t>
      </w:r>
    </w:p>
    <w:p w:rsidR="001879B3" w:rsidRPr="00BA3F01" w:rsidRDefault="001879B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التسيب والعدوان </w:t>
      </w:r>
    </w:p>
    <w:p w:rsidR="001879B3" w:rsidRPr="00BA3F01" w:rsidRDefault="001879B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تعاطي المخدرات </w:t>
      </w:r>
    </w:p>
    <w:p w:rsidR="001879B3" w:rsidRPr="00BA3F01" w:rsidRDefault="001879B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التلوث  </w:t>
      </w:r>
    </w:p>
    <w:p w:rsidR="001879B3" w:rsidRPr="00BA3F01" w:rsidRDefault="001879B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1879B3" w:rsidRPr="00BA3F01" w:rsidRDefault="001879B3" w:rsidP="00907369">
      <w:pPr>
        <w:pStyle w:val="a3"/>
        <w:ind w:left="0"/>
        <w:rPr>
          <w:rFonts w:ascii="Arial" w:hAnsi="Arial" w:cs="Arial"/>
          <w:b/>
          <w:bCs/>
          <w:sz w:val="24"/>
          <w:szCs w:val="24"/>
        </w:rPr>
      </w:pPr>
    </w:p>
    <w:p w:rsidR="001879B3" w:rsidRPr="00BA3F01" w:rsidRDefault="001879B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الصعوباتوالمواقف التي تواجه التلاميذ في مختلف مراحل التعليم نتيجة لمؤثرات شخصية أو مدرسةأو أسرية أو مجتمعية، ولا تستطيع قدرات التلميذ على مواجهتها، بما يعوق تكيفه معنفسه أو مدرسته، ويؤثرعلى حياته الدراسية والعامة :</w:t>
      </w:r>
    </w:p>
    <w:p w:rsidR="001879B3" w:rsidRPr="00BA3F01" w:rsidRDefault="001879B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المؤسسة الاجتماعية </w:t>
      </w:r>
    </w:p>
    <w:p w:rsidR="001879B3" w:rsidRPr="00BA3F01" w:rsidRDefault="001879B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المشكلة الاجتماعية </w:t>
      </w:r>
    </w:p>
    <w:p w:rsidR="001879B3" w:rsidRPr="00BA3F01" w:rsidRDefault="001879B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التدريب المهني </w:t>
      </w:r>
    </w:p>
    <w:p w:rsidR="001879B3" w:rsidRPr="00BA3F01" w:rsidRDefault="001879B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المشكلة المدرسية</w:t>
      </w:r>
    </w:p>
    <w:p w:rsidR="00DD6E20" w:rsidRPr="00BA3F01" w:rsidRDefault="00DD6E20" w:rsidP="00907369">
      <w:pPr>
        <w:pStyle w:val="a3"/>
        <w:ind w:left="0"/>
        <w:rPr>
          <w:rFonts w:ascii="Arial" w:hAnsi="Arial" w:cs="Arial"/>
          <w:b/>
          <w:bCs/>
          <w:sz w:val="24"/>
          <w:szCs w:val="24"/>
        </w:rPr>
      </w:pPr>
    </w:p>
    <w:p w:rsidR="00DD6E20" w:rsidRPr="00BA3F01" w:rsidRDefault="001879B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المشكلات المدرسية تختلف من تلميذ لآخر من حيث نوعية المشكلةأو شدتها، كما أن للمشكلة جانب موضوعي وآخر ذاتي و هذا يدل على :</w:t>
      </w:r>
    </w:p>
    <w:p w:rsidR="00DD6E20" w:rsidRPr="00BA3F01" w:rsidRDefault="00B836A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مهنية المشكلة </w:t>
      </w:r>
    </w:p>
    <w:p w:rsidR="00B836AF" w:rsidRPr="00BA3F01" w:rsidRDefault="00B836A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فردية المشكلة </w:t>
      </w:r>
    </w:p>
    <w:p w:rsidR="00B836AF" w:rsidRPr="00BA3F01" w:rsidRDefault="00B836A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تنوع المشكلة </w:t>
      </w:r>
    </w:p>
    <w:p w:rsidR="00B836AF" w:rsidRPr="00BA3F01" w:rsidRDefault="00B836A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B836AF" w:rsidRPr="00BA3F01" w:rsidRDefault="00B836AF" w:rsidP="00907369">
      <w:pPr>
        <w:pStyle w:val="a3"/>
        <w:ind w:left="0"/>
        <w:rPr>
          <w:rFonts w:ascii="Arial" w:hAnsi="Arial" w:cs="Arial"/>
          <w:b/>
          <w:bCs/>
          <w:sz w:val="24"/>
          <w:szCs w:val="24"/>
        </w:rPr>
      </w:pPr>
    </w:p>
    <w:p w:rsidR="00B836AF" w:rsidRPr="00BA3F01" w:rsidRDefault="00B836A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مشكلة الغياب المتكرر و مشكلة الهروبمن المدرسة ومشكلة التخلف الدراسيمن أمثلة :</w:t>
      </w:r>
    </w:p>
    <w:p w:rsidR="00B836AF" w:rsidRPr="00BA3F01" w:rsidRDefault="00B836A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lastRenderedPageBreak/>
        <w:t xml:space="preserve"> المشكلات المدرسية </w:t>
      </w:r>
    </w:p>
    <w:p w:rsidR="00B836AF" w:rsidRPr="00BA3F01" w:rsidRDefault="00B836A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المشكلات الأسرية</w:t>
      </w:r>
    </w:p>
    <w:p w:rsidR="00B836AF" w:rsidRPr="00BA3F01" w:rsidRDefault="00B836A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المشكلات الصحية</w:t>
      </w:r>
    </w:p>
    <w:p w:rsidR="00B836AF" w:rsidRPr="00BA3F01" w:rsidRDefault="00B836AF"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 xml:space="preserve"> مشكلات شغل أوقات الفراغ</w:t>
      </w:r>
    </w:p>
    <w:p w:rsidR="00DD6E20" w:rsidRPr="00BA3F01" w:rsidRDefault="00DD6E20" w:rsidP="00907369">
      <w:pPr>
        <w:pStyle w:val="a3"/>
        <w:ind w:left="0"/>
        <w:rPr>
          <w:rFonts w:ascii="Arial" w:hAnsi="Arial" w:cs="Arial"/>
          <w:b/>
          <w:bCs/>
          <w:sz w:val="24"/>
          <w:szCs w:val="24"/>
        </w:rPr>
      </w:pPr>
    </w:p>
    <w:p w:rsidR="00B836AF" w:rsidRPr="00BA3F01" w:rsidRDefault="00B836A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سوء العلاقات بين الوالدين والجهل بأصول التربية و تفضيلابن عن الآخر</w:t>
      </w:r>
      <w:r w:rsidRPr="00BA3F01">
        <w:rPr>
          <w:rFonts w:ascii="Arial" w:hAnsi="Arial" w:cs="Arial"/>
          <w:b/>
          <w:bCs/>
          <w:color w:val="943634" w:themeColor="accent2" w:themeShade="BF"/>
          <w:sz w:val="24"/>
          <w:szCs w:val="24"/>
        </w:rPr>
        <w:t xml:space="preserve"> :</w:t>
      </w:r>
    </w:p>
    <w:p w:rsidR="00B836AF" w:rsidRPr="00BA3F01" w:rsidRDefault="00B836A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المشكلات المدرسية </w:t>
      </w:r>
    </w:p>
    <w:p w:rsidR="00B836AF" w:rsidRPr="00BA3F01" w:rsidRDefault="00B836A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المشكلات الأسرية</w:t>
      </w:r>
    </w:p>
    <w:p w:rsidR="00B836AF" w:rsidRPr="00BA3F01" w:rsidRDefault="00B836A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المشكلات الصحية </w:t>
      </w:r>
    </w:p>
    <w:p w:rsidR="00B836AF" w:rsidRPr="00BA3F01" w:rsidRDefault="00B836AF"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مشكلات شغل أوقات الفراغ</w:t>
      </w:r>
    </w:p>
    <w:p w:rsidR="00DD6E20" w:rsidRPr="00BA3F01" w:rsidRDefault="00DD6E20" w:rsidP="00907369">
      <w:pPr>
        <w:pStyle w:val="a3"/>
        <w:ind w:left="0"/>
        <w:rPr>
          <w:rFonts w:ascii="Arial" w:hAnsi="Arial" w:cs="Arial"/>
          <w:b/>
          <w:bCs/>
          <w:sz w:val="24"/>
          <w:szCs w:val="24"/>
        </w:rPr>
      </w:pPr>
    </w:p>
    <w:p w:rsidR="00B836AF" w:rsidRPr="00BA3F01" w:rsidRDefault="00B836AF" w:rsidP="00907369">
      <w:pPr>
        <w:pStyle w:val="a3"/>
        <w:numPr>
          <w:ilvl w:val="0"/>
          <w:numId w:val="1"/>
        </w:numPr>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مشكلة التكوين غير الطبيعي و الأمراض الجسمية ووجود بعضالعاهاتمن المشكلات :</w:t>
      </w:r>
    </w:p>
    <w:p w:rsidR="00B836AF" w:rsidRPr="00BA3F01" w:rsidRDefault="00B836A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المشكلات المدرسية </w:t>
      </w:r>
    </w:p>
    <w:p w:rsidR="00B836AF" w:rsidRPr="00BA3F01" w:rsidRDefault="00B836AF"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المشكلات الأسرية</w:t>
      </w:r>
    </w:p>
    <w:p w:rsidR="00B836AF" w:rsidRPr="00BA3F01" w:rsidRDefault="00B836AF"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 المشكلات الصحية </w:t>
      </w:r>
    </w:p>
    <w:p w:rsidR="00B836AF" w:rsidRPr="00BA3F01" w:rsidRDefault="00B836AF"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مشكلات شغل أوقات الفراغ</w:t>
      </w:r>
    </w:p>
    <w:p w:rsidR="00DD6E20" w:rsidRPr="00BA3F01" w:rsidRDefault="00DD6E20" w:rsidP="00907369">
      <w:pPr>
        <w:pStyle w:val="a3"/>
        <w:ind w:left="0"/>
        <w:rPr>
          <w:rFonts w:ascii="Arial" w:hAnsi="Arial" w:cs="Arial"/>
          <w:b/>
          <w:bCs/>
          <w:sz w:val="24"/>
          <w:szCs w:val="24"/>
        </w:rPr>
      </w:pPr>
    </w:p>
    <w:p w:rsidR="00B836AF" w:rsidRPr="00BA3F01" w:rsidRDefault="00B836AF"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انعدام أو قلة دخل الأسرة وسوء تصرف الأسرة في الدخل و حرمان التلميذ من المصروفمن المشكلات :</w:t>
      </w:r>
    </w:p>
    <w:p w:rsidR="00D0663A" w:rsidRPr="00BA3F01" w:rsidRDefault="00D0663A"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المشكلات المدرسية </w:t>
      </w:r>
    </w:p>
    <w:p w:rsidR="00D0663A" w:rsidRPr="00BA3F01" w:rsidRDefault="00D0663A"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المشكلات الأسرية</w:t>
      </w:r>
    </w:p>
    <w:p w:rsidR="00D0663A" w:rsidRPr="00BA3F01" w:rsidRDefault="00D0663A"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 المشكلات الاقتصادية </w:t>
      </w:r>
    </w:p>
    <w:p w:rsidR="00D0663A" w:rsidRPr="00BA3F01" w:rsidRDefault="00D0663A"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مشكلات شغل أوقات الفراغ</w:t>
      </w:r>
    </w:p>
    <w:p w:rsidR="00D0663A" w:rsidRPr="00BA3F01" w:rsidRDefault="00D0663A"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عدم توفر وسائل لشغل وقت الفراغ وعدم وجود أنشطة تلاءمالتلاميذمن المشكلات :</w:t>
      </w:r>
    </w:p>
    <w:p w:rsidR="00D0663A" w:rsidRPr="00BA3F01" w:rsidRDefault="00D0663A"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 xml:space="preserve">مشكلات الانحرافاتالأخلاقية </w:t>
      </w:r>
    </w:p>
    <w:p w:rsidR="00D0663A" w:rsidRPr="00BA3F01" w:rsidRDefault="00D0663A" w:rsidP="00907369">
      <w:pPr>
        <w:pStyle w:val="a3"/>
        <w:numPr>
          <w:ilvl w:val="0"/>
          <w:numId w:val="2"/>
        </w:numPr>
        <w:ind w:left="0"/>
        <w:rPr>
          <w:rFonts w:ascii="Arial" w:hAnsi="Arial" w:cs="Arial"/>
          <w:b/>
          <w:bCs/>
          <w:sz w:val="24"/>
          <w:szCs w:val="24"/>
          <w:u w:val="single"/>
          <w:rtl/>
        </w:rPr>
      </w:pPr>
      <w:r w:rsidRPr="00BA3F01">
        <w:rPr>
          <w:rFonts w:ascii="Arial" w:hAnsi="Arial" w:cs="Arial"/>
          <w:b/>
          <w:bCs/>
          <w:sz w:val="24"/>
          <w:szCs w:val="24"/>
          <w:u w:val="single"/>
          <w:rtl/>
        </w:rPr>
        <w:t>مشكلات شغل أوقات الفراغ</w:t>
      </w:r>
    </w:p>
    <w:p w:rsidR="00D0663A" w:rsidRPr="00BA3F01" w:rsidRDefault="00D0663A"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مشكلات الاضطراب النفسي</w:t>
      </w:r>
    </w:p>
    <w:p w:rsidR="00D0663A" w:rsidRPr="00BA3F01" w:rsidRDefault="00D0663A" w:rsidP="00C24E9F">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المشكلات الصحية </w:t>
      </w:r>
    </w:p>
    <w:p w:rsidR="00D0663A" w:rsidRPr="00BA3F01" w:rsidRDefault="00D0663A"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مظاهر السلوك المخالفة لقيم المجتمع، بعضالانحرافات كالغش والسرقةمن المشكلات :</w:t>
      </w:r>
    </w:p>
    <w:p w:rsidR="00D0663A" w:rsidRPr="00BA3F01" w:rsidRDefault="00D0663A" w:rsidP="00907369">
      <w:pPr>
        <w:pStyle w:val="a3"/>
        <w:numPr>
          <w:ilvl w:val="0"/>
          <w:numId w:val="2"/>
        </w:numPr>
        <w:ind w:left="0"/>
        <w:rPr>
          <w:rFonts w:ascii="Arial" w:hAnsi="Arial" w:cs="Arial"/>
          <w:b/>
          <w:bCs/>
          <w:sz w:val="24"/>
          <w:szCs w:val="24"/>
          <w:u w:val="single"/>
          <w:rtl/>
        </w:rPr>
      </w:pPr>
      <w:r w:rsidRPr="00BA3F01">
        <w:rPr>
          <w:rFonts w:ascii="Arial" w:hAnsi="Arial" w:cs="Arial"/>
          <w:b/>
          <w:bCs/>
          <w:sz w:val="24"/>
          <w:szCs w:val="24"/>
          <w:u w:val="single"/>
          <w:rtl/>
        </w:rPr>
        <w:t xml:space="preserve">مشكلات الانحرافاتالأخلاقية </w:t>
      </w:r>
    </w:p>
    <w:p w:rsidR="00D0663A" w:rsidRPr="00BA3F01" w:rsidRDefault="00D0663A"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مشكلات شغل أوقات الفراغ</w:t>
      </w:r>
    </w:p>
    <w:p w:rsidR="00D0663A" w:rsidRPr="00BA3F01" w:rsidRDefault="00D0663A"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مشكلات الاضطراب النفسي</w:t>
      </w:r>
    </w:p>
    <w:p w:rsidR="00D0663A" w:rsidRPr="00BA3F01" w:rsidRDefault="00D0663A"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المشكلات الصحية </w:t>
      </w:r>
    </w:p>
    <w:p w:rsidR="00D0663A" w:rsidRPr="00BA3F01" w:rsidRDefault="00D0663A" w:rsidP="00907369">
      <w:pPr>
        <w:pStyle w:val="a3"/>
        <w:ind w:left="0"/>
        <w:rPr>
          <w:rFonts w:ascii="Arial" w:hAnsi="Arial" w:cs="Arial"/>
          <w:b/>
          <w:bCs/>
          <w:sz w:val="24"/>
          <w:szCs w:val="24"/>
        </w:rPr>
      </w:pPr>
    </w:p>
    <w:p w:rsidR="00D0663A" w:rsidRPr="00BA3F01" w:rsidRDefault="00D0663A"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الإصابة بالأمراض النفسية  و الاضطراب النفسي وعدمالاستقرار من المشكلات :</w:t>
      </w:r>
    </w:p>
    <w:p w:rsidR="00D0663A" w:rsidRPr="00BA3F01" w:rsidRDefault="00D0663A"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 xml:space="preserve">مشكلات الانحرافاتالأخلاقية </w:t>
      </w:r>
    </w:p>
    <w:p w:rsidR="00D0663A" w:rsidRPr="00BA3F01" w:rsidRDefault="00D0663A"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مشكلات شغل أوقات الفراغ</w:t>
      </w:r>
    </w:p>
    <w:p w:rsidR="00D0663A" w:rsidRPr="00BA3F01" w:rsidRDefault="00D0663A" w:rsidP="00907369">
      <w:pPr>
        <w:pStyle w:val="a3"/>
        <w:numPr>
          <w:ilvl w:val="0"/>
          <w:numId w:val="2"/>
        </w:numPr>
        <w:ind w:left="0"/>
        <w:rPr>
          <w:rFonts w:ascii="Arial" w:hAnsi="Arial" w:cs="Arial"/>
          <w:b/>
          <w:bCs/>
          <w:sz w:val="24"/>
          <w:szCs w:val="24"/>
          <w:u w:val="single"/>
          <w:rtl/>
        </w:rPr>
      </w:pPr>
      <w:r w:rsidRPr="00BA3F01">
        <w:rPr>
          <w:rFonts w:ascii="Arial" w:hAnsi="Arial" w:cs="Arial"/>
          <w:b/>
          <w:bCs/>
          <w:sz w:val="24"/>
          <w:szCs w:val="24"/>
          <w:u w:val="single"/>
          <w:rtl/>
        </w:rPr>
        <w:t>مشكلات الاضطراب النفسي</w:t>
      </w:r>
    </w:p>
    <w:p w:rsidR="00D0663A" w:rsidRPr="00BA3F01" w:rsidRDefault="00D0663A"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المشكلات الصحية </w:t>
      </w:r>
    </w:p>
    <w:p w:rsidR="00D0663A" w:rsidRPr="00BA3F01" w:rsidRDefault="00D0663A" w:rsidP="00907369">
      <w:pPr>
        <w:pStyle w:val="a3"/>
        <w:ind w:left="0"/>
        <w:rPr>
          <w:rFonts w:ascii="Arial" w:hAnsi="Arial" w:cs="Arial"/>
          <w:b/>
          <w:bCs/>
          <w:sz w:val="24"/>
          <w:szCs w:val="24"/>
        </w:rPr>
      </w:pPr>
    </w:p>
    <w:p w:rsidR="00763384" w:rsidRPr="00BA3F01" w:rsidRDefault="00763384"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الجماعات الاجتماعية كجماعة الخدمة العامة والنادي المدرسي وجماعات خدمة البيئة يشرف عليها :</w:t>
      </w:r>
    </w:p>
    <w:p w:rsidR="00763384" w:rsidRPr="00BA3F01" w:rsidRDefault="0076338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المعلم </w:t>
      </w:r>
    </w:p>
    <w:p w:rsidR="00763384" w:rsidRPr="00BA3F01" w:rsidRDefault="0076338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الرائد </w:t>
      </w:r>
    </w:p>
    <w:p w:rsidR="00763384" w:rsidRPr="00BA3F01" w:rsidRDefault="00763384"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lastRenderedPageBreak/>
        <w:t xml:space="preserve">الأخصائي الاجتماعي </w:t>
      </w:r>
    </w:p>
    <w:p w:rsidR="00763384" w:rsidRPr="00BA3F01" w:rsidRDefault="0076338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763384" w:rsidRPr="00BA3F01" w:rsidRDefault="00763384" w:rsidP="00907369">
      <w:pPr>
        <w:pStyle w:val="a3"/>
        <w:ind w:left="0"/>
        <w:rPr>
          <w:rFonts w:ascii="Arial" w:hAnsi="Arial" w:cs="Arial"/>
          <w:b/>
          <w:bCs/>
          <w:sz w:val="24"/>
          <w:szCs w:val="24"/>
        </w:rPr>
      </w:pPr>
    </w:p>
    <w:p w:rsidR="00763384" w:rsidRPr="00BA3F01" w:rsidRDefault="00763384"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تجمع السجلات الخاصة بكل جماعة في نهاية العام الدراسي ويتم حفظها مع السجل العام في : </w:t>
      </w:r>
    </w:p>
    <w:p w:rsidR="00763384" w:rsidRPr="00BA3F01" w:rsidRDefault="0076338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مكتب الأخصائي الاجتماعي </w:t>
      </w:r>
    </w:p>
    <w:p w:rsidR="00763384" w:rsidRPr="00BA3F01" w:rsidRDefault="00763384"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مكتبة المدرسة</w:t>
      </w:r>
    </w:p>
    <w:p w:rsidR="00763384" w:rsidRPr="00BA3F01" w:rsidRDefault="0076338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مركز الخدمة العامة </w:t>
      </w:r>
    </w:p>
    <w:p w:rsidR="00763384" w:rsidRPr="00BA3F01" w:rsidRDefault="0076338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مكتب مدير المدرسة </w:t>
      </w:r>
    </w:p>
    <w:p w:rsidR="00763384" w:rsidRPr="00BA3F01" w:rsidRDefault="00763384" w:rsidP="00907369">
      <w:pPr>
        <w:pStyle w:val="a3"/>
        <w:ind w:left="0"/>
        <w:rPr>
          <w:rFonts w:ascii="Arial" w:hAnsi="Arial" w:cs="Arial"/>
          <w:b/>
          <w:bCs/>
          <w:sz w:val="24"/>
          <w:szCs w:val="24"/>
        </w:rPr>
      </w:pPr>
    </w:p>
    <w:p w:rsidR="00763384" w:rsidRPr="00BA3F01" w:rsidRDefault="00763384"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المسئول عن مشروعات الخدمة العامة ومشروعات الخدمة الاجتماعية التي تقوم المدرسة بتنفيذها لخدمة سكان المجتمع:</w:t>
      </w:r>
    </w:p>
    <w:p w:rsidR="00763384" w:rsidRPr="00BA3F01" w:rsidRDefault="0076338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مكتب الأخصائي الاجتماعي </w:t>
      </w:r>
    </w:p>
    <w:p w:rsidR="00763384" w:rsidRPr="00BA3F01" w:rsidRDefault="0076338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مكتبة المدرسة</w:t>
      </w:r>
    </w:p>
    <w:p w:rsidR="00763384" w:rsidRPr="00BA3F01" w:rsidRDefault="00763384"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مركز الخدمة العامة </w:t>
      </w:r>
    </w:p>
    <w:p w:rsidR="00763384" w:rsidRPr="00BA3F01" w:rsidRDefault="0076338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مكتب مدير المدرسة </w:t>
      </w:r>
    </w:p>
    <w:p w:rsidR="00DD6E20" w:rsidRPr="00BA3F01" w:rsidRDefault="00DD6E20" w:rsidP="00907369">
      <w:pPr>
        <w:pStyle w:val="a3"/>
        <w:ind w:left="0"/>
        <w:rPr>
          <w:rFonts w:ascii="Arial" w:hAnsi="Arial" w:cs="Arial"/>
          <w:b/>
          <w:bCs/>
          <w:sz w:val="24"/>
          <w:szCs w:val="24"/>
        </w:rPr>
      </w:pPr>
    </w:p>
    <w:p w:rsidR="00763384" w:rsidRPr="00BA3F01" w:rsidRDefault="00763384"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مساعدة الأخصائي الاجتماعي للرواد على تنظيم وتنسيق العمل في النسق الاجتماعي من أجل :</w:t>
      </w:r>
    </w:p>
    <w:p w:rsidR="00763384" w:rsidRPr="00BA3F01" w:rsidRDefault="0076338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تنمية الموارد المالية </w:t>
      </w:r>
    </w:p>
    <w:p w:rsidR="00763384" w:rsidRPr="00BA3F01" w:rsidRDefault="00763384"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تجنب أي ازدواج أو تضارب بين جماعات النشاط المختلفة في المدرسة </w:t>
      </w:r>
    </w:p>
    <w:p w:rsidR="00C77326" w:rsidRPr="00BA3F01" w:rsidRDefault="00763384"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تنفيذ خدمة سكان</w:t>
      </w:r>
      <w:r w:rsidR="00C77326" w:rsidRPr="00BA3F01">
        <w:rPr>
          <w:rFonts w:ascii="Arial" w:hAnsi="Arial" w:cs="Arial"/>
          <w:b/>
          <w:bCs/>
          <w:sz w:val="24"/>
          <w:szCs w:val="24"/>
          <w:rtl/>
        </w:rPr>
        <w:t xml:space="preserve"> المجتمع </w:t>
      </w:r>
    </w:p>
    <w:p w:rsidR="00C77326" w:rsidRPr="00BA3F01" w:rsidRDefault="00C7732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DD6E20" w:rsidRPr="00BA3F01" w:rsidRDefault="00DD6E20" w:rsidP="00907369">
      <w:pPr>
        <w:pStyle w:val="a3"/>
        <w:ind w:left="0"/>
        <w:rPr>
          <w:rFonts w:ascii="Arial" w:hAnsi="Arial" w:cs="Arial"/>
          <w:b/>
          <w:bCs/>
          <w:sz w:val="24"/>
          <w:szCs w:val="24"/>
        </w:rPr>
      </w:pPr>
    </w:p>
    <w:p w:rsidR="00730921" w:rsidRPr="00BA3F01" w:rsidRDefault="00730921"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إذا كان الموقف متعلقا بسوء العلاقة بين المدرس والطالب، فإن الأمر يستدعي تدخل  :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مدير المدرسة </w:t>
      </w:r>
    </w:p>
    <w:p w:rsidR="00730921" w:rsidRPr="00BA3F01" w:rsidRDefault="00730921"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الاخصائي الاجتماعي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المدرس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الأهل </w:t>
      </w:r>
    </w:p>
    <w:p w:rsidR="00730921" w:rsidRPr="00BA3F01" w:rsidRDefault="00730921" w:rsidP="00907369">
      <w:pPr>
        <w:pStyle w:val="a3"/>
        <w:ind w:left="0"/>
        <w:rPr>
          <w:rFonts w:ascii="Arial" w:hAnsi="Arial" w:cs="Arial"/>
          <w:b/>
          <w:bCs/>
          <w:sz w:val="24"/>
          <w:szCs w:val="24"/>
        </w:rPr>
      </w:pPr>
    </w:p>
    <w:p w:rsidR="00730921" w:rsidRPr="00BA3F01" w:rsidRDefault="00730921"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إذا كان الموقف متعلقا بسوء العلاقة بين المدرس والطالب يجب أن يهتم الأخصائي في المقام الأول بوجهة نظر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مدير المدرسة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الاخصائي الاجتماعي </w:t>
      </w:r>
    </w:p>
    <w:p w:rsidR="00730921" w:rsidRPr="00BA3F01" w:rsidRDefault="00730921"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المدرس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الأهل </w:t>
      </w:r>
    </w:p>
    <w:p w:rsidR="00730921" w:rsidRPr="00BA3F01" w:rsidRDefault="00730921" w:rsidP="00907369">
      <w:pPr>
        <w:pStyle w:val="a3"/>
        <w:ind w:left="0"/>
        <w:rPr>
          <w:rFonts w:ascii="Arial" w:hAnsi="Arial" w:cs="Arial"/>
          <w:b/>
          <w:bCs/>
          <w:sz w:val="24"/>
          <w:szCs w:val="24"/>
        </w:rPr>
      </w:pPr>
    </w:p>
    <w:p w:rsidR="00DD6E20" w:rsidRPr="00BA3F01" w:rsidRDefault="00730921"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تعاون الأخصائي الاجتماعي مع ....... مطلب جوهري لعلاج المشكلات والصعوبات الفردية التي تواجه الطلاب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مدير المدرسة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الاخصائي الاجتماعي </w:t>
      </w:r>
    </w:p>
    <w:p w:rsidR="00730921" w:rsidRPr="00BA3F01" w:rsidRDefault="00730921"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المدرس </w:t>
      </w:r>
    </w:p>
    <w:p w:rsidR="00730921" w:rsidRPr="00BA3F01" w:rsidRDefault="00730921" w:rsidP="00C24E9F">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الأهل </w:t>
      </w:r>
    </w:p>
    <w:p w:rsidR="00730921" w:rsidRPr="00BA3F01" w:rsidRDefault="00730921"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المسئولية </w:t>
      </w:r>
      <w:r w:rsidRPr="00BA3F01">
        <w:rPr>
          <w:rFonts w:ascii="Arial" w:hAnsi="Arial" w:cs="Arial"/>
          <w:b/>
          <w:bCs/>
          <w:color w:val="943634" w:themeColor="accent2" w:themeShade="BF"/>
          <w:sz w:val="24"/>
          <w:szCs w:val="24"/>
          <w:highlight w:val="yellow"/>
          <w:rtl/>
        </w:rPr>
        <w:t>المباشرة</w:t>
      </w:r>
      <w:r w:rsidRPr="00BA3F01">
        <w:rPr>
          <w:rFonts w:ascii="Arial" w:hAnsi="Arial" w:cs="Arial"/>
          <w:b/>
          <w:bCs/>
          <w:color w:val="943634" w:themeColor="accent2" w:themeShade="BF"/>
          <w:sz w:val="24"/>
          <w:szCs w:val="24"/>
          <w:rtl/>
        </w:rPr>
        <w:t xml:space="preserve"> في إعداد الطالب كمواطن صالح تقع ضمن مسئولية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مدير المدرسة </w:t>
      </w:r>
    </w:p>
    <w:p w:rsidR="00730921" w:rsidRPr="00BA3F01" w:rsidRDefault="00730921"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الاخصائي الاجتماعي </w:t>
      </w:r>
    </w:p>
    <w:p w:rsidR="00730921" w:rsidRPr="00BA3F01" w:rsidRDefault="00730921"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lastRenderedPageBreak/>
        <w:t xml:space="preserve">المدرس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الأهل </w:t>
      </w:r>
    </w:p>
    <w:p w:rsidR="00DD6E20" w:rsidRPr="00BA3F01" w:rsidRDefault="00DD6E20" w:rsidP="00907369">
      <w:pPr>
        <w:pStyle w:val="a3"/>
        <w:ind w:left="0"/>
        <w:rPr>
          <w:rFonts w:ascii="Arial" w:hAnsi="Arial" w:cs="Arial"/>
          <w:b/>
          <w:bCs/>
          <w:sz w:val="24"/>
          <w:szCs w:val="24"/>
        </w:rPr>
      </w:pPr>
    </w:p>
    <w:p w:rsidR="00730921" w:rsidRPr="00BA3F01" w:rsidRDefault="00730921"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الأخصائي الاجتماعي يجب أن يستعين بمشورة ..... حول أساليب توفير مناخ يتاح فيه الحرية للطلاب ويكون حافزا لهم للتعليم</w:t>
      </w:r>
      <w:r w:rsidRPr="00BA3F01">
        <w:rPr>
          <w:rFonts w:ascii="Arial" w:hAnsi="Arial" w:cs="Arial"/>
          <w:b/>
          <w:bCs/>
          <w:color w:val="943634" w:themeColor="accent2" w:themeShade="BF"/>
          <w:sz w:val="24"/>
          <w:szCs w:val="24"/>
        </w:rPr>
        <w:t xml:space="preserve">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مدير المدرسة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الاخصائي الاجتماعي </w:t>
      </w:r>
    </w:p>
    <w:p w:rsidR="00730921" w:rsidRPr="00BA3F01" w:rsidRDefault="00730921"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المدرس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الأهل </w:t>
      </w:r>
    </w:p>
    <w:p w:rsidR="00DD6E20" w:rsidRPr="00BA3F01" w:rsidRDefault="00DD6E20" w:rsidP="00907369">
      <w:pPr>
        <w:pStyle w:val="a3"/>
        <w:ind w:left="0"/>
        <w:rPr>
          <w:rFonts w:ascii="Arial" w:hAnsi="Arial" w:cs="Arial"/>
          <w:b/>
          <w:bCs/>
          <w:sz w:val="24"/>
          <w:szCs w:val="24"/>
        </w:rPr>
      </w:pPr>
    </w:p>
    <w:p w:rsidR="00730921" w:rsidRPr="00BA3F01" w:rsidRDefault="00730921"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وجود الأخصائي كعنصر مساعد للمدرس أصبح ضرورة يمليها الواقع بسبب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ازدحام الفصول بالطلاب</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لا يمكن المدرس من العناية الفردية بطلاب الفصل</w:t>
      </w:r>
    </w:p>
    <w:p w:rsidR="00730921" w:rsidRPr="00BA3F01" w:rsidRDefault="00730921"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1و 2 </w:t>
      </w:r>
    </w:p>
    <w:p w:rsidR="00730921" w:rsidRPr="00BA3F01" w:rsidRDefault="0073092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DD6E20" w:rsidRPr="00BA3F01" w:rsidRDefault="00DD6E20" w:rsidP="00907369">
      <w:pPr>
        <w:pStyle w:val="a3"/>
        <w:ind w:left="0"/>
        <w:rPr>
          <w:rFonts w:ascii="Arial" w:hAnsi="Arial" w:cs="Arial"/>
          <w:b/>
          <w:bCs/>
          <w:sz w:val="24"/>
          <w:szCs w:val="24"/>
        </w:rPr>
      </w:pPr>
    </w:p>
    <w:p w:rsidR="0025476C" w:rsidRPr="00BA3F01" w:rsidRDefault="0025476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الطالب المضطرب يكتشف بسرعة أمام  :</w:t>
      </w:r>
    </w:p>
    <w:p w:rsidR="0025476C" w:rsidRPr="00BA3F01" w:rsidRDefault="0025476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مدير المدرسة </w:t>
      </w:r>
    </w:p>
    <w:p w:rsidR="0025476C" w:rsidRPr="00BA3F01" w:rsidRDefault="0025476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الاخصائي الاجتماعي </w:t>
      </w:r>
    </w:p>
    <w:p w:rsidR="0025476C" w:rsidRPr="00BA3F01" w:rsidRDefault="0025476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المدرس </w:t>
      </w:r>
    </w:p>
    <w:p w:rsidR="0025476C" w:rsidRPr="00BA3F01" w:rsidRDefault="0025476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الأهل </w:t>
      </w:r>
    </w:p>
    <w:p w:rsidR="0025476C" w:rsidRPr="00BA3F01" w:rsidRDefault="0025476C" w:rsidP="00907369">
      <w:pPr>
        <w:pStyle w:val="a3"/>
        <w:ind w:left="0"/>
        <w:rPr>
          <w:rFonts w:ascii="Arial" w:hAnsi="Arial" w:cs="Arial"/>
          <w:b/>
          <w:bCs/>
          <w:sz w:val="24"/>
          <w:szCs w:val="24"/>
        </w:rPr>
      </w:pPr>
    </w:p>
    <w:p w:rsidR="0025476C" w:rsidRPr="00BA3F01" w:rsidRDefault="0025476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يمكن أن يحول المدرس الطالب إلى الأخصائي الاجتماعي والحالة في مراحلها : </w:t>
      </w:r>
    </w:p>
    <w:p w:rsidR="0025476C" w:rsidRPr="00BA3F01" w:rsidRDefault="0025476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الأولى</w:t>
      </w:r>
    </w:p>
    <w:p w:rsidR="0025476C" w:rsidRPr="00BA3F01" w:rsidRDefault="0025476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المتوسطة </w:t>
      </w:r>
    </w:p>
    <w:p w:rsidR="0025476C" w:rsidRPr="00BA3F01" w:rsidRDefault="0025476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المتأخرة </w:t>
      </w:r>
    </w:p>
    <w:p w:rsidR="0025476C" w:rsidRPr="00BA3F01" w:rsidRDefault="0025476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المتقدمة </w:t>
      </w:r>
    </w:p>
    <w:p w:rsidR="0025476C" w:rsidRPr="00BA3F01" w:rsidRDefault="0025476C" w:rsidP="00907369">
      <w:pPr>
        <w:pStyle w:val="a3"/>
        <w:ind w:left="0"/>
        <w:rPr>
          <w:rFonts w:ascii="Arial" w:hAnsi="Arial" w:cs="Arial"/>
          <w:b/>
          <w:bCs/>
          <w:sz w:val="24"/>
          <w:szCs w:val="24"/>
        </w:rPr>
      </w:pPr>
    </w:p>
    <w:p w:rsidR="00DD6E20" w:rsidRPr="00BA3F01" w:rsidRDefault="0025476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أي العبارات التالية صحيحة : </w:t>
      </w:r>
    </w:p>
    <w:p w:rsidR="0025476C" w:rsidRPr="00BA3F01" w:rsidRDefault="0025476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يحتاج الأخصائي الاجتماعي لمعاونة المدرس في معظم خطوات عمله    </w:t>
      </w:r>
    </w:p>
    <w:p w:rsidR="00397016"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يستدعي علاج بعض الحالات الفردية استثمار إمكانيات المؤسسة التعليمية مثل إلحاق الطالب بالجماعات المدرسية</w:t>
      </w:r>
    </w:p>
    <w:p w:rsidR="0025476C"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يمكن للأخصائي الاجتماعي الاستعانة بكل التخصصات الموجودة بالمؤسسة التعليمية</w:t>
      </w:r>
    </w:p>
    <w:p w:rsidR="00397016" w:rsidRPr="00BA3F01" w:rsidRDefault="00397016"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25476C" w:rsidRPr="00BA3F01" w:rsidRDefault="0025476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لا يمكن للأخصائي الاجتماعي أن يحتل مكانة خاصة بين التخصصات العاملة في المدرسة وتحظى أعماله باحترام الآخرين واعترافهم دون أن يتفهم .... قيمة جهوده ويقدم له كل معاونة ممكنة :</w:t>
      </w:r>
    </w:p>
    <w:p w:rsidR="0025476C" w:rsidRPr="00BA3F01" w:rsidRDefault="0025476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الطالب </w:t>
      </w:r>
    </w:p>
    <w:p w:rsidR="0025476C" w:rsidRPr="00BA3F01" w:rsidRDefault="0025476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المدرس </w:t>
      </w:r>
    </w:p>
    <w:p w:rsidR="0025476C" w:rsidRPr="00BA3F01" w:rsidRDefault="0025476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ناظر المدرسة </w:t>
      </w:r>
    </w:p>
    <w:p w:rsidR="0025476C" w:rsidRPr="00BA3F01" w:rsidRDefault="0025476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25476C" w:rsidRPr="00BA3F01" w:rsidRDefault="0025476C" w:rsidP="00907369">
      <w:pPr>
        <w:pStyle w:val="a3"/>
        <w:ind w:left="0"/>
        <w:rPr>
          <w:rFonts w:ascii="Arial" w:hAnsi="Arial" w:cs="Arial"/>
          <w:b/>
          <w:bCs/>
          <w:sz w:val="24"/>
          <w:szCs w:val="24"/>
        </w:rPr>
      </w:pPr>
    </w:p>
    <w:p w:rsidR="00397016" w:rsidRPr="00BA3F01" w:rsidRDefault="00397016" w:rsidP="00907369">
      <w:pPr>
        <w:pStyle w:val="a3"/>
        <w:numPr>
          <w:ilvl w:val="0"/>
          <w:numId w:val="1"/>
        </w:numPr>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 xml:space="preserve">يجب أن يستعين الأخصائي الاجتماعي بمشورة ناظر المدرسة في : </w:t>
      </w:r>
    </w:p>
    <w:p w:rsidR="00397016" w:rsidRPr="00BA3F01" w:rsidRDefault="00397016"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 xml:space="preserve">عمل مشترك لبناء خطة الخدمات الاجتماعية داخل المدرسة </w:t>
      </w:r>
    </w:p>
    <w:p w:rsidR="00397016" w:rsidRPr="00BA3F01" w:rsidRDefault="00397016" w:rsidP="00907369">
      <w:pPr>
        <w:pStyle w:val="a3"/>
        <w:numPr>
          <w:ilvl w:val="0"/>
          <w:numId w:val="2"/>
        </w:numPr>
        <w:ind w:left="0"/>
        <w:rPr>
          <w:rFonts w:ascii="Arial" w:hAnsi="Arial" w:cs="Arial"/>
          <w:b/>
          <w:bCs/>
          <w:sz w:val="24"/>
          <w:szCs w:val="24"/>
          <w:rtl/>
        </w:rPr>
      </w:pPr>
      <w:r w:rsidRPr="00BA3F01">
        <w:rPr>
          <w:rFonts w:ascii="Arial" w:hAnsi="Arial" w:cs="Arial"/>
          <w:b/>
          <w:bCs/>
          <w:sz w:val="24"/>
          <w:szCs w:val="24"/>
          <w:rtl/>
        </w:rPr>
        <w:t xml:space="preserve"> تنمية علاقة عمل تعاونية مع المؤسسات المجتمعية</w:t>
      </w:r>
    </w:p>
    <w:p w:rsidR="00397016"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lastRenderedPageBreak/>
        <w:t xml:space="preserve"> عمل إطار سياسة مدرسية لها تأثيرها المباشر في رعاية الطلاب</w:t>
      </w:r>
    </w:p>
    <w:p w:rsidR="00397016" w:rsidRPr="00BA3F01" w:rsidRDefault="00397016"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397016" w:rsidRPr="00BA3F01" w:rsidRDefault="00397016"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اشتراك .... في دراسة مشكلات الطلاب يجعله أكثر حساسية لهذه المشكلات ويدفعه إلى تأييد الأخصائي الاجتماعي في عمله:</w:t>
      </w:r>
    </w:p>
    <w:p w:rsidR="00397016"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الطالب </w:t>
      </w:r>
    </w:p>
    <w:p w:rsidR="00397016"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المدرس </w:t>
      </w:r>
    </w:p>
    <w:p w:rsidR="00397016" w:rsidRPr="00BA3F01" w:rsidRDefault="00397016"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ناظر المدرسة </w:t>
      </w:r>
    </w:p>
    <w:p w:rsidR="00397016"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397016" w:rsidRPr="00BA3F01" w:rsidRDefault="00397016"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مساهمة ناظر المدرسة في تنظيم الخدمة الاجتماعية يجعله : </w:t>
      </w:r>
    </w:p>
    <w:p w:rsidR="00397016"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يشعر أن مدرسته تقوم بنصيبها في تأدية المسئولية الملقاة على عاتقها في تنمية شخصية الطالب  </w:t>
      </w:r>
    </w:p>
    <w:p w:rsidR="00397016"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 يدفعه للتعاون مع الأخصائي الاجتماعي </w:t>
      </w:r>
    </w:p>
    <w:p w:rsidR="00397016"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تحقيق مزيد من أهداف الخدمة الاجتماعية في إطار المجال التعليمي</w:t>
      </w:r>
    </w:p>
    <w:p w:rsidR="00397016" w:rsidRPr="00BA3F01" w:rsidRDefault="00397016"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كل ما سبق</w:t>
      </w:r>
    </w:p>
    <w:p w:rsidR="00DD6E20" w:rsidRPr="00BA3F01" w:rsidRDefault="00DD6E20" w:rsidP="00907369">
      <w:pPr>
        <w:pStyle w:val="a3"/>
        <w:ind w:left="0"/>
        <w:rPr>
          <w:rFonts w:ascii="Arial" w:hAnsi="Arial" w:cs="Arial"/>
          <w:b/>
          <w:bCs/>
          <w:sz w:val="24"/>
          <w:szCs w:val="24"/>
        </w:rPr>
      </w:pPr>
    </w:p>
    <w:p w:rsidR="00397016" w:rsidRPr="00BA3F01" w:rsidRDefault="00397016"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يزود ....... موظفي الخدمات الأخرى في المدرسة بالمهارات في عملية الانضباط الخاصة بالطلاب داخل المدرسة :</w:t>
      </w:r>
    </w:p>
    <w:p w:rsidR="00397016"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مدير المدرسة </w:t>
      </w:r>
    </w:p>
    <w:p w:rsidR="00397016" w:rsidRPr="00BA3F01" w:rsidRDefault="00397016"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الاخصائي الاجتماعي </w:t>
      </w:r>
    </w:p>
    <w:p w:rsidR="00397016"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المدرس </w:t>
      </w:r>
    </w:p>
    <w:p w:rsidR="00397016" w:rsidRPr="00BA3F01" w:rsidRDefault="0039701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الأهل </w:t>
      </w:r>
    </w:p>
    <w:p w:rsidR="00DD6E20" w:rsidRPr="00BA3F01" w:rsidRDefault="00DD6E20" w:rsidP="00907369">
      <w:pPr>
        <w:pStyle w:val="a3"/>
        <w:ind w:left="0"/>
        <w:rPr>
          <w:rFonts w:ascii="Arial" w:hAnsi="Arial" w:cs="Arial"/>
          <w:b/>
          <w:bCs/>
          <w:sz w:val="24"/>
          <w:szCs w:val="24"/>
        </w:rPr>
      </w:pPr>
    </w:p>
    <w:p w:rsidR="002F6BDE" w:rsidRPr="00BA3F01" w:rsidRDefault="002F6BD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يقوم ...... بتحويل بعض حالات الطلاب للأخصائي النفسي أو الطبيب لحاجة الطلاب لخدمة مثل تلك التخصصات: </w:t>
      </w:r>
    </w:p>
    <w:p w:rsidR="002F6BDE" w:rsidRPr="00BA3F01" w:rsidRDefault="002F6BD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مدير المدرسة </w:t>
      </w:r>
    </w:p>
    <w:p w:rsidR="002F6BDE" w:rsidRPr="00BA3F01" w:rsidRDefault="002F6BD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الاخصائي الاجتماعي </w:t>
      </w:r>
    </w:p>
    <w:p w:rsidR="002F6BDE" w:rsidRPr="00BA3F01" w:rsidRDefault="002F6BD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المدرس </w:t>
      </w:r>
    </w:p>
    <w:p w:rsidR="002F6BDE" w:rsidRPr="00BA3F01" w:rsidRDefault="002F6BD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الأهل </w:t>
      </w:r>
    </w:p>
    <w:p w:rsidR="00DD6E20" w:rsidRPr="00BA3F01" w:rsidRDefault="00DD6E20" w:rsidP="00907369">
      <w:pPr>
        <w:pStyle w:val="a3"/>
        <w:ind w:left="0"/>
        <w:rPr>
          <w:rFonts w:ascii="Arial" w:hAnsi="Arial" w:cs="Arial"/>
          <w:b/>
          <w:bCs/>
          <w:sz w:val="24"/>
          <w:szCs w:val="24"/>
        </w:rPr>
      </w:pPr>
    </w:p>
    <w:p w:rsidR="002F6BDE" w:rsidRPr="00BA3F01" w:rsidRDefault="002F6BDE"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ممكن أن يقوم ......بتحويل الطلاب للأخصائي الاجتماعي :</w:t>
      </w:r>
    </w:p>
    <w:p w:rsidR="002F6BDE" w:rsidRPr="00BA3F01" w:rsidRDefault="002F6BD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طبيب المدرسة أو الحكيمة </w:t>
      </w:r>
    </w:p>
    <w:p w:rsidR="002F6BDE" w:rsidRPr="00BA3F01" w:rsidRDefault="002F6BD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الضابط </w:t>
      </w:r>
    </w:p>
    <w:p w:rsidR="002F6BDE" w:rsidRPr="00BA3F01" w:rsidRDefault="002F6BD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مشرف النشاط</w:t>
      </w:r>
    </w:p>
    <w:p w:rsidR="002F6BDE" w:rsidRPr="00BA3F01" w:rsidRDefault="002F6BDE" w:rsidP="00CB15B1">
      <w:pPr>
        <w:pStyle w:val="a3"/>
        <w:numPr>
          <w:ilvl w:val="0"/>
          <w:numId w:val="2"/>
        </w:numPr>
        <w:ind w:left="0"/>
        <w:rPr>
          <w:rFonts w:ascii="Arial" w:hAnsi="Arial" w:cs="Arial"/>
          <w:b/>
          <w:bCs/>
          <w:sz w:val="24"/>
          <w:szCs w:val="24"/>
          <w:u w:val="single"/>
          <w:rtl/>
        </w:rPr>
      </w:pPr>
      <w:r w:rsidRPr="00BA3F01">
        <w:rPr>
          <w:rFonts w:ascii="Arial" w:hAnsi="Arial" w:cs="Arial"/>
          <w:b/>
          <w:bCs/>
          <w:sz w:val="24"/>
          <w:szCs w:val="24"/>
          <w:u w:val="single"/>
          <w:rtl/>
        </w:rPr>
        <w:t xml:space="preserve">كل ما سبق </w:t>
      </w:r>
    </w:p>
    <w:p w:rsidR="002F6BDE" w:rsidRPr="00BA3F01" w:rsidRDefault="002F6BDE" w:rsidP="00907369">
      <w:pPr>
        <w:pStyle w:val="a3"/>
        <w:ind w:left="0"/>
        <w:rPr>
          <w:rFonts w:ascii="Arial" w:hAnsi="Arial" w:cs="Arial"/>
          <w:b/>
          <w:bCs/>
          <w:sz w:val="24"/>
          <w:szCs w:val="24"/>
        </w:rPr>
      </w:pPr>
    </w:p>
    <w:p w:rsidR="00DD6E20" w:rsidRPr="00BA3F01" w:rsidRDefault="008B1B7D"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أي العبارات التالية صحيحة :</w:t>
      </w:r>
    </w:p>
    <w:p w:rsidR="008B1B7D" w:rsidRPr="00BA3F01" w:rsidRDefault="008B1B7D"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يولد الأطفال وهم لا يعلمون شيئا عن الكذب</w:t>
      </w:r>
    </w:p>
    <w:p w:rsidR="008B1B7D" w:rsidRPr="00BA3F01" w:rsidRDefault="008B1B7D"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يمتص الطفل اتجاه الصدق من الكبار المحيطين به </w:t>
      </w:r>
    </w:p>
    <w:p w:rsidR="008B1B7D" w:rsidRPr="00BA3F01" w:rsidRDefault="008F51C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يمر كل الأطفال بفترة في صغرهم لا يفرقون فيها بين الحقيقة والخيال</w:t>
      </w:r>
    </w:p>
    <w:p w:rsidR="008F51CE" w:rsidRPr="00BA3F01" w:rsidRDefault="008F51C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8F51CE" w:rsidRPr="00BA3F01" w:rsidRDefault="008F51CE" w:rsidP="00907369">
      <w:pPr>
        <w:pStyle w:val="a3"/>
        <w:ind w:left="0"/>
        <w:rPr>
          <w:rFonts w:ascii="Arial" w:hAnsi="Arial" w:cs="Arial"/>
          <w:b/>
          <w:bCs/>
          <w:sz w:val="24"/>
          <w:szCs w:val="24"/>
        </w:rPr>
      </w:pPr>
    </w:p>
    <w:p w:rsidR="008B1B7D" w:rsidRPr="00BA3F01" w:rsidRDefault="008B1B7D"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يعتبر الكذب من المشكلات الاجتماعية السلوكية التي يظهر فيها تأثير :</w:t>
      </w:r>
    </w:p>
    <w:p w:rsidR="008B1B7D" w:rsidRPr="00BA3F01" w:rsidRDefault="008B1B7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الفطرة </w:t>
      </w:r>
    </w:p>
    <w:p w:rsidR="00DD6E20" w:rsidRPr="00BA3F01" w:rsidRDefault="008B1B7D"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الظروف البيئية</w:t>
      </w:r>
    </w:p>
    <w:p w:rsidR="008B1B7D" w:rsidRPr="00BA3F01" w:rsidRDefault="008B1B7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التعليم </w:t>
      </w:r>
    </w:p>
    <w:p w:rsidR="008B1B7D" w:rsidRPr="00BA3F01" w:rsidRDefault="008B1B7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lastRenderedPageBreak/>
        <w:t xml:space="preserve">كل ما سبق </w:t>
      </w:r>
    </w:p>
    <w:p w:rsidR="008B1B7D" w:rsidRPr="00BA3F01" w:rsidRDefault="008B1B7D" w:rsidP="00907369">
      <w:pPr>
        <w:pStyle w:val="a3"/>
        <w:ind w:left="0"/>
        <w:rPr>
          <w:rFonts w:ascii="Arial" w:hAnsi="Arial" w:cs="Arial"/>
          <w:b/>
          <w:bCs/>
          <w:sz w:val="24"/>
          <w:szCs w:val="24"/>
        </w:rPr>
      </w:pPr>
    </w:p>
    <w:p w:rsidR="008B1B7D" w:rsidRPr="00BA3F01" w:rsidRDefault="008B1B7D"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الكذب عند الأطفال أنواع كثيرة تختلف باختلاف :</w:t>
      </w:r>
    </w:p>
    <w:p w:rsidR="008B1B7D" w:rsidRPr="00BA3F01" w:rsidRDefault="008B1B7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العمر </w:t>
      </w:r>
    </w:p>
    <w:p w:rsidR="008B1B7D" w:rsidRPr="00BA3F01" w:rsidRDefault="008B1B7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البيئة </w:t>
      </w:r>
    </w:p>
    <w:p w:rsidR="008B1B7D" w:rsidRPr="00BA3F01" w:rsidRDefault="008B1B7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التعليم </w:t>
      </w:r>
    </w:p>
    <w:p w:rsidR="00DD6E20" w:rsidRPr="00BA3F01" w:rsidRDefault="008B1B7D"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 الأسباب الدافعة إليه</w:t>
      </w:r>
    </w:p>
    <w:p w:rsidR="00DD6E20" w:rsidRPr="00BA3F01" w:rsidRDefault="00DD6E20" w:rsidP="00907369">
      <w:pPr>
        <w:pStyle w:val="a3"/>
        <w:ind w:left="0"/>
        <w:rPr>
          <w:rFonts w:ascii="Arial" w:hAnsi="Arial" w:cs="Arial"/>
          <w:b/>
          <w:bCs/>
          <w:sz w:val="24"/>
          <w:szCs w:val="24"/>
        </w:rPr>
      </w:pPr>
    </w:p>
    <w:p w:rsidR="00DD6E20" w:rsidRPr="00BA3F01" w:rsidRDefault="008B1B7D"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يرجع إلى أن الطفل لا يستطيع التمييز بين ما يراه حقيقة واقعة وما يدركه هو في مخيلته</w:t>
      </w:r>
      <w:r w:rsidRPr="00BA3F01">
        <w:rPr>
          <w:rFonts w:ascii="Arial" w:hAnsi="Arial" w:cs="Arial"/>
          <w:b/>
          <w:bCs/>
          <w:color w:val="943634" w:themeColor="accent2" w:themeShade="BF"/>
          <w:sz w:val="24"/>
          <w:szCs w:val="24"/>
          <w:rtl/>
        </w:rPr>
        <w:t xml:space="preserve"> :</w:t>
      </w:r>
    </w:p>
    <w:p w:rsidR="00DD6E20" w:rsidRPr="00BA3F01" w:rsidRDefault="008B1B7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الكذب الخيالي </w:t>
      </w:r>
    </w:p>
    <w:p w:rsidR="008B1B7D" w:rsidRPr="00BA3F01" w:rsidRDefault="008B1B7D"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الكذب الالتباسي</w:t>
      </w:r>
    </w:p>
    <w:p w:rsidR="008B1B7D" w:rsidRPr="00BA3F01" w:rsidRDefault="008F51C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الكذب الانتقامي </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الكذب الادعائي </w:t>
      </w:r>
    </w:p>
    <w:p w:rsidR="008F51CE" w:rsidRPr="00BA3F01" w:rsidRDefault="008F51CE" w:rsidP="00907369">
      <w:pPr>
        <w:pStyle w:val="a3"/>
        <w:ind w:left="0"/>
        <w:rPr>
          <w:rFonts w:ascii="Arial" w:hAnsi="Arial" w:cs="Arial"/>
          <w:b/>
          <w:bCs/>
          <w:sz w:val="24"/>
          <w:szCs w:val="24"/>
        </w:rPr>
      </w:pPr>
    </w:p>
    <w:p w:rsidR="008F51CE" w:rsidRPr="00BA3F01"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كذب أقرب ما يكون من اللعب والتسلية تعبيرا عن أحلام الطفل التي تظهر فيها آمال ورغبات الطفل التي لا يمكن أن يفصح عنها بأسلوب واقعي</w:t>
      </w:r>
      <w:r w:rsidRPr="00BA3F01">
        <w:rPr>
          <w:rFonts w:ascii="Arial" w:eastAsia="Times New Roman" w:hAnsi="Arial" w:cs="Arial"/>
          <w:b/>
          <w:bCs/>
          <w:color w:val="943634" w:themeColor="accent2" w:themeShade="BF"/>
          <w:sz w:val="24"/>
          <w:szCs w:val="24"/>
        </w:rPr>
        <w:t xml:space="preserve"> :</w:t>
      </w:r>
    </w:p>
    <w:p w:rsidR="008F51CE" w:rsidRPr="00BA3F01" w:rsidRDefault="008F51CE"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الكذب الخيالي </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الكذب الالتباسي</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الكذب الانتقامي </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الكذب الادعائي </w:t>
      </w:r>
    </w:p>
    <w:p w:rsidR="00DD6E20" w:rsidRPr="00BA3F01" w:rsidRDefault="00DD6E20" w:rsidP="00907369">
      <w:pPr>
        <w:pStyle w:val="a3"/>
        <w:ind w:left="0"/>
        <w:rPr>
          <w:rFonts w:ascii="Arial" w:hAnsi="Arial" w:cs="Arial"/>
          <w:b/>
          <w:bCs/>
          <w:sz w:val="24"/>
          <w:szCs w:val="24"/>
        </w:rPr>
      </w:pPr>
    </w:p>
    <w:p w:rsidR="00DD6E20" w:rsidRPr="00BA3F01" w:rsidRDefault="008F51CE"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يسميان بالكذب البريء وهما يزولان من تلقاء نفسهما عندما يكبر الطفل ويصل إلى مستوى عقلي يمكنه من التمييز بين الحقيقة والخيال</w:t>
      </w:r>
      <w:r w:rsidRPr="00BA3F01">
        <w:rPr>
          <w:rFonts w:ascii="Arial" w:hAnsi="Arial" w:cs="Arial"/>
          <w:b/>
          <w:bCs/>
          <w:color w:val="943634" w:themeColor="accent2" w:themeShade="BF"/>
          <w:sz w:val="24"/>
          <w:szCs w:val="24"/>
          <w:rtl/>
        </w:rPr>
        <w:t xml:space="preserve"> :</w:t>
      </w:r>
    </w:p>
    <w:p w:rsidR="008F51CE" w:rsidRPr="00BA3F01" w:rsidRDefault="008F51CE"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الكذب الخيالي </w:t>
      </w:r>
    </w:p>
    <w:p w:rsidR="008F51CE" w:rsidRPr="00BA3F01" w:rsidRDefault="008F51CE"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الكذب الالتباسي</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الكذب الانتقامي </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الكذب الادعائي </w:t>
      </w:r>
    </w:p>
    <w:p w:rsidR="008F51CE" w:rsidRPr="00BA3F01" w:rsidRDefault="008F51CE" w:rsidP="00907369">
      <w:pPr>
        <w:pStyle w:val="a3"/>
        <w:ind w:left="0"/>
        <w:rPr>
          <w:rFonts w:ascii="Arial" w:hAnsi="Arial" w:cs="Arial"/>
          <w:b/>
          <w:bCs/>
          <w:sz w:val="24"/>
          <w:szCs w:val="24"/>
        </w:rPr>
      </w:pPr>
    </w:p>
    <w:p w:rsidR="008F51CE" w:rsidRPr="00BA3F01"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يجب مساعدة الطفل على التمييز بين الحقيقة والخيال :</w:t>
      </w:r>
    </w:p>
    <w:p w:rsidR="008F51CE" w:rsidRPr="00BA3F01" w:rsidRDefault="008F51CE"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لتنقية خياله </w:t>
      </w:r>
    </w:p>
    <w:p w:rsidR="008F51CE" w:rsidRPr="00BA3F01" w:rsidRDefault="008F51CE"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لتعويده على الصدق </w:t>
      </w:r>
    </w:p>
    <w:p w:rsidR="008F51CE" w:rsidRPr="00BA3F01" w:rsidRDefault="008F51CE"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 لتدعيم خياله الواقعي</w:t>
      </w:r>
    </w:p>
    <w:p w:rsidR="008F51CE" w:rsidRPr="00BA3F01" w:rsidRDefault="008F51CE"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كل ما سبق </w:t>
      </w:r>
    </w:p>
    <w:p w:rsidR="008F51CE" w:rsidRPr="00BA3F01" w:rsidRDefault="008F51CE" w:rsidP="00907369">
      <w:pPr>
        <w:pStyle w:val="a3"/>
        <w:spacing w:after="270" w:line="240" w:lineRule="auto"/>
        <w:ind w:left="0"/>
        <w:rPr>
          <w:rFonts w:ascii="Arial" w:eastAsia="Times New Roman" w:hAnsi="Arial" w:cs="Arial"/>
          <w:b/>
          <w:bCs/>
          <w:sz w:val="24"/>
          <w:szCs w:val="24"/>
        </w:rPr>
      </w:pPr>
    </w:p>
    <w:p w:rsidR="00DD6E20" w:rsidRPr="00BA3F01" w:rsidRDefault="008F51CE"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كذب موجه لكسب اهتمام الآخرين وإعجابهم وتغطية الشعور بالنقص</w:t>
      </w:r>
      <w:r w:rsidRPr="00BA3F01">
        <w:rPr>
          <w:rFonts w:ascii="Arial" w:hAnsi="Arial" w:cs="Arial"/>
          <w:b/>
          <w:bCs/>
          <w:color w:val="943634" w:themeColor="accent2" w:themeShade="BF"/>
          <w:sz w:val="24"/>
          <w:szCs w:val="24"/>
          <w:rtl/>
        </w:rPr>
        <w:t xml:space="preserve"> :</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الكذب الخيالي </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الكذب الالتباسي</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الكذب الانتقامي </w:t>
      </w:r>
    </w:p>
    <w:p w:rsidR="008F51CE" w:rsidRPr="00BA3F01" w:rsidRDefault="008F51C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الكذب الادعائي </w:t>
      </w:r>
    </w:p>
    <w:p w:rsidR="00DD6E20" w:rsidRPr="00BA3F01" w:rsidRDefault="00DD6E20" w:rsidP="00907369">
      <w:pPr>
        <w:pStyle w:val="a3"/>
        <w:ind w:left="0"/>
        <w:rPr>
          <w:rFonts w:ascii="Arial" w:hAnsi="Arial" w:cs="Arial"/>
          <w:b/>
          <w:bCs/>
          <w:sz w:val="24"/>
          <w:szCs w:val="24"/>
        </w:rPr>
      </w:pPr>
    </w:p>
    <w:p w:rsidR="008F51CE" w:rsidRPr="00BA3F01"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يصل ..... عند الشخص إلى أن يصبح عادة لا شعورية مزمنة أو مرضية:</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الكذب الخيالي </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الكذب الالتباسي</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الكذب الانتقامي </w:t>
      </w:r>
    </w:p>
    <w:p w:rsidR="008F51CE" w:rsidRPr="00BA3F01" w:rsidRDefault="008F51C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الكذب الادعائي </w:t>
      </w:r>
    </w:p>
    <w:p w:rsidR="008F51CE" w:rsidRPr="00BA3F01" w:rsidRDefault="008F51CE" w:rsidP="00907369">
      <w:pPr>
        <w:pStyle w:val="a3"/>
        <w:spacing w:after="270" w:line="240" w:lineRule="auto"/>
        <w:ind w:left="0"/>
        <w:rPr>
          <w:rFonts w:ascii="Arial" w:eastAsia="Times New Roman" w:hAnsi="Arial" w:cs="Arial"/>
          <w:b/>
          <w:bCs/>
          <w:sz w:val="24"/>
          <w:szCs w:val="24"/>
        </w:rPr>
      </w:pPr>
    </w:p>
    <w:p w:rsidR="008F51CE" w:rsidRPr="00BA3F01" w:rsidRDefault="008F51CE"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يكذب الطفل لإلحاق الأذى على شخص آخر يكرهه أو يغار منه :</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الكذب الخيالي </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الكذب الالتباسي</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الكذب الانتقامي </w:t>
      </w:r>
    </w:p>
    <w:p w:rsidR="008F51CE" w:rsidRPr="00BA3F01" w:rsidRDefault="008F51C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الكذب الادعائي </w:t>
      </w:r>
    </w:p>
    <w:p w:rsidR="008F51CE" w:rsidRPr="00BA3F01" w:rsidRDefault="008F51CE" w:rsidP="00907369">
      <w:pPr>
        <w:pStyle w:val="a3"/>
        <w:ind w:left="0"/>
        <w:rPr>
          <w:rFonts w:ascii="Arial" w:hAnsi="Arial" w:cs="Arial"/>
          <w:b/>
          <w:bCs/>
          <w:sz w:val="24"/>
          <w:szCs w:val="24"/>
        </w:rPr>
      </w:pPr>
    </w:p>
    <w:p w:rsidR="00DD6E20" w:rsidRPr="00BA3F01" w:rsidRDefault="008F51CE"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أكثر أنواع الكذب خطرا على الصحة النفسية للطفل وعلى كيان المجتمع</w:t>
      </w:r>
      <w:r w:rsidRPr="00BA3F01">
        <w:rPr>
          <w:rFonts w:ascii="Arial" w:hAnsi="Arial" w:cs="Arial"/>
          <w:b/>
          <w:bCs/>
          <w:color w:val="943634" w:themeColor="accent2" w:themeShade="BF"/>
          <w:sz w:val="24"/>
          <w:szCs w:val="24"/>
          <w:rtl/>
        </w:rPr>
        <w:t xml:space="preserve"> :</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الكذب الخيالي </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الكذب الالتباسي</w:t>
      </w:r>
    </w:p>
    <w:p w:rsidR="008F51CE" w:rsidRPr="00BA3F01" w:rsidRDefault="008F51C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الكذب الانتقامي </w:t>
      </w:r>
    </w:p>
    <w:p w:rsidR="008F51CE" w:rsidRPr="00BA3F01" w:rsidRDefault="008F51CE"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الكذب الادعائي </w:t>
      </w:r>
    </w:p>
    <w:p w:rsidR="008F51CE" w:rsidRPr="00BA3F01" w:rsidRDefault="008F51CE" w:rsidP="00907369">
      <w:pPr>
        <w:pStyle w:val="a3"/>
        <w:ind w:left="0"/>
        <w:rPr>
          <w:rFonts w:ascii="Arial" w:hAnsi="Arial" w:cs="Arial"/>
          <w:b/>
          <w:bCs/>
          <w:sz w:val="24"/>
          <w:szCs w:val="24"/>
        </w:rPr>
      </w:pPr>
    </w:p>
    <w:p w:rsidR="008F51CE" w:rsidRPr="00BA3F01" w:rsidRDefault="008F51CE"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وهو من أكثر أنواع الكذب شيوعا بين الأطفال إذ يلجأ إليه الطفل خوفا مما قد يوقع عليه من عقاب أو تخلصا من موقف محرج ألم به :</w:t>
      </w:r>
    </w:p>
    <w:p w:rsidR="008F51CE" w:rsidRPr="00BA3F01" w:rsidRDefault="008F51CE"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الكذب الانتقامي </w:t>
      </w:r>
    </w:p>
    <w:p w:rsidR="008F51CE" w:rsidRPr="00BA3F01" w:rsidRDefault="008F51CE"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الكذب الدفاعي </w:t>
      </w:r>
    </w:p>
    <w:p w:rsidR="008F51CE" w:rsidRPr="00BA3F01" w:rsidRDefault="008F51CE"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الكذب المزمن أو اللاشعوري </w:t>
      </w:r>
    </w:p>
    <w:p w:rsidR="008F51CE" w:rsidRPr="00BA3F01" w:rsidRDefault="0067108A"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الكذب بالعدوى</w:t>
      </w:r>
    </w:p>
    <w:p w:rsidR="0067108A" w:rsidRPr="00BA3F01" w:rsidRDefault="0067108A" w:rsidP="00907369">
      <w:pPr>
        <w:pStyle w:val="a3"/>
        <w:spacing w:after="270" w:line="240" w:lineRule="auto"/>
        <w:ind w:left="0"/>
        <w:rPr>
          <w:rFonts w:ascii="Arial" w:eastAsia="Times New Roman" w:hAnsi="Arial" w:cs="Arial"/>
          <w:b/>
          <w:bCs/>
          <w:sz w:val="24"/>
          <w:szCs w:val="24"/>
        </w:rPr>
      </w:pPr>
    </w:p>
    <w:p w:rsidR="0067108A" w:rsidRPr="00BA3F01" w:rsidRDefault="0067108A"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يلجأ إليه الطفل تقليدا للمحيطين به الذين يتخذون من الكذب أسلوبا لهم في حياتهم:</w:t>
      </w:r>
    </w:p>
    <w:p w:rsidR="0067108A" w:rsidRPr="00BA3F01" w:rsidRDefault="0067108A"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الكذب الانتقامي </w:t>
      </w:r>
    </w:p>
    <w:p w:rsidR="0067108A" w:rsidRPr="00BA3F01" w:rsidRDefault="0067108A"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الكذب الدفاعي </w:t>
      </w:r>
    </w:p>
    <w:p w:rsidR="0067108A" w:rsidRPr="00BA3F01" w:rsidRDefault="0067108A"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الكذب المزمن أو اللاشعوري </w:t>
      </w:r>
    </w:p>
    <w:p w:rsidR="0067108A" w:rsidRPr="00BA3F01" w:rsidRDefault="0067108A"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الكذب بالعدوى</w:t>
      </w:r>
    </w:p>
    <w:p w:rsidR="0067108A" w:rsidRPr="00BA3F01" w:rsidRDefault="0067108A" w:rsidP="00907369">
      <w:pPr>
        <w:pStyle w:val="a3"/>
        <w:spacing w:after="270" w:line="240" w:lineRule="auto"/>
        <w:ind w:left="0"/>
        <w:rPr>
          <w:rFonts w:ascii="Arial" w:eastAsia="Times New Roman" w:hAnsi="Arial" w:cs="Arial"/>
          <w:b/>
          <w:bCs/>
          <w:sz w:val="24"/>
          <w:szCs w:val="24"/>
        </w:rPr>
      </w:pPr>
    </w:p>
    <w:p w:rsidR="0067108A" w:rsidRPr="00BA3F01" w:rsidRDefault="0067108A"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يرجع سببه إلى دوافع بغيضة للنفس وللآخرين تم كبتها في لا شعور الطفل كالطفل الذي يكذب على مدرسيه دون سبب ظاهر:</w:t>
      </w:r>
    </w:p>
    <w:p w:rsidR="0067108A" w:rsidRPr="00BA3F01" w:rsidRDefault="0067108A"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الكذب الانتقامي </w:t>
      </w:r>
    </w:p>
    <w:p w:rsidR="0067108A" w:rsidRPr="00BA3F01" w:rsidRDefault="0067108A"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الكذب الدفاعي </w:t>
      </w:r>
    </w:p>
    <w:p w:rsidR="0067108A" w:rsidRPr="00BA3F01" w:rsidRDefault="0067108A"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الكذب المزمن أو اللاشعوري </w:t>
      </w:r>
    </w:p>
    <w:p w:rsidR="0067108A" w:rsidRPr="00BA3F01" w:rsidRDefault="0067108A"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الكذب بالعدوى</w:t>
      </w:r>
    </w:p>
    <w:p w:rsidR="0067108A" w:rsidRPr="00BA3F01" w:rsidRDefault="0067108A" w:rsidP="00907369">
      <w:pPr>
        <w:pStyle w:val="a3"/>
        <w:spacing w:after="270" w:line="240" w:lineRule="auto"/>
        <w:ind w:left="0"/>
        <w:rPr>
          <w:rFonts w:ascii="Arial" w:eastAsia="Times New Roman" w:hAnsi="Arial" w:cs="Arial"/>
          <w:b/>
          <w:bCs/>
          <w:sz w:val="24"/>
          <w:szCs w:val="24"/>
          <w:rtl/>
        </w:rPr>
      </w:pPr>
    </w:p>
    <w:p w:rsidR="00CB15B1" w:rsidRPr="00BA3F01" w:rsidRDefault="00CB15B1" w:rsidP="00907369">
      <w:pPr>
        <w:pStyle w:val="a3"/>
        <w:spacing w:after="270" w:line="240" w:lineRule="auto"/>
        <w:ind w:left="0"/>
        <w:rPr>
          <w:rFonts w:ascii="Arial" w:eastAsia="Times New Roman" w:hAnsi="Arial" w:cs="Arial"/>
          <w:b/>
          <w:bCs/>
          <w:sz w:val="24"/>
          <w:szCs w:val="24"/>
        </w:rPr>
      </w:pPr>
    </w:p>
    <w:p w:rsidR="006C3813" w:rsidRPr="00BA3F01"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يتناول دور الأخصائي الاجتماعي مشكلة الكذب حسب :</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الموقع الذي يشغله </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المجتمع الذي يعيش فيه</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سن الطفل الذي يتعامل معه</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1 و 3</w:t>
      </w:r>
    </w:p>
    <w:p w:rsidR="006C3813" w:rsidRPr="00BA3F01" w:rsidRDefault="006C3813" w:rsidP="00907369">
      <w:pPr>
        <w:pStyle w:val="a3"/>
        <w:spacing w:after="270" w:line="240" w:lineRule="auto"/>
        <w:ind w:left="0"/>
        <w:rPr>
          <w:rFonts w:ascii="Arial" w:eastAsia="Times New Roman" w:hAnsi="Arial" w:cs="Arial"/>
          <w:b/>
          <w:bCs/>
          <w:sz w:val="24"/>
          <w:szCs w:val="24"/>
        </w:rPr>
      </w:pPr>
    </w:p>
    <w:p w:rsidR="006C3813" w:rsidRPr="00BA3F01" w:rsidRDefault="006C381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إذا كان الأخصائي الاجتماعي يتعامل مع أطفال </w:t>
      </w:r>
      <w:r w:rsidRPr="00BA3F01">
        <w:rPr>
          <w:rFonts w:ascii="Arial" w:eastAsia="Times New Roman" w:hAnsi="Arial" w:cs="Arial"/>
          <w:b/>
          <w:bCs/>
          <w:color w:val="943634" w:themeColor="accent2" w:themeShade="BF"/>
          <w:sz w:val="24"/>
          <w:szCs w:val="24"/>
          <w:highlight w:val="yellow"/>
          <w:rtl/>
        </w:rPr>
        <w:t>دون سن الخامسة</w:t>
      </w:r>
      <w:r w:rsidRPr="00BA3F01">
        <w:rPr>
          <w:rFonts w:ascii="Arial" w:eastAsia="Times New Roman" w:hAnsi="Arial" w:cs="Arial"/>
          <w:b/>
          <w:bCs/>
          <w:color w:val="943634" w:themeColor="accent2" w:themeShade="BF"/>
          <w:sz w:val="24"/>
          <w:szCs w:val="24"/>
          <w:rtl/>
        </w:rPr>
        <w:t xml:space="preserve"> من خلال دور الحضانة النهارية أو المؤسسات الأخرى التي ترعى الأطفال</w:t>
      </w:r>
      <w:r w:rsidRPr="00BA3F01">
        <w:rPr>
          <w:rFonts w:ascii="Arial" w:hAnsi="Arial" w:cs="Arial"/>
          <w:b/>
          <w:bCs/>
          <w:color w:val="943634" w:themeColor="accent2" w:themeShade="BF"/>
          <w:sz w:val="24"/>
          <w:szCs w:val="24"/>
          <w:rtl/>
        </w:rPr>
        <w:t xml:space="preserve"> :</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لا يجب أن ينزعج لما ينسجه خيال الطفل من قصص ووقائع غير صادقة</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يجب أن يقوم بمساعدة الطفل على أن يدرك الفرق بين الواقع وبين الخيال مستخدما في ذلك أسلوب المرح </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rtl/>
        </w:rPr>
      </w:pPr>
      <w:r w:rsidRPr="00BA3F01">
        <w:rPr>
          <w:rFonts w:ascii="Arial" w:eastAsia="Times New Roman" w:hAnsi="Arial" w:cs="Arial"/>
          <w:b/>
          <w:bCs/>
          <w:sz w:val="24"/>
          <w:szCs w:val="24"/>
          <w:rtl/>
        </w:rPr>
        <w:t xml:space="preserve"> يتهم الطفل أو يؤنبه على ما ينسجه خياله من قصص خيالية</w:t>
      </w:r>
    </w:p>
    <w:p w:rsidR="006C3813" w:rsidRPr="00BA3F01" w:rsidRDefault="006C381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1 و 2 </w:t>
      </w:r>
    </w:p>
    <w:p w:rsidR="006C3813" w:rsidRPr="00BA3F01" w:rsidRDefault="006C3813" w:rsidP="00907369">
      <w:pPr>
        <w:pStyle w:val="a3"/>
        <w:ind w:left="0"/>
        <w:rPr>
          <w:rFonts w:ascii="Arial" w:hAnsi="Arial" w:cs="Arial"/>
          <w:b/>
          <w:bCs/>
          <w:sz w:val="24"/>
          <w:szCs w:val="24"/>
        </w:rPr>
      </w:pPr>
    </w:p>
    <w:p w:rsidR="006C3813" w:rsidRPr="00BA3F01"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tl/>
        </w:rPr>
      </w:pPr>
      <w:r w:rsidRPr="00BA3F01">
        <w:rPr>
          <w:rFonts w:ascii="Arial" w:eastAsia="Times New Roman" w:hAnsi="Arial" w:cs="Arial"/>
          <w:b/>
          <w:bCs/>
          <w:color w:val="943634" w:themeColor="accent2" w:themeShade="BF"/>
          <w:sz w:val="24"/>
          <w:szCs w:val="24"/>
          <w:rtl/>
        </w:rPr>
        <w:t xml:space="preserve">إذا كان الأخصائي الاجتماعي يتعامل مع أطفال </w:t>
      </w:r>
      <w:r w:rsidRPr="00BA3F01">
        <w:rPr>
          <w:rFonts w:ascii="Arial" w:eastAsia="Times New Roman" w:hAnsi="Arial" w:cs="Arial"/>
          <w:b/>
          <w:bCs/>
          <w:color w:val="943634" w:themeColor="accent2" w:themeShade="BF"/>
          <w:sz w:val="24"/>
          <w:szCs w:val="24"/>
          <w:highlight w:val="yellow"/>
          <w:rtl/>
        </w:rPr>
        <w:t>بعد سن الخامسة</w:t>
      </w:r>
      <w:r w:rsidRPr="00BA3F01">
        <w:rPr>
          <w:rFonts w:ascii="Arial" w:eastAsia="Times New Roman" w:hAnsi="Arial" w:cs="Arial"/>
          <w:b/>
          <w:bCs/>
          <w:color w:val="943634" w:themeColor="accent2" w:themeShade="BF"/>
          <w:sz w:val="24"/>
          <w:szCs w:val="24"/>
          <w:rtl/>
        </w:rPr>
        <w:t xml:space="preserve"> يركز في تعامله مع الطفل على :</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lastRenderedPageBreak/>
        <w:t xml:space="preserve">الحديث عن الصدق والأمانة من خلال </w:t>
      </w:r>
      <w:r w:rsidRPr="00BA3F01">
        <w:rPr>
          <w:rFonts w:ascii="Arial" w:eastAsia="Times New Roman" w:hAnsi="Arial" w:cs="Arial"/>
          <w:b/>
          <w:bCs/>
          <w:sz w:val="24"/>
          <w:szCs w:val="24"/>
          <w:highlight w:val="yellow"/>
          <w:u w:val="single"/>
          <w:rtl/>
        </w:rPr>
        <w:t>الحكايات البسيطة</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 التعاون مع المربين في المنزل على أن يتسم سلوكهم بالتسامح والمرونة في التعامل مع الطفل إذا لجأ إلى أسلوب الخيال  </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أن يتهم الطفل بالكذب </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عقاب الطفل على كذبه</w:t>
      </w:r>
    </w:p>
    <w:p w:rsidR="006C3813" w:rsidRPr="00BA3F01" w:rsidRDefault="006C3813" w:rsidP="00907369">
      <w:pPr>
        <w:pStyle w:val="a3"/>
        <w:spacing w:after="270" w:line="240" w:lineRule="auto"/>
        <w:ind w:left="0"/>
        <w:rPr>
          <w:rFonts w:ascii="Arial" w:eastAsia="Times New Roman" w:hAnsi="Arial" w:cs="Arial"/>
          <w:b/>
          <w:bCs/>
          <w:sz w:val="24"/>
          <w:szCs w:val="24"/>
        </w:rPr>
      </w:pPr>
    </w:p>
    <w:p w:rsidR="006C3813" w:rsidRPr="00BA3F01"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إذا كان الأخصائي الاجتماعي يعمل في مدرسة فإن دوره لمواجهة مشكلة  الكذب يرتكز على</w:t>
      </w:r>
      <w:r w:rsidRPr="00BA3F01">
        <w:rPr>
          <w:rFonts w:ascii="Arial" w:eastAsia="Times New Roman" w:hAnsi="Arial" w:cs="Arial"/>
          <w:b/>
          <w:bCs/>
          <w:color w:val="943634" w:themeColor="accent2" w:themeShade="BF"/>
          <w:sz w:val="24"/>
          <w:szCs w:val="24"/>
        </w:rPr>
        <w:t>:</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دراسة كل حالة كذب على حده لمعرفة الباعث الحقيقي الدافع إلى الكذب  </w:t>
      </w:r>
    </w:p>
    <w:p w:rsidR="006C3813" w:rsidRPr="00BA3F01" w:rsidRDefault="006C3813" w:rsidP="00907369">
      <w:pPr>
        <w:pStyle w:val="a3"/>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يجب أن يكون هناك تعاون تام بين المدرسة  </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يجب أن يقوم الأخصائي الاجتماعي بتوجيه الآباء والمربين إلى أهمية تكوين الشخصية الأخلاقية في الطفل عن طريق بث وغرس القيم الأخلاقية في نفسه بطريقة الإقناع </w:t>
      </w:r>
    </w:p>
    <w:p w:rsidR="006C3813" w:rsidRPr="00BA3F01" w:rsidRDefault="006C381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كل ما سبق </w:t>
      </w:r>
    </w:p>
    <w:p w:rsidR="00DD6E20" w:rsidRPr="00BA3F01" w:rsidRDefault="00DD6E20" w:rsidP="00907369">
      <w:pPr>
        <w:pStyle w:val="a3"/>
        <w:ind w:left="0"/>
        <w:rPr>
          <w:rFonts w:ascii="Arial" w:hAnsi="Arial" w:cs="Arial"/>
          <w:b/>
          <w:bCs/>
          <w:sz w:val="24"/>
          <w:szCs w:val="24"/>
        </w:rPr>
      </w:pPr>
    </w:p>
    <w:p w:rsidR="00DD6E20" w:rsidRPr="00BA3F01" w:rsidRDefault="006C3813" w:rsidP="00907369">
      <w:pPr>
        <w:pStyle w:val="a3"/>
        <w:numPr>
          <w:ilvl w:val="0"/>
          <w:numId w:val="1"/>
        </w:numPr>
        <w:ind w:left="0"/>
        <w:rPr>
          <w:rFonts w:ascii="Arial" w:hAnsi="Arial" w:cs="Arial"/>
          <w:b/>
          <w:bCs/>
          <w:sz w:val="24"/>
          <w:szCs w:val="24"/>
        </w:rPr>
      </w:pPr>
      <w:r w:rsidRPr="00BA3F01">
        <w:rPr>
          <w:rFonts w:ascii="Arial" w:eastAsia="Times New Roman" w:hAnsi="Arial" w:cs="Arial"/>
          <w:b/>
          <w:bCs/>
          <w:color w:val="943634" w:themeColor="accent2" w:themeShade="BF"/>
          <w:sz w:val="24"/>
          <w:szCs w:val="24"/>
          <w:rtl/>
        </w:rPr>
        <w:t xml:space="preserve">إذا كان الأخصائي الاجتماعي يتعامل مع أطفال </w:t>
      </w:r>
      <w:r w:rsidRPr="00BA3F01">
        <w:rPr>
          <w:rFonts w:ascii="Arial" w:eastAsia="Times New Roman" w:hAnsi="Arial" w:cs="Arial"/>
          <w:b/>
          <w:bCs/>
          <w:color w:val="943634" w:themeColor="accent2" w:themeShade="BF"/>
          <w:sz w:val="24"/>
          <w:szCs w:val="24"/>
          <w:highlight w:val="yellow"/>
          <w:rtl/>
        </w:rPr>
        <w:t>دون سن الخامسة</w:t>
      </w:r>
      <w:r w:rsidRPr="00BA3F01">
        <w:rPr>
          <w:rFonts w:ascii="Arial" w:eastAsia="Times New Roman" w:hAnsi="Arial" w:cs="Arial"/>
          <w:b/>
          <w:bCs/>
          <w:color w:val="943634" w:themeColor="accent2" w:themeShade="BF"/>
          <w:sz w:val="24"/>
          <w:szCs w:val="24"/>
          <w:rtl/>
        </w:rPr>
        <w:t xml:space="preserve"> من خلال دور الحضانة النهارية أو المؤسسات الأخرى التي ترعى الأطفال</w:t>
      </w:r>
      <w:r w:rsidRPr="00BA3F01">
        <w:rPr>
          <w:rFonts w:ascii="Arial" w:hAnsi="Arial" w:cs="Arial"/>
          <w:b/>
          <w:bCs/>
          <w:color w:val="943634" w:themeColor="accent2" w:themeShade="BF"/>
          <w:sz w:val="24"/>
          <w:szCs w:val="24"/>
          <w:rtl/>
        </w:rPr>
        <w:t>يستخدم أسلوب :</w:t>
      </w:r>
    </w:p>
    <w:p w:rsidR="006C3813" w:rsidRPr="00BA3F01" w:rsidRDefault="006C381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الإقناع </w:t>
      </w:r>
    </w:p>
    <w:p w:rsidR="006C3813" w:rsidRPr="00BA3F01" w:rsidRDefault="006C381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الحكايات البسيطة </w:t>
      </w:r>
    </w:p>
    <w:p w:rsidR="006C3813" w:rsidRPr="00BA3F01" w:rsidRDefault="006C381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المرح </w:t>
      </w:r>
    </w:p>
    <w:p w:rsidR="006C3813" w:rsidRPr="00BA3F01" w:rsidRDefault="006C381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6C3813" w:rsidRPr="00BA3F01" w:rsidRDefault="006C3813" w:rsidP="00907369">
      <w:pPr>
        <w:pStyle w:val="a3"/>
        <w:ind w:left="0"/>
        <w:rPr>
          <w:rFonts w:ascii="Arial" w:hAnsi="Arial" w:cs="Arial"/>
          <w:b/>
          <w:bCs/>
          <w:sz w:val="24"/>
          <w:szCs w:val="24"/>
        </w:rPr>
      </w:pPr>
    </w:p>
    <w:p w:rsidR="006C3813" w:rsidRPr="00BA3F01"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tl/>
        </w:rPr>
      </w:pPr>
      <w:r w:rsidRPr="00BA3F01">
        <w:rPr>
          <w:rFonts w:ascii="Arial" w:eastAsia="Times New Roman" w:hAnsi="Arial" w:cs="Arial"/>
          <w:b/>
          <w:bCs/>
          <w:color w:val="943634" w:themeColor="accent2" w:themeShade="BF"/>
          <w:sz w:val="24"/>
          <w:szCs w:val="24"/>
          <w:rtl/>
        </w:rPr>
        <w:t xml:space="preserve">إذا كان الأخصائي الاجتماعي يتعامل مع أطفال </w:t>
      </w:r>
      <w:r w:rsidRPr="00BA3F01">
        <w:rPr>
          <w:rFonts w:ascii="Arial" w:eastAsia="Times New Roman" w:hAnsi="Arial" w:cs="Arial"/>
          <w:b/>
          <w:bCs/>
          <w:color w:val="943634" w:themeColor="accent2" w:themeShade="BF"/>
          <w:sz w:val="24"/>
          <w:szCs w:val="24"/>
          <w:highlight w:val="yellow"/>
          <w:rtl/>
        </w:rPr>
        <w:t>بعد سن الخامسة</w:t>
      </w:r>
      <w:r w:rsidRPr="00BA3F01">
        <w:rPr>
          <w:rFonts w:ascii="Arial" w:eastAsia="Times New Roman" w:hAnsi="Arial" w:cs="Arial"/>
          <w:b/>
          <w:bCs/>
          <w:color w:val="943634" w:themeColor="accent2" w:themeShade="BF"/>
          <w:sz w:val="24"/>
          <w:szCs w:val="24"/>
          <w:rtl/>
        </w:rPr>
        <w:t xml:space="preserve"> يركز في تعامله مع الطفل على :</w:t>
      </w:r>
    </w:p>
    <w:p w:rsidR="006C3813" w:rsidRPr="00BA3F01" w:rsidRDefault="006C381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الإقناع </w:t>
      </w:r>
    </w:p>
    <w:p w:rsidR="006C3813" w:rsidRPr="00BA3F01" w:rsidRDefault="006C381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الحكايات البسيطة </w:t>
      </w:r>
    </w:p>
    <w:p w:rsidR="006C3813" w:rsidRPr="00BA3F01" w:rsidRDefault="006C381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المرح </w:t>
      </w:r>
    </w:p>
    <w:p w:rsidR="006C3813" w:rsidRPr="00BA3F01" w:rsidRDefault="006C381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6C3813" w:rsidRPr="00BA3F01" w:rsidRDefault="006C3813" w:rsidP="00907369">
      <w:pPr>
        <w:pStyle w:val="a3"/>
        <w:spacing w:after="270" w:line="240" w:lineRule="auto"/>
        <w:ind w:left="0"/>
        <w:rPr>
          <w:rFonts w:ascii="Arial" w:eastAsia="Times New Roman" w:hAnsi="Arial" w:cs="Arial"/>
          <w:b/>
          <w:bCs/>
          <w:color w:val="943634" w:themeColor="accent2" w:themeShade="BF"/>
          <w:sz w:val="24"/>
          <w:szCs w:val="24"/>
        </w:rPr>
      </w:pPr>
    </w:p>
    <w:p w:rsidR="006C3813" w:rsidRPr="00BA3F01" w:rsidRDefault="006C3813"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إذا كان الأخصائي الاجتماعي يعمل في مدرسة فإن دوره لمواجهة مشكلة  الكذب يستخدم أسلوب </w:t>
      </w:r>
      <w:r w:rsidRPr="00BA3F01">
        <w:rPr>
          <w:rFonts w:ascii="Arial" w:eastAsia="Times New Roman" w:hAnsi="Arial" w:cs="Arial"/>
          <w:b/>
          <w:bCs/>
          <w:color w:val="943634" w:themeColor="accent2" w:themeShade="BF"/>
          <w:sz w:val="24"/>
          <w:szCs w:val="24"/>
        </w:rPr>
        <w:t>:</w:t>
      </w:r>
    </w:p>
    <w:p w:rsidR="006C3813" w:rsidRPr="00BA3F01" w:rsidRDefault="006C381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الإقناع </w:t>
      </w:r>
    </w:p>
    <w:p w:rsidR="006C3813" w:rsidRPr="00BA3F01" w:rsidRDefault="006C381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الحكايات البسيطة </w:t>
      </w:r>
    </w:p>
    <w:p w:rsidR="006C3813" w:rsidRPr="00BA3F01" w:rsidRDefault="006C381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المرح </w:t>
      </w:r>
    </w:p>
    <w:p w:rsidR="006C3813" w:rsidRPr="00BA3F01" w:rsidRDefault="006C381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DD6E20" w:rsidRPr="00BA3F01" w:rsidRDefault="00DD6E20" w:rsidP="00907369">
      <w:pPr>
        <w:pStyle w:val="a3"/>
        <w:ind w:left="0"/>
        <w:rPr>
          <w:rFonts w:ascii="Arial" w:hAnsi="Arial" w:cs="Arial"/>
          <w:b/>
          <w:bCs/>
          <w:sz w:val="24"/>
          <w:szCs w:val="24"/>
        </w:rPr>
      </w:pPr>
    </w:p>
    <w:p w:rsidR="00DD6E20" w:rsidRPr="00BA3F01" w:rsidRDefault="0011464B"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تعتبر صفتي الكذب و السرقة صفات :</w:t>
      </w:r>
    </w:p>
    <w:p w:rsidR="0011464B" w:rsidRPr="00BA3F01" w:rsidRDefault="0011464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مبتكرة </w:t>
      </w:r>
    </w:p>
    <w:p w:rsidR="0011464B" w:rsidRPr="00BA3F01" w:rsidRDefault="0011464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فطرية </w:t>
      </w:r>
    </w:p>
    <w:p w:rsidR="0011464B" w:rsidRPr="00BA3F01" w:rsidRDefault="0011464B"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مكتسبة </w:t>
      </w:r>
    </w:p>
    <w:p w:rsidR="0011464B" w:rsidRPr="00BA3F01" w:rsidRDefault="0011464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11464B" w:rsidRPr="00BA3F01" w:rsidRDefault="0011464B" w:rsidP="00907369">
      <w:pPr>
        <w:pStyle w:val="a3"/>
        <w:ind w:left="0"/>
        <w:rPr>
          <w:rFonts w:ascii="Arial" w:hAnsi="Arial" w:cs="Arial"/>
          <w:b/>
          <w:bCs/>
          <w:sz w:val="24"/>
          <w:szCs w:val="24"/>
        </w:rPr>
      </w:pPr>
    </w:p>
    <w:p w:rsidR="0011464B" w:rsidRPr="00BA3F01" w:rsidRDefault="0011464B"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يكتسب الطفل صفة الكذب و السرقة عن طريق : </w:t>
      </w:r>
    </w:p>
    <w:p w:rsidR="0011464B" w:rsidRPr="00BA3F01" w:rsidRDefault="0011464B"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الفطرة </w:t>
      </w:r>
    </w:p>
    <w:p w:rsidR="0011464B" w:rsidRPr="00BA3F01" w:rsidRDefault="0011464B"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التربية </w:t>
      </w:r>
    </w:p>
    <w:p w:rsidR="0011464B" w:rsidRPr="00BA3F01" w:rsidRDefault="0011464B"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الدين </w:t>
      </w:r>
    </w:p>
    <w:p w:rsidR="00DD6E20" w:rsidRPr="00BA3F01" w:rsidRDefault="0011464B"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  محاكاة الكبار</w:t>
      </w:r>
    </w:p>
    <w:p w:rsidR="00DD6E20" w:rsidRPr="00BA3F01" w:rsidRDefault="00DD6E20" w:rsidP="00907369">
      <w:pPr>
        <w:pStyle w:val="a3"/>
        <w:ind w:left="0"/>
        <w:rPr>
          <w:rFonts w:ascii="Arial" w:hAnsi="Arial" w:cs="Arial"/>
          <w:b/>
          <w:bCs/>
          <w:sz w:val="24"/>
          <w:szCs w:val="24"/>
        </w:rPr>
      </w:pPr>
    </w:p>
    <w:p w:rsidR="0011464B" w:rsidRPr="00BA3F01"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دوافع السرقة عند الأطفال :</w:t>
      </w:r>
    </w:p>
    <w:p w:rsidR="0011464B" w:rsidRPr="00BA3F01" w:rsidRDefault="0011464B"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فطرية </w:t>
      </w:r>
    </w:p>
    <w:p w:rsidR="0011464B" w:rsidRPr="00BA3F01" w:rsidRDefault="0011464B"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lastRenderedPageBreak/>
        <w:t xml:space="preserve">مباشرة </w:t>
      </w:r>
    </w:p>
    <w:p w:rsidR="0011464B" w:rsidRPr="00BA3F01" w:rsidRDefault="0011464B"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غير مباشرة </w:t>
      </w:r>
    </w:p>
    <w:p w:rsidR="0011464B" w:rsidRPr="00BA3F01" w:rsidRDefault="0011464B"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2 و 3 </w:t>
      </w:r>
    </w:p>
    <w:p w:rsidR="0011464B" w:rsidRPr="00BA3F01" w:rsidRDefault="0011464B" w:rsidP="00907369">
      <w:pPr>
        <w:pStyle w:val="a3"/>
        <w:spacing w:after="270" w:line="240" w:lineRule="auto"/>
        <w:ind w:left="0"/>
        <w:rPr>
          <w:rFonts w:ascii="Arial" w:eastAsia="Times New Roman" w:hAnsi="Arial" w:cs="Arial"/>
          <w:b/>
          <w:bCs/>
          <w:sz w:val="24"/>
          <w:szCs w:val="24"/>
        </w:rPr>
      </w:pPr>
    </w:p>
    <w:p w:rsidR="0011464B" w:rsidRPr="00BA3F01"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w:t>
      </w:r>
      <w:r w:rsidRPr="00BA3F01">
        <w:rPr>
          <w:rFonts w:ascii="Arial" w:eastAsia="Times New Roman" w:hAnsi="Arial" w:cs="Arial"/>
          <w:b/>
          <w:bCs/>
          <w:color w:val="943634" w:themeColor="accent2" w:themeShade="BF"/>
          <w:sz w:val="24"/>
          <w:szCs w:val="24"/>
          <w:rtl/>
        </w:rPr>
        <w:t>دوافع السرقة عند الأطفال :</w:t>
      </w:r>
    </w:p>
    <w:p w:rsidR="00DD6E20" w:rsidRPr="00BA3F01" w:rsidRDefault="0011464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الجهل بكيفية احترام ملكية الآخرين </w:t>
      </w:r>
    </w:p>
    <w:p w:rsidR="0011464B" w:rsidRPr="00BA3F01" w:rsidRDefault="0011464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عدم إشباع الأسرة لحاجاته </w:t>
      </w:r>
    </w:p>
    <w:p w:rsidR="0011464B" w:rsidRPr="00BA3F01" w:rsidRDefault="0011464B"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شعور الطفل بالنقص </w:t>
      </w:r>
    </w:p>
    <w:p w:rsidR="0011464B" w:rsidRPr="00BA3F01" w:rsidRDefault="0011464B"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قسوة الآباء الشديدة على أبنائهم وإهمال رعايتهم</w:t>
      </w:r>
    </w:p>
    <w:p w:rsidR="0011464B" w:rsidRPr="00BA3F01" w:rsidRDefault="0011464B"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التربية الأسرية الخاطئة</w:t>
      </w:r>
    </w:p>
    <w:p w:rsidR="0011464B" w:rsidRPr="00BA3F01" w:rsidRDefault="0011464B"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حرمان الطفل من الحب والحنان</w:t>
      </w:r>
    </w:p>
    <w:p w:rsidR="0011464B" w:rsidRPr="00BA3F01" w:rsidRDefault="0011464B"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11464B" w:rsidRPr="00BA3F01" w:rsidRDefault="0011464B" w:rsidP="00907369">
      <w:pPr>
        <w:pStyle w:val="a3"/>
        <w:ind w:left="0"/>
        <w:rPr>
          <w:rFonts w:ascii="Arial" w:hAnsi="Arial" w:cs="Arial"/>
          <w:b/>
          <w:bCs/>
          <w:sz w:val="24"/>
          <w:szCs w:val="24"/>
        </w:rPr>
      </w:pPr>
    </w:p>
    <w:p w:rsidR="00807E54" w:rsidRPr="00BA3F01"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طفل يسرق أدوات طعام أخيه أو زميلة في المدرسة لأنه يجهل كيف يحترم ملكية الآخرينولكي ننمي فكرته عن الملكية فلابد أن </w:t>
      </w:r>
      <w:r w:rsidR="00807E54" w:rsidRPr="00BA3F01">
        <w:rPr>
          <w:rFonts w:ascii="Arial" w:eastAsia="Times New Roman" w:hAnsi="Arial" w:cs="Arial"/>
          <w:b/>
          <w:bCs/>
          <w:color w:val="943634" w:themeColor="accent2" w:themeShade="BF"/>
          <w:sz w:val="24"/>
          <w:szCs w:val="24"/>
          <w:rtl/>
        </w:rPr>
        <w:t xml:space="preserve">: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نقوم بعقابه</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نقوم بإشباع هواياته  </w:t>
      </w:r>
    </w:p>
    <w:p w:rsidR="0011464B" w:rsidRPr="00BA3F01" w:rsidRDefault="0011464B"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نخصص للطفل أدوات خاصة به يتناول بها الطعام</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كل ما سبق </w:t>
      </w:r>
    </w:p>
    <w:p w:rsidR="00807E54" w:rsidRPr="00BA3F01" w:rsidRDefault="00807E54" w:rsidP="00907369">
      <w:pPr>
        <w:pStyle w:val="a3"/>
        <w:spacing w:after="270" w:line="240" w:lineRule="auto"/>
        <w:ind w:left="0"/>
        <w:rPr>
          <w:rFonts w:ascii="Arial" w:eastAsia="Times New Roman" w:hAnsi="Arial" w:cs="Arial"/>
          <w:b/>
          <w:bCs/>
          <w:sz w:val="24"/>
          <w:szCs w:val="24"/>
        </w:rPr>
      </w:pPr>
    </w:p>
    <w:p w:rsidR="00807E54" w:rsidRPr="00BA3F01" w:rsidRDefault="00807E54"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طفل يسرق أدوات طعام أخيه أو زميلة في المدرسة لأنه يجهل كيف يحترم ملكية الآخرين، أي أن :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نموه لم يمكنه بعد من التمييز بين ما له وما ليس له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تربيته خاطئة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يشعر بالغيرة من إخوته و زملاؤه</w:t>
      </w:r>
    </w:p>
    <w:p w:rsidR="0011464B"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807E54" w:rsidRPr="00BA3F01" w:rsidRDefault="00807E54" w:rsidP="00907369">
      <w:pPr>
        <w:pStyle w:val="a3"/>
        <w:spacing w:after="270" w:line="240" w:lineRule="auto"/>
        <w:ind w:left="0"/>
        <w:rPr>
          <w:rFonts w:ascii="Arial" w:eastAsia="Times New Roman" w:hAnsi="Arial" w:cs="Arial"/>
          <w:b/>
          <w:bCs/>
          <w:sz w:val="24"/>
          <w:szCs w:val="24"/>
        </w:rPr>
      </w:pPr>
    </w:p>
    <w:p w:rsidR="00807E54" w:rsidRPr="00BA3F01" w:rsidRDefault="00807E54"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يسرق الطفل لإشباع جوعه </w:t>
      </w:r>
      <w:r w:rsidR="0011464B" w:rsidRPr="00BA3F01">
        <w:rPr>
          <w:rFonts w:ascii="Arial" w:eastAsia="Times New Roman" w:hAnsi="Arial" w:cs="Arial"/>
          <w:b/>
          <w:bCs/>
          <w:color w:val="943634" w:themeColor="accent2" w:themeShade="BF"/>
          <w:sz w:val="24"/>
          <w:szCs w:val="24"/>
          <w:rtl/>
        </w:rPr>
        <w:t xml:space="preserve">أو يسرق المال لإشباع هواية من هواياته كالرغبة في تأجير دراجة يلهو بها </w:t>
      </w:r>
      <w:r w:rsidRPr="00BA3F01">
        <w:rPr>
          <w:rFonts w:ascii="Arial" w:eastAsia="Times New Roman" w:hAnsi="Arial" w:cs="Arial"/>
          <w:b/>
          <w:bCs/>
          <w:color w:val="943634" w:themeColor="accent2" w:themeShade="BF"/>
          <w:sz w:val="24"/>
          <w:szCs w:val="24"/>
          <w:rtl/>
        </w:rPr>
        <w:t>أمثلة سرقة دافعها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الغيرة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عدم إشباع حاجاته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التربية الخاطئة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حرمان الطفل من الحب و الحنان </w:t>
      </w:r>
    </w:p>
    <w:p w:rsidR="0011464B" w:rsidRPr="00BA3F01" w:rsidRDefault="0011464B" w:rsidP="00907369">
      <w:pPr>
        <w:pStyle w:val="a3"/>
        <w:spacing w:after="270" w:line="240" w:lineRule="auto"/>
        <w:ind w:left="0"/>
        <w:rPr>
          <w:rFonts w:ascii="Arial" w:eastAsia="Times New Roman" w:hAnsi="Arial" w:cs="Arial"/>
          <w:b/>
          <w:bCs/>
          <w:sz w:val="24"/>
          <w:szCs w:val="24"/>
        </w:rPr>
      </w:pPr>
    </w:p>
    <w:p w:rsidR="0011464B" w:rsidRPr="00BA3F01"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الغيرة سببا </w:t>
      </w:r>
      <w:r w:rsidR="00807E54" w:rsidRPr="00BA3F01">
        <w:rPr>
          <w:rFonts w:ascii="Arial" w:eastAsia="Times New Roman" w:hAnsi="Arial" w:cs="Arial"/>
          <w:b/>
          <w:bCs/>
          <w:color w:val="943634" w:themeColor="accent2" w:themeShade="BF"/>
          <w:sz w:val="24"/>
          <w:szCs w:val="24"/>
          <w:rtl/>
        </w:rPr>
        <w:t>.....</w:t>
      </w:r>
      <w:r w:rsidRPr="00BA3F01">
        <w:rPr>
          <w:rFonts w:ascii="Arial" w:eastAsia="Times New Roman" w:hAnsi="Arial" w:cs="Arial"/>
          <w:b/>
          <w:bCs/>
          <w:color w:val="943634" w:themeColor="accent2" w:themeShade="BF"/>
          <w:sz w:val="24"/>
          <w:szCs w:val="24"/>
          <w:rtl/>
        </w:rPr>
        <w:t xml:space="preserve"> للسرقة فيلجأ الطفل إلى سرقة بعض الأشياء التي يقتنيها غيره ولا يستطيع هو الحصول عليها</w:t>
      </w:r>
      <w:r w:rsidR="00807E54" w:rsidRPr="00BA3F01">
        <w:rPr>
          <w:rFonts w:ascii="Arial" w:eastAsia="Times New Roman" w:hAnsi="Arial" w:cs="Arial"/>
          <w:b/>
          <w:bCs/>
          <w:color w:val="943634" w:themeColor="accent2" w:themeShade="BF"/>
          <w:sz w:val="24"/>
          <w:szCs w:val="24"/>
        </w:rPr>
        <w:t xml:space="preserve"> : </w:t>
      </w:r>
    </w:p>
    <w:p w:rsidR="0011464B"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فطري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مباشر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غير مباشر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مكتسب </w:t>
      </w:r>
    </w:p>
    <w:p w:rsidR="00807E54" w:rsidRPr="00BA3F01" w:rsidRDefault="00807E54" w:rsidP="00907369">
      <w:pPr>
        <w:pStyle w:val="a3"/>
        <w:spacing w:after="270" w:line="240" w:lineRule="auto"/>
        <w:ind w:left="0"/>
        <w:rPr>
          <w:rFonts w:ascii="Arial" w:eastAsia="Times New Roman" w:hAnsi="Arial" w:cs="Arial"/>
          <w:b/>
          <w:bCs/>
          <w:sz w:val="24"/>
          <w:szCs w:val="24"/>
        </w:rPr>
      </w:pPr>
    </w:p>
    <w:p w:rsidR="0011464B" w:rsidRPr="00BA3F01"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قسوة الآباء الشديدة على أبنائهم وإهمال رعايتهم ، أو التفرقة بينهم في المعاملة يدفع </w:t>
      </w:r>
      <w:r w:rsidR="00807E54" w:rsidRPr="00BA3F01">
        <w:rPr>
          <w:rFonts w:ascii="Arial" w:eastAsia="Times New Roman" w:hAnsi="Arial" w:cs="Arial"/>
          <w:b/>
          <w:bCs/>
          <w:color w:val="943634" w:themeColor="accent2" w:themeShade="BF"/>
          <w:sz w:val="24"/>
          <w:szCs w:val="24"/>
          <w:rtl/>
        </w:rPr>
        <w:t>الأبناء إلى السرقة ك</w:t>
      </w:r>
      <w:r w:rsidRPr="00BA3F01">
        <w:rPr>
          <w:rFonts w:ascii="Arial" w:eastAsia="Times New Roman" w:hAnsi="Arial" w:cs="Arial"/>
          <w:b/>
          <w:bCs/>
          <w:color w:val="943634" w:themeColor="accent2" w:themeShade="BF"/>
          <w:sz w:val="24"/>
          <w:szCs w:val="24"/>
          <w:rtl/>
        </w:rPr>
        <w:t xml:space="preserve">سلوك </w:t>
      </w:r>
      <w:r w:rsidR="00807E54" w:rsidRPr="00BA3F01">
        <w:rPr>
          <w:rFonts w:ascii="Arial" w:eastAsia="Times New Roman" w:hAnsi="Arial" w:cs="Arial"/>
          <w:b/>
          <w:bCs/>
          <w:color w:val="943634" w:themeColor="accent2" w:themeShade="BF"/>
          <w:sz w:val="24"/>
          <w:szCs w:val="24"/>
          <w:rtl/>
        </w:rPr>
        <w:t xml:space="preserve">: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إجباري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فطري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انتقامي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مرغوب </w:t>
      </w:r>
    </w:p>
    <w:p w:rsidR="00807E54" w:rsidRPr="00BA3F01" w:rsidRDefault="00807E54" w:rsidP="00907369">
      <w:pPr>
        <w:pStyle w:val="a3"/>
        <w:spacing w:after="270" w:line="240" w:lineRule="auto"/>
        <w:ind w:left="0"/>
        <w:rPr>
          <w:rFonts w:ascii="Arial" w:eastAsia="Times New Roman" w:hAnsi="Arial" w:cs="Arial"/>
          <w:b/>
          <w:bCs/>
          <w:sz w:val="24"/>
          <w:szCs w:val="24"/>
        </w:rPr>
      </w:pPr>
    </w:p>
    <w:p w:rsidR="0011464B" w:rsidRPr="00BA3F01" w:rsidRDefault="00807E54"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التي </w:t>
      </w:r>
      <w:r w:rsidR="0011464B" w:rsidRPr="00BA3F01">
        <w:rPr>
          <w:rFonts w:ascii="Arial" w:eastAsia="Times New Roman" w:hAnsi="Arial" w:cs="Arial"/>
          <w:b/>
          <w:bCs/>
          <w:color w:val="943634" w:themeColor="accent2" w:themeShade="BF"/>
          <w:sz w:val="24"/>
          <w:szCs w:val="24"/>
          <w:rtl/>
        </w:rPr>
        <w:t>لم تعود الطفل على احترام ملكية الآخرين أو التي غرست فيه الأنانية الزائدة</w:t>
      </w:r>
      <w:r w:rsidRPr="00BA3F01">
        <w:rPr>
          <w:rFonts w:ascii="Arial" w:eastAsia="Times New Roman" w:hAnsi="Arial" w:cs="Arial"/>
          <w:b/>
          <w:bCs/>
          <w:color w:val="943634" w:themeColor="accent2" w:themeShade="BF"/>
          <w:sz w:val="24"/>
          <w:szCs w:val="24"/>
          <w:rtl/>
        </w:rPr>
        <w:t xml:space="preserve"> التي</w:t>
      </w:r>
      <w:r w:rsidR="0011464B" w:rsidRPr="00BA3F01">
        <w:rPr>
          <w:rFonts w:ascii="Arial" w:eastAsia="Times New Roman" w:hAnsi="Arial" w:cs="Arial"/>
          <w:b/>
          <w:bCs/>
          <w:color w:val="943634" w:themeColor="accent2" w:themeShade="BF"/>
          <w:sz w:val="24"/>
          <w:szCs w:val="24"/>
          <w:rtl/>
        </w:rPr>
        <w:t xml:space="preserve"> تدفعه إلى </w:t>
      </w:r>
      <w:r w:rsidRPr="00BA3F01">
        <w:rPr>
          <w:rFonts w:ascii="Arial" w:eastAsia="Times New Roman" w:hAnsi="Arial" w:cs="Arial"/>
          <w:b/>
          <w:bCs/>
          <w:color w:val="943634" w:themeColor="accent2" w:themeShade="BF"/>
          <w:sz w:val="24"/>
          <w:szCs w:val="24"/>
          <w:rtl/>
        </w:rPr>
        <w:t>أن يستحوذ على كل شي حتى ولو كان</w:t>
      </w:r>
      <w:r w:rsidR="0011464B" w:rsidRPr="00BA3F01">
        <w:rPr>
          <w:rFonts w:ascii="Arial" w:eastAsia="Times New Roman" w:hAnsi="Arial" w:cs="Arial"/>
          <w:b/>
          <w:bCs/>
          <w:color w:val="943634" w:themeColor="accent2" w:themeShade="BF"/>
          <w:sz w:val="24"/>
          <w:szCs w:val="24"/>
          <w:rtl/>
        </w:rPr>
        <w:t xml:space="preserve"> ملكا لغير</w:t>
      </w:r>
      <w:r w:rsidRPr="00BA3F01">
        <w:rPr>
          <w:rFonts w:ascii="Arial" w:eastAsia="Times New Roman" w:hAnsi="Arial" w:cs="Arial"/>
          <w:b/>
          <w:bCs/>
          <w:color w:val="943634" w:themeColor="accent2" w:themeShade="BF"/>
          <w:sz w:val="24"/>
          <w:szCs w:val="24"/>
          <w:rtl/>
        </w:rPr>
        <w:t xml:space="preserve">ه :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lastRenderedPageBreak/>
        <w:t xml:space="preserve">الغيرة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التربية الأسرية الخاطئة</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الانتقام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الحرمان من الحب و الحنان </w:t>
      </w:r>
    </w:p>
    <w:p w:rsidR="00807E54" w:rsidRPr="00BA3F01" w:rsidRDefault="00807E54" w:rsidP="00907369">
      <w:pPr>
        <w:pStyle w:val="a3"/>
        <w:spacing w:after="270" w:line="240" w:lineRule="auto"/>
        <w:ind w:left="0"/>
        <w:rPr>
          <w:rFonts w:ascii="Arial" w:eastAsia="Times New Roman" w:hAnsi="Arial" w:cs="Arial"/>
          <w:b/>
          <w:bCs/>
          <w:sz w:val="24"/>
          <w:szCs w:val="24"/>
        </w:rPr>
      </w:pPr>
    </w:p>
    <w:p w:rsidR="00807E54" w:rsidRPr="00BA3F01" w:rsidRDefault="0011464B"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حرمان الطفل من الحب والحنان مما يجعله يلجأ إلى السرقة للحصول على </w:t>
      </w:r>
      <w:r w:rsidR="00807E54" w:rsidRPr="00BA3F01">
        <w:rPr>
          <w:rFonts w:ascii="Arial" w:eastAsia="Times New Roman" w:hAnsi="Arial" w:cs="Arial"/>
          <w:b/>
          <w:bCs/>
          <w:color w:val="943634" w:themeColor="accent2" w:themeShade="BF"/>
          <w:sz w:val="24"/>
          <w:szCs w:val="24"/>
          <w:rtl/>
        </w:rPr>
        <w:t>:</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نظرات الإعجاب و التفوق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سلوك انتقامي من الآباء </w:t>
      </w:r>
    </w:p>
    <w:p w:rsidR="00807E54" w:rsidRPr="00BA3F01" w:rsidRDefault="00807E54"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ملكية الآخرين</w:t>
      </w:r>
    </w:p>
    <w:p w:rsidR="0011464B" w:rsidRPr="00BA3F01" w:rsidRDefault="0011464B"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بديل مادي عن الحب والحنان المفقودين لديه</w:t>
      </w:r>
    </w:p>
    <w:p w:rsidR="00DD6E20" w:rsidRPr="00BA3F01" w:rsidRDefault="00DD6E20" w:rsidP="00907369">
      <w:pPr>
        <w:pStyle w:val="a3"/>
        <w:ind w:left="0"/>
        <w:rPr>
          <w:rFonts w:ascii="Arial" w:hAnsi="Arial" w:cs="Arial"/>
          <w:b/>
          <w:bCs/>
          <w:sz w:val="24"/>
          <w:szCs w:val="24"/>
        </w:rPr>
      </w:pPr>
    </w:p>
    <w:p w:rsidR="0027302F" w:rsidRPr="00BA3F01"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عند دراسة حالات السرقة يجب التأكد من : </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الدوافع المختلفة للسرقة والعوامل النفسية الكامنة وراءها </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يجب التأكد هل هذه الحالات طارئة أم متكررة</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معرفة الأشياء التي يسرقها الطفل  الصفات التي تتمتع بها شخصية الطفل  </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27302F" w:rsidRPr="00BA3F01" w:rsidRDefault="0027302F" w:rsidP="00907369">
      <w:pPr>
        <w:pStyle w:val="a3"/>
        <w:spacing w:after="270" w:line="240" w:lineRule="auto"/>
        <w:ind w:left="0"/>
        <w:rPr>
          <w:rFonts w:ascii="Arial" w:eastAsia="Times New Roman" w:hAnsi="Arial" w:cs="Arial"/>
          <w:b/>
          <w:bCs/>
          <w:sz w:val="24"/>
          <w:szCs w:val="24"/>
          <w:u w:val="single"/>
        </w:rPr>
      </w:pPr>
    </w:p>
    <w:p w:rsidR="0027302F" w:rsidRPr="00BA3F01"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u w:val="single"/>
        </w:rPr>
      </w:pPr>
      <w:r w:rsidRPr="00BA3F01">
        <w:rPr>
          <w:rFonts w:ascii="Arial" w:eastAsia="Times New Roman" w:hAnsi="Arial" w:cs="Arial"/>
          <w:b/>
          <w:bCs/>
          <w:color w:val="943634" w:themeColor="accent2" w:themeShade="BF"/>
          <w:sz w:val="24"/>
          <w:szCs w:val="24"/>
          <w:rtl/>
        </w:rPr>
        <w:t xml:space="preserve">إذا كان تعامل الأخصائي الاجتماعي مع الطفل </w:t>
      </w:r>
      <w:r w:rsidRPr="00BA3F01">
        <w:rPr>
          <w:rFonts w:ascii="Arial" w:eastAsia="Times New Roman" w:hAnsi="Arial" w:cs="Arial"/>
          <w:b/>
          <w:bCs/>
          <w:color w:val="943634" w:themeColor="accent2" w:themeShade="BF"/>
          <w:sz w:val="24"/>
          <w:szCs w:val="24"/>
          <w:highlight w:val="yellow"/>
          <w:rtl/>
        </w:rPr>
        <w:t>مباشرة</w:t>
      </w:r>
      <w:r w:rsidRPr="00BA3F01">
        <w:rPr>
          <w:rFonts w:ascii="Arial" w:eastAsia="Times New Roman" w:hAnsi="Arial" w:cs="Arial"/>
          <w:b/>
          <w:bCs/>
          <w:color w:val="943634" w:themeColor="accent2" w:themeShade="BF"/>
          <w:sz w:val="24"/>
          <w:szCs w:val="24"/>
          <w:rtl/>
        </w:rPr>
        <w:t xml:space="preserve"> من حيث دور الحضانة أو المدارس أو أي مؤسسات للطفولة فإن دوره يتركز في</w:t>
      </w:r>
      <w:r w:rsidRPr="00BA3F01">
        <w:rPr>
          <w:rFonts w:ascii="Arial" w:eastAsia="Times New Roman" w:hAnsi="Arial" w:cs="Arial"/>
          <w:b/>
          <w:bCs/>
          <w:color w:val="943634" w:themeColor="accent2" w:themeShade="BF"/>
          <w:sz w:val="24"/>
          <w:szCs w:val="24"/>
        </w:rPr>
        <w:t>:</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معاقبة الطفل لفظياً</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معاقبة الطفل جسدياً</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تأنيب الطفل و تنبيهه أمام الغير</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التنبيه على المدرسين والمشرفين الذين يتعاملون مع الطفل مباشرة بعدم تأنيبه أو معايرته بسلوك السرقة أمام الغير  </w:t>
      </w:r>
    </w:p>
    <w:p w:rsidR="0027302F" w:rsidRPr="00BA3F01" w:rsidRDefault="0027302F" w:rsidP="00907369">
      <w:pPr>
        <w:pStyle w:val="a3"/>
        <w:spacing w:after="270" w:line="240" w:lineRule="auto"/>
        <w:ind w:left="0"/>
        <w:rPr>
          <w:rFonts w:ascii="Arial" w:eastAsia="Times New Roman" w:hAnsi="Arial" w:cs="Arial"/>
          <w:b/>
          <w:bCs/>
          <w:sz w:val="24"/>
          <w:szCs w:val="24"/>
        </w:rPr>
      </w:pPr>
    </w:p>
    <w:p w:rsidR="0027302F" w:rsidRPr="00BA3F01"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الأخصائي الاجتماعي ينبه على المدرسين والمشرفين الذين يتعاملون مع الطفل مباشرة بعدم تأنيبه أو معايرته بسلوك السرقة أمام الغير حتى :</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يعاود تكرار فعلته </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يرتبط اسمه بالسرقة </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لا يشعر بالنقص وينزوي عن البيئة الاجتماعية</w:t>
      </w:r>
    </w:p>
    <w:p w:rsidR="0027302F" w:rsidRPr="00BA3F01" w:rsidRDefault="0027302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كل ما سبق </w:t>
      </w:r>
    </w:p>
    <w:p w:rsidR="0027302F" w:rsidRPr="00BA3F01" w:rsidRDefault="0027302F" w:rsidP="00907369">
      <w:pPr>
        <w:pStyle w:val="a3"/>
        <w:spacing w:after="270" w:line="240" w:lineRule="auto"/>
        <w:ind w:left="0"/>
        <w:rPr>
          <w:rFonts w:ascii="Arial" w:eastAsia="Times New Roman" w:hAnsi="Arial" w:cs="Arial"/>
          <w:b/>
          <w:bCs/>
          <w:sz w:val="24"/>
          <w:szCs w:val="24"/>
        </w:rPr>
      </w:pPr>
    </w:p>
    <w:p w:rsidR="0027302F" w:rsidRPr="00BA3F01" w:rsidRDefault="0027302F"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بالنسبة لحالات السرقة التي تحول للأخصائي الاجتماعي في المدرسة فإن دوره يتركز في</w:t>
      </w:r>
      <w:r w:rsidRPr="00BA3F01">
        <w:rPr>
          <w:rFonts w:ascii="Arial" w:eastAsia="Times New Roman" w:hAnsi="Arial" w:cs="Arial"/>
          <w:b/>
          <w:bCs/>
          <w:color w:val="943634" w:themeColor="accent2" w:themeShade="BF"/>
          <w:sz w:val="24"/>
          <w:szCs w:val="24"/>
        </w:rPr>
        <w:t>:</w:t>
      </w:r>
    </w:p>
    <w:p w:rsidR="00DF008F" w:rsidRPr="00BA3F01" w:rsidRDefault="0027302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دراسة كل حالة على حدة ومعرفة الدوافع والأسباب التي دفعت التلميذ إلى السرق</w:t>
      </w:r>
      <w:r w:rsidR="00DF008F" w:rsidRPr="00BA3F01">
        <w:rPr>
          <w:rFonts w:ascii="Arial" w:eastAsia="Times New Roman" w:hAnsi="Arial" w:cs="Arial"/>
          <w:b/>
          <w:bCs/>
          <w:sz w:val="24"/>
          <w:szCs w:val="24"/>
          <w:rtl/>
        </w:rPr>
        <w:t>ة</w:t>
      </w:r>
    </w:p>
    <w:p w:rsidR="00DF008F" w:rsidRPr="00BA3F01" w:rsidRDefault="0027302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الاتصال بالمنزل لمعرفة الظروف البيئية المحيطة بالتلميذ </w:t>
      </w:r>
    </w:p>
    <w:p w:rsidR="0027302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ت</w:t>
      </w:r>
      <w:r w:rsidR="0027302F" w:rsidRPr="00BA3F01">
        <w:rPr>
          <w:rFonts w:ascii="Arial" w:eastAsia="Times New Roman" w:hAnsi="Arial" w:cs="Arial"/>
          <w:b/>
          <w:bCs/>
          <w:sz w:val="24"/>
          <w:szCs w:val="24"/>
          <w:rtl/>
        </w:rPr>
        <w:t>حقيق التعاون بين كل من المدرسة والمنزل للتغلب على العوامل المسببة للسرقة</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DF008F" w:rsidRPr="00BA3F01" w:rsidRDefault="00DF008F" w:rsidP="00907369">
      <w:pPr>
        <w:pStyle w:val="a3"/>
        <w:spacing w:after="270" w:line="240" w:lineRule="auto"/>
        <w:ind w:left="0"/>
        <w:rPr>
          <w:rFonts w:ascii="Arial" w:eastAsia="Times New Roman" w:hAnsi="Arial" w:cs="Arial"/>
          <w:b/>
          <w:bCs/>
          <w:sz w:val="24"/>
          <w:szCs w:val="24"/>
        </w:rPr>
      </w:pPr>
    </w:p>
    <w:p w:rsidR="00DF008F" w:rsidRPr="00BA3F01"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العدوان كما يرى</w:t>
      </w:r>
      <w:r w:rsidRPr="00BA3F01">
        <w:rPr>
          <w:rFonts w:ascii="Arial" w:eastAsia="Times New Roman" w:hAnsi="Arial" w:cs="Arial"/>
          <w:b/>
          <w:bCs/>
          <w:color w:val="943634" w:themeColor="accent2" w:themeShade="BF"/>
          <w:sz w:val="24"/>
          <w:szCs w:val="24"/>
        </w:rPr>
        <w:t xml:space="preserve"> "</w:t>
      </w:r>
      <w:r w:rsidRPr="00BA3F01">
        <w:rPr>
          <w:rFonts w:ascii="Arial" w:eastAsia="Times New Roman" w:hAnsi="Arial" w:cs="Arial"/>
          <w:b/>
          <w:bCs/>
          <w:color w:val="943634" w:themeColor="accent2" w:themeShade="BF"/>
          <w:sz w:val="24"/>
          <w:szCs w:val="24"/>
          <w:rtl/>
        </w:rPr>
        <w:t xml:space="preserve">سكوت </w:t>
      </w:r>
      <w:r w:rsidRPr="00BA3F01">
        <w:rPr>
          <w:rFonts w:ascii="Arial" w:eastAsia="Times New Roman" w:hAnsi="Arial" w:cs="Arial"/>
          <w:b/>
          <w:bCs/>
          <w:color w:val="943634" w:themeColor="accent2" w:themeShade="BF"/>
          <w:sz w:val="24"/>
          <w:szCs w:val="24"/>
        </w:rPr>
        <w:t>"</w:t>
      </w:r>
      <w:r w:rsidRPr="00BA3F01">
        <w:rPr>
          <w:rFonts w:ascii="Arial" w:eastAsia="Times New Roman" w:hAnsi="Arial" w:cs="Arial"/>
          <w:b/>
          <w:bCs/>
          <w:color w:val="943634" w:themeColor="accent2" w:themeShade="BF"/>
          <w:sz w:val="24"/>
          <w:szCs w:val="24"/>
          <w:rtl/>
        </w:rPr>
        <w:t xml:space="preserve">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ظني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فطري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مباشر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u w:val="single"/>
          <w:rtl/>
        </w:rPr>
        <w:t>متعلم أو مكتسب</w:t>
      </w:r>
    </w:p>
    <w:p w:rsidR="00DD6E20" w:rsidRPr="00BA3F01" w:rsidRDefault="00DD6E20" w:rsidP="00907369">
      <w:pPr>
        <w:pStyle w:val="a3"/>
        <w:ind w:left="0"/>
        <w:rPr>
          <w:rFonts w:ascii="Arial" w:hAnsi="Arial" w:cs="Arial"/>
          <w:b/>
          <w:bCs/>
          <w:sz w:val="24"/>
          <w:szCs w:val="24"/>
        </w:rPr>
      </w:pPr>
    </w:p>
    <w:p w:rsidR="00DF008F" w:rsidRPr="00BA3F01"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البيئة التي يسودها كثرة المشاجرات والغضب وكثرة الانفعال بين أفرداها تخلق لدى الطفل عادات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الصدق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السرقة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المسالمة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 العدوان</w:t>
      </w:r>
    </w:p>
    <w:p w:rsidR="00DF008F" w:rsidRPr="00BA3F01" w:rsidRDefault="00DF008F" w:rsidP="00907369">
      <w:pPr>
        <w:pStyle w:val="a3"/>
        <w:spacing w:after="270" w:line="240" w:lineRule="auto"/>
        <w:ind w:left="0"/>
        <w:rPr>
          <w:rFonts w:ascii="Arial" w:eastAsia="Times New Roman" w:hAnsi="Arial" w:cs="Arial"/>
          <w:b/>
          <w:bCs/>
          <w:sz w:val="24"/>
          <w:szCs w:val="24"/>
        </w:rPr>
      </w:pPr>
    </w:p>
    <w:p w:rsidR="00DF008F" w:rsidRPr="00BA3F01"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lastRenderedPageBreak/>
        <w:t xml:space="preserve">البيئة التي يسودها الود والعطف ولا يتصف أفرادها بالانفعال وسرعة الغضب تخلق لدى الطفل عادات :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الصدق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السرقة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المسالمة </w:t>
      </w:r>
    </w:p>
    <w:p w:rsidR="00DF008F" w:rsidRPr="00BA3F01" w:rsidRDefault="00DF008F" w:rsidP="00CB15B1">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العدوان</w:t>
      </w:r>
    </w:p>
    <w:p w:rsidR="00DF008F" w:rsidRPr="00BA3F01" w:rsidRDefault="00DF008F"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إذا ظهر العدوان في سلوك الطفل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نقمعه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نكبته </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 يجب أن لا نكبته</w:t>
      </w:r>
    </w:p>
    <w:p w:rsidR="00DF008F" w:rsidRPr="00BA3F01" w:rsidRDefault="00DF008F"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نتعامل معه بحرية </w:t>
      </w:r>
    </w:p>
    <w:p w:rsidR="00DF008F" w:rsidRPr="00BA3F01" w:rsidRDefault="00DF008F" w:rsidP="00907369">
      <w:pPr>
        <w:pStyle w:val="a3"/>
        <w:spacing w:after="270" w:line="240" w:lineRule="auto"/>
        <w:ind w:left="0"/>
        <w:rPr>
          <w:rFonts w:ascii="Arial" w:eastAsia="Times New Roman" w:hAnsi="Arial" w:cs="Arial"/>
          <w:b/>
          <w:bCs/>
          <w:sz w:val="24"/>
          <w:szCs w:val="24"/>
        </w:rPr>
      </w:pPr>
    </w:p>
    <w:p w:rsidR="00FF5D51" w:rsidRPr="00BA3F01" w:rsidRDefault="00FF5D51"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أي العبارات التالية صحيحة :</w:t>
      </w:r>
    </w:p>
    <w:p w:rsidR="00FF5D51" w:rsidRPr="00BA3F01" w:rsidRDefault="00FF5D51"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الكبت </w:t>
      </w:r>
      <w:r w:rsidR="00DF008F" w:rsidRPr="00BA3F01">
        <w:rPr>
          <w:rFonts w:ascii="Arial" w:eastAsia="Times New Roman" w:hAnsi="Arial" w:cs="Arial"/>
          <w:b/>
          <w:bCs/>
          <w:sz w:val="24"/>
          <w:szCs w:val="24"/>
          <w:rtl/>
        </w:rPr>
        <w:t xml:space="preserve">يؤدي إلى </w:t>
      </w:r>
      <w:r w:rsidRPr="00BA3F01">
        <w:rPr>
          <w:rFonts w:ascii="Arial" w:eastAsia="Times New Roman" w:hAnsi="Arial" w:cs="Arial"/>
          <w:b/>
          <w:bCs/>
          <w:sz w:val="24"/>
          <w:szCs w:val="24"/>
          <w:rtl/>
        </w:rPr>
        <w:t>نتائج وخيمة</w:t>
      </w:r>
    </w:p>
    <w:p w:rsidR="00DF008F" w:rsidRPr="00BA3F01" w:rsidRDefault="00FF5D51"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يجب</w:t>
      </w:r>
      <w:r w:rsidR="00DF008F" w:rsidRPr="00BA3F01">
        <w:rPr>
          <w:rFonts w:ascii="Arial" w:eastAsia="Times New Roman" w:hAnsi="Arial" w:cs="Arial"/>
          <w:b/>
          <w:bCs/>
          <w:sz w:val="24"/>
          <w:szCs w:val="24"/>
          <w:rtl/>
        </w:rPr>
        <w:t xml:space="preserve"> توجيه الطاقة الزائدة لدى الطفل إلى مسالك مقبولة اجتماعيا</w:t>
      </w:r>
    </w:p>
    <w:p w:rsidR="00FF5D51"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هناك عوامل بيئية وأخرى ذاتية تؤدي بالتلميذ إلى الهروب من المدرسة</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يجب على الأخصائي الاجتماعي أن يثقف نفسه في القراءة في كل تلك المشكلات لمعرفة أسبابها وطرق علاجها حتى يتسنى له حلها </w:t>
      </w:r>
    </w:p>
    <w:p w:rsidR="00FF5D51" w:rsidRPr="00BA3F01" w:rsidRDefault="00FF5D51"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DF47E6" w:rsidRPr="00BA3F01" w:rsidRDefault="00DF47E6"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تختلف مظاهر السلوك العدواني عند الأطفال باختلاف :</w:t>
      </w:r>
    </w:p>
    <w:p w:rsidR="00DF47E6" w:rsidRPr="00BA3F01" w:rsidRDefault="00DF47E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أسماؤهم </w:t>
      </w:r>
    </w:p>
    <w:p w:rsidR="00DD6E20" w:rsidRPr="00BA3F01" w:rsidRDefault="00DF47E6"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أعمارهم</w:t>
      </w:r>
    </w:p>
    <w:p w:rsidR="00DF47E6" w:rsidRPr="00BA3F01" w:rsidRDefault="00DF47E6"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اهتماماتهم </w:t>
      </w:r>
    </w:p>
    <w:p w:rsidR="00DF47E6" w:rsidRPr="00BA3F01" w:rsidRDefault="00DF47E6" w:rsidP="00CB15B1">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دراستهم </w:t>
      </w:r>
    </w:p>
    <w:p w:rsidR="00DF47E6" w:rsidRPr="00BA3F01" w:rsidRDefault="00DF47E6"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السلوك العدواني عند الأطفال 3-5 سنوات : </w:t>
      </w:r>
    </w:p>
    <w:p w:rsidR="00DF47E6" w:rsidRPr="00BA3F01" w:rsidRDefault="00DF47E6"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تعتريهم نوبات الغضب ويلجئون إلى البكاء وضرب الأرض وجذب الانتباه إليهم</w:t>
      </w:r>
    </w:p>
    <w:p w:rsidR="00DF47E6" w:rsidRPr="00BA3F01" w:rsidRDefault="00DF47E6"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التشنج بالبكاء الشديد والعصيان</w:t>
      </w:r>
    </w:p>
    <w:p w:rsidR="00DF47E6" w:rsidRPr="00BA3F01" w:rsidRDefault="00DF47E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يظهرون غضبهم بالعناد والهياج والملل والاكتئاب والخمول والشكوى من الشعور بالإجهاد والتعب السريع </w:t>
      </w:r>
    </w:p>
    <w:p w:rsidR="00DF47E6" w:rsidRPr="00BA3F01" w:rsidRDefault="00DF47E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 يظهرون غضبهم بالسلبية والانزواء</w:t>
      </w:r>
    </w:p>
    <w:p w:rsidR="00DF47E6" w:rsidRPr="00BA3F01" w:rsidRDefault="00DF47E6" w:rsidP="00907369">
      <w:pPr>
        <w:pStyle w:val="a3"/>
        <w:spacing w:after="270" w:line="240" w:lineRule="auto"/>
        <w:ind w:left="0"/>
        <w:rPr>
          <w:rFonts w:ascii="Arial" w:eastAsia="Times New Roman" w:hAnsi="Arial" w:cs="Arial"/>
          <w:b/>
          <w:bCs/>
          <w:sz w:val="24"/>
          <w:szCs w:val="24"/>
        </w:rPr>
      </w:pPr>
    </w:p>
    <w:p w:rsidR="00DF47E6" w:rsidRPr="00BA3F01" w:rsidRDefault="00DF47E6"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السلوك العدواني عند الأطفال من 5-7 سنوات : </w:t>
      </w:r>
    </w:p>
    <w:p w:rsidR="00DF47E6" w:rsidRPr="00BA3F01" w:rsidRDefault="00DF47E6"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تعتريهم نوبات الغضب ويلجئون إلى البكاء وضرب الأرض وجذب الانتباه إليهم</w:t>
      </w:r>
    </w:p>
    <w:p w:rsidR="00DF47E6" w:rsidRPr="00BA3F01" w:rsidRDefault="00DF47E6"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التشنج بالبكاء الشديد والعصيان</w:t>
      </w:r>
    </w:p>
    <w:p w:rsidR="00DF47E6" w:rsidRPr="00BA3F01" w:rsidRDefault="00DF47E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يظهرون غضبهم بالعناد والهياج والملل والاكتئاب والخمول والشكوى من الشعور بالإجهاد والتعب السريع </w:t>
      </w:r>
    </w:p>
    <w:p w:rsidR="00DF47E6" w:rsidRPr="00BA3F01" w:rsidRDefault="00DF47E6"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 يظهرون غضبهم بالسلبية والانزواء</w:t>
      </w:r>
    </w:p>
    <w:p w:rsidR="00DF47E6" w:rsidRPr="00BA3F01" w:rsidRDefault="00DF47E6" w:rsidP="00907369">
      <w:pPr>
        <w:pStyle w:val="a3"/>
        <w:spacing w:after="270" w:line="240" w:lineRule="auto"/>
        <w:ind w:left="0"/>
        <w:rPr>
          <w:rFonts w:ascii="Arial" w:eastAsia="Times New Roman" w:hAnsi="Arial" w:cs="Arial"/>
          <w:b/>
          <w:bCs/>
          <w:color w:val="943634" w:themeColor="accent2" w:themeShade="BF"/>
          <w:sz w:val="24"/>
          <w:szCs w:val="24"/>
        </w:rPr>
      </w:pPr>
    </w:p>
    <w:p w:rsidR="00DF47E6" w:rsidRPr="00BA3F01" w:rsidRDefault="00DF47E6"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السلوك العدواني عند الأطفال من 7-11 سنة :</w:t>
      </w:r>
    </w:p>
    <w:p w:rsidR="00DF47E6" w:rsidRPr="00BA3F01" w:rsidRDefault="00DF47E6"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تعتريهم نوبات الغضب ويلجئون إلى البكاء وضرب الأرض وجذب الانتباه إليهم</w:t>
      </w:r>
    </w:p>
    <w:p w:rsidR="00DF47E6" w:rsidRPr="00BA3F01" w:rsidRDefault="00DF47E6"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التشنج بالبكاء الشديد والعصيان</w:t>
      </w:r>
    </w:p>
    <w:p w:rsidR="00DF47E6" w:rsidRPr="00BA3F01" w:rsidRDefault="00DF47E6"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يظهرون غضبهم بالعناد والهياج والملل والاكتئاب والخمول والشكوى من الشعور بالإجهاد والتعب السريع </w:t>
      </w:r>
    </w:p>
    <w:p w:rsidR="00DF47E6" w:rsidRPr="00BA3F01" w:rsidRDefault="00DF47E6"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 يظهرون غضبهم بالسلبية والانزواء</w:t>
      </w:r>
    </w:p>
    <w:p w:rsidR="00DD6E20" w:rsidRPr="00BA3F01" w:rsidRDefault="00DD6E20" w:rsidP="00907369">
      <w:pPr>
        <w:pStyle w:val="a3"/>
        <w:ind w:left="0"/>
        <w:rPr>
          <w:rFonts w:ascii="Arial" w:hAnsi="Arial" w:cs="Arial"/>
          <w:b/>
          <w:bCs/>
          <w:sz w:val="24"/>
          <w:szCs w:val="24"/>
        </w:rPr>
      </w:pPr>
    </w:p>
    <w:p w:rsidR="00FC5601" w:rsidRPr="00BA3F01"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يعتبر الأسلوب الذي يعتمد على الثورة والغضب والهياج أو إتلاف الأشياء من الأساليب الانفعال: </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المرغوبة </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الإيجابية</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السلبية </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ذكر </w:t>
      </w:r>
    </w:p>
    <w:p w:rsidR="00FC5601" w:rsidRPr="00BA3F01" w:rsidRDefault="00FC5601" w:rsidP="00907369">
      <w:pPr>
        <w:pStyle w:val="a3"/>
        <w:spacing w:after="270" w:line="240" w:lineRule="auto"/>
        <w:ind w:left="0"/>
        <w:rPr>
          <w:rFonts w:ascii="Arial" w:eastAsia="Times New Roman" w:hAnsi="Arial" w:cs="Arial"/>
          <w:b/>
          <w:bCs/>
          <w:sz w:val="24"/>
          <w:szCs w:val="24"/>
        </w:rPr>
      </w:pPr>
    </w:p>
    <w:p w:rsidR="00FC5601" w:rsidRPr="00BA3F01"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lastRenderedPageBreak/>
        <w:t>الأسلوب الذي يتميز بالانسحاب أو الانزواء من الأساليب الانفعال السلبية وهي أكثر أنواع الانفعال ضررا لأنها تعتمد على الكبت :</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المرغوبة </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الإيجابية</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السلبية </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ذكر </w:t>
      </w:r>
    </w:p>
    <w:p w:rsidR="00DD6E20" w:rsidRPr="00BA3F01" w:rsidRDefault="00DD6E20" w:rsidP="00907369">
      <w:pPr>
        <w:pStyle w:val="a3"/>
        <w:ind w:left="0"/>
        <w:rPr>
          <w:rFonts w:ascii="Arial" w:hAnsi="Arial" w:cs="Arial"/>
          <w:b/>
          <w:bCs/>
          <w:sz w:val="24"/>
          <w:szCs w:val="24"/>
        </w:rPr>
      </w:pPr>
    </w:p>
    <w:p w:rsidR="00FC5601" w:rsidRPr="00BA3F01"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الأسلوب الذي يتميز بالانسحاب أو الانزواء من الأساليب الانفعال السلبية وهي أكثر أنواع الانفعال ضررا لأنها :</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تزعج الأهل </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يوجد لها علاج </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 تعتمد على الكبت</w:t>
      </w:r>
    </w:p>
    <w:p w:rsidR="00FC5601" w:rsidRPr="00BA3F01" w:rsidRDefault="00FC5601"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FC5601" w:rsidRPr="00BA3F01" w:rsidRDefault="00FC5601" w:rsidP="00907369">
      <w:pPr>
        <w:pStyle w:val="a3"/>
        <w:spacing w:after="270" w:line="240" w:lineRule="auto"/>
        <w:ind w:left="0"/>
        <w:rPr>
          <w:rFonts w:ascii="Arial" w:eastAsia="Times New Roman" w:hAnsi="Arial" w:cs="Arial"/>
          <w:b/>
          <w:bCs/>
          <w:sz w:val="24"/>
          <w:szCs w:val="24"/>
        </w:rPr>
      </w:pPr>
    </w:p>
    <w:p w:rsidR="00FC5601" w:rsidRPr="00BA3F01" w:rsidRDefault="00FC5601"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أهم وسيلة لضبط السلوك العدواني عند الأطفال :</w:t>
      </w:r>
    </w:p>
    <w:p w:rsidR="00DD6E20" w:rsidRPr="00BA3F01" w:rsidRDefault="00FC5601"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 تلافي الممارسات الخاطئة في تنشئة الأطفال</w:t>
      </w:r>
    </w:p>
    <w:p w:rsidR="00FC5601" w:rsidRPr="00BA3F01" w:rsidRDefault="00FC560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الكبت </w:t>
      </w:r>
    </w:p>
    <w:p w:rsidR="00FC5601" w:rsidRPr="00BA3F01" w:rsidRDefault="00FC560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الوضع في مدارس خاصة </w:t>
      </w:r>
    </w:p>
    <w:p w:rsidR="00FC5601" w:rsidRPr="00BA3F01" w:rsidRDefault="00FC5601"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كل ما سبق </w:t>
      </w:r>
    </w:p>
    <w:p w:rsidR="00FC5601" w:rsidRPr="00BA3F01" w:rsidRDefault="00FC5601" w:rsidP="00907369">
      <w:pPr>
        <w:pStyle w:val="a3"/>
        <w:ind w:left="0"/>
        <w:rPr>
          <w:rFonts w:ascii="Arial" w:hAnsi="Arial" w:cs="Arial"/>
          <w:b/>
          <w:bCs/>
          <w:sz w:val="24"/>
          <w:szCs w:val="24"/>
        </w:rPr>
      </w:pPr>
    </w:p>
    <w:p w:rsidR="00610A63" w:rsidRPr="00BA3F01" w:rsidRDefault="00610A63"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تتمثل الممارسات الخاطئة من الأهل و التي تؤدي لظهور السلوك العدواني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التساهل الشديد بحيث تخلو حياة الطفل من الضوابط</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الإهمال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تشدد يصل بالطفل إلى مستوى الإحساس بالرفض من أبويه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610A63" w:rsidRPr="00BA3F01" w:rsidRDefault="00610A63" w:rsidP="00907369">
      <w:pPr>
        <w:pStyle w:val="a3"/>
        <w:spacing w:after="270" w:line="240" w:lineRule="auto"/>
        <w:ind w:left="0"/>
        <w:rPr>
          <w:rFonts w:ascii="Arial" w:eastAsia="Times New Roman" w:hAnsi="Arial" w:cs="Arial"/>
          <w:b/>
          <w:bCs/>
          <w:sz w:val="24"/>
          <w:szCs w:val="24"/>
        </w:rPr>
      </w:pPr>
    </w:p>
    <w:p w:rsidR="00DD6E20" w:rsidRPr="00BA3F01" w:rsidRDefault="00610A6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وسائل ضبط السلوك العدواني عند الأطفال :</w:t>
      </w:r>
    </w:p>
    <w:p w:rsidR="00610A63" w:rsidRPr="00BA3F01" w:rsidRDefault="00610A63"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تلافي الممارسات الخاطئة في تنشئة الأطفال</w:t>
      </w:r>
    </w:p>
    <w:p w:rsidR="00610A63" w:rsidRPr="00BA3F01" w:rsidRDefault="00610A6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مساعدة الأطفال على توظيف أوقات فراغهم في الألعاب الهادفة  </w:t>
      </w:r>
    </w:p>
    <w:p w:rsidR="00610A63" w:rsidRPr="00BA3F01" w:rsidRDefault="00610A6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 تجاهل السلوك العدواني البسيط  </w:t>
      </w:r>
    </w:p>
    <w:p w:rsidR="00610A63" w:rsidRPr="00BA3F01" w:rsidRDefault="00610A6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إثابة الطفل على سلوكه الذي يخلو من العدوانية ولفت نظره إلى سلوكه العنيف بطريقة هادئة ونصحه محاولة إقناعه  </w:t>
      </w:r>
    </w:p>
    <w:p w:rsidR="00610A63" w:rsidRPr="00BA3F01" w:rsidRDefault="00610A63"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قيام الوالدين بتنمية سلوك المعاونة عند الطفل</w:t>
      </w:r>
    </w:p>
    <w:p w:rsidR="00610A63" w:rsidRPr="00BA3F01" w:rsidRDefault="00610A6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610A63" w:rsidRPr="00BA3F01" w:rsidRDefault="00610A63" w:rsidP="00907369">
      <w:pPr>
        <w:pStyle w:val="a3"/>
        <w:ind w:left="0"/>
        <w:rPr>
          <w:rFonts w:ascii="Arial" w:hAnsi="Arial" w:cs="Arial"/>
          <w:b/>
          <w:bCs/>
          <w:sz w:val="24"/>
          <w:szCs w:val="24"/>
          <w:rtl/>
        </w:rPr>
      </w:pPr>
    </w:p>
    <w:p w:rsidR="00CB15B1" w:rsidRPr="00BA3F01" w:rsidRDefault="00CB15B1" w:rsidP="00907369">
      <w:pPr>
        <w:pStyle w:val="a3"/>
        <w:ind w:left="0"/>
        <w:rPr>
          <w:rFonts w:ascii="Arial" w:hAnsi="Arial" w:cs="Arial"/>
          <w:b/>
          <w:bCs/>
          <w:sz w:val="24"/>
          <w:szCs w:val="24"/>
        </w:rPr>
      </w:pPr>
    </w:p>
    <w:p w:rsidR="00610A63" w:rsidRPr="00BA3F01" w:rsidRDefault="00610A63"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يلعب الأخصائي الاجتماعي بالمدرسة دورا كبيرا في اكتشاف الأطفال الذين يتسم سلوكهم بالعدوانية وذلك من خلال: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الملاحظة الدقيقة للأطفال أثناء الفسحة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ملاحظتهم من خلال ممارستهم للأنشطة المختلفة في المدرسة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من خلال التعاون التام بينه وبين المدرسين بالمدرسة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610A63" w:rsidRPr="00BA3F01" w:rsidRDefault="00610A63" w:rsidP="00907369">
      <w:pPr>
        <w:pStyle w:val="a3"/>
        <w:spacing w:after="270" w:line="240" w:lineRule="auto"/>
        <w:ind w:left="0"/>
        <w:rPr>
          <w:rFonts w:ascii="Arial" w:eastAsia="Times New Roman" w:hAnsi="Arial" w:cs="Arial"/>
          <w:b/>
          <w:bCs/>
          <w:sz w:val="24"/>
          <w:szCs w:val="24"/>
        </w:rPr>
      </w:pPr>
    </w:p>
    <w:p w:rsidR="00DD6E20" w:rsidRPr="00BA3F01" w:rsidRDefault="00610A6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يمكن للأخصائي الاجتماعي بالمدرسة مواجهة النزعات العدوانية للطفل عن طريق</w:t>
      </w:r>
      <w:r w:rsidRPr="00BA3F01">
        <w:rPr>
          <w:rFonts w:ascii="Arial" w:hAnsi="Arial" w:cs="Arial"/>
          <w:b/>
          <w:bCs/>
          <w:color w:val="943634" w:themeColor="accent2" w:themeShade="BF"/>
          <w:sz w:val="24"/>
          <w:szCs w:val="24"/>
          <w:rtl/>
        </w:rPr>
        <w:t xml:space="preserve">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tl/>
        </w:rPr>
      </w:pPr>
      <w:r w:rsidRPr="00BA3F01">
        <w:rPr>
          <w:rFonts w:ascii="Arial" w:eastAsia="Times New Roman" w:hAnsi="Arial" w:cs="Arial"/>
          <w:b/>
          <w:bCs/>
          <w:sz w:val="24"/>
          <w:szCs w:val="24"/>
          <w:rtl/>
        </w:rPr>
        <w:t xml:space="preserve">دراسة كل حالة على حده ومعرفة الظروف البيئية التي ساعدت على ظهور هذا السلوك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التعاون التام مع الآباء والمربين على تعديل أو تغيير أساليب تنشئتهم الخاطئة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إشراك الطفل في العمل مع الجماعات  </w:t>
      </w:r>
    </w:p>
    <w:p w:rsidR="00610A63" w:rsidRPr="00BA3F01" w:rsidRDefault="00610A63"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610A63" w:rsidRPr="00BA3F01" w:rsidRDefault="00610A63" w:rsidP="00907369">
      <w:pPr>
        <w:pStyle w:val="a3"/>
        <w:ind w:left="0"/>
        <w:rPr>
          <w:rFonts w:ascii="Arial" w:hAnsi="Arial" w:cs="Arial"/>
          <w:b/>
          <w:bCs/>
          <w:sz w:val="24"/>
          <w:szCs w:val="24"/>
        </w:rPr>
      </w:pPr>
    </w:p>
    <w:p w:rsidR="00610A63" w:rsidRPr="00BA3F01" w:rsidRDefault="00610A63"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يقتصر دور الأخصائي الاجتماعي على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المدرسة فقط  </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المؤسسات الاجتماعية التي يتعامل فيها الأخصائي مع الطفل مباشرة</w:t>
      </w:r>
    </w:p>
    <w:p w:rsidR="00610A63" w:rsidRPr="00BA3F01" w:rsidRDefault="00610A63"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1 و 2 </w:t>
      </w:r>
    </w:p>
    <w:p w:rsidR="00585CCC" w:rsidRPr="00BA3F01" w:rsidRDefault="00610A63"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r w:rsidRPr="00BA3F01">
        <w:rPr>
          <w:rFonts w:ascii="Arial" w:eastAsia="Times New Roman" w:hAnsi="Arial" w:cs="Arial"/>
          <w:b/>
          <w:bCs/>
          <w:sz w:val="24"/>
          <w:szCs w:val="24"/>
        </w:rPr>
        <w:br/>
      </w:r>
    </w:p>
    <w:p w:rsidR="00585CCC" w:rsidRPr="00BA3F01" w:rsidRDefault="00585CCC"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العوامل التي تتعلق بالمدرسة والجو المحيط بالطفل:</w:t>
      </w:r>
    </w:p>
    <w:p w:rsidR="00585CCC" w:rsidRPr="00BA3F01" w:rsidRDefault="00585CCC"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العوامل النفسية </w:t>
      </w:r>
    </w:p>
    <w:p w:rsidR="00585CCC" w:rsidRPr="00BA3F01" w:rsidRDefault="00585CCC"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العوامل البيئية </w:t>
      </w:r>
    </w:p>
    <w:p w:rsidR="00585CCC" w:rsidRPr="00BA3F01" w:rsidRDefault="00585CCC"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العوامل الذاتية </w:t>
      </w:r>
    </w:p>
    <w:p w:rsidR="00585CCC" w:rsidRPr="00BA3F01" w:rsidRDefault="00585CCC"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العوامل الاجتماعية </w:t>
      </w:r>
    </w:p>
    <w:p w:rsidR="00585CCC" w:rsidRPr="00BA3F01" w:rsidRDefault="00585CCC" w:rsidP="00907369">
      <w:pPr>
        <w:pStyle w:val="a3"/>
        <w:spacing w:after="270" w:line="240" w:lineRule="auto"/>
        <w:ind w:left="0"/>
        <w:rPr>
          <w:rFonts w:ascii="Arial" w:eastAsia="Times New Roman" w:hAnsi="Arial" w:cs="Arial"/>
          <w:b/>
          <w:bCs/>
          <w:sz w:val="24"/>
          <w:szCs w:val="24"/>
        </w:rPr>
      </w:pPr>
    </w:p>
    <w:p w:rsidR="00585CCC" w:rsidRPr="00BA3F01" w:rsidRDefault="00585CCC"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ما يكون راجعا إلى الطفل نفسه و إلى تكوينه الشخصي بما في ذلك استعداداته وميوله وقدراته</w:t>
      </w:r>
      <w:r w:rsidRPr="00BA3F01">
        <w:rPr>
          <w:rFonts w:ascii="Arial" w:eastAsia="Times New Roman" w:hAnsi="Arial" w:cs="Arial"/>
          <w:b/>
          <w:bCs/>
          <w:color w:val="943634" w:themeColor="accent2" w:themeShade="BF"/>
          <w:sz w:val="24"/>
          <w:szCs w:val="24"/>
        </w:rPr>
        <w:t xml:space="preserve"> :</w:t>
      </w:r>
    </w:p>
    <w:p w:rsidR="00585CCC" w:rsidRPr="00BA3F01" w:rsidRDefault="00585CCC"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العوامل النفسية </w:t>
      </w:r>
    </w:p>
    <w:p w:rsidR="00585CCC" w:rsidRPr="00BA3F01" w:rsidRDefault="00585CCC"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العوامل البيئية </w:t>
      </w:r>
    </w:p>
    <w:p w:rsidR="00585CCC" w:rsidRPr="00BA3F01" w:rsidRDefault="00585CCC"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العوامل الذاتية </w:t>
      </w:r>
    </w:p>
    <w:p w:rsidR="00585CCC" w:rsidRPr="00BA3F01" w:rsidRDefault="00585CCC"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العوامل الاجتماعية </w:t>
      </w:r>
    </w:p>
    <w:p w:rsidR="00585CCC" w:rsidRPr="00BA3F01" w:rsidRDefault="00585CCC" w:rsidP="00907369">
      <w:pPr>
        <w:pStyle w:val="a3"/>
        <w:spacing w:after="270" w:line="240" w:lineRule="auto"/>
        <w:ind w:left="0"/>
        <w:rPr>
          <w:rFonts w:ascii="Arial" w:eastAsia="Times New Roman" w:hAnsi="Arial" w:cs="Arial"/>
          <w:b/>
          <w:bCs/>
          <w:sz w:val="24"/>
          <w:szCs w:val="24"/>
        </w:rPr>
      </w:pPr>
    </w:p>
    <w:p w:rsidR="00DD6E20" w:rsidRPr="00BA3F01" w:rsidRDefault="00585CCC"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رغبة الآباء في تحقيق أهدافهم في أولادهم وطموحاتهم التي لم يتمكنوا هم من تحقيقها وتكون النتيجة عكس ما يتوقعه وينتظره الآباء من أولادهم  :</w:t>
      </w:r>
    </w:p>
    <w:p w:rsidR="00585CCC" w:rsidRPr="00BA3F01" w:rsidRDefault="00585CC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التنمية الفكرية </w:t>
      </w:r>
    </w:p>
    <w:p w:rsidR="00585CCC" w:rsidRPr="00BA3F01" w:rsidRDefault="00585CCC"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إسقاط طموحات الآباء </w:t>
      </w:r>
    </w:p>
    <w:p w:rsidR="00585CCC" w:rsidRPr="00BA3F01" w:rsidRDefault="00585CC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الإعداد المهني </w:t>
      </w:r>
    </w:p>
    <w:p w:rsidR="00585CCC" w:rsidRPr="00BA3F01" w:rsidRDefault="00585CCC"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585CCC" w:rsidRPr="00BA3F01" w:rsidRDefault="00585CCC" w:rsidP="00907369">
      <w:pPr>
        <w:pStyle w:val="a3"/>
        <w:ind w:left="0"/>
        <w:rPr>
          <w:rFonts w:ascii="Arial" w:hAnsi="Arial" w:cs="Arial"/>
          <w:b/>
          <w:bCs/>
          <w:sz w:val="24"/>
          <w:szCs w:val="24"/>
        </w:rPr>
      </w:pPr>
    </w:p>
    <w:p w:rsidR="00DD6E20" w:rsidRPr="00BA3F01" w:rsidRDefault="00585CCC"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الأسباب الذاتية التي تؤدي إلى هروب التلميذ من المدرسة :</w:t>
      </w:r>
    </w:p>
    <w:p w:rsidR="00461DAE" w:rsidRPr="00BA3F01" w:rsidRDefault="00461DAE" w:rsidP="00907369">
      <w:pPr>
        <w:pStyle w:val="a3"/>
        <w:numPr>
          <w:ilvl w:val="0"/>
          <w:numId w:val="2"/>
        </w:numPr>
        <w:spacing w:after="270" w:line="240" w:lineRule="auto"/>
        <w:ind w:left="0"/>
        <w:rPr>
          <w:rFonts w:ascii="Arial" w:eastAsia="Times New Roman" w:hAnsi="Arial" w:cs="Arial"/>
          <w:b/>
          <w:bCs/>
          <w:sz w:val="24"/>
          <w:szCs w:val="24"/>
          <w:rtl/>
        </w:rPr>
      </w:pPr>
      <w:r w:rsidRPr="00BA3F01">
        <w:rPr>
          <w:rFonts w:ascii="Arial" w:eastAsia="Times New Roman" w:hAnsi="Arial" w:cs="Arial"/>
          <w:b/>
          <w:bCs/>
          <w:sz w:val="24"/>
          <w:szCs w:val="24"/>
          <w:rtl/>
        </w:rPr>
        <w:t xml:space="preserve">النظام الصارم للمدرسة </w:t>
      </w:r>
    </w:p>
    <w:p w:rsidR="00461DAE" w:rsidRPr="00BA3F01" w:rsidRDefault="00461DAE"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أن  يكون التلميذ مصابا بعاهة تعجزه عن مسايرة زملائه  </w:t>
      </w:r>
    </w:p>
    <w:p w:rsidR="00585CCC" w:rsidRPr="00BA3F01" w:rsidRDefault="00461DA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إسقاط طموحات الاباء </w:t>
      </w:r>
    </w:p>
    <w:p w:rsidR="00461DAE" w:rsidRPr="00BA3F01" w:rsidRDefault="00461DAE" w:rsidP="00CB15B1">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الجو المشحون في البيت </w:t>
      </w:r>
    </w:p>
    <w:p w:rsidR="00461DAE" w:rsidRPr="00BA3F01" w:rsidRDefault="00461DAE"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عدم مقارنة الطفل بأخيه أو بزميله الذي يفوقه دراسيا حتى : </w:t>
      </w:r>
    </w:p>
    <w:p w:rsidR="00461DAE" w:rsidRPr="00BA3F01" w:rsidRDefault="00461DAE"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يكبت الطفل  </w:t>
      </w:r>
    </w:p>
    <w:p w:rsidR="00461DAE" w:rsidRPr="00BA3F01" w:rsidRDefault="00461DAE"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يكذب الطفل </w:t>
      </w:r>
    </w:p>
    <w:p w:rsidR="00461DAE" w:rsidRPr="00BA3F01" w:rsidRDefault="00461DAE"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يسرق الطفل </w:t>
      </w:r>
    </w:p>
    <w:p w:rsidR="00461DAE" w:rsidRPr="00BA3F01" w:rsidRDefault="00461DAE" w:rsidP="00907369">
      <w:pPr>
        <w:pStyle w:val="a3"/>
        <w:numPr>
          <w:ilvl w:val="0"/>
          <w:numId w:val="2"/>
        </w:numPr>
        <w:spacing w:after="270" w:line="240" w:lineRule="auto"/>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لا يشعر الطفل بالدونية والإحباط والفشل</w:t>
      </w:r>
    </w:p>
    <w:p w:rsidR="00DD6E20" w:rsidRPr="00BA3F01" w:rsidRDefault="00DD6E20" w:rsidP="00907369">
      <w:pPr>
        <w:pStyle w:val="a3"/>
        <w:ind w:left="0"/>
        <w:rPr>
          <w:rFonts w:ascii="Arial" w:hAnsi="Arial" w:cs="Arial"/>
          <w:b/>
          <w:bCs/>
          <w:sz w:val="24"/>
          <w:szCs w:val="24"/>
        </w:rPr>
      </w:pPr>
    </w:p>
    <w:p w:rsidR="00461DAE" w:rsidRPr="00BA3F01" w:rsidRDefault="00461DAE" w:rsidP="00907369">
      <w:pPr>
        <w:pStyle w:val="a3"/>
        <w:numPr>
          <w:ilvl w:val="0"/>
          <w:numId w:val="1"/>
        </w:numPr>
        <w:spacing w:after="270" w:line="240" w:lineRule="auto"/>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نظرا لتداخل العوامل المؤدية إلى هروب الطفل من المدرسة فيجب أن يتعاون ..... لبحث الظاهرة و علاجها :</w:t>
      </w:r>
    </w:p>
    <w:p w:rsidR="00461DAE" w:rsidRPr="00BA3F01" w:rsidRDefault="00461DAE"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الاخصائي الاجتماعي </w:t>
      </w:r>
    </w:p>
    <w:p w:rsidR="00461DAE" w:rsidRPr="00BA3F01" w:rsidRDefault="00461DAE"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الآباء و المربين في المنزل </w:t>
      </w:r>
    </w:p>
    <w:p w:rsidR="00461DAE" w:rsidRPr="00BA3F01" w:rsidRDefault="00461DAE" w:rsidP="00907369">
      <w:pPr>
        <w:pStyle w:val="a3"/>
        <w:numPr>
          <w:ilvl w:val="0"/>
          <w:numId w:val="2"/>
        </w:numPr>
        <w:spacing w:after="270" w:line="240" w:lineRule="auto"/>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المدرسين </w:t>
      </w:r>
    </w:p>
    <w:p w:rsidR="00461DAE" w:rsidRPr="00BA3F01" w:rsidRDefault="00461DAE" w:rsidP="00CB15B1">
      <w:pPr>
        <w:pStyle w:val="a3"/>
        <w:numPr>
          <w:ilvl w:val="0"/>
          <w:numId w:val="2"/>
        </w:numPr>
        <w:spacing w:after="270" w:line="240" w:lineRule="auto"/>
        <w:ind w:left="0"/>
        <w:rPr>
          <w:rFonts w:ascii="Arial" w:eastAsia="Times New Roman" w:hAnsi="Arial" w:cs="Arial"/>
          <w:b/>
          <w:bCs/>
          <w:sz w:val="24"/>
          <w:szCs w:val="24"/>
          <w:u w:val="single"/>
          <w:rtl/>
        </w:rPr>
      </w:pPr>
      <w:r w:rsidRPr="00BA3F01">
        <w:rPr>
          <w:rFonts w:ascii="Arial" w:eastAsia="Times New Roman" w:hAnsi="Arial" w:cs="Arial"/>
          <w:b/>
          <w:bCs/>
          <w:sz w:val="24"/>
          <w:szCs w:val="24"/>
          <w:u w:val="single"/>
          <w:rtl/>
        </w:rPr>
        <w:t xml:space="preserve">كل ما سبق </w:t>
      </w:r>
    </w:p>
    <w:p w:rsidR="00461DAE" w:rsidRPr="00BA3F01" w:rsidRDefault="00461DAE" w:rsidP="00907369">
      <w:pPr>
        <w:pStyle w:val="a3"/>
        <w:spacing w:after="270" w:line="240" w:lineRule="auto"/>
        <w:ind w:left="0"/>
        <w:rPr>
          <w:rFonts w:ascii="Arial" w:eastAsia="Times New Roman" w:hAnsi="Arial" w:cs="Arial"/>
          <w:b/>
          <w:bCs/>
          <w:sz w:val="24"/>
          <w:szCs w:val="24"/>
          <w:rtl/>
        </w:rPr>
      </w:pPr>
    </w:p>
    <w:p w:rsidR="00461DAE" w:rsidRPr="00BA3F01" w:rsidRDefault="00461DAE"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مفهوم رعاية الشباب من وجهة نظر المتخصصين في الخدمة الاجتماعية :</w:t>
      </w:r>
    </w:p>
    <w:p w:rsidR="00DD6E20" w:rsidRPr="00BA3F01" w:rsidRDefault="00461DA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خدمات مهنية أو عمليات ومجهودات ذات صبغة وقائية وإنمائية وعلاجية تؤدى للشباب</w:t>
      </w:r>
    </w:p>
    <w:p w:rsidR="00461DAE" w:rsidRPr="00BA3F01" w:rsidRDefault="00461DA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shd w:val="clear" w:color="auto" w:fill="FFFFFF" w:themeFill="background1"/>
          <w:rtl/>
        </w:rPr>
        <w:t>ذلك البناء المنظم من الطرق والعمليات والجهود المهنية التي تمارس مع الشباب في المؤسسات المختلفة</w:t>
      </w:r>
    </w:p>
    <w:p w:rsidR="00461DAE" w:rsidRPr="00BA3F01" w:rsidRDefault="00461DA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أحد مجالات الممارسة المهنية للأخصائيين الاجتماعيين للعمل مع الشباب</w:t>
      </w:r>
    </w:p>
    <w:p w:rsidR="00461DAE" w:rsidRPr="00BA3F01" w:rsidRDefault="00461DAE" w:rsidP="00CB15B1">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lastRenderedPageBreak/>
        <w:t xml:space="preserve">1 و 2 </w:t>
      </w:r>
    </w:p>
    <w:p w:rsidR="00461DAE" w:rsidRPr="00BA3F01" w:rsidRDefault="00461DAE"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تعريف مجال رعاية الشباب من وجهة نظر مهنة الخدمة الاجتماعية بأنه</w:t>
      </w:r>
      <w:r w:rsidRPr="00BA3F01">
        <w:rPr>
          <w:rFonts w:ascii="Arial" w:eastAsia="Times New Roman" w:hAnsi="Arial" w:cs="Arial"/>
          <w:b/>
          <w:bCs/>
          <w:color w:val="943634" w:themeColor="accent2" w:themeShade="BF"/>
          <w:sz w:val="24"/>
          <w:szCs w:val="24"/>
        </w:rPr>
        <w:t>:</w:t>
      </w:r>
    </w:p>
    <w:p w:rsidR="00461DAE" w:rsidRPr="00BA3F01" w:rsidRDefault="00461DA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خدمات مهنية أو عمليات ومجهودات ذات صبغة وقائية وإنمائية وعلاجية تؤدى للشباب</w:t>
      </w:r>
    </w:p>
    <w:p w:rsidR="00461DAE" w:rsidRPr="00BA3F01" w:rsidRDefault="00461DAE"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shd w:val="clear" w:color="auto" w:fill="FFFFFF" w:themeFill="background1"/>
          <w:rtl/>
        </w:rPr>
        <w:t>ذلك البناء المنظم من الطرق والعمليات والجهود المهنية التي تمارس مع الشباب في المؤسسات المختلفة</w:t>
      </w:r>
    </w:p>
    <w:p w:rsidR="00461DAE" w:rsidRPr="00BA3F01" w:rsidRDefault="00461DAE"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أحد مجالات الممارسة المهنية للأخصائيين الاجتماعيين للعمل مع الشباب</w:t>
      </w:r>
    </w:p>
    <w:p w:rsidR="00461DAE" w:rsidRPr="00BA3F01" w:rsidRDefault="00461DAE"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1 و 2 </w:t>
      </w:r>
    </w:p>
    <w:p w:rsidR="00DD6E20" w:rsidRPr="00BA3F01" w:rsidRDefault="00DD6E20" w:rsidP="00907369">
      <w:pPr>
        <w:pStyle w:val="a3"/>
        <w:ind w:left="0"/>
        <w:rPr>
          <w:rFonts w:ascii="Arial" w:hAnsi="Arial" w:cs="Arial"/>
          <w:b/>
          <w:bCs/>
          <w:sz w:val="24"/>
          <w:szCs w:val="24"/>
        </w:rPr>
      </w:pPr>
    </w:p>
    <w:p w:rsidR="00DD6E20" w:rsidRPr="00BA3F01" w:rsidRDefault="00A96B17"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موقف يؤثر على الشباب الذين يتعامل معهم الأخصائي الاجتماعي ينشأ نتيجة عدم توافر الإشباع اللازم لحاجاتهم، أو نتيجة إخفاقهم في القيام بمهام ووظائف دور من أدوارهم ، مما يترتب عليه ظهور صعوبات تواجههم وتتناسب شدتها مع درجة عدم إشباع حاجاتهم</w:t>
      </w:r>
      <w:r w:rsidRPr="00BA3F01">
        <w:rPr>
          <w:rFonts w:ascii="Arial" w:hAnsi="Arial" w:cs="Arial"/>
          <w:b/>
          <w:bCs/>
          <w:color w:val="943634" w:themeColor="accent2" w:themeShade="BF"/>
          <w:sz w:val="24"/>
          <w:szCs w:val="24"/>
          <w:rtl/>
        </w:rPr>
        <w:t xml:space="preserve"> :</w:t>
      </w:r>
    </w:p>
    <w:p w:rsidR="00A96B17" w:rsidRPr="00BA3F01" w:rsidRDefault="00A96B1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رعاية الشباب </w:t>
      </w:r>
    </w:p>
    <w:p w:rsidR="00A96B17" w:rsidRPr="00BA3F01" w:rsidRDefault="00A96B17"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مشكلات الشباب من وجهة نظر مهنة الخدمة الاجتماعية</w:t>
      </w:r>
    </w:p>
    <w:p w:rsidR="00A96B17" w:rsidRPr="00BA3F01" w:rsidRDefault="00A96B1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السرقة </w:t>
      </w:r>
    </w:p>
    <w:p w:rsidR="00A96B17" w:rsidRPr="00BA3F01" w:rsidRDefault="00A96B1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البطالة </w:t>
      </w:r>
    </w:p>
    <w:p w:rsidR="00DD6E20" w:rsidRPr="00BA3F01" w:rsidRDefault="00DD6E20" w:rsidP="00907369">
      <w:pPr>
        <w:pStyle w:val="a3"/>
        <w:ind w:left="0"/>
        <w:rPr>
          <w:rFonts w:ascii="Arial" w:hAnsi="Arial" w:cs="Arial"/>
          <w:b/>
          <w:bCs/>
          <w:sz w:val="24"/>
          <w:szCs w:val="24"/>
        </w:rPr>
      </w:pPr>
    </w:p>
    <w:p w:rsidR="00A96B17" w:rsidRPr="00BA3F01" w:rsidRDefault="00A96B17"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أن رعاية الشباب عمل مشترك يتم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بشكل فردي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بالتعاون والتنسيق بين جهود المهن والتخصصات المختلفة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بمشاركة الشباب </w:t>
      </w:r>
    </w:p>
    <w:p w:rsidR="00A96B17" w:rsidRPr="00BA3F01" w:rsidRDefault="00A96B17"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2 و 3 </w:t>
      </w:r>
    </w:p>
    <w:p w:rsidR="00A96B17" w:rsidRPr="00BA3F01" w:rsidRDefault="00A96B17" w:rsidP="00907369">
      <w:pPr>
        <w:pStyle w:val="a3"/>
        <w:ind w:left="0"/>
        <w:rPr>
          <w:rFonts w:ascii="Arial" w:eastAsia="Times New Roman" w:hAnsi="Arial" w:cs="Arial"/>
          <w:b/>
          <w:bCs/>
          <w:sz w:val="24"/>
          <w:szCs w:val="24"/>
        </w:rPr>
      </w:pPr>
    </w:p>
    <w:p w:rsidR="00A96B17" w:rsidRPr="00BA3F01" w:rsidRDefault="00A96B17"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أن رعاية الشباب مناهج : </w:t>
      </w:r>
    </w:p>
    <w:p w:rsidR="00A96B17" w:rsidRPr="00BA3F01" w:rsidRDefault="00A96B17"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للعمل معهم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للعمل من أجلهم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للعمل ضدهم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للعمل بحرية </w:t>
      </w:r>
    </w:p>
    <w:p w:rsidR="00A96B17" w:rsidRPr="00BA3F01" w:rsidRDefault="00A96B17" w:rsidP="00907369">
      <w:pPr>
        <w:pStyle w:val="a3"/>
        <w:ind w:left="0"/>
        <w:rPr>
          <w:rFonts w:ascii="Arial" w:eastAsia="Times New Roman" w:hAnsi="Arial" w:cs="Arial"/>
          <w:b/>
          <w:bCs/>
          <w:sz w:val="24"/>
          <w:szCs w:val="24"/>
        </w:rPr>
      </w:pPr>
    </w:p>
    <w:p w:rsidR="00A96B17" w:rsidRPr="00BA3F01" w:rsidRDefault="00A96B17"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رعاية الشباب مسئولية :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الحكومة فقط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الأهالي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الخدمات على المستوى الدولي  </w:t>
      </w:r>
    </w:p>
    <w:p w:rsidR="00A96B17" w:rsidRPr="00BA3F01" w:rsidRDefault="00A96B17"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A96B17" w:rsidRPr="00BA3F01" w:rsidRDefault="00A96B17" w:rsidP="00907369">
      <w:pPr>
        <w:pStyle w:val="a3"/>
        <w:ind w:left="0"/>
        <w:rPr>
          <w:rFonts w:ascii="Arial" w:eastAsia="Times New Roman" w:hAnsi="Arial" w:cs="Arial"/>
          <w:b/>
          <w:bCs/>
          <w:sz w:val="24"/>
          <w:szCs w:val="24"/>
        </w:rPr>
      </w:pPr>
    </w:p>
    <w:p w:rsidR="00A96B17" w:rsidRPr="00BA3F01" w:rsidRDefault="00A96B17"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رعاية الشباب ذات شقين متلازمين</w:t>
      </w:r>
      <w:r w:rsidRPr="00BA3F01">
        <w:rPr>
          <w:rFonts w:ascii="Arial" w:eastAsia="Times New Roman" w:hAnsi="Arial" w:cs="Arial"/>
          <w:b/>
          <w:bCs/>
          <w:color w:val="943634" w:themeColor="accent2" w:themeShade="BF"/>
          <w:sz w:val="24"/>
          <w:szCs w:val="24"/>
        </w:rPr>
        <w:t>:</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خدمات لتدعيم الشباب وإعداده وتنميته</w:t>
      </w:r>
    </w:p>
    <w:p w:rsidR="00DD6E20"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إتاحة الفرصة للشباب ليشارك ويسهم بجهوده في تحقيق ذلك</w:t>
      </w:r>
    </w:p>
    <w:p w:rsidR="00A96B17" w:rsidRPr="00BA3F01" w:rsidRDefault="00A96B17"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1 و 2 </w:t>
      </w:r>
    </w:p>
    <w:p w:rsidR="00A96B17" w:rsidRPr="00BA3F01" w:rsidRDefault="00A96B17" w:rsidP="00CB15B1">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A96B17" w:rsidRPr="00BA3F01" w:rsidRDefault="00A96B17"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من أهداف الخدمة الاجتماعية في مجال رعاية الشبابالمساهمة في إشباع الاحتياجات الأساسية للشباب من خلال التحديد .... لتلك الاحتياجات :</w:t>
      </w:r>
    </w:p>
    <w:p w:rsidR="00A96B17" w:rsidRPr="00BA3F01" w:rsidRDefault="00A96B17"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الأفقي </w:t>
      </w:r>
    </w:p>
    <w:p w:rsidR="00A96B17" w:rsidRPr="00BA3F01" w:rsidRDefault="00A96B1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العمودي </w:t>
      </w:r>
    </w:p>
    <w:p w:rsidR="00A96B17" w:rsidRPr="00BA3F01" w:rsidRDefault="00A96B17"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الهرمي </w:t>
      </w:r>
    </w:p>
    <w:p w:rsidR="00A96B17" w:rsidRPr="00BA3F01" w:rsidRDefault="00A96B17"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المجدول </w:t>
      </w:r>
    </w:p>
    <w:p w:rsidR="00A96B17" w:rsidRPr="00BA3F01" w:rsidRDefault="00A96B17" w:rsidP="00907369">
      <w:pPr>
        <w:pStyle w:val="a3"/>
        <w:ind w:left="0"/>
        <w:rPr>
          <w:rFonts w:ascii="Arial" w:hAnsi="Arial" w:cs="Arial"/>
          <w:b/>
          <w:bCs/>
          <w:sz w:val="24"/>
          <w:szCs w:val="24"/>
        </w:rPr>
      </w:pPr>
    </w:p>
    <w:p w:rsidR="00DD6E20" w:rsidRPr="00BA3F01" w:rsidRDefault="00A96B17"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ترجع مشكلة البطالة إلى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عدم توفر فرص عمل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عدم وجود سياسات فعالة لاستخدام القوى البشرية في المجتمع </w:t>
      </w:r>
    </w:p>
    <w:p w:rsidR="00A96B17" w:rsidRPr="00BA3F01" w:rsidRDefault="00A96B17"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عدم تفضيل بعض الشباب للعمل بعيدا عن أماكن إقامتهمو العمل في المشروعات الصغيرة</w:t>
      </w:r>
    </w:p>
    <w:p w:rsidR="00A96B17" w:rsidRPr="00BA3F01" w:rsidRDefault="00A96B17" w:rsidP="00907369">
      <w:pPr>
        <w:pStyle w:val="a3"/>
        <w:numPr>
          <w:ilvl w:val="0"/>
          <w:numId w:val="2"/>
        </w:numPr>
        <w:ind w:left="0"/>
        <w:rPr>
          <w:rFonts w:ascii="Arial" w:eastAsia="Times New Roman" w:hAnsi="Arial" w:cs="Arial"/>
          <w:b/>
          <w:bCs/>
          <w:sz w:val="24"/>
          <w:szCs w:val="24"/>
          <w:u w:val="single"/>
          <w:rtl/>
        </w:rPr>
      </w:pPr>
      <w:r w:rsidRPr="00BA3F01">
        <w:rPr>
          <w:rFonts w:ascii="Arial" w:eastAsia="Times New Roman" w:hAnsi="Arial" w:cs="Arial"/>
          <w:b/>
          <w:bCs/>
          <w:sz w:val="24"/>
          <w:szCs w:val="24"/>
          <w:u w:val="single"/>
          <w:rtl/>
        </w:rPr>
        <w:t xml:space="preserve"> كل ما سبق </w:t>
      </w:r>
    </w:p>
    <w:p w:rsidR="00DD6E20" w:rsidRPr="00BA3F01" w:rsidRDefault="00A96B17"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الآثار السلبية لمشكلة البطالة :</w:t>
      </w:r>
    </w:p>
    <w:p w:rsidR="007C70D8" w:rsidRPr="00BA3F01" w:rsidRDefault="007C70D8"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شعور الشباب باليأس والإحباط </w:t>
      </w:r>
    </w:p>
    <w:p w:rsidR="007C70D8" w:rsidRPr="00BA3F01" w:rsidRDefault="007C70D8"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 يعيش الشباب في فراغ يقوده إلى الانحراف  </w:t>
      </w:r>
    </w:p>
    <w:p w:rsidR="00DD6E20" w:rsidRPr="00BA3F01" w:rsidRDefault="007C70D8"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 زيادة عبء الإعالة وضعف الانتماء الاجتماعي</w:t>
      </w:r>
    </w:p>
    <w:p w:rsidR="007C70D8" w:rsidRPr="00BA3F01" w:rsidRDefault="007C70D8" w:rsidP="00CB15B1">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7C70D8" w:rsidRPr="00BA3F01" w:rsidRDefault="007C70D8"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من الأسباب المؤدية لمشكلة عدم توفر الإمكانيات لتكوين أسرة</w:t>
      </w:r>
      <w:r w:rsidRPr="00BA3F01">
        <w:rPr>
          <w:rFonts w:ascii="Arial" w:eastAsia="Times New Roman" w:hAnsi="Arial" w:cs="Arial"/>
          <w:b/>
          <w:bCs/>
          <w:color w:val="943634" w:themeColor="accent2" w:themeShade="BF"/>
          <w:sz w:val="24"/>
          <w:szCs w:val="24"/>
        </w:rPr>
        <w:t>:</w:t>
      </w:r>
    </w:p>
    <w:p w:rsidR="007C70D8" w:rsidRPr="00BA3F01" w:rsidRDefault="007C70D8"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صراع القيم والبطالة وتفشي الغلاء  </w:t>
      </w:r>
    </w:p>
    <w:p w:rsidR="007C70D8" w:rsidRPr="00BA3F01" w:rsidRDefault="007C70D8"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عدم توفر الاستعداد المادي والنفسي والوظيفي لبناء الأسرة </w:t>
      </w:r>
    </w:p>
    <w:p w:rsidR="007C70D8" w:rsidRPr="00BA3F01" w:rsidRDefault="007C70D8"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القصور المعرفي لدى الشباب نتيجة للتنشئة الاجتماعية  </w:t>
      </w:r>
    </w:p>
    <w:p w:rsidR="007C70D8" w:rsidRPr="00BA3F01" w:rsidRDefault="007C70D8" w:rsidP="00907369">
      <w:pPr>
        <w:pStyle w:val="a3"/>
        <w:numPr>
          <w:ilvl w:val="0"/>
          <w:numId w:val="2"/>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نتيجة تشدد بعض الأسر في اشتراطاتها عند الزواج</w:t>
      </w:r>
    </w:p>
    <w:p w:rsidR="007C70D8" w:rsidRPr="00BA3F01" w:rsidRDefault="007C70D8" w:rsidP="00907369">
      <w:pPr>
        <w:pStyle w:val="a3"/>
        <w:numPr>
          <w:ilvl w:val="0"/>
          <w:numId w:val="2"/>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7C70D8" w:rsidRPr="00BA3F01" w:rsidRDefault="007C70D8" w:rsidP="00907369">
      <w:pPr>
        <w:pStyle w:val="a3"/>
        <w:ind w:left="0"/>
        <w:rPr>
          <w:rFonts w:ascii="Arial" w:eastAsia="Times New Roman" w:hAnsi="Arial" w:cs="Arial"/>
          <w:b/>
          <w:bCs/>
          <w:sz w:val="24"/>
          <w:szCs w:val="24"/>
        </w:rPr>
      </w:pPr>
    </w:p>
    <w:p w:rsidR="007C70D8" w:rsidRPr="00BA3F01" w:rsidRDefault="007C70D8" w:rsidP="00907369">
      <w:pPr>
        <w:pStyle w:val="a3"/>
        <w:numPr>
          <w:ilvl w:val="0"/>
          <w:numId w:val="1"/>
        </w:numPr>
        <w:ind w:left="0"/>
        <w:rPr>
          <w:rFonts w:ascii="Arial" w:hAnsi="Arial" w:cs="Arial"/>
          <w:b/>
          <w:bCs/>
          <w:sz w:val="24"/>
          <w:szCs w:val="24"/>
        </w:rPr>
      </w:pPr>
      <w:r w:rsidRPr="00BA3F01">
        <w:rPr>
          <w:rFonts w:ascii="Arial" w:eastAsia="Times New Roman" w:hAnsi="Arial" w:cs="Arial"/>
          <w:b/>
          <w:bCs/>
          <w:sz w:val="24"/>
          <w:szCs w:val="24"/>
          <w:rtl/>
        </w:rPr>
        <w:t>يعتبر عدم شغل واستثمار وقت الفراغ بطريقة إيجابية لدى الشباب عاملا من عوامل :</w:t>
      </w:r>
    </w:p>
    <w:p w:rsidR="007C70D8" w:rsidRPr="00BA3F01" w:rsidRDefault="007C70D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تشجيعهم </w:t>
      </w:r>
    </w:p>
    <w:p w:rsidR="007C70D8" w:rsidRPr="00BA3F01" w:rsidRDefault="007C70D8"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التعاون معهم </w:t>
      </w:r>
    </w:p>
    <w:p w:rsidR="007C70D8" w:rsidRPr="00BA3F01" w:rsidRDefault="007C70D8"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انحرافهم</w:t>
      </w:r>
    </w:p>
    <w:p w:rsidR="007C70D8" w:rsidRPr="00BA3F01" w:rsidRDefault="007C70D8"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7C70D8" w:rsidRPr="00BA3F01" w:rsidRDefault="007C70D8" w:rsidP="00907369">
      <w:pPr>
        <w:pStyle w:val="a3"/>
        <w:ind w:left="0"/>
        <w:rPr>
          <w:rFonts w:ascii="Arial" w:hAnsi="Arial" w:cs="Arial"/>
          <w:b/>
          <w:bCs/>
          <w:sz w:val="24"/>
          <w:szCs w:val="24"/>
        </w:rPr>
      </w:pPr>
    </w:p>
    <w:p w:rsidR="007C70D8" w:rsidRPr="00BA3F01" w:rsidRDefault="007C70D8"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مجرد تمضية الوقت في اللهو يؤدي إلى قيام الشباب بممارسات مضرة لهم مثل : </w:t>
      </w:r>
    </w:p>
    <w:p w:rsidR="007C70D8" w:rsidRPr="00BA3F01" w:rsidRDefault="007C70D8"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الانضمام لرفاق السوء </w:t>
      </w:r>
    </w:p>
    <w:p w:rsidR="007C70D8" w:rsidRPr="00BA3F01" w:rsidRDefault="007C70D8"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 الإضرار بالمجتمع </w:t>
      </w:r>
    </w:p>
    <w:p w:rsidR="00DD6E20" w:rsidRPr="00BA3F01" w:rsidRDefault="007C70D8"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 يجعلهم صيدا سهلا للعصابات وعتاه الانحراف</w:t>
      </w:r>
    </w:p>
    <w:p w:rsidR="007C70D8" w:rsidRPr="00BA3F01" w:rsidRDefault="007C70D8"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7C70D8" w:rsidRPr="00BA3F01" w:rsidRDefault="007C70D8" w:rsidP="00907369">
      <w:pPr>
        <w:pStyle w:val="a3"/>
        <w:ind w:left="0"/>
        <w:rPr>
          <w:rFonts w:ascii="Arial" w:hAnsi="Arial" w:cs="Arial"/>
          <w:b/>
          <w:bCs/>
          <w:sz w:val="24"/>
          <w:szCs w:val="24"/>
        </w:rPr>
      </w:pPr>
    </w:p>
    <w:p w:rsidR="00DD6E20" w:rsidRPr="00BA3F01" w:rsidRDefault="005E40BD"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عدم ميل الفرد للاندماج مع الآخرين والتمركز حول الذات والعزلة عن المجتمع والعجز عن التلاؤم معه والإخفاق في التكيف مع الأوضاع السائدة فيه</w:t>
      </w:r>
      <w:r w:rsidRPr="00BA3F01">
        <w:rPr>
          <w:rFonts w:ascii="Arial" w:hAnsi="Arial" w:cs="Arial"/>
          <w:b/>
          <w:bCs/>
          <w:color w:val="943634" w:themeColor="accent2" w:themeShade="BF"/>
          <w:sz w:val="24"/>
          <w:szCs w:val="24"/>
          <w:rtl/>
        </w:rPr>
        <w:t xml:space="preserve"> :</w:t>
      </w:r>
    </w:p>
    <w:p w:rsidR="005E40BD" w:rsidRPr="00BA3F01" w:rsidRDefault="005E40B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الانتماء </w:t>
      </w:r>
    </w:p>
    <w:p w:rsidR="005E40BD" w:rsidRPr="00BA3F01" w:rsidRDefault="005E40B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السرقة </w:t>
      </w:r>
    </w:p>
    <w:p w:rsidR="005E40BD" w:rsidRPr="00BA3F01" w:rsidRDefault="005E40BD"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الاغتراب </w:t>
      </w:r>
    </w:p>
    <w:p w:rsidR="005E40BD" w:rsidRPr="00BA3F01" w:rsidRDefault="005E40B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رعاية الشباب </w:t>
      </w:r>
    </w:p>
    <w:p w:rsidR="005E40BD" w:rsidRPr="00BA3F01" w:rsidRDefault="005E40BD" w:rsidP="00907369">
      <w:pPr>
        <w:pStyle w:val="a3"/>
        <w:ind w:left="0"/>
        <w:rPr>
          <w:rFonts w:ascii="Arial" w:hAnsi="Arial" w:cs="Arial"/>
          <w:b/>
          <w:bCs/>
          <w:sz w:val="24"/>
          <w:szCs w:val="24"/>
        </w:rPr>
      </w:pPr>
    </w:p>
    <w:p w:rsidR="00DD6E20" w:rsidRPr="00BA3F01" w:rsidRDefault="005E40BD"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يعتبر الاغتراب  :</w:t>
      </w:r>
    </w:p>
    <w:p w:rsidR="005E40BD" w:rsidRPr="00BA3F01" w:rsidRDefault="005E40BD" w:rsidP="00907369">
      <w:pPr>
        <w:pStyle w:val="a3"/>
        <w:numPr>
          <w:ilvl w:val="0"/>
          <w:numId w:val="2"/>
        </w:numPr>
        <w:ind w:left="0"/>
        <w:rPr>
          <w:rFonts w:ascii="Arial" w:hAnsi="Arial" w:cs="Arial"/>
          <w:b/>
          <w:bCs/>
          <w:sz w:val="24"/>
          <w:szCs w:val="24"/>
          <w:u w:val="single"/>
        </w:rPr>
      </w:pPr>
      <w:r w:rsidRPr="00BA3F01">
        <w:rPr>
          <w:rFonts w:ascii="Arial" w:eastAsia="Times New Roman" w:hAnsi="Arial" w:cs="Arial"/>
          <w:b/>
          <w:bCs/>
          <w:sz w:val="24"/>
          <w:szCs w:val="24"/>
          <w:u w:val="single"/>
          <w:rtl/>
        </w:rPr>
        <w:t>سببا للتمرد والاستياء</w:t>
      </w:r>
    </w:p>
    <w:p w:rsidR="005E40BD" w:rsidRPr="00BA3F01" w:rsidRDefault="005E40B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عامل انتماء و جذب </w:t>
      </w:r>
    </w:p>
    <w:p w:rsidR="005E40BD" w:rsidRPr="00BA3F01" w:rsidRDefault="005E40B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مصدر لرعاية الشباب </w:t>
      </w:r>
    </w:p>
    <w:p w:rsidR="005E40BD" w:rsidRPr="00BA3F01" w:rsidRDefault="005E40BD" w:rsidP="00907369">
      <w:pPr>
        <w:pStyle w:val="a3"/>
        <w:numPr>
          <w:ilvl w:val="0"/>
          <w:numId w:val="2"/>
        </w:numPr>
        <w:ind w:left="0"/>
        <w:rPr>
          <w:rFonts w:ascii="Arial" w:hAnsi="Arial" w:cs="Arial"/>
          <w:b/>
          <w:bCs/>
          <w:sz w:val="24"/>
          <w:szCs w:val="24"/>
        </w:rPr>
      </w:pPr>
      <w:r w:rsidRPr="00BA3F01">
        <w:rPr>
          <w:rFonts w:ascii="Arial" w:hAnsi="Arial" w:cs="Arial"/>
          <w:b/>
          <w:bCs/>
          <w:sz w:val="24"/>
          <w:szCs w:val="24"/>
          <w:rtl/>
        </w:rPr>
        <w:t xml:space="preserve">وسيلة اجتماعية بناءة </w:t>
      </w:r>
    </w:p>
    <w:p w:rsidR="005E40BD" w:rsidRPr="00BA3F01" w:rsidRDefault="005E40BD" w:rsidP="00907369">
      <w:pPr>
        <w:pStyle w:val="a3"/>
        <w:ind w:left="0"/>
        <w:rPr>
          <w:rFonts w:ascii="Arial" w:hAnsi="Arial" w:cs="Arial"/>
          <w:b/>
          <w:bCs/>
          <w:sz w:val="24"/>
          <w:szCs w:val="24"/>
        </w:rPr>
      </w:pPr>
    </w:p>
    <w:p w:rsidR="005E40BD" w:rsidRPr="00BA3F01" w:rsidRDefault="005E40BD"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غالبا ما تظهر حالة الاغتراب في :</w:t>
      </w:r>
    </w:p>
    <w:p w:rsidR="005E40BD" w:rsidRPr="00BA3F01" w:rsidRDefault="005E40B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lastRenderedPageBreak/>
        <w:t xml:space="preserve"> شعور الشباب بالإحباط والقلق على المستقبل </w:t>
      </w:r>
    </w:p>
    <w:p w:rsidR="005E40BD" w:rsidRPr="00BA3F01" w:rsidRDefault="005E40B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عدم الثقة في الآخرين</w:t>
      </w:r>
    </w:p>
    <w:p w:rsidR="005E40BD" w:rsidRPr="00BA3F01" w:rsidRDefault="005E40B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كثرة احتجاجات الشباب على الأوضاع السائدة</w:t>
      </w:r>
    </w:p>
    <w:p w:rsidR="005E40BD" w:rsidRPr="00BA3F01" w:rsidRDefault="005E40B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وضوح الرفض لكل شيء بينهم  </w:t>
      </w:r>
    </w:p>
    <w:p w:rsidR="00DD6E20" w:rsidRPr="00BA3F01" w:rsidRDefault="005E40BD" w:rsidP="00907369">
      <w:pPr>
        <w:pStyle w:val="a3"/>
        <w:numPr>
          <w:ilvl w:val="0"/>
          <w:numId w:val="2"/>
        </w:numPr>
        <w:ind w:left="0"/>
        <w:rPr>
          <w:rFonts w:ascii="Arial" w:hAnsi="Arial" w:cs="Arial"/>
          <w:b/>
          <w:bCs/>
          <w:sz w:val="24"/>
          <w:szCs w:val="24"/>
        </w:rPr>
      </w:pPr>
      <w:r w:rsidRPr="00BA3F01">
        <w:rPr>
          <w:rFonts w:ascii="Arial" w:eastAsia="Times New Roman" w:hAnsi="Arial" w:cs="Arial"/>
          <w:b/>
          <w:bCs/>
          <w:sz w:val="24"/>
          <w:szCs w:val="24"/>
          <w:rtl/>
        </w:rPr>
        <w:t xml:space="preserve"> العزوف عن المشاركة في كل شئون المجتمع</w:t>
      </w:r>
    </w:p>
    <w:p w:rsidR="005E40BD" w:rsidRPr="00BA3F01" w:rsidRDefault="005E40BD" w:rsidP="00907369">
      <w:pPr>
        <w:pStyle w:val="a3"/>
        <w:numPr>
          <w:ilvl w:val="0"/>
          <w:numId w:val="2"/>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5E40BD" w:rsidRPr="00BA3F01" w:rsidRDefault="005E40BD" w:rsidP="00907369">
      <w:pPr>
        <w:pStyle w:val="a3"/>
        <w:ind w:left="0"/>
        <w:rPr>
          <w:rFonts w:ascii="Arial" w:hAnsi="Arial" w:cs="Arial"/>
          <w:b/>
          <w:bCs/>
          <w:sz w:val="24"/>
          <w:szCs w:val="24"/>
        </w:rPr>
      </w:pPr>
    </w:p>
    <w:p w:rsidR="005E40BD" w:rsidRPr="00BA3F01" w:rsidRDefault="005E40BD"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غالبا ما يكون سبب الاغتراب :</w:t>
      </w:r>
    </w:p>
    <w:p w:rsidR="005E40BD" w:rsidRPr="00BA3F01" w:rsidRDefault="005E40B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وجود خلل اجتماعي في المجتمع</w:t>
      </w:r>
    </w:p>
    <w:p w:rsidR="005E40BD" w:rsidRPr="00BA3F01" w:rsidRDefault="005E40B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وجود اهتزاز في السياق القيمي</w:t>
      </w:r>
    </w:p>
    <w:p w:rsidR="005E40BD" w:rsidRPr="00BA3F01" w:rsidRDefault="005E40B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غياب التجانس الأيديولوجي الموجه للشباب</w:t>
      </w:r>
    </w:p>
    <w:p w:rsidR="005E40BD" w:rsidRPr="00BA3F01" w:rsidRDefault="005E40BD" w:rsidP="00907369">
      <w:pPr>
        <w:pStyle w:val="a3"/>
        <w:numPr>
          <w:ilvl w:val="0"/>
          <w:numId w:val="27"/>
        </w:numPr>
        <w:ind w:left="0"/>
        <w:rPr>
          <w:rFonts w:ascii="Arial" w:hAnsi="Arial" w:cs="Arial"/>
          <w:b/>
          <w:bCs/>
          <w:sz w:val="24"/>
          <w:szCs w:val="24"/>
        </w:rPr>
      </w:pPr>
      <w:r w:rsidRPr="00BA3F01">
        <w:rPr>
          <w:rFonts w:ascii="Arial" w:eastAsia="Times New Roman" w:hAnsi="Arial" w:cs="Arial"/>
          <w:b/>
          <w:bCs/>
          <w:sz w:val="24"/>
          <w:szCs w:val="24"/>
          <w:rtl/>
        </w:rPr>
        <w:t xml:space="preserve"> عدم قدرة المجتمع على إشباع احتياجات الشباب</w:t>
      </w:r>
    </w:p>
    <w:p w:rsidR="00DD6E20" w:rsidRPr="00BA3F01" w:rsidRDefault="005E40BD" w:rsidP="00907369">
      <w:pPr>
        <w:pStyle w:val="a3"/>
        <w:numPr>
          <w:ilvl w:val="0"/>
          <w:numId w:val="27"/>
        </w:numPr>
        <w:ind w:left="0"/>
        <w:rPr>
          <w:rFonts w:ascii="Arial" w:hAnsi="Arial" w:cs="Arial"/>
          <w:b/>
          <w:bCs/>
          <w:sz w:val="24"/>
          <w:szCs w:val="24"/>
        </w:rPr>
      </w:pPr>
      <w:r w:rsidRPr="00BA3F01">
        <w:rPr>
          <w:rFonts w:ascii="Arial" w:eastAsia="Times New Roman" w:hAnsi="Arial" w:cs="Arial"/>
          <w:b/>
          <w:bCs/>
          <w:sz w:val="24"/>
          <w:szCs w:val="24"/>
          <w:rtl/>
        </w:rPr>
        <w:t>تأثير التيارات المعادية على الشباب وسعيها لتحطيم القيم والتقاليد التي تكون شخصيته</w:t>
      </w:r>
    </w:p>
    <w:p w:rsidR="005E40BD" w:rsidRPr="00BA3F01" w:rsidRDefault="005E40BD"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5E40BD" w:rsidRPr="00BA3F01" w:rsidRDefault="005E40BD" w:rsidP="00907369">
      <w:pPr>
        <w:pStyle w:val="a3"/>
        <w:ind w:left="0"/>
        <w:rPr>
          <w:rFonts w:ascii="Arial" w:hAnsi="Arial" w:cs="Arial"/>
          <w:b/>
          <w:bCs/>
          <w:sz w:val="24"/>
          <w:szCs w:val="24"/>
        </w:rPr>
      </w:pPr>
    </w:p>
    <w:p w:rsidR="005E40BD" w:rsidRPr="00BA3F01" w:rsidRDefault="005E40BD"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يتحدد دور الأخصائي الاجتماعي في مجال رعاية الشباب:</w:t>
      </w:r>
    </w:p>
    <w:p w:rsidR="005E40BD" w:rsidRPr="00BA3F01" w:rsidRDefault="005E40BD"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 طبقا للجهاز الذي يمارس دوره من خلاله </w:t>
      </w:r>
    </w:p>
    <w:p w:rsidR="005E40BD" w:rsidRPr="00BA3F01" w:rsidRDefault="005E40BD"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وفقا لوضعه الوظيفي في تلك المؤسسات </w:t>
      </w:r>
    </w:p>
    <w:p w:rsidR="005E40BD" w:rsidRPr="00BA3F01" w:rsidRDefault="005E40B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وفقاً للفئة السنية التي يتعامل معها </w:t>
      </w:r>
    </w:p>
    <w:p w:rsidR="005E40BD" w:rsidRPr="00BA3F01" w:rsidRDefault="005E40B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5E40BD" w:rsidRPr="00BA3F01" w:rsidRDefault="005E40BD" w:rsidP="00907369">
      <w:pPr>
        <w:pStyle w:val="a3"/>
        <w:ind w:left="0"/>
        <w:rPr>
          <w:rFonts w:ascii="Arial" w:eastAsia="Times New Roman" w:hAnsi="Arial" w:cs="Arial"/>
          <w:b/>
          <w:bCs/>
          <w:sz w:val="24"/>
          <w:szCs w:val="24"/>
        </w:rPr>
      </w:pPr>
    </w:p>
    <w:p w:rsidR="005E40BD" w:rsidRPr="00BA3F01" w:rsidRDefault="005E40BD"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تنفيذ الخطط والبرامج التي وضعت لرعاية الشباب يتضمن :</w:t>
      </w:r>
    </w:p>
    <w:p w:rsidR="005E40BD" w:rsidRPr="00BA3F01" w:rsidRDefault="005E40B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تحديد المراحل المختلفة لتنفيذ البرامج والمسئولين عنها</w:t>
      </w:r>
    </w:p>
    <w:p w:rsidR="005E40BD" w:rsidRPr="00BA3F01" w:rsidRDefault="005E40B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توفير الموارد والاعتمادات اللازمة لممارسة الأنشطة  </w:t>
      </w:r>
    </w:p>
    <w:p w:rsidR="005E40BD" w:rsidRPr="00BA3F01" w:rsidRDefault="005E40B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مراعاة التنسيق بين تلك الأنشطة بما يحقق الرعاية المتكاملة للشباب</w:t>
      </w:r>
    </w:p>
    <w:p w:rsidR="005E40BD" w:rsidRPr="00BA3F01" w:rsidRDefault="005E40BD" w:rsidP="00CB15B1">
      <w:pPr>
        <w:pStyle w:val="a3"/>
        <w:numPr>
          <w:ilvl w:val="0"/>
          <w:numId w:val="27"/>
        </w:numPr>
        <w:ind w:left="0"/>
        <w:rPr>
          <w:rFonts w:ascii="Arial" w:eastAsia="Times New Roman" w:hAnsi="Arial" w:cs="Arial"/>
          <w:b/>
          <w:bCs/>
          <w:sz w:val="24"/>
          <w:szCs w:val="24"/>
          <w:u w:val="single"/>
          <w:rtl/>
        </w:rPr>
      </w:pPr>
      <w:r w:rsidRPr="00BA3F01">
        <w:rPr>
          <w:rFonts w:ascii="Arial" w:eastAsia="Times New Roman" w:hAnsi="Arial" w:cs="Arial"/>
          <w:b/>
          <w:bCs/>
          <w:sz w:val="24"/>
          <w:szCs w:val="24"/>
          <w:u w:val="single"/>
          <w:rtl/>
        </w:rPr>
        <w:t xml:space="preserve">كل ما سبق </w:t>
      </w:r>
    </w:p>
    <w:p w:rsidR="005E40BD" w:rsidRPr="00BA3F01" w:rsidRDefault="005E40BD" w:rsidP="00907369">
      <w:pPr>
        <w:pStyle w:val="a3"/>
        <w:ind w:left="0"/>
        <w:rPr>
          <w:rFonts w:ascii="Arial" w:eastAsia="Times New Roman" w:hAnsi="Arial" w:cs="Arial"/>
          <w:b/>
          <w:bCs/>
          <w:sz w:val="24"/>
          <w:szCs w:val="24"/>
        </w:rPr>
      </w:pPr>
    </w:p>
    <w:p w:rsidR="00DD6E20" w:rsidRPr="00BA3F01" w:rsidRDefault="005F19C3"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يمارس الأخصائيون الاجتماعيون هذا الدور مع الشباب من خلال ما يتحلون به من قيم وأخلاقيات مهنية ومهارات ومعارف علمية :</w:t>
      </w:r>
    </w:p>
    <w:p w:rsidR="005F19C3" w:rsidRPr="00BA3F01" w:rsidRDefault="005F19C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دور التربوي </w:t>
      </w:r>
    </w:p>
    <w:p w:rsidR="005F19C3" w:rsidRPr="00BA3F01" w:rsidRDefault="005F19C3"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دور المنظم </w:t>
      </w:r>
    </w:p>
    <w:p w:rsidR="005F19C3" w:rsidRPr="00BA3F01" w:rsidRDefault="005F19C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دور المستشار </w:t>
      </w:r>
    </w:p>
    <w:p w:rsidR="005F19C3" w:rsidRPr="00BA3F01" w:rsidRDefault="005F19C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دور مانح القوة </w:t>
      </w:r>
    </w:p>
    <w:p w:rsidR="005F19C3" w:rsidRPr="00BA3F01" w:rsidRDefault="005F19C3" w:rsidP="00907369">
      <w:pPr>
        <w:pStyle w:val="a3"/>
        <w:ind w:left="0"/>
        <w:rPr>
          <w:rFonts w:ascii="Arial" w:eastAsia="Times New Roman" w:hAnsi="Arial" w:cs="Arial"/>
          <w:b/>
          <w:bCs/>
          <w:sz w:val="24"/>
          <w:szCs w:val="24"/>
        </w:rPr>
      </w:pPr>
    </w:p>
    <w:p w:rsidR="008A5AC6" w:rsidRPr="00BA3F01" w:rsidRDefault="008A5AC6"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يقدم الأخصائي الاجتماعي المشورة والنصح في مراكز رعاية الشباب :</w:t>
      </w:r>
    </w:p>
    <w:p w:rsidR="008A5AC6" w:rsidRPr="00BA3F01" w:rsidRDefault="008A5AC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للشباب  </w:t>
      </w:r>
    </w:p>
    <w:p w:rsidR="008A5AC6" w:rsidRPr="00BA3F01" w:rsidRDefault="008A5AC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للعاملين بالمؤسسات </w:t>
      </w:r>
    </w:p>
    <w:p w:rsidR="008A5AC6" w:rsidRPr="00BA3F01" w:rsidRDefault="008A5AC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الزملاء من تخصصات المهن الأخرى </w:t>
      </w:r>
    </w:p>
    <w:p w:rsidR="008A5AC6" w:rsidRPr="00BA3F01" w:rsidRDefault="008A5AC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لوضع سياسات المؤسسة </w:t>
      </w:r>
    </w:p>
    <w:p w:rsidR="008A5AC6" w:rsidRPr="00BA3F01" w:rsidRDefault="008A5AC6"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كل ما سبق</w:t>
      </w:r>
    </w:p>
    <w:p w:rsidR="00DD6E20" w:rsidRPr="00BA3F01" w:rsidRDefault="00DD6E20" w:rsidP="00907369">
      <w:pPr>
        <w:pStyle w:val="a3"/>
        <w:ind w:left="0"/>
        <w:rPr>
          <w:rFonts w:ascii="Arial" w:hAnsi="Arial" w:cs="Arial"/>
          <w:b/>
          <w:bCs/>
          <w:sz w:val="24"/>
          <w:szCs w:val="24"/>
        </w:rPr>
      </w:pPr>
    </w:p>
    <w:p w:rsidR="008A5AC6" w:rsidRPr="00BA3F01" w:rsidRDefault="008A5AC6"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يعتبر الأخصائي الاجتماعي ........ يهيئ الفرصة للشباب ومتخذي القرار للمناقشة والحوار و يتيح الفرصة للشباب للتعبير عما يدور في تفكيرهم، وما يواجهون من مشكلات:</w:t>
      </w:r>
    </w:p>
    <w:p w:rsidR="008A5AC6" w:rsidRPr="00BA3F01" w:rsidRDefault="008A5AC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كعمالج </w:t>
      </w:r>
    </w:p>
    <w:p w:rsidR="008A5AC6" w:rsidRPr="00BA3F01" w:rsidRDefault="008A5AC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u w:val="single"/>
          <w:rtl/>
        </w:rPr>
        <w:lastRenderedPageBreak/>
        <w:t>كممارس عام وسيط</w:t>
      </w:r>
    </w:p>
    <w:p w:rsidR="008A5AC6" w:rsidRPr="00BA3F01" w:rsidRDefault="008A5AC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كمنظم</w:t>
      </w:r>
    </w:p>
    <w:p w:rsidR="008A5AC6" w:rsidRPr="00BA3F01" w:rsidRDefault="008A5AC6" w:rsidP="002D0D4F">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كمدافع </w:t>
      </w:r>
    </w:p>
    <w:p w:rsidR="008A5AC6" w:rsidRPr="00BA3F01" w:rsidRDefault="008A5AC6"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الأخصائيون الاجتماعيون عندما يلعبوا دور الوسيط يتحملون مسئولية :</w:t>
      </w:r>
    </w:p>
    <w:p w:rsidR="008A5AC6" w:rsidRPr="00BA3F01" w:rsidRDefault="008A5AC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توصيل الخدمات للشباب</w:t>
      </w:r>
    </w:p>
    <w:p w:rsidR="008F79F2" w:rsidRPr="00BA3F01" w:rsidRDefault="008A5AC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حلقة وصل بين الشباب الآخرين</w:t>
      </w:r>
    </w:p>
    <w:p w:rsidR="00DD6E20"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توجيه</w:t>
      </w:r>
      <w:r w:rsidR="008A5AC6" w:rsidRPr="00BA3F01">
        <w:rPr>
          <w:rFonts w:ascii="Arial" w:eastAsia="Times New Roman" w:hAnsi="Arial" w:cs="Arial"/>
          <w:b/>
          <w:bCs/>
          <w:sz w:val="24"/>
          <w:szCs w:val="24"/>
          <w:rtl/>
        </w:rPr>
        <w:t xml:space="preserve"> الشباب إلى ما يشبع رغباتهم واحتياجاتهم</w:t>
      </w:r>
    </w:p>
    <w:p w:rsidR="00DD6E20" w:rsidRPr="00BA3F01" w:rsidRDefault="008F79F2" w:rsidP="002D0D4F">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8F79F2" w:rsidRPr="00BA3F01" w:rsidRDefault="008F79F2"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يسعى الأخصائيون الاجتماعيون من خلال ممارسة دور المعالج إلى:</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مساعدة الشباب لمواجهة مشكلاتهم</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إيجاد الحلول المناسبة لتلك المشكلات</w:t>
      </w:r>
    </w:p>
    <w:p w:rsidR="00DD6E20" w:rsidRPr="00BA3F01" w:rsidRDefault="008F79F2" w:rsidP="00907369">
      <w:pPr>
        <w:pStyle w:val="a3"/>
        <w:numPr>
          <w:ilvl w:val="0"/>
          <w:numId w:val="27"/>
        </w:numPr>
        <w:ind w:left="0"/>
        <w:rPr>
          <w:rFonts w:ascii="Arial" w:hAnsi="Arial" w:cs="Arial"/>
          <w:b/>
          <w:bCs/>
          <w:sz w:val="24"/>
          <w:szCs w:val="24"/>
        </w:rPr>
      </w:pPr>
      <w:r w:rsidRPr="00BA3F01">
        <w:rPr>
          <w:rFonts w:ascii="Arial" w:eastAsia="Times New Roman" w:hAnsi="Arial" w:cs="Arial"/>
          <w:b/>
          <w:bCs/>
          <w:sz w:val="24"/>
          <w:szCs w:val="24"/>
          <w:rtl/>
        </w:rPr>
        <w:t xml:space="preserve">يهيئ الفرصة للشباب لمعالجة ما يعانون من مشكلات  </w:t>
      </w:r>
    </w:p>
    <w:p w:rsidR="008F79F2" w:rsidRPr="00BA3F01" w:rsidRDefault="008F79F2" w:rsidP="002D0D4F">
      <w:pPr>
        <w:pStyle w:val="a3"/>
        <w:numPr>
          <w:ilvl w:val="0"/>
          <w:numId w:val="27"/>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8F79F2" w:rsidRPr="00BA3F01" w:rsidRDefault="008F79F2"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يستعين الأخصائي الاجتماعي عندما يلعب دور المعالج بمدخل :</w:t>
      </w:r>
    </w:p>
    <w:p w:rsidR="00DD6E20" w:rsidRPr="00BA3F01" w:rsidRDefault="008F79F2" w:rsidP="00907369">
      <w:pPr>
        <w:pStyle w:val="a3"/>
        <w:numPr>
          <w:ilvl w:val="0"/>
          <w:numId w:val="27"/>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حل المشكلة  </w:t>
      </w:r>
    </w:p>
    <w:p w:rsidR="008F79F2" w:rsidRPr="00BA3F01" w:rsidRDefault="008F79F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التنفيس </w:t>
      </w:r>
    </w:p>
    <w:p w:rsidR="008F79F2" w:rsidRPr="00BA3F01" w:rsidRDefault="008F79F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ضبط النفس </w:t>
      </w:r>
    </w:p>
    <w:p w:rsidR="008F79F2" w:rsidRPr="00BA3F01" w:rsidRDefault="008F79F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8F79F2" w:rsidRPr="00BA3F01" w:rsidRDefault="008F79F2"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يعتبر الأخصائيون الاجتماعيون في مؤسسات العمل مع </w:t>
      </w:r>
      <w:r w:rsidRPr="00BA3F01">
        <w:rPr>
          <w:rFonts w:ascii="Arial" w:eastAsia="Times New Roman" w:hAnsi="Arial" w:cs="Arial"/>
          <w:b/>
          <w:bCs/>
          <w:color w:val="943634" w:themeColor="accent2" w:themeShade="BF"/>
          <w:sz w:val="24"/>
          <w:szCs w:val="24"/>
          <w:highlight w:val="yellow"/>
          <w:rtl/>
        </w:rPr>
        <w:t>الشباب</w:t>
      </w:r>
      <w:r w:rsidRPr="00BA3F01">
        <w:rPr>
          <w:rFonts w:ascii="Arial" w:eastAsia="Times New Roman" w:hAnsi="Arial" w:cs="Arial"/>
          <w:b/>
          <w:bCs/>
          <w:color w:val="943634" w:themeColor="accent2" w:themeShade="BF"/>
          <w:sz w:val="24"/>
          <w:szCs w:val="24"/>
          <w:rtl/>
        </w:rPr>
        <w:t xml:space="preserve"> بمثابة : </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وسطاء بين المعالج و المريض </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وسطاء بين الطالب و منزله</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u w:val="single"/>
          <w:rtl/>
        </w:rPr>
        <w:t>مدافعين عن حقوق الشباب ومتطلباتهم</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كل ما سبق </w:t>
      </w:r>
    </w:p>
    <w:p w:rsidR="008F79F2" w:rsidRPr="00BA3F01" w:rsidRDefault="008F79F2" w:rsidP="00907369">
      <w:pPr>
        <w:pStyle w:val="a3"/>
        <w:ind w:left="0"/>
        <w:rPr>
          <w:rFonts w:ascii="Arial" w:eastAsia="Times New Roman" w:hAnsi="Arial" w:cs="Arial"/>
          <w:b/>
          <w:bCs/>
          <w:sz w:val="24"/>
          <w:szCs w:val="24"/>
        </w:rPr>
      </w:pPr>
    </w:p>
    <w:p w:rsidR="008F79F2" w:rsidRPr="00BA3F01" w:rsidRDefault="008F79F2"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يعتمد الأخصائي الاجتماعي كممارس عام على ما يملك من مهارات المدافعة مثل : </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الضغوط </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التصحيح </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استخدام طرف ثالث مثل وسائل الإعلام تعبئة الجماهير</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التدخل مع المؤسسات التشريعية والقانونية وصولا إلى أقصر الطرق لتحقيق الأهداف</w:t>
      </w:r>
    </w:p>
    <w:p w:rsidR="008F79F2" w:rsidRPr="00BA3F01" w:rsidRDefault="008F79F2" w:rsidP="002D0D4F">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كل ما سبق </w:t>
      </w:r>
    </w:p>
    <w:p w:rsidR="008F79F2" w:rsidRPr="00BA3F01" w:rsidRDefault="008F79F2"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تتعدد الأدوار التي يمارسها الأخصائيون الاجتماعيون في مؤسسات العمل مع الشباب وذلك وفقاً: </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لطبيعة الموقف</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لطبيعة تلك المؤسسات </w:t>
      </w:r>
    </w:p>
    <w:p w:rsidR="008F79F2" w:rsidRPr="00BA3F01" w:rsidRDefault="008F79F2"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لطبيعة المجتمع </w:t>
      </w:r>
    </w:p>
    <w:p w:rsidR="008F79F2" w:rsidRPr="00BA3F01" w:rsidRDefault="008F79F2"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1 و 2 </w:t>
      </w:r>
    </w:p>
    <w:p w:rsidR="008F79F2" w:rsidRPr="00BA3F01" w:rsidRDefault="008F79F2" w:rsidP="00907369">
      <w:pPr>
        <w:pStyle w:val="a3"/>
        <w:ind w:left="0"/>
        <w:rPr>
          <w:rFonts w:ascii="Arial" w:eastAsia="Times New Roman" w:hAnsi="Arial" w:cs="Arial"/>
          <w:b/>
          <w:bCs/>
          <w:sz w:val="24"/>
          <w:szCs w:val="24"/>
        </w:rPr>
      </w:pPr>
    </w:p>
    <w:p w:rsidR="00254C6D" w:rsidRPr="00BA3F01" w:rsidRDefault="00254C6D"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تمثل منهجا للعمل لتحقيق الأهداف، وتعتبر إطارا عاما للممارسة المهنية :</w:t>
      </w:r>
    </w:p>
    <w:p w:rsidR="00254C6D" w:rsidRPr="00BA3F01" w:rsidRDefault="00254C6D"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الاستراتيجية </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أصول العمل </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الإعداد المهني </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التفويض </w:t>
      </w:r>
    </w:p>
    <w:p w:rsidR="00254C6D" w:rsidRPr="00BA3F01" w:rsidRDefault="00254C6D" w:rsidP="00907369">
      <w:pPr>
        <w:pStyle w:val="a3"/>
        <w:ind w:left="0"/>
        <w:rPr>
          <w:rFonts w:ascii="Arial" w:eastAsia="Times New Roman" w:hAnsi="Arial" w:cs="Arial"/>
          <w:b/>
          <w:bCs/>
          <w:sz w:val="24"/>
          <w:szCs w:val="24"/>
        </w:rPr>
      </w:pPr>
    </w:p>
    <w:p w:rsidR="00254C6D" w:rsidRPr="00BA3F01" w:rsidRDefault="00254C6D"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يعتمد الاخصائي الاجتماعي على الأسلوب .... للوصول إلى أفضل القرارات المساعدة على إشباع الاحتياجات وحل مشكلات الشباب والوصول إلى تقديم أفضل الخدمات</w:t>
      </w:r>
      <w:r w:rsidRPr="00BA3F01">
        <w:rPr>
          <w:rFonts w:ascii="Arial" w:eastAsia="Times New Roman" w:hAnsi="Arial" w:cs="Arial"/>
          <w:b/>
          <w:bCs/>
          <w:color w:val="943634" w:themeColor="accent2" w:themeShade="BF"/>
          <w:sz w:val="24"/>
          <w:szCs w:val="24"/>
        </w:rPr>
        <w:t xml:space="preserve"> :</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lastRenderedPageBreak/>
        <w:t xml:space="preserve">المرح </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الفوضوي </w:t>
      </w:r>
    </w:p>
    <w:p w:rsidR="00254C6D" w:rsidRPr="00BA3F01" w:rsidRDefault="00254C6D"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الانتقائي </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المتشدد </w:t>
      </w:r>
    </w:p>
    <w:p w:rsidR="00254C6D" w:rsidRPr="00BA3F01" w:rsidRDefault="00254C6D" w:rsidP="00907369">
      <w:pPr>
        <w:pStyle w:val="a3"/>
        <w:ind w:left="0"/>
        <w:rPr>
          <w:rFonts w:ascii="Arial" w:eastAsia="Times New Roman" w:hAnsi="Arial" w:cs="Arial"/>
          <w:b/>
          <w:bCs/>
          <w:sz w:val="24"/>
          <w:szCs w:val="24"/>
        </w:rPr>
      </w:pPr>
    </w:p>
    <w:p w:rsidR="00DD6E20" w:rsidRPr="00BA3F01" w:rsidRDefault="00254C6D"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يستخدم الأخصائيون الاجتماعيون في إطار ......استراتيجيات متعددة للتدخل المهني مع أنساق التعامل لتحقيق الأهداف الوقائية والعلاجية والتنموية التي تستهدفها الممارسة العامة</w:t>
      </w:r>
      <w:r w:rsidRPr="00BA3F01">
        <w:rPr>
          <w:rFonts w:ascii="Arial" w:hAnsi="Arial" w:cs="Arial"/>
          <w:b/>
          <w:bCs/>
          <w:color w:val="943634" w:themeColor="accent2" w:themeShade="BF"/>
          <w:sz w:val="24"/>
          <w:szCs w:val="24"/>
          <w:rtl/>
        </w:rPr>
        <w:t xml:space="preserve"> :</w:t>
      </w:r>
    </w:p>
    <w:p w:rsidR="00254C6D" w:rsidRPr="00BA3F01" w:rsidRDefault="00254C6D" w:rsidP="00907369">
      <w:pPr>
        <w:pStyle w:val="a3"/>
        <w:numPr>
          <w:ilvl w:val="0"/>
          <w:numId w:val="27"/>
        </w:numPr>
        <w:ind w:left="0"/>
        <w:rPr>
          <w:rFonts w:ascii="Arial" w:hAnsi="Arial" w:cs="Arial"/>
          <w:b/>
          <w:bCs/>
          <w:sz w:val="24"/>
          <w:szCs w:val="24"/>
        </w:rPr>
      </w:pPr>
      <w:r w:rsidRPr="00BA3F01">
        <w:rPr>
          <w:rFonts w:ascii="Arial" w:eastAsia="Times New Roman" w:hAnsi="Arial" w:cs="Arial"/>
          <w:b/>
          <w:bCs/>
          <w:sz w:val="24"/>
          <w:szCs w:val="24"/>
          <w:rtl/>
        </w:rPr>
        <w:t xml:space="preserve">الأطفال دون سن الخامسة </w:t>
      </w:r>
    </w:p>
    <w:p w:rsidR="00254C6D" w:rsidRPr="00BA3F01" w:rsidRDefault="00254C6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رعاية الشباب </w:t>
      </w:r>
    </w:p>
    <w:p w:rsidR="00254C6D" w:rsidRPr="00BA3F01" w:rsidRDefault="00254C6D" w:rsidP="00907369">
      <w:pPr>
        <w:pStyle w:val="a3"/>
        <w:numPr>
          <w:ilvl w:val="0"/>
          <w:numId w:val="27"/>
        </w:numPr>
        <w:ind w:left="0"/>
        <w:rPr>
          <w:rFonts w:ascii="Arial" w:hAnsi="Arial" w:cs="Arial"/>
          <w:b/>
          <w:bCs/>
          <w:sz w:val="24"/>
          <w:szCs w:val="24"/>
          <w:u w:val="single"/>
        </w:rPr>
      </w:pPr>
      <w:r w:rsidRPr="00BA3F01">
        <w:rPr>
          <w:rFonts w:ascii="Arial" w:eastAsia="Times New Roman" w:hAnsi="Arial" w:cs="Arial"/>
          <w:b/>
          <w:bCs/>
          <w:sz w:val="24"/>
          <w:szCs w:val="24"/>
          <w:u w:val="single"/>
          <w:rtl/>
        </w:rPr>
        <w:t>الممارسة العامة للعمل مع الشباب</w:t>
      </w:r>
    </w:p>
    <w:p w:rsidR="00254C6D" w:rsidRPr="00BA3F01" w:rsidRDefault="00254C6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254C6D" w:rsidRPr="00BA3F01" w:rsidRDefault="00254C6D" w:rsidP="00907369">
      <w:pPr>
        <w:pStyle w:val="a3"/>
        <w:ind w:left="0"/>
        <w:rPr>
          <w:rFonts w:ascii="Arial" w:hAnsi="Arial" w:cs="Arial"/>
          <w:b/>
          <w:bCs/>
          <w:sz w:val="24"/>
          <w:szCs w:val="24"/>
        </w:rPr>
      </w:pPr>
    </w:p>
    <w:p w:rsidR="00254C6D" w:rsidRPr="00BA3F01" w:rsidRDefault="00254C6D"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من أمثلة استراتيجيات </w:t>
      </w:r>
      <w:r w:rsidRPr="00BA3F01">
        <w:rPr>
          <w:rFonts w:ascii="Arial" w:eastAsia="Times New Roman" w:hAnsi="Arial" w:cs="Arial"/>
          <w:b/>
          <w:bCs/>
          <w:color w:val="943634" w:themeColor="accent2" w:themeShade="BF"/>
          <w:sz w:val="24"/>
          <w:szCs w:val="24"/>
          <w:highlight w:val="yellow"/>
          <w:rtl/>
        </w:rPr>
        <w:t>الممارسة العامة للعمل</w:t>
      </w:r>
      <w:r w:rsidRPr="00BA3F01">
        <w:rPr>
          <w:rFonts w:ascii="Arial" w:eastAsia="Times New Roman" w:hAnsi="Arial" w:cs="Arial"/>
          <w:b/>
          <w:bCs/>
          <w:color w:val="943634" w:themeColor="accent2" w:themeShade="BF"/>
          <w:sz w:val="24"/>
          <w:szCs w:val="24"/>
          <w:rtl/>
        </w:rPr>
        <w:t xml:space="preserve"> في مجال رعاية الشباب</w:t>
      </w:r>
      <w:r w:rsidRPr="00BA3F01">
        <w:rPr>
          <w:rFonts w:ascii="Arial" w:eastAsia="Times New Roman" w:hAnsi="Arial" w:cs="Arial"/>
          <w:b/>
          <w:bCs/>
          <w:color w:val="943634" w:themeColor="accent2" w:themeShade="BF"/>
          <w:sz w:val="24"/>
          <w:szCs w:val="24"/>
        </w:rPr>
        <w:t>:</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إستراتيجية التدخل "استخدام البرنامج</w:t>
      </w:r>
      <w:r w:rsidRPr="00BA3F01">
        <w:rPr>
          <w:rFonts w:ascii="Arial" w:eastAsia="Times New Roman" w:hAnsi="Arial" w:cs="Arial"/>
          <w:b/>
          <w:bCs/>
          <w:sz w:val="24"/>
          <w:szCs w:val="24"/>
        </w:rPr>
        <w:t>"</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إستراتيجية الإقناع </w:t>
      </w:r>
    </w:p>
    <w:p w:rsidR="00D942EA" w:rsidRPr="00BA3F01" w:rsidRDefault="00D942EA"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استراتيجية تغيير الاتجاه </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إستراتيجيات الممارسة العامة للعمل في مجال رعاية الشباب</w:t>
      </w:r>
    </w:p>
    <w:p w:rsidR="00DD6E20" w:rsidRPr="00BA3F01" w:rsidRDefault="00254C6D"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254C6D" w:rsidRPr="00BA3F01" w:rsidRDefault="00254C6D" w:rsidP="00907369">
      <w:pPr>
        <w:pStyle w:val="a3"/>
        <w:ind w:left="0"/>
        <w:rPr>
          <w:rFonts w:ascii="Arial" w:hAnsi="Arial" w:cs="Arial"/>
          <w:b/>
          <w:bCs/>
          <w:sz w:val="24"/>
          <w:szCs w:val="24"/>
        </w:rPr>
      </w:pPr>
    </w:p>
    <w:p w:rsidR="00254C6D" w:rsidRPr="00BA3F01" w:rsidRDefault="00254C6D"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يستخدم الأخصائيون الاجتماعيون في ممارستهم </w:t>
      </w:r>
      <w:r w:rsidRPr="00BA3F01">
        <w:rPr>
          <w:rFonts w:ascii="Arial" w:eastAsia="Times New Roman" w:hAnsi="Arial" w:cs="Arial"/>
          <w:b/>
          <w:bCs/>
          <w:color w:val="943634" w:themeColor="accent2" w:themeShade="BF"/>
          <w:sz w:val="24"/>
          <w:szCs w:val="24"/>
          <w:highlight w:val="yellow"/>
          <w:rtl/>
        </w:rPr>
        <w:t>لأدوارهم المتعددة</w:t>
      </w:r>
      <w:r w:rsidRPr="00BA3F01">
        <w:rPr>
          <w:rFonts w:ascii="Arial" w:eastAsia="Times New Roman" w:hAnsi="Arial" w:cs="Arial"/>
          <w:b/>
          <w:bCs/>
          <w:color w:val="943634" w:themeColor="accent2" w:themeShade="BF"/>
          <w:sz w:val="24"/>
          <w:szCs w:val="24"/>
          <w:rtl/>
        </w:rPr>
        <w:t xml:space="preserve"> استراتيجيات أخرى منها</w:t>
      </w:r>
      <w:r w:rsidRPr="00BA3F01">
        <w:rPr>
          <w:rFonts w:ascii="Arial" w:eastAsia="Times New Roman" w:hAnsi="Arial" w:cs="Arial"/>
          <w:b/>
          <w:bCs/>
          <w:color w:val="943634" w:themeColor="accent2" w:themeShade="BF"/>
          <w:sz w:val="24"/>
          <w:szCs w:val="24"/>
        </w:rPr>
        <w:t>:</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إستراتيجية تدعيم المعرفة</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إستراتيجية تغيير السلوك</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إستراتيجية إعادة التنشئة الاجتماعية</w:t>
      </w:r>
    </w:p>
    <w:p w:rsidR="00DD6E20" w:rsidRPr="00BA3F01" w:rsidRDefault="00254C6D" w:rsidP="00907369">
      <w:pPr>
        <w:pStyle w:val="a3"/>
        <w:numPr>
          <w:ilvl w:val="0"/>
          <w:numId w:val="27"/>
        </w:numPr>
        <w:ind w:left="0"/>
        <w:rPr>
          <w:rFonts w:ascii="Arial" w:hAnsi="Arial" w:cs="Arial"/>
          <w:b/>
          <w:bCs/>
          <w:sz w:val="24"/>
          <w:szCs w:val="24"/>
        </w:rPr>
      </w:pPr>
      <w:r w:rsidRPr="00BA3F01">
        <w:rPr>
          <w:rFonts w:ascii="Arial" w:eastAsia="Times New Roman" w:hAnsi="Arial" w:cs="Arial"/>
          <w:b/>
          <w:bCs/>
          <w:sz w:val="24"/>
          <w:szCs w:val="24"/>
          <w:rtl/>
        </w:rPr>
        <w:t>إستراتيجية الاتصال</w:t>
      </w:r>
    </w:p>
    <w:p w:rsidR="00254C6D" w:rsidRPr="00BA3F01" w:rsidRDefault="00254C6D"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254C6D" w:rsidRPr="00BA3F01" w:rsidRDefault="00254C6D" w:rsidP="00907369">
      <w:pPr>
        <w:pStyle w:val="a3"/>
        <w:ind w:left="0"/>
        <w:rPr>
          <w:rFonts w:ascii="Arial" w:hAnsi="Arial" w:cs="Arial"/>
          <w:b/>
          <w:bCs/>
          <w:sz w:val="24"/>
          <w:szCs w:val="24"/>
        </w:rPr>
      </w:pPr>
    </w:p>
    <w:p w:rsidR="00254C6D" w:rsidRPr="00BA3F01" w:rsidRDefault="00254C6D"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تستند هذه الإستراتيجية على استخدام البرنامج والأنشطة التي تتضمنه والتي يمارسها النشء والشباب في القطاعات المختلفة للتعليم والممارسة للأدوار الاجتماعية المترابطة المتكاملة لتحقيق الأهداف :</w:t>
      </w:r>
    </w:p>
    <w:p w:rsidR="00254C6D" w:rsidRPr="00BA3F01" w:rsidRDefault="00254C6D"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إستراتيجية التدخل "استخدام البرنامج</w:t>
      </w:r>
      <w:r w:rsidRPr="00BA3F01">
        <w:rPr>
          <w:rFonts w:ascii="Arial" w:eastAsia="Times New Roman" w:hAnsi="Arial" w:cs="Arial"/>
          <w:b/>
          <w:bCs/>
          <w:sz w:val="24"/>
          <w:szCs w:val="24"/>
          <w:u w:val="single"/>
        </w:rPr>
        <w:t>"</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إستراتيجية الإقناع </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إستراتيجيات الممارسة العامة للعمل في مجال رعاية الشباب</w:t>
      </w:r>
    </w:p>
    <w:p w:rsidR="00254C6D" w:rsidRPr="00BA3F01" w:rsidRDefault="00254C6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254C6D" w:rsidRPr="00BA3F01" w:rsidRDefault="00254C6D" w:rsidP="00907369">
      <w:pPr>
        <w:pStyle w:val="a3"/>
        <w:ind w:left="0"/>
        <w:rPr>
          <w:rFonts w:ascii="Arial" w:eastAsia="Times New Roman" w:hAnsi="Arial" w:cs="Arial"/>
          <w:b/>
          <w:bCs/>
          <w:sz w:val="24"/>
          <w:szCs w:val="24"/>
        </w:rPr>
      </w:pPr>
    </w:p>
    <w:p w:rsidR="00254C6D" w:rsidRPr="00BA3F01" w:rsidRDefault="00254C6D"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إستراتيجية تستخدم لدى النشء والشباب منها الذي لديه اتجاهات تحتاج للتغيير أو التعديل لعدم مناسبته، أو لأنه اتجاه خاطئ ومنها ما يحتاج للتنمية :</w:t>
      </w:r>
    </w:p>
    <w:p w:rsidR="00254C6D" w:rsidRPr="00BA3F01" w:rsidRDefault="00254C6D"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إستراتيجية تغيير الاتجاهات</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إستراتيجية الإقناع </w:t>
      </w:r>
    </w:p>
    <w:p w:rsidR="00254C6D" w:rsidRPr="00BA3F01" w:rsidRDefault="00254C6D"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إستراتيجيات الممارسة العامة للعمل في مجال رعاية الشباب</w:t>
      </w:r>
    </w:p>
    <w:p w:rsidR="00254C6D" w:rsidRPr="00BA3F01" w:rsidRDefault="00254C6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254C6D" w:rsidRPr="00BA3F01" w:rsidRDefault="00254C6D" w:rsidP="00907369">
      <w:pPr>
        <w:pStyle w:val="a3"/>
        <w:ind w:left="0"/>
        <w:rPr>
          <w:rFonts w:ascii="Arial" w:eastAsia="Times New Roman" w:hAnsi="Arial" w:cs="Arial"/>
          <w:b/>
          <w:bCs/>
          <w:sz w:val="24"/>
          <w:szCs w:val="24"/>
        </w:rPr>
      </w:pPr>
    </w:p>
    <w:p w:rsidR="00D942EA" w:rsidRPr="00BA3F01" w:rsidRDefault="00D942EA"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يستخدم الأخصائيون الاجتماعيون تلك الإستراتيجية مع النشء والشباب للإقناع بإجراء عملية التغيير أو تنمية القيم و الاتجاهات في المواقف المختلفة : </w:t>
      </w:r>
    </w:p>
    <w:p w:rsidR="00D942EA" w:rsidRPr="00BA3F01" w:rsidRDefault="00D942EA"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إستراتيجية تغيير الاتجاهات</w:t>
      </w:r>
    </w:p>
    <w:p w:rsidR="00D942EA" w:rsidRPr="00BA3F01" w:rsidRDefault="00D942EA"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إستراتيجية الإقناع </w:t>
      </w:r>
    </w:p>
    <w:p w:rsidR="00D942EA" w:rsidRPr="00BA3F01" w:rsidRDefault="00D942EA"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lastRenderedPageBreak/>
        <w:t>إستراتيجيات الممارسة العامة للعمل في مجال رعاية الشباب</w:t>
      </w:r>
    </w:p>
    <w:p w:rsidR="00D942EA" w:rsidRPr="00BA3F01" w:rsidRDefault="00D942EA"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D942EA" w:rsidRPr="00BA3F01" w:rsidRDefault="00D942EA" w:rsidP="00907369">
      <w:pPr>
        <w:pStyle w:val="a3"/>
        <w:ind w:left="0"/>
        <w:rPr>
          <w:rFonts w:ascii="Arial" w:eastAsia="Times New Roman" w:hAnsi="Arial" w:cs="Arial"/>
          <w:b/>
          <w:bCs/>
          <w:sz w:val="24"/>
          <w:szCs w:val="24"/>
        </w:rPr>
      </w:pPr>
    </w:p>
    <w:p w:rsidR="00D942EA" w:rsidRPr="00BA3F01" w:rsidRDefault="00D942EA"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تزداد أهمية تلك الإستراتيجية في تعليم الالتزام بالسلوك </w:t>
      </w:r>
      <w:r w:rsidRPr="00BA3F01">
        <w:rPr>
          <w:rFonts w:ascii="Arial" w:eastAsia="Times New Roman" w:hAnsi="Arial" w:cs="Arial"/>
          <w:b/>
          <w:bCs/>
          <w:color w:val="943634" w:themeColor="accent2" w:themeShade="BF"/>
          <w:sz w:val="24"/>
          <w:szCs w:val="24"/>
          <w:highlight w:val="yellow"/>
          <w:rtl/>
        </w:rPr>
        <w:t>الديمقراطي</w:t>
      </w:r>
      <w:r w:rsidRPr="00BA3F01">
        <w:rPr>
          <w:rFonts w:ascii="Arial" w:eastAsia="Times New Roman" w:hAnsi="Arial" w:cs="Arial"/>
          <w:b/>
          <w:bCs/>
          <w:color w:val="943634" w:themeColor="accent2" w:themeShade="BF"/>
          <w:sz w:val="24"/>
          <w:szCs w:val="24"/>
          <w:rtl/>
        </w:rPr>
        <w:t xml:space="preserve"> خلال الحياة الاجتماعية</w:t>
      </w:r>
      <w:r w:rsidRPr="00BA3F01">
        <w:rPr>
          <w:rFonts w:ascii="Arial" w:eastAsia="Times New Roman" w:hAnsi="Arial" w:cs="Arial"/>
          <w:b/>
          <w:bCs/>
          <w:color w:val="943634" w:themeColor="accent2" w:themeShade="BF"/>
          <w:sz w:val="24"/>
          <w:szCs w:val="24"/>
        </w:rPr>
        <w:t xml:space="preserve"> :</w:t>
      </w:r>
    </w:p>
    <w:p w:rsidR="00D942EA" w:rsidRPr="00BA3F01" w:rsidRDefault="00D942EA"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إستراتيجية تغيير الاتجاهات</w:t>
      </w:r>
    </w:p>
    <w:p w:rsidR="00D942EA" w:rsidRPr="00BA3F01" w:rsidRDefault="00D942EA"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إستراتيجية الإقناع </w:t>
      </w:r>
    </w:p>
    <w:p w:rsidR="00D942EA" w:rsidRPr="00BA3F01" w:rsidRDefault="00D942EA"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إستراتيجيات الممارسة العامة للعمل في مجال رعاية الشباب</w:t>
      </w:r>
    </w:p>
    <w:p w:rsidR="00D942EA" w:rsidRPr="00BA3F01" w:rsidRDefault="00D942EA"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D942EA" w:rsidRPr="00BA3F01" w:rsidRDefault="00D942EA" w:rsidP="00907369">
      <w:pPr>
        <w:pStyle w:val="a3"/>
        <w:ind w:left="0"/>
        <w:rPr>
          <w:rFonts w:ascii="Arial" w:eastAsia="Times New Roman" w:hAnsi="Arial" w:cs="Arial"/>
          <w:b/>
          <w:bCs/>
          <w:sz w:val="24"/>
          <w:szCs w:val="24"/>
        </w:rPr>
      </w:pPr>
    </w:p>
    <w:p w:rsidR="00DD6E20" w:rsidRPr="00BA3F01" w:rsidRDefault="00D942EA"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يتطلب استخدام تلك الإستراتيجية استخدام الثقة والعلاقات الإيجابية حتى تتحقق الأهداف لدى الشباب</w:t>
      </w:r>
      <w:r w:rsidRPr="00BA3F01">
        <w:rPr>
          <w:rFonts w:ascii="Arial" w:hAnsi="Arial" w:cs="Arial"/>
          <w:b/>
          <w:bCs/>
          <w:color w:val="943634" w:themeColor="accent2" w:themeShade="BF"/>
          <w:sz w:val="24"/>
          <w:szCs w:val="24"/>
          <w:rtl/>
        </w:rPr>
        <w:t xml:space="preserve"> :</w:t>
      </w:r>
    </w:p>
    <w:p w:rsidR="00D942EA" w:rsidRPr="00BA3F01" w:rsidRDefault="00D942EA"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إستراتيجية تغيير الاتجاهات</w:t>
      </w:r>
    </w:p>
    <w:p w:rsidR="00D942EA" w:rsidRPr="00BA3F01" w:rsidRDefault="00D942EA"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إستراتيجية الإقناع </w:t>
      </w:r>
    </w:p>
    <w:p w:rsidR="00D942EA" w:rsidRPr="00BA3F01" w:rsidRDefault="00D942EA"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إستراتيجيات الممارسة العامة للعمل في مجال رعاية الشباب</w:t>
      </w:r>
    </w:p>
    <w:p w:rsidR="00D942EA" w:rsidRPr="00BA3F01" w:rsidRDefault="00D942EA"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D942EA" w:rsidRPr="00BA3F01" w:rsidRDefault="00D942EA" w:rsidP="00907369">
      <w:pPr>
        <w:pStyle w:val="a3"/>
        <w:ind w:left="0"/>
        <w:rPr>
          <w:rFonts w:ascii="Arial" w:hAnsi="Arial" w:cs="Arial"/>
          <w:b/>
          <w:bCs/>
          <w:sz w:val="24"/>
          <w:szCs w:val="24"/>
        </w:rPr>
      </w:pPr>
    </w:p>
    <w:p w:rsidR="00D942EA" w:rsidRPr="00BA3F01" w:rsidRDefault="00D942EA"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عند استخدام الاخصائي الاجتماعي إستراتيجية التدخل "استخدام البرنامج</w:t>
      </w:r>
      <w:r w:rsidRPr="00BA3F01">
        <w:rPr>
          <w:rFonts w:ascii="Arial" w:eastAsia="Times New Roman" w:hAnsi="Arial" w:cs="Arial"/>
          <w:b/>
          <w:bCs/>
          <w:color w:val="943634" w:themeColor="accent2" w:themeShade="BF"/>
          <w:sz w:val="24"/>
          <w:szCs w:val="24"/>
        </w:rPr>
        <w:t>"</w:t>
      </w:r>
      <w:r w:rsidRPr="00BA3F01">
        <w:rPr>
          <w:rFonts w:ascii="Arial" w:eastAsia="Times New Roman" w:hAnsi="Arial" w:cs="Arial"/>
          <w:b/>
          <w:bCs/>
          <w:color w:val="943634" w:themeColor="accent2" w:themeShade="BF"/>
          <w:sz w:val="24"/>
          <w:szCs w:val="24"/>
          <w:rtl/>
        </w:rPr>
        <w:t xml:space="preserve"> فإنه :</w:t>
      </w:r>
    </w:p>
    <w:p w:rsidR="00D942EA" w:rsidRPr="00BA3F01" w:rsidRDefault="00D942EA"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يقوم بالإشراف على البرنامج فقط </w:t>
      </w:r>
    </w:p>
    <w:p w:rsidR="00D942EA" w:rsidRPr="00BA3F01" w:rsidRDefault="00D942EA"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يقوم بدور المدافع فقط </w:t>
      </w:r>
    </w:p>
    <w:p w:rsidR="00D942EA" w:rsidRPr="00BA3F01" w:rsidRDefault="00D942EA"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يقوم بدور المعالج فقط </w:t>
      </w:r>
    </w:p>
    <w:p w:rsidR="00DD6E20" w:rsidRPr="00BA3F01" w:rsidRDefault="00D942EA" w:rsidP="00907369">
      <w:pPr>
        <w:pStyle w:val="a3"/>
        <w:numPr>
          <w:ilvl w:val="0"/>
          <w:numId w:val="27"/>
        </w:numPr>
        <w:ind w:left="0"/>
        <w:rPr>
          <w:rFonts w:ascii="Arial" w:hAnsi="Arial" w:cs="Arial"/>
          <w:b/>
          <w:bCs/>
          <w:sz w:val="24"/>
          <w:szCs w:val="24"/>
          <w:u w:val="single"/>
        </w:rPr>
      </w:pPr>
      <w:r w:rsidRPr="00BA3F01">
        <w:rPr>
          <w:rFonts w:ascii="Arial" w:eastAsia="Times New Roman" w:hAnsi="Arial" w:cs="Arial"/>
          <w:b/>
          <w:bCs/>
          <w:sz w:val="24"/>
          <w:szCs w:val="24"/>
          <w:u w:val="single"/>
          <w:rtl/>
        </w:rPr>
        <w:t>يتدخل الأخصائي الاجتماعي في كافة مراحل وضع وتقييم البرنامج</w:t>
      </w:r>
    </w:p>
    <w:p w:rsidR="00D942EA" w:rsidRPr="00BA3F01" w:rsidRDefault="00D942EA" w:rsidP="00907369">
      <w:pPr>
        <w:pStyle w:val="a3"/>
        <w:ind w:left="0"/>
        <w:rPr>
          <w:rFonts w:ascii="Arial" w:hAnsi="Arial" w:cs="Arial"/>
          <w:b/>
          <w:bCs/>
          <w:sz w:val="24"/>
          <w:szCs w:val="24"/>
        </w:rPr>
      </w:pPr>
    </w:p>
    <w:p w:rsidR="00D942EA" w:rsidRPr="00BA3F01" w:rsidRDefault="00D942EA"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لا يمكن لأي عمل مهني أن يحقق الأهداف المرجوة دون انتقاء .....المناسبة التي يمكن من خلالها تحقيق هذه الأهداف :</w:t>
      </w:r>
    </w:p>
    <w:p w:rsidR="00D942EA"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المكان </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المرجع </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الهدف </w:t>
      </w:r>
    </w:p>
    <w:p w:rsidR="009F3C53" w:rsidRPr="00BA3F01" w:rsidRDefault="009F3C53"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الوسيلة </w:t>
      </w:r>
    </w:p>
    <w:p w:rsidR="009F3C53" w:rsidRPr="00BA3F01" w:rsidRDefault="009F3C53" w:rsidP="00907369">
      <w:pPr>
        <w:pStyle w:val="a3"/>
        <w:ind w:left="0"/>
        <w:rPr>
          <w:rFonts w:ascii="Arial" w:eastAsia="Times New Roman" w:hAnsi="Arial" w:cs="Arial"/>
          <w:b/>
          <w:bCs/>
          <w:sz w:val="24"/>
          <w:szCs w:val="24"/>
        </w:rPr>
      </w:pPr>
    </w:p>
    <w:p w:rsidR="00DD6E20" w:rsidRPr="00BA3F01" w:rsidRDefault="009F3C5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الوسيلة التي يمكن من خلالها إحداث الاتصال بين مجموعة من الأفراد أو المؤسسات</w:t>
      </w:r>
      <w:r w:rsidRPr="00BA3F01">
        <w:rPr>
          <w:rFonts w:ascii="Arial" w:hAnsi="Arial" w:cs="Arial"/>
          <w:b/>
          <w:bCs/>
          <w:color w:val="943634" w:themeColor="accent2" w:themeShade="BF"/>
          <w:sz w:val="24"/>
          <w:szCs w:val="24"/>
          <w:rtl/>
        </w:rPr>
        <w:t xml:space="preserve"> :</w:t>
      </w:r>
    </w:p>
    <w:p w:rsidR="009F3C53" w:rsidRPr="00BA3F01" w:rsidRDefault="009F3C53"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الهدف </w:t>
      </w:r>
    </w:p>
    <w:p w:rsidR="009F3C53" w:rsidRPr="00BA3F01" w:rsidRDefault="009F3C53"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الاستماع </w:t>
      </w:r>
    </w:p>
    <w:p w:rsidR="009F3C53" w:rsidRPr="00BA3F01" w:rsidRDefault="009F3C53"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الأداة </w:t>
      </w:r>
    </w:p>
    <w:p w:rsidR="009F3C53" w:rsidRPr="00BA3F01" w:rsidRDefault="009F3C53"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9F3C53" w:rsidRPr="00BA3F01" w:rsidRDefault="009F3C53" w:rsidP="00907369">
      <w:pPr>
        <w:pStyle w:val="a3"/>
        <w:ind w:left="0"/>
        <w:rPr>
          <w:rFonts w:ascii="Arial" w:hAnsi="Arial" w:cs="Arial"/>
          <w:b/>
          <w:bCs/>
          <w:sz w:val="24"/>
          <w:szCs w:val="24"/>
        </w:rPr>
      </w:pPr>
    </w:p>
    <w:p w:rsidR="00DD6E20" w:rsidRPr="00BA3F01" w:rsidRDefault="009F3C5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أي العبارات التالية صحيحة :</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قد تكون الأداة مادية محسوسة ، أو غير مادية</w:t>
      </w:r>
      <w:r w:rsidRPr="00BA3F01">
        <w:rPr>
          <w:rFonts w:ascii="Arial" w:eastAsia="Times New Roman" w:hAnsi="Arial" w:cs="Arial"/>
          <w:b/>
          <w:bCs/>
          <w:sz w:val="24"/>
          <w:szCs w:val="24"/>
        </w:rPr>
        <w:t xml:space="preserve"> "</w:t>
      </w:r>
      <w:r w:rsidRPr="00BA3F01">
        <w:rPr>
          <w:rFonts w:ascii="Arial" w:eastAsia="Times New Roman" w:hAnsi="Arial" w:cs="Arial"/>
          <w:b/>
          <w:bCs/>
          <w:sz w:val="24"/>
          <w:szCs w:val="24"/>
          <w:rtl/>
        </w:rPr>
        <w:t xml:space="preserve"> لفظية</w:t>
      </w:r>
      <w:r w:rsidRPr="00BA3F01">
        <w:rPr>
          <w:rFonts w:ascii="Arial" w:eastAsia="Times New Roman" w:hAnsi="Arial" w:cs="Arial"/>
          <w:b/>
          <w:bCs/>
          <w:sz w:val="24"/>
          <w:szCs w:val="24"/>
        </w:rPr>
        <w:t xml:space="preserve">" </w:t>
      </w:r>
    </w:p>
    <w:p w:rsidR="009F3C53" w:rsidRPr="00BA3F01" w:rsidRDefault="009F3C53" w:rsidP="00907369">
      <w:pPr>
        <w:pStyle w:val="a3"/>
        <w:numPr>
          <w:ilvl w:val="0"/>
          <w:numId w:val="27"/>
        </w:numPr>
        <w:ind w:left="0"/>
        <w:rPr>
          <w:rFonts w:ascii="Arial" w:eastAsia="Times New Roman" w:hAnsi="Arial" w:cs="Arial"/>
          <w:b/>
          <w:bCs/>
          <w:sz w:val="24"/>
          <w:szCs w:val="24"/>
          <w:rtl/>
        </w:rPr>
      </w:pPr>
      <w:r w:rsidRPr="00BA3F01">
        <w:rPr>
          <w:rFonts w:ascii="Arial" w:eastAsia="Times New Roman" w:hAnsi="Arial" w:cs="Arial"/>
          <w:b/>
          <w:bCs/>
          <w:sz w:val="24"/>
          <w:szCs w:val="24"/>
          <w:rtl/>
        </w:rPr>
        <w:t xml:space="preserve"> تستخدم هذه الوسيلة لتدعيم العلاقة وإحداث التفاعل بين مستخدميها</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من الممكن أن يستخدم الأخصائي الاجتماعي أكثر من وسيلة </w:t>
      </w:r>
      <w:r w:rsidRPr="00BA3F01">
        <w:rPr>
          <w:rFonts w:ascii="Arial" w:eastAsia="Times New Roman" w:hAnsi="Arial" w:cs="Arial"/>
          <w:b/>
          <w:bCs/>
          <w:sz w:val="24"/>
          <w:szCs w:val="24"/>
          <w:u w:val="single"/>
          <w:rtl/>
        </w:rPr>
        <w:t>خلال موقف واحد</w:t>
      </w:r>
    </w:p>
    <w:p w:rsidR="009F3C53" w:rsidRPr="00BA3F01" w:rsidRDefault="009F3C53" w:rsidP="002D0D4F">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DD6E20" w:rsidRPr="00BA3F01" w:rsidRDefault="009F3C53"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عند القيام بالمقابلة في المؤسسة الاجتماعية لابد من :</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أن يكون للمقابلة غرض واضح تهدف الوصول إليه</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تسجيل المقابلة والجو الذي تمت فيه</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تسجيل أهم وجهات النظر التي طرحت خلالها</w:t>
      </w:r>
    </w:p>
    <w:p w:rsidR="009F3C53" w:rsidRPr="00BA3F01" w:rsidRDefault="009F3C53" w:rsidP="002D0D4F">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lastRenderedPageBreak/>
        <w:t xml:space="preserve">كل ما سبق </w:t>
      </w:r>
    </w:p>
    <w:p w:rsidR="009F3C53" w:rsidRPr="00BA3F01" w:rsidRDefault="009F3C53"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تستخدم مؤسسات الخدمة الاجتماعية </w:t>
      </w:r>
      <w:r w:rsidRPr="00BA3F01">
        <w:rPr>
          <w:rFonts w:ascii="Arial" w:eastAsia="Times New Roman" w:hAnsi="Arial" w:cs="Arial"/>
          <w:b/>
          <w:bCs/>
          <w:color w:val="943634" w:themeColor="accent2" w:themeShade="BF"/>
          <w:sz w:val="24"/>
          <w:szCs w:val="24"/>
          <w:highlight w:val="yellow"/>
          <w:rtl/>
        </w:rPr>
        <w:t>المقابلة</w:t>
      </w:r>
      <w:r w:rsidRPr="00BA3F01">
        <w:rPr>
          <w:rFonts w:ascii="Arial" w:eastAsia="Times New Roman" w:hAnsi="Arial" w:cs="Arial"/>
          <w:b/>
          <w:bCs/>
          <w:color w:val="943634" w:themeColor="accent2" w:themeShade="BF"/>
          <w:sz w:val="24"/>
          <w:szCs w:val="24"/>
          <w:rtl/>
        </w:rPr>
        <w:t xml:space="preserve"> بغرض:</w:t>
      </w:r>
    </w:p>
    <w:p w:rsidR="009F3C53" w:rsidRPr="00BA3F01" w:rsidRDefault="009F3C53"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توضيح الأمور التي تتعلق بفهم المجتمع</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توليد الأفكار </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إقناع الجماهير </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كل ما سبق </w:t>
      </w:r>
    </w:p>
    <w:p w:rsidR="009F3C53" w:rsidRPr="00BA3F01" w:rsidRDefault="009F3C53" w:rsidP="00907369">
      <w:pPr>
        <w:pStyle w:val="a3"/>
        <w:ind w:left="0"/>
        <w:rPr>
          <w:rFonts w:ascii="Arial" w:eastAsia="Times New Roman" w:hAnsi="Arial" w:cs="Arial"/>
          <w:b/>
          <w:bCs/>
          <w:sz w:val="24"/>
          <w:szCs w:val="24"/>
        </w:rPr>
      </w:pPr>
    </w:p>
    <w:p w:rsidR="00896036" w:rsidRPr="00BA3F01" w:rsidRDefault="00896036"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تتم المقابلة عادة في :</w:t>
      </w:r>
    </w:p>
    <w:p w:rsidR="00896036" w:rsidRPr="00BA3F01" w:rsidRDefault="00896036"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مقرمؤسسة الخدمة الاجتماعية</w:t>
      </w:r>
    </w:p>
    <w:p w:rsidR="00896036" w:rsidRPr="00BA3F01" w:rsidRDefault="0089603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خارج مؤسسة الخدمة الاجتماعية </w:t>
      </w:r>
    </w:p>
    <w:p w:rsidR="00896036" w:rsidRPr="00BA3F01" w:rsidRDefault="0089603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المقرات الحكومية </w:t>
      </w:r>
    </w:p>
    <w:p w:rsidR="00896036" w:rsidRPr="00BA3F01" w:rsidRDefault="0089603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كل ما سبق </w:t>
      </w:r>
    </w:p>
    <w:p w:rsidR="002D0D4F" w:rsidRPr="00BA3F01" w:rsidRDefault="002D0D4F" w:rsidP="002D0D4F">
      <w:pPr>
        <w:pStyle w:val="a3"/>
        <w:ind w:left="0"/>
        <w:rPr>
          <w:rFonts w:ascii="Arial" w:hAnsi="Arial" w:cs="Arial"/>
          <w:b/>
          <w:bCs/>
          <w:color w:val="943634" w:themeColor="accent2" w:themeShade="BF"/>
          <w:sz w:val="24"/>
          <w:szCs w:val="24"/>
        </w:rPr>
      </w:pPr>
    </w:p>
    <w:p w:rsidR="00896036" w:rsidRPr="00BA3F01" w:rsidRDefault="00896036"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تتم المقابلة داخل مؤسسة الخدمة الاجتماعية لكل من :</w:t>
      </w:r>
    </w:p>
    <w:p w:rsidR="00896036" w:rsidRPr="00BA3F01" w:rsidRDefault="00896036" w:rsidP="00907369">
      <w:pPr>
        <w:pStyle w:val="a3"/>
        <w:numPr>
          <w:ilvl w:val="0"/>
          <w:numId w:val="27"/>
        </w:numPr>
        <w:ind w:left="0"/>
        <w:rPr>
          <w:rFonts w:ascii="Arial" w:hAnsi="Arial" w:cs="Arial"/>
          <w:b/>
          <w:bCs/>
          <w:color w:val="943634" w:themeColor="accent2" w:themeShade="BF"/>
          <w:sz w:val="24"/>
          <w:szCs w:val="24"/>
        </w:rPr>
      </w:pPr>
      <w:r w:rsidRPr="00BA3F01">
        <w:rPr>
          <w:rFonts w:ascii="Arial" w:eastAsia="Times New Roman" w:hAnsi="Arial" w:cs="Arial"/>
          <w:b/>
          <w:bCs/>
          <w:sz w:val="24"/>
          <w:szCs w:val="24"/>
          <w:rtl/>
        </w:rPr>
        <w:t xml:space="preserve">مع الأعضاء المترددين على النادي </w:t>
      </w:r>
    </w:p>
    <w:p w:rsidR="00896036" w:rsidRPr="00BA3F01" w:rsidRDefault="00896036" w:rsidP="00907369">
      <w:pPr>
        <w:pStyle w:val="a3"/>
        <w:numPr>
          <w:ilvl w:val="0"/>
          <w:numId w:val="27"/>
        </w:numPr>
        <w:ind w:left="0"/>
        <w:rPr>
          <w:rFonts w:ascii="Arial" w:hAnsi="Arial" w:cs="Arial"/>
          <w:b/>
          <w:bCs/>
          <w:color w:val="943634" w:themeColor="accent2" w:themeShade="BF"/>
          <w:sz w:val="24"/>
          <w:szCs w:val="24"/>
        </w:rPr>
      </w:pPr>
      <w:r w:rsidRPr="00BA3F01">
        <w:rPr>
          <w:rFonts w:ascii="Arial" w:eastAsia="Times New Roman" w:hAnsi="Arial" w:cs="Arial"/>
          <w:b/>
          <w:bCs/>
          <w:sz w:val="24"/>
          <w:szCs w:val="24"/>
          <w:rtl/>
        </w:rPr>
        <w:t xml:space="preserve"> مع الأعضاء  الذين يريدون الانضمام إلى عضوية نادي الشباب</w:t>
      </w:r>
    </w:p>
    <w:p w:rsidR="00896036" w:rsidRPr="00BA3F01" w:rsidRDefault="00896036"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 مع مندوبي أجهزة أخرى للتعاون مع النادي </w:t>
      </w:r>
    </w:p>
    <w:p w:rsidR="009F3C53" w:rsidRPr="00BA3F01" w:rsidRDefault="00896036"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8E1241" w:rsidRPr="00BA3F01" w:rsidRDefault="008E1241" w:rsidP="00907369">
      <w:pPr>
        <w:pStyle w:val="a3"/>
        <w:ind w:left="0"/>
        <w:rPr>
          <w:rFonts w:ascii="Arial" w:hAnsi="Arial" w:cs="Arial"/>
          <w:b/>
          <w:bCs/>
          <w:sz w:val="24"/>
          <w:szCs w:val="24"/>
          <w:u w:val="single"/>
        </w:rPr>
      </w:pPr>
    </w:p>
    <w:p w:rsidR="00DD6E20" w:rsidRPr="00BA3F01" w:rsidRDefault="009F3C5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من </w:t>
      </w:r>
      <w:r w:rsidRPr="00BA3F01">
        <w:rPr>
          <w:rFonts w:ascii="Arial" w:eastAsia="Times New Roman" w:hAnsi="Arial" w:cs="Arial"/>
          <w:b/>
          <w:bCs/>
          <w:color w:val="943634" w:themeColor="accent2" w:themeShade="BF"/>
          <w:sz w:val="24"/>
          <w:szCs w:val="24"/>
          <w:highlight w:val="yellow"/>
          <w:rtl/>
        </w:rPr>
        <w:t>أهم وسائل التعبير الاجتماعي</w:t>
      </w:r>
      <w:r w:rsidRPr="00BA3F01">
        <w:rPr>
          <w:rFonts w:ascii="Arial" w:eastAsia="Times New Roman" w:hAnsi="Arial" w:cs="Arial"/>
          <w:b/>
          <w:bCs/>
          <w:color w:val="943634" w:themeColor="accent2" w:themeShade="BF"/>
          <w:sz w:val="24"/>
          <w:szCs w:val="24"/>
          <w:rtl/>
        </w:rPr>
        <w:t xml:space="preserve"> ترتبط بكل ما يقرر من الأنشطة التي تمارسها الجماعات</w:t>
      </w:r>
      <w:r w:rsidRPr="00BA3F01">
        <w:rPr>
          <w:rFonts w:ascii="Arial" w:hAnsi="Arial" w:cs="Arial"/>
          <w:b/>
          <w:bCs/>
          <w:color w:val="943634" w:themeColor="accent2" w:themeShade="BF"/>
          <w:sz w:val="24"/>
          <w:szCs w:val="24"/>
          <w:rtl/>
        </w:rPr>
        <w:t>:</w:t>
      </w:r>
    </w:p>
    <w:p w:rsidR="009F3C53" w:rsidRPr="00BA3F01" w:rsidRDefault="009F3C53"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w:t>
      </w:r>
    </w:p>
    <w:p w:rsidR="009F3C53" w:rsidRPr="00BA3F01" w:rsidRDefault="009F3C53"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المناقشات الجماعية </w:t>
      </w:r>
    </w:p>
    <w:p w:rsidR="009F3C53" w:rsidRPr="00BA3F01" w:rsidRDefault="009F3C53"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المؤتمرات </w:t>
      </w:r>
    </w:p>
    <w:p w:rsidR="009F3C53" w:rsidRPr="00BA3F01" w:rsidRDefault="009F3C53"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اللجان </w:t>
      </w:r>
    </w:p>
    <w:p w:rsidR="009F3C53" w:rsidRPr="00BA3F01" w:rsidRDefault="009F3C53" w:rsidP="00907369">
      <w:pPr>
        <w:pStyle w:val="a3"/>
        <w:ind w:left="0"/>
        <w:rPr>
          <w:rFonts w:ascii="Arial" w:hAnsi="Arial" w:cs="Arial"/>
          <w:b/>
          <w:bCs/>
          <w:sz w:val="24"/>
          <w:szCs w:val="24"/>
        </w:rPr>
      </w:pPr>
    </w:p>
    <w:p w:rsidR="009F3C53" w:rsidRPr="00BA3F01" w:rsidRDefault="009F3C53"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قيام الأخصائي الاجتماعي الممارس بتدوين جميع الأعمال والأنشطة التي تمارسها الأجهزة التي يقوم العمل بها :</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اللجان </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المقابلة </w:t>
      </w:r>
    </w:p>
    <w:p w:rsidR="009F3C53" w:rsidRPr="00BA3F01" w:rsidRDefault="009F3C53"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التسجيل </w:t>
      </w:r>
    </w:p>
    <w:p w:rsidR="009F3C53" w:rsidRPr="00BA3F01" w:rsidRDefault="009F3C53"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9F3C53" w:rsidRPr="00BA3F01" w:rsidRDefault="009F3C53" w:rsidP="00907369">
      <w:pPr>
        <w:pStyle w:val="a3"/>
        <w:ind w:left="0"/>
        <w:rPr>
          <w:rFonts w:ascii="Arial" w:eastAsia="Times New Roman" w:hAnsi="Arial" w:cs="Arial"/>
          <w:b/>
          <w:bCs/>
          <w:sz w:val="24"/>
          <w:szCs w:val="24"/>
        </w:rPr>
      </w:pPr>
    </w:p>
    <w:p w:rsidR="00DD6E20" w:rsidRPr="00BA3F01" w:rsidRDefault="009F3C53"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من وجهة نظر الممارسين للخدمة الاجتماعية</w:t>
      </w:r>
      <w:r w:rsidR="00896036" w:rsidRPr="00BA3F01">
        <w:rPr>
          <w:rFonts w:ascii="Arial" w:eastAsia="Times New Roman" w:hAnsi="Arial" w:cs="Arial"/>
          <w:b/>
          <w:bCs/>
          <w:color w:val="943634" w:themeColor="accent2" w:themeShade="BF"/>
          <w:sz w:val="24"/>
          <w:szCs w:val="24"/>
          <w:rtl/>
        </w:rPr>
        <w:t xml:space="preserve"> ......</w:t>
      </w:r>
      <w:r w:rsidRPr="00BA3F01">
        <w:rPr>
          <w:rFonts w:ascii="Arial" w:eastAsia="Times New Roman" w:hAnsi="Arial" w:cs="Arial"/>
          <w:b/>
          <w:bCs/>
          <w:color w:val="943634" w:themeColor="accent2" w:themeShade="BF"/>
          <w:sz w:val="24"/>
          <w:szCs w:val="24"/>
          <w:rtl/>
        </w:rPr>
        <w:t xml:space="preserve"> لقاء بين شخصين أو أكثر وجها لوجه</w:t>
      </w:r>
      <w:r w:rsidR="00896036" w:rsidRPr="00BA3F01">
        <w:rPr>
          <w:rFonts w:ascii="Arial" w:hAnsi="Arial" w:cs="Arial"/>
          <w:b/>
          <w:bCs/>
          <w:color w:val="943634" w:themeColor="accent2" w:themeShade="BF"/>
          <w:sz w:val="24"/>
          <w:szCs w:val="24"/>
          <w:rtl/>
        </w:rPr>
        <w:t xml:space="preserve"> :</w:t>
      </w:r>
    </w:p>
    <w:p w:rsidR="00896036" w:rsidRPr="00BA3F01" w:rsidRDefault="00896036" w:rsidP="00907369">
      <w:pPr>
        <w:pStyle w:val="a3"/>
        <w:numPr>
          <w:ilvl w:val="0"/>
          <w:numId w:val="27"/>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الزيارة </w:t>
      </w:r>
    </w:p>
    <w:p w:rsidR="00896036" w:rsidRPr="00BA3F01" w:rsidRDefault="0089603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اللجان </w:t>
      </w:r>
    </w:p>
    <w:p w:rsidR="00896036" w:rsidRPr="00BA3F01" w:rsidRDefault="0089603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w:t>
      </w:r>
    </w:p>
    <w:p w:rsidR="00896036" w:rsidRPr="00BA3F01" w:rsidRDefault="0089603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المؤتمرات </w:t>
      </w:r>
    </w:p>
    <w:p w:rsidR="00896036" w:rsidRPr="00BA3F01" w:rsidRDefault="00896036" w:rsidP="00907369">
      <w:pPr>
        <w:pStyle w:val="a3"/>
        <w:ind w:left="0"/>
        <w:rPr>
          <w:rFonts w:ascii="Arial" w:hAnsi="Arial" w:cs="Arial"/>
          <w:b/>
          <w:bCs/>
          <w:sz w:val="24"/>
          <w:szCs w:val="24"/>
        </w:rPr>
      </w:pPr>
    </w:p>
    <w:p w:rsidR="00DD6E20" w:rsidRPr="00BA3F01" w:rsidRDefault="00896036"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تتم الزيارات في مجال رعاية الشباب :</w:t>
      </w:r>
    </w:p>
    <w:p w:rsidR="00896036" w:rsidRPr="00BA3F01" w:rsidRDefault="0089603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داخل المؤسسات الاجتماعية </w:t>
      </w:r>
    </w:p>
    <w:p w:rsidR="00896036" w:rsidRPr="00BA3F01" w:rsidRDefault="00896036" w:rsidP="00907369">
      <w:pPr>
        <w:pStyle w:val="a3"/>
        <w:numPr>
          <w:ilvl w:val="0"/>
          <w:numId w:val="27"/>
        </w:numPr>
        <w:ind w:left="0"/>
        <w:rPr>
          <w:rFonts w:ascii="Arial" w:hAnsi="Arial" w:cs="Arial"/>
          <w:b/>
          <w:bCs/>
          <w:sz w:val="24"/>
          <w:szCs w:val="24"/>
          <w:u w:val="single"/>
        </w:rPr>
      </w:pPr>
      <w:r w:rsidRPr="00BA3F01">
        <w:rPr>
          <w:rFonts w:ascii="Arial" w:eastAsia="Times New Roman" w:hAnsi="Arial" w:cs="Arial"/>
          <w:b/>
          <w:bCs/>
          <w:sz w:val="24"/>
          <w:szCs w:val="24"/>
          <w:u w:val="single"/>
          <w:rtl/>
        </w:rPr>
        <w:t>خارج مؤسسة الخدمة الاجتماعية</w:t>
      </w:r>
    </w:p>
    <w:p w:rsidR="00896036" w:rsidRPr="00BA3F01" w:rsidRDefault="0089603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في المؤسسات الحكومية </w:t>
      </w:r>
    </w:p>
    <w:p w:rsidR="00896036" w:rsidRPr="00BA3F01" w:rsidRDefault="0089603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896036" w:rsidRPr="00BA3F01" w:rsidRDefault="00896036" w:rsidP="00907369">
      <w:pPr>
        <w:pStyle w:val="a3"/>
        <w:ind w:left="0"/>
        <w:rPr>
          <w:rFonts w:ascii="Arial" w:hAnsi="Arial" w:cs="Arial"/>
          <w:b/>
          <w:bCs/>
          <w:sz w:val="24"/>
          <w:szCs w:val="24"/>
        </w:rPr>
      </w:pPr>
    </w:p>
    <w:p w:rsidR="008E1241" w:rsidRPr="00BA3F01" w:rsidRDefault="008E1241"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lastRenderedPageBreak/>
        <w:t>أهم الوسائل المناسبة لعمليات الاتصال التي تتم بين الأعضاء المترددين وبين الأخصائي الاجتماعي و مجلس الإدارة والجهاز الوظيفي داخل أجهزة رعاية الشباب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w:t>
      </w:r>
    </w:p>
    <w:p w:rsidR="008E1241" w:rsidRPr="00BA3F01" w:rsidRDefault="008E124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المناقشات الجماعية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المؤتمرات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اللجان </w:t>
      </w:r>
    </w:p>
    <w:p w:rsidR="008E1241" w:rsidRPr="00BA3F01" w:rsidRDefault="008E1241" w:rsidP="00907369">
      <w:pPr>
        <w:pStyle w:val="a3"/>
        <w:ind w:left="0"/>
        <w:rPr>
          <w:rFonts w:ascii="Arial" w:eastAsia="Times New Roman" w:hAnsi="Arial" w:cs="Arial"/>
          <w:b/>
          <w:bCs/>
          <w:sz w:val="24"/>
          <w:szCs w:val="24"/>
        </w:rPr>
      </w:pPr>
    </w:p>
    <w:p w:rsidR="00DD6E20" w:rsidRPr="00BA3F01" w:rsidRDefault="008E1241"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نشاط تعاوني يشترك فيه أعضاء الجماعة</w:t>
      </w:r>
      <w:r w:rsidRPr="00BA3F01">
        <w:rPr>
          <w:rFonts w:ascii="Arial" w:hAnsi="Arial" w:cs="Arial"/>
          <w:b/>
          <w:bCs/>
          <w:color w:val="943634" w:themeColor="accent2" w:themeShade="BF"/>
          <w:sz w:val="24"/>
          <w:szCs w:val="24"/>
          <w:rtl/>
        </w:rPr>
        <w:t xml:space="preserve">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w:t>
      </w:r>
    </w:p>
    <w:p w:rsidR="008E1241" w:rsidRPr="00BA3F01" w:rsidRDefault="008E124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المناقشات الجماعية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المؤتمرات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اللجان </w:t>
      </w:r>
    </w:p>
    <w:p w:rsidR="008E1241" w:rsidRPr="00BA3F01" w:rsidRDefault="008E1241"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تتيح  الفرصة لدى المؤسسات التي يعمل في إطارها الأخصائي الاجتماعي كأندية الشباب للتعرف على أفكار الشباب وإبراز ما لديهم من إمكانات، وإبداء ما لديهم من آراء دون خوف من خلال استثارة الأعضاء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w:t>
      </w:r>
    </w:p>
    <w:p w:rsidR="008E1241" w:rsidRPr="00BA3F01" w:rsidRDefault="008E124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المناقشات الجماعية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المؤتمرات </w:t>
      </w:r>
    </w:p>
    <w:p w:rsidR="008E1241" w:rsidRPr="00BA3F01" w:rsidRDefault="008E1241" w:rsidP="002D0D4F">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اللجان </w:t>
      </w:r>
    </w:p>
    <w:p w:rsidR="008E1241" w:rsidRPr="00BA3F01" w:rsidRDefault="008E1241"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تعتبر المناقشة الجماعية في مهنة الخدمة الاجتماعية باتجاهاتها الحديثة من أنجح الوسائل لتغيير الاتجاهات والآراء الجماعية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w:t>
      </w:r>
    </w:p>
    <w:p w:rsidR="008E1241" w:rsidRPr="00BA3F01" w:rsidRDefault="008E124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المناقشات الجماعية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المؤتمرات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اللجان </w:t>
      </w:r>
    </w:p>
    <w:p w:rsidR="008E1241" w:rsidRPr="00BA3F01" w:rsidRDefault="008E1241" w:rsidP="00907369">
      <w:pPr>
        <w:pStyle w:val="a3"/>
        <w:ind w:left="0"/>
        <w:rPr>
          <w:rFonts w:ascii="Arial" w:eastAsia="Times New Roman" w:hAnsi="Arial" w:cs="Arial"/>
          <w:b/>
          <w:bCs/>
          <w:sz w:val="24"/>
          <w:szCs w:val="24"/>
          <w:rtl/>
        </w:rPr>
      </w:pPr>
    </w:p>
    <w:p w:rsidR="00DD6E20" w:rsidRPr="00BA3F01" w:rsidRDefault="008E1241"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موقف تعليمي يتيح للأعضاء الفرصة للتعبير عن أفكارهم ومشاعرهم وهم يحاولون بواسطتها حل مشكلاتهم</w:t>
      </w:r>
      <w:r w:rsidRPr="00BA3F01">
        <w:rPr>
          <w:rFonts w:ascii="Arial" w:eastAsia="Times New Roman" w:hAnsi="Arial" w:cs="Arial"/>
          <w:b/>
          <w:bCs/>
          <w:color w:val="943634" w:themeColor="accent2" w:themeShade="BF"/>
          <w:sz w:val="24"/>
          <w:szCs w:val="24"/>
        </w:rPr>
        <w:t xml:space="preserve">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w:t>
      </w:r>
    </w:p>
    <w:p w:rsidR="008E1241" w:rsidRPr="00BA3F01" w:rsidRDefault="008E124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المناقشات الجماعية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المؤتمرات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اللجان </w:t>
      </w:r>
    </w:p>
    <w:p w:rsidR="008E1241" w:rsidRPr="00BA3F01" w:rsidRDefault="008E1241" w:rsidP="00907369">
      <w:pPr>
        <w:pStyle w:val="a3"/>
        <w:ind w:left="0"/>
        <w:rPr>
          <w:rFonts w:ascii="Arial" w:hAnsi="Arial" w:cs="Arial"/>
          <w:b/>
          <w:bCs/>
          <w:sz w:val="24"/>
          <w:szCs w:val="24"/>
        </w:rPr>
      </w:pPr>
    </w:p>
    <w:p w:rsidR="008E1241" w:rsidRPr="00BA3F01" w:rsidRDefault="008E1241"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يعد ..... من الوسائل العلمية الهامة التي يستعين بها الأخصائي الاجتماعي بغرض التأكيد على فكرة ما أو على تنمية موضوع ما و للحصول على تأييد جماعي على الدوام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المناقشات الجماعية </w:t>
      </w:r>
    </w:p>
    <w:p w:rsidR="008E1241" w:rsidRPr="00BA3F01" w:rsidRDefault="008E124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المؤتمرات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اللجان </w:t>
      </w:r>
    </w:p>
    <w:p w:rsidR="008E1241" w:rsidRPr="00BA3F01" w:rsidRDefault="008E1241" w:rsidP="00907369">
      <w:pPr>
        <w:pStyle w:val="a3"/>
        <w:ind w:left="0"/>
        <w:rPr>
          <w:rFonts w:ascii="Arial" w:eastAsia="Times New Roman" w:hAnsi="Arial" w:cs="Arial"/>
          <w:b/>
          <w:bCs/>
          <w:sz w:val="24"/>
          <w:szCs w:val="24"/>
        </w:rPr>
      </w:pPr>
    </w:p>
    <w:p w:rsidR="008E1241" w:rsidRPr="00BA3F01" w:rsidRDefault="008E1241"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المؤتمر هو الوسيلة التي يتم بها إقناع : </w:t>
      </w:r>
    </w:p>
    <w:p w:rsidR="008E1241" w:rsidRPr="00BA3F01" w:rsidRDefault="008E1241"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الطلاب </w:t>
      </w:r>
    </w:p>
    <w:p w:rsidR="008E1241" w:rsidRPr="00BA3F01" w:rsidRDefault="008E1241"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الشباب المنتمين للنادي </w:t>
      </w:r>
    </w:p>
    <w:p w:rsidR="008E1241" w:rsidRPr="00BA3F01" w:rsidRDefault="008E1241"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أعضاء الإدارة </w:t>
      </w:r>
    </w:p>
    <w:p w:rsidR="008E1241" w:rsidRPr="00BA3F01" w:rsidRDefault="008E1241"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lastRenderedPageBreak/>
        <w:t>الجمهور</w:t>
      </w:r>
    </w:p>
    <w:p w:rsidR="008E1241" w:rsidRPr="00BA3F01" w:rsidRDefault="008E1241" w:rsidP="00907369">
      <w:pPr>
        <w:pStyle w:val="a3"/>
        <w:ind w:left="0"/>
        <w:rPr>
          <w:rFonts w:ascii="Arial" w:eastAsia="Times New Roman" w:hAnsi="Arial" w:cs="Arial"/>
          <w:b/>
          <w:bCs/>
          <w:sz w:val="24"/>
          <w:szCs w:val="24"/>
        </w:rPr>
      </w:pPr>
    </w:p>
    <w:p w:rsidR="008E1241" w:rsidRPr="00BA3F01" w:rsidRDefault="008E1241"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 xml:space="preserve"> يسبق عقد ..... تمهيد له، بعقد اجتماعات أو عمل ندوات أو أحاديث عامة وجلسات تحضيرية وإعداد البحوث والدراسات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المناقشات الجماعية </w:t>
      </w:r>
    </w:p>
    <w:p w:rsidR="008E1241" w:rsidRPr="00BA3F01" w:rsidRDefault="008E124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المؤتمرات </w:t>
      </w:r>
    </w:p>
    <w:p w:rsidR="008E1241" w:rsidRPr="00BA3F01" w:rsidRDefault="008E124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اللجان </w:t>
      </w:r>
    </w:p>
    <w:p w:rsidR="008E1241" w:rsidRPr="00BA3F01" w:rsidRDefault="008E1241" w:rsidP="00907369">
      <w:pPr>
        <w:pStyle w:val="a3"/>
        <w:ind w:left="0"/>
        <w:rPr>
          <w:rFonts w:ascii="Arial" w:eastAsia="Times New Roman" w:hAnsi="Arial" w:cs="Arial"/>
          <w:b/>
          <w:bCs/>
          <w:sz w:val="24"/>
          <w:szCs w:val="24"/>
        </w:rPr>
      </w:pPr>
    </w:p>
    <w:p w:rsidR="00DD6E20" w:rsidRPr="00BA3F01" w:rsidRDefault="008E1241"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تعتبر التوعية من الأدوات الهامة التي يستخدمها الأخصائي الاجتماعي في مساعدة الشباب أفرادا وجماعات بأندية الشباب على</w:t>
      </w:r>
      <w:r w:rsidRPr="00BA3F01">
        <w:rPr>
          <w:rFonts w:ascii="Arial" w:hAnsi="Arial" w:cs="Arial"/>
          <w:b/>
          <w:bCs/>
          <w:color w:val="943634" w:themeColor="accent2" w:themeShade="BF"/>
          <w:sz w:val="24"/>
          <w:szCs w:val="24"/>
          <w:rtl/>
        </w:rPr>
        <w:t xml:space="preserve"> :</w:t>
      </w:r>
    </w:p>
    <w:p w:rsidR="00712BFB" w:rsidRPr="00BA3F01" w:rsidRDefault="008E1241"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اكتساب خبرات متنوعة حول مشكلة معينة أو ظاهرة ما </w:t>
      </w:r>
    </w:p>
    <w:p w:rsidR="00712BFB" w:rsidRPr="00BA3F01" w:rsidRDefault="008E1241"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التزود بفهم أساسي للبيئة والمشكلات المرتبطة بها </w:t>
      </w:r>
    </w:p>
    <w:p w:rsidR="00712BFB" w:rsidRPr="00BA3F01" w:rsidRDefault="008E1241"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عمل حملات توعية نحو مشكلة ما خارج أندية الشباب </w:t>
      </w:r>
    </w:p>
    <w:p w:rsidR="008E1241" w:rsidRPr="00BA3F01" w:rsidRDefault="00712BFB" w:rsidP="00907369">
      <w:pPr>
        <w:pStyle w:val="a3"/>
        <w:numPr>
          <w:ilvl w:val="0"/>
          <w:numId w:val="27"/>
        </w:numPr>
        <w:ind w:left="0"/>
        <w:rPr>
          <w:rFonts w:ascii="Arial" w:hAnsi="Arial" w:cs="Arial"/>
          <w:b/>
          <w:bCs/>
          <w:sz w:val="24"/>
          <w:szCs w:val="24"/>
          <w:u w:val="single"/>
        </w:rPr>
      </w:pPr>
      <w:r w:rsidRPr="00BA3F01">
        <w:rPr>
          <w:rFonts w:ascii="Arial" w:eastAsia="Times New Roman" w:hAnsi="Arial" w:cs="Arial"/>
          <w:b/>
          <w:bCs/>
          <w:sz w:val="24"/>
          <w:szCs w:val="24"/>
          <w:u w:val="single"/>
          <w:rtl/>
        </w:rPr>
        <w:t xml:space="preserve">كل ما سبق </w:t>
      </w:r>
      <w:r w:rsidR="008E1241" w:rsidRPr="00BA3F01">
        <w:rPr>
          <w:rFonts w:ascii="Arial" w:eastAsia="Times New Roman" w:hAnsi="Arial" w:cs="Arial"/>
          <w:b/>
          <w:bCs/>
          <w:sz w:val="24"/>
          <w:szCs w:val="24"/>
          <w:u w:val="single"/>
        </w:rPr>
        <w:br/>
      </w:r>
    </w:p>
    <w:p w:rsidR="00712BFB" w:rsidRPr="00BA3F01" w:rsidRDefault="00712BFB"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من الأدوات الأساسية والرئيسية لممارسة أنشطة الخدمة الاجتماعية :</w:t>
      </w:r>
    </w:p>
    <w:p w:rsidR="00712BFB" w:rsidRPr="00BA3F01" w:rsidRDefault="00712BFB"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اللجان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المناقشات الاجتماعية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المقابلات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712BFB" w:rsidRPr="00BA3F01" w:rsidRDefault="00712BFB" w:rsidP="00907369">
      <w:pPr>
        <w:pStyle w:val="a3"/>
        <w:ind w:left="0"/>
        <w:rPr>
          <w:rFonts w:ascii="Arial" w:eastAsia="Times New Roman" w:hAnsi="Arial" w:cs="Arial"/>
          <w:b/>
          <w:bCs/>
          <w:sz w:val="24"/>
          <w:szCs w:val="24"/>
        </w:rPr>
      </w:pPr>
    </w:p>
    <w:p w:rsidR="00DD6E20" w:rsidRPr="00BA3F01" w:rsidRDefault="00712BFB" w:rsidP="00907369">
      <w:pPr>
        <w:pStyle w:val="a3"/>
        <w:numPr>
          <w:ilvl w:val="0"/>
          <w:numId w:val="1"/>
        </w:numPr>
        <w:ind w:left="0"/>
        <w:rPr>
          <w:rFonts w:ascii="Arial"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مجموعة من الأفراد الذين يقومون بالبحث والتفكير والبت والتنفيذ والمتابعة والقيام بالنشاط المتصل بالمهام التي تسند إليهم</w:t>
      </w:r>
      <w:r w:rsidRPr="00BA3F01">
        <w:rPr>
          <w:rFonts w:ascii="Arial" w:hAnsi="Arial" w:cs="Arial"/>
          <w:b/>
          <w:bCs/>
          <w:color w:val="943634" w:themeColor="accent2" w:themeShade="BF"/>
          <w:sz w:val="24"/>
          <w:szCs w:val="24"/>
          <w:rtl/>
        </w:rPr>
        <w:t xml:space="preserve"> :</w:t>
      </w:r>
    </w:p>
    <w:p w:rsidR="00712BFB" w:rsidRPr="00BA3F01" w:rsidRDefault="00712BFB"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اللجان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المناقشات الاجتماعية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المقابلات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لا شيء مما سبق </w:t>
      </w:r>
    </w:p>
    <w:p w:rsidR="00712BFB" w:rsidRPr="00BA3F01" w:rsidRDefault="00712BFB" w:rsidP="00907369">
      <w:pPr>
        <w:pStyle w:val="a3"/>
        <w:ind w:left="0"/>
        <w:rPr>
          <w:rFonts w:ascii="Arial" w:hAnsi="Arial" w:cs="Arial"/>
          <w:b/>
          <w:bCs/>
          <w:sz w:val="24"/>
          <w:szCs w:val="24"/>
          <w:rtl/>
        </w:rPr>
      </w:pPr>
    </w:p>
    <w:p w:rsidR="002D0D4F" w:rsidRPr="00BA3F01" w:rsidRDefault="002D0D4F" w:rsidP="00907369">
      <w:pPr>
        <w:pStyle w:val="a3"/>
        <w:ind w:left="0"/>
        <w:rPr>
          <w:rFonts w:ascii="Arial" w:hAnsi="Arial" w:cs="Arial"/>
          <w:b/>
          <w:bCs/>
          <w:sz w:val="24"/>
          <w:szCs w:val="24"/>
        </w:rPr>
      </w:pPr>
    </w:p>
    <w:p w:rsidR="00DD6E20" w:rsidRPr="00BA3F01" w:rsidRDefault="00712BFB"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أي العبارات التالية صحيحة :</w:t>
      </w:r>
    </w:p>
    <w:p w:rsidR="00712BFB" w:rsidRPr="00BA3F01" w:rsidRDefault="00712BFB"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قد تنشأ اللجنة لمهام مؤقتة ترتبط مدتها بالمشروع نفسه</w:t>
      </w:r>
    </w:p>
    <w:p w:rsidR="00712BFB" w:rsidRPr="00BA3F01" w:rsidRDefault="00712BFB"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يمكن أن تنشأ مؤسسة اجتماعية بدون توفر لجنة فيها </w:t>
      </w:r>
    </w:p>
    <w:p w:rsidR="00712BFB" w:rsidRPr="00BA3F01" w:rsidRDefault="00712BFB"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المقابلات تتم خارج المؤسسة الاجتماعية </w:t>
      </w:r>
    </w:p>
    <w:p w:rsidR="00712BFB" w:rsidRPr="00BA3F01" w:rsidRDefault="00712BFB" w:rsidP="00907369">
      <w:pPr>
        <w:pStyle w:val="a3"/>
        <w:numPr>
          <w:ilvl w:val="0"/>
          <w:numId w:val="27"/>
        </w:numPr>
        <w:ind w:left="0"/>
        <w:rPr>
          <w:rFonts w:ascii="Arial" w:hAnsi="Arial" w:cs="Arial"/>
          <w:b/>
          <w:bCs/>
          <w:sz w:val="24"/>
          <w:szCs w:val="24"/>
          <w:u w:val="single"/>
        </w:rPr>
      </w:pPr>
      <w:r w:rsidRPr="00BA3F01">
        <w:rPr>
          <w:rFonts w:ascii="Arial" w:eastAsia="Times New Roman" w:hAnsi="Arial" w:cs="Arial"/>
          <w:b/>
          <w:bCs/>
          <w:sz w:val="24"/>
          <w:szCs w:val="24"/>
          <w:u w:val="single"/>
          <w:rtl/>
        </w:rPr>
        <w:t>التحضير للندوة من العوامل المؤثرة في إنجاحها</w:t>
      </w:r>
    </w:p>
    <w:p w:rsidR="00712BFB" w:rsidRPr="00BA3F01" w:rsidRDefault="00712BFB"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712BFB" w:rsidRPr="00BA3F01" w:rsidRDefault="00712BFB" w:rsidP="00907369">
      <w:pPr>
        <w:pStyle w:val="a3"/>
        <w:ind w:left="0"/>
        <w:rPr>
          <w:rFonts w:ascii="Arial" w:hAnsi="Arial" w:cs="Arial"/>
          <w:b/>
          <w:bCs/>
          <w:sz w:val="24"/>
          <w:szCs w:val="24"/>
        </w:rPr>
      </w:pPr>
    </w:p>
    <w:p w:rsidR="00712BFB" w:rsidRPr="00BA3F01" w:rsidRDefault="00712BFB" w:rsidP="00907369">
      <w:pPr>
        <w:pStyle w:val="a3"/>
        <w:numPr>
          <w:ilvl w:val="0"/>
          <w:numId w:val="1"/>
        </w:numPr>
        <w:ind w:left="0"/>
        <w:rPr>
          <w:rFonts w:ascii="Arial" w:hAnsi="Arial" w:cs="Arial"/>
          <w:b/>
          <w:bCs/>
          <w:color w:val="C0504D" w:themeColor="accent2"/>
          <w:sz w:val="24"/>
          <w:szCs w:val="24"/>
        </w:rPr>
      </w:pPr>
      <w:r w:rsidRPr="00BA3F01">
        <w:rPr>
          <w:rFonts w:ascii="Arial" w:eastAsia="Times New Roman" w:hAnsi="Arial" w:cs="Arial"/>
          <w:b/>
          <w:bCs/>
          <w:color w:val="C0504D" w:themeColor="accent2"/>
          <w:sz w:val="24"/>
          <w:szCs w:val="24"/>
          <w:rtl/>
        </w:rPr>
        <w:t>تختلف وظيفة كل لجنة طبقا :</w:t>
      </w:r>
    </w:p>
    <w:p w:rsidR="00712BFB" w:rsidRPr="00BA3F01" w:rsidRDefault="00712BFB" w:rsidP="00907369">
      <w:pPr>
        <w:pStyle w:val="a3"/>
        <w:numPr>
          <w:ilvl w:val="0"/>
          <w:numId w:val="27"/>
        </w:numPr>
        <w:ind w:left="0"/>
        <w:rPr>
          <w:rFonts w:ascii="Arial" w:hAnsi="Arial" w:cs="Arial"/>
          <w:b/>
          <w:bCs/>
          <w:sz w:val="24"/>
          <w:szCs w:val="24"/>
        </w:rPr>
      </w:pPr>
      <w:r w:rsidRPr="00BA3F01">
        <w:rPr>
          <w:rFonts w:ascii="Arial" w:eastAsia="Times New Roman" w:hAnsi="Arial" w:cs="Arial"/>
          <w:b/>
          <w:bCs/>
          <w:sz w:val="24"/>
          <w:szCs w:val="24"/>
          <w:rtl/>
        </w:rPr>
        <w:t xml:space="preserve">لمدتها </w:t>
      </w:r>
    </w:p>
    <w:p w:rsidR="00712BFB" w:rsidRPr="00BA3F01" w:rsidRDefault="00712BFB" w:rsidP="00907369">
      <w:pPr>
        <w:pStyle w:val="a3"/>
        <w:numPr>
          <w:ilvl w:val="0"/>
          <w:numId w:val="27"/>
        </w:numPr>
        <w:ind w:left="0"/>
        <w:rPr>
          <w:rFonts w:ascii="Arial" w:hAnsi="Arial" w:cs="Arial"/>
          <w:b/>
          <w:bCs/>
          <w:sz w:val="24"/>
          <w:szCs w:val="24"/>
        </w:rPr>
      </w:pPr>
      <w:r w:rsidRPr="00BA3F01">
        <w:rPr>
          <w:rFonts w:ascii="Arial" w:eastAsia="Times New Roman" w:hAnsi="Arial" w:cs="Arial"/>
          <w:b/>
          <w:bCs/>
          <w:sz w:val="24"/>
          <w:szCs w:val="24"/>
          <w:rtl/>
        </w:rPr>
        <w:t xml:space="preserve">مدى استمراريتها  </w:t>
      </w:r>
    </w:p>
    <w:p w:rsidR="00DD6E20" w:rsidRPr="00BA3F01" w:rsidRDefault="00712BFB" w:rsidP="00907369">
      <w:pPr>
        <w:pStyle w:val="a3"/>
        <w:numPr>
          <w:ilvl w:val="0"/>
          <w:numId w:val="27"/>
        </w:numPr>
        <w:ind w:left="0"/>
        <w:rPr>
          <w:rFonts w:ascii="Arial" w:hAnsi="Arial" w:cs="Arial"/>
          <w:b/>
          <w:bCs/>
          <w:sz w:val="24"/>
          <w:szCs w:val="24"/>
        </w:rPr>
      </w:pPr>
      <w:r w:rsidRPr="00BA3F01">
        <w:rPr>
          <w:rFonts w:ascii="Arial" w:eastAsia="Times New Roman" w:hAnsi="Arial" w:cs="Arial"/>
          <w:b/>
          <w:bCs/>
          <w:sz w:val="24"/>
          <w:szCs w:val="24"/>
          <w:rtl/>
        </w:rPr>
        <w:t xml:space="preserve"> للهدف المراد تحقيقه منها</w:t>
      </w:r>
    </w:p>
    <w:p w:rsidR="00712BFB" w:rsidRPr="00BA3F01" w:rsidRDefault="00712BFB"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712BFB" w:rsidRPr="00BA3F01" w:rsidRDefault="00712BFB" w:rsidP="00907369">
      <w:pPr>
        <w:pStyle w:val="a3"/>
        <w:ind w:left="0"/>
        <w:rPr>
          <w:rFonts w:ascii="Arial" w:hAnsi="Arial" w:cs="Arial"/>
          <w:b/>
          <w:bCs/>
          <w:sz w:val="24"/>
          <w:szCs w:val="24"/>
        </w:rPr>
      </w:pPr>
    </w:p>
    <w:p w:rsidR="00712BFB" w:rsidRPr="00BA3F01" w:rsidRDefault="00712BFB"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lastRenderedPageBreak/>
        <w:t>تعتبر من الأدوات التي يستخدمها الأخصائي الاجتماعي الممارس لمهنة الخدمة الاجتماعية في الدعوة والتثقيف لموضوع معين أو مشكلة تهم الشباب المترددين على أندية الشباب الذي يعمل به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المقابلات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اللجان </w:t>
      </w:r>
    </w:p>
    <w:p w:rsidR="00712BFB" w:rsidRPr="00BA3F01" w:rsidRDefault="00712BFB"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الندوات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التسجيلات </w:t>
      </w:r>
    </w:p>
    <w:p w:rsidR="00712BFB" w:rsidRPr="00BA3F01" w:rsidRDefault="00712BFB" w:rsidP="00907369">
      <w:pPr>
        <w:pStyle w:val="a3"/>
        <w:ind w:left="0"/>
        <w:rPr>
          <w:rFonts w:ascii="Arial" w:eastAsia="Times New Roman" w:hAnsi="Arial" w:cs="Arial"/>
          <w:b/>
          <w:bCs/>
          <w:sz w:val="24"/>
          <w:szCs w:val="24"/>
        </w:rPr>
      </w:pPr>
    </w:p>
    <w:p w:rsidR="00DD6E20" w:rsidRPr="00BA3F01" w:rsidRDefault="00712BFB"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يتم تدريب الشباب على إدارة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المقابلات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اللجان </w:t>
      </w:r>
    </w:p>
    <w:p w:rsidR="00712BFB" w:rsidRPr="00BA3F01" w:rsidRDefault="00712BFB"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الندوات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التسجيلات </w:t>
      </w:r>
    </w:p>
    <w:p w:rsidR="00712BFB" w:rsidRPr="00BA3F01" w:rsidRDefault="00712BFB" w:rsidP="00907369">
      <w:pPr>
        <w:pStyle w:val="a3"/>
        <w:ind w:left="0"/>
        <w:rPr>
          <w:rFonts w:ascii="Arial" w:hAnsi="Arial" w:cs="Arial"/>
          <w:b/>
          <w:bCs/>
          <w:sz w:val="24"/>
          <w:szCs w:val="24"/>
        </w:rPr>
      </w:pPr>
    </w:p>
    <w:p w:rsidR="00712BFB" w:rsidRPr="00BA3F01" w:rsidRDefault="00712BFB" w:rsidP="00907369">
      <w:pPr>
        <w:pStyle w:val="a3"/>
        <w:numPr>
          <w:ilvl w:val="0"/>
          <w:numId w:val="1"/>
        </w:numPr>
        <w:ind w:left="0"/>
        <w:rPr>
          <w:rFonts w:ascii="Arial" w:eastAsia="Times New Roman" w:hAnsi="Arial" w:cs="Arial"/>
          <w:b/>
          <w:bCs/>
          <w:color w:val="943634" w:themeColor="accent2" w:themeShade="BF"/>
          <w:sz w:val="24"/>
          <w:szCs w:val="24"/>
        </w:rPr>
      </w:pPr>
      <w:r w:rsidRPr="00BA3F01">
        <w:rPr>
          <w:rFonts w:ascii="Arial" w:eastAsia="Times New Roman" w:hAnsi="Arial" w:cs="Arial"/>
          <w:b/>
          <w:bCs/>
          <w:color w:val="943634" w:themeColor="accent2" w:themeShade="BF"/>
          <w:sz w:val="24"/>
          <w:szCs w:val="24"/>
          <w:rtl/>
        </w:rPr>
        <w:t>تعتبر من الأدوات التي يمكن للأخصائي الاجتماعي استخدامها مع أعضاء مجلس الإدارة والأخصائيين الاجتماعيين ومشرفي الأنشطة بأجهزة رعاية الشباب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المقابلات </w:t>
      </w:r>
    </w:p>
    <w:p w:rsidR="00712BFB" w:rsidRPr="00BA3F01" w:rsidRDefault="00712BFB" w:rsidP="00907369">
      <w:pPr>
        <w:pStyle w:val="a3"/>
        <w:numPr>
          <w:ilvl w:val="0"/>
          <w:numId w:val="27"/>
        </w:numPr>
        <w:ind w:left="0"/>
        <w:rPr>
          <w:rFonts w:ascii="Arial" w:eastAsia="Times New Roman" w:hAnsi="Arial" w:cs="Arial"/>
          <w:b/>
          <w:bCs/>
          <w:sz w:val="24"/>
          <w:szCs w:val="24"/>
        </w:rPr>
      </w:pPr>
      <w:r w:rsidRPr="00BA3F01">
        <w:rPr>
          <w:rFonts w:ascii="Arial" w:eastAsia="Times New Roman" w:hAnsi="Arial" w:cs="Arial"/>
          <w:b/>
          <w:bCs/>
          <w:sz w:val="24"/>
          <w:szCs w:val="24"/>
          <w:rtl/>
        </w:rPr>
        <w:t xml:space="preserve">الندوات </w:t>
      </w:r>
    </w:p>
    <w:p w:rsidR="00712BFB" w:rsidRPr="00BA3F01" w:rsidRDefault="00712BFB" w:rsidP="00907369">
      <w:pPr>
        <w:pStyle w:val="a3"/>
        <w:numPr>
          <w:ilvl w:val="0"/>
          <w:numId w:val="27"/>
        </w:numPr>
        <w:ind w:left="0"/>
        <w:rPr>
          <w:rFonts w:ascii="Arial" w:eastAsia="Times New Roman" w:hAnsi="Arial" w:cs="Arial"/>
          <w:b/>
          <w:bCs/>
          <w:sz w:val="24"/>
          <w:szCs w:val="24"/>
          <w:u w:val="single"/>
        </w:rPr>
      </w:pPr>
      <w:r w:rsidRPr="00BA3F01">
        <w:rPr>
          <w:rFonts w:ascii="Arial" w:eastAsia="Times New Roman" w:hAnsi="Arial" w:cs="Arial"/>
          <w:b/>
          <w:bCs/>
          <w:sz w:val="24"/>
          <w:szCs w:val="24"/>
          <w:u w:val="single"/>
          <w:rtl/>
        </w:rPr>
        <w:t xml:space="preserve">الاجتماعات </w:t>
      </w:r>
    </w:p>
    <w:p w:rsidR="00712BFB" w:rsidRPr="00BA3F01" w:rsidRDefault="00712BFB" w:rsidP="002D0D4F">
      <w:pPr>
        <w:pStyle w:val="a3"/>
        <w:numPr>
          <w:ilvl w:val="0"/>
          <w:numId w:val="27"/>
        </w:numPr>
        <w:ind w:left="0"/>
        <w:rPr>
          <w:rFonts w:ascii="Arial" w:eastAsia="Times New Roman" w:hAnsi="Arial" w:cs="Arial"/>
          <w:b/>
          <w:bCs/>
          <w:sz w:val="24"/>
          <w:szCs w:val="24"/>
          <w:rtl/>
        </w:rPr>
      </w:pPr>
      <w:r w:rsidRPr="00BA3F01">
        <w:rPr>
          <w:rFonts w:ascii="Arial" w:eastAsia="Times New Roman" w:hAnsi="Arial" w:cs="Arial"/>
          <w:b/>
          <w:bCs/>
          <w:sz w:val="24"/>
          <w:szCs w:val="24"/>
          <w:rtl/>
        </w:rPr>
        <w:t xml:space="preserve">التسجيلات </w:t>
      </w:r>
    </w:p>
    <w:p w:rsidR="00712BFB" w:rsidRPr="00BA3F01" w:rsidRDefault="00712BFB" w:rsidP="00907369">
      <w:pPr>
        <w:pStyle w:val="a3"/>
        <w:ind w:left="0"/>
        <w:rPr>
          <w:rFonts w:ascii="Arial" w:eastAsia="Times New Roman" w:hAnsi="Arial" w:cs="Arial"/>
          <w:b/>
          <w:bCs/>
          <w:sz w:val="24"/>
          <w:szCs w:val="24"/>
        </w:rPr>
      </w:pP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بدأ ظهور الخدمة الاجتماعية الطبية عام  :</w:t>
      </w:r>
    </w:p>
    <w:p w:rsidR="002D52C6" w:rsidRPr="00BA3F01" w:rsidRDefault="002D52C6"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1880 م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1890 م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1700 م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1600 م </w:t>
      </w:r>
    </w:p>
    <w:p w:rsidR="002D52C6" w:rsidRPr="00BA3F01" w:rsidRDefault="002D52C6" w:rsidP="00907369">
      <w:pPr>
        <w:pStyle w:val="a3"/>
        <w:spacing w:after="0"/>
        <w:ind w:left="0"/>
        <w:rPr>
          <w:rFonts w:ascii="Arial" w:hAnsi="Arial" w:cs="Arial"/>
          <w:b/>
          <w:bCs/>
          <w:sz w:val="24"/>
          <w:szCs w:val="24"/>
        </w:rPr>
      </w:pP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بدأ ظهور الخدمة الاجتماعية الطبية عام 1880م للعناية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بالمعاقين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بالمصابين بالصم و البكم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بالعجزة </w:t>
      </w:r>
    </w:p>
    <w:p w:rsidR="002D52C6" w:rsidRPr="00BA3F01" w:rsidRDefault="002D52C6"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 بمرضى العقول عقب خروجهم من المستشفيات</w:t>
      </w:r>
    </w:p>
    <w:p w:rsidR="002D52C6" w:rsidRPr="00BA3F01" w:rsidRDefault="002D52C6" w:rsidP="00907369">
      <w:pPr>
        <w:pStyle w:val="a3"/>
        <w:spacing w:after="0"/>
        <w:ind w:left="0"/>
        <w:rPr>
          <w:rFonts w:ascii="Arial" w:hAnsi="Arial" w:cs="Arial"/>
          <w:b/>
          <w:bCs/>
          <w:sz w:val="24"/>
          <w:szCs w:val="24"/>
        </w:rPr>
      </w:pP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من الحركات المساعدة التي وجهت الأنظار إلي ضرورة سد النقص في الخدمات الاجتماعية الموجهة للمرضي :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كثرة أمراض العقول </w:t>
      </w:r>
    </w:p>
    <w:p w:rsidR="002D52C6" w:rsidRPr="00BA3F01" w:rsidRDefault="002D52C6"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تطوع بعض السيدات المحسنات في مساعدة المرضى</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كثرة الحروب العسكرية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كل ما سبق </w:t>
      </w:r>
    </w:p>
    <w:p w:rsidR="002D52C6" w:rsidRPr="00BA3F01" w:rsidRDefault="002D52C6" w:rsidP="00907369">
      <w:pPr>
        <w:pStyle w:val="a3"/>
        <w:spacing w:after="0"/>
        <w:ind w:left="0"/>
        <w:rPr>
          <w:rFonts w:ascii="Arial" w:hAnsi="Arial" w:cs="Arial"/>
          <w:b/>
          <w:bCs/>
          <w:sz w:val="24"/>
          <w:szCs w:val="24"/>
          <w:rtl/>
        </w:rPr>
      </w:pPr>
    </w:p>
    <w:p w:rsidR="002D0D4F" w:rsidRPr="00BA3F01" w:rsidRDefault="002D0D4F" w:rsidP="00907369">
      <w:pPr>
        <w:pStyle w:val="a3"/>
        <w:spacing w:after="0"/>
        <w:ind w:left="0"/>
        <w:rPr>
          <w:rFonts w:ascii="Arial" w:hAnsi="Arial" w:cs="Arial"/>
          <w:b/>
          <w:bCs/>
          <w:sz w:val="24"/>
          <w:szCs w:val="24"/>
          <w:rtl/>
        </w:rPr>
      </w:pPr>
    </w:p>
    <w:p w:rsidR="002D0D4F" w:rsidRPr="00BA3F01" w:rsidRDefault="002D0D4F" w:rsidP="00907369">
      <w:pPr>
        <w:pStyle w:val="a3"/>
        <w:spacing w:after="0"/>
        <w:ind w:left="0"/>
        <w:rPr>
          <w:rFonts w:ascii="Arial" w:hAnsi="Arial" w:cs="Arial"/>
          <w:b/>
          <w:bCs/>
          <w:sz w:val="24"/>
          <w:szCs w:val="24"/>
          <w:rtl/>
        </w:rPr>
      </w:pPr>
    </w:p>
    <w:p w:rsidR="002D0D4F" w:rsidRPr="00BA3F01" w:rsidRDefault="002D0D4F" w:rsidP="00907369">
      <w:pPr>
        <w:pStyle w:val="a3"/>
        <w:spacing w:after="0"/>
        <w:ind w:left="0"/>
        <w:rPr>
          <w:rFonts w:ascii="Arial" w:hAnsi="Arial" w:cs="Arial"/>
          <w:b/>
          <w:bCs/>
          <w:sz w:val="24"/>
          <w:szCs w:val="24"/>
        </w:rPr>
      </w:pP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في إنجلترا عام 1890م تزعم "..... " حركة التطوع في خدمة ومساعدة المريض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مكيبيث </w:t>
      </w:r>
    </w:p>
    <w:p w:rsidR="002D52C6" w:rsidRPr="00BA3F01" w:rsidRDefault="002D52C6"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lastRenderedPageBreak/>
        <w:t xml:space="preserve">تشارلز لوك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كابوت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كل ما سبق </w:t>
      </w:r>
    </w:p>
    <w:p w:rsidR="002D52C6" w:rsidRPr="00BA3F01" w:rsidRDefault="002D52C6" w:rsidP="00907369">
      <w:pPr>
        <w:pStyle w:val="a3"/>
        <w:spacing w:after="0"/>
        <w:ind w:left="0"/>
        <w:rPr>
          <w:rFonts w:ascii="Arial" w:hAnsi="Arial" w:cs="Arial"/>
          <w:b/>
          <w:bCs/>
          <w:sz w:val="24"/>
          <w:szCs w:val="24"/>
        </w:rPr>
      </w:pP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في </w:t>
      </w:r>
      <w:r w:rsidRPr="00BA3F01">
        <w:rPr>
          <w:rFonts w:ascii="Arial" w:hAnsi="Arial" w:cs="Arial"/>
          <w:b/>
          <w:bCs/>
          <w:color w:val="943634" w:themeColor="accent2" w:themeShade="BF"/>
          <w:sz w:val="24"/>
          <w:szCs w:val="24"/>
          <w:highlight w:val="yellow"/>
          <w:rtl/>
        </w:rPr>
        <w:t>إنجلترا</w:t>
      </w:r>
      <w:r w:rsidRPr="00BA3F01">
        <w:rPr>
          <w:rFonts w:ascii="Arial" w:hAnsi="Arial" w:cs="Arial"/>
          <w:b/>
          <w:bCs/>
          <w:color w:val="943634" w:themeColor="accent2" w:themeShade="BF"/>
          <w:sz w:val="24"/>
          <w:szCs w:val="24"/>
          <w:rtl/>
        </w:rPr>
        <w:t xml:space="preserve"> عام ...... تزعم "</w:t>
      </w:r>
      <w:r w:rsidRPr="00BA3F01">
        <w:rPr>
          <w:rFonts w:ascii="Arial" w:hAnsi="Arial" w:cs="Arial"/>
          <w:b/>
          <w:bCs/>
          <w:color w:val="943634" w:themeColor="accent2" w:themeShade="BF"/>
          <w:sz w:val="24"/>
          <w:szCs w:val="24"/>
          <w:highlight w:val="yellow"/>
          <w:rtl/>
        </w:rPr>
        <w:t>تشارلزلوك</w:t>
      </w:r>
      <w:r w:rsidRPr="00BA3F01">
        <w:rPr>
          <w:rFonts w:ascii="Arial" w:hAnsi="Arial" w:cs="Arial"/>
          <w:b/>
          <w:bCs/>
          <w:color w:val="943634" w:themeColor="accent2" w:themeShade="BF"/>
          <w:sz w:val="24"/>
          <w:szCs w:val="24"/>
          <w:rtl/>
        </w:rPr>
        <w:t xml:space="preserve"> " حركة التطوع في خدمة ومساعدة المريض :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1900 م </w:t>
      </w:r>
    </w:p>
    <w:p w:rsidR="002D52C6" w:rsidRPr="00BA3F01" w:rsidRDefault="002D52C6"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1890م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1904 م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1760 م </w:t>
      </w:r>
    </w:p>
    <w:p w:rsidR="002D52C6" w:rsidRPr="00BA3F01" w:rsidRDefault="002D52C6" w:rsidP="00907369">
      <w:pPr>
        <w:pStyle w:val="a3"/>
        <w:spacing w:after="0"/>
        <w:ind w:left="0"/>
        <w:rPr>
          <w:rFonts w:ascii="Arial" w:hAnsi="Arial" w:cs="Arial"/>
          <w:b/>
          <w:bCs/>
          <w:sz w:val="24"/>
          <w:szCs w:val="24"/>
        </w:rPr>
      </w:pP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في عام 1904م بدأت المستشفيات في ولاية نيويورك في نظام جديد هو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تطوع السيدات لعلاج المرضى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بناء مراكز لرعاية الشباب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افتتاح جمعيات لمساعدة الفقراء و المعوزين </w:t>
      </w:r>
    </w:p>
    <w:p w:rsidR="002D52C6" w:rsidRPr="00BA3F01" w:rsidRDefault="002D52C6"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إرسال الممرضات الزائرات إلى المنازل لإمداد المرضى بالتوجيهات والإرشادات المتصلة بطبيعة مرضهم</w:t>
      </w:r>
    </w:p>
    <w:p w:rsidR="002D52C6" w:rsidRPr="00BA3F01" w:rsidRDefault="002D52C6" w:rsidP="00907369">
      <w:pPr>
        <w:pStyle w:val="a3"/>
        <w:spacing w:after="0"/>
        <w:ind w:left="0"/>
        <w:rPr>
          <w:rFonts w:ascii="Arial" w:hAnsi="Arial" w:cs="Arial"/>
          <w:b/>
          <w:bCs/>
          <w:sz w:val="24"/>
          <w:szCs w:val="24"/>
        </w:rPr>
      </w:pP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في عام .... بدأت المستشفيات في ولاية </w:t>
      </w:r>
      <w:r w:rsidRPr="00BA3F01">
        <w:rPr>
          <w:rFonts w:ascii="Arial" w:hAnsi="Arial" w:cs="Arial"/>
          <w:b/>
          <w:bCs/>
          <w:color w:val="943634" w:themeColor="accent2" w:themeShade="BF"/>
          <w:sz w:val="24"/>
          <w:szCs w:val="24"/>
          <w:highlight w:val="yellow"/>
          <w:rtl/>
        </w:rPr>
        <w:t>نيويورك</w:t>
      </w:r>
      <w:r w:rsidRPr="00BA3F01">
        <w:rPr>
          <w:rFonts w:ascii="Arial" w:hAnsi="Arial" w:cs="Arial"/>
          <w:b/>
          <w:bCs/>
          <w:color w:val="943634" w:themeColor="accent2" w:themeShade="BF"/>
          <w:sz w:val="24"/>
          <w:szCs w:val="24"/>
          <w:rtl/>
        </w:rPr>
        <w:t xml:space="preserve"> في نظام جديد هو إرسال الممرضات الزائرات إلى المنازل لإمداد المرضى بالتوجيهات والإرشادات المتصلة بطبيعة مرضهم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1900 م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1890م </w:t>
      </w:r>
    </w:p>
    <w:p w:rsidR="002D52C6" w:rsidRPr="00BA3F01" w:rsidRDefault="002D52C6"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1904 م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1760 م </w:t>
      </w:r>
    </w:p>
    <w:p w:rsidR="002D52C6" w:rsidRPr="00BA3F01" w:rsidRDefault="002D52C6" w:rsidP="00907369">
      <w:pPr>
        <w:pStyle w:val="a3"/>
        <w:spacing w:after="0"/>
        <w:ind w:left="0"/>
        <w:rPr>
          <w:rFonts w:ascii="Arial" w:hAnsi="Arial" w:cs="Arial"/>
          <w:b/>
          <w:bCs/>
          <w:sz w:val="24"/>
          <w:szCs w:val="24"/>
        </w:rPr>
      </w:pP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أهم الخطوات التي حولت الخدمة الاجتماعية من دراسة علمية أكاديمية إلى ممارسات عملية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افتتاح مراكز طبية اجتماعية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افتتاح مراكز لرعاية الشباب </w:t>
      </w:r>
    </w:p>
    <w:p w:rsidR="002D52C6" w:rsidRPr="00BA3F01" w:rsidRDefault="002D52C6"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 عندما أجروا طلاب الطب تدريباً عملياً في المؤسسات الاجتماعية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لا شيء مما سبق </w:t>
      </w:r>
    </w:p>
    <w:p w:rsidR="002D52C6" w:rsidRPr="00BA3F01" w:rsidRDefault="002D52C6" w:rsidP="00907369">
      <w:pPr>
        <w:pStyle w:val="a3"/>
        <w:spacing w:after="0"/>
        <w:ind w:left="0"/>
        <w:rPr>
          <w:rFonts w:ascii="Arial" w:hAnsi="Arial" w:cs="Arial"/>
          <w:b/>
          <w:bCs/>
          <w:sz w:val="24"/>
          <w:szCs w:val="24"/>
        </w:rPr>
      </w:pP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كانت الدراسة الطبية تشمل دراسة المشكلات : </w:t>
      </w:r>
    </w:p>
    <w:p w:rsidR="002D52C6" w:rsidRPr="00BA3F01" w:rsidRDefault="002D52C6"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الاجتماعية والانفعالية</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النفسية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التقليدية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الصحية </w:t>
      </w:r>
    </w:p>
    <w:p w:rsidR="002D52C6" w:rsidRPr="00BA3F01" w:rsidRDefault="002D52C6" w:rsidP="00907369">
      <w:pPr>
        <w:pStyle w:val="a3"/>
        <w:spacing w:after="0"/>
        <w:ind w:left="0"/>
        <w:rPr>
          <w:rFonts w:ascii="Arial" w:hAnsi="Arial" w:cs="Arial"/>
          <w:b/>
          <w:bCs/>
          <w:sz w:val="24"/>
          <w:szCs w:val="24"/>
        </w:rPr>
      </w:pP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من أكبر خطوات حركة التطور في الخدمة الاجتماعية الطبية في أمريكا </w:t>
      </w:r>
      <w:r w:rsidR="00CD0020" w:rsidRPr="00BA3F01">
        <w:rPr>
          <w:rFonts w:ascii="Arial" w:hAnsi="Arial" w:cs="Arial"/>
          <w:b/>
          <w:bCs/>
          <w:color w:val="943634" w:themeColor="accent2" w:themeShade="BF"/>
          <w:sz w:val="24"/>
          <w:szCs w:val="24"/>
          <w:rtl/>
        </w:rPr>
        <w:t xml:space="preserve">كانت في </w:t>
      </w:r>
      <w:r w:rsidRPr="00BA3F01">
        <w:rPr>
          <w:rFonts w:ascii="Arial" w:hAnsi="Arial" w:cs="Arial"/>
          <w:b/>
          <w:bCs/>
          <w:color w:val="943634" w:themeColor="accent2" w:themeShade="BF"/>
          <w:sz w:val="24"/>
          <w:szCs w:val="24"/>
          <w:rtl/>
        </w:rPr>
        <w:t xml:space="preserve"> مستشفى </w:t>
      </w:r>
      <w:r w:rsidRPr="00BA3F01">
        <w:rPr>
          <w:rFonts w:ascii="Arial" w:hAnsi="Arial" w:cs="Arial"/>
          <w:b/>
          <w:bCs/>
          <w:color w:val="943634" w:themeColor="accent2" w:themeShade="BF"/>
          <w:sz w:val="24"/>
          <w:szCs w:val="24"/>
        </w:rPr>
        <w:t>)</w:t>
      </w:r>
      <w:r w:rsidRPr="00BA3F01">
        <w:rPr>
          <w:rFonts w:ascii="Arial" w:hAnsi="Arial" w:cs="Arial"/>
          <w:b/>
          <w:bCs/>
          <w:color w:val="943634" w:themeColor="accent2" w:themeShade="BF"/>
          <w:sz w:val="24"/>
          <w:szCs w:val="24"/>
          <w:rtl/>
        </w:rPr>
        <w:t>ماساشوتس</w:t>
      </w:r>
      <w:r w:rsidRPr="00BA3F01">
        <w:rPr>
          <w:rFonts w:ascii="Arial" w:hAnsi="Arial" w:cs="Arial"/>
          <w:b/>
          <w:bCs/>
          <w:color w:val="943634" w:themeColor="accent2" w:themeShade="BF"/>
          <w:sz w:val="24"/>
          <w:szCs w:val="24"/>
        </w:rPr>
        <w:t xml:space="preserve">( </w:t>
      </w:r>
      <w:r w:rsidRPr="00BA3F01">
        <w:rPr>
          <w:rFonts w:ascii="Arial" w:hAnsi="Arial" w:cs="Arial"/>
          <w:b/>
          <w:bCs/>
          <w:color w:val="943634" w:themeColor="accent2" w:themeShade="BF"/>
          <w:sz w:val="24"/>
          <w:szCs w:val="24"/>
          <w:rtl/>
        </w:rPr>
        <w:t xml:space="preserve"> العام بمدينة </w:t>
      </w:r>
      <w:r w:rsidRPr="00BA3F01">
        <w:rPr>
          <w:rFonts w:ascii="Arial" w:hAnsi="Arial" w:cs="Arial"/>
          <w:b/>
          <w:bCs/>
          <w:color w:val="943634" w:themeColor="accent2" w:themeShade="BF"/>
          <w:sz w:val="24"/>
          <w:szCs w:val="24"/>
          <w:highlight w:val="yellow"/>
          <w:rtl/>
        </w:rPr>
        <w:t>بوسطن</w:t>
      </w:r>
      <w:r w:rsidR="00CD0020" w:rsidRPr="00BA3F01">
        <w:rPr>
          <w:rFonts w:ascii="Arial" w:hAnsi="Arial" w:cs="Arial"/>
          <w:b/>
          <w:bCs/>
          <w:color w:val="943634" w:themeColor="accent2" w:themeShade="BF"/>
          <w:sz w:val="24"/>
          <w:szCs w:val="24"/>
          <w:rtl/>
        </w:rPr>
        <w:t xml:space="preserve"> عام :</w:t>
      </w:r>
    </w:p>
    <w:p w:rsidR="00CD0020" w:rsidRPr="00BA3F01" w:rsidRDefault="00CD0020"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1905 م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1918 م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1890 م </w:t>
      </w:r>
    </w:p>
    <w:p w:rsidR="00CD0020" w:rsidRPr="00BA3F01" w:rsidRDefault="00CD0020" w:rsidP="002D0D4F">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1650 م </w:t>
      </w:r>
    </w:p>
    <w:p w:rsidR="00CD0020" w:rsidRPr="00BA3F01" w:rsidRDefault="00CD0020"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له  فضل كبير في سبيل تطور وتقدم الخدمة الاجتماعية الطبية بأمريكا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مكيبيث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تشارلز لوك </w:t>
      </w:r>
    </w:p>
    <w:p w:rsidR="00CD0020" w:rsidRPr="00BA3F01" w:rsidRDefault="00CD0020"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lastRenderedPageBreak/>
        <w:t xml:space="preserve">كابوت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كل ما سبق </w:t>
      </w:r>
    </w:p>
    <w:p w:rsidR="00CD0020" w:rsidRPr="00BA3F01" w:rsidRDefault="00CD0020" w:rsidP="00907369">
      <w:pPr>
        <w:pStyle w:val="a3"/>
        <w:spacing w:after="0"/>
        <w:ind w:left="0"/>
        <w:rPr>
          <w:rFonts w:ascii="Arial" w:hAnsi="Arial" w:cs="Arial"/>
          <w:b/>
          <w:bCs/>
          <w:sz w:val="24"/>
          <w:szCs w:val="24"/>
        </w:rPr>
      </w:pPr>
    </w:p>
    <w:p w:rsidR="00CD0020"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في عام </w:t>
      </w:r>
      <w:r w:rsidR="00CD0020" w:rsidRPr="00BA3F01">
        <w:rPr>
          <w:rFonts w:ascii="Arial" w:hAnsi="Arial" w:cs="Arial"/>
          <w:b/>
          <w:bCs/>
          <w:color w:val="943634" w:themeColor="accent2" w:themeShade="BF"/>
          <w:sz w:val="24"/>
          <w:szCs w:val="24"/>
          <w:rtl/>
        </w:rPr>
        <w:t>......</w:t>
      </w:r>
      <w:r w:rsidRPr="00BA3F01">
        <w:rPr>
          <w:rFonts w:ascii="Arial" w:hAnsi="Arial" w:cs="Arial"/>
          <w:b/>
          <w:bCs/>
          <w:color w:val="943634" w:themeColor="accent2" w:themeShade="BF"/>
          <w:sz w:val="24"/>
          <w:szCs w:val="24"/>
          <w:rtl/>
        </w:rPr>
        <w:t xml:space="preserve"> نشأ قسم الخدمة الاجتماعية الطبية في مستشفى ماساشوتس</w:t>
      </w:r>
      <w:r w:rsidR="00CD0020" w:rsidRPr="00BA3F01">
        <w:rPr>
          <w:rFonts w:ascii="Arial" w:hAnsi="Arial" w:cs="Arial"/>
          <w:b/>
          <w:bCs/>
          <w:color w:val="943634" w:themeColor="accent2" w:themeShade="BF"/>
          <w:sz w:val="24"/>
          <w:szCs w:val="24"/>
          <w:rtl/>
        </w:rPr>
        <w:t xml:space="preserve"> :</w:t>
      </w:r>
    </w:p>
    <w:p w:rsidR="00CD0020" w:rsidRPr="00BA3F01" w:rsidRDefault="00CD0020"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1905 م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1918 م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1890 م </w:t>
      </w:r>
    </w:p>
    <w:p w:rsidR="00CD0020" w:rsidRPr="00BA3F01" w:rsidRDefault="00CD0020" w:rsidP="002D0D4F">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1650 م </w:t>
      </w: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لم يمض عشرون عاماً على هذه </w:t>
      </w:r>
      <w:r w:rsidR="00CD0020" w:rsidRPr="00BA3F01">
        <w:rPr>
          <w:rFonts w:ascii="Arial" w:hAnsi="Arial" w:cs="Arial"/>
          <w:b/>
          <w:bCs/>
          <w:color w:val="943634" w:themeColor="accent2" w:themeShade="BF"/>
          <w:sz w:val="24"/>
          <w:szCs w:val="24"/>
          <w:rtl/>
        </w:rPr>
        <w:t xml:space="preserve">عام 1905 م </w:t>
      </w:r>
      <w:r w:rsidRPr="00BA3F01">
        <w:rPr>
          <w:rFonts w:ascii="Arial" w:hAnsi="Arial" w:cs="Arial"/>
          <w:b/>
          <w:bCs/>
          <w:color w:val="943634" w:themeColor="accent2" w:themeShade="BF"/>
          <w:sz w:val="24"/>
          <w:szCs w:val="24"/>
          <w:rtl/>
        </w:rPr>
        <w:t xml:space="preserve"> إلا وكان هناك </w:t>
      </w:r>
      <w:r w:rsidR="00CD0020" w:rsidRPr="00BA3F01">
        <w:rPr>
          <w:rFonts w:ascii="Arial" w:hAnsi="Arial" w:cs="Arial"/>
          <w:b/>
          <w:bCs/>
          <w:color w:val="943634" w:themeColor="accent2" w:themeShade="BF"/>
          <w:sz w:val="24"/>
          <w:szCs w:val="24"/>
          <w:rtl/>
        </w:rPr>
        <w:t>...</w:t>
      </w:r>
      <w:r w:rsidRPr="00BA3F01">
        <w:rPr>
          <w:rFonts w:ascii="Arial" w:hAnsi="Arial" w:cs="Arial"/>
          <w:b/>
          <w:bCs/>
          <w:color w:val="943634" w:themeColor="accent2" w:themeShade="BF"/>
          <w:sz w:val="24"/>
          <w:szCs w:val="24"/>
          <w:rtl/>
        </w:rPr>
        <w:t xml:space="preserve"> قسم للخدمة الاجتماعية الطبية في أمريكا</w:t>
      </w:r>
      <w:r w:rsidR="00CD0020" w:rsidRPr="00BA3F01">
        <w:rPr>
          <w:rFonts w:ascii="Arial" w:hAnsi="Arial" w:cs="Arial"/>
          <w:b/>
          <w:bCs/>
          <w:color w:val="943634" w:themeColor="accent2" w:themeShade="BF"/>
          <w:sz w:val="24"/>
          <w:szCs w:val="24"/>
          <w:rtl/>
        </w:rPr>
        <w:t xml:space="preserve">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12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67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45 </w:t>
      </w:r>
    </w:p>
    <w:p w:rsidR="00CD0020" w:rsidRPr="00BA3F01" w:rsidRDefault="00CD0020"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500 </w:t>
      </w:r>
    </w:p>
    <w:p w:rsidR="00CD0020" w:rsidRPr="00BA3F01" w:rsidRDefault="00CD0020" w:rsidP="00907369">
      <w:pPr>
        <w:pStyle w:val="a3"/>
        <w:spacing w:after="0"/>
        <w:ind w:left="0"/>
        <w:rPr>
          <w:rFonts w:ascii="Arial" w:hAnsi="Arial" w:cs="Arial"/>
          <w:b/>
          <w:bCs/>
          <w:sz w:val="24"/>
          <w:szCs w:val="24"/>
        </w:rPr>
      </w:pPr>
    </w:p>
    <w:p w:rsidR="002D52C6" w:rsidRPr="00BA3F01" w:rsidRDefault="002D52C6"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في عام </w:t>
      </w:r>
      <w:r w:rsidR="00CD0020" w:rsidRPr="00BA3F01">
        <w:rPr>
          <w:rFonts w:ascii="Arial" w:hAnsi="Arial" w:cs="Arial"/>
          <w:b/>
          <w:bCs/>
          <w:color w:val="943634" w:themeColor="accent2" w:themeShade="BF"/>
          <w:sz w:val="24"/>
          <w:szCs w:val="24"/>
          <w:rtl/>
        </w:rPr>
        <w:t>....</w:t>
      </w:r>
      <w:r w:rsidRPr="00BA3F01">
        <w:rPr>
          <w:rFonts w:ascii="Arial" w:hAnsi="Arial" w:cs="Arial"/>
          <w:b/>
          <w:bCs/>
          <w:color w:val="943634" w:themeColor="accent2" w:themeShade="BF"/>
          <w:sz w:val="24"/>
          <w:szCs w:val="24"/>
          <w:rtl/>
        </w:rPr>
        <w:t xml:space="preserve"> أنشأت الجمعية الأمريكية للأخصائيين الاجتماعيين الطبيين :</w:t>
      </w:r>
    </w:p>
    <w:p w:rsidR="002D52C6" w:rsidRPr="00BA3F01" w:rsidRDefault="002D52C6"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1904 م </w:t>
      </w:r>
    </w:p>
    <w:p w:rsidR="002D52C6"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1900 م </w:t>
      </w:r>
    </w:p>
    <w:p w:rsidR="00CD0020" w:rsidRPr="00BA3F01" w:rsidRDefault="00CD0020"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1918 م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1560 م </w:t>
      </w:r>
    </w:p>
    <w:p w:rsidR="00CD0020" w:rsidRPr="00BA3F01" w:rsidRDefault="00CD0020" w:rsidP="00907369">
      <w:pPr>
        <w:pStyle w:val="a3"/>
        <w:spacing w:after="0"/>
        <w:ind w:left="0"/>
        <w:rPr>
          <w:rFonts w:ascii="Arial" w:hAnsi="Arial" w:cs="Arial"/>
          <w:b/>
          <w:bCs/>
          <w:color w:val="943634" w:themeColor="accent2" w:themeShade="BF"/>
          <w:sz w:val="24"/>
          <w:szCs w:val="24"/>
        </w:rPr>
      </w:pPr>
    </w:p>
    <w:p w:rsidR="00DD6E20" w:rsidRPr="00BA3F01" w:rsidRDefault="002D52C6" w:rsidP="00907369">
      <w:pPr>
        <w:pStyle w:val="a3"/>
        <w:numPr>
          <w:ilvl w:val="0"/>
          <w:numId w:val="1"/>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أهم أهداف الجمعية الأمريكية للأخصائيين الاجتماعيين الطبيين :</w:t>
      </w:r>
    </w:p>
    <w:p w:rsidR="002D52C6" w:rsidRPr="00BA3F01" w:rsidRDefault="002D52C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تطوير خدمة المستشفيات </w:t>
      </w:r>
    </w:p>
    <w:p w:rsidR="002D52C6" w:rsidRPr="00BA3F01" w:rsidRDefault="002D52C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علاج المرضى جسدياً </w:t>
      </w:r>
    </w:p>
    <w:p w:rsidR="002D52C6" w:rsidRPr="00BA3F01" w:rsidRDefault="002D52C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علاج المرضى نفسياً </w:t>
      </w:r>
    </w:p>
    <w:p w:rsidR="002D52C6" w:rsidRPr="00BA3F01" w:rsidRDefault="002D52C6"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رفع المستوى الفني للخدمة الاجتماعية المتصلة بشؤون الرعاية الصحية</w:t>
      </w:r>
    </w:p>
    <w:p w:rsidR="002D52C6" w:rsidRPr="00BA3F01" w:rsidRDefault="002D52C6" w:rsidP="00907369">
      <w:pPr>
        <w:pStyle w:val="a3"/>
        <w:spacing w:after="0"/>
        <w:ind w:left="0"/>
        <w:rPr>
          <w:rFonts w:ascii="Arial" w:hAnsi="Arial" w:cs="Arial"/>
          <w:b/>
          <w:bCs/>
          <w:sz w:val="24"/>
          <w:szCs w:val="24"/>
        </w:rPr>
      </w:pPr>
    </w:p>
    <w:p w:rsidR="00CD0020" w:rsidRPr="00BA3F01" w:rsidRDefault="00CD0020"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ممارسة الخدمة الاجتماعية وعلاقتها بالطب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الخدمة الاجتماعية في المجال الدراسي </w:t>
      </w:r>
    </w:p>
    <w:p w:rsidR="00CD0020" w:rsidRPr="00BA3F01" w:rsidRDefault="00CD0020"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الخدمة الاجتماعية الطبية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الخدمة الاجتماعية الصناعية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لا شيء مما سبق </w:t>
      </w:r>
    </w:p>
    <w:p w:rsidR="00CD0020" w:rsidRPr="00BA3F01" w:rsidRDefault="00CD0020" w:rsidP="00907369">
      <w:pPr>
        <w:pStyle w:val="a3"/>
        <w:spacing w:after="0"/>
        <w:ind w:left="0"/>
        <w:rPr>
          <w:rFonts w:ascii="Arial" w:hAnsi="Arial" w:cs="Arial"/>
          <w:b/>
          <w:bCs/>
          <w:sz w:val="24"/>
          <w:szCs w:val="24"/>
        </w:rPr>
      </w:pPr>
    </w:p>
    <w:p w:rsidR="00CD0020" w:rsidRPr="00BA3F01" w:rsidRDefault="00CD0020"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ممارسة عملية للخدمة والمساعدة في المؤسسة الصحية والمؤسسات التي تمارس مهنة الطب والرعاية الصحية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الخدمة الاجتماعية في المجال الدراسي </w:t>
      </w:r>
    </w:p>
    <w:p w:rsidR="00CD0020" w:rsidRPr="00BA3F01" w:rsidRDefault="00CD0020"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الخدمة الاجتماعية الطبية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الخدمة الاجتماعية الصناعية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لا شيء مما سبق </w:t>
      </w:r>
    </w:p>
    <w:p w:rsidR="00CD0020" w:rsidRPr="00BA3F01" w:rsidRDefault="00CD0020" w:rsidP="00907369">
      <w:pPr>
        <w:pStyle w:val="a3"/>
        <w:spacing w:after="0"/>
        <w:ind w:left="0"/>
        <w:rPr>
          <w:rFonts w:ascii="Arial" w:hAnsi="Arial" w:cs="Arial"/>
          <w:b/>
          <w:bCs/>
          <w:sz w:val="24"/>
          <w:szCs w:val="24"/>
        </w:rPr>
      </w:pPr>
    </w:p>
    <w:p w:rsidR="00CD0020" w:rsidRPr="00BA3F01" w:rsidRDefault="00CD0020"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تطبيق أسس وقيم ومبادئ ومهارات واتجاهات الخدمة الاجتماعية في مجال الصحة والطب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الخدمة الاجتماعية في المجال الدراسي </w:t>
      </w:r>
    </w:p>
    <w:p w:rsidR="00CD0020" w:rsidRPr="00BA3F01" w:rsidRDefault="00CD0020"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الخدمة الاجتماعية الطبية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الخدمة الاجتماعية الصناعية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lastRenderedPageBreak/>
        <w:t xml:space="preserve">لا شيء مما سبق </w:t>
      </w:r>
    </w:p>
    <w:p w:rsidR="00CD0020" w:rsidRPr="00BA3F01" w:rsidRDefault="00CD0020" w:rsidP="00907369">
      <w:pPr>
        <w:pStyle w:val="a3"/>
        <w:spacing w:after="0"/>
        <w:ind w:left="0"/>
        <w:rPr>
          <w:rFonts w:ascii="Arial" w:hAnsi="Arial" w:cs="Arial"/>
          <w:b/>
          <w:bCs/>
          <w:sz w:val="24"/>
          <w:szCs w:val="24"/>
        </w:rPr>
      </w:pPr>
    </w:p>
    <w:p w:rsidR="00CD0020" w:rsidRPr="00BA3F01" w:rsidRDefault="00CD0020"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تكشف عن الضغوط والظروف الاجتماعية والبيئة التي أحدثت المرض وتسببت في فشل المريض في أدائه الاجتماعي لعمله أو إعاقة أحد أدواره الاجتماعية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الطب النفسي </w:t>
      </w:r>
    </w:p>
    <w:p w:rsidR="00CD0020" w:rsidRPr="00BA3F01" w:rsidRDefault="00CD0020"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الخدمة الاجتماعية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الخدمة الطبية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كل ما سبق </w:t>
      </w:r>
    </w:p>
    <w:p w:rsidR="00CD0020" w:rsidRPr="00BA3F01" w:rsidRDefault="00CD0020" w:rsidP="00907369">
      <w:pPr>
        <w:pStyle w:val="a3"/>
        <w:spacing w:after="0"/>
        <w:ind w:left="0"/>
        <w:rPr>
          <w:rFonts w:ascii="Arial" w:hAnsi="Arial" w:cs="Arial"/>
          <w:b/>
          <w:bCs/>
          <w:sz w:val="24"/>
          <w:szCs w:val="24"/>
        </w:rPr>
      </w:pPr>
    </w:p>
    <w:p w:rsidR="00CD0020" w:rsidRPr="00BA3F01" w:rsidRDefault="00CD0020"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تتركز الخدمة الاجتماعية الطبية في عملها بأن الظروف المصاحبة للمريض لها أثر: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إيجابي </w:t>
      </w:r>
    </w:p>
    <w:p w:rsidR="00CD0020" w:rsidRPr="00BA3F01" w:rsidRDefault="00CD0020"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 سلبي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حيادي </w:t>
      </w:r>
    </w:p>
    <w:p w:rsidR="00CD0020" w:rsidRPr="00BA3F01" w:rsidRDefault="00CD0020"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لا شيء مما سبق </w:t>
      </w:r>
    </w:p>
    <w:p w:rsidR="00CD0020" w:rsidRPr="00BA3F01" w:rsidRDefault="00CD0020" w:rsidP="00907369">
      <w:pPr>
        <w:pStyle w:val="a3"/>
        <w:spacing w:after="0"/>
        <w:ind w:left="0"/>
        <w:rPr>
          <w:rFonts w:ascii="Arial" w:hAnsi="Arial" w:cs="Arial"/>
          <w:b/>
          <w:bCs/>
          <w:sz w:val="24"/>
          <w:szCs w:val="24"/>
        </w:rPr>
      </w:pPr>
    </w:p>
    <w:p w:rsidR="00CD0020" w:rsidRPr="00BA3F01" w:rsidRDefault="00CD0020" w:rsidP="00907369">
      <w:pPr>
        <w:pStyle w:val="a3"/>
        <w:numPr>
          <w:ilvl w:val="0"/>
          <w:numId w:val="1"/>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علاقة الأخصائي الاجتماعي بالفريق الطبي مع : </w:t>
      </w:r>
    </w:p>
    <w:p w:rsidR="000042BB" w:rsidRPr="00BA3F01" w:rsidRDefault="00CD002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المريض فقط </w:t>
      </w:r>
    </w:p>
    <w:p w:rsidR="000042BB" w:rsidRPr="00BA3F01" w:rsidRDefault="00CD002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 الفريق العلاجي </w:t>
      </w:r>
      <w:r w:rsidR="000042BB" w:rsidRPr="00BA3F01">
        <w:rPr>
          <w:rFonts w:ascii="Arial" w:hAnsi="Arial" w:cs="Arial"/>
          <w:b/>
          <w:bCs/>
          <w:sz w:val="24"/>
          <w:szCs w:val="24"/>
          <w:rtl/>
        </w:rPr>
        <w:t xml:space="preserve">من أطباء وممرضين فقط </w:t>
      </w:r>
    </w:p>
    <w:p w:rsidR="00DD6E20" w:rsidRPr="00BA3F01" w:rsidRDefault="000042BB"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ال</w:t>
      </w:r>
      <w:r w:rsidR="00CD0020" w:rsidRPr="00BA3F01">
        <w:rPr>
          <w:rFonts w:ascii="Arial" w:hAnsi="Arial" w:cs="Arial"/>
          <w:b/>
          <w:bCs/>
          <w:sz w:val="24"/>
          <w:szCs w:val="24"/>
          <w:rtl/>
        </w:rPr>
        <w:t>عاملين في المؤسسة الطبية</w:t>
      </w:r>
      <w:r w:rsidRPr="00BA3F01">
        <w:rPr>
          <w:rFonts w:ascii="Arial" w:hAnsi="Arial" w:cs="Arial"/>
          <w:b/>
          <w:bCs/>
          <w:sz w:val="24"/>
          <w:szCs w:val="24"/>
          <w:rtl/>
        </w:rPr>
        <w:t xml:space="preserve"> فقط </w:t>
      </w:r>
    </w:p>
    <w:p w:rsidR="000042BB" w:rsidRPr="00BA3F01" w:rsidRDefault="000042BB" w:rsidP="002D0D4F">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0042BB" w:rsidRPr="00BA3F01" w:rsidRDefault="000042BB"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تطورت الخدمة الاجتماعية الطبية من مجرد خدمة تؤدى في مؤسسة اجتماعية إلى:</w:t>
      </w:r>
    </w:p>
    <w:p w:rsidR="000042BB" w:rsidRPr="00BA3F01" w:rsidRDefault="000042BB"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 نسق اجتماعي له ضرورة لازمة في المجتمع</w:t>
      </w:r>
    </w:p>
    <w:p w:rsidR="000042BB" w:rsidRPr="00BA3F01" w:rsidRDefault="000042BB"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مؤسسة طبية </w:t>
      </w:r>
    </w:p>
    <w:p w:rsidR="000042BB" w:rsidRPr="00BA3F01" w:rsidRDefault="000042BB"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مؤسسة عامة </w:t>
      </w:r>
    </w:p>
    <w:p w:rsidR="000042BB" w:rsidRPr="00BA3F01" w:rsidRDefault="000042BB"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كل ما سبق </w:t>
      </w:r>
    </w:p>
    <w:p w:rsidR="000042BB" w:rsidRPr="00BA3F01" w:rsidRDefault="000042BB" w:rsidP="00907369">
      <w:pPr>
        <w:pStyle w:val="a3"/>
        <w:spacing w:after="0"/>
        <w:ind w:left="0"/>
        <w:rPr>
          <w:rFonts w:ascii="Arial" w:hAnsi="Arial" w:cs="Arial"/>
          <w:b/>
          <w:bCs/>
          <w:sz w:val="24"/>
          <w:szCs w:val="24"/>
        </w:rPr>
      </w:pPr>
    </w:p>
    <w:p w:rsidR="008C09C9" w:rsidRPr="00BA3F01" w:rsidRDefault="000042BB"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تحول</w:t>
      </w:r>
      <w:r w:rsidR="008C09C9" w:rsidRPr="00BA3F01">
        <w:rPr>
          <w:rFonts w:ascii="Arial" w:hAnsi="Arial" w:cs="Arial"/>
          <w:b/>
          <w:bCs/>
          <w:color w:val="943634" w:themeColor="accent2" w:themeShade="BF"/>
          <w:sz w:val="24"/>
          <w:szCs w:val="24"/>
          <w:rtl/>
        </w:rPr>
        <w:t>ت</w:t>
      </w:r>
      <w:r w:rsidRPr="00BA3F01">
        <w:rPr>
          <w:rFonts w:ascii="Arial" w:hAnsi="Arial" w:cs="Arial"/>
          <w:b/>
          <w:bCs/>
          <w:color w:val="943634" w:themeColor="accent2" w:themeShade="BF"/>
          <w:sz w:val="24"/>
          <w:szCs w:val="24"/>
          <w:rtl/>
        </w:rPr>
        <w:t xml:space="preserve"> الخدمة الاجتماعية الطبية </w:t>
      </w:r>
      <w:r w:rsidR="008C09C9" w:rsidRPr="00BA3F01">
        <w:rPr>
          <w:rFonts w:ascii="Arial" w:hAnsi="Arial" w:cs="Arial"/>
          <w:b/>
          <w:bCs/>
          <w:color w:val="943634" w:themeColor="accent2" w:themeShade="BF"/>
          <w:sz w:val="24"/>
          <w:szCs w:val="24"/>
          <w:rtl/>
        </w:rPr>
        <w:t>إلى :</w:t>
      </w:r>
    </w:p>
    <w:p w:rsidR="008C09C9" w:rsidRPr="00BA3F01" w:rsidRDefault="000042BB"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 التفاعل بين المريض والمجتمع </w:t>
      </w:r>
    </w:p>
    <w:p w:rsidR="008C09C9" w:rsidRPr="00BA3F01" w:rsidRDefault="000042BB"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تكيف العميل للظروف الموجودة </w:t>
      </w:r>
    </w:p>
    <w:p w:rsidR="000042BB" w:rsidRPr="00BA3F01" w:rsidRDefault="000042BB"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رفع الأداء الاجتماعي للفرد</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كل ما سبق </w:t>
      </w:r>
    </w:p>
    <w:p w:rsidR="008C09C9" w:rsidRPr="00BA3F01" w:rsidRDefault="008C09C9" w:rsidP="00907369">
      <w:pPr>
        <w:pStyle w:val="a3"/>
        <w:spacing w:after="0"/>
        <w:ind w:left="0"/>
        <w:rPr>
          <w:rFonts w:ascii="Arial" w:hAnsi="Arial" w:cs="Arial"/>
          <w:b/>
          <w:bCs/>
          <w:sz w:val="24"/>
          <w:szCs w:val="24"/>
        </w:rPr>
      </w:pPr>
    </w:p>
    <w:p w:rsidR="008C09C9" w:rsidRPr="00BA3F01" w:rsidRDefault="000042BB"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قامت لعلاج الإنسان من خلال إصلاح العناصر الأربعة </w:t>
      </w:r>
      <w:r w:rsidR="008C09C9" w:rsidRPr="00BA3F01">
        <w:rPr>
          <w:rFonts w:ascii="Arial" w:hAnsi="Arial" w:cs="Arial"/>
          <w:b/>
          <w:bCs/>
          <w:color w:val="943634" w:themeColor="accent2" w:themeShade="BF"/>
          <w:sz w:val="24"/>
          <w:szCs w:val="24"/>
          <w:rtl/>
        </w:rPr>
        <w:t>الموجودة في الإنسان :</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الطب النفسي </w:t>
      </w:r>
    </w:p>
    <w:p w:rsidR="008C09C9" w:rsidRPr="00BA3F01" w:rsidRDefault="008C09C9"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الخدمة الاجتماعية </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الخدمة الطبية </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كل ما سبق </w:t>
      </w:r>
    </w:p>
    <w:p w:rsidR="000042BB" w:rsidRPr="00BA3F01" w:rsidRDefault="000042BB" w:rsidP="00907369">
      <w:pPr>
        <w:pStyle w:val="a3"/>
        <w:spacing w:after="0"/>
        <w:ind w:left="0"/>
        <w:rPr>
          <w:rFonts w:ascii="Arial" w:hAnsi="Arial" w:cs="Arial"/>
          <w:b/>
          <w:bCs/>
          <w:sz w:val="24"/>
          <w:szCs w:val="24"/>
        </w:rPr>
      </w:pPr>
    </w:p>
    <w:p w:rsidR="000042BB" w:rsidRPr="00BA3F01" w:rsidRDefault="000042BB"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الخدمة الاجتماعية </w:t>
      </w:r>
      <w:r w:rsidR="008C09C9" w:rsidRPr="00BA3F01">
        <w:rPr>
          <w:rFonts w:ascii="Arial" w:hAnsi="Arial" w:cs="Arial"/>
          <w:b/>
          <w:bCs/>
          <w:color w:val="943634" w:themeColor="accent2" w:themeShade="BF"/>
          <w:sz w:val="24"/>
          <w:szCs w:val="24"/>
          <w:rtl/>
        </w:rPr>
        <w:t>:</w:t>
      </w:r>
    </w:p>
    <w:p w:rsidR="008C09C9" w:rsidRPr="00BA3F01" w:rsidRDefault="008C09C9"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عامة </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خاصة </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نسبية </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لا شيء مما سبق </w:t>
      </w:r>
    </w:p>
    <w:p w:rsidR="008C09C9" w:rsidRPr="00BA3F01" w:rsidRDefault="008C09C9" w:rsidP="00907369">
      <w:pPr>
        <w:pStyle w:val="a3"/>
        <w:spacing w:after="0"/>
        <w:ind w:left="0"/>
        <w:rPr>
          <w:rFonts w:ascii="Arial" w:hAnsi="Arial" w:cs="Arial"/>
          <w:b/>
          <w:bCs/>
          <w:sz w:val="24"/>
          <w:szCs w:val="24"/>
        </w:rPr>
      </w:pPr>
    </w:p>
    <w:p w:rsidR="008C09C9" w:rsidRPr="00BA3F01" w:rsidRDefault="008C09C9"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lastRenderedPageBreak/>
        <w:t>الخدمة الطبية :</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عامة </w:t>
      </w:r>
    </w:p>
    <w:p w:rsidR="008C09C9" w:rsidRPr="00BA3F01" w:rsidRDefault="008C09C9"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خاصة </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نسبية </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لا شيء مما سبق </w:t>
      </w:r>
    </w:p>
    <w:p w:rsidR="008C09C9" w:rsidRPr="00BA3F01" w:rsidRDefault="008C09C9" w:rsidP="00907369">
      <w:pPr>
        <w:pStyle w:val="a3"/>
        <w:spacing w:after="0"/>
        <w:ind w:left="0"/>
        <w:rPr>
          <w:rFonts w:ascii="Arial" w:hAnsi="Arial" w:cs="Arial"/>
          <w:b/>
          <w:bCs/>
          <w:sz w:val="24"/>
          <w:szCs w:val="24"/>
        </w:rPr>
      </w:pPr>
    </w:p>
    <w:p w:rsidR="008C09C9" w:rsidRPr="00BA3F01" w:rsidRDefault="008C09C9"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المساعدة المباشرة من الأخصائي الاجتماعي في علاج المريض عن طريق:</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البحث والعلاج الاجتماعي</w:t>
      </w:r>
      <w:r w:rsidRPr="00BA3F01">
        <w:rPr>
          <w:rFonts w:ascii="Arial" w:hAnsi="Arial" w:cs="Arial"/>
          <w:b/>
          <w:bCs/>
          <w:sz w:val="24"/>
          <w:szCs w:val="24"/>
          <w:rtl/>
        </w:rPr>
        <w:tab/>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التعاون مع الطبيب وفريق العلاج الطبي لتنفيذ خطة العلاج </w:t>
      </w:r>
      <w:r w:rsidRPr="00BA3F01">
        <w:rPr>
          <w:rFonts w:ascii="Arial" w:hAnsi="Arial" w:cs="Arial"/>
          <w:b/>
          <w:bCs/>
          <w:sz w:val="24"/>
          <w:szCs w:val="24"/>
          <w:rtl/>
        </w:rPr>
        <w:tab/>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مساعدة المريض على استعادة مواطنه الصالحة </w:t>
      </w:r>
    </w:p>
    <w:p w:rsidR="008C09C9" w:rsidRPr="00BA3F01" w:rsidRDefault="008C09C9"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8C09C9" w:rsidRPr="00BA3F01" w:rsidRDefault="008C09C9" w:rsidP="00907369">
      <w:pPr>
        <w:pStyle w:val="a3"/>
        <w:spacing w:after="0"/>
        <w:ind w:left="0"/>
        <w:rPr>
          <w:rFonts w:ascii="Arial" w:hAnsi="Arial" w:cs="Arial"/>
          <w:b/>
          <w:bCs/>
          <w:sz w:val="24"/>
          <w:szCs w:val="24"/>
          <w:rtl/>
        </w:rPr>
      </w:pPr>
    </w:p>
    <w:p w:rsidR="008C09C9" w:rsidRPr="00BA3F01" w:rsidRDefault="008C09C9"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الإعداد المهني للأخصائي الاجتماعي يتم من خلال  : </w:t>
      </w:r>
    </w:p>
    <w:p w:rsidR="000042BB"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الإعداد النظري </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التدريب العملي </w:t>
      </w:r>
    </w:p>
    <w:p w:rsidR="008C09C9" w:rsidRPr="00BA3F01" w:rsidRDefault="008C09C9"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1 و 2 </w:t>
      </w:r>
    </w:p>
    <w:p w:rsidR="008C09C9" w:rsidRPr="00BA3F01" w:rsidRDefault="008C09C9"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لا شيء مما سبق </w:t>
      </w:r>
    </w:p>
    <w:p w:rsidR="008C09C9" w:rsidRPr="00BA3F01" w:rsidRDefault="008C09C9" w:rsidP="00907369">
      <w:pPr>
        <w:pStyle w:val="a3"/>
        <w:spacing w:after="0"/>
        <w:ind w:left="0"/>
        <w:rPr>
          <w:rFonts w:ascii="Arial" w:hAnsi="Arial" w:cs="Arial"/>
          <w:b/>
          <w:bCs/>
          <w:sz w:val="24"/>
          <w:szCs w:val="24"/>
        </w:rPr>
      </w:pPr>
    </w:p>
    <w:p w:rsidR="00D75ED2" w:rsidRPr="00BA3F01" w:rsidRDefault="00D75ED2"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التدريب العملي للطالب في الخدمة الاجتماعية الطبية على مسئوليات وأعمال :</w:t>
      </w:r>
    </w:p>
    <w:p w:rsidR="00D75ED2" w:rsidRPr="00BA3F01" w:rsidRDefault="00D75ED2"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الأخصائي الاجتماعي الطبي </w:t>
      </w:r>
    </w:p>
    <w:p w:rsidR="00D75ED2" w:rsidRPr="00BA3F01" w:rsidRDefault="00D75ED2"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الاخصائي الاجتماعي </w:t>
      </w:r>
    </w:p>
    <w:p w:rsidR="00D75ED2" w:rsidRPr="00BA3F01" w:rsidRDefault="00D75ED2"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المدرب التنفيذي </w:t>
      </w:r>
    </w:p>
    <w:p w:rsidR="00D75ED2" w:rsidRPr="00BA3F01" w:rsidRDefault="00D75ED2"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قائد رعاية الشباب </w:t>
      </w:r>
    </w:p>
    <w:p w:rsidR="00D75ED2" w:rsidRPr="00BA3F01" w:rsidRDefault="00D75ED2" w:rsidP="00907369">
      <w:pPr>
        <w:pStyle w:val="a3"/>
        <w:spacing w:after="0"/>
        <w:ind w:left="0"/>
        <w:rPr>
          <w:rFonts w:ascii="Arial" w:hAnsi="Arial" w:cs="Arial"/>
          <w:b/>
          <w:bCs/>
          <w:sz w:val="24"/>
          <w:szCs w:val="24"/>
        </w:rPr>
      </w:pPr>
    </w:p>
    <w:p w:rsidR="00D75ED2" w:rsidRPr="00BA3F01" w:rsidRDefault="00D75ED2"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الاعتبارات التي تستوجب وجود إدارة للخدمة الاجتماعية الطبية :</w:t>
      </w:r>
    </w:p>
    <w:p w:rsidR="00D75ED2" w:rsidRPr="00BA3F01" w:rsidRDefault="00D75ED2"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تنظيم قبول المرضى </w:t>
      </w:r>
    </w:p>
    <w:p w:rsidR="00D75ED2" w:rsidRPr="00BA3F01" w:rsidRDefault="00D75ED2"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وجود تخصصات جديدة تساهم في العملية العلاجية </w:t>
      </w:r>
    </w:p>
    <w:p w:rsidR="00D75ED2" w:rsidRPr="00BA3F01" w:rsidRDefault="00D75ED2"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تقليل خوف المريض و تبصيره بخدمات المؤسسة التي يمكن أن تقدمها إليه </w:t>
      </w:r>
    </w:p>
    <w:p w:rsidR="00D75ED2" w:rsidRPr="00BA3F01" w:rsidRDefault="00D75ED2"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شرح أسباب مرض المريض </w:t>
      </w:r>
    </w:p>
    <w:p w:rsidR="00D75ED2" w:rsidRPr="00BA3F01" w:rsidRDefault="00D75ED2" w:rsidP="002D0D4F">
      <w:pPr>
        <w:pStyle w:val="a3"/>
        <w:numPr>
          <w:ilvl w:val="0"/>
          <w:numId w:val="27"/>
        </w:numPr>
        <w:spacing w:after="0"/>
        <w:ind w:left="0"/>
        <w:rPr>
          <w:rFonts w:ascii="Arial" w:hAnsi="Arial" w:cs="Arial"/>
          <w:b/>
          <w:bCs/>
          <w:sz w:val="24"/>
          <w:szCs w:val="24"/>
          <w:u w:val="single"/>
          <w:rtl/>
        </w:rPr>
      </w:pPr>
      <w:r w:rsidRPr="00BA3F01">
        <w:rPr>
          <w:rFonts w:ascii="Arial" w:hAnsi="Arial" w:cs="Arial"/>
          <w:b/>
          <w:bCs/>
          <w:sz w:val="24"/>
          <w:szCs w:val="24"/>
          <w:u w:val="single"/>
          <w:rtl/>
        </w:rPr>
        <w:t xml:space="preserve">كل ما سبق </w:t>
      </w:r>
    </w:p>
    <w:p w:rsidR="00A53B18" w:rsidRPr="00BA3F01" w:rsidRDefault="00A53B18"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المسائل التأهيلية والقانونية التي تفيد الأخصائي الاجتماعي الطبي في عمله :</w:t>
      </w:r>
    </w:p>
    <w:p w:rsidR="00A53B18" w:rsidRPr="00BA3F01" w:rsidRDefault="00A53B18"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القوانين الخاصة بالتأهيل المهني </w:t>
      </w:r>
    </w:p>
    <w:p w:rsidR="00A53B18" w:rsidRPr="00BA3F01" w:rsidRDefault="00A53B18"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التأمينات الاجتماعية </w:t>
      </w:r>
    </w:p>
    <w:p w:rsidR="00A53B18" w:rsidRPr="00BA3F01" w:rsidRDefault="00A53B18"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معاشات العجزة </w:t>
      </w:r>
    </w:p>
    <w:p w:rsidR="00A53B18" w:rsidRPr="00BA3F01" w:rsidRDefault="00A53B18"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الإصابة </w:t>
      </w:r>
    </w:p>
    <w:p w:rsidR="00A53B18" w:rsidRPr="00BA3F01" w:rsidRDefault="00A53B18"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قوانين الضمان الاجتماعي </w:t>
      </w:r>
    </w:p>
    <w:p w:rsidR="00A53B18" w:rsidRPr="00BA3F01" w:rsidRDefault="00A53B18"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A53B18" w:rsidRPr="00BA3F01" w:rsidRDefault="00A53B18" w:rsidP="00907369">
      <w:pPr>
        <w:pStyle w:val="a3"/>
        <w:spacing w:after="0"/>
        <w:ind w:left="0"/>
        <w:rPr>
          <w:rFonts w:ascii="Arial" w:hAnsi="Arial" w:cs="Arial"/>
          <w:b/>
          <w:bCs/>
          <w:sz w:val="24"/>
          <w:szCs w:val="24"/>
        </w:rPr>
      </w:pPr>
    </w:p>
    <w:p w:rsidR="00A53B18" w:rsidRPr="00BA3F01" w:rsidRDefault="00A53B18"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يجب أن يكون لدى الأخصائي الاجتماعي المعرفة الواسعة بالمصادر التي يمكن الاستعانة بها تكملة خدمات المستشفى مثل :</w:t>
      </w:r>
    </w:p>
    <w:p w:rsidR="00A53B18" w:rsidRPr="00BA3F01" w:rsidRDefault="00A53B18"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دور الثقافة والمؤسسات الاجتماعية </w:t>
      </w:r>
    </w:p>
    <w:p w:rsidR="00A53B18" w:rsidRPr="00BA3F01" w:rsidRDefault="00A53B18"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مكاتب العمل </w:t>
      </w:r>
    </w:p>
    <w:p w:rsidR="00A53B18" w:rsidRPr="00BA3F01" w:rsidRDefault="00A53B18"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مساعدة المرضى للاستفادة من إمكانيات المجتمع </w:t>
      </w:r>
    </w:p>
    <w:p w:rsidR="00A53B18" w:rsidRPr="00BA3F01" w:rsidRDefault="00A53B18"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A53B18" w:rsidRPr="00BA3F01" w:rsidRDefault="00A53B18" w:rsidP="00907369">
      <w:pPr>
        <w:pStyle w:val="a3"/>
        <w:spacing w:after="0"/>
        <w:ind w:left="0"/>
        <w:rPr>
          <w:rFonts w:ascii="Arial" w:hAnsi="Arial" w:cs="Arial"/>
          <w:b/>
          <w:bCs/>
          <w:sz w:val="24"/>
          <w:szCs w:val="24"/>
        </w:rPr>
      </w:pPr>
    </w:p>
    <w:p w:rsidR="00A53B18" w:rsidRPr="00BA3F01" w:rsidRDefault="00A53B18"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تعتبر مصادر أساسية للأخصائيين الاجتماعيين الطبيين  :</w:t>
      </w:r>
    </w:p>
    <w:p w:rsidR="00A53B18" w:rsidRPr="00BA3F01" w:rsidRDefault="00A53B18"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علم الاجتماع </w:t>
      </w:r>
    </w:p>
    <w:p w:rsidR="00A53B18" w:rsidRPr="00BA3F01" w:rsidRDefault="00A53B18"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الطب النفسي</w:t>
      </w:r>
    </w:p>
    <w:p w:rsidR="00A53B18" w:rsidRPr="00BA3F01" w:rsidRDefault="00A53B18"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الطب الجراحي </w:t>
      </w:r>
    </w:p>
    <w:p w:rsidR="00A53B18" w:rsidRPr="00BA3F01" w:rsidRDefault="00A53B18"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1 و 2 </w:t>
      </w:r>
    </w:p>
    <w:p w:rsidR="00A53B18" w:rsidRPr="00BA3F01" w:rsidRDefault="00A53B18" w:rsidP="00907369">
      <w:pPr>
        <w:pStyle w:val="a3"/>
        <w:spacing w:after="0"/>
        <w:ind w:left="0"/>
        <w:rPr>
          <w:rFonts w:ascii="Arial" w:hAnsi="Arial" w:cs="Arial"/>
          <w:b/>
          <w:bCs/>
          <w:sz w:val="24"/>
          <w:szCs w:val="24"/>
        </w:rPr>
      </w:pPr>
    </w:p>
    <w:p w:rsidR="00A53B18" w:rsidRPr="00BA3F01" w:rsidRDefault="007A66CD" w:rsidP="00907369">
      <w:pPr>
        <w:pStyle w:val="a3"/>
        <w:numPr>
          <w:ilvl w:val="0"/>
          <w:numId w:val="38"/>
        </w:numPr>
        <w:spacing w:after="0"/>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يشمل </w:t>
      </w:r>
      <w:r w:rsidR="00A53B18" w:rsidRPr="00BA3F01">
        <w:rPr>
          <w:rFonts w:ascii="Arial" w:hAnsi="Arial" w:cs="Arial"/>
          <w:b/>
          <w:bCs/>
          <w:color w:val="943634" w:themeColor="accent2" w:themeShade="BF"/>
          <w:sz w:val="24"/>
          <w:szCs w:val="24"/>
          <w:rtl/>
        </w:rPr>
        <w:t>إلمام الأخصائي الاجتماعي الطبي بمعلومات طبية مبسطة ومعرفة  المرض ومسبباته وفهم المصطلحات الطبية الشائعة في ميدان الطب   :</w:t>
      </w:r>
    </w:p>
    <w:p w:rsidR="00A53B18" w:rsidRPr="00BA3F01" w:rsidRDefault="007A66CD"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الإعداد النظري </w:t>
      </w:r>
    </w:p>
    <w:p w:rsidR="007A66CD" w:rsidRPr="00BA3F01" w:rsidRDefault="007A66CD" w:rsidP="00907369">
      <w:pPr>
        <w:pStyle w:val="a3"/>
        <w:numPr>
          <w:ilvl w:val="0"/>
          <w:numId w:val="27"/>
        </w:numPr>
        <w:spacing w:after="0"/>
        <w:ind w:left="0"/>
        <w:rPr>
          <w:rFonts w:ascii="Arial" w:hAnsi="Arial" w:cs="Arial"/>
          <w:b/>
          <w:bCs/>
          <w:sz w:val="24"/>
          <w:szCs w:val="24"/>
          <w:u w:val="single"/>
        </w:rPr>
      </w:pPr>
      <w:r w:rsidRPr="00BA3F01">
        <w:rPr>
          <w:rFonts w:ascii="Arial" w:hAnsi="Arial" w:cs="Arial"/>
          <w:b/>
          <w:bCs/>
          <w:sz w:val="24"/>
          <w:szCs w:val="24"/>
          <w:u w:val="single"/>
          <w:rtl/>
        </w:rPr>
        <w:t xml:space="preserve">الإعداد العملي </w:t>
      </w:r>
    </w:p>
    <w:p w:rsidR="007A66CD" w:rsidRPr="00BA3F01" w:rsidRDefault="007A66CD" w:rsidP="00907369">
      <w:pPr>
        <w:pStyle w:val="a3"/>
        <w:numPr>
          <w:ilvl w:val="0"/>
          <w:numId w:val="27"/>
        </w:numPr>
        <w:spacing w:after="0"/>
        <w:ind w:left="0"/>
        <w:rPr>
          <w:rFonts w:ascii="Arial" w:hAnsi="Arial" w:cs="Arial"/>
          <w:b/>
          <w:bCs/>
          <w:sz w:val="24"/>
          <w:szCs w:val="24"/>
        </w:rPr>
      </w:pPr>
      <w:r w:rsidRPr="00BA3F01">
        <w:rPr>
          <w:rFonts w:ascii="Arial" w:hAnsi="Arial" w:cs="Arial"/>
          <w:b/>
          <w:bCs/>
          <w:sz w:val="24"/>
          <w:szCs w:val="24"/>
          <w:rtl/>
        </w:rPr>
        <w:t xml:space="preserve">الإعداد اللاحق </w:t>
      </w:r>
    </w:p>
    <w:p w:rsidR="007A66CD" w:rsidRPr="00BA3F01" w:rsidRDefault="007A66CD" w:rsidP="002D0D4F">
      <w:pPr>
        <w:pStyle w:val="a3"/>
        <w:numPr>
          <w:ilvl w:val="0"/>
          <w:numId w:val="27"/>
        </w:numPr>
        <w:spacing w:after="0"/>
        <w:ind w:left="0"/>
        <w:rPr>
          <w:rFonts w:ascii="Arial" w:hAnsi="Arial" w:cs="Arial"/>
          <w:b/>
          <w:bCs/>
          <w:sz w:val="24"/>
          <w:szCs w:val="24"/>
          <w:rtl/>
        </w:rPr>
      </w:pPr>
      <w:r w:rsidRPr="00BA3F01">
        <w:rPr>
          <w:rFonts w:ascii="Arial" w:hAnsi="Arial" w:cs="Arial"/>
          <w:b/>
          <w:bCs/>
          <w:sz w:val="24"/>
          <w:szCs w:val="24"/>
          <w:rtl/>
        </w:rPr>
        <w:t xml:space="preserve">كل ما سبق </w:t>
      </w:r>
    </w:p>
    <w:p w:rsidR="007A66CD" w:rsidRPr="00BA3F01" w:rsidRDefault="007A66CD" w:rsidP="00907369">
      <w:pPr>
        <w:pStyle w:val="a3"/>
        <w:spacing w:after="0"/>
        <w:ind w:left="0"/>
        <w:rPr>
          <w:rFonts w:ascii="Arial" w:hAnsi="Arial" w:cs="Arial"/>
          <w:b/>
          <w:bCs/>
          <w:sz w:val="24"/>
          <w:szCs w:val="24"/>
        </w:rPr>
      </w:pPr>
    </w:p>
    <w:p w:rsidR="00DD6E20" w:rsidRPr="00BA3F01" w:rsidRDefault="00EB78B4"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زاد الوعي ..... باهتمام المجتمعات بمهنة الخدمة الاجتماعية لما لها من إسهامات فعالة ‏في حل كثير من المشكلات التي تواجه الأفراد والجماعات والمجتمعات:</w:t>
      </w:r>
    </w:p>
    <w:p w:rsidR="00EB78B4" w:rsidRPr="00BA3F01" w:rsidRDefault="00EB78B4" w:rsidP="00907369">
      <w:pPr>
        <w:pStyle w:val="a3"/>
        <w:numPr>
          <w:ilvl w:val="0"/>
          <w:numId w:val="27"/>
        </w:numPr>
        <w:ind w:left="0"/>
        <w:rPr>
          <w:rFonts w:ascii="Arial" w:hAnsi="Arial" w:cs="Arial"/>
          <w:b/>
          <w:bCs/>
          <w:sz w:val="24"/>
          <w:szCs w:val="24"/>
        </w:rPr>
      </w:pPr>
      <w:r w:rsidRPr="00BA3F01">
        <w:rPr>
          <w:rFonts w:ascii="Arial" w:hAnsi="Arial" w:cs="Arial"/>
          <w:b/>
          <w:bCs/>
          <w:color w:val="000000" w:themeColor="text1"/>
          <w:sz w:val="24"/>
          <w:szCs w:val="24"/>
          <w:rtl/>
        </w:rPr>
        <w:t xml:space="preserve">قديماً </w:t>
      </w:r>
    </w:p>
    <w:p w:rsidR="00EB78B4" w:rsidRPr="00BA3F01" w:rsidRDefault="00EB78B4" w:rsidP="00907369">
      <w:pPr>
        <w:pStyle w:val="a3"/>
        <w:numPr>
          <w:ilvl w:val="0"/>
          <w:numId w:val="27"/>
        </w:numPr>
        <w:ind w:left="0"/>
        <w:rPr>
          <w:rFonts w:ascii="Arial" w:hAnsi="Arial" w:cs="Arial"/>
          <w:b/>
          <w:bCs/>
          <w:sz w:val="24"/>
          <w:szCs w:val="24"/>
        </w:rPr>
      </w:pPr>
      <w:r w:rsidRPr="00BA3F01">
        <w:rPr>
          <w:rFonts w:ascii="Arial" w:hAnsi="Arial" w:cs="Arial"/>
          <w:b/>
          <w:bCs/>
          <w:color w:val="000000" w:themeColor="text1"/>
          <w:sz w:val="24"/>
          <w:szCs w:val="24"/>
          <w:rtl/>
        </w:rPr>
        <w:t xml:space="preserve">في العصور الوسطى </w:t>
      </w:r>
    </w:p>
    <w:p w:rsidR="00EB78B4" w:rsidRPr="00BA3F01" w:rsidRDefault="00EB78B4" w:rsidP="00907369">
      <w:pPr>
        <w:pStyle w:val="a3"/>
        <w:numPr>
          <w:ilvl w:val="0"/>
          <w:numId w:val="27"/>
        </w:numPr>
        <w:ind w:left="0"/>
        <w:rPr>
          <w:rFonts w:ascii="Arial" w:hAnsi="Arial" w:cs="Arial"/>
          <w:b/>
          <w:bCs/>
          <w:sz w:val="24"/>
          <w:szCs w:val="24"/>
          <w:u w:val="single"/>
        </w:rPr>
      </w:pPr>
      <w:r w:rsidRPr="00BA3F01">
        <w:rPr>
          <w:rFonts w:ascii="Arial" w:hAnsi="Arial" w:cs="Arial"/>
          <w:b/>
          <w:bCs/>
          <w:color w:val="000000" w:themeColor="text1"/>
          <w:sz w:val="24"/>
          <w:szCs w:val="24"/>
          <w:u w:val="single"/>
          <w:rtl/>
        </w:rPr>
        <w:t xml:space="preserve">مؤخراً </w:t>
      </w:r>
    </w:p>
    <w:p w:rsidR="00EB78B4" w:rsidRPr="00BA3F01" w:rsidRDefault="00EB78B4" w:rsidP="00907369">
      <w:pPr>
        <w:pStyle w:val="a3"/>
        <w:numPr>
          <w:ilvl w:val="0"/>
          <w:numId w:val="27"/>
        </w:numPr>
        <w:ind w:left="0"/>
        <w:rPr>
          <w:rFonts w:ascii="Arial" w:hAnsi="Arial" w:cs="Arial"/>
          <w:b/>
          <w:bCs/>
          <w:sz w:val="24"/>
          <w:szCs w:val="24"/>
        </w:rPr>
      </w:pPr>
      <w:r w:rsidRPr="00BA3F01">
        <w:rPr>
          <w:rFonts w:ascii="Arial" w:hAnsi="Arial" w:cs="Arial"/>
          <w:b/>
          <w:bCs/>
          <w:color w:val="000000" w:themeColor="text1"/>
          <w:sz w:val="24"/>
          <w:szCs w:val="24"/>
          <w:rtl/>
        </w:rPr>
        <w:t xml:space="preserve">أبداً </w:t>
      </w:r>
    </w:p>
    <w:p w:rsidR="00EB78B4" w:rsidRPr="00BA3F01" w:rsidRDefault="00EB78B4" w:rsidP="00907369">
      <w:pPr>
        <w:pStyle w:val="a3"/>
        <w:ind w:left="0"/>
        <w:rPr>
          <w:rFonts w:ascii="Arial" w:hAnsi="Arial" w:cs="Arial"/>
          <w:b/>
          <w:bCs/>
          <w:sz w:val="24"/>
          <w:szCs w:val="24"/>
        </w:rPr>
      </w:pPr>
    </w:p>
    <w:p w:rsidR="00DD6E20" w:rsidRPr="00BA3F01" w:rsidRDefault="00EB78B4"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الإسهامات الفعالة للخدمة الاجتماعية  ‏في حل كثير من المشكلات التي تواجه الأفراد والجماعات والمجتمعات ساهم في :</w:t>
      </w:r>
    </w:p>
    <w:p w:rsidR="00EB78B4" w:rsidRPr="00BA3F01" w:rsidRDefault="00EB78B4"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تقليل أهمية الخدمة الاجتماعية </w:t>
      </w:r>
    </w:p>
    <w:p w:rsidR="00EB78B4" w:rsidRPr="00BA3F01" w:rsidRDefault="00EB78B4"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تنوع و تعدد مجالات الخدمة الاجتماعية </w:t>
      </w:r>
    </w:p>
    <w:p w:rsidR="00EB78B4" w:rsidRPr="00BA3F01" w:rsidRDefault="00EB78B4"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فشل مشاريع الخدمة الاجتماعية </w:t>
      </w:r>
    </w:p>
    <w:p w:rsidR="00EB78B4" w:rsidRPr="00BA3F01" w:rsidRDefault="00EB78B4"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EB78B4" w:rsidRPr="00BA3F01" w:rsidRDefault="00EB78B4" w:rsidP="00907369">
      <w:pPr>
        <w:pStyle w:val="a3"/>
        <w:ind w:left="0"/>
        <w:rPr>
          <w:rFonts w:ascii="Arial" w:hAnsi="Arial" w:cs="Arial"/>
          <w:b/>
          <w:bCs/>
          <w:sz w:val="24"/>
          <w:szCs w:val="24"/>
        </w:rPr>
      </w:pPr>
    </w:p>
    <w:p w:rsidR="00EB78B4" w:rsidRPr="00BA3F01" w:rsidRDefault="00EB78B4"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الخدمة ‏الاجتماعية تسعى في </w:t>
      </w:r>
      <w:r w:rsidRPr="00BA3F01">
        <w:rPr>
          <w:rFonts w:ascii="Arial" w:hAnsi="Arial" w:cs="Arial"/>
          <w:b/>
          <w:bCs/>
          <w:color w:val="943634" w:themeColor="accent2" w:themeShade="BF"/>
          <w:sz w:val="24"/>
          <w:szCs w:val="24"/>
          <w:highlight w:val="yellow"/>
          <w:rtl/>
        </w:rPr>
        <w:t>الدرجة الأولى</w:t>
      </w:r>
      <w:r w:rsidRPr="00BA3F01">
        <w:rPr>
          <w:rFonts w:ascii="Arial" w:hAnsi="Arial" w:cs="Arial"/>
          <w:b/>
          <w:bCs/>
          <w:color w:val="943634" w:themeColor="accent2" w:themeShade="BF"/>
          <w:sz w:val="24"/>
          <w:szCs w:val="24"/>
          <w:rtl/>
        </w:rPr>
        <w:t xml:space="preserve"> لمساعدة الأفراد والجماعات من خلال  </w:t>
      </w:r>
      <w:r w:rsidRPr="00BA3F01">
        <w:rPr>
          <w:rFonts w:ascii="Arial" w:hAnsi="Arial" w:cs="Arial"/>
          <w:b/>
          <w:bCs/>
          <w:color w:val="943634" w:themeColor="accent2" w:themeShade="BF"/>
          <w:sz w:val="24"/>
          <w:szCs w:val="24"/>
          <w:cs/>
        </w:rPr>
        <w:t>‎</w:t>
      </w:r>
      <w:r w:rsidRPr="00BA3F01">
        <w:rPr>
          <w:rFonts w:ascii="Arial" w:hAnsi="Arial" w:cs="Arial"/>
          <w:b/>
          <w:bCs/>
          <w:color w:val="943634" w:themeColor="accent2" w:themeShade="BF"/>
          <w:sz w:val="24"/>
          <w:szCs w:val="24"/>
          <w:rtl/>
        </w:rPr>
        <w:t>:</w:t>
      </w:r>
    </w:p>
    <w:p w:rsidR="00DD6E20" w:rsidRPr="00BA3F01" w:rsidRDefault="00EB78B4"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مساعدتهم </w:t>
      </w:r>
    </w:p>
    <w:p w:rsidR="00EB78B4" w:rsidRPr="00BA3F01" w:rsidRDefault="00EB78B4"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تطوير مؤسسات الخدمة الاجتماعية </w:t>
      </w:r>
    </w:p>
    <w:p w:rsidR="00EB78B4" w:rsidRPr="00BA3F01" w:rsidRDefault="00EB78B4"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تنمية قدراتهم</w:t>
      </w:r>
    </w:p>
    <w:p w:rsidR="00EB78B4" w:rsidRPr="00BA3F01" w:rsidRDefault="00EB78B4"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EB78B4" w:rsidRPr="00BA3F01" w:rsidRDefault="00EB78B4" w:rsidP="00907369">
      <w:pPr>
        <w:pStyle w:val="a3"/>
        <w:ind w:left="0"/>
        <w:rPr>
          <w:rFonts w:ascii="Arial" w:hAnsi="Arial" w:cs="Arial"/>
          <w:b/>
          <w:bCs/>
          <w:sz w:val="24"/>
          <w:szCs w:val="24"/>
        </w:rPr>
      </w:pPr>
    </w:p>
    <w:p w:rsidR="001D3A3D" w:rsidRPr="00BA3F01" w:rsidRDefault="001D3A3D"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طريقة .........تعد إحدى طرق الخدمة الاجتماعية الرئيسية والتي ترتكز ‏فلسفتها على أن الإنسان كائن اجتماعي يكتسب خصائصه الإنسانية وسلوكه من تفاعله مع </w:t>
      </w:r>
      <w:r w:rsidRPr="00BA3F01">
        <w:rPr>
          <w:rFonts w:ascii="Arial" w:hAnsi="Arial" w:cs="Arial"/>
          <w:b/>
          <w:bCs/>
          <w:color w:val="943634" w:themeColor="accent2" w:themeShade="BF"/>
          <w:sz w:val="24"/>
          <w:szCs w:val="24"/>
          <w:highlight w:val="yellow"/>
          <w:rtl/>
        </w:rPr>
        <w:t>الجماعات</w:t>
      </w:r>
      <w:r w:rsidRPr="00BA3F01">
        <w:rPr>
          <w:rFonts w:ascii="Arial" w:hAnsi="Arial" w:cs="Arial"/>
          <w:b/>
          <w:bCs/>
          <w:color w:val="943634" w:themeColor="accent2" w:themeShade="BF"/>
          <w:sz w:val="24"/>
          <w:szCs w:val="24"/>
          <w:rtl/>
        </w:rPr>
        <w:t xml:space="preserve"> ‏التي يعيش فيها: </w:t>
      </w:r>
    </w:p>
    <w:p w:rsidR="001D3A3D" w:rsidRPr="00BA3F01" w:rsidRDefault="001D3A3D"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خدمة الجماعة </w:t>
      </w:r>
    </w:p>
    <w:p w:rsidR="001D3A3D" w:rsidRPr="00BA3F01" w:rsidRDefault="001D3A3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خدمة الفرد </w:t>
      </w:r>
    </w:p>
    <w:p w:rsidR="001D3A3D" w:rsidRPr="00BA3F01" w:rsidRDefault="001D3A3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خدمة المجتمع كنسق </w:t>
      </w:r>
    </w:p>
    <w:p w:rsidR="001D3A3D" w:rsidRPr="00BA3F01" w:rsidRDefault="001D3A3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1D3A3D" w:rsidRPr="00BA3F01" w:rsidRDefault="001D3A3D" w:rsidP="00907369">
      <w:pPr>
        <w:pStyle w:val="a3"/>
        <w:ind w:left="0"/>
        <w:rPr>
          <w:rFonts w:ascii="Arial" w:hAnsi="Arial" w:cs="Arial"/>
          <w:b/>
          <w:bCs/>
          <w:sz w:val="24"/>
          <w:szCs w:val="24"/>
          <w:rtl/>
        </w:rPr>
      </w:pPr>
    </w:p>
    <w:p w:rsidR="002D0D4F" w:rsidRPr="00BA3F01" w:rsidRDefault="002D0D4F" w:rsidP="00907369">
      <w:pPr>
        <w:pStyle w:val="a3"/>
        <w:ind w:left="0"/>
        <w:rPr>
          <w:rFonts w:ascii="Arial" w:hAnsi="Arial" w:cs="Arial"/>
          <w:b/>
          <w:bCs/>
          <w:sz w:val="24"/>
          <w:szCs w:val="24"/>
        </w:rPr>
      </w:pPr>
    </w:p>
    <w:p w:rsidR="00DD6E20" w:rsidRPr="00BA3F01" w:rsidRDefault="001D3A3D"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المساهمة في حل المشكلات الاجتماعية المشتركة للمرضى</w:t>
      </w:r>
      <w:r w:rsidR="00151947" w:rsidRPr="00BA3F01">
        <w:rPr>
          <w:rFonts w:ascii="Arial" w:hAnsi="Arial" w:cs="Arial"/>
          <w:b/>
          <w:bCs/>
          <w:color w:val="943634" w:themeColor="accent2" w:themeShade="BF"/>
          <w:sz w:val="24"/>
          <w:szCs w:val="24"/>
          <w:rtl/>
        </w:rPr>
        <w:t xml:space="preserve"> عن طريق</w:t>
      </w:r>
      <w:r w:rsidRPr="00BA3F01">
        <w:rPr>
          <w:rFonts w:ascii="Arial" w:hAnsi="Arial" w:cs="Arial"/>
          <w:b/>
          <w:bCs/>
          <w:color w:val="943634" w:themeColor="accent2" w:themeShade="BF"/>
          <w:sz w:val="24"/>
          <w:szCs w:val="24"/>
          <w:rtl/>
        </w:rPr>
        <w:t xml:space="preserve">   :</w:t>
      </w:r>
    </w:p>
    <w:p w:rsidR="001D3A3D" w:rsidRPr="00BA3F01" w:rsidRDefault="001D3A3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خدمة الجماعة </w:t>
      </w:r>
    </w:p>
    <w:p w:rsidR="001D3A3D" w:rsidRPr="00BA3F01" w:rsidRDefault="001D3A3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lastRenderedPageBreak/>
        <w:t xml:space="preserve">خدمة الفرد </w:t>
      </w:r>
    </w:p>
    <w:p w:rsidR="001D3A3D" w:rsidRPr="00BA3F01" w:rsidRDefault="001D3A3D"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خدمة تنظيم المجتمع </w:t>
      </w:r>
    </w:p>
    <w:p w:rsidR="001D3A3D" w:rsidRPr="00BA3F01" w:rsidRDefault="001D3A3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1D3A3D" w:rsidRPr="00BA3F01" w:rsidRDefault="001D3A3D" w:rsidP="00907369">
      <w:pPr>
        <w:pStyle w:val="a3"/>
        <w:ind w:left="0"/>
        <w:rPr>
          <w:rFonts w:ascii="Arial" w:hAnsi="Arial" w:cs="Arial"/>
          <w:b/>
          <w:bCs/>
          <w:sz w:val="24"/>
          <w:szCs w:val="24"/>
        </w:rPr>
      </w:pPr>
    </w:p>
    <w:p w:rsidR="001D3A3D" w:rsidRPr="00BA3F01" w:rsidRDefault="001D3A3D"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القيام بالأعمال الخاصة بالحالات الفردية المحالة من إدارة المستشفى والمتقدمين من ‏المرضى عن طريق : </w:t>
      </w:r>
    </w:p>
    <w:p w:rsidR="001D3A3D" w:rsidRPr="00BA3F01" w:rsidRDefault="001D3A3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خدمة الجماعة </w:t>
      </w:r>
    </w:p>
    <w:p w:rsidR="001D3A3D" w:rsidRPr="00BA3F01" w:rsidRDefault="001D3A3D"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خدمة الفرد </w:t>
      </w:r>
    </w:p>
    <w:p w:rsidR="001D3A3D" w:rsidRPr="00BA3F01" w:rsidRDefault="001D3A3D"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خدمة تنظيم المجتمع </w:t>
      </w:r>
    </w:p>
    <w:p w:rsidR="00151947" w:rsidRPr="00BA3F01" w:rsidRDefault="001D3A3D" w:rsidP="002D0D4F">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لا شيء مما سبق </w:t>
      </w:r>
    </w:p>
    <w:p w:rsidR="00151947" w:rsidRPr="00BA3F01" w:rsidRDefault="00151947" w:rsidP="00907369">
      <w:pPr>
        <w:pStyle w:val="a3"/>
        <w:ind w:left="0"/>
        <w:rPr>
          <w:rFonts w:ascii="Arial" w:hAnsi="Arial" w:cs="Arial"/>
          <w:b/>
          <w:bCs/>
          <w:sz w:val="24"/>
          <w:szCs w:val="24"/>
          <w:rtl/>
        </w:rPr>
      </w:pPr>
    </w:p>
    <w:p w:rsidR="00B53127" w:rsidRPr="00BA3F01" w:rsidRDefault="00B53127" w:rsidP="00907369">
      <w:pPr>
        <w:pStyle w:val="a3"/>
        <w:numPr>
          <w:ilvl w:val="0"/>
          <w:numId w:val="38"/>
        </w:numPr>
        <w:tabs>
          <w:tab w:val="left" w:pos="-567"/>
          <w:tab w:val="left" w:pos="-425"/>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تعتبر ..... من أكثر وسائل الحصول على المعلومات شيوعاً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الندوات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المقابلة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اللجان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كل ما سبق </w:t>
      </w:r>
    </w:p>
    <w:p w:rsidR="00B53127" w:rsidRPr="00BA3F01" w:rsidRDefault="00B53127" w:rsidP="00907369">
      <w:pPr>
        <w:pStyle w:val="a3"/>
        <w:tabs>
          <w:tab w:val="left" w:pos="-567"/>
          <w:tab w:val="left" w:pos="-425"/>
          <w:tab w:val="left" w:pos="-24"/>
        </w:tabs>
        <w:ind w:left="0"/>
        <w:rPr>
          <w:rFonts w:ascii="Arial" w:hAnsi="Arial" w:cs="Arial"/>
          <w:b/>
          <w:bCs/>
          <w:sz w:val="24"/>
          <w:szCs w:val="24"/>
          <w:rtl/>
        </w:rPr>
      </w:pPr>
    </w:p>
    <w:p w:rsidR="00B53127" w:rsidRPr="00BA3F01" w:rsidRDefault="00B53127" w:rsidP="00907369">
      <w:pPr>
        <w:pStyle w:val="a3"/>
        <w:numPr>
          <w:ilvl w:val="0"/>
          <w:numId w:val="38"/>
        </w:numPr>
        <w:tabs>
          <w:tab w:val="left" w:pos="-142"/>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وسيلة لا يستغني عنها الباحث الاجتماعي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الندوات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المقابلة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اللجان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كل ما سبق </w:t>
      </w:r>
    </w:p>
    <w:p w:rsidR="00B53127" w:rsidRPr="00BA3F01" w:rsidRDefault="00B53127" w:rsidP="00907369">
      <w:pPr>
        <w:pStyle w:val="a3"/>
        <w:tabs>
          <w:tab w:val="left" w:pos="-142"/>
          <w:tab w:val="left" w:pos="-24"/>
        </w:tabs>
        <w:ind w:left="0"/>
        <w:rPr>
          <w:rFonts w:ascii="Arial" w:hAnsi="Arial" w:cs="Arial"/>
          <w:b/>
          <w:bCs/>
          <w:sz w:val="24"/>
          <w:szCs w:val="24"/>
          <w:rtl/>
        </w:rPr>
      </w:pPr>
    </w:p>
    <w:p w:rsidR="00B53127" w:rsidRPr="00BA3F01" w:rsidRDefault="00B53127" w:rsidP="00907369">
      <w:pPr>
        <w:pStyle w:val="a3"/>
        <w:numPr>
          <w:ilvl w:val="0"/>
          <w:numId w:val="38"/>
        </w:numPr>
        <w:tabs>
          <w:tab w:val="left" w:pos="-142"/>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الظاهرة الاجتماعية تحتاج في توضيحها ودراستها إلى نوع من العلاقات المهنية بين الباحث والمبحوث يطلق عليها : </w:t>
      </w:r>
    </w:p>
    <w:p w:rsidR="00B53127" w:rsidRPr="00BA3F01" w:rsidRDefault="00B53127" w:rsidP="00907369">
      <w:pPr>
        <w:pStyle w:val="a3"/>
        <w:numPr>
          <w:ilvl w:val="0"/>
          <w:numId w:val="27"/>
        </w:numPr>
        <w:tabs>
          <w:tab w:val="left" w:pos="-142"/>
          <w:tab w:val="left" w:pos="-24"/>
        </w:tabs>
        <w:ind w:left="0"/>
        <w:rPr>
          <w:rFonts w:ascii="Arial" w:hAnsi="Arial" w:cs="Arial"/>
          <w:b/>
          <w:bCs/>
          <w:sz w:val="24"/>
          <w:szCs w:val="24"/>
        </w:rPr>
      </w:pPr>
      <w:r w:rsidRPr="00BA3F01">
        <w:rPr>
          <w:rFonts w:ascii="Arial" w:hAnsi="Arial" w:cs="Arial"/>
          <w:b/>
          <w:bCs/>
          <w:sz w:val="24"/>
          <w:szCs w:val="24"/>
          <w:rtl/>
        </w:rPr>
        <w:t xml:space="preserve">علاقة الرضا </w:t>
      </w:r>
    </w:p>
    <w:p w:rsidR="00B53127" w:rsidRPr="00BA3F01" w:rsidRDefault="00B53127" w:rsidP="00907369">
      <w:pPr>
        <w:pStyle w:val="a3"/>
        <w:numPr>
          <w:ilvl w:val="0"/>
          <w:numId w:val="27"/>
        </w:numPr>
        <w:tabs>
          <w:tab w:val="left" w:pos="-142"/>
          <w:tab w:val="left" w:pos="-24"/>
        </w:tabs>
        <w:ind w:left="0"/>
        <w:rPr>
          <w:rFonts w:ascii="Arial" w:hAnsi="Arial" w:cs="Arial"/>
          <w:b/>
          <w:bCs/>
          <w:sz w:val="24"/>
          <w:szCs w:val="24"/>
        </w:rPr>
      </w:pPr>
      <w:r w:rsidRPr="00BA3F01">
        <w:rPr>
          <w:rFonts w:ascii="Arial" w:hAnsi="Arial" w:cs="Arial"/>
          <w:b/>
          <w:bCs/>
          <w:sz w:val="24"/>
          <w:szCs w:val="24"/>
          <w:rtl/>
        </w:rPr>
        <w:t xml:space="preserve">علاقة التصادم </w:t>
      </w:r>
    </w:p>
    <w:p w:rsidR="00B53127" w:rsidRPr="00BA3F01" w:rsidRDefault="00B53127" w:rsidP="00907369">
      <w:pPr>
        <w:pStyle w:val="a3"/>
        <w:numPr>
          <w:ilvl w:val="0"/>
          <w:numId w:val="27"/>
        </w:numPr>
        <w:tabs>
          <w:tab w:val="left" w:pos="-142"/>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علاقة المواجهة  </w:t>
      </w:r>
    </w:p>
    <w:p w:rsidR="00151947" w:rsidRPr="00BA3F01" w:rsidRDefault="00B53127" w:rsidP="00907369">
      <w:pPr>
        <w:pStyle w:val="a3"/>
        <w:numPr>
          <w:ilvl w:val="0"/>
          <w:numId w:val="27"/>
        </w:numPr>
        <w:tabs>
          <w:tab w:val="left" w:pos="-142"/>
          <w:tab w:val="left" w:pos="-24"/>
        </w:tabs>
        <w:ind w:left="0"/>
        <w:rPr>
          <w:rFonts w:ascii="Arial" w:hAnsi="Arial" w:cs="Arial"/>
          <w:b/>
          <w:bCs/>
          <w:sz w:val="24"/>
          <w:szCs w:val="24"/>
        </w:rPr>
      </w:pPr>
      <w:r w:rsidRPr="00BA3F01">
        <w:rPr>
          <w:rFonts w:ascii="Arial" w:hAnsi="Arial" w:cs="Arial"/>
          <w:b/>
          <w:bCs/>
          <w:sz w:val="24"/>
          <w:szCs w:val="24"/>
          <w:rtl/>
        </w:rPr>
        <w:t xml:space="preserve">علاقة الوفاق </w:t>
      </w:r>
    </w:p>
    <w:p w:rsidR="00B53127" w:rsidRPr="00BA3F01" w:rsidRDefault="00B53127" w:rsidP="00907369">
      <w:pPr>
        <w:pStyle w:val="a3"/>
        <w:tabs>
          <w:tab w:val="left" w:pos="-142"/>
          <w:tab w:val="left" w:pos="-24"/>
        </w:tabs>
        <w:ind w:left="0"/>
        <w:rPr>
          <w:rFonts w:ascii="Arial" w:hAnsi="Arial" w:cs="Arial"/>
          <w:b/>
          <w:bCs/>
          <w:sz w:val="24"/>
          <w:szCs w:val="24"/>
        </w:rPr>
      </w:pPr>
    </w:p>
    <w:p w:rsidR="00151947" w:rsidRPr="00BA3F01" w:rsidRDefault="00151947" w:rsidP="00907369">
      <w:pPr>
        <w:pStyle w:val="a3"/>
        <w:numPr>
          <w:ilvl w:val="0"/>
          <w:numId w:val="38"/>
        </w:numPr>
        <w:tabs>
          <w:tab w:val="left" w:pos="-142"/>
          <w:tab w:val="left" w:pos="-24"/>
          <w:tab w:val="left" w:pos="118"/>
        </w:tabs>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تقسيم المقابلة حسب طبيعة العملاء :</w:t>
      </w:r>
    </w:p>
    <w:p w:rsidR="00151947" w:rsidRPr="00BA3F01" w:rsidRDefault="00151947"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مقابلة فردية</w:t>
      </w:r>
      <w:r w:rsidRPr="00BA3F01">
        <w:rPr>
          <w:rFonts w:ascii="Arial" w:hAnsi="Arial" w:cs="Arial"/>
          <w:b/>
          <w:bCs/>
          <w:sz w:val="24"/>
          <w:szCs w:val="24"/>
          <w:rtl/>
        </w:rPr>
        <w:tab/>
      </w:r>
      <w:r w:rsidRPr="00BA3F01">
        <w:rPr>
          <w:rFonts w:ascii="Arial" w:hAnsi="Arial" w:cs="Arial"/>
          <w:b/>
          <w:bCs/>
          <w:sz w:val="24"/>
          <w:szCs w:val="24"/>
          <w:rtl/>
        </w:rPr>
        <w:tab/>
      </w:r>
    </w:p>
    <w:p w:rsidR="00151947" w:rsidRPr="00BA3F01" w:rsidRDefault="00151947" w:rsidP="00907369">
      <w:pPr>
        <w:pStyle w:val="a3"/>
        <w:numPr>
          <w:ilvl w:val="0"/>
          <w:numId w:val="27"/>
        </w:numPr>
        <w:tabs>
          <w:tab w:val="left" w:pos="-283"/>
          <w:tab w:val="left" w:pos="-142"/>
          <w:tab w:val="left" w:pos="-24"/>
        </w:tabs>
        <w:ind w:left="0"/>
        <w:rPr>
          <w:rFonts w:ascii="Arial" w:hAnsi="Arial" w:cs="Arial"/>
          <w:b/>
          <w:bCs/>
          <w:sz w:val="24"/>
          <w:szCs w:val="24"/>
        </w:rPr>
      </w:pPr>
      <w:r w:rsidRPr="00BA3F01">
        <w:rPr>
          <w:rFonts w:ascii="Arial" w:hAnsi="Arial" w:cs="Arial"/>
          <w:b/>
          <w:bCs/>
          <w:sz w:val="24"/>
          <w:szCs w:val="24"/>
          <w:rtl/>
        </w:rPr>
        <w:t>مقابلة جماعية</w:t>
      </w:r>
      <w:r w:rsidRPr="00BA3F01">
        <w:rPr>
          <w:rFonts w:ascii="Arial" w:hAnsi="Arial" w:cs="Arial"/>
          <w:b/>
          <w:bCs/>
          <w:sz w:val="24"/>
          <w:szCs w:val="24"/>
          <w:rtl/>
        </w:rPr>
        <w:tab/>
      </w:r>
      <w:r w:rsidRPr="00BA3F01">
        <w:rPr>
          <w:rFonts w:ascii="Arial" w:hAnsi="Arial" w:cs="Arial"/>
          <w:b/>
          <w:bCs/>
          <w:sz w:val="24"/>
          <w:szCs w:val="24"/>
          <w:rtl/>
        </w:rPr>
        <w:tab/>
      </w:r>
    </w:p>
    <w:p w:rsidR="00151947" w:rsidRPr="00BA3F01" w:rsidRDefault="00151947" w:rsidP="00907369">
      <w:pPr>
        <w:pStyle w:val="a3"/>
        <w:numPr>
          <w:ilvl w:val="0"/>
          <w:numId w:val="27"/>
        </w:numPr>
        <w:tabs>
          <w:tab w:val="left" w:pos="-283"/>
          <w:tab w:val="left" w:pos="-142"/>
          <w:tab w:val="left" w:pos="-24"/>
        </w:tabs>
        <w:ind w:left="0"/>
        <w:rPr>
          <w:rFonts w:ascii="Arial" w:hAnsi="Arial" w:cs="Arial"/>
          <w:b/>
          <w:bCs/>
          <w:sz w:val="24"/>
          <w:szCs w:val="24"/>
        </w:rPr>
      </w:pPr>
      <w:r w:rsidRPr="00BA3F01">
        <w:rPr>
          <w:rFonts w:ascii="Arial" w:hAnsi="Arial" w:cs="Arial"/>
          <w:b/>
          <w:bCs/>
          <w:sz w:val="24"/>
          <w:szCs w:val="24"/>
          <w:rtl/>
        </w:rPr>
        <w:t>مقابلة مشتركة</w:t>
      </w:r>
    </w:p>
    <w:p w:rsidR="00151947" w:rsidRPr="00BA3F01" w:rsidRDefault="00151947" w:rsidP="00907369">
      <w:pPr>
        <w:pStyle w:val="a3"/>
        <w:numPr>
          <w:ilvl w:val="0"/>
          <w:numId w:val="27"/>
        </w:numPr>
        <w:tabs>
          <w:tab w:val="left" w:pos="-283"/>
          <w:tab w:val="left" w:pos="-142"/>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151947" w:rsidRPr="00BA3F01" w:rsidRDefault="00151947" w:rsidP="00907369">
      <w:pPr>
        <w:pStyle w:val="a3"/>
        <w:tabs>
          <w:tab w:val="left" w:pos="-283"/>
          <w:tab w:val="left" w:pos="-142"/>
          <w:tab w:val="left" w:pos="-24"/>
        </w:tabs>
        <w:ind w:left="0"/>
        <w:rPr>
          <w:rFonts w:ascii="Arial" w:hAnsi="Arial" w:cs="Arial"/>
          <w:b/>
          <w:bCs/>
          <w:sz w:val="24"/>
          <w:szCs w:val="24"/>
        </w:rPr>
      </w:pPr>
    </w:p>
    <w:p w:rsidR="00151947" w:rsidRPr="00BA3F01" w:rsidRDefault="0015194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تقسم المقابلة حسب التوقيت إلى :</w:t>
      </w:r>
    </w:p>
    <w:p w:rsidR="00151947" w:rsidRPr="00BA3F01" w:rsidRDefault="00151947"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 xml:space="preserve"> مقابلة أولية</w:t>
      </w:r>
    </w:p>
    <w:p w:rsidR="00151947" w:rsidRPr="00BA3F01" w:rsidRDefault="00151947"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مقابلة تالية</w:t>
      </w:r>
    </w:p>
    <w:p w:rsidR="00151947" w:rsidRPr="00BA3F01" w:rsidRDefault="00151947"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 xml:space="preserve">مقابلة ختامية </w:t>
      </w:r>
    </w:p>
    <w:p w:rsidR="00151947" w:rsidRPr="00BA3F01" w:rsidRDefault="00151947"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 xml:space="preserve"> مقابلة تتبعية</w:t>
      </w:r>
      <w:r w:rsidRPr="00BA3F01">
        <w:rPr>
          <w:rFonts w:ascii="Arial" w:hAnsi="Arial" w:cs="Arial"/>
          <w:b/>
          <w:bCs/>
          <w:sz w:val="24"/>
          <w:szCs w:val="24"/>
          <w:rtl/>
        </w:rPr>
        <w:tab/>
      </w:r>
    </w:p>
    <w:p w:rsidR="00151947" w:rsidRPr="00BA3F01" w:rsidRDefault="00151947" w:rsidP="00907369">
      <w:pPr>
        <w:pStyle w:val="a3"/>
        <w:numPr>
          <w:ilvl w:val="0"/>
          <w:numId w:val="27"/>
        </w:numPr>
        <w:tabs>
          <w:tab w:val="left" w:pos="-24"/>
          <w:tab w:val="left" w:pos="118"/>
          <w:tab w:val="left" w:pos="260"/>
        </w:tabs>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151947" w:rsidRPr="00BA3F01" w:rsidRDefault="00151947" w:rsidP="00907369">
      <w:pPr>
        <w:pStyle w:val="a3"/>
        <w:tabs>
          <w:tab w:val="left" w:pos="-24"/>
          <w:tab w:val="left" w:pos="118"/>
          <w:tab w:val="left" w:pos="260"/>
        </w:tabs>
        <w:ind w:left="0"/>
        <w:rPr>
          <w:rFonts w:ascii="Arial" w:hAnsi="Arial" w:cs="Arial"/>
          <w:b/>
          <w:bCs/>
          <w:sz w:val="24"/>
          <w:szCs w:val="24"/>
        </w:rPr>
      </w:pPr>
    </w:p>
    <w:p w:rsidR="00B53127" w:rsidRPr="00BA3F01"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تفاعل لفظي بين فردين في موقف مواجهة يحاول احدهما استثارة بعض المعلومات لدى الآخر: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الندوات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المقابلة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اللجان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كل ما سبق </w:t>
      </w:r>
    </w:p>
    <w:p w:rsidR="00B53127" w:rsidRPr="00BA3F01" w:rsidRDefault="00B53127" w:rsidP="00907369">
      <w:pPr>
        <w:pStyle w:val="a3"/>
        <w:tabs>
          <w:tab w:val="left" w:pos="-24"/>
          <w:tab w:val="left" w:pos="118"/>
          <w:tab w:val="left" w:pos="260"/>
        </w:tabs>
        <w:ind w:left="0"/>
        <w:rPr>
          <w:rFonts w:ascii="Arial" w:hAnsi="Arial" w:cs="Arial"/>
          <w:b/>
          <w:bCs/>
          <w:sz w:val="24"/>
          <w:szCs w:val="24"/>
          <w:rtl/>
        </w:rPr>
      </w:pPr>
    </w:p>
    <w:p w:rsidR="00B53127" w:rsidRPr="00BA3F01"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طريقة منظمة يتمكن الفرد خلالها من أن يسبر غور حياة فرد لآخر غير معروف له نسبياً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الندوات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المقابلة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اللجان </w:t>
      </w:r>
    </w:p>
    <w:p w:rsidR="00B53127" w:rsidRPr="00BA3F01" w:rsidRDefault="00B53127" w:rsidP="002D0D4F">
      <w:pPr>
        <w:pStyle w:val="a3"/>
        <w:numPr>
          <w:ilvl w:val="0"/>
          <w:numId w:val="27"/>
        </w:numPr>
        <w:tabs>
          <w:tab w:val="left" w:pos="-567"/>
          <w:tab w:val="left" w:pos="-425"/>
          <w:tab w:val="left" w:pos="-24"/>
        </w:tabs>
        <w:ind w:left="0"/>
        <w:rPr>
          <w:rFonts w:ascii="Arial" w:hAnsi="Arial" w:cs="Arial"/>
          <w:b/>
          <w:bCs/>
          <w:sz w:val="24"/>
          <w:szCs w:val="24"/>
          <w:rtl/>
        </w:rPr>
      </w:pPr>
      <w:r w:rsidRPr="00BA3F01">
        <w:rPr>
          <w:rFonts w:ascii="Arial" w:hAnsi="Arial" w:cs="Arial"/>
          <w:b/>
          <w:bCs/>
          <w:sz w:val="24"/>
          <w:szCs w:val="24"/>
          <w:rtl/>
        </w:rPr>
        <w:t xml:space="preserve">كل ما سبق </w:t>
      </w:r>
    </w:p>
    <w:p w:rsidR="00B53127" w:rsidRPr="00BA3F01"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أسلوب شائع بين الناس يمارسونها لتحقيق أهداف معينة أو تجنباً لألم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الندوات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المقابلة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اللجان </w:t>
      </w:r>
    </w:p>
    <w:p w:rsidR="00B53127" w:rsidRPr="00BA3F01" w:rsidRDefault="00B53127" w:rsidP="00907369">
      <w:pPr>
        <w:pStyle w:val="a3"/>
        <w:numPr>
          <w:ilvl w:val="0"/>
          <w:numId w:val="27"/>
        </w:numPr>
        <w:tabs>
          <w:tab w:val="left" w:pos="-567"/>
          <w:tab w:val="left" w:pos="-425"/>
          <w:tab w:val="left" w:pos="-24"/>
        </w:tabs>
        <w:ind w:left="0"/>
        <w:rPr>
          <w:rFonts w:ascii="Arial" w:hAnsi="Arial" w:cs="Arial"/>
          <w:b/>
          <w:bCs/>
          <w:sz w:val="24"/>
          <w:szCs w:val="24"/>
        </w:rPr>
      </w:pPr>
      <w:r w:rsidRPr="00BA3F01">
        <w:rPr>
          <w:rFonts w:ascii="Arial" w:hAnsi="Arial" w:cs="Arial"/>
          <w:b/>
          <w:bCs/>
          <w:sz w:val="24"/>
          <w:szCs w:val="24"/>
          <w:rtl/>
        </w:rPr>
        <w:t xml:space="preserve">كل ما سبق </w:t>
      </w:r>
    </w:p>
    <w:p w:rsidR="00B53127" w:rsidRPr="00BA3F01" w:rsidRDefault="00B53127" w:rsidP="00907369">
      <w:pPr>
        <w:pStyle w:val="a3"/>
        <w:tabs>
          <w:tab w:val="left" w:pos="-24"/>
          <w:tab w:val="left" w:pos="118"/>
          <w:tab w:val="left" w:pos="260"/>
        </w:tabs>
        <w:ind w:left="0"/>
        <w:rPr>
          <w:rFonts w:ascii="Arial" w:hAnsi="Arial" w:cs="Arial"/>
          <w:b/>
          <w:bCs/>
          <w:sz w:val="24"/>
          <w:szCs w:val="24"/>
          <w:rtl/>
        </w:rPr>
      </w:pPr>
    </w:p>
    <w:p w:rsidR="00B53127" w:rsidRPr="00BA3F01"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تكون مادة المقابلة من الناحية الوجدانية  : </w:t>
      </w:r>
    </w:p>
    <w:p w:rsidR="00B53127" w:rsidRPr="00BA3F01" w:rsidRDefault="00B53127"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 xml:space="preserve">فرحاً </w:t>
      </w:r>
    </w:p>
    <w:p w:rsidR="00B53127" w:rsidRPr="00BA3F01" w:rsidRDefault="00B53127"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 xml:space="preserve">بهجة </w:t>
      </w:r>
    </w:p>
    <w:p w:rsidR="00B53127" w:rsidRPr="00BA3F01" w:rsidRDefault="00B53127"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حزناً وألم</w:t>
      </w:r>
    </w:p>
    <w:p w:rsidR="00B53127" w:rsidRPr="00BA3F01" w:rsidRDefault="00B53127" w:rsidP="00907369">
      <w:pPr>
        <w:pStyle w:val="a3"/>
        <w:numPr>
          <w:ilvl w:val="0"/>
          <w:numId w:val="27"/>
        </w:numPr>
        <w:tabs>
          <w:tab w:val="left" w:pos="-24"/>
          <w:tab w:val="left" w:pos="118"/>
          <w:tab w:val="left" w:pos="260"/>
        </w:tabs>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B53127" w:rsidRPr="00BA3F01" w:rsidRDefault="00B53127" w:rsidP="00907369">
      <w:pPr>
        <w:pStyle w:val="a3"/>
        <w:tabs>
          <w:tab w:val="left" w:pos="-24"/>
          <w:tab w:val="left" w:pos="118"/>
          <w:tab w:val="left" w:pos="260"/>
        </w:tabs>
        <w:ind w:left="0"/>
        <w:rPr>
          <w:rFonts w:ascii="Arial" w:hAnsi="Arial" w:cs="Arial"/>
          <w:b/>
          <w:bCs/>
          <w:sz w:val="24"/>
          <w:szCs w:val="24"/>
        </w:rPr>
      </w:pPr>
    </w:p>
    <w:p w:rsidR="00B53127" w:rsidRPr="00BA3F01"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عناصر المقابلة :</w:t>
      </w:r>
    </w:p>
    <w:p w:rsidR="00DD6E20"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القائم بالمقابلة </w:t>
      </w:r>
    </w:p>
    <w:p w:rsidR="00B53127"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المبحوث </w:t>
      </w:r>
    </w:p>
    <w:p w:rsidR="00B53127"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موقف المقابلة </w:t>
      </w:r>
    </w:p>
    <w:p w:rsidR="00B53127" w:rsidRPr="00BA3F01" w:rsidRDefault="00B53127"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B53127" w:rsidRPr="00BA3F01" w:rsidRDefault="00B53127" w:rsidP="00907369">
      <w:pPr>
        <w:pStyle w:val="a3"/>
        <w:ind w:left="0"/>
        <w:rPr>
          <w:rFonts w:ascii="Arial" w:hAnsi="Arial" w:cs="Arial"/>
          <w:b/>
          <w:bCs/>
          <w:sz w:val="24"/>
          <w:szCs w:val="24"/>
        </w:rPr>
      </w:pPr>
    </w:p>
    <w:p w:rsidR="00B53127" w:rsidRPr="00BA3F01"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يتوقف نجاح المقابلة إلى حد كبير على مهارة .... ومدى فهمه لدوافع السلوك :</w:t>
      </w:r>
    </w:p>
    <w:p w:rsidR="00B53127" w:rsidRPr="00BA3F01" w:rsidRDefault="00B53127"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القائم بالمقابلة </w:t>
      </w:r>
    </w:p>
    <w:p w:rsidR="00B53127"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المبحوث </w:t>
      </w:r>
    </w:p>
    <w:p w:rsidR="00B53127"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موقف المقابلة </w:t>
      </w:r>
    </w:p>
    <w:p w:rsidR="00B53127"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DD6E20" w:rsidRPr="00BA3F01" w:rsidRDefault="00DD6E20" w:rsidP="00907369">
      <w:pPr>
        <w:pStyle w:val="a3"/>
        <w:ind w:left="0"/>
        <w:rPr>
          <w:rFonts w:ascii="Arial" w:hAnsi="Arial" w:cs="Arial"/>
          <w:b/>
          <w:bCs/>
          <w:sz w:val="24"/>
          <w:szCs w:val="24"/>
        </w:rPr>
      </w:pPr>
    </w:p>
    <w:p w:rsidR="00DD6E20" w:rsidRPr="00BA3F01" w:rsidRDefault="00B53127"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الشخص المستهدف من إجراء المقابلة والمطلوب الحصول منه على معلومات تفيد في دراسة الحالة :</w:t>
      </w:r>
    </w:p>
    <w:p w:rsidR="00B53127"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القائم بالمقابلة </w:t>
      </w:r>
    </w:p>
    <w:p w:rsidR="00B53127" w:rsidRPr="00BA3F01" w:rsidRDefault="00B53127"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المبحوث </w:t>
      </w:r>
    </w:p>
    <w:p w:rsidR="00B53127"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موقف المقابلة </w:t>
      </w:r>
    </w:p>
    <w:p w:rsidR="00B53127"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B53127" w:rsidRPr="00BA3F01" w:rsidRDefault="00B53127" w:rsidP="00907369">
      <w:pPr>
        <w:pStyle w:val="a3"/>
        <w:ind w:left="0"/>
        <w:rPr>
          <w:rFonts w:ascii="Arial" w:hAnsi="Arial" w:cs="Arial"/>
          <w:b/>
          <w:bCs/>
          <w:sz w:val="24"/>
          <w:szCs w:val="24"/>
        </w:rPr>
      </w:pPr>
    </w:p>
    <w:p w:rsidR="00DD6E20" w:rsidRPr="00BA3F01" w:rsidRDefault="00B53127"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الظروف والملابسات التي تحيط بعملية المقابلة نفسها:</w:t>
      </w:r>
    </w:p>
    <w:p w:rsidR="00B53127"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القائم بالمقابلة </w:t>
      </w:r>
    </w:p>
    <w:p w:rsidR="00B53127"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المبحوث </w:t>
      </w:r>
    </w:p>
    <w:p w:rsidR="00B53127" w:rsidRPr="00BA3F01" w:rsidRDefault="00B53127"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موقف المقابلة </w:t>
      </w:r>
    </w:p>
    <w:p w:rsidR="00B53127" w:rsidRPr="00BA3F01" w:rsidRDefault="00B5312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DD6E20" w:rsidRPr="00BA3F01" w:rsidRDefault="00DD6E20" w:rsidP="00907369">
      <w:pPr>
        <w:pStyle w:val="a3"/>
        <w:ind w:left="0"/>
        <w:rPr>
          <w:rFonts w:ascii="Arial" w:hAnsi="Arial" w:cs="Arial"/>
          <w:b/>
          <w:bCs/>
          <w:sz w:val="24"/>
          <w:szCs w:val="24"/>
        </w:rPr>
      </w:pPr>
    </w:p>
    <w:p w:rsidR="00B53127" w:rsidRPr="00BA3F01" w:rsidRDefault="00B53127" w:rsidP="00907369">
      <w:pPr>
        <w:pStyle w:val="a3"/>
        <w:numPr>
          <w:ilvl w:val="0"/>
          <w:numId w:val="38"/>
        </w:numPr>
        <w:tabs>
          <w:tab w:val="left" w:pos="-283"/>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تحتاج المقابلة إلى مهارة وخبرة ومران وتدريب يكتسبها الباحث عن طريق :</w:t>
      </w:r>
    </w:p>
    <w:p w:rsidR="00B53127" w:rsidRPr="00BA3F01" w:rsidRDefault="00B53127"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 xml:space="preserve">الممارسة العملية </w:t>
      </w:r>
    </w:p>
    <w:p w:rsidR="00B53127" w:rsidRPr="00BA3F01" w:rsidRDefault="00B53127"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 xml:space="preserve">النزول إلى الميدان </w:t>
      </w:r>
    </w:p>
    <w:p w:rsidR="00B53127" w:rsidRPr="00BA3F01" w:rsidRDefault="00B53127"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القدرة على النفاذ إلى دوافع السلوك</w:t>
      </w:r>
    </w:p>
    <w:p w:rsidR="00B53127" w:rsidRPr="00BA3F01" w:rsidRDefault="00B53127" w:rsidP="00907369">
      <w:pPr>
        <w:pStyle w:val="a3"/>
        <w:numPr>
          <w:ilvl w:val="0"/>
          <w:numId w:val="27"/>
        </w:numPr>
        <w:tabs>
          <w:tab w:val="left" w:pos="-283"/>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B53127" w:rsidRPr="00BA3F01" w:rsidRDefault="00B53127" w:rsidP="00907369">
      <w:pPr>
        <w:pStyle w:val="a3"/>
        <w:tabs>
          <w:tab w:val="left" w:pos="-283"/>
          <w:tab w:val="left" w:pos="-24"/>
        </w:tabs>
        <w:ind w:left="0"/>
        <w:rPr>
          <w:rFonts w:ascii="Arial" w:hAnsi="Arial" w:cs="Arial"/>
          <w:b/>
          <w:bCs/>
          <w:sz w:val="24"/>
          <w:szCs w:val="24"/>
        </w:rPr>
      </w:pPr>
    </w:p>
    <w:p w:rsidR="008E5780" w:rsidRPr="00BA3F01"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تطورت المقابلة كأداة لجمع البيانات في المجال الاجتماعي نتيجة لعاملين هما :</w:t>
      </w:r>
    </w:p>
    <w:p w:rsidR="00DD6E2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الإكلينكية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حركة القياس الاجتماعي </w:t>
      </w:r>
    </w:p>
    <w:p w:rsidR="008E5780" w:rsidRPr="00BA3F01" w:rsidRDefault="008E5780"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1 و 2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8E5780" w:rsidRPr="00BA3F01" w:rsidRDefault="008E5780" w:rsidP="00907369">
      <w:pPr>
        <w:pStyle w:val="a3"/>
        <w:ind w:left="0"/>
        <w:rPr>
          <w:rFonts w:ascii="Arial" w:hAnsi="Arial" w:cs="Arial"/>
          <w:b/>
          <w:bCs/>
          <w:sz w:val="24"/>
          <w:szCs w:val="24"/>
        </w:rPr>
      </w:pPr>
    </w:p>
    <w:p w:rsidR="008E5780" w:rsidRPr="00BA3F01" w:rsidRDefault="008E5780"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ظهر هذا النوع وتطور نتيجة لتقارير الأطباء والأخصائيين النفسيين والمعالجين عن الحالات التي كانت تعرض عليهم :</w:t>
      </w:r>
    </w:p>
    <w:p w:rsidR="008E5780" w:rsidRPr="00BA3F01" w:rsidRDefault="008E5780"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 المقابلة الإكلينكية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حركة القياس الاجتماعي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1 و 2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DD6E20" w:rsidRPr="00BA3F01" w:rsidRDefault="00DD6E20" w:rsidP="00907369">
      <w:pPr>
        <w:pStyle w:val="a3"/>
        <w:ind w:left="0"/>
        <w:rPr>
          <w:rFonts w:ascii="Arial" w:hAnsi="Arial" w:cs="Arial"/>
          <w:b/>
          <w:bCs/>
          <w:sz w:val="24"/>
          <w:szCs w:val="24"/>
        </w:rPr>
      </w:pPr>
    </w:p>
    <w:p w:rsidR="008E5780" w:rsidRPr="00BA3F01"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حركة اهتمت بالتقنين وأثرث بذلك في إكساب المقابلة طريقة للبحث طابعاً موضوعياً</w:t>
      </w:r>
      <w:r w:rsidRPr="00BA3F01">
        <w:rPr>
          <w:rFonts w:ascii="Arial" w:hAnsi="Arial" w:cs="Arial"/>
          <w:b/>
          <w:bCs/>
          <w:color w:val="943634" w:themeColor="accent2" w:themeShade="BF"/>
          <w:sz w:val="24"/>
          <w:szCs w:val="24"/>
          <w:rtl/>
        </w:rPr>
        <w:tab/>
        <w:t>:</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ab/>
        <w:t xml:space="preserve">المقابلة الإكلينكية </w:t>
      </w:r>
    </w:p>
    <w:p w:rsidR="008E5780" w:rsidRPr="00BA3F01" w:rsidRDefault="008E5780"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حركة القياس الاجتماعي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1 و 2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8E5780" w:rsidRPr="00BA3F01" w:rsidRDefault="008E5780" w:rsidP="00907369">
      <w:pPr>
        <w:pStyle w:val="a3"/>
        <w:tabs>
          <w:tab w:val="left" w:pos="-283"/>
          <w:tab w:val="left" w:pos="-142"/>
          <w:tab w:val="left" w:pos="-24"/>
        </w:tabs>
        <w:ind w:left="0"/>
        <w:rPr>
          <w:rFonts w:ascii="Arial" w:hAnsi="Arial" w:cs="Arial"/>
          <w:b/>
          <w:bCs/>
          <w:sz w:val="24"/>
          <w:szCs w:val="24"/>
        </w:rPr>
      </w:pPr>
    </w:p>
    <w:p w:rsidR="008E5780" w:rsidRPr="00BA3F01" w:rsidRDefault="008E5780" w:rsidP="00907369">
      <w:pPr>
        <w:pStyle w:val="a3"/>
        <w:numPr>
          <w:ilvl w:val="0"/>
          <w:numId w:val="38"/>
        </w:numPr>
        <w:tabs>
          <w:tab w:val="left" w:pos="-425"/>
          <w:tab w:val="left" w:pos="-283"/>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الأهداف  الرئيسية للمقابلة : </w:t>
      </w:r>
    </w:p>
    <w:p w:rsidR="008E5780" w:rsidRPr="00BA3F01" w:rsidRDefault="008E5780" w:rsidP="00907369">
      <w:pPr>
        <w:pStyle w:val="a3"/>
        <w:numPr>
          <w:ilvl w:val="0"/>
          <w:numId w:val="27"/>
        </w:numPr>
        <w:tabs>
          <w:tab w:val="left" w:pos="-425"/>
          <w:tab w:val="left" w:pos="-283"/>
        </w:tabs>
        <w:ind w:left="0"/>
        <w:rPr>
          <w:rFonts w:ascii="Arial" w:hAnsi="Arial" w:cs="Arial"/>
          <w:b/>
          <w:bCs/>
          <w:sz w:val="24"/>
          <w:szCs w:val="24"/>
        </w:rPr>
      </w:pPr>
      <w:r w:rsidRPr="00BA3F01">
        <w:rPr>
          <w:rFonts w:ascii="Arial" w:hAnsi="Arial" w:cs="Arial"/>
          <w:b/>
          <w:bCs/>
          <w:sz w:val="24"/>
          <w:szCs w:val="24"/>
          <w:rtl/>
        </w:rPr>
        <w:t xml:space="preserve"> تعديل شخصية العميل </w:t>
      </w:r>
    </w:p>
    <w:p w:rsidR="008E5780" w:rsidRPr="00BA3F01" w:rsidRDefault="008E5780" w:rsidP="00907369">
      <w:pPr>
        <w:pStyle w:val="a3"/>
        <w:numPr>
          <w:ilvl w:val="0"/>
          <w:numId w:val="27"/>
        </w:numPr>
        <w:tabs>
          <w:tab w:val="left" w:pos="-425"/>
          <w:tab w:val="left" w:pos="-283"/>
        </w:tabs>
        <w:ind w:left="0"/>
        <w:rPr>
          <w:rFonts w:ascii="Arial" w:hAnsi="Arial" w:cs="Arial"/>
          <w:b/>
          <w:bCs/>
          <w:sz w:val="24"/>
          <w:szCs w:val="24"/>
        </w:rPr>
      </w:pPr>
      <w:r w:rsidRPr="00BA3F01">
        <w:rPr>
          <w:rFonts w:ascii="Arial" w:hAnsi="Arial" w:cs="Arial"/>
          <w:b/>
          <w:bCs/>
          <w:sz w:val="24"/>
          <w:szCs w:val="24"/>
          <w:rtl/>
        </w:rPr>
        <w:t>الوسيلة الرئيسية لنمو العلاقات المهنية</w:t>
      </w:r>
    </w:p>
    <w:p w:rsidR="008E5780" w:rsidRPr="00BA3F01" w:rsidRDefault="008E5780" w:rsidP="00907369">
      <w:pPr>
        <w:pStyle w:val="a3"/>
        <w:numPr>
          <w:ilvl w:val="0"/>
          <w:numId w:val="27"/>
        </w:numPr>
        <w:tabs>
          <w:tab w:val="left" w:pos="-425"/>
          <w:tab w:val="left" w:pos="-283"/>
        </w:tabs>
        <w:ind w:left="0"/>
        <w:rPr>
          <w:rFonts w:ascii="Arial" w:hAnsi="Arial" w:cs="Arial"/>
          <w:b/>
          <w:bCs/>
          <w:sz w:val="24"/>
          <w:szCs w:val="24"/>
        </w:rPr>
      </w:pPr>
      <w:r w:rsidRPr="00BA3F01">
        <w:rPr>
          <w:rFonts w:ascii="Arial" w:hAnsi="Arial" w:cs="Arial"/>
          <w:b/>
          <w:bCs/>
          <w:sz w:val="24"/>
          <w:szCs w:val="24"/>
          <w:rtl/>
        </w:rPr>
        <w:t xml:space="preserve"> تعديل اتجاهات المحيطين بالعميل سواء الأقارب أو الزملاء </w:t>
      </w:r>
    </w:p>
    <w:p w:rsidR="008E5780" w:rsidRPr="00BA3F01" w:rsidRDefault="008E5780" w:rsidP="00907369">
      <w:pPr>
        <w:pStyle w:val="a3"/>
        <w:numPr>
          <w:ilvl w:val="0"/>
          <w:numId w:val="27"/>
        </w:numPr>
        <w:tabs>
          <w:tab w:val="left" w:pos="-425"/>
          <w:tab w:val="left" w:pos="-283"/>
        </w:tabs>
        <w:ind w:left="0"/>
        <w:rPr>
          <w:rFonts w:ascii="Arial" w:hAnsi="Arial" w:cs="Arial"/>
          <w:b/>
          <w:bCs/>
          <w:sz w:val="24"/>
          <w:szCs w:val="24"/>
        </w:rPr>
      </w:pPr>
      <w:r w:rsidRPr="00BA3F01">
        <w:rPr>
          <w:rFonts w:ascii="Arial" w:hAnsi="Arial" w:cs="Arial"/>
          <w:b/>
          <w:bCs/>
          <w:sz w:val="24"/>
          <w:szCs w:val="24"/>
          <w:rtl/>
        </w:rPr>
        <w:t>تفيد في استيفاء الحقائق من مصادرها الأولية</w:t>
      </w:r>
    </w:p>
    <w:p w:rsidR="008E5780" w:rsidRPr="00BA3F01" w:rsidRDefault="008E5780" w:rsidP="00907369">
      <w:pPr>
        <w:pStyle w:val="a3"/>
        <w:numPr>
          <w:ilvl w:val="0"/>
          <w:numId w:val="27"/>
        </w:numPr>
        <w:tabs>
          <w:tab w:val="left" w:pos="-425"/>
          <w:tab w:val="left" w:pos="-283"/>
        </w:tabs>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8E5780" w:rsidRPr="00BA3F01" w:rsidRDefault="008E5780" w:rsidP="00907369">
      <w:pPr>
        <w:pStyle w:val="a3"/>
        <w:tabs>
          <w:tab w:val="left" w:pos="-425"/>
          <w:tab w:val="left" w:pos="-283"/>
        </w:tabs>
        <w:ind w:left="0"/>
        <w:rPr>
          <w:rFonts w:ascii="Arial" w:hAnsi="Arial" w:cs="Arial"/>
          <w:b/>
          <w:bCs/>
          <w:sz w:val="24"/>
          <w:szCs w:val="24"/>
          <w:rtl/>
        </w:rPr>
      </w:pPr>
    </w:p>
    <w:p w:rsidR="008E5780" w:rsidRPr="00BA3F01" w:rsidRDefault="008E5780" w:rsidP="00907369">
      <w:pPr>
        <w:pStyle w:val="a3"/>
        <w:numPr>
          <w:ilvl w:val="0"/>
          <w:numId w:val="38"/>
        </w:numPr>
        <w:tabs>
          <w:tab w:val="left" w:pos="-283"/>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الأهداف الفرعية للمقابلة  :    </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 xml:space="preserve"> وسيلة سريعة للبت في مشكلات العملاء </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 xml:space="preserve"> تزيل أو تخفف عوامل القلق والتوتر أو اليأس لدي بعض العملاء</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 xml:space="preserve">تعديل شخصية العميل </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1 و 2 </w:t>
      </w:r>
    </w:p>
    <w:p w:rsidR="008E5780" w:rsidRPr="00BA3F01" w:rsidRDefault="008E5780" w:rsidP="00907369">
      <w:pPr>
        <w:pStyle w:val="a3"/>
        <w:tabs>
          <w:tab w:val="left" w:pos="-283"/>
          <w:tab w:val="left" w:pos="-24"/>
        </w:tabs>
        <w:ind w:left="0"/>
        <w:rPr>
          <w:rFonts w:ascii="Arial" w:hAnsi="Arial" w:cs="Arial"/>
          <w:b/>
          <w:bCs/>
          <w:sz w:val="24"/>
          <w:szCs w:val="24"/>
        </w:rPr>
      </w:pPr>
    </w:p>
    <w:p w:rsidR="00DD6E20" w:rsidRPr="00BA3F01" w:rsidRDefault="008E5780"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أي من العبارات التالية صحيحة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المقابلة هي فن يتطلب مهارات خاصة لممارستها</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العميل يقاوم السلطة حتى وإن كانت سلطة العطاء</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ليس للمقابلة قوالب جامدة</w:t>
      </w:r>
    </w:p>
    <w:p w:rsidR="008E5780" w:rsidRPr="00BA3F01" w:rsidRDefault="008E5780"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8E5780" w:rsidRPr="00BA3F01" w:rsidRDefault="008E5780" w:rsidP="00907369">
      <w:pPr>
        <w:pStyle w:val="a3"/>
        <w:ind w:left="0"/>
        <w:rPr>
          <w:rFonts w:ascii="Arial" w:hAnsi="Arial" w:cs="Arial"/>
          <w:b/>
          <w:bCs/>
          <w:sz w:val="24"/>
          <w:szCs w:val="24"/>
        </w:rPr>
      </w:pPr>
    </w:p>
    <w:p w:rsidR="008E5780" w:rsidRPr="00BA3F01" w:rsidRDefault="008E5780" w:rsidP="00907369">
      <w:pPr>
        <w:pStyle w:val="a3"/>
        <w:numPr>
          <w:ilvl w:val="0"/>
          <w:numId w:val="38"/>
        </w:numPr>
        <w:tabs>
          <w:tab w:val="left" w:pos="-283"/>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تعتمد المقابلة على : </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 xml:space="preserve">المهارة </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 xml:space="preserve">العلم </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الاستعداد</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8E5780" w:rsidRPr="00BA3F01" w:rsidRDefault="008E5780" w:rsidP="00907369">
      <w:pPr>
        <w:pStyle w:val="a3"/>
        <w:tabs>
          <w:tab w:val="left" w:pos="-283"/>
          <w:tab w:val="left" w:pos="-24"/>
        </w:tabs>
        <w:ind w:left="0"/>
        <w:rPr>
          <w:rFonts w:ascii="Arial" w:hAnsi="Arial" w:cs="Arial"/>
          <w:b/>
          <w:bCs/>
          <w:sz w:val="24"/>
          <w:szCs w:val="24"/>
          <w:rtl/>
        </w:rPr>
      </w:pPr>
    </w:p>
    <w:p w:rsidR="008E5780" w:rsidRPr="00BA3F01" w:rsidRDefault="008E5780" w:rsidP="00907369">
      <w:pPr>
        <w:pStyle w:val="a3"/>
        <w:numPr>
          <w:ilvl w:val="0"/>
          <w:numId w:val="38"/>
        </w:numPr>
        <w:tabs>
          <w:tab w:val="left" w:pos="-425"/>
          <w:tab w:val="left" w:pos="-142"/>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المهارة في الأداء  :</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rPr>
      </w:pPr>
      <w:r w:rsidRPr="00BA3F01">
        <w:rPr>
          <w:rFonts w:ascii="Arial" w:hAnsi="Arial" w:cs="Arial"/>
          <w:b/>
          <w:bCs/>
          <w:sz w:val="24"/>
          <w:szCs w:val="24"/>
          <w:rtl/>
        </w:rPr>
        <w:t xml:space="preserve">السرقة </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rPr>
      </w:pPr>
      <w:r w:rsidRPr="00BA3F01">
        <w:rPr>
          <w:rFonts w:ascii="Arial" w:hAnsi="Arial" w:cs="Arial"/>
          <w:b/>
          <w:bCs/>
          <w:sz w:val="24"/>
          <w:szCs w:val="24"/>
          <w:rtl/>
        </w:rPr>
        <w:t xml:space="preserve">الإعداد المهني </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rPr>
      </w:pPr>
      <w:r w:rsidRPr="00BA3F01">
        <w:rPr>
          <w:rFonts w:ascii="Arial" w:hAnsi="Arial" w:cs="Arial"/>
          <w:b/>
          <w:bCs/>
          <w:sz w:val="24"/>
          <w:szCs w:val="24"/>
          <w:rtl/>
        </w:rPr>
        <w:t xml:space="preserve">الاستراتيجية </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الفن </w:t>
      </w:r>
    </w:p>
    <w:p w:rsidR="008E5780" w:rsidRPr="00BA3F01" w:rsidRDefault="008E5780" w:rsidP="00907369">
      <w:pPr>
        <w:pStyle w:val="a3"/>
        <w:tabs>
          <w:tab w:val="left" w:pos="-425"/>
          <w:tab w:val="left" w:pos="-142"/>
          <w:tab w:val="left" w:pos="-24"/>
        </w:tabs>
        <w:ind w:left="0"/>
        <w:rPr>
          <w:rFonts w:ascii="Arial" w:hAnsi="Arial" w:cs="Arial"/>
          <w:b/>
          <w:bCs/>
          <w:sz w:val="24"/>
          <w:szCs w:val="24"/>
        </w:rPr>
      </w:pPr>
    </w:p>
    <w:p w:rsidR="008E5780" w:rsidRPr="00BA3F01" w:rsidRDefault="008E5780" w:rsidP="00907369">
      <w:pPr>
        <w:pStyle w:val="a3"/>
        <w:numPr>
          <w:ilvl w:val="0"/>
          <w:numId w:val="38"/>
        </w:numPr>
        <w:tabs>
          <w:tab w:val="left" w:pos="-425"/>
          <w:tab w:val="left" w:pos="-142"/>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أن المهارة لابد أن تقوم على العلم والاستعداد  :</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rPr>
      </w:pPr>
      <w:r w:rsidRPr="00BA3F01">
        <w:rPr>
          <w:rFonts w:ascii="Arial" w:hAnsi="Arial" w:cs="Arial"/>
          <w:b/>
          <w:bCs/>
          <w:sz w:val="24"/>
          <w:szCs w:val="24"/>
          <w:rtl/>
        </w:rPr>
        <w:t xml:space="preserve">السرقة </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rPr>
      </w:pPr>
      <w:r w:rsidRPr="00BA3F01">
        <w:rPr>
          <w:rFonts w:ascii="Arial" w:hAnsi="Arial" w:cs="Arial"/>
          <w:b/>
          <w:bCs/>
          <w:sz w:val="24"/>
          <w:szCs w:val="24"/>
          <w:rtl/>
        </w:rPr>
        <w:t xml:space="preserve">الإعداد المهني </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rPr>
      </w:pPr>
      <w:r w:rsidRPr="00BA3F01">
        <w:rPr>
          <w:rFonts w:ascii="Arial" w:hAnsi="Arial" w:cs="Arial"/>
          <w:b/>
          <w:bCs/>
          <w:sz w:val="24"/>
          <w:szCs w:val="24"/>
          <w:rtl/>
        </w:rPr>
        <w:t xml:space="preserve">الاستراتيجية </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الفن </w:t>
      </w:r>
    </w:p>
    <w:p w:rsidR="008E5780" w:rsidRPr="00BA3F01" w:rsidRDefault="008E5780" w:rsidP="00907369">
      <w:pPr>
        <w:pStyle w:val="a3"/>
        <w:tabs>
          <w:tab w:val="left" w:pos="-425"/>
          <w:tab w:val="left" w:pos="-142"/>
          <w:tab w:val="left" w:pos="-24"/>
        </w:tabs>
        <w:ind w:left="0"/>
        <w:rPr>
          <w:rFonts w:ascii="Arial" w:hAnsi="Arial" w:cs="Arial"/>
          <w:b/>
          <w:bCs/>
          <w:sz w:val="24"/>
          <w:szCs w:val="24"/>
        </w:rPr>
      </w:pPr>
    </w:p>
    <w:p w:rsidR="008E5780" w:rsidRPr="00BA3F01" w:rsidRDefault="008E5780" w:rsidP="00907369">
      <w:pPr>
        <w:pStyle w:val="a3"/>
        <w:numPr>
          <w:ilvl w:val="0"/>
          <w:numId w:val="38"/>
        </w:numPr>
        <w:tabs>
          <w:tab w:val="left" w:pos="-425"/>
          <w:tab w:val="left" w:pos="-142"/>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العميل يقاوم السلطة حتى وإن كانت سلطة العطاء والمساعدة فهو يمارس ألواناً من : </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rPr>
      </w:pPr>
      <w:r w:rsidRPr="00BA3F01">
        <w:rPr>
          <w:rFonts w:ascii="Arial" w:hAnsi="Arial" w:cs="Arial"/>
          <w:b/>
          <w:bCs/>
          <w:sz w:val="24"/>
          <w:szCs w:val="24"/>
          <w:rtl/>
        </w:rPr>
        <w:t xml:space="preserve">الانتقام </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rPr>
      </w:pPr>
      <w:r w:rsidRPr="00BA3F01">
        <w:rPr>
          <w:rFonts w:ascii="Arial" w:hAnsi="Arial" w:cs="Arial"/>
          <w:b/>
          <w:bCs/>
          <w:sz w:val="24"/>
          <w:szCs w:val="24"/>
          <w:rtl/>
        </w:rPr>
        <w:t xml:space="preserve">الفن </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u w:val="single"/>
        </w:rPr>
      </w:pPr>
      <w:r w:rsidRPr="00BA3F01">
        <w:rPr>
          <w:rFonts w:ascii="Arial" w:hAnsi="Arial" w:cs="Arial"/>
          <w:b/>
          <w:bCs/>
          <w:sz w:val="24"/>
          <w:szCs w:val="24"/>
          <w:u w:val="single"/>
          <w:rtl/>
        </w:rPr>
        <w:t>السلوك الدفاعي</w:t>
      </w:r>
    </w:p>
    <w:p w:rsidR="008E5780" w:rsidRPr="00BA3F01" w:rsidRDefault="008E5780" w:rsidP="00907369">
      <w:pPr>
        <w:pStyle w:val="a3"/>
        <w:numPr>
          <w:ilvl w:val="0"/>
          <w:numId w:val="27"/>
        </w:numPr>
        <w:tabs>
          <w:tab w:val="left" w:pos="-425"/>
          <w:tab w:val="left" w:pos="-142"/>
          <w:tab w:val="left" w:pos="-24"/>
        </w:tabs>
        <w:ind w:left="0"/>
        <w:rPr>
          <w:rFonts w:ascii="Arial" w:hAnsi="Arial" w:cs="Arial"/>
          <w:b/>
          <w:bCs/>
          <w:sz w:val="24"/>
          <w:szCs w:val="24"/>
        </w:rPr>
      </w:pPr>
      <w:r w:rsidRPr="00BA3F01">
        <w:rPr>
          <w:rFonts w:ascii="Arial" w:hAnsi="Arial" w:cs="Arial"/>
          <w:b/>
          <w:bCs/>
          <w:sz w:val="24"/>
          <w:szCs w:val="24"/>
          <w:rtl/>
        </w:rPr>
        <w:t xml:space="preserve">العدوان </w:t>
      </w:r>
    </w:p>
    <w:p w:rsidR="008E5780" w:rsidRPr="00BA3F01" w:rsidRDefault="008E5780" w:rsidP="00907369">
      <w:pPr>
        <w:pStyle w:val="a3"/>
        <w:tabs>
          <w:tab w:val="left" w:pos="-425"/>
          <w:tab w:val="left" w:pos="-142"/>
          <w:tab w:val="left" w:pos="-24"/>
        </w:tabs>
        <w:ind w:left="0"/>
        <w:rPr>
          <w:rFonts w:ascii="Arial" w:hAnsi="Arial" w:cs="Arial"/>
          <w:b/>
          <w:bCs/>
          <w:sz w:val="24"/>
          <w:szCs w:val="24"/>
        </w:rPr>
      </w:pPr>
    </w:p>
    <w:p w:rsidR="008E5780" w:rsidRPr="00BA3F01"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من بين الأسس والأساليب المهنية التي تعتمد عليها المقابلة  :</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 xml:space="preserve">تهيئة المناخ النفسي المناسب </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 xml:space="preserve">الملاحظة </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الإنصات الواعي</w:t>
      </w:r>
    </w:p>
    <w:p w:rsidR="008E5780" w:rsidRPr="00BA3F01" w:rsidRDefault="008E5780" w:rsidP="00750DDA">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8E5780" w:rsidRPr="00BA3F01"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هناك بعض القواعد والأصول المهنية الواجب مراعاتها عند إجراء المقابلة ومن بينها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تحديد ميعاد المقابلة</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مكان المقابلة</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 زمن المقابلة</w:t>
      </w:r>
    </w:p>
    <w:p w:rsidR="00DD6E2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الإعداد المهني للمقابلة</w:t>
      </w:r>
    </w:p>
    <w:p w:rsidR="008E5780" w:rsidRPr="00BA3F01" w:rsidRDefault="008E5780"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8E5780" w:rsidRPr="00BA3F01" w:rsidRDefault="008E5780" w:rsidP="00907369">
      <w:pPr>
        <w:pStyle w:val="a3"/>
        <w:ind w:left="0"/>
        <w:rPr>
          <w:rFonts w:ascii="Arial" w:hAnsi="Arial" w:cs="Arial"/>
          <w:b/>
          <w:bCs/>
          <w:sz w:val="24"/>
          <w:szCs w:val="24"/>
        </w:rPr>
      </w:pPr>
    </w:p>
    <w:p w:rsidR="00DD6E20" w:rsidRPr="00BA3F01" w:rsidRDefault="008E5780"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اتجاه .......يعني البشاشة التلقائية والصدق التي تعطي للعميل انطباعا بالأمان والراحة:</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w:t>
      </w:r>
    </w:p>
    <w:p w:rsidR="008E5780" w:rsidRPr="00BA3F01" w:rsidRDefault="008E5780"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استهلالي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نفسي عام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مرضي </w:t>
      </w:r>
    </w:p>
    <w:p w:rsidR="008E5780" w:rsidRPr="00BA3F01" w:rsidRDefault="008E5780" w:rsidP="00907369">
      <w:pPr>
        <w:pStyle w:val="a3"/>
        <w:ind w:left="0"/>
        <w:rPr>
          <w:rFonts w:ascii="Arial" w:hAnsi="Arial" w:cs="Arial"/>
          <w:b/>
          <w:bCs/>
          <w:sz w:val="24"/>
          <w:szCs w:val="24"/>
        </w:rPr>
      </w:pPr>
    </w:p>
    <w:p w:rsidR="00DD6E20" w:rsidRPr="00BA3F01" w:rsidRDefault="008E5780"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اتجاه....... ما يمارسه الأخصائي عقب اللحظات الأولى من المقابلة من عميلات نفسية واتجاهات سلوكية لتحطيم الحيل الدفاعية للعميل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المقابلة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استهلالي </w:t>
      </w:r>
    </w:p>
    <w:p w:rsidR="008E5780" w:rsidRPr="00BA3F01" w:rsidRDefault="008E5780"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نفسي عام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مرضي </w:t>
      </w:r>
    </w:p>
    <w:p w:rsidR="008E5780" w:rsidRPr="00BA3F01" w:rsidRDefault="008E5780" w:rsidP="00907369">
      <w:pPr>
        <w:pStyle w:val="a3"/>
        <w:ind w:left="0"/>
        <w:rPr>
          <w:rFonts w:ascii="Arial" w:hAnsi="Arial" w:cs="Arial"/>
          <w:b/>
          <w:bCs/>
          <w:sz w:val="24"/>
          <w:szCs w:val="24"/>
        </w:rPr>
      </w:pPr>
    </w:p>
    <w:p w:rsidR="008E5780" w:rsidRPr="00BA3F01" w:rsidRDefault="008E5780" w:rsidP="00907369">
      <w:pPr>
        <w:pStyle w:val="a3"/>
        <w:numPr>
          <w:ilvl w:val="0"/>
          <w:numId w:val="38"/>
        </w:numPr>
        <w:tabs>
          <w:tab w:val="left" w:pos="-283"/>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تعتبر .... من أدق الأسس الفنية للمقابلة والتي تفيدنا في التعرف على كلمات العميل المسموعة والغير مسموعة وما تحمله هذه الكلمات من معاني وما تخفيه من دلالات :</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 xml:space="preserve">الرقابة </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u w:val="single"/>
        </w:rPr>
      </w:pPr>
      <w:r w:rsidRPr="00BA3F01">
        <w:rPr>
          <w:rFonts w:ascii="Arial" w:hAnsi="Arial" w:cs="Arial"/>
          <w:b/>
          <w:bCs/>
          <w:sz w:val="24"/>
          <w:szCs w:val="24"/>
          <w:u w:val="single"/>
          <w:rtl/>
        </w:rPr>
        <w:t xml:space="preserve">الملاحظة </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 xml:space="preserve">الإنصات </w:t>
      </w:r>
    </w:p>
    <w:p w:rsidR="008E5780" w:rsidRPr="00BA3F01" w:rsidRDefault="008E5780" w:rsidP="00907369">
      <w:pPr>
        <w:pStyle w:val="a3"/>
        <w:numPr>
          <w:ilvl w:val="0"/>
          <w:numId w:val="27"/>
        </w:numPr>
        <w:tabs>
          <w:tab w:val="left" w:pos="-283"/>
          <w:tab w:val="left" w:pos="-24"/>
        </w:tabs>
        <w:ind w:left="0"/>
        <w:rPr>
          <w:rFonts w:ascii="Arial" w:hAnsi="Arial" w:cs="Arial"/>
          <w:b/>
          <w:bCs/>
          <w:sz w:val="24"/>
          <w:szCs w:val="24"/>
        </w:rPr>
      </w:pPr>
      <w:r w:rsidRPr="00BA3F01">
        <w:rPr>
          <w:rFonts w:ascii="Arial" w:hAnsi="Arial" w:cs="Arial"/>
          <w:b/>
          <w:bCs/>
          <w:sz w:val="24"/>
          <w:szCs w:val="24"/>
          <w:rtl/>
        </w:rPr>
        <w:t xml:space="preserve">كل ما سبق </w:t>
      </w:r>
    </w:p>
    <w:p w:rsidR="008E5780" w:rsidRPr="00BA3F01" w:rsidRDefault="008E5780" w:rsidP="00907369">
      <w:pPr>
        <w:pStyle w:val="a3"/>
        <w:tabs>
          <w:tab w:val="left" w:pos="-283"/>
          <w:tab w:val="left" w:pos="-24"/>
        </w:tabs>
        <w:ind w:left="0"/>
        <w:rPr>
          <w:rFonts w:ascii="Arial" w:hAnsi="Arial" w:cs="Arial"/>
          <w:b/>
          <w:bCs/>
          <w:sz w:val="24"/>
          <w:szCs w:val="24"/>
        </w:rPr>
      </w:pPr>
    </w:p>
    <w:p w:rsidR="008E5780" w:rsidRPr="00BA3F01"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 xml:space="preserve">تعتمد الملاحظة علي شيئين هما : </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الحواس كالسمع والنظر والذوق والشم</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الملاحظة</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 xml:space="preserve">العقل والاستدلال </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u w:val="single"/>
        </w:rPr>
      </w:pPr>
      <w:r w:rsidRPr="00BA3F01">
        <w:rPr>
          <w:rFonts w:ascii="Arial" w:hAnsi="Arial" w:cs="Arial"/>
          <w:b/>
          <w:bCs/>
          <w:sz w:val="24"/>
          <w:szCs w:val="24"/>
          <w:u w:val="single"/>
          <w:rtl/>
        </w:rPr>
        <w:t xml:space="preserve">1 و 3 </w:t>
      </w:r>
    </w:p>
    <w:p w:rsidR="008E5780" w:rsidRPr="00BA3F01" w:rsidRDefault="008E5780" w:rsidP="00907369">
      <w:pPr>
        <w:pStyle w:val="a3"/>
        <w:tabs>
          <w:tab w:val="left" w:pos="-24"/>
          <w:tab w:val="left" w:pos="118"/>
          <w:tab w:val="left" w:pos="260"/>
        </w:tabs>
        <w:ind w:left="0"/>
        <w:rPr>
          <w:rFonts w:ascii="Arial" w:hAnsi="Arial" w:cs="Arial"/>
          <w:b/>
          <w:bCs/>
          <w:sz w:val="24"/>
          <w:szCs w:val="24"/>
          <w:rtl/>
        </w:rPr>
      </w:pPr>
    </w:p>
    <w:p w:rsidR="008E5780" w:rsidRPr="00BA3F01"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يتم تصنيف المحسوسات من خلال :</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الحواس كالسمع والنظر والذوق والشم</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الملاحظة</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u w:val="single"/>
        </w:rPr>
      </w:pPr>
      <w:r w:rsidRPr="00BA3F01">
        <w:rPr>
          <w:rFonts w:ascii="Arial" w:hAnsi="Arial" w:cs="Arial"/>
          <w:b/>
          <w:bCs/>
          <w:sz w:val="24"/>
          <w:szCs w:val="24"/>
          <w:u w:val="single"/>
          <w:rtl/>
        </w:rPr>
        <w:t xml:space="preserve">العقل والاستدلال </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 xml:space="preserve">1 و 3 </w:t>
      </w:r>
    </w:p>
    <w:p w:rsidR="008E5780" w:rsidRPr="00BA3F01" w:rsidRDefault="008E5780" w:rsidP="00907369">
      <w:pPr>
        <w:pStyle w:val="a3"/>
        <w:tabs>
          <w:tab w:val="left" w:pos="-24"/>
          <w:tab w:val="left" w:pos="118"/>
          <w:tab w:val="left" w:pos="260"/>
        </w:tabs>
        <w:ind w:left="0"/>
        <w:rPr>
          <w:rFonts w:ascii="Arial" w:hAnsi="Arial" w:cs="Arial"/>
          <w:b/>
          <w:bCs/>
          <w:sz w:val="24"/>
          <w:szCs w:val="24"/>
          <w:rtl/>
        </w:rPr>
      </w:pPr>
    </w:p>
    <w:p w:rsidR="008E5780" w:rsidRPr="00BA3F01" w:rsidRDefault="008E5780" w:rsidP="00907369">
      <w:pPr>
        <w:pStyle w:val="a3"/>
        <w:numPr>
          <w:ilvl w:val="0"/>
          <w:numId w:val="38"/>
        </w:numPr>
        <w:tabs>
          <w:tab w:val="left" w:pos="-24"/>
          <w:tab w:val="left" w:pos="118"/>
          <w:tab w:val="left" w:pos="260"/>
        </w:tabs>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يمكن تحديد ما يمكن ملاحظته أثناء المقابلة في :</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المظهر الخارجي للعميل</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 xml:space="preserve"> الجوانب النفسية و العقلية والمعرفيه</w:t>
      </w:r>
    </w:p>
    <w:p w:rsidR="008E5780" w:rsidRPr="00BA3F01" w:rsidRDefault="008E5780" w:rsidP="00907369">
      <w:pPr>
        <w:pStyle w:val="a3"/>
        <w:numPr>
          <w:ilvl w:val="0"/>
          <w:numId w:val="27"/>
        </w:numPr>
        <w:tabs>
          <w:tab w:val="left" w:pos="-24"/>
          <w:tab w:val="left" w:pos="118"/>
          <w:tab w:val="left" w:pos="260"/>
        </w:tabs>
        <w:ind w:left="0"/>
        <w:rPr>
          <w:rFonts w:ascii="Arial" w:hAnsi="Arial" w:cs="Arial"/>
          <w:b/>
          <w:bCs/>
          <w:sz w:val="24"/>
          <w:szCs w:val="24"/>
        </w:rPr>
      </w:pPr>
      <w:r w:rsidRPr="00BA3F01">
        <w:rPr>
          <w:rFonts w:ascii="Arial" w:hAnsi="Arial" w:cs="Arial"/>
          <w:b/>
          <w:bCs/>
          <w:sz w:val="24"/>
          <w:szCs w:val="24"/>
          <w:rtl/>
        </w:rPr>
        <w:t xml:space="preserve"> الجوانب السلوكية والاجتماعية</w:t>
      </w:r>
    </w:p>
    <w:p w:rsidR="008E5780" w:rsidRPr="00BA3F01" w:rsidRDefault="008E5780" w:rsidP="00750DDA">
      <w:pPr>
        <w:pStyle w:val="a3"/>
        <w:numPr>
          <w:ilvl w:val="0"/>
          <w:numId w:val="27"/>
        </w:numPr>
        <w:tabs>
          <w:tab w:val="left" w:pos="-24"/>
          <w:tab w:val="left" w:pos="118"/>
          <w:tab w:val="left" w:pos="260"/>
        </w:tabs>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DD6E20" w:rsidRPr="00BA3F01" w:rsidRDefault="008E5780"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مرحلة استطلاع تسودها انفعالات أميل إلى السلبية وهنا يترك الأخصائي للعميل حرية التعبير ليعرض مشكلته كما يتخيلها :</w:t>
      </w:r>
    </w:p>
    <w:p w:rsidR="008E5780" w:rsidRPr="00BA3F01" w:rsidRDefault="008E5780"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بداية المقابلة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وسط المقابلة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نهاية المقابلة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8E5780" w:rsidRPr="00BA3F01"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فيها تخف حدة الانفعالات السلبية وتضعف حدة المقاومة من قبل العميل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بداية المقابلة </w:t>
      </w:r>
    </w:p>
    <w:p w:rsidR="008E5780" w:rsidRPr="00BA3F01" w:rsidRDefault="008E5780"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وسط المقابلة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نهاية المقابلة </w:t>
      </w:r>
    </w:p>
    <w:p w:rsidR="008E5780" w:rsidRPr="00BA3F01" w:rsidRDefault="008E5780" w:rsidP="00750DDA">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8E5780" w:rsidRPr="00BA3F01" w:rsidRDefault="008E5780" w:rsidP="00907369">
      <w:pPr>
        <w:pStyle w:val="a3"/>
        <w:numPr>
          <w:ilvl w:val="0"/>
          <w:numId w:val="38"/>
        </w:numPr>
        <w:tabs>
          <w:tab w:val="left" w:pos="-283"/>
          <w:tab w:val="left" w:pos="-142"/>
          <w:tab w:val="left" w:pos="-24"/>
        </w:tabs>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المرحلة التي يتحقق عندها قدر من الاستقرار وفيها كذلك يلخص الأخصائي كل ما فات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بداية المقابلة </w:t>
      </w:r>
    </w:p>
    <w:p w:rsidR="008E5780" w:rsidRPr="00BA3F01" w:rsidRDefault="008E5780"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وسط المقابلة </w:t>
      </w:r>
    </w:p>
    <w:p w:rsidR="008E5780" w:rsidRPr="00BA3F01" w:rsidRDefault="008E5780"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نهاية المقابلة </w:t>
      </w:r>
    </w:p>
    <w:p w:rsidR="008E5780" w:rsidRPr="00BA3F01" w:rsidRDefault="008E5780" w:rsidP="00750DDA">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كل ما سبق </w:t>
      </w:r>
    </w:p>
    <w:p w:rsidR="008E5780" w:rsidRPr="00BA3F01" w:rsidRDefault="008E5780" w:rsidP="00907369">
      <w:pPr>
        <w:pStyle w:val="a3"/>
        <w:tabs>
          <w:tab w:val="left" w:pos="-283"/>
          <w:tab w:val="left" w:pos="-142"/>
          <w:tab w:val="left" w:pos="-24"/>
        </w:tabs>
        <w:ind w:left="0"/>
        <w:rPr>
          <w:rFonts w:ascii="Arial" w:hAnsi="Arial" w:cs="Arial"/>
          <w:b/>
          <w:bCs/>
          <w:sz w:val="24"/>
          <w:szCs w:val="24"/>
        </w:rPr>
      </w:pPr>
    </w:p>
    <w:p w:rsidR="00DD6E20" w:rsidRPr="00BA3F01" w:rsidRDefault="00886306"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تعتبر الملاحظة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من عناصر مهارة الإدراك الجيد </w:t>
      </w:r>
    </w:p>
    <w:p w:rsidR="00886306" w:rsidRPr="00BA3F01" w:rsidRDefault="00886306"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وسيلة من الوسائل التي لجأ إليها الإنسان منذ أقدم العصور </w:t>
      </w:r>
    </w:p>
    <w:p w:rsidR="00886306" w:rsidRPr="00BA3F01" w:rsidRDefault="00886306"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تعتمد عليها مختلف أساليب الدراسة الاجتماعية </w:t>
      </w:r>
    </w:p>
    <w:p w:rsidR="00886306" w:rsidRPr="00BA3F01" w:rsidRDefault="00886306" w:rsidP="00907369">
      <w:pPr>
        <w:pStyle w:val="a3"/>
        <w:numPr>
          <w:ilvl w:val="0"/>
          <w:numId w:val="27"/>
        </w:numPr>
        <w:ind w:left="0"/>
        <w:rPr>
          <w:rFonts w:ascii="Arial" w:hAnsi="Arial" w:cs="Arial"/>
          <w:b/>
          <w:bCs/>
          <w:sz w:val="24"/>
          <w:szCs w:val="24"/>
          <w:u w:val="single"/>
          <w:rtl/>
        </w:rPr>
      </w:pPr>
      <w:r w:rsidRPr="00BA3F01">
        <w:rPr>
          <w:rFonts w:ascii="Arial" w:hAnsi="Arial" w:cs="Arial"/>
          <w:b/>
          <w:bCs/>
          <w:sz w:val="24"/>
          <w:szCs w:val="24"/>
          <w:u w:val="single"/>
          <w:rtl/>
        </w:rPr>
        <w:t xml:space="preserve">كل ما سبق </w:t>
      </w:r>
    </w:p>
    <w:p w:rsidR="00886306" w:rsidRPr="00BA3F01" w:rsidRDefault="00886306" w:rsidP="00907369">
      <w:pPr>
        <w:pStyle w:val="a3"/>
        <w:ind w:left="0"/>
        <w:rPr>
          <w:rFonts w:ascii="Arial" w:hAnsi="Arial" w:cs="Arial"/>
          <w:b/>
          <w:bCs/>
          <w:sz w:val="24"/>
          <w:szCs w:val="24"/>
        </w:rPr>
      </w:pPr>
    </w:p>
    <w:p w:rsidR="00886306" w:rsidRPr="00BA3F01" w:rsidRDefault="00886306"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النشاط العقلي للمدركات الحسية :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الفن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الإستماع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المراقبة </w:t>
      </w:r>
    </w:p>
    <w:p w:rsidR="00886306" w:rsidRPr="00BA3F01" w:rsidRDefault="00886306"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الملاحظة </w:t>
      </w:r>
    </w:p>
    <w:p w:rsidR="00886306" w:rsidRPr="00BA3F01" w:rsidRDefault="00886306" w:rsidP="00907369">
      <w:pPr>
        <w:pStyle w:val="a3"/>
        <w:ind w:left="0"/>
        <w:rPr>
          <w:rFonts w:ascii="Arial" w:hAnsi="Arial" w:cs="Arial"/>
          <w:b/>
          <w:bCs/>
          <w:sz w:val="24"/>
          <w:szCs w:val="24"/>
        </w:rPr>
      </w:pPr>
    </w:p>
    <w:p w:rsidR="00886306" w:rsidRPr="00BA3F01" w:rsidRDefault="00886306"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المشاهدة المقصودة وغير المقصودة التي تفيدنا في التعرف على ما يحاول العميل إخفاءه من مشاعر من خلال كلمات تناقض التعبيرات :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الفن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الإستماع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المراقبة </w:t>
      </w:r>
    </w:p>
    <w:p w:rsidR="00886306" w:rsidRPr="00BA3F01" w:rsidRDefault="00886306"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الملاحظة </w:t>
      </w:r>
    </w:p>
    <w:p w:rsidR="00886306" w:rsidRPr="00BA3F01" w:rsidRDefault="00886306" w:rsidP="00907369">
      <w:pPr>
        <w:pStyle w:val="a3"/>
        <w:ind w:left="0"/>
        <w:rPr>
          <w:rFonts w:ascii="Arial" w:hAnsi="Arial" w:cs="Arial"/>
          <w:b/>
          <w:bCs/>
          <w:color w:val="943634" w:themeColor="accent2" w:themeShade="BF"/>
          <w:sz w:val="24"/>
          <w:szCs w:val="24"/>
        </w:rPr>
      </w:pPr>
    </w:p>
    <w:p w:rsidR="00886306" w:rsidRPr="00BA3F01" w:rsidRDefault="00886306"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أفضل الأساليب الفنية للمقابلة التي تفيدنا في دراسة العميل من حيث المظهر والسلوك والتفكير</w:t>
      </w:r>
      <w:r w:rsidR="00750DDA" w:rsidRPr="00BA3F01">
        <w:rPr>
          <w:rFonts w:ascii="Arial" w:hAnsi="Arial" w:cs="Arial"/>
          <w:b/>
          <w:bCs/>
          <w:color w:val="943634" w:themeColor="accent2" w:themeShade="BF"/>
          <w:sz w:val="24"/>
          <w:szCs w:val="24"/>
          <w:rtl/>
        </w:rPr>
        <w:t xml:space="preserve"> منذ بدء المقابلة وحتى نهايتها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الفن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الإستماع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المراقبة </w:t>
      </w:r>
    </w:p>
    <w:p w:rsidR="00886306" w:rsidRPr="00BA3F01" w:rsidRDefault="00886306"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الملاحظة </w:t>
      </w:r>
    </w:p>
    <w:p w:rsidR="00886306" w:rsidRPr="00BA3F01" w:rsidRDefault="00886306" w:rsidP="00907369">
      <w:pPr>
        <w:pStyle w:val="a3"/>
        <w:ind w:left="0"/>
        <w:rPr>
          <w:rFonts w:ascii="Arial" w:hAnsi="Arial" w:cs="Arial"/>
          <w:b/>
          <w:bCs/>
          <w:color w:val="943634" w:themeColor="accent2" w:themeShade="BF"/>
          <w:sz w:val="24"/>
          <w:szCs w:val="24"/>
        </w:rPr>
      </w:pPr>
    </w:p>
    <w:p w:rsidR="00DD6E20" w:rsidRPr="00BA3F01" w:rsidRDefault="00886306"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نشاط عقلي يدور حول المدركات الحسية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الفن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الإستماع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المراقبة </w:t>
      </w:r>
    </w:p>
    <w:p w:rsidR="00886306" w:rsidRPr="00BA3F01" w:rsidRDefault="00886306"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الملاحظة </w:t>
      </w:r>
    </w:p>
    <w:p w:rsidR="00DD6E20" w:rsidRPr="00BA3F01" w:rsidRDefault="00DD6E20" w:rsidP="00907369">
      <w:pPr>
        <w:pStyle w:val="a3"/>
        <w:ind w:left="0"/>
        <w:rPr>
          <w:rFonts w:ascii="Arial" w:hAnsi="Arial" w:cs="Arial"/>
          <w:b/>
          <w:bCs/>
          <w:sz w:val="24"/>
          <w:szCs w:val="24"/>
        </w:rPr>
      </w:pPr>
    </w:p>
    <w:p w:rsidR="00886306" w:rsidRPr="00BA3F01" w:rsidRDefault="00886306"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ملاحظة المظهر الخارجي للعميل تشمل :</w:t>
      </w:r>
    </w:p>
    <w:p w:rsidR="00886306" w:rsidRPr="00BA3F01" w:rsidRDefault="00886306"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ملبسه ومظهره ونظافته ودلالة ذلك المظهر </w:t>
      </w:r>
    </w:p>
    <w:p w:rsidR="00886306" w:rsidRPr="00BA3F01" w:rsidRDefault="00886306"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الجوانب الجسيمة الظاهرة  </w:t>
      </w:r>
    </w:p>
    <w:p w:rsidR="00886306" w:rsidRPr="00BA3F01" w:rsidRDefault="00886306"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المظاهر الصحية الواضحة  </w:t>
      </w:r>
    </w:p>
    <w:p w:rsidR="00886306" w:rsidRPr="00BA3F01" w:rsidRDefault="00886306" w:rsidP="00907369">
      <w:pPr>
        <w:pStyle w:val="a3"/>
        <w:numPr>
          <w:ilvl w:val="0"/>
          <w:numId w:val="27"/>
        </w:numPr>
        <w:ind w:left="0"/>
        <w:rPr>
          <w:rFonts w:ascii="Arial" w:hAnsi="Arial" w:cs="Arial"/>
          <w:b/>
          <w:bCs/>
          <w:sz w:val="24"/>
          <w:szCs w:val="24"/>
          <w:u w:val="single"/>
          <w:rtl/>
        </w:rPr>
      </w:pPr>
      <w:r w:rsidRPr="00BA3F01">
        <w:rPr>
          <w:rFonts w:ascii="Arial" w:hAnsi="Arial" w:cs="Arial"/>
          <w:b/>
          <w:bCs/>
          <w:sz w:val="24"/>
          <w:szCs w:val="24"/>
          <w:u w:val="single"/>
          <w:rtl/>
        </w:rPr>
        <w:t xml:space="preserve">كل ما سبق </w:t>
      </w:r>
    </w:p>
    <w:p w:rsidR="00DD6E20" w:rsidRPr="00BA3F01" w:rsidRDefault="00DD6E20" w:rsidP="00907369">
      <w:pPr>
        <w:pStyle w:val="a3"/>
        <w:ind w:left="0"/>
        <w:rPr>
          <w:rFonts w:ascii="Arial" w:hAnsi="Arial" w:cs="Arial"/>
          <w:b/>
          <w:bCs/>
          <w:sz w:val="24"/>
          <w:szCs w:val="24"/>
        </w:rPr>
      </w:pPr>
    </w:p>
    <w:p w:rsidR="00886306" w:rsidRPr="00BA3F01" w:rsidRDefault="00886306"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ملاحظة سلوك العميل أثناء المقابلة تشمل :</w:t>
      </w:r>
    </w:p>
    <w:p w:rsidR="00AA26B1" w:rsidRPr="00BA3F01" w:rsidRDefault="00531E21"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تعرض العميل لنوبات من البكاء أو الضحك أو الكذب أو التلعثم أو التهويل أو التملق للأخصائي أو الإتكالية أو التشكك </w:t>
      </w:r>
    </w:p>
    <w:p w:rsidR="00AA26B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الحيل الدفاعية التي ترجع لعدم ثقته بنفسه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ملبسه و مظهره </w:t>
      </w:r>
    </w:p>
    <w:p w:rsidR="00886306" w:rsidRPr="00BA3F01" w:rsidRDefault="00886306"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1 و 2 </w:t>
      </w:r>
    </w:p>
    <w:p w:rsidR="00E72507" w:rsidRPr="00BA3F01" w:rsidRDefault="00886306"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تبلغ الزوجة 28 عاماً ، ضخمة الجسم ، وسيمة الوجه ، يبدو عليها المرح ، سريعة الانقياد للغير" تمثل العبارة مهارة الأخصائي في ملاحظة </w:t>
      </w:r>
      <w:r w:rsidR="00E72507" w:rsidRPr="00BA3F01">
        <w:rPr>
          <w:rFonts w:ascii="Arial" w:hAnsi="Arial" w:cs="Arial"/>
          <w:b/>
          <w:bCs/>
          <w:color w:val="943634" w:themeColor="accent2" w:themeShade="BF"/>
          <w:sz w:val="24"/>
          <w:szCs w:val="24"/>
          <w:rtl/>
        </w:rPr>
        <w:t xml:space="preserve">: </w:t>
      </w:r>
    </w:p>
    <w:p w:rsidR="00E72507"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المظهر الخارجي للعميل </w:t>
      </w:r>
    </w:p>
    <w:p w:rsidR="00886306" w:rsidRPr="00BA3F01" w:rsidRDefault="00886306"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 الم</w:t>
      </w:r>
      <w:r w:rsidR="00E72507" w:rsidRPr="00BA3F01">
        <w:rPr>
          <w:rFonts w:ascii="Arial" w:hAnsi="Arial" w:cs="Arial"/>
          <w:b/>
          <w:bCs/>
          <w:sz w:val="24"/>
          <w:szCs w:val="24"/>
          <w:rtl/>
        </w:rPr>
        <w:t xml:space="preserve">هارة في ملاحظة الجوانب الجسمية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الحيل الدفاعية للعميل </w:t>
      </w:r>
    </w:p>
    <w:p w:rsidR="00E72507" w:rsidRPr="00BA3F01" w:rsidRDefault="00E72507" w:rsidP="00750DDA">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1 و 2 </w:t>
      </w:r>
    </w:p>
    <w:p w:rsidR="00E72507"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ومظهر الطالب عادي ، يبدو عليه الذكاء ، قال للأخصائي بشيء من التحدي أنه ليس الوحيد الذي يتغيب عن المدرسة " تمثل العبارة مهارة الأخصائي في</w:t>
      </w:r>
      <w:r w:rsidR="00E72507" w:rsidRPr="00BA3F01">
        <w:rPr>
          <w:rFonts w:ascii="Arial" w:hAnsi="Arial" w:cs="Arial"/>
          <w:b/>
          <w:bCs/>
          <w:color w:val="943634" w:themeColor="accent2" w:themeShade="BF"/>
          <w:sz w:val="24"/>
          <w:szCs w:val="24"/>
          <w:rtl/>
        </w:rPr>
        <w:t>:</w:t>
      </w:r>
    </w:p>
    <w:p w:rsidR="00E72507" w:rsidRPr="00BA3F01" w:rsidRDefault="00531E2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 ملاحظة سلوك العميل </w:t>
      </w:r>
    </w:p>
    <w:p w:rsidR="00AA26B1" w:rsidRPr="00BA3F01" w:rsidRDefault="00531E2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 المهارة في ملاحظة ما يتعرض له العميل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المظهر الخارجي للعميل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الحيل الدفاعية للعميل </w:t>
      </w:r>
    </w:p>
    <w:p w:rsidR="00E72507" w:rsidRPr="00BA3F01" w:rsidRDefault="00E72507" w:rsidP="00907369">
      <w:pPr>
        <w:pStyle w:val="a3"/>
        <w:ind w:left="0"/>
        <w:rPr>
          <w:rFonts w:ascii="Arial" w:hAnsi="Arial" w:cs="Arial"/>
          <w:b/>
          <w:bCs/>
          <w:sz w:val="24"/>
          <w:szCs w:val="24"/>
          <w:rtl/>
        </w:rPr>
      </w:pPr>
    </w:p>
    <w:p w:rsidR="00E72507"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رد الطالب بشيء من الخجل بأنه يفهم بسرعة ويمكنه النجاح بسهولة ولكنه غير راغب في استكمال الدراسة الثانوية العا</w:t>
      </w:r>
      <w:r w:rsidR="00E72507" w:rsidRPr="00BA3F01">
        <w:rPr>
          <w:rFonts w:ascii="Arial" w:hAnsi="Arial" w:cs="Arial"/>
          <w:b/>
          <w:bCs/>
          <w:color w:val="943634" w:themeColor="accent2" w:themeShade="BF"/>
          <w:sz w:val="24"/>
          <w:szCs w:val="24"/>
          <w:rtl/>
        </w:rPr>
        <w:t>مة، ويفضل عليها التعليم الفني"تمثل العبارة مهارة الأخصائي في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 ملاحظة تفكير العميل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المهارة في ملاحظة تسلسل أفكار وحديث العميل </w:t>
      </w:r>
    </w:p>
    <w:p w:rsidR="00E72507" w:rsidRPr="00BA3F01" w:rsidRDefault="00E72507"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1 و 2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لا شيء مما سبق </w:t>
      </w:r>
    </w:p>
    <w:p w:rsidR="00E72507" w:rsidRPr="00BA3F01" w:rsidRDefault="00E72507" w:rsidP="00907369">
      <w:pPr>
        <w:pStyle w:val="a3"/>
        <w:ind w:left="0"/>
        <w:rPr>
          <w:rFonts w:ascii="Arial" w:hAnsi="Arial" w:cs="Arial"/>
          <w:b/>
          <w:bCs/>
          <w:sz w:val="24"/>
          <w:szCs w:val="24"/>
          <w:rtl/>
        </w:rPr>
      </w:pPr>
    </w:p>
    <w:p w:rsidR="00E72507"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أوضح الحدث للأخصائي رغبته في عمل محاولة يجرب فيها العيش مع أسرته ومع زوجة أبيه على أن يقوم الأخصائي بمتابعته أسبوعياً ،</w:t>
      </w:r>
      <w:r w:rsidR="00E72507" w:rsidRPr="00BA3F01">
        <w:rPr>
          <w:rFonts w:ascii="Arial" w:hAnsi="Arial" w:cs="Arial"/>
          <w:b/>
          <w:bCs/>
          <w:color w:val="943634" w:themeColor="accent2" w:themeShade="BF"/>
          <w:sz w:val="24"/>
          <w:szCs w:val="24"/>
          <w:rtl/>
        </w:rPr>
        <w:t xml:space="preserve"> فإذا نجحت التجربة أستمر فيها "تمثل العبارة مهارة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  ملاحظة تفكير العميل   </w:t>
      </w:r>
    </w:p>
    <w:p w:rsidR="00DD6E20"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ملاحظة القدرة الإدراكية العامة للحدث</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الحيل الدفاعية للعميل </w:t>
      </w:r>
    </w:p>
    <w:p w:rsidR="00E72507" w:rsidRPr="00BA3F01" w:rsidRDefault="00E72507"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1 و 2 </w:t>
      </w:r>
    </w:p>
    <w:p w:rsidR="00E72507" w:rsidRPr="00BA3F01" w:rsidRDefault="00E72507" w:rsidP="00907369">
      <w:pPr>
        <w:pStyle w:val="a3"/>
        <w:ind w:left="0"/>
        <w:rPr>
          <w:rFonts w:ascii="Arial" w:hAnsi="Arial" w:cs="Arial"/>
          <w:b/>
          <w:bCs/>
          <w:sz w:val="24"/>
          <w:szCs w:val="24"/>
        </w:rPr>
      </w:pPr>
    </w:p>
    <w:p w:rsidR="00E72507" w:rsidRPr="00BA3F01" w:rsidRDefault="00E72507"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ملاحظة عارضة عادية وقد تكون مقصودة أو تحدث دون تفكير مسبق أو رغبة ودون قصد أو عمد دون منهج أو خطة   تحدث في كل وقت  :</w:t>
      </w:r>
    </w:p>
    <w:p w:rsidR="00E72507" w:rsidRPr="00BA3F01" w:rsidRDefault="00E72507"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الملاحظة لعامة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الملاحظة الخاصة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الملاحظة العلمية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E72507" w:rsidRPr="00BA3F01" w:rsidRDefault="00E72507" w:rsidP="00907369">
      <w:pPr>
        <w:pStyle w:val="a3"/>
        <w:ind w:left="0"/>
        <w:rPr>
          <w:rFonts w:ascii="Arial" w:hAnsi="Arial" w:cs="Arial"/>
          <w:b/>
          <w:bCs/>
          <w:sz w:val="24"/>
          <w:szCs w:val="24"/>
        </w:rPr>
      </w:pPr>
    </w:p>
    <w:p w:rsidR="00DD6E20" w:rsidRPr="00BA3F01" w:rsidRDefault="00E72507"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ملاحظة سريعة يقوم بها الفرد العادي في حياته العادية دون تحقيق غاية أو اكتشاف علمي  :</w:t>
      </w:r>
    </w:p>
    <w:p w:rsidR="00E72507" w:rsidRPr="00BA3F01" w:rsidRDefault="00E72507"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الملاحظة لعامة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الملاحظة الخاصة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الملاحظة العلمية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E72507" w:rsidRPr="00BA3F01" w:rsidRDefault="00E72507" w:rsidP="00907369">
      <w:pPr>
        <w:pStyle w:val="a3"/>
        <w:ind w:left="0"/>
        <w:rPr>
          <w:rFonts w:ascii="Arial" w:hAnsi="Arial" w:cs="Arial"/>
          <w:b/>
          <w:bCs/>
          <w:sz w:val="24"/>
          <w:szCs w:val="24"/>
        </w:rPr>
      </w:pPr>
    </w:p>
    <w:p w:rsidR="00E72507" w:rsidRPr="00BA3F01" w:rsidRDefault="00E72507"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الملاحظة في جمع البيانات عن الأفراد والجماعات والتقاليد بهدف ملاحظة سلوك الأفراد في الجماعات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الملاحظة لعامة </w:t>
      </w:r>
    </w:p>
    <w:p w:rsidR="00E72507" w:rsidRPr="00BA3F01" w:rsidRDefault="00E72507"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الملاحظة الخاصة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الملاحظة العلمية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E72507" w:rsidRPr="00BA3F01" w:rsidRDefault="00E72507" w:rsidP="00907369">
      <w:pPr>
        <w:pStyle w:val="a3"/>
        <w:ind w:left="0"/>
        <w:rPr>
          <w:rFonts w:ascii="Arial" w:hAnsi="Arial" w:cs="Arial"/>
          <w:b/>
          <w:bCs/>
          <w:color w:val="943634" w:themeColor="accent2" w:themeShade="BF"/>
          <w:sz w:val="24"/>
          <w:szCs w:val="24"/>
        </w:rPr>
      </w:pPr>
    </w:p>
    <w:p w:rsidR="00DD6E20" w:rsidRPr="00BA3F01" w:rsidRDefault="00E72507"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أي العبارات التالية صحيحة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من الممكن أن تتحول الملاحظة العامة إلى ملاحظة علمية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هناك أراء مختلفة لا تسلم مطلقاً بصدق الحواس أو العقل من حيث إدراكها للحقيقة ذاتها </w:t>
      </w:r>
    </w:p>
    <w:p w:rsidR="00E72507"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هناك اختلافات محدودة لا مفر منها من كافة الممارسين للخدمة الاجتماعية حول بعض مظاهر السلوك والسمات المتقاربة  </w:t>
      </w:r>
    </w:p>
    <w:p w:rsidR="00E72507" w:rsidRPr="00BA3F01" w:rsidRDefault="00E72507"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DD6E20" w:rsidRPr="00BA3F01" w:rsidRDefault="00DD6E20" w:rsidP="00907369">
      <w:pPr>
        <w:pStyle w:val="a3"/>
        <w:ind w:left="0"/>
        <w:rPr>
          <w:rFonts w:ascii="Arial" w:hAnsi="Arial" w:cs="Arial"/>
          <w:b/>
          <w:bCs/>
          <w:sz w:val="24"/>
          <w:szCs w:val="24"/>
        </w:rPr>
      </w:pPr>
    </w:p>
    <w:p w:rsidR="00E72507" w:rsidRPr="00BA3F01" w:rsidRDefault="00E72507"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الضمانات التي تقلل من آثار الفروق الذاتية على العملاء وتجنب إلحاق أي ضرر بهم عند الملاحظة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التجانس النسبي بين المهنيين  </w:t>
      </w:r>
    </w:p>
    <w:p w:rsidR="00E72507" w:rsidRPr="00BA3F01" w:rsidRDefault="00E72507"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نظام الإشراف المؤسسي  </w:t>
      </w:r>
    </w:p>
    <w:p w:rsidR="00E72507" w:rsidRPr="00BA3F01" w:rsidRDefault="00E72507"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أسلوب الشك المهني أو الحذر من التسرع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الجانب الإنساني للمهنة ذاتها الذي يجنب العميل أي أخطاء محتمله  </w:t>
      </w:r>
    </w:p>
    <w:p w:rsidR="00DD6E20"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لا ينبغي أن تجعل الأخصائي الاجتماعي يتسرع في تنفيذ الأحكام لمجرد ملاحظاته الشخصية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الاهتمام بالإشراف والاجتماعات الدورية التي تضع هذه الملاحظات الفردية موضع مناقشة جماعية</w:t>
      </w:r>
    </w:p>
    <w:p w:rsidR="00E72507" w:rsidRPr="00BA3F01" w:rsidRDefault="00E72507" w:rsidP="00750DDA">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DD6E20" w:rsidRPr="00BA3F01" w:rsidRDefault="00E72507"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خطوات تنفيذ مهارة الملاحظة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تركيز الانتباه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الإحساس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الإدراك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التحليل </w:t>
      </w:r>
    </w:p>
    <w:p w:rsidR="00E72507" w:rsidRPr="00BA3F01" w:rsidRDefault="00E72507"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w:t>
      </w:r>
    </w:p>
    <w:p w:rsidR="00E72507" w:rsidRPr="00BA3F01" w:rsidRDefault="00E72507"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DD6E20"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تدوين الملاحظة سواء من خلال التصوير أو اللفظ أو الاثنين معاً سواء من خلال استمارة أو غيره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الإحساس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الإدراك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التحليل </w:t>
      </w:r>
    </w:p>
    <w:p w:rsidR="00531E21" w:rsidRPr="00BA3F01" w:rsidRDefault="00531E2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التسجيل </w:t>
      </w:r>
    </w:p>
    <w:p w:rsidR="00531E21" w:rsidRPr="00BA3F01" w:rsidRDefault="00531E21" w:rsidP="00907369">
      <w:pPr>
        <w:pStyle w:val="a3"/>
        <w:ind w:left="0"/>
        <w:rPr>
          <w:rFonts w:ascii="Arial" w:hAnsi="Arial" w:cs="Arial"/>
          <w:b/>
          <w:bCs/>
          <w:sz w:val="24"/>
          <w:szCs w:val="24"/>
        </w:rPr>
      </w:pPr>
    </w:p>
    <w:p w:rsidR="00531E21"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نتيجة مباشرة لاستثارة الحواس المختلفة :</w:t>
      </w:r>
    </w:p>
    <w:p w:rsidR="00531E21" w:rsidRPr="00BA3F01" w:rsidRDefault="00531E2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الإحساس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الإدراك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التحليل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w:t>
      </w:r>
    </w:p>
    <w:p w:rsidR="00531E21" w:rsidRPr="00BA3F01" w:rsidRDefault="00531E21" w:rsidP="00907369">
      <w:pPr>
        <w:pStyle w:val="a3"/>
        <w:ind w:left="0"/>
        <w:rPr>
          <w:rFonts w:ascii="Arial" w:hAnsi="Arial" w:cs="Arial"/>
          <w:b/>
          <w:bCs/>
          <w:sz w:val="24"/>
          <w:szCs w:val="24"/>
        </w:rPr>
      </w:pPr>
    </w:p>
    <w:p w:rsidR="00531E21"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يتضمن تحويل الإحساس إلي معاني ملموسة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الإحساس </w:t>
      </w:r>
    </w:p>
    <w:p w:rsidR="00531E21" w:rsidRPr="00BA3F01" w:rsidRDefault="00531E2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الإدراك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التحليل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w:t>
      </w:r>
    </w:p>
    <w:p w:rsidR="00531E21" w:rsidRPr="00BA3F01" w:rsidRDefault="00531E21" w:rsidP="00907369">
      <w:pPr>
        <w:pStyle w:val="a3"/>
        <w:ind w:left="0"/>
        <w:rPr>
          <w:rFonts w:ascii="Arial" w:hAnsi="Arial" w:cs="Arial"/>
          <w:b/>
          <w:bCs/>
          <w:sz w:val="24"/>
          <w:szCs w:val="24"/>
        </w:rPr>
      </w:pPr>
    </w:p>
    <w:p w:rsidR="00531E21"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فن الربط بين ما يحس به الباحث ، والخبرة الماضية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الإحساس </w:t>
      </w:r>
    </w:p>
    <w:p w:rsidR="00531E21" w:rsidRPr="00BA3F01" w:rsidRDefault="00531E2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الإدراك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التحليل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w:t>
      </w:r>
    </w:p>
    <w:p w:rsidR="00531E21" w:rsidRPr="00BA3F01" w:rsidRDefault="00531E21" w:rsidP="00907369">
      <w:pPr>
        <w:pStyle w:val="a3"/>
        <w:ind w:left="0"/>
        <w:rPr>
          <w:rFonts w:ascii="Arial" w:hAnsi="Arial" w:cs="Arial"/>
          <w:b/>
          <w:bCs/>
          <w:sz w:val="24"/>
          <w:szCs w:val="24"/>
          <w:rtl/>
        </w:rPr>
      </w:pPr>
    </w:p>
    <w:p w:rsidR="00531E21"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الإدراك الواعي لأبعاد الظاهرة للملاحظة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الإحساس </w:t>
      </w:r>
    </w:p>
    <w:p w:rsidR="00531E21" w:rsidRPr="00BA3F01" w:rsidRDefault="00531E2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الإدراك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التحليل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w:t>
      </w:r>
    </w:p>
    <w:p w:rsidR="00531E21" w:rsidRPr="00BA3F01" w:rsidRDefault="00531E21" w:rsidP="00907369">
      <w:pPr>
        <w:pStyle w:val="a3"/>
        <w:ind w:left="0"/>
        <w:rPr>
          <w:rFonts w:ascii="Arial" w:hAnsi="Arial" w:cs="Arial"/>
          <w:b/>
          <w:bCs/>
          <w:sz w:val="24"/>
          <w:szCs w:val="24"/>
          <w:rtl/>
        </w:rPr>
      </w:pPr>
    </w:p>
    <w:p w:rsidR="00DD6E20"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قيام الملاحظ بتحديد الجوانب التي يجب عليه ملاحظاتها والتي تشترط فيه سلامة الحواس المختلفة بالإضافة للقدرة العقلية في التركيز :</w:t>
      </w:r>
    </w:p>
    <w:p w:rsidR="00531E21" w:rsidRPr="00BA3F01" w:rsidRDefault="00531E2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الانتباه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الإدراك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التحليل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كل ما سبق </w:t>
      </w:r>
    </w:p>
    <w:p w:rsidR="00531E21" w:rsidRPr="00BA3F01" w:rsidRDefault="00531E21" w:rsidP="00907369">
      <w:pPr>
        <w:pStyle w:val="a3"/>
        <w:ind w:left="0"/>
        <w:rPr>
          <w:rFonts w:ascii="Arial" w:hAnsi="Arial" w:cs="Arial"/>
          <w:b/>
          <w:bCs/>
          <w:sz w:val="24"/>
          <w:szCs w:val="24"/>
        </w:rPr>
      </w:pPr>
    </w:p>
    <w:p w:rsidR="00531E21"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يتضمن تركيز الانتباه :</w:t>
      </w:r>
    </w:p>
    <w:p w:rsidR="00531E21" w:rsidRPr="00BA3F01" w:rsidRDefault="00531E21"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أن يضع الملاحظ نفسه في حالة من التهيؤ أو الاستعداد لإجراء الملاحظة</w:t>
      </w:r>
    </w:p>
    <w:p w:rsidR="00531E21" w:rsidRPr="00BA3F01" w:rsidRDefault="00531E21"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 طرح العوامل الأخرى جانباً </w:t>
      </w:r>
    </w:p>
    <w:p w:rsidR="00531E21" w:rsidRPr="00BA3F01" w:rsidRDefault="00531E21"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تثبيت الاهتمام القوي باتجاه معين  </w:t>
      </w:r>
    </w:p>
    <w:p w:rsidR="00531E21" w:rsidRPr="00BA3F01" w:rsidRDefault="00531E21"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اليقظة وتوقع الأحداث غير المتوقعة </w:t>
      </w:r>
    </w:p>
    <w:p w:rsidR="00531E21" w:rsidRPr="00BA3F01" w:rsidRDefault="00531E21"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u w:val="single"/>
          <w:rtl/>
        </w:rPr>
        <w:t xml:space="preserve">كل ما سبق </w:t>
      </w:r>
    </w:p>
    <w:p w:rsidR="00DD6E20" w:rsidRPr="00BA3F01" w:rsidRDefault="00DD6E20" w:rsidP="00907369">
      <w:pPr>
        <w:pStyle w:val="a3"/>
        <w:ind w:left="0"/>
        <w:rPr>
          <w:rFonts w:ascii="Arial" w:hAnsi="Arial" w:cs="Arial"/>
          <w:b/>
          <w:bCs/>
          <w:sz w:val="24"/>
          <w:szCs w:val="24"/>
          <w:rtl/>
        </w:rPr>
      </w:pPr>
    </w:p>
    <w:p w:rsidR="00531E21" w:rsidRPr="00BA3F01" w:rsidRDefault="00531E21" w:rsidP="00907369">
      <w:pPr>
        <w:pStyle w:val="a3"/>
        <w:ind w:left="0"/>
        <w:rPr>
          <w:rFonts w:ascii="Arial" w:hAnsi="Arial" w:cs="Arial"/>
          <w:b/>
          <w:bCs/>
          <w:sz w:val="24"/>
          <w:szCs w:val="24"/>
          <w:rtl/>
        </w:rPr>
      </w:pPr>
    </w:p>
    <w:p w:rsidR="00531E21" w:rsidRPr="00BA3F01" w:rsidRDefault="00531E21" w:rsidP="00907369">
      <w:pPr>
        <w:pStyle w:val="a3"/>
        <w:ind w:left="0"/>
        <w:rPr>
          <w:rFonts w:ascii="Arial" w:hAnsi="Arial" w:cs="Arial"/>
          <w:b/>
          <w:bCs/>
          <w:sz w:val="24"/>
          <w:szCs w:val="24"/>
          <w:rtl/>
        </w:rPr>
      </w:pPr>
    </w:p>
    <w:p w:rsidR="00531E21" w:rsidRPr="00BA3F01" w:rsidRDefault="00531E21" w:rsidP="00907369">
      <w:pPr>
        <w:pStyle w:val="a3"/>
        <w:ind w:left="0"/>
        <w:rPr>
          <w:rFonts w:ascii="Arial" w:hAnsi="Arial" w:cs="Arial"/>
          <w:b/>
          <w:bCs/>
          <w:sz w:val="24"/>
          <w:szCs w:val="24"/>
        </w:rPr>
      </w:pPr>
    </w:p>
    <w:p w:rsidR="00531E21"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عملية تدوين الحقائق والمعلومات لفظية كانت أو رقمية بكافة الوسائل التي تحفظها لاستخدامها في قياس مدي تقدم ونمو الممارسة المهنية في المواقف المختلفة :</w:t>
      </w:r>
    </w:p>
    <w:p w:rsidR="00531E21" w:rsidRPr="00BA3F01" w:rsidRDefault="00531E2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التسجيل المهني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التعريف الاجرائي للتسجيل المهني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الملاحظة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القياس </w:t>
      </w:r>
    </w:p>
    <w:p w:rsidR="00531E21" w:rsidRPr="00BA3F01" w:rsidRDefault="00531E21" w:rsidP="00907369">
      <w:pPr>
        <w:pStyle w:val="a3"/>
        <w:ind w:left="0"/>
        <w:rPr>
          <w:rFonts w:ascii="Arial" w:hAnsi="Arial" w:cs="Arial"/>
          <w:b/>
          <w:bCs/>
          <w:sz w:val="24"/>
          <w:szCs w:val="24"/>
        </w:rPr>
      </w:pPr>
    </w:p>
    <w:p w:rsidR="00531E21" w:rsidRPr="00BA3F01" w:rsidRDefault="00531E21"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ab/>
        <w:t>تدوين المعلومات والحقائق اللفظية والرقمية بأي وسيلة لحفظ المادة التي تحملها هذه المعلومات والحقائق  :</w:t>
      </w:r>
    </w:p>
    <w:p w:rsidR="00531E21" w:rsidRPr="00BA3F01" w:rsidRDefault="00531E2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التسجيل المهني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التعريف الاجرائي للتسجيل المهني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الملاحظة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القياس </w:t>
      </w:r>
    </w:p>
    <w:p w:rsidR="00531E21" w:rsidRPr="00BA3F01" w:rsidRDefault="00531E21" w:rsidP="00907369">
      <w:pPr>
        <w:pStyle w:val="a3"/>
        <w:ind w:left="0"/>
        <w:rPr>
          <w:rFonts w:ascii="Arial" w:hAnsi="Arial" w:cs="Arial"/>
          <w:b/>
          <w:bCs/>
          <w:sz w:val="24"/>
          <w:szCs w:val="24"/>
          <w:rtl/>
        </w:rPr>
      </w:pPr>
    </w:p>
    <w:p w:rsidR="00531E21" w:rsidRPr="00BA3F01" w:rsidRDefault="00531E21" w:rsidP="00907369">
      <w:pPr>
        <w:pStyle w:val="a3"/>
        <w:numPr>
          <w:ilvl w:val="0"/>
          <w:numId w:val="38"/>
        </w:numPr>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عملية فنية مهارية لتدوين العمليات المهنية المختلفة لكل حالة في صياغات كتابية أو صوتيه أو بأي صورة مناسبة تحفظها من الاندثار أو تعرض حقائقها للنسيان :</w:t>
      </w:r>
    </w:p>
    <w:p w:rsidR="00531E21" w:rsidRPr="00BA3F01" w:rsidRDefault="00531E21"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التسجيل المهني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التعريف الاجرائي للتسجيل المهني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الملاحظة </w:t>
      </w:r>
    </w:p>
    <w:p w:rsidR="00531E21" w:rsidRPr="00BA3F01" w:rsidRDefault="00531E21"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القياس </w:t>
      </w:r>
    </w:p>
    <w:p w:rsidR="00DD6E20" w:rsidRPr="00BA3F01" w:rsidRDefault="00DD6E20" w:rsidP="00907369">
      <w:pPr>
        <w:pStyle w:val="a3"/>
        <w:ind w:left="0"/>
        <w:rPr>
          <w:rFonts w:ascii="Arial" w:hAnsi="Arial" w:cs="Arial"/>
          <w:b/>
          <w:bCs/>
          <w:sz w:val="24"/>
          <w:szCs w:val="24"/>
        </w:rPr>
      </w:pPr>
    </w:p>
    <w:p w:rsidR="00DF39D5" w:rsidRPr="00BA3F01" w:rsidRDefault="00DF39D5"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  تدوين المعلومات والبيانات والحقائق المرتبطة بالممارسة المهنية في التعامل مع أنساق العملا</w:t>
      </w:r>
      <w:r w:rsidR="00750DDA" w:rsidRPr="00BA3F01">
        <w:rPr>
          <w:rFonts w:ascii="Arial" w:hAnsi="Arial" w:cs="Arial"/>
          <w:b/>
          <w:bCs/>
          <w:color w:val="943634" w:themeColor="accent2" w:themeShade="BF"/>
          <w:sz w:val="24"/>
          <w:szCs w:val="24"/>
          <w:rtl/>
        </w:rPr>
        <w:t xml:space="preserve">ء ( أفراد ، جماعات ، مجتمعات )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المهني </w:t>
      </w:r>
    </w:p>
    <w:p w:rsidR="00DF39D5" w:rsidRPr="00BA3F01" w:rsidRDefault="00DF39D5"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التعريف الاجرائي للتسجيل المهني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الملاحظة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القياس </w:t>
      </w:r>
    </w:p>
    <w:p w:rsidR="00DF39D5" w:rsidRPr="00BA3F01" w:rsidRDefault="00DF39D5" w:rsidP="00907369">
      <w:pPr>
        <w:pStyle w:val="a3"/>
        <w:ind w:left="0"/>
        <w:rPr>
          <w:rFonts w:ascii="Arial" w:hAnsi="Arial" w:cs="Arial"/>
          <w:b/>
          <w:bCs/>
          <w:sz w:val="24"/>
          <w:szCs w:val="24"/>
          <w:rtl/>
        </w:rPr>
      </w:pPr>
    </w:p>
    <w:p w:rsidR="00DD6E20" w:rsidRPr="00BA3F01" w:rsidRDefault="00DF39D5"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أحد المعايير التي توضح نشاط الطلاب ودورهم في التدريب والتي يمكن الاعتماد عليها في تقييمهم من خلال ما يقومون بتسجيله من أنشطة وما يقدمونه من سجلات وتقارير تطلب منهم أثناء التدريب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المهني </w:t>
      </w:r>
    </w:p>
    <w:p w:rsidR="00DF39D5" w:rsidRPr="00BA3F01" w:rsidRDefault="00DF39D5"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التعريف الاجرائي للتسجيل المهني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الملاحظة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القياس </w:t>
      </w:r>
    </w:p>
    <w:p w:rsidR="00DF39D5" w:rsidRPr="00BA3F01" w:rsidRDefault="00DF39D5" w:rsidP="00907369">
      <w:pPr>
        <w:pStyle w:val="a3"/>
        <w:ind w:left="0"/>
        <w:rPr>
          <w:rFonts w:ascii="Arial" w:hAnsi="Arial" w:cs="Arial"/>
          <w:b/>
          <w:bCs/>
          <w:sz w:val="24"/>
          <w:szCs w:val="24"/>
        </w:rPr>
      </w:pPr>
    </w:p>
    <w:p w:rsidR="00DF39D5" w:rsidRPr="00BA3F01" w:rsidRDefault="00DF39D5"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يجب التزام طالب التدريب بالأخلاقيات المهنية في التسجيل ومنها :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الموضوعية و الأمانة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 السرية والمسئولية المهنية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الوضوح وتمشيه مع صالح المؤسسة ونسق التعامل</w:t>
      </w:r>
    </w:p>
    <w:p w:rsidR="00DF39D5" w:rsidRPr="00BA3F01" w:rsidRDefault="00DF39D5"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DF39D5" w:rsidRPr="00BA3F01" w:rsidRDefault="00DF39D5" w:rsidP="00907369">
      <w:pPr>
        <w:pStyle w:val="a3"/>
        <w:ind w:left="0"/>
        <w:rPr>
          <w:rFonts w:ascii="Arial" w:hAnsi="Arial" w:cs="Arial"/>
          <w:b/>
          <w:bCs/>
          <w:sz w:val="24"/>
          <w:szCs w:val="24"/>
        </w:rPr>
      </w:pPr>
    </w:p>
    <w:p w:rsidR="00DF39D5" w:rsidRPr="00BA3F01" w:rsidRDefault="00DF39D5"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يمر طلاب الخدمة الاجتماعية في التدريب علي عملية التسجيل بـ ....مراحل  : </w:t>
      </w:r>
    </w:p>
    <w:p w:rsidR="00DD6E20"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أربع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خمس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ست </w:t>
      </w:r>
    </w:p>
    <w:p w:rsidR="00DF39D5" w:rsidRPr="00BA3F01" w:rsidRDefault="00DF39D5"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ثلاث </w:t>
      </w:r>
    </w:p>
    <w:p w:rsidR="00DF39D5" w:rsidRPr="00BA3F01" w:rsidRDefault="00DF39D5" w:rsidP="00907369">
      <w:pPr>
        <w:pStyle w:val="a3"/>
        <w:ind w:left="0"/>
        <w:rPr>
          <w:rFonts w:ascii="Arial" w:hAnsi="Arial" w:cs="Arial"/>
          <w:b/>
          <w:bCs/>
          <w:sz w:val="24"/>
          <w:szCs w:val="24"/>
        </w:rPr>
      </w:pPr>
    </w:p>
    <w:p w:rsidR="00DD6E20" w:rsidRPr="00BA3F01" w:rsidRDefault="00DF39D5"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لا يشعر الطالب بأهمية التسجيل وينتابه نوع من الحيرة والتردد فلا يجد ما يستحق التسجيل في المرحلة ....من التسجيل :</w:t>
      </w:r>
    </w:p>
    <w:p w:rsidR="00646EB2" w:rsidRPr="00BA3F01" w:rsidRDefault="00646EB2"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الأولى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الثانية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الثالثة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الرابعة </w:t>
      </w:r>
    </w:p>
    <w:p w:rsidR="00750DDA" w:rsidRPr="00BA3F01" w:rsidRDefault="00750DDA" w:rsidP="00750DDA">
      <w:pPr>
        <w:pStyle w:val="a3"/>
        <w:ind w:left="0"/>
        <w:rPr>
          <w:rFonts w:ascii="Arial" w:hAnsi="Arial" w:cs="Arial"/>
          <w:b/>
          <w:bCs/>
          <w:color w:val="943634" w:themeColor="accent2" w:themeShade="BF"/>
          <w:sz w:val="24"/>
          <w:szCs w:val="24"/>
        </w:rPr>
      </w:pPr>
    </w:p>
    <w:p w:rsidR="00750DDA" w:rsidRPr="00BA3F01" w:rsidRDefault="00750DDA" w:rsidP="00750DDA">
      <w:pPr>
        <w:pStyle w:val="a3"/>
        <w:ind w:left="0"/>
        <w:rPr>
          <w:rFonts w:ascii="Arial" w:hAnsi="Arial" w:cs="Arial"/>
          <w:b/>
          <w:bCs/>
          <w:color w:val="943634" w:themeColor="accent2" w:themeShade="BF"/>
          <w:sz w:val="24"/>
          <w:szCs w:val="24"/>
        </w:rPr>
      </w:pPr>
    </w:p>
    <w:p w:rsidR="00750DDA" w:rsidRPr="00BA3F01" w:rsidRDefault="00750DDA" w:rsidP="00750DDA">
      <w:pPr>
        <w:pStyle w:val="a3"/>
        <w:ind w:left="0"/>
        <w:rPr>
          <w:rFonts w:ascii="Arial" w:hAnsi="Arial" w:cs="Arial"/>
          <w:b/>
          <w:bCs/>
          <w:color w:val="943634" w:themeColor="accent2" w:themeShade="BF"/>
          <w:sz w:val="24"/>
          <w:szCs w:val="24"/>
        </w:rPr>
      </w:pPr>
    </w:p>
    <w:p w:rsidR="00646EB2" w:rsidRPr="00BA3F01" w:rsidRDefault="00646EB2"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يسجل الطالب فيها كل ما يتعلق بالعمل سواء كان يهم الحالة أو لا يهمها أو بمعني آخر لا تكون لدية المهارة في انتقاء ما يناسب الموقف من تسجيل في المرحلة ...... من التسجيل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الأولى </w:t>
      </w:r>
    </w:p>
    <w:p w:rsidR="00646EB2" w:rsidRPr="00BA3F01" w:rsidRDefault="00646EB2"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الثانية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الثالثة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الرابعة </w:t>
      </w:r>
    </w:p>
    <w:p w:rsidR="00DD6E20" w:rsidRPr="00BA3F01" w:rsidRDefault="00DF39D5"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يكتسب فيها الطالب خبرة الانتقاء والتخصيص في التسجيل ويتمتع بالقدرة علي حسن الصياغة والتحليل وتنظيم المعلومات التي يحصل عليها في المرحلة .... من التسجيل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الأولى </w:t>
      </w:r>
    </w:p>
    <w:p w:rsidR="00DF39D5" w:rsidRPr="00BA3F01" w:rsidRDefault="00DF39D5"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الثانية </w:t>
      </w:r>
    </w:p>
    <w:p w:rsidR="00DF39D5" w:rsidRPr="00BA3F01" w:rsidRDefault="00DF39D5"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الثالثة </w:t>
      </w:r>
    </w:p>
    <w:p w:rsidR="00DF39D5" w:rsidRPr="00BA3F01" w:rsidRDefault="00DF39D5" w:rsidP="00750DDA">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الرابعة </w:t>
      </w:r>
    </w:p>
    <w:p w:rsidR="00646EB2" w:rsidRPr="00BA3F01" w:rsidRDefault="00646EB2"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تصنيف أساليب التسجيل حسب الهدف منه : </w:t>
      </w:r>
    </w:p>
    <w:p w:rsidR="00646EB2" w:rsidRPr="00BA3F01" w:rsidRDefault="00646EB2"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أساليب مؤسسية ( عملية ) و تعليمية ( علميه )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 أسلوب التسجيل القصصي و التلخيصي و الموضوعي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تفصيلي تحليلي و تلخيصي و إحصائي</w:t>
      </w:r>
    </w:p>
    <w:p w:rsidR="00646EB2" w:rsidRPr="00BA3F01" w:rsidRDefault="00646EB2" w:rsidP="00750DDA">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يومي و دوري </w:t>
      </w:r>
    </w:p>
    <w:p w:rsidR="00646EB2" w:rsidRPr="00BA3F01" w:rsidRDefault="00646EB2"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تصنيف أساليب التسجيل حسب النوع :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أساليب مؤسسية ( عملية ) و تعليمية ( علميه ) </w:t>
      </w:r>
    </w:p>
    <w:p w:rsidR="00646EB2" w:rsidRPr="00BA3F01" w:rsidRDefault="00646EB2" w:rsidP="00907369">
      <w:pPr>
        <w:pStyle w:val="a3"/>
        <w:numPr>
          <w:ilvl w:val="0"/>
          <w:numId w:val="27"/>
        </w:numPr>
        <w:ind w:left="0"/>
        <w:rPr>
          <w:rFonts w:ascii="Arial" w:hAnsi="Arial" w:cs="Arial"/>
          <w:b/>
          <w:bCs/>
          <w:sz w:val="24"/>
          <w:szCs w:val="24"/>
          <w:u w:val="single"/>
          <w:rtl/>
        </w:rPr>
      </w:pPr>
      <w:r w:rsidRPr="00BA3F01">
        <w:rPr>
          <w:rFonts w:ascii="Arial" w:hAnsi="Arial" w:cs="Arial"/>
          <w:b/>
          <w:bCs/>
          <w:sz w:val="24"/>
          <w:szCs w:val="24"/>
          <w:u w:val="single"/>
          <w:rtl/>
        </w:rPr>
        <w:t xml:space="preserve"> أسلوب التسجيل القصصي و التلخيصي و الموضوعي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تفصيلي تحليلي و تلخيصي و إحصائي</w:t>
      </w:r>
    </w:p>
    <w:p w:rsidR="00DD6E20" w:rsidRPr="00BA3F01" w:rsidRDefault="00646EB2" w:rsidP="00750DDA">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يومي و دوري </w:t>
      </w:r>
    </w:p>
    <w:p w:rsidR="00DD6E20" w:rsidRPr="00BA3F01" w:rsidRDefault="00646EB2"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تصنيف التسجيل من حيث طريقة التسجيل :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أساليب مؤسسية ( عملية ) و تعليمية ( علميه )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 أسلوب التسجيل القصصي و التلخيصي و الموضوعي </w:t>
      </w:r>
    </w:p>
    <w:p w:rsidR="00646EB2" w:rsidRPr="00BA3F01" w:rsidRDefault="00646EB2" w:rsidP="00907369">
      <w:pPr>
        <w:pStyle w:val="a3"/>
        <w:numPr>
          <w:ilvl w:val="0"/>
          <w:numId w:val="27"/>
        </w:numPr>
        <w:ind w:left="0"/>
        <w:rPr>
          <w:rFonts w:ascii="Arial" w:hAnsi="Arial" w:cs="Arial"/>
          <w:b/>
          <w:bCs/>
          <w:sz w:val="24"/>
          <w:szCs w:val="24"/>
          <w:u w:val="single"/>
          <w:rtl/>
        </w:rPr>
      </w:pPr>
      <w:r w:rsidRPr="00BA3F01">
        <w:rPr>
          <w:rFonts w:ascii="Arial" w:hAnsi="Arial" w:cs="Arial"/>
          <w:b/>
          <w:bCs/>
          <w:sz w:val="24"/>
          <w:szCs w:val="24"/>
          <w:u w:val="single"/>
          <w:rtl/>
        </w:rPr>
        <w:t> تفصيلي تحليلي و تلخيصي و إحصائي</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يومي و دوري </w:t>
      </w:r>
    </w:p>
    <w:p w:rsidR="00DD6E20" w:rsidRPr="00BA3F01" w:rsidRDefault="00DD6E20" w:rsidP="00907369">
      <w:pPr>
        <w:pStyle w:val="a3"/>
        <w:ind w:left="0"/>
        <w:rPr>
          <w:rFonts w:ascii="Arial" w:hAnsi="Arial" w:cs="Arial"/>
          <w:b/>
          <w:bCs/>
          <w:sz w:val="24"/>
          <w:szCs w:val="24"/>
        </w:rPr>
      </w:pPr>
    </w:p>
    <w:p w:rsidR="00646EB2" w:rsidRPr="00BA3F01" w:rsidRDefault="00646EB2"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تصنيف التسجيل من حيث فترة التسجيل :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أساليب مؤسسية ( عملية ) و تعليمية ( علميه )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 أسلوب التسجيل القصصي و التلخيصي و الموضوعي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تفصيلي تحليلي و تلخيصي و إحصائي</w:t>
      </w:r>
    </w:p>
    <w:p w:rsidR="00646EB2" w:rsidRPr="00BA3F01" w:rsidRDefault="00646EB2"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يومي و دوري </w:t>
      </w:r>
    </w:p>
    <w:p w:rsidR="00DD6E20" w:rsidRPr="00BA3F01" w:rsidRDefault="00DD6E20" w:rsidP="00907369">
      <w:pPr>
        <w:pStyle w:val="a3"/>
        <w:ind w:left="0"/>
        <w:rPr>
          <w:rFonts w:ascii="Arial" w:hAnsi="Arial" w:cs="Arial"/>
          <w:b/>
          <w:bCs/>
          <w:sz w:val="24"/>
          <w:szCs w:val="24"/>
        </w:rPr>
      </w:pPr>
    </w:p>
    <w:p w:rsidR="00646EB2" w:rsidRPr="00BA3F01" w:rsidRDefault="00646EB2"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من أقدم أساليب التسجيل في التعامل مع النسق الفردي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التفصيلي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التكميلي </w:t>
      </w:r>
    </w:p>
    <w:p w:rsidR="00646EB2" w:rsidRPr="00BA3F01" w:rsidRDefault="00646EB2"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التسجيل القصصي </w:t>
      </w:r>
    </w:p>
    <w:p w:rsidR="00646EB2" w:rsidRPr="00BA3F01" w:rsidRDefault="00646EB2" w:rsidP="00750DDA">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التحليلي </w:t>
      </w:r>
    </w:p>
    <w:p w:rsidR="00646EB2" w:rsidRPr="00BA3F01" w:rsidRDefault="00646EB2" w:rsidP="00907369">
      <w:pPr>
        <w:pStyle w:val="a3"/>
        <w:numPr>
          <w:ilvl w:val="0"/>
          <w:numId w:val="38"/>
        </w:numPr>
        <w:ind w:left="0"/>
        <w:rPr>
          <w:rFonts w:ascii="Arial" w:hAnsi="Arial" w:cs="Arial"/>
          <w:b/>
          <w:bCs/>
          <w:color w:val="943634" w:themeColor="accent2" w:themeShade="BF"/>
          <w:sz w:val="24"/>
          <w:szCs w:val="24"/>
          <w:rtl/>
        </w:rPr>
      </w:pPr>
      <w:r w:rsidRPr="00BA3F01">
        <w:rPr>
          <w:rFonts w:ascii="Arial" w:hAnsi="Arial" w:cs="Arial"/>
          <w:b/>
          <w:bCs/>
          <w:color w:val="943634" w:themeColor="accent2" w:themeShade="BF"/>
          <w:sz w:val="24"/>
          <w:szCs w:val="24"/>
          <w:rtl/>
        </w:rPr>
        <w:t xml:space="preserve">يسجل علي هيئة قصة تعبر عن أهم ما يدور بين طالب التدريب والعميل كنسق فردي حول موضوع المشكلة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التفصيلي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التكميلي </w:t>
      </w:r>
    </w:p>
    <w:p w:rsidR="00646EB2" w:rsidRPr="00BA3F01" w:rsidRDefault="00646EB2"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التسجيل القصصي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التحليلي </w:t>
      </w:r>
    </w:p>
    <w:p w:rsidR="00646EB2" w:rsidRPr="00BA3F01" w:rsidRDefault="00646EB2"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 xml:space="preserve">التسجيل القصصي يجب أن يشتمل علي الخصائص التالية :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الوصف الدقيق لأبعاد المشكلة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وصف شخصية العميل كنسق فردي وانفعالاته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سرد موضوعي مركز للحوار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وصف للعمليات النفسية المصاحبة للحوار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 استجابة الطالب لهذه العمليات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مدي نمو العلاقة المهنية،</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تصوير المقابلة في تسلسلها الزمني ووحداتها المتتابعة  </w:t>
      </w:r>
    </w:p>
    <w:p w:rsidR="00DD6E20" w:rsidRPr="00BA3F01" w:rsidRDefault="00646EB2" w:rsidP="00750DDA">
      <w:pPr>
        <w:pStyle w:val="a3"/>
        <w:numPr>
          <w:ilvl w:val="0"/>
          <w:numId w:val="27"/>
        </w:numPr>
        <w:ind w:left="0"/>
        <w:rPr>
          <w:rFonts w:ascii="Arial" w:hAnsi="Arial" w:cs="Arial"/>
          <w:b/>
          <w:bCs/>
          <w:sz w:val="24"/>
          <w:szCs w:val="24"/>
        </w:rPr>
      </w:pPr>
      <w:r w:rsidRPr="00BA3F01">
        <w:rPr>
          <w:rFonts w:ascii="Arial" w:hAnsi="Arial" w:cs="Arial"/>
          <w:b/>
          <w:bCs/>
          <w:sz w:val="24"/>
          <w:szCs w:val="24"/>
          <w:u w:val="single"/>
          <w:rtl/>
        </w:rPr>
        <w:t xml:space="preserve">كل ما سبق </w:t>
      </w:r>
    </w:p>
    <w:p w:rsidR="00646EB2" w:rsidRPr="00BA3F01" w:rsidRDefault="00646EB2"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التسجيل ....... يستنفذ كثيرا من الوقت والجهد والإمكانيات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التفصيلي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التكميلي </w:t>
      </w:r>
    </w:p>
    <w:p w:rsidR="00646EB2" w:rsidRPr="00BA3F01" w:rsidRDefault="00646EB2"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التسجيل القصصي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التحليلي </w:t>
      </w:r>
    </w:p>
    <w:p w:rsidR="00DD6E20" w:rsidRPr="00BA3F01" w:rsidRDefault="00DD6E20" w:rsidP="00907369">
      <w:pPr>
        <w:pStyle w:val="a3"/>
        <w:ind w:left="0"/>
        <w:rPr>
          <w:rFonts w:ascii="Arial" w:hAnsi="Arial" w:cs="Arial"/>
          <w:b/>
          <w:bCs/>
          <w:sz w:val="24"/>
          <w:szCs w:val="24"/>
        </w:rPr>
      </w:pPr>
    </w:p>
    <w:p w:rsidR="00DD6E20" w:rsidRPr="00BA3F01" w:rsidRDefault="00646EB2"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يقوم الطالب بتسجيل أي نشاط مهني مع مراعاة الإيجاز الدقيق الذي يؤدي المعني العام دون تفاصيل مطولة أو عرض كل محتويات ما تم من نشاط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التفصيلي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التكميلي </w:t>
      </w:r>
    </w:p>
    <w:p w:rsidR="00646EB2" w:rsidRPr="00BA3F01" w:rsidRDefault="00646EB2"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التسجيل التلخيصي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التحليلي </w:t>
      </w:r>
    </w:p>
    <w:p w:rsidR="00646EB2" w:rsidRPr="00BA3F01" w:rsidRDefault="00646EB2" w:rsidP="00907369">
      <w:pPr>
        <w:pStyle w:val="a3"/>
        <w:ind w:left="0"/>
        <w:rPr>
          <w:rFonts w:ascii="Arial" w:hAnsi="Arial" w:cs="Arial"/>
          <w:b/>
          <w:bCs/>
          <w:sz w:val="24"/>
          <w:szCs w:val="24"/>
        </w:rPr>
      </w:pPr>
    </w:p>
    <w:p w:rsidR="00646EB2" w:rsidRPr="00BA3F01" w:rsidRDefault="00646EB2"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أسباب الإيجاز في التسجيل التلخيصي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أن تكون التفاصيل المحذوفة قد سبق عرضها </w:t>
      </w:r>
    </w:p>
    <w:p w:rsidR="00646EB2" w:rsidRPr="00BA3F01" w:rsidRDefault="00646EB2" w:rsidP="00907369">
      <w:pPr>
        <w:pStyle w:val="a3"/>
        <w:numPr>
          <w:ilvl w:val="0"/>
          <w:numId w:val="27"/>
        </w:numPr>
        <w:ind w:left="0"/>
        <w:rPr>
          <w:rFonts w:ascii="Arial" w:hAnsi="Arial" w:cs="Arial"/>
          <w:b/>
          <w:bCs/>
          <w:sz w:val="24"/>
          <w:szCs w:val="24"/>
          <w:rtl/>
        </w:rPr>
      </w:pPr>
      <w:r w:rsidRPr="00BA3F01">
        <w:rPr>
          <w:rFonts w:ascii="Arial" w:hAnsi="Arial" w:cs="Arial"/>
          <w:b/>
          <w:bCs/>
          <w:sz w:val="24"/>
          <w:szCs w:val="24"/>
          <w:rtl/>
        </w:rPr>
        <w:t xml:space="preserve">أن تكون التفاصيل خاصة بالسلوك المهني ومهارة الطالب </w:t>
      </w:r>
    </w:p>
    <w:p w:rsidR="00646EB2" w:rsidRPr="00BA3F01" w:rsidRDefault="00646EB2"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يستخدم التسجيل التلخيصي في ظروف ضغط العمل </w:t>
      </w:r>
    </w:p>
    <w:p w:rsidR="00646EB2" w:rsidRPr="00BA3F01" w:rsidRDefault="00646EB2"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كل ما سبق </w:t>
      </w:r>
    </w:p>
    <w:p w:rsidR="00646EB2" w:rsidRPr="00BA3F01" w:rsidRDefault="00646EB2" w:rsidP="00907369">
      <w:pPr>
        <w:pStyle w:val="a3"/>
        <w:ind w:left="0"/>
        <w:rPr>
          <w:rFonts w:ascii="Arial" w:hAnsi="Arial" w:cs="Arial"/>
          <w:b/>
          <w:bCs/>
          <w:sz w:val="24"/>
          <w:szCs w:val="24"/>
          <w:rtl/>
        </w:rPr>
      </w:pPr>
    </w:p>
    <w:p w:rsidR="00907369" w:rsidRPr="00BA3F01" w:rsidRDefault="00907369"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يعتبر هذا النوع من أكثر الأساليب استخداما في المؤسسات الاجتماعية    :</w:t>
      </w:r>
    </w:p>
    <w:p w:rsidR="00907369" w:rsidRPr="00BA3F01" w:rsidRDefault="00907369"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التفصيلي </w:t>
      </w:r>
    </w:p>
    <w:p w:rsidR="00907369" w:rsidRPr="00BA3F01" w:rsidRDefault="00907369"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التكميلي </w:t>
      </w:r>
    </w:p>
    <w:p w:rsidR="00907369" w:rsidRPr="00BA3F01" w:rsidRDefault="00907369"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التسجيل التلخيصي </w:t>
      </w:r>
    </w:p>
    <w:p w:rsidR="00907369" w:rsidRPr="00BA3F01" w:rsidRDefault="00907369"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التحليلي </w:t>
      </w:r>
    </w:p>
    <w:p w:rsidR="00907369" w:rsidRPr="00BA3F01" w:rsidRDefault="00907369" w:rsidP="00907369">
      <w:pPr>
        <w:pStyle w:val="a3"/>
        <w:ind w:left="0"/>
        <w:rPr>
          <w:rFonts w:ascii="Arial" w:hAnsi="Arial" w:cs="Arial"/>
          <w:b/>
          <w:bCs/>
          <w:sz w:val="24"/>
          <w:szCs w:val="24"/>
        </w:rPr>
      </w:pPr>
    </w:p>
    <w:p w:rsidR="00907369" w:rsidRPr="00BA3F01" w:rsidRDefault="00907369"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يتم تسجيل البيانات في صورة موضوعات محددة أي تحت عناوين مرتبة ترتيباً منطقياً بحيث تبرز المعاني المقصودة منها :</w:t>
      </w:r>
    </w:p>
    <w:p w:rsidR="00907369" w:rsidRPr="00BA3F01" w:rsidRDefault="00907369"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التسجيل الموضوعي </w:t>
      </w:r>
    </w:p>
    <w:p w:rsidR="00907369" w:rsidRPr="00BA3F01" w:rsidRDefault="00907369"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القصصي </w:t>
      </w:r>
    </w:p>
    <w:p w:rsidR="00907369" w:rsidRPr="00BA3F01" w:rsidRDefault="00907369"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التكميلي </w:t>
      </w:r>
    </w:p>
    <w:p w:rsidR="00907369" w:rsidRPr="00BA3F01" w:rsidRDefault="00907369"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التحليلي </w:t>
      </w:r>
    </w:p>
    <w:p w:rsidR="00907369" w:rsidRPr="00BA3F01" w:rsidRDefault="00907369" w:rsidP="00907369">
      <w:pPr>
        <w:pStyle w:val="a3"/>
        <w:ind w:left="0"/>
        <w:rPr>
          <w:rFonts w:ascii="Arial" w:hAnsi="Arial" w:cs="Arial"/>
          <w:b/>
          <w:bCs/>
          <w:sz w:val="24"/>
          <w:szCs w:val="24"/>
        </w:rPr>
      </w:pPr>
    </w:p>
    <w:p w:rsidR="00DD6E20" w:rsidRPr="00BA3F01" w:rsidRDefault="00907369" w:rsidP="00907369">
      <w:pPr>
        <w:pStyle w:val="a3"/>
        <w:numPr>
          <w:ilvl w:val="0"/>
          <w:numId w:val="38"/>
        </w:numPr>
        <w:ind w:left="0"/>
        <w:rPr>
          <w:rFonts w:ascii="Arial" w:hAnsi="Arial" w:cs="Arial"/>
          <w:b/>
          <w:bCs/>
          <w:color w:val="943634" w:themeColor="accent2" w:themeShade="BF"/>
          <w:sz w:val="24"/>
          <w:szCs w:val="24"/>
        </w:rPr>
      </w:pPr>
      <w:r w:rsidRPr="00BA3F01">
        <w:rPr>
          <w:rFonts w:ascii="Arial" w:hAnsi="Arial" w:cs="Arial"/>
          <w:b/>
          <w:bCs/>
          <w:color w:val="943634" w:themeColor="accent2" w:themeShade="BF"/>
          <w:sz w:val="24"/>
          <w:szCs w:val="24"/>
          <w:rtl/>
        </w:rPr>
        <w:t>في حالات كثيرة يوجد التسجيل ....... كصور مطبوعة مذكور فيها بعض العناوين أو البنود الهامة التي يستوفيها الطالب لأنها تتم العمل بها في نطاق وظيفة المؤسسة :</w:t>
      </w:r>
    </w:p>
    <w:p w:rsidR="00907369" w:rsidRPr="00BA3F01" w:rsidRDefault="00907369" w:rsidP="00907369">
      <w:pPr>
        <w:pStyle w:val="a3"/>
        <w:numPr>
          <w:ilvl w:val="0"/>
          <w:numId w:val="27"/>
        </w:numPr>
        <w:ind w:left="0"/>
        <w:rPr>
          <w:rFonts w:ascii="Arial" w:hAnsi="Arial" w:cs="Arial"/>
          <w:b/>
          <w:bCs/>
          <w:sz w:val="24"/>
          <w:szCs w:val="24"/>
          <w:u w:val="single"/>
        </w:rPr>
      </w:pPr>
      <w:r w:rsidRPr="00BA3F01">
        <w:rPr>
          <w:rFonts w:ascii="Arial" w:hAnsi="Arial" w:cs="Arial"/>
          <w:b/>
          <w:bCs/>
          <w:sz w:val="24"/>
          <w:szCs w:val="24"/>
          <w:u w:val="single"/>
          <w:rtl/>
        </w:rPr>
        <w:t xml:space="preserve">التسجيل الموضوعي </w:t>
      </w:r>
    </w:p>
    <w:p w:rsidR="00907369" w:rsidRPr="00BA3F01" w:rsidRDefault="00907369"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القصصي </w:t>
      </w:r>
    </w:p>
    <w:p w:rsidR="00907369" w:rsidRPr="00BA3F01" w:rsidRDefault="00907369"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التكميلي </w:t>
      </w:r>
    </w:p>
    <w:p w:rsidR="00907369" w:rsidRPr="00BA3F01" w:rsidRDefault="00907369" w:rsidP="00907369">
      <w:pPr>
        <w:pStyle w:val="a3"/>
        <w:numPr>
          <w:ilvl w:val="0"/>
          <w:numId w:val="27"/>
        </w:numPr>
        <w:ind w:left="0"/>
        <w:rPr>
          <w:rFonts w:ascii="Arial" w:hAnsi="Arial" w:cs="Arial"/>
          <w:b/>
          <w:bCs/>
          <w:sz w:val="24"/>
          <w:szCs w:val="24"/>
        </w:rPr>
      </w:pPr>
      <w:r w:rsidRPr="00BA3F01">
        <w:rPr>
          <w:rFonts w:ascii="Arial" w:hAnsi="Arial" w:cs="Arial"/>
          <w:b/>
          <w:bCs/>
          <w:sz w:val="24"/>
          <w:szCs w:val="24"/>
          <w:rtl/>
        </w:rPr>
        <w:t xml:space="preserve">التسجيل التحليلي </w:t>
      </w:r>
    </w:p>
    <w:sectPr w:rsidR="00907369" w:rsidRPr="00BA3F01" w:rsidSect="00907369">
      <w:footerReference w:type="default" r:id="rId8"/>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7239" w:rsidRDefault="00F17239" w:rsidP="00907369">
      <w:pPr>
        <w:spacing w:after="0" w:line="240" w:lineRule="auto"/>
      </w:pPr>
      <w:r>
        <w:separator/>
      </w:r>
    </w:p>
  </w:endnote>
  <w:endnote w:type="continuationSeparator" w:id="1">
    <w:p w:rsidR="00F17239" w:rsidRDefault="00F17239" w:rsidP="009073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5437" w:rsidRPr="00E227F4" w:rsidRDefault="00DB5437" w:rsidP="00E227F4">
    <w:pPr>
      <w:pStyle w:val="a6"/>
      <w:pBdr>
        <w:top w:val="thinThickSmallGap" w:sz="24" w:space="1" w:color="622423" w:themeColor="accent2" w:themeShade="7F"/>
      </w:pBdr>
      <w:rPr>
        <w:rFonts w:asciiTheme="majorHAnsi" w:eastAsiaTheme="majorEastAsia" w:hAnsiTheme="majorHAnsi" w:cstheme="majorBidi"/>
        <w:b/>
        <w:bCs/>
        <w:sz w:val="24"/>
        <w:szCs w:val="24"/>
      </w:rPr>
    </w:pPr>
    <w:r w:rsidRPr="00E227F4">
      <w:rPr>
        <w:rFonts w:asciiTheme="majorHAnsi" w:eastAsiaTheme="majorEastAsia" w:hAnsiTheme="majorHAnsi" w:cstheme="majorBidi" w:hint="cs"/>
        <w:b/>
        <w:bCs/>
        <w:sz w:val="24"/>
        <w:szCs w:val="24"/>
        <w:rtl/>
      </w:rPr>
      <w:t>الفاروق</w:t>
    </w:r>
    <w:r w:rsidRPr="00E227F4">
      <w:rPr>
        <w:rFonts w:asciiTheme="majorHAnsi" w:eastAsiaTheme="majorEastAsia" w:hAnsiTheme="majorHAnsi" w:cstheme="majorBidi"/>
        <w:b/>
        <w:bCs/>
        <w:sz w:val="24"/>
        <w:szCs w:val="24"/>
      </w:rPr>
      <w:ptab w:relativeTo="margin" w:alignment="right" w:leader="none"/>
    </w:r>
    <w:r w:rsidRPr="00E227F4">
      <w:rPr>
        <w:rFonts w:asciiTheme="majorHAnsi" w:eastAsiaTheme="majorEastAsia" w:hAnsiTheme="majorHAnsi" w:cstheme="majorBidi" w:hint="cs"/>
        <w:b/>
        <w:bCs/>
        <w:sz w:val="24"/>
        <w:szCs w:val="24"/>
        <w:rtl/>
      </w:rPr>
      <w:t xml:space="preserve">ص </w:t>
    </w:r>
    <w:r w:rsidR="00210585" w:rsidRPr="00210585">
      <w:rPr>
        <w:rFonts w:eastAsiaTheme="minorEastAsia"/>
        <w:b/>
        <w:bCs/>
        <w:sz w:val="24"/>
        <w:szCs w:val="24"/>
      </w:rPr>
      <w:fldChar w:fldCharType="begin"/>
    </w:r>
    <w:r w:rsidRPr="00E227F4">
      <w:rPr>
        <w:b/>
        <w:bCs/>
        <w:sz w:val="24"/>
        <w:szCs w:val="24"/>
      </w:rPr>
      <w:instrText xml:space="preserve"> PAGE   \* MERGEFORMAT </w:instrText>
    </w:r>
    <w:r w:rsidR="00210585" w:rsidRPr="00210585">
      <w:rPr>
        <w:rFonts w:eastAsiaTheme="minorEastAsia"/>
        <w:b/>
        <w:bCs/>
        <w:sz w:val="24"/>
        <w:szCs w:val="24"/>
      </w:rPr>
      <w:fldChar w:fldCharType="separate"/>
    </w:r>
    <w:r w:rsidR="00BA3F01" w:rsidRPr="00BA3F01">
      <w:rPr>
        <w:rFonts w:asciiTheme="majorHAnsi" w:eastAsiaTheme="majorEastAsia" w:hAnsiTheme="majorHAnsi" w:cstheme="majorBidi"/>
        <w:b/>
        <w:bCs/>
        <w:noProof/>
        <w:sz w:val="24"/>
        <w:szCs w:val="24"/>
        <w:rtl/>
      </w:rPr>
      <w:t>49</w:t>
    </w:r>
    <w:r w:rsidR="00210585" w:rsidRPr="00E227F4">
      <w:rPr>
        <w:rFonts w:asciiTheme="majorHAnsi" w:eastAsiaTheme="majorEastAsia" w:hAnsiTheme="majorHAnsi" w:cstheme="majorBidi"/>
        <w:b/>
        <w:bCs/>
        <w:noProof/>
        <w:sz w:val="24"/>
        <w:szCs w:val="24"/>
      </w:rPr>
      <w:fldChar w:fldCharType="end"/>
    </w:r>
  </w:p>
  <w:p w:rsidR="00DB5437" w:rsidRDefault="00DB543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7239" w:rsidRDefault="00F17239" w:rsidP="00907369">
      <w:pPr>
        <w:spacing w:after="0" w:line="240" w:lineRule="auto"/>
      </w:pPr>
      <w:r>
        <w:separator/>
      </w:r>
    </w:p>
  </w:footnote>
  <w:footnote w:type="continuationSeparator" w:id="1">
    <w:p w:rsidR="00F17239" w:rsidRDefault="00F17239" w:rsidP="0090736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E104C"/>
    <w:multiLevelType w:val="hybridMultilevel"/>
    <w:tmpl w:val="39F48DD8"/>
    <w:lvl w:ilvl="0" w:tplc="2392E4EC">
      <w:start w:val="1"/>
      <w:numFmt w:val="decimal"/>
      <w:lvlText w:val="%1-"/>
      <w:lvlJc w:val="left"/>
      <w:pPr>
        <w:ind w:left="540" w:hanging="360"/>
      </w:pPr>
      <w:rPr>
        <w:rFonts w:hint="default"/>
        <w:color w:val="auto"/>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nsid w:val="003D5040"/>
    <w:multiLevelType w:val="hybridMultilevel"/>
    <w:tmpl w:val="F446A6EE"/>
    <w:lvl w:ilvl="0" w:tplc="83E6938A">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0DD3BD8"/>
    <w:multiLevelType w:val="hybridMultilevel"/>
    <w:tmpl w:val="3C062138"/>
    <w:lvl w:ilvl="0" w:tplc="F3B655A4">
      <w:numFmt w:val="bullet"/>
      <w:lvlText w:val="-"/>
      <w:lvlJc w:val="left"/>
      <w:pPr>
        <w:ind w:left="360" w:hanging="360"/>
      </w:pPr>
      <w:rPr>
        <w:rFonts w:ascii="Arial" w:eastAsia="Times New Roman"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ED2472"/>
    <w:multiLevelType w:val="hybridMultilevel"/>
    <w:tmpl w:val="43604B06"/>
    <w:lvl w:ilvl="0" w:tplc="3FA4D260">
      <w:start w:val="328"/>
      <w:numFmt w:val="decimal"/>
      <w:lvlText w:val="%1-"/>
      <w:lvlJc w:val="left"/>
      <w:pPr>
        <w:ind w:left="1260" w:hanging="5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17D4BB6"/>
    <w:multiLevelType w:val="hybridMultilevel"/>
    <w:tmpl w:val="2E7826E2"/>
    <w:lvl w:ilvl="0" w:tplc="BCD6053C">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3BA29AA"/>
    <w:multiLevelType w:val="hybridMultilevel"/>
    <w:tmpl w:val="283CCE94"/>
    <w:lvl w:ilvl="0" w:tplc="3DECEF26">
      <w:start w:val="1"/>
      <w:numFmt w:val="decimal"/>
      <w:lvlText w:val="%1-"/>
      <w:lvlJc w:val="left"/>
      <w:pPr>
        <w:ind w:left="360" w:hanging="360"/>
      </w:pPr>
      <w:rPr>
        <w:rFonts w:hint="default"/>
        <w:b w:val="0"/>
        <w:color w:val="34343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52801C0"/>
    <w:multiLevelType w:val="hybridMultilevel"/>
    <w:tmpl w:val="DE9476A2"/>
    <w:lvl w:ilvl="0" w:tplc="900CA7C2">
      <w:numFmt w:val="bullet"/>
      <w:lvlText w:val="-"/>
      <w:lvlJc w:val="left"/>
      <w:pPr>
        <w:ind w:left="360" w:hanging="360"/>
      </w:pPr>
      <w:rPr>
        <w:rFonts w:ascii="Arial" w:eastAsia="Times New Roman" w:hAnsi="Arial" w:cs="Arial" w:hint="default"/>
        <w:b/>
        <w:bCs w:val="0"/>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52B7679"/>
    <w:multiLevelType w:val="hybridMultilevel"/>
    <w:tmpl w:val="EAA8CFE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8C05525"/>
    <w:multiLevelType w:val="hybridMultilevel"/>
    <w:tmpl w:val="3D962E30"/>
    <w:lvl w:ilvl="0" w:tplc="3626BE0E">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2946014"/>
    <w:multiLevelType w:val="hybridMultilevel"/>
    <w:tmpl w:val="65A4B952"/>
    <w:lvl w:ilvl="0" w:tplc="F2C05462">
      <w:start w:val="1"/>
      <w:numFmt w:val="bullet"/>
      <w:lvlText w:val="•"/>
      <w:lvlJc w:val="left"/>
      <w:pPr>
        <w:tabs>
          <w:tab w:val="num" w:pos="720"/>
        </w:tabs>
        <w:ind w:left="720" w:hanging="360"/>
      </w:pPr>
      <w:rPr>
        <w:rFonts w:ascii="Arial" w:hAnsi="Arial" w:hint="default"/>
      </w:rPr>
    </w:lvl>
    <w:lvl w:ilvl="1" w:tplc="957665A2" w:tentative="1">
      <w:start w:val="1"/>
      <w:numFmt w:val="bullet"/>
      <w:lvlText w:val="•"/>
      <w:lvlJc w:val="left"/>
      <w:pPr>
        <w:tabs>
          <w:tab w:val="num" w:pos="1440"/>
        </w:tabs>
        <w:ind w:left="1440" w:hanging="360"/>
      </w:pPr>
      <w:rPr>
        <w:rFonts w:ascii="Arial" w:hAnsi="Arial" w:hint="default"/>
      </w:rPr>
    </w:lvl>
    <w:lvl w:ilvl="2" w:tplc="60AACC08" w:tentative="1">
      <w:start w:val="1"/>
      <w:numFmt w:val="bullet"/>
      <w:lvlText w:val="•"/>
      <w:lvlJc w:val="left"/>
      <w:pPr>
        <w:tabs>
          <w:tab w:val="num" w:pos="2160"/>
        </w:tabs>
        <w:ind w:left="2160" w:hanging="360"/>
      </w:pPr>
      <w:rPr>
        <w:rFonts w:ascii="Arial" w:hAnsi="Arial" w:hint="default"/>
      </w:rPr>
    </w:lvl>
    <w:lvl w:ilvl="3" w:tplc="D75EB56E" w:tentative="1">
      <w:start w:val="1"/>
      <w:numFmt w:val="bullet"/>
      <w:lvlText w:val="•"/>
      <w:lvlJc w:val="left"/>
      <w:pPr>
        <w:tabs>
          <w:tab w:val="num" w:pos="2880"/>
        </w:tabs>
        <w:ind w:left="2880" w:hanging="360"/>
      </w:pPr>
      <w:rPr>
        <w:rFonts w:ascii="Arial" w:hAnsi="Arial" w:hint="default"/>
      </w:rPr>
    </w:lvl>
    <w:lvl w:ilvl="4" w:tplc="DF56A3F0" w:tentative="1">
      <w:start w:val="1"/>
      <w:numFmt w:val="bullet"/>
      <w:lvlText w:val="•"/>
      <w:lvlJc w:val="left"/>
      <w:pPr>
        <w:tabs>
          <w:tab w:val="num" w:pos="3600"/>
        </w:tabs>
        <w:ind w:left="3600" w:hanging="360"/>
      </w:pPr>
      <w:rPr>
        <w:rFonts w:ascii="Arial" w:hAnsi="Arial" w:hint="default"/>
      </w:rPr>
    </w:lvl>
    <w:lvl w:ilvl="5" w:tplc="D6DA285A" w:tentative="1">
      <w:start w:val="1"/>
      <w:numFmt w:val="bullet"/>
      <w:lvlText w:val="•"/>
      <w:lvlJc w:val="left"/>
      <w:pPr>
        <w:tabs>
          <w:tab w:val="num" w:pos="4320"/>
        </w:tabs>
        <w:ind w:left="4320" w:hanging="360"/>
      </w:pPr>
      <w:rPr>
        <w:rFonts w:ascii="Arial" w:hAnsi="Arial" w:hint="default"/>
      </w:rPr>
    </w:lvl>
    <w:lvl w:ilvl="6" w:tplc="63CACD08" w:tentative="1">
      <w:start w:val="1"/>
      <w:numFmt w:val="bullet"/>
      <w:lvlText w:val="•"/>
      <w:lvlJc w:val="left"/>
      <w:pPr>
        <w:tabs>
          <w:tab w:val="num" w:pos="5040"/>
        </w:tabs>
        <w:ind w:left="5040" w:hanging="360"/>
      </w:pPr>
      <w:rPr>
        <w:rFonts w:ascii="Arial" w:hAnsi="Arial" w:hint="default"/>
      </w:rPr>
    </w:lvl>
    <w:lvl w:ilvl="7" w:tplc="6A70EAE2" w:tentative="1">
      <w:start w:val="1"/>
      <w:numFmt w:val="bullet"/>
      <w:lvlText w:val="•"/>
      <w:lvlJc w:val="left"/>
      <w:pPr>
        <w:tabs>
          <w:tab w:val="num" w:pos="5760"/>
        </w:tabs>
        <w:ind w:left="5760" w:hanging="360"/>
      </w:pPr>
      <w:rPr>
        <w:rFonts w:ascii="Arial" w:hAnsi="Arial" w:hint="default"/>
      </w:rPr>
    </w:lvl>
    <w:lvl w:ilvl="8" w:tplc="832233C8" w:tentative="1">
      <w:start w:val="1"/>
      <w:numFmt w:val="bullet"/>
      <w:lvlText w:val="•"/>
      <w:lvlJc w:val="left"/>
      <w:pPr>
        <w:tabs>
          <w:tab w:val="num" w:pos="6480"/>
        </w:tabs>
        <w:ind w:left="6480" w:hanging="360"/>
      </w:pPr>
      <w:rPr>
        <w:rFonts w:ascii="Arial" w:hAnsi="Arial" w:hint="default"/>
      </w:rPr>
    </w:lvl>
  </w:abstractNum>
  <w:abstractNum w:abstractNumId="10">
    <w:nsid w:val="1365420A"/>
    <w:multiLevelType w:val="hybridMultilevel"/>
    <w:tmpl w:val="F8FCA1AE"/>
    <w:lvl w:ilvl="0" w:tplc="290AD58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010BC5"/>
    <w:multiLevelType w:val="hybridMultilevel"/>
    <w:tmpl w:val="4F468362"/>
    <w:lvl w:ilvl="0" w:tplc="E62A7062">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6D17E9B"/>
    <w:multiLevelType w:val="hybridMultilevel"/>
    <w:tmpl w:val="B0D093BE"/>
    <w:lvl w:ilvl="0" w:tplc="0BDC3C4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nsid w:val="16E34002"/>
    <w:multiLevelType w:val="hybridMultilevel"/>
    <w:tmpl w:val="1C08D526"/>
    <w:lvl w:ilvl="0" w:tplc="B2AABE84">
      <w:start w:val="1"/>
      <w:numFmt w:val="decimal"/>
      <w:lvlText w:val="%1-"/>
      <w:lvlJc w:val="left"/>
      <w:pPr>
        <w:ind w:left="360" w:hanging="360"/>
      </w:pPr>
      <w:rPr>
        <w:rFonts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7C475B5"/>
    <w:multiLevelType w:val="hybridMultilevel"/>
    <w:tmpl w:val="F50667E2"/>
    <w:lvl w:ilvl="0" w:tplc="C4C4177A">
      <w:start w:val="1"/>
      <w:numFmt w:val="bullet"/>
      <w:lvlText w:val="•"/>
      <w:lvlJc w:val="left"/>
      <w:pPr>
        <w:tabs>
          <w:tab w:val="num" w:pos="720"/>
        </w:tabs>
        <w:ind w:left="720" w:hanging="360"/>
      </w:pPr>
      <w:rPr>
        <w:rFonts w:ascii="Arial" w:hAnsi="Arial" w:hint="default"/>
      </w:rPr>
    </w:lvl>
    <w:lvl w:ilvl="1" w:tplc="06D6BB6C" w:tentative="1">
      <w:start w:val="1"/>
      <w:numFmt w:val="bullet"/>
      <w:lvlText w:val="•"/>
      <w:lvlJc w:val="left"/>
      <w:pPr>
        <w:tabs>
          <w:tab w:val="num" w:pos="1440"/>
        </w:tabs>
        <w:ind w:left="1440" w:hanging="360"/>
      </w:pPr>
      <w:rPr>
        <w:rFonts w:ascii="Arial" w:hAnsi="Arial" w:hint="default"/>
      </w:rPr>
    </w:lvl>
    <w:lvl w:ilvl="2" w:tplc="CE10E7AE" w:tentative="1">
      <w:start w:val="1"/>
      <w:numFmt w:val="bullet"/>
      <w:lvlText w:val="•"/>
      <w:lvlJc w:val="left"/>
      <w:pPr>
        <w:tabs>
          <w:tab w:val="num" w:pos="2160"/>
        </w:tabs>
        <w:ind w:left="2160" w:hanging="360"/>
      </w:pPr>
      <w:rPr>
        <w:rFonts w:ascii="Arial" w:hAnsi="Arial" w:hint="default"/>
      </w:rPr>
    </w:lvl>
    <w:lvl w:ilvl="3" w:tplc="B91271DE" w:tentative="1">
      <w:start w:val="1"/>
      <w:numFmt w:val="bullet"/>
      <w:lvlText w:val="•"/>
      <w:lvlJc w:val="left"/>
      <w:pPr>
        <w:tabs>
          <w:tab w:val="num" w:pos="2880"/>
        </w:tabs>
        <w:ind w:left="2880" w:hanging="360"/>
      </w:pPr>
      <w:rPr>
        <w:rFonts w:ascii="Arial" w:hAnsi="Arial" w:hint="default"/>
      </w:rPr>
    </w:lvl>
    <w:lvl w:ilvl="4" w:tplc="DE6EC7DC" w:tentative="1">
      <w:start w:val="1"/>
      <w:numFmt w:val="bullet"/>
      <w:lvlText w:val="•"/>
      <w:lvlJc w:val="left"/>
      <w:pPr>
        <w:tabs>
          <w:tab w:val="num" w:pos="3600"/>
        </w:tabs>
        <w:ind w:left="3600" w:hanging="360"/>
      </w:pPr>
      <w:rPr>
        <w:rFonts w:ascii="Arial" w:hAnsi="Arial" w:hint="default"/>
      </w:rPr>
    </w:lvl>
    <w:lvl w:ilvl="5" w:tplc="F04C37F4" w:tentative="1">
      <w:start w:val="1"/>
      <w:numFmt w:val="bullet"/>
      <w:lvlText w:val="•"/>
      <w:lvlJc w:val="left"/>
      <w:pPr>
        <w:tabs>
          <w:tab w:val="num" w:pos="4320"/>
        </w:tabs>
        <w:ind w:left="4320" w:hanging="360"/>
      </w:pPr>
      <w:rPr>
        <w:rFonts w:ascii="Arial" w:hAnsi="Arial" w:hint="default"/>
      </w:rPr>
    </w:lvl>
    <w:lvl w:ilvl="6" w:tplc="DD8A8118" w:tentative="1">
      <w:start w:val="1"/>
      <w:numFmt w:val="bullet"/>
      <w:lvlText w:val="•"/>
      <w:lvlJc w:val="left"/>
      <w:pPr>
        <w:tabs>
          <w:tab w:val="num" w:pos="5040"/>
        </w:tabs>
        <w:ind w:left="5040" w:hanging="360"/>
      </w:pPr>
      <w:rPr>
        <w:rFonts w:ascii="Arial" w:hAnsi="Arial" w:hint="default"/>
      </w:rPr>
    </w:lvl>
    <w:lvl w:ilvl="7" w:tplc="02E46380" w:tentative="1">
      <w:start w:val="1"/>
      <w:numFmt w:val="bullet"/>
      <w:lvlText w:val="•"/>
      <w:lvlJc w:val="left"/>
      <w:pPr>
        <w:tabs>
          <w:tab w:val="num" w:pos="5760"/>
        </w:tabs>
        <w:ind w:left="5760" w:hanging="360"/>
      </w:pPr>
      <w:rPr>
        <w:rFonts w:ascii="Arial" w:hAnsi="Arial" w:hint="default"/>
      </w:rPr>
    </w:lvl>
    <w:lvl w:ilvl="8" w:tplc="9618A528" w:tentative="1">
      <w:start w:val="1"/>
      <w:numFmt w:val="bullet"/>
      <w:lvlText w:val="•"/>
      <w:lvlJc w:val="left"/>
      <w:pPr>
        <w:tabs>
          <w:tab w:val="num" w:pos="6480"/>
        </w:tabs>
        <w:ind w:left="6480" w:hanging="360"/>
      </w:pPr>
      <w:rPr>
        <w:rFonts w:ascii="Arial" w:hAnsi="Arial" w:hint="default"/>
      </w:rPr>
    </w:lvl>
  </w:abstractNum>
  <w:abstractNum w:abstractNumId="15">
    <w:nsid w:val="1BA54E1E"/>
    <w:multiLevelType w:val="hybridMultilevel"/>
    <w:tmpl w:val="C818E048"/>
    <w:lvl w:ilvl="0" w:tplc="CD34B96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C3553D2"/>
    <w:multiLevelType w:val="hybridMultilevel"/>
    <w:tmpl w:val="DD4A1A34"/>
    <w:lvl w:ilvl="0" w:tplc="C4660C54">
      <w:start w:val="1"/>
      <w:numFmt w:val="bullet"/>
      <w:lvlText w:val="•"/>
      <w:lvlJc w:val="left"/>
      <w:pPr>
        <w:tabs>
          <w:tab w:val="num" w:pos="720"/>
        </w:tabs>
        <w:ind w:left="720" w:hanging="360"/>
      </w:pPr>
      <w:rPr>
        <w:rFonts w:ascii="Arial" w:hAnsi="Arial" w:hint="default"/>
      </w:rPr>
    </w:lvl>
    <w:lvl w:ilvl="1" w:tplc="610EAF4C" w:tentative="1">
      <w:start w:val="1"/>
      <w:numFmt w:val="bullet"/>
      <w:lvlText w:val="•"/>
      <w:lvlJc w:val="left"/>
      <w:pPr>
        <w:tabs>
          <w:tab w:val="num" w:pos="1440"/>
        </w:tabs>
        <w:ind w:left="1440" w:hanging="360"/>
      </w:pPr>
      <w:rPr>
        <w:rFonts w:ascii="Arial" w:hAnsi="Arial" w:hint="default"/>
      </w:rPr>
    </w:lvl>
    <w:lvl w:ilvl="2" w:tplc="781C3394" w:tentative="1">
      <w:start w:val="1"/>
      <w:numFmt w:val="bullet"/>
      <w:lvlText w:val="•"/>
      <w:lvlJc w:val="left"/>
      <w:pPr>
        <w:tabs>
          <w:tab w:val="num" w:pos="2160"/>
        </w:tabs>
        <w:ind w:left="2160" w:hanging="360"/>
      </w:pPr>
      <w:rPr>
        <w:rFonts w:ascii="Arial" w:hAnsi="Arial" w:hint="default"/>
      </w:rPr>
    </w:lvl>
    <w:lvl w:ilvl="3" w:tplc="07DCDD6A" w:tentative="1">
      <w:start w:val="1"/>
      <w:numFmt w:val="bullet"/>
      <w:lvlText w:val="•"/>
      <w:lvlJc w:val="left"/>
      <w:pPr>
        <w:tabs>
          <w:tab w:val="num" w:pos="2880"/>
        </w:tabs>
        <w:ind w:left="2880" w:hanging="360"/>
      </w:pPr>
      <w:rPr>
        <w:rFonts w:ascii="Arial" w:hAnsi="Arial" w:hint="default"/>
      </w:rPr>
    </w:lvl>
    <w:lvl w:ilvl="4" w:tplc="A4C6D90C" w:tentative="1">
      <w:start w:val="1"/>
      <w:numFmt w:val="bullet"/>
      <w:lvlText w:val="•"/>
      <w:lvlJc w:val="left"/>
      <w:pPr>
        <w:tabs>
          <w:tab w:val="num" w:pos="3600"/>
        </w:tabs>
        <w:ind w:left="3600" w:hanging="360"/>
      </w:pPr>
      <w:rPr>
        <w:rFonts w:ascii="Arial" w:hAnsi="Arial" w:hint="default"/>
      </w:rPr>
    </w:lvl>
    <w:lvl w:ilvl="5" w:tplc="247AE802" w:tentative="1">
      <w:start w:val="1"/>
      <w:numFmt w:val="bullet"/>
      <w:lvlText w:val="•"/>
      <w:lvlJc w:val="left"/>
      <w:pPr>
        <w:tabs>
          <w:tab w:val="num" w:pos="4320"/>
        </w:tabs>
        <w:ind w:left="4320" w:hanging="360"/>
      </w:pPr>
      <w:rPr>
        <w:rFonts w:ascii="Arial" w:hAnsi="Arial" w:hint="default"/>
      </w:rPr>
    </w:lvl>
    <w:lvl w:ilvl="6" w:tplc="13CE3110" w:tentative="1">
      <w:start w:val="1"/>
      <w:numFmt w:val="bullet"/>
      <w:lvlText w:val="•"/>
      <w:lvlJc w:val="left"/>
      <w:pPr>
        <w:tabs>
          <w:tab w:val="num" w:pos="5040"/>
        </w:tabs>
        <w:ind w:left="5040" w:hanging="360"/>
      </w:pPr>
      <w:rPr>
        <w:rFonts w:ascii="Arial" w:hAnsi="Arial" w:hint="default"/>
      </w:rPr>
    </w:lvl>
    <w:lvl w:ilvl="7" w:tplc="90E2D318" w:tentative="1">
      <w:start w:val="1"/>
      <w:numFmt w:val="bullet"/>
      <w:lvlText w:val="•"/>
      <w:lvlJc w:val="left"/>
      <w:pPr>
        <w:tabs>
          <w:tab w:val="num" w:pos="5760"/>
        </w:tabs>
        <w:ind w:left="5760" w:hanging="360"/>
      </w:pPr>
      <w:rPr>
        <w:rFonts w:ascii="Arial" w:hAnsi="Arial" w:hint="default"/>
      </w:rPr>
    </w:lvl>
    <w:lvl w:ilvl="8" w:tplc="C676347E" w:tentative="1">
      <w:start w:val="1"/>
      <w:numFmt w:val="bullet"/>
      <w:lvlText w:val="•"/>
      <w:lvlJc w:val="left"/>
      <w:pPr>
        <w:tabs>
          <w:tab w:val="num" w:pos="6480"/>
        </w:tabs>
        <w:ind w:left="6480" w:hanging="360"/>
      </w:pPr>
      <w:rPr>
        <w:rFonts w:ascii="Arial" w:hAnsi="Arial" w:hint="default"/>
      </w:rPr>
    </w:lvl>
  </w:abstractNum>
  <w:abstractNum w:abstractNumId="17">
    <w:nsid w:val="1CF46221"/>
    <w:multiLevelType w:val="hybridMultilevel"/>
    <w:tmpl w:val="8DC2B6C4"/>
    <w:lvl w:ilvl="0" w:tplc="2BB0843A">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4A03F3C"/>
    <w:multiLevelType w:val="hybridMultilevel"/>
    <w:tmpl w:val="47DAD1D0"/>
    <w:lvl w:ilvl="0" w:tplc="C61A4892">
      <w:start w:val="1"/>
      <w:numFmt w:val="bullet"/>
      <w:lvlText w:val="-"/>
      <w:lvlJc w:val="left"/>
      <w:pPr>
        <w:tabs>
          <w:tab w:val="num" w:pos="720"/>
        </w:tabs>
        <w:ind w:left="720" w:hanging="360"/>
      </w:pPr>
      <w:rPr>
        <w:rFonts w:ascii="Arial" w:hAnsi="Arial" w:hint="default"/>
      </w:rPr>
    </w:lvl>
    <w:lvl w:ilvl="1" w:tplc="60065408" w:tentative="1">
      <w:start w:val="1"/>
      <w:numFmt w:val="bullet"/>
      <w:lvlText w:val="-"/>
      <w:lvlJc w:val="left"/>
      <w:pPr>
        <w:tabs>
          <w:tab w:val="num" w:pos="1440"/>
        </w:tabs>
        <w:ind w:left="1440" w:hanging="360"/>
      </w:pPr>
      <w:rPr>
        <w:rFonts w:ascii="Arial" w:hAnsi="Arial" w:hint="default"/>
      </w:rPr>
    </w:lvl>
    <w:lvl w:ilvl="2" w:tplc="33F0C872" w:tentative="1">
      <w:start w:val="1"/>
      <w:numFmt w:val="bullet"/>
      <w:lvlText w:val="-"/>
      <w:lvlJc w:val="left"/>
      <w:pPr>
        <w:tabs>
          <w:tab w:val="num" w:pos="2160"/>
        </w:tabs>
        <w:ind w:left="2160" w:hanging="360"/>
      </w:pPr>
      <w:rPr>
        <w:rFonts w:ascii="Arial" w:hAnsi="Arial" w:hint="default"/>
      </w:rPr>
    </w:lvl>
    <w:lvl w:ilvl="3" w:tplc="6E181E00" w:tentative="1">
      <w:start w:val="1"/>
      <w:numFmt w:val="bullet"/>
      <w:lvlText w:val="-"/>
      <w:lvlJc w:val="left"/>
      <w:pPr>
        <w:tabs>
          <w:tab w:val="num" w:pos="2880"/>
        </w:tabs>
        <w:ind w:left="2880" w:hanging="360"/>
      </w:pPr>
      <w:rPr>
        <w:rFonts w:ascii="Arial" w:hAnsi="Arial" w:hint="default"/>
      </w:rPr>
    </w:lvl>
    <w:lvl w:ilvl="4" w:tplc="2E865428" w:tentative="1">
      <w:start w:val="1"/>
      <w:numFmt w:val="bullet"/>
      <w:lvlText w:val="-"/>
      <w:lvlJc w:val="left"/>
      <w:pPr>
        <w:tabs>
          <w:tab w:val="num" w:pos="3600"/>
        </w:tabs>
        <w:ind w:left="3600" w:hanging="360"/>
      </w:pPr>
      <w:rPr>
        <w:rFonts w:ascii="Arial" w:hAnsi="Arial" w:hint="default"/>
      </w:rPr>
    </w:lvl>
    <w:lvl w:ilvl="5" w:tplc="0C464BB2" w:tentative="1">
      <w:start w:val="1"/>
      <w:numFmt w:val="bullet"/>
      <w:lvlText w:val="-"/>
      <w:lvlJc w:val="left"/>
      <w:pPr>
        <w:tabs>
          <w:tab w:val="num" w:pos="4320"/>
        </w:tabs>
        <w:ind w:left="4320" w:hanging="360"/>
      </w:pPr>
      <w:rPr>
        <w:rFonts w:ascii="Arial" w:hAnsi="Arial" w:hint="default"/>
      </w:rPr>
    </w:lvl>
    <w:lvl w:ilvl="6" w:tplc="5B927680" w:tentative="1">
      <w:start w:val="1"/>
      <w:numFmt w:val="bullet"/>
      <w:lvlText w:val="-"/>
      <w:lvlJc w:val="left"/>
      <w:pPr>
        <w:tabs>
          <w:tab w:val="num" w:pos="5040"/>
        </w:tabs>
        <w:ind w:left="5040" w:hanging="360"/>
      </w:pPr>
      <w:rPr>
        <w:rFonts w:ascii="Arial" w:hAnsi="Arial" w:hint="default"/>
      </w:rPr>
    </w:lvl>
    <w:lvl w:ilvl="7" w:tplc="88DA882E" w:tentative="1">
      <w:start w:val="1"/>
      <w:numFmt w:val="bullet"/>
      <w:lvlText w:val="-"/>
      <w:lvlJc w:val="left"/>
      <w:pPr>
        <w:tabs>
          <w:tab w:val="num" w:pos="5760"/>
        </w:tabs>
        <w:ind w:left="5760" w:hanging="360"/>
      </w:pPr>
      <w:rPr>
        <w:rFonts w:ascii="Arial" w:hAnsi="Arial" w:hint="default"/>
      </w:rPr>
    </w:lvl>
    <w:lvl w:ilvl="8" w:tplc="ACE0A3C6" w:tentative="1">
      <w:start w:val="1"/>
      <w:numFmt w:val="bullet"/>
      <w:lvlText w:val="-"/>
      <w:lvlJc w:val="left"/>
      <w:pPr>
        <w:tabs>
          <w:tab w:val="num" w:pos="6480"/>
        </w:tabs>
        <w:ind w:left="6480" w:hanging="360"/>
      </w:pPr>
      <w:rPr>
        <w:rFonts w:ascii="Arial" w:hAnsi="Arial" w:hint="default"/>
      </w:rPr>
    </w:lvl>
  </w:abstractNum>
  <w:abstractNum w:abstractNumId="19">
    <w:nsid w:val="270511F2"/>
    <w:multiLevelType w:val="hybridMultilevel"/>
    <w:tmpl w:val="6B841F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2ABA5C17"/>
    <w:multiLevelType w:val="hybridMultilevel"/>
    <w:tmpl w:val="40324A12"/>
    <w:lvl w:ilvl="0" w:tplc="04090001">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CCA0836"/>
    <w:multiLevelType w:val="hybridMultilevel"/>
    <w:tmpl w:val="47B44CBE"/>
    <w:lvl w:ilvl="0" w:tplc="73363F7A">
      <w:start w:val="1"/>
      <w:numFmt w:val="decimal"/>
      <w:lvlText w:val="%1-"/>
      <w:lvlJc w:val="left"/>
      <w:pPr>
        <w:ind w:left="360" w:hanging="360"/>
      </w:pPr>
      <w:rPr>
        <w:rFonts w:hint="default"/>
        <w:color w:val="943634" w:themeColor="accen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2D83E95"/>
    <w:multiLevelType w:val="hybridMultilevel"/>
    <w:tmpl w:val="03925E16"/>
    <w:lvl w:ilvl="0" w:tplc="02DE65A8">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79B6FA2"/>
    <w:multiLevelType w:val="hybridMultilevel"/>
    <w:tmpl w:val="04E624D0"/>
    <w:lvl w:ilvl="0" w:tplc="95A4180C">
      <w:start w:val="1"/>
      <w:numFmt w:val="bullet"/>
      <w:lvlText w:val=""/>
      <w:lvlJc w:val="left"/>
      <w:pPr>
        <w:ind w:left="720" w:hanging="360"/>
      </w:pPr>
      <w:rPr>
        <w:rFonts w:ascii="Wingdings" w:hAnsi="Wingdings" w:hint="default"/>
        <w:color w:val="943634"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A0E624C"/>
    <w:multiLevelType w:val="hybridMultilevel"/>
    <w:tmpl w:val="286ADBA4"/>
    <w:lvl w:ilvl="0" w:tplc="57188D10">
      <w:start w:val="117"/>
      <w:numFmt w:val="decimal"/>
      <w:lvlText w:val="%1"/>
      <w:lvlJc w:val="left"/>
      <w:pPr>
        <w:ind w:left="1530" w:hanging="45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3B9B7C67"/>
    <w:multiLevelType w:val="hybridMultilevel"/>
    <w:tmpl w:val="9132D0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3E8B0ADB"/>
    <w:multiLevelType w:val="hybridMultilevel"/>
    <w:tmpl w:val="243C9692"/>
    <w:lvl w:ilvl="0" w:tplc="DA2079C6">
      <w:start w:val="1"/>
      <w:numFmt w:val="bullet"/>
      <w:lvlText w:val="•"/>
      <w:lvlJc w:val="left"/>
      <w:pPr>
        <w:tabs>
          <w:tab w:val="num" w:pos="720"/>
        </w:tabs>
        <w:ind w:left="720" w:hanging="360"/>
      </w:pPr>
      <w:rPr>
        <w:rFonts w:ascii="Arial" w:hAnsi="Arial" w:hint="default"/>
      </w:rPr>
    </w:lvl>
    <w:lvl w:ilvl="1" w:tplc="36CEDDD8" w:tentative="1">
      <w:start w:val="1"/>
      <w:numFmt w:val="bullet"/>
      <w:lvlText w:val="•"/>
      <w:lvlJc w:val="left"/>
      <w:pPr>
        <w:tabs>
          <w:tab w:val="num" w:pos="1440"/>
        </w:tabs>
        <w:ind w:left="1440" w:hanging="360"/>
      </w:pPr>
      <w:rPr>
        <w:rFonts w:ascii="Arial" w:hAnsi="Arial" w:hint="default"/>
      </w:rPr>
    </w:lvl>
    <w:lvl w:ilvl="2" w:tplc="3768F11E" w:tentative="1">
      <w:start w:val="1"/>
      <w:numFmt w:val="bullet"/>
      <w:lvlText w:val="•"/>
      <w:lvlJc w:val="left"/>
      <w:pPr>
        <w:tabs>
          <w:tab w:val="num" w:pos="2160"/>
        </w:tabs>
        <w:ind w:left="2160" w:hanging="360"/>
      </w:pPr>
      <w:rPr>
        <w:rFonts w:ascii="Arial" w:hAnsi="Arial" w:hint="default"/>
      </w:rPr>
    </w:lvl>
    <w:lvl w:ilvl="3" w:tplc="C3DC8846" w:tentative="1">
      <w:start w:val="1"/>
      <w:numFmt w:val="bullet"/>
      <w:lvlText w:val="•"/>
      <w:lvlJc w:val="left"/>
      <w:pPr>
        <w:tabs>
          <w:tab w:val="num" w:pos="2880"/>
        </w:tabs>
        <w:ind w:left="2880" w:hanging="360"/>
      </w:pPr>
      <w:rPr>
        <w:rFonts w:ascii="Arial" w:hAnsi="Arial" w:hint="default"/>
      </w:rPr>
    </w:lvl>
    <w:lvl w:ilvl="4" w:tplc="450C3690" w:tentative="1">
      <w:start w:val="1"/>
      <w:numFmt w:val="bullet"/>
      <w:lvlText w:val="•"/>
      <w:lvlJc w:val="left"/>
      <w:pPr>
        <w:tabs>
          <w:tab w:val="num" w:pos="3600"/>
        </w:tabs>
        <w:ind w:left="3600" w:hanging="360"/>
      </w:pPr>
      <w:rPr>
        <w:rFonts w:ascii="Arial" w:hAnsi="Arial" w:hint="default"/>
      </w:rPr>
    </w:lvl>
    <w:lvl w:ilvl="5" w:tplc="B5D2CD54" w:tentative="1">
      <w:start w:val="1"/>
      <w:numFmt w:val="bullet"/>
      <w:lvlText w:val="•"/>
      <w:lvlJc w:val="left"/>
      <w:pPr>
        <w:tabs>
          <w:tab w:val="num" w:pos="4320"/>
        </w:tabs>
        <w:ind w:left="4320" w:hanging="360"/>
      </w:pPr>
      <w:rPr>
        <w:rFonts w:ascii="Arial" w:hAnsi="Arial" w:hint="default"/>
      </w:rPr>
    </w:lvl>
    <w:lvl w:ilvl="6" w:tplc="A2AC2EF2" w:tentative="1">
      <w:start w:val="1"/>
      <w:numFmt w:val="bullet"/>
      <w:lvlText w:val="•"/>
      <w:lvlJc w:val="left"/>
      <w:pPr>
        <w:tabs>
          <w:tab w:val="num" w:pos="5040"/>
        </w:tabs>
        <w:ind w:left="5040" w:hanging="360"/>
      </w:pPr>
      <w:rPr>
        <w:rFonts w:ascii="Arial" w:hAnsi="Arial" w:hint="default"/>
      </w:rPr>
    </w:lvl>
    <w:lvl w:ilvl="7" w:tplc="7696C986" w:tentative="1">
      <w:start w:val="1"/>
      <w:numFmt w:val="bullet"/>
      <w:lvlText w:val="•"/>
      <w:lvlJc w:val="left"/>
      <w:pPr>
        <w:tabs>
          <w:tab w:val="num" w:pos="5760"/>
        </w:tabs>
        <w:ind w:left="5760" w:hanging="360"/>
      </w:pPr>
      <w:rPr>
        <w:rFonts w:ascii="Arial" w:hAnsi="Arial" w:hint="default"/>
      </w:rPr>
    </w:lvl>
    <w:lvl w:ilvl="8" w:tplc="D5C2EFDE" w:tentative="1">
      <w:start w:val="1"/>
      <w:numFmt w:val="bullet"/>
      <w:lvlText w:val="•"/>
      <w:lvlJc w:val="left"/>
      <w:pPr>
        <w:tabs>
          <w:tab w:val="num" w:pos="6480"/>
        </w:tabs>
        <w:ind w:left="6480" w:hanging="360"/>
      </w:pPr>
      <w:rPr>
        <w:rFonts w:ascii="Arial" w:hAnsi="Arial" w:hint="default"/>
      </w:rPr>
    </w:lvl>
  </w:abstractNum>
  <w:abstractNum w:abstractNumId="27">
    <w:nsid w:val="3F4D3C44"/>
    <w:multiLevelType w:val="hybridMultilevel"/>
    <w:tmpl w:val="AAF2B304"/>
    <w:lvl w:ilvl="0" w:tplc="5F406D6E">
      <w:start w:val="1"/>
      <w:numFmt w:val="arabicAlpha"/>
      <w:lvlText w:val="%1-"/>
      <w:lvlJc w:val="left"/>
      <w:pPr>
        <w:ind w:left="360" w:hanging="360"/>
      </w:pPr>
      <w:rPr>
        <w:rFonts w:hint="default"/>
        <w:b w:val="0"/>
        <w:color w:val="34343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43CE6582"/>
    <w:multiLevelType w:val="hybridMultilevel"/>
    <w:tmpl w:val="9CD2D3BA"/>
    <w:lvl w:ilvl="0" w:tplc="EA94D43C">
      <w:start w:val="1"/>
      <w:numFmt w:val="bullet"/>
      <w:lvlText w:val=""/>
      <w:lvlJc w:val="left"/>
      <w:pPr>
        <w:ind w:left="360" w:hanging="360"/>
      </w:pPr>
      <w:rPr>
        <w:rFonts w:ascii="Symbol" w:hAnsi="Symbol"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43EA369A"/>
    <w:multiLevelType w:val="hybridMultilevel"/>
    <w:tmpl w:val="82489C7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48FE0436"/>
    <w:multiLevelType w:val="hybridMultilevel"/>
    <w:tmpl w:val="01A8DF0C"/>
    <w:lvl w:ilvl="0" w:tplc="98A469E6">
      <w:start w:val="1"/>
      <w:numFmt w:val="decimal"/>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4C495C11"/>
    <w:multiLevelType w:val="hybridMultilevel"/>
    <w:tmpl w:val="6DCEF9C6"/>
    <w:lvl w:ilvl="0" w:tplc="77E657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1ED4258"/>
    <w:multiLevelType w:val="hybridMultilevel"/>
    <w:tmpl w:val="C5FAA2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5560E33"/>
    <w:multiLevelType w:val="hybridMultilevel"/>
    <w:tmpl w:val="073623B6"/>
    <w:lvl w:ilvl="0" w:tplc="75A850A0">
      <w:start w:val="1"/>
      <w:numFmt w:val="bullet"/>
      <w:lvlText w:val="-"/>
      <w:lvlJc w:val="left"/>
      <w:pPr>
        <w:ind w:left="1080" w:hanging="360"/>
      </w:pPr>
      <w:rPr>
        <w:rFonts w:ascii="Arial" w:eastAsiaTheme="minorHAnsi" w:hAnsi="Arial" w:cs="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596374FA"/>
    <w:multiLevelType w:val="hybridMultilevel"/>
    <w:tmpl w:val="7F264F5C"/>
    <w:lvl w:ilvl="0" w:tplc="DE4A6C5E">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5B337115"/>
    <w:multiLevelType w:val="hybridMultilevel"/>
    <w:tmpl w:val="EB26C480"/>
    <w:lvl w:ilvl="0" w:tplc="58D451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5B7C7018"/>
    <w:multiLevelType w:val="hybridMultilevel"/>
    <w:tmpl w:val="2D4652BA"/>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7">
    <w:nsid w:val="5C22576D"/>
    <w:multiLevelType w:val="hybridMultilevel"/>
    <w:tmpl w:val="824E887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8">
    <w:nsid w:val="5CD527C1"/>
    <w:multiLevelType w:val="hybridMultilevel"/>
    <w:tmpl w:val="B09281FA"/>
    <w:lvl w:ilvl="0" w:tplc="F3B655A4">
      <w:numFmt w:val="bullet"/>
      <w:lvlText w:val="-"/>
      <w:lvlJc w:val="left"/>
      <w:pPr>
        <w:ind w:left="360" w:hanging="360"/>
      </w:pPr>
      <w:rPr>
        <w:rFonts w:ascii="Arial" w:eastAsia="Times New Roman"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5EE71B8B"/>
    <w:multiLevelType w:val="hybridMultilevel"/>
    <w:tmpl w:val="E2AEE408"/>
    <w:lvl w:ilvl="0" w:tplc="B7AA9C6C">
      <w:start w:val="8"/>
      <w:numFmt w:val="bullet"/>
      <w:lvlText w:val="-"/>
      <w:lvlJc w:val="left"/>
      <w:pPr>
        <w:ind w:left="360" w:hanging="360"/>
      </w:pPr>
      <w:rPr>
        <w:rFonts w:ascii="Arial" w:eastAsiaTheme="minorEastAsia" w:hAnsi="Arial" w:cs="Arial" w:hint="default"/>
        <w:color w:val="auto"/>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62192F8B"/>
    <w:multiLevelType w:val="hybridMultilevel"/>
    <w:tmpl w:val="BE58CF48"/>
    <w:lvl w:ilvl="0" w:tplc="7ED66400">
      <w:start w:val="1"/>
      <w:numFmt w:val="arabicAlpha"/>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68072A26"/>
    <w:multiLevelType w:val="hybridMultilevel"/>
    <w:tmpl w:val="5294714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6A2A14B7"/>
    <w:multiLevelType w:val="hybridMultilevel"/>
    <w:tmpl w:val="B26C7D8E"/>
    <w:lvl w:ilvl="0" w:tplc="0FA21456">
      <w:start w:val="1"/>
      <w:numFmt w:val="bullet"/>
      <w:lvlText w:val="-"/>
      <w:lvlJc w:val="left"/>
      <w:pPr>
        <w:tabs>
          <w:tab w:val="num" w:pos="360"/>
        </w:tabs>
        <w:ind w:left="360" w:hanging="360"/>
      </w:pPr>
      <w:rPr>
        <w:rFonts w:ascii="Times New Roman" w:hAnsi="Times New Roman" w:hint="default"/>
      </w:rPr>
    </w:lvl>
    <w:lvl w:ilvl="1" w:tplc="9FF62F00" w:tentative="1">
      <w:start w:val="1"/>
      <w:numFmt w:val="bullet"/>
      <w:lvlText w:val="-"/>
      <w:lvlJc w:val="left"/>
      <w:pPr>
        <w:tabs>
          <w:tab w:val="num" w:pos="1080"/>
        </w:tabs>
        <w:ind w:left="1080" w:hanging="360"/>
      </w:pPr>
      <w:rPr>
        <w:rFonts w:ascii="Times New Roman" w:hAnsi="Times New Roman" w:hint="default"/>
      </w:rPr>
    </w:lvl>
    <w:lvl w:ilvl="2" w:tplc="7D9675E6" w:tentative="1">
      <w:start w:val="1"/>
      <w:numFmt w:val="bullet"/>
      <w:lvlText w:val="-"/>
      <w:lvlJc w:val="left"/>
      <w:pPr>
        <w:tabs>
          <w:tab w:val="num" w:pos="1800"/>
        </w:tabs>
        <w:ind w:left="1800" w:hanging="360"/>
      </w:pPr>
      <w:rPr>
        <w:rFonts w:ascii="Times New Roman" w:hAnsi="Times New Roman" w:hint="default"/>
      </w:rPr>
    </w:lvl>
    <w:lvl w:ilvl="3" w:tplc="626C641C" w:tentative="1">
      <w:start w:val="1"/>
      <w:numFmt w:val="bullet"/>
      <w:lvlText w:val="-"/>
      <w:lvlJc w:val="left"/>
      <w:pPr>
        <w:tabs>
          <w:tab w:val="num" w:pos="2520"/>
        </w:tabs>
        <w:ind w:left="2520" w:hanging="360"/>
      </w:pPr>
      <w:rPr>
        <w:rFonts w:ascii="Times New Roman" w:hAnsi="Times New Roman" w:hint="default"/>
      </w:rPr>
    </w:lvl>
    <w:lvl w:ilvl="4" w:tplc="0AFA73A6" w:tentative="1">
      <w:start w:val="1"/>
      <w:numFmt w:val="bullet"/>
      <w:lvlText w:val="-"/>
      <w:lvlJc w:val="left"/>
      <w:pPr>
        <w:tabs>
          <w:tab w:val="num" w:pos="3240"/>
        </w:tabs>
        <w:ind w:left="3240" w:hanging="360"/>
      </w:pPr>
      <w:rPr>
        <w:rFonts w:ascii="Times New Roman" w:hAnsi="Times New Roman" w:hint="default"/>
      </w:rPr>
    </w:lvl>
    <w:lvl w:ilvl="5" w:tplc="28F49C2C" w:tentative="1">
      <w:start w:val="1"/>
      <w:numFmt w:val="bullet"/>
      <w:lvlText w:val="-"/>
      <w:lvlJc w:val="left"/>
      <w:pPr>
        <w:tabs>
          <w:tab w:val="num" w:pos="3960"/>
        </w:tabs>
        <w:ind w:left="3960" w:hanging="360"/>
      </w:pPr>
      <w:rPr>
        <w:rFonts w:ascii="Times New Roman" w:hAnsi="Times New Roman" w:hint="default"/>
      </w:rPr>
    </w:lvl>
    <w:lvl w:ilvl="6" w:tplc="D01AFF06" w:tentative="1">
      <w:start w:val="1"/>
      <w:numFmt w:val="bullet"/>
      <w:lvlText w:val="-"/>
      <w:lvlJc w:val="left"/>
      <w:pPr>
        <w:tabs>
          <w:tab w:val="num" w:pos="4680"/>
        </w:tabs>
        <w:ind w:left="4680" w:hanging="360"/>
      </w:pPr>
      <w:rPr>
        <w:rFonts w:ascii="Times New Roman" w:hAnsi="Times New Roman" w:hint="default"/>
      </w:rPr>
    </w:lvl>
    <w:lvl w:ilvl="7" w:tplc="5128CD76" w:tentative="1">
      <w:start w:val="1"/>
      <w:numFmt w:val="bullet"/>
      <w:lvlText w:val="-"/>
      <w:lvlJc w:val="left"/>
      <w:pPr>
        <w:tabs>
          <w:tab w:val="num" w:pos="5400"/>
        </w:tabs>
        <w:ind w:left="5400" w:hanging="360"/>
      </w:pPr>
      <w:rPr>
        <w:rFonts w:ascii="Times New Roman" w:hAnsi="Times New Roman" w:hint="default"/>
      </w:rPr>
    </w:lvl>
    <w:lvl w:ilvl="8" w:tplc="A838F780" w:tentative="1">
      <w:start w:val="1"/>
      <w:numFmt w:val="bullet"/>
      <w:lvlText w:val="-"/>
      <w:lvlJc w:val="left"/>
      <w:pPr>
        <w:tabs>
          <w:tab w:val="num" w:pos="6120"/>
        </w:tabs>
        <w:ind w:left="6120" w:hanging="360"/>
      </w:pPr>
      <w:rPr>
        <w:rFonts w:ascii="Times New Roman" w:hAnsi="Times New Roman" w:hint="default"/>
      </w:rPr>
    </w:lvl>
  </w:abstractNum>
  <w:abstractNum w:abstractNumId="43">
    <w:nsid w:val="6E615EA7"/>
    <w:multiLevelType w:val="hybridMultilevel"/>
    <w:tmpl w:val="5DE8F4FA"/>
    <w:lvl w:ilvl="0" w:tplc="9EE6693A">
      <w:start w:val="1"/>
      <w:numFmt w:val="decimal"/>
      <w:lvlText w:val="%1-"/>
      <w:lvlJc w:val="left"/>
      <w:pPr>
        <w:ind w:left="360" w:hanging="360"/>
      </w:pPr>
      <w:rPr>
        <w:rFonts w:hint="default"/>
        <w:b/>
        <w:color w:val="auto"/>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6F195A3D"/>
    <w:multiLevelType w:val="hybridMultilevel"/>
    <w:tmpl w:val="5E86AA94"/>
    <w:lvl w:ilvl="0" w:tplc="8F80C6B2">
      <w:start w:val="1"/>
      <w:numFmt w:val="bullet"/>
      <w:lvlText w:val="•"/>
      <w:lvlJc w:val="left"/>
      <w:pPr>
        <w:tabs>
          <w:tab w:val="num" w:pos="720"/>
        </w:tabs>
        <w:ind w:left="720" w:hanging="360"/>
      </w:pPr>
      <w:rPr>
        <w:rFonts w:ascii="Arial" w:hAnsi="Arial" w:hint="default"/>
      </w:rPr>
    </w:lvl>
    <w:lvl w:ilvl="1" w:tplc="2B5E2856" w:tentative="1">
      <w:start w:val="1"/>
      <w:numFmt w:val="bullet"/>
      <w:lvlText w:val="•"/>
      <w:lvlJc w:val="left"/>
      <w:pPr>
        <w:tabs>
          <w:tab w:val="num" w:pos="1440"/>
        </w:tabs>
        <w:ind w:left="1440" w:hanging="360"/>
      </w:pPr>
      <w:rPr>
        <w:rFonts w:ascii="Arial" w:hAnsi="Arial" w:hint="default"/>
      </w:rPr>
    </w:lvl>
    <w:lvl w:ilvl="2" w:tplc="E42862F6" w:tentative="1">
      <w:start w:val="1"/>
      <w:numFmt w:val="bullet"/>
      <w:lvlText w:val="•"/>
      <w:lvlJc w:val="left"/>
      <w:pPr>
        <w:tabs>
          <w:tab w:val="num" w:pos="2160"/>
        </w:tabs>
        <w:ind w:left="2160" w:hanging="360"/>
      </w:pPr>
      <w:rPr>
        <w:rFonts w:ascii="Arial" w:hAnsi="Arial" w:hint="default"/>
      </w:rPr>
    </w:lvl>
    <w:lvl w:ilvl="3" w:tplc="DCF2AFCE" w:tentative="1">
      <w:start w:val="1"/>
      <w:numFmt w:val="bullet"/>
      <w:lvlText w:val="•"/>
      <w:lvlJc w:val="left"/>
      <w:pPr>
        <w:tabs>
          <w:tab w:val="num" w:pos="2880"/>
        </w:tabs>
        <w:ind w:left="2880" w:hanging="360"/>
      </w:pPr>
      <w:rPr>
        <w:rFonts w:ascii="Arial" w:hAnsi="Arial" w:hint="default"/>
      </w:rPr>
    </w:lvl>
    <w:lvl w:ilvl="4" w:tplc="2118178E" w:tentative="1">
      <w:start w:val="1"/>
      <w:numFmt w:val="bullet"/>
      <w:lvlText w:val="•"/>
      <w:lvlJc w:val="left"/>
      <w:pPr>
        <w:tabs>
          <w:tab w:val="num" w:pos="3600"/>
        </w:tabs>
        <w:ind w:left="3600" w:hanging="360"/>
      </w:pPr>
      <w:rPr>
        <w:rFonts w:ascii="Arial" w:hAnsi="Arial" w:hint="default"/>
      </w:rPr>
    </w:lvl>
    <w:lvl w:ilvl="5" w:tplc="E604B4F6" w:tentative="1">
      <w:start w:val="1"/>
      <w:numFmt w:val="bullet"/>
      <w:lvlText w:val="•"/>
      <w:lvlJc w:val="left"/>
      <w:pPr>
        <w:tabs>
          <w:tab w:val="num" w:pos="4320"/>
        </w:tabs>
        <w:ind w:left="4320" w:hanging="360"/>
      </w:pPr>
      <w:rPr>
        <w:rFonts w:ascii="Arial" w:hAnsi="Arial" w:hint="default"/>
      </w:rPr>
    </w:lvl>
    <w:lvl w:ilvl="6" w:tplc="B890F5DE" w:tentative="1">
      <w:start w:val="1"/>
      <w:numFmt w:val="bullet"/>
      <w:lvlText w:val="•"/>
      <w:lvlJc w:val="left"/>
      <w:pPr>
        <w:tabs>
          <w:tab w:val="num" w:pos="5040"/>
        </w:tabs>
        <w:ind w:left="5040" w:hanging="360"/>
      </w:pPr>
      <w:rPr>
        <w:rFonts w:ascii="Arial" w:hAnsi="Arial" w:hint="default"/>
      </w:rPr>
    </w:lvl>
    <w:lvl w:ilvl="7" w:tplc="DB109EE2" w:tentative="1">
      <w:start w:val="1"/>
      <w:numFmt w:val="bullet"/>
      <w:lvlText w:val="•"/>
      <w:lvlJc w:val="left"/>
      <w:pPr>
        <w:tabs>
          <w:tab w:val="num" w:pos="5760"/>
        </w:tabs>
        <w:ind w:left="5760" w:hanging="360"/>
      </w:pPr>
      <w:rPr>
        <w:rFonts w:ascii="Arial" w:hAnsi="Arial" w:hint="default"/>
      </w:rPr>
    </w:lvl>
    <w:lvl w:ilvl="8" w:tplc="CF769FCE" w:tentative="1">
      <w:start w:val="1"/>
      <w:numFmt w:val="bullet"/>
      <w:lvlText w:val="•"/>
      <w:lvlJc w:val="left"/>
      <w:pPr>
        <w:tabs>
          <w:tab w:val="num" w:pos="6480"/>
        </w:tabs>
        <w:ind w:left="6480" w:hanging="360"/>
      </w:pPr>
      <w:rPr>
        <w:rFonts w:ascii="Arial" w:hAnsi="Arial" w:hint="default"/>
      </w:rPr>
    </w:lvl>
  </w:abstractNum>
  <w:abstractNum w:abstractNumId="45">
    <w:nsid w:val="72877FB5"/>
    <w:multiLevelType w:val="hybridMultilevel"/>
    <w:tmpl w:val="8E8070BA"/>
    <w:lvl w:ilvl="0" w:tplc="056EC684">
      <w:numFmt w:val="bullet"/>
      <w:lvlText w:val="-"/>
      <w:lvlJc w:val="left"/>
      <w:pPr>
        <w:ind w:left="435" w:hanging="360"/>
      </w:pPr>
      <w:rPr>
        <w:rFonts w:ascii="Arial" w:eastAsiaTheme="minorEastAsia" w:hAnsi="Arial" w:cs="Arial" w:hint="default"/>
        <w:b/>
        <w:color w:val="auto"/>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46">
    <w:nsid w:val="729212E2"/>
    <w:multiLevelType w:val="hybridMultilevel"/>
    <w:tmpl w:val="0A56D8C6"/>
    <w:lvl w:ilvl="0" w:tplc="1F986CCA">
      <w:start w:val="1"/>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7A3934DD"/>
    <w:multiLevelType w:val="hybridMultilevel"/>
    <w:tmpl w:val="FF9CB19E"/>
    <w:lvl w:ilvl="0" w:tplc="6DB8A294">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1"/>
  </w:num>
  <w:num w:numId="2">
    <w:abstractNumId w:val="33"/>
  </w:num>
  <w:num w:numId="3">
    <w:abstractNumId w:val="45"/>
  </w:num>
  <w:num w:numId="4">
    <w:abstractNumId w:val="37"/>
  </w:num>
  <w:num w:numId="5">
    <w:abstractNumId w:val="32"/>
  </w:num>
  <w:num w:numId="6">
    <w:abstractNumId w:val="20"/>
  </w:num>
  <w:num w:numId="7">
    <w:abstractNumId w:val="31"/>
  </w:num>
  <w:num w:numId="8">
    <w:abstractNumId w:val="10"/>
  </w:num>
  <w:num w:numId="9">
    <w:abstractNumId w:val="4"/>
  </w:num>
  <w:num w:numId="10">
    <w:abstractNumId w:val="15"/>
  </w:num>
  <w:num w:numId="11">
    <w:abstractNumId w:val="17"/>
  </w:num>
  <w:num w:numId="12">
    <w:abstractNumId w:val="24"/>
  </w:num>
  <w:num w:numId="13">
    <w:abstractNumId w:val="47"/>
  </w:num>
  <w:num w:numId="14">
    <w:abstractNumId w:val="43"/>
  </w:num>
  <w:num w:numId="15">
    <w:abstractNumId w:val="1"/>
  </w:num>
  <w:num w:numId="16">
    <w:abstractNumId w:val="38"/>
  </w:num>
  <w:num w:numId="17">
    <w:abstractNumId w:val="2"/>
  </w:num>
  <w:num w:numId="18">
    <w:abstractNumId w:val="34"/>
  </w:num>
  <w:num w:numId="19">
    <w:abstractNumId w:val="7"/>
  </w:num>
  <w:num w:numId="20">
    <w:abstractNumId w:val="22"/>
  </w:num>
  <w:num w:numId="21">
    <w:abstractNumId w:val="27"/>
  </w:num>
  <w:num w:numId="22">
    <w:abstractNumId w:val="28"/>
  </w:num>
  <w:num w:numId="23">
    <w:abstractNumId w:val="5"/>
  </w:num>
  <w:num w:numId="24">
    <w:abstractNumId w:val="29"/>
  </w:num>
  <w:num w:numId="25">
    <w:abstractNumId w:val="11"/>
  </w:num>
  <w:num w:numId="26">
    <w:abstractNumId w:val="23"/>
  </w:num>
  <w:num w:numId="27">
    <w:abstractNumId w:val="46"/>
  </w:num>
  <w:num w:numId="28">
    <w:abstractNumId w:val="0"/>
  </w:num>
  <w:num w:numId="29">
    <w:abstractNumId w:val="6"/>
  </w:num>
  <w:num w:numId="30">
    <w:abstractNumId w:val="25"/>
  </w:num>
  <w:num w:numId="31">
    <w:abstractNumId w:val="36"/>
  </w:num>
  <w:num w:numId="32">
    <w:abstractNumId w:val="41"/>
  </w:num>
  <w:num w:numId="33">
    <w:abstractNumId w:val="8"/>
  </w:num>
  <w:num w:numId="34">
    <w:abstractNumId w:val="30"/>
  </w:num>
  <w:num w:numId="35">
    <w:abstractNumId w:val="13"/>
  </w:num>
  <w:num w:numId="36">
    <w:abstractNumId w:val="39"/>
  </w:num>
  <w:num w:numId="37">
    <w:abstractNumId w:val="19"/>
  </w:num>
  <w:num w:numId="38">
    <w:abstractNumId w:val="3"/>
  </w:num>
  <w:num w:numId="39">
    <w:abstractNumId w:val="12"/>
  </w:num>
  <w:num w:numId="40">
    <w:abstractNumId w:val="35"/>
  </w:num>
  <w:num w:numId="41">
    <w:abstractNumId w:val="40"/>
  </w:num>
  <w:num w:numId="42">
    <w:abstractNumId w:val="42"/>
  </w:num>
  <w:num w:numId="43">
    <w:abstractNumId w:val="16"/>
  </w:num>
  <w:num w:numId="44">
    <w:abstractNumId w:val="14"/>
  </w:num>
  <w:num w:numId="45">
    <w:abstractNumId w:val="9"/>
  </w:num>
  <w:num w:numId="46">
    <w:abstractNumId w:val="44"/>
  </w:num>
  <w:num w:numId="47">
    <w:abstractNumId w:val="26"/>
  </w:num>
  <w:num w:numId="48">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defaultTabStop w:val="720"/>
  <w:characterSpacingControl w:val="doNotCompress"/>
  <w:hdrShapeDefaults>
    <o:shapedefaults v:ext="edit" spidmax="14338"/>
  </w:hdrShapeDefaults>
  <w:footnotePr>
    <w:footnote w:id="0"/>
    <w:footnote w:id="1"/>
  </w:footnotePr>
  <w:endnotePr>
    <w:endnote w:id="0"/>
    <w:endnote w:id="1"/>
  </w:endnotePr>
  <w:compat/>
  <w:rsids>
    <w:rsidRoot w:val="00DD6E20"/>
    <w:rsid w:val="000042BB"/>
    <w:rsid w:val="000A7C5E"/>
    <w:rsid w:val="000C24E3"/>
    <w:rsid w:val="000C6112"/>
    <w:rsid w:val="000E3019"/>
    <w:rsid w:val="001037F5"/>
    <w:rsid w:val="00103C33"/>
    <w:rsid w:val="0011464B"/>
    <w:rsid w:val="00115BEF"/>
    <w:rsid w:val="00125E9E"/>
    <w:rsid w:val="00151947"/>
    <w:rsid w:val="00152999"/>
    <w:rsid w:val="00173AF9"/>
    <w:rsid w:val="001879B3"/>
    <w:rsid w:val="001D3A3D"/>
    <w:rsid w:val="001F0C32"/>
    <w:rsid w:val="00205376"/>
    <w:rsid w:val="00210585"/>
    <w:rsid w:val="002314D1"/>
    <w:rsid w:val="0025476C"/>
    <w:rsid w:val="00254C6D"/>
    <w:rsid w:val="00257088"/>
    <w:rsid w:val="0027302F"/>
    <w:rsid w:val="002D0D4F"/>
    <w:rsid w:val="002D52C6"/>
    <w:rsid w:val="002F6BDE"/>
    <w:rsid w:val="00304D76"/>
    <w:rsid w:val="00397016"/>
    <w:rsid w:val="003E18A3"/>
    <w:rsid w:val="003E4B97"/>
    <w:rsid w:val="003F5506"/>
    <w:rsid w:val="0046069E"/>
    <w:rsid w:val="00461DAE"/>
    <w:rsid w:val="004C2133"/>
    <w:rsid w:val="005068EC"/>
    <w:rsid w:val="00531E21"/>
    <w:rsid w:val="0057179E"/>
    <w:rsid w:val="00585CCC"/>
    <w:rsid w:val="005E40BD"/>
    <w:rsid w:val="005F19C3"/>
    <w:rsid w:val="005F60A6"/>
    <w:rsid w:val="00606761"/>
    <w:rsid w:val="00610A63"/>
    <w:rsid w:val="00646EB2"/>
    <w:rsid w:val="0065312F"/>
    <w:rsid w:val="0067108A"/>
    <w:rsid w:val="006772FD"/>
    <w:rsid w:val="006C3813"/>
    <w:rsid w:val="00712BFB"/>
    <w:rsid w:val="00730921"/>
    <w:rsid w:val="00737D8C"/>
    <w:rsid w:val="00750BA5"/>
    <w:rsid w:val="00750DDA"/>
    <w:rsid w:val="00763384"/>
    <w:rsid w:val="007A66CD"/>
    <w:rsid w:val="007C18A7"/>
    <w:rsid w:val="007C415A"/>
    <w:rsid w:val="007C70D8"/>
    <w:rsid w:val="007E455B"/>
    <w:rsid w:val="00807E54"/>
    <w:rsid w:val="00810D01"/>
    <w:rsid w:val="0083682E"/>
    <w:rsid w:val="00886306"/>
    <w:rsid w:val="008941E5"/>
    <w:rsid w:val="00896036"/>
    <w:rsid w:val="008A5AC6"/>
    <w:rsid w:val="008B1B7D"/>
    <w:rsid w:val="008C09C9"/>
    <w:rsid w:val="008E1241"/>
    <w:rsid w:val="008E5780"/>
    <w:rsid w:val="008F51CE"/>
    <w:rsid w:val="008F79F2"/>
    <w:rsid w:val="0090651D"/>
    <w:rsid w:val="00907369"/>
    <w:rsid w:val="00917262"/>
    <w:rsid w:val="00971C96"/>
    <w:rsid w:val="00993E41"/>
    <w:rsid w:val="009F3C53"/>
    <w:rsid w:val="00A53B18"/>
    <w:rsid w:val="00A60D4B"/>
    <w:rsid w:val="00A8066C"/>
    <w:rsid w:val="00A928D0"/>
    <w:rsid w:val="00A96804"/>
    <w:rsid w:val="00A96B17"/>
    <w:rsid w:val="00AA26B1"/>
    <w:rsid w:val="00AD695B"/>
    <w:rsid w:val="00AE32DB"/>
    <w:rsid w:val="00B2462D"/>
    <w:rsid w:val="00B42E6F"/>
    <w:rsid w:val="00B448A8"/>
    <w:rsid w:val="00B53127"/>
    <w:rsid w:val="00B836AF"/>
    <w:rsid w:val="00B92F61"/>
    <w:rsid w:val="00B9383F"/>
    <w:rsid w:val="00BA0ABC"/>
    <w:rsid w:val="00BA3F01"/>
    <w:rsid w:val="00BE469A"/>
    <w:rsid w:val="00BE63C9"/>
    <w:rsid w:val="00C24E9F"/>
    <w:rsid w:val="00C77326"/>
    <w:rsid w:val="00CB15B1"/>
    <w:rsid w:val="00CD0020"/>
    <w:rsid w:val="00CE43A9"/>
    <w:rsid w:val="00CE50C6"/>
    <w:rsid w:val="00D0663A"/>
    <w:rsid w:val="00D26B0D"/>
    <w:rsid w:val="00D73D19"/>
    <w:rsid w:val="00D75ED2"/>
    <w:rsid w:val="00D806B8"/>
    <w:rsid w:val="00D942EA"/>
    <w:rsid w:val="00DA5D46"/>
    <w:rsid w:val="00DA6249"/>
    <w:rsid w:val="00DB5437"/>
    <w:rsid w:val="00DC352B"/>
    <w:rsid w:val="00DD6E20"/>
    <w:rsid w:val="00DF008F"/>
    <w:rsid w:val="00DF39D5"/>
    <w:rsid w:val="00DF47E6"/>
    <w:rsid w:val="00E0543D"/>
    <w:rsid w:val="00E227F4"/>
    <w:rsid w:val="00E377A6"/>
    <w:rsid w:val="00E6373E"/>
    <w:rsid w:val="00E72507"/>
    <w:rsid w:val="00EB78B4"/>
    <w:rsid w:val="00EE140D"/>
    <w:rsid w:val="00F17239"/>
    <w:rsid w:val="00F5776D"/>
    <w:rsid w:val="00F64CFE"/>
    <w:rsid w:val="00FC5601"/>
    <w:rsid w:val="00FF4014"/>
    <w:rsid w:val="00FF5D5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0D4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6E20"/>
    <w:pPr>
      <w:ind w:left="720"/>
      <w:contextualSpacing/>
    </w:pPr>
  </w:style>
  <w:style w:type="paragraph" w:styleId="a4">
    <w:name w:val="header"/>
    <w:basedOn w:val="a"/>
    <w:link w:val="Char"/>
    <w:uiPriority w:val="99"/>
    <w:unhideWhenUsed/>
    <w:rsid w:val="0046069E"/>
    <w:pPr>
      <w:tabs>
        <w:tab w:val="center" w:pos="4153"/>
        <w:tab w:val="right" w:pos="8306"/>
      </w:tabs>
      <w:spacing w:after="0" w:line="240" w:lineRule="auto"/>
    </w:pPr>
    <w:rPr>
      <w:rFonts w:eastAsiaTheme="minorEastAsia"/>
    </w:rPr>
  </w:style>
  <w:style w:type="character" w:customStyle="1" w:styleId="Char">
    <w:name w:val="رأس صفحة Char"/>
    <w:basedOn w:val="a0"/>
    <w:link w:val="a4"/>
    <w:uiPriority w:val="99"/>
    <w:rsid w:val="0046069E"/>
    <w:rPr>
      <w:rFonts w:eastAsiaTheme="minorEastAsia"/>
    </w:rPr>
  </w:style>
  <w:style w:type="paragraph" w:styleId="a5">
    <w:name w:val="Normal (Web)"/>
    <w:basedOn w:val="a"/>
    <w:uiPriority w:val="99"/>
    <w:semiHidden/>
    <w:unhideWhenUsed/>
    <w:rsid w:val="00E7250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footer"/>
    <w:basedOn w:val="a"/>
    <w:link w:val="Char0"/>
    <w:uiPriority w:val="99"/>
    <w:unhideWhenUsed/>
    <w:rsid w:val="00907369"/>
    <w:pPr>
      <w:tabs>
        <w:tab w:val="center" w:pos="4153"/>
        <w:tab w:val="right" w:pos="8306"/>
      </w:tabs>
      <w:spacing w:after="0" w:line="240" w:lineRule="auto"/>
    </w:pPr>
  </w:style>
  <w:style w:type="character" w:customStyle="1" w:styleId="Char0">
    <w:name w:val="تذييل صفحة Char"/>
    <w:basedOn w:val="a0"/>
    <w:link w:val="a6"/>
    <w:uiPriority w:val="99"/>
    <w:rsid w:val="00907369"/>
  </w:style>
  <w:style w:type="paragraph" w:styleId="a7">
    <w:name w:val="Balloon Text"/>
    <w:basedOn w:val="a"/>
    <w:link w:val="Char1"/>
    <w:uiPriority w:val="99"/>
    <w:semiHidden/>
    <w:unhideWhenUsed/>
    <w:rsid w:val="00E227F4"/>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227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7333353">
      <w:bodyDiv w:val="1"/>
      <w:marLeft w:val="0"/>
      <w:marRight w:val="0"/>
      <w:marTop w:val="0"/>
      <w:marBottom w:val="0"/>
      <w:divBdr>
        <w:top w:val="none" w:sz="0" w:space="0" w:color="auto"/>
        <w:left w:val="none" w:sz="0" w:space="0" w:color="auto"/>
        <w:bottom w:val="none" w:sz="0" w:space="0" w:color="auto"/>
        <w:right w:val="none" w:sz="0" w:space="0" w:color="auto"/>
      </w:divBdr>
    </w:div>
    <w:div w:id="350768298">
      <w:bodyDiv w:val="1"/>
      <w:marLeft w:val="0"/>
      <w:marRight w:val="0"/>
      <w:marTop w:val="0"/>
      <w:marBottom w:val="0"/>
      <w:divBdr>
        <w:top w:val="none" w:sz="0" w:space="0" w:color="auto"/>
        <w:left w:val="none" w:sz="0" w:space="0" w:color="auto"/>
        <w:bottom w:val="none" w:sz="0" w:space="0" w:color="auto"/>
        <w:right w:val="none" w:sz="0" w:space="0" w:color="auto"/>
      </w:divBdr>
    </w:div>
    <w:div w:id="357968138">
      <w:bodyDiv w:val="1"/>
      <w:marLeft w:val="0"/>
      <w:marRight w:val="0"/>
      <w:marTop w:val="0"/>
      <w:marBottom w:val="0"/>
      <w:divBdr>
        <w:top w:val="none" w:sz="0" w:space="0" w:color="auto"/>
        <w:left w:val="none" w:sz="0" w:space="0" w:color="auto"/>
        <w:bottom w:val="none" w:sz="0" w:space="0" w:color="auto"/>
        <w:right w:val="none" w:sz="0" w:space="0" w:color="auto"/>
      </w:divBdr>
    </w:div>
    <w:div w:id="395518868">
      <w:bodyDiv w:val="1"/>
      <w:marLeft w:val="0"/>
      <w:marRight w:val="0"/>
      <w:marTop w:val="0"/>
      <w:marBottom w:val="0"/>
      <w:divBdr>
        <w:top w:val="none" w:sz="0" w:space="0" w:color="auto"/>
        <w:left w:val="none" w:sz="0" w:space="0" w:color="auto"/>
        <w:bottom w:val="none" w:sz="0" w:space="0" w:color="auto"/>
        <w:right w:val="none" w:sz="0" w:space="0" w:color="auto"/>
      </w:divBdr>
    </w:div>
    <w:div w:id="545261479">
      <w:bodyDiv w:val="1"/>
      <w:marLeft w:val="0"/>
      <w:marRight w:val="0"/>
      <w:marTop w:val="0"/>
      <w:marBottom w:val="0"/>
      <w:divBdr>
        <w:top w:val="none" w:sz="0" w:space="0" w:color="auto"/>
        <w:left w:val="none" w:sz="0" w:space="0" w:color="auto"/>
        <w:bottom w:val="none" w:sz="0" w:space="0" w:color="auto"/>
        <w:right w:val="none" w:sz="0" w:space="0" w:color="auto"/>
      </w:divBdr>
    </w:div>
    <w:div w:id="584002118">
      <w:bodyDiv w:val="1"/>
      <w:marLeft w:val="0"/>
      <w:marRight w:val="0"/>
      <w:marTop w:val="0"/>
      <w:marBottom w:val="0"/>
      <w:divBdr>
        <w:top w:val="none" w:sz="0" w:space="0" w:color="auto"/>
        <w:left w:val="none" w:sz="0" w:space="0" w:color="auto"/>
        <w:bottom w:val="none" w:sz="0" w:space="0" w:color="auto"/>
        <w:right w:val="none" w:sz="0" w:space="0" w:color="auto"/>
      </w:divBdr>
    </w:div>
    <w:div w:id="685405067">
      <w:bodyDiv w:val="1"/>
      <w:marLeft w:val="0"/>
      <w:marRight w:val="0"/>
      <w:marTop w:val="0"/>
      <w:marBottom w:val="0"/>
      <w:divBdr>
        <w:top w:val="none" w:sz="0" w:space="0" w:color="auto"/>
        <w:left w:val="none" w:sz="0" w:space="0" w:color="auto"/>
        <w:bottom w:val="none" w:sz="0" w:space="0" w:color="auto"/>
        <w:right w:val="none" w:sz="0" w:space="0" w:color="auto"/>
      </w:divBdr>
    </w:div>
    <w:div w:id="737166462">
      <w:bodyDiv w:val="1"/>
      <w:marLeft w:val="0"/>
      <w:marRight w:val="0"/>
      <w:marTop w:val="0"/>
      <w:marBottom w:val="0"/>
      <w:divBdr>
        <w:top w:val="none" w:sz="0" w:space="0" w:color="auto"/>
        <w:left w:val="none" w:sz="0" w:space="0" w:color="auto"/>
        <w:bottom w:val="none" w:sz="0" w:space="0" w:color="auto"/>
        <w:right w:val="none" w:sz="0" w:space="0" w:color="auto"/>
      </w:divBdr>
    </w:div>
    <w:div w:id="868370748">
      <w:bodyDiv w:val="1"/>
      <w:marLeft w:val="0"/>
      <w:marRight w:val="0"/>
      <w:marTop w:val="0"/>
      <w:marBottom w:val="0"/>
      <w:divBdr>
        <w:top w:val="none" w:sz="0" w:space="0" w:color="auto"/>
        <w:left w:val="none" w:sz="0" w:space="0" w:color="auto"/>
        <w:bottom w:val="none" w:sz="0" w:space="0" w:color="auto"/>
        <w:right w:val="none" w:sz="0" w:space="0" w:color="auto"/>
      </w:divBdr>
      <w:divsChild>
        <w:div w:id="1336227815">
          <w:marLeft w:val="0"/>
          <w:marRight w:val="547"/>
          <w:marTop w:val="154"/>
          <w:marBottom w:val="0"/>
          <w:divBdr>
            <w:top w:val="none" w:sz="0" w:space="0" w:color="auto"/>
            <w:left w:val="none" w:sz="0" w:space="0" w:color="auto"/>
            <w:bottom w:val="none" w:sz="0" w:space="0" w:color="auto"/>
            <w:right w:val="none" w:sz="0" w:space="0" w:color="auto"/>
          </w:divBdr>
        </w:div>
      </w:divsChild>
    </w:div>
    <w:div w:id="878274033">
      <w:bodyDiv w:val="1"/>
      <w:marLeft w:val="0"/>
      <w:marRight w:val="0"/>
      <w:marTop w:val="0"/>
      <w:marBottom w:val="0"/>
      <w:divBdr>
        <w:top w:val="none" w:sz="0" w:space="0" w:color="auto"/>
        <w:left w:val="none" w:sz="0" w:space="0" w:color="auto"/>
        <w:bottom w:val="none" w:sz="0" w:space="0" w:color="auto"/>
        <w:right w:val="none" w:sz="0" w:space="0" w:color="auto"/>
      </w:divBdr>
      <w:divsChild>
        <w:div w:id="332420375">
          <w:marLeft w:val="0"/>
          <w:marRight w:val="547"/>
          <w:marTop w:val="134"/>
          <w:marBottom w:val="0"/>
          <w:divBdr>
            <w:top w:val="none" w:sz="0" w:space="0" w:color="auto"/>
            <w:left w:val="none" w:sz="0" w:space="0" w:color="auto"/>
            <w:bottom w:val="none" w:sz="0" w:space="0" w:color="auto"/>
            <w:right w:val="none" w:sz="0" w:space="0" w:color="auto"/>
          </w:divBdr>
        </w:div>
        <w:div w:id="1780181007">
          <w:marLeft w:val="0"/>
          <w:marRight w:val="547"/>
          <w:marTop w:val="134"/>
          <w:marBottom w:val="0"/>
          <w:divBdr>
            <w:top w:val="none" w:sz="0" w:space="0" w:color="auto"/>
            <w:left w:val="none" w:sz="0" w:space="0" w:color="auto"/>
            <w:bottom w:val="none" w:sz="0" w:space="0" w:color="auto"/>
            <w:right w:val="none" w:sz="0" w:space="0" w:color="auto"/>
          </w:divBdr>
        </w:div>
      </w:divsChild>
    </w:div>
    <w:div w:id="1026755527">
      <w:bodyDiv w:val="1"/>
      <w:marLeft w:val="0"/>
      <w:marRight w:val="0"/>
      <w:marTop w:val="0"/>
      <w:marBottom w:val="0"/>
      <w:divBdr>
        <w:top w:val="none" w:sz="0" w:space="0" w:color="auto"/>
        <w:left w:val="none" w:sz="0" w:space="0" w:color="auto"/>
        <w:bottom w:val="none" w:sz="0" w:space="0" w:color="auto"/>
        <w:right w:val="none" w:sz="0" w:space="0" w:color="auto"/>
      </w:divBdr>
    </w:div>
    <w:div w:id="1045523997">
      <w:bodyDiv w:val="1"/>
      <w:marLeft w:val="0"/>
      <w:marRight w:val="0"/>
      <w:marTop w:val="0"/>
      <w:marBottom w:val="0"/>
      <w:divBdr>
        <w:top w:val="none" w:sz="0" w:space="0" w:color="auto"/>
        <w:left w:val="none" w:sz="0" w:space="0" w:color="auto"/>
        <w:bottom w:val="none" w:sz="0" w:space="0" w:color="auto"/>
        <w:right w:val="none" w:sz="0" w:space="0" w:color="auto"/>
      </w:divBdr>
    </w:div>
    <w:div w:id="1362246236">
      <w:bodyDiv w:val="1"/>
      <w:marLeft w:val="0"/>
      <w:marRight w:val="0"/>
      <w:marTop w:val="0"/>
      <w:marBottom w:val="0"/>
      <w:divBdr>
        <w:top w:val="none" w:sz="0" w:space="0" w:color="auto"/>
        <w:left w:val="none" w:sz="0" w:space="0" w:color="auto"/>
        <w:bottom w:val="none" w:sz="0" w:space="0" w:color="auto"/>
        <w:right w:val="none" w:sz="0" w:space="0" w:color="auto"/>
      </w:divBdr>
    </w:div>
    <w:div w:id="1451392537">
      <w:bodyDiv w:val="1"/>
      <w:marLeft w:val="0"/>
      <w:marRight w:val="0"/>
      <w:marTop w:val="0"/>
      <w:marBottom w:val="0"/>
      <w:divBdr>
        <w:top w:val="none" w:sz="0" w:space="0" w:color="auto"/>
        <w:left w:val="none" w:sz="0" w:space="0" w:color="auto"/>
        <w:bottom w:val="none" w:sz="0" w:space="0" w:color="auto"/>
        <w:right w:val="none" w:sz="0" w:space="0" w:color="auto"/>
      </w:divBdr>
      <w:divsChild>
        <w:div w:id="813453336">
          <w:marLeft w:val="0"/>
          <w:marRight w:val="547"/>
          <w:marTop w:val="134"/>
          <w:marBottom w:val="0"/>
          <w:divBdr>
            <w:top w:val="none" w:sz="0" w:space="0" w:color="auto"/>
            <w:left w:val="none" w:sz="0" w:space="0" w:color="auto"/>
            <w:bottom w:val="none" w:sz="0" w:space="0" w:color="auto"/>
            <w:right w:val="none" w:sz="0" w:space="0" w:color="auto"/>
          </w:divBdr>
        </w:div>
      </w:divsChild>
    </w:div>
    <w:div w:id="1453479581">
      <w:bodyDiv w:val="1"/>
      <w:marLeft w:val="0"/>
      <w:marRight w:val="0"/>
      <w:marTop w:val="0"/>
      <w:marBottom w:val="0"/>
      <w:divBdr>
        <w:top w:val="none" w:sz="0" w:space="0" w:color="auto"/>
        <w:left w:val="none" w:sz="0" w:space="0" w:color="auto"/>
        <w:bottom w:val="none" w:sz="0" w:space="0" w:color="auto"/>
        <w:right w:val="none" w:sz="0" w:space="0" w:color="auto"/>
      </w:divBdr>
      <w:divsChild>
        <w:div w:id="890771560">
          <w:marLeft w:val="0"/>
          <w:marRight w:val="547"/>
          <w:marTop w:val="134"/>
          <w:marBottom w:val="0"/>
          <w:divBdr>
            <w:top w:val="none" w:sz="0" w:space="0" w:color="auto"/>
            <w:left w:val="none" w:sz="0" w:space="0" w:color="auto"/>
            <w:bottom w:val="none" w:sz="0" w:space="0" w:color="auto"/>
            <w:right w:val="none" w:sz="0" w:space="0" w:color="auto"/>
          </w:divBdr>
        </w:div>
      </w:divsChild>
    </w:div>
    <w:div w:id="1478258385">
      <w:bodyDiv w:val="1"/>
      <w:marLeft w:val="0"/>
      <w:marRight w:val="0"/>
      <w:marTop w:val="0"/>
      <w:marBottom w:val="0"/>
      <w:divBdr>
        <w:top w:val="none" w:sz="0" w:space="0" w:color="auto"/>
        <w:left w:val="none" w:sz="0" w:space="0" w:color="auto"/>
        <w:bottom w:val="none" w:sz="0" w:space="0" w:color="auto"/>
        <w:right w:val="none" w:sz="0" w:space="0" w:color="auto"/>
      </w:divBdr>
    </w:div>
    <w:div w:id="1534616930">
      <w:bodyDiv w:val="1"/>
      <w:marLeft w:val="0"/>
      <w:marRight w:val="0"/>
      <w:marTop w:val="0"/>
      <w:marBottom w:val="0"/>
      <w:divBdr>
        <w:top w:val="none" w:sz="0" w:space="0" w:color="auto"/>
        <w:left w:val="none" w:sz="0" w:space="0" w:color="auto"/>
        <w:bottom w:val="none" w:sz="0" w:space="0" w:color="auto"/>
        <w:right w:val="none" w:sz="0" w:space="0" w:color="auto"/>
      </w:divBdr>
    </w:div>
    <w:div w:id="1600991208">
      <w:bodyDiv w:val="1"/>
      <w:marLeft w:val="0"/>
      <w:marRight w:val="0"/>
      <w:marTop w:val="0"/>
      <w:marBottom w:val="0"/>
      <w:divBdr>
        <w:top w:val="none" w:sz="0" w:space="0" w:color="auto"/>
        <w:left w:val="none" w:sz="0" w:space="0" w:color="auto"/>
        <w:bottom w:val="none" w:sz="0" w:space="0" w:color="auto"/>
        <w:right w:val="none" w:sz="0" w:space="0" w:color="auto"/>
      </w:divBdr>
    </w:div>
    <w:div w:id="1635863684">
      <w:bodyDiv w:val="1"/>
      <w:marLeft w:val="0"/>
      <w:marRight w:val="0"/>
      <w:marTop w:val="0"/>
      <w:marBottom w:val="0"/>
      <w:divBdr>
        <w:top w:val="none" w:sz="0" w:space="0" w:color="auto"/>
        <w:left w:val="none" w:sz="0" w:space="0" w:color="auto"/>
        <w:bottom w:val="none" w:sz="0" w:space="0" w:color="auto"/>
        <w:right w:val="none" w:sz="0" w:space="0" w:color="auto"/>
      </w:divBdr>
    </w:div>
    <w:div w:id="1672178943">
      <w:bodyDiv w:val="1"/>
      <w:marLeft w:val="0"/>
      <w:marRight w:val="0"/>
      <w:marTop w:val="0"/>
      <w:marBottom w:val="0"/>
      <w:divBdr>
        <w:top w:val="none" w:sz="0" w:space="0" w:color="auto"/>
        <w:left w:val="none" w:sz="0" w:space="0" w:color="auto"/>
        <w:bottom w:val="none" w:sz="0" w:space="0" w:color="auto"/>
        <w:right w:val="none" w:sz="0" w:space="0" w:color="auto"/>
      </w:divBdr>
    </w:div>
    <w:div w:id="1699042805">
      <w:bodyDiv w:val="1"/>
      <w:marLeft w:val="0"/>
      <w:marRight w:val="0"/>
      <w:marTop w:val="0"/>
      <w:marBottom w:val="0"/>
      <w:divBdr>
        <w:top w:val="none" w:sz="0" w:space="0" w:color="auto"/>
        <w:left w:val="none" w:sz="0" w:space="0" w:color="auto"/>
        <w:bottom w:val="none" w:sz="0" w:space="0" w:color="auto"/>
        <w:right w:val="none" w:sz="0" w:space="0" w:color="auto"/>
      </w:divBdr>
    </w:div>
    <w:div w:id="1756050139">
      <w:bodyDiv w:val="1"/>
      <w:marLeft w:val="0"/>
      <w:marRight w:val="0"/>
      <w:marTop w:val="0"/>
      <w:marBottom w:val="0"/>
      <w:divBdr>
        <w:top w:val="none" w:sz="0" w:space="0" w:color="auto"/>
        <w:left w:val="none" w:sz="0" w:space="0" w:color="auto"/>
        <w:bottom w:val="none" w:sz="0" w:space="0" w:color="auto"/>
        <w:right w:val="none" w:sz="0" w:space="0" w:color="auto"/>
      </w:divBdr>
    </w:div>
    <w:div w:id="1826046675">
      <w:bodyDiv w:val="1"/>
      <w:marLeft w:val="0"/>
      <w:marRight w:val="0"/>
      <w:marTop w:val="0"/>
      <w:marBottom w:val="0"/>
      <w:divBdr>
        <w:top w:val="none" w:sz="0" w:space="0" w:color="auto"/>
        <w:left w:val="none" w:sz="0" w:space="0" w:color="auto"/>
        <w:bottom w:val="none" w:sz="0" w:space="0" w:color="auto"/>
        <w:right w:val="none" w:sz="0" w:space="0" w:color="auto"/>
      </w:divBdr>
    </w:div>
    <w:div w:id="1885368536">
      <w:bodyDiv w:val="1"/>
      <w:marLeft w:val="0"/>
      <w:marRight w:val="0"/>
      <w:marTop w:val="0"/>
      <w:marBottom w:val="0"/>
      <w:divBdr>
        <w:top w:val="none" w:sz="0" w:space="0" w:color="auto"/>
        <w:left w:val="none" w:sz="0" w:space="0" w:color="auto"/>
        <w:bottom w:val="none" w:sz="0" w:space="0" w:color="auto"/>
        <w:right w:val="none" w:sz="0" w:space="0" w:color="auto"/>
      </w:divBdr>
    </w:div>
    <w:div w:id="1898584046">
      <w:bodyDiv w:val="1"/>
      <w:marLeft w:val="0"/>
      <w:marRight w:val="0"/>
      <w:marTop w:val="0"/>
      <w:marBottom w:val="0"/>
      <w:divBdr>
        <w:top w:val="none" w:sz="0" w:space="0" w:color="auto"/>
        <w:left w:val="none" w:sz="0" w:space="0" w:color="auto"/>
        <w:bottom w:val="none" w:sz="0" w:space="0" w:color="auto"/>
        <w:right w:val="none" w:sz="0" w:space="0" w:color="auto"/>
      </w:divBdr>
    </w:div>
    <w:div w:id="1963924821">
      <w:bodyDiv w:val="1"/>
      <w:marLeft w:val="0"/>
      <w:marRight w:val="0"/>
      <w:marTop w:val="0"/>
      <w:marBottom w:val="0"/>
      <w:divBdr>
        <w:top w:val="none" w:sz="0" w:space="0" w:color="auto"/>
        <w:left w:val="none" w:sz="0" w:space="0" w:color="auto"/>
        <w:bottom w:val="none" w:sz="0" w:space="0" w:color="auto"/>
        <w:right w:val="none" w:sz="0" w:space="0" w:color="auto"/>
      </w:divBdr>
    </w:div>
    <w:div w:id="2072263608">
      <w:bodyDiv w:val="1"/>
      <w:marLeft w:val="0"/>
      <w:marRight w:val="0"/>
      <w:marTop w:val="0"/>
      <w:marBottom w:val="0"/>
      <w:divBdr>
        <w:top w:val="none" w:sz="0" w:space="0" w:color="auto"/>
        <w:left w:val="none" w:sz="0" w:space="0" w:color="auto"/>
        <w:bottom w:val="none" w:sz="0" w:space="0" w:color="auto"/>
        <w:right w:val="none" w:sz="0" w:space="0" w:color="auto"/>
      </w:divBdr>
      <w:divsChild>
        <w:div w:id="1716663986">
          <w:marLeft w:val="0"/>
          <w:marRight w:val="547"/>
          <w:marTop w:val="134"/>
          <w:marBottom w:val="0"/>
          <w:divBdr>
            <w:top w:val="none" w:sz="0" w:space="0" w:color="auto"/>
            <w:left w:val="none" w:sz="0" w:space="0" w:color="auto"/>
            <w:bottom w:val="none" w:sz="0" w:space="0" w:color="auto"/>
            <w:right w:val="none" w:sz="0" w:space="0" w:color="auto"/>
          </w:divBdr>
        </w:div>
        <w:div w:id="320473082">
          <w:marLeft w:val="0"/>
          <w:marRight w:val="547"/>
          <w:marTop w:val="134"/>
          <w:marBottom w:val="0"/>
          <w:divBdr>
            <w:top w:val="none" w:sz="0" w:space="0" w:color="auto"/>
            <w:left w:val="none" w:sz="0" w:space="0" w:color="auto"/>
            <w:bottom w:val="none" w:sz="0" w:space="0" w:color="auto"/>
            <w:right w:val="none" w:sz="0" w:space="0" w:color="auto"/>
          </w:divBdr>
        </w:div>
      </w:divsChild>
    </w:div>
    <w:div w:id="2122608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1686B5-13F8-427A-82F3-1A02141A0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50</Pages>
  <Words>10748</Words>
  <Characters>61266</Characters>
  <Application>Microsoft Office Word</Application>
  <DocSecurity>0</DocSecurity>
  <Lines>510</Lines>
  <Paragraphs>143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71871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saDA24-8</cp:lastModifiedBy>
  <cp:revision>5</cp:revision>
  <cp:lastPrinted>2013-05-14T04:47:00Z</cp:lastPrinted>
  <dcterms:created xsi:type="dcterms:W3CDTF">2013-05-14T08:16:00Z</dcterms:created>
  <dcterms:modified xsi:type="dcterms:W3CDTF">2013-10-09T19:03:00Z</dcterms:modified>
</cp:coreProperties>
</file>