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0B9" w:rsidRPr="001F5A93" w:rsidRDefault="00221829">
      <w:pPr>
        <w:rPr>
          <w:rFonts w:cs="Arabic11 BT"/>
          <w:b/>
          <w:bCs/>
          <w:color w:val="FFFFFF" w:themeColor="background1"/>
          <w:sz w:val="32"/>
          <w:szCs w:val="32"/>
          <w:rtl/>
        </w:rPr>
      </w:pPr>
      <w:r w:rsidRPr="001F5A93">
        <w:rPr>
          <w:rFonts w:cs="Arabic11 BT" w:hint="cs"/>
          <w:b/>
          <w:bCs/>
          <w:color w:val="FFFFFF" w:themeColor="background1"/>
          <w:sz w:val="32"/>
          <w:szCs w:val="32"/>
          <w:highlight w:val="lightGray"/>
          <w:rtl/>
        </w:rPr>
        <w:t>مناهج البحث الاجتماعي</w:t>
      </w:r>
      <w:r w:rsidRPr="001F5A93">
        <w:rPr>
          <w:rFonts w:cs="Arabic11 BT" w:hint="cs"/>
          <w:b/>
          <w:bCs/>
          <w:color w:val="FFFFFF" w:themeColor="background1"/>
          <w:sz w:val="32"/>
          <w:szCs w:val="32"/>
          <w:rtl/>
        </w:rPr>
        <w:t xml:space="preserve"> </w:t>
      </w:r>
    </w:p>
    <w:p w:rsidR="00221829" w:rsidRPr="001F5A93" w:rsidRDefault="00221829">
      <w:pPr>
        <w:rPr>
          <w:rFonts w:cs="Arabic11 BT"/>
          <w:b/>
          <w:bCs/>
          <w:color w:val="5F497A" w:themeColor="accent4" w:themeShade="BF"/>
          <w:sz w:val="32"/>
          <w:szCs w:val="32"/>
          <w:rtl/>
        </w:rPr>
      </w:pPr>
    </w:p>
    <w:p w:rsidR="001F5A93" w:rsidRDefault="00221829">
      <w:pPr>
        <w:rPr>
          <w:rFonts w:cs="Arabic11 BT"/>
          <w:b/>
          <w:bCs/>
          <w:color w:val="5F497A" w:themeColor="accent4" w:themeShade="BF"/>
          <w:sz w:val="32"/>
          <w:szCs w:val="32"/>
          <w:rtl/>
        </w:rPr>
      </w:pPr>
      <w:r w:rsidRPr="001F5A93">
        <w:rPr>
          <w:rFonts w:cs="Arabic11 BT" w:hint="cs"/>
          <w:b/>
          <w:bCs/>
          <w:color w:val="5F497A" w:themeColor="accent4" w:themeShade="BF"/>
          <w:sz w:val="32"/>
          <w:szCs w:val="32"/>
          <w:highlight w:val="yellow"/>
          <w:rtl/>
        </w:rPr>
        <w:t>محاضرة 1</w:t>
      </w:r>
    </w:p>
    <w:p w:rsidR="00221829" w:rsidRPr="001F5A93" w:rsidRDefault="00221829">
      <w:pPr>
        <w:rPr>
          <w:rFonts w:cs="Arabic11 BT"/>
          <w:b/>
          <w:bCs/>
          <w:color w:val="5F497A" w:themeColor="accent4" w:themeShade="BF"/>
          <w:sz w:val="32"/>
          <w:szCs w:val="32"/>
          <w:rtl/>
        </w:rPr>
      </w:pPr>
      <w:r w:rsidRPr="001F5A93">
        <w:rPr>
          <w:rFonts w:cs="Arabic11 BT" w:hint="cs"/>
          <w:b/>
          <w:bCs/>
          <w:color w:val="5F497A" w:themeColor="accent4" w:themeShade="BF"/>
          <w:sz w:val="32"/>
          <w:szCs w:val="32"/>
          <w:rtl/>
        </w:rPr>
        <w:t xml:space="preserve"> </w:t>
      </w:r>
    </w:p>
    <w:p w:rsidR="001F5A93" w:rsidRPr="001F5A93" w:rsidRDefault="00221829" w:rsidP="001F5A9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خطوات المنهج العلمي تتمثل في :</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الملاح</w:t>
      </w:r>
      <w:r w:rsidRPr="00423F26">
        <w:rPr>
          <w:rFonts w:asciiTheme="minorBidi" w:hAnsiTheme="minorBidi" w:cs="Arabic11 BT" w:hint="cs"/>
          <w:b/>
          <w:bCs/>
          <w:color w:val="000000" w:themeColor="text1"/>
          <w:sz w:val="32"/>
          <w:szCs w:val="32"/>
          <w:u w:val="single"/>
          <w:rtl/>
        </w:rPr>
        <w:t xml:space="preserve">ظة </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وضع الفروض</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hint="cs"/>
          <w:b/>
          <w:bCs/>
          <w:color w:val="000000" w:themeColor="text1"/>
          <w:sz w:val="32"/>
          <w:szCs w:val="32"/>
          <w:u w:val="single"/>
          <w:rtl/>
        </w:rPr>
        <w:t>ا</w:t>
      </w:r>
      <w:r w:rsidRPr="00423F26">
        <w:rPr>
          <w:rFonts w:asciiTheme="minorBidi" w:hAnsiTheme="minorBidi" w:cs="Arabic11 BT"/>
          <w:b/>
          <w:bCs/>
          <w:color w:val="000000" w:themeColor="text1"/>
          <w:sz w:val="32"/>
          <w:szCs w:val="32"/>
          <w:u w:val="single"/>
          <w:rtl/>
        </w:rPr>
        <w:t>ختبار الفروض</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الوصول إلى تعميمات</w:t>
      </w:r>
    </w:p>
    <w:p w:rsidR="001F5A93" w:rsidRPr="001F5A93" w:rsidRDefault="001F5A93" w:rsidP="001F5A93">
      <w:pPr>
        <w:pStyle w:val="a3"/>
        <w:rPr>
          <w:rFonts w:cs="Arabic11 BT"/>
          <w:b/>
          <w:bCs/>
          <w:color w:val="5F497A" w:themeColor="accent4" w:themeShade="BF"/>
          <w:sz w:val="32"/>
          <w:szCs w:val="32"/>
        </w:rPr>
      </w:pPr>
    </w:p>
    <w:p w:rsidR="00221829" w:rsidRDefault="00221829" w:rsidP="00221829">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أهم مراحل البحث العلمي :</w:t>
      </w:r>
    </w:p>
    <w:p w:rsidR="001F5A93" w:rsidRPr="00D250FD" w:rsidRDefault="00E837B0" w:rsidP="00221829">
      <w:pPr>
        <w:pStyle w:val="a3"/>
        <w:numPr>
          <w:ilvl w:val="0"/>
          <w:numId w:val="1"/>
        </w:numPr>
        <w:rPr>
          <w:rFonts w:cs="Arabic11 BT"/>
          <w:b/>
          <w:bCs/>
          <w:color w:val="000000" w:themeColor="text1"/>
          <w:sz w:val="32"/>
          <w:szCs w:val="32"/>
        </w:rPr>
      </w:pPr>
      <w:r w:rsidRPr="00D250FD">
        <w:rPr>
          <w:rFonts w:cs="Arabic11 BT" w:hint="cs"/>
          <w:b/>
          <w:bCs/>
          <w:color w:val="000000" w:themeColor="text1"/>
          <w:sz w:val="32"/>
          <w:szCs w:val="32"/>
          <w:rtl/>
        </w:rPr>
        <w:t xml:space="preserve">الملاحظة </w:t>
      </w:r>
    </w:p>
    <w:p w:rsidR="00E837B0" w:rsidRPr="00E837B0" w:rsidRDefault="00E837B0" w:rsidP="00221829">
      <w:pPr>
        <w:pStyle w:val="a3"/>
        <w:numPr>
          <w:ilvl w:val="0"/>
          <w:numId w:val="1"/>
        </w:numPr>
        <w:rPr>
          <w:rFonts w:cs="Arabic11 BT"/>
          <w:b/>
          <w:bCs/>
          <w:color w:val="000000" w:themeColor="text1"/>
          <w:sz w:val="32"/>
          <w:szCs w:val="32"/>
        </w:rPr>
      </w:pPr>
      <w:r w:rsidRPr="00E837B0">
        <w:rPr>
          <w:rFonts w:cs="Arabic11 BT" w:hint="cs"/>
          <w:b/>
          <w:bCs/>
          <w:color w:val="000000" w:themeColor="text1"/>
          <w:sz w:val="32"/>
          <w:szCs w:val="32"/>
          <w:rtl/>
        </w:rPr>
        <w:t xml:space="preserve">وضع الفروض </w:t>
      </w:r>
    </w:p>
    <w:p w:rsidR="00E837B0" w:rsidRPr="00D250FD" w:rsidRDefault="00E837B0" w:rsidP="00221829">
      <w:pPr>
        <w:pStyle w:val="a3"/>
        <w:numPr>
          <w:ilvl w:val="0"/>
          <w:numId w:val="1"/>
        </w:numPr>
        <w:rPr>
          <w:rFonts w:cs="Arabic11 BT"/>
          <w:b/>
          <w:bCs/>
          <w:color w:val="000000" w:themeColor="text1"/>
          <w:sz w:val="32"/>
          <w:szCs w:val="32"/>
          <w:u w:val="single"/>
        </w:rPr>
      </w:pPr>
      <w:r w:rsidRPr="00D250FD">
        <w:rPr>
          <w:rFonts w:cs="Arabic11 BT" w:hint="cs"/>
          <w:b/>
          <w:bCs/>
          <w:color w:val="000000" w:themeColor="text1"/>
          <w:sz w:val="32"/>
          <w:szCs w:val="32"/>
          <w:u w:val="single"/>
          <w:rtl/>
        </w:rPr>
        <w:t xml:space="preserve">اختبار الفروض </w:t>
      </w:r>
    </w:p>
    <w:p w:rsidR="00E837B0" w:rsidRPr="00E837B0" w:rsidRDefault="00E837B0" w:rsidP="00221829">
      <w:pPr>
        <w:pStyle w:val="a3"/>
        <w:numPr>
          <w:ilvl w:val="0"/>
          <w:numId w:val="1"/>
        </w:numPr>
        <w:rPr>
          <w:rFonts w:cs="Arabic11 BT"/>
          <w:b/>
          <w:bCs/>
          <w:color w:val="000000" w:themeColor="text1"/>
          <w:sz w:val="32"/>
          <w:szCs w:val="32"/>
        </w:rPr>
      </w:pPr>
      <w:r w:rsidRPr="00E837B0">
        <w:rPr>
          <w:rFonts w:cs="Arabic11 BT" w:hint="cs"/>
          <w:b/>
          <w:bCs/>
          <w:color w:val="000000" w:themeColor="text1"/>
          <w:sz w:val="32"/>
          <w:szCs w:val="32"/>
          <w:rtl/>
        </w:rPr>
        <w:t xml:space="preserve">الوصول إلى تعليمات </w:t>
      </w:r>
    </w:p>
    <w:p w:rsidR="00E837B0" w:rsidRPr="001F5A93" w:rsidRDefault="00E837B0" w:rsidP="00E837B0">
      <w:pPr>
        <w:pStyle w:val="a3"/>
        <w:rPr>
          <w:rFonts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الملاحظة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التي يكون تدخل العقل فيها بسيطاً  </w:t>
      </w:r>
      <w:r w:rsidRPr="001F5A93">
        <w:rPr>
          <w:rFonts w:asciiTheme="minorBidi" w:hAnsiTheme="minorBidi" w:cs="Arabic11 BT" w:hint="cs"/>
          <w:b/>
          <w:bCs/>
          <w:color w:val="5F497A" w:themeColor="accent4" w:themeShade="BF"/>
          <w:sz w:val="32"/>
          <w:szCs w:val="32"/>
          <w:rtl/>
        </w:rPr>
        <w:t>:</w:t>
      </w:r>
    </w:p>
    <w:p w:rsidR="001F5A93"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العلمية </w:t>
      </w:r>
    </w:p>
    <w:p w:rsidR="00E837B0"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المقصودة </w:t>
      </w:r>
    </w:p>
    <w:p w:rsidR="00E837B0"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شبه المقصودة </w:t>
      </w:r>
    </w:p>
    <w:p w:rsidR="00E837B0"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البسيطة</w:t>
      </w:r>
    </w:p>
    <w:p w:rsidR="00E837B0" w:rsidRPr="001F5A93" w:rsidRDefault="00E837B0"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يبدأ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بملاحظة الظواهر على النحو الذي تبدو عليه بصورة طبيعية </w:t>
      </w:r>
      <w:r w:rsidRPr="001F5A93">
        <w:rPr>
          <w:rFonts w:asciiTheme="minorBidi" w:hAnsiTheme="minorBidi" w:cs="Arabic11 BT" w:hint="cs"/>
          <w:b/>
          <w:bCs/>
          <w:color w:val="5F497A" w:themeColor="accent4" w:themeShade="BF"/>
          <w:sz w:val="32"/>
          <w:szCs w:val="32"/>
          <w:rtl/>
        </w:rPr>
        <w:t xml:space="preserve"> :</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المنهج العلمي</w:t>
      </w:r>
    </w:p>
    <w:p w:rsidR="00E837B0" w:rsidRPr="003F4BCE" w:rsidRDefault="003F4BCE"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الاستقراء العلمي</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الملاحظة </w:t>
      </w:r>
      <w:r w:rsidR="00E837B0" w:rsidRPr="00E837B0">
        <w:rPr>
          <w:rFonts w:asciiTheme="minorBidi" w:hAnsiTheme="minorBidi" w:cs="Arabic11 BT" w:hint="cs"/>
          <w:b/>
          <w:bCs/>
          <w:color w:val="000000" w:themeColor="text1"/>
          <w:sz w:val="32"/>
          <w:szCs w:val="32"/>
          <w:rtl/>
        </w:rPr>
        <w:t xml:space="preserve">شبه المقصودة </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الملاحظة </w:t>
      </w:r>
      <w:r w:rsidR="00E837B0" w:rsidRPr="00E837B0">
        <w:rPr>
          <w:rFonts w:asciiTheme="minorBidi" w:hAnsiTheme="minorBidi" w:cs="Arabic11 BT" w:hint="cs"/>
          <w:b/>
          <w:bCs/>
          <w:color w:val="000000" w:themeColor="text1"/>
          <w:sz w:val="32"/>
          <w:szCs w:val="32"/>
          <w:rtl/>
        </w:rPr>
        <w:t xml:space="preserve">الغير مقصودة </w:t>
      </w:r>
    </w:p>
    <w:p w:rsidR="001F5A93" w:rsidRPr="001F5A93" w:rsidRDefault="001F5A93"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الملاحظة</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التي يكون نصيب العقل فيها كبيراً ف</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إدراك العلاقات التي تربط بين الظواهر</w:t>
      </w:r>
      <w:r w:rsidRPr="001F5A93">
        <w:rPr>
          <w:rFonts w:asciiTheme="minorBidi" w:hAnsiTheme="minorBidi" w:cs="Arabic11 BT" w:hint="cs"/>
          <w:b/>
          <w:bCs/>
          <w:color w:val="5F497A" w:themeColor="accent4" w:themeShade="BF"/>
          <w:sz w:val="32"/>
          <w:szCs w:val="32"/>
          <w:rtl/>
        </w:rPr>
        <w:t>:</w:t>
      </w:r>
    </w:p>
    <w:p w:rsidR="00E837B0" w:rsidRPr="003F4BCE" w:rsidRDefault="00E837B0"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العلمية </w:t>
      </w:r>
    </w:p>
    <w:p w:rsidR="00E837B0" w:rsidRPr="003F4BCE" w:rsidRDefault="00E837B0"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lastRenderedPageBreak/>
        <w:t xml:space="preserve">المقصودة </w:t>
      </w:r>
    </w:p>
    <w:p w:rsidR="00E837B0" w:rsidRPr="00E837B0" w:rsidRDefault="00E837B0" w:rsidP="00E837B0">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شبه المقصودة </w:t>
      </w:r>
    </w:p>
    <w:p w:rsidR="00E837B0" w:rsidRPr="00E837B0" w:rsidRDefault="00E837B0" w:rsidP="00E837B0">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الغير مقصودة </w:t>
      </w:r>
    </w:p>
    <w:p w:rsidR="001F5A93" w:rsidRPr="001F5A93" w:rsidRDefault="001F5A93"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الملاحظة البسيطة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 xml:space="preserve">لا تهدف إلى الكشف عن حقيقة علمية أو غاية نظرية واضحة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b/>
          <w:bCs/>
          <w:color w:val="000000" w:themeColor="text1"/>
          <w:sz w:val="32"/>
          <w:szCs w:val="32"/>
          <w:rtl/>
        </w:rPr>
        <w:t>تعتمد على نظريات دعمتها حقائق العلم</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b/>
          <w:bCs/>
          <w:color w:val="000000" w:themeColor="text1"/>
          <w:sz w:val="32"/>
          <w:szCs w:val="32"/>
          <w:rtl/>
        </w:rPr>
        <w:t>نصيب العقل فيها كبيراً</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كل ما ذكر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أهمية الملاحظة العلمية </w:t>
      </w:r>
      <w:r w:rsidRPr="001F5A93">
        <w:rPr>
          <w:rFonts w:asciiTheme="minorBidi" w:hAnsiTheme="minorBidi" w:cs="Arabic11 BT" w:hint="cs"/>
          <w:b/>
          <w:bCs/>
          <w:color w:val="5F497A" w:themeColor="accent4" w:themeShade="BF"/>
          <w:sz w:val="32"/>
          <w:szCs w:val="32"/>
          <w:rtl/>
        </w:rPr>
        <w:t>المقصودة تتمثل في :</w:t>
      </w:r>
      <w:r w:rsidRPr="001F5A93">
        <w:rPr>
          <w:rFonts w:asciiTheme="minorBidi" w:hAnsiTheme="minorBidi" w:cs="Arabic11 BT"/>
          <w:b/>
          <w:bCs/>
          <w:color w:val="5F497A" w:themeColor="accent4" w:themeShade="BF"/>
          <w:sz w:val="32"/>
          <w:szCs w:val="32"/>
          <w:rtl/>
        </w:rPr>
        <w:t xml:space="preserve">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أسمى من الملاحظة غير المقصودة فهي تتميز بوضوح الغاية</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تعتمد على نظريات دعمتها حقائق العلم</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كلما زادت قوانين العلم ونظرياته كانت الملاحظة العلمية أكثر دقة ووضوحاً</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لا</w:t>
      </w:r>
      <w:r w:rsidRPr="003F4BCE">
        <w:rPr>
          <w:rFonts w:asciiTheme="minorBidi" w:hAnsiTheme="minorBidi" w:cs="Arabic11 BT"/>
          <w:b/>
          <w:bCs/>
          <w:color w:val="000000" w:themeColor="text1"/>
          <w:sz w:val="32"/>
          <w:szCs w:val="32"/>
          <w:u w:val="single"/>
          <w:rtl/>
        </w:rPr>
        <w:t xml:space="preserve"> يكتفي الباحث بالحواس ف</w:t>
      </w:r>
      <w:r w:rsidRPr="003F4BCE">
        <w:rPr>
          <w:rFonts w:asciiTheme="minorBidi" w:hAnsiTheme="minorBidi" w:cs="Arabic11 BT" w:hint="cs"/>
          <w:b/>
          <w:bCs/>
          <w:color w:val="000000" w:themeColor="text1"/>
          <w:sz w:val="32"/>
          <w:szCs w:val="32"/>
          <w:u w:val="single"/>
          <w:rtl/>
        </w:rPr>
        <w:t>ي</w:t>
      </w:r>
      <w:r w:rsidRPr="003F4BCE">
        <w:rPr>
          <w:rFonts w:asciiTheme="minorBidi" w:hAnsiTheme="minorBidi" w:cs="Arabic11 BT"/>
          <w:b/>
          <w:bCs/>
          <w:color w:val="000000" w:themeColor="text1"/>
          <w:sz w:val="32"/>
          <w:szCs w:val="32"/>
          <w:u w:val="single"/>
          <w:rtl/>
        </w:rPr>
        <w:t xml:space="preserve"> ملاحظة الظواهر بل يستعين بالأجهزة المختلفة</w:t>
      </w:r>
    </w:p>
    <w:p w:rsidR="001F5A93" w:rsidRPr="001F5A93" w:rsidRDefault="001F5A93"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كلما زادت قوانين العلم ونظرياته كانت الملاحظة العلمية </w:t>
      </w:r>
      <w:r w:rsidRPr="001F5A93">
        <w:rPr>
          <w:rFonts w:asciiTheme="minorBidi" w:hAnsiTheme="minorBidi" w:cs="Arabic11 BT" w:hint="cs"/>
          <w:b/>
          <w:bCs/>
          <w:color w:val="5F497A" w:themeColor="accent4" w:themeShade="BF"/>
          <w:sz w:val="32"/>
          <w:szCs w:val="32"/>
          <w:rtl/>
        </w:rPr>
        <w:t>:</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بساطة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غموض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تفاعل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أكثر دقة ووضوح </w:t>
      </w:r>
    </w:p>
    <w:p w:rsidR="003F4BCE" w:rsidRPr="001F5A93" w:rsidRDefault="003F4BCE" w:rsidP="003F4BCE">
      <w:pPr>
        <w:pStyle w:val="a3"/>
        <w:ind w:right="-993"/>
        <w:rPr>
          <w:rFonts w:asciiTheme="minorBidi" w:hAnsiTheme="minorBidi" w:cs="Arabic11 BT"/>
          <w:b/>
          <w:bCs/>
          <w:color w:val="5F497A" w:themeColor="accent4" w:themeShade="BF"/>
          <w:sz w:val="32"/>
          <w:szCs w:val="32"/>
          <w:rtl/>
        </w:rPr>
      </w:pPr>
    </w:p>
    <w:p w:rsidR="00221829" w:rsidRDefault="003F4BCE"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أي العبارات التالية صحيحة </w:t>
      </w:r>
      <w:r w:rsidR="00221829" w:rsidRPr="001F5A93">
        <w:rPr>
          <w:rFonts w:asciiTheme="minorBidi" w:hAnsiTheme="minorBidi" w:cs="Arabic11 BT" w:hint="cs"/>
          <w:b/>
          <w:bCs/>
          <w:color w:val="5F497A" w:themeColor="accent4" w:themeShade="BF"/>
          <w:sz w:val="32"/>
          <w:szCs w:val="32"/>
          <w:rtl/>
        </w:rPr>
        <w:t>:</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يكتفي الباحث بالحواس فقط عند ملاحظة الظواهر</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يستعين الباحث بالحواس و الأجهزة المختلفة عند ملاحظة الظواهر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لا يستخدم الباحث الحواس مطلقاً عند ملاحظة الظواهر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لا شيء مما ذكر صحيح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ملاحظة علمية تحت الضبط الناتج عن التحكم  من جانب الباحث</w:t>
      </w:r>
      <w:r w:rsidRPr="001F5A93">
        <w:rPr>
          <w:rFonts w:asciiTheme="minorBidi" w:hAnsiTheme="minorBidi" w:cs="Arabic11 BT" w:hint="cs"/>
          <w:b/>
          <w:bCs/>
          <w:color w:val="5F497A" w:themeColor="accent4" w:themeShade="BF"/>
          <w:sz w:val="32"/>
          <w:szCs w:val="32"/>
          <w:rtl/>
        </w:rPr>
        <w:t xml:space="preserve"> :</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الملاحظة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الفرض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الافتراض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التجربة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5"/>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توجه التجربة ف</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المرحلة ال</w:t>
      </w:r>
      <w:r w:rsidRPr="001F5A93">
        <w:rPr>
          <w:rFonts w:asciiTheme="minorBidi" w:hAnsiTheme="minorBidi" w:cs="Arabic11 BT" w:hint="cs"/>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rPr>
        <w:t xml:space="preserve">ولى من البحث بتوجيه تفكير الباحث إلى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F5A93"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شكل الملاحظة للظاهرة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نوع الملاحظة للظاهرة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وضع الفروض العلمية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وضع التعميمات العلمية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8337A0" w:rsidRDefault="008337A0" w:rsidP="00607090">
      <w:pPr>
        <w:pStyle w:val="a3"/>
        <w:numPr>
          <w:ilvl w:val="0"/>
          <w:numId w:val="2"/>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 ........</w:t>
      </w:r>
      <w:r w:rsidRPr="008337A0">
        <w:rPr>
          <w:rFonts w:asciiTheme="minorBidi" w:hAnsiTheme="minorBidi" w:cs="Arabic11 BT"/>
          <w:b/>
          <w:bCs/>
          <w:color w:val="5F497A" w:themeColor="accent4" w:themeShade="BF"/>
          <w:sz w:val="32"/>
          <w:szCs w:val="32"/>
          <w:rtl/>
        </w:rPr>
        <w:t xml:space="preserve"> مجرد أفكار </w:t>
      </w:r>
      <w:r w:rsidRPr="008337A0">
        <w:rPr>
          <w:rFonts w:asciiTheme="minorBidi" w:hAnsiTheme="minorBidi" w:cs="Arabic11 BT" w:hint="cs"/>
          <w:b/>
          <w:bCs/>
          <w:color w:val="5F497A" w:themeColor="accent4" w:themeShade="BF"/>
          <w:sz w:val="32"/>
          <w:szCs w:val="32"/>
          <w:rtl/>
        </w:rPr>
        <w:t>مبدئية</w:t>
      </w:r>
      <w:r w:rsidRPr="008337A0">
        <w:rPr>
          <w:rFonts w:asciiTheme="minorBidi" w:hAnsiTheme="minorBidi" w:cs="Arabic11 BT"/>
          <w:b/>
          <w:bCs/>
          <w:color w:val="5F497A" w:themeColor="accent4" w:themeShade="BF"/>
          <w:sz w:val="32"/>
          <w:szCs w:val="32"/>
          <w:rtl/>
        </w:rPr>
        <w:t xml:space="preserve"> تتولد ف</w:t>
      </w:r>
      <w:r w:rsidRPr="008337A0">
        <w:rPr>
          <w:rFonts w:asciiTheme="minorBidi" w:hAnsiTheme="minorBidi" w:cs="Arabic11 BT" w:hint="cs"/>
          <w:b/>
          <w:bCs/>
          <w:color w:val="5F497A" w:themeColor="accent4" w:themeShade="BF"/>
          <w:sz w:val="32"/>
          <w:szCs w:val="32"/>
          <w:rtl/>
        </w:rPr>
        <w:t>ي</w:t>
      </w:r>
      <w:r w:rsidRPr="008337A0">
        <w:rPr>
          <w:rFonts w:asciiTheme="minorBidi" w:hAnsiTheme="minorBidi" w:cs="Arabic11 BT"/>
          <w:b/>
          <w:bCs/>
          <w:color w:val="5F497A" w:themeColor="accent4" w:themeShade="BF"/>
          <w:sz w:val="32"/>
          <w:szCs w:val="32"/>
          <w:rtl/>
        </w:rPr>
        <w:t xml:space="preserve"> ذهن الباحث عن طريق الملاحظة والتجربة </w:t>
      </w:r>
      <w:r>
        <w:rPr>
          <w:rFonts w:asciiTheme="minorBidi" w:hAnsiTheme="minorBidi" w:cs="Arabic11 BT" w:hint="cs"/>
          <w:b/>
          <w:bCs/>
          <w:color w:val="5F497A" w:themeColor="accent4" w:themeShade="BF"/>
          <w:sz w:val="32"/>
          <w:szCs w:val="32"/>
          <w:rtl/>
        </w:rPr>
        <w:t>:</w:t>
      </w:r>
    </w:p>
    <w:p w:rsidR="008337A0" w:rsidRPr="003F4BCE" w:rsidRDefault="008337A0" w:rsidP="00607090">
      <w:pPr>
        <w:pStyle w:val="a3"/>
        <w:numPr>
          <w:ilvl w:val="0"/>
          <w:numId w:val="2"/>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الملاحظة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hint="cs"/>
          <w:b/>
          <w:bCs/>
          <w:color w:val="000000" w:themeColor="text1"/>
          <w:sz w:val="32"/>
          <w:szCs w:val="32"/>
          <w:u w:val="single"/>
          <w:rtl/>
        </w:rPr>
        <w:t xml:space="preserve">الفروض  العلمية </w:t>
      </w:r>
    </w:p>
    <w:p w:rsidR="008337A0" w:rsidRPr="003F4BCE" w:rsidRDefault="008337A0" w:rsidP="00607090">
      <w:pPr>
        <w:pStyle w:val="a3"/>
        <w:numPr>
          <w:ilvl w:val="0"/>
          <w:numId w:val="2"/>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الافتراض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التجربة </w:t>
      </w:r>
    </w:p>
    <w:p w:rsidR="008337A0" w:rsidRPr="008337A0"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مصادر صياغة الفروض</w:t>
      </w:r>
      <w:r w:rsidRPr="001F5A93">
        <w:rPr>
          <w:rFonts w:asciiTheme="minorBidi" w:hAnsiTheme="minorBidi" w:cs="Arabic11 BT" w:hint="cs"/>
          <w:b/>
          <w:bCs/>
          <w:color w:val="5F497A" w:themeColor="accent4" w:themeShade="BF"/>
          <w:sz w:val="32"/>
          <w:szCs w:val="32"/>
          <w:rtl/>
        </w:rPr>
        <w:t xml:space="preserve"> تعتمد على </w:t>
      </w:r>
      <w:r w:rsidRPr="001F5A93">
        <w:rPr>
          <w:rFonts w:asciiTheme="minorBidi" w:hAnsiTheme="minorBidi" w:cs="Arabic11 BT"/>
          <w:b/>
          <w:bCs/>
          <w:color w:val="5F497A" w:themeColor="accent4" w:themeShade="BF"/>
          <w:sz w:val="32"/>
          <w:szCs w:val="32"/>
          <w:rtl/>
        </w:rPr>
        <w:t xml:space="preserve"> :</w:t>
      </w:r>
    </w:p>
    <w:p w:rsidR="001F5A93"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b/>
          <w:bCs/>
          <w:color w:val="000000" w:themeColor="text1"/>
          <w:sz w:val="32"/>
          <w:szCs w:val="32"/>
          <w:rtl/>
        </w:rPr>
        <w:t>الخبرة السابقة للباحث</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b/>
          <w:bCs/>
          <w:color w:val="000000" w:themeColor="text1"/>
          <w:sz w:val="32"/>
          <w:szCs w:val="32"/>
          <w:rtl/>
        </w:rPr>
        <w:t>قدرة الباحث على استغلال معلوماته السابقة</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الهام مفاجئ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hint="cs"/>
          <w:b/>
          <w:bCs/>
          <w:color w:val="000000" w:themeColor="text1"/>
          <w:sz w:val="32"/>
          <w:szCs w:val="32"/>
          <w:u w:val="single"/>
          <w:rtl/>
        </w:rPr>
        <w:t xml:space="preserve">كل ما ذكر </w:t>
      </w:r>
    </w:p>
    <w:p w:rsidR="008337A0" w:rsidRPr="001F5A93"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من المساوئ للفروض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تبتعد با</w:t>
      </w:r>
      <w:r>
        <w:rPr>
          <w:rFonts w:asciiTheme="minorBidi" w:hAnsiTheme="minorBidi" w:cs="Arabic11 BT"/>
          <w:b/>
          <w:bCs/>
          <w:color w:val="000000" w:themeColor="text1"/>
          <w:sz w:val="32"/>
          <w:szCs w:val="32"/>
          <w:rtl/>
        </w:rPr>
        <w:t xml:space="preserve">لباحث عن الحقائق الخارجية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تدعو إلى</w:t>
      </w:r>
      <w:r>
        <w:rPr>
          <w:rFonts w:asciiTheme="minorBidi" w:hAnsiTheme="minorBidi" w:cs="Arabic11 BT"/>
          <w:b/>
          <w:bCs/>
          <w:color w:val="000000" w:themeColor="text1"/>
          <w:sz w:val="32"/>
          <w:szCs w:val="32"/>
          <w:rtl/>
        </w:rPr>
        <w:t xml:space="preserve"> التحيز </w:t>
      </w:r>
      <w:r w:rsidRPr="000A66E0">
        <w:rPr>
          <w:rFonts w:asciiTheme="minorBidi" w:hAnsiTheme="minorBidi" w:cs="Arabic11 BT"/>
          <w:b/>
          <w:bCs/>
          <w:color w:val="000000" w:themeColor="text1"/>
          <w:sz w:val="32"/>
          <w:szCs w:val="32"/>
          <w:rtl/>
        </w:rPr>
        <w:t xml:space="preserve">وإهمال باقي الفروض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 xml:space="preserve">تحجب الحقائق وتشوهها </w:t>
      </w:r>
    </w:p>
    <w:p w:rsidR="008337A0" w:rsidRPr="000A66E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0A66E0">
        <w:rPr>
          <w:rFonts w:asciiTheme="minorBidi" w:hAnsiTheme="minorBidi" w:cs="Arabic11 BT" w:hint="cs"/>
          <w:b/>
          <w:bCs/>
          <w:color w:val="000000" w:themeColor="text1"/>
          <w:sz w:val="32"/>
          <w:szCs w:val="32"/>
          <w:u w:val="single"/>
          <w:rtl/>
        </w:rPr>
        <w:t xml:space="preserve">كل ما ذكر </w:t>
      </w:r>
      <w:r w:rsidRPr="000A66E0">
        <w:rPr>
          <w:rFonts w:asciiTheme="minorBidi" w:hAnsiTheme="minorBidi" w:cs="Arabic11 BT"/>
          <w:b/>
          <w:bCs/>
          <w:color w:val="000000" w:themeColor="text1"/>
          <w:sz w:val="32"/>
          <w:szCs w:val="32"/>
          <w:u w:val="single"/>
          <w:rtl/>
        </w:rPr>
        <w:t xml:space="preserve"> </w:t>
      </w:r>
    </w:p>
    <w:p w:rsidR="001F5A93" w:rsidRPr="001F5A93" w:rsidRDefault="001F5A93"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الفروض تبعد الباحث عن الحقائق الخارجية لأنها :</w:t>
      </w:r>
    </w:p>
    <w:p w:rsidR="001F5A93"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b/>
          <w:bCs/>
          <w:color w:val="000000" w:themeColor="text1"/>
          <w:sz w:val="32"/>
          <w:szCs w:val="32"/>
          <w:u w:val="single"/>
          <w:rtl/>
        </w:rPr>
        <w:t>تعتمد على تخيل العلاقات</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تميل إلى التحيز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لا تستخدم المعلومات السابقة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لا تستفيد من الخبرة السابقة للباحث </w:t>
      </w:r>
    </w:p>
    <w:p w:rsidR="008337A0" w:rsidRPr="001F5A93"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الفروض التي لا تؤيدها النتائج يقوم الباحث بـ :</w:t>
      </w:r>
    </w:p>
    <w:p w:rsidR="001F5A93"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التحيز لها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lastRenderedPageBreak/>
        <w:t xml:space="preserve">اعادة الاختبار لها بوسائل أفضل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يستبعدها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يرفض النتائج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3"/>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وجد الباحث أمامه فرضين متناقضين فلابد أن </w:t>
      </w:r>
      <w:r w:rsidRPr="001F5A93">
        <w:rPr>
          <w:rFonts w:asciiTheme="minorBidi" w:hAnsiTheme="minorBidi" w:cs="Arabic11 BT" w:hint="cs"/>
          <w:b/>
          <w:bCs/>
          <w:color w:val="5F497A" w:themeColor="accent4" w:themeShade="BF"/>
          <w:sz w:val="32"/>
          <w:szCs w:val="32"/>
          <w:rtl/>
        </w:rPr>
        <w:t>:</w:t>
      </w:r>
    </w:p>
    <w:p w:rsidR="001F5A93"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يرفض الفرضين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يستبعد فرض منهما باختياره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u w:val="single"/>
        </w:rPr>
      </w:pPr>
      <w:r w:rsidRPr="004C06EE">
        <w:rPr>
          <w:rFonts w:asciiTheme="minorBidi" w:hAnsiTheme="minorBidi" w:cs="Arabic11 BT"/>
          <w:b/>
          <w:bCs/>
          <w:color w:val="000000" w:themeColor="text1"/>
          <w:sz w:val="32"/>
          <w:szCs w:val="32"/>
          <w:u w:val="single"/>
          <w:rtl/>
        </w:rPr>
        <w:t xml:space="preserve">يبرهن على خطأ احدهما حتى يتأكد من صدق الأخر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شيء مما ذكر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أيدت التجارب والملاحظات العلمية صحة الفروض دون إن يوجد </w:t>
      </w:r>
      <w:r w:rsidR="004C06EE">
        <w:rPr>
          <w:rFonts w:asciiTheme="minorBidi" w:hAnsiTheme="minorBidi" w:cs="Arabic11 BT"/>
          <w:b/>
          <w:bCs/>
          <w:color w:val="5F497A" w:themeColor="accent4" w:themeShade="BF"/>
          <w:sz w:val="32"/>
          <w:szCs w:val="32"/>
          <w:rtl/>
        </w:rPr>
        <w:t>فرض أخر يناقضه فان الفرض الصادق</w:t>
      </w:r>
      <w:r w:rsidR="004C06EE">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ينتقل إلى مرحلة </w:t>
      </w:r>
      <w:r w:rsidRPr="001F5A93">
        <w:rPr>
          <w:rFonts w:asciiTheme="minorBidi" w:hAnsiTheme="minorBidi" w:cs="Arabic11 BT" w:hint="cs"/>
          <w:b/>
          <w:bCs/>
          <w:color w:val="5F497A" w:themeColor="accent4" w:themeShade="BF"/>
          <w:sz w:val="32"/>
          <w:szCs w:val="32"/>
          <w:rtl/>
        </w:rPr>
        <w:t>:</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الاختبار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التجريب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الملاحظة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القانون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4C06EE" w:rsidRPr="004C06EE" w:rsidRDefault="004C06EE" w:rsidP="00607090">
      <w:pPr>
        <w:pStyle w:val="a3"/>
        <w:numPr>
          <w:ilvl w:val="0"/>
          <w:numId w:val="4"/>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أي العبارات التالية صحيحة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كلما تقدم العلم كثرت القوانين </w:t>
      </w:r>
    </w:p>
    <w:p w:rsidR="00221829" w:rsidRPr="004C06EE" w:rsidRDefault="00221829"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b/>
          <w:bCs/>
          <w:color w:val="000000" w:themeColor="text1"/>
          <w:sz w:val="32"/>
          <w:szCs w:val="32"/>
          <w:u w:val="single"/>
          <w:rtl/>
        </w:rPr>
        <w:t xml:space="preserve">كلما تقدم العلم حاول الإقلال من عدد القوانين المستقلة فيه </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علاقة بين العلم و القوانين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تقدم العلم مرتبط بكثرة لمناهج و الأساليب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كلما تقدم العلم حاول الإقلال من عدد القوانين المستقلة فيه </w:t>
      </w:r>
      <w:r w:rsidRPr="001F5A93">
        <w:rPr>
          <w:rFonts w:asciiTheme="minorBidi" w:hAnsiTheme="minorBidi" w:cs="Arabic11 BT" w:hint="cs"/>
          <w:b/>
          <w:bCs/>
          <w:color w:val="5F497A" w:themeColor="accent4" w:themeShade="BF"/>
          <w:sz w:val="32"/>
          <w:szCs w:val="32"/>
          <w:rtl/>
        </w:rPr>
        <w:t xml:space="preserve">و </w:t>
      </w:r>
      <w:r w:rsidRPr="001F5A93">
        <w:rPr>
          <w:rFonts w:asciiTheme="minorBidi" w:hAnsiTheme="minorBidi" w:cs="Arabic11 BT"/>
          <w:b/>
          <w:bCs/>
          <w:color w:val="5F497A" w:themeColor="accent4" w:themeShade="BF"/>
          <w:sz w:val="32"/>
          <w:szCs w:val="32"/>
          <w:rtl/>
        </w:rPr>
        <w:t xml:space="preserve">التوصل قانون واحد يطلق عليه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التعميم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القانون الموحد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قانون القوانين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شيء مما ذكر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لا </w:t>
      </w:r>
      <w:r w:rsidRPr="001F5A93">
        <w:rPr>
          <w:rFonts w:asciiTheme="minorBidi" w:hAnsiTheme="minorBidi" w:cs="Arabic11 BT"/>
          <w:b/>
          <w:bCs/>
          <w:color w:val="5F497A" w:themeColor="accent4" w:themeShade="BF"/>
          <w:sz w:val="32"/>
          <w:szCs w:val="32"/>
          <w:rtl/>
        </w:rPr>
        <w:t>ينته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المطاف بالعلماء عند وضع القوانين العلمية فاكتشاف القوانين يدعو إلى </w:t>
      </w:r>
      <w:r w:rsidRPr="001F5A93">
        <w:rPr>
          <w:rFonts w:asciiTheme="minorBidi" w:hAnsiTheme="minorBidi" w:cs="Arabic11 BT" w:hint="cs"/>
          <w:b/>
          <w:bCs/>
          <w:color w:val="5F497A" w:themeColor="accent4" w:themeShade="BF"/>
          <w:sz w:val="32"/>
          <w:szCs w:val="32"/>
          <w:rtl/>
        </w:rPr>
        <w:t>:</w:t>
      </w:r>
    </w:p>
    <w:p w:rsidR="001F5A93"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الملاحظة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التعميم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u w:val="single"/>
        </w:rPr>
      </w:pPr>
      <w:r w:rsidRPr="00893162">
        <w:rPr>
          <w:rFonts w:asciiTheme="minorBidi" w:hAnsiTheme="minorBidi" w:cs="Arabic11 BT" w:hint="cs"/>
          <w:b/>
          <w:bCs/>
          <w:color w:val="000000" w:themeColor="text1"/>
          <w:sz w:val="32"/>
          <w:szCs w:val="32"/>
          <w:u w:val="single"/>
          <w:rtl/>
        </w:rPr>
        <w:lastRenderedPageBreak/>
        <w:t xml:space="preserve">وضع النظريات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التجريب </w:t>
      </w:r>
    </w:p>
    <w:p w:rsidR="00221829" w:rsidRPr="001F5A93" w:rsidRDefault="00221829" w:rsidP="00221829">
      <w:pPr>
        <w:ind w:right="-993"/>
        <w:rPr>
          <w:rFonts w:asciiTheme="minorBidi" w:hAnsiTheme="minorBidi" w:cs="Arabic11 BT"/>
          <w:b/>
          <w:bCs/>
          <w:color w:val="5F497A" w:themeColor="accent4" w:themeShade="BF"/>
          <w:sz w:val="32"/>
          <w:szCs w:val="32"/>
          <w:rtl/>
        </w:rPr>
      </w:pPr>
    </w:p>
    <w:p w:rsidR="00221829" w:rsidRPr="001F5A93" w:rsidRDefault="00221829" w:rsidP="00221829">
      <w:pPr>
        <w:ind w:right="-993"/>
        <w:rPr>
          <w:rFonts w:asciiTheme="minorBidi" w:hAnsiTheme="minorBidi" w:cs="Arabic11 BT"/>
          <w:b/>
          <w:bCs/>
          <w:color w:val="5F497A" w:themeColor="accent4" w:themeShade="BF"/>
          <w:sz w:val="32"/>
          <w:szCs w:val="32"/>
          <w:rtl/>
        </w:rPr>
      </w:pPr>
    </w:p>
    <w:p w:rsidR="00221829" w:rsidRPr="001F5A93" w:rsidRDefault="00221829" w:rsidP="00221829">
      <w:pPr>
        <w:ind w:right="-993"/>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highlight w:val="yellow"/>
          <w:rtl/>
        </w:rPr>
        <w:t>محاضرة 2</w:t>
      </w:r>
      <w:r w:rsidRPr="001F5A93">
        <w:rPr>
          <w:rFonts w:asciiTheme="minorBidi" w:hAnsiTheme="minorBidi" w:cs="Arabic11 BT" w:hint="cs"/>
          <w:b/>
          <w:bCs/>
          <w:color w:val="5F497A" w:themeColor="accent4" w:themeShade="BF"/>
          <w:sz w:val="32"/>
          <w:szCs w:val="32"/>
          <w:rtl/>
        </w:rPr>
        <w:t xml:space="preserve"> </w:t>
      </w:r>
    </w:p>
    <w:p w:rsidR="00221829" w:rsidRPr="001F5A93" w:rsidRDefault="00221829" w:rsidP="00221829">
      <w:pPr>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rPr>
          <w:rFonts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خصائص البحث العلمي على الباحث فيها</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 xml:space="preserve"> أن</w:t>
      </w:r>
      <w:r w:rsidRPr="001F5A93">
        <w:rPr>
          <w:rFonts w:cs="Arabic11 BT"/>
          <w:b/>
          <w:bCs/>
          <w:color w:val="5F497A" w:themeColor="accent4" w:themeShade="BF"/>
          <w:sz w:val="32"/>
          <w:szCs w:val="32"/>
          <w:rtl/>
        </w:rPr>
        <w:t xml:space="preserve"> يطهر عقله من كل ما يقوده إلى الخطأ أو يعوق قدرته على التوصل إلى الحقائق</w:t>
      </w:r>
      <w:r w:rsidRPr="001F5A93">
        <w:rPr>
          <w:rFonts w:cs="Arabic11 BT" w:hint="cs"/>
          <w:b/>
          <w:bCs/>
          <w:color w:val="5F497A" w:themeColor="accent4" w:themeShade="BF"/>
          <w:sz w:val="32"/>
          <w:szCs w:val="32"/>
          <w:rtl/>
        </w:rPr>
        <w:t>:</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893162" w:rsidRPr="00893162" w:rsidRDefault="00893162" w:rsidP="004776C6">
      <w:pPr>
        <w:pStyle w:val="a3"/>
        <w:numPr>
          <w:ilvl w:val="0"/>
          <w:numId w:val="1"/>
        </w:numPr>
        <w:rPr>
          <w:rFonts w:cs="Arabic11 BT"/>
          <w:b/>
          <w:bCs/>
          <w:color w:val="000000" w:themeColor="text1"/>
          <w:sz w:val="32"/>
          <w:szCs w:val="32"/>
          <w:u w:val="single"/>
        </w:rPr>
      </w:pPr>
      <w:r w:rsidRPr="00893162">
        <w:rPr>
          <w:rFonts w:cs="Arabic11 BT" w:hint="cs"/>
          <w:b/>
          <w:bCs/>
          <w:color w:val="000000" w:themeColor="text1"/>
          <w:sz w:val="32"/>
          <w:szCs w:val="32"/>
          <w:u w:val="single"/>
          <w:rtl/>
        </w:rPr>
        <w:t xml:space="preserve">استبعاد المعلومات الغير صحيحة </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الموضوعية </w:t>
      </w:r>
    </w:p>
    <w:p w:rsidR="00893162" w:rsidRPr="001F5A93" w:rsidRDefault="00893162" w:rsidP="00893162">
      <w:pPr>
        <w:pStyle w:val="a3"/>
        <w:rPr>
          <w:rFonts w:cs="Arabic11 BT"/>
          <w:b/>
          <w:bCs/>
          <w:color w:val="5F497A" w:themeColor="accent4" w:themeShade="BF"/>
          <w:sz w:val="32"/>
          <w:szCs w:val="32"/>
        </w:rPr>
      </w:pPr>
    </w:p>
    <w:p w:rsidR="00221829"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cs="Arabic11 BT"/>
          <w:b/>
          <w:bCs/>
          <w:color w:val="5F497A" w:themeColor="accent4" w:themeShade="BF"/>
          <w:sz w:val="32"/>
          <w:szCs w:val="32"/>
          <w:rtl/>
        </w:rPr>
        <w:t>معالجة الظواهر باعتبارها أشياء خارجية لها وجود مستقل</w:t>
      </w:r>
      <w:r w:rsidRPr="001F5A93">
        <w:rPr>
          <w:rFonts w:asciiTheme="minorBidi" w:hAnsiTheme="minorBidi" w:cs="Arabic11 BT" w:hint="cs"/>
          <w:b/>
          <w:bCs/>
          <w:color w:val="5F497A" w:themeColor="accent4" w:themeShade="BF"/>
          <w:sz w:val="32"/>
          <w:szCs w:val="32"/>
          <w:rtl/>
        </w:rPr>
        <w:t xml:space="preserve">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استبعاد المعلومات الغير صحيحة </w:t>
      </w:r>
    </w:p>
    <w:p w:rsidR="00FB1192" w:rsidRPr="00FB1192" w:rsidRDefault="00FB1192" w:rsidP="00FB1192">
      <w:pPr>
        <w:pStyle w:val="a3"/>
        <w:numPr>
          <w:ilvl w:val="0"/>
          <w:numId w:val="1"/>
        </w:numPr>
        <w:rPr>
          <w:rFonts w:cs="Arabic11 BT"/>
          <w:b/>
          <w:bCs/>
          <w:color w:val="000000" w:themeColor="text1"/>
          <w:sz w:val="32"/>
          <w:szCs w:val="32"/>
          <w:u w:val="single"/>
        </w:rPr>
      </w:pPr>
      <w:r w:rsidRPr="00FB1192">
        <w:rPr>
          <w:rFonts w:cs="Arabic11 BT" w:hint="cs"/>
          <w:b/>
          <w:bCs/>
          <w:color w:val="000000" w:themeColor="text1"/>
          <w:sz w:val="32"/>
          <w:szCs w:val="32"/>
          <w:u w:val="single"/>
          <w:rtl/>
        </w:rPr>
        <w:t xml:space="preserve">الموضوعية </w:t>
      </w:r>
    </w:p>
    <w:p w:rsidR="00893162" w:rsidRPr="001F5A93" w:rsidRDefault="00893162" w:rsidP="00FB1192">
      <w:pPr>
        <w:pStyle w:val="a3"/>
        <w:ind w:right="-993"/>
        <w:rPr>
          <w:rFonts w:asciiTheme="minorBidi" w:hAnsiTheme="minorBidi" w:cs="Arabic11 BT"/>
          <w:b/>
          <w:bCs/>
          <w:color w:val="5F497A" w:themeColor="accent4" w:themeShade="BF"/>
          <w:sz w:val="32"/>
          <w:szCs w:val="32"/>
        </w:rPr>
      </w:pPr>
    </w:p>
    <w:p w:rsidR="004776C6"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cs="Arabic11 BT"/>
          <w:b/>
          <w:bCs/>
          <w:color w:val="5F497A" w:themeColor="accent4" w:themeShade="BF"/>
          <w:sz w:val="32"/>
          <w:szCs w:val="32"/>
          <w:rtl/>
        </w:rPr>
        <w:t xml:space="preserve"> الذي تتساوى علاقته بمختلف الأفراد المشاهدين مهما اختلفت الزوايا التي يشاهدون منها</w:t>
      </w:r>
      <w:r w:rsidRPr="001F5A93">
        <w:rPr>
          <w:rFonts w:asciiTheme="minorBidi" w:hAnsiTheme="minorBidi" w:cs="Arabic11 BT" w:hint="cs"/>
          <w:b/>
          <w:bCs/>
          <w:color w:val="5F497A" w:themeColor="accent4" w:themeShade="BF"/>
          <w:sz w:val="32"/>
          <w:szCs w:val="32"/>
          <w:rtl/>
        </w:rPr>
        <w:t>:</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استبعاد المعلومات الغير صحيحة </w:t>
      </w:r>
    </w:p>
    <w:p w:rsidR="00FB1192" w:rsidRPr="00FB1192" w:rsidRDefault="00FB1192" w:rsidP="00FB1192">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الشيء الموضوعي</w:t>
      </w:r>
    </w:p>
    <w:p w:rsidR="00893162" w:rsidRPr="001F5A93" w:rsidRDefault="00893162" w:rsidP="00FB1192">
      <w:pPr>
        <w:pStyle w:val="a3"/>
        <w:ind w:right="-993"/>
        <w:rPr>
          <w:rFonts w:asciiTheme="minorBidi" w:hAnsiTheme="minorBidi" w:cs="Arabic11 BT"/>
          <w:b/>
          <w:bCs/>
          <w:color w:val="5F497A" w:themeColor="accent4" w:themeShade="BF"/>
          <w:sz w:val="32"/>
          <w:szCs w:val="32"/>
        </w:rPr>
      </w:pPr>
    </w:p>
    <w:p w:rsidR="004776C6"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تتسم المقاييس و الأساليب التي تستعين بها الأشياء الموضوعية بـ :</w:t>
      </w:r>
    </w:p>
    <w:p w:rsidR="0089316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t xml:space="preserve">التراكمية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u w:val="single"/>
        </w:rPr>
      </w:pPr>
      <w:r w:rsidRPr="00FB1192">
        <w:rPr>
          <w:rFonts w:asciiTheme="minorBidi" w:hAnsiTheme="minorBidi" w:cs="Arabic11 BT" w:hint="cs"/>
          <w:b/>
          <w:bCs/>
          <w:color w:val="000000" w:themeColor="text1"/>
          <w:sz w:val="32"/>
          <w:szCs w:val="32"/>
          <w:u w:val="single"/>
          <w:rtl/>
        </w:rPr>
        <w:t xml:space="preserve">الصدق و الثبات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t xml:space="preserve">التحيز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lastRenderedPageBreak/>
        <w:t xml:space="preserve">الكيفية </w:t>
      </w:r>
    </w:p>
    <w:p w:rsidR="00FB1192" w:rsidRPr="001F5A93" w:rsidRDefault="00FB1192" w:rsidP="00FB1192">
      <w:pPr>
        <w:pStyle w:val="a3"/>
        <w:ind w:right="-993"/>
        <w:rPr>
          <w:rFonts w:asciiTheme="minorBidi" w:hAnsiTheme="minorBidi" w:cs="Arabic11 BT"/>
          <w:b/>
          <w:bCs/>
          <w:color w:val="5F497A" w:themeColor="accent4" w:themeShade="BF"/>
          <w:sz w:val="32"/>
          <w:szCs w:val="32"/>
        </w:rPr>
      </w:pPr>
    </w:p>
    <w:p w:rsidR="00FB1192" w:rsidRPr="00FB1192" w:rsidRDefault="004776C6" w:rsidP="00FB1192">
      <w:pPr>
        <w:pStyle w:val="a3"/>
        <w:numPr>
          <w:ilvl w:val="0"/>
          <w:numId w:val="1"/>
        </w:numPr>
        <w:ind w:right="-993"/>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أي العبارات التالية صحيحة :</w:t>
      </w:r>
    </w:p>
    <w:p w:rsidR="00FB1192" w:rsidRPr="00652C70" w:rsidRDefault="00FB1192" w:rsidP="00221829">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كل بحث علمي مستقل بذاته </w:t>
      </w:r>
    </w:p>
    <w:p w:rsidR="00FB1192" w:rsidRPr="00652C70" w:rsidRDefault="00FB1192" w:rsidP="00221829">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العلم لا يمكن أن يكون له طبيعة تراكمية </w:t>
      </w:r>
    </w:p>
    <w:p w:rsidR="00FB1192" w:rsidRPr="00652C70" w:rsidRDefault="00FB1192" w:rsidP="00FB1192">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نتائج البحوث السابقة مقدمة للبحوث اللاحقة </w:t>
      </w:r>
    </w:p>
    <w:p w:rsidR="00FB1192" w:rsidRPr="00652C70" w:rsidRDefault="00FB1192" w:rsidP="00FB1192">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لا شيء مما ذكر صحيح </w:t>
      </w:r>
    </w:p>
    <w:p w:rsidR="00FB1192" w:rsidRPr="00FB1192" w:rsidRDefault="00FB1192" w:rsidP="00FB1192">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 xml:space="preserve">البحث العلمي عمل </w:t>
      </w:r>
      <w:r w:rsidRPr="001F5A93">
        <w:rPr>
          <w:rFonts w:cs="Arabic11 BT" w:hint="cs"/>
          <w:b/>
          <w:bCs/>
          <w:color w:val="5F497A" w:themeColor="accent4" w:themeShade="BF"/>
          <w:sz w:val="32"/>
          <w:szCs w:val="32"/>
          <w:rtl/>
        </w:rPr>
        <w:t>......</w:t>
      </w:r>
      <w:r w:rsidR="00652C70">
        <w:rPr>
          <w:rFonts w:cs="Arabic11 BT" w:hint="cs"/>
          <w:b/>
          <w:bCs/>
          <w:color w:val="5F497A" w:themeColor="accent4" w:themeShade="BF"/>
          <w:sz w:val="32"/>
          <w:szCs w:val="32"/>
          <w:rtl/>
        </w:rPr>
        <w:t xml:space="preserve"> أي أنه</w:t>
      </w:r>
      <w:r w:rsidRPr="001F5A93">
        <w:rPr>
          <w:rFonts w:cs="Arabic11 BT"/>
          <w:b/>
          <w:bCs/>
          <w:color w:val="5F497A" w:themeColor="accent4" w:themeShade="BF"/>
          <w:sz w:val="32"/>
          <w:szCs w:val="32"/>
          <w:rtl/>
        </w:rPr>
        <w:t xml:space="preserve"> يخضع لمبادئ وقواعد</w:t>
      </w:r>
      <w:r w:rsidRPr="001F5A93">
        <w:rPr>
          <w:rFonts w:asciiTheme="minorBidi" w:hAnsiTheme="minorBidi" w:cs="Arabic11 BT" w:hint="cs"/>
          <w:b/>
          <w:bCs/>
          <w:color w:val="5F497A" w:themeColor="accent4" w:themeShade="BF"/>
          <w:sz w:val="32"/>
          <w:szCs w:val="32"/>
          <w:rtl/>
        </w:rPr>
        <w:t xml:space="preserve"> :</w:t>
      </w:r>
    </w:p>
    <w:p w:rsidR="00FB1192" w:rsidRPr="00652C70" w:rsidRDefault="00652C70" w:rsidP="004776C6">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منظم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شامل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موضوعي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عرضي </w:t>
      </w:r>
    </w:p>
    <w:p w:rsidR="00652C70" w:rsidRPr="00652C70" w:rsidRDefault="00652C70"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 xml:space="preserve">ميل فطرى لدى </w:t>
      </w:r>
      <w:r w:rsidRPr="001F5A93">
        <w:rPr>
          <w:rFonts w:cs="Arabic11 BT" w:hint="cs"/>
          <w:b/>
          <w:bCs/>
          <w:color w:val="5F497A" w:themeColor="accent4" w:themeShade="BF"/>
          <w:sz w:val="32"/>
          <w:szCs w:val="32"/>
          <w:rtl/>
        </w:rPr>
        <w:t>الإنسان</w:t>
      </w:r>
      <w:r w:rsidRPr="001F5A93">
        <w:rPr>
          <w:rFonts w:cs="Arabic11 BT"/>
          <w:b/>
          <w:bCs/>
          <w:color w:val="5F497A" w:themeColor="accent4" w:themeShade="BF"/>
          <w:sz w:val="32"/>
          <w:szCs w:val="32"/>
          <w:rtl/>
        </w:rPr>
        <w:t xml:space="preserve"> لتفسير حدوث الوقائع ومحاولة التحكم فيها  </w:t>
      </w:r>
      <w:r w:rsidRPr="001F5A93">
        <w:rPr>
          <w:rFonts w:asciiTheme="minorBidi" w:hAnsiTheme="minorBidi" w:cs="Arabic11 BT" w:hint="cs"/>
          <w:b/>
          <w:bCs/>
          <w:color w:val="5F497A" w:themeColor="accent4" w:themeShade="BF"/>
          <w:sz w:val="32"/>
          <w:szCs w:val="32"/>
          <w:rtl/>
        </w:rPr>
        <w:t xml:space="preserve">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البحث عن الأسباب</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652C70" w:rsidRPr="00652C70" w:rsidRDefault="00652C70"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استنباط الخصائص الت</w:t>
      </w:r>
      <w:r w:rsidRPr="001F5A93">
        <w:rPr>
          <w:rFonts w:cs="Arabic11 BT" w:hint="cs"/>
          <w:b/>
          <w:bCs/>
          <w:color w:val="5F497A" w:themeColor="accent4" w:themeShade="BF"/>
          <w:sz w:val="32"/>
          <w:szCs w:val="32"/>
          <w:rtl/>
        </w:rPr>
        <w:t>ي</w:t>
      </w:r>
      <w:r w:rsidRPr="001F5A93">
        <w:rPr>
          <w:rFonts w:cs="Arabic11 BT"/>
          <w:b/>
          <w:bCs/>
          <w:color w:val="5F497A" w:themeColor="accent4" w:themeShade="BF"/>
          <w:sz w:val="32"/>
          <w:szCs w:val="32"/>
          <w:rtl/>
        </w:rPr>
        <w:t xml:space="preserve"> تتميز بها الظواهر </w:t>
      </w:r>
      <w:r w:rsidRPr="001F5A93">
        <w:rPr>
          <w:rFonts w:cs="Arabic11 BT" w:hint="cs"/>
          <w:b/>
          <w:bCs/>
          <w:color w:val="5F497A" w:themeColor="accent4" w:themeShade="BF"/>
          <w:sz w:val="32"/>
          <w:szCs w:val="32"/>
          <w:rtl/>
        </w:rPr>
        <w:t>أ</w:t>
      </w:r>
      <w:r w:rsidRPr="001F5A93">
        <w:rPr>
          <w:rFonts w:cs="Arabic11 BT"/>
          <w:b/>
          <w:bCs/>
          <w:color w:val="5F497A" w:themeColor="accent4" w:themeShade="BF"/>
          <w:sz w:val="32"/>
          <w:szCs w:val="32"/>
          <w:rtl/>
        </w:rPr>
        <w:t>و ال</w:t>
      </w:r>
      <w:r w:rsidRPr="001F5A93">
        <w:rPr>
          <w:rFonts w:cs="Arabic11 BT" w:hint="cs"/>
          <w:b/>
          <w:bCs/>
          <w:color w:val="5F497A" w:themeColor="accent4" w:themeShade="BF"/>
          <w:sz w:val="32"/>
          <w:szCs w:val="32"/>
          <w:rtl/>
        </w:rPr>
        <w:t>أ</w:t>
      </w:r>
      <w:r w:rsidRPr="001F5A93">
        <w:rPr>
          <w:rFonts w:cs="Arabic11 BT"/>
          <w:b/>
          <w:bCs/>
          <w:color w:val="5F497A" w:themeColor="accent4" w:themeShade="BF"/>
          <w:sz w:val="32"/>
          <w:szCs w:val="32"/>
          <w:rtl/>
        </w:rPr>
        <w:t>شياء</w:t>
      </w:r>
      <w:r w:rsidRPr="001F5A93">
        <w:rPr>
          <w:rFonts w:asciiTheme="minorBidi" w:hAnsiTheme="minorBidi" w:cs="Arabic11 BT" w:hint="cs"/>
          <w:b/>
          <w:bCs/>
          <w:color w:val="5F497A" w:themeColor="accent4" w:themeShade="BF"/>
          <w:sz w:val="32"/>
          <w:szCs w:val="32"/>
          <w:rtl/>
        </w:rPr>
        <w:t xml:space="preserve">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الشمولية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FB1192" w:rsidRPr="001F5A93" w:rsidRDefault="00FB1192"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تتحول</w:t>
      </w:r>
      <w:r w:rsidRPr="001F5A93">
        <w:rPr>
          <w:rFonts w:cs="Arabic11 BT" w:hint="cs"/>
          <w:b/>
          <w:bCs/>
          <w:color w:val="5F497A" w:themeColor="accent4" w:themeShade="BF"/>
          <w:sz w:val="32"/>
          <w:szCs w:val="32"/>
          <w:rtl/>
        </w:rPr>
        <w:t xml:space="preserve"> الظواهر و الاشياء</w:t>
      </w:r>
      <w:r w:rsidRPr="001F5A93">
        <w:rPr>
          <w:rFonts w:cs="Arabic11 BT"/>
          <w:b/>
          <w:bCs/>
          <w:color w:val="5F497A" w:themeColor="accent4" w:themeShade="BF"/>
          <w:sz w:val="32"/>
          <w:szCs w:val="32"/>
          <w:rtl/>
        </w:rPr>
        <w:t xml:space="preserve"> إلى أفكار أو مفاهيم تدرك بالعقل لا بالحواس  </w:t>
      </w:r>
      <w:r w:rsidRPr="001F5A93">
        <w:rPr>
          <w:rFonts w:cs="Arabic11 BT" w:hint="cs"/>
          <w:b/>
          <w:bCs/>
          <w:color w:val="5F497A" w:themeColor="accent4" w:themeShade="BF"/>
          <w:sz w:val="32"/>
          <w:szCs w:val="32"/>
          <w:rtl/>
        </w:rPr>
        <w:t>من خلال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الشمولية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FB1192" w:rsidRPr="001F5A93" w:rsidRDefault="00FB1192" w:rsidP="00652C70">
      <w:pPr>
        <w:pStyle w:val="a3"/>
        <w:ind w:right="-993"/>
        <w:rPr>
          <w:rFonts w:asciiTheme="minorBidi" w:hAnsiTheme="minorBidi" w:cs="Arabic11 BT"/>
          <w:b/>
          <w:bCs/>
          <w:color w:val="5F497A" w:themeColor="accent4" w:themeShade="BF"/>
          <w:sz w:val="32"/>
          <w:szCs w:val="32"/>
        </w:rPr>
      </w:pPr>
    </w:p>
    <w:p w:rsidR="004776C6" w:rsidRDefault="00E80C87"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يتعلق العلم بالحوادث :</w:t>
      </w:r>
    </w:p>
    <w:p w:rsidR="00FB1192"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lastRenderedPageBreak/>
        <w:t xml:space="preserve">الفردية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الثنائية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الجماعية </w:t>
      </w:r>
    </w:p>
    <w:p w:rsidR="00FB1192" w:rsidRDefault="00652C70" w:rsidP="002F13A5">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المتكررة </w:t>
      </w:r>
    </w:p>
    <w:p w:rsidR="002F13A5" w:rsidRPr="002F13A5" w:rsidRDefault="002F13A5" w:rsidP="002F13A5">
      <w:pPr>
        <w:pStyle w:val="a3"/>
        <w:ind w:right="-993"/>
        <w:rPr>
          <w:rFonts w:asciiTheme="minorBidi" w:hAnsiTheme="minorBidi" w:cs="Arabic11 BT"/>
          <w:b/>
          <w:bCs/>
          <w:color w:val="000000" w:themeColor="text1"/>
          <w:sz w:val="32"/>
          <w:szCs w:val="32"/>
          <w:u w:val="single"/>
        </w:rPr>
      </w:pPr>
    </w:p>
    <w:p w:rsidR="00E80C87" w:rsidRDefault="00E80C87" w:rsidP="002F13A5">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يقوم التجريد </w:t>
      </w:r>
      <w:r w:rsidRPr="002F13A5">
        <w:rPr>
          <w:rFonts w:asciiTheme="minorBidi" w:hAnsiTheme="minorBidi" w:cs="Arabic11 BT" w:hint="cs"/>
          <w:b/>
          <w:bCs/>
          <w:color w:val="5F497A" w:themeColor="accent4" w:themeShade="BF"/>
          <w:sz w:val="32"/>
          <w:szCs w:val="32"/>
          <w:rtl/>
        </w:rPr>
        <w:t xml:space="preserve">على </w:t>
      </w:r>
      <w:r w:rsidR="002F13A5" w:rsidRPr="002F13A5">
        <w:rPr>
          <w:rFonts w:cs="Arabic11 BT"/>
          <w:b/>
          <w:bCs/>
          <w:color w:val="5F497A" w:themeColor="accent4" w:themeShade="BF"/>
          <w:sz w:val="32"/>
          <w:szCs w:val="32"/>
          <w:rtl/>
        </w:rPr>
        <w:t xml:space="preserve">إغفال </w:t>
      </w:r>
      <w:r w:rsidR="002F13A5">
        <w:rPr>
          <w:rFonts w:cs="Arabic11 BT" w:hint="cs"/>
          <w:b/>
          <w:bCs/>
          <w:color w:val="5F497A" w:themeColor="accent4" w:themeShade="BF"/>
          <w:sz w:val="32"/>
          <w:szCs w:val="32"/>
          <w:rtl/>
        </w:rPr>
        <w:t>........</w:t>
      </w:r>
      <w:r w:rsidR="002F13A5" w:rsidRPr="002F13A5">
        <w:rPr>
          <w:rFonts w:cs="Arabic11 BT"/>
          <w:b/>
          <w:bCs/>
          <w:color w:val="5F497A" w:themeColor="accent4" w:themeShade="BF"/>
          <w:sz w:val="32"/>
          <w:szCs w:val="32"/>
          <w:rtl/>
        </w:rPr>
        <w:t xml:space="preserve"> من اجل الوصول إلى معنى عام ينطبق على أفراد النوع الواحد</w:t>
      </w:r>
      <w:r w:rsidR="002F13A5" w:rsidRPr="002F13A5">
        <w:rPr>
          <w:rFonts w:asciiTheme="minorBidi" w:hAnsiTheme="minorBidi" w:cs="Arabic11 BT" w:hint="cs"/>
          <w:b/>
          <w:bCs/>
          <w:color w:val="5F497A" w:themeColor="accent4" w:themeShade="BF"/>
          <w:sz w:val="32"/>
          <w:szCs w:val="32"/>
          <w:rtl/>
        </w:rPr>
        <w:t>:</w:t>
      </w:r>
    </w:p>
    <w:p w:rsidR="00FB1192"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السمات الكلية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السمات الجزئية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الحوادث المتكررة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الحوادث العرضية</w:t>
      </w:r>
    </w:p>
    <w:p w:rsidR="002F13A5" w:rsidRPr="001F5A93" w:rsidRDefault="002F13A5" w:rsidP="002F13A5">
      <w:pPr>
        <w:pStyle w:val="a3"/>
        <w:ind w:right="-993"/>
        <w:rPr>
          <w:rFonts w:asciiTheme="minorBidi" w:hAnsiTheme="minorBidi" w:cs="Arabic11 BT"/>
          <w:b/>
          <w:bCs/>
          <w:color w:val="5F497A" w:themeColor="accent4" w:themeShade="BF"/>
          <w:sz w:val="32"/>
          <w:szCs w:val="32"/>
        </w:rPr>
      </w:pPr>
    </w:p>
    <w:p w:rsidR="002F13A5" w:rsidRPr="002F13A5" w:rsidRDefault="00E80C87" w:rsidP="002F13A5">
      <w:pPr>
        <w:pStyle w:val="a3"/>
        <w:numPr>
          <w:ilvl w:val="0"/>
          <w:numId w:val="1"/>
        </w:numPr>
        <w:ind w:right="-993"/>
        <w:rPr>
          <w:rFonts w:asciiTheme="minorBidi" w:hAnsiTheme="minorBidi" w:cs="Arabic11 BT"/>
          <w:b/>
          <w:bCs/>
          <w:color w:val="5F497A" w:themeColor="accent4" w:themeShade="BF"/>
          <w:sz w:val="32"/>
          <w:szCs w:val="32"/>
          <w:rtl/>
        </w:rPr>
      </w:pPr>
      <w:r w:rsidRPr="001F5A93">
        <w:rPr>
          <w:rFonts w:cs="Arabic11 BT"/>
          <w:b/>
          <w:bCs/>
          <w:color w:val="5F497A" w:themeColor="accent4" w:themeShade="BF"/>
          <w:sz w:val="32"/>
          <w:szCs w:val="32"/>
          <w:rtl/>
        </w:rPr>
        <w:t xml:space="preserve">الكشف عن القوانين العامة التي تخضع لها جميع الحالات المتشابهة والتي لم تدخل </w:t>
      </w:r>
      <w:r w:rsidRPr="001F5A93">
        <w:rPr>
          <w:rFonts w:cs="Arabic11 BT" w:hint="cs"/>
          <w:b/>
          <w:bCs/>
          <w:color w:val="5F497A" w:themeColor="accent4" w:themeShade="BF"/>
          <w:sz w:val="32"/>
          <w:szCs w:val="32"/>
          <w:rtl/>
        </w:rPr>
        <w:t>في</w:t>
      </w:r>
      <w:r w:rsidRPr="001F5A93">
        <w:rPr>
          <w:rFonts w:cs="Arabic11 BT"/>
          <w:b/>
          <w:bCs/>
          <w:color w:val="5F497A" w:themeColor="accent4" w:themeShade="BF"/>
          <w:sz w:val="32"/>
          <w:szCs w:val="32"/>
          <w:rtl/>
        </w:rPr>
        <w:t xml:space="preserve"> إطار البحث  </w:t>
      </w:r>
      <w:r w:rsidRPr="001F5A93">
        <w:rPr>
          <w:rFonts w:asciiTheme="minorBidi" w:hAnsiTheme="minorBidi" w:cs="Arabic11 BT" w:hint="cs"/>
          <w:b/>
          <w:bCs/>
          <w:color w:val="5F497A" w:themeColor="accent4" w:themeShade="BF"/>
          <w:sz w:val="32"/>
          <w:szCs w:val="32"/>
          <w:rtl/>
        </w:rPr>
        <w:t>:</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التعميم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الموضوعية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2F13A5" w:rsidRPr="001F5A93" w:rsidRDefault="002F13A5" w:rsidP="002F13A5">
      <w:pPr>
        <w:pStyle w:val="a3"/>
        <w:ind w:right="-993"/>
        <w:rPr>
          <w:rFonts w:asciiTheme="minorBidi" w:hAnsiTheme="minorBidi" w:cs="Arabic11 BT"/>
          <w:b/>
          <w:bCs/>
          <w:color w:val="5F497A" w:themeColor="accent4" w:themeShade="BF"/>
          <w:sz w:val="32"/>
          <w:szCs w:val="32"/>
        </w:rPr>
      </w:pPr>
    </w:p>
    <w:p w:rsidR="00E80C87" w:rsidRDefault="002F13A5" w:rsidP="00E80C87">
      <w:pPr>
        <w:pStyle w:val="a3"/>
        <w:numPr>
          <w:ilvl w:val="0"/>
          <w:numId w:val="1"/>
        </w:numPr>
        <w:ind w:right="-993"/>
        <w:rPr>
          <w:rFonts w:asciiTheme="minorBidi" w:hAnsiTheme="minorBidi" w:cs="Arabic11 BT"/>
          <w:b/>
          <w:bCs/>
          <w:color w:val="5F497A" w:themeColor="accent4" w:themeShade="BF"/>
          <w:sz w:val="32"/>
          <w:szCs w:val="32"/>
        </w:rPr>
      </w:pPr>
      <w:r>
        <w:rPr>
          <w:rFonts w:cs="Arabic11 BT" w:hint="cs"/>
          <w:b/>
          <w:bCs/>
          <w:color w:val="5F497A" w:themeColor="accent4" w:themeShade="BF"/>
          <w:sz w:val="32"/>
          <w:szCs w:val="32"/>
          <w:rtl/>
        </w:rPr>
        <w:t>ي</w:t>
      </w:r>
      <w:r w:rsidR="00E80C87" w:rsidRPr="001F5A93">
        <w:rPr>
          <w:rFonts w:cs="Arabic11 BT"/>
          <w:b/>
          <w:bCs/>
          <w:color w:val="5F497A" w:themeColor="accent4" w:themeShade="BF"/>
          <w:sz w:val="32"/>
          <w:szCs w:val="32"/>
          <w:rtl/>
        </w:rPr>
        <w:t xml:space="preserve">فيد </w:t>
      </w:r>
      <w:r w:rsidR="00E80C87" w:rsidRPr="001F5A93">
        <w:rPr>
          <w:rFonts w:cs="Arabic11 BT" w:hint="cs"/>
          <w:b/>
          <w:bCs/>
          <w:color w:val="5F497A" w:themeColor="accent4" w:themeShade="BF"/>
          <w:sz w:val="32"/>
          <w:szCs w:val="32"/>
          <w:rtl/>
        </w:rPr>
        <w:t>........</w:t>
      </w:r>
      <w:r w:rsidR="00E80C87" w:rsidRPr="001F5A93">
        <w:rPr>
          <w:rFonts w:cs="Arabic11 BT"/>
          <w:b/>
          <w:bCs/>
          <w:color w:val="5F497A" w:themeColor="accent4" w:themeShade="BF"/>
          <w:sz w:val="32"/>
          <w:szCs w:val="32"/>
          <w:rtl/>
        </w:rPr>
        <w:t xml:space="preserve"> </w:t>
      </w:r>
      <w:r w:rsidR="00E80C87" w:rsidRPr="001F5A93">
        <w:rPr>
          <w:rFonts w:cs="Arabic11 BT" w:hint="cs"/>
          <w:b/>
          <w:bCs/>
          <w:color w:val="5F497A" w:themeColor="accent4" w:themeShade="BF"/>
          <w:sz w:val="32"/>
          <w:szCs w:val="32"/>
          <w:rtl/>
        </w:rPr>
        <w:t>في</w:t>
      </w:r>
      <w:r w:rsidR="00E80C87" w:rsidRPr="001F5A93">
        <w:rPr>
          <w:rFonts w:cs="Arabic11 BT"/>
          <w:b/>
          <w:bCs/>
          <w:color w:val="5F497A" w:themeColor="accent4" w:themeShade="BF"/>
          <w:sz w:val="32"/>
          <w:szCs w:val="32"/>
          <w:rtl/>
        </w:rPr>
        <w:t xml:space="preserve"> الانتقال من المعلوم إلى المجهول  </w:t>
      </w:r>
      <w:r w:rsidR="00E80C87" w:rsidRPr="001F5A93">
        <w:rPr>
          <w:rFonts w:cs="Arabic11 BT" w:hint="cs"/>
          <w:b/>
          <w:bCs/>
          <w:color w:val="5F497A" w:themeColor="accent4" w:themeShade="BF"/>
          <w:sz w:val="32"/>
          <w:szCs w:val="32"/>
          <w:rtl/>
        </w:rPr>
        <w:t>:</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Pr>
          <w:rFonts w:hint="cs"/>
          <w:sz w:val="28"/>
          <w:szCs w:val="28"/>
          <w:rtl/>
        </w:rPr>
        <w:t xml:space="preserve"> </w:t>
      </w: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التعميم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الموضوعية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652C70" w:rsidRPr="001F5A93" w:rsidRDefault="00652C70" w:rsidP="002F13A5">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يعرف تحويل الكيف إلى كم بـ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التعميم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التكميم</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652C70" w:rsidRPr="001F5A93" w:rsidRDefault="00652C70" w:rsidP="002F13A5">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الباحث يستمد حقائقه من </w:t>
      </w:r>
      <w:r w:rsidRPr="001F5A93">
        <w:rPr>
          <w:rFonts w:cs="Arabic11 BT" w:hint="cs"/>
          <w:b/>
          <w:bCs/>
          <w:color w:val="5F497A" w:themeColor="accent4" w:themeShade="BF"/>
          <w:sz w:val="32"/>
          <w:szCs w:val="32"/>
          <w:rtl/>
        </w:rPr>
        <w:t>:</w:t>
      </w:r>
    </w:p>
    <w:p w:rsidR="00652C70"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t xml:space="preserve">التجريب </w:t>
      </w:r>
    </w:p>
    <w:p w:rsidR="002F13A5"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lastRenderedPageBreak/>
        <w:t xml:space="preserve">الملاحظة غير المقصودة </w:t>
      </w:r>
    </w:p>
    <w:p w:rsidR="002F13A5" w:rsidRPr="002F13A5" w:rsidRDefault="002F13A5" w:rsidP="00E80C87">
      <w:pPr>
        <w:pStyle w:val="a3"/>
        <w:numPr>
          <w:ilvl w:val="0"/>
          <w:numId w:val="1"/>
        </w:numPr>
        <w:rPr>
          <w:rFonts w:cs="Arabic11 BT"/>
          <w:b/>
          <w:bCs/>
          <w:color w:val="000000" w:themeColor="text1"/>
          <w:sz w:val="32"/>
          <w:szCs w:val="32"/>
          <w:u w:val="single"/>
        </w:rPr>
      </w:pPr>
      <w:r w:rsidRPr="002F13A5">
        <w:rPr>
          <w:rFonts w:cs="Arabic11 BT" w:hint="cs"/>
          <w:b/>
          <w:bCs/>
          <w:color w:val="000000" w:themeColor="text1"/>
          <w:sz w:val="32"/>
          <w:szCs w:val="32"/>
          <w:u w:val="single"/>
          <w:rtl/>
        </w:rPr>
        <w:t xml:space="preserve">الملاحظة الحسية المباشرة </w:t>
      </w:r>
    </w:p>
    <w:p w:rsidR="002F13A5"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t xml:space="preserve">كل ما ذكر </w:t>
      </w:r>
    </w:p>
    <w:p w:rsidR="002F13A5" w:rsidRPr="001F5A93" w:rsidRDefault="002F13A5" w:rsidP="002F13A5">
      <w:pPr>
        <w:pStyle w:val="a3"/>
        <w:rPr>
          <w:rFonts w:cs="Arabic11 BT"/>
          <w:b/>
          <w:bCs/>
          <w:color w:val="5F497A" w:themeColor="accent4" w:themeShade="BF"/>
          <w:sz w:val="32"/>
          <w:szCs w:val="32"/>
        </w:rPr>
      </w:pPr>
    </w:p>
    <w:p w:rsidR="002F13A5" w:rsidRPr="002F13A5" w:rsidRDefault="00E80C87" w:rsidP="002F13A5">
      <w:pPr>
        <w:pStyle w:val="a3"/>
        <w:numPr>
          <w:ilvl w:val="0"/>
          <w:numId w:val="1"/>
        </w:numPr>
        <w:rPr>
          <w:rFonts w:cs="Arabic11 BT"/>
          <w:b/>
          <w:bCs/>
          <w:color w:val="5F497A" w:themeColor="accent4" w:themeShade="BF"/>
          <w:sz w:val="32"/>
          <w:szCs w:val="32"/>
          <w:rtl/>
        </w:rPr>
      </w:pPr>
      <w:r w:rsidRPr="001F5A93">
        <w:rPr>
          <w:rFonts w:cs="Arabic11 BT"/>
          <w:b/>
          <w:bCs/>
          <w:color w:val="5F497A" w:themeColor="accent4" w:themeShade="BF"/>
          <w:sz w:val="32"/>
          <w:szCs w:val="32"/>
          <w:rtl/>
        </w:rPr>
        <w:t>تتوقف النتائج التي يتوصل إليها</w:t>
      </w:r>
      <w:r w:rsidRPr="001F5A93">
        <w:rPr>
          <w:rFonts w:cs="Arabic11 BT" w:hint="cs"/>
          <w:b/>
          <w:bCs/>
          <w:color w:val="5F497A" w:themeColor="accent4" w:themeShade="BF"/>
          <w:sz w:val="32"/>
          <w:szCs w:val="32"/>
          <w:rtl/>
        </w:rPr>
        <w:t xml:space="preserve"> الباحث </w:t>
      </w:r>
      <w:r w:rsidRPr="001F5A93">
        <w:rPr>
          <w:rFonts w:cs="Arabic11 BT"/>
          <w:b/>
          <w:bCs/>
          <w:color w:val="5F497A" w:themeColor="accent4" w:themeShade="BF"/>
          <w:sz w:val="32"/>
          <w:szCs w:val="32"/>
          <w:rtl/>
        </w:rPr>
        <w:t xml:space="preserve">على مدى مطابقتها </w:t>
      </w:r>
      <w:r w:rsidRPr="001F5A93">
        <w:rPr>
          <w:rFonts w:cs="Arabic11 BT" w:hint="cs"/>
          <w:b/>
          <w:bCs/>
          <w:color w:val="5F497A" w:themeColor="accent4" w:themeShade="BF"/>
          <w:sz w:val="32"/>
          <w:szCs w:val="32"/>
          <w:rtl/>
        </w:rPr>
        <w:t xml:space="preserve"> :</w:t>
      </w:r>
    </w:p>
    <w:p w:rsidR="002F13A5"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فروضه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تنبؤاته </w:t>
      </w:r>
    </w:p>
    <w:p w:rsidR="00187FBA" w:rsidRPr="00187FBA" w:rsidRDefault="00187FBA" w:rsidP="00E80C87">
      <w:pPr>
        <w:pStyle w:val="a3"/>
        <w:numPr>
          <w:ilvl w:val="0"/>
          <w:numId w:val="1"/>
        </w:numPr>
        <w:rPr>
          <w:rFonts w:cs="Arabic11 BT"/>
          <w:b/>
          <w:bCs/>
          <w:color w:val="000000" w:themeColor="text1"/>
          <w:sz w:val="32"/>
          <w:szCs w:val="32"/>
          <w:u w:val="single"/>
        </w:rPr>
      </w:pPr>
      <w:r w:rsidRPr="00187FBA">
        <w:rPr>
          <w:rFonts w:cs="Arabic11 BT" w:hint="cs"/>
          <w:b/>
          <w:bCs/>
          <w:color w:val="000000" w:themeColor="text1"/>
          <w:sz w:val="32"/>
          <w:szCs w:val="32"/>
          <w:u w:val="single"/>
          <w:rtl/>
        </w:rPr>
        <w:t xml:space="preserve">الوقائع الخارجية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كل ما ذكر </w:t>
      </w:r>
    </w:p>
    <w:p w:rsidR="00187FBA" w:rsidRPr="001F5A93" w:rsidRDefault="00187FBA" w:rsidP="00187FBA">
      <w:pPr>
        <w:pStyle w:val="a3"/>
        <w:rPr>
          <w:rFonts w:cs="Arabic11 BT"/>
          <w:b/>
          <w:bCs/>
          <w:color w:val="5F497A" w:themeColor="accent4" w:themeShade="BF"/>
          <w:sz w:val="32"/>
          <w:szCs w:val="32"/>
        </w:rPr>
      </w:pPr>
    </w:p>
    <w:p w:rsidR="00E80C87" w:rsidRDefault="00E80C87" w:rsidP="00E80C87">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 xml:space="preserve">تختلف </w:t>
      </w:r>
      <w:r w:rsidRPr="001F5A93">
        <w:rPr>
          <w:rFonts w:cs="Arabic11 BT"/>
          <w:b/>
          <w:bCs/>
          <w:color w:val="5F497A" w:themeColor="accent4" w:themeShade="BF"/>
          <w:sz w:val="32"/>
          <w:szCs w:val="32"/>
          <w:rtl/>
        </w:rPr>
        <w:t>العلوم ف</w:t>
      </w:r>
      <w:r w:rsidRPr="001F5A93">
        <w:rPr>
          <w:rFonts w:cs="Arabic11 BT" w:hint="cs"/>
          <w:b/>
          <w:bCs/>
          <w:color w:val="5F497A" w:themeColor="accent4" w:themeShade="BF"/>
          <w:sz w:val="32"/>
          <w:szCs w:val="32"/>
          <w:rtl/>
        </w:rPr>
        <w:t>ي</w:t>
      </w:r>
      <w:r w:rsidRPr="001F5A93">
        <w:rPr>
          <w:rFonts w:cs="Arabic11 BT"/>
          <w:b/>
          <w:bCs/>
          <w:color w:val="5F497A" w:themeColor="accent4" w:themeShade="BF"/>
          <w:sz w:val="32"/>
          <w:szCs w:val="32"/>
          <w:rtl/>
        </w:rPr>
        <w:t xml:space="preserve"> تقدمها </w:t>
      </w:r>
      <w:r w:rsidR="00187FBA">
        <w:rPr>
          <w:rFonts w:cs="Arabic11 BT"/>
          <w:b/>
          <w:bCs/>
          <w:color w:val="5F497A" w:themeColor="accent4" w:themeShade="BF"/>
          <w:sz w:val="32"/>
          <w:szCs w:val="32"/>
          <w:rtl/>
        </w:rPr>
        <w:t xml:space="preserve">بنفس المقدار </w:t>
      </w:r>
      <w:r w:rsidR="00187FBA">
        <w:rPr>
          <w:rFonts w:cs="Arabic11 BT" w:hint="cs"/>
          <w:b/>
          <w:bCs/>
          <w:color w:val="5F497A" w:themeColor="accent4" w:themeShade="BF"/>
          <w:sz w:val="32"/>
          <w:szCs w:val="32"/>
          <w:rtl/>
        </w:rPr>
        <w:t xml:space="preserve">من </w:t>
      </w:r>
      <w:r w:rsidRPr="001F5A93">
        <w:rPr>
          <w:rFonts w:cs="Arabic11 BT"/>
          <w:b/>
          <w:bCs/>
          <w:color w:val="5F497A" w:themeColor="accent4" w:themeShade="BF"/>
          <w:sz w:val="32"/>
          <w:szCs w:val="32"/>
          <w:rtl/>
        </w:rPr>
        <w:t>حيث ضبطها لمفهوم</w:t>
      </w:r>
      <w:r w:rsidRPr="001F5A93">
        <w:rPr>
          <w:rFonts w:cs="Arabic11 BT" w:hint="cs"/>
          <w:b/>
          <w:bCs/>
          <w:color w:val="5F497A" w:themeColor="accent4" w:themeShade="BF"/>
          <w:sz w:val="32"/>
          <w:szCs w:val="32"/>
          <w:rtl/>
        </w:rPr>
        <w:t xml:space="preserve"> :</w:t>
      </w:r>
      <w:r w:rsidRPr="001F5A93">
        <w:rPr>
          <w:rFonts w:cs="Arabic11 BT"/>
          <w:b/>
          <w:bCs/>
          <w:color w:val="5F497A" w:themeColor="accent4" w:themeShade="BF"/>
          <w:sz w:val="32"/>
          <w:szCs w:val="32"/>
          <w:rtl/>
        </w:rPr>
        <w:t xml:space="preserve"> </w:t>
      </w:r>
    </w:p>
    <w:p w:rsidR="002F13A5"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كيفياً </w:t>
      </w:r>
    </w:p>
    <w:p w:rsidR="00187FBA" w:rsidRPr="00187FBA" w:rsidRDefault="00187FBA" w:rsidP="00E80C87">
      <w:pPr>
        <w:pStyle w:val="a3"/>
        <w:numPr>
          <w:ilvl w:val="0"/>
          <w:numId w:val="1"/>
        </w:numPr>
        <w:rPr>
          <w:rFonts w:cs="Arabic11 BT"/>
          <w:b/>
          <w:bCs/>
          <w:color w:val="000000" w:themeColor="text1"/>
          <w:sz w:val="32"/>
          <w:szCs w:val="32"/>
          <w:u w:val="single"/>
        </w:rPr>
      </w:pPr>
      <w:r w:rsidRPr="00187FBA">
        <w:rPr>
          <w:rFonts w:cs="Arabic11 BT" w:hint="cs"/>
          <w:b/>
          <w:bCs/>
          <w:color w:val="000000" w:themeColor="text1"/>
          <w:sz w:val="32"/>
          <w:szCs w:val="32"/>
          <w:u w:val="single"/>
          <w:rtl/>
        </w:rPr>
        <w:t xml:space="preserve">ضبطاً كمياً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تراكمياً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عرضياً </w:t>
      </w:r>
    </w:p>
    <w:p w:rsidR="00187FBA" w:rsidRDefault="00187FBA" w:rsidP="00187FBA">
      <w:pPr>
        <w:pStyle w:val="a3"/>
        <w:rPr>
          <w:rFonts w:cs="Arabic11 BT"/>
          <w:b/>
          <w:bCs/>
          <w:color w:val="5F497A" w:themeColor="accent4" w:themeShade="BF"/>
          <w:sz w:val="32"/>
          <w:szCs w:val="32"/>
          <w:rtl/>
        </w:rPr>
      </w:pPr>
    </w:p>
    <w:p w:rsidR="00187FBA" w:rsidRDefault="00187FBA" w:rsidP="00187FBA">
      <w:pPr>
        <w:pStyle w:val="a3"/>
        <w:rPr>
          <w:rFonts w:cs="Arabic11 BT"/>
          <w:b/>
          <w:bCs/>
          <w:color w:val="5F497A" w:themeColor="accent4" w:themeShade="BF"/>
          <w:sz w:val="32"/>
          <w:szCs w:val="32"/>
          <w:rtl/>
        </w:rPr>
      </w:pPr>
      <w:r w:rsidRPr="00187FBA">
        <w:rPr>
          <w:rFonts w:cs="Arabic11 BT" w:hint="cs"/>
          <w:b/>
          <w:bCs/>
          <w:color w:val="5F497A" w:themeColor="accent4" w:themeShade="BF"/>
          <w:sz w:val="32"/>
          <w:szCs w:val="32"/>
          <w:highlight w:val="yellow"/>
          <w:rtl/>
        </w:rPr>
        <w:t>محاضرة 3</w:t>
      </w:r>
      <w:r>
        <w:rPr>
          <w:rFonts w:cs="Arabic11 BT" w:hint="cs"/>
          <w:b/>
          <w:bCs/>
          <w:color w:val="5F497A" w:themeColor="accent4" w:themeShade="BF"/>
          <w:sz w:val="32"/>
          <w:szCs w:val="32"/>
          <w:rtl/>
        </w:rPr>
        <w:t xml:space="preserve"> </w:t>
      </w:r>
    </w:p>
    <w:p w:rsidR="00187FBA" w:rsidRPr="001F5A93" w:rsidRDefault="00187FBA" w:rsidP="00187FBA">
      <w:pPr>
        <w:pStyle w:val="a3"/>
        <w:rPr>
          <w:rFonts w:cs="Arabic11 BT"/>
          <w:b/>
          <w:bCs/>
          <w:color w:val="5F497A" w:themeColor="accent4" w:themeShade="BF"/>
          <w:sz w:val="32"/>
          <w:szCs w:val="32"/>
          <w:rtl/>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عارض بعض العلماء تطبيق المنهج </w:t>
      </w:r>
      <w:r w:rsidRPr="001F5A93">
        <w:rPr>
          <w:rFonts w:asciiTheme="minorBidi" w:hAnsiTheme="minorBidi" w:cs="Arabic11 BT" w:hint="cs"/>
          <w:b/>
          <w:bCs/>
          <w:color w:val="5F497A" w:themeColor="accent4" w:themeShade="BF"/>
          <w:sz w:val="32"/>
          <w:szCs w:val="32"/>
          <w:rtl/>
        </w:rPr>
        <w:t>العلمي</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w:t>
      </w:r>
      <w:r w:rsidRPr="001F5A93">
        <w:rPr>
          <w:rFonts w:asciiTheme="minorBidi" w:hAnsiTheme="minorBidi" w:cs="Arabic11 BT" w:hint="cs"/>
          <w:b/>
          <w:bCs/>
          <w:color w:val="5F497A" w:themeColor="accent4" w:themeShade="BF"/>
          <w:sz w:val="32"/>
          <w:szCs w:val="32"/>
          <w:rtl/>
        </w:rPr>
        <w:t xml:space="preserve"> والسبب في ذلك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تعقد المواقف الاجتماعية </w:t>
      </w:r>
      <w:r w:rsidRPr="00A56E84">
        <w:rPr>
          <w:rFonts w:asciiTheme="minorBidi" w:hAnsiTheme="minorBidi" w:cs="Arabic11 BT" w:hint="cs"/>
          <w:b/>
          <w:bCs/>
          <w:color w:val="000000" w:themeColor="text1"/>
          <w:sz w:val="32"/>
          <w:szCs w:val="32"/>
          <w:u w:val="single"/>
          <w:rtl/>
        </w:rPr>
        <w:t xml:space="preserve">و </w:t>
      </w:r>
      <w:r w:rsidRPr="00A56E84">
        <w:rPr>
          <w:rFonts w:asciiTheme="minorBidi" w:hAnsiTheme="minorBidi" w:cs="Arabic11 BT"/>
          <w:b/>
          <w:bCs/>
          <w:color w:val="000000" w:themeColor="text1"/>
          <w:sz w:val="32"/>
          <w:szCs w:val="32"/>
          <w:u w:val="single"/>
          <w:rtl/>
        </w:rPr>
        <w:t xml:space="preserve">استحالة إجراء التجارب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تعذر الوصول للقوانين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 الظواهر الاجتماعية</w:t>
      </w:r>
      <w:r w:rsidRPr="00A56E84">
        <w:rPr>
          <w:rFonts w:asciiTheme="minorBidi" w:hAnsiTheme="minorBidi" w:cs="Arabic11 BT" w:hint="cs"/>
          <w:b/>
          <w:bCs/>
          <w:color w:val="000000" w:themeColor="text1"/>
          <w:sz w:val="32"/>
          <w:szCs w:val="32"/>
          <w:u w:val="single"/>
          <w:rtl/>
        </w:rPr>
        <w:t xml:space="preserve"> بعيدة</w:t>
      </w:r>
      <w:r w:rsidRPr="00A56E84">
        <w:rPr>
          <w:rFonts w:asciiTheme="minorBidi" w:hAnsiTheme="minorBidi" w:cs="Arabic11 BT"/>
          <w:b/>
          <w:bCs/>
          <w:color w:val="000000" w:themeColor="text1"/>
          <w:sz w:val="32"/>
          <w:szCs w:val="32"/>
          <w:u w:val="single"/>
          <w:rtl/>
        </w:rPr>
        <w:t xml:space="preserve"> عن الموضوعية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عدم دقة المقاييس الاجتماعية </w:t>
      </w:r>
    </w:p>
    <w:p w:rsidR="002F13A5" w:rsidRPr="001F5A93" w:rsidRDefault="002F13A5" w:rsidP="00187FBA">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 استخدام التجربة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أمر</w:t>
      </w:r>
      <w:r w:rsidRPr="001F5A93">
        <w:rPr>
          <w:rFonts w:asciiTheme="minorBidi" w:hAnsiTheme="minorBidi" w:cs="Arabic11 BT" w:hint="cs"/>
          <w:b/>
          <w:bCs/>
          <w:color w:val="5F497A" w:themeColor="accent4" w:themeShade="BF"/>
          <w:sz w:val="32"/>
          <w:szCs w:val="32"/>
          <w:rtl/>
        </w:rPr>
        <w:t>:</w:t>
      </w:r>
    </w:p>
    <w:p w:rsidR="002F13A5"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سهل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متعب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u w:val="single"/>
        </w:rPr>
      </w:pPr>
      <w:r w:rsidRPr="000977E8">
        <w:rPr>
          <w:rFonts w:asciiTheme="minorBidi" w:hAnsiTheme="minorBidi" w:cs="Arabic11 BT" w:hint="cs"/>
          <w:b/>
          <w:bCs/>
          <w:color w:val="000000" w:themeColor="text1"/>
          <w:sz w:val="32"/>
          <w:szCs w:val="32"/>
          <w:u w:val="single"/>
          <w:rtl/>
        </w:rPr>
        <w:t xml:space="preserve">في غاية الصعوبة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لا يستحق العناء </w:t>
      </w:r>
    </w:p>
    <w:p w:rsidR="000977E8" w:rsidRPr="001F5A93" w:rsidRDefault="000977E8" w:rsidP="000977E8">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lastRenderedPageBreak/>
        <w:t>من الأسباب التي يرجع إليها تعقد المواقف الاجتماعية :</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تخضع الحياة الاجتماعية لعدد كبير من المؤثرات النفسية والاجتماعية والثقا</w:t>
      </w:r>
      <w:r w:rsidRPr="00A56E84">
        <w:rPr>
          <w:rFonts w:asciiTheme="minorBidi" w:hAnsiTheme="minorBidi" w:cs="Arabic11 BT" w:hint="cs"/>
          <w:b/>
          <w:bCs/>
          <w:color w:val="000000" w:themeColor="text1"/>
          <w:sz w:val="32"/>
          <w:szCs w:val="32"/>
          <w:rtl/>
        </w:rPr>
        <w:t>فية</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hint="cs"/>
          <w:b/>
          <w:bCs/>
          <w:color w:val="000000" w:themeColor="text1"/>
          <w:sz w:val="32"/>
          <w:szCs w:val="32"/>
          <w:rtl/>
        </w:rPr>
        <w:t xml:space="preserve">تنوع </w:t>
      </w:r>
      <w:r w:rsidRPr="00A56E84">
        <w:rPr>
          <w:rFonts w:asciiTheme="minorBidi" w:hAnsiTheme="minorBidi" w:cs="Arabic11 BT"/>
          <w:b/>
          <w:bCs/>
          <w:color w:val="000000" w:themeColor="text1"/>
          <w:sz w:val="32"/>
          <w:szCs w:val="32"/>
          <w:rtl/>
        </w:rPr>
        <w:t xml:space="preserve">الإفراد </w:t>
      </w:r>
      <w:r w:rsidRPr="00A56E84">
        <w:rPr>
          <w:rFonts w:asciiTheme="minorBidi" w:hAnsiTheme="minorBidi" w:cs="Arabic11 BT" w:hint="cs"/>
          <w:b/>
          <w:bCs/>
          <w:color w:val="000000" w:themeColor="text1"/>
          <w:sz w:val="32"/>
          <w:szCs w:val="32"/>
          <w:rtl/>
        </w:rPr>
        <w:t>و تأثرهم</w:t>
      </w:r>
      <w:r w:rsidRPr="00A56E84">
        <w:rPr>
          <w:rFonts w:asciiTheme="minorBidi" w:hAnsiTheme="minorBidi" w:cs="Arabic11 BT"/>
          <w:b/>
          <w:bCs/>
          <w:color w:val="000000" w:themeColor="text1"/>
          <w:sz w:val="32"/>
          <w:szCs w:val="32"/>
          <w:rtl/>
        </w:rPr>
        <w:t xml:space="preserve"> بالوسط الاجتماعي الذي يعيشون فيه </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hint="cs"/>
          <w:b/>
          <w:bCs/>
          <w:color w:val="000000" w:themeColor="text1"/>
          <w:sz w:val="32"/>
          <w:szCs w:val="32"/>
          <w:rtl/>
        </w:rPr>
        <w:t xml:space="preserve"> التأثر بالظروف الجغرافية </w:t>
      </w:r>
    </w:p>
    <w:p w:rsidR="000977E8" w:rsidRPr="00A56E84" w:rsidRDefault="000977E8" w:rsidP="000977E8">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hint="cs"/>
          <w:b/>
          <w:bCs/>
          <w:color w:val="000000" w:themeColor="text1"/>
          <w:sz w:val="32"/>
          <w:szCs w:val="32"/>
          <w:u w:val="single"/>
          <w:rtl/>
        </w:rPr>
        <w:t xml:space="preserve">كل ما ذكر </w:t>
      </w:r>
    </w:p>
    <w:p w:rsidR="002F13A5" w:rsidRPr="001F5A93" w:rsidRDefault="002F13A5" w:rsidP="000977E8">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يعتبر التعقيد شئ ........ لان  الظاهرة</w:t>
      </w:r>
      <w:r w:rsidRPr="001F5A93">
        <w:rPr>
          <w:rFonts w:asciiTheme="minorBidi" w:hAnsiTheme="minorBidi" w:cs="Arabic11 BT"/>
          <w:b/>
          <w:bCs/>
          <w:color w:val="5F497A" w:themeColor="accent4" w:themeShade="BF"/>
          <w:sz w:val="32"/>
          <w:szCs w:val="32"/>
          <w:rtl/>
        </w:rPr>
        <w:t xml:space="preserve"> تبدو للناس معقدة أذا صعب عليهم فهمها أو إدراك حقيقتها</w:t>
      </w:r>
      <w:r w:rsidRPr="001F5A93">
        <w:rPr>
          <w:rFonts w:asciiTheme="minorBidi" w:hAnsiTheme="minorBidi" w:cs="Arabic11 BT" w:hint="cs"/>
          <w:b/>
          <w:bCs/>
          <w:color w:val="5F497A" w:themeColor="accent4" w:themeShade="BF"/>
          <w:sz w:val="32"/>
          <w:szCs w:val="32"/>
          <w:rtl/>
        </w:rPr>
        <w:t>:</w:t>
      </w:r>
    </w:p>
    <w:p w:rsidR="00187FBA"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مسلم به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تصاعدي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تراكمي </w:t>
      </w:r>
    </w:p>
    <w:p w:rsidR="0095312F" w:rsidRDefault="000977E8" w:rsidP="0095312F">
      <w:pPr>
        <w:pStyle w:val="a3"/>
        <w:numPr>
          <w:ilvl w:val="0"/>
          <w:numId w:val="1"/>
        </w:numPr>
        <w:ind w:right="-993"/>
        <w:rPr>
          <w:rFonts w:asciiTheme="minorBidi" w:hAnsiTheme="minorBidi" w:cs="Arabic11 BT"/>
          <w:b/>
          <w:bCs/>
          <w:color w:val="000000" w:themeColor="text1"/>
          <w:sz w:val="32"/>
          <w:szCs w:val="32"/>
          <w:u w:val="single"/>
        </w:rPr>
      </w:pPr>
      <w:r w:rsidRPr="000977E8">
        <w:rPr>
          <w:rFonts w:asciiTheme="minorBidi" w:hAnsiTheme="minorBidi" w:cs="Arabic11 BT" w:hint="cs"/>
          <w:b/>
          <w:bCs/>
          <w:color w:val="000000" w:themeColor="text1"/>
          <w:sz w:val="32"/>
          <w:szCs w:val="32"/>
          <w:u w:val="single"/>
          <w:rtl/>
        </w:rPr>
        <w:t xml:space="preserve">نسبي </w:t>
      </w:r>
    </w:p>
    <w:p w:rsidR="0095312F" w:rsidRDefault="0095312F" w:rsidP="0095312F">
      <w:pPr>
        <w:pStyle w:val="a3"/>
        <w:ind w:right="-993"/>
        <w:rPr>
          <w:rFonts w:asciiTheme="minorBidi" w:hAnsiTheme="minorBidi" w:cs="Arabic11 BT"/>
          <w:b/>
          <w:bCs/>
          <w:color w:val="000000" w:themeColor="text1"/>
          <w:sz w:val="32"/>
          <w:szCs w:val="32"/>
          <w:u w:val="single"/>
          <w:rtl/>
        </w:rPr>
      </w:pPr>
    </w:p>
    <w:p w:rsidR="00221829" w:rsidRPr="0095312F" w:rsidRDefault="0095312F" w:rsidP="0095312F">
      <w:pPr>
        <w:pStyle w:val="a3"/>
        <w:numPr>
          <w:ilvl w:val="0"/>
          <w:numId w:val="1"/>
        </w:numPr>
        <w:ind w:right="-993"/>
        <w:rPr>
          <w:rFonts w:asciiTheme="minorBidi" w:hAnsiTheme="minorBidi" w:cs="Arabic11 BT"/>
          <w:b/>
          <w:bCs/>
          <w:color w:val="5F497A" w:themeColor="accent4" w:themeShade="BF"/>
          <w:sz w:val="32"/>
          <w:szCs w:val="32"/>
          <w:u w:val="single"/>
        </w:rPr>
      </w:pPr>
      <w:r w:rsidRPr="0095312F">
        <w:rPr>
          <w:rFonts w:asciiTheme="minorBidi" w:hAnsiTheme="minorBidi" w:cs="Arabic11 BT"/>
          <w:b/>
          <w:bCs/>
          <w:color w:val="5F497A" w:themeColor="accent4" w:themeShade="BF"/>
          <w:sz w:val="32"/>
          <w:szCs w:val="32"/>
          <w:rtl/>
        </w:rPr>
        <w:t xml:space="preserve">الظواهر الطبيعية </w:t>
      </w:r>
      <w:r w:rsidRPr="0095312F">
        <w:rPr>
          <w:rFonts w:asciiTheme="minorBidi" w:hAnsiTheme="minorBidi" w:cs="Arabic11 BT" w:hint="cs"/>
          <w:b/>
          <w:bCs/>
          <w:color w:val="5F497A" w:themeColor="accent4" w:themeShade="BF"/>
          <w:sz w:val="32"/>
          <w:szCs w:val="32"/>
          <w:rtl/>
        </w:rPr>
        <w:t>في</w:t>
      </w:r>
      <w:r w:rsidRPr="0095312F">
        <w:rPr>
          <w:rFonts w:asciiTheme="minorBidi" w:hAnsiTheme="minorBidi" w:cs="Arabic11 BT"/>
          <w:b/>
          <w:bCs/>
          <w:color w:val="5F497A" w:themeColor="accent4" w:themeShade="BF"/>
          <w:sz w:val="32"/>
          <w:szCs w:val="32"/>
          <w:rtl/>
        </w:rPr>
        <w:t xml:space="preserve"> القرن الحادي عشر الميلادي كانت تبدو </w:t>
      </w:r>
      <w:r w:rsidRPr="0095312F">
        <w:rPr>
          <w:rFonts w:asciiTheme="minorBidi" w:hAnsiTheme="minorBidi" w:cs="Arabic11 BT" w:hint="cs"/>
          <w:b/>
          <w:bCs/>
          <w:color w:val="5F497A" w:themeColor="accent4" w:themeShade="BF"/>
          <w:sz w:val="32"/>
          <w:szCs w:val="32"/>
          <w:rtl/>
        </w:rPr>
        <w:t>في</w:t>
      </w:r>
      <w:r w:rsidRPr="0095312F">
        <w:rPr>
          <w:rFonts w:asciiTheme="minorBidi" w:hAnsiTheme="minorBidi" w:cs="Arabic11 BT"/>
          <w:b/>
          <w:bCs/>
          <w:color w:val="5F497A" w:themeColor="accent4" w:themeShade="BF"/>
          <w:sz w:val="32"/>
          <w:szCs w:val="32"/>
          <w:rtl/>
        </w:rPr>
        <w:t xml:space="preserve"> غاية في التعقيد والغموض وقد أمكن تبسيطها</w:t>
      </w:r>
      <w:r>
        <w:rPr>
          <w:rFonts w:asciiTheme="minorBidi" w:hAnsiTheme="minorBidi" w:cs="Arabic11 BT" w:hint="cs"/>
          <w:b/>
          <w:bCs/>
          <w:color w:val="5F497A" w:themeColor="accent4" w:themeShade="BF"/>
          <w:sz w:val="32"/>
          <w:szCs w:val="32"/>
          <w:rtl/>
        </w:rPr>
        <w:t xml:space="preserve"> و هذا دليل على </w:t>
      </w:r>
      <w:r w:rsidR="002160B9" w:rsidRPr="0095312F">
        <w:rPr>
          <w:rFonts w:asciiTheme="minorBidi" w:hAnsiTheme="minorBidi" w:cs="Arabic11 BT" w:hint="cs"/>
          <w:b/>
          <w:bCs/>
          <w:color w:val="5F497A" w:themeColor="accent4" w:themeShade="BF"/>
          <w:sz w:val="32"/>
          <w:szCs w:val="32"/>
          <w:rtl/>
        </w:rPr>
        <w:t>:</w:t>
      </w:r>
    </w:p>
    <w:p w:rsidR="00187FBA"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تعقد الظواهر الاجتماعية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عدم التسليم بتعقد الظواهر الاجتماعية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صعوبة عمل التجارب في الدراسات الاجتماعية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اثر الظروف الثقافية على الدراسات الاجتماعية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يرى البعض أن العلوم الطبيعية تخضع</w:t>
      </w:r>
      <w:r w:rsidRPr="001F5A93">
        <w:rPr>
          <w:rFonts w:asciiTheme="minorBidi" w:hAnsiTheme="minorBidi" w:cs="Arabic11 BT" w:hint="cs"/>
          <w:b/>
          <w:bCs/>
          <w:color w:val="5F497A" w:themeColor="accent4" w:themeShade="BF"/>
          <w:sz w:val="32"/>
          <w:szCs w:val="32"/>
          <w:rtl/>
        </w:rPr>
        <w:t xml:space="preserve"> للطابع</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الذي يساعد على التنبؤ</w:t>
      </w:r>
      <w:r w:rsidRPr="001F5A93">
        <w:rPr>
          <w:rFonts w:asciiTheme="minorBidi" w:hAnsiTheme="minorBidi" w:cs="Arabic11 BT" w:hint="cs"/>
          <w:b/>
          <w:bCs/>
          <w:color w:val="5F497A" w:themeColor="accent4" w:themeShade="BF"/>
          <w:sz w:val="32"/>
          <w:szCs w:val="32"/>
          <w:rtl/>
        </w:rPr>
        <w:t>:</w:t>
      </w:r>
    </w:p>
    <w:p w:rsidR="00187FBA" w:rsidRPr="0095312F" w:rsidRDefault="0095312F" w:rsidP="002160B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القياس الكمي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الكيفي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السمعي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الاستطرادي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البعض أن العلوم الاجتماعية يغلب عليها الطابع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الكمي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القياس الكيفي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السمعي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الاستطرادي </w:t>
      </w:r>
    </w:p>
    <w:p w:rsidR="00187FBA" w:rsidRPr="001F5A93" w:rsidRDefault="00187FBA" w:rsidP="0095312F">
      <w:pPr>
        <w:pStyle w:val="a3"/>
        <w:ind w:right="-993"/>
        <w:rPr>
          <w:rFonts w:asciiTheme="minorBidi" w:hAnsiTheme="minorBidi" w:cs="Arabic11 BT"/>
          <w:b/>
          <w:bCs/>
          <w:color w:val="5F497A" w:themeColor="accent4" w:themeShade="BF"/>
          <w:sz w:val="32"/>
          <w:szCs w:val="32"/>
        </w:rPr>
      </w:pPr>
    </w:p>
    <w:p w:rsidR="0095312F" w:rsidRPr="0095312F" w:rsidRDefault="002160B9" w:rsidP="0095312F">
      <w:pPr>
        <w:pStyle w:val="a3"/>
        <w:numPr>
          <w:ilvl w:val="0"/>
          <w:numId w:val="1"/>
        </w:numPr>
        <w:ind w:right="-993"/>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rPr>
        <w:lastRenderedPageBreak/>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w:t>
      </w:r>
      <w:r w:rsidRPr="001F5A93">
        <w:rPr>
          <w:rFonts w:asciiTheme="minorBidi" w:hAnsiTheme="minorBidi" w:cs="Arabic11 BT" w:hint="cs"/>
          <w:b/>
          <w:bCs/>
          <w:color w:val="5F497A" w:themeColor="accent4" w:themeShade="BF"/>
          <w:sz w:val="32"/>
          <w:szCs w:val="32"/>
          <w:rtl/>
        </w:rPr>
        <w:t xml:space="preserve"> التجارب تقوم على .........من قبل الباحث :</w:t>
      </w:r>
    </w:p>
    <w:p w:rsidR="0095312F" w:rsidRP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b/>
          <w:bCs/>
          <w:color w:val="000000" w:themeColor="text1"/>
          <w:sz w:val="32"/>
          <w:szCs w:val="32"/>
          <w:rtl/>
        </w:rPr>
        <w:t xml:space="preserve">التحديد </w:t>
      </w:r>
    </w:p>
    <w:p w:rsidR="0095312F" w:rsidRP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b/>
          <w:bCs/>
          <w:color w:val="000000" w:themeColor="text1"/>
          <w:sz w:val="32"/>
          <w:szCs w:val="32"/>
          <w:rtl/>
        </w:rPr>
        <w:t xml:space="preserve">الضبط </w:t>
      </w:r>
    </w:p>
    <w:p w:rsid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sidRPr="00A56E84">
        <w:rPr>
          <w:rFonts w:asciiTheme="minorBidi" w:hAnsiTheme="minorBidi" w:cs="Arabic11 BT"/>
          <w:b/>
          <w:bCs/>
          <w:color w:val="000000" w:themeColor="text1"/>
          <w:sz w:val="32"/>
          <w:szCs w:val="32"/>
          <w:rtl/>
        </w:rPr>
        <w:t>التحكم</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w:t>
      </w:r>
      <w:r w:rsidRPr="001F5A93">
        <w:rPr>
          <w:rFonts w:asciiTheme="minorBidi" w:hAnsiTheme="minorBidi" w:cs="Arabic11 BT" w:hint="cs"/>
          <w:b/>
          <w:bCs/>
          <w:color w:val="5F497A" w:themeColor="accent4" w:themeShade="BF"/>
          <w:sz w:val="32"/>
          <w:szCs w:val="32"/>
          <w:rtl/>
        </w:rPr>
        <w:t xml:space="preserve"> عوامل الزمن </w:t>
      </w:r>
      <w:r w:rsidR="0095312F">
        <w:rPr>
          <w:rFonts w:asciiTheme="minorBidi" w:hAnsiTheme="minorBidi" w:cs="Arabic11 BT" w:hint="cs"/>
          <w:b/>
          <w:bCs/>
          <w:color w:val="5F497A" w:themeColor="accent4" w:themeShade="BF"/>
          <w:sz w:val="32"/>
          <w:szCs w:val="32"/>
          <w:rtl/>
        </w:rPr>
        <w:t xml:space="preserve"> المكان </w:t>
      </w:r>
      <w:r w:rsidRPr="001F5A93">
        <w:rPr>
          <w:rFonts w:asciiTheme="minorBidi" w:hAnsiTheme="minorBidi" w:cs="Arabic11 BT" w:hint="cs"/>
          <w:b/>
          <w:bCs/>
          <w:color w:val="5F497A" w:themeColor="accent4" w:themeShade="BF"/>
          <w:sz w:val="32"/>
          <w:szCs w:val="32"/>
          <w:rtl/>
        </w:rPr>
        <w:t>للتجربة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متغيرة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ثابتة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لايمكن التحكم بها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لاأهمية لها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المنهج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يعتمد فكرة أن الأمور المتماثلة تحدث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الظروف المتماثلة </w:t>
      </w:r>
      <w:r w:rsidRPr="001F5A93">
        <w:rPr>
          <w:rFonts w:asciiTheme="minorBidi" w:hAnsiTheme="minorBidi" w:cs="Arabic11 BT" w:hint="cs"/>
          <w:b/>
          <w:bCs/>
          <w:color w:val="5F497A" w:themeColor="accent4" w:themeShade="BF"/>
          <w:sz w:val="32"/>
          <w:szCs w:val="32"/>
          <w:rtl/>
        </w:rPr>
        <w:t>:</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الاجتماعي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الاستقرائي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التجريبي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الاستدلالي </w:t>
      </w:r>
    </w:p>
    <w:p w:rsidR="0095312F" w:rsidRPr="001F5A93" w:rsidRDefault="0095312F" w:rsidP="0095312F">
      <w:pPr>
        <w:pStyle w:val="a3"/>
        <w:rPr>
          <w:rFonts w:asciiTheme="minorBidi" w:hAnsiTheme="minorBidi" w:cs="Arabic11 BT"/>
          <w:b/>
          <w:bCs/>
          <w:color w:val="5F497A" w:themeColor="accent4" w:themeShade="BF"/>
          <w:sz w:val="32"/>
          <w:szCs w:val="32"/>
        </w:rPr>
      </w:pPr>
    </w:p>
    <w:p w:rsidR="002160B9" w:rsidRDefault="00C6390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المنهج التجريبي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يصلح تطبيقه على العلوم الاجتماعية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لايصلح تطبيقه على العلوم الاجتماعية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 يعتبر منهجاً سليماً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 شيء مما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المنهج التجريبي لا يصلح تطبيقه على العلوم الاجتماعية بسبب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بعده عن الوقائع الحياتية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بعده عن الموضوعية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يجرد الظاهرة من دلالتها الاجتماعية و الحضارية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lastRenderedPageBreak/>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عزل الظاهرة في المنهج التجريبي يؤدي إلى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يبعدها</w:t>
      </w:r>
      <w:r w:rsidRPr="0095312F">
        <w:rPr>
          <w:rFonts w:asciiTheme="minorBidi" w:hAnsiTheme="minorBidi" w:cs="Arabic11 BT" w:hint="cs"/>
          <w:b/>
          <w:bCs/>
          <w:color w:val="000000" w:themeColor="text1"/>
          <w:sz w:val="32"/>
          <w:szCs w:val="32"/>
          <w:rtl/>
        </w:rPr>
        <w:t xml:space="preserve"> عن الوقائع الحياتية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يبعدها</w:t>
      </w:r>
      <w:r w:rsidRPr="0095312F">
        <w:rPr>
          <w:rFonts w:asciiTheme="minorBidi" w:hAnsiTheme="minorBidi" w:cs="Arabic11 BT" w:hint="cs"/>
          <w:b/>
          <w:bCs/>
          <w:color w:val="000000" w:themeColor="text1"/>
          <w:sz w:val="32"/>
          <w:szCs w:val="32"/>
          <w:rtl/>
        </w:rPr>
        <w:t xml:space="preserve"> عن الموضوعية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يجرد الظاهرة من دلالتها الاجتماعية و الحضارية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الرد على موقف المعارضين لاستخدام التجربة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الاجتماعي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b/>
          <w:bCs/>
          <w:color w:val="000000" w:themeColor="text1"/>
          <w:sz w:val="32"/>
          <w:szCs w:val="32"/>
          <w:rtl/>
        </w:rPr>
        <w:t xml:space="preserve">توجد التجارب الصناعية </w:t>
      </w:r>
      <w:r w:rsidRPr="004C0881">
        <w:rPr>
          <w:rFonts w:asciiTheme="minorBidi" w:hAnsiTheme="minorBidi" w:cs="Arabic11 BT" w:hint="cs"/>
          <w:b/>
          <w:bCs/>
          <w:color w:val="000000" w:themeColor="text1"/>
          <w:sz w:val="32"/>
          <w:szCs w:val="32"/>
          <w:rtl/>
        </w:rPr>
        <w:t>في</w:t>
      </w:r>
      <w:r w:rsidRPr="004C0881">
        <w:rPr>
          <w:rFonts w:asciiTheme="minorBidi" w:hAnsiTheme="minorBidi" w:cs="Arabic11 BT"/>
          <w:b/>
          <w:bCs/>
          <w:color w:val="000000" w:themeColor="text1"/>
          <w:sz w:val="32"/>
          <w:szCs w:val="32"/>
          <w:rtl/>
        </w:rPr>
        <w:t xml:space="preserve"> المعمل </w:t>
      </w:r>
      <w:r w:rsidRPr="004C0881">
        <w:rPr>
          <w:rFonts w:asciiTheme="minorBidi" w:hAnsiTheme="minorBidi" w:cs="Arabic11 BT" w:hint="cs"/>
          <w:b/>
          <w:bCs/>
          <w:color w:val="000000" w:themeColor="text1"/>
          <w:sz w:val="32"/>
          <w:szCs w:val="32"/>
          <w:rtl/>
        </w:rPr>
        <w:t xml:space="preserve"> و الطبيعية في الحياة دون </w:t>
      </w:r>
      <w:r>
        <w:rPr>
          <w:rFonts w:asciiTheme="minorBidi" w:hAnsiTheme="minorBidi" w:cs="Arabic11 BT" w:hint="cs"/>
          <w:b/>
          <w:bCs/>
          <w:color w:val="000000" w:themeColor="text1"/>
          <w:sz w:val="32"/>
          <w:szCs w:val="32"/>
          <w:rtl/>
        </w:rPr>
        <w:t>إ</w:t>
      </w:r>
      <w:r w:rsidRPr="004C0881">
        <w:rPr>
          <w:rFonts w:asciiTheme="minorBidi" w:hAnsiTheme="minorBidi" w:cs="Arabic11 BT" w:hint="cs"/>
          <w:b/>
          <w:bCs/>
          <w:color w:val="000000" w:themeColor="text1"/>
          <w:sz w:val="32"/>
          <w:szCs w:val="32"/>
          <w:rtl/>
        </w:rPr>
        <w:t>عداد ال</w:t>
      </w:r>
      <w:r>
        <w:rPr>
          <w:rFonts w:asciiTheme="minorBidi" w:hAnsiTheme="minorBidi" w:cs="Arabic11 BT" w:hint="cs"/>
          <w:b/>
          <w:bCs/>
          <w:color w:val="000000" w:themeColor="text1"/>
          <w:sz w:val="32"/>
          <w:szCs w:val="32"/>
          <w:rtl/>
        </w:rPr>
        <w:t>إ</w:t>
      </w:r>
      <w:r w:rsidRPr="004C0881">
        <w:rPr>
          <w:rFonts w:asciiTheme="minorBidi" w:hAnsiTheme="minorBidi" w:cs="Arabic11 BT" w:hint="cs"/>
          <w:b/>
          <w:bCs/>
          <w:color w:val="000000" w:themeColor="text1"/>
          <w:sz w:val="32"/>
          <w:szCs w:val="32"/>
          <w:rtl/>
        </w:rPr>
        <w:t xml:space="preserve">نسان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b/>
          <w:bCs/>
          <w:color w:val="000000" w:themeColor="text1"/>
          <w:sz w:val="32"/>
          <w:szCs w:val="32"/>
          <w:rtl/>
        </w:rPr>
        <w:t xml:space="preserve">التاريخ حافل بكثير من </w:t>
      </w:r>
      <w:r w:rsidRPr="004C0881">
        <w:rPr>
          <w:rFonts w:asciiTheme="minorBidi" w:hAnsiTheme="minorBidi" w:cs="Arabic11 BT" w:hint="cs"/>
          <w:b/>
          <w:bCs/>
          <w:color w:val="000000" w:themeColor="text1"/>
          <w:sz w:val="32"/>
          <w:szCs w:val="32"/>
          <w:rtl/>
        </w:rPr>
        <w:t>التجارب</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hint="cs"/>
          <w:b/>
          <w:bCs/>
          <w:color w:val="000000" w:themeColor="text1"/>
          <w:sz w:val="32"/>
          <w:szCs w:val="32"/>
          <w:rtl/>
        </w:rPr>
        <w:t xml:space="preserve"> من الإمكان حدوث ظروف متشابهة في فترات زمنية مختلفة </w:t>
      </w:r>
    </w:p>
    <w:p w:rsidR="0095312F" w:rsidRDefault="0095312F" w:rsidP="0095312F">
      <w:pPr>
        <w:pStyle w:val="a3"/>
        <w:numPr>
          <w:ilvl w:val="0"/>
          <w:numId w:val="1"/>
        </w:numPr>
        <w:rPr>
          <w:rFonts w:asciiTheme="minorBidi" w:hAnsiTheme="minorBidi" w:cs="Arabic11 BT"/>
          <w:b/>
          <w:bCs/>
          <w:color w:val="000000" w:themeColor="text1"/>
          <w:sz w:val="32"/>
          <w:szCs w:val="32"/>
          <w:u w:val="single"/>
        </w:rPr>
      </w:pPr>
      <w:r w:rsidRPr="004C0881">
        <w:rPr>
          <w:rFonts w:asciiTheme="minorBidi" w:hAnsiTheme="minorBidi" w:cs="Arabic11 BT" w:hint="cs"/>
          <w:b/>
          <w:bCs/>
          <w:color w:val="000000" w:themeColor="text1"/>
          <w:sz w:val="32"/>
          <w:szCs w:val="32"/>
          <w:u w:val="single"/>
          <w:rtl/>
        </w:rPr>
        <w:t xml:space="preserve">كل ما ذكر </w:t>
      </w:r>
    </w:p>
    <w:p w:rsidR="0095312F" w:rsidRPr="0095312F" w:rsidRDefault="0095312F" w:rsidP="0095312F">
      <w:pPr>
        <w:pStyle w:val="a3"/>
        <w:rPr>
          <w:rFonts w:asciiTheme="minorBidi" w:hAnsiTheme="minorBidi" w:cs="Arabic11 BT"/>
          <w:b/>
          <w:bCs/>
          <w:color w:val="000000" w:themeColor="text1"/>
          <w:sz w:val="32"/>
          <w:szCs w:val="32"/>
          <w:u w:val="single"/>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أن الوصول إلي قوانين اجتماعية دقيقة كما هو الحال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الطبيعية أمر</w:t>
      </w:r>
      <w:r w:rsidRPr="001F5A93">
        <w:rPr>
          <w:rFonts w:asciiTheme="minorBidi" w:hAnsiTheme="minorBidi" w:cs="Arabic11 BT" w:hint="cs"/>
          <w:b/>
          <w:bCs/>
          <w:color w:val="5F497A" w:themeColor="accent4" w:themeShade="BF"/>
          <w:sz w:val="32"/>
          <w:szCs w:val="32"/>
          <w:rtl/>
        </w:rPr>
        <w:t xml:space="preserve"> </w:t>
      </w:r>
      <w:r w:rsidRPr="0095312F">
        <w:rPr>
          <w:rFonts w:asciiTheme="minorBidi" w:hAnsiTheme="minorBidi" w:cs="Arabic11 BT" w:hint="cs"/>
          <w:b/>
          <w:bCs/>
          <w:color w:val="5F497A" w:themeColor="accent4" w:themeShade="BF"/>
          <w:sz w:val="32"/>
          <w:szCs w:val="32"/>
          <w:highlight w:val="yellow"/>
          <w:rtl/>
        </w:rPr>
        <w:t>بعيد المنال</w:t>
      </w:r>
      <w:r w:rsidRPr="001F5A93">
        <w:rPr>
          <w:rFonts w:asciiTheme="minorBidi" w:hAnsiTheme="minorBidi" w:cs="Arabic11 BT" w:hint="cs"/>
          <w:b/>
          <w:bCs/>
          <w:color w:val="5F497A" w:themeColor="accent4" w:themeShade="BF"/>
          <w:sz w:val="32"/>
          <w:szCs w:val="32"/>
          <w:rtl/>
        </w:rPr>
        <w:t xml:space="preserve"> بسبب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تخضع المجتمعات المختلفة  للتغير الاجتماعي  المستمر</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من المستحيل التنبؤ بالسلوك الاجتماعي ووضع مبادئ عامة</w:t>
      </w:r>
      <w:r>
        <w:rPr>
          <w:rFonts w:asciiTheme="minorBidi" w:hAnsiTheme="minorBidi" w:cs="Arabic11 BT" w:hint="cs"/>
          <w:b/>
          <w:bCs/>
          <w:color w:val="000000" w:themeColor="text1"/>
          <w:sz w:val="32"/>
          <w:szCs w:val="32"/>
          <w:rtl/>
        </w:rPr>
        <w:t xml:space="preserve"> له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hint="cs"/>
          <w:b/>
          <w:bCs/>
          <w:color w:val="000000" w:themeColor="text1"/>
          <w:sz w:val="32"/>
          <w:szCs w:val="32"/>
          <w:rtl/>
        </w:rPr>
        <w:t xml:space="preserve">انعدام </w:t>
      </w:r>
      <w:r w:rsidRPr="004C0881">
        <w:rPr>
          <w:rFonts w:asciiTheme="minorBidi" w:hAnsiTheme="minorBidi" w:cs="Arabic11 BT"/>
          <w:b/>
          <w:bCs/>
          <w:color w:val="000000" w:themeColor="text1"/>
          <w:sz w:val="32"/>
          <w:szCs w:val="32"/>
          <w:rtl/>
        </w:rPr>
        <w:t>التأثير المتبادل بين التنبؤ و</w:t>
      </w:r>
      <w:r w:rsidRPr="004C0881">
        <w:rPr>
          <w:rFonts w:asciiTheme="minorBidi" w:hAnsiTheme="minorBidi" w:cs="Arabic11 BT" w:hint="cs"/>
          <w:b/>
          <w:bCs/>
          <w:color w:val="000000" w:themeColor="text1"/>
          <w:sz w:val="32"/>
          <w:szCs w:val="32"/>
          <w:rtl/>
        </w:rPr>
        <w:t xml:space="preserve">بين </w:t>
      </w:r>
      <w:r w:rsidRPr="004C0881">
        <w:rPr>
          <w:rFonts w:asciiTheme="minorBidi" w:hAnsiTheme="minorBidi" w:cs="Arabic11 BT"/>
          <w:b/>
          <w:bCs/>
          <w:color w:val="000000" w:themeColor="text1"/>
          <w:sz w:val="32"/>
          <w:szCs w:val="32"/>
          <w:rtl/>
        </w:rPr>
        <w:t xml:space="preserve">الحوادث المتنبأ بها </w:t>
      </w:r>
      <w:r w:rsidRPr="004C0881">
        <w:rPr>
          <w:rFonts w:asciiTheme="minorBidi" w:hAnsiTheme="minorBidi" w:cs="Arabic11 BT" w:hint="cs"/>
          <w:b/>
          <w:bCs/>
          <w:color w:val="000000" w:themeColor="text1"/>
          <w:sz w:val="32"/>
          <w:szCs w:val="32"/>
          <w:rtl/>
        </w:rPr>
        <w:t xml:space="preserve"> </w:t>
      </w:r>
    </w:p>
    <w:p w:rsidR="0095312F" w:rsidRPr="004C0881" w:rsidRDefault="0095312F" w:rsidP="0095312F">
      <w:pPr>
        <w:pStyle w:val="a3"/>
        <w:numPr>
          <w:ilvl w:val="0"/>
          <w:numId w:val="1"/>
        </w:numPr>
        <w:rPr>
          <w:rFonts w:asciiTheme="minorBidi" w:hAnsiTheme="minorBidi" w:cs="Arabic11 BT"/>
          <w:b/>
          <w:bCs/>
          <w:color w:val="000000" w:themeColor="text1"/>
          <w:sz w:val="32"/>
          <w:szCs w:val="32"/>
          <w:u w:val="single"/>
        </w:rPr>
      </w:pPr>
      <w:r w:rsidRPr="004C0881">
        <w:rPr>
          <w:rFonts w:asciiTheme="minorBidi" w:hAnsiTheme="minorBidi" w:cs="Arabic11 BT" w:hint="cs"/>
          <w:b/>
          <w:bCs/>
          <w:color w:val="000000" w:themeColor="text1"/>
          <w:sz w:val="32"/>
          <w:szCs w:val="32"/>
          <w:u w:val="single"/>
          <w:rtl/>
        </w:rPr>
        <w:t xml:space="preserve">كل ما ذكر </w:t>
      </w:r>
    </w:p>
    <w:p w:rsidR="0095312F" w:rsidRPr="001F5A93" w:rsidRDefault="0095312F" w:rsidP="0095312F">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تخضع المجتمعات المختلفة  للتغير الاجتماعي  المستمر </w:t>
      </w:r>
      <w:r w:rsidRPr="001F5A93">
        <w:rPr>
          <w:rFonts w:asciiTheme="minorBidi" w:hAnsiTheme="minorBidi" w:cs="Arabic11 BT" w:hint="cs"/>
          <w:b/>
          <w:bCs/>
          <w:color w:val="5F497A" w:themeColor="accent4" w:themeShade="BF"/>
          <w:sz w:val="32"/>
          <w:szCs w:val="32"/>
          <w:rtl/>
        </w:rPr>
        <w:t>فيؤدي ذلك إلى :</w:t>
      </w:r>
    </w:p>
    <w:p w:rsidR="0095312F"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b/>
          <w:bCs/>
          <w:color w:val="000000" w:themeColor="text1"/>
          <w:sz w:val="32"/>
          <w:szCs w:val="32"/>
          <w:u w:val="single"/>
          <w:rtl/>
        </w:rPr>
        <w:t xml:space="preserve">لا يوجد اطراد طويل المدى يصلح أن يكون أساساً للتعميم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لاتخضع الظواهر الاجتماعية لمبدأ الحتمية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لا تتشابه الظواهر الاجتماعية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صدام بين الظواهر الاجتماعية المختلفة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لا تخضع الظواهر الاجتماعية لمبدأ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الذي تخضع له الظواهر الطبيعية</w:t>
      </w:r>
      <w:r w:rsidRPr="001F5A93">
        <w:rPr>
          <w:rFonts w:asciiTheme="minorBidi" w:hAnsiTheme="minorBidi" w:cs="Arabic11 BT" w:hint="cs"/>
          <w:b/>
          <w:bCs/>
          <w:color w:val="5F497A" w:themeColor="accent4" w:themeShade="BF"/>
          <w:sz w:val="32"/>
          <w:szCs w:val="32"/>
          <w:rtl/>
        </w:rPr>
        <w:t xml:space="preserve">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الاستمرار </w:t>
      </w:r>
    </w:p>
    <w:p w:rsidR="0095312F" w:rsidRPr="0095312F" w:rsidRDefault="0095312F" w:rsidP="00C63909">
      <w:pPr>
        <w:pStyle w:val="a3"/>
        <w:numPr>
          <w:ilvl w:val="0"/>
          <w:numId w:val="1"/>
        </w:numPr>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lastRenderedPageBreak/>
        <w:t xml:space="preserve">الحتمية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التعارض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الاتزان </w:t>
      </w:r>
    </w:p>
    <w:p w:rsidR="0095312F" w:rsidRPr="001F5A93" w:rsidRDefault="0095312F" w:rsidP="0095312F">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لا تخضع الظواهر الاجتماعية لمبدأ الحتمية بسبب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التقيد في سلوكيات الإنسان </w:t>
      </w:r>
    </w:p>
    <w:p w:rsidR="005B4775" w:rsidRPr="00AE3F37" w:rsidRDefault="005B4775" w:rsidP="005B4775">
      <w:pPr>
        <w:pStyle w:val="a3"/>
        <w:numPr>
          <w:ilvl w:val="0"/>
          <w:numId w:val="1"/>
        </w:numPr>
        <w:rPr>
          <w:rFonts w:asciiTheme="minorBidi" w:hAnsiTheme="minorBidi" w:cs="Arabic11 BT"/>
          <w:b/>
          <w:bCs/>
          <w:color w:val="000000" w:themeColor="text1"/>
          <w:sz w:val="32"/>
          <w:szCs w:val="32"/>
          <w:u w:val="single"/>
        </w:rPr>
      </w:pPr>
      <w:r w:rsidRPr="00AE3F37">
        <w:rPr>
          <w:rFonts w:asciiTheme="minorBidi" w:hAnsiTheme="minorBidi" w:cs="Arabic11 BT"/>
          <w:b/>
          <w:bCs/>
          <w:color w:val="000000" w:themeColor="text1"/>
          <w:sz w:val="32"/>
          <w:szCs w:val="32"/>
          <w:u w:val="single"/>
          <w:rtl/>
        </w:rPr>
        <w:t xml:space="preserve"> الحرية التي يتمتع بها الإنسان </w:t>
      </w:r>
      <w:r w:rsidRPr="00AE3F37">
        <w:rPr>
          <w:rFonts w:asciiTheme="minorBidi" w:hAnsiTheme="minorBidi" w:cs="Arabic11 BT" w:hint="cs"/>
          <w:b/>
          <w:bCs/>
          <w:color w:val="000000" w:themeColor="text1"/>
          <w:sz w:val="32"/>
          <w:szCs w:val="32"/>
          <w:u w:val="single"/>
          <w:rtl/>
        </w:rPr>
        <w:t>في</w:t>
      </w:r>
      <w:r w:rsidRPr="00AE3F37">
        <w:rPr>
          <w:rFonts w:asciiTheme="minorBidi" w:hAnsiTheme="minorBidi" w:cs="Arabic11 BT"/>
          <w:b/>
          <w:bCs/>
          <w:color w:val="000000" w:themeColor="text1"/>
          <w:sz w:val="32"/>
          <w:szCs w:val="32"/>
          <w:u w:val="single"/>
          <w:rtl/>
        </w:rPr>
        <w:t xml:space="preserve"> سلوكياته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تغير الظروف الاجتماعية </w:t>
      </w:r>
    </w:p>
    <w:p w:rsidR="005B4775" w:rsidRPr="00AE3F37" w:rsidRDefault="005B4775" w:rsidP="005B4775">
      <w:pPr>
        <w:pStyle w:val="a3"/>
        <w:numPr>
          <w:ilvl w:val="0"/>
          <w:numId w:val="1"/>
        </w:numPr>
        <w:rPr>
          <w:rFonts w:asciiTheme="minorBidi" w:hAnsiTheme="minorBidi" w:cs="Arabic11 BT"/>
          <w:b/>
          <w:bCs/>
          <w:color w:val="000000" w:themeColor="text1"/>
          <w:sz w:val="32"/>
          <w:szCs w:val="32"/>
          <w:rtl/>
        </w:rPr>
      </w:pPr>
      <w:r>
        <w:rPr>
          <w:rFonts w:asciiTheme="minorBidi" w:hAnsiTheme="minorBidi" w:cs="Arabic11 BT" w:hint="cs"/>
          <w:b/>
          <w:bCs/>
          <w:color w:val="000000" w:themeColor="text1"/>
          <w:sz w:val="32"/>
          <w:szCs w:val="32"/>
          <w:rtl/>
        </w:rPr>
        <w:t xml:space="preserve">تشابه الظروف الاجتماعية </w:t>
      </w:r>
    </w:p>
    <w:p w:rsidR="0095312F" w:rsidRPr="001F5A93" w:rsidRDefault="0095312F"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أي العبارات التالية الصحيحة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تتعارض سرعة التغير الاجتماعي مع وجود قوانين ثابتة </w:t>
      </w:r>
    </w:p>
    <w:p w:rsidR="005B4775" w:rsidRPr="00AE3F37" w:rsidRDefault="005B4775" w:rsidP="005B4775">
      <w:pPr>
        <w:pStyle w:val="a3"/>
        <w:numPr>
          <w:ilvl w:val="0"/>
          <w:numId w:val="1"/>
        </w:numPr>
        <w:rPr>
          <w:rFonts w:asciiTheme="minorBidi" w:hAnsiTheme="minorBidi" w:cs="Arabic11 BT"/>
          <w:b/>
          <w:bCs/>
          <w:color w:val="000000" w:themeColor="text1"/>
          <w:sz w:val="32"/>
          <w:szCs w:val="32"/>
          <w:u w:val="single"/>
        </w:rPr>
      </w:pPr>
      <w:r w:rsidRPr="00AE3F37">
        <w:rPr>
          <w:rFonts w:asciiTheme="minorBidi" w:hAnsiTheme="minorBidi" w:cs="Arabic11 BT"/>
          <w:b/>
          <w:bCs/>
          <w:color w:val="000000" w:themeColor="text1"/>
          <w:sz w:val="32"/>
          <w:szCs w:val="32"/>
          <w:u w:val="single"/>
          <w:rtl/>
        </w:rPr>
        <w:t>لا تتعارض سرعة التغير الاجتماعي مع كون الظواهر الاجتماعية تسير وفق قوانين ثابتة</w:t>
      </w:r>
      <w:r w:rsidRPr="00AE3F37">
        <w:rPr>
          <w:rFonts w:asciiTheme="minorBidi" w:hAnsiTheme="minorBidi" w:cs="Arabic11 BT" w:hint="cs"/>
          <w:b/>
          <w:bCs/>
          <w:color w:val="000000" w:themeColor="text1"/>
          <w:sz w:val="32"/>
          <w:szCs w:val="32"/>
          <w:u w:val="single"/>
          <w:rtl/>
        </w:rPr>
        <w:t xml:space="preserve">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من الاستحالة وضع قانون للتغير الاجتماعي </w:t>
      </w:r>
    </w:p>
    <w:p w:rsidR="0095312F"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5B4775" w:rsidRPr="005B4775" w:rsidRDefault="005B4775" w:rsidP="005B4775">
      <w:pPr>
        <w:pStyle w:val="a3"/>
        <w:rPr>
          <w:rFonts w:asciiTheme="minorBidi" w:hAnsiTheme="minorBidi" w:cs="Arabic11 BT"/>
          <w:b/>
          <w:bCs/>
          <w:color w:val="000000" w:themeColor="text1"/>
          <w:sz w:val="32"/>
          <w:szCs w:val="32"/>
        </w:rPr>
      </w:pPr>
    </w:p>
    <w:p w:rsidR="00C63909" w:rsidRPr="005B4775" w:rsidRDefault="00C63909" w:rsidP="00C63909">
      <w:pPr>
        <w:pStyle w:val="a3"/>
        <w:numPr>
          <w:ilvl w:val="0"/>
          <w:numId w:val="1"/>
        </w:numPr>
        <w:rPr>
          <w:rFonts w:asciiTheme="minorBidi" w:hAnsiTheme="minorBidi" w:cs="Arabic11 BT"/>
          <w:b/>
          <w:bCs/>
          <w:color w:val="000000" w:themeColor="text1"/>
          <w:sz w:val="32"/>
          <w:szCs w:val="32"/>
        </w:rPr>
      </w:pPr>
      <w:r w:rsidRPr="001F5A93">
        <w:rPr>
          <w:rFonts w:asciiTheme="minorBidi" w:hAnsiTheme="minorBidi" w:cs="Arabic11 BT" w:hint="cs"/>
          <w:b/>
          <w:bCs/>
          <w:color w:val="5F497A" w:themeColor="accent4" w:themeShade="BF"/>
          <w:sz w:val="32"/>
          <w:szCs w:val="32"/>
          <w:rtl/>
        </w:rPr>
        <w:t>أي العبارات التالية صحيحة :</w:t>
      </w:r>
    </w:p>
    <w:p w:rsidR="0095312F"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بالعشوائية المطلقة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بالثبات و الإتزان المقيد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بالحرية التي لا تعرف القوانين </w:t>
      </w:r>
    </w:p>
    <w:p w:rsidR="005B4775"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يتميز سلوك الإنسان بالخضوع لمؤثرات البيئة التي تجعلهم يسلكون سلوكاً معيناً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من شروط القانون العلمي أن يكون :</w:t>
      </w:r>
    </w:p>
    <w:p w:rsidR="0095312F"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مطلقاً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مقيداُ </w:t>
      </w:r>
    </w:p>
    <w:p w:rsidR="005B4775"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غير مطلق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معقد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أن الظواهر الاجتماعية مرتبطة بالجانب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للإنسان </w:t>
      </w:r>
      <w:r w:rsidRPr="001F5A93">
        <w:rPr>
          <w:rFonts w:asciiTheme="minorBidi" w:hAnsiTheme="minorBidi" w:cs="Arabic11 BT" w:hint="cs"/>
          <w:b/>
          <w:bCs/>
          <w:color w:val="5F497A" w:themeColor="accent4" w:themeShade="BF"/>
          <w:sz w:val="32"/>
          <w:szCs w:val="32"/>
          <w:rtl/>
        </w:rPr>
        <w:t>:</w:t>
      </w:r>
    </w:p>
    <w:p w:rsidR="0095312F"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الذاتي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lastRenderedPageBreak/>
        <w:t xml:space="preserve">اللاذاتي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الموضوعي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النفسي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w:t>
      </w:r>
      <w:r w:rsidRPr="001F5A93">
        <w:rPr>
          <w:rFonts w:asciiTheme="minorBidi" w:hAnsiTheme="minorBidi" w:cs="Arabic11 BT" w:hint="cs"/>
          <w:b/>
          <w:bCs/>
          <w:color w:val="5F497A" w:themeColor="accent4" w:themeShade="BF"/>
          <w:sz w:val="32"/>
          <w:szCs w:val="32"/>
          <w:rtl/>
        </w:rPr>
        <w:t xml:space="preserve"> عدم إمكانية دراسة العلوم الاجتماعية بشكل موضوعي بسبب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الدوافع الخاصة التي تؤثر على نظرة الإنسان للأمور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تأثير العادة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تأثير الموقف الاجتماعي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تأثير القيم</w:t>
      </w:r>
    </w:p>
    <w:p w:rsidR="0095312F" w:rsidRPr="00742B47"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التي تؤثر على نظرة الإنسان للأمور فتجعله متحيزاً لرأى دون أخر أو متعصباً لأفكاره ومعتقداته </w:t>
      </w:r>
      <w:r w:rsidRPr="001F5A93">
        <w:rPr>
          <w:rFonts w:asciiTheme="minorBidi" w:hAnsiTheme="minorBidi" w:cs="Arabic11 BT" w:hint="cs"/>
          <w:b/>
          <w:bCs/>
          <w:color w:val="5F497A" w:themeColor="accent4" w:themeShade="BF"/>
          <w:sz w:val="32"/>
          <w:szCs w:val="32"/>
          <w:rtl/>
        </w:rPr>
        <w:t>:</w:t>
      </w:r>
    </w:p>
    <w:p w:rsidR="0095312F" w:rsidRPr="00742B47" w:rsidRDefault="00742B47" w:rsidP="00C63909">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الدوافع الخاصة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العادة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742B47" w:rsidRPr="001F5A93" w:rsidRDefault="00742B47"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كثير من الأفكار التي تنتشر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المجتمعات</w:t>
      </w:r>
      <w:r w:rsidR="00742B47">
        <w:rPr>
          <w:rFonts w:asciiTheme="minorBidi" w:hAnsiTheme="minorBidi" w:cs="Arabic11 BT" w:hint="cs"/>
          <w:b/>
          <w:bCs/>
          <w:color w:val="5F497A" w:themeColor="accent4" w:themeShade="BF"/>
          <w:sz w:val="32"/>
          <w:szCs w:val="32"/>
          <w:rtl/>
        </w:rPr>
        <w:t xml:space="preserve"> نتيجة لتأثر بـ</w:t>
      </w:r>
      <w:r w:rsidRPr="001F5A93">
        <w:rPr>
          <w:rFonts w:asciiTheme="minorBidi" w:hAnsiTheme="minorBidi" w:cs="Arabic11 BT" w:hint="cs"/>
          <w:b/>
          <w:bCs/>
          <w:color w:val="5F497A" w:themeColor="accent4" w:themeShade="BF"/>
          <w:sz w:val="32"/>
          <w:szCs w:val="32"/>
          <w:rtl/>
        </w:rPr>
        <w:t xml:space="preserve">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الدوافع الخاصة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742B47">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العادة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كثير من الأفكار التي تنتشر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المجتمعات ليس لها أساس علمي صحيح , وبالرغم من ذلك يقبلها الأفراد ويسلمون بها  بحكم </w:t>
      </w:r>
      <w:r w:rsidRPr="001F5A93">
        <w:rPr>
          <w:rFonts w:asciiTheme="minorBidi" w:hAnsiTheme="minorBidi" w:cs="Arabic11 BT" w:hint="cs"/>
          <w:b/>
          <w:bCs/>
          <w:color w:val="5F497A" w:themeColor="accent4" w:themeShade="BF"/>
          <w:sz w:val="32"/>
          <w:szCs w:val="32"/>
          <w:rtl/>
        </w:rPr>
        <w:t>:</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الدوافع الخاصة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742B47">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العادة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نقصد بالموقف الاجتماعي للفرد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t>المركز</w:t>
      </w:r>
      <w:r>
        <w:rPr>
          <w:rFonts w:asciiTheme="minorBidi" w:hAnsiTheme="minorBidi" w:cs="Arabic11 BT"/>
          <w:b/>
          <w:bCs/>
          <w:color w:val="000000" w:themeColor="text1"/>
          <w:sz w:val="32"/>
          <w:szCs w:val="32"/>
          <w:rtl/>
        </w:rPr>
        <w:t xml:space="preserve"> الاجتماعي الذي يشغله الفرد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lastRenderedPageBreak/>
        <w:t>الطبقة</w:t>
      </w:r>
      <w:r>
        <w:rPr>
          <w:rFonts w:asciiTheme="minorBidi" w:hAnsiTheme="minorBidi" w:cs="Arabic11 BT"/>
          <w:b/>
          <w:bCs/>
          <w:color w:val="000000" w:themeColor="text1"/>
          <w:sz w:val="32"/>
          <w:szCs w:val="32"/>
          <w:rtl/>
        </w:rPr>
        <w:t xml:space="preserve"> التي ينتمي إليها </w:t>
      </w:r>
      <w:r>
        <w:rPr>
          <w:rFonts w:asciiTheme="minorBidi" w:hAnsiTheme="minorBidi" w:cs="Arabic11 BT" w:hint="cs"/>
          <w:b/>
          <w:bCs/>
          <w:color w:val="000000" w:themeColor="text1"/>
          <w:sz w:val="32"/>
          <w:szCs w:val="32"/>
          <w:rtl/>
        </w:rPr>
        <w:t xml:space="preserve">الفرد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t>العصر</w:t>
      </w:r>
      <w:r>
        <w:rPr>
          <w:rFonts w:asciiTheme="minorBidi" w:hAnsiTheme="minorBidi" w:cs="Arabic11 BT"/>
          <w:b/>
          <w:bCs/>
          <w:color w:val="000000" w:themeColor="text1"/>
          <w:sz w:val="32"/>
          <w:szCs w:val="32"/>
          <w:rtl/>
        </w:rPr>
        <w:t xml:space="preserve"> الذي يعيش فيه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hint="cs"/>
          <w:b/>
          <w:bCs/>
          <w:color w:val="000000" w:themeColor="text1"/>
          <w:sz w:val="32"/>
          <w:szCs w:val="32"/>
          <w:u w:val="single"/>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الموضوعية المطلقة أمر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التحقق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w:t>
      </w:r>
      <w:r w:rsidRPr="001F5A93">
        <w:rPr>
          <w:rFonts w:asciiTheme="minorBidi" w:hAnsiTheme="minorBidi" w:cs="Arabic11 BT" w:hint="cs"/>
          <w:b/>
          <w:bCs/>
          <w:color w:val="5F497A" w:themeColor="accent4" w:themeShade="BF"/>
          <w:sz w:val="32"/>
          <w:szCs w:val="32"/>
          <w:rtl/>
        </w:rPr>
        <w:t>:</w:t>
      </w:r>
    </w:p>
    <w:p w:rsidR="0095312F"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سهل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ممكن </w:t>
      </w:r>
    </w:p>
    <w:p w:rsidR="00742B47" w:rsidRPr="00742B47" w:rsidRDefault="00742B47" w:rsidP="00C63909">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شديد الصعوبة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لا شيء مما ذكر </w:t>
      </w:r>
    </w:p>
    <w:p w:rsidR="00742B47" w:rsidRPr="001F5A93" w:rsidRDefault="00742B47"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تتوقف الموضوعية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الاجتماعي على </w:t>
      </w:r>
      <w:r w:rsidRPr="001F5A93">
        <w:rPr>
          <w:rFonts w:asciiTheme="minorBidi" w:hAnsiTheme="minorBidi" w:cs="Arabic11 BT" w:hint="cs"/>
          <w:b/>
          <w:bCs/>
          <w:color w:val="5F497A" w:themeColor="accent4" w:themeShade="BF"/>
          <w:sz w:val="32"/>
          <w:szCs w:val="32"/>
          <w:rtl/>
        </w:rPr>
        <w:t>:</w:t>
      </w:r>
    </w:p>
    <w:p w:rsidR="0095312F"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آراء الباحث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قوانين النشر </w:t>
      </w:r>
    </w:p>
    <w:p w:rsidR="006C45AA" w:rsidRPr="006C45AA" w:rsidRDefault="006C45AA" w:rsidP="00C63909">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ضمير الباحث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ضمير القارئ </w:t>
      </w:r>
    </w:p>
    <w:p w:rsidR="006C45AA" w:rsidRPr="001F5A93" w:rsidRDefault="006C45AA" w:rsidP="006C45AA">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يتميز الطابع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بقدرته على كشف مقدار وجود صفة ما أو مستواها</w:t>
      </w:r>
      <w:r w:rsidRPr="001F5A93">
        <w:rPr>
          <w:rFonts w:asciiTheme="minorBidi" w:hAnsiTheme="minorBidi" w:cs="Arabic11 BT" w:hint="cs"/>
          <w:b/>
          <w:bCs/>
          <w:color w:val="5F497A" w:themeColor="accent4" w:themeShade="BF"/>
          <w:sz w:val="32"/>
          <w:szCs w:val="32"/>
          <w:rtl/>
        </w:rPr>
        <w:t>:</w:t>
      </w:r>
    </w:p>
    <w:p w:rsidR="0095312F" w:rsidRPr="006C45AA" w:rsidRDefault="006C45AA" w:rsidP="00C63909">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الكمي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الكيفي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المحلي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القياسي </w:t>
      </w:r>
    </w:p>
    <w:p w:rsidR="006C45AA" w:rsidRPr="001F5A93" w:rsidRDefault="006C45AA" w:rsidP="006C45AA">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يكشف الطابع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 وجود الصفة ومدى اختلافها عن الصفات الأخرى </w:t>
      </w:r>
      <w:r w:rsidRPr="001F5A93">
        <w:rPr>
          <w:rFonts w:asciiTheme="minorBidi" w:hAnsiTheme="minorBidi" w:cs="Arabic11 BT" w:hint="cs"/>
          <w:b/>
          <w:bCs/>
          <w:color w:val="5F497A" w:themeColor="accent4" w:themeShade="BF"/>
          <w:sz w:val="32"/>
          <w:szCs w:val="32"/>
          <w:rtl/>
        </w:rPr>
        <w:t>:</w:t>
      </w:r>
    </w:p>
    <w:p w:rsidR="006C45AA" w:rsidRPr="006C45AA"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الكمي </w:t>
      </w:r>
    </w:p>
    <w:p w:rsidR="006C45AA" w:rsidRPr="006C45AA" w:rsidRDefault="006C45AA" w:rsidP="006C45AA">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الكيفي </w:t>
      </w:r>
    </w:p>
    <w:p w:rsidR="006C45AA" w:rsidRPr="006C45AA"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المحلي </w:t>
      </w:r>
    </w:p>
    <w:p w:rsidR="0095312F"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القياسي </w:t>
      </w:r>
    </w:p>
    <w:p w:rsidR="006C45AA" w:rsidRPr="006C45AA" w:rsidRDefault="006C45AA" w:rsidP="006C45AA">
      <w:pPr>
        <w:pStyle w:val="a3"/>
        <w:rPr>
          <w:rFonts w:asciiTheme="minorBidi" w:hAnsiTheme="minorBidi" w:cs="Arabic11 BT"/>
          <w:b/>
          <w:bCs/>
          <w:color w:val="000000" w:themeColor="text1"/>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الرد على اعتراض استخدام الطابع الكمي و الكيفي :</w:t>
      </w:r>
    </w:p>
    <w:p w:rsidR="006C45AA" w:rsidRDefault="006C45AA" w:rsidP="006C45A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الظواهر الاجتماعية غير ثابتة </w:t>
      </w:r>
    </w:p>
    <w:p w:rsidR="006C45AA" w:rsidRDefault="006C45AA" w:rsidP="006C45A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lastRenderedPageBreak/>
        <w:t xml:space="preserve">يمكن وجود ظروف متشابهة في أزمنة مختلفة </w:t>
      </w:r>
    </w:p>
    <w:p w:rsidR="006C45AA" w:rsidRPr="001F0FD3" w:rsidRDefault="006C45AA" w:rsidP="006C45AA">
      <w:pPr>
        <w:pStyle w:val="a3"/>
        <w:numPr>
          <w:ilvl w:val="0"/>
          <w:numId w:val="1"/>
        </w:numPr>
        <w:rPr>
          <w:rFonts w:asciiTheme="minorBidi" w:hAnsiTheme="minorBidi" w:cs="Arabic11 BT"/>
          <w:b/>
          <w:bCs/>
          <w:color w:val="000000" w:themeColor="text1"/>
          <w:sz w:val="32"/>
          <w:szCs w:val="32"/>
          <w:u w:val="single"/>
        </w:rPr>
      </w:pPr>
      <w:r w:rsidRPr="001F0FD3">
        <w:rPr>
          <w:rFonts w:asciiTheme="minorBidi" w:hAnsiTheme="minorBidi" w:cs="Arabic11 BT"/>
          <w:b/>
          <w:bCs/>
          <w:color w:val="000000" w:themeColor="text1"/>
          <w:sz w:val="32"/>
          <w:szCs w:val="32"/>
          <w:u w:val="single"/>
          <w:rtl/>
        </w:rPr>
        <w:t xml:space="preserve">الطابع الكمي أو الكيفي ليس أصيلا </w:t>
      </w:r>
      <w:r w:rsidRPr="001F0FD3">
        <w:rPr>
          <w:rFonts w:asciiTheme="minorBidi" w:hAnsiTheme="minorBidi" w:cs="Arabic11 BT" w:hint="cs"/>
          <w:b/>
          <w:bCs/>
          <w:color w:val="000000" w:themeColor="text1"/>
          <w:sz w:val="32"/>
          <w:szCs w:val="32"/>
          <w:u w:val="single"/>
          <w:rtl/>
        </w:rPr>
        <w:t>في</w:t>
      </w:r>
      <w:r w:rsidRPr="001F0FD3">
        <w:rPr>
          <w:rFonts w:asciiTheme="minorBidi" w:hAnsiTheme="minorBidi" w:cs="Arabic11 BT"/>
          <w:b/>
          <w:bCs/>
          <w:color w:val="000000" w:themeColor="text1"/>
          <w:sz w:val="32"/>
          <w:szCs w:val="32"/>
          <w:u w:val="single"/>
          <w:rtl/>
        </w:rPr>
        <w:t xml:space="preserve"> الظواهر</w:t>
      </w:r>
    </w:p>
    <w:p w:rsidR="006C45AA" w:rsidRPr="001F0FD3" w:rsidRDefault="006C45AA" w:rsidP="006C45AA">
      <w:pPr>
        <w:pStyle w:val="a3"/>
        <w:numPr>
          <w:ilvl w:val="0"/>
          <w:numId w:val="1"/>
        </w:numPr>
        <w:rPr>
          <w:rFonts w:asciiTheme="minorBidi" w:hAnsiTheme="minorBidi" w:cs="Arabic11 BT"/>
          <w:b/>
          <w:bCs/>
          <w:color w:val="000000" w:themeColor="text1"/>
          <w:sz w:val="32"/>
          <w:szCs w:val="32"/>
          <w:u w:val="single"/>
        </w:rPr>
      </w:pPr>
      <w:r w:rsidRPr="001F0FD3">
        <w:rPr>
          <w:rFonts w:asciiTheme="minorBidi" w:hAnsiTheme="minorBidi" w:cs="Arabic11 BT"/>
          <w:b/>
          <w:bCs/>
          <w:color w:val="000000" w:themeColor="text1"/>
          <w:sz w:val="32"/>
          <w:szCs w:val="32"/>
          <w:u w:val="single"/>
          <w:rtl/>
        </w:rPr>
        <w:t xml:space="preserve"> العلوم الكمية قد مرت بالدور الوصفي   </w:t>
      </w:r>
      <w:r w:rsidRPr="001F0FD3">
        <w:rPr>
          <w:rFonts w:asciiTheme="minorBidi" w:hAnsiTheme="minorBidi" w:cs="Arabic11 BT" w:hint="cs"/>
          <w:b/>
          <w:bCs/>
          <w:color w:val="000000" w:themeColor="text1"/>
          <w:sz w:val="32"/>
          <w:szCs w:val="32"/>
          <w:u w:val="single"/>
          <w:rtl/>
        </w:rPr>
        <w:t xml:space="preserve"> </w:t>
      </w:r>
    </w:p>
    <w:p w:rsidR="0095312F" w:rsidRDefault="0095312F" w:rsidP="006C45AA">
      <w:pPr>
        <w:pStyle w:val="a3"/>
        <w:rPr>
          <w:rFonts w:asciiTheme="minorBidi" w:hAnsiTheme="minorBidi" w:cs="Arabic11 BT"/>
          <w:b/>
          <w:bCs/>
          <w:color w:val="5F497A" w:themeColor="accent4" w:themeShade="BF"/>
          <w:sz w:val="32"/>
          <w:szCs w:val="32"/>
          <w:rtl/>
        </w:rPr>
      </w:pPr>
    </w:p>
    <w:p w:rsidR="006C45AA" w:rsidRDefault="006C45AA" w:rsidP="006C45AA">
      <w:pPr>
        <w:pStyle w:val="a3"/>
        <w:rPr>
          <w:rFonts w:asciiTheme="minorBidi" w:hAnsiTheme="minorBidi" w:cs="Arabic11 BT"/>
          <w:b/>
          <w:bCs/>
          <w:color w:val="5F497A" w:themeColor="accent4" w:themeShade="BF"/>
          <w:sz w:val="32"/>
          <w:szCs w:val="32"/>
          <w:rtl/>
        </w:rPr>
      </w:pPr>
    </w:p>
    <w:p w:rsidR="006C45AA" w:rsidRDefault="006C45AA" w:rsidP="006C45AA">
      <w:pPr>
        <w:pStyle w:val="a3"/>
        <w:rPr>
          <w:rFonts w:asciiTheme="minorBidi" w:hAnsiTheme="minorBidi" w:cs="Arabic11 BT"/>
          <w:b/>
          <w:bCs/>
          <w:color w:val="5F497A" w:themeColor="accent4" w:themeShade="BF"/>
          <w:sz w:val="32"/>
          <w:szCs w:val="32"/>
          <w:rtl/>
        </w:rPr>
      </w:pPr>
    </w:p>
    <w:p w:rsidR="006C45AA" w:rsidRPr="001F5A93" w:rsidRDefault="006C45AA" w:rsidP="006C45AA">
      <w:pPr>
        <w:pStyle w:val="a3"/>
        <w:rPr>
          <w:rFonts w:asciiTheme="minorBidi" w:hAnsiTheme="minorBidi" w:cs="Arabic11 BT"/>
          <w:b/>
          <w:bCs/>
          <w:color w:val="5F497A" w:themeColor="accent4" w:themeShade="BF"/>
          <w:sz w:val="32"/>
          <w:szCs w:val="32"/>
        </w:rPr>
      </w:pPr>
      <w:r w:rsidRPr="006C45AA">
        <w:rPr>
          <w:rFonts w:asciiTheme="minorBidi" w:hAnsiTheme="minorBidi" w:cs="Arabic11 BT" w:hint="cs"/>
          <w:b/>
          <w:bCs/>
          <w:color w:val="5F497A" w:themeColor="accent4" w:themeShade="BF"/>
          <w:sz w:val="32"/>
          <w:szCs w:val="32"/>
          <w:highlight w:val="yellow"/>
          <w:rtl/>
        </w:rPr>
        <w:t>محاضرة 4</w:t>
      </w:r>
      <w:r>
        <w:rPr>
          <w:rFonts w:asciiTheme="minorBidi" w:hAnsiTheme="minorBidi" w:cs="Arabic11 BT" w:hint="cs"/>
          <w:b/>
          <w:bCs/>
          <w:color w:val="5F497A" w:themeColor="accent4" w:themeShade="BF"/>
          <w:sz w:val="32"/>
          <w:szCs w:val="32"/>
          <w:rtl/>
        </w:rPr>
        <w:t xml:space="preserve"> </w:t>
      </w:r>
    </w:p>
    <w:p w:rsidR="00E7071A" w:rsidRDefault="00E7071A" w:rsidP="009A3E91">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يستند المدخل </w:t>
      </w:r>
      <w:r w:rsidR="009A3E91">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إلى نموذج تصوري عضوي يقوم على النظرة الكلية للمجتمع على أساس الترابط بين الظواهر والنظم الاجتماعية</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التكاملي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التراكمي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الاستقلالي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الاستدلالي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يستند المدخل التكاملي إلى نموذج تصوري عضوي يقوم على النظرة الكلية للمجتمع على أساس </w:t>
      </w:r>
      <w:r w:rsidRPr="001F5A93">
        <w:rPr>
          <w:rFonts w:cs="Arabic11 BT" w:hint="cs"/>
          <w:b/>
          <w:bCs/>
          <w:color w:val="5F497A" w:themeColor="accent4" w:themeShade="BF"/>
          <w:sz w:val="32"/>
          <w:szCs w:val="32"/>
          <w:rtl/>
          <w:lang w:bidi="ar-EG"/>
        </w:rPr>
        <w:t>:</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أنظمة الظواهر الاجتماعية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النظم الاجتماعية فقط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b/>
          <w:bCs/>
          <w:color w:val="000000" w:themeColor="text1"/>
          <w:sz w:val="32"/>
          <w:szCs w:val="32"/>
          <w:u w:val="single"/>
          <w:rtl/>
          <w:lang w:bidi="ar-EG"/>
        </w:rPr>
        <w:t>الترابط بين الظواهر والنظم الاجتماعية</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الخصائص النفسية للأفراد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مكونات الظواهر الاجتماعية تتألف من:</w:t>
      </w:r>
      <w:r w:rsidRPr="001F5A93">
        <w:rPr>
          <w:rFonts w:cs="Arabic11 BT"/>
          <w:b/>
          <w:bCs/>
          <w:color w:val="5F497A" w:themeColor="accent4" w:themeShade="BF"/>
          <w:sz w:val="32"/>
          <w:szCs w:val="32"/>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المعاني والقيم والمعايير</w:t>
      </w:r>
      <w:r>
        <w:rPr>
          <w:rFonts w:cs="Arabic11 BT"/>
          <w:b/>
          <w:bCs/>
          <w:color w:val="000000" w:themeColor="text1"/>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مجموعة كائنات بشرية – أفراد</w:t>
      </w:r>
      <w:r>
        <w:rPr>
          <w:rFonts w:cs="Arabic11 BT"/>
          <w:b/>
          <w:bCs/>
          <w:color w:val="000000" w:themeColor="text1"/>
          <w:sz w:val="32"/>
          <w:szCs w:val="32"/>
          <w:rtl/>
          <w:lang w:bidi="ar-EG"/>
        </w:rPr>
        <w:t xml:space="preserve"> –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الوسائل والأدوات المادية</w:t>
      </w:r>
      <w:r>
        <w:rPr>
          <w:rFonts w:cs="Arabic11 BT"/>
          <w:b/>
          <w:bCs/>
          <w:color w:val="000000" w:themeColor="text1"/>
          <w:sz w:val="32"/>
          <w:szCs w:val="32"/>
          <w:rtl/>
          <w:lang w:bidi="ar-EG"/>
        </w:rPr>
        <w:t xml:space="preserve">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rPr>
        <w:t>الأساس المادي للمجتمع يتمثل في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المعاني والقيم والمعايير</w:t>
      </w:r>
      <w:r>
        <w:rPr>
          <w:rFonts w:cs="Arabic11 BT"/>
          <w:b/>
          <w:bCs/>
          <w:color w:val="000000" w:themeColor="text1"/>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مجموعة كائنات بشرية – أفراد</w:t>
      </w:r>
      <w:r>
        <w:rPr>
          <w:rFonts w:cs="Arabic11 BT"/>
          <w:b/>
          <w:bCs/>
          <w:color w:val="000000" w:themeColor="text1"/>
          <w:sz w:val="32"/>
          <w:szCs w:val="32"/>
          <w:rtl/>
          <w:lang w:bidi="ar-EG"/>
        </w:rPr>
        <w:t xml:space="preserve"> –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b/>
          <w:bCs/>
          <w:color w:val="000000" w:themeColor="text1"/>
          <w:sz w:val="32"/>
          <w:szCs w:val="32"/>
          <w:u w:val="single"/>
          <w:rtl/>
          <w:lang w:bidi="ar-EG"/>
        </w:rPr>
        <w:t xml:space="preserve"> الوسائل والأدوات المادية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القائم في عقل الفرد والجماعة </w:t>
      </w:r>
      <w:r w:rsidRPr="001F5A93">
        <w:rPr>
          <w:rFonts w:cs="Arabic11 BT" w:hint="cs"/>
          <w:b/>
          <w:bCs/>
          <w:color w:val="5F497A" w:themeColor="accent4" w:themeShade="BF"/>
          <w:sz w:val="32"/>
          <w:szCs w:val="32"/>
          <w:rtl/>
        </w:rPr>
        <w:t>:</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الايديولوجي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السلوكي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يتحقق في التفاعل الاجتماعي والعلاقات المتبادلة بين أفراد الجماعة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الايديولوجي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السلوكي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الذي تجسده كل ما</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يحويه</w:t>
      </w:r>
      <w:r w:rsidRPr="001F5A93">
        <w:rPr>
          <w:rFonts w:cs="Arabic11 BT"/>
          <w:b/>
          <w:bCs/>
          <w:color w:val="5F497A" w:themeColor="accent4" w:themeShade="BF"/>
          <w:sz w:val="32"/>
          <w:szCs w:val="32"/>
          <w:rtl/>
          <w:lang w:bidi="ar-EG"/>
        </w:rPr>
        <w:t xml:space="preserve"> الأساس المادي للمجتمع من </w:t>
      </w:r>
      <w:r w:rsidRPr="001F5A93">
        <w:rPr>
          <w:rFonts w:cs="Arabic11 BT" w:hint="cs"/>
          <w:b/>
          <w:bCs/>
          <w:color w:val="5F497A" w:themeColor="accent4" w:themeShade="BF"/>
          <w:sz w:val="32"/>
          <w:szCs w:val="32"/>
          <w:rtl/>
        </w:rPr>
        <w:t>أدوات</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ووسائل مادية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الايديولوجي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السلوكي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الجوانب الرئيسية</w:t>
      </w:r>
      <w:r w:rsidRPr="001F5A93">
        <w:rPr>
          <w:rFonts w:cs="Arabic11 BT"/>
          <w:b/>
          <w:bCs/>
          <w:color w:val="5F497A" w:themeColor="accent4" w:themeShade="BF"/>
          <w:sz w:val="32"/>
          <w:szCs w:val="32"/>
          <w:rtl/>
          <w:lang w:bidi="ar-EG"/>
        </w:rPr>
        <w:t xml:space="preserve"> لظواهر الحياة الاجتماعية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lang w:bidi="ar-EG"/>
        </w:rPr>
        <w:t xml:space="preserve">الجانب الثقافي </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lang w:bidi="ar-EG"/>
        </w:rPr>
        <w:t xml:space="preserve">الجانب الاجتماعي </w:t>
      </w:r>
    </w:p>
    <w:p w:rsidR="009A3E91" w:rsidRDefault="009A3E91" w:rsidP="009A3E91">
      <w:pPr>
        <w:pStyle w:val="a3"/>
        <w:numPr>
          <w:ilvl w:val="0"/>
          <w:numId w:val="1"/>
        </w:numPr>
        <w:rPr>
          <w:rFonts w:cs="Arabic11 BT"/>
          <w:b/>
          <w:bCs/>
          <w:color w:val="000000" w:themeColor="text1"/>
          <w:sz w:val="32"/>
          <w:szCs w:val="32"/>
        </w:rPr>
      </w:pPr>
      <w:r w:rsidRPr="00223D8A">
        <w:rPr>
          <w:rFonts w:cs="Arabic11 BT"/>
          <w:b/>
          <w:bCs/>
          <w:color w:val="000000" w:themeColor="text1"/>
          <w:sz w:val="32"/>
          <w:szCs w:val="32"/>
          <w:rtl/>
          <w:lang w:bidi="ar-EG"/>
        </w:rPr>
        <w:t>الجانب الشخصي</w:t>
      </w:r>
    </w:p>
    <w:p w:rsidR="009A3E91" w:rsidRPr="00223D8A" w:rsidRDefault="009A3E91" w:rsidP="009A3E91">
      <w:pPr>
        <w:pStyle w:val="a3"/>
        <w:numPr>
          <w:ilvl w:val="0"/>
          <w:numId w:val="1"/>
        </w:numPr>
        <w:rPr>
          <w:rFonts w:cs="Arabic11 BT"/>
          <w:b/>
          <w:bCs/>
          <w:color w:val="000000" w:themeColor="text1"/>
          <w:sz w:val="32"/>
          <w:szCs w:val="32"/>
          <w:u w:val="single"/>
        </w:rPr>
      </w:pPr>
      <w:r w:rsidRPr="00223D8A">
        <w:rPr>
          <w:rFonts w:cs="Arabic11 BT" w:hint="cs"/>
          <w:b/>
          <w:bCs/>
          <w:color w:val="000000" w:themeColor="text1"/>
          <w:sz w:val="32"/>
          <w:szCs w:val="32"/>
          <w:u w:val="single"/>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الجانب الثقافي ، والجانب الاجتماعي ، والجانب الشخصي</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وهذه الجوانب الثلاثة ترتبط فيما بينها </w:t>
      </w:r>
      <w:r w:rsidRPr="001F5A93">
        <w:rPr>
          <w:rFonts w:cs="Arabic11 BT" w:hint="cs"/>
          <w:b/>
          <w:bCs/>
          <w:color w:val="5F497A" w:themeColor="accent4" w:themeShade="BF"/>
          <w:sz w:val="32"/>
          <w:szCs w:val="32"/>
          <w:rtl/>
        </w:rPr>
        <w:t>ارتباطاً</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جزئي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وثيق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عضوي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lastRenderedPageBreak/>
        <w:t xml:space="preserve">لا شيء مما ذكر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 أن أي نظرية تحاول تفسير ظاهرة من ظواهر المجتمع دون أن تأخذ في الاعتبار مكونات المجتمع وعناصر الثقافة والشخصية تعتبر نظرية</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ناجحة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كاملة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قاصرة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فاشلة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 النظرة الكلية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ل</w:t>
      </w:r>
      <w:r w:rsidRPr="001F5A93">
        <w:rPr>
          <w:rFonts w:cs="Arabic11 BT" w:hint="cs"/>
          <w:b/>
          <w:bCs/>
          <w:color w:val="5F497A" w:themeColor="accent4" w:themeShade="BF"/>
          <w:sz w:val="32"/>
          <w:szCs w:val="32"/>
          <w:rtl/>
          <w:lang w:bidi="ar-EG"/>
        </w:rPr>
        <w:t>ي</w:t>
      </w:r>
      <w:r w:rsidRPr="001F5A93">
        <w:rPr>
          <w:rFonts w:cs="Arabic11 BT"/>
          <w:b/>
          <w:bCs/>
          <w:color w:val="5F497A" w:themeColor="accent4" w:themeShade="BF"/>
          <w:sz w:val="32"/>
          <w:szCs w:val="32"/>
          <w:rtl/>
          <w:lang w:bidi="ar-EG"/>
        </w:rPr>
        <w:t xml:space="preserve"> المجتمع التي تستند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ل</w:t>
      </w:r>
      <w:r w:rsidRPr="001F5A93">
        <w:rPr>
          <w:rFonts w:cs="Arabic11 BT"/>
          <w:b/>
          <w:bCs/>
          <w:color w:val="5F497A" w:themeColor="accent4" w:themeShade="BF"/>
          <w:sz w:val="32"/>
          <w:szCs w:val="32"/>
          <w:rtl/>
        </w:rPr>
        <w:t>ي</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التصور الاجتماعي لطب</w:t>
      </w:r>
      <w:r>
        <w:rPr>
          <w:rFonts w:cs="Arabic11 BT"/>
          <w:b/>
          <w:bCs/>
          <w:color w:val="000000" w:themeColor="text1"/>
          <w:sz w:val="32"/>
          <w:szCs w:val="32"/>
          <w:rtl/>
          <w:lang w:bidi="ar-EG"/>
        </w:rPr>
        <w:t xml:space="preserve">يعة الإنسان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ترابط الظواهر الاجتماعية فيما بينها </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rPr>
        <w:t>ارتباط</w:t>
      </w:r>
      <w:r>
        <w:rPr>
          <w:rFonts w:cs="Arabic11 BT" w:hint="cs"/>
          <w:b/>
          <w:bCs/>
          <w:color w:val="000000" w:themeColor="text1"/>
          <w:sz w:val="32"/>
          <w:szCs w:val="32"/>
          <w:rtl/>
        </w:rPr>
        <w:t xml:space="preserve"> الظواهر الاجتماعية </w:t>
      </w:r>
      <w:r w:rsidRPr="003C3AFF">
        <w:rPr>
          <w:rFonts w:cs="Arabic11 BT"/>
          <w:b/>
          <w:bCs/>
          <w:color w:val="000000" w:themeColor="text1"/>
          <w:sz w:val="32"/>
          <w:szCs w:val="32"/>
          <w:rtl/>
          <w:lang w:bidi="ar-EG"/>
        </w:rPr>
        <w:t xml:space="preserve">ببناء المجتمع وثقافته </w:t>
      </w:r>
    </w:p>
    <w:p w:rsidR="009A3E91" w:rsidRPr="00223D8A" w:rsidRDefault="009A3E91" w:rsidP="009A3E91">
      <w:pPr>
        <w:pStyle w:val="a3"/>
        <w:numPr>
          <w:ilvl w:val="0"/>
          <w:numId w:val="1"/>
        </w:numPr>
        <w:rPr>
          <w:rFonts w:cs="Arabic11 BT"/>
          <w:b/>
          <w:bCs/>
          <w:color w:val="000000" w:themeColor="text1"/>
          <w:sz w:val="32"/>
          <w:szCs w:val="32"/>
          <w:u w:val="single"/>
        </w:rPr>
      </w:pPr>
      <w:r w:rsidRPr="00223D8A">
        <w:rPr>
          <w:rFonts w:cs="Arabic11 BT" w:hint="cs"/>
          <w:b/>
          <w:bCs/>
          <w:color w:val="000000" w:themeColor="text1"/>
          <w:sz w:val="32"/>
          <w:szCs w:val="32"/>
          <w:u w:val="single"/>
          <w:rtl/>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النظريات ...........</w:t>
      </w:r>
      <w:r w:rsidRPr="001F5A93">
        <w:rPr>
          <w:rFonts w:cs="Arabic11 BT"/>
          <w:b/>
          <w:bCs/>
          <w:color w:val="5F497A" w:themeColor="accent4" w:themeShade="BF"/>
          <w:sz w:val="32"/>
          <w:szCs w:val="32"/>
          <w:rtl/>
          <w:lang w:bidi="ar-EG"/>
        </w:rPr>
        <w:t xml:space="preserve"> تفتت عناصر المجتمع ، وترجع ظواهر الحياة الاجتماعية إلى عامل واحد فقط</w:t>
      </w:r>
      <w:r w:rsidRPr="001F5A93">
        <w:rPr>
          <w:rFonts w:cs="Arabic11 BT" w:hint="cs"/>
          <w:b/>
          <w:bCs/>
          <w:color w:val="5F497A" w:themeColor="accent4" w:themeShade="BF"/>
          <w:sz w:val="32"/>
          <w:szCs w:val="32"/>
          <w:rtl/>
          <w:lang w:bidi="ar-EG"/>
        </w:rPr>
        <w:t>:</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التكاملية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الذرية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الانقسامية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العشوائية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الترابط الذري للعناصر الاجتماعية والثقافية أساسه </w:t>
      </w:r>
      <w:r w:rsidRPr="001F5A93">
        <w:rPr>
          <w:rFonts w:cs="Arabic11 BT" w:hint="cs"/>
          <w:b/>
          <w:bCs/>
          <w:color w:val="5F497A" w:themeColor="accent4" w:themeShade="BF"/>
          <w:sz w:val="32"/>
          <w:szCs w:val="32"/>
          <w:rtl/>
          <w:lang w:bidi="ar-EG"/>
        </w:rPr>
        <w:t>:</w:t>
      </w:r>
    </w:p>
    <w:p w:rsidR="009A3E91" w:rsidRPr="009A3E91" w:rsidRDefault="009A3E91" w:rsidP="00607090">
      <w:pPr>
        <w:pStyle w:val="a3"/>
        <w:numPr>
          <w:ilvl w:val="0"/>
          <w:numId w:val="9"/>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 </w:t>
      </w:r>
      <w:r w:rsidRPr="009A3E91">
        <w:rPr>
          <w:rFonts w:cs="Arabic11 BT" w:hint="cs"/>
          <w:b/>
          <w:bCs/>
          <w:color w:val="000000" w:themeColor="text1"/>
          <w:sz w:val="32"/>
          <w:szCs w:val="32"/>
          <w:u w:val="single"/>
          <w:rtl/>
          <w:lang w:bidi="ar-EG"/>
        </w:rPr>
        <w:t>التجاور</w:t>
      </w:r>
      <w:r w:rsidRPr="009A3E91">
        <w:rPr>
          <w:rFonts w:cs="Arabic11 BT"/>
          <w:b/>
          <w:bCs/>
          <w:color w:val="000000" w:themeColor="text1"/>
          <w:sz w:val="32"/>
          <w:szCs w:val="32"/>
          <w:u w:val="single"/>
          <w:rtl/>
          <w:lang w:bidi="ar-EG"/>
        </w:rPr>
        <w:t xml:space="preserve"> المكاني أو </w:t>
      </w:r>
      <w:r w:rsidRPr="009A3E91">
        <w:rPr>
          <w:rFonts w:cs="Arabic11 BT" w:hint="cs"/>
          <w:b/>
          <w:bCs/>
          <w:color w:val="000000" w:themeColor="text1"/>
          <w:sz w:val="32"/>
          <w:szCs w:val="32"/>
          <w:u w:val="single"/>
          <w:rtl/>
          <w:lang w:bidi="ar-EG"/>
        </w:rPr>
        <w:t>الاقتراني</w:t>
      </w:r>
      <w:r w:rsidRPr="009A3E91">
        <w:rPr>
          <w:rFonts w:cs="Arabic11 BT"/>
          <w:b/>
          <w:bCs/>
          <w:color w:val="000000" w:themeColor="text1"/>
          <w:sz w:val="32"/>
          <w:szCs w:val="32"/>
          <w:u w:val="single"/>
          <w:rtl/>
          <w:lang w:bidi="ar-EG"/>
        </w:rPr>
        <w:t xml:space="preserve"> الزماني بين العناصر الاجتماعية والثقافية</w:t>
      </w:r>
      <w:r w:rsidRPr="009A3E91">
        <w:rPr>
          <w:rFonts w:cs="Arabic11 BT" w:hint="cs"/>
          <w:b/>
          <w:bCs/>
          <w:color w:val="000000" w:themeColor="text1"/>
          <w:sz w:val="32"/>
          <w:szCs w:val="32"/>
          <w:u w:val="single"/>
          <w:rtl/>
          <w:lang w:bidi="ar-EG"/>
        </w:rPr>
        <w:t xml:space="preserve"> </w:t>
      </w:r>
    </w:p>
    <w:p w:rsidR="009A3E91" w:rsidRDefault="009A3E91" w:rsidP="00607090">
      <w:pPr>
        <w:pStyle w:val="a3"/>
        <w:numPr>
          <w:ilvl w:val="0"/>
          <w:numId w:val="9"/>
        </w:numPr>
        <w:rPr>
          <w:rFonts w:cs="Arabic11 BT"/>
          <w:b/>
          <w:bCs/>
          <w:color w:val="000000" w:themeColor="text1"/>
          <w:sz w:val="32"/>
          <w:szCs w:val="32"/>
        </w:rPr>
      </w:pPr>
      <w:r w:rsidRPr="00223D8A">
        <w:rPr>
          <w:rFonts w:cs="Arabic11 BT"/>
          <w:b/>
          <w:bCs/>
          <w:color w:val="000000" w:themeColor="text1"/>
          <w:sz w:val="32"/>
          <w:szCs w:val="32"/>
          <w:rtl/>
          <w:lang w:bidi="ar-EG"/>
        </w:rPr>
        <w:t>ارتباط العناصر</w:t>
      </w:r>
      <w:r w:rsidRPr="00223D8A">
        <w:rPr>
          <w:rFonts w:cs="Arabic11 BT"/>
          <w:b/>
          <w:bCs/>
          <w:color w:val="000000" w:themeColor="text1"/>
          <w:sz w:val="32"/>
          <w:szCs w:val="32"/>
          <w:rtl/>
        </w:rPr>
        <w:t xml:space="preserve"> </w:t>
      </w:r>
      <w:r w:rsidRPr="00223D8A">
        <w:rPr>
          <w:rFonts w:cs="Arabic11 BT" w:hint="cs"/>
          <w:b/>
          <w:bCs/>
          <w:color w:val="000000" w:themeColor="text1"/>
          <w:sz w:val="32"/>
          <w:szCs w:val="32"/>
          <w:rtl/>
          <w:lang w:bidi="ar-EG"/>
        </w:rPr>
        <w:t>ببعضها البعض</w:t>
      </w:r>
      <w:r w:rsidRPr="00223D8A">
        <w:rPr>
          <w:rFonts w:cs="Arabic11 BT"/>
          <w:b/>
          <w:bCs/>
          <w:color w:val="000000" w:themeColor="text1"/>
          <w:sz w:val="32"/>
          <w:szCs w:val="32"/>
          <w:rtl/>
          <w:lang w:bidi="ar-EG"/>
        </w:rPr>
        <w:t xml:space="preserve"> بحيث يؤثر كل عنصر منها في غيره من العناصر </w:t>
      </w:r>
    </w:p>
    <w:p w:rsidR="009A3E91" w:rsidRDefault="009A3E91" w:rsidP="00607090">
      <w:pPr>
        <w:pStyle w:val="a3"/>
        <w:numPr>
          <w:ilvl w:val="0"/>
          <w:numId w:val="9"/>
        </w:numPr>
        <w:rPr>
          <w:rFonts w:cs="Arabic11 BT"/>
          <w:b/>
          <w:bCs/>
          <w:color w:val="000000" w:themeColor="text1"/>
          <w:sz w:val="32"/>
          <w:szCs w:val="32"/>
        </w:rPr>
      </w:pPr>
      <w:r>
        <w:rPr>
          <w:rFonts w:cs="Arabic11 BT" w:hint="cs"/>
          <w:b/>
          <w:bCs/>
          <w:color w:val="000000" w:themeColor="text1"/>
          <w:sz w:val="32"/>
          <w:szCs w:val="32"/>
          <w:rtl/>
        </w:rPr>
        <w:t xml:space="preserve">رابطة محايدة </w:t>
      </w:r>
    </w:p>
    <w:p w:rsidR="009A3E91" w:rsidRPr="00223D8A" w:rsidRDefault="009A3E91" w:rsidP="00607090">
      <w:pPr>
        <w:pStyle w:val="a3"/>
        <w:numPr>
          <w:ilvl w:val="0"/>
          <w:numId w:val="9"/>
        </w:numPr>
        <w:rPr>
          <w:rFonts w:cs="Arabic11 BT"/>
          <w:b/>
          <w:bCs/>
          <w:color w:val="000000" w:themeColor="text1"/>
          <w:sz w:val="32"/>
          <w:szCs w:val="32"/>
        </w:rPr>
      </w:pPr>
      <w:r>
        <w:rPr>
          <w:rFonts w:cs="Arabic11 BT" w:hint="cs"/>
          <w:b/>
          <w:bCs/>
          <w:color w:val="000000" w:themeColor="text1"/>
          <w:sz w:val="32"/>
          <w:szCs w:val="32"/>
          <w:rtl/>
        </w:rPr>
        <w:t xml:space="preserve">كل ما ذكر </w:t>
      </w:r>
    </w:p>
    <w:p w:rsidR="009A3E91" w:rsidRPr="001F5A93" w:rsidRDefault="009A3E91" w:rsidP="009A3E91">
      <w:pPr>
        <w:pStyle w:val="a3"/>
        <w:rPr>
          <w:rFonts w:cs="Arabic11 BT"/>
          <w:b/>
          <w:bCs/>
          <w:color w:val="5F497A" w:themeColor="accent4" w:themeShade="BF"/>
          <w:sz w:val="32"/>
          <w:szCs w:val="32"/>
        </w:rPr>
      </w:pPr>
    </w:p>
    <w:p w:rsidR="009A3E91" w:rsidRPr="009A3E91" w:rsidRDefault="00E7071A" w:rsidP="009A3E91">
      <w:pPr>
        <w:pStyle w:val="a3"/>
        <w:numPr>
          <w:ilvl w:val="0"/>
          <w:numId w:val="1"/>
        </w:numPr>
        <w:rPr>
          <w:rFonts w:cs="Arabic11 BT"/>
          <w:b/>
          <w:bCs/>
          <w:color w:val="5F497A" w:themeColor="accent4" w:themeShade="BF"/>
          <w:sz w:val="32"/>
          <w:szCs w:val="32"/>
          <w:rtl/>
        </w:rPr>
      </w:pP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الترابط</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يتسم بارتباط العناصر</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lang w:bidi="ar-EG"/>
        </w:rPr>
        <w:t>ببعضها البعض</w:t>
      </w:r>
      <w:r w:rsidRPr="001F5A93">
        <w:rPr>
          <w:rFonts w:cs="Arabic11 BT"/>
          <w:b/>
          <w:bCs/>
          <w:color w:val="5F497A" w:themeColor="accent4" w:themeShade="BF"/>
          <w:sz w:val="32"/>
          <w:szCs w:val="32"/>
          <w:rtl/>
          <w:lang w:bidi="ar-EG"/>
        </w:rPr>
        <w:t xml:space="preserve"> بحيث يؤثر كل عنصر منها في غيره من العناصر </w:t>
      </w:r>
      <w:r w:rsidRPr="001F5A93">
        <w:rPr>
          <w:rFonts w:cs="Arabic11 BT" w:hint="cs"/>
          <w:b/>
          <w:bCs/>
          <w:color w:val="5F497A" w:themeColor="accent4" w:themeShade="BF"/>
          <w:sz w:val="32"/>
          <w:szCs w:val="32"/>
          <w:rtl/>
        </w:rPr>
        <w:t>:</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النسقي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lastRenderedPageBreak/>
        <w:t xml:space="preserve">الذري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الاستقلالي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الشامل </w:t>
      </w:r>
    </w:p>
    <w:p w:rsidR="009A3E91" w:rsidRPr="001F5A93" w:rsidRDefault="009A3E91" w:rsidP="009A3E91">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يوضح </w:t>
      </w:r>
      <w:r w:rsidRPr="001F5A93">
        <w:rPr>
          <w:rFonts w:cs="Arabic11 BT"/>
          <w:b/>
          <w:bCs/>
          <w:color w:val="5F497A" w:themeColor="accent4" w:themeShade="BF"/>
          <w:sz w:val="32"/>
          <w:szCs w:val="32"/>
          <w:rtl/>
          <w:lang w:bidi="ar-EG"/>
        </w:rPr>
        <w:t xml:space="preserve"> "هندرسون" </w:t>
      </w:r>
      <w:r w:rsidRPr="001F5A93">
        <w:rPr>
          <w:rFonts w:cs="Arabic11 BT"/>
          <w:b/>
          <w:bCs/>
          <w:color w:val="5F497A" w:themeColor="accent4" w:themeShade="BF"/>
          <w:sz w:val="32"/>
          <w:szCs w:val="32"/>
          <w:rtl/>
        </w:rPr>
        <w:t>فكرة الترابط ألنسقي</w:t>
      </w:r>
      <w:r w:rsidRPr="001F5A93">
        <w:rPr>
          <w:rFonts w:cs="Arabic11 BT" w:hint="cs"/>
          <w:b/>
          <w:bCs/>
          <w:color w:val="5F497A" w:themeColor="accent4" w:themeShade="BF"/>
          <w:sz w:val="32"/>
          <w:szCs w:val="32"/>
          <w:rtl/>
        </w:rPr>
        <w:t xml:space="preserve"> بأن </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w:t>
      </w:r>
      <w:r w:rsidRPr="001F5A93">
        <w:rPr>
          <w:rFonts w:cs="Arabic11 BT"/>
          <w:b/>
          <w:bCs/>
          <w:color w:val="5F497A" w:themeColor="accent4" w:themeShade="BF"/>
          <w:sz w:val="32"/>
          <w:szCs w:val="32"/>
        </w:rPr>
        <w:t xml:space="preserve"> </w:t>
      </w:r>
    </w:p>
    <w:p w:rsidR="009A3E91"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يت</w:t>
      </w:r>
      <w:r>
        <w:rPr>
          <w:rFonts w:cs="Arabic11 BT"/>
          <w:b/>
          <w:bCs/>
          <w:color w:val="000000" w:themeColor="text1"/>
          <w:sz w:val="32"/>
          <w:szCs w:val="32"/>
          <w:rtl/>
          <w:lang w:bidi="ar-EG"/>
        </w:rPr>
        <w:t xml:space="preserve">كون النسق من جملة أجزاء متميزة </w:t>
      </w:r>
    </w:p>
    <w:p w:rsidR="009A3E91"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 xml:space="preserve">يقوم بين هذه الأجزاء نوع من الاعتماد المتبادل </w:t>
      </w:r>
    </w:p>
    <w:p w:rsidR="009A3E91" w:rsidRPr="005031BE"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 xml:space="preserve">يتألف النسق بصورته الكلية من كل هذه الأجزاء </w:t>
      </w:r>
    </w:p>
    <w:p w:rsidR="009A3E91" w:rsidRPr="005031BE" w:rsidRDefault="009A3E91" w:rsidP="009A3E91">
      <w:pPr>
        <w:pStyle w:val="a3"/>
        <w:numPr>
          <w:ilvl w:val="0"/>
          <w:numId w:val="1"/>
        </w:numPr>
        <w:rPr>
          <w:rFonts w:cs="Arabic11 BT"/>
          <w:b/>
          <w:bCs/>
          <w:color w:val="000000" w:themeColor="text1"/>
          <w:sz w:val="32"/>
          <w:szCs w:val="32"/>
          <w:u w:val="single"/>
          <w:rtl/>
        </w:rPr>
      </w:pPr>
      <w:r w:rsidRPr="005031BE">
        <w:rPr>
          <w:rFonts w:cs="Arabic11 BT" w:hint="cs"/>
          <w:b/>
          <w:bCs/>
          <w:color w:val="000000" w:themeColor="text1"/>
          <w:sz w:val="32"/>
          <w:szCs w:val="32"/>
          <w:u w:val="single"/>
          <w:rtl/>
        </w:rPr>
        <w:t xml:space="preserve">كل ما ذكر </w:t>
      </w:r>
    </w:p>
    <w:p w:rsidR="009A3E91" w:rsidRPr="001F5A93" w:rsidRDefault="009A3E91" w:rsidP="009A3E91">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 xml:space="preserve">يرى .......... أن الترابط النسقي </w:t>
      </w:r>
      <w:r w:rsidRPr="001F5A93">
        <w:rPr>
          <w:rFonts w:cs="Arabic11 BT"/>
          <w:b/>
          <w:bCs/>
          <w:color w:val="5F497A" w:themeColor="accent4" w:themeShade="BF"/>
          <w:sz w:val="32"/>
          <w:szCs w:val="32"/>
          <w:rtl/>
          <w:lang w:bidi="ar-EG"/>
        </w:rPr>
        <w:t>يقوم بين</w:t>
      </w:r>
      <w:r w:rsidRPr="001F5A93">
        <w:rPr>
          <w:rFonts w:cs="Arabic11 BT" w:hint="cs"/>
          <w:b/>
          <w:bCs/>
          <w:color w:val="5F497A" w:themeColor="accent4" w:themeShade="BF"/>
          <w:sz w:val="32"/>
          <w:szCs w:val="32"/>
          <w:rtl/>
          <w:lang w:bidi="ar-EG"/>
        </w:rPr>
        <w:t xml:space="preserve"> أجزاء و بين </w:t>
      </w:r>
      <w:r w:rsidRPr="001F5A93">
        <w:rPr>
          <w:rFonts w:cs="Arabic11 BT"/>
          <w:b/>
          <w:bCs/>
          <w:color w:val="5F497A" w:themeColor="accent4" w:themeShade="BF"/>
          <w:sz w:val="32"/>
          <w:szCs w:val="32"/>
          <w:rtl/>
          <w:lang w:bidi="ar-EG"/>
        </w:rPr>
        <w:t xml:space="preserve">الأجزاء نوع من الاعتماد المتبادل بحيث أن كل جزء يؤثر في بقية الأجزاء ويتأثر بها </w:t>
      </w:r>
      <w:r w:rsidRPr="001F5A93">
        <w:rPr>
          <w:rFonts w:cs="Arabic11 BT" w:hint="cs"/>
          <w:b/>
          <w:bCs/>
          <w:color w:val="5F497A" w:themeColor="accent4" w:themeShade="BF"/>
          <w:sz w:val="32"/>
          <w:szCs w:val="32"/>
          <w:rtl/>
        </w:rPr>
        <w:t>:</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دوركايم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جون ديوي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هربرت سبنسر </w:t>
      </w:r>
    </w:p>
    <w:p w:rsid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هندرسون </w:t>
      </w:r>
    </w:p>
    <w:p w:rsidR="009A3E91" w:rsidRPr="009A3E91" w:rsidRDefault="009A3E91" w:rsidP="009A3E91">
      <w:pPr>
        <w:pStyle w:val="a3"/>
        <w:rPr>
          <w:rFonts w:cs="Arabic11 BT"/>
          <w:b/>
          <w:bCs/>
          <w:color w:val="000000" w:themeColor="text1"/>
          <w:sz w:val="32"/>
          <w:szCs w:val="32"/>
          <w:u w:val="single"/>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البعد </w:t>
      </w:r>
      <w:r w:rsidRPr="001F5A93">
        <w:rPr>
          <w:rFonts w:cs="Arabic11 BT" w:hint="cs"/>
          <w:b/>
          <w:bCs/>
          <w:color w:val="5F497A" w:themeColor="accent4" w:themeShade="BF"/>
          <w:sz w:val="32"/>
          <w:szCs w:val="32"/>
          <w:rtl/>
          <w:lang w:bidi="ar-EG"/>
        </w:rPr>
        <w:t xml:space="preserve"> .......... </w:t>
      </w:r>
      <w:r w:rsidRPr="001F5A93">
        <w:rPr>
          <w:rFonts w:cs="Arabic11 BT"/>
          <w:b/>
          <w:bCs/>
          <w:color w:val="5F497A" w:themeColor="accent4" w:themeShade="BF"/>
          <w:sz w:val="32"/>
          <w:szCs w:val="32"/>
          <w:rtl/>
          <w:lang w:bidi="ar-EG"/>
        </w:rPr>
        <w:t xml:space="preserve"> التعرف على الظروف الجغرافية التي تميز</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كل مجتمع عن غيره من المجتمعات  ومدى تأثير</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تلك الظروف على التوزيعات السكانية والأوضاع الاقتصادية والأحوال الاجتماعية والثقافية السائدة </w:t>
      </w:r>
      <w:r w:rsidRPr="001F5A93">
        <w:rPr>
          <w:rFonts w:cs="Arabic11 BT" w:hint="cs"/>
          <w:b/>
          <w:bCs/>
          <w:color w:val="5F497A" w:themeColor="accent4" w:themeShade="BF"/>
          <w:sz w:val="32"/>
          <w:szCs w:val="32"/>
          <w:rtl/>
        </w:rPr>
        <w:t>:</w:t>
      </w:r>
    </w:p>
    <w:p w:rsidR="00F6576B" w:rsidRPr="00F6576B" w:rsidRDefault="00F6576B" w:rsidP="00F6576B">
      <w:pPr>
        <w:pStyle w:val="a3"/>
        <w:numPr>
          <w:ilvl w:val="0"/>
          <w:numId w:val="1"/>
        </w:numPr>
        <w:rPr>
          <w:rFonts w:cs="Arabic11 BT"/>
          <w:b/>
          <w:bCs/>
          <w:color w:val="000000" w:themeColor="text1"/>
          <w:sz w:val="32"/>
          <w:szCs w:val="32"/>
          <w:u w:val="single"/>
        </w:rPr>
      </w:pPr>
      <w:r w:rsidRPr="00F6576B">
        <w:rPr>
          <w:rFonts w:cs="Arabic11 BT"/>
          <w:b/>
          <w:bCs/>
          <w:color w:val="000000" w:themeColor="text1"/>
          <w:sz w:val="32"/>
          <w:szCs w:val="32"/>
          <w:u w:val="single"/>
          <w:rtl/>
          <w:lang w:bidi="ar-EG"/>
        </w:rPr>
        <w:t xml:space="preserve">الايكولوجي </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البشري </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الديموجرافي </w:t>
      </w:r>
    </w:p>
    <w:p w:rsidR="00F6576B" w:rsidRPr="001548BF"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الاجتماعي </w:t>
      </w:r>
    </w:p>
    <w:p w:rsidR="009A3E91" w:rsidRPr="001F5A93" w:rsidRDefault="009A3E91"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لا توجد ظاهرة اجتماعية أو سياسية أو اقتصادية أو عمرانية إلا ولها اتصال مباشر</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أو غير مباشر بالجانب</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التاريخي </w:t>
      </w:r>
    </w:p>
    <w:p w:rsidR="009A3E91" w:rsidRPr="009A3E91" w:rsidRDefault="009A3E91" w:rsidP="00F86183">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الديموجرافي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الايكولوجي </w:t>
      </w:r>
    </w:p>
    <w:p w:rsidR="009A3E91" w:rsidRDefault="009A3E91" w:rsidP="00F6576B">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الاجتماعي </w:t>
      </w:r>
    </w:p>
    <w:p w:rsidR="00F6576B" w:rsidRPr="00F6576B" w:rsidRDefault="00F6576B" w:rsidP="00F6576B">
      <w:pPr>
        <w:pStyle w:val="a3"/>
        <w:rPr>
          <w:rFonts w:cs="Arabic11 BT"/>
          <w:b/>
          <w:bCs/>
          <w:color w:val="000000" w:themeColor="text1"/>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lastRenderedPageBreak/>
        <w:t xml:space="preserve">يتألف من الجماعات والعلاقات والظواهر والنظم والأنساق التي يتألف منها المجتمع </w:t>
      </w:r>
      <w:r w:rsidRPr="001F5A93">
        <w:rPr>
          <w:rFonts w:cs="Arabic11 BT" w:hint="cs"/>
          <w:b/>
          <w:bCs/>
          <w:color w:val="5F497A" w:themeColor="accent4" w:themeShade="BF"/>
          <w:sz w:val="32"/>
          <w:szCs w:val="32"/>
          <w:rtl/>
          <w:lang w:bidi="ar-EG"/>
        </w:rPr>
        <w:t>:</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الايكولوجي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البشري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hint="cs"/>
          <w:b/>
          <w:bCs/>
          <w:color w:val="000000" w:themeColor="text1"/>
          <w:sz w:val="32"/>
          <w:szCs w:val="32"/>
          <w:u w:val="single"/>
          <w:rtl/>
        </w:rPr>
        <w:t xml:space="preserve">البعد الاجتماعي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الديموجرافي </w:t>
      </w:r>
    </w:p>
    <w:p w:rsidR="00F6576B" w:rsidRPr="001F5A93" w:rsidRDefault="00F6576B" w:rsidP="00F6576B">
      <w:pPr>
        <w:pStyle w:val="a3"/>
        <w:rPr>
          <w:rFonts w:cs="Arabic11 BT"/>
          <w:b/>
          <w:bCs/>
          <w:color w:val="5F497A" w:themeColor="accent4" w:themeShade="BF"/>
          <w:sz w:val="32"/>
          <w:szCs w:val="32"/>
        </w:rPr>
      </w:pPr>
    </w:p>
    <w:p w:rsidR="00F6576B" w:rsidRPr="00F6576B" w:rsidRDefault="00F86183" w:rsidP="00F6576B">
      <w:pPr>
        <w:pStyle w:val="a3"/>
        <w:numPr>
          <w:ilvl w:val="0"/>
          <w:numId w:val="1"/>
        </w:numPr>
        <w:rPr>
          <w:rFonts w:cs="Arabic11 BT"/>
          <w:b/>
          <w:bCs/>
          <w:color w:val="5F497A" w:themeColor="accent4" w:themeShade="BF"/>
          <w:sz w:val="32"/>
          <w:szCs w:val="32"/>
          <w:rtl/>
        </w:rPr>
      </w:pPr>
      <w:r w:rsidRPr="001F5A93">
        <w:rPr>
          <w:rFonts w:cs="Arabic11 BT" w:hint="cs"/>
          <w:b/>
          <w:bCs/>
          <w:color w:val="5F497A" w:themeColor="accent4" w:themeShade="BF"/>
          <w:sz w:val="32"/>
          <w:szCs w:val="32"/>
          <w:rtl/>
          <w:lang w:bidi="ar-EG"/>
        </w:rPr>
        <w:t xml:space="preserve">من خلال البعد الاجتماعي </w:t>
      </w:r>
      <w:r w:rsidRPr="001F5A93">
        <w:rPr>
          <w:rFonts w:cs="Arabic11 BT"/>
          <w:b/>
          <w:bCs/>
          <w:color w:val="5F497A" w:themeColor="accent4" w:themeShade="BF"/>
          <w:sz w:val="32"/>
          <w:szCs w:val="32"/>
          <w:rtl/>
          <w:lang w:bidi="ar-EG"/>
        </w:rPr>
        <w:t xml:space="preserve">ينبغي لتكوين صورة متكاملة عن المجتمع دراسة </w:t>
      </w:r>
      <w:r w:rsidRPr="001F5A93">
        <w:rPr>
          <w:rFonts w:cs="Arabic11 BT" w:hint="cs"/>
          <w:b/>
          <w:bCs/>
          <w:color w:val="5F497A" w:themeColor="accent4" w:themeShade="BF"/>
          <w:sz w:val="32"/>
          <w:szCs w:val="32"/>
          <w:rtl/>
          <w:lang w:bidi="ar-EG"/>
        </w:rPr>
        <w:t>:</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دراسة </w:t>
      </w:r>
      <w:r w:rsidRPr="003C3AFF">
        <w:rPr>
          <w:rFonts w:cs="Arabic11 BT"/>
          <w:b/>
          <w:bCs/>
          <w:color w:val="000000" w:themeColor="text1"/>
          <w:sz w:val="32"/>
          <w:szCs w:val="32"/>
          <w:rtl/>
          <w:lang w:bidi="ar-EG"/>
        </w:rPr>
        <w:t xml:space="preserve">الجماعات السلالية والثقافية </w:t>
      </w:r>
    </w:p>
    <w:p w:rsidR="00F6576B" w:rsidRDefault="00F6576B" w:rsidP="00F6576B">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دراسة البناء الطبقي </w:t>
      </w:r>
      <w:r>
        <w:rPr>
          <w:rFonts w:cs="Arabic11 BT" w:hint="cs"/>
          <w:b/>
          <w:bCs/>
          <w:color w:val="000000" w:themeColor="text1"/>
          <w:sz w:val="32"/>
          <w:szCs w:val="32"/>
          <w:rtl/>
          <w:lang w:bidi="ar-EG"/>
        </w:rPr>
        <w:t xml:space="preserve"> </w:t>
      </w:r>
    </w:p>
    <w:p w:rsidR="00F6576B" w:rsidRDefault="00F6576B" w:rsidP="00F6576B">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دراسة النظم الاجتماعية الأساسية</w:t>
      </w:r>
      <w:r>
        <w:rPr>
          <w:rFonts w:cs="Arabic11 BT"/>
          <w:b/>
          <w:bCs/>
          <w:color w:val="000000" w:themeColor="text1"/>
          <w:sz w:val="32"/>
          <w:szCs w:val="32"/>
          <w:rtl/>
        </w:rPr>
        <w:t xml:space="preserve">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rPr>
        <w:t xml:space="preserve">كل ما ذكر </w:t>
      </w:r>
    </w:p>
    <w:p w:rsidR="00F6576B" w:rsidRPr="001F5A93" w:rsidRDefault="00F6576B"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تفيدنا </w:t>
      </w:r>
      <w:r w:rsidRPr="001F5A93">
        <w:rPr>
          <w:rFonts w:cs="Arabic11 BT"/>
          <w:b/>
          <w:bCs/>
          <w:color w:val="5F497A" w:themeColor="accent4" w:themeShade="BF"/>
          <w:sz w:val="32"/>
          <w:szCs w:val="32"/>
          <w:rtl/>
          <w:lang w:bidi="ar-EG"/>
        </w:rPr>
        <w:t>دراسة البناء الطبقي</w:t>
      </w:r>
      <w:r w:rsidRPr="001F5A93">
        <w:rPr>
          <w:rFonts w:cs="Arabic11 BT" w:hint="cs"/>
          <w:b/>
          <w:bCs/>
          <w:color w:val="5F497A" w:themeColor="accent4" w:themeShade="BF"/>
          <w:sz w:val="32"/>
          <w:szCs w:val="32"/>
          <w:rtl/>
          <w:lang w:bidi="ar-EG"/>
        </w:rPr>
        <w:t xml:space="preserve"> للمجتمع من أجل :</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معرفة طرق التفكير السائدة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التعرف على العادات و التقاليد المختلفة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b/>
          <w:bCs/>
          <w:color w:val="000000" w:themeColor="text1"/>
          <w:sz w:val="32"/>
          <w:szCs w:val="32"/>
          <w:u w:val="single"/>
          <w:rtl/>
          <w:lang w:bidi="ar-EG"/>
        </w:rPr>
        <w:t>للوقوف على طبيعة ونوعية العلاقات الاجتماعية السائدة</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lang w:bidi="ar-EG"/>
        </w:rPr>
        <w:t xml:space="preserve">للتقنين الدور التربوي للمجتمع </w:t>
      </w:r>
    </w:p>
    <w:p w:rsidR="00F6576B" w:rsidRPr="001F5A93" w:rsidRDefault="00F6576B" w:rsidP="00F6576B">
      <w:pPr>
        <w:pStyle w:val="a3"/>
        <w:rPr>
          <w:rFonts w:cs="Arabic11 BT"/>
          <w:b/>
          <w:bCs/>
          <w:color w:val="5F497A" w:themeColor="accent4" w:themeShade="BF"/>
          <w:sz w:val="32"/>
          <w:szCs w:val="32"/>
        </w:rPr>
      </w:pPr>
    </w:p>
    <w:p w:rsidR="00C63909"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من </w:t>
      </w:r>
      <w:r w:rsidRPr="001F5A93">
        <w:rPr>
          <w:rFonts w:cs="Arabic11 BT"/>
          <w:b/>
          <w:bCs/>
          <w:color w:val="5F497A" w:themeColor="accent4" w:themeShade="BF"/>
          <w:sz w:val="32"/>
          <w:szCs w:val="32"/>
          <w:rtl/>
          <w:lang w:bidi="ar-EG"/>
        </w:rPr>
        <w:t xml:space="preserve"> النظم الاجتماعية الأساسية</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النظام الاقتصادي</w:t>
      </w:r>
      <w:r w:rsidRPr="001548BF">
        <w:rPr>
          <w:rFonts w:cs="Arabic11 BT"/>
          <w:b/>
          <w:bCs/>
          <w:color w:val="000000" w:themeColor="text1"/>
          <w:sz w:val="32"/>
          <w:szCs w:val="32"/>
          <w:u w:val="single"/>
          <w:rtl/>
          <w:lang w:bidi="ar-EG"/>
        </w:rPr>
        <w:t xml:space="preserve">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 xml:space="preserve">السياسي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 xml:space="preserve">الأسري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التربوي</w:t>
      </w:r>
      <w:r w:rsidRPr="001548BF">
        <w:rPr>
          <w:rFonts w:cs="Arabic11 BT" w:hint="cs"/>
          <w:b/>
          <w:bCs/>
          <w:color w:val="000000" w:themeColor="text1"/>
          <w:sz w:val="32"/>
          <w:szCs w:val="32"/>
          <w:u w:val="single"/>
          <w:rtl/>
          <w:lang w:bidi="ar-EG"/>
        </w:rPr>
        <w:t xml:space="preserve"> </w:t>
      </w:r>
    </w:p>
    <w:p w:rsidR="009A3E91" w:rsidRPr="001F5A93" w:rsidRDefault="009A3E91"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تشتمل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على الأفكار والعادات والمعتقدات والرموز وأنماط القيم وجوانب التكنولوجيا </w:t>
      </w:r>
      <w:r w:rsidRPr="001F5A93">
        <w:rPr>
          <w:rFonts w:cs="Arabic11 BT"/>
          <w:b/>
          <w:bCs/>
          <w:color w:val="5F497A" w:themeColor="accent4" w:themeShade="BF"/>
          <w:sz w:val="32"/>
          <w:szCs w:val="32"/>
          <w:rtl/>
        </w:rPr>
        <w:t>,</w:t>
      </w:r>
      <w:r w:rsidRPr="001F5A93">
        <w:rPr>
          <w:rFonts w:cs="Arabic11 BT"/>
          <w:b/>
          <w:bCs/>
          <w:color w:val="5F497A" w:themeColor="accent4" w:themeShade="BF"/>
          <w:sz w:val="32"/>
          <w:szCs w:val="32"/>
          <w:rtl/>
          <w:lang w:bidi="ar-EG"/>
        </w:rPr>
        <w:t xml:space="preserve"> وتجسد طرق التفكير والسلوك من خلال التفاعل الاجتماعي القائم على الاتصال بين مكونات المجتمع </w:t>
      </w:r>
      <w:r w:rsidRPr="001F5A93">
        <w:rPr>
          <w:rFonts w:cs="Arabic11 BT" w:hint="cs"/>
          <w:b/>
          <w:bCs/>
          <w:color w:val="5F497A" w:themeColor="accent4" w:themeShade="BF"/>
          <w:sz w:val="32"/>
          <w:szCs w:val="32"/>
          <w:rtl/>
          <w:lang w:bidi="ar-EG"/>
        </w:rPr>
        <w:t>:</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المجتمع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العادات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hint="cs"/>
          <w:b/>
          <w:bCs/>
          <w:color w:val="000000" w:themeColor="text1"/>
          <w:sz w:val="32"/>
          <w:szCs w:val="32"/>
          <w:u w:val="single"/>
          <w:rtl/>
        </w:rPr>
        <w:t xml:space="preserve">الثقافة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lastRenderedPageBreak/>
        <w:t xml:space="preserve">القيم </w:t>
      </w:r>
    </w:p>
    <w:p w:rsidR="00F6576B" w:rsidRPr="001F5A93" w:rsidRDefault="00F6576B"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 ينبغي أن تتضمن الدراسة التكاملية للمجتمع </w:t>
      </w:r>
      <w:r w:rsidRPr="001F5A93">
        <w:rPr>
          <w:rFonts w:cs="Arabic11 BT" w:hint="cs"/>
          <w:b/>
          <w:bCs/>
          <w:color w:val="5F497A" w:themeColor="accent4" w:themeShade="BF"/>
          <w:sz w:val="32"/>
          <w:szCs w:val="32"/>
          <w:rtl/>
          <w:lang w:bidi="ar-EG"/>
        </w:rPr>
        <w:t>على</w:t>
      </w:r>
      <w:r w:rsidRPr="001F5A93">
        <w:rPr>
          <w:rFonts w:cs="Arabic11 BT"/>
          <w:b/>
          <w:bCs/>
          <w:color w:val="5F497A" w:themeColor="accent4" w:themeShade="BF"/>
          <w:sz w:val="32"/>
          <w:szCs w:val="32"/>
          <w:rtl/>
          <w:lang w:bidi="ar-EG"/>
        </w:rPr>
        <w:t xml:space="preserve"> الجوانب الثقافية </w:t>
      </w:r>
      <w:r w:rsidRPr="001F5A93">
        <w:rPr>
          <w:rFonts w:cs="Arabic11 BT" w:hint="cs"/>
          <w:b/>
          <w:bCs/>
          <w:color w:val="5F497A" w:themeColor="accent4" w:themeShade="BF"/>
          <w:sz w:val="32"/>
          <w:szCs w:val="32"/>
          <w:rtl/>
          <w:lang w:bidi="ar-EG"/>
        </w:rPr>
        <w:t xml:space="preserve"> :</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المادية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المعنوية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كلاهما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لا شيء مما ذكر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الجوانب .........</w:t>
      </w:r>
      <w:r w:rsidRPr="001F5A93">
        <w:rPr>
          <w:rFonts w:cs="Arabic11 BT"/>
          <w:b/>
          <w:bCs/>
          <w:color w:val="5F497A" w:themeColor="accent4" w:themeShade="BF"/>
          <w:sz w:val="32"/>
          <w:szCs w:val="32"/>
          <w:rtl/>
          <w:lang w:bidi="ar-EG"/>
        </w:rPr>
        <w:t xml:space="preserve"> توجه وتضبط سلوك الأفراد في المواقف الاجتماعية المختلفة</w:t>
      </w:r>
      <w:r w:rsidRPr="001F5A93">
        <w:rPr>
          <w:rFonts w:cs="Arabic11 BT" w:hint="cs"/>
          <w:b/>
          <w:bCs/>
          <w:color w:val="5F497A" w:themeColor="accent4" w:themeShade="BF"/>
          <w:sz w:val="32"/>
          <w:szCs w:val="32"/>
          <w:rtl/>
          <w:lang w:bidi="ar-EG"/>
        </w:rPr>
        <w:t xml:space="preserve"> :</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الاجتماعية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النفسية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الثقافية </w:t>
      </w:r>
    </w:p>
    <w:p w:rsidR="009A3E91"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الاقتصادية </w:t>
      </w:r>
    </w:p>
    <w:p w:rsidR="00C67C77" w:rsidRPr="00C67C77" w:rsidRDefault="00C67C77" w:rsidP="00C67C77">
      <w:pPr>
        <w:pStyle w:val="a3"/>
        <w:rPr>
          <w:rFonts w:cs="Arabic11 BT"/>
          <w:b/>
          <w:bCs/>
          <w:color w:val="000000" w:themeColor="text1"/>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لا بد للباحث من الرجوع إلى الماضي لتعقب الظواهر الاجتماعية منذ نشأتها </w:t>
      </w:r>
      <w:r w:rsidRPr="001F5A93">
        <w:rPr>
          <w:rFonts w:cs="Arabic11 BT" w:hint="cs"/>
          <w:b/>
          <w:bCs/>
          <w:color w:val="5F497A" w:themeColor="accent4" w:themeShade="BF"/>
          <w:sz w:val="32"/>
          <w:szCs w:val="32"/>
          <w:rtl/>
          <w:lang w:bidi="ar-EG"/>
        </w:rPr>
        <w:t>من أجل :</w:t>
      </w:r>
    </w:p>
    <w:p w:rsidR="00C67C77" w:rsidRDefault="00C67C77" w:rsidP="00C67C77">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تعقب الظواهر الاجتماعية </w:t>
      </w:r>
    </w:p>
    <w:p w:rsidR="00C67C77" w:rsidRDefault="00C67C77" w:rsidP="00C67C77">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للوقوف على</w:t>
      </w:r>
      <w:r>
        <w:rPr>
          <w:rFonts w:cs="Arabic11 BT"/>
          <w:b/>
          <w:bCs/>
          <w:color w:val="000000" w:themeColor="text1"/>
          <w:sz w:val="32"/>
          <w:szCs w:val="32"/>
          <w:rtl/>
          <w:lang w:bidi="ar-EG"/>
        </w:rPr>
        <w:t xml:space="preserve"> عوامل تغ</w:t>
      </w:r>
      <w:r>
        <w:rPr>
          <w:rFonts w:cs="Arabic11 BT" w:hint="cs"/>
          <w:b/>
          <w:bCs/>
          <w:color w:val="000000" w:themeColor="text1"/>
          <w:sz w:val="32"/>
          <w:szCs w:val="32"/>
          <w:rtl/>
          <w:lang w:bidi="ar-EG"/>
        </w:rPr>
        <w:t xml:space="preserve">ير الظروف الاجتماعية </w:t>
      </w:r>
    </w:p>
    <w:p w:rsidR="00C67C77" w:rsidRDefault="00C67C77" w:rsidP="00C67C77">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معرفة كيفية </w:t>
      </w:r>
      <w:r>
        <w:rPr>
          <w:rFonts w:cs="Arabic11 BT"/>
          <w:b/>
          <w:bCs/>
          <w:color w:val="000000" w:themeColor="text1"/>
          <w:sz w:val="32"/>
          <w:szCs w:val="32"/>
          <w:rtl/>
          <w:lang w:bidi="ar-EG"/>
        </w:rPr>
        <w:t>انتقال</w:t>
      </w:r>
      <w:r>
        <w:rPr>
          <w:rFonts w:cs="Arabic11 BT" w:hint="cs"/>
          <w:b/>
          <w:bCs/>
          <w:color w:val="000000" w:themeColor="text1"/>
          <w:sz w:val="32"/>
          <w:szCs w:val="32"/>
          <w:rtl/>
          <w:lang w:bidi="ar-EG"/>
        </w:rPr>
        <w:t xml:space="preserve"> الظروف الاجتماعية </w:t>
      </w:r>
      <w:r>
        <w:rPr>
          <w:rFonts w:cs="Arabic11 BT"/>
          <w:b/>
          <w:bCs/>
          <w:color w:val="000000" w:themeColor="text1"/>
          <w:sz w:val="32"/>
          <w:szCs w:val="32"/>
          <w:rtl/>
          <w:lang w:bidi="ar-EG"/>
        </w:rPr>
        <w:t xml:space="preserve">من حال إلى حال </w:t>
      </w:r>
    </w:p>
    <w:p w:rsidR="00C67C77" w:rsidRPr="000E13B6" w:rsidRDefault="00C67C77" w:rsidP="00C67C77">
      <w:pPr>
        <w:pStyle w:val="a3"/>
        <w:numPr>
          <w:ilvl w:val="0"/>
          <w:numId w:val="1"/>
        </w:numPr>
        <w:rPr>
          <w:rFonts w:cs="Arabic11 BT"/>
          <w:b/>
          <w:bCs/>
          <w:color w:val="000000" w:themeColor="text1"/>
          <w:sz w:val="32"/>
          <w:szCs w:val="32"/>
          <w:u w:val="single"/>
        </w:rPr>
      </w:pPr>
      <w:r w:rsidRPr="000E13B6">
        <w:rPr>
          <w:rFonts w:cs="Arabic11 BT" w:hint="cs"/>
          <w:b/>
          <w:bCs/>
          <w:color w:val="000000" w:themeColor="text1"/>
          <w:sz w:val="32"/>
          <w:szCs w:val="32"/>
          <w:u w:val="single"/>
          <w:rtl/>
        </w:rPr>
        <w:t xml:space="preserve">كل ما ذكر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كان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أول من دعا إلى </w:t>
      </w:r>
      <w:r w:rsidRPr="001F5A93">
        <w:rPr>
          <w:rFonts w:cs="Arabic11 BT" w:hint="cs"/>
          <w:b/>
          <w:bCs/>
          <w:color w:val="5F497A" w:themeColor="accent4" w:themeShade="BF"/>
          <w:sz w:val="32"/>
          <w:szCs w:val="32"/>
          <w:rtl/>
          <w:lang w:bidi="ar-EG"/>
        </w:rPr>
        <w:t>استخدام المنهج العلمي</w:t>
      </w:r>
      <w:r w:rsidRPr="001F5A93">
        <w:rPr>
          <w:rFonts w:cs="Arabic11 BT"/>
          <w:b/>
          <w:bCs/>
          <w:color w:val="5F497A" w:themeColor="accent4" w:themeShade="BF"/>
          <w:sz w:val="32"/>
          <w:szCs w:val="32"/>
          <w:rtl/>
          <w:lang w:bidi="ar-EG"/>
        </w:rPr>
        <w:t xml:space="preserve"> وطالب </w:t>
      </w:r>
      <w:r w:rsidRPr="001F5A93">
        <w:rPr>
          <w:rFonts w:cs="Arabic11 BT" w:hint="cs"/>
          <w:b/>
          <w:bCs/>
          <w:color w:val="5F497A" w:themeColor="accent4" w:themeShade="BF"/>
          <w:sz w:val="32"/>
          <w:szCs w:val="32"/>
          <w:rtl/>
          <w:lang w:bidi="ar-EG"/>
        </w:rPr>
        <w:t>باستخدام</w:t>
      </w:r>
      <w:r w:rsidRPr="001F5A93">
        <w:rPr>
          <w:rFonts w:cs="Arabic11 BT"/>
          <w:b/>
          <w:bCs/>
          <w:color w:val="5F497A" w:themeColor="accent4" w:themeShade="BF"/>
          <w:sz w:val="32"/>
          <w:szCs w:val="32"/>
          <w:rtl/>
          <w:lang w:bidi="ar-EG"/>
        </w:rPr>
        <w:t xml:space="preserve"> المنهج الاستقرائي والاعتماد على الملاحظة والدراسة المقارنة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هندرسون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ابن خلدون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اهتم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بفلسفة </w:t>
      </w:r>
      <w:r w:rsidRPr="001F5A93">
        <w:rPr>
          <w:rFonts w:cs="Arabic11 BT" w:hint="cs"/>
          <w:b/>
          <w:bCs/>
          <w:color w:val="5F497A" w:themeColor="accent4" w:themeShade="BF"/>
          <w:sz w:val="32"/>
          <w:szCs w:val="32"/>
          <w:rtl/>
          <w:lang w:bidi="ar-EG"/>
        </w:rPr>
        <w:t xml:space="preserve">التاريخ </w:t>
      </w:r>
      <w:r w:rsidRPr="001F5A93">
        <w:rPr>
          <w:rFonts w:cs="Arabic11 BT"/>
          <w:b/>
          <w:bCs/>
          <w:color w:val="5F497A" w:themeColor="accent4" w:themeShade="BF"/>
          <w:sz w:val="32"/>
          <w:szCs w:val="32"/>
          <w:rtl/>
          <w:lang w:bidi="ar-EG"/>
        </w:rPr>
        <w:t xml:space="preserve">ودعا إلى استنباط النظريات من الحقائق التاريخية وتطبيق منهج العلوم الطبيعية في دراسة الظواهر الإنسانية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lastRenderedPageBreak/>
        <w:t xml:space="preserve">هندرسون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دعا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إلى استخدام المنهج الوضعي في دراسة </w:t>
      </w:r>
      <w:r w:rsidRPr="001F5A93">
        <w:rPr>
          <w:rFonts w:cs="Arabic11 BT" w:hint="cs"/>
          <w:b/>
          <w:bCs/>
          <w:color w:val="5F497A" w:themeColor="accent4" w:themeShade="BF"/>
          <w:sz w:val="32"/>
          <w:szCs w:val="32"/>
          <w:rtl/>
          <w:lang w:bidi="ar-EG"/>
        </w:rPr>
        <w:t>الظواهر</w:t>
      </w:r>
      <w:r w:rsidRPr="001F5A93">
        <w:rPr>
          <w:rFonts w:cs="Arabic11 BT"/>
          <w:b/>
          <w:bCs/>
          <w:color w:val="5F497A" w:themeColor="accent4" w:themeShade="BF"/>
          <w:sz w:val="32"/>
          <w:szCs w:val="32"/>
          <w:rtl/>
          <w:lang w:bidi="ar-EG"/>
        </w:rPr>
        <w:t xml:space="preserve"> الاجتماعية</w:t>
      </w:r>
      <w:r w:rsidRPr="001F5A93">
        <w:rPr>
          <w:rFonts w:cs="Arabic11 BT"/>
          <w:b/>
          <w:bCs/>
          <w:color w:val="5F497A" w:themeColor="accent4" w:themeShade="BF"/>
          <w:sz w:val="32"/>
          <w:szCs w:val="32"/>
        </w:rPr>
        <w:t xml:space="preserve">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كونت</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اهتم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بدراسة الظواهر الاجتماعية وطالب بتطبيق المنهج الاستقرائي في الدراسات الاجتماعية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هندرسون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اتجه العلماء في أمريكا منذ الحرب العالمية الأولى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استدلالية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b/>
          <w:bCs/>
          <w:color w:val="000000" w:themeColor="text1"/>
          <w:sz w:val="32"/>
          <w:szCs w:val="32"/>
          <w:u w:val="single"/>
          <w:rtl/>
        </w:rPr>
        <w:t>إ</w:t>
      </w:r>
      <w:r w:rsidRPr="00C67C77">
        <w:rPr>
          <w:rFonts w:cs="Arabic11 BT"/>
          <w:b/>
          <w:bCs/>
          <w:color w:val="000000" w:themeColor="text1"/>
          <w:sz w:val="32"/>
          <w:szCs w:val="32"/>
          <w:u w:val="single"/>
          <w:rtl/>
          <w:lang w:bidi="ar-EG"/>
        </w:rPr>
        <w:t>مبي</w:t>
      </w:r>
      <w:r w:rsidRPr="00C67C77">
        <w:rPr>
          <w:rFonts w:cs="Arabic11 BT"/>
          <w:b/>
          <w:bCs/>
          <w:color w:val="000000" w:themeColor="text1"/>
          <w:sz w:val="32"/>
          <w:szCs w:val="32"/>
          <w:u w:val="single"/>
          <w:rtl/>
        </w:rPr>
        <w:t>ر</w:t>
      </w:r>
      <w:r w:rsidRPr="00C67C77">
        <w:rPr>
          <w:rFonts w:cs="Arabic11 BT"/>
          <w:b/>
          <w:bCs/>
          <w:color w:val="000000" w:themeColor="text1"/>
          <w:sz w:val="32"/>
          <w:szCs w:val="32"/>
          <w:u w:val="single"/>
          <w:rtl/>
          <w:lang w:bidi="ar-EG"/>
        </w:rPr>
        <w:t>يقية</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تكاملية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لا شيء مما ذكر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اتجه العلماء في أمريكا منذ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مبي</w:t>
      </w:r>
      <w:r w:rsidRPr="001F5A93">
        <w:rPr>
          <w:rFonts w:cs="Arabic11 BT"/>
          <w:b/>
          <w:bCs/>
          <w:color w:val="5F497A" w:themeColor="accent4" w:themeShade="BF"/>
          <w:sz w:val="32"/>
          <w:szCs w:val="32"/>
          <w:rtl/>
        </w:rPr>
        <w:t>ر</w:t>
      </w:r>
      <w:r w:rsidRPr="001F5A93">
        <w:rPr>
          <w:rFonts w:cs="Arabic11 BT"/>
          <w:b/>
          <w:bCs/>
          <w:color w:val="5F497A" w:themeColor="accent4" w:themeShade="BF"/>
          <w:sz w:val="32"/>
          <w:szCs w:val="32"/>
          <w:rtl/>
          <w:lang w:bidi="ar-EG"/>
        </w:rPr>
        <w:t xml:space="preserve">يقية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الحرب الع</w:t>
      </w:r>
      <w:r>
        <w:rPr>
          <w:rFonts w:cs="Arabic11 BT" w:hint="cs"/>
          <w:b/>
          <w:bCs/>
          <w:color w:val="000000" w:themeColor="text1"/>
          <w:sz w:val="32"/>
          <w:szCs w:val="32"/>
          <w:rtl/>
        </w:rPr>
        <w:t>ا</w:t>
      </w:r>
      <w:r w:rsidRPr="00C67C77">
        <w:rPr>
          <w:rFonts w:cs="Arabic11 BT" w:hint="cs"/>
          <w:b/>
          <w:bCs/>
          <w:color w:val="000000" w:themeColor="text1"/>
          <w:sz w:val="32"/>
          <w:szCs w:val="32"/>
          <w:rtl/>
        </w:rPr>
        <w:t xml:space="preserve">لمية الثانية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الحرب العالمية الأولى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حرب الخليج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القرن الحادي عشر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lastRenderedPageBreak/>
        <w:t xml:space="preserve">اتجه العلماء في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منذ الحرب العالمية الأولى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مبي</w:t>
      </w:r>
      <w:r w:rsidRPr="001F5A93">
        <w:rPr>
          <w:rFonts w:cs="Arabic11 BT"/>
          <w:b/>
          <w:bCs/>
          <w:color w:val="5F497A" w:themeColor="accent4" w:themeShade="BF"/>
          <w:sz w:val="32"/>
          <w:szCs w:val="32"/>
          <w:rtl/>
        </w:rPr>
        <w:t>ر</w:t>
      </w:r>
      <w:r w:rsidRPr="001F5A93">
        <w:rPr>
          <w:rFonts w:cs="Arabic11 BT"/>
          <w:b/>
          <w:bCs/>
          <w:color w:val="5F497A" w:themeColor="accent4" w:themeShade="BF"/>
          <w:sz w:val="32"/>
          <w:szCs w:val="32"/>
          <w:rtl/>
          <w:lang w:bidi="ar-EG"/>
        </w:rPr>
        <w:t xml:space="preserve">يقية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أمريكا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انجلترا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اليونان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العالم العربي </w:t>
      </w:r>
    </w:p>
    <w:p w:rsidR="00C67C77" w:rsidRDefault="00C67C77" w:rsidP="00C67C77">
      <w:pPr>
        <w:pStyle w:val="a3"/>
        <w:rPr>
          <w:rFonts w:cs="Arabic11 BT"/>
          <w:b/>
          <w:bCs/>
          <w:color w:val="5F497A" w:themeColor="accent4" w:themeShade="BF"/>
          <w:sz w:val="32"/>
          <w:szCs w:val="32"/>
          <w:rtl/>
        </w:rPr>
      </w:pPr>
    </w:p>
    <w:p w:rsidR="00C67C77" w:rsidRDefault="00C67C77" w:rsidP="00C67C77">
      <w:pPr>
        <w:pStyle w:val="a3"/>
        <w:rPr>
          <w:rFonts w:cs="Arabic11 BT"/>
          <w:b/>
          <w:bCs/>
          <w:color w:val="5F497A" w:themeColor="accent4" w:themeShade="BF"/>
          <w:sz w:val="32"/>
          <w:szCs w:val="32"/>
          <w:rtl/>
        </w:rPr>
      </w:pPr>
      <w:r w:rsidRPr="00C67C77">
        <w:rPr>
          <w:rFonts w:cs="Arabic11 BT" w:hint="cs"/>
          <w:b/>
          <w:bCs/>
          <w:color w:val="5F497A" w:themeColor="accent4" w:themeShade="BF"/>
          <w:sz w:val="32"/>
          <w:szCs w:val="32"/>
          <w:highlight w:val="yellow"/>
          <w:rtl/>
        </w:rPr>
        <w:t>محاضرة 5</w:t>
      </w:r>
      <w:r>
        <w:rPr>
          <w:rFonts w:cs="Arabic11 BT" w:hint="cs"/>
          <w:b/>
          <w:bCs/>
          <w:color w:val="5F497A" w:themeColor="accent4" w:themeShade="BF"/>
          <w:sz w:val="32"/>
          <w:szCs w:val="32"/>
          <w:rtl/>
        </w:rPr>
        <w:t xml:space="preserve"> </w:t>
      </w:r>
    </w:p>
    <w:p w:rsidR="00C67C77" w:rsidRDefault="00C67C77" w:rsidP="00C67C77">
      <w:pPr>
        <w:pStyle w:val="a3"/>
        <w:rPr>
          <w:rFonts w:cs="Arabic11 BT"/>
          <w:b/>
          <w:bCs/>
          <w:color w:val="5F497A" w:themeColor="accent4" w:themeShade="BF"/>
          <w:sz w:val="32"/>
          <w:szCs w:val="32"/>
          <w:rtl/>
        </w:rPr>
      </w:pPr>
    </w:p>
    <w:p w:rsidR="00C67C77" w:rsidRPr="001F5A93" w:rsidRDefault="00C67C77" w:rsidP="00C67C77">
      <w:pPr>
        <w:pStyle w:val="a3"/>
        <w:rPr>
          <w:rFonts w:cs="Arabic11 BT"/>
          <w:b/>
          <w:bCs/>
          <w:color w:val="5F497A" w:themeColor="accent4" w:themeShade="BF"/>
          <w:sz w:val="32"/>
          <w:szCs w:val="32"/>
        </w:rPr>
      </w:pPr>
    </w:p>
    <w:p w:rsidR="00240B4D" w:rsidRPr="00AC2892" w:rsidRDefault="00AC2892" w:rsidP="00240B4D">
      <w:pPr>
        <w:pStyle w:val="a3"/>
        <w:numPr>
          <w:ilvl w:val="0"/>
          <w:numId w:val="1"/>
        </w:numPr>
        <w:rPr>
          <w:rFonts w:asciiTheme="minorBidi" w:hAnsiTheme="minorBidi" w:cs="Arabic11 BT"/>
          <w:b/>
          <w:bCs/>
          <w:color w:val="5F497A" w:themeColor="accent4" w:themeShade="BF"/>
          <w:sz w:val="32"/>
          <w:szCs w:val="32"/>
        </w:rPr>
      </w:pPr>
      <w:r w:rsidRPr="00AC2892">
        <w:rPr>
          <w:rFonts w:cs="Arabic11 BT" w:hint="cs"/>
          <w:b/>
          <w:bCs/>
          <w:color w:val="5F497A" w:themeColor="accent4" w:themeShade="BF"/>
          <w:sz w:val="32"/>
          <w:szCs w:val="32"/>
          <w:rtl/>
          <w:lang w:bidi="ar-EG"/>
        </w:rPr>
        <w:t xml:space="preserve"> </w:t>
      </w:r>
      <w:r w:rsidR="00240B4D" w:rsidRPr="00AC2892">
        <w:rPr>
          <w:rFonts w:asciiTheme="minorBidi" w:hAnsiTheme="minorBidi" w:cs="Arabic11 BT" w:hint="cs"/>
          <w:b/>
          <w:bCs/>
          <w:color w:val="5F497A" w:themeColor="accent4" w:themeShade="BF"/>
          <w:sz w:val="32"/>
          <w:szCs w:val="32"/>
          <w:rtl/>
          <w:lang w:bidi="ar-EG"/>
        </w:rPr>
        <w:t xml:space="preserve">............ </w:t>
      </w:r>
      <w:r w:rsidR="00240B4D" w:rsidRPr="00AC2892">
        <w:rPr>
          <w:rFonts w:asciiTheme="minorBidi" w:hAnsiTheme="minorBidi" w:cs="Arabic11 BT"/>
          <w:b/>
          <w:bCs/>
          <w:color w:val="5F497A" w:themeColor="accent4" w:themeShade="BF"/>
          <w:sz w:val="32"/>
          <w:szCs w:val="32"/>
          <w:rtl/>
          <w:lang w:bidi="ar-EG"/>
        </w:rPr>
        <w:t xml:space="preserve">هى البحوث التي تستهدف البحث عن المتغيرات وكيفية ارتباطها </w:t>
      </w:r>
      <w:r w:rsidR="00240B4D" w:rsidRPr="00AC2892">
        <w:rPr>
          <w:rFonts w:asciiTheme="minorBidi" w:hAnsiTheme="minorBidi" w:cs="Arabic11 BT" w:hint="cs"/>
          <w:b/>
          <w:bCs/>
          <w:color w:val="5F497A" w:themeColor="accent4" w:themeShade="BF"/>
          <w:sz w:val="32"/>
          <w:szCs w:val="32"/>
          <w:rtl/>
        </w:rPr>
        <w:t>:</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البحوث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البحوث ..............</w:t>
      </w:r>
      <w:r w:rsidRPr="001F5A93">
        <w:rPr>
          <w:rFonts w:asciiTheme="minorBidi" w:hAnsiTheme="minorBidi" w:cs="Arabic11 BT"/>
          <w:b/>
          <w:bCs/>
          <w:color w:val="5F497A" w:themeColor="accent4" w:themeShade="BF"/>
          <w:sz w:val="32"/>
          <w:szCs w:val="32"/>
          <w:rtl/>
          <w:lang w:bidi="ar-EG"/>
        </w:rPr>
        <w:t>تتم في المراحل الأولى من تناول المشكل</w:t>
      </w:r>
      <w:r w:rsidRPr="001F5A93">
        <w:rPr>
          <w:rFonts w:asciiTheme="minorBidi" w:hAnsiTheme="minorBidi" w:cs="Arabic11 BT"/>
          <w:b/>
          <w:bCs/>
          <w:color w:val="5F497A" w:themeColor="accent4" w:themeShade="BF"/>
          <w:sz w:val="32"/>
          <w:szCs w:val="32"/>
          <w:rtl/>
        </w:rPr>
        <w:t xml:space="preserve">ة </w:t>
      </w:r>
      <w:r w:rsidRPr="001F5A93">
        <w:rPr>
          <w:rFonts w:asciiTheme="minorBidi" w:hAnsiTheme="minorBidi" w:cs="Arabic11 BT"/>
          <w:b/>
          <w:bCs/>
          <w:color w:val="5F497A" w:themeColor="accent4" w:themeShade="BF"/>
          <w:sz w:val="32"/>
          <w:szCs w:val="32"/>
          <w:rtl/>
          <w:lang w:bidi="ar-EG"/>
        </w:rPr>
        <w:t xml:space="preserve">لتوفير المعرفة حول المشكلة عندما يجهل الباحث الكثير عنها </w:t>
      </w:r>
      <w:r w:rsidRPr="001F5A93">
        <w:rPr>
          <w:rFonts w:asciiTheme="minorBidi" w:hAnsiTheme="minorBidi" w:cs="Arabic11 BT" w:hint="cs"/>
          <w:b/>
          <w:bCs/>
          <w:color w:val="5F497A" w:themeColor="accent4" w:themeShade="BF"/>
          <w:sz w:val="32"/>
          <w:szCs w:val="32"/>
          <w:rtl/>
          <w:lang w:bidi="ar-EG"/>
        </w:rPr>
        <w:t>:</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البحوث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هى البحوث التي تهتم بدراسة المناهج وأدواتها والأساليب التي يمكن استخدامها في دراسة المشكلات والظواهر</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lastRenderedPageBreak/>
        <w:t xml:space="preserve">........... </w:t>
      </w:r>
      <w:r w:rsidRPr="001F5A93">
        <w:rPr>
          <w:rFonts w:asciiTheme="minorBidi" w:hAnsiTheme="minorBidi" w:cs="Arabic11 BT"/>
          <w:b/>
          <w:bCs/>
          <w:color w:val="5F497A" w:themeColor="accent4" w:themeShade="BF"/>
          <w:sz w:val="32"/>
          <w:szCs w:val="32"/>
          <w:rtl/>
          <w:lang w:bidi="ar-EG"/>
        </w:rPr>
        <w:t>هو البحث الذي يهتم بالجانب الع</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مي</w:t>
      </w:r>
      <w:r w:rsidRPr="001F5A93">
        <w:rPr>
          <w:rFonts w:asciiTheme="minorBidi" w:hAnsiTheme="minorBidi" w:cs="Arabic11 BT"/>
          <w:b/>
          <w:bCs/>
          <w:color w:val="5F497A" w:themeColor="accent4" w:themeShade="BF"/>
          <w:sz w:val="32"/>
          <w:szCs w:val="32"/>
          <w:rtl/>
        </w:rPr>
        <w:t xml:space="preserve"> والعملي</w:t>
      </w:r>
      <w:r w:rsidRPr="001F5A93">
        <w:rPr>
          <w:rFonts w:asciiTheme="minorBidi" w:hAnsiTheme="minorBidi" w:cs="Arabic11 BT"/>
          <w:b/>
          <w:bCs/>
          <w:color w:val="5F497A" w:themeColor="accent4" w:themeShade="BF"/>
          <w:sz w:val="32"/>
          <w:szCs w:val="32"/>
          <w:rtl/>
          <w:lang w:bidi="ar-EG"/>
        </w:rPr>
        <w:t xml:space="preserve"> في تناول المشكلات والظواهر وتطبيق المناهج والأدوات لتوفير البيانات الواقعية حول المشكلات </w:t>
      </w:r>
      <w:r w:rsidRPr="001F5A93">
        <w:rPr>
          <w:rFonts w:asciiTheme="minorBidi" w:hAnsiTheme="minorBidi" w:cs="Arabic11 BT" w:hint="cs"/>
          <w:b/>
          <w:bCs/>
          <w:color w:val="5F497A" w:themeColor="accent4" w:themeShade="BF"/>
          <w:sz w:val="32"/>
          <w:szCs w:val="32"/>
          <w:rtl/>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هو البحث الذي يتناول فرضا أو مجموعة فروض بالدراسة لاختبار مدى صدقها </w:t>
      </w:r>
      <w:r w:rsidRPr="001F5A93">
        <w:rPr>
          <w:rFonts w:asciiTheme="minorBidi" w:hAnsiTheme="minorBidi" w:cs="Arabic11 BT" w:hint="cs"/>
          <w:b/>
          <w:bCs/>
          <w:color w:val="5F497A" w:themeColor="accent4" w:themeShade="BF"/>
          <w:sz w:val="32"/>
          <w:szCs w:val="32"/>
          <w:rtl/>
          <w:lang w:bidi="ar-EG"/>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AC2892" w:rsidP="00240B4D">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t xml:space="preserve">البحث </w:t>
      </w:r>
      <w:r>
        <w:rPr>
          <w:rFonts w:asciiTheme="minorBidi" w:hAnsiTheme="minorBidi" w:cs="Arabic11 BT" w:hint="cs"/>
          <w:b/>
          <w:bCs/>
          <w:color w:val="5F497A" w:themeColor="accent4" w:themeShade="BF"/>
          <w:sz w:val="32"/>
          <w:szCs w:val="32"/>
          <w:rtl/>
        </w:rPr>
        <w:t xml:space="preserve">النقدي الاختباري </w:t>
      </w:r>
      <w:r w:rsidR="00240B4D" w:rsidRPr="001F5A93">
        <w:rPr>
          <w:rFonts w:asciiTheme="minorBidi" w:hAnsiTheme="minorBidi" w:cs="Arabic11 BT"/>
          <w:b/>
          <w:bCs/>
          <w:color w:val="5F497A" w:themeColor="accent4" w:themeShade="BF"/>
          <w:sz w:val="32"/>
          <w:szCs w:val="32"/>
          <w:rtl/>
          <w:lang w:bidi="ar-EG"/>
        </w:rPr>
        <w:t xml:space="preserve">يتم إجراؤه للحسم بين </w:t>
      </w:r>
      <w:r w:rsidR="00240B4D" w:rsidRPr="001F5A93">
        <w:rPr>
          <w:rFonts w:asciiTheme="minorBidi" w:hAnsiTheme="minorBidi" w:cs="Arabic11 BT" w:hint="cs"/>
          <w:b/>
          <w:bCs/>
          <w:color w:val="5F497A" w:themeColor="accent4" w:themeShade="BF"/>
          <w:sz w:val="32"/>
          <w:szCs w:val="32"/>
          <w:rtl/>
          <w:lang w:bidi="ar-EG"/>
        </w:rPr>
        <w:t>:</w:t>
      </w:r>
    </w:p>
    <w:p w:rsidR="009A3E91" w:rsidRPr="00AC2892" w:rsidRDefault="00AC2892" w:rsidP="00240B4D">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الموقف النظري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الموقف العملي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الموقف التجريبي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كل ما ذكر </w:t>
      </w:r>
    </w:p>
    <w:p w:rsidR="00AC2892" w:rsidRPr="001F5A93" w:rsidRDefault="00AC2892"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00AC2892">
        <w:rPr>
          <w:rFonts w:asciiTheme="minorBidi" w:hAnsiTheme="minorBidi" w:cs="Arabic11 BT" w:hint="cs"/>
          <w:b/>
          <w:bCs/>
          <w:color w:val="5F497A" w:themeColor="accent4" w:themeShade="BF"/>
          <w:sz w:val="32"/>
          <w:szCs w:val="32"/>
          <w:rtl/>
        </w:rPr>
        <w:t xml:space="preserve">من عيوب البحث النقدي الاختباري </w:t>
      </w:r>
      <w:r w:rsidRPr="001F5A93">
        <w:rPr>
          <w:rFonts w:asciiTheme="minorBidi" w:hAnsiTheme="minorBidi" w:cs="Arabic11 BT" w:hint="cs"/>
          <w:b/>
          <w:bCs/>
          <w:color w:val="5F497A" w:themeColor="accent4" w:themeShade="BF"/>
          <w:sz w:val="32"/>
          <w:szCs w:val="32"/>
          <w:rtl/>
        </w:rPr>
        <w:t xml:space="preserve"> :</w:t>
      </w:r>
    </w:p>
    <w:p w:rsidR="00AC2892" w:rsidRPr="00E93032" w:rsidRDefault="00AC2892" w:rsidP="00AC2892">
      <w:pPr>
        <w:pStyle w:val="a3"/>
        <w:numPr>
          <w:ilvl w:val="0"/>
          <w:numId w:val="1"/>
        </w:numPr>
        <w:rPr>
          <w:rFonts w:asciiTheme="minorBidi" w:hAnsiTheme="minorBidi" w:cs="Arabic11 BT"/>
          <w:b/>
          <w:bCs/>
          <w:color w:val="000000" w:themeColor="text1"/>
          <w:sz w:val="32"/>
          <w:szCs w:val="32"/>
          <w:u w:val="single"/>
        </w:rPr>
      </w:pPr>
      <w:r w:rsidRPr="00E93032">
        <w:rPr>
          <w:rFonts w:asciiTheme="minorBidi" w:hAnsiTheme="minorBidi" w:cs="Arabic11 BT"/>
          <w:b/>
          <w:bCs/>
          <w:color w:val="000000" w:themeColor="text1"/>
          <w:sz w:val="32"/>
          <w:szCs w:val="32"/>
          <w:u w:val="single"/>
          <w:rtl/>
          <w:lang w:bidi="ar-EG"/>
        </w:rPr>
        <w:t>يتسم بنوع من الخلط والتداخل بين فئاته</w:t>
      </w:r>
    </w:p>
    <w:p w:rsidR="00AC2892" w:rsidRPr="00E93032" w:rsidRDefault="00AC2892" w:rsidP="00AC2892">
      <w:pPr>
        <w:pStyle w:val="a3"/>
        <w:numPr>
          <w:ilvl w:val="0"/>
          <w:numId w:val="1"/>
        </w:numPr>
        <w:rPr>
          <w:rFonts w:asciiTheme="minorBidi" w:hAnsiTheme="minorBidi" w:cs="Arabic11 BT"/>
          <w:b/>
          <w:bCs/>
          <w:color w:val="000000" w:themeColor="text1"/>
          <w:sz w:val="32"/>
          <w:szCs w:val="32"/>
          <w:u w:val="single"/>
        </w:rPr>
      </w:pPr>
      <w:r w:rsidRPr="00E93032">
        <w:rPr>
          <w:rFonts w:asciiTheme="minorBidi" w:hAnsiTheme="minorBidi" w:cs="Arabic11 BT"/>
          <w:b/>
          <w:bCs/>
          <w:color w:val="000000" w:themeColor="text1"/>
          <w:sz w:val="32"/>
          <w:szCs w:val="32"/>
          <w:u w:val="single"/>
          <w:rtl/>
          <w:lang w:bidi="ar-EG"/>
        </w:rPr>
        <w:t xml:space="preserve">لا يعطي تحديدا دقيقا لنوع المناهج المستخدمة في علم الاجتماع </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b/>
          <w:bCs/>
          <w:color w:val="000000" w:themeColor="text1"/>
          <w:sz w:val="32"/>
          <w:szCs w:val="32"/>
          <w:rtl/>
          <w:lang w:bidi="ar-EG"/>
        </w:rPr>
        <w:t xml:space="preserve"> له إسها</w:t>
      </w:r>
      <w:r>
        <w:rPr>
          <w:rFonts w:asciiTheme="minorBidi" w:hAnsiTheme="minorBidi" w:cs="Arabic11 BT"/>
          <w:b/>
          <w:bCs/>
          <w:color w:val="000000" w:themeColor="text1"/>
          <w:sz w:val="32"/>
          <w:szCs w:val="32"/>
          <w:rtl/>
          <w:lang w:bidi="ar-EG"/>
        </w:rPr>
        <w:t xml:space="preserve">م مميز في إيضاح أنواع الدراسات </w:t>
      </w:r>
      <w:r>
        <w:rPr>
          <w:rFonts w:asciiTheme="minorBidi" w:hAnsiTheme="minorBidi" w:cs="Arabic11 BT" w:hint="cs"/>
          <w:b/>
          <w:bCs/>
          <w:color w:val="000000" w:themeColor="text1"/>
          <w:sz w:val="32"/>
          <w:szCs w:val="32"/>
          <w:rtl/>
          <w:lang w:bidi="ar-EG"/>
        </w:rPr>
        <w:t xml:space="preserve">الاجتماعية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تصنيف المناهج في ضوء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 xml:space="preserve">يستند إلى منطق العملية العقلية في تناول المشكلة ودراستها </w:t>
      </w:r>
      <w:r w:rsidR="009A3E91">
        <w:rPr>
          <w:rFonts w:asciiTheme="minorBidi" w:hAnsiTheme="minorBidi" w:cs="Arabic11 BT" w:hint="cs"/>
          <w:b/>
          <w:bCs/>
          <w:color w:val="5F497A" w:themeColor="accent4" w:themeShade="BF"/>
          <w:sz w:val="32"/>
          <w:szCs w:val="32"/>
          <w:rtl/>
        </w:rPr>
        <w:t>:</w:t>
      </w:r>
    </w:p>
    <w:p w:rsidR="009A3E91"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نوع البحث </w:t>
      </w:r>
    </w:p>
    <w:p w:rsidR="00AC2892" w:rsidRPr="00AC2892" w:rsidRDefault="00AC2892" w:rsidP="00240B4D">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عملية التفكير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تاريخ البحث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منهج البحث </w:t>
      </w:r>
    </w:p>
    <w:p w:rsidR="00AC2892" w:rsidRPr="001F5A93" w:rsidRDefault="00AC2892"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تصنيف المناهج في ضوء .........</w:t>
      </w:r>
      <w:r w:rsidRPr="001F5A93">
        <w:rPr>
          <w:rFonts w:asciiTheme="minorBidi" w:hAnsiTheme="minorBidi" w:cs="Arabic11 BT"/>
          <w:b/>
          <w:bCs/>
          <w:color w:val="5F497A" w:themeColor="accent4" w:themeShade="BF"/>
          <w:sz w:val="32"/>
          <w:szCs w:val="32"/>
          <w:rtl/>
          <w:lang w:bidi="ar-EG"/>
        </w:rPr>
        <w:t xml:space="preserve"> يتم التأكيد على وصف الظاهرة في ضوء البيانات المتاحة ، وأهمية الرجوع للماضي ، ثم يجتهد الباحث لصياغة تنبؤات معينة حول الظاهرة في ضوء التناول التجريبي لها</w:t>
      </w:r>
      <w:r w:rsidRPr="001F5A93">
        <w:rPr>
          <w:rFonts w:asciiTheme="minorBidi" w:hAnsiTheme="minorBidi" w:cs="Arabic11 BT" w:hint="cs"/>
          <w:b/>
          <w:bCs/>
          <w:color w:val="5F497A" w:themeColor="accent4" w:themeShade="BF"/>
          <w:sz w:val="32"/>
          <w:szCs w:val="32"/>
          <w:rtl/>
          <w:lang w:bidi="ar-EG"/>
        </w:rPr>
        <w:t>:</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نوع البحث </w:t>
      </w:r>
    </w:p>
    <w:p w:rsidR="00827B99" w:rsidRPr="00AC2892" w:rsidRDefault="00827B99" w:rsidP="00827B99">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عملية التفكير </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تاريخ البحث </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منهج البحث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صنف </w:t>
      </w:r>
      <w:r w:rsidRPr="001F5A93">
        <w:rPr>
          <w:rFonts w:asciiTheme="minorBidi" w:hAnsiTheme="minorBidi" w:cs="Arabic11 BT"/>
          <w:b/>
          <w:bCs/>
          <w:color w:val="5F497A" w:themeColor="accent4" w:themeShade="BF"/>
          <w:sz w:val="32"/>
          <w:szCs w:val="32"/>
          <w:rtl/>
          <w:lang w:bidi="ar-EG"/>
        </w:rPr>
        <w:t>هويتني مناهج البحث</w:t>
      </w:r>
      <w:r w:rsidRPr="001F5A93">
        <w:rPr>
          <w:rFonts w:asciiTheme="minorBidi" w:hAnsiTheme="minorBidi" w:cs="Arabic11 BT" w:hint="cs"/>
          <w:b/>
          <w:bCs/>
          <w:color w:val="5F497A" w:themeColor="accent4" w:themeShade="BF"/>
          <w:sz w:val="32"/>
          <w:szCs w:val="32"/>
          <w:rtl/>
          <w:lang w:bidi="ar-EG"/>
        </w:rPr>
        <w:t xml:space="preserve"> إلى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الوصفي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التاريخي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التجريبي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كل ما ذكر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صنف ..........</w:t>
      </w:r>
      <w:r w:rsidRPr="001F5A93">
        <w:rPr>
          <w:rFonts w:asciiTheme="minorBidi" w:hAnsiTheme="minorBidi" w:cs="Arabic11 BT"/>
          <w:b/>
          <w:bCs/>
          <w:color w:val="5F497A" w:themeColor="accent4" w:themeShade="BF"/>
          <w:sz w:val="32"/>
          <w:szCs w:val="32"/>
          <w:rtl/>
          <w:lang w:bidi="ar-EG"/>
        </w:rPr>
        <w:t xml:space="preserve"> مناهج البحث</w:t>
      </w:r>
      <w:r w:rsidRPr="001F5A93">
        <w:rPr>
          <w:rFonts w:asciiTheme="minorBidi" w:hAnsiTheme="minorBidi" w:cs="Arabic11 BT" w:hint="cs"/>
          <w:b/>
          <w:bCs/>
          <w:color w:val="5F497A" w:themeColor="accent4" w:themeShade="BF"/>
          <w:sz w:val="32"/>
          <w:szCs w:val="32"/>
          <w:rtl/>
          <w:lang w:bidi="ar-EG"/>
        </w:rPr>
        <w:t xml:space="preserve"> إلى المنهج الوصفي و التاريخي والتجريبي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هندرسون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هويتني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ابن خلدون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دوركايم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المنهج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يهدف إلى توفير البيانات والحقائق عن المشكلة أو الظاهرة موضوع البحث لتفسيرها تفسيرا كاملا</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يؤكد هويتني على ضرورة تجاوز مرحلة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للتمكن من </w:t>
      </w:r>
      <w:r w:rsidR="00827B99">
        <w:rPr>
          <w:rFonts w:asciiTheme="minorBidi" w:hAnsiTheme="minorBidi" w:cs="Arabic11 BT"/>
          <w:b/>
          <w:bCs/>
          <w:color w:val="5F497A" w:themeColor="accent4" w:themeShade="BF"/>
          <w:sz w:val="32"/>
          <w:szCs w:val="32"/>
          <w:rtl/>
          <w:lang w:bidi="ar-EG"/>
        </w:rPr>
        <w:t>محاولة تفسير</w:t>
      </w:r>
      <w:r w:rsidR="00827B99">
        <w:rPr>
          <w:rFonts w:asciiTheme="minorBidi" w:hAnsiTheme="minorBidi" w:cs="Arabic11 BT" w:hint="cs"/>
          <w:b/>
          <w:bCs/>
          <w:color w:val="5F497A" w:themeColor="accent4" w:themeShade="BF"/>
          <w:sz w:val="32"/>
          <w:szCs w:val="32"/>
          <w:rtl/>
          <w:lang w:bidi="ar-EG"/>
        </w:rPr>
        <w:t xml:space="preserve"> البيانات </w:t>
      </w:r>
      <w:r w:rsidRPr="001F5A93">
        <w:rPr>
          <w:rFonts w:asciiTheme="minorBidi" w:hAnsiTheme="minorBidi" w:cs="Arabic11 BT" w:hint="cs"/>
          <w:b/>
          <w:bCs/>
          <w:color w:val="5F497A" w:themeColor="accent4" w:themeShade="BF"/>
          <w:sz w:val="32"/>
          <w:szCs w:val="32"/>
          <w:rtl/>
          <w:lang w:bidi="ar-EG"/>
        </w:rPr>
        <w:t>وا</w:t>
      </w:r>
      <w:r w:rsidRPr="001F5A93">
        <w:rPr>
          <w:rFonts w:asciiTheme="minorBidi" w:hAnsiTheme="minorBidi" w:cs="Arabic11 BT"/>
          <w:b/>
          <w:bCs/>
          <w:color w:val="5F497A" w:themeColor="accent4" w:themeShade="BF"/>
          <w:sz w:val="32"/>
          <w:szCs w:val="32"/>
          <w:rtl/>
          <w:lang w:bidi="ar-EG"/>
        </w:rPr>
        <w:t xml:space="preserve">لوقوف على دلالتها </w:t>
      </w:r>
      <w:r w:rsidRPr="001F5A93">
        <w:rPr>
          <w:rFonts w:asciiTheme="minorBidi" w:hAnsiTheme="minorBidi" w:cs="Arabic11 BT" w:hint="cs"/>
          <w:b/>
          <w:bCs/>
          <w:color w:val="5F497A" w:themeColor="accent4" w:themeShade="BF"/>
          <w:sz w:val="32"/>
          <w:szCs w:val="32"/>
          <w:rtl/>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تحليل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تجميع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lastRenderedPageBreak/>
        <w:t xml:space="preserve">تفسير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تقسيم البيانات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يذهب هويتني إلى وجود خمسة نماذج للبحوث الوصفية تتمثل في :</w:t>
      </w:r>
      <w:r w:rsidRPr="001F5A93">
        <w:rPr>
          <w:rFonts w:asciiTheme="minorBidi" w:hAnsiTheme="minorBidi" w:cs="Arabic11 BT"/>
          <w:b/>
          <w:bCs/>
          <w:color w:val="5F497A" w:themeColor="accent4" w:themeShade="BF"/>
          <w:sz w:val="32"/>
          <w:szCs w:val="32"/>
        </w:rPr>
        <w:t xml:space="preserve">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البحث المسحي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البحث الوصفي طويل المدى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دراسة الحالة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 تحليل العمل والنشاط </w:t>
      </w:r>
    </w:p>
    <w:p w:rsidR="009A3E91" w:rsidRDefault="00827B99" w:rsidP="00827B99">
      <w:pPr>
        <w:pStyle w:val="a3"/>
        <w:numPr>
          <w:ilvl w:val="0"/>
          <w:numId w:val="1"/>
        </w:numPr>
        <w:rPr>
          <w:rFonts w:asciiTheme="minorBidi" w:hAnsiTheme="minorBidi" w:cs="Arabic11 BT"/>
          <w:b/>
          <w:bCs/>
          <w:color w:val="5F497A" w:themeColor="accent4" w:themeShade="BF"/>
          <w:sz w:val="32"/>
          <w:szCs w:val="32"/>
        </w:rPr>
      </w:pPr>
      <w:r w:rsidRPr="003A4065">
        <w:rPr>
          <w:rFonts w:asciiTheme="minorBidi" w:hAnsiTheme="minorBidi" w:cs="Arabic11 BT"/>
          <w:b/>
          <w:bCs/>
          <w:color w:val="000000" w:themeColor="text1"/>
          <w:sz w:val="32"/>
          <w:szCs w:val="32"/>
          <w:u w:val="single"/>
          <w:rtl/>
          <w:lang w:bidi="ar-EG"/>
        </w:rPr>
        <w:t>الدراسات والبحوث المكتبية التوثيقية</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يعتمد </w:t>
      </w:r>
      <w:r w:rsidRPr="001F5A93">
        <w:rPr>
          <w:rFonts w:asciiTheme="minorBidi" w:hAnsiTheme="minorBidi" w:cs="Arabic11 BT" w:hint="cs"/>
          <w:b/>
          <w:bCs/>
          <w:color w:val="5F497A" w:themeColor="accent4" w:themeShade="BF"/>
          <w:sz w:val="32"/>
          <w:szCs w:val="32"/>
          <w:rtl/>
          <w:lang w:bidi="ar-EG"/>
        </w:rPr>
        <w:t>المنهج .........</w:t>
      </w:r>
      <w:r w:rsidRPr="001F5A93">
        <w:rPr>
          <w:rFonts w:asciiTheme="minorBidi" w:hAnsiTheme="minorBidi" w:cs="Arabic11 BT"/>
          <w:b/>
          <w:bCs/>
          <w:color w:val="5F497A" w:themeColor="accent4" w:themeShade="BF"/>
          <w:sz w:val="32"/>
          <w:szCs w:val="32"/>
          <w:rtl/>
          <w:lang w:bidi="ar-EG"/>
        </w:rPr>
        <w:t xml:space="preserve"> على ظواهر الأحداث التاريخية ويستند إليها في دراسة الحا</w:t>
      </w:r>
      <w:r w:rsidRPr="001F5A93">
        <w:rPr>
          <w:rFonts w:asciiTheme="minorBidi" w:hAnsiTheme="minorBidi" w:cs="Arabic11 BT"/>
          <w:b/>
          <w:bCs/>
          <w:color w:val="5F497A" w:themeColor="accent4" w:themeShade="BF"/>
          <w:sz w:val="32"/>
          <w:szCs w:val="32"/>
          <w:rtl/>
        </w:rPr>
        <w:t>ضر</w:t>
      </w:r>
      <w:r w:rsidRPr="001F5A93">
        <w:rPr>
          <w:rFonts w:asciiTheme="minorBidi" w:hAnsiTheme="minorBidi" w:cs="Arabic11 BT"/>
          <w:b/>
          <w:bCs/>
          <w:color w:val="5F497A" w:themeColor="accent4" w:themeShade="BF"/>
          <w:sz w:val="32"/>
          <w:szCs w:val="32"/>
          <w:rtl/>
          <w:lang w:bidi="ar-EG"/>
        </w:rPr>
        <w:t xml:space="preserve"> وتفسير ظواهره </w:t>
      </w:r>
      <w:r w:rsidRPr="001F5A93">
        <w:rPr>
          <w:rFonts w:asciiTheme="minorBidi" w:hAnsiTheme="minorBidi" w:cs="Arabic11 BT" w:hint="cs"/>
          <w:b/>
          <w:bCs/>
          <w:color w:val="5F497A" w:themeColor="accent4" w:themeShade="BF"/>
          <w:sz w:val="32"/>
          <w:szCs w:val="32"/>
          <w:rtl/>
        </w:rPr>
        <w:t>:</w:t>
      </w:r>
    </w:p>
    <w:p w:rsidR="009A3E91"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u w:val="single"/>
          <w:rtl/>
          <w:lang w:bidi="ar-EG"/>
        </w:rPr>
        <w:t xml:space="preserve"> </w:t>
      </w: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يتم </w:t>
      </w:r>
      <w:r w:rsidRPr="001F5A93">
        <w:rPr>
          <w:rFonts w:asciiTheme="minorBidi" w:hAnsiTheme="minorBidi" w:cs="Arabic11 BT" w:hint="cs"/>
          <w:b/>
          <w:bCs/>
          <w:color w:val="5F497A" w:themeColor="accent4" w:themeShade="BF"/>
          <w:sz w:val="32"/>
          <w:szCs w:val="32"/>
          <w:rtl/>
          <w:lang w:bidi="ar-EG"/>
        </w:rPr>
        <w:t>في المنهج ...........</w:t>
      </w:r>
      <w:r w:rsidRPr="001F5A93">
        <w:rPr>
          <w:rFonts w:asciiTheme="minorBidi" w:hAnsiTheme="minorBidi" w:cs="Arabic11 BT"/>
          <w:b/>
          <w:bCs/>
          <w:color w:val="5F497A" w:themeColor="accent4" w:themeShade="BF"/>
          <w:sz w:val="32"/>
          <w:szCs w:val="32"/>
          <w:rtl/>
          <w:lang w:bidi="ar-EG"/>
        </w:rPr>
        <w:t xml:space="preserve">بحث الجزيئات التاريخية وتحديدها كمرحلة أولى ، ثم يقوم الباحث بعد ذلك بالتأليف بين تلك الجزيئات عقليا للوصول إلى الصورة الكلية حول الظواهر التاريخية التي يستند إليها في تفسير ظواهر الحاضر </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يستند </w:t>
      </w:r>
      <w:r w:rsidRPr="001F5A93">
        <w:rPr>
          <w:rFonts w:asciiTheme="minorBidi" w:hAnsiTheme="minorBidi" w:cs="Arabic11 BT" w:hint="cs"/>
          <w:b/>
          <w:bCs/>
          <w:color w:val="5F497A" w:themeColor="accent4" w:themeShade="BF"/>
          <w:sz w:val="32"/>
          <w:szCs w:val="32"/>
          <w:rtl/>
          <w:lang w:bidi="ar-EG"/>
        </w:rPr>
        <w:t>المنهج .........</w:t>
      </w:r>
      <w:r w:rsidRPr="001F5A93">
        <w:rPr>
          <w:rFonts w:asciiTheme="minorBidi" w:hAnsiTheme="minorBidi" w:cs="Arabic11 BT"/>
          <w:b/>
          <w:bCs/>
          <w:color w:val="5F497A" w:themeColor="accent4" w:themeShade="BF"/>
          <w:sz w:val="32"/>
          <w:szCs w:val="32"/>
          <w:rtl/>
          <w:lang w:bidi="ar-EG"/>
        </w:rPr>
        <w:t xml:space="preserve"> إلى منطق التحكم والسيطرة على مجموعة من ال</w:t>
      </w:r>
      <w:r w:rsidRPr="001F5A93">
        <w:rPr>
          <w:rFonts w:asciiTheme="minorBidi" w:hAnsiTheme="minorBidi" w:cs="Arabic11 BT"/>
          <w:b/>
          <w:bCs/>
          <w:color w:val="5F497A" w:themeColor="accent4" w:themeShade="BF"/>
          <w:sz w:val="32"/>
          <w:szCs w:val="32"/>
          <w:rtl/>
        </w:rPr>
        <w:t>م</w:t>
      </w:r>
      <w:r w:rsidRPr="001F5A93">
        <w:rPr>
          <w:rFonts w:asciiTheme="minorBidi" w:hAnsiTheme="minorBidi" w:cs="Arabic11 BT"/>
          <w:b/>
          <w:bCs/>
          <w:color w:val="5F497A" w:themeColor="accent4" w:themeShade="BF"/>
          <w:sz w:val="32"/>
          <w:szCs w:val="32"/>
          <w:rtl/>
          <w:lang w:bidi="ar-EG"/>
        </w:rPr>
        <w:t xml:space="preserve">تغيرات بهدف قياس التغيرات التي تطرأ عليها في علاقتها </w:t>
      </w:r>
      <w:r w:rsidRPr="001F5A93">
        <w:rPr>
          <w:rFonts w:asciiTheme="minorBidi" w:hAnsiTheme="minorBidi" w:cs="Arabic11 BT"/>
          <w:b/>
          <w:bCs/>
          <w:color w:val="5F497A" w:themeColor="accent4" w:themeShade="BF"/>
          <w:sz w:val="32"/>
          <w:szCs w:val="32"/>
          <w:rtl/>
        </w:rPr>
        <w:t>ب</w:t>
      </w:r>
      <w:r w:rsidRPr="001F5A93">
        <w:rPr>
          <w:rFonts w:asciiTheme="minorBidi" w:hAnsiTheme="minorBidi" w:cs="Arabic11 BT"/>
          <w:b/>
          <w:bCs/>
          <w:color w:val="5F497A" w:themeColor="accent4" w:themeShade="BF"/>
          <w:sz w:val="32"/>
          <w:szCs w:val="32"/>
          <w:rtl/>
          <w:lang w:bidi="ar-EG"/>
        </w:rPr>
        <w:t xml:space="preserve">بعضها </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lastRenderedPageBreak/>
        <w:t xml:space="preserve">يعتمد </w:t>
      </w:r>
      <w:r w:rsidRPr="001F5A93">
        <w:rPr>
          <w:rFonts w:asciiTheme="minorBidi" w:hAnsiTheme="minorBidi" w:cs="Arabic11 BT"/>
          <w:b/>
          <w:bCs/>
          <w:color w:val="5F497A" w:themeColor="accent4" w:themeShade="BF"/>
          <w:sz w:val="32"/>
          <w:szCs w:val="32"/>
          <w:rtl/>
          <w:lang w:bidi="ar-EG"/>
        </w:rPr>
        <w:t xml:space="preserve">منهج </w:t>
      </w:r>
      <w:r w:rsidRPr="001F5A93">
        <w:rPr>
          <w:rFonts w:asciiTheme="minorBidi" w:hAnsiTheme="minorBidi" w:cs="Arabic11 BT" w:hint="cs"/>
          <w:b/>
          <w:bCs/>
          <w:color w:val="5F497A" w:themeColor="accent4" w:themeShade="BF"/>
          <w:sz w:val="32"/>
          <w:szCs w:val="32"/>
          <w:rtl/>
          <w:lang w:bidi="ar-EG"/>
        </w:rPr>
        <w:t xml:space="preserve">البحث التاريخي </w:t>
      </w:r>
      <w:r w:rsidRPr="001F5A93">
        <w:rPr>
          <w:rFonts w:asciiTheme="minorBidi" w:hAnsiTheme="minorBidi" w:cs="Arabic11 BT"/>
          <w:b/>
          <w:bCs/>
          <w:color w:val="5F497A" w:themeColor="accent4" w:themeShade="BF"/>
          <w:sz w:val="32"/>
          <w:szCs w:val="32"/>
          <w:rtl/>
          <w:lang w:bidi="ar-EG"/>
        </w:rPr>
        <w:t>عند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على</w:t>
      </w:r>
      <w:r w:rsidRPr="001F5A93">
        <w:rPr>
          <w:rFonts w:asciiTheme="minorBidi" w:hAnsiTheme="minorBidi" w:cs="Arabic11 BT" w:hint="cs"/>
          <w:b/>
          <w:bCs/>
          <w:color w:val="5F497A" w:themeColor="accent4" w:themeShade="BF"/>
          <w:sz w:val="32"/>
          <w:szCs w:val="32"/>
          <w:rtl/>
          <w:lang w:bidi="ar-EG"/>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الأحداث الحالية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الظواهر التاريخية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ظروف الأمكنة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ظروف الأزمنة </w:t>
      </w:r>
    </w:p>
    <w:p w:rsidR="00827B99" w:rsidRPr="001F5A93" w:rsidRDefault="00827B99" w:rsidP="00827B99">
      <w:pPr>
        <w:pStyle w:val="a3"/>
        <w:rPr>
          <w:rFonts w:asciiTheme="minorBidi" w:hAnsiTheme="minorBidi" w:cs="Arabic11 BT"/>
          <w:b/>
          <w:bCs/>
          <w:color w:val="5F497A" w:themeColor="accent4" w:themeShade="BF"/>
          <w:sz w:val="32"/>
          <w:szCs w:val="32"/>
        </w:rPr>
      </w:pP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lang w:bidi="ar-EG"/>
        </w:rPr>
        <w:t xml:space="preserve">يعتمد </w:t>
      </w:r>
      <w:r w:rsidRPr="001F5A93">
        <w:rPr>
          <w:rFonts w:asciiTheme="minorBidi" w:hAnsiTheme="minorBidi" w:cs="Arabic11 BT"/>
          <w:b/>
          <w:bCs/>
          <w:color w:val="5F497A" w:themeColor="accent4" w:themeShade="BF"/>
          <w:sz w:val="32"/>
          <w:szCs w:val="32"/>
          <w:rtl/>
          <w:lang w:bidi="ar-EG"/>
        </w:rPr>
        <w:t xml:space="preserve">منهج </w:t>
      </w:r>
      <w:r w:rsidRPr="001F5A93">
        <w:rPr>
          <w:rFonts w:asciiTheme="minorBidi" w:hAnsiTheme="minorBidi" w:cs="Arabic11 BT" w:hint="cs"/>
          <w:b/>
          <w:bCs/>
          <w:color w:val="5F497A" w:themeColor="accent4" w:themeShade="BF"/>
          <w:sz w:val="32"/>
          <w:szCs w:val="32"/>
          <w:rtl/>
          <w:lang w:bidi="ar-EG"/>
        </w:rPr>
        <w:t xml:space="preserve">البحث </w:t>
      </w:r>
      <w:r>
        <w:rPr>
          <w:rFonts w:asciiTheme="minorBidi" w:hAnsiTheme="minorBidi" w:cs="Arabic11 BT" w:hint="cs"/>
          <w:b/>
          <w:bCs/>
          <w:color w:val="5F497A" w:themeColor="accent4" w:themeShade="BF"/>
          <w:sz w:val="32"/>
          <w:szCs w:val="32"/>
          <w:rtl/>
          <w:lang w:bidi="ar-EG"/>
        </w:rPr>
        <w:t xml:space="preserve">التجريبي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عند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على</w:t>
      </w:r>
      <w:r w:rsidRPr="001F5A93">
        <w:rPr>
          <w:rFonts w:asciiTheme="minorBidi" w:hAnsiTheme="minorBidi" w:cs="Arabic11 BT" w:hint="cs"/>
          <w:b/>
          <w:bCs/>
          <w:color w:val="5F497A" w:themeColor="accent4" w:themeShade="BF"/>
          <w:sz w:val="32"/>
          <w:szCs w:val="32"/>
          <w:rtl/>
          <w:lang w:bidi="ar-EG"/>
        </w:rPr>
        <w:t>:</w:t>
      </w:r>
    </w:p>
    <w:p w:rsidR="00827B99" w:rsidRPr="003A4065" w:rsidRDefault="00827B99" w:rsidP="00827B99">
      <w:pPr>
        <w:pStyle w:val="a3"/>
        <w:numPr>
          <w:ilvl w:val="0"/>
          <w:numId w:val="1"/>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البحث الدقيق القائم على وقائع مضبوطة</w:t>
      </w:r>
    </w:p>
    <w:p w:rsidR="00827B99" w:rsidRPr="003A4065" w:rsidRDefault="00827B99" w:rsidP="00827B99">
      <w:pPr>
        <w:pStyle w:val="a3"/>
        <w:numPr>
          <w:ilvl w:val="0"/>
          <w:numId w:val="1"/>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 الاستدلال الاستقرائي التجريبي </w:t>
      </w:r>
    </w:p>
    <w:p w:rsidR="00827B99" w:rsidRDefault="00827B99" w:rsidP="00827B99">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الظواهر التاريخية </w:t>
      </w:r>
    </w:p>
    <w:p w:rsidR="00827B99" w:rsidRPr="003A4065" w:rsidRDefault="00827B99" w:rsidP="00827B99">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ظروف المكان و الزمان </w:t>
      </w:r>
    </w:p>
    <w:p w:rsidR="00827B99"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ميز هويتني بين عدد من نماذج التفكير</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وتتمثل في </w:t>
      </w:r>
      <w:r w:rsidRPr="001F5A93">
        <w:rPr>
          <w:rFonts w:asciiTheme="minorBidi" w:hAnsiTheme="minorBidi" w:cs="Arabic11 BT" w:hint="cs"/>
          <w:b/>
          <w:bCs/>
          <w:color w:val="5F497A" w:themeColor="accent4" w:themeShade="BF"/>
          <w:sz w:val="32"/>
          <w:szCs w:val="32"/>
          <w:rtl/>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الفلسفي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التنبؤي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السوسيولوجي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الإبداعي </w:t>
      </w:r>
    </w:p>
    <w:p w:rsidR="00827B99" w:rsidRPr="001F5A93" w:rsidRDefault="00827B99" w:rsidP="00827B99">
      <w:pPr>
        <w:pStyle w:val="a3"/>
        <w:rPr>
          <w:rFonts w:asciiTheme="minorBidi" w:hAnsiTheme="minorBidi" w:cs="Arabic11 BT"/>
          <w:b/>
          <w:bCs/>
          <w:color w:val="5F497A" w:themeColor="accent4" w:themeShade="BF"/>
          <w:sz w:val="32"/>
          <w:szCs w:val="32"/>
        </w:rPr>
      </w:pPr>
    </w:p>
    <w:p w:rsidR="00DF009B" w:rsidRPr="00DF009B" w:rsidRDefault="00240B4D" w:rsidP="00DF009B">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هى تلك الدراسات التي تستهدف إقامة الصياغات النظرية التي تساعد على فهم المجتمع ولا تقف عند مجرد تجميع البيانات والحقائق</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DF009B" w:rsidRPr="00DF009B" w:rsidRDefault="00DF009B" w:rsidP="00DF009B">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يرى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نموذج</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يستهدف تقدم العلم والإنساني</w:t>
      </w:r>
      <w:r w:rsidRPr="001F5A93">
        <w:rPr>
          <w:rFonts w:asciiTheme="minorBidi" w:hAnsiTheme="minorBidi" w:cs="Arabic11 BT"/>
          <w:b/>
          <w:bCs/>
          <w:color w:val="5F497A" w:themeColor="accent4" w:themeShade="BF"/>
          <w:sz w:val="32"/>
          <w:szCs w:val="32"/>
          <w:rtl/>
        </w:rPr>
        <w:t>ة</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9A3E91" w:rsidRPr="001F5A93" w:rsidRDefault="009A3E91" w:rsidP="00DF009B">
      <w:pPr>
        <w:pStyle w:val="a3"/>
        <w:rPr>
          <w:rFonts w:asciiTheme="minorBidi" w:hAnsiTheme="minorBidi" w:cs="Arabic11 BT"/>
          <w:b/>
          <w:bCs/>
          <w:color w:val="5F497A" w:themeColor="accent4" w:themeShade="BF"/>
          <w:sz w:val="32"/>
          <w:szCs w:val="32"/>
        </w:rPr>
      </w:pPr>
    </w:p>
    <w:p w:rsidR="00DF009B" w:rsidRPr="00DF009B" w:rsidRDefault="00240B4D" w:rsidP="00DF009B">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lastRenderedPageBreak/>
        <w:t xml:space="preserve">يمثل </w:t>
      </w:r>
      <w:r w:rsidRPr="001F5A93">
        <w:rPr>
          <w:rFonts w:asciiTheme="minorBidi" w:hAnsiTheme="minorBidi" w:cs="Arabic11 BT" w:hint="cs"/>
          <w:b/>
          <w:bCs/>
          <w:color w:val="5F497A" w:themeColor="accent4" w:themeShade="BF"/>
          <w:sz w:val="32"/>
          <w:szCs w:val="32"/>
          <w:rtl/>
          <w:lang w:bidi="ar-EG"/>
        </w:rPr>
        <w:t>المدخل ............</w:t>
      </w:r>
      <w:r w:rsidRPr="001F5A93">
        <w:rPr>
          <w:rFonts w:asciiTheme="minorBidi" w:hAnsiTheme="minorBidi" w:cs="Arabic11 BT"/>
          <w:b/>
          <w:bCs/>
          <w:color w:val="5F497A" w:themeColor="accent4" w:themeShade="BF"/>
          <w:sz w:val="32"/>
          <w:szCs w:val="32"/>
          <w:rtl/>
          <w:lang w:bidi="ar-EG"/>
        </w:rPr>
        <w:t xml:space="preserve">نمط من أنماط التفكير حول المشاكل والظواهر ، ويشمل البحوث التي تهدف الوصول إلى تنبؤات معينة حول الظواهر والأحداث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DF009B" w:rsidRPr="001F5A93" w:rsidRDefault="00DF009B" w:rsidP="00DF009B">
      <w:pPr>
        <w:pStyle w:val="a3"/>
        <w:rPr>
          <w:rFonts w:asciiTheme="minorBidi" w:hAnsiTheme="minorBidi" w:cs="Arabic11 BT"/>
          <w:b/>
          <w:bCs/>
          <w:color w:val="5F497A" w:themeColor="accent4" w:themeShade="BF"/>
          <w:sz w:val="32"/>
          <w:szCs w:val="32"/>
        </w:rPr>
      </w:pPr>
    </w:p>
    <w:p w:rsidR="00240B4D" w:rsidRDefault="00DF009B" w:rsidP="00DF009B">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t>أي العبارات التالية صحيحة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يقصر هويتني نمط البحث التنبؤي بالدراسات التجريبية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لا يقصر هويتني</w:t>
      </w:r>
      <w:r w:rsidRPr="00130296">
        <w:rPr>
          <w:rFonts w:asciiTheme="minorBidi" w:hAnsiTheme="minorBidi" w:cs="Arabic11 BT" w:hint="cs"/>
          <w:b/>
          <w:bCs/>
          <w:color w:val="000000" w:themeColor="text1"/>
          <w:sz w:val="32"/>
          <w:szCs w:val="32"/>
          <w:u w:val="single"/>
          <w:rtl/>
          <w:lang w:bidi="ar-EG"/>
        </w:rPr>
        <w:t xml:space="preserve"> البحث التنبؤي  </w:t>
      </w:r>
      <w:r w:rsidRPr="00130296">
        <w:rPr>
          <w:rFonts w:asciiTheme="minorBidi" w:hAnsiTheme="minorBidi" w:cs="Arabic11 BT"/>
          <w:b/>
          <w:bCs/>
          <w:color w:val="000000" w:themeColor="text1"/>
          <w:sz w:val="32"/>
          <w:szCs w:val="32"/>
          <w:u w:val="single"/>
          <w:rtl/>
          <w:lang w:bidi="ar-EG"/>
        </w:rPr>
        <w:t xml:space="preserve"> على الدراسات التجريبية بل يشمل أي دراسة تستهدف فهم الظواهر والتنبؤ بها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يؤمن هويتني بأهمية البحث التنبؤي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DF009B" w:rsidRPr="001F5A93" w:rsidRDefault="00DF009B"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يتناول </w:t>
      </w:r>
      <w:r w:rsidRPr="001F5A93">
        <w:rPr>
          <w:rFonts w:asciiTheme="minorBidi" w:hAnsiTheme="minorBidi" w:cs="Arabic11 BT"/>
          <w:b/>
          <w:bCs/>
          <w:color w:val="5F497A" w:themeColor="accent4" w:themeShade="BF"/>
          <w:sz w:val="32"/>
          <w:szCs w:val="32"/>
          <w:rtl/>
          <w:lang w:bidi="ar-EG"/>
        </w:rPr>
        <w:t xml:space="preserve">المدخل السوسيولوجي </w:t>
      </w:r>
      <w:r w:rsidRPr="001F5A93">
        <w:rPr>
          <w:rFonts w:asciiTheme="minorBidi" w:hAnsiTheme="minorBidi" w:cs="Arabic11 BT" w:hint="cs"/>
          <w:b/>
          <w:bCs/>
          <w:color w:val="5F497A" w:themeColor="accent4" w:themeShade="BF"/>
          <w:sz w:val="32"/>
          <w:szCs w:val="32"/>
          <w:rtl/>
          <w:lang w:bidi="ar-EG"/>
        </w:rPr>
        <w:t>:</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المشكلات الاجتماعية</w:t>
      </w:r>
      <w:r w:rsidRPr="00130296">
        <w:rPr>
          <w:rFonts w:asciiTheme="minorBidi" w:hAnsiTheme="minorBidi" w:cs="Arabic11 BT"/>
          <w:b/>
          <w:bCs/>
          <w:color w:val="000000" w:themeColor="text1"/>
          <w:sz w:val="32"/>
          <w:szCs w:val="32"/>
          <w:u w:val="single"/>
          <w:rtl/>
        </w:rPr>
        <w:t xml:space="preserve">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 xml:space="preserve">النظم الاجتماعية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النظريات</w:t>
      </w:r>
      <w:r w:rsidRPr="00130296">
        <w:rPr>
          <w:rFonts w:asciiTheme="minorBidi" w:hAnsiTheme="minorBidi" w:cs="Arabic11 BT"/>
          <w:b/>
          <w:bCs/>
          <w:color w:val="000000" w:themeColor="text1"/>
          <w:sz w:val="32"/>
          <w:szCs w:val="32"/>
          <w:u w:val="single"/>
          <w:rtl/>
        </w:rPr>
        <w:t xml:space="preserve"> الاجتماعية ومناهج البحث</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الطبيعة البشرية</w:t>
      </w:r>
      <w:r w:rsidRPr="00130296">
        <w:rPr>
          <w:rFonts w:asciiTheme="minorBidi" w:hAnsiTheme="minorBidi" w:cs="Arabic11 BT"/>
          <w:b/>
          <w:bCs/>
          <w:color w:val="000000" w:themeColor="text1"/>
          <w:sz w:val="32"/>
          <w:szCs w:val="32"/>
          <w:u w:val="single"/>
          <w:rtl/>
        </w:rPr>
        <w:t xml:space="preserve">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 xml:space="preserve">الشعوب والجماعات الثقافية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التكوين السكاني والبيئ</w:t>
      </w:r>
      <w:r w:rsidRPr="00130296">
        <w:rPr>
          <w:rFonts w:asciiTheme="minorBidi" w:hAnsiTheme="minorBidi" w:cs="Arabic11 BT" w:hint="cs"/>
          <w:b/>
          <w:bCs/>
          <w:color w:val="000000" w:themeColor="text1"/>
          <w:sz w:val="32"/>
          <w:szCs w:val="32"/>
          <w:u w:val="single"/>
          <w:rtl/>
          <w:lang w:bidi="ar-EG"/>
        </w:rPr>
        <w:t xml:space="preserve">ة و </w:t>
      </w:r>
      <w:r w:rsidRPr="00130296">
        <w:rPr>
          <w:rFonts w:asciiTheme="minorBidi" w:hAnsiTheme="minorBidi" w:cs="Arabic11 BT"/>
          <w:b/>
          <w:bCs/>
          <w:color w:val="000000" w:themeColor="text1"/>
          <w:sz w:val="32"/>
          <w:szCs w:val="32"/>
          <w:u w:val="single"/>
          <w:rtl/>
          <w:lang w:bidi="ar-EG"/>
        </w:rPr>
        <w:t>المجتمعات المحلية (المجتمع الريفي)</w:t>
      </w:r>
      <w:r w:rsidRPr="00130296">
        <w:rPr>
          <w:rFonts w:asciiTheme="minorBidi" w:hAnsiTheme="minorBidi" w:cs="Arabic11 BT"/>
          <w:b/>
          <w:bCs/>
          <w:color w:val="000000" w:themeColor="text1"/>
          <w:sz w:val="32"/>
          <w:szCs w:val="32"/>
          <w:u w:val="single"/>
          <w:rtl/>
        </w:rPr>
        <w:t xml:space="preserve">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 xml:space="preserve">السلوك الجمعي </w:t>
      </w:r>
      <w:r w:rsidRPr="00130296">
        <w:rPr>
          <w:rFonts w:asciiTheme="minorBidi" w:hAnsiTheme="minorBidi" w:cs="Arabic11 BT" w:hint="cs"/>
          <w:b/>
          <w:bCs/>
          <w:color w:val="000000" w:themeColor="text1"/>
          <w:sz w:val="32"/>
          <w:szCs w:val="32"/>
          <w:u w:val="single"/>
          <w:rtl/>
          <w:lang w:bidi="ar-EG"/>
        </w:rPr>
        <w:t xml:space="preserve">و </w:t>
      </w:r>
      <w:r w:rsidRPr="00130296">
        <w:rPr>
          <w:rFonts w:asciiTheme="minorBidi" w:hAnsiTheme="minorBidi" w:cs="Arabic11 BT"/>
          <w:b/>
          <w:bCs/>
          <w:color w:val="000000" w:themeColor="text1"/>
          <w:sz w:val="32"/>
          <w:szCs w:val="32"/>
          <w:u w:val="single"/>
          <w:rtl/>
          <w:lang w:bidi="ar-EG"/>
        </w:rPr>
        <w:t xml:space="preserve">العلاقات المختلفة </w:t>
      </w:r>
      <w:r w:rsidRPr="00130296">
        <w:rPr>
          <w:rFonts w:asciiTheme="minorBidi" w:hAnsiTheme="minorBidi" w:cs="Arabic11 BT" w:hint="cs"/>
          <w:b/>
          <w:bCs/>
          <w:color w:val="000000" w:themeColor="text1"/>
          <w:sz w:val="32"/>
          <w:szCs w:val="32"/>
          <w:u w:val="single"/>
          <w:rtl/>
          <w:lang w:bidi="ar-EG"/>
        </w:rPr>
        <w:t xml:space="preserve"> </w:t>
      </w:r>
    </w:p>
    <w:p w:rsidR="00DF009B" w:rsidRPr="001F5A93" w:rsidRDefault="00DF009B"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تشمل</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 </w:t>
      </w:r>
      <w:r w:rsidR="003F2EAC">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 xml:space="preserve">علم </w:t>
      </w:r>
      <w:r w:rsidRPr="001F5A93">
        <w:rPr>
          <w:rFonts w:asciiTheme="minorBidi" w:hAnsiTheme="minorBidi" w:cs="Arabic11 BT"/>
          <w:b/>
          <w:bCs/>
          <w:color w:val="5F497A" w:themeColor="accent4" w:themeShade="BF"/>
          <w:sz w:val="32"/>
          <w:szCs w:val="32"/>
          <w:rtl/>
          <w:lang w:bidi="ar-EG"/>
        </w:rPr>
        <w:t xml:space="preserve">الاجتماع </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الاجتماع التربوي – التشريع والمحاكم – التغير الاجتماعي والتطور الاجتماعي – الجريمة – الصحة – الأمراض العقلية </w:t>
      </w:r>
      <w:r w:rsidRPr="001F5A93">
        <w:rPr>
          <w:rFonts w:asciiTheme="minorBidi" w:hAnsiTheme="minorBidi" w:cs="Arabic11 BT" w:hint="cs"/>
          <w:b/>
          <w:bCs/>
          <w:color w:val="5F497A" w:themeColor="accent4" w:themeShade="BF"/>
          <w:sz w:val="32"/>
          <w:szCs w:val="32"/>
          <w:rtl/>
          <w:lang w:bidi="ar-EG"/>
        </w:rPr>
        <w:t>:</w:t>
      </w:r>
    </w:p>
    <w:p w:rsidR="00DF009B"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السلوك الجمعي </w:t>
      </w:r>
    </w:p>
    <w:p w:rsidR="003F2EAC" w:rsidRPr="003F2EAC" w:rsidRDefault="003F2EAC" w:rsidP="00240B4D">
      <w:pPr>
        <w:pStyle w:val="a3"/>
        <w:numPr>
          <w:ilvl w:val="0"/>
          <w:numId w:val="1"/>
        </w:numPr>
        <w:rPr>
          <w:rFonts w:asciiTheme="minorBidi" w:hAnsiTheme="minorBidi" w:cs="Arabic11 BT"/>
          <w:b/>
          <w:bCs/>
          <w:color w:val="000000" w:themeColor="text1"/>
          <w:sz w:val="32"/>
          <w:szCs w:val="32"/>
          <w:u w:val="single"/>
        </w:rPr>
      </w:pPr>
      <w:r w:rsidRPr="003F2EAC">
        <w:rPr>
          <w:rFonts w:asciiTheme="minorBidi" w:hAnsiTheme="minorBidi" w:cs="Arabic11 BT" w:hint="cs"/>
          <w:b/>
          <w:bCs/>
          <w:color w:val="000000" w:themeColor="text1"/>
          <w:sz w:val="32"/>
          <w:szCs w:val="32"/>
          <w:u w:val="single"/>
          <w:rtl/>
        </w:rPr>
        <w:t xml:space="preserve">العلاقات المختلفة </w:t>
      </w:r>
    </w:p>
    <w:p w:rsidR="003F2EAC"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المشاكل الاجتماعية </w:t>
      </w:r>
    </w:p>
    <w:p w:rsidR="003F2EAC"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النظريات الاجتماعية </w:t>
      </w:r>
    </w:p>
    <w:p w:rsidR="003F2EAC" w:rsidRPr="001F5A93" w:rsidRDefault="003F2EAC"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المدخل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يتناول العوامل المختلفة التي تحكم عمليات الإبداع في مجالات التفكير المختلفة (سواء كانت علم أو فن أو أدب )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lastRenderedPageBreak/>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3F2EAC" w:rsidRDefault="00DF009B" w:rsidP="003F2EAC">
      <w:pPr>
        <w:pStyle w:val="a3"/>
        <w:numPr>
          <w:ilvl w:val="0"/>
          <w:numId w:val="1"/>
        </w:numPr>
        <w:rPr>
          <w:rFonts w:asciiTheme="minorBidi" w:hAnsiTheme="minorBidi" w:cs="Arabic11 BT"/>
          <w:b/>
          <w:bCs/>
          <w:color w:val="000000" w:themeColor="text1"/>
          <w:sz w:val="32"/>
          <w:szCs w:val="32"/>
          <w:u w:val="single"/>
        </w:rPr>
      </w:pPr>
      <w:r w:rsidRPr="003F2EAC">
        <w:rPr>
          <w:rFonts w:asciiTheme="minorBidi" w:hAnsiTheme="minorBidi" w:cs="Arabic11 BT" w:hint="cs"/>
          <w:b/>
          <w:bCs/>
          <w:color w:val="000000" w:themeColor="text1"/>
          <w:sz w:val="32"/>
          <w:szCs w:val="32"/>
          <w:u w:val="single"/>
          <w:rtl/>
        </w:rPr>
        <w:t xml:space="preserve">المدخل الإبداعي </w:t>
      </w:r>
    </w:p>
    <w:p w:rsidR="003F2EAC" w:rsidRPr="003F2EAC" w:rsidRDefault="003F2EAC" w:rsidP="003F2EAC">
      <w:pPr>
        <w:pStyle w:val="a3"/>
        <w:rPr>
          <w:rFonts w:asciiTheme="minorBidi" w:hAnsiTheme="minorBidi" w:cs="Arabic11 BT"/>
          <w:b/>
          <w:bCs/>
          <w:color w:val="000000" w:themeColor="text1"/>
          <w:sz w:val="32"/>
          <w:szCs w:val="32"/>
          <w:u w:val="single"/>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يصن</w:t>
      </w:r>
      <w:r w:rsidRPr="001F5A93">
        <w:rPr>
          <w:rFonts w:asciiTheme="minorBidi" w:hAnsiTheme="minorBidi" w:cs="Arabic11 BT"/>
          <w:b/>
          <w:bCs/>
          <w:color w:val="5F497A" w:themeColor="accent4" w:themeShade="BF"/>
          <w:sz w:val="32"/>
          <w:szCs w:val="32"/>
          <w:rtl/>
          <w:lang w:bidi="ar-EG"/>
        </w:rPr>
        <w:t>ف ماركيز</w:t>
      </w:r>
      <w:r w:rsidRPr="001F5A93">
        <w:rPr>
          <w:rFonts w:asciiTheme="minorBidi" w:hAnsiTheme="minorBidi" w:cs="Arabic11 BT" w:hint="cs"/>
          <w:b/>
          <w:bCs/>
          <w:color w:val="5F497A" w:themeColor="accent4" w:themeShade="BF"/>
          <w:sz w:val="32"/>
          <w:szCs w:val="32"/>
          <w:rtl/>
          <w:lang w:bidi="ar-EG"/>
        </w:rPr>
        <w:t xml:space="preserve"> ا</w:t>
      </w:r>
      <w:r w:rsidRPr="001F5A93">
        <w:rPr>
          <w:rFonts w:asciiTheme="minorBidi" w:hAnsiTheme="minorBidi" w:cs="Arabic11 BT"/>
          <w:b/>
          <w:bCs/>
          <w:color w:val="5F497A" w:themeColor="accent4" w:themeShade="BF"/>
          <w:sz w:val="32"/>
          <w:szCs w:val="32"/>
          <w:rtl/>
          <w:lang w:bidi="ar-EG"/>
        </w:rPr>
        <w:t xml:space="preserve">لمناهج </w:t>
      </w:r>
      <w:r w:rsidRPr="001F5A93">
        <w:rPr>
          <w:rFonts w:asciiTheme="minorBidi" w:hAnsiTheme="minorBidi" w:cs="Arabic11 BT" w:hint="cs"/>
          <w:b/>
          <w:bCs/>
          <w:color w:val="5F497A" w:themeColor="accent4" w:themeShade="BF"/>
          <w:sz w:val="32"/>
          <w:szCs w:val="32"/>
          <w:rtl/>
          <w:lang w:bidi="ar-EG"/>
        </w:rPr>
        <w:t xml:space="preserve">إلى </w:t>
      </w:r>
      <w:r w:rsidRPr="001F5A93">
        <w:rPr>
          <w:rFonts w:asciiTheme="minorBidi" w:hAnsiTheme="minorBidi" w:cs="Arabic11 BT"/>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w:t>
      </w:r>
      <w:r w:rsidRPr="00B8043E">
        <w:rPr>
          <w:rFonts w:asciiTheme="minorBidi" w:hAnsiTheme="minorBidi" w:cs="Arabic11 BT" w:hint="cs"/>
          <w:b/>
          <w:bCs/>
          <w:color w:val="000000" w:themeColor="text1"/>
          <w:sz w:val="32"/>
          <w:szCs w:val="32"/>
          <w:u w:val="single"/>
          <w:rtl/>
          <w:lang w:bidi="ar-EG"/>
        </w:rPr>
        <w:t>الانثربولوجي</w:t>
      </w:r>
      <w:r w:rsidRPr="00B8043E">
        <w:rPr>
          <w:rFonts w:asciiTheme="minorBidi" w:hAnsiTheme="minorBidi" w:cs="Arabic11 BT"/>
          <w:b/>
          <w:bCs/>
          <w:color w:val="000000" w:themeColor="text1"/>
          <w:sz w:val="32"/>
          <w:szCs w:val="32"/>
          <w:u w:val="single"/>
          <w:rtl/>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منهج دراسة الحالة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الفلسفي </w:t>
      </w:r>
      <w:r w:rsidRPr="00B8043E">
        <w:rPr>
          <w:rFonts w:asciiTheme="minorBidi" w:hAnsiTheme="minorBidi" w:cs="Arabic11 BT"/>
          <w:b/>
          <w:bCs/>
          <w:color w:val="000000" w:themeColor="text1"/>
          <w:sz w:val="32"/>
          <w:szCs w:val="32"/>
          <w:u w:val="single"/>
          <w:rtl/>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التاريخي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الاجتماعي </w:t>
      </w:r>
    </w:p>
    <w:p w:rsidR="003F2EAC" w:rsidRPr="001F5A93" w:rsidRDefault="003F2EAC" w:rsidP="00B8043E">
      <w:pPr>
        <w:pStyle w:val="a3"/>
        <w:rPr>
          <w:rFonts w:asciiTheme="minorBidi" w:hAnsiTheme="minorBidi" w:cs="Arabic11 BT"/>
          <w:b/>
          <w:bCs/>
          <w:color w:val="5F497A" w:themeColor="accent4" w:themeShade="BF"/>
          <w:sz w:val="32"/>
          <w:szCs w:val="32"/>
        </w:rPr>
      </w:pPr>
    </w:p>
    <w:p w:rsidR="00C63909" w:rsidRDefault="00240B4D"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تصنيف المناهج </w:t>
      </w:r>
      <w:r w:rsidRPr="001F5A93">
        <w:rPr>
          <w:rFonts w:asciiTheme="minorBidi" w:hAnsiTheme="minorBidi" w:cs="Arabic11 BT" w:hint="cs"/>
          <w:b/>
          <w:bCs/>
          <w:color w:val="5F497A" w:themeColor="accent4" w:themeShade="BF"/>
          <w:sz w:val="32"/>
          <w:szCs w:val="32"/>
          <w:rtl/>
          <w:lang w:bidi="ar-EG"/>
        </w:rPr>
        <w:t xml:space="preserve">لماركيز </w:t>
      </w:r>
      <w:r w:rsidRPr="001F5A93">
        <w:rPr>
          <w:rFonts w:asciiTheme="minorBidi" w:hAnsiTheme="minorBidi" w:cs="Arabic11 BT"/>
          <w:b/>
          <w:bCs/>
          <w:color w:val="5F497A" w:themeColor="accent4" w:themeShade="BF"/>
          <w:sz w:val="32"/>
          <w:szCs w:val="32"/>
          <w:rtl/>
          <w:lang w:bidi="ar-EG"/>
        </w:rPr>
        <w:t>على أساس</w:t>
      </w:r>
      <w:r w:rsidRPr="001F5A93">
        <w:rPr>
          <w:rFonts w:asciiTheme="minorBidi" w:hAnsiTheme="minorBidi" w:cs="Arabic11 BT" w:hint="cs"/>
          <w:b/>
          <w:bCs/>
          <w:color w:val="5F497A" w:themeColor="accent4" w:themeShade="BF"/>
          <w:sz w:val="32"/>
          <w:szCs w:val="32"/>
          <w:rtl/>
          <w:lang w:bidi="ar-EG"/>
        </w:rPr>
        <w:t xml:space="preserve"> :</w:t>
      </w:r>
    </w:p>
    <w:p w:rsidR="003F2EAC"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الإبداع </w:t>
      </w:r>
    </w:p>
    <w:p w:rsidR="00B8043E"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نوع الدراسة </w:t>
      </w:r>
    </w:p>
    <w:p w:rsidR="00B8043E"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حجم الدراسة </w:t>
      </w:r>
    </w:p>
    <w:p w:rsidR="00B8043E" w:rsidRPr="00064F03" w:rsidRDefault="00064F03" w:rsidP="00C63909">
      <w:pPr>
        <w:pStyle w:val="a3"/>
        <w:numPr>
          <w:ilvl w:val="0"/>
          <w:numId w:val="1"/>
        </w:numPr>
        <w:ind w:right="-993"/>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التمييز بين نمط الدراسة وهدفها</w:t>
      </w:r>
    </w:p>
    <w:p w:rsidR="00064F03" w:rsidRPr="001F5A93" w:rsidRDefault="00064F03" w:rsidP="00064F03">
      <w:pPr>
        <w:pStyle w:val="a3"/>
        <w:ind w:right="-993"/>
        <w:rPr>
          <w:rFonts w:asciiTheme="minorBidi" w:hAnsiTheme="minorBidi" w:cs="Arabic11 BT"/>
          <w:b/>
          <w:bCs/>
          <w:color w:val="5F497A" w:themeColor="accent4" w:themeShade="BF"/>
          <w:sz w:val="32"/>
          <w:szCs w:val="32"/>
        </w:rPr>
      </w:pPr>
    </w:p>
    <w:p w:rsidR="00240B4D" w:rsidRDefault="00240B4D"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تصنيفات المناهج يتسم بالمرونة :</w:t>
      </w:r>
    </w:p>
    <w:p w:rsidR="00B8043E"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تصنيف المناهج حسب عملية التفكير </w:t>
      </w:r>
    </w:p>
    <w:p w:rsidR="00B8043E"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تصنيف المناهج حسب فلسفة الباحث </w:t>
      </w:r>
    </w:p>
    <w:p w:rsidR="003F2EAC"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u w:val="single"/>
        </w:rPr>
      </w:pPr>
      <w:r w:rsidRPr="00B8043E">
        <w:rPr>
          <w:rFonts w:asciiTheme="minorBidi" w:hAnsiTheme="minorBidi" w:cs="Arabic11 BT"/>
          <w:b/>
          <w:bCs/>
          <w:color w:val="000000" w:themeColor="text1"/>
          <w:sz w:val="32"/>
          <w:szCs w:val="32"/>
          <w:u w:val="single"/>
          <w:rtl/>
          <w:lang w:bidi="ar-EG"/>
        </w:rPr>
        <w:t>تصنيف المناهج حسب نوع الدراسات</w:t>
      </w:r>
    </w:p>
    <w:p w:rsidR="003F2EAC" w:rsidRDefault="00B8043E" w:rsidP="00B8043E">
      <w:pPr>
        <w:pStyle w:val="a3"/>
        <w:numPr>
          <w:ilvl w:val="0"/>
          <w:numId w:val="1"/>
        </w:numPr>
        <w:ind w:right="-993"/>
        <w:rPr>
          <w:rFonts w:asciiTheme="minorBidi" w:hAnsiTheme="minorBidi" w:cs="Arabic11 BT"/>
          <w:b/>
          <w:bCs/>
          <w:color w:val="000000" w:themeColor="text1"/>
          <w:sz w:val="32"/>
          <w:szCs w:val="32"/>
        </w:rPr>
      </w:pPr>
      <w:r w:rsidRPr="00B8043E">
        <w:rPr>
          <w:rFonts w:asciiTheme="minorBidi" w:hAnsiTheme="minorBidi" w:cs="Arabic11 BT" w:hint="cs"/>
          <w:b/>
          <w:bCs/>
          <w:color w:val="000000" w:themeColor="text1"/>
          <w:sz w:val="32"/>
          <w:szCs w:val="32"/>
          <w:rtl/>
          <w:lang w:bidi="ar-EG"/>
        </w:rPr>
        <w:t xml:space="preserve">تصنيف المناهج حسب حجم الدراسة </w:t>
      </w:r>
    </w:p>
    <w:p w:rsidR="00B8043E" w:rsidRPr="00B8043E" w:rsidRDefault="00B8043E" w:rsidP="00B8043E">
      <w:pPr>
        <w:pStyle w:val="a3"/>
        <w:ind w:right="-993"/>
        <w:rPr>
          <w:rFonts w:asciiTheme="minorBidi" w:hAnsiTheme="minorBidi" w:cs="Arabic11 BT"/>
          <w:b/>
          <w:bCs/>
          <w:color w:val="000000" w:themeColor="text1"/>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الدراسات الاستطلاعية الوصفية ضرو</w:t>
      </w:r>
      <w:r w:rsidRPr="001F5A93">
        <w:rPr>
          <w:rFonts w:asciiTheme="minorBidi" w:hAnsiTheme="minorBidi" w:cs="Arabic11 BT" w:hint="cs"/>
          <w:b/>
          <w:bCs/>
          <w:color w:val="5F497A" w:themeColor="accent4" w:themeShade="BF"/>
          <w:sz w:val="32"/>
          <w:szCs w:val="32"/>
          <w:rtl/>
          <w:lang w:bidi="ar-EG"/>
        </w:rPr>
        <w:t>رية</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ل</w:t>
      </w:r>
      <w:r w:rsidRPr="001F5A93">
        <w:rPr>
          <w:rFonts w:asciiTheme="minorBidi" w:hAnsiTheme="minorBidi" w:cs="Arabic11 BT"/>
          <w:b/>
          <w:bCs/>
          <w:color w:val="5F497A" w:themeColor="accent4" w:themeShade="BF"/>
          <w:sz w:val="32"/>
          <w:szCs w:val="32"/>
          <w:rtl/>
          <w:lang w:bidi="ar-EG"/>
        </w:rPr>
        <w:t xml:space="preserve">لبحث الوصفي </w:t>
      </w:r>
      <w:r w:rsidRPr="001F5A93">
        <w:rPr>
          <w:rFonts w:asciiTheme="minorBidi" w:hAnsiTheme="minorBidi" w:cs="Arabic11 BT" w:hint="cs"/>
          <w:b/>
          <w:bCs/>
          <w:color w:val="5F497A" w:themeColor="accent4" w:themeShade="BF"/>
          <w:sz w:val="32"/>
          <w:szCs w:val="32"/>
          <w:rtl/>
          <w:lang w:bidi="ar-EG"/>
        </w:rPr>
        <w:t>من أجل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تحديد</w:t>
      </w:r>
      <w:r w:rsidRPr="00064F03">
        <w:rPr>
          <w:rFonts w:asciiTheme="minorBidi" w:hAnsiTheme="minorBidi" w:cs="Arabic11 BT" w:hint="cs"/>
          <w:b/>
          <w:bCs/>
          <w:color w:val="000000" w:themeColor="text1"/>
          <w:sz w:val="32"/>
          <w:szCs w:val="32"/>
          <w:u w:val="single"/>
          <w:rtl/>
          <w:lang w:bidi="ar-EG"/>
        </w:rPr>
        <w:t xml:space="preserve"> ا</w:t>
      </w:r>
      <w:r w:rsidRPr="00064F03">
        <w:rPr>
          <w:rFonts w:asciiTheme="minorBidi" w:hAnsiTheme="minorBidi" w:cs="Arabic11 BT"/>
          <w:b/>
          <w:bCs/>
          <w:color w:val="000000" w:themeColor="text1"/>
          <w:sz w:val="32"/>
          <w:szCs w:val="32"/>
          <w:u w:val="single"/>
          <w:rtl/>
          <w:lang w:bidi="ar-EG"/>
        </w:rPr>
        <w:t xml:space="preserve">لحقائق الواقعية </w:t>
      </w:r>
      <w:r w:rsidRPr="00064F03">
        <w:rPr>
          <w:rFonts w:asciiTheme="minorBidi" w:hAnsiTheme="minorBidi" w:cs="Arabic11 BT" w:hint="cs"/>
          <w:b/>
          <w:bCs/>
          <w:color w:val="000000" w:themeColor="text1"/>
          <w:sz w:val="32"/>
          <w:szCs w:val="32"/>
          <w:u w:val="single"/>
          <w:rtl/>
          <w:lang w:bidi="ar-EG"/>
        </w:rPr>
        <w:t xml:space="preserve"> </w:t>
      </w:r>
      <w:r w:rsidRPr="00064F03">
        <w:rPr>
          <w:rFonts w:asciiTheme="minorBidi" w:hAnsiTheme="minorBidi" w:cs="Arabic11 BT"/>
          <w:b/>
          <w:bCs/>
          <w:color w:val="000000" w:themeColor="text1"/>
          <w:sz w:val="32"/>
          <w:szCs w:val="32"/>
          <w:u w:val="single"/>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sidRPr="00FB0F5B">
        <w:rPr>
          <w:rFonts w:asciiTheme="minorBidi" w:hAnsiTheme="minorBidi" w:cs="Arabic11 BT"/>
          <w:b/>
          <w:bCs/>
          <w:color w:val="000000" w:themeColor="text1"/>
          <w:sz w:val="32"/>
          <w:szCs w:val="32"/>
          <w:rtl/>
          <w:lang w:bidi="ar-EG"/>
        </w:rPr>
        <w:t xml:space="preserve"> الكشف عن أسباب المشكلات الاجتماعية لاقتراح الحلول لها</w:t>
      </w:r>
      <w:r w:rsidRPr="00FB0F5B">
        <w:rPr>
          <w:rFonts w:asciiTheme="minorBidi" w:hAnsiTheme="minorBidi" w:cs="Arabic11 BT"/>
          <w:b/>
          <w:bCs/>
          <w:color w:val="000000" w:themeColor="text1"/>
          <w:sz w:val="32"/>
          <w:szCs w:val="32"/>
        </w:rPr>
        <w:t xml:space="preserve"> </w:t>
      </w:r>
      <w:r w:rsidRPr="00FB0F5B">
        <w:rPr>
          <w:rFonts w:asciiTheme="minorBidi" w:hAnsiTheme="minorBidi" w:cs="Arabic11 BT" w:hint="cs"/>
          <w:b/>
          <w:bCs/>
          <w:color w:val="000000" w:themeColor="text1"/>
          <w:sz w:val="32"/>
          <w:szCs w:val="32"/>
          <w:rtl/>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تقيين أنواع البحوث </w:t>
      </w:r>
    </w:p>
    <w:p w:rsidR="00064F03" w:rsidRPr="00FB0F5B"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تصنيف البيانات </w:t>
      </w:r>
    </w:p>
    <w:p w:rsidR="003F2EAC" w:rsidRPr="001F5A93" w:rsidRDefault="003F2EAC" w:rsidP="00064F03">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الدراسات السببية التي تختبر الفروض تكمن ضرورته</w:t>
      </w:r>
      <w:r w:rsidRPr="001F5A93">
        <w:rPr>
          <w:rFonts w:asciiTheme="minorBidi" w:hAnsiTheme="minorBidi" w:cs="Arabic11 BT" w:hint="cs"/>
          <w:b/>
          <w:bCs/>
          <w:color w:val="5F497A" w:themeColor="accent4" w:themeShade="BF"/>
          <w:sz w:val="32"/>
          <w:szCs w:val="32"/>
          <w:rtl/>
          <w:lang w:bidi="ar-EG"/>
        </w:rPr>
        <w:t>ا</w:t>
      </w:r>
      <w:r w:rsidRPr="001F5A93">
        <w:rPr>
          <w:rFonts w:asciiTheme="minorBidi" w:hAnsiTheme="minorBidi" w:cs="Arabic11 BT"/>
          <w:b/>
          <w:bCs/>
          <w:color w:val="5F497A" w:themeColor="accent4" w:themeShade="BF"/>
          <w:sz w:val="32"/>
          <w:szCs w:val="32"/>
          <w:rtl/>
          <w:lang w:bidi="ar-EG"/>
        </w:rPr>
        <w:t xml:space="preserve"> في</w:t>
      </w:r>
      <w:r w:rsidRPr="001F5A93">
        <w:rPr>
          <w:rFonts w:asciiTheme="minorBidi" w:hAnsiTheme="minorBidi" w:cs="Arabic11 BT" w:hint="cs"/>
          <w:b/>
          <w:bCs/>
          <w:color w:val="5F497A" w:themeColor="accent4" w:themeShade="BF"/>
          <w:sz w:val="32"/>
          <w:szCs w:val="32"/>
          <w:rtl/>
          <w:lang w:bidi="ar-EG"/>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تحديد</w:t>
      </w:r>
      <w:r>
        <w:rPr>
          <w:rFonts w:asciiTheme="minorBidi" w:hAnsiTheme="minorBidi" w:cs="Arabic11 BT" w:hint="cs"/>
          <w:b/>
          <w:bCs/>
          <w:color w:val="000000" w:themeColor="text1"/>
          <w:sz w:val="32"/>
          <w:szCs w:val="32"/>
          <w:rtl/>
          <w:lang w:bidi="ar-EG"/>
        </w:rPr>
        <w:t xml:space="preserve"> ا</w:t>
      </w:r>
      <w:r w:rsidRPr="00E93032">
        <w:rPr>
          <w:rFonts w:asciiTheme="minorBidi" w:hAnsiTheme="minorBidi" w:cs="Arabic11 BT"/>
          <w:b/>
          <w:bCs/>
          <w:color w:val="000000" w:themeColor="text1"/>
          <w:sz w:val="32"/>
          <w:szCs w:val="32"/>
          <w:rtl/>
          <w:lang w:bidi="ar-EG"/>
        </w:rPr>
        <w:t xml:space="preserve">لحقائق الواقعية </w:t>
      </w:r>
      <w:r>
        <w:rPr>
          <w:rFonts w:asciiTheme="minorBidi" w:hAnsiTheme="minorBidi" w:cs="Arabic11 BT" w:hint="cs"/>
          <w:b/>
          <w:bCs/>
          <w:color w:val="000000" w:themeColor="text1"/>
          <w:sz w:val="32"/>
          <w:szCs w:val="32"/>
          <w:rtl/>
          <w:lang w:bidi="ar-EG"/>
        </w:rPr>
        <w:t xml:space="preserve"> </w:t>
      </w:r>
      <w:r w:rsidRPr="00E93032">
        <w:rPr>
          <w:rFonts w:asciiTheme="minorBidi" w:hAnsiTheme="minorBidi" w:cs="Arabic11 BT"/>
          <w:b/>
          <w:bCs/>
          <w:color w:val="000000" w:themeColor="text1"/>
          <w:sz w:val="32"/>
          <w:szCs w:val="32"/>
        </w:rPr>
        <w:t xml:space="preserve">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 xml:space="preserve"> الكشف عن أسباب المشكلات الاجتماعية لاقتراح الحلول لها</w:t>
      </w:r>
      <w:r w:rsidRPr="00064F03">
        <w:rPr>
          <w:rFonts w:asciiTheme="minorBidi" w:hAnsiTheme="minorBidi" w:cs="Arabic11 BT"/>
          <w:b/>
          <w:bCs/>
          <w:color w:val="000000" w:themeColor="text1"/>
          <w:sz w:val="32"/>
          <w:szCs w:val="32"/>
          <w:u w:val="single"/>
        </w:rPr>
        <w:t xml:space="preserve"> </w:t>
      </w:r>
      <w:r w:rsidRPr="00064F03">
        <w:rPr>
          <w:rFonts w:asciiTheme="minorBidi" w:hAnsiTheme="minorBidi" w:cs="Arabic11 BT" w:hint="cs"/>
          <w:b/>
          <w:bCs/>
          <w:color w:val="000000" w:themeColor="text1"/>
          <w:sz w:val="32"/>
          <w:szCs w:val="32"/>
          <w:u w:val="single"/>
          <w:rtl/>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تقيين أنواع البحوث </w:t>
      </w:r>
    </w:p>
    <w:p w:rsidR="00064F03" w:rsidRPr="00FB0F5B"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lastRenderedPageBreak/>
        <w:t xml:space="preserve">تصنيف البيانات </w:t>
      </w:r>
    </w:p>
    <w:p w:rsidR="003F2EAC" w:rsidRDefault="003F2EAC" w:rsidP="00064F03">
      <w:pPr>
        <w:pStyle w:val="a3"/>
        <w:rPr>
          <w:rFonts w:asciiTheme="minorBidi" w:hAnsiTheme="minorBidi" w:cs="Arabic11 BT"/>
          <w:b/>
          <w:bCs/>
          <w:color w:val="5F497A" w:themeColor="accent4" w:themeShade="BF"/>
          <w:sz w:val="32"/>
          <w:szCs w:val="32"/>
          <w:rtl/>
        </w:rPr>
      </w:pPr>
    </w:p>
    <w:p w:rsidR="00064F03" w:rsidRDefault="00064F03" w:rsidP="00064F03">
      <w:pPr>
        <w:pStyle w:val="a3"/>
        <w:rPr>
          <w:rFonts w:asciiTheme="minorBidi" w:hAnsiTheme="minorBidi" w:cs="Arabic11 BT"/>
          <w:b/>
          <w:bCs/>
          <w:color w:val="5F497A" w:themeColor="accent4" w:themeShade="BF"/>
          <w:sz w:val="32"/>
          <w:szCs w:val="32"/>
          <w:rtl/>
        </w:rPr>
      </w:pPr>
    </w:p>
    <w:p w:rsidR="00064F03" w:rsidRDefault="00064F03" w:rsidP="00064F03">
      <w:pPr>
        <w:pStyle w:val="a3"/>
        <w:rPr>
          <w:rFonts w:asciiTheme="minorBidi" w:hAnsiTheme="minorBidi" w:cs="Arabic11 BT"/>
          <w:b/>
          <w:bCs/>
          <w:color w:val="5F497A" w:themeColor="accent4" w:themeShade="BF"/>
          <w:sz w:val="32"/>
          <w:szCs w:val="32"/>
          <w:rtl/>
        </w:rPr>
      </w:pPr>
      <w:r w:rsidRPr="00064F03">
        <w:rPr>
          <w:rFonts w:asciiTheme="minorBidi" w:hAnsiTheme="minorBidi" w:cs="Arabic11 BT" w:hint="cs"/>
          <w:b/>
          <w:bCs/>
          <w:color w:val="5F497A" w:themeColor="accent4" w:themeShade="BF"/>
          <w:sz w:val="32"/>
          <w:szCs w:val="32"/>
          <w:highlight w:val="yellow"/>
          <w:rtl/>
        </w:rPr>
        <w:t>محاضرة 6</w:t>
      </w:r>
      <w:r>
        <w:rPr>
          <w:rFonts w:asciiTheme="minorBidi" w:hAnsiTheme="minorBidi" w:cs="Arabic11 BT" w:hint="cs"/>
          <w:b/>
          <w:bCs/>
          <w:color w:val="5F497A" w:themeColor="accent4" w:themeShade="BF"/>
          <w:sz w:val="32"/>
          <w:szCs w:val="32"/>
          <w:rtl/>
        </w:rPr>
        <w:t xml:space="preserve"> </w:t>
      </w:r>
    </w:p>
    <w:p w:rsidR="00064F03" w:rsidRPr="00064F03" w:rsidRDefault="00064F03" w:rsidP="00064F03">
      <w:pPr>
        <w:pStyle w:val="a3"/>
        <w:rPr>
          <w:rFonts w:asciiTheme="minorBidi" w:hAnsiTheme="minorBidi" w:cs="Arabic11 BT"/>
          <w:b/>
          <w:bCs/>
          <w:color w:val="5F497A" w:themeColor="accent4" w:themeShade="BF"/>
          <w:sz w:val="32"/>
          <w:szCs w:val="32"/>
        </w:rPr>
      </w:pPr>
    </w:p>
    <w:p w:rsidR="003F2EAC" w:rsidRPr="00064F03" w:rsidRDefault="003F2EAC" w:rsidP="00064F03">
      <w:pPr>
        <w:pStyle w:val="a3"/>
        <w:ind w:right="-99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يقوم الباحث في </w:t>
      </w:r>
      <w:r w:rsidRPr="001F5A93">
        <w:rPr>
          <w:rFonts w:asciiTheme="minorBidi" w:hAnsiTheme="minorBidi" w:cs="Arabic11 BT"/>
          <w:b/>
          <w:bCs/>
          <w:color w:val="5F497A" w:themeColor="accent4" w:themeShade="BF"/>
          <w:sz w:val="32"/>
          <w:szCs w:val="32"/>
          <w:rtl/>
          <w:lang w:bidi="ar-EG"/>
        </w:rPr>
        <w:t>المرحلة التحضيرية</w:t>
      </w:r>
      <w:r w:rsidRPr="001F5A93">
        <w:rPr>
          <w:rFonts w:asciiTheme="minorBidi" w:hAnsiTheme="minorBidi" w:cs="Arabic11 BT" w:hint="cs"/>
          <w:b/>
          <w:bCs/>
          <w:color w:val="5F497A" w:themeColor="accent4" w:themeShade="BF"/>
          <w:sz w:val="32"/>
          <w:szCs w:val="32"/>
          <w:rtl/>
          <w:lang w:bidi="ar-EG"/>
        </w:rPr>
        <w:t xml:space="preserve"> باختيار </w:t>
      </w:r>
      <w:r w:rsidRPr="001F5A93">
        <w:rPr>
          <w:rFonts w:asciiTheme="minorBidi" w:hAnsiTheme="minorBidi" w:cs="Arabic11 BT"/>
          <w:b/>
          <w:bCs/>
          <w:color w:val="5F497A" w:themeColor="accent4" w:themeShade="BF"/>
          <w:sz w:val="32"/>
          <w:szCs w:val="32"/>
          <w:rtl/>
          <w:lang w:bidi="ar-EG"/>
        </w:rPr>
        <w:t xml:space="preserve"> :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مشكلة البحث وصياغتها</w:t>
      </w:r>
      <w:r w:rsidRPr="00C232E5">
        <w:rPr>
          <w:rFonts w:asciiTheme="minorBidi" w:hAnsiTheme="minorBidi" w:cs="Arabic11 BT"/>
          <w:b/>
          <w:bCs/>
          <w:color w:val="000000" w:themeColor="text1"/>
          <w:sz w:val="32"/>
          <w:szCs w:val="32"/>
          <w:u w:val="single"/>
          <w:rtl/>
        </w:rPr>
        <w:t xml:space="preserve">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 xml:space="preserve">تحديد المفاهيم والفروض العلمية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rPr>
        <w:t xml:space="preserve">تحديد </w:t>
      </w:r>
      <w:r w:rsidRPr="00C232E5">
        <w:rPr>
          <w:rFonts w:asciiTheme="minorBidi" w:hAnsiTheme="minorBidi" w:cs="Arabic11 BT"/>
          <w:b/>
          <w:bCs/>
          <w:color w:val="000000" w:themeColor="text1"/>
          <w:sz w:val="32"/>
          <w:szCs w:val="32"/>
          <w:u w:val="single"/>
          <w:rtl/>
          <w:lang w:bidi="ar-EG"/>
        </w:rPr>
        <w:t>نوع الدراسة التي يقوم بها والمن</w:t>
      </w:r>
      <w:r w:rsidRPr="00C232E5">
        <w:rPr>
          <w:rFonts w:asciiTheme="minorBidi" w:hAnsiTheme="minorBidi" w:cs="Arabic11 BT"/>
          <w:b/>
          <w:bCs/>
          <w:color w:val="000000" w:themeColor="text1"/>
          <w:sz w:val="32"/>
          <w:szCs w:val="32"/>
          <w:u w:val="single"/>
          <w:rtl/>
        </w:rPr>
        <w:t>ا</w:t>
      </w:r>
      <w:r w:rsidRPr="00C232E5">
        <w:rPr>
          <w:rFonts w:asciiTheme="minorBidi" w:hAnsiTheme="minorBidi" w:cs="Arabic11 BT"/>
          <w:b/>
          <w:bCs/>
          <w:color w:val="000000" w:themeColor="text1"/>
          <w:sz w:val="32"/>
          <w:szCs w:val="32"/>
          <w:u w:val="single"/>
          <w:rtl/>
          <w:lang w:bidi="ar-EG"/>
        </w:rPr>
        <w:t>هج المستخدم</w:t>
      </w:r>
      <w:r w:rsidRPr="00C232E5">
        <w:rPr>
          <w:rFonts w:asciiTheme="minorBidi" w:hAnsiTheme="minorBidi" w:cs="Arabic11 BT"/>
          <w:b/>
          <w:bCs/>
          <w:color w:val="000000" w:themeColor="text1"/>
          <w:sz w:val="32"/>
          <w:szCs w:val="32"/>
          <w:u w:val="single"/>
          <w:rtl/>
        </w:rPr>
        <w:t>ة</w:t>
      </w:r>
      <w:r w:rsidRPr="00C232E5">
        <w:rPr>
          <w:rFonts w:asciiTheme="minorBidi" w:hAnsiTheme="minorBidi" w:cs="Arabic11 BT"/>
          <w:b/>
          <w:bCs/>
          <w:color w:val="000000" w:themeColor="text1"/>
          <w:sz w:val="32"/>
          <w:szCs w:val="32"/>
          <w:u w:val="single"/>
          <w:rtl/>
          <w:lang w:bidi="ar-EG"/>
        </w:rPr>
        <w:t xml:space="preserve"> في البحث</w:t>
      </w:r>
      <w:r w:rsidRPr="00C232E5">
        <w:rPr>
          <w:rFonts w:asciiTheme="minorBidi" w:hAnsiTheme="minorBidi" w:cs="Arabic11 BT" w:hint="cs"/>
          <w:b/>
          <w:bCs/>
          <w:color w:val="000000" w:themeColor="text1"/>
          <w:sz w:val="32"/>
          <w:szCs w:val="32"/>
          <w:u w:val="single"/>
          <w:rtl/>
        </w:rPr>
        <w:t xml:space="preserve"> </w:t>
      </w:r>
      <w:r w:rsidRPr="00C232E5">
        <w:rPr>
          <w:rFonts w:asciiTheme="minorBidi" w:hAnsiTheme="minorBidi" w:cs="Arabic11 BT"/>
          <w:b/>
          <w:bCs/>
          <w:color w:val="000000" w:themeColor="text1"/>
          <w:sz w:val="32"/>
          <w:szCs w:val="32"/>
          <w:u w:val="single"/>
          <w:rtl/>
        </w:rPr>
        <w:t>,</w:t>
      </w:r>
      <w:r w:rsidRPr="00C232E5">
        <w:rPr>
          <w:rFonts w:asciiTheme="minorBidi" w:hAnsiTheme="minorBidi" w:cs="Arabic11 BT" w:hint="cs"/>
          <w:b/>
          <w:bCs/>
          <w:color w:val="000000" w:themeColor="text1"/>
          <w:sz w:val="32"/>
          <w:szCs w:val="32"/>
          <w:u w:val="single"/>
          <w:rtl/>
        </w:rPr>
        <w:t xml:space="preserve"> </w:t>
      </w:r>
      <w:r w:rsidRPr="00C232E5">
        <w:rPr>
          <w:rFonts w:asciiTheme="minorBidi" w:hAnsiTheme="minorBidi" w:cs="Arabic11 BT"/>
          <w:b/>
          <w:bCs/>
          <w:color w:val="000000" w:themeColor="text1"/>
          <w:sz w:val="32"/>
          <w:szCs w:val="32"/>
          <w:u w:val="single"/>
          <w:rtl/>
          <w:lang w:bidi="ar-EG"/>
        </w:rPr>
        <w:t xml:space="preserve"> والأدوات اللازمة لجمع البيانات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 xml:space="preserve">تحديد مجالات البحث (البشري،والمكاني،والزمني) </w:t>
      </w:r>
    </w:p>
    <w:p w:rsidR="003F2EAC" w:rsidRPr="001F5A93" w:rsidRDefault="003F2EAC"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مجالات البحث تتمثل في :</w:t>
      </w:r>
    </w:p>
    <w:p w:rsidR="003F2EAC"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البشري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المكاني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الزمني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كل ما ذكر </w:t>
      </w:r>
    </w:p>
    <w:p w:rsidR="00064F03" w:rsidRPr="001F5A93" w:rsidRDefault="00064F03"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في مرحلة .........</w:t>
      </w:r>
      <w:r w:rsidRPr="001F5A93">
        <w:rPr>
          <w:rFonts w:asciiTheme="minorBidi" w:hAnsiTheme="minorBidi" w:cs="Arabic11 BT"/>
          <w:b/>
          <w:bCs/>
          <w:color w:val="5F497A" w:themeColor="accent4" w:themeShade="BF"/>
          <w:sz w:val="32"/>
          <w:szCs w:val="32"/>
          <w:rtl/>
          <w:lang w:bidi="ar-EG"/>
        </w:rPr>
        <w:t>يقوم الباحث بجمع البيانات بنفسه أو</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عن طريق مجموعة من الباحثين الميدانيين </w:t>
      </w:r>
      <w:r w:rsidRPr="001F5A93">
        <w:rPr>
          <w:rFonts w:asciiTheme="minorBidi" w:hAnsiTheme="minorBidi" w:cs="Arabic11 BT" w:hint="cs"/>
          <w:b/>
          <w:bCs/>
          <w:color w:val="5F497A" w:themeColor="accent4" w:themeShade="BF"/>
          <w:sz w:val="32"/>
          <w:szCs w:val="32"/>
          <w:rtl/>
        </w:rPr>
        <w:t>:</w:t>
      </w:r>
    </w:p>
    <w:p w:rsidR="003F2EAC"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التحضير للبحث </w:t>
      </w:r>
    </w:p>
    <w:p w:rsidR="00064F03" w:rsidRPr="00064F03" w:rsidRDefault="00064F03" w:rsidP="00B8342F">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المرحلة الميدانية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المكتبية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مرحلة النهائية </w:t>
      </w:r>
    </w:p>
    <w:p w:rsidR="00064F03" w:rsidRPr="001F5A93" w:rsidRDefault="00064F03"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أهم خطوا</w:t>
      </w:r>
      <w:r w:rsidRPr="001F5A93">
        <w:rPr>
          <w:rFonts w:asciiTheme="minorBidi" w:hAnsiTheme="minorBidi" w:cs="Arabic11 BT" w:hint="cs"/>
          <w:b/>
          <w:bCs/>
          <w:color w:val="5F497A" w:themeColor="accent4" w:themeShade="BF"/>
          <w:sz w:val="32"/>
          <w:szCs w:val="32"/>
          <w:rtl/>
          <w:lang w:bidi="ar-EG"/>
        </w:rPr>
        <w:t xml:space="preserve">ت </w:t>
      </w:r>
      <w:r w:rsidRPr="001F5A93">
        <w:rPr>
          <w:rFonts w:asciiTheme="minorBidi" w:hAnsiTheme="minorBidi" w:cs="Arabic11 BT"/>
          <w:b/>
          <w:bCs/>
          <w:color w:val="5F497A" w:themeColor="accent4" w:themeShade="BF"/>
          <w:sz w:val="32"/>
          <w:szCs w:val="32"/>
          <w:rtl/>
          <w:lang w:bidi="ar-EG"/>
        </w:rPr>
        <w:t>المرحلة</w:t>
      </w:r>
      <w:r w:rsidRPr="001F5A93">
        <w:rPr>
          <w:rFonts w:asciiTheme="minorBidi" w:hAnsiTheme="minorBidi" w:cs="Arabic11 BT" w:hint="cs"/>
          <w:b/>
          <w:bCs/>
          <w:color w:val="5F497A" w:themeColor="accent4" w:themeShade="BF"/>
          <w:sz w:val="32"/>
          <w:szCs w:val="32"/>
          <w:rtl/>
          <w:lang w:bidi="ar-EG"/>
        </w:rPr>
        <w:t xml:space="preserve"> الميدانية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عمل الاتصالات اللازمة بالمبحوثين وتهيئتهم لعملية البحث</w:t>
      </w:r>
      <w:r>
        <w:rPr>
          <w:rFonts w:asciiTheme="minorBidi" w:hAnsiTheme="minorBidi" w:cs="Arabic11 BT"/>
          <w:b/>
          <w:bCs/>
          <w:color w:val="000000" w:themeColor="text1"/>
          <w:sz w:val="32"/>
          <w:szCs w:val="32"/>
          <w:rtl/>
          <w:lang w:bidi="ar-EG"/>
        </w:rPr>
        <w:t xml:space="preserve">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إعداد الباحثين الميدانيين وتدريبهم والإشراف عليهم </w:t>
      </w:r>
      <w:r>
        <w:rPr>
          <w:rFonts w:asciiTheme="minorBidi" w:hAnsiTheme="minorBidi" w:cs="Arabic11 BT" w:hint="cs"/>
          <w:b/>
          <w:bCs/>
          <w:color w:val="000000" w:themeColor="text1"/>
          <w:sz w:val="32"/>
          <w:szCs w:val="32"/>
          <w:rtl/>
          <w:lang w:bidi="ar-EG"/>
        </w:rPr>
        <w:t xml:space="preserve">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مراجعة البيانات الميدانية والتأكد من صحتها</w:t>
      </w:r>
      <w:r>
        <w:rPr>
          <w:rFonts w:asciiTheme="minorBidi" w:hAnsiTheme="minorBidi" w:cs="Arabic11 BT"/>
          <w:b/>
          <w:bCs/>
          <w:color w:val="000000" w:themeColor="text1"/>
          <w:sz w:val="32"/>
          <w:szCs w:val="32"/>
          <w:rtl/>
          <w:lang w:bidi="ar-EG"/>
        </w:rPr>
        <w:t xml:space="preserve"> </w:t>
      </w:r>
    </w:p>
    <w:p w:rsidR="007F13DD" w:rsidRPr="00C232E5" w:rsidRDefault="007F13DD" w:rsidP="007F13DD">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hint="cs"/>
          <w:b/>
          <w:bCs/>
          <w:color w:val="000000" w:themeColor="text1"/>
          <w:sz w:val="32"/>
          <w:szCs w:val="32"/>
          <w:u w:val="single"/>
          <w:rtl/>
        </w:rPr>
        <w:t xml:space="preserve">كل ما ذكر </w:t>
      </w:r>
    </w:p>
    <w:p w:rsidR="003F2EAC" w:rsidRPr="001F5A93" w:rsidRDefault="003F2EAC" w:rsidP="007F13DD">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lastRenderedPageBreak/>
        <w:t xml:space="preserve">في </w:t>
      </w:r>
      <w:r w:rsidRPr="001F5A93">
        <w:rPr>
          <w:rFonts w:asciiTheme="minorBidi" w:hAnsiTheme="minorBidi" w:cs="Arabic11 BT"/>
          <w:b/>
          <w:bCs/>
          <w:color w:val="5F497A" w:themeColor="accent4" w:themeShade="BF"/>
          <w:sz w:val="32"/>
          <w:szCs w:val="32"/>
          <w:rtl/>
          <w:lang w:bidi="ar-EG"/>
        </w:rPr>
        <w:t xml:space="preserve">المرحلة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يقوم الباحث بتصنيف البيانات</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وتفريغها</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وجدولتها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وتحليلها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وتفسيرها ثم يقوم بكتابة تقرير مفصل يشتمل على كل الخطوات التي مرت بها عملية البحث </w:t>
      </w:r>
      <w:r w:rsidRPr="001F5A93">
        <w:rPr>
          <w:rFonts w:asciiTheme="minorBidi" w:hAnsiTheme="minorBidi" w:cs="Arabic11 BT" w:hint="cs"/>
          <w:b/>
          <w:bCs/>
          <w:color w:val="5F497A" w:themeColor="accent4" w:themeShade="BF"/>
          <w:sz w:val="32"/>
          <w:szCs w:val="32"/>
          <w:rtl/>
        </w:rPr>
        <w:t>:</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التحضير للبحث </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الميدانية </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المكتبية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مرحلة النهائية </w:t>
      </w:r>
    </w:p>
    <w:p w:rsidR="003F2EAC" w:rsidRPr="001F5A93" w:rsidRDefault="003F2EAC"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اختيار مشكلة البحث وصياغتها</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تعتبر من أهم خطوات البحث لأنها </w:t>
      </w:r>
      <w:r w:rsidRPr="001F5A93">
        <w:rPr>
          <w:rFonts w:asciiTheme="minorBidi" w:hAnsiTheme="minorBidi" w:cs="Arabic11 BT" w:hint="cs"/>
          <w:b/>
          <w:bCs/>
          <w:color w:val="5F497A" w:themeColor="accent4" w:themeShade="BF"/>
          <w:sz w:val="32"/>
          <w:szCs w:val="32"/>
          <w:rtl/>
          <w:lang w:bidi="ar-EG"/>
        </w:rPr>
        <w:t>:</w:t>
      </w:r>
    </w:p>
    <w:p w:rsidR="003F2EAC" w:rsidRPr="007F13DD" w:rsidRDefault="007F13DD" w:rsidP="00B8342F">
      <w:pPr>
        <w:pStyle w:val="a3"/>
        <w:numPr>
          <w:ilvl w:val="0"/>
          <w:numId w:val="1"/>
        </w:numPr>
        <w:rPr>
          <w:rFonts w:asciiTheme="minorBidi" w:hAnsiTheme="minorBidi" w:cs="Arabic11 BT"/>
          <w:b/>
          <w:bCs/>
          <w:color w:val="000000" w:themeColor="text1"/>
          <w:sz w:val="32"/>
          <w:szCs w:val="32"/>
          <w:u w:val="single"/>
        </w:rPr>
      </w:pPr>
      <w:r w:rsidRPr="007F13DD">
        <w:rPr>
          <w:rFonts w:asciiTheme="minorBidi" w:hAnsiTheme="minorBidi" w:cs="Arabic11 BT" w:hint="cs"/>
          <w:b/>
          <w:bCs/>
          <w:color w:val="000000" w:themeColor="text1"/>
          <w:sz w:val="32"/>
          <w:szCs w:val="32"/>
          <w:u w:val="single"/>
          <w:rtl/>
        </w:rPr>
        <w:t xml:space="preserve">تؤثر في كل الخطوات التي تليها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لا تؤثر على سير عملية البحث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تعطي تصور مبدئي عن ناتج البحث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تزيد من واقعية النتائج </w:t>
      </w:r>
    </w:p>
    <w:p w:rsidR="007F13DD" w:rsidRPr="001F5A93" w:rsidRDefault="007F13DD" w:rsidP="007F13DD">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يجب على الباحث </w:t>
      </w:r>
      <w:r w:rsidRPr="001F5A93">
        <w:rPr>
          <w:rFonts w:asciiTheme="minorBidi" w:hAnsiTheme="minorBidi" w:cs="Arabic11 BT"/>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lang w:bidi="ar-EG"/>
        </w:rPr>
        <w:t>ن يتخير مشكلة تتميز ب</w:t>
      </w:r>
      <w:r w:rsidRPr="001F5A93">
        <w:rPr>
          <w:rFonts w:asciiTheme="minorBidi" w:hAnsiTheme="minorBidi" w:cs="Arabic11 BT" w:hint="cs"/>
          <w:b/>
          <w:bCs/>
          <w:color w:val="5F497A" w:themeColor="accent4" w:themeShade="BF"/>
          <w:sz w:val="32"/>
          <w:szCs w:val="32"/>
          <w:rtl/>
          <w:lang w:bidi="ar-EG"/>
        </w:rPr>
        <w:t>ـ :</w:t>
      </w:r>
    </w:p>
    <w:p w:rsidR="003F2EAC"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الوضوح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التوازن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الثبات </w:t>
      </w:r>
    </w:p>
    <w:p w:rsidR="003F2EAC" w:rsidRDefault="007F13DD" w:rsidP="007F13DD">
      <w:pPr>
        <w:pStyle w:val="a3"/>
        <w:numPr>
          <w:ilvl w:val="0"/>
          <w:numId w:val="1"/>
        </w:numPr>
        <w:rPr>
          <w:rFonts w:asciiTheme="minorBidi" w:hAnsiTheme="minorBidi" w:cs="Arabic11 BT"/>
          <w:b/>
          <w:bCs/>
          <w:color w:val="000000" w:themeColor="text1"/>
          <w:sz w:val="32"/>
          <w:szCs w:val="32"/>
          <w:u w:val="single"/>
        </w:rPr>
      </w:pPr>
      <w:r w:rsidRPr="007F13DD">
        <w:rPr>
          <w:rFonts w:asciiTheme="minorBidi" w:hAnsiTheme="minorBidi" w:cs="Arabic11 BT"/>
          <w:b/>
          <w:bCs/>
          <w:color w:val="000000" w:themeColor="text1"/>
          <w:sz w:val="32"/>
          <w:szCs w:val="32"/>
          <w:u w:val="single"/>
          <w:rtl/>
          <w:lang w:bidi="ar-EG"/>
        </w:rPr>
        <w:t xml:space="preserve">الأصالة والعمق </w:t>
      </w:r>
      <w:r w:rsidRPr="007F13DD">
        <w:rPr>
          <w:rFonts w:asciiTheme="minorBidi" w:hAnsiTheme="minorBidi" w:cs="Arabic11 BT" w:hint="cs"/>
          <w:b/>
          <w:bCs/>
          <w:color w:val="000000" w:themeColor="text1"/>
          <w:sz w:val="32"/>
          <w:szCs w:val="32"/>
          <w:u w:val="single"/>
          <w:rtl/>
          <w:lang w:bidi="ar-EG"/>
        </w:rPr>
        <w:t xml:space="preserve"> </w:t>
      </w:r>
      <w:r w:rsidRPr="007F13DD">
        <w:rPr>
          <w:rFonts w:asciiTheme="minorBidi" w:hAnsiTheme="minorBidi" w:cs="Arabic11 BT"/>
          <w:b/>
          <w:bCs/>
          <w:color w:val="000000" w:themeColor="text1"/>
          <w:sz w:val="32"/>
          <w:szCs w:val="32"/>
          <w:u w:val="single"/>
          <w:rtl/>
          <w:lang w:bidi="ar-EG"/>
        </w:rPr>
        <w:t xml:space="preserve"> </w:t>
      </w:r>
    </w:p>
    <w:p w:rsidR="007F13DD" w:rsidRPr="007F13DD" w:rsidRDefault="007F13DD" w:rsidP="007F13DD">
      <w:pPr>
        <w:pStyle w:val="a3"/>
        <w:rPr>
          <w:rFonts w:asciiTheme="minorBidi" w:hAnsiTheme="minorBidi" w:cs="Arabic11 BT"/>
          <w:b/>
          <w:bCs/>
          <w:color w:val="000000" w:themeColor="text1"/>
          <w:sz w:val="32"/>
          <w:szCs w:val="32"/>
          <w:u w:val="single"/>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في الميادين التي ارتادها الباحثين من قبل ووصلوا فيها إلى درجة من التطور العلمي </w:t>
      </w:r>
      <w:r w:rsidRPr="001F5A93">
        <w:rPr>
          <w:rFonts w:asciiTheme="minorBidi" w:hAnsiTheme="minorBidi" w:cs="Arabic11 BT" w:hint="cs"/>
          <w:b/>
          <w:bCs/>
          <w:color w:val="5F497A" w:themeColor="accent4" w:themeShade="BF"/>
          <w:sz w:val="32"/>
          <w:szCs w:val="32"/>
          <w:rtl/>
        </w:rPr>
        <w:t>يقوم الباحث بـ :</w:t>
      </w:r>
    </w:p>
    <w:p w:rsidR="001959EE" w:rsidRDefault="001959EE" w:rsidP="001959EE">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دراسات استطلاعية تساعد على استنباط الفروض</w:t>
      </w:r>
      <w:r>
        <w:rPr>
          <w:rFonts w:asciiTheme="minorBidi" w:hAnsiTheme="minorBidi" w:cs="Arabic11 BT"/>
          <w:b/>
          <w:bCs/>
          <w:color w:val="000000" w:themeColor="text1"/>
          <w:sz w:val="32"/>
          <w:szCs w:val="32"/>
          <w:rtl/>
          <w:lang w:bidi="ar-EG"/>
        </w:rPr>
        <w:t xml:space="preserve"> </w:t>
      </w:r>
    </w:p>
    <w:p w:rsidR="001959EE" w:rsidRPr="001959EE" w:rsidRDefault="001959EE" w:rsidP="001959EE">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وضع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البحث في النتائج </w:t>
      </w:r>
    </w:p>
    <w:p w:rsidR="001959EE" w:rsidRPr="00C232E5"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3F2EAC" w:rsidRPr="001F5A93" w:rsidRDefault="003F2EAC"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الميادين التي لا تزال جديدة فلا بأس من أن يقوم الباحث ب</w:t>
      </w:r>
      <w:r w:rsidRPr="001F5A93">
        <w:rPr>
          <w:rFonts w:asciiTheme="minorBidi" w:hAnsiTheme="minorBidi" w:cs="Arabic11 BT" w:hint="cs"/>
          <w:b/>
          <w:bCs/>
          <w:color w:val="5F497A" w:themeColor="accent4" w:themeShade="BF"/>
          <w:sz w:val="32"/>
          <w:szCs w:val="32"/>
          <w:rtl/>
          <w:lang w:bidi="ar-EG"/>
        </w:rPr>
        <w:t>ـ :</w:t>
      </w:r>
    </w:p>
    <w:p w:rsidR="001959EE" w:rsidRPr="001959EE" w:rsidRDefault="001959EE" w:rsidP="001959EE">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b/>
          <w:bCs/>
          <w:color w:val="000000" w:themeColor="text1"/>
          <w:sz w:val="32"/>
          <w:szCs w:val="32"/>
          <w:u w:val="single"/>
          <w:rtl/>
          <w:lang w:bidi="ar-EG"/>
        </w:rPr>
        <w:t xml:space="preserve">دراسات استطلاعية تساعد على استنباط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وضع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البحث في النتائج </w:t>
      </w:r>
    </w:p>
    <w:p w:rsidR="001959EE" w:rsidRPr="00C232E5"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3F2EAC" w:rsidRPr="001F5A93" w:rsidRDefault="003F2EAC"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lastRenderedPageBreak/>
        <w:t xml:space="preserve">................ </w:t>
      </w:r>
      <w:r w:rsidRPr="001F5A93">
        <w:rPr>
          <w:rFonts w:asciiTheme="minorBidi" w:hAnsiTheme="minorBidi" w:cs="Arabic11 BT"/>
          <w:b/>
          <w:bCs/>
          <w:color w:val="5F497A" w:themeColor="accent4" w:themeShade="BF"/>
          <w:sz w:val="32"/>
          <w:szCs w:val="32"/>
          <w:rtl/>
          <w:lang w:bidi="ar-EG"/>
        </w:rPr>
        <w:t xml:space="preserve">الطريقة أو الكيفية التي يتبعها الباحث في دراسة المشكلة موضوع البحث </w:t>
      </w:r>
      <w:r w:rsidRPr="001F5A93">
        <w:rPr>
          <w:rFonts w:asciiTheme="minorBidi" w:hAnsiTheme="minorBidi" w:cs="Arabic11 BT" w:hint="cs"/>
          <w:b/>
          <w:bCs/>
          <w:color w:val="5F497A" w:themeColor="accent4" w:themeShade="BF"/>
          <w:sz w:val="32"/>
          <w:szCs w:val="32"/>
          <w:rtl/>
        </w:rPr>
        <w:t>:</w:t>
      </w:r>
    </w:p>
    <w:p w:rsidR="003F2EAC"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الوسيلة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البيانات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الفروض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من المناهج التي تستخدم في البحوث الاجتماعية : </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التجريبي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المسح الاجتماعي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التاريخي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دراسة الحالة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يتحدد نوع الدراسة</w:t>
      </w:r>
      <w:r w:rsidRPr="001F5A93">
        <w:rPr>
          <w:rFonts w:asciiTheme="minorBidi" w:hAnsiTheme="minorBidi" w:cs="Arabic11 BT" w:hint="cs"/>
          <w:b/>
          <w:bCs/>
          <w:color w:val="5F497A" w:themeColor="accent4" w:themeShade="BF"/>
          <w:sz w:val="32"/>
          <w:szCs w:val="32"/>
          <w:rtl/>
          <w:lang w:bidi="ar-EG"/>
        </w:rPr>
        <w:t xml:space="preserve"> أو نمط البحث</w:t>
      </w:r>
      <w:r w:rsidRPr="001F5A93">
        <w:rPr>
          <w:rFonts w:asciiTheme="minorBidi" w:hAnsiTheme="minorBidi" w:cs="Arabic11 BT"/>
          <w:b/>
          <w:bCs/>
          <w:color w:val="5F497A" w:themeColor="accent4" w:themeShade="BF"/>
          <w:sz w:val="32"/>
          <w:szCs w:val="32"/>
          <w:rtl/>
          <w:lang w:bidi="ar-EG"/>
        </w:rPr>
        <w:t xml:space="preserve"> على أساس</w:t>
      </w:r>
      <w:r w:rsidRPr="001F5A93">
        <w:rPr>
          <w:rFonts w:asciiTheme="minorBidi" w:hAnsiTheme="minorBidi" w:cs="Arabic11 BT" w:hint="cs"/>
          <w:b/>
          <w:bCs/>
          <w:color w:val="5F497A" w:themeColor="accent4" w:themeShade="BF"/>
          <w:sz w:val="32"/>
          <w:szCs w:val="32"/>
          <w:rtl/>
          <w:lang w:bidi="ar-EG"/>
        </w:rPr>
        <w:t xml:space="preserve"> :</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مستوى المعلومات لدى الباحث</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هدف الباحث من البحث</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موضوعية الباحث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ضمير الباحث</w:t>
      </w:r>
    </w:p>
    <w:p w:rsidR="001959EE" w:rsidRPr="001F5A93" w:rsidRDefault="001959EE" w:rsidP="001959EE">
      <w:pPr>
        <w:pStyle w:val="a3"/>
        <w:rPr>
          <w:rFonts w:asciiTheme="minorBidi" w:hAnsiTheme="minorBidi" w:cs="Arabic11 BT"/>
          <w:b/>
          <w:bCs/>
          <w:color w:val="5F497A" w:themeColor="accent4" w:themeShade="BF"/>
          <w:sz w:val="32"/>
          <w:szCs w:val="32"/>
        </w:rPr>
      </w:pPr>
    </w:p>
    <w:p w:rsidR="00FB3735" w:rsidRPr="00FB3735" w:rsidRDefault="00FB3735" w:rsidP="00FB3735">
      <w:pPr>
        <w:pStyle w:val="a3"/>
        <w:numPr>
          <w:ilvl w:val="0"/>
          <w:numId w:val="1"/>
        </w:numPr>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إذا كان ميدان الدراسة</w:t>
      </w:r>
      <w:r>
        <w:rPr>
          <w:rFonts w:asciiTheme="minorBidi" w:hAnsiTheme="minorBidi" w:cs="Arabic11 BT" w:hint="cs"/>
          <w:b/>
          <w:bCs/>
          <w:color w:val="5F497A" w:themeColor="accent4" w:themeShade="BF"/>
          <w:sz w:val="32"/>
          <w:szCs w:val="32"/>
          <w:rtl/>
        </w:rPr>
        <w:t xml:space="preserve"> جديد</w:t>
      </w:r>
      <w:r w:rsidR="00B8342F" w:rsidRPr="001F5A93">
        <w:rPr>
          <w:rFonts w:asciiTheme="minorBidi" w:hAnsiTheme="minorBidi" w:cs="Arabic11 BT"/>
          <w:b/>
          <w:bCs/>
          <w:color w:val="5F497A" w:themeColor="accent4" w:themeShade="BF"/>
          <w:sz w:val="32"/>
          <w:szCs w:val="32"/>
          <w:rtl/>
        </w:rPr>
        <w:t xml:space="preserve"> اضطر الباحث إلي القيام بدراسة </w:t>
      </w:r>
      <w:r>
        <w:rPr>
          <w:rFonts w:asciiTheme="minorBidi" w:hAnsiTheme="minorBidi" w:cs="Arabic11 BT" w:hint="cs"/>
          <w:b/>
          <w:bCs/>
          <w:color w:val="5F497A" w:themeColor="accent4" w:themeShade="BF"/>
          <w:sz w:val="32"/>
          <w:szCs w:val="32"/>
          <w:rtl/>
        </w:rPr>
        <w:t xml:space="preserve"> </w:t>
      </w:r>
      <w:r w:rsidR="00B8342F" w:rsidRPr="001F5A93">
        <w:rPr>
          <w:rFonts w:asciiTheme="minorBidi" w:hAnsiTheme="minorBidi" w:cs="Arabic11 BT"/>
          <w:b/>
          <w:bCs/>
          <w:color w:val="5F497A" w:themeColor="accent4" w:themeShade="BF"/>
          <w:sz w:val="32"/>
          <w:szCs w:val="32"/>
        </w:rPr>
        <w:t xml:space="preserve"> </w:t>
      </w:r>
      <w:r w:rsidR="00B8342F" w:rsidRPr="001F5A93">
        <w:rPr>
          <w:rFonts w:asciiTheme="minorBidi" w:hAnsiTheme="minorBidi" w:cs="Arabic11 BT" w:hint="cs"/>
          <w:b/>
          <w:bCs/>
          <w:color w:val="5F497A" w:themeColor="accent4" w:themeShade="BF"/>
          <w:sz w:val="32"/>
          <w:szCs w:val="32"/>
          <w:rtl/>
        </w:rPr>
        <w:t>:</w:t>
      </w:r>
    </w:p>
    <w:p w:rsid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وصفية </w:t>
      </w:r>
    </w:p>
    <w:p w:rsidR="00FB3735" w:rsidRPr="00FB3735" w:rsidRDefault="00FB3735" w:rsidP="00B8342F">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استطلاعية </w:t>
      </w:r>
    </w:p>
    <w:p w:rsidR="00FB3735" w:rsidRDefault="00FB3735" w:rsidP="00B8342F">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تجريبية </w:t>
      </w:r>
    </w:p>
    <w:p w:rsidR="00FB3735" w:rsidRPr="001959EE" w:rsidRDefault="00FB3735" w:rsidP="00B8342F">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عشوائية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FB373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إذا كان الموضوع </w:t>
      </w:r>
      <w:r w:rsidR="00FB3735">
        <w:rPr>
          <w:rFonts w:asciiTheme="minorBidi" w:hAnsiTheme="minorBidi" w:cs="Arabic11 BT" w:hint="cs"/>
          <w:b/>
          <w:bCs/>
          <w:color w:val="5F497A" w:themeColor="accent4" w:themeShade="BF"/>
          <w:sz w:val="32"/>
          <w:szCs w:val="32"/>
          <w:rtl/>
          <w:lang w:bidi="ar-EG"/>
        </w:rPr>
        <w:t>محدد</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عن طريق الدراسات السابقة في الميدان أمكن القيام بدراسة </w:t>
      </w:r>
      <w:r w:rsidR="00FB3735">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 xml:space="preserve">تقرير خصائص الظاهرة </w:t>
      </w:r>
      <w:r w:rsidRPr="001F5A93">
        <w:rPr>
          <w:rFonts w:asciiTheme="minorBidi" w:hAnsiTheme="minorBidi" w:cs="Arabic11 BT" w:hint="cs"/>
          <w:b/>
          <w:bCs/>
          <w:color w:val="5F497A" w:themeColor="accent4" w:themeShade="BF"/>
          <w:sz w:val="32"/>
          <w:szCs w:val="32"/>
          <w:rtl/>
        </w:rPr>
        <w:t>:</w:t>
      </w:r>
    </w:p>
    <w:p w:rsidR="00FB3735" w:rsidRPr="00FB3735" w:rsidRDefault="00FB3735" w:rsidP="00FB3735">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وصفية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استطلاعية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تجريبية </w:t>
      </w:r>
    </w:p>
    <w:p w:rsidR="00FB3735" w:rsidRP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عشوائية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FB3735" w:rsidP="0015447C">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b/>
          <w:bCs/>
          <w:color w:val="5F497A" w:themeColor="accent4" w:themeShade="BF"/>
          <w:sz w:val="32"/>
          <w:szCs w:val="32"/>
          <w:rtl/>
          <w:lang w:bidi="ar-EG"/>
        </w:rPr>
        <w:t>إذا كان الميدان</w:t>
      </w:r>
      <w:r w:rsidR="00B8342F" w:rsidRPr="001F5A93">
        <w:rPr>
          <w:rFonts w:asciiTheme="minorBidi" w:hAnsiTheme="minorBidi" w:cs="Arabic11 BT"/>
          <w:b/>
          <w:bCs/>
          <w:color w:val="5F497A" w:themeColor="accent4" w:themeShade="BF"/>
          <w:sz w:val="32"/>
          <w:szCs w:val="32"/>
          <w:rtl/>
          <w:lang w:bidi="ar-EG"/>
        </w:rPr>
        <w:t xml:space="preserve"> </w:t>
      </w:r>
      <w:r w:rsidR="0015447C">
        <w:rPr>
          <w:rFonts w:asciiTheme="minorBidi" w:hAnsiTheme="minorBidi" w:cs="Arabic11 BT" w:hint="cs"/>
          <w:b/>
          <w:bCs/>
          <w:color w:val="5F497A" w:themeColor="accent4" w:themeShade="BF"/>
          <w:sz w:val="32"/>
          <w:szCs w:val="32"/>
          <w:rtl/>
          <w:lang w:bidi="ar-EG"/>
        </w:rPr>
        <w:t xml:space="preserve">شديد الدقة والتحديد </w:t>
      </w:r>
      <w:r w:rsidR="00B8342F" w:rsidRPr="001F5A93">
        <w:rPr>
          <w:rFonts w:asciiTheme="minorBidi" w:hAnsiTheme="minorBidi" w:cs="Arabic11 BT"/>
          <w:b/>
          <w:bCs/>
          <w:color w:val="5F497A" w:themeColor="accent4" w:themeShade="BF"/>
          <w:sz w:val="32"/>
          <w:szCs w:val="32"/>
          <w:rtl/>
          <w:lang w:bidi="ar-EG"/>
        </w:rPr>
        <w:t xml:space="preserve">استطاع الباحث أن يقوم بدراسة </w:t>
      </w:r>
      <w:r>
        <w:rPr>
          <w:rFonts w:asciiTheme="minorBidi" w:hAnsiTheme="minorBidi" w:cs="Arabic11 BT" w:hint="cs"/>
          <w:b/>
          <w:bCs/>
          <w:color w:val="5F497A" w:themeColor="accent4" w:themeShade="BF"/>
          <w:sz w:val="32"/>
          <w:szCs w:val="32"/>
          <w:rtl/>
          <w:lang w:bidi="ar-EG"/>
        </w:rPr>
        <w:t>.........</w:t>
      </w:r>
      <w:r w:rsidR="00B8342F" w:rsidRPr="001F5A93">
        <w:rPr>
          <w:rFonts w:asciiTheme="minorBidi" w:hAnsiTheme="minorBidi" w:cs="Arabic11 BT"/>
          <w:b/>
          <w:bCs/>
          <w:color w:val="5F497A" w:themeColor="accent4" w:themeShade="BF"/>
          <w:sz w:val="32"/>
          <w:szCs w:val="32"/>
          <w:rtl/>
          <w:lang w:bidi="ar-EG"/>
        </w:rPr>
        <w:t xml:space="preserve"> للتحقق من صحة الفروض العلمية </w:t>
      </w:r>
      <w:r w:rsidR="00B8342F" w:rsidRPr="001F5A93">
        <w:rPr>
          <w:rFonts w:asciiTheme="minorBidi" w:hAnsiTheme="minorBidi" w:cs="Arabic11 BT" w:hint="cs"/>
          <w:b/>
          <w:bCs/>
          <w:color w:val="5F497A" w:themeColor="accent4" w:themeShade="BF"/>
          <w:sz w:val="32"/>
          <w:szCs w:val="32"/>
          <w:rtl/>
        </w:rPr>
        <w:t>:</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وصفية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استطلاعية </w:t>
      </w:r>
    </w:p>
    <w:p w:rsidR="00FB3735" w:rsidRPr="00FB3735" w:rsidRDefault="00FB3735" w:rsidP="00FB3735">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تجريبية </w:t>
      </w:r>
    </w:p>
    <w:p w:rsidR="00FB3735" w:rsidRP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عشوائية </w:t>
      </w:r>
    </w:p>
    <w:p w:rsidR="00FB3735" w:rsidRPr="001F5A93" w:rsidRDefault="00FB3735" w:rsidP="00FB3735">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يلاحظ أن وضع الفروض يرتبط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p>
    <w:p w:rsidR="003F2EA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نوع الدراسة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منهج الباحث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ضمير الباحث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كل ما ذكر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الدراسات ........</w:t>
      </w:r>
      <w:r w:rsidRPr="001F5A93">
        <w:rPr>
          <w:rFonts w:asciiTheme="minorBidi" w:hAnsiTheme="minorBidi" w:cs="Arabic11 BT"/>
          <w:b/>
          <w:bCs/>
          <w:color w:val="5F497A" w:themeColor="accent4" w:themeShade="BF"/>
          <w:sz w:val="32"/>
          <w:szCs w:val="32"/>
          <w:rtl/>
          <w:lang w:bidi="ar-EG"/>
        </w:rPr>
        <w:t xml:space="preserve"> تخلو من الفروض </w:t>
      </w:r>
      <w:r w:rsidRPr="001F5A93">
        <w:rPr>
          <w:rFonts w:asciiTheme="minorBidi" w:hAnsiTheme="minorBidi" w:cs="Arabic11 BT" w:hint="cs"/>
          <w:b/>
          <w:bCs/>
          <w:color w:val="5F497A" w:themeColor="accent4" w:themeShade="BF"/>
          <w:sz w:val="32"/>
          <w:szCs w:val="32"/>
          <w:rtl/>
          <w:lang w:bidi="ar-EG"/>
        </w:rPr>
        <w:t>:</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الاستطلاعية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الوصفية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الاستدلالية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التجريبية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الدراسات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قد تتضمن فروضا إذا كانت المعلومات المتوفرة لدى الباحث تمكنه من ذلك </w:t>
      </w:r>
      <w:r w:rsidRPr="001F5A93">
        <w:rPr>
          <w:rFonts w:asciiTheme="minorBidi" w:hAnsiTheme="minorBidi" w:cs="Arabic11 BT" w:hint="cs"/>
          <w:b/>
          <w:bCs/>
          <w:color w:val="5F497A" w:themeColor="accent4" w:themeShade="BF"/>
          <w:sz w:val="32"/>
          <w:szCs w:val="32"/>
          <w:rtl/>
          <w:lang w:bidi="ar-EG"/>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الاستطلاعية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الوصفية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التجريدية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التجريبية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الدراسات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من الضروري أن تتضمن فروضا دقيقة بحيث تدور الدراسة بعد ذلك حول محاولة التحقق من صحتها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الاستطلاعية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الوصفية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التجريدية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التجريبية </w:t>
      </w:r>
    </w:p>
    <w:p w:rsidR="003F2EAC" w:rsidRPr="001F5A93" w:rsidRDefault="003F2EA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الوسيلة التي يجمع بها الباحث البيانات التي تلزمه </w:t>
      </w:r>
      <w:r w:rsidRPr="001F5A93">
        <w:rPr>
          <w:rFonts w:asciiTheme="minorBidi" w:hAnsiTheme="minorBidi" w:cs="Arabic11 BT" w:hint="cs"/>
          <w:b/>
          <w:bCs/>
          <w:color w:val="5F497A" w:themeColor="accent4" w:themeShade="BF"/>
          <w:sz w:val="32"/>
          <w:szCs w:val="32"/>
          <w:rtl/>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البيانات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الأداة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نوع البحث </w:t>
      </w:r>
    </w:p>
    <w:p w:rsidR="003F2EA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منهج البحث </w:t>
      </w:r>
    </w:p>
    <w:p w:rsidR="0015447C" w:rsidRPr="0015447C" w:rsidRDefault="0015447C" w:rsidP="0015447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يستخدم الباحث عددا كبيرا من أدوات جمع البيانات من بينها :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الملاحظة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الاستبيان ، والمقابلة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مقاييس العلاقات الاجتماعية والرأي العام  وتحليل المضمون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البيانات الإحصائية </w:t>
      </w:r>
    </w:p>
    <w:p w:rsidR="003F2EAC" w:rsidRPr="001F5A93" w:rsidRDefault="003F2EA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يفضل استخدام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عند جمع معلومات تتصل بسلوك الأفراد الفعلي نحو موضوع معين </w:t>
      </w:r>
      <w:r w:rsidRPr="001F5A93">
        <w:rPr>
          <w:rFonts w:asciiTheme="minorBidi" w:hAnsiTheme="minorBidi" w:cs="Arabic11 BT" w:hint="cs"/>
          <w:b/>
          <w:bCs/>
          <w:color w:val="5F497A" w:themeColor="accent4" w:themeShade="BF"/>
          <w:sz w:val="32"/>
          <w:szCs w:val="32"/>
          <w:rtl/>
          <w:lang w:bidi="ar-EG"/>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الملاحظة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الاستبيان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تحليل المضمون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البيانات الاحصائية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أي العبارات التالية صحيحة :</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يجب أن يلتزم الباحث بأداة واحدة للبحث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لا يحق للباحث استخدام أي أداة في بحثه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يجب على الباحث استخدام أكثر من أداة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يمكن للباحث استخدام اداة واحدة أو أكثر في بحثه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يتوقف مجتمع البحث على :</w:t>
      </w:r>
    </w:p>
    <w:p w:rsidR="003F2EAC" w:rsidRPr="00267D2C" w:rsidRDefault="00267D2C" w:rsidP="00267D2C">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المشكلة (موضوع الدراسة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منهج البحث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أدوات البحث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قيم الباحث </w:t>
      </w:r>
    </w:p>
    <w:p w:rsidR="00267D2C" w:rsidRPr="00267D2C"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من</w:t>
      </w:r>
      <w:r w:rsidRPr="001F5A93">
        <w:rPr>
          <w:rFonts w:asciiTheme="minorBidi" w:hAnsiTheme="minorBidi" w:cs="Arabic11 BT" w:hint="cs"/>
          <w:b/>
          <w:bCs/>
          <w:color w:val="5F497A" w:themeColor="accent4" w:themeShade="BF"/>
          <w:sz w:val="32"/>
          <w:szCs w:val="32"/>
          <w:rtl/>
          <w:lang w:bidi="ar-EG"/>
        </w:rPr>
        <w:t xml:space="preserve"> العسير</w:t>
      </w:r>
      <w:r w:rsidRPr="001F5A93">
        <w:rPr>
          <w:rFonts w:asciiTheme="minorBidi" w:hAnsiTheme="minorBidi" w:cs="Arabic11 BT"/>
          <w:b/>
          <w:bCs/>
          <w:color w:val="5F497A" w:themeColor="accent4" w:themeShade="BF"/>
          <w:sz w:val="32"/>
          <w:szCs w:val="32"/>
          <w:rtl/>
          <w:lang w:bidi="ar-EG"/>
        </w:rPr>
        <w:t xml:space="preserve"> في كثير من البحوث الاجتماعية القيام بدراسة شاملة لجميع المفردات التي تدخل في البحث ، فأن الباحث </w:t>
      </w:r>
      <w:r w:rsidRPr="001F5A93">
        <w:rPr>
          <w:rFonts w:asciiTheme="minorBidi" w:hAnsiTheme="minorBidi" w:cs="Arabic11 BT" w:hint="cs"/>
          <w:b/>
          <w:bCs/>
          <w:color w:val="5F497A" w:themeColor="accent4" w:themeShade="BF"/>
          <w:sz w:val="32"/>
          <w:szCs w:val="32"/>
          <w:rtl/>
          <w:lang w:bidi="ar-EG"/>
        </w:rPr>
        <w:t xml:space="preserve"> يقوم بـ :</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اختبار جميع الحالات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الاعتماد على الدراسات السابقة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بناء الافتراضات على توقعات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اختيار عدد معين من الحالات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يتم ..........</w:t>
      </w:r>
      <w:r w:rsidRPr="001F5A93">
        <w:rPr>
          <w:rFonts w:asciiTheme="minorBidi" w:hAnsiTheme="minorBidi" w:cs="Arabic11 BT"/>
          <w:b/>
          <w:bCs/>
          <w:color w:val="5F497A" w:themeColor="accent4" w:themeShade="BF"/>
          <w:sz w:val="32"/>
          <w:szCs w:val="32"/>
          <w:rtl/>
          <w:lang w:bidi="ar-EG"/>
        </w:rPr>
        <w:t xml:space="preserve"> بتحديد المنطقة أو البيئة التي تجرى فيها الدراسة </w:t>
      </w:r>
      <w:r w:rsidRPr="001F5A93">
        <w:rPr>
          <w:rFonts w:asciiTheme="minorBidi" w:hAnsiTheme="minorBidi" w:cs="Arabic11 BT" w:hint="cs"/>
          <w:b/>
          <w:bCs/>
          <w:color w:val="5F497A" w:themeColor="accent4" w:themeShade="BF"/>
          <w:sz w:val="32"/>
          <w:szCs w:val="32"/>
          <w:rtl/>
        </w:rPr>
        <w:t>:</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المجال الزمني للبحث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تحديد المجال المكاني للبحث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مدة البحث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أدوات البحث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يتم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بتحديد الوقت الذي تجمع فيه البيانات ويتطلب ذلك القيام بدراسة استطلاعية عن الأشخاص الذين تتكون منهم العينة لتحديد الوقت المناسب لجمع البيانات</w:t>
      </w:r>
      <w:r w:rsidRPr="001F5A93">
        <w:rPr>
          <w:rFonts w:asciiTheme="minorBidi" w:hAnsiTheme="minorBidi" w:cs="Arabic11 BT"/>
          <w:b/>
          <w:bCs/>
          <w:color w:val="5F497A" w:themeColor="accent4" w:themeShade="BF"/>
          <w:sz w:val="32"/>
          <w:szCs w:val="32"/>
          <w:rtl/>
        </w:rPr>
        <w:t xml:space="preserve"> منهم</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267D2C" w:rsidRPr="00267D2C" w:rsidRDefault="00267D2C" w:rsidP="00267D2C">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تحديد المجال الزمني للبحث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المجال المكاني للبحث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مدة البحث </w:t>
      </w:r>
    </w:p>
    <w:p w:rsidR="00B8342F"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أدوات البحث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يجب أن تتوفر لدى جامعي البيانات </w:t>
      </w:r>
      <w:r w:rsidRPr="001F5A93">
        <w:rPr>
          <w:rFonts w:asciiTheme="minorBidi" w:hAnsiTheme="minorBidi" w:cs="Arabic11 BT" w:hint="cs"/>
          <w:b/>
          <w:bCs/>
          <w:color w:val="5F497A" w:themeColor="accent4" w:themeShade="BF"/>
          <w:sz w:val="32"/>
          <w:szCs w:val="32"/>
          <w:rtl/>
          <w:lang w:bidi="ar-EG"/>
        </w:rPr>
        <w:t>:</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الخبرة والدراية الكافية بالبحوث الميدانية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575164">
        <w:rPr>
          <w:rFonts w:asciiTheme="minorBidi" w:hAnsiTheme="minorBidi" w:cs="Arabic11 BT"/>
          <w:b/>
          <w:bCs/>
          <w:color w:val="000000" w:themeColor="text1"/>
          <w:sz w:val="32"/>
          <w:szCs w:val="32"/>
          <w:rtl/>
          <w:lang w:bidi="ar-EG"/>
        </w:rPr>
        <w:t xml:space="preserve"> القدرات والمواهب </w:t>
      </w:r>
      <w:r>
        <w:rPr>
          <w:rFonts w:asciiTheme="minorBidi" w:hAnsiTheme="minorBidi" w:cs="Arabic11 BT"/>
          <w:b/>
          <w:bCs/>
          <w:color w:val="000000" w:themeColor="text1"/>
          <w:sz w:val="32"/>
          <w:szCs w:val="32"/>
          <w:rtl/>
          <w:lang w:bidi="ar-EG"/>
        </w:rPr>
        <w:t xml:space="preserve">الشخصية </w:t>
      </w:r>
      <w:r w:rsidRPr="00575164">
        <w:rPr>
          <w:rFonts w:asciiTheme="minorBidi" w:hAnsiTheme="minorBidi" w:cs="Arabic11 BT"/>
          <w:b/>
          <w:bCs/>
          <w:color w:val="000000" w:themeColor="text1"/>
          <w:sz w:val="32"/>
          <w:szCs w:val="32"/>
          <w:rtl/>
          <w:lang w:bidi="ar-EG"/>
        </w:rPr>
        <w:t xml:space="preserve">كحسن التصرف واللباقة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575164">
        <w:rPr>
          <w:rFonts w:asciiTheme="minorBidi" w:hAnsiTheme="minorBidi" w:cs="Arabic11 BT"/>
          <w:b/>
          <w:bCs/>
          <w:color w:val="000000" w:themeColor="text1"/>
          <w:sz w:val="32"/>
          <w:szCs w:val="32"/>
          <w:rtl/>
          <w:lang w:bidi="ar-EG"/>
        </w:rPr>
        <w:t xml:space="preserve"> إلمام</w:t>
      </w:r>
      <w:r>
        <w:rPr>
          <w:rFonts w:asciiTheme="minorBidi" w:hAnsiTheme="minorBidi" w:cs="Arabic11 BT"/>
          <w:b/>
          <w:bCs/>
          <w:color w:val="000000" w:themeColor="text1"/>
          <w:sz w:val="32"/>
          <w:szCs w:val="32"/>
          <w:rtl/>
          <w:lang w:bidi="ar-EG"/>
        </w:rPr>
        <w:t xml:space="preserve"> ببعض القضايا الاجتماعية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hint="cs"/>
          <w:b/>
          <w:bCs/>
          <w:color w:val="000000" w:themeColor="text1"/>
          <w:sz w:val="32"/>
          <w:szCs w:val="32"/>
          <w:u w:val="single"/>
          <w:rtl/>
          <w:lang w:bidi="ar-EG"/>
        </w:rPr>
        <w:t xml:space="preserve">كل ما ذكر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من مهام الباحث التي يجب عليه القيام بها تجاه جامعي البيانات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hint="cs"/>
          <w:b/>
          <w:bCs/>
          <w:color w:val="000000" w:themeColor="text1"/>
          <w:sz w:val="32"/>
          <w:szCs w:val="32"/>
          <w:u w:val="single"/>
          <w:rtl/>
          <w:lang w:bidi="ar-EG"/>
        </w:rPr>
        <w:t>ت</w:t>
      </w:r>
      <w:r w:rsidRPr="00575164">
        <w:rPr>
          <w:rFonts w:asciiTheme="minorBidi" w:hAnsiTheme="minorBidi" w:cs="Arabic11 BT"/>
          <w:b/>
          <w:bCs/>
          <w:color w:val="000000" w:themeColor="text1"/>
          <w:sz w:val="32"/>
          <w:szCs w:val="32"/>
          <w:u w:val="single"/>
          <w:rtl/>
          <w:lang w:bidi="ar-EG"/>
        </w:rPr>
        <w:t xml:space="preserve">دريب جامعي البيانات قبل النزول إلى الميدان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 xml:space="preserve">طبع دليل للعمل الميداني ليكون مرجعا لجامعي البيانات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تهيئة المبحوثين بموضوع</w:t>
      </w:r>
      <w:r w:rsidRPr="00575164">
        <w:rPr>
          <w:rFonts w:asciiTheme="minorBidi" w:hAnsiTheme="minorBidi" w:cs="Arabic11 BT" w:hint="cs"/>
          <w:b/>
          <w:bCs/>
          <w:color w:val="000000" w:themeColor="text1"/>
          <w:sz w:val="32"/>
          <w:szCs w:val="32"/>
          <w:u w:val="single"/>
          <w:rtl/>
        </w:rPr>
        <w:t xml:space="preserve"> </w:t>
      </w:r>
      <w:r w:rsidRPr="00575164">
        <w:rPr>
          <w:rFonts w:asciiTheme="minorBidi" w:hAnsiTheme="minorBidi" w:cs="Arabic11 BT"/>
          <w:b/>
          <w:bCs/>
          <w:color w:val="000000" w:themeColor="text1"/>
          <w:sz w:val="32"/>
          <w:szCs w:val="32"/>
          <w:u w:val="single"/>
          <w:rtl/>
        </w:rPr>
        <w:t>البحث</w:t>
      </w:r>
      <w:r w:rsidRPr="00575164">
        <w:rPr>
          <w:rFonts w:asciiTheme="minorBidi" w:hAnsiTheme="minorBidi" w:cs="Arabic11 BT"/>
          <w:b/>
          <w:bCs/>
          <w:color w:val="000000" w:themeColor="text1"/>
          <w:sz w:val="32"/>
          <w:szCs w:val="32"/>
          <w:u w:val="single"/>
          <w:rtl/>
          <w:lang w:bidi="ar-EG"/>
        </w:rPr>
        <w:t xml:space="preserve">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 xml:space="preserve">الاتصال بالهيئات المسئولة التي يمكنها تهيئة المناخ الملائم لجمع البيانات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لكي يضمن الباحث استجابة المبعوثين وتعاونهم مع جامعي البيانات ، فان من الضروري أن يقوم </w:t>
      </w:r>
      <w:r w:rsidRPr="001F5A93">
        <w:rPr>
          <w:rFonts w:asciiTheme="minorBidi" w:hAnsiTheme="minorBidi" w:cs="Arabic11 BT" w:hint="cs"/>
          <w:b/>
          <w:bCs/>
          <w:color w:val="5F497A" w:themeColor="accent4" w:themeShade="BF"/>
          <w:sz w:val="32"/>
          <w:szCs w:val="32"/>
          <w:rtl/>
        </w:rPr>
        <w:t>:</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اجبارهم على التعاون مع الباحثين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تهيئتهم لعمل البحث و استخدام وسائل الاعلام في ذلك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تدريبهم على الاجابة على البحوث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كل ما ذكر </w:t>
      </w:r>
    </w:p>
    <w:p w:rsidR="00267D2C" w:rsidRPr="001F5A93" w:rsidRDefault="00267D2C" w:rsidP="00267D2C">
      <w:pPr>
        <w:pStyle w:val="a3"/>
        <w:rPr>
          <w:rFonts w:asciiTheme="minorBidi" w:hAnsiTheme="minorBidi" w:cs="Arabic11 BT"/>
          <w:b/>
          <w:bCs/>
          <w:color w:val="5F497A" w:themeColor="accent4" w:themeShade="BF"/>
          <w:sz w:val="32"/>
          <w:szCs w:val="32"/>
        </w:rPr>
      </w:pPr>
    </w:p>
    <w:p w:rsidR="00267D2C" w:rsidRPr="00267D2C" w:rsidRDefault="00B8342F" w:rsidP="00267D2C">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من الضروري أن يقوم الباحث بالإشراف على الباحثين الميدانيين أثناء جمع البيانات</w:t>
      </w:r>
      <w:r w:rsidRPr="001F5A93">
        <w:rPr>
          <w:rFonts w:asciiTheme="minorBidi" w:hAnsiTheme="minorBidi" w:cs="Arabic11 BT" w:hint="cs"/>
          <w:b/>
          <w:bCs/>
          <w:color w:val="5F497A" w:themeColor="accent4" w:themeShade="BF"/>
          <w:sz w:val="32"/>
          <w:szCs w:val="32"/>
          <w:rtl/>
          <w:lang w:bidi="ar-EG"/>
        </w:rPr>
        <w:t xml:space="preserve"> من أجل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تدقيق البيانات الحاصلين عليها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تذليل الصعاب أمام الباحثين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تدريب الباحثين على العمل الميداني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للاجابة على البحوث</w:t>
      </w:r>
    </w:p>
    <w:p w:rsidR="00267D2C" w:rsidRPr="00267D2C" w:rsidRDefault="00267D2C" w:rsidP="00267D2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عملية يهدف الباحث من ورائها إلى ترتيب البيانات وتقسيمها إلى فئات بحيث توضع جميع الفئات المتشابهة في فئة واحدة </w:t>
      </w:r>
      <w:r w:rsidRPr="001F5A93">
        <w:rPr>
          <w:rFonts w:asciiTheme="minorBidi" w:hAnsiTheme="minorBidi" w:cs="Arabic11 BT" w:hint="cs"/>
          <w:b/>
          <w:bCs/>
          <w:color w:val="5F497A" w:themeColor="accent4" w:themeShade="BF"/>
          <w:sz w:val="32"/>
          <w:szCs w:val="32"/>
          <w:rtl/>
        </w:rPr>
        <w:t>:</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القياس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التصنيف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وبعد الانتهاء من التصنيف على الباحث أن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البيانات </w:t>
      </w:r>
      <w:r w:rsidR="00267D2C">
        <w:rPr>
          <w:rFonts w:asciiTheme="minorBidi" w:hAnsiTheme="minorBidi" w:cs="Arabic11 BT" w:hint="cs"/>
          <w:b/>
          <w:bCs/>
          <w:color w:val="5F497A" w:themeColor="accent4" w:themeShade="BF"/>
          <w:sz w:val="32"/>
          <w:szCs w:val="32"/>
          <w:rtl/>
        </w:rPr>
        <w:t>:</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يجمع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يقيس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يفرغ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267D2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تتوقف طريقة تفريغ البيانات عند الباحث على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منهج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ضمير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أسلوب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عدد الاستمارات التي جمعها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بعد تفريغ البيانات وإحصاء الاستجابات تبدأ عملية</w:t>
      </w:r>
      <w:r w:rsidRPr="001F5A93">
        <w:rPr>
          <w:rFonts w:asciiTheme="minorBidi" w:hAnsiTheme="minorBidi" w:cs="Arabic11 BT" w:hint="cs"/>
          <w:b/>
          <w:bCs/>
          <w:color w:val="5F497A" w:themeColor="accent4" w:themeShade="BF"/>
          <w:sz w:val="32"/>
          <w:szCs w:val="32"/>
          <w:rtl/>
          <w:lang w:bidi="ar-EG"/>
        </w:rPr>
        <w:t xml:space="preserve">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جدولة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تصنيف البيانات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من الضروري بعد جدولة البيانات تحليلها إحصائيا لإعطاء</w:t>
      </w:r>
      <w:r w:rsidRPr="001F5A93">
        <w:rPr>
          <w:rFonts w:asciiTheme="minorBidi" w:hAnsiTheme="minorBidi" w:cs="Arabic11 BT" w:hint="cs"/>
          <w:b/>
          <w:bCs/>
          <w:color w:val="5F497A" w:themeColor="accent4" w:themeShade="BF"/>
          <w:sz w:val="32"/>
          <w:szCs w:val="32"/>
          <w:rtl/>
          <w:lang w:bidi="ar-EG"/>
        </w:rPr>
        <w:t xml:space="preserve"> :</w:t>
      </w:r>
    </w:p>
    <w:p w:rsidR="00267D2C" w:rsidRPr="00244FAA" w:rsidRDefault="00267D2C" w:rsidP="00267D2C">
      <w:pPr>
        <w:pStyle w:val="a3"/>
        <w:numPr>
          <w:ilvl w:val="0"/>
          <w:numId w:val="1"/>
        </w:numPr>
        <w:rPr>
          <w:rFonts w:asciiTheme="minorBidi" w:hAnsiTheme="minorBidi" w:cs="Arabic11 BT"/>
          <w:b/>
          <w:bCs/>
          <w:color w:val="000000" w:themeColor="text1"/>
          <w:sz w:val="32"/>
          <w:szCs w:val="32"/>
          <w:u w:val="single"/>
        </w:rPr>
      </w:pPr>
      <w:r w:rsidRPr="00244FAA">
        <w:rPr>
          <w:rFonts w:asciiTheme="minorBidi" w:hAnsiTheme="minorBidi" w:cs="Arabic11 BT"/>
          <w:b/>
          <w:bCs/>
          <w:color w:val="000000" w:themeColor="text1"/>
          <w:sz w:val="32"/>
          <w:szCs w:val="32"/>
          <w:u w:val="single"/>
          <w:rtl/>
          <w:lang w:bidi="ar-EG"/>
        </w:rPr>
        <w:t>صورة وصفية دقيقة للبيانات</w:t>
      </w:r>
      <w:r w:rsidRPr="00244FAA">
        <w:rPr>
          <w:rFonts w:asciiTheme="minorBidi" w:hAnsiTheme="minorBidi" w:cs="Arabic11 BT" w:hint="cs"/>
          <w:b/>
          <w:bCs/>
          <w:color w:val="000000" w:themeColor="text1"/>
          <w:sz w:val="32"/>
          <w:szCs w:val="32"/>
          <w:u w:val="single"/>
          <w:rtl/>
          <w:lang w:bidi="ar-EG"/>
        </w:rPr>
        <w:t xml:space="preserve">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تنظيم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تقسيم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يجب أن يفسر الباحث النتائج التي حصل عليها حتى</w:t>
      </w:r>
      <w:r w:rsidRPr="001F5A93">
        <w:rPr>
          <w:rFonts w:asciiTheme="minorBidi" w:hAnsiTheme="minorBidi" w:cs="Arabic11 BT" w:hint="cs"/>
          <w:b/>
          <w:bCs/>
          <w:color w:val="5F497A" w:themeColor="accent4" w:themeShade="BF"/>
          <w:sz w:val="32"/>
          <w:szCs w:val="32"/>
          <w:rtl/>
          <w:lang w:bidi="ar-EG"/>
        </w:rPr>
        <w:t>:</w:t>
      </w:r>
    </w:p>
    <w:p w:rsidR="00D27AFC" w:rsidRDefault="00D27AFC" w:rsidP="00D27AFC">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يكشف </w:t>
      </w:r>
      <w:r>
        <w:rPr>
          <w:rFonts w:asciiTheme="minorBidi" w:hAnsiTheme="minorBidi" w:cs="Arabic11 BT" w:hint="cs"/>
          <w:b/>
          <w:bCs/>
          <w:color w:val="000000" w:themeColor="text1"/>
          <w:sz w:val="32"/>
          <w:szCs w:val="32"/>
          <w:rtl/>
          <w:lang w:bidi="ar-EG"/>
        </w:rPr>
        <w:t>عن</w:t>
      </w:r>
      <w:r w:rsidRPr="00C232E5">
        <w:rPr>
          <w:rFonts w:asciiTheme="minorBidi" w:hAnsiTheme="minorBidi" w:cs="Arabic11 BT"/>
          <w:b/>
          <w:bCs/>
          <w:color w:val="000000" w:themeColor="text1"/>
          <w:sz w:val="32"/>
          <w:szCs w:val="32"/>
          <w:rtl/>
          <w:lang w:bidi="ar-EG"/>
        </w:rPr>
        <w:t xml:space="preserve"> العوامل المؤثرة في الظاهرة المدروسة </w:t>
      </w:r>
    </w:p>
    <w:p w:rsidR="00D27AFC" w:rsidRDefault="00D27AFC" w:rsidP="00D27AF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يكشف عن </w:t>
      </w:r>
      <w:r w:rsidRPr="007866BF">
        <w:rPr>
          <w:rFonts w:asciiTheme="minorBidi" w:hAnsiTheme="minorBidi" w:cs="Arabic11 BT"/>
          <w:b/>
          <w:bCs/>
          <w:color w:val="000000" w:themeColor="text1"/>
          <w:sz w:val="32"/>
          <w:szCs w:val="32"/>
          <w:rtl/>
          <w:lang w:bidi="ar-EG"/>
        </w:rPr>
        <w:t>الع</w:t>
      </w:r>
      <w:r>
        <w:rPr>
          <w:rFonts w:asciiTheme="minorBidi" w:hAnsiTheme="minorBidi" w:cs="Arabic11 BT"/>
          <w:b/>
          <w:bCs/>
          <w:color w:val="000000" w:themeColor="text1"/>
          <w:sz w:val="32"/>
          <w:szCs w:val="32"/>
          <w:rtl/>
          <w:lang w:bidi="ar-EG"/>
        </w:rPr>
        <w:t>لاقات التي تربط بي</w:t>
      </w:r>
      <w:r>
        <w:rPr>
          <w:rFonts w:asciiTheme="minorBidi" w:hAnsiTheme="minorBidi" w:cs="Arabic11 BT" w:hint="cs"/>
          <w:b/>
          <w:bCs/>
          <w:color w:val="000000" w:themeColor="text1"/>
          <w:sz w:val="32"/>
          <w:szCs w:val="32"/>
          <w:rtl/>
          <w:lang w:bidi="ar-EG"/>
        </w:rPr>
        <w:t xml:space="preserve">ن الظاهرة المدروسة و غيرها من الظواهر </w:t>
      </w:r>
    </w:p>
    <w:p w:rsidR="00D27AFC" w:rsidRDefault="00D27AFC" w:rsidP="00D27AF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أخذ الفائدة من الحقائق </w:t>
      </w:r>
    </w:p>
    <w:p w:rsidR="00D27AFC" w:rsidRPr="007866BF" w:rsidRDefault="00D27AFC" w:rsidP="00D27AFC">
      <w:pPr>
        <w:pStyle w:val="a3"/>
        <w:numPr>
          <w:ilvl w:val="0"/>
          <w:numId w:val="1"/>
        </w:numPr>
        <w:rPr>
          <w:rFonts w:asciiTheme="minorBidi" w:hAnsiTheme="minorBidi" w:cs="Arabic11 BT"/>
          <w:b/>
          <w:bCs/>
          <w:color w:val="000000" w:themeColor="text1"/>
          <w:sz w:val="32"/>
          <w:szCs w:val="32"/>
          <w:u w:val="single"/>
        </w:rPr>
      </w:pPr>
      <w:r w:rsidRPr="007866BF">
        <w:rPr>
          <w:rFonts w:asciiTheme="minorBidi" w:hAnsiTheme="minorBidi" w:cs="Arabic11 BT" w:hint="cs"/>
          <w:b/>
          <w:bCs/>
          <w:color w:val="000000" w:themeColor="text1"/>
          <w:sz w:val="32"/>
          <w:szCs w:val="32"/>
          <w:u w:val="single"/>
          <w:rtl/>
          <w:lang w:bidi="ar-EG"/>
        </w:rPr>
        <w:t xml:space="preserve">كل ما ذكر </w:t>
      </w:r>
    </w:p>
    <w:p w:rsidR="00267D2C" w:rsidRPr="001F5A93" w:rsidRDefault="00267D2C" w:rsidP="00D27AF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أي العبارات التالية صحيحة :</w:t>
      </w:r>
    </w:p>
    <w:p w:rsidR="002C4BAE" w:rsidRPr="00A74160" w:rsidRDefault="002C4BAE" w:rsidP="002C4BAE">
      <w:pPr>
        <w:pStyle w:val="a3"/>
        <w:numPr>
          <w:ilvl w:val="0"/>
          <w:numId w:val="1"/>
        </w:numPr>
        <w:rPr>
          <w:rFonts w:asciiTheme="minorBidi" w:hAnsiTheme="minorBidi" w:cs="Arabic11 BT"/>
          <w:b/>
          <w:bCs/>
          <w:color w:val="000000" w:themeColor="text1"/>
          <w:sz w:val="32"/>
          <w:szCs w:val="32"/>
          <w:u w:val="single"/>
        </w:rPr>
      </w:pPr>
      <w:r w:rsidRPr="00A74160">
        <w:rPr>
          <w:rFonts w:asciiTheme="minorBidi" w:hAnsiTheme="minorBidi" w:cs="Arabic11 BT"/>
          <w:b/>
          <w:bCs/>
          <w:color w:val="000000" w:themeColor="text1"/>
          <w:sz w:val="32"/>
          <w:szCs w:val="32"/>
          <w:u w:val="single"/>
          <w:rtl/>
          <w:lang w:bidi="ar-EG"/>
        </w:rPr>
        <w:t>بدون التفسير لا</w:t>
      </w:r>
      <w:r w:rsidRPr="00A74160">
        <w:rPr>
          <w:rFonts w:asciiTheme="minorBidi" w:hAnsiTheme="minorBidi" w:cs="Arabic11 BT"/>
          <w:b/>
          <w:bCs/>
          <w:color w:val="000000" w:themeColor="text1"/>
          <w:sz w:val="32"/>
          <w:szCs w:val="32"/>
          <w:u w:val="single"/>
          <w:rtl/>
        </w:rPr>
        <w:t xml:space="preserve"> </w:t>
      </w:r>
      <w:r w:rsidRPr="00A74160">
        <w:rPr>
          <w:rFonts w:asciiTheme="minorBidi" w:hAnsiTheme="minorBidi" w:cs="Arabic11 BT"/>
          <w:b/>
          <w:bCs/>
          <w:color w:val="000000" w:themeColor="text1"/>
          <w:sz w:val="32"/>
          <w:szCs w:val="32"/>
          <w:u w:val="single"/>
          <w:rtl/>
          <w:lang w:bidi="ar-EG"/>
        </w:rPr>
        <w:t>فائدة</w:t>
      </w:r>
      <w:r w:rsidRPr="00A74160">
        <w:rPr>
          <w:rFonts w:asciiTheme="minorBidi" w:hAnsiTheme="minorBidi" w:cs="Arabic11 BT"/>
          <w:b/>
          <w:bCs/>
          <w:color w:val="000000" w:themeColor="text1"/>
          <w:sz w:val="32"/>
          <w:szCs w:val="32"/>
          <w:u w:val="single"/>
          <w:rtl/>
        </w:rPr>
        <w:t xml:space="preserve"> </w:t>
      </w:r>
      <w:r w:rsidRPr="00A74160">
        <w:rPr>
          <w:rFonts w:asciiTheme="minorBidi" w:hAnsiTheme="minorBidi" w:cs="Arabic11 BT"/>
          <w:b/>
          <w:bCs/>
          <w:color w:val="000000" w:themeColor="text1"/>
          <w:sz w:val="32"/>
          <w:szCs w:val="32"/>
          <w:u w:val="single"/>
          <w:rtl/>
          <w:lang w:bidi="ar-EG"/>
        </w:rPr>
        <w:t xml:space="preserve"> للحقائق التي توصل </w:t>
      </w:r>
      <w:r w:rsidRPr="00A74160">
        <w:rPr>
          <w:rFonts w:asciiTheme="minorBidi" w:hAnsiTheme="minorBidi" w:cs="Arabic11 BT"/>
          <w:b/>
          <w:bCs/>
          <w:color w:val="000000" w:themeColor="text1"/>
          <w:sz w:val="32"/>
          <w:szCs w:val="32"/>
          <w:u w:val="single"/>
          <w:rtl/>
        </w:rPr>
        <w:t>إ</w:t>
      </w:r>
      <w:r w:rsidRPr="00A74160">
        <w:rPr>
          <w:rFonts w:asciiTheme="minorBidi" w:hAnsiTheme="minorBidi" w:cs="Arabic11 BT"/>
          <w:b/>
          <w:bCs/>
          <w:color w:val="000000" w:themeColor="text1"/>
          <w:sz w:val="32"/>
          <w:szCs w:val="32"/>
          <w:u w:val="single"/>
          <w:rtl/>
          <w:lang w:bidi="ar-EG"/>
        </w:rPr>
        <w:t xml:space="preserve">ليها الباحث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ليس من الضروري تفسير الحقائق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تفسير البيانات عملية يمكن الاستغناء عنها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تفسير البيانات عملية مطابقة لتصنيف البيانات </w:t>
      </w:r>
    </w:p>
    <w:p w:rsidR="00267D2C" w:rsidRPr="001F5A93" w:rsidRDefault="00267D2C" w:rsidP="002C4BA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يستطيع الكاتب أثناء</w:t>
      </w:r>
      <w:r w:rsidRPr="001F5A93">
        <w:rPr>
          <w:rFonts w:asciiTheme="minorBidi" w:hAnsiTheme="minorBidi" w:cs="Arabic11 BT"/>
          <w:b/>
          <w:bCs/>
          <w:color w:val="5F497A" w:themeColor="accent4" w:themeShade="BF"/>
          <w:sz w:val="32"/>
          <w:szCs w:val="32"/>
          <w:rtl/>
          <w:lang w:bidi="ar-EG"/>
        </w:rPr>
        <w:t xml:space="preserve"> كتابة تقرير البحث </w:t>
      </w:r>
      <w:r w:rsidRPr="001F5A93">
        <w:rPr>
          <w:rFonts w:asciiTheme="minorBidi" w:hAnsiTheme="minorBidi" w:cs="Arabic11 BT" w:hint="cs"/>
          <w:b/>
          <w:bCs/>
          <w:color w:val="5F497A" w:themeColor="accent4" w:themeShade="BF"/>
          <w:sz w:val="32"/>
          <w:szCs w:val="32"/>
          <w:rtl/>
          <w:lang w:bidi="ar-EG"/>
        </w:rPr>
        <w:t>:</w:t>
      </w:r>
    </w:p>
    <w:p w:rsidR="002C4BAE" w:rsidRDefault="002C4BAE" w:rsidP="002C4BAE">
      <w:pPr>
        <w:pStyle w:val="a3"/>
        <w:numPr>
          <w:ilvl w:val="0"/>
          <w:numId w:val="1"/>
        </w:numPr>
        <w:rPr>
          <w:rFonts w:asciiTheme="minorBidi" w:hAnsiTheme="minorBidi" w:cs="Arabic11 BT"/>
          <w:b/>
          <w:bCs/>
          <w:color w:val="000000" w:themeColor="text1"/>
          <w:sz w:val="32"/>
          <w:szCs w:val="32"/>
        </w:rPr>
      </w:pPr>
      <w:r w:rsidRPr="00A74160">
        <w:rPr>
          <w:rFonts w:asciiTheme="minorBidi" w:hAnsiTheme="minorBidi" w:cs="Arabic11 BT"/>
          <w:b/>
          <w:bCs/>
          <w:color w:val="000000" w:themeColor="text1"/>
          <w:sz w:val="32"/>
          <w:szCs w:val="32"/>
          <w:rtl/>
          <w:lang w:bidi="ar-EG"/>
        </w:rPr>
        <w:t>يقدم بعض الاقتراحات والتوصيات</w:t>
      </w:r>
      <w:r>
        <w:rPr>
          <w:rFonts w:asciiTheme="minorBidi" w:hAnsiTheme="minorBidi" w:cs="Arabic11 BT"/>
          <w:b/>
          <w:bCs/>
          <w:color w:val="000000" w:themeColor="text1"/>
          <w:sz w:val="32"/>
          <w:szCs w:val="32"/>
          <w:rtl/>
          <w:lang w:bidi="ar-EG"/>
        </w:rPr>
        <w:t xml:space="preserve"> </w:t>
      </w:r>
    </w:p>
    <w:p w:rsidR="002C4BAE" w:rsidRDefault="002C4BAE" w:rsidP="002C4BAE">
      <w:pPr>
        <w:pStyle w:val="a3"/>
        <w:numPr>
          <w:ilvl w:val="0"/>
          <w:numId w:val="1"/>
        </w:numPr>
        <w:rPr>
          <w:rFonts w:asciiTheme="minorBidi" w:hAnsiTheme="minorBidi" w:cs="Arabic11 BT"/>
          <w:b/>
          <w:bCs/>
          <w:color w:val="000000" w:themeColor="text1"/>
          <w:sz w:val="32"/>
          <w:szCs w:val="32"/>
        </w:rPr>
      </w:pPr>
      <w:r w:rsidRPr="00A74160">
        <w:rPr>
          <w:rFonts w:asciiTheme="minorBidi" w:hAnsiTheme="minorBidi" w:cs="Arabic11 BT"/>
          <w:b/>
          <w:bCs/>
          <w:color w:val="000000" w:themeColor="text1"/>
          <w:sz w:val="32"/>
          <w:szCs w:val="32"/>
          <w:rtl/>
          <w:lang w:bidi="ar-EG"/>
        </w:rPr>
        <w:t xml:space="preserve">الربط بين ما توصل إليه من نتائج وبين ما يقترحه من حلول للمشكلات </w:t>
      </w:r>
      <w:r>
        <w:rPr>
          <w:rFonts w:asciiTheme="minorBidi" w:hAnsiTheme="minorBidi" w:cs="Arabic11 BT" w:hint="cs"/>
          <w:b/>
          <w:bCs/>
          <w:color w:val="000000" w:themeColor="text1"/>
          <w:sz w:val="32"/>
          <w:szCs w:val="32"/>
          <w:rtl/>
          <w:lang w:bidi="ar-EG"/>
        </w:rPr>
        <w:t xml:space="preserve">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كتابة البحث بشكل كامل </w:t>
      </w:r>
    </w:p>
    <w:p w:rsidR="00267D2C" w:rsidRDefault="002C4BAE" w:rsidP="002C4BAE">
      <w:pPr>
        <w:pStyle w:val="a3"/>
        <w:numPr>
          <w:ilvl w:val="0"/>
          <w:numId w:val="1"/>
        </w:numPr>
        <w:rPr>
          <w:rFonts w:asciiTheme="minorBidi" w:hAnsiTheme="minorBidi" w:cs="Arabic11 BT"/>
          <w:b/>
          <w:bCs/>
          <w:color w:val="000000" w:themeColor="text1"/>
          <w:sz w:val="32"/>
          <w:szCs w:val="32"/>
          <w:u w:val="single"/>
        </w:rPr>
      </w:pPr>
      <w:r w:rsidRPr="00A74160">
        <w:rPr>
          <w:rFonts w:asciiTheme="minorBidi" w:hAnsiTheme="minorBidi" w:cs="Arabic11 BT" w:hint="cs"/>
          <w:b/>
          <w:bCs/>
          <w:color w:val="000000" w:themeColor="text1"/>
          <w:sz w:val="32"/>
          <w:szCs w:val="32"/>
          <w:u w:val="single"/>
          <w:rtl/>
          <w:lang w:bidi="ar-EG"/>
        </w:rPr>
        <w:t xml:space="preserve">كل ما ذكر </w:t>
      </w:r>
    </w:p>
    <w:p w:rsidR="002C4BAE" w:rsidRPr="002C4BAE" w:rsidRDefault="002C4BAE" w:rsidP="002C4BAE">
      <w:pPr>
        <w:pStyle w:val="a3"/>
        <w:rPr>
          <w:rFonts w:asciiTheme="minorBidi" w:hAnsiTheme="minorBidi" w:cs="Arabic11 BT"/>
          <w:b/>
          <w:bCs/>
          <w:color w:val="000000" w:themeColor="text1"/>
          <w:sz w:val="32"/>
          <w:szCs w:val="32"/>
          <w:u w:val="single"/>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لضمان سير العمل في حدود الوقت والمال المخصص لكل مرحلة من مراحل البحث</w:t>
      </w:r>
      <w:r w:rsidRPr="001F5A93">
        <w:rPr>
          <w:rFonts w:asciiTheme="minorBidi" w:hAnsiTheme="minorBidi" w:cs="Arabic11 BT" w:hint="cs"/>
          <w:b/>
          <w:bCs/>
          <w:color w:val="5F497A" w:themeColor="accent4" w:themeShade="BF"/>
          <w:sz w:val="32"/>
          <w:szCs w:val="32"/>
          <w:rtl/>
          <w:lang w:bidi="ar-EG"/>
        </w:rPr>
        <w:t xml:space="preserve"> على الباحث :</w:t>
      </w:r>
    </w:p>
    <w:p w:rsidR="00267D2C" w:rsidRPr="002C4BAE" w:rsidRDefault="002C4BAE" w:rsidP="00B8342F">
      <w:pPr>
        <w:pStyle w:val="a3"/>
        <w:numPr>
          <w:ilvl w:val="0"/>
          <w:numId w:val="1"/>
        </w:numPr>
        <w:rPr>
          <w:rFonts w:asciiTheme="minorBidi" w:hAnsiTheme="minorBidi" w:cs="Arabic11 BT"/>
          <w:b/>
          <w:bCs/>
          <w:color w:val="000000" w:themeColor="text1"/>
          <w:sz w:val="32"/>
          <w:szCs w:val="32"/>
        </w:rPr>
      </w:pPr>
      <w:r w:rsidRPr="002C4BAE">
        <w:rPr>
          <w:rFonts w:asciiTheme="minorBidi" w:hAnsiTheme="minorBidi" w:cs="Arabic11 BT" w:hint="cs"/>
          <w:b/>
          <w:bCs/>
          <w:color w:val="000000" w:themeColor="text1"/>
          <w:sz w:val="32"/>
          <w:szCs w:val="32"/>
          <w:rtl/>
        </w:rPr>
        <w:t xml:space="preserve">تفسير البيانات </w:t>
      </w:r>
    </w:p>
    <w:p w:rsidR="002C4BAE" w:rsidRPr="002C4BAE" w:rsidRDefault="002C4BAE" w:rsidP="00B8342F">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وضع برنامج زمني </w:t>
      </w:r>
    </w:p>
    <w:p w:rsidR="002C4BAE" w:rsidRPr="002C4BAE" w:rsidRDefault="002C4BAE" w:rsidP="00B8342F">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إعداد بطاقة جدول لخطوات البحث </w:t>
      </w:r>
    </w:p>
    <w:p w:rsidR="00267D2C" w:rsidRPr="002C4BAE" w:rsidRDefault="002C4BAE" w:rsidP="002C4BAE">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تقرير ميزانية البحث </w:t>
      </w:r>
    </w:p>
    <w:p w:rsidR="002C4BAE" w:rsidRPr="002C4BAE" w:rsidRDefault="002C4BAE" w:rsidP="002C4BAE">
      <w:pPr>
        <w:pStyle w:val="a3"/>
        <w:rPr>
          <w:rFonts w:asciiTheme="minorBidi" w:hAnsiTheme="minorBidi" w:cs="Arabic11 BT"/>
          <w:b/>
          <w:bCs/>
          <w:color w:val="5F497A" w:themeColor="accent4" w:themeShade="BF"/>
          <w:sz w:val="32"/>
          <w:szCs w:val="32"/>
        </w:rPr>
      </w:pPr>
    </w:p>
    <w:p w:rsidR="002C4BAE" w:rsidRPr="002C4BAE" w:rsidRDefault="002C4BAE" w:rsidP="002C4BAE">
      <w:pPr>
        <w:pStyle w:val="a3"/>
        <w:numPr>
          <w:ilvl w:val="0"/>
          <w:numId w:val="1"/>
        </w:numPr>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lang w:bidi="ar-EG"/>
        </w:rPr>
        <w:t>على الباحث عند تقرير الوقت اللازم لعمل بحثه زيادة مايعادل .......من الوقت اللازم على سبيل الحيطة لما قد يعوق العمل :</w:t>
      </w:r>
    </w:p>
    <w:p w:rsidR="002C4BAE" w:rsidRPr="002C4BAE" w:rsidRDefault="002C4BAE" w:rsidP="002C4BAE">
      <w:pPr>
        <w:pStyle w:val="a3"/>
        <w:numPr>
          <w:ilvl w:val="0"/>
          <w:numId w:val="1"/>
        </w:numPr>
        <w:rPr>
          <w:rFonts w:asciiTheme="minorBidi" w:hAnsiTheme="minorBidi" w:cs="Arabic11 BT"/>
          <w:b/>
          <w:bCs/>
          <w:color w:val="000000" w:themeColor="text1"/>
          <w:sz w:val="32"/>
          <w:szCs w:val="32"/>
          <w:u w:val="single"/>
          <w:lang w:bidi="ar-EG"/>
        </w:rPr>
      </w:pPr>
      <w:r w:rsidRPr="002C4BAE">
        <w:rPr>
          <w:rFonts w:asciiTheme="minorBidi" w:hAnsiTheme="minorBidi" w:cs="Arabic11 BT" w:hint="cs"/>
          <w:b/>
          <w:bCs/>
          <w:color w:val="000000" w:themeColor="text1"/>
          <w:sz w:val="32"/>
          <w:szCs w:val="32"/>
          <w:u w:val="single"/>
          <w:rtl/>
          <w:lang w:bidi="ar-EG"/>
        </w:rPr>
        <w:t>5%</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20%</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4%</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6%</w:t>
      </w:r>
    </w:p>
    <w:p w:rsidR="002C4BAE" w:rsidRDefault="002C4BAE" w:rsidP="002C4BAE">
      <w:pPr>
        <w:pStyle w:val="a3"/>
        <w:rPr>
          <w:rFonts w:asciiTheme="minorBidi" w:hAnsiTheme="minorBidi" w:cs="Arabic11 BT"/>
          <w:b/>
          <w:bCs/>
          <w:color w:val="5F497A" w:themeColor="accent4" w:themeShade="BF"/>
          <w:sz w:val="32"/>
          <w:szCs w:val="32"/>
          <w:rtl/>
          <w:lang w:bidi="ar-EG"/>
        </w:rPr>
      </w:pPr>
    </w:p>
    <w:p w:rsidR="002C4BAE" w:rsidRDefault="002C4BAE" w:rsidP="002C4BAE">
      <w:pPr>
        <w:pStyle w:val="a3"/>
        <w:rPr>
          <w:rFonts w:asciiTheme="minorBidi" w:hAnsiTheme="minorBidi" w:cs="Arabic11 BT"/>
          <w:b/>
          <w:bCs/>
          <w:color w:val="5F497A" w:themeColor="accent4" w:themeShade="BF"/>
          <w:sz w:val="32"/>
          <w:szCs w:val="32"/>
          <w:rtl/>
          <w:lang w:bidi="ar-EG"/>
        </w:rPr>
      </w:pPr>
      <w:r w:rsidRPr="002C4BAE">
        <w:rPr>
          <w:rFonts w:asciiTheme="minorBidi" w:hAnsiTheme="minorBidi" w:cs="Arabic11 BT" w:hint="cs"/>
          <w:b/>
          <w:bCs/>
          <w:color w:val="5F497A" w:themeColor="accent4" w:themeShade="BF"/>
          <w:sz w:val="32"/>
          <w:szCs w:val="32"/>
          <w:highlight w:val="yellow"/>
          <w:rtl/>
          <w:lang w:bidi="ar-EG"/>
        </w:rPr>
        <w:t>محاضرة 7</w:t>
      </w:r>
      <w:r>
        <w:rPr>
          <w:rFonts w:asciiTheme="minorBidi" w:hAnsiTheme="minorBidi" w:cs="Arabic11 BT" w:hint="cs"/>
          <w:b/>
          <w:bCs/>
          <w:color w:val="5F497A" w:themeColor="accent4" w:themeShade="BF"/>
          <w:sz w:val="32"/>
          <w:szCs w:val="32"/>
          <w:rtl/>
          <w:lang w:bidi="ar-EG"/>
        </w:rPr>
        <w:t xml:space="preserve"> </w:t>
      </w:r>
    </w:p>
    <w:p w:rsidR="002C4BAE" w:rsidRPr="002C4BAE" w:rsidRDefault="002C4BAE" w:rsidP="002C4BAE">
      <w:pPr>
        <w:pStyle w:val="a3"/>
        <w:rPr>
          <w:rFonts w:asciiTheme="minorBidi" w:hAnsiTheme="minorBidi" w:cs="Arabic11 BT"/>
          <w:b/>
          <w:bCs/>
          <w:color w:val="5F497A" w:themeColor="accent4" w:themeShade="BF"/>
          <w:sz w:val="32"/>
          <w:szCs w:val="32"/>
          <w:rtl/>
          <w:lang w:bidi="ar-EG"/>
        </w:rPr>
      </w:pPr>
    </w:p>
    <w:p w:rsidR="00267D2C" w:rsidRPr="002C4BAE" w:rsidRDefault="00267D2C" w:rsidP="002C4BAE">
      <w:pPr>
        <w:pStyle w:val="a3"/>
        <w:rPr>
          <w:rFonts w:asciiTheme="minorBidi" w:hAnsiTheme="minorBidi" w:cs="Arabic11 BT"/>
          <w:b/>
          <w:bCs/>
          <w:color w:val="5F497A" w:themeColor="accent4" w:themeShade="BF"/>
          <w:sz w:val="32"/>
          <w:szCs w:val="32"/>
        </w:rPr>
      </w:pPr>
    </w:p>
    <w:p w:rsidR="002C4BAE" w:rsidRDefault="009F46D0" w:rsidP="002C4BAE">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غالبا ما تعرض</w:t>
      </w:r>
      <w:r w:rsidRPr="001F5A93">
        <w:rPr>
          <w:rFonts w:asciiTheme="minorBidi" w:hAnsiTheme="minorBidi" w:cs="Arabic11 BT" w:hint="cs"/>
          <w:b/>
          <w:bCs/>
          <w:color w:val="5F497A" w:themeColor="accent4" w:themeShade="BF"/>
          <w:sz w:val="32"/>
          <w:szCs w:val="32"/>
          <w:rtl/>
          <w:lang w:bidi="ar-EG"/>
        </w:rPr>
        <w:t xml:space="preserve"> خطة البحث </w:t>
      </w:r>
      <w:r w:rsidRPr="001F5A93">
        <w:rPr>
          <w:rFonts w:asciiTheme="minorBidi" w:hAnsiTheme="minorBidi" w:cs="Arabic11 BT"/>
          <w:b/>
          <w:bCs/>
          <w:color w:val="5F497A" w:themeColor="accent4" w:themeShade="BF"/>
          <w:sz w:val="32"/>
          <w:szCs w:val="32"/>
          <w:rtl/>
          <w:lang w:bidi="ar-EG"/>
        </w:rPr>
        <w:t xml:space="preserve"> في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على عدد من المتخصصين أو على الأستاذ المشرف على الرسالة تمهيدا لإقرارها أو لإدخال التعديلات عليها </w:t>
      </w:r>
      <w:r w:rsidRPr="001F5A93">
        <w:rPr>
          <w:rFonts w:asciiTheme="minorBidi" w:hAnsiTheme="minorBidi" w:cs="Arabic11 BT" w:hint="cs"/>
          <w:b/>
          <w:bCs/>
          <w:color w:val="5F497A" w:themeColor="accent4" w:themeShade="BF"/>
          <w:sz w:val="32"/>
          <w:szCs w:val="32"/>
          <w:rtl/>
        </w:rPr>
        <w:t>:</w:t>
      </w:r>
    </w:p>
    <w:p w:rsidR="00BB0E42" w:rsidRPr="00BB0E42" w:rsidRDefault="00BB0E42" w:rsidP="002C4BAE">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حقيبة البحث </w:t>
      </w:r>
    </w:p>
    <w:p w:rsidR="00BB0E42" w:rsidRPr="00BB0E42" w:rsidRDefault="00BB0E42" w:rsidP="002C4BAE">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حلقة البحث </w:t>
      </w:r>
    </w:p>
    <w:p w:rsidR="00BB0E42" w:rsidRPr="00BB0E42" w:rsidRDefault="00BB0E42" w:rsidP="002C4BAE">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مجمع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كل ما ذكر </w:t>
      </w:r>
    </w:p>
    <w:p w:rsidR="00BB0E42" w:rsidRPr="002C4BAE" w:rsidRDefault="00BB0E42"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المقصود بحلقة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جامعين بيانات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الباحثين الميدانين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عدد من المتخصصين</w:t>
      </w:r>
      <w:r w:rsidRPr="00BB0E42">
        <w:rPr>
          <w:rFonts w:asciiTheme="minorBidi" w:hAnsiTheme="minorBidi" w:cs="Arabic11 BT" w:hint="cs"/>
          <w:b/>
          <w:bCs/>
          <w:color w:val="000000" w:themeColor="text1"/>
          <w:sz w:val="32"/>
          <w:szCs w:val="32"/>
          <w:u w:val="single"/>
          <w:rtl/>
        </w:rPr>
        <w:t xml:space="preserve"> مع الأستاذ المشرف</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كل ما ذكر </w:t>
      </w:r>
    </w:p>
    <w:p w:rsidR="00267D2C" w:rsidRPr="001F5A93" w:rsidRDefault="00267D2C"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ينبغي أن تشتمل الخطة المقترحة على</w:t>
      </w:r>
      <w:r w:rsidRPr="001F5A93">
        <w:rPr>
          <w:rFonts w:asciiTheme="minorBidi" w:hAnsiTheme="minorBidi" w:cs="Arabic11 BT"/>
          <w:b/>
          <w:bCs/>
          <w:color w:val="5F497A" w:themeColor="accent4" w:themeShade="BF"/>
          <w:sz w:val="32"/>
          <w:szCs w:val="32"/>
          <w:rtl/>
        </w:rPr>
        <w:t xml:space="preserve"> عدة</w:t>
      </w:r>
      <w:r w:rsidRPr="001F5A93">
        <w:rPr>
          <w:rFonts w:asciiTheme="minorBidi" w:hAnsiTheme="minorBidi" w:cs="Arabic11 BT"/>
          <w:b/>
          <w:bCs/>
          <w:color w:val="5F497A" w:themeColor="accent4" w:themeShade="BF"/>
          <w:sz w:val="32"/>
          <w:szCs w:val="32"/>
          <w:rtl/>
          <w:lang w:bidi="ar-EG"/>
        </w:rPr>
        <w:t xml:space="preserve"> نقا</w:t>
      </w:r>
      <w:r w:rsidRPr="001F5A93">
        <w:rPr>
          <w:rFonts w:asciiTheme="minorBidi" w:hAnsiTheme="minorBidi" w:cs="Arabic11 BT" w:hint="cs"/>
          <w:b/>
          <w:bCs/>
          <w:color w:val="5F497A" w:themeColor="accent4" w:themeShade="BF"/>
          <w:sz w:val="32"/>
          <w:szCs w:val="32"/>
          <w:rtl/>
          <w:lang w:bidi="ar-EG"/>
        </w:rPr>
        <w:t xml:space="preserve">ط منها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267D2C"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مقدمة عامة </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أهداف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 xml:space="preserve">تحديد البناء النظري للبحث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 xml:space="preserve">تحديد المفاهيم والفروض المستخدمة في البحث </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الإجراءات المنهجية للبحث</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طرق التحليل الإحصائي للبيانات</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طريقة عرض البيانات</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تحديد نوع التفسيرات الممكنة </w:t>
      </w:r>
    </w:p>
    <w:p w:rsidR="00BB0E42" w:rsidRPr="001F5A93" w:rsidRDefault="00BB0E42"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يعرض فيها الباحث  </w:t>
      </w:r>
      <w:r w:rsidRPr="001F5A93">
        <w:rPr>
          <w:rFonts w:asciiTheme="minorBidi" w:hAnsiTheme="minorBidi" w:cs="Arabic11 BT" w:hint="cs"/>
          <w:b/>
          <w:bCs/>
          <w:color w:val="5F497A" w:themeColor="accent4" w:themeShade="BF"/>
          <w:sz w:val="32"/>
          <w:szCs w:val="32"/>
          <w:rtl/>
          <w:lang w:bidi="ar-EG"/>
        </w:rPr>
        <w:t>ا</w:t>
      </w:r>
      <w:r w:rsidRPr="001F5A93">
        <w:rPr>
          <w:rFonts w:asciiTheme="minorBidi" w:hAnsiTheme="minorBidi" w:cs="Arabic11 BT"/>
          <w:b/>
          <w:bCs/>
          <w:color w:val="5F497A" w:themeColor="accent4" w:themeShade="BF"/>
          <w:sz w:val="32"/>
          <w:szCs w:val="32"/>
          <w:rtl/>
          <w:lang w:bidi="ar-EG"/>
        </w:rPr>
        <w:t xml:space="preserve">لتطور التاريخي لدراسة المشكلة والدراسات السابقة </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 xml:space="preserve">يحدد النقاط الأساسية والفرعية التي يرغب في دراستها </w:t>
      </w:r>
      <w:r w:rsidRPr="001F5A93">
        <w:rPr>
          <w:rFonts w:asciiTheme="minorBidi" w:hAnsiTheme="minorBidi" w:cs="Arabic11 BT" w:hint="cs"/>
          <w:b/>
          <w:bCs/>
          <w:color w:val="5F497A" w:themeColor="accent4" w:themeShade="BF"/>
          <w:sz w:val="32"/>
          <w:szCs w:val="32"/>
          <w:rtl/>
          <w:lang w:bidi="ar-EG"/>
        </w:rPr>
        <w:t>:</w:t>
      </w:r>
    </w:p>
    <w:p w:rsidR="00267D2C" w:rsidRPr="0075521A" w:rsidRDefault="0075521A" w:rsidP="009F46D0">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مقدمة البحث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أهداف البحث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البناء النظري للبحث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البناء العملي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يقصد بالهدف </w:t>
      </w:r>
      <w:r w:rsidRPr="001F5A93">
        <w:rPr>
          <w:rFonts w:asciiTheme="minorBidi" w:hAnsiTheme="minorBidi" w:cs="Arabic11 BT"/>
          <w:b/>
          <w:bCs/>
          <w:color w:val="5F497A" w:themeColor="accent4" w:themeShade="BF"/>
          <w:sz w:val="32"/>
          <w:szCs w:val="32"/>
          <w:lang w:bidi="ar-EG"/>
        </w:rPr>
        <w:t>……..</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تقديم إضافات نظرية إلى العلم كاختبار إحدى النظريات القائمة أو إضافة متغيرات جديدة إلى نظرية قائمة </w:t>
      </w:r>
      <w:r w:rsidRPr="001F5A93">
        <w:rPr>
          <w:rFonts w:asciiTheme="minorBidi" w:hAnsiTheme="minorBidi" w:cs="Arabic11 BT" w:hint="cs"/>
          <w:b/>
          <w:bCs/>
          <w:color w:val="5F497A" w:themeColor="accent4" w:themeShade="BF"/>
          <w:sz w:val="32"/>
          <w:szCs w:val="32"/>
          <w:rtl/>
        </w:rPr>
        <w:t>:</w:t>
      </w:r>
    </w:p>
    <w:p w:rsidR="00267D2C" w:rsidRPr="0075521A" w:rsidRDefault="0075521A" w:rsidP="009F46D0">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العلمي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العملي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النظري </w:t>
      </w:r>
    </w:p>
    <w:p w:rsidR="0075521A" w:rsidRPr="001F5A93" w:rsidRDefault="0075521A"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الهدف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دراسة مشكلة تواجه الأفراد أو المجتمعات للتعرف على العوامل المؤدية إليها والنتائج المترتبة عليها  </w:t>
      </w:r>
      <w:r w:rsidRPr="001F5A93">
        <w:rPr>
          <w:rFonts w:asciiTheme="minorBidi" w:hAnsiTheme="minorBidi" w:cs="Arabic11 BT"/>
          <w:b/>
          <w:bCs/>
          <w:color w:val="5F497A" w:themeColor="accent4" w:themeShade="BF"/>
          <w:sz w:val="32"/>
          <w:szCs w:val="32"/>
          <w:rtl/>
        </w:rPr>
        <w:t xml:space="preserve">و </w:t>
      </w:r>
      <w:r w:rsidRPr="001F5A93">
        <w:rPr>
          <w:rFonts w:asciiTheme="minorBidi" w:hAnsiTheme="minorBidi" w:cs="Arabic11 BT"/>
          <w:b/>
          <w:bCs/>
          <w:color w:val="5F497A" w:themeColor="accent4" w:themeShade="BF"/>
          <w:sz w:val="32"/>
          <w:szCs w:val="32"/>
          <w:rtl/>
          <w:lang w:bidi="ar-EG"/>
        </w:rPr>
        <w:t xml:space="preserve">تقديم حلول علمية تساعد في القضاء على المشكلة </w:t>
      </w:r>
      <w:r w:rsidRPr="001F5A93">
        <w:rPr>
          <w:rFonts w:asciiTheme="minorBidi" w:hAnsiTheme="minorBidi" w:cs="Arabic11 BT" w:hint="cs"/>
          <w:b/>
          <w:bCs/>
          <w:color w:val="5F497A" w:themeColor="accent4" w:themeShade="BF"/>
          <w:sz w:val="32"/>
          <w:szCs w:val="32"/>
          <w:rtl/>
        </w:rPr>
        <w:t>:</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العلمي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العملي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النظري </w:t>
      </w:r>
    </w:p>
    <w:p w:rsidR="00267D2C" w:rsidRPr="001F5A93" w:rsidRDefault="00267D2C"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أي العبارات التالية صحيحة :</w:t>
      </w:r>
    </w:p>
    <w:p w:rsidR="0075521A" w:rsidRDefault="0075521A" w:rsidP="0075521A">
      <w:pPr>
        <w:pStyle w:val="a3"/>
        <w:numPr>
          <w:ilvl w:val="0"/>
          <w:numId w:val="1"/>
        </w:numPr>
        <w:rPr>
          <w:rFonts w:asciiTheme="minorBidi" w:hAnsiTheme="minorBidi" w:cs="Arabic11 BT"/>
          <w:b/>
          <w:bCs/>
          <w:color w:val="000000" w:themeColor="text1"/>
          <w:sz w:val="32"/>
          <w:szCs w:val="32"/>
        </w:rPr>
      </w:pPr>
      <w:r w:rsidRPr="0038403A">
        <w:rPr>
          <w:rFonts w:asciiTheme="minorBidi" w:hAnsiTheme="minorBidi" w:cs="Arabic11 BT"/>
          <w:b/>
          <w:bCs/>
          <w:color w:val="000000" w:themeColor="text1"/>
          <w:sz w:val="32"/>
          <w:szCs w:val="32"/>
          <w:rtl/>
          <w:lang w:bidi="ar-EG"/>
        </w:rPr>
        <w:t>كثيرا ما يجمع البحث الواحد بين الهدفين</w:t>
      </w:r>
      <w:r>
        <w:rPr>
          <w:rFonts w:asciiTheme="minorBidi" w:hAnsiTheme="minorBidi" w:cs="Arabic11 BT"/>
          <w:b/>
          <w:bCs/>
          <w:color w:val="000000" w:themeColor="text1"/>
          <w:sz w:val="32"/>
          <w:szCs w:val="32"/>
          <w:rtl/>
          <w:lang w:bidi="ar-EG"/>
        </w:rPr>
        <w:t xml:space="preserve"> </w:t>
      </w:r>
      <w:r>
        <w:rPr>
          <w:rFonts w:asciiTheme="minorBidi" w:hAnsiTheme="minorBidi" w:cs="Arabic11 BT" w:hint="cs"/>
          <w:b/>
          <w:bCs/>
          <w:color w:val="000000" w:themeColor="text1"/>
          <w:sz w:val="32"/>
          <w:szCs w:val="32"/>
          <w:rtl/>
          <w:lang w:bidi="ar-EG"/>
        </w:rPr>
        <w:t>العلمي و العملي في البحث</w:t>
      </w:r>
    </w:p>
    <w:p w:rsidR="0075521A" w:rsidRDefault="0075521A" w:rsidP="0075521A">
      <w:pPr>
        <w:pStyle w:val="a3"/>
        <w:numPr>
          <w:ilvl w:val="0"/>
          <w:numId w:val="1"/>
        </w:numPr>
        <w:rPr>
          <w:rFonts w:asciiTheme="minorBidi" w:hAnsiTheme="minorBidi" w:cs="Arabic11 BT"/>
          <w:b/>
          <w:bCs/>
          <w:color w:val="000000" w:themeColor="text1"/>
          <w:sz w:val="32"/>
          <w:szCs w:val="32"/>
        </w:rPr>
      </w:pPr>
      <w:r w:rsidRPr="0038403A">
        <w:rPr>
          <w:rFonts w:asciiTheme="minorBidi" w:hAnsiTheme="minorBidi" w:cs="Arabic11 BT"/>
          <w:b/>
          <w:bCs/>
          <w:color w:val="000000" w:themeColor="text1"/>
          <w:sz w:val="32"/>
          <w:szCs w:val="32"/>
          <w:rtl/>
          <w:lang w:bidi="ar-EG"/>
        </w:rPr>
        <w:t xml:space="preserve"> يتعذر إقامة الفواصل بين ا</w:t>
      </w:r>
      <w:r>
        <w:rPr>
          <w:rFonts w:asciiTheme="minorBidi" w:hAnsiTheme="minorBidi" w:cs="Arabic11 BT"/>
          <w:b/>
          <w:bCs/>
          <w:color w:val="000000" w:themeColor="text1"/>
          <w:sz w:val="32"/>
          <w:szCs w:val="32"/>
          <w:rtl/>
          <w:lang w:bidi="ar-EG"/>
        </w:rPr>
        <w:t>لجوانب العلمية والعم</w:t>
      </w:r>
      <w:r>
        <w:rPr>
          <w:rFonts w:asciiTheme="minorBidi" w:hAnsiTheme="minorBidi" w:cs="Arabic11 BT" w:hint="cs"/>
          <w:b/>
          <w:bCs/>
          <w:color w:val="000000" w:themeColor="text1"/>
          <w:sz w:val="32"/>
          <w:szCs w:val="32"/>
          <w:rtl/>
          <w:lang w:bidi="ar-EG"/>
        </w:rPr>
        <w:t xml:space="preserve">لية </w:t>
      </w:r>
    </w:p>
    <w:p w:rsidR="0075521A" w:rsidRPr="006F542E" w:rsidRDefault="0075521A" w:rsidP="0075521A">
      <w:pPr>
        <w:pStyle w:val="a3"/>
        <w:numPr>
          <w:ilvl w:val="0"/>
          <w:numId w:val="1"/>
        </w:numPr>
        <w:rPr>
          <w:rFonts w:asciiTheme="minorBidi" w:hAnsiTheme="minorBidi" w:cs="Arabic11 BT"/>
          <w:b/>
          <w:bCs/>
          <w:color w:val="000000" w:themeColor="text1"/>
          <w:sz w:val="32"/>
          <w:szCs w:val="32"/>
          <w:u w:val="single"/>
        </w:rPr>
      </w:pPr>
      <w:r w:rsidRPr="006F542E">
        <w:rPr>
          <w:rFonts w:asciiTheme="minorBidi" w:hAnsiTheme="minorBidi" w:cs="Arabic11 BT" w:hint="cs"/>
          <w:b/>
          <w:bCs/>
          <w:color w:val="000000" w:themeColor="text1"/>
          <w:sz w:val="32"/>
          <w:szCs w:val="32"/>
          <w:u w:val="single"/>
          <w:rtl/>
        </w:rPr>
        <w:t xml:space="preserve">كلاهما صحيح </w:t>
      </w:r>
    </w:p>
    <w:p w:rsidR="0075521A" w:rsidRPr="0038403A" w:rsidRDefault="0075521A" w:rsidP="0075521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267D2C" w:rsidRPr="001F5A93" w:rsidRDefault="00267D2C" w:rsidP="0075521A">
      <w:pPr>
        <w:pStyle w:val="a3"/>
        <w:rPr>
          <w:rFonts w:asciiTheme="minorBidi" w:hAnsiTheme="minorBidi" w:cs="Arabic11 BT"/>
          <w:b/>
          <w:bCs/>
          <w:color w:val="5F497A" w:themeColor="accent4" w:themeShade="BF"/>
          <w:sz w:val="32"/>
          <w:szCs w:val="32"/>
        </w:rPr>
      </w:pPr>
    </w:p>
    <w:p w:rsidR="0075521A" w:rsidRPr="0075521A" w:rsidRDefault="00460ECC" w:rsidP="0075521A">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 xml:space="preserve">تعتبر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موجهات لا غنى عنها في ترشيد البحوث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وتوجيه الملاحظات وصياغة القضايا</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ووضع الفروض</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وتفسير وقائع الحياة الاجتماعية </w:t>
      </w:r>
      <w:r w:rsidRPr="001F5A93">
        <w:rPr>
          <w:rFonts w:asciiTheme="minorBidi" w:hAnsiTheme="minorBidi" w:cs="Arabic11 BT" w:hint="cs"/>
          <w:b/>
          <w:bCs/>
          <w:color w:val="5F497A" w:themeColor="accent4" w:themeShade="BF"/>
          <w:sz w:val="32"/>
          <w:szCs w:val="32"/>
          <w:rtl/>
          <w:lang w:bidi="ar-EG"/>
        </w:rPr>
        <w:t>:</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مقدمة البحث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u w:val="single"/>
        </w:rPr>
      </w:pPr>
      <w:r w:rsidRPr="0075521A">
        <w:rPr>
          <w:rFonts w:asciiTheme="minorBidi" w:hAnsiTheme="minorBidi" w:cs="Arabic11 BT"/>
          <w:b/>
          <w:bCs/>
          <w:color w:val="000000" w:themeColor="text1"/>
          <w:sz w:val="32"/>
          <w:szCs w:val="32"/>
          <w:u w:val="single"/>
          <w:rtl/>
          <w:lang w:bidi="ar-EG"/>
        </w:rPr>
        <w:t xml:space="preserve">البناء النظري للبحث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المفاهيم و الفروض المستخدمة في البحث </w:t>
      </w:r>
    </w:p>
    <w:p w:rsidR="00267D2C"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الإجراءات المنهجية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لا بد من إلمام الباحث بالجوانب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للموضوع الذي يدرسه حتى يتمكن من تحديد المفاهيم واستنباط الفروض وصياغة القضايا بطريقة علمية </w:t>
      </w:r>
      <w:r w:rsidRPr="001F5A93">
        <w:rPr>
          <w:rFonts w:asciiTheme="minorBidi" w:hAnsiTheme="minorBidi" w:cs="Arabic11 BT" w:hint="cs"/>
          <w:b/>
          <w:bCs/>
          <w:color w:val="5F497A" w:themeColor="accent4" w:themeShade="BF"/>
          <w:sz w:val="32"/>
          <w:szCs w:val="32"/>
          <w:rtl/>
        </w:rPr>
        <w:t>:</w:t>
      </w:r>
    </w:p>
    <w:p w:rsidR="00267D2C" w:rsidRPr="0075521A" w:rsidRDefault="0075521A" w:rsidP="00460ECC">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النظرية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العملية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التعليمية </w:t>
      </w:r>
    </w:p>
    <w:p w:rsidR="0075521A" w:rsidRPr="001F5A93" w:rsidRDefault="0075521A" w:rsidP="0075521A">
      <w:pPr>
        <w:pStyle w:val="a3"/>
        <w:rPr>
          <w:rFonts w:asciiTheme="minorBidi" w:hAnsiTheme="minorBidi" w:cs="Arabic11 BT"/>
          <w:b/>
          <w:bCs/>
          <w:color w:val="5F497A" w:themeColor="accent4" w:themeShade="BF"/>
          <w:sz w:val="32"/>
          <w:szCs w:val="32"/>
        </w:rPr>
      </w:pPr>
    </w:p>
    <w:p w:rsidR="0075521A" w:rsidRPr="0075521A" w:rsidRDefault="00460ECC" w:rsidP="0075521A">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يقتضي</w:t>
      </w:r>
      <w:r w:rsidR="0075521A">
        <w:rPr>
          <w:rFonts w:asciiTheme="minorBidi" w:hAnsiTheme="minorBidi" w:cs="Arabic11 BT" w:hint="cs"/>
          <w:b/>
          <w:bCs/>
          <w:color w:val="5F497A" w:themeColor="accent4" w:themeShade="BF"/>
          <w:sz w:val="32"/>
          <w:szCs w:val="32"/>
          <w:rtl/>
          <w:lang w:bidi="ar-EG"/>
        </w:rPr>
        <w:t xml:space="preserve"> تحديد</w:t>
      </w:r>
      <w:r w:rsidRPr="001F5A93">
        <w:rPr>
          <w:rFonts w:asciiTheme="minorBidi" w:hAnsiTheme="minorBidi" w:cs="Arabic11 BT" w:hint="cs"/>
          <w:b/>
          <w:bCs/>
          <w:color w:val="5F497A" w:themeColor="accent4" w:themeShade="BF"/>
          <w:sz w:val="32"/>
          <w:szCs w:val="32"/>
          <w:rtl/>
          <w:lang w:bidi="ar-EG"/>
        </w:rPr>
        <w:t xml:space="preserve"> </w:t>
      </w:r>
      <w:r w:rsidR="0075521A">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تحديد المناهج التي يرى الباحث أنها تصلح لدراسة المشكل</w:t>
      </w:r>
      <w:r w:rsidR="00267D2C">
        <w:rPr>
          <w:rFonts w:asciiTheme="minorBidi" w:hAnsiTheme="minorBidi" w:cs="Arabic11 BT"/>
          <w:b/>
          <w:bCs/>
          <w:color w:val="5F497A" w:themeColor="accent4" w:themeShade="BF"/>
          <w:sz w:val="32"/>
          <w:szCs w:val="32"/>
          <w:rtl/>
          <w:lang w:bidi="ar-EG"/>
        </w:rPr>
        <w:t xml:space="preserve">ة ، والتحقق من صحة فروض البحث </w:t>
      </w:r>
      <w:r w:rsidRPr="001F5A93">
        <w:rPr>
          <w:rFonts w:asciiTheme="minorBidi" w:hAnsiTheme="minorBidi" w:cs="Arabic11 BT"/>
          <w:b/>
          <w:bCs/>
          <w:color w:val="5F497A" w:themeColor="accent4" w:themeShade="BF"/>
          <w:sz w:val="32"/>
          <w:szCs w:val="32"/>
          <w:rtl/>
          <w:lang w:bidi="ar-EG"/>
        </w:rPr>
        <w:t>وكذلك الأدوات التي يمكن استخدامها لجمع البيانات</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مقدمة البحث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b/>
          <w:bCs/>
          <w:color w:val="000000" w:themeColor="text1"/>
          <w:sz w:val="32"/>
          <w:szCs w:val="32"/>
          <w:rtl/>
          <w:lang w:bidi="ar-EG"/>
        </w:rPr>
        <w:t xml:space="preserve">البناء النظري للبحث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المفاهيم و الفروض المستخدمة في البحث </w:t>
      </w:r>
    </w:p>
    <w:p w:rsidR="00267D2C" w:rsidRPr="0075521A" w:rsidRDefault="0075521A" w:rsidP="0075521A">
      <w:pPr>
        <w:pStyle w:val="a3"/>
        <w:numPr>
          <w:ilvl w:val="0"/>
          <w:numId w:val="1"/>
        </w:numPr>
        <w:rPr>
          <w:rFonts w:asciiTheme="minorBidi" w:hAnsiTheme="minorBidi" w:cs="Arabic11 BT"/>
          <w:b/>
          <w:bCs/>
          <w:color w:val="5F497A" w:themeColor="accent4" w:themeShade="BF"/>
          <w:sz w:val="32"/>
          <w:szCs w:val="32"/>
          <w:u w:val="single"/>
        </w:rPr>
      </w:pPr>
      <w:r w:rsidRPr="0075521A">
        <w:rPr>
          <w:rFonts w:asciiTheme="minorBidi" w:hAnsiTheme="minorBidi" w:cs="Arabic11 BT" w:hint="cs"/>
          <w:b/>
          <w:bCs/>
          <w:color w:val="000000" w:themeColor="text1"/>
          <w:sz w:val="32"/>
          <w:szCs w:val="32"/>
          <w:u w:val="single"/>
          <w:rtl/>
          <w:lang w:bidi="ar-EG"/>
        </w:rPr>
        <w:t xml:space="preserve">الإجراءات المنهجية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من </w:t>
      </w:r>
      <w:r w:rsidRPr="001F5A93">
        <w:rPr>
          <w:rFonts w:asciiTheme="minorBidi" w:hAnsiTheme="minorBidi" w:cs="Arabic11 BT"/>
          <w:b/>
          <w:bCs/>
          <w:color w:val="5F497A" w:themeColor="accent4" w:themeShade="BF"/>
          <w:sz w:val="32"/>
          <w:szCs w:val="32"/>
          <w:rtl/>
          <w:lang w:bidi="ar-EG"/>
        </w:rPr>
        <w:t>المقاييس والاختبارات الإحصائية التي يمكن</w:t>
      </w:r>
      <w:r w:rsidRPr="001F5A93">
        <w:rPr>
          <w:rFonts w:asciiTheme="minorBidi" w:hAnsiTheme="minorBidi" w:cs="Arabic11 BT" w:hint="cs"/>
          <w:b/>
          <w:bCs/>
          <w:color w:val="5F497A" w:themeColor="accent4" w:themeShade="BF"/>
          <w:sz w:val="32"/>
          <w:szCs w:val="32"/>
          <w:rtl/>
          <w:lang w:bidi="ar-EG"/>
        </w:rPr>
        <w:t xml:space="preserve"> للباحث</w:t>
      </w:r>
      <w:r w:rsidRPr="001F5A93">
        <w:rPr>
          <w:rFonts w:asciiTheme="minorBidi" w:hAnsiTheme="minorBidi" w:cs="Arabic11 BT"/>
          <w:b/>
          <w:bCs/>
          <w:color w:val="5F497A" w:themeColor="accent4" w:themeShade="BF"/>
          <w:sz w:val="32"/>
          <w:szCs w:val="32"/>
          <w:rtl/>
          <w:lang w:bidi="ar-EG"/>
        </w:rPr>
        <w:t xml:space="preserve"> الاستفادة </w:t>
      </w:r>
      <w:r w:rsidRPr="001F5A93">
        <w:rPr>
          <w:rFonts w:asciiTheme="minorBidi" w:hAnsiTheme="minorBidi" w:cs="Arabic11 BT" w:hint="cs"/>
          <w:b/>
          <w:bCs/>
          <w:color w:val="5F497A" w:themeColor="accent4" w:themeShade="BF"/>
          <w:sz w:val="32"/>
          <w:szCs w:val="32"/>
          <w:rtl/>
          <w:lang w:bidi="ar-EG"/>
        </w:rPr>
        <w:t>منها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مقاييس النزعة المركزية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التشتت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الارتباط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اختبارات دلالة الفروق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عن طريق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يمكن تحديد الدرجة التي تعمم بها نتائج البحث على المجتمع الذي أخذت منه العينة وعلى غيره من المجتمعات </w:t>
      </w:r>
      <w:r w:rsidRPr="001F5A93">
        <w:rPr>
          <w:rFonts w:asciiTheme="minorBidi" w:hAnsiTheme="minorBidi" w:cs="Arabic11 BT" w:hint="cs"/>
          <w:b/>
          <w:bCs/>
          <w:color w:val="5F497A" w:themeColor="accent4" w:themeShade="BF"/>
          <w:sz w:val="32"/>
          <w:szCs w:val="32"/>
          <w:rtl/>
          <w:lang w:bidi="ar-EG"/>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المقاييس و الاختبارات الاحصائية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نماذج البحث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مناهج البحث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عينة البحث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lang w:bidi="ar-EG"/>
        </w:rPr>
        <w:t xml:space="preserve"> </w:t>
      </w:r>
      <w:r w:rsidRPr="001F5A93">
        <w:rPr>
          <w:rFonts w:asciiTheme="minorBidi" w:hAnsiTheme="minorBidi" w:cs="Arabic11 BT" w:hint="cs"/>
          <w:b/>
          <w:bCs/>
          <w:color w:val="5F497A" w:themeColor="accent4" w:themeShade="BF"/>
          <w:sz w:val="32"/>
          <w:szCs w:val="32"/>
          <w:rtl/>
        </w:rPr>
        <w:t>من طرق عرض نتائج الباحث :</w:t>
      </w:r>
    </w:p>
    <w:p w:rsidR="00071645" w:rsidRDefault="00071645" w:rsidP="0007164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الرسوم البيانية الخطية </w:t>
      </w:r>
    </w:p>
    <w:p w:rsidR="00071645" w:rsidRDefault="00071645" w:rsidP="0007164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الرسوم </w:t>
      </w:r>
      <w:r>
        <w:rPr>
          <w:rFonts w:asciiTheme="minorBidi" w:hAnsiTheme="minorBidi" w:cs="Arabic11 BT"/>
          <w:b/>
          <w:bCs/>
          <w:color w:val="000000" w:themeColor="text1"/>
          <w:sz w:val="32"/>
          <w:szCs w:val="32"/>
          <w:rtl/>
          <w:lang w:bidi="ar-EG"/>
        </w:rPr>
        <w:t xml:space="preserve">المصورة </w:t>
      </w:r>
    </w:p>
    <w:p w:rsidR="00071645" w:rsidRDefault="00071645" w:rsidP="00071645">
      <w:pPr>
        <w:pStyle w:val="a3"/>
        <w:numPr>
          <w:ilvl w:val="0"/>
          <w:numId w:val="1"/>
        </w:numPr>
        <w:rPr>
          <w:rFonts w:asciiTheme="minorBidi" w:hAnsiTheme="minorBidi" w:cs="Arabic11 BT"/>
          <w:b/>
          <w:bCs/>
          <w:color w:val="000000" w:themeColor="text1"/>
          <w:sz w:val="32"/>
          <w:szCs w:val="32"/>
        </w:rPr>
      </w:pPr>
      <w:r w:rsidRPr="001D0F00">
        <w:rPr>
          <w:rFonts w:asciiTheme="minorBidi" w:hAnsiTheme="minorBidi" w:cs="Arabic11 BT"/>
          <w:b/>
          <w:bCs/>
          <w:color w:val="000000" w:themeColor="text1"/>
          <w:sz w:val="32"/>
          <w:szCs w:val="32"/>
          <w:rtl/>
          <w:lang w:bidi="ar-EG"/>
        </w:rPr>
        <w:t>الخرائط والجداول الإحصائية</w:t>
      </w:r>
      <w:r w:rsidRPr="001D0F00">
        <w:rPr>
          <w:rFonts w:asciiTheme="minorBidi" w:hAnsiTheme="minorBidi" w:cs="Arabic11 BT"/>
          <w:b/>
          <w:bCs/>
          <w:color w:val="000000" w:themeColor="text1"/>
          <w:sz w:val="32"/>
          <w:szCs w:val="32"/>
        </w:rPr>
        <w:t xml:space="preserve">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hint="cs"/>
          <w:b/>
          <w:bCs/>
          <w:color w:val="000000" w:themeColor="text1"/>
          <w:sz w:val="32"/>
          <w:szCs w:val="32"/>
          <w:u w:val="single"/>
          <w:rtl/>
        </w:rPr>
        <w:t xml:space="preserve">كل ما ذكر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يتجه البحث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إلى  تفسير البيانات وتعميمها بعد جمعها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النموذجي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العلمي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العشوائي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البيئي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الفترة الزمنية لعمل </w:t>
      </w:r>
      <w:r w:rsidRPr="001F5A93">
        <w:rPr>
          <w:rFonts w:asciiTheme="minorBidi" w:hAnsiTheme="minorBidi" w:cs="Arabic11 BT"/>
          <w:b/>
          <w:bCs/>
          <w:color w:val="5F497A" w:themeColor="accent4" w:themeShade="BF"/>
          <w:sz w:val="32"/>
          <w:szCs w:val="32"/>
          <w:rtl/>
          <w:lang w:bidi="ar-EG"/>
        </w:rPr>
        <w:t>البحث</w:t>
      </w:r>
      <w:r w:rsidRPr="001F5A93">
        <w:rPr>
          <w:rFonts w:asciiTheme="minorBidi" w:hAnsiTheme="minorBidi" w:cs="Arabic11 BT" w:hint="cs"/>
          <w:b/>
          <w:bCs/>
          <w:color w:val="5F497A" w:themeColor="accent4" w:themeShade="BF"/>
          <w:sz w:val="32"/>
          <w:szCs w:val="32"/>
          <w:rtl/>
          <w:lang w:bidi="ar-EG"/>
        </w:rPr>
        <w:t xml:space="preserve"> عن </w:t>
      </w:r>
      <w:r w:rsidRPr="001F5A93">
        <w:rPr>
          <w:rFonts w:asciiTheme="minorBidi" w:hAnsiTheme="minorBidi" w:cs="Arabic11 BT"/>
          <w:b/>
          <w:bCs/>
          <w:color w:val="5F497A" w:themeColor="accent4" w:themeShade="BF"/>
          <w:sz w:val="32"/>
          <w:szCs w:val="32"/>
          <w:rtl/>
          <w:lang w:bidi="ar-EG"/>
        </w:rPr>
        <w:t xml:space="preserve"> "النمو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عام واحد </w:t>
      </w:r>
    </w:p>
    <w:p w:rsidR="00071645"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عامين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ثلاثة أعوام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أربعة أعوام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المنهج المستخدم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المنهج التجريبي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المنهج الاستقرائي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دراسة الحالة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المسح الاجتماعي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أهداف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التعرف على الملامح الأساسية لمجتمع بولاق الدكرور</w:t>
      </w:r>
      <w:r w:rsidRPr="00F43AA0">
        <w:rPr>
          <w:rFonts w:asciiTheme="minorBidi" w:hAnsiTheme="minorBidi" w:cs="Arabic11 BT" w:hint="cs"/>
          <w:b/>
          <w:bCs/>
          <w:color w:val="000000" w:themeColor="text1"/>
          <w:sz w:val="32"/>
          <w:szCs w:val="32"/>
          <w:u w:val="single"/>
          <w:rtl/>
          <w:lang w:bidi="ar-EG"/>
        </w:rPr>
        <w:t xml:space="preserve">ي  </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الوصول إلى تعميمات متعلقة بالآثار التي تحدثها عمليات التحضر في مختلف جوانب الحياة لاجتماعية</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 xml:space="preserve">المقارنة بين الحقائق التي يكشف عنها البحث وبين النتائج </w:t>
      </w:r>
      <w:r w:rsidRPr="00F43AA0">
        <w:rPr>
          <w:rFonts w:asciiTheme="minorBidi" w:hAnsiTheme="minorBidi" w:cs="Arabic11 BT" w:hint="cs"/>
          <w:b/>
          <w:bCs/>
          <w:color w:val="000000" w:themeColor="text1"/>
          <w:sz w:val="32"/>
          <w:szCs w:val="32"/>
          <w:u w:val="single"/>
          <w:rtl/>
          <w:lang w:bidi="ar-EG"/>
        </w:rPr>
        <w:t xml:space="preserve">في البحوث الغربية </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الوقوف على المشكلات الاجتماعية بمنطقة بولاق الدكرور</w:t>
      </w:r>
      <w:r w:rsidRPr="00F43AA0">
        <w:rPr>
          <w:rFonts w:asciiTheme="minorBidi" w:hAnsiTheme="minorBidi" w:cs="Arabic11 BT" w:hint="cs"/>
          <w:b/>
          <w:bCs/>
          <w:color w:val="000000" w:themeColor="text1"/>
          <w:sz w:val="32"/>
          <w:szCs w:val="32"/>
          <w:u w:val="single"/>
          <w:rtl/>
          <w:lang w:bidi="ar-EG"/>
        </w:rPr>
        <w:t>ي</w:t>
      </w:r>
      <w:r w:rsidRPr="00F43AA0">
        <w:rPr>
          <w:rFonts w:asciiTheme="minorBidi" w:hAnsiTheme="minorBidi" w:cs="Arabic11 BT"/>
          <w:b/>
          <w:bCs/>
          <w:color w:val="000000" w:themeColor="text1"/>
          <w:sz w:val="32"/>
          <w:szCs w:val="32"/>
          <w:u w:val="single"/>
          <w:rtl/>
          <w:lang w:bidi="ar-EG"/>
        </w:rPr>
        <w:t xml:space="preserve"> ومحاولة إيجاد الحلول العلمية لها</w:t>
      </w:r>
      <w:r w:rsidRPr="00F43AA0">
        <w:rPr>
          <w:rFonts w:asciiTheme="minorBidi" w:hAnsiTheme="minorBidi" w:cs="Arabic11 BT" w:hint="cs"/>
          <w:b/>
          <w:bCs/>
          <w:color w:val="000000" w:themeColor="text1"/>
          <w:sz w:val="32"/>
          <w:szCs w:val="32"/>
          <w:u w:val="single"/>
          <w:rtl/>
          <w:lang w:bidi="ar-EG"/>
        </w:rPr>
        <w:t xml:space="preserve">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نوع الدراسة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استطلاعية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وصفية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تجريبية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تجريدية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وسائل جمع البيانات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071645" w:rsidRPr="00EC6E25" w:rsidRDefault="00071645" w:rsidP="00071645">
      <w:pPr>
        <w:pStyle w:val="a3"/>
        <w:numPr>
          <w:ilvl w:val="0"/>
          <w:numId w:val="1"/>
        </w:numPr>
        <w:rPr>
          <w:rFonts w:asciiTheme="minorBidi" w:hAnsiTheme="minorBidi" w:cs="Arabic11 BT"/>
          <w:b/>
          <w:bCs/>
          <w:color w:val="000000" w:themeColor="text1"/>
          <w:sz w:val="32"/>
          <w:szCs w:val="32"/>
          <w:u w:val="single"/>
        </w:rPr>
      </w:pPr>
      <w:r w:rsidRPr="00EC6E25">
        <w:rPr>
          <w:rFonts w:asciiTheme="minorBidi" w:hAnsiTheme="minorBidi" w:cs="Arabic11 BT"/>
          <w:b/>
          <w:bCs/>
          <w:color w:val="000000" w:themeColor="text1"/>
          <w:sz w:val="32"/>
          <w:szCs w:val="32"/>
          <w:u w:val="single"/>
          <w:rtl/>
          <w:lang w:bidi="ar-EG"/>
        </w:rPr>
        <w:t xml:space="preserve">البيانات والنشرات الإحصائية </w:t>
      </w:r>
    </w:p>
    <w:p w:rsidR="00267D2C" w:rsidRPr="00EC6E25" w:rsidRDefault="0007164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التشتت </w:t>
      </w:r>
    </w:p>
    <w:p w:rsidR="00071645"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المسح </w:t>
      </w:r>
    </w:p>
    <w:p w:rsidR="00EC6E25"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كل ما ذكر </w:t>
      </w:r>
    </w:p>
    <w:p w:rsidR="00EC6E25" w:rsidRPr="001F5A93" w:rsidRDefault="00EC6E25" w:rsidP="00EC6E25">
      <w:pPr>
        <w:pStyle w:val="a3"/>
        <w:rPr>
          <w:rFonts w:asciiTheme="minorBidi" w:hAnsiTheme="minorBidi" w:cs="Arabic11 BT"/>
          <w:b/>
          <w:bCs/>
          <w:color w:val="5F497A" w:themeColor="accent4" w:themeShade="BF"/>
          <w:sz w:val="32"/>
          <w:szCs w:val="32"/>
        </w:rPr>
      </w:pPr>
    </w:p>
    <w:p w:rsidR="00EC6E25" w:rsidRPr="00EC6E25" w:rsidRDefault="00EC6E25" w:rsidP="00EC6E25">
      <w:pPr>
        <w:pStyle w:val="a3"/>
        <w:numPr>
          <w:ilvl w:val="0"/>
          <w:numId w:val="1"/>
        </w:numPr>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lang w:bidi="ar-EG"/>
        </w:rPr>
        <w:t xml:space="preserve">من الاحصاءات التي استخدمها </w:t>
      </w:r>
      <w:r w:rsidRPr="001F5A93">
        <w:rPr>
          <w:rFonts w:asciiTheme="minorBidi" w:hAnsiTheme="minorBidi" w:cs="Arabic11 BT" w:hint="cs"/>
          <w:b/>
          <w:bCs/>
          <w:color w:val="5F497A" w:themeColor="accent4" w:themeShade="BF"/>
          <w:sz w:val="32"/>
          <w:szCs w:val="32"/>
          <w:rtl/>
        </w:rPr>
        <w:t xml:space="preserve">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EC6E25" w:rsidRPr="00F43AA0" w:rsidRDefault="00EC6E25" w:rsidP="00EC6E25">
      <w:pPr>
        <w:pStyle w:val="a3"/>
        <w:numPr>
          <w:ilvl w:val="0"/>
          <w:numId w:val="1"/>
        </w:numPr>
        <w:rPr>
          <w:rFonts w:asciiTheme="minorBidi" w:hAnsiTheme="minorBidi" w:cs="Arabic11 BT"/>
          <w:b/>
          <w:bCs/>
          <w:color w:val="000000" w:themeColor="text1"/>
          <w:sz w:val="32"/>
          <w:szCs w:val="32"/>
        </w:rPr>
      </w:pPr>
      <w:r w:rsidRPr="00F43AA0">
        <w:rPr>
          <w:rFonts w:asciiTheme="minorBidi" w:hAnsiTheme="minorBidi" w:cs="Arabic11 BT"/>
          <w:b/>
          <w:bCs/>
          <w:color w:val="000000" w:themeColor="text1"/>
          <w:sz w:val="32"/>
          <w:szCs w:val="32"/>
          <w:rtl/>
          <w:lang w:bidi="ar-EG"/>
        </w:rPr>
        <w:t>إحصاءات السكن والمواليد والوفيات</w:t>
      </w:r>
    </w:p>
    <w:p w:rsidR="00EC6E25" w:rsidRPr="00F43AA0" w:rsidRDefault="00EC6E25" w:rsidP="00EC6E25">
      <w:pPr>
        <w:pStyle w:val="a3"/>
        <w:numPr>
          <w:ilvl w:val="0"/>
          <w:numId w:val="1"/>
        </w:numPr>
        <w:rPr>
          <w:rFonts w:asciiTheme="minorBidi" w:hAnsiTheme="minorBidi" w:cs="Arabic11 BT"/>
          <w:b/>
          <w:bCs/>
          <w:color w:val="000000" w:themeColor="text1"/>
          <w:sz w:val="32"/>
          <w:szCs w:val="32"/>
        </w:rPr>
      </w:pPr>
      <w:r w:rsidRPr="00F43AA0">
        <w:rPr>
          <w:rFonts w:asciiTheme="minorBidi" w:hAnsiTheme="minorBidi" w:cs="Arabic11 BT"/>
          <w:b/>
          <w:bCs/>
          <w:color w:val="000000" w:themeColor="text1"/>
          <w:sz w:val="32"/>
          <w:szCs w:val="32"/>
          <w:rtl/>
          <w:lang w:bidi="ar-EG"/>
        </w:rPr>
        <w:t xml:space="preserve">إحصاءات الصحة </w:t>
      </w:r>
    </w:p>
    <w:p w:rsidR="00EC6E25" w:rsidRDefault="00EC6E25" w:rsidP="00EC6E25">
      <w:pPr>
        <w:pStyle w:val="a3"/>
        <w:numPr>
          <w:ilvl w:val="0"/>
          <w:numId w:val="1"/>
        </w:numPr>
        <w:rPr>
          <w:rFonts w:asciiTheme="minorBidi" w:hAnsiTheme="minorBidi" w:cs="Arabic11 BT"/>
          <w:b/>
          <w:bCs/>
          <w:color w:val="000000" w:themeColor="text1"/>
          <w:sz w:val="32"/>
          <w:szCs w:val="32"/>
        </w:rPr>
      </w:pPr>
      <w:r w:rsidRPr="001D0F00">
        <w:rPr>
          <w:rFonts w:asciiTheme="minorBidi" w:hAnsiTheme="minorBidi" w:cs="Arabic11 BT"/>
          <w:b/>
          <w:bCs/>
          <w:color w:val="000000" w:themeColor="text1"/>
          <w:sz w:val="32"/>
          <w:szCs w:val="32"/>
          <w:rtl/>
          <w:lang w:bidi="ar-EG"/>
        </w:rPr>
        <w:t>إحصاءات الأمن والخدمات الاجتماعية</w:t>
      </w:r>
      <w:r w:rsidRPr="001D0F00">
        <w:rPr>
          <w:rFonts w:asciiTheme="minorBidi" w:hAnsiTheme="minorBidi" w:cs="Arabic11 BT"/>
          <w:b/>
          <w:bCs/>
          <w:color w:val="000000" w:themeColor="text1"/>
          <w:sz w:val="32"/>
          <w:szCs w:val="32"/>
          <w:rtl/>
        </w:rPr>
        <w:t xml:space="preserve"> </w:t>
      </w:r>
    </w:p>
    <w:p w:rsidR="00EC6E25" w:rsidRPr="00F43AA0" w:rsidRDefault="00EC6E25" w:rsidP="00EC6E2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hint="cs"/>
          <w:b/>
          <w:bCs/>
          <w:color w:val="000000" w:themeColor="text1"/>
          <w:sz w:val="32"/>
          <w:szCs w:val="32"/>
          <w:u w:val="single"/>
          <w:rtl/>
        </w:rPr>
        <w:t xml:space="preserve">كل ما ذكر </w:t>
      </w:r>
    </w:p>
    <w:p w:rsidR="00EC6E25" w:rsidRDefault="00EC6E25" w:rsidP="00EC6E25">
      <w:pPr>
        <w:pStyle w:val="a3"/>
        <w:rPr>
          <w:rFonts w:asciiTheme="minorBidi" w:hAnsiTheme="minorBidi" w:cs="Arabic11 BT"/>
          <w:b/>
          <w:bCs/>
          <w:color w:val="5F497A" w:themeColor="accent4" w:themeShade="BF"/>
          <w:sz w:val="32"/>
          <w:szCs w:val="32"/>
          <w:rtl/>
          <w:lang w:bidi="ar-EG"/>
        </w:rPr>
      </w:pPr>
    </w:p>
    <w:p w:rsidR="00EC6E25" w:rsidRDefault="00EC6E25" w:rsidP="00EC6E25">
      <w:pPr>
        <w:pStyle w:val="a3"/>
        <w:rPr>
          <w:rFonts w:asciiTheme="minorBidi" w:hAnsiTheme="minorBidi" w:cs="Arabic11 BT"/>
          <w:b/>
          <w:bCs/>
          <w:color w:val="5F497A" w:themeColor="accent4" w:themeShade="BF"/>
          <w:sz w:val="32"/>
          <w:szCs w:val="32"/>
          <w:rtl/>
          <w:lang w:bidi="ar-EG"/>
        </w:rPr>
      </w:pPr>
    </w:p>
    <w:p w:rsidR="00EC6E25" w:rsidRDefault="00EC6E25" w:rsidP="00EC6E25">
      <w:pPr>
        <w:pStyle w:val="a3"/>
        <w:rPr>
          <w:rFonts w:asciiTheme="minorBidi" w:hAnsiTheme="minorBidi" w:cs="Arabic11 BT"/>
          <w:b/>
          <w:bCs/>
          <w:color w:val="5F497A" w:themeColor="accent4" w:themeShade="BF"/>
          <w:sz w:val="32"/>
          <w:szCs w:val="32"/>
          <w:rtl/>
          <w:lang w:bidi="ar-EG"/>
        </w:rPr>
      </w:pPr>
      <w:r w:rsidRPr="00EC6E25">
        <w:rPr>
          <w:rFonts w:asciiTheme="minorBidi" w:hAnsiTheme="minorBidi" w:cs="Arabic11 BT" w:hint="cs"/>
          <w:b/>
          <w:bCs/>
          <w:color w:val="5F497A" w:themeColor="accent4" w:themeShade="BF"/>
          <w:sz w:val="32"/>
          <w:szCs w:val="32"/>
          <w:highlight w:val="yellow"/>
          <w:rtl/>
          <w:lang w:bidi="ar-EG"/>
        </w:rPr>
        <w:t>محاضرة 8</w:t>
      </w:r>
    </w:p>
    <w:p w:rsidR="00EC6E25" w:rsidRPr="00EC6E25" w:rsidRDefault="00EC6E25" w:rsidP="00EC6E25">
      <w:pPr>
        <w:pStyle w:val="a3"/>
        <w:rPr>
          <w:rFonts w:asciiTheme="minorBidi" w:hAnsiTheme="minorBidi" w:cs="Arabic11 BT"/>
          <w:b/>
          <w:bCs/>
          <w:color w:val="5F497A" w:themeColor="accent4" w:themeShade="BF"/>
          <w:sz w:val="32"/>
          <w:szCs w:val="32"/>
          <w:rtl/>
          <w:lang w:bidi="ar-EG"/>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الدراسة العلمية لظروف المجتمع وحاجاته بقصد تقديم برنامج للإصلاح الاجتماعي </w:t>
      </w:r>
      <w:r w:rsidRPr="001F5A93">
        <w:rPr>
          <w:rFonts w:asciiTheme="minorBidi" w:hAnsiTheme="minorBidi" w:cs="Arabic11 BT" w:hint="cs"/>
          <w:b/>
          <w:bCs/>
          <w:color w:val="5F497A" w:themeColor="accent4" w:themeShade="BF"/>
          <w:sz w:val="32"/>
          <w:szCs w:val="32"/>
          <w:rtl/>
          <w:lang w:bidi="ar-EG"/>
        </w:rPr>
        <w:t>:</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sidRPr="00634AC4">
        <w:rPr>
          <w:rFonts w:asciiTheme="minorBidi" w:hAnsiTheme="minorBidi" w:cs="Arabic11 BT" w:hint="cs"/>
          <w:b/>
          <w:bCs/>
          <w:color w:val="000000" w:themeColor="text1"/>
          <w:sz w:val="32"/>
          <w:szCs w:val="32"/>
          <w:rtl/>
        </w:rPr>
        <w:t xml:space="preserve">الأداة </w:t>
      </w:r>
    </w:p>
    <w:p w:rsidR="00EC6E25" w:rsidRPr="00634AC4" w:rsidRDefault="00EC6E25" w:rsidP="00EC6E25">
      <w:pPr>
        <w:pStyle w:val="a3"/>
        <w:numPr>
          <w:ilvl w:val="0"/>
          <w:numId w:val="1"/>
        </w:numPr>
        <w:tabs>
          <w:tab w:val="left" w:pos="2188"/>
        </w:tabs>
        <w:rPr>
          <w:rFonts w:asciiTheme="minorBidi" w:hAnsiTheme="minorBidi" w:cs="Arabic11 BT"/>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t xml:space="preserve">المسح الاجتماعي </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الظروف الاجتماعية </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البيانات الشاملة </w:t>
      </w:r>
    </w:p>
    <w:p w:rsidR="00267D2C" w:rsidRPr="001F5A93" w:rsidRDefault="00267D2C"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دراسة للظروف الاجتماعية التي تؤثر في مجتمع معين – سواء أكان مجتمع الجيرة أو القرية أو الدولة</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بقصد الحصول على بيانات ومعلومات كافية يمكن الاستفادة بها في وضع وتنفيذ مشروعات للإصلاح الاجتماعي</w:t>
      </w:r>
      <w:r w:rsidRPr="001F5A93">
        <w:rPr>
          <w:rFonts w:asciiTheme="minorBidi" w:hAnsiTheme="minorBidi" w:cs="Arabic11 BT" w:hint="cs"/>
          <w:b/>
          <w:bCs/>
          <w:color w:val="5F497A" w:themeColor="accent4" w:themeShade="BF"/>
          <w:sz w:val="32"/>
          <w:szCs w:val="32"/>
          <w:rtl/>
          <w:lang w:bidi="ar-EG"/>
        </w:rPr>
        <w:t>:</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sidRPr="00634AC4">
        <w:rPr>
          <w:rFonts w:asciiTheme="minorBidi" w:hAnsiTheme="minorBidi" w:cs="Arabic11 BT" w:hint="cs"/>
          <w:b/>
          <w:bCs/>
          <w:color w:val="000000" w:themeColor="text1"/>
          <w:sz w:val="32"/>
          <w:szCs w:val="32"/>
          <w:rtl/>
        </w:rPr>
        <w:t xml:space="preserve">الأداة </w:t>
      </w:r>
    </w:p>
    <w:p w:rsidR="00EC6E25" w:rsidRPr="00634AC4" w:rsidRDefault="00EC6E25" w:rsidP="00EC6E25">
      <w:pPr>
        <w:pStyle w:val="a3"/>
        <w:numPr>
          <w:ilvl w:val="0"/>
          <w:numId w:val="1"/>
        </w:numPr>
        <w:tabs>
          <w:tab w:val="left" w:pos="2188"/>
        </w:tabs>
        <w:rPr>
          <w:rFonts w:asciiTheme="minorBidi" w:hAnsiTheme="minorBidi" w:cs="Arabic11 BT"/>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t xml:space="preserve">المسح الاجتماعي </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الظروف الاجتماعية </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البيانات الشاملة </w:t>
      </w:r>
    </w:p>
    <w:p w:rsidR="00267D2C" w:rsidRPr="001F5A93" w:rsidRDefault="00267D2C"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تعريف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لل</w:t>
      </w:r>
      <w:r w:rsidRPr="001F5A93">
        <w:rPr>
          <w:rFonts w:asciiTheme="minorBidi" w:hAnsiTheme="minorBidi" w:cs="Arabic11 BT"/>
          <w:b/>
          <w:bCs/>
          <w:color w:val="5F497A" w:themeColor="accent4" w:themeShade="BF"/>
          <w:sz w:val="32"/>
          <w:szCs w:val="32"/>
          <w:rtl/>
          <w:lang w:bidi="ar-EG"/>
        </w:rPr>
        <w:t xml:space="preserve">مسح </w:t>
      </w:r>
      <w:r w:rsidRPr="001F5A93">
        <w:rPr>
          <w:rFonts w:asciiTheme="minorBidi" w:hAnsiTheme="minorBidi" w:cs="Arabic11 BT"/>
          <w:b/>
          <w:bCs/>
          <w:color w:val="5F497A" w:themeColor="accent4" w:themeShade="BF"/>
          <w:sz w:val="32"/>
          <w:szCs w:val="32"/>
          <w:rtl/>
        </w:rPr>
        <w:t>الاجتماعي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دراسة للجوانب المرضية للأوضاع الاجتماعية القائمة في منطقة جغرافية محددة </w:t>
      </w:r>
      <w:r w:rsidRPr="001F5A93">
        <w:rPr>
          <w:rFonts w:asciiTheme="minorBidi" w:hAnsiTheme="minorBidi" w:cs="Arabic11 BT" w:hint="cs"/>
          <w:b/>
          <w:bCs/>
          <w:color w:val="5F497A" w:themeColor="accent4" w:themeShade="BF"/>
          <w:sz w:val="32"/>
          <w:szCs w:val="32"/>
          <w:rtl/>
        </w:rPr>
        <w:t>:</w:t>
      </w:r>
    </w:p>
    <w:p w:rsidR="00267D2C"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هويتني </w:t>
      </w:r>
    </w:p>
    <w:p w:rsidR="00EC6E25"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هندرسون </w:t>
      </w:r>
    </w:p>
    <w:p w:rsidR="00EC6E25"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دوركايم </w:t>
      </w:r>
    </w:p>
    <w:p w:rsidR="00EC6E25" w:rsidRPr="00EC6E25" w:rsidRDefault="00EC6E25" w:rsidP="00460ECC">
      <w:pPr>
        <w:pStyle w:val="a3"/>
        <w:numPr>
          <w:ilvl w:val="0"/>
          <w:numId w:val="1"/>
        </w:numPr>
        <w:rPr>
          <w:rFonts w:asciiTheme="minorBidi" w:hAnsiTheme="minorBidi" w:cs="Arabic11 BT"/>
          <w:b/>
          <w:bCs/>
          <w:color w:val="000000" w:themeColor="text1"/>
          <w:sz w:val="32"/>
          <w:szCs w:val="32"/>
          <w:u w:val="single"/>
        </w:rPr>
      </w:pPr>
      <w:r w:rsidRPr="00EC6E25">
        <w:rPr>
          <w:rFonts w:asciiTheme="minorBidi" w:hAnsiTheme="minorBidi" w:cs="Arabic11 BT" w:hint="cs"/>
          <w:b/>
          <w:bCs/>
          <w:color w:val="000000" w:themeColor="text1"/>
          <w:sz w:val="32"/>
          <w:szCs w:val="32"/>
          <w:u w:val="single"/>
          <w:rtl/>
        </w:rPr>
        <w:t xml:space="preserve">بولين يانج </w:t>
      </w:r>
    </w:p>
    <w:p w:rsidR="00EC6E25" w:rsidRPr="001F5A93" w:rsidRDefault="00EC6E25"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يعرف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المسح الاجتماعي بأنه</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محاولة منظمة لتقرير وتحليل وتفسير الوضع الراهن لنظام اجتماعي أو جماعة أو بيئة معينة </w:t>
      </w:r>
      <w:r w:rsidRPr="001F5A93">
        <w:rPr>
          <w:rFonts w:asciiTheme="minorBidi" w:hAnsiTheme="minorBidi" w:cs="Arabic11 BT" w:hint="cs"/>
          <w:b/>
          <w:bCs/>
          <w:color w:val="5F497A" w:themeColor="accent4" w:themeShade="BF"/>
          <w:sz w:val="32"/>
          <w:szCs w:val="32"/>
          <w:rtl/>
        </w:rPr>
        <w:t>:</w:t>
      </w:r>
    </w:p>
    <w:p w:rsidR="00EC6E25" w:rsidRPr="00EC6E25" w:rsidRDefault="00EC6E25" w:rsidP="00EC6E25">
      <w:pPr>
        <w:pStyle w:val="a3"/>
        <w:numPr>
          <w:ilvl w:val="0"/>
          <w:numId w:val="1"/>
        </w:numPr>
        <w:rPr>
          <w:rFonts w:asciiTheme="minorBidi" w:hAnsiTheme="minorBidi" w:cs="Arabic11 BT"/>
          <w:b/>
          <w:bCs/>
          <w:color w:val="000000" w:themeColor="text1"/>
          <w:sz w:val="32"/>
          <w:szCs w:val="32"/>
          <w:u w:val="single"/>
        </w:rPr>
      </w:pPr>
      <w:r w:rsidRPr="00EC6E25">
        <w:rPr>
          <w:rFonts w:asciiTheme="minorBidi" w:hAnsiTheme="minorBidi" w:cs="Arabic11 BT" w:hint="cs"/>
          <w:b/>
          <w:bCs/>
          <w:color w:val="000000" w:themeColor="text1"/>
          <w:sz w:val="32"/>
          <w:szCs w:val="32"/>
          <w:u w:val="single"/>
          <w:rtl/>
        </w:rPr>
        <w:t xml:space="preserve">هويتني </w:t>
      </w:r>
    </w:p>
    <w:p w:rsidR="00EC6E25" w:rsidRPr="00EC6E25" w:rsidRDefault="00EC6E25" w:rsidP="00EC6E25">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هندرسون </w:t>
      </w:r>
    </w:p>
    <w:p w:rsidR="00EC6E25" w:rsidRPr="00EC6E25" w:rsidRDefault="00EC6E25" w:rsidP="00EC6E25">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دوركايم </w:t>
      </w:r>
    </w:p>
    <w:p w:rsidR="00EC6E25" w:rsidRPr="00EC6E25" w:rsidRDefault="00EC6E25" w:rsidP="00EC6E25">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بولين يانج </w:t>
      </w:r>
    </w:p>
    <w:p w:rsidR="00267D2C" w:rsidRPr="00EC6E25" w:rsidRDefault="00267D2C" w:rsidP="00EC6E25">
      <w:pPr>
        <w:pStyle w:val="a3"/>
        <w:rPr>
          <w:rFonts w:asciiTheme="minorBidi" w:hAnsiTheme="minorBidi" w:cs="Arabic11 BT"/>
          <w:b/>
          <w:bCs/>
          <w:color w:val="5F497A" w:themeColor="accent4" w:themeShade="BF"/>
          <w:sz w:val="32"/>
          <w:szCs w:val="32"/>
        </w:rPr>
      </w:pPr>
    </w:p>
    <w:p w:rsidR="00460ECC" w:rsidRDefault="00AC24AB"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اتفقت تعريفات المسح الاجتماعي على</w:t>
      </w:r>
      <w:r w:rsidR="00675D82">
        <w:rPr>
          <w:rFonts w:asciiTheme="minorBidi" w:hAnsiTheme="minorBidi" w:cs="Arabic11 BT" w:hint="cs"/>
          <w:b/>
          <w:bCs/>
          <w:color w:val="5F497A" w:themeColor="accent4" w:themeShade="BF"/>
          <w:sz w:val="32"/>
          <w:szCs w:val="32"/>
          <w:rtl/>
        </w:rPr>
        <w:t xml:space="preserve"> أنه </w:t>
      </w:r>
      <w:r w:rsidRPr="001F5A93">
        <w:rPr>
          <w:rFonts w:asciiTheme="minorBidi" w:hAnsiTheme="minorBidi" w:cs="Arabic11 BT" w:hint="cs"/>
          <w:b/>
          <w:bCs/>
          <w:color w:val="5F497A" w:themeColor="accent4" w:themeShade="BF"/>
          <w:sz w:val="32"/>
          <w:szCs w:val="32"/>
          <w:rtl/>
        </w:rPr>
        <w:t xml:space="preserve"> :</w:t>
      </w:r>
    </w:p>
    <w:p w:rsidR="00675D82" w:rsidRPr="00634AC4" w:rsidRDefault="00675D82" w:rsidP="00675D82">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rPr>
        <w:t>الدراسة العلمية للظواهر الموجود</w:t>
      </w:r>
      <w:r>
        <w:rPr>
          <w:rFonts w:asciiTheme="minorBidi" w:hAnsiTheme="minorBidi" w:cs="Arabic11 BT"/>
          <w:b/>
          <w:bCs/>
          <w:color w:val="000000" w:themeColor="text1"/>
          <w:sz w:val="32"/>
          <w:szCs w:val="32"/>
          <w:rtl/>
        </w:rPr>
        <w:t xml:space="preserve">ة في جماعة معينة وفي مكان معين </w:t>
      </w:r>
    </w:p>
    <w:p w:rsidR="00675D82" w:rsidRDefault="00675D82" w:rsidP="00675D82">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rPr>
        <w:t>أنه ينصب على الوقت الحاضر</w:t>
      </w:r>
      <w:r>
        <w:rPr>
          <w:rFonts w:asciiTheme="minorBidi" w:hAnsiTheme="minorBidi" w:cs="Arabic11 BT"/>
          <w:b/>
          <w:bCs/>
          <w:color w:val="000000" w:themeColor="text1"/>
          <w:sz w:val="32"/>
          <w:szCs w:val="32"/>
          <w:rtl/>
        </w:rPr>
        <w:t xml:space="preserve"> </w:t>
      </w:r>
      <w:r w:rsidRPr="00634AC4">
        <w:rPr>
          <w:rFonts w:asciiTheme="minorBidi" w:hAnsiTheme="minorBidi" w:cs="Arabic11 BT"/>
          <w:b/>
          <w:bCs/>
          <w:color w:val="000000" w:themeColor="text1"/>
          <w:sz w:val="32"/>
          <w:szCs w:val="32"/>
        </w:rPr>
        <w:t xml:space="preserve"> </w:t>
      </w:r>
    </w:p>
    <w:p w:rsidR="00675D82" w:rsidRDefault="00675D82" w:rsidP="00675D82">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rPr>
        <w:t xml:space="preserve">أنه يتعلق بالجانب العلمي </w:t>
      </w:r>
      <w:r>
        <w:rPr>
          <w:rFonts w:asciiTheme="minorBidi" w:hAnsiTheme="minorBidi" w:cs="Arabic11 BT" w:hint="cs"/>
          <w:b/>
          <w:bCs/>
          <w:color w:val="000000" w:themeColor="text1"/>
          <w:sz w:val="32"/>
          <w:szCs w:val="32"/>
          <w:rtl/>
        </w:rPr>
        <w:t xml:space="preserve"> </w:t>
      </w:r>
    </w:p>
    <w:p w:rsidR="00675D82" w:rsidRPr="00634AC4" w:rsidRDefault="00675D82" w:rsidP="00675D82">
      <w:pPr>
        <w:pStyle w:val="a3"/>
        <w:numPr>
          <w:ilvl w:val="0"/>
          <w:numId w:val="1"/>
        </w:numPr>
        <w:rPr>
          <w:rFonts w:asciiTheme="minorBidi" w:hAnsiTheme="minorBidi" w:cs="Arabic11 BT"/>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t xml:space="preserve">كل ما ذكر </w:t>
      </w:r>
      <w:r w:rsidRPr="00634AC4">
        <w:rPr>
          <w:rFonts w:asciiTheme="minorBidi" w:hAnsiTheme="minorBidi" w:cs="Arabic11 BT"/>
          <w:b/>
          <w:bCs/>
          <w:color w:val="000000" w:themeColor="text1"/>
          <w:sz w:val="32"/>
          <w:szCs w:val="32"/>
          <w:u w:val="single"/>
        </w:rPr>
        <w:t xml:space="preserve"> </w:t>
      </w:r>
    </w:p>
    <w:p w:rsidR="001B7EFA" w:rsidRPr="001F5A93" w:rsidRDefault="001B7EFA" w:rsidP="00675D82">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تعتبر المسوح الاجتماعية ذات فائدة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حيث يلجأ إليها الباحث بعد أن تكون قد أجريت بحوث كشفية على الظاهرة موضوع الدراسة</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1B7EFA" w:rsidRPr="00334495" w:rsidRDefault="00334495" w:rsidP="00A73E4D">
      <w:pPr>
        <w:pStyle w:val="a3"/>
        <w:numPr>
          <w:ilvl w:val="0"/>
          <w:numId w:val="1"/>
        </w:numPr>
        <w:rPr>
          <w:rFonts w:asciiTheme="minorBidi" w:hAnsiTheme="minorBidi" w:cs="Arabic11 BT"/>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نظرية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عملية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اقليمية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كل ما ذكر </w:t>
      </w:r>
    </w:p>
    <w:p w:rsidR="00334495" w:rsidRPr="001F5A93" w:rsidRDefault="00334495"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تتوقف </w:t>
      </w:r>
      <w:r w:rsidRPr="001F5A93">
        <w:rPr>
          <w:rFonts w:asciiTheme="minorBidi" w:hAnsiTheme="minorBidi" w:cs="Arabic11 BT"/>
          <w:b/>
          <w:bCs/>
          <w:color w:val="5F497A" w:themeColor="accent4" w:themeShade="BF"/>
          <w:sz w:val="32"/>
          <w:szCs w:val="32"/>
          <w:rtl/>
          <w:lang w:bidi="ar-EG"/>
        </w:rPr>
        <w:t xml:space="preserve">الأهمية النظرية للدراسات المسحية على مقدار </w:t>
      </w:r>
      <w:r w:rsidRPr="001F5A93">
        <w:rPr>
          <w:rFonts w:asciiTheme="minorBidi" w:hAnsiTheme="minorBidi" w:cs="Arabic11 BT" w:hint="cs"/>
          <w:b/>
          <w:bCs/>
          <w:color w:val="5F497A" w:themeColor="accent4" w:themeShade="BF"/>
          <w:sz w:val="32"/>
          <w:szCs w:val="32"/>
          <w:rtl/>
          <w:lang w:bidi="ar-EG"/>
        </w:rPr>
        <w:t>:</w:t>
      </w:r>
    </w:p>
    <w:p w:rsidR="00334495" w:rsidRPr="00C339F4" w:rsidRDefault="00334495" w:rsidP="00334495">
      <w:pPr>
        <w:pStyle w:val="a3"/>
        <w:numPr>
          <w:ilvl w:val="0"/>
          <w:numId w:val="1"/>
        </w:numPr>
        <w:rPr>
          <w:rFonts w:asciiTheme="minorBidi" w:hAnsiTheme="minorBidi" w:cs="Arabic11 BT"/>
          <w:b/>
          <w:bCs/>
          <w:color w:val="000000" w:themeColor="text1"/>
          <w:sz w:val="32"/>
          <w:szCs w:val="32"/>
          <w:u w:val="single"/>
          <w:rtl/>
          <w:lang w:bidi="ar-EG"/>
        </w:rPr>
      </w:pPr>
      <w:r w:rsidRPr="00C339F4">
        <w:rPr>
          <w:rFonts w:asciiTheme="minorBidi" w:hAnsiTheme="minorBidi" w:cs="Arabic11 BT" w:hint="cs"/>
          <w:b/>
          <w:bCs/>
          <w:color w:val="000000" w:themeColor="text1"/>
          <w:sz w:val="32"/>
          <w:szCs w:val="32"/>
          <w:u w:val="single"/>
          <w:rtl/>
          <w:lang w:bidi="ar-EG"/>
        </w:rPr>
        <w:t xml:space="preserve">ما </w:t>
      </w:r>
      <w:r w:rsidRPr="00C339F4">
        <w:rPr>
          <w:rFonts w:asciiTheme="minorBidi" w:hAnsiTheme="minorBidi" w:cs="Arabic11 BT"/>
          <w:b/>
          <w:bCs/>
          <w:color w:val="000000" w:themeColor="text1"/>
          <w:sz w:val="32"/>
          <w:szCs w:val="32"/>
          <w:u w:val="single"/>
          <w:rtl/>
          <w:lang w:bidi="ar-EG"/>
        </w:rPr>
        <w:t>أسفرت عنه الدراسات السابقة</w:t>
      </w:r>
      <w:r w:rsidRPr="00C339F4">
        <w:rPr>
          <w:rFonts w:asciiTheme="minorBidi" w:hAnsiTheme="minorBidi" w:cs="Arabic11 BT"/>
          <w:b/>
          <w:bCs/>
          <w:color w:val="000000" w:themeColor="text1"/>
          <w:sz w:val="32"/>
          <w:szCs w:val="32"/>
          <w:u w:val="single"/>
          <w:rtl/>
        </w:rPr>
        <w:t xml:space="preserve"> من نتائج</w:t>
      </w:r>
      <w:r w:rsidRPr="00C339F4">
        <w:rPr>
          <w:rFonts w:asciiTheme="minorBidi" w:hAnsiTheme="minorBidi" w:cs="Arabic11 BT"/>
          <w:b/>
          <w:bCs/>
          <w:color w:val="000000" w:themeColor="text1"/>
          <w:sz w:val="32"/>
          <w:szCs w:val="32"/>
          <w:u w:val="single"/>
          <w:rtl/>
          <w:lang w:bidi="ar-EG"/>
        </w:rPr>
        <w:t xml:space="preserve"> </w:t>
      </w:r>
    </w:p>
    <w:p w:rsidR="00334495" w:rsidRPr="00C339F4" w:rsidRDefault="00334495" w:rsidP="00334495">
      <w:pPr>
        <w:pStyle w:val="a3"/>
        <w:numPr>
          <w:ilvl w:val="0"/>
          <w:numId w:val="1"/>
        </w:numPr>
        <w:rPr>
          <w:rFonts w:asciiTheme="minorBidi" w:hAnsiTheme="minorBidi" w:cs="Arabic11 BT"/>
          <w:b/>
          <w:bCs/>
          <w:color w:val="000000" w:themeColor="text1"/>
          <w:sz w:val="32"/>
          <w:szCs w:val="32"/>
          <w:u w:val="single"/>
          <w:rtl/>
        </w:rPr>
      </w:pPr>
      <w:r w:rsidRPr="00C339F4">
        <w:rPr>
          <w:rFonts w:asciiTheme="minorBidi" w:hAnsiTheme="minorBidi" w:cs="Arabic11 BT"/>
          <w:b/>
          <w:bCs/>
          <w:color w:val="000000" w:themeColor="text1"/>
          <w:sz w:val="32"/>
          <w:szCs w:val="32"/>
          <w:u w:val="single"/>
          <w:rtl/>
          <w:lang w:bidi="ar-EG"/>
        </w:rPr>
        <w:t>معرفة الباحث بالظاهرة المدروسة</w:t>
      </w:r>
    </w:p>
    <w:p w:rsidR="00334495" w:rsidRDefault="00334495" w:rsidP="00334495">
      <w:pPr>
        <w:pStyle w:val="a3"/>
        <w:numPr>
          <w:ilvl w:val="0"/>
          <w:numId w:val="1"/>
        </w:numPr>
        <w:rPr>
          <w:rFonts w:asciiTheme="minorBidi" w:hAnsiTheme="minorBidi" w:cs="Arabic11 BT"/>
          <w:b/>
          <w:bCs/>
          <w:color w:val="000000" w:themeColor="text1"/>
          <w:sz w:val="32"/>
          <w:szCs w:val="32"/>
          <w:rtl/>
        </w:rPr>
      </w:pPr>
      <w:r>
        <w:rPr>
          <w:rFonts w:asciiTheme="minorBidi" w:hAnsiTheme="minorBidi" w:cs="Arabic11 BT" w:hint="cs"/>
          <w:b/>
          <w:bCs/>
          <w:color w:val="000000" w:themeColor="text1"/>
          <w:sz w:val="32"/>
          <w:szCs w:val="32"/>
          <w:rtl/>
        </w:rPr>
        <w:t xml:space="preserve">التخطيط القومي </w:t>
      </w:r>
    </w:p>
    <w:p w:rsidR="00334495" w:rsidRDefault="00334495" w:rsidP="00334495">
      <w:pPr>
        <w:pStyle w:val="a3"/>
        <w:numPr>
          <w:ilvl w:val="0"/>
          <w:numId w:val="1"/>
        </w:numPr>
        <w:rPr>
          <w:rFonts w:asciiTheme="minorBidi" w:hAnsiTheme="minorBidi" w:cs="Arabic11 BT"/>
          <w:b/>
          <w:bCs/>
          <w:color w:val="000000" w:themeColor="text1"/>
          <w:sz w:val="32"/>
          <w:szCs w:val="32"/>
          <w:rtl/>
        </w:rPr>
      </w:pPr>
      <w:r>
        <w:rPr>
          <w:rFonts w:asciiTheme="minorBidi" w:hAnsiTheme="minorBidi" w:cs="Arabic11 BT" w:hint="cs"/>
          <w:b/>
          <w:bCs/>
          <w:color w:val="000000" w:themeColor="text1"/>
          <w:sz w:val="32"/>
          <w:szCs w:val="32"/>
          <w:rtl/>
        </w:rPr>
        <w:t xml:space="preserve">تنمية المجتمع </w:t>
      </w:r>
    </w:p>
    <w:p w:rsidR="001B7EFA" w:rsidRPr="001F5A93" w:rsidRDefault="001B7EFA"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يستفاد بالمسح الاجتماعي في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sidRPr="006468FA">
        <w:rPr>
          <w:rFonts w:asciiTheme="minorBidi" w:hAnsiTheme="minorBidi" w:cs="Arabic11 BT"/>
          <w:b/>
          <w:bCs/>
          <w:color w:val="000000" w:themeColor="text1"/>
          <w:sz w:val="32"/>
          <w:szCs w:val="32"/>
          <w:rtl/>
          <w:lang w:bidi="ar-EG"/>
        </w:rPr>
        <w:t xml:space="preserve">عمليات التخطيط القومي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دراسة المشكلات الاجتماعية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قياس اتجاهات الرأي العام </w:t>
      </w:r>
    </w:p>
    <w:p w:rsidR="00334495" w:rsidRPr="006468FA" w:rsidRDefault="00334495" w:rsidP="00334495">
      <w:pPr>
        <w:pStyle w:val="a3"/>
        <w:numPr>
          <w:ilvl w:val="0"/>
          <w:numId w:val="1"/>
        </w:numPr>
        <w:rPr>
          <w:rFonts w:asciiTheme="minorBidi" w:hAnsiTheme="minorBidi" w:cs="Arabic11 BT"/>
          <w:b/>
          <w:bCs/>
          <w:color w:val="000000" w:themeColor="text1"/>
          <w:sz w:val="32"/>
          <w:szCs w:val="32"/>
          <w:u w:val="single"/>
          <w:lang w:bidi="ar-EG"/>
        </w:rPr>
      </w:pPr>
      <w:r w:rsidRPr="006468FA">
        <w:rPr>
          <w:rFonts w:asciiTheme="minorBidi" w:hAnsiTheme="minorBidi" w:cs="Arabic11 BT" w:hint="cs"/>
          <w:b/>
          <w:bCs/>
          <w:color w:val="000000" w:themeColor="text1"/>
          <w:sz w:val="32"/>
          <w:szCs w:val="32"/>
          <w:u w:val="single"/>
          <w:rtl/>
          <w:lang w:bidi="ar-EG"/>
        </w:rPr>
        <w:t xml:space="preserve">كل ما ذكر </w:t>
      </w:r>
    </w:p>
    <w:p w:rsidR="001B7EFA" w:rsidRPr="001F5A93" w:rsidRDefault="001B7EFA"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عمليات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التي تستهدف تنمية </w:t>
      </w:r>
      <w:r w:rsidRPr="001F5A93">
        <w:rPr>
          <w:rFonts w:asciiTheme="minorBidi" w:hAnsiTheme="minorBidi" w:cs="Arabic11 BT"/>
          <w:b/>
          <w:bCs/>
          <w:color w:val="5F497A" w:themeColor="accent4" w:themeShade="BF"/>
          <w:sz w:val="32"/>
          <w:szCs w:val="32"/>
          <w:rtl/>
        </w:rPr>
        <w:t xml:space="preserve">المجتمع </w:t>
      </w:r>
      <w:r w:rsidRPr="001F5A93">
        <w:rPr>
          <w:rFonts w:asciiTheme="minorBidi" w:hAnsiTheme="minorBidi" w:cs="Arabic11 BT"/>
          <w:b/>
          <w:bCs/>
          <w:color w:val="5F497A" w:themeColor="accent4" w:themeShade="BF"/>
          <w:sz w:val="32"/>
          <w:szCs w:val="32"/>
          <w:rtl/>
          <w:lang w:bidi="ar-EG"/>
        </w:rPr>
        <w:t>وتوفير الرعاية لأفراد</w:t>
      </w:r>
      <w:r w:rsidRPr="001F5A93">
        <w:rPr>
          <w:rFonts w:asciiTheme="minorBidi" w:hAnsiTheme="minorBidi" w:cs="Arabic11 BT"/>
          <w:b/>
          <w:bCs/>
          <w:color w:val="5F497A" w:themeColor="accent4" w:themeShade="BF"/>
          <w:sz w:val="32"/>
          <w:szCs w:val="32"/>
          <w:rtl/>
        </w:rPr>
        <w:t>ه</w:t>
      </w:r>
      <w:r w:rsidRPr="001F5A93">
        <w:rPr>
          <w:rFonts w:asciiTheme="minorBidi" w:hAnsiTheme="minorBidi" w:cs="Arabic11 BT" w:hint="cs"/>
          <w:b/>
          <w:bCs/>
          <w:color w:val="5F497A" w:themeColor="accent4" w:themeShade="BF"/>
          <w:sz w:val="32"/>
          <w:szCs w:val="32"/>
          <w:rtl/>
        </w:rPr>
        <w:t>:</w:t>
      </w:r>
    </w:p>
    <w:p w:rsidR="00334495" w:rsidRPr="00334495" w:rsidRDefault="00334495" w:rsidP="00334495">
      <w:pPr>
        <w:pStyle w:val="a3"/>
        <w:numPr>
          <w:ilvl w:val="0"/>
          <w:numId w:val="1"/>
        </w:numPr>
        <w:rPr>
          <w:rFonts w:asciiTheme="minorBidi" w:hAnsiTheme="minorBidi" w:cs="Arabic11 BT"/>
          <w:b/>
          <w:bCs/>
          <w:color w:val="000000" w:themeColor="text1"/>
          <w:sz w:val="32"/>
          <w:szCs w:val="32"/>
          <w:u w:val="single"/>
          <w:lang w:bidi="ar-EG"/>
        </w:rPr>
      </w:pPr>
      <w:r w:rsidRPr="00334495">
        <w:rPr>
          <w:rFonts w:asciiTheme="minorBidi" w:hAnsiTheme="minorBidi" w:cs="Arabic11 BT"/>
          <w:b/>
          <w:bCs/>
          <w:color w:val="000000" w:themeColor="text1"/>
          <w:sz w:val="32"/>
          <w:szCs w:val="32"/>
          <w:u w:val="single"/>
          <w:rtl/>
          <w:lang w:bidi="ar-EG"/>
        </w:rPr>
        <w:t xml:space="preserve">عمليات التخطيط القومي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دراسة المشكلات الاجتماعية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قياس اتجاهات الرأي العام </w:t>
      </w:r>
    </w:p>
    <w:p w:rsidR="001B7EFA" w:rsidRDefault="00334495" w:rsidP="00334495">
      <w:pPr>
        <w:pStyle w:val="a3"/>
        <w:numPr>
          <w:ilvl w:val="0"/>
          <w:numId w:val="1"/>
        </w:numPr>
        <w:rPr>
          <w:rFonts w:asciiTheme="minorBidi" w:hAnsiTheme="minorBidi" w:cs="Arabic11 BT"/>
          <w:b/>
          <w:bCs/>
          <w:color w:val="000000" w:themeColor="text1"/>
          <w:sz w:val="32"/>
          <w:szCs w:val="32"/>
          <w:lang w:bidi="ar-EG"/>
        </w:rPr>
      </w:pPr>
      <w:r w:rsidRPr="00334495">
        <w:rPr>
          <w:rFonts w:asciiTheme="minorBidi" w:hAnsiTheme="minorBidi" w:cs="Arabic11 BT" w:hint="cs"/>
          <w:b/>
          <w:bCs/>
          <w:color w:val="000000" w:themeColor="text1"/>
          <w:sz w:val="32"/>
          <w:szCs w:val="32"/>
          <w:rtl/>
          <w:lang w:bidi="ar-EG"/>
        </w:rPr>
        <w:t xml:space="preserve">كل ما ذكر </w:t>
      </w:r>
    </w:p>
    <w:p w:rsidR="00334495" w:rsidRPr="00334495" w:rsidRDefault="00334495" w:rsidP="00334495">
      <w:pPr>
        <w:pStyle w:val="a3"/>
        <w:rPr>
          <w:rFonts w:asciiTheme="minorBidi" w:hAnsiTheme="minorBidi" w:cs="Arabic11 BT"/>
          <w:b/>
          <w:bCs/>
          <w:color w:val="000000" w:themeColor="text1"/>
          <w:sz w:val="32"/>
          <w:szCs w:val="32"/>
          <w:lang w:bidi="ar-EG"/>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التي تعالج عدة أوجه من الحياة الاجتماعية كدراسة الجوانب السكانية والتعليم</w:t>
      </w:r>
      <w:r w:rsidRPr="001F5A93">
        <w:rPr>
          <w:rFonts w:asciiTheme="minorBidi" w:hAnsiTheme="minorBidi" w:cs="Arabic11 BT"/>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lang w:bidi="ar-EG"/>
        </w:rPr>
        <w:t>ة والصحية والزراعية في مجتمع معين أيا</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كان حجمه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 </w:t>
      </w:r>
    </w:p>
    <w:p w:rsidR="001B7EFA" w:rsidRPr="00334495" w:rsidRDefault="00334495" w:rsidP="00A73E4D">
      <w:pPr>
        <w:pStyle w:val="a3"/>
        <w:numPr>
          <w:ilvl w:val="0"/>
          <w:numId w:val="1"/>
        </w:numPr>
        <w:rPr>
          <w:rFonts w:asciiTheme="minorBidi" w:hAnsiTheme="minorBidi" w:cs="Arabic11 BT"/>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العامة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334495" w:rsidRPr="001F5A93" w:rsidRDefault="00334495"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المسوح</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هي التي تهتم بنواحي خاصة محددة من الحياة الاجتماعية كالتعليم </w:t>
      </w:r>
      <w:r w:rsidRPr="001F5A93">
        <w:rPr>
          <w:rFonts w:asciiTheme="minorBidi" w:hAnsiTheme="minorBidi" w:cs="Arabic11 BT"/>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lang w:bidi="ar-EG"/>
        </w:rPr>
        <w:t>والصحة أو الزراعة أو الصناعة</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334495" w:rsidRPr="00334495" w:rsidRDefault="00334495" w:rsidP="00334495">
      <w:pPr>
        <w:pStyle w:val="a3"/>
        <w:numPr>
          <w:ilvl w:val="0"/>
          <w:numId w:val="1"/>
        </w:numPr>
        <w:rPr>
          <w:rFonts w:asciiTheme="minorBidi" w:hAnsiTheme="minorBidi" w:cs="Arabic11 BT"/>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الخاصة </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1B7EFA"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334495" w:rsidRPr="00334495" w:rsidRDefault="00334495" w:rsidP="00334495">
      <w:pPr>
        <w:pStyle w:val="a3"/>
        <w:rPr>
          <w:rFonts w:asciiTheme="minorBidi" w:hAnsiTheme="minorBidi" w:cs="Arabic11 BT"/>
          <w:b/>
          <w:bCs/>
          <w:color w:val="000000" w:themeColor="text1"/>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هي التي تقوم بدراسة شاملة لجميع مفردات المجتمع أي عن طريق الحصر الشامل</w:t>
      </w:r>
      <w:r w:rsidR="001B7EFA">
        <w:rPr>
          <w:rFonts w:asciiTheme="minorBidi" w:hAnsiTheme="minorBidi" w:cs="Arabic11 BT" w:hint="cs"/>
          <w:b/>
          <w:bCs/>
          <w:color w:val="5F497A" w:themeColor="accent4" w:themeShade="BF"/>
          <w:sz w:val="32"/>
          <w:szCs w:val="32"/>
          <w:rtl/>
        </w:rPr>
        <w:t xml:space="preserve"> :</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334495" w:rsidRPr="005C630B" w:rsidRDefault="00334495" w:rsidP="00334495">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الشاملة </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تحتاج </w:t>
      </w: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الشاملة إلى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كثيرة التكاليف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lang w:bidi="ar-EG"/>
        </w:rPr>
        <w:t>تحتاج إلى وقت طويل</w:t>
      </w:r>
      <w:r w:rsidRPr="00634AC4">
        <w:rPr>
          <w:rFonts w:asciiTheme="minorBidi" w:hAnsiTheme="minorBidi" w:cs="Arabic11 BT"/>
          <w:b/>
          <w:bCs/>
          <w:color w:val="000000" w:themeColor="text1"/>
          <w:sz w:val="32"/>
          <w:szCs w:val="32"/>
          <w:rtl/>
        </w:rPr>
        <w:t xml:space="preserve">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إمكانيات طائلة </w:t>
      </w:r>
    </w:p>
    <w:p w:rsidR="005C630B" w:rsidRPr="006468FA" w:rsidRDefault="005C630B" w:rsidP="005C630B">
      <w:pPr>
        <w:pStyle w:val="a3"/>
        <w:numPr>
          <w:ilvl w:val="0"/>
          <w:numId w:val="1"/>
        </w:numPr>
        <w:rPr>
          <w:rFonts w:asciiTheme="minorBidi" w:hAnsiTheme="minorBidi" w:cs="Arabic11 BT"/>
          <w:b/>
          <w:bCs/>
          <w:color w:val="000000" w:themeColor="text1"/>
          <w:sz w:val="32"/>
          <w:szCs w:val="32"/>
          <w:u w:val="single"/>
        </w:rPr>
      </w:pPr>
      <w:r w:rsidRPr="006468FA">
        <w:rPr>
          <w:rFonts w:asciiTheme="minorBidi" w:hAnsiTheme="minorBidi" w:cs="Arabic11 BT" w:hint="cs"/>
          <w:b/>
          <w:bCs/>
          <w:color w:val="000000" w:themeColor="text1"/>
          <w:sz w:val="32"/>
          <w:szCs w:val="32"/>
          <w:u w:val="single"/>
          <w:rtl/>
          <w:lang w:bidi="ar-EG"/>
        </w:rPr>
        <w:t xml:space="preserve">كل ما ذكر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المسح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الذي يكتفي فيه بدراسة عدد محدد من الحالات أو المفردات في حدود الوقت والجهد والإمكانيات المتوفرة لدى الباحث </w:t>
      </w:r>
      <w:r w:rsidRPr="001F5A93">
        <w:rPr>
          <w:rFonts w:asciiTheme="minorBidi" w:hAnsiTheme="minorBidi" w:cs="Arabic11 BT" w:hint="cs"/>
          <w:b/>
          <w:bCs/>
          <w:color w:val="5F497A" w:themeColor="accent4" w:themeShade="BF"/>
          <w:sz w:val="32"/>
          <w:szCs w:val="32"/>
          <w:rtl/>
          <w:lang w:bidi="ar-EG"/>
        </w:rPr>
        <w:t>:</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بطريقة العينة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5C630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يغلب استخدام البحث </w:t>
      </w:r>
      <w:r w:rsidR="005C630B">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عند الباحثين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1B7EFA"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بطريقة العينة </w:t>
      </w:r>
    </w:p>
    <w:p w:rsidR="005C630B" w:rsidRPr="005C630B" w:rsidRDefault="005C630B" w:rsidP="005C630B">
      <w:pPr>
        <w:pStyle w:val="a3"/>
        <w:rPr>
          <w:rFonts w:asciiTheme="minorBidi" w:hAnsiTheme="minorBidi" w:cs="Arabic11 BT"/>
          <w:b/>
          <w:bCs/>
          <w:color w:val="000000" w:themeColor="text1"/>
          <w:sz w:val="32"/>
          <w:szCs w:val="32"/>
          <w:u w:val="single"/>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المسوح القبلية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أي قبل إدخال العنصر المراد </w:t>
      </w:r>
      <w:r w:rsidRPr="005C630B">
        <w:rPr>
          <w:rFonts w:asciiTheme="minorBidi" w:hAnsiTheme="minorBidi" w:cs="Arabic11 BT" w:hint="cs"/>
          <w:b/>
          <w:bCs/>
          <w:color w:val="000000" w:themeColor="text1"/>
          <w:sz w:val="32"/>
          <w:szCs w:val="32"/>
          <w:u w:val="single"/>
          <w:rtl/>
          <w:lang w:bidi="ar-EG"/>
        </w:rPr>
        <w:t>اختباره</w:t>
      </w:r>
      <w:r w:rsidRPr="005C630B">
        <w:rPr>
          <w:rFonts w:asciiTheme="minorBidi" w:hAnsiTheme="minorBidi" w:cs="Arabic11 BT"/>
          <w:b/>
          <w:bCs/>
          <w:color w:val="000000" w:themeColor="text1"/>
          <w:sz w:val="32"/>
          <w:szCs w:val="32"/>
          <w:u w:val="single"/>
          <w:rtl/>
          <w:lang w:bidi="ar-EG"/>
        </w:rPr>
        <w:t xml:space="preserve"> في التجربة</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أي بعد إ</w:t>
      </w:r>
      <w:r w:rsidRPr="006468FA">
        <w:rPr>
          <w:rFonts w:asciiTheme="minorBidi" w:hAnsiTheme="minorBidi" w:cs="Arabic11 BT"/>
          <w:b/>
          <w:bCs/>
          <w:color w:val="000000" w:themeColor="text1"/>
          <w:sz w:val="32"/>
          <w:szCs w:val="32"/>
          <w:rtl/>
        </w:rPr>
        <w:t>د</w:t>
      </w:r>
      <w:r w:rsidRPr="006468FA">
        <w:rPr>
          <w:rFonts w:asciiTheme="minorBidi" w:hAnsiTheme="minorBidi" w:cs="Arabic11 BT"/>
          <w:b/>
          <w:bCs/>
          <w:color w:val="000000" w:themeColor="text1"/>
          <w:sz w:val="32"/>
          <w:szCs w:val="32"/>
          <w:rtl/>
          <w:lang w:bidi="ar-EG"/>
        </w:rPr>
        <w:t xml:space="preserve">خال العنصر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 أي أثناء التطبيق </w:t>
      </w:r>
      <w:r w:rsidRPr="006468FA">
        <w:rPr>
          <w:rFonts w:asciiTheme="minorBidi" w:hAnsiTheme="minorBidi" w:cs="Arabic11 BT"/>
          <w:b/>
          <w:bCs/>
          <w:color w:val="000000" w:themeColor="text1"/>
          <w:sz w:val="32"/>
          <w:szCs w:val="32"/>
          <w:rtl/>
        </w:rPr>
        <w:t>ي</w:t>
      </w:r>
      <w:r w:rsidRPr="006468FA">
        <w:rPr>
          <w:rFonts w:asciiTheme="minorBidi" w:hAnsiTheme="minorBidi" w:cs="Arabic11 BT"/>
          <w:b/>
          <w:bCs/>
          <w:color w:val="000000" w:themeColor="text1"/>
          <w:sz w:val="32"/>
          <w:szCs w:val="32"/>
          <w:rtl/>
          <w:lang w:bidi="ar-EG"/>
        </w:rPr>
        <w:t>قوم</w:t>
      </w:r>
      <w:r w:rsidRPr="006468FA">
        <w:rPr>
          <w:rFonts w:asciiTheme="minorBidi" w:hAnsiTheme="minorBidi" w:cs="Arabic11 BT"/>
          <w:b/>
          <w:bCs/>
          <w:color w:val="000000" w:themeColor="text1"/>
          <w:sz w:val="32"/>
          <w:szCs w:val="32"/>
          <w:rtl/>
        </w:rPr>
        <w:t xml:space="preserve"> الباحث</w:t>
      </w:r>
      <w:r w:rsidRPr="006468FA">
        <w:rPr>
          <w:rFonts w:asciiTheme="minorBidi" w:hAnsiTheme="minorBidi" w:cs="Arabic11 BT"/>
          <w:b/>
          <w:bCs/>
          <w:color w:val="000000" w:themeColor="text1"/>
          <w:sz w:val="32"/>
          <w:szCs w:val="32"/>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المسوح البعدية :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أي قبل إدخال العنصر المراد </w:t>
      </w:r>
      <w:r w:rsidRPr="006468FA">
        <w:rPr>
          <w:rFonts w:asciiTheme="minorBidi" w:hAnsiTheme="minorBidi" w:cs="Arabic11 BT" w:hint="cs"/>
          <w:b/>
          <w:bCs/>
          <w:color w:val="000000" w:themeColor="text1"/>
          <w:sz w:val="32"/>
          <w:szCs w:val="32"/>
          <w:rtl/>
          <w:lang w:bidi="ar-EG"/>
        </w:rPr>
        <w:t>اختباره</w:t>
      </w:r>
      <w:r w:rsidRPr="006468FA">
        <w:rPr>
          <w:rFonts w:asciiTheme="minorBidi" w:hAnsiTheme="minorBidi" w:cs="Arabic11 BT"/>
          <w:b/>
          <w:bCs/>
          <w:color w:val="000000" w:themeColor="text1"/>
          <w:sz w:val="32"/>
          <w:szCs w:val="32"/>
          <w:rtl/>
          <w:lang w:bidi="ar-EG"/>
        </w:rPr>
        <w:t xml:space="preserve"> في التجربة</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أي بعد إ</w:t>
      </w:r>
      <w:r w:rsidRPr="005C630B">
        <w:rPr>
          <w:rFonts w:asciiTheme="minorBidi" w:hAnsiTheme="minorBidi" w:cs="Arabic11 BT"/>
          <w:b/>
          <w:bCs/>
          <w:color w:val="000000" w:themeColor="text1"/>
          <w:sz w:val="32"/>
          <w:szCs w:val="32"/>
          <w:u w:val="single"/>
          <w:rtl/>
        </w:rPr>
        <w:t>د</w:t>
      </w:r>
      <w:r w:rsidRPr="005C630B">
        <w:rPr>
          <w:rFonts w:asciiTheme="minorBidi" w:hAnsiTheme="minorBidi" w:cs="Arabic11 BT"/>
          <w:b/>
          <w:bCs/>
          <w:color w:val="000000" w:themeColor="text1"/>
          <w:sz w:val="32"/>
          <w:szCs w:val="32"/>
          <w:u w:val="single"/>
          <w:rtl/>
          <w:lang w:bidi="ar-EG"/>
        </w:rPr>
        <w:t xml:space="preserve">خال العنصر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 أي أثناء التطبيق </w:t>
      </w:r>
      <w:r w:rsidRPr="006468FA">
        <w:rPr>
          <w:rFonts w:asciiTheme="minorBidi" w:hAnsiTheme="minorBidi" w:cs="Arabic11 BT"/>
          <w:b/>
          <w:bCs/>
          <w:color w:val="000000" w:themeColor="text1"/>
          <w:sz w:val="32"/>
          <w:szCs w:val="32"/>
          <w:rtl/>
        </w:rPr>
        <w:t>ي</w:t>
      </w:r>
      <w:r w:rsidRPr="006468FA">
        <w:rPr>
          <w:rFonts w:asciiTheme="minorBidi" w:hAnsiTheme="minorBidi" w:cs="Arabic11 BT"/>
          <w:b/>
          <w:bCs/>
          <w:color w:val="000000" w:themeColor="text1"/>
          <w:sz w:val="32"/>
          <w:szCs w:val="32"/>
          <w:rtl/>
          <w:lang w:bidi="ar-EG"/>
        </w:rPr>
        <w:t>قوم</w:t>
      </w:r>
      <w:r w:rsidRPr="006468FA">
        <w:rPr>
          <w:rFonts w:asciiTheme="minorBidi" w:hAnsiTheme="minorBidi" w:cs="Arabic11 BT"/>
          <w:b/>
          <w:bCs/>
          <w:color w:val="000000" w:themeColor="text1"/>
          <w:sz w:val="32"/>
          <w:szCs w:val="32"/>
          <w:rtl/>
        </w:rPr>
        <w:t xml:space="preserve"> الباحث</w:t>
      </w:r>
      <w:r w:rsidRPr="006468FA">
        <w:rPr>
          <w:rFonts w:asciiTheme="minorBidi" w:hAnsiTheme="minorBidi" w:cs="Arabic11 BT"/>
          <w:b/>
          <w:bCs/>
          <w:color w:val="000000" w:themeColor="text1"/>
          <w:sz w:val="32"/>
          <w:szCs w:val="32"/>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lang w:bidi="ar-EG"/>
        </w:rPr>
      </w:pPr>
      <w:r w:rsidRPr="001F5A93">
        <w:rPr>
          <w:rFonts w:asciiTheme="minorBidi" w:hAnsiTheme="minorBidi" w:cs="Arabic11 BT" w:hint="cs"/>
          <w:b/>
          <w:bCs/>
          <w:color w:val="5F497A" w:themeColor="accent4" w:themeShade="BF"/>
          <w:sz w:val="32"/>
          <w:szCs w:val="32"/>
          <w:rtl/>
          <w:lang w:bidi="ar-EG"/>
        </w:rPr>
        <w:t>المسوح الدورية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 xml:space="preserve">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أي قبل إدخال العنصر المراد </w:t>
      </w:r>
      <w:r w:rsidRPr="006468FA">
        <w:rPr>
          <w:rFonts w:asciiTheme="minorBidi" w:hAnsiTheme="minorBidi" w:cs="Arabic11 BT" w:hint="cs"/>
          <w:b/>
          <w:bCs/>
          <w:color w:val="000000" w:themeColor="text1"/>
          <w:sz w:val="32"/>
          <w:szCs w:val="32"/>
          <w:rtl/>
          <w:lang w:bidi="ar-EG"/>
        </w:rPr>
        <w:t>اختباره</w:t>
      </w:r>
      <w:r w:rsidRPr="006468FA">
        <w:rPr>
          <w:rFonts w:asciiTheme="minorBidi" w:hAnsiTheme="minorBidi" w:cs="Arabic11 BT"/>
          <w:b/>
          <w:bCs/>
          <w:color w:val="000000" w:themeColor="text1"/>
          <w:sz w:val="32"/>
          <w:szCs w:val="32"/>
          <w:rtl/>
          <w:lang w:bidi="ar-EG"/>
        </w:rPr>
        <w:t xml:space="preserve"> في التجربة</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أي بعد إ</w:t>
      </w:r>
      <w:r w:rsidRPr="006468FA">
        <w:rPr>
          <w:rFonts w:asciiTheme="minorBidi" w:hAnsiTheme="minorBidi" w:cs="Arabic11 BT"/>
          <w:b/>
          <w:bCs/>
          <w:color w:val="000000" w:themeColor="text1"/>
          <w:sz w:val="32"/>
          <w:szCs w:val="32"/>
          <w:rtl/>
        </w:rPr>
        <w:t>د</w:t>
      </w:r>
      <w:r w:rsidRPr="006468FA">
        <w:rPr>
          <w:rFonts w:asciiTheme="minorBidi" w:hAnsiTheme="minorBidi" w:cs="Arabic11 BT"/>
          <w:b/>
          <w:bCs/>
          <w:color w:val="000000" w:themeColor="text1"/>
          <w:sz w:val="32"/>
          <w:szCs w:val="32"/>
          <w:rtl/>
          <w:lang w:bidi="ar-EG"/>
        </w:rPr>
        <w:t xml:space="preserve">خال العنصر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 أي أثناء التطبيق </w:t>
      </w:r>
      <w:r w:rsidRPr="005C630B">
        <w:rPr>
          <w:rFonts w:asciiTheme="minorBidi" w:hAnsiTheme="minorBidi" w:cs="Arabic11 BT"/>
          <w:b/>
          <w:bCs/>
          <w:color w:val="000000" w:themeColor="text1"/>
          <w:sz w:val="32"/>
          <w:szCs w:val="32"/>
          <w:u w:val="single"/>
          <w:rtl/>
        </w:rPr>
        <w:t>ي</w:t>
      </w:r>
      <w:r w:rsidRPr="005C630B">
        <w:rPr>
          <w:rFonts w:asciiTheme="minorBidi" w:hAnsiTheme="minorBidi" w:cs="Arabic11 BT"/>
          <w:b/>
          <w:bCs/>
          <w:color w:val="000000" w:themeColor="text1"/>
          <w:sz w:val="32"/>
          <w:szCs w:val="32"/>
          <w:u w:val="single"/>
          <w:rtl/>
          <w:lang w:bidi="ar-EG"/>
        </w:rPr>
        <w:t>قوم</w:t>
      </w:r>
      <w:r w:rsidRPr="005C630B">
        <w:rPr>
          <w:rFonts w:asciiTheme="minorBidi" w:hAnsiTheme="minorBidi" w:cs="Arabic11 BT"/>
          <w:b/>
          <w:bCs/>
          <w:color w:val="000000" w:themeColor="text1"/>
          <w:sz w:val="32"/>
          <w:szCs w:val="32"/>
          <w:u w:val="single"/>
          <w:rtl/>
        </w:rPr>
        <w:t xml:space="preserve"> الباحث</w:t>
      </w:r>
      <w:r w:rsidRPr="005C630B">
        <w:rPr>
          <w:rFonts w:asciiTheme="minorBidi" w:hAnsiTheme="minorBidi" w:cs="Arabic11 BT"/>
          <w:b/>
          <w:bCs/>
          <w:color w:val="000000" w:themeColor="text1"/>
          <w:sz w:val="32"/>
          <w:szCs w:val="32"/>
          <w:u w:val="single"/>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5C630B" w:rsidRPr="005C630B" w:rsidRDefault="00A73E4D" w:rsidP="005C630B">
      <w:pPr>
        <w:pStyle w:val="a3"/>
        <w:numPr>
          <w:ilvl w:val="0"/>
          <w:numId w:val="1"/>
        </w:numPr>
        <w:rPr>
          <w:rFonts w:asciiTheme="minorBidi" w:hAnsiTheme="minorBidi" w:cs="Arabic11 BT"/>
          <w:b/>
          <w:bCs/>
          <w:color w:val="5F497A" w:themeColor="accent4" w:themeShade="BF"/>
          <w:sz w:val="32"/>
          <w:szCs w:val="32"/>
          <w:rtl/>
          <w:lang w:bidi="ar-EG"/>
        </w:rPr>
      </w:pPr>
      <w:r w:rsidRPr="001F5A93">
        <w:rPr>
          <w:rFonts w:asciiTheme="minorBidi" w:hAnsiTheme="minorBidi" w:cs="Arabic11 BT"/>
          <w:b/>
          <w:bCs/>
          <w:color w:val="5F497A" w:themeColor="accent4" w:themeShade="BF"/>
          <w:sz w:val="32"/>
          <w:szCs w:val="32"/>
          <w:rtl/>
          <w:lang w:bidi="ar-EG"/>
        </w:rPr>
        <w:t xml:space="preserve"> المسوح الاجتماعية تدور حول دراسة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في الماضي</w:t>
      </w:r>
      <w:r w:rsidRPr="001F5A93">
        <w:rPr>
          <w:rFonts w:asciiTheme="minorBidi" w:hAnsiTheme="minorBidi" w:cs="Arabic11 BT" w:hint="cs"/>
          <w:b/>
          <w:bCs/>
          <w:color w:val="5F497A" w:themeColor="accent4" w:themeShade="BF"/>
          <w:sz w:val="32"/>
          <w:szCs w:val="32"/>
          <w:rtl/>
          <w:lang w:bidi="ar-EG"/>
        </w:rPr>
        <w:t xml:space="preserve">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hint="cs"/>
          <w:b/>
          <w:bCs/>
          <w:color w:val="000000" w:themeColor="text1"/>
          <w:sz w:val="32"/>
          <w:szCs w:val="32"/>
          <w:u w:val="single"/>
          <w:rtl/>
          <w:lang w:bidi="ar-EG"/>
        </w:rPr>
        <w:t xml:space="preserve"> </w:t>
      </w:r>
      <w:r w:rsidRPr="005C630B">
        <w:rPr>
          <w:rFonts w:asciiTheme="minorBidi" w:hAnsiTheme="minorBidi" w:cs="Arabic11 BT"/>
          <w:b/>
          <w:bCs/>
          <w:color w:val="000000" w:themeColor="text1"/>
          <w:sz w:val="32"/>
          <w:szCs w:val="32"/>
          <w:u w:val="single"/>
          <w:rtl/>
          <w:lang w:bidi="ar-EG"/>
        </w:rPr>
        <w:t xml:space="preserve"> أحوال الطبقات الفقيرة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معظم الظواهر والمشكلات الاجتماعية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القيم و العادات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المفاهيم الشاذة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5C630B" w:rsidRPr="005C630B" w:rsidRDefault="00A73E4D" w:rsidP="005C630B">
      <w:pPr>
        <w:pStyle w:val="a3"/>
        <w:numPr>
          <w:ilvl w:val="0"/>
          <w:numId w:val="1"/>
        </w:numPr>
        <w:rPr>
          <w:rFonts w:asciiTheme="minorBidi" w:hAnsiTheme="minorBidi" w:cs="Arabic11 BT"/>
          <w:b/>
          <w:bCs/>
          <w:color w:val="5F497A" w:themeColor="accent4" w:themeShade="BF"/>
          <w:sz w:val="32"/>
          <w:szCs w:val="32"/>
          <w:rtl/>
          <w:lang w:bidi="ar-EG"/>
        </w:rPr>
      </w:pPr>
      <w:r w:rsidRPr="001F5A93">
        <w:rPr>
          <w:rFonts w:asciiTheme="minorBidi" w:hAnsiTheme="minorBidi" w:cs="Arabic11 BT"/>
          <w:b/>
          <w:bCs/>
          <w:color w:val="5F497A" w:themeColor="accent4" w:themeShade="BF"/>
          <w:sz w:val="32"/>
          <w:szCs w:val="32"/>
          <w:rtl/>
          <w:lang w:bidi="ar-EG"/>
        </w:rPr>
        <w:t xml:space="preserve">المسوح الاجتماعية تدور حول دراسة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 xml:space="preserve">في </w:t>
      </w:r>
      <w:r w:rsidRPr="001F5A93">
        <w:rPr>
          <w:rFonts w:asciiTheme="minorBidi" w:hAnsiTheme="minorBidi" w:cs="Arabic11 BT" w:hint="cs"/>
          <w:b/>
          <w:bCs/>
          <w:color w:val="5F497A" w:themeColor="accent4" w:themeShade="BF"/>
          <w:sz w:val="32"/>
          <w:szCs w:val="32"/>
          <w:rtl/>
          <w:lang w:bidi="ar-EG"/>
        </w:rPr>
        <w:t>العصر الحاضر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 </w:t>
      </w:r>
      <w:r w:rsidRPr="006468FA">
        <w:rPr>
          <w:rFonts w:asciiTheme="minorBidi" w:hAnsiTheme="minorBidi" w:cs="Arabic11 BT"/>
          <w:b/>
          <w:bCs/>
          <w:color w:val="000000" w:themeColor="text1"/>
          <w:sz w:val="32"/>
          <w:szCs w:val="32"/>
          <w:rtl/>
          <w:lang w:bidi="ar-EG"/>
        </w:rPr>
        <w:t xml:space="preserve"> أحوال الطبقات الفقيرة</w:t>
      </w:r>
      <w:r>
        <w:rPr>
          <w:rFonts w:asciiTheme="minorBidi" w:hAnsiTheme="minorBidi" w:cs="Arabic11 BT"/>
          <w:b/>
          <w:bCs/>
          <w:color w:val="000000" w:themeColor="text1"/>
          <w:sz w:val="32"/>
          <w:szCs w:val="32"/>
          <w:rtl/>
          <w:lang w:bidi="ar-EG"/>
        </w:rPr>
        <w:t xml:space="preserve">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معظم الظواهر والمشكلات الاجتماعية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القيم و العادات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المفاهيم الشاذة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AC24AB"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من أكثر </w:t>
      </w:r>
      <w:r w:rsidRPr="001F5A93">
        <w:rPr>
          <w:rFonts w:asciiTheme="minorBidi" w:hAnsiTheme="minorBidi" w:cs="Arabic11 BT" w:hint="cs"/>
          <w:b/>
          <w:bCs/>
          <w:color w:val="5F497A" w:themeColor="accent4" w:themeShade="BF"/>
          <w:sz w:val="32"/>
          <w:szCs w:val="32"/>
          <w:rtl/>
          <w:lang w:bidi="ar-EG"/>
        </w:rPr>
        <w:t>الأدوات</w:t>
      </w:r>
      <w:r w:rsidRPr="001F5A93">
        <w:rPr>
          <w:rFonts w:asciiTheme="minorBidi" w:hAnsiTheme="minorBidi" w:cs="Arabic11 BT"/>
          <w:b/>
          <w:bCs/>
          <w:color w:val="5F497A" w:themeColor="accent4" w:themeShade="BF"/>
          <w:sz w:val="32"/>
          <w:szCs w:val="32"/>
          <w:rtl/>
          <w:lang w:bidi="ar-EG"/>
        </w:rPr>
        <w:t xml:space="preserve"> شيوعا في المسح الاجتماعي  </w:t>
      </w:r>
      <w:r w:rsidRPr="001F5A93">
        <w:rPr>
          <w:rFonts w:asciiTheme="minorBidi" w:hAnsiTheme="minorBidi" w:cs="Arabic11 BT" w:hint="cs"/>
          <w:b/>
          <w:bCs/>
          <w:color w:val="5F497A" w:themeColor="accent4" w:themeShade="BF"/>
          <w:sz w:val="32"/>
          <w:szCs w:val="32"/>
          <w:rtl/>
          <w:lang w:bidi="ar-EG"/>
        </w:rPr>
        <w:t>:</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الملاحظة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المقابلة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الاستبيان </w:t>
      </w:r>
    </w:p>
    <w:p w:rsidR="005F67B6" w:rsidRPr="00797A0A" w:rsidRDefault="005F67B6" w:rsidP="005F67B6">
      <w:pPr>
        <w:pStyle w:val="a3"/>
        <w:numPr>
          <w:ilvl w:val="0"/>
          <w:numId w:val="1"/>
        </w:numPr>
        <w:rPr>
          <w:rFonts w:asciiTheme="minorBidi" w:hAnsiTheme="minorBidi" w:cs="Arabic11 BT"/>
          <w:b/>
          <w:bCs/>
          <w:color w:val="000000" w:themeColor="text1"/>
          <w:sz w:val="32"/>
          <w:szCs w:val="32"/>
          <w:u w:val="single"/>
        </w:rPr>
      </w:pPr>
      <w:r w:rsidRPr="00797A0A">
        <w:rPr>
          <w:rFonts w:asciiTheme="minorBidi" w:hAnsiTheme="minorBidi" w:cs="Arabic11 BT" w:hint="cs"/>
          <w:b/>
          <w:bCs/>
          <w:color w:val="000000" w:themeColor="text1"/>
          <w:sz w:val="32"/>
          <w:szCs w:val="32"/>
          <w:u w:val="single"/>
          <w:rtl/>
          <w:lang w:bidi="ar-EG"/>
        </w:rPr>
        <w:t xml:space="preserve">كل ما ذكر </w:t>
      </w:r>
      <w:r w:rsidRPr="00797A0A">
        <w:rPr>
          <w:rFonts w:asciiTheme="minorBidi" w:hAnsiTheme="minorBidi" w:cs="Arabic11 BT"/>
          <w:b/>
          <w:bCs/>
          <w:color w:val="000000" w:themeColor="text1"/>
          <w:sz w:val="32"/>
          <w:szCs w:val="32"/>
          <w:u w:val="single"/>
        </w:rPr>
        <w:t xml:space="preserve"> </w:t>
      </w:r>
    </w:p>
    <w:p w:rsidR="001B7EFA" w:rsidRPr="001F5A93" w:rsidRDefault="001B7EFA" w:rsidP="005F67B6">
      <w:pPr>
        <w:pStyle w:val="a3"/>
        <w:rPr>
          <w:rFonts w:asciiTheme="minorBidi" w:hAnsiTheme="minorBidi" w:cs="Arabic11 BT"/>
          <w:b/>
          <w:bCs/>
          <w:color w:val="5F497A" w:themeColor="accent4" w:themeShade="BF"/>
          <w:sz w:val="32"/>
          <w:szCs w:val="32"/>
        </w:rPr>
      </w:pPr>
    </w:p>
    <w:p w:rsidR="00A73E4D"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يتوقف اختيار الأداة للمسح الاجتماعي على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موضوع الدراسة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خطة المسح ومداه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نوع المعلومات المطلوبة</w:t>
      </w:r>
    </w:p>
    <w:p w:rsidR="001B7EFA" w:rsidRDefault="005F67B6" w:rsidP="005F67B6">
      <w:pPr>
        <w:pStyle w:val="a3"/>
        <w:numPr>
          <w:ilvl w:val="0"/>
          <w:numId w:val="1"/>
        </w:numPr>
        <w:rPr>
          <w:rFonts w:asciiTheme="minorBidi" w:hAnsiTheme="minorBidi" w:cs="Arabic11 BT"/>
          <w:b/>
          <w:bCs/>
          <w:color w:val="000000" w:themeColor="text1"/>
          <w:sz w:val="32"/>
          <w:szCs w:val="32"/>
          <w:u w:val="single"/>
        </w:rPr>
      </w:pPr>
      <w:r w:rsidRPr="00797A0A">
        <w:rPr>
          <w:rFonts w:asciiTheme="minorBidi" w:hAnsiTheme="minorBidi" w:cs="Arabic11 BT" w:hint="cs"/>
          <w:b/>
          <w:bCs/>
          <w:color w:val="000000" w:themeColor="text1"/>
          <w:sz w:val="32"/>
          <w:szCs w:val="32"/>
          <w:u w:val="single"/>
          <w:rtl/>
          <w:lang w:bidi="ar-EG"/>
        </w:rPr>
        <w:t xml:space="preserve">كل ما ذكر </w:t>
      </w:r>
    </w:p>
    <w:p w:rsidR="005F67B6" w:rsidRPr="005F67B6" w:rsidRDefault="005F67B6" w:rsidP="005F67B6">
      <w:pPr>
        <w:pStyle w:val="a3"/>
        <w:rPr>
          <w:rFonts w:asciiTheme="minorBidi" w:hAnsiTheme="minorBidi" w:cs="Arabic11 BT"/>
          <w:b/>
          <w:bCs/>
          <w:color w:val="000000" w:themeColor="text1"/>
          <w:sz w:val="32"/>
          <w:szCs w:val="32"/>
          <w:u w:val="single"/>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دراسة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لمجموعة من الناس</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تشمل الدراسة معرفة حال الأسرة من ناحية (عدد الأبناء ، والسن ،ودرجة الخصوبة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وغيرها من المعلومات السكانية )</w:t>
      </w:r>
      <w:r w:rsidRPr="001F5A93">
        <w:rPr>
          <w:rFonts w:asciiTheme="minorBidi" w:hAnsiTheme="minorBidi" w:cs="Arabic11 BT" w:hint="cs"/>
          <w:b/>
          <w:bCs/>
          <w:color w:val="5F497A" w:themeColor="accent4" w:themeShade="BF"/>
          <w:sz w:val="32"/>
          <w:szCs w:val="32"/>
          <w:rtl/>
        </w:rPr>
        <w:t xml:space="preserve"> :</w:t>
      </w:r>
    </w:p>
    <w:p w:rsidR="001B7EFA" w:rsidRPr="00FA1F91" w:rsidRDefault="00FA1F91" w:rsidP="00A73E4D">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b/>
          <w:bCs/>
          <w:color w:val="000000" w:themeColor="text1"/>
          <w:sz w:val="32"/>
          <w:szCs w:val="32"/>
          <w:u w:val="single"/>
          <w:rtl/>
          <w:lang w:bidi="ar-EG"/>
        </w:rPr>
        <w:t>الخصائص الديموجرافية</w:t>
      </w:r>
    </w:p>
    <w:p w:rsidR="00FA1F91" w:rsidRPr="00FA1F91" w:rsidRDefault="00FA1F91" w:rsidP="00A73E4D">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b/>
          <w:bCs/>
          <w:color w:val="000000" w:themeColor="text1"/>
          <w:sz w:val="32"/>
          <w:szCs w:val="32"/>
          <w:rtl/>
          <w:lang w:bidi="ar-EG"/>
        </w:rPr>
        <w:t>الجوانب الاقتصادية والاجتماعية</w:t>
      </w:r>
    </w:p>
    <w:p w:rsidR="00FA1F91" w:rsidRPr="00FA1F91" w:rsidRDefault="00FA1F91" w:rsidP="00A73E4D">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الجوانب الثقافية </w:t>
      </w:r>
    </w:p>
    <w:p w:rsidR="00FA1F91" w:rsidRPr="00FA1F91" w:rsidRDefault="00FA1F91" w:rsidP="00A73E4D">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FA1F91" w:rsidRPr="001F5A93" w:rsidRDefault="00FA1F91" w:rsidP="00FA1F91">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دراسة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لجماعة من الجماعات ، يشمل ذلك معرفة (دخل الأفراد ، ومستويات المعيشة ، دراسة أوجه النشاط المختلفة ، مدى الإقبال على برامج الإذاعة والتليفزيون والتردد على الأندية ، الجرائد والمجلات التي </w:t>
      </w:r>
      <w:r w:rsidRPr="001F5A93">
        <w:rPr>
          <w:rFonts w:asciiTheme="minorBidi" w:hAnsiTheme="minorBidi" w:cs="Arabic11 BT" w:hint="cs"/>
          <w:b/>
          <w:bCs/>
          <w:color w:val="5F497A" w:themeColor="accent4" w:themeShade="BF"/>
          <w:sz w:val="32"/>
          <w:szCs w:val="32"/>
          <w:rtl/>
          <w:lang w:bidi="ar-EG"/>
        </w:rPr>
        <w:t>يقرؤونها</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b/>
          <w:bCs/>
          <w:color w:val="000000" w:themeColor="text1"/>
          <w:sz w:val="32"/>
          <w:szCs w:val="32"/>
          <w:rtl/>
          <w:lang w:bidi="ar-EG"/>
        </w:rPr>
        <w:t>الخصائص الديموجرافية</w:t>
      </w:r>
    </w:p>
    <w:p w:rsidR="00FA1F91" w:rsidRPr="00FA1F91" w:rsidRDefault="00FA1F91" w:rsidP="00FA1F91">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b/>
          <w:bCs/>
          <w:color w:val="000000" w:themeColor="text1"/>
          <w:sz w:val="32"/>
          <w:szCs w:val="32"/>
          <w:u w:val="single"/>
          <w:rtl/>
          <w:lang w:bidi="ar-EG"/>
        </w:rPr>
        <w:t>الجوانب الاقتصادية والاجتماعية</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الجوانب الثقافية </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1B7EFA" w:rsidRPr="001F5A93" w:rsidRDefault="001B7EFA" w:rsidP="00FA1F91">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دراسة الجوانب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مرتبطة بالعادات والتقاليد والمعايير السلوكية</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Pr>
        <w:t xml:space="preserve"> </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b/>
          <w:bCs/>
          <w:color w:val="000000" w:themeColor="text1"/>
          <w:sz w:val="32"/>
          <w:szCs w:val="32"/>
          <w:rtl/>
          <w:lang w:bidi="ar-EG"/>
        </w:rPr>
        <w:t>الخصائص الديموجرافية</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b/>
          <w:bCs/>
          <w:color w:val="000000" w:themeColor="text1"/>
          <w:sz w:val="32"/>
          <w:szCs w:val="32"/>
          <w:rtl/>
          <w:lang w:bidi="ar-EG"/>
        </w:rPr>
        <w:t>الجوانب الاقتصادية والاجتماعية</w:t>
      </w:r>
    </w:p>
    <w:p w:rsidR="00FA1F91" w:rsidRPr="00FA1F91" w:rsidRDefault="00FA1F91" w:rsidP="00FA1F91">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الجوانب الثقافية </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1B7EFA" w:rsidRPr="001F5A93" w:rsidRDefault="001B7EFA" w:rsidP="00FA1F91">
      <w:pPr>
        <w:pStyle w:val="a3"/>
        <w:rPr>
          <w:rFonts w:asciiTheme="minorBidi" w:hAnsiTheme="minorBidi" w:cs="Arabic11 BT"/>
          <w:b/>
          <w:bCs/>
          <w:color w:val="5F497A" w:themeColor="accent4" w:themeShade="BF"/>
          <w:sz w:val="32"/>
          <w:szCs w:val="32"/>
        </w:rPr>
      </w:pPr>
    </w:p>
    <w:p w:rsidR="00A73E4D" w:rsidRPr="001F5A93"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تشمل خطوات المسح الاجتماعي :</w:t>
      </w:r>
    </w:p>
    <w:p w:rsidR="009F46D0" w:rsidRPr="00FA1F91" w:rsidRDefault="00FA1F91" w:rsidP="00B8342F">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رسم الخطة </w:t>
      </w:r>
    </w:p>
    <w:p w:rsidR="00FA1F91" w:rsidRPr="00FA1F91" w:rsidRDefault="00FA1F91" w:rsidP="00B8342F">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جمع البيانات </w:t>
      </w:r>
    </w:p>
    <w:p w:rsidR="00FA1F91" w:rsidRPr="00FA1F91" w:rsidRDefault="00FA1F91" w:rsidP="00B8342F">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تحليل البيانات </w:t>
      </w:r>
    </w:p>
    <w:p w:rsidR="00FA1F91" w:rsidRPr="00FA1F91" w:rsidRDefault="00FA1F91" w:rsidP="00B8342F">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عرض البيانات و كتابة التقرير </w:t>
      </w:r>
    </w:p>
    <w:p w:rsidR="00FA1F91" w:rsidRPr="001F5A93" w:rsidRDefault="00FA1F91" w:rsidP="00FA1F91">
      <w:pPr>
        <w:pStyle w:val="a3"/>
        <w:rPr>
          <w:rFonts w:asciiTheme="minorBidi" w:hAnsiTheme="minorBidi" w:cs="Arabic11 BT"/>
          <w:b/>
          <w:bCs/>
          <w:color w:val="5F497A" w:themeColor="accent4" w:themeShade="BF"/>
          <w:sz w:val="32"/>
          <w:szCs w:val="32"/>
        </w:rPr>
      </w:pPr>
    </w:p>
    <w:p w:rsidR="00A73E4D" w:rsidRDefault="00FA1F91" w:rsidP="00A73E4D">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t xml:space="preserve">تحديد الغرض من المسح </w:t>
      </w:r>
      <w:r w:rsidR="00EF6979">
        <w:rPr>
          <w:rFonts w:asciiTheme="minorBidi" w:hAnsiTheme="minorBidi" w:cs="Arabic11 BT" w:hint="cs"/>
          <w:b/>
          <w:bCs/>
          <w:color w:val="5F497A" w:themeColor="accent4" w:themeShade="BF"/>
          <w:sz w:val="32"/>
          <w:szCs w:val="32"/>
          <w:rtl/>
          <w:lang w:bidi="ar-EG"/>
        </w:rPr>
        <w:t>و مجالاته و أدوات المسح و الميزانية من خطوات ........في المسح الاجتماعي</w:t>
      </w:r>
      <w:r w:rsidR="00A73E4D" w:rsidRPr="001F5A93">
        <w:rPr>
          <w:rFonts w:asciiTheme="minorBidi" w:hAnsiTheme="minorBidi" w:cs="Arabic11 BT" w:hint="cs"/>
          <w:b/>
          <w:bCs/>
          <w:color w:val="5F497A" w:themeColor="accent4" w:themeShade="BF"/>
          <w:sz w:val="32"/>
          <w:szCs w:val="32"/>
          <w:rtl/>
          <w:lang w:bidi="ar-EG"/>
        </w:rPr>
        <w:t xml:space="preserve"> :</w:t>
      </w:r>
    </w:p>
    <w:p w:rsidR="00EF6979" w:rsidRPr="00FA1F91" w:rsidRDefault="00EF6979" w:rsidP="00EF6979">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رسم الخطة </w:t>
      </w:r>
    </w:p>
    <w:p w:rsidR="00EF6979" w:rsidRPr="00EF6979" w:rsidRDefault="00EF6979" w:rsidP="00EF6979">
      <w:pPr>
        <w:pStyle w:val="a3"/>
        <w:numPr>
          <w:ilvl w:val="0"/>
          <w:numId w:val="1"/>
        </w:numPr>
        <w:rPr>
          <w:rFonts w:asciiTheme="minorBidi" w:hAnsiTheme="minorBidi" w:cs="Arabic11 BT"/>
          <w:b/>
          <w:bCs/>
          <w:color w:val="000000" w:themeColor="text1"/>
          <w:sz w:val="32"/>
          <w:szCs w:val="32"/>
        </w:rPr>
      </w:pPr>
      <w:r w:rsidRPr="00EF6979">
        <w:rPr>
          <w:rFonts w:asciiTheme="minorBidi" w:hAnsiTheme="minorBidi" w:cs="Arabic11 BT" w:hint="cs"/>
          <w:b/>
          <w:bCs/>
          <w:color w:val="000000" w:themeColor="text1"/>
          <w:sz w:val="32"/>
          <w:szCs w:val="32"/>
          <w:rtl/>
        </w:rPr>
        <w:t xml:space="preserve">جمع البيانات </w:t>
      </w:r>
    </w:p>
    <w:p w:rsidR="00EF6979" w:rsidRPr="00EF6979" w:rsidRDefault="00EF6979" w:rsidP="00EF6979">
      <w:pPr>
        <w:pStyle w:val="a3"/>
        <w:numPr>
          <w:ilvl w:val="0"/>
          <w:numId w:val="1"/>
        </w:numPr>
        <w:rPr>
          <w:rFonts w:asciiTheme="minorBidi" w:hAnsiTheme="minorBidi" w:cs="Arabic11 BT"/>
          <w:b/>
          <w:bCs/>
          <w:color w:val="000000" w:themeColor="text1"/>
          <w:sz w:val="32"/>
          <w:szCs w:val="32"/>
        </w:rPr>
      </w:pPr>
      <w:r w:rsidRPr="00EF6979">
        <w:rPr>
          <w:rFonts w:asciiTheme="minorBidi" w:hAnsiTheme="minorBidi" w:cs="Arabic11 BT" w:hint="cs"/>
          <w:b/>
          <w:bCs/>
          <w:color w:val="000000" w:themeColor="text1"/>
          <w:sz w:val="32"/>
          <w:szCs w:val="32"/>
          <w:rtl/>
        </w:rPr>
        <w:t xml:space="preserve">تحليل البيانات </w:t>
      </w:r>
    </w:p>
    <w:p w:rsidR="00EF6979" w:rsidRPr="00EF6979" w:rsidRDefault="00EF6979" w:rsidP="00EF6979">
      <w:pPr>
        <w:pStyle w:val="a3"/>
        <w:numPr>
          <w:ilvl w:val="0"/>
          <w:numId w:val="1"/>
        </w:numPr>
        <w:rPr>
          <w:rFonts w:asciiTheme="minorBidi" w:hAnsiTheme="minorBidi" w:cs="Arabic11 BT"/>
          <w:b/>
          <w:bCs/>
          <w:color w:val="000000" w:themeColor="text1"/>
          <w:sz w:val="32"/>
          <w:szCs w:val="32"/>
        </w:rPr>
      </w:pPr>
      <w:r w:rsidRPr="00EF6979">
        <w:rPr>
          <w:rFonts w:asciiTheme="minorBidi" w:hAnsiTheme="minorBidi" w:cs="Arabic11 BT" w:hint="cs"/>
          <w:b/>
          <w:bCs/>
          <w:color w:val="000000" w:themeColor="text1"/>
          <w:sz w:val="32"/>
          <w:szCs w:val="32"/>
          <w:rtl/>
        </w:rPr>
        <w:t xml:space="preserve">عرض البيانات و كتابة التقرير </w:t>
      </w:r>
    </w:p>
    <w:p w:rsidR="001B7EFA" w:rsidRPr="001F5A93" w:rsidRDefault="001B7EFA" w:rsidP="00EF6979">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تشمل </w:t>
      </w:r>
      <w:r w:rsidRPr="001F5A93">
        <w:rPr>
          <w:rFonts w:asciiTheme="minorBidi" w:hAnsiTheme="minorBidi" w:cs="Arabic11 BT"/>
          <w:b/>
          <w:bCs/>
          <w:color w:val="5F497A" w:themeColor="accent4" w:themeShade="BF"/>
          <w:sz w:val="32"/>
          <w:szCs w:val="32"/>
          <w:rtl/>
          <w:lang w:bidi="ar-EG"/>
        </w:rPr>
        <w:t xml:space="preserve">خطوات تحليل البيانات :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مراجعة البيانات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تصنيف البيانات</w:t>
      </w:r>
      <w:r w:rsidRPr="00060230">
        <w:rPr>
          <w:rFonts w:asciiTheme="minorBidi" w:hAnsiTheme="minorBidi" w:cs="Arabic11 BT" w:hint="cs"/>
          <w:b/>
          <w:bCs/>
          <w:color w:val="000000" w:themeColor="text1"/>
          <w:sz w:val="32"/>
          <w:szCs w:val="32"/>
          <w:u w:val="single"/>
          <w:rtl/>
          <w:lang w:bidi="ar-EG"/>
        </w:rPr>
        <w:t xml:space="preserve">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ترميز البيانات في كل صحيفة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مراجعة الترميز</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الإشراف على عملية التصنيف الآلي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جدولة البيانات الكمية ، وحساب النسبة المئوية </w:t>
      </w:r>
    </w:p>
    <w:p w:rsidR="001B7EFA"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rPr>
        <w:t>ا</w:t>
      </w:r>
      <w:r w:rsidRPr="00060230">
        <w:rPr>
          <w:rFonts w:asciiTheme="minorBidi" w:hAnsiTheme="minorBidi" w:cs="Arabic11 BT"/>
          <w:b/>
          <w:bCs/>
          <w:color w:val="000000" w:themeColor="text1"/>
          <w:sz w:val="32"/>
          <w:szCs w:val="32"/>
          <w:u w:val="single"/>
          <w:rtl/>
          <w:lang w:bidi="ar-EG"/>
        </w:rPr>
        <w:t xml:space="preserve">لتحليل الإحصائي </w:t>
      </w:r>
    </w:p>
    <w:p w:rsidR="00EF6979" w:rsidRPr="00EF6979" w:rsidRDefault="00EF6979" w:rsidP="00EF6979">
      <w:pPr>
        <w:pStyle w:val="a3"/>
        <w:rPr>
          <w:rFonts w:asciiTheme="minorBidi" w:hAnsiTheme="minorBidi" w:cs="Arabic11 BT"/>
          <w:b/>
          <w:bCs/>
          <w:color w:val="000000" w:themeColor="text1"/>
          <w:sz w:val="32"/>
          <w:szCs w:val="32"/>
          <w:u w:val="single"/>
        </w:rPr>
      </w:pPr>
    </w:p>
    <w:p w:rsidR="00EF6979" w:rsidRPr="00EF6979" w:rsidRDefault="00EF6979" w:rsidP="00EF6979">
      <w:pPr>
        <w:pStyle w:val="a3"/>
        <w:numPr>
          <w:ilvl w:val="0"/>
          <w:numId w:val="1"/>
        </w:numPr>
        <w:rPr>
          <w:rFonts w:asciiTheme="minorBidi" w:hAnsiTheme="minorBidi" w:cs="Arabic11 BT"/>
          <w:b/>
          <w:bCs/>
          <w:color w:val="5F497A" w:themeColor="accent4" w:themeShade="BF"/>
          <w:sz w:val="32"/>
          <w:szCs w:val="32"/>
          <w:rtl/>
        </w:rPr>
      </w:pPr>
      <w:r w:rsidRPr="00EF6979">
        <w:rPr>
          <w:rFonts w:asciiTheme="minorBidi" w:hAnsiTheme="minorBidi" w:cs="Arabic11 BT" w:hint="cs"/>
          <w:b/>
          <w:bCs/>
          <w:color w:val="5F497A" w:themeColor="accent4" w:themeShade="BF"/>
          <w:sz w:val="32"/>
          <w:szCs w:val="32"/>
          <w:rtl/>
          <w:lang w:bidi="ar-EG"/>
        </w:rPr>
        <w:t xml:space="preserve">نقصد به </w:t>
      </w:r>
      <w:r w:rsidRPr="00EF6979">
        <w:rPr>
          <w:rFonts w:asciiTheme="minorBidi" w:hAnsiTheme="minorBidi" w:cs="Arabic11 BT"/>
          <w:b/>
          <w:bCs/>
          <w:color w:val="5F497A" w:themeColor="accent4" w:themeShade="BF"/>
          <w:sz w:val="32"/>
          <w:szCs w:val="32"/>
          <w:rtl/>
          <w:lang w:bidi="ar-EG"/>
        </w:rPr>
        <w:t xml:space="preserve">تحويل البيانات الوصفية إلى بيانات رقمية </w:t>
      </w:r>
      <w:r w:rsidRPr="00EF6979">
        <w:rPr>
          <w:rFonts w:asciiTheme="minorBidi" w:hAnsiTheme="minorBidi" w:cs="Arabic11 BT" w:hint="cs"/>
          <w:b/>
          <w:bCs/>
          <w:color w:val="5F497A" w:themeColor="accent4" w:themeShade="BF"/>
          <w:sz w:val="32"/>
          <w:szCs w:val="32"/>
          <w:rtl/>
          <w:lang w:bidi="ar-EG"/>
        </w:rPr>
        <w:t>:</w:t>
      </w:r>
    </w:p>
    <w:p w:rsidR="00EF6979" w:rsidRPr="00EF6979" w:rsidRDefault="00EF6979" w:rsidP="00EF6979">
      <w:pPr>
        <w:pStyle w:val="a3"/>
        <w:numPr>
          <w:ilvl w:val="0"/>
          <w:numId w:val="1"/>
        </w:numPr>
        <w:rPr>
          <w:rFonts w:asciiTheme="minorBidi" w:hAnsiTheme="minorBidi" w:cs="Arabic11 BT"/>
          <w:b/>
          <w:bCs/>
          <w:color w:val="000000" w:themeColor="text1"/>
          <w:sz w:val="32"/>
          <w:szCs w:val="32"/>
          <w:u w:val="single"/>
          <w:lang w:bidi="ar-EG"/>
        </w:rPr>
      </w:pPr>
      <w:r w:rsidRPr="00EF6979">
        <w:rPr>
          <w:rFonts w:asciiTheme="minorBidi" w:hAnsiTheme="minorBidi" w:cs="Arabic11 BT" w:hint="cs"/>
          <w:b/>
          <w:bCs/>
          <w:color w:val="000000" w:themeColor="text1"/>
          <w:sz w:val="32"/>
          <w:szCs w:val="32"/>
          <w:u w:val="single"/>
          <w:rtl/>
          <w:lang w:bidi="ar-EG"/>
        </w:rPr>
        <w:t xml:space="preserve">الترميز </w:t>
      </w:r>
    </w:p>
    <w:p w:rsidR="00EF6979" w:rsidRPr="00EF6979" w:rsidRDefault="00EF6979" w:rsidP="00EF6979">
      <w:pPr>
        <w:pStyle w:val="a3"/>
        <w:numPr>
          <w:ilvl w:val="0"/>
          <w:numId w:val="1"/>
        </w:numPr>
        <w:rPr>
          <w:rFonts w:asciiTheme="minorBidi" w:hAnsiTheme="minorBidi" w:cs="Arabic11 BT"/>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التحليل </w:t>
      </w:r>
    </w:p>
    <w:p w:rsidR="00EF6979" w:rsidRPr="00EF6979" w:rsidRDefault="00EF6979" w:rsidP="00EF6979">
      <w:pPr>
        <w:pStyle w:val="a3"/>
        <w:numPr>
          <w:ilvl w:val="0"/>
          <w:numId w:val="1"/>
        </w:numPr>
        <w:rPr>
          <w:rFonts w:asciiTheme="minorBidi" w:hAnsiTheme="minorBidi" w:cs="Arabic11 BT"/>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التصنيف </w:t>
      </w:r>
    </w:p>
    <w:p w:rsidR="00EF6979" w:rsidRPr="00EF6979" w:rsidRDefault="00EF6979" w:rsidP="00EF6979">
      <w:pPr>
        <w:pStyle w:val="a3"/>
        <w:numPr>
          <w:ilvl w:val="0"/>
          <w:numId w:val="1"/>
        </w:numPr>
        <w:rPr>
          <w:rFonts w:asciiTheme="minorBidi" w:hAnsiTheme="minorBidi" w:cs="Arabic11 BT"/>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التراكم </w:t>
      </w:r>
    </w:p>
    <w:p w:rsidR="00EF6979" w:rsidRPr="00EF6979" w:rsidRDefault="00EF6979" w:rsidP="00EF6979">
      <w:pPr>
        <w:pStyle w:val="a3"/>
        <w:rPr>
          <w:rFonts w:asciiTheme="minorBidi" w:hAnsiTheme="minorBidi" w:cs="Arabic11 BT"/>
          <w:b/>
          <w:bCs/>
          <w:color w:val="5F497A" w:themeColor="accent4" w:themeShade="BF"/>
          <w:sz w:val="32"/>
          <w:szCs w:val="32"/>
          <w:rtl/>
          <w:lang w:bidi="ar-EG"/>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أن المسح الاجتماعي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في مدى الاعتماد عليه </w:t>
      </w:r>
      <w:r w:rsidRPr="001F5A93">
        <w:rPr>
          <w:rFonts w:asciiTheme="minorBidi" w:hAnsiTheme="minorBidi" w:cs="Arabic11 BT" w:hint="cs"/>
          <w:b/>
          <w:bCs/>
          <w:color w:val="5F497A" w:themeColor="accent4" w:themeShade="BF"/>
          <w:sz w:val="32"/>
          <w:szCs w:val="32"/>
          <w:rtl/>
        </w:rPr>
        <w:t>:</w:t>
      </w:r>
    </w:p>
    <w:p w:rsidR="001B7EFA" w:rsidRPr="007A3454" w:rsidRDefault="00EF6979"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م</w:t>
      </w:r>
      <w:r w:rsidR="007A3454" w:rsidRPr="007A3454">
        <w:rPr>
          <w:rFonts w:asciiTheme="minorBidi" w:hAnsiTheme="minorBidi" w:cs="Arabic11 BT" w:hint="cs"/>
          <w:b/>
          <w:bCs/>
          <w:color w:val="000000" w:themeColor="text1"/>
          <w:sz w:val="32"/>
          <w:szCs w:val="32"/>
          <w:rtl/>
        </w:rPr>
        <w:t>تعدد</w:t>
      </w:r>
    </w:p>
    <w:p w:rsidR="007A3454" w:rsidRPr="007A3454" w:rsidRDefault="007A3454" w:rsidP="00A73E4D">
      <w:pPr>
        <w:pStyle w:val="a3"/>
        <w:numPr>
          <w:ilvl w:val="0"/>
          <w:numId w:val="1"/>
        </w:numPr>
        <w:rPr>
          <w:rFonts w:asciiTheme="minorBidi" w:hAnsiTheme="minorBidi" w:cs="Arabic11 BT"/>
          <w:b/>
          <w:bCs/>
          <w:color w:val="000000" w:themeColor="text1"/>
          <w:sz w:val="32"/>
          <w:szCs w:val="32"/>
          <w:u w:val="single"/>
        </w:rPr>
      </w:pPr>
      <w:r w:rsidRPr="007A3454">
        <w:rPr>
          <w:rFonts w:asciiTheme="minorBidi" w:hAnsiTheme="minorBidi" w:cs="Arabic11 BT" w:hint="cs"/>
          <w:b/>
          <w:bCs/>
          <w:color w:val="000000" w:themeColor="text1"/>
          <w:sz w:val="32"/>
          <w:szCs w:val="32"/>
          <w:u w:val="single"/>
          <w:rtl/>
        </w:rPr>
        <w:t xml:space="preserve">محدود </w:t>
      </w:r>
    </w:p>
    <w:p w:rsidR="007A3454"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غير محدود </w:t>
      </w:r>
    </w:p>
    <w:p w:rsidR="007A3454"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غير ممكن </w:t>
      </w:r>
    </w:p>
    <w:p w:rsidR="007A3454" w:rsidRPr="001F5A93" w:rsidRDefault="007A3454" w:rsidP="007A3454">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المسح الاجتماعي محدود في مدى الاعتماد عليه بسبب </w:t>
      </w:r>
      <w:r w:rsidRPr="001F5A93">
        <w:rPr>
          <w:rFonts w:asciiTheme="minorBidi" w:hAnsiTheme="minorBidi" w:cs="Arabic11 BT" w:hint="cs"/>
          <w:b/>
          <w:bCs/>
          <w:color w:val="5F497A" w:themeColor="accent4" w:themeShade="BF"/>
          <w:sz w:val="32"/>
          <w:szCs w:val="32"/>
          <w:rtl/>
        </w:rPr>
        <w:t>:</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rPr>
        <w:t>ل</w:t>
      </w:r>
      <w:r w:rsidRPr="007F05B8">
        <w:rPr>
          <w:rFonts w:asciiTheme="minorBidi" w:hAnsiTheme="minorBidi" w:cs="Arabic11 BT"/>
          <w:b/>
          <w:bCs/>
          <w:color w:val="000000" w:themeColor="text1"/>
          <w:sz w:val="32"/>
          <w:szCs w:val="32"/>
          <w:u w:val="single"/>
          <w:rtl/>
          <w:lang w:bidi="ar-EG"/>
        </w:rPr>
        <w:t>جمع بيانات كمية عن بيئة من البيئات لا بد من توجيه عدد كبير من الأسئلة للمبحوثين ، وقد يؤدي ذلك إل</w:t>
      </w:r>
      <w:r w:rsidRPr="007F05B8">
        <w:rPr>
          <w:rFonts w:asciiTheme="minorBidi" w:hAnsiTheme="minorBidi" w:cs="Arabic11 BT"/>
          <w:b/>
          <w:bCs/>
          <w:color w:val="000000" w:themeColor="text1"/>
          <w:sz w:val="32"/>
          <w:szCs w:val="32"/>
          <w:u w:val="single"/>
          <w:rtl/>
        </w:rPr>
        <w:t xml:space="preserve">ى </w:t>
      </w:r>
      <w:r w:rsidRPr="007F05B8">
        <w:rPr>
          <w:rFonts w:asciiTheme="minorBidi" w:hAnsiTheme="minorBidi" w:cs="Arabic11 BT"/>
          <w:b/>
          <w:bCs/>
          <w:color w:val="000000" w:themeColor="text1"/>
          <w:sz w:val="32"/>
          <w:szCs w:val="32"/>
          <w:u w:val="single"/>
          <w:rtl/>
          <w:lang w:bidi="ar-EG"/>
        </w:rPr>
        <w:t xml:space="preserve">ضيق الناس وعدم تعاونهم مع الباحثين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 حالة </w:t>
      </w:r>
      <w:r w:rsidRPr="007F05B8">
        <w:rPr>
          <w:rFonts w:asciiTheme="minorBidi" w:hAnsiTheme="minorBidi" w:cs="Arabic11 BT" w:hint="cs"/>
          <w:b/>
          <w:bCs/>
          <w:color w:val="000000" w:themeColor="text1"/>
          <w:sz w:val="32"/>
          <w:szCs w:val="32"/>
          <w:u w:val="single"/>
          <w:rtl/>
          <w:lang w:bidi="ar-EG"/>
        </w:rPr>
        <w:t>الاقتصار</w:t>
      </w:r>
      <w:r w:rsidRPr="007F05B8">
        <w:rPr>
          <w:rFonts w:asciiTheme="minorBidi" w:hAnsiTheme="minorBidi" w:cs="Arabic11 BT"/>
          <w:b/>
          <w:bCs/>
          <w:color w:val="000000" w:themeColor="text1"/>
          <w:sz w:val="32"/>
          <w:szCs w:val="32"/>
          <w:u w:val="single"/>
          <w:rtl/>
          <w:lang w:bidi="ar-EG"/>
        </w:rPr>
        <w:t xml:space="preserve"> على عدد محدد من الأسئلة قد لا تكون البيانات التي يحصل</w:t>
      </w:r>
      <w:r w:rsidRPr="007F05B8">
        <w:rPr>
          <w:rFonts w:asciiTheme="minorBidi" w:hAnsiTheme="minorBidi" w:cs="Arabic11 BT"/>
          <w:b/>
          <w:bCs/>
          <w:color w:val="000000" w:themeColor="text1"/>
          <w:sz w:val="32"/>
          <w:szCs w:val="32"/>
          <w:u w:val="single"/>
          <w:rtl/>
        </w:rPr>
        <w:t xml:space="preserve"> عليها الباحث </w:t>
      </w:r>
      <w:r w:rsidRPr="007F05B8">
        <w:rPr>
          <w:rFonts w:asciiTheme="minorBidi" w:hAnsiTheme="minorBidi" w:cs="Arabic11 BT"/>
          <w:b/>
          <w:bCs/>
          <w:color w:val="000000" w:themeColor="text1"/>
          <w:sz w:val="32"/>
          <w:szCs w:val="32"/>
          <w:u w:val="single"/>
          <w:rtl/>
          <w:lang w:bidi="ar-EG"/>
        </w:rPr>
        <w:t xml:space="preserve">كافية لمعرفة حاجات البيئة ومشكلاتها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تتوقف أهمية المسح على عدد أفراد العينة ، فإذا كان العدد قليلا فإن نتائج المسح لا يمكن الاعتماد عليها </w:t>
      </w:r>
    </w:p>
    <w:p w:rsidR="007A3454" w:rsidRPr="007F05B8" w:rsidRDefault="007A3454" w:rsidP="007A3454">
      <w:pPr>
        <w:pStyle w:val="a3"/>
        <w:ind w:left="360"/>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لأنها تعطي صورة ناقصة عن الجماعة أو الظاهرة المراد دراستها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نظرا لأن المسح يرتكز على دراسة الحاضر فإنه لا يصلح في الدراسات التطورية التي تعتمد على الربط بين الماضي والحاضر </w:t>
      </w:r>
    </w:p>
    <w:p w:rsidR="001B7EFA" w:rsidRPr="001F5A93" w:rsidRDefault="001B7EFA" w:rsidP="007A3454">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تتوقف أهمية المسح على عدد أفراد العينة  فإذا كان العدد قليلا فإن نتائج المسح </w:t>
      </w:r>
      <w:r w:rsidRPr="001F5A93">
        <w:rPr>
          <w:rFonts w:asciiTheme="minorBidi" w:hAnsiTheme="minorBidi" w:cs="Arabic11 BT" w:hint="cs"/>
          <w:b/>
          <w:bCs/>
          <w:color w:val="5F497A" w:themeColor="accent4" w:themeShade="BF"/>
          <w:sz w:val="32"/>
          <w:szCs w:val="32"/>
          <w:rtl/>
          <w:lang w:bidi="ar-EG"/>
        </w:rPr>
        <w:t>:</w:t>
      </w:r>
    </w:p>
    <w:p w:rsidR="001B7EFA"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كاملة </w:t>
      </w:r>
    </w:p>
    <w:p w:rsidR="007A3454" w:rsidRPr="007A3454" w:rsidRDefault="007A3454" w:rsidP="00A73E4D">
      <w:pPr>
        <w:pStyle w:val="a3"/>
        <w:numPr>
          <w:ilvl w:val="0"/>
          <w:numId w:val="1"/>
        </w:numPr>
        <w:rPr>
          <w:rFonts w:asciiTheme="minorBidi" w:hAnsiTheme="minorBidi" w:cs="Arabic11 BT"/>
          <w:b/>
          <w:bCs/>
          <w:color w:val="000000" w:themeColor="text1"/>
          <w:sz w:val="32"/>
          <w:szCs w:val="32"/>
          <w:u w:val="single"/>
        </w:rPr>
      </w:pPr>
      <w:r w:rsidRPr="007A3454">
        <w:rPr>
          <w:rFonts w:asciiTheme="minorBidi" w:hAnsiTheme="minorBidi" w:cs="Arabic11 BT" w:hint="cs"/>
          <w:b/>
          <w:bCs/>
          <w:color w:val="000000" w:themeColor="text1"/>
          <w:sz w:val="32"/>
          <w:szCs w:val="32"/>
          <w:u w:val="single"/>
          <w:rtl/>
        </w:rPr>
        <w:t xml:space="preserve">قاصرة </w:t>
      </w:r>
    </w:p>
    <w:p w:rsidR="007A3454"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متناسقة </w:t>
      </w:r>
    </w:p>
    <w:p w:rsidR="007A3454"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لا تظهر نتائج </w:t>
      </w:r>
    </w:p>
    <w:p w:rsidR="007A3454" w:rsidRPr="001F5A93" w:rsidRDefault="007A3454" w:rsidP="007A3454">
      <w:pPr>
        <w:pStyle w:val="a3"/>
        <w:rPr>
          <w:rFonts w:asciiTheme="minorBidi" w:hAnsiTheme="minorBidi" w:cs="Arabic11 BT"/>
          <w:b/>
          <w:bCs/>
          <w:color w:val="5F497A" w:themeColor="accent4" w:themeShade="BF"/>
          <w:sz w:val="32"/>
          <w:szCs w:val="32"/>
        </w:rPr>
      </w:pPr>
    </w:p>
    <w:p w:rsidR="004F2FA5" w:rsidRDefault="00A73E4D"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أي العبارات التالية صحيحة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المسوح الحديثة تتضمن الجانبين النظري والعملي </w:t>
      </w:r>
    </w:p>
    <w:p w:rsidR="007A3454" w:rsidRDefault="007A3454" w:rsidP="007A345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المسوح الحديثة تشمل الجانب النظري فقط</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يصعب الاعتماد على المسح في إصدار تعميمات واسعة أو الوصول إلى نظريات علمية </w:t>
      </w:r>
    </w:p>
    <w:p w:rsidR="007A3454" w:rsidRDefault="007A3454" w:rsidP="007A345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لا شيء مما ذكر صحيح </w:t>
      </w:r>
    </w:p>
    <w:p w:rsidR="001B7EFA" w:rsidRDefault="001B7EFA" w:rsidP="007A3454">
      <w:pPr>
        <w:pStyle w:val="a3"/>
        <w:rPr>
          <w:rFonts w:asciiTheme="minorBidi" w:hAnsiTheme="minorBidi" w:cs="Arabic11 BT"/>
          <w:b/>
          <w:bCs/>
          <w:color w:val="5F497A" w:themeColor="accent4" w:themeShade="BF"/>
          <w:sz w:val="32"/>
          <w:szCs w:val="32"/>
          <w:rtl/>
        </w:rPr>
      </w:pPr>
    </w:p>
    <w:p w:rsidR="007A3454" w:rsidRDefault="007A3454" w:rsidP="007A3454">
      <w:pPr>
        <w:pStyle w:val="a3"/>
        <w:rPr>
          <w:rFonts w:asciiTheme="minorBidi" w:hAnsiTheme="minorBidi" w:cs="Arabic11 BT"/>
          <w:b/>
          <w:bCs/>
          <w:color w:val="5F497A" w:themeColor="accent4" w:themeShade="BF"/>
          <w:sz w:val="32"/>
          <w:szCs w:val="32"/>
          <w:rtl/>
        </w:rPr>
      </w:pPr>
      <w:r w:rsidRPr="007A3454">
        <w:rPr>
          <w:rFonts w:asciiTheme="minorBidi" w:hAnsiTheme="minorBidi" w:cs="Arabic11 BT" w:hint="cs"/>
          <w:b/>
          <w:bCs/>
          <w:color w:val="5F497A" w:themeColor="accent4" w:themeShade="BF"/>
          <w:sz w:val="32"/>
          <w:szCs w:val="32"/>
          <w:highlight w:val="yellow"/>
          <w:rtl/>
        </w:rPr>
        <w:t>محاضرة 9</w:t>
      </w:r>
      <w:r>
        <w:rPr>
          <w:rFonts w:asciiTheme="minorBidi" w:hAnsiTheme="minorBidi" w:cs="Arabic11 BT" w:hint="cs"/>
          <w:b/>
          <w:bCs/>
          <w:color w:val="5F497A" w:themeColor="accent4" w:themeShade="BF"/>
          <w:sz w:val="32"/>
          <w:szCs w:val="32"/>
          <w:rtl/>
        </w:rPr>
        <w:t xml:space="preserve"> </w:t>
      </w:r>
    </w:p>
    <w:p w:rsidR="007A3454" w:rsidRPr="001F5A93" w:rsidRDefault="007A3454" w:rsidP="007A3454">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عرف</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برلسو</w:t>
      </w:r>
      <w:r w:rsidRPr="001F5A93">
        <w:rPr>
          <w:rFonts w:asciiTheme="minorBidi" w:hAnsiTheme="minorBidi" w:cs="Arabic11 BT" w:hint="cs"/>
          <w:b/>
          <w:bCs/>
          <w:color w:val="5F497A" w:themeColor="accent4" w:themeShade="BF"/>
          <w:sz w:val="32"/>
          <w:szCs w:val="32"/>
          <w:rtl/>
        </w:rPr>
        <w:t>ن</w:t>
      </w:r>
      <w:r w:rsidRPr="001F5A93">
        <w:rPr>
          <w:rFonts w:asciiTheme="minorBidi" w:hAnsiTheme="minorBidi" w:cs="Arabic11 BT"/>
          <w:b/>
          <w:bCs/>
          <w:color w:val="5F497A" w:themeColor="accent4" w:themeShade="BF"/>
          <w:sz w:val="32"/>
          <w:szCs w:val="32"/>
          <w:rtl/>
        </w:rPr>
        <w:t xml:space="preserve"> تحليل المضمون بأنه عبارة عن :</w:t>
      </w:r>
    </w:p>
    <w:p w:rsidR="00383F6C" w:rsidRPr="00383F6C" w:rsidRDefault="00383F6C" w:rsidP="00383F6C">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b/>
          <w:bCs/>
          <w:color w:val="000000" w:themeColor="text1"/>
          <w:sz w:val="32"/>
          <w:szCs w:val="32"/>
          <w:rtl/>
          <w:lang w:bidi="ar-EG"/>
        </w:rPr>
        <w:t xml:space="preserve">الدراسة </w:t>
      </w:r>
      <w:r w:rsidRPr="00383F6C">
        <w:rPr>
          <w:rFonts w:asciiTheme="minorBidi" w:hAnsiTheme="minorBidi" w:cs="Arabic11 BT" w:hint="cs"/>
          <w:b/>
          <w:bCs/>
          <w:color w:val="000000" w:themeColor="text1"/>
          <w:sz w:val="32"/>
          <w:szCs w:val="32"/>
          <w:rtl/>
          <w:lang w:bidi="ar-EG"/>
        </w:rPr>
        <w:t xml:space="preserve">التي تشمل </w:t>
      </w:r>
      <w:r w:rsidRPr="00383F6C">
        <w:rPr>
          <w:rFonts w:asciiTheme="minorBidi" w:hAnsiTheme="minorBidi" w:cs="Arabic11 BT"/>
          <w:b/>
          <w:bCs/>
          <w:color w:val="000000" w:themeColor="text1"/>
          <w:sz w:val="32"/>
          <w:szCs w:val="32"/>
          <w:rtl/>
          <w:lang w:bidi="ar-EG"/>
        </w:rPr>
        <w:t xml:space="preserve">معرفة حال الأسرة </w:t>
      </w:r>
    </w:p>
    <w:p w:rsidR="00383F6C" w:rsidRPr="00383F6C" w:rsidRDefault="00383F6C" w:rsidP="00383F6C">
      <w:pPr>
        <w:pStyle w:val="a3"/>
        <w:numPr>
          <w:ilvl w:val="0"/>
          <w:numId w:val="1"/>
        </w:numPr>
        <w:rPr>
          <w:rFonts w:asciiTheme="minorBidi" w:hAnsiTheme="minorBidi" w:cs="Arabic11 BT"/>
          <w:b/>
          <w:bCs/>
          <w:color w:val="000000" w:themeColor="text1"/>
          <w:sz w:val="32"/>
          <w:szCs w:val="32"/>
          <w:u w:val="single"/>
        </w:rPr>
      </w:pPr>
      <w:r w:rsidRPr="00383F6C">
        <w:rPr>
          <w:rFonts w:asciiTheme="minorBidi" w:hAnsiTheme="minorBidi" w:cs="Arabic11 BT"/>
          <w:b/>
          <w:bCs/>
          <w:color w:val="000000" w:themeColor="text1"/>
          <w:sz w:val="32"/>
          <w:szCs w:val="32"/>
          <w:u w:val="single"/>
          <w:rtl/>
        </w:rPr>
        <w:t xml:space="preserve">أسلوب البحث الذي يستهدف الوصف الموضوعي المنظم الكمي لمحتويات الاتصال الظاهرة  </w:t>
      </w:r>
    </w:p>
    <w:p w:rsidR="00383F6C" w:rsidRPr="00383F6C" w:rsidRDefault="00383F6C" w:rsidP="00383F6C">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المسوح </w:t>
      </w:r>
      <w:r w:rsidRPr="00383F6C">
        <w:rPr>
          <w:rFonts w:asciiTheme="minorBidi" w:hAnsiTheme="minorBidi" w:cs="Arabic11 BT"/>
          <w:b/>
          <w:bCs/>
          <w:color w:val="000000" w:themeColor="text1"/>
          <w:sz w:val="32"/>
          <w:szCs w:val="32"/>
          <w:rtl/>
          <w:lang w:bidi="ar-EG"/>
        </w:rPr>
        <w:t>التي تقوم بدراسة شاملة لجميع مفردات المجتمع أي عن طريق الحصر الشامل</w:t>
      </w:r>
    </w:p>
    <w:p w:rsidR="00383F6C" w:rsidRPr="00383F6C" w:rsidRDefault="00383F6C" w:rsidP="00383F6C">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وسائل جمع البيانات </w:t>
      </w:r>
    </w:p>
    <w:p w:rsidR="001B7EFA" w:rsidRPr="001F5A93" w:rsidRDefault="001B7EFA"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عرف ......... تحليل المضمون بأنه</w:t>
      </w:r>
      <w:r w:rsidRPr="001F5A93">
        <w:rPr>
          <w:rFonts w:asciiTheme="minorBidi" w:hAnsiTheme="minorBidi" w:cs="Arabic11 BT"/>
          <w:b/>
          <w:bCs/>
          <w:color w:val="5F497A" w:themeColor="accent4" w:themeShade="BF"/>
          <w:sz w:val="32"/>
          <w:szCs w:val="32"/>
          <w:rtl/>
        </w:rPr>
        <w:t xml:space="preserve"> أسلوب البحث الذي يستهدف الوصف الموضوعي المنظم الكمي لمحتويات الاتصال الظاهرة  </w:t>
      </w:r>
      <w:r w:rsidRPr="001F5A93">
        <w:rPr>
          <w:rFonts w:asciiTheme="minorBidi" w:hAnsiTheme="minorBidi" w:cs="Arabic11 BT" w:hint="cs"/>
          <w:b/>
          <w:bCs/>
          <w:color w:val="5F497A" w:themeColor="accent4" w:themeShade="BF"/>
          <w:sz w:val="32"/>
          <w:szCs w:val="32"/>
          <w:rtl/>
        </w:rPr>
        <w:t>:</w:t>
      </w:r>
    </w:p>
    <w:p w:rsidR="001B7EFA"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هويتني </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هندرسون </w:t>
      </w:r>
    </w:p>
    <w:p w:rsidR="00383F6C" w:rsidRPr="00383F6C" w:rsidRDefault="00383F6C" w:rsidP="004F2FA5">
      <w:pPr>
        <w:pStyle w:val="a3"/>
        <w:numPr>
          <w:ilvl w:val="0"/>
          <w:numId w:val="1"/>
        </w:numPr>
        <w:rPr>
          <w:rFonts w:asciiTheme="minorBidi" w:hAnsiTheme="minorBidi" w:cs="Arabic11 BT"/>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 xml:space="preserve">بيرسون </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دوركاييم</w:t>
      </w:r>
    </w:p>
    <w:p w:rsidR="00383F6C" w:rsidRPr="001F5A93" w:rsidRDefault="00383F6C"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سمات تحليل المضمون </w:t>
      </w:r>
      <w:r w:rsidRPr="001F5A93">
        <w:rPr>
          <w:rFonts w:asciiTheme="minorBidi" w:hAnsiTheme="minorBidi" w:cs="Arabic11 BT" w:hint="cs"/>
          <w:b/>
          <w:bCs/>
          <w:color w:val="5F497A" w:themeColor="accent4" w:themeShade="BF"/>
          <w:sz w:val="32"/>
          <w:szCs w:val="32"/>
          <w:rtl/>
        </w:rPr>
        <w:t>:</w:t>
      </w:r>
    </w:p>
    <w:p w:rsidR="00383F6C" w:rsidRPr="009618B1" w:rsidRDefault="00383F6C" w:rsidP="00383F6C">
      <w:pPr>
        <w:pStyle w:val="a3"/>
        <w:numPr>
          <w:ilvl w:val="0"/>
          <w:numId w:val="1"/>
        </w:numPr>
        <w:rPr>
          <w:rFonts w:asciiTheme="minorBidi" w:hAnsiTheme="minorBidi" w:cs="Arabic11 BT"/>
          <w:b/>
          <w:bCs/>
          <w:color w:val="000000" w:themeColor="text1"/>
          <w:sz w:val="32"/>
          <w:szCs w:val="32"/>
          <w:u w:val="single"/>
        </w:rPr>
      </w:pPr>
      <w:r w:rsidRPr="009618B1">
        <w:rPr>
          <w:rFonts w:asciiTheme="minorBidi" w:hAnsiTheme="minorBidi" w:cs="Arabic11 BT" w:hint="cs"/>
          <w:b/>
          <w:bCs/>
          <w:color w:val="000000" w:themeColor="text1"/>
          <w:sz w:val="32"/>
          <w:szCs w:val="32"/>
          <w:u w:val="single"/>
          <w:rtl/>
        </w:rPr>
        <w:t>ا</w:t>
      </w:r>
      <w:r w:rsidRPr="009618B1">
        <w:rPr>
          <w:rFonts w:asciiTheme="minorBidi" w:hAnsiTheme="minorBidi" w:cs="Arabic11 BT"/>
          <w:b/>
          <w:bCs/>
          <w:color w:val="000000" w:themeColor="text1"/>
          <w:sz w:val="32"/>
          <w:szCs w:val="32"/>
          <w:u w:val="single"/>
          <w:rtl/>
        </w:rPr>
        <w:t xml:space="preserve">تجاه تحليل المضمون لوصف محتوى مادة الاتصال </w:t>
      </w:r>
    </w:p>
    <w:p w:rsidR="00383F6C" w:rsidRPr="009618B1" w:rsidRDefault="00383F6C" w:rsidP="00383F6C">
      <w:pPr>
        <w:pStyle w:val="a3"/>
        <w:numPr>
          <w:ilvl w:val="0"/>
          <w:numId w:val="1"/>
        </w:numPr>
        <w:rPr>
          <w:rFonts w:asciiTheme="minorBidi" w:hAnsiTheme="minorBidi" w:cs="Arabic11 BT"/>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يتسم تحليل المضمون بالموضوعية</w:t>
      </w:r>
    </w:p>
    <w:p w:rsidR="00383F6C" w:rsidRPr="009618B1" w:rsidRDefault="00383F6C" w:rsidP="00383F6C">
      <w:pPr>
        <w:pStyle w:val="a3"/>
        <w:numPr>
          <w:ilvl w:val="0"/>
          <w:numId w:val="1"/>
        </w:numPr>
        <w:rPr>
          <w:rFonts w:asciiTheme="minorBidi" w:hAnsiTheme="minorBidi" w:cs="Arabic11 BT"/>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يتم تحليل مضمون مادة الاتصال بطريقة منظمة</w:t>
      </w:r>
      <w:r w:rsidRPr="009618B1">
        <w:rPr>
          <w:rFonts w:asciiTheme="minorBidi" w:hAnsiTheme="minorBidi" w:cs="Arabic11 BT"/>
          <w:b/>
          <w:bCs/>
          <w:color w:val="000000" w:themeColor="text1"/>
          <w:sz w:val="32"/>
          <w:szCs w:val="32"/>
          <w:u w:val="single"/>
        </w:rPr>
        <w:t xml:space="preserve"> </w:t>
      </w:r>
    </w:p>
    <w:p w:rsidR="00383F6C" w:rsidRPr="009618B1" w:rsidRDefault="00383F6C" w:rsidP="00383F6C">
      <w:pPr>
        <w:pStyle w:val="a3"/>
        <w:numPr>
          <w:ilvl w:val="0"/>
          <w:numId w:val="1"/>
        </w:numPr>
        <w:rPr>
          <w:rFonts w:asciiTheme="minorBidi" w:hAnsiTheme="minorBidi" w:cs="Arabic11 BT"/>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يتم التعبير كميا عن مختلف البيانات المتوافرة باستخدام تحليل المضمون</w:t>
      </w:r>
    </w:p>
    <w:p w:rsidR="001B7EFA" w:rsidRPr="001F5A93" w:rsidRDefault="001B7EFA"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الضرورة</w:t>
      </w:r>
      <w:r w:rsidRPr="001F5A93">
        <w:rPr>
          <w:rFonts w:asciiTheme="minorBidi" w:hAnsiTheme="minorBidi" w:cs="Arabic11 BT"/>
          <w:b/>
          <w:bCs/>
          <w:color w:val="5F497A" w:themeColor="accent4" w:themeShade="BF"/>
          <w:sz w:val="32"/>
          <w:szCs w:val="32"/>
          <w:rtl/>
        </w:rPr>
        <w:t xml:space="preserve"> أن يتم التعبير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 مختلف البيانات المتوافرة باستخدام تحليل المضمون</w:t>
      </w:r>
      <w:r w:rsidRPr="001F5A93">
        <w:rPr>
          <w:rFonts w:asciiTheme="minorBidi" w:hAnsiTheme="minorBidi" w:cs="Arabic11 BT" w:hint="cs"/>
          <w:b/>
          <w:bCs/>
          <w:color w:val="5F497A" w:themeColor="accent4" w:themeShade="BF"/>
          <w:sz w:val="32"/>
          <w:szCs w:val="32"/>
          <w:rtl/>
        </w:rPr>
        <w:t>:</w:t>
      </w:r>
    </w:p>
    <w:p w:rsidR="001B7EFA" w:rsidRPr="00383F6C" w:rsidRDefault="00383F6C" w:rsidP="004F2FA5">
      <w:pPr>
        <w:pStyle w:val="a3"/>
        <w:numPr>
          <w:ilvl w:val="0"/>
          <w:numId w:val="1"/>
        </w:numPr>
        <w:rPr>
          <w:rFonts w:asciiTheme="minorBidi" w:hAnsiTheme="minorBidi" w:cs="Arabic11 BT"/>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كمياً</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ضبطياً</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تكاملياً</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كيفياً </w:t>
      </w:r>
    </w:p>
    <w:p w:rsidR="00383F6C" w:rsidRPr="001F5A93" w:rsidRDefault="00383F6C"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الضرور</w:t>
      </w:r>
      <w:r w:rsidR="00383F6C">
        <w:rPr>
          <w:rFonts w:asciiTheme="minorBidi" w:hAnsiTheme="minorBidi" w:cs="Arabic11 BT" w:hint="cs"/>
          <w:b/>
          <w:bCs/>
          <w:color w:val="5F497A" w:themeColor="accent4" w:themeShade="BF"/>
          <w:sz w:val="32"/>
          <w:szCs w:val="32"/>
          <w:rtl/>
        </w:rPr>
        <w:t>ة</w:t>
      </w:r>
      <w:r w:rsidRPr="001F5A93">
        <w:rPr>
          <w:rFonts w:asciiTheme="minorBidi" w:hAnsiTheme="minorBidi" w:cs="Arabic11 BT" w:hint="cs"/>
          <w:b/>
          <w:bCs/>
          <w:color w:val="5F497A" w:themeColor="accent4" w:themeShade="BF"/>
          <w:sz w:val="32"/>
          <w:szCs w:val="32"/>
          <w:rtl/>
        </w:rPr>
        <w:t xml:space="preserve"> التعبير كمياً عن البيانات باستخدام تحليل المضمون مما</w:t>
      </w:r>
      <w:r w:rsidRPr="001F5A93">
        <w:rPr>
          <w:rFonts w:asciiTheme="minorBidi" w:hAnsiTheme="minorBidi" w:cs="Arabic11 BT"/>
          <w:b/>
          <w:bCs/>
          <w:color w:val="5F497A" w:themeColor="accent4" w:themeShade="BF"/>
          <w:sz w:val="32"/>
          <w:szCs w:val="32"/>
          <w:rtl/>
        </w:rPr>
        <w:t xml:space="preserve"> يتطلب رصد مدى التكرارات المتضمنة في فئات التحليل المختلفة بطريقة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B7EFA"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وصفية</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كيفية </w:t>
      </w:r>
    </w:p>
    <w:p w:rsidR="00383F6C" w:rsidRPr="00383F6C" w:rsidRDefault="00383F6C" w:rsidP="004F2FA5">
      <w:pPr>
        <w:pStyle w:val="a3"/>
        <w:numPr>
          <w:ilvl w:val="0"/>
          <w:numId w:val="1"/>
        </w:numPr>
        <w:rPr>
          <w:rFonts w:asciiTheme="minorBidi" w:hAnsiTheme="minorBidi" w:cs="Arabic11 BT"/>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 xml:space="preserve">رقمية </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بيانية </w:t>
      </w:r>
    </w:p>
    <w:p w:rsidR="00383F6C" w:rsidRPr="001F5A93" w:rsidRDefault="00383F6C" w:rsidP="00383F6C">
      <w:pPr>
        <w:pStyle w:val="a3"/>
        <w:rPr>
          <w:rFonts w:asciiTheme="minorBidi" w:hAnsiTheme="minorBidi" w:cs="Arabic11 BT"/>
          <w:b/>
          <w:bCs/>
          <w:color w:val="5F497A" w:themeColor="accent4" w:themeShade="BF"/>
          <w:sz w:val="32"/>
          <w:szCs w:val="32"/>
        </w:rPr>
      </w:pPr>
    </w:p>
    <w:p w:rsidR="00383F6C" w:rsidRPr="00383F6C" w:rsidRDefault="004F2FA5" w:rsidP="00383F6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استخدامات تحليل المضمون </w:t>
      </w:r>
      <w:r w:rsidRPr="001F5A93">
        <w:rPr>
          <w:rFonts w:asciiTheme="minorBidi" w:hAnsiTheme="minorBidi" w:cs="Arabic11 BT" w:hint="cs"/>
          <w:b/>
          <w:bCs/>
          <w:color w:val="5F497A" w:themeColor="accent4" w:themeShade="BF"/>
          <w:sz w:val="32"/>
          <w:szCs w:val="32"/>
          <w:rtl/>
        </w:rPr>
        <w:t>:</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لتحليل وسائل الدعاية </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لقياس مدى الإقبال على قراءة مواد الاتصال </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للمقارنة بين وسائل الاتصال وبين مستوياته </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لاكتشاف سمات الأسلوب المستخدم في الكتابات الأدبية</w:t>
      </w:r>
    </w:p>
    <w:p w:rsidR="001B7EFA" w:rsidRPr="001F5A93" w:rsidRDefault="001B7EFA" w:rsidP="00383F6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برلسون </w:t>
      </w:r>
      <w:r w:rsidRPr="001F5A93">
        <w:rPr>
          <w:rFonts w:asciiTheme="minorBidi" w:hAnsiTheme="minorBidi" w:cs="Arabic11 BT" w:hint="cs"/>
          <w:b/>
          <w:bCs/>
          <w:color w:val="5F497A" w:themeColor="accent4" w:themeShade="BF"/>
          <w:sz w:val="32"/>
          <w:szCs w:val="32"/>
          <w:rtl/>
        </w:rPr>
        <w:t xml:space="preserve"> أن تحليل المضمون يسعى </w:t>
      </w:r>
      <w:r w:rsidRPr="001F5A93">
        <w:rPr>
          <w:rFonts w:asciiTheme="minorBidi" w:hAnsiTheme="minorBidi" w:cs="Arabic11 BT"/>
          <w:b/>
          <w:bCs/>
          <w:color w:val="5F497A" w:themeColor="accent4" w:themeShade="BF"/>
          <w:sz w:val="32"/>
          <w:szCs w:val="32"/>
          <w:rtl/>
        </w:rPr>
        <w:t>من حيث أهداف عارضي مواد الاتصال و الإجراءات التي اتخذوها</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التعرف على أهداف وسمات مقدمي مواد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تحديد الحالة السيكولوجية للأشخاص والجماعات أطراف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الكشف عن أساليب الدعاية الكامنة في مواد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خدمة أغراض الأمن القومي وأهدافه </w:t>
      </w:r>
    </w:p>
    <w:p w:rsidR="001B7EFA" w:rsidRPr="001F5A93" w:rsidRDefault="001B7EFA" w:rsidP="00FE521D">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يرى برلسون أن تحليل المضمون يسعى </w:t>
      </w:r>
      <w:r w:rsidRPr="001F5A93">
        <w:rPr>
          <w:rFonts w:asciiTheme="minorBidi" w:hAnsiTheme="minorBidi" w:cs="Arabic11 BT"/>
          <w:b/>
          <w:bCs/>
          <w:color w:val="5F497A" w:themeColor="accent4" w:themeShade="BF"/>
          <w:sz w:val="32"/>
          <w:szCs w:val="32"/>
          <w:rtl/>
        </w:rPr>
        <w:t>من حيث جمهور البحث وآثار الاتصال</w:t>
      </w:r>
      <w:r w:rsidRPr="001F5A93">
        <w:rPr>
          <w:rFonts w:asciiTheme="minorBidi" w:hAnsiTheme="minorBidi" w:cs="Arabic11 BT" w:hint="cs"/>
          <w:b/>
          <w:bCs/>
          <w:color w:val="5F497A" w:themeColor="accent4" w:themeShade="BF"/>
          <w:sz w:val="32"/>
          <w:szCs w:val="32"/>
          <w:rtl/>
        </w:rPr>
        <w:t xml:space="preserve"> إلى : </w:t>
      </w:r>
    </w:p>
    <w:p w:rsidR="00FE521D" w:rsidRPr="00A17969" w:rsidRDefault="00FE521D" w:rsidP="00FE521D">
      <w:pPr>
        <w:pStyle w:val="a3"/>
        <w:numPr>
          <w:ilvl w:val="0"/>
          <w:numId w:val="1"/>
        </w:numPr>
        <w:rPr>
          <w:rFonts w:asciiTheme="minorBidi" w:hAnsiTheme="minorBidi" w:cs="Arabic11 BT"/>
          <w:b/>
          <w:bCs/>
          <w:color w:val="000000" w:themeColor="text1"/>
          <w:sz w:val="32"/>
          <w:szCs w:val="32"/>
          <w:rtl/>
        </w:rPr>
      </w:pPr>
      <w:r w:rsidRPr="009618B1">
        <w:rPr>
          <w:rFonts w:asciiTheme="minorBidi" w:hAnsiTheme="minorBidi" w:cs="Arabic11 BT"/>
          <w:b/>
          <w:bCs/>
          <w:color w:val="000000" w:themeColor="text1"/>
          <w:sz w:val="32"/>
          <w:szCs w:val="32"/>
          <w:rtl/>
        </w:rPr>
        <w:t>الكشف عن اتجاهات الجماعات</w:t>
      </w:r>
      <w:r>
        <w:rPr>
          <w:rFonts w:asciiTheme="minorBidi" w:hAnsiTheme="minorBidi" w:cs="Arabic11 BT"/>
          <w:b/>
          <w:bCs/>
          <w:color w:val="000000" w:themeColor="text1"/>
          <w:sz w:val="32"/>
          <w:szCs w:val="32"/>
          <w:rtl/>
        </w:rPr>
        <w:t xml:space="preserve"> أو الجماهير المستهدفة </w:t>
      </w:r>
    </w:p>
    <w:p w:rsidR="00FE521D" w:rsidRPr="00A17969" w:rsidRDefault="00FE521D" w:rsidP="00FE521D">
      <w:pPr>
        <w:pStyle w:val="a3"/>
        <w:numPr>
          <w:ilvl w:val="0"/>
          <w:numId w:val="1"/>
        </w:numPr>
        <w:rPr>
          <w:rFonts w:asciiTheme="minorBidi" w:hAnsiTheme="minorBidi" w:cs="Arabic11 BT"/>
          <w:b/>
          <w:bCs/>
          <w:color w:val="000000" w:themeColor="text1"/>
          <w:sz w:val="32"/>
          <w:szCs w:val="32"/>
        </w:rPr>
      </w:pPr>
      <w:r w:rsidRPr="00A17969">
        <w:rPr>
          <w:rFonts w:asciiTheme="minorBidi" w:hAnsiTheme="minorBidi" w:cs="Arabic11 BT"/>
          <w:b/>
          <w:bCs/>
          <w:color w:val="000000" w:themeColor="text1"/>
          <w:sz w:val="32"/>
          <w:szCs w:val="32"/>
          <w:rtl/>
        </w:rPr>
        <w:t xml:space="preserve">الكشف عن بؤر الاهتمام فيما احتواه مضمون الاتصال ذاته بالنسبة لهم </w:t>
      </w:r>
    </w:p>
    <w:p w:rsidR="00FE521D" w:rsidRDefault="00FE521D" w:rsidP="00FE521D">
      <w:pPr>
        <w:pStyle w:val="a3"/>
        <w:numPr>
          <w:ilvl w:val="0"/>
          <w:numId w:val="1"/>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وصف الاستجابات السلبية لوسائل الاتصال وآثارها</w:t>
      </w:r>
      <w:r>
        <w:rPr>
          <w:rFonts w:asciiTheme="minorBidi" w:hAnsiTheme="minorBidi" w:cs="Arabic11 BT"/>
          <w:b/>
          <w:bCs/>
          <w:color w:val="000000" w:themeColor="text1"/>
          <w:sz w:val="32"/>
          <w:szCs w:val="32"/>
          <w:rtl/>
        </w:rPr>
        <w:t xml:space="preserve"> على </w:t>
      </w:r>
      <w:r>
        <w:rPr>
          <w:rFonts w:asciiTheme="minorBidi" w:hAnsiTheme="minorBidi" w:cs="Arabic11 BT" w:hint="cs"/>
          <w:b/>
          <w:bCs/>
          <w:color w:val="000000" w:themeColor="text1"/>
          <w:sz w:val="32"/>
          <w:szCs w:val="32"/>
          <w:rtl/>
        </w:rPr>
        <w:t xml:space="preserve">الجمهور </w:t>
      </w:r>
    </w:p>
    <w:p w:rsidR="001B7EFA"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hint="cs"/>
          <w:b/>
          <w:bCs/>
          <w:color w:val="000000" w:themeColor="text1"/>
          <w:sz w:val="32"/>
          <w:szCs w:val="32"/>
          <w:u w:val="single"/>
          <w:rtl/>
        </w:rPr>
        <w:t xml:space="preserve">كل ما ذكر </w:t>
      </w:r>
    </w:p>
    <w:p w:rsidR="00FE521D" w:rsidRPr="00FE521D" w:rsidRDefault="00FE521D" w:rsidP="00FE521D">
      <w:pPr>
        <w:pStyle w:val="a3"/>
        <w:rPr>
          <w:rFonts w:asciiTheme="minorBidi" w:hAnsiTheme="minorBidi" w:cs="Arabic11 BT"/>
          <w:b/>
          <w:bCs/>
          <w:color w:val="000000" w:themeColor="text1"/>
          <w:sz w:val="32"/>
          <w:szCs w:val="32"/>
          <w:u w:val="single"/>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تعتبر أصغر الوحدات التحليلية المستخدمة في تحليل المضمون</w:t>
      </w:r>
      <w:r w:rsidRPr="001F5A93">
        <w:rPr>
          <w:rFonts w:asciiTheme="minorBidi" w:hAnsiTheme="minorBidi" w:cs="Arabic11 BT" w:hint="cs"/>
          <w:b/>
          <w:bCs/>
          <w:color w:val="5F497A" w:themeColor="accent4" w:themeShade="BF"/>
          <w:sz w:val="32"/>
          <w:szCs w:val="32"/>
          <w:rtl/>
        </w:rPr>
        <w:t xml:space="preserve"> :</w:t>
      </w:r>
    </w:p>
    <w:p w:rsidR="00FE521D" w:rsidRPr="00FE521D" w:rsidRDefault="00FE521D" w:rsidP="00FE521D">
      <w:pPr>
        <w:pStyle w:val="a3"/>
        <w:numPr>
          <w:ilvl w:val="0"/>
          <w:numId w:val="1"/>
        </w:numPr>
        <w:rPr>
          <w:rFonts w:asciiTheme="minorBidi" w:hAnsiTheme="minorBidi" w:cs="Arabic11 BT"/>
          <w:b/>
          <w:bCs/>
          <w:color w:val="000000" w:themeColor="text1"/>
          <w:sz w:val="32"/>
          <w:szCs w:val="32"/>
          <w:u w:val="single"/>
        </w:rPr>
      </w:pPr>
      <w:r w:rsidRPr="00FE521D">
        <w:rPr>
          <w:rFonts w:asciiTheme="minorBidi" w:hAnsiTheme="minorBidi" w:cs="Arabic11 BT"/>
          <w:b/>
          <w:bCs/>
          <w:color w:val="000000" w:themeColor="text1"/>
          <w:sz w:val="32"/>
          <w:szCs w:val="32"/>
          <w:u w:val="single"/>
          <w:rtl/>
        </w:rPr>
        <w:t xml:space="preserve">الكلمة </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الموضوع </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الشخصية </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المفردة </w:t>
      </w:r>
    </w:p>
    <w:p w:rsidR="001B7EFA" w:rsidRPr="001F5A93" w:rsidRDefault="001B7EFA" w:rsidP="00FE521D">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تستخدم الكلمة كوحدة للتحليل عندما يراد </w:t>
      </w:r>
      <w:r w:rsidRPr="001F5A93">
        <w:rPr>
          <w:rFonts w:asciiTheme="minorBidi" w:hAnsiTheme="minorBidi" w:cs="Arabic11 BT" w:hint="cs"/>
          <w:b/>
          <w:bCs/>
          <w:color w:val="5F497A" w:themeColor="accent4" w:themeShade="BF"/>
          <w:sz w:val="32"/>
          <w:szCs w:val="32"/>
          <w:rtl/>
        </w:rPr>
        <w:t>:</w:t>
      </w:r>
    </w:p>
    <w:p w:rsidR="0008128C" w:rsidRDefault="0008128C" w:rsidP="0008128C">
      <w:pPr>
        <w:pStyle w:val="a3"/>
        <w:numPr>
          <w:ilvl w:val="0"/>
          <w:numId w:val="1"/>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الكشف عن بعض المفاهيم الراسخة لاسيما</w:t>
      </w:r>
      <w:r>
        <w:rPr>
          <w:rFonts w:asciiTheme="minorBidi" w:hAnsiTheme="minorBidi" w:cs="Arabic11 BT"/>
          <w:b/>
          <w:bCs/>
          <w:color w:val="000000" w:themeColor="text1"/>
          <w:sz w:val="32"/>
          <w:szCs w:val="32"/>
          <w:rtl/>
        </w:rPr>
        <w:t xml:space="preserve"> السياسية أو الأيديولوجي</w:t>
      </w:r>
      <w:r>
        <w:rPr>
          <w:rFonts w:asciiTheme="minorBidi" w:hAnsiTheme="minorBidi" w:cs="Arabic11 BT" w:hint="cs"/>
          <w:b/>
          <w:bCs/>
          <w:color w:val="000000" w:themeColor="text1"/>
          <w:sz w:val="32"/>
          <w:szCs w:val="32"/>
          <w:rtl/>
        </w:rPr>
        <w:t xml:space="preserve">ة </w:t>
      </w:r>
    </w:p>
    <w:p w:rsidR="0008128C" w:rsidRDefault="0008128C" w:rsidP="0008128C">
      <w:pPr>
        <w:pStyle w:val="a3"/>
        <w:numPr>
          <w:ilvl w:val="0"/>
          <w:numId w:val="1"/>
        </w:numPr>
        <w:rPr>
          <w:rFonts w:asciiTheme="minorBidi" w:hAnsiTheme="minorBidi" w:cs="Arabic11 BT"/>
          <w:b/>
          <w:bCs/>
          <w:color w:val="000000" w:themeColor="text1"/>
          <w:sz w:val="32"/>
          <w:szCs w:val="32"/>
        </w:rPr>
      </w:pPr>
      <w:r w:rsidRPr="00A17969">
        <w:rPr>
          <w:rFonts w:asciiTheme="minorBidi" w:hAnsiTheme="minorBidi" w:cs="Arabic11 BT"/>
          <w:b/>
          <w:bCs/>
          <w:color w:val="000000" w:themeColor="text1"/>
          <w:sz w:val="32"/>
          <w:szCs w:val="32"/>
          <w:rtl/>
        </w:rPr>
        <w:t xml:space="preserve"> التعرف – من خلال الدراسات</w:t>
      </w:r>
      <w:r>
        <w:rPr>
          <w:rFonts w:asciiTheme="minorBidi" w:hAnsiTheme="minorBidi" w:cs="Arabic11 BT"/>
          <w:b/>
          <w:bCs/>
          <w:color w:val="000000" w:themeColor="text1"/>
          <w:sz w:val="32"/>
          <w:szCs w:val="32"/>
          <w:rtl/>
        </w:rPr>
        <w:t xml:space="preserve"> الأدبية – على تحديد الألفاظ</w:t>
      </w:r>
      <w:r>
        <w:rPr>
          <w:rFonts w:asciiTheme="minorBidi" w:hAnsiTheme="minorBidi" w:cs="Arabic11 BT" w:hint="cs"/>
          <w:b/>
          <w:bCs/>
          <w:color w:val="000000" w:themeColor="text1"/>
          <w:sz w:val="32"/>
          <w:szCs w:val="32"/>
          <w:rtl/>
        </w:rPr>
        <w:t xml:space="preserve"> </w:t>
      </w:r>
    </w:p>
    <w:p w:rsidR="0008128C" w:rsidRDefault="0008128C" w:rsidP="0008128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التعرف على </w:t>
      </w:r>
      <w:r w:rsidRPr="00A17969">
        <w:rPr>
          <w:rFonts w:asciiTheme="minorBidi" w:hAnsiTheme="minorBidi" w:cs="Arabic11 BT"/>
          <w:b/>
          <w:bCs/>
          <w:color w:val="000000" w:themeColor="text1"/>
          <w:sz w:val="32"/>
          <w:szCs w:val="32"/>
          <w:rtl/>
        </w:rPr>
        <w:t xml:space="preserve">الكلمات الرئيسية المستخدمة في الأدب </w:t>
      </w:r>
    </w:p>
    <w:p w:rsidR="0008128C" w:rsidRPr="00A17969" w:rsidRDefault="0008128C" w:rsidP="0008128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من أهم وحدات التحليل التي يرتكز عليها تحليل المضمون </w:t>
      </w:r>
      <w:r w:rsidRPr="001F5A93">
        <w:rPr>
          <w:rFonts w:asciiTheme="minorBidi" w:hAnsiTheme="minorBidi" w:cs="Arabic11 BT" w:hint="cs"/>
          <w:b/>
          <w:bCs/>
          <w:color w:val="5F497A" w:themeColor="accent4" w:themeShade="BF"/>
          <w:sz w:val="32"/>
          <w:szCs w:val="32"/>
          <w:rtl/>
        </w:rPr>
        <w:t>:</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rPr>
        <w:t xml:space="preserve">الكلمة </w:t>
      </w:r>
    </w:p>
    <w:p w:rsidR="00FE521D" w:rsidRPr="00FE521D" w:rsidRDefault="00FE521D" w:rsidP="00FE521D">
      <w:pPr>
        <w:pStyle w:val="a3"/>
        <w:numPr>
          <w:ilvl w:val="0"/>
          <w:numId w:val="1"/>
        </w:numPr>
        <w:rPr>
          <w:rFonts w:asciiTheme="minorBidi" w:hAnsiTheme="minorBidi" w:cs="Arabic11 BT"/>
          <w:b/>
          <w:bCs/>
          <w:color w:val="000000" w:themeColor="text1"/>
          <w:sz w:val="32"/>
          <w:szCs w:val="32"/>
          <w:u w:val="single"/>
        </w:rPr>
      </w:pPr>
      <w:r w:rsidRPr="00FE521D">
        <w:rPr>
          <w:rFonts w:asciiTheme="minorBidi" w:hAnsiTheme="minorBidi" w:cs="Arabic11 BT" w:hint="cs"/>
          <w:b/>
          <w:bCs/>
          <w:color w:val="000000" w:themeColor="text1"/>
          <w:sz w:val="32"/>
          <w:szCs w:val="32"/>
          <w:u w:val="single"/>
          <w:rtl/>
        </w:rPr>
        <w:t xml:space="preserve">الموضوع </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الشخصية </w:t>
      </w:r>
    </w:p>
    <w:p w:rsidR="001B7EFA" w:rsidRDefault="00FE521D" w:rsidP="0008128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المفردة </w:t>
      </w:r>
    </w:p>
    <w:p w:rsidR="0008128C" w:rsidRPr="0008128C" w:rsidRDefault="0008128C" w:rsidP="0008128C">
      <w:pPr>
        <w:pStyle w:val="a3"/>
        <w:rPr>
          <w:rFonts w:asciiTheme="minorBidi" w:hAnsiTheme="minorBidi" w:cs="Arabic11 BT"/>
          <w:b/>
          <w:bCs/>
          <w:color w:val="000000" w:themeColor="text1"/>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تستخدم كوحدة للتحليل وخاصة عند تحليل محتوى القصص والدراما وتواريخ الحياة والسير </w:t>
      </w:r>
      <w:r w:rsidRPr="001F5A93">
        <w:rPr>
          <w:rFonts w:asciiTheme="minorBidi" w:hAnsiTheme="minorBidi" w:cs="Arabic11 BT" w:hint="cs"/>
          <w:b/>
          <w:bCs/>
          <w:color w:val="5F497A" w:themeColor="accent4" w:themeShade="BF"/>
          <w:sz w:val="32"/>
          <w:szCs w:val="32"/>
          <w:rtl/>
        </w:rPr>
        <w:t>:</w:t>
      </w:r>
    </w:p>
    <w:p w:rsidR="001B7EFA"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المفردة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الشخصية </w:t>
      </w:r>
    </w:p>
    <w:p w:rsidR="001B7EFA"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08128C" w:rsidRPr="0008128C" w:rsidRDefault="0008128C" w:rsidP="0008128C">
      <w:pPr>
        <w:pStyle w:val="a3"/>
        <w:rPr>
          <w:rFonts w:asciiTheme="minorBidi" w:hAnsiTheme="minorBidi" w:cs="Arabic11 BT"/>
          <w:b/>
          <w:bCs/>
          <w:color w:val="000000" w:themeColor="text1"/>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أكثر وحدات تحليل المضمون انتشارا </w:t>
      </w:r>
      <w:r w:rsidRPr="001F5A93">
        <w:rPr>
          <w:rFonts w:asciiTheme="minorBidi" w:hAnsiTheme="minorBidi" w:cs="Arabic11 BT" w:hint="cs"/>
          <w:b/>
          <w:bCs/>
          <w:color w:val="5F497A" w:themeColor="accent4" w:themeShade="BF"/>
          <w:sz w:val="32"/>
          <w:szCs w:val="32"/>
          <w:rtl/>
        </w:rPr>
        <w:t>:</w:t>
      </w:r>
    </w:p>
    <w:p w:rsidR="001B7EFA"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08128C" w:rsidRPr="001F5A93" w:rsidRDefault="0008128C"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الوحدة الطبيعية المستخدمة في إنتاج أو إبداع مادة الاتصال</w:t>
      </w:r>
      <w:r w:rsidRPr="001F5A93">
        <w:rPr>
          <w:rFonts w:asciiTheme="minorBidi" w:hAnsiTheme="minorBidi" w:cs="Arabic11 BT" w:hint="cs"/>
          <w:b/>
          <w:bCs/>
          <w:color w:val="5F497A" w:themeColor="accent4" w:themeShade="BF"/>
          <w:sz w:val="32"/>
          <w:szCs w:val="32"/>
          <w:rtl/>
        </w:rPr>
        <w:t xml:space="preserve">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1B7EFA" w:rsidRPr="001F5A93" w:rsidRDefault="001B7EFA"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العلماء أن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قد تكون خطابا أو مقالة أو حديثا أو قصة أو برنامجا إذاعيا أو تليفزيونيا أو فيلما </w:t>
      </w:r>
      <w:r w:rsidRPr="001F5A93">
        <w:rPr>
          <w:rFonts w:asciiTheme="minorBidi" w:hAnsiTheme="minorBidi" w:cs="Arabic11 BT" w:hint="cs"/>
          <w:b/>
          <w:bCs/>
          <w:color w:val="5F497A" w:themeColor="accent4" w:themeShade="BF"/>
          <w:sz w:val="32"/>
          <w:szCs w:val="32"/>
          <w:rtl/>
        </w:rPr>
        <w:t>:</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1B7EFA" w:rsidRPr="001F5A93" w:rsidRDefault="001B7EFA" w:rsidP="0008128C">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تسهم معايير المساحة والزمن في التحليل من خلال</w:t>
      </w:r>
      <w:r w:rsidRPr="001F5A93">
        <w:rPr>
          <w:rFonts w:asciiTheme="minorBidi" w:hAnsiTheme="minorBidi" w:cs="Arabic11 BT" w:hint="cs"/>
          <w:b/>
          <w:bCs/>
          <w:color w:val="5F497A" w:themeColor="accent4" w:themeShade="BF"/>
          <w:sz w:val="32"/>
          <w:szCs w:val="32"/>
          <w:rtl/>
        </w:rPr>
        <w:t>:</w:t>
      </w:r>
    </w:p>
    <w:p w:rsidR="00701BCE" w:rsidRDefault="00701BCE" w:rsidP="00701BCE">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تحديد مواد الاتصال </w:t>
      </w:r>
    </w:p>
    <w:p w:rsidR="00701BCE" w:rsidRPr="002073B1"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b/>
          <w:bCs/>
          <w:color w:val="000000" w:themeColor="text1"/>
          <w:sz w:val="32"/>
          <w:szCs w:val="32"/>
          <w:u w:val="single"/>
          <w:rtl/>
        </w:rPr>
        <w:t xml:space="preserve">تقسيم مضمون الاتصال إلى وحدات مادية </w:t>
      </w:r>
      <w:r w:rsidRPr="002073B1">
        <w:rPr>
          <w:rFonts w:asciiTheme="minorBidi" w:hAnsiTheme="minorBidi" w:cs="Arabic11 BT" w:hint="cs"/>
          <w:b/>
          <w:bCs/>
          <w:color w:val="000000" w:themeColor="text1"/>
          <w:sz w:val="32"/>
          <w:szCs w:val="32"/>
          <w:u w:val="single"/>
          <w:rtl/>
        </w:rPr>
        <w:t xml:space="preserve"> </w:t>
      </w:r>
    </w:p>
    <w:p w:rsidR="00701BCE" w:rsidRDefault="00701BCE" w:rsidP="00701BCE">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تصنيف وسائل الاتصال </w:t>
      </w:r>
    </w:p>
    <w:p w:rsidR="00701BCE" w:rsidRPr="002073B1" w:rsidRDefault="00701BCE" w:rsidP="00701BCE">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1B7EFA" w:rsidRPr="001F5A93" w:rsidRDefault="001B7EFA" w:rsidP="00701BCE">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خطوات تحليل المضمون </w:t>
      </w:r>
      <w:r w:rsidRPr="001F5A93">
        <w:rPr>
          <w:rFonts w:asciiTheme="minorBidi" w:hAnsiTheme="minorBidi" w:cs="Arabic11 BT" w:hint="cs"/>
          <w:b/>
          <w:bCs/>
          <w:color w:val="5F497A" w:themeColor="accent4" w:themeShade="BF"/>
          <w:sz w:val="32"/>
          <w:szCs w:val="32"/>
          <w:rtl/>
        </w:rPr>
        <w:t>تتضمن :</w:t>
      </w:r>
    </w:p>
    <w:p w:rsidR="00701BCE" w:rsidRPr="002073B1"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b/>
          <w:bCs/>
          <w:color w:val="000000" w:themeColor="text1"/>
          <w:sz w:val="32"/>
          <w:szCs w:val="32"/>
          <w:u w:val="single"/>
          <w:rtl/>
        </w:rPr>
        <w:t xml:space="preserve">تحديد مواد الاتصال المبحوثة </w:t>
      </w:r>
    </w:p>
    <w:p w:rsidR="00701BCE" w:rsidRPr="002073B1"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hint="cs"/>
          <w:b/>
          <w:bCs/>
          <w:color w:val="000000" w:themeColor="text1"/>
          <w:sz w:val="32"/>
          <w:szCs w:val="32"/>
          <w:u w:val="single"/>
          <w:rtl/>
        </w:rPr>
        <w:t xml:space="preserve">تحديد وحدات العينات المبحوثة </w:t>
      </w:r>
    </w:p>
    <w:p w:rsidR="00701BCE" w:rsidRPr="002073B1"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hint="cs"/>
          <w:b/>
          <w:bCs/>
          <w:color w:val="000000" w:themeColor="text1"/>
          <w:sz w:val="32"/>
          <w:szCs w:val="32"/>
          <w:u w:val="single"/>
          <w:rtl/>
        </w:rPr>
        <w:t xml:space="preserve">تحديد فئات التحليل </w:t>
      </w:r>
    </w:p>
    <w:p w:rsidR="001B7EFA"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b/>
          <w:bCs/>
          <w:color w:val="000000" w:themeColor="text1"/>
          <w:sz w:val="32"/>
          <w:szCs w:val="32"/>
          <w:u w:val="single"/>
          <w:rtl/>
        </w:rPr>
        <w:t>تصنيف محتويات الاتصا</w:t>
      </w:r>
      <w:r>
        <w:rPr>
          <w:rFonts w:asciiTheme="minorBidi" w:hAnsiTheme="minorBidi" w:cs="Arabic11 BT" w:hint="cs"/>
          <w:b/>
          <w:bCs/>
          <w:color w:val="000000" w:themeColor="text1"/>
          <w:sz w:val="32"/>
          <w:szCs w:val="32"/>
          <w:u w:val="single"/>
          <w:rtl/>
        </w:rPr>
        <w:t>ل</w:t>
      </w:r>
    </w:p>
    <w:p w:rsidR="00701BCE" w:rsidRPr="00701BCE" w:rsidRDefault="00701BCE" w:rsidP="00701BCE">
      <w:pPr>
        <w:pStyle w:val="a3"/>
        <w:rPr>
          <w:rFonts w:asciiTheme="minorBidi" w:hAnsiTheme="minorBidi" w:cs="Arabic11 BT"/>
          <w:b/>
          <w:bCs/>
          <w:color w:val="000000" w:themeColor="text1"/>
          <w:sz w:val="32"/>
          <w:szCs w:val="32"/>
          <w:u w:val="single"/>
        </w:rPr>
      </w:pPr>
    </w:p>
    <w:p w:rsidR="00701BCE" w:rsidRPr="00701BCE" w:rsidRDefault="00621048" w:rsidP="00701BCE">
      <w:pPr>
        <w:pStyle w:val="a3"/>
        <w:numPr>
          <w:ilvl w:val="0"/>
          <w:numId w:val="6"/>
        </w:numPr>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 xml:space="preserve">تتم عملية </w:t>
      </w:r>
      <w:r w:rsidRPr="001F5A93">
        <w:rPr>
          <w:rFonts w:asciiTheme="minorBidi" w:hAnsiTheme="minorBidi" w:cs="Arabic11 BT"/>
          <w:b/>
          <w:bCs/>
          <w:color w:val="5F497A" w:themeColor="accent4" w:themeShade="BF"/>
          <w:sz w:val="32"/>
          <w:szCs w:val="32"/>
          <w:rtl/>
        </w:rPr>
        <w:t xml:space="preserve">تحديد فئات التحليل </w:t>
      </w:r>
      <w:r w:rsidRPr="001F5A93">
        <w:rPr>
          <w:rFonts w:asciiTheme="minorBidi" w:hAnsiTheme="minorBidi" w:cs="Arabic11 BT" w:hint="cs"/>
          <w:b/>
          <w:bCs/>
          <w:color w:val="5F497A" w:themeColor="accent4" w:themeShade="BF"/>
          <w:sz w:val="32"/>
          <w:szCs w:val="32"/>
          <w:rtl/>
        </w:rPr>
        <w:t xml:space="preserve">من خلال : </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b/>
          <w:bCs/>
          <w:color w:val="000000" w:themeColor="text1"/>
          <w:sz w:val="32"/>
          <w:szCs w:val="32"/>
          <w:u w:val="single"/>
          <w:rtl/>
        </w:rPr>
        <w:t xml:space="preserve">تحديد فئات الاتصال ومحتواه ومعاييره </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b/>
          <w:bCs/>
          <w:color w:val="000000" w:themeColor="text1"/>
          <w:sz w:val="32"/>
          <w:szCs w:val="32"/>
          <w:u w:val="single"/>
          <w:rtl/>
        </w:rPr>
        <w:t>تحديد مختلف سمات الأفراد والجماعات والمجتمعات الداخلة فيه</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hint="cs"/>
          <w:b/>
          <w:bCs/>
          <w:color w:val="000000" w:themeColor="text1"/>
          <w:sz w:val="32"/>
          <w:szCs w:val="32"/>
          <w:u w:val="single"/>
          <w:rtl/>
        </w:rPr>
        <w:t>ت</w:t>
      </w:r>
      <w:r w:rsidRPr="00701BCE">
        <w:rPr>
          <w:rFonts w:asciiTheme="minorBidi" w:hAnsiTheme="minorBidi" w:cs="Arabic11 BT"/>
          <w:b/>
          <w:bCs/>
          <w:color w:val="000000" w:themeColor="text1"/>
          <w:sz w:val="32"/>
          <w:szCs w:val="32"/>
          <w:u w:val="single"/>
          <w:rtl/>
        </w:rPr>
        <w:t xml:space="preserve">حديد الشخصيات الفاعلة في محتوى الاتصال </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hint="cs"/>
          <w:b/>
          <w:bCs/>
          <w:color w:val="000000" w:themeColor="text1"/>
          <w:sz w:val="32"/>
          <w:szCs w:val="32"/>
          <w:u w:val="single"/>
          <w:rtl/>
        </w:rPr>
        <w:t>ب</w:t>
      </w:r>
      <w:r w:rsidRPr="00701BCE">
        <w:rPr>
          <w:rFonts w:asciiTheme="minorBidi" w:hAnsiTheme="minorBidi" w:cs="Arabic11 BT"/>
          <w:b/>
          <w:bCs/>
          <w:color w:val="000000" w:themeColor="text1"/>
          <w:sz w:val="32"/>
          <w:szCs w:val="32"/>
          <w:u w:val="single"/>
          <w:rtl/>
        </w:rPr>
        <w:t xml:space="preserve">يان المصدر الذي تنتمي إليه مادة الاتصال  ,والمكان الذي تصدر عنه </w:t>
      </w:r>
      <w:r w:rsidRPr="00701BCE">
        <w:rPr>
          <w:rFonts w:asciiTheme="minorBidi" w:hAnsiTheme="minorBidi" w:cs="Arabic11 BT" w:hint="cs"/>
          <w:b/>
          <w:bCs/>
          <w:color w:val="000000" w:themeColor="text1"/>
          <w:sz w:val="32"/>
          <w:szCs w:val="32"/>
          <w:u w:val="single"/>
          <w:rtl/>
        </w:rPr>
        <w:t xml:space="preserve">و هدفه  </w:t>
      </w:r>
    </w:p>
    <w:p w:rsidR="001B7EFA" w:rsidRPr="001F5A93" w:rsidRDefault="001B7EFA" w:rsidP="00701BCE">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تصنيف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هو الذي سيتيح قدرا أكبر من العلمية والموضوعية للتعميمات الناشئة عن</w:t>
      </w:r>
      <w:r w:rsidRPr="001F5A93">
        <w:rPr>
          <w:rFonts w:asciiTheme="minorBidi" w:hAnsiTheme="minorBidi" w:cs="Arabic11 BT" w:hint="cs"/>
          <w:b/>
          <w:bCs/>
          <w:color w:val="5F497A" w:themeColor="accent4" w:themeShade="BF"/>
          <w:sz w:val="32"/>
          <w:szCs w:val="32"/>
          <w:rtl/>
        </w:rPr>
        <w:t xml:space="preserve"> التحليل للمضمون :</w:t>
      </w:r>
    </w:p>
    <w:p w:rsidR="001B7EFA" w:rsidRPr="007F27E5" w:rsidRDefault="007F27E5" w:rsidP="00607090">
      <w:pPr>
        <w:pStyle w:val="a3"/>
        <w:numPr>
          <w:ilvl w:val="0"/>
          <w:numId w:val="6"/>
        </w:numPr>
        <w:rPr>
          <w:rFonts w:asciiTheme="minorBidi" w:hAnsiTheme="minorBidi" w:cs="Arabic11 BT"/>
          <w:b/>
          <w:bCs/>
          <w:color w:val="000000" w:themeColor="text1"/>
          <w:sz w:val="32"/>
          <w:szCs w:val="32"/>
        </w:rPr>
      </w:pPr>
      <w:r w:rsidRPr="007F27E5">
        <w:rPr>
          <w:rFonts w:asciiTheme="minorBidi" w:hAnsiTheme="minorBidi" w:cs="Arabic11 BT" w:hint="cs"/>
          <w:b/>
          <w:bCs/>
          <w:color w:val="000000" w:themeColor="text1"/>
          <w:sz w:val="32"/>
          <w:szCs w:val="32"/>
          <w:rtl/>
        </w:rPr>
        <w:t xml:space="preserve">البيانات </w:t>
      </w:r>
    </w:p>
    <w:p w:rsidR="007F27E5" w:rsidRPr="007F27E5" w:rsidRDefault="007F27E5" w:rsidP="00607090">
      <w:pPr>
        <w:pStyle w:val="a3"/>
        <w:numPr>
          <w:ilvl w:val="0"/>
          <w:numId w:val="6"/>
        </w:numPr>
        <w:rPr>
          <w:rFonts w:asciiTheme="minorBidi" w:hAnsiTheme="minorBidi" w:cs="Arabic11 BT"/>
          <w:b/>
          <w:bCs/>
          <w:color w:val="000000" w:themeColor="text1"/>
          <w:sz w:val="32"/>
          <w:szCs w:val="32"/>
        </w:rPr>
      </w:pPr>
      <w:r w:rsidRPr="007F27E5">
        <w:rPr>
          <w:rFonts w:asciiTheme="minorBidi" w:hAnsiTheme="minorBidi" w:cs="Arabic11 BT" w:hint="cs"/>
          <w:b/>
          <w:bCs/>
          <w:color w:val="000000" w:themeColor="text1"/>
          <w:sz w:val="32"/>
          <w:szCs w:val="32"/>
          <w:rtl/>
        </w:rPr>
        <w:t xml:space="preserve">المعلومات </w:t>
      </w:r>
    </w:p>
    <w:p w:rsidR="007F27E5" w:rsidRPr="007F27E5" w:rsidRDefault="007F27E5" w:rsidP="00607090">
      <w:pPr>
        <w:pStyle w:val="a3"/>
        <w:numPr>
          <w:ilvl w:val="0"/>
          <w:numId w:val="6"/>
        </w:numPr>
        <w:rPr>
          <w:rFonts w:asciiTheme="minorBidi" w:hAnsiTheme="minorBidi" w:cs="Arabic11 BT"/>
          <w:b/>
          <w:bCs/>
          <w:color w:val="000000" w:themeColor="text1"/>
          <w:sz w:val="32"/>
          <w:szCs w:val="32"/>
          <w:u w:val="single"/>
        </w:rPr>
      </w:pPr>
      <w:r w:rsidRPr="007F27E5">
        <w:rPr>
          <w:rFonts w:asciiTheme="minorBidi" w:hAnsiTheme="minorBidi" w:cs="Arabic11 BT" w:hint="cs"/>
          <w:b/>
          <w:bCs/>
          <w:color w:val="000000" w:themeColor="text1"/>
          <w:sz w:val="32"/>
          <w:szCs w:val="32"/>
          <w:u w:val="single"/>
          <w:rtl/>
        </w:rPr>
        <w:t xml:space="preserve">محتويات الاتصال </w:t>
      </w:r>
    </w:p>
    <w:p w:rsidR="007F27E5" w:rsidRPr="007F27E5" w:rsidRDefault="007F27E5" w:rsidP="00607090">
      <w:pPr>
        <w:pStyle w:val="a3"/>
        <w:numPr>
          <w:ilvl w:val="0"/>
          <w:numId w:val="6"/>
        </w:numPr>
        <w:rPr>
          <w:rFonts w:asciiTheme="minorBidi" w:hAnsiTheme="minorBidi" w:cs="Arabic11 BT"/>
          <w:b/>
          <w:bCs/>
          <w:color w:val="000000" w:themeColor="text1"/>
          <w:sz w:val="32"/>
          <w:szCs w:val="32"/>
        </w:rPr>
      </w:pPr>
      <w:r w:rsidRPr="007F27E5">
        <w:rPr>
          <w:rFonts w:asciiTheme="minorBidi" w:hAnsiTheme="minorBidi" w:cs="Arabic11 BT" w:hint="cs"/>
          <w:b/>
          <w:bCs/>
          <w:color w:val="000000" w:themeColor="text1"/>
          <w:sz w:val="32"/>
          <w:szCs w:val="32"/>
          <w:rtl/>
        </w:rPr>
        <w:t xml:space="preserve">كل ما ذكر </w:t>
      </w:r>
    </w:p>
    <w:p w:rsidR="007F27E5" w:rsidRPr="001F5A93" w:rsidRDefault="007F27E5" w:rsidP="007F27E5">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يتم </w:t>
      </w:r>
      <w:r w:rsidRPr="001F5A93">
        <w:rPr>
          <w:rFonts w:asciiTheme="minorBidi" w:hAnsiTheme="minorBidi" w:cs="Arabic11 BT"/>
          <w:b/>
          <w:bCs/>
          <w:color w:val="5F497A" w:themeColor="accent4" w:themeShade="BF"/>
          <w:sz w:val="32"/>
          <w:szCs w:val="32"/>
          <w:rtl/>
        </w:rPr>
        <w:t>تحليل البيانات من خلال تحليل المضمون إلى</w:t>
      </w:r>
      <w:r w:rsidRPr="001F5A93">
        <w:rPr>
          <w:rFonts w:asciiTheme="minorBidi" w:hAnsiTheme="minorBidi" w:cs="Arabic11 BT" w:hint="cs"/>
          <w:b/>
          <w:bCs/>
          <w:color w:val="5F497A" w:themeColor="accent4" w:themeShade="BF"/>
          <w:sz w:val="32"/>
          <w:szCs w:val="32"/>
          <w:rtl/>
        </w:rPr>
        <w:t>:</w:t>
      </w:r>
    </w:p>
    <w:p w:rsidR="007F27E5" w:rsidRPr="00BA0109" w:rsidRDefault="007F27E5" w:rsidP="007F27E5">
      <w:pPr>
        <w:pStyle w:val="a3"/>
        <w:numPr>
          <w:ilvl w:val="0"/>
          <w:numId w:val="6"/>
        </w:numPr>
        <w:rPr>
          <w:rFonts w:asciiTheme="minorBidi" w:hAnsiTheme="minorBidi" w:cs="Arabic11 BT"/>
          <w:b/>
          <w:bCs/>
          <w:color w:val="000000" w:themeColor="text1"/>
          <w:sz w:val="32"/>
          <w:szCs w:val="32"/>
          <w:u w:val="single"/>
        </w:rPr>
      </w:pPr>
      <w:r w:rsidRPr="00BA0109">
        <w:rPr>
          <w:rFonts w:asciiTheme="minorBidi" w:hAnsiTheme="minorBidi" w:cs="Arabic11 BT"/>
          <w:b/>
          <w:bCs/>
          <w:color w:val="000000" w:themeColor="text1"/>
          <w:sz w:val="32"/>
          <w:szCs w:val="32"/>
          <w:u w:val="single"/>
          <w:rtl/>
        </w:rPr>
        <w:t xml:space="preserve">فئات وأرقام </w:t>
      </w:r>
    </w:p>
    <w:p w:rsidR="007F27E5" w:rsidRDefault="007F27E5" w:rsidP="007F27E5">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كميات </w:t>
      </w:r>
    </w:p>
    <w:p w:rsidR="007F27E5" w:rsidRDefault="007F27E5" w:rsidP="007F27E5">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أوزان </w:t>
      </w:r>
    </w:p>
    <w:p w:rsidR="007F27E5" w:rsidRDefault="007F27E5" w:rsidP="007F27E5">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قيم معنوية </w:t>
      </w:r>
    </w:p>
    <w:p w:rsidR="001B7EFA" w:rsidRPr="001F5A93" w:rsidRDefault="001B7EFA" w:rsidP="007F27E5">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 </w:t>
      </w:r>
      <w:r w:rsidRPr="001F5A93">
        <w:rPr>
          <w:rFonts w:asciiTheme="minorBidi" w:hAnsiTheme="minorBidi" w:cs="Arabic11 BT"/>
          <w:b/>
          <w:bCs/>
          <w:color w:val="5F497A" w:themeColor="accent4" w:themeShade="BF"/>
          <w:sz w:val="32"/>
          <w:szCs w:val="32"/>
          <w:rtl/>
        </w:rPr>
        <w:t xml:space="preserve">يتمثل في إمكانية الحصول على نفس النتائج في حالات تغير المحللين أو زمن التحليل </w:t>
      </w:r>
      <w:r w:rsidRPr="001F5A93">
        <w:rPr>
          <w:rFonts w:asciiTheme="minorBidi" w:hAnsiTheme="minorBidi" w:cs="Arabic11 BT" w:hint="cs"/>
          <w:b/>
          <w:bCs/>
          <w:color w:val="5F497A" w:themeColor="accent4" w:themeShade="BF"/>
          <w:sz w:val="32"/>
          <w:szCs w:val="32"/>
          <w:rtl/>
        </w:rPr>
        <w:t>:</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ت</w:t>
      </w:r>
      <w:r>
        <w:rPr>
          <w:rFonts w:asciiTheme="minorBidi" w:hAnsiTheme="minorBidi" w:cs="Arabic11 BT"/>
          <w:b/>
          <w:bCs/>
          <w:color w:val="000000" w:themeColor="text1"/>
          <w:sz w:val="32"/>
          <w:szCs w:val="32"/>
          <w:rtl/>
        </w:rPr>
        <w:t xml:space="preserve">حديد درجة انتشار وسيلة الاتصال </w:t>
      </w:r>
    </w:p>
    <w:p w:rsidR="001D3C83" w:rsidRDefault="001D3C83" w:rsidP="001D3C83">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تحديد تأثير وسيلة الاتصال </w:t>
      </w:r>
    </w:p>
    <w:p w:rsidR="001D3C83" w:rsidRPr="00F728E6" w:rsidRDefault="001D3C83" w:rsidP="001D3C83">
      <w:pPr>
        <w:pStyle w:val="a3"/>
        <w:numPr>
          <w:ilvl w:val="0"/>
          <w:numId w:val="6"/>
        </w:numPr>
        <w:rPr>
          <w:rFonts w:asciiTheme="minorBidi" w:hAnsiTheme="minorBidi" w:cs="Arabic11 BT"/>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التأكد من مدى ثبات وسيلة الاتصال </w:t>
      </w:r>
    </w:p>
    <w:p w:rsidR="001D3C83" w:rsidRDefault="001D3C83" w:rsidP="001D3C83">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اتزان وسيلة الاتصال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w:t>
      </w:r>
      <w:r w:rsidRPr="001F5A93">
        <w:rPr>
          <w:rFonts w:asciiTheme="minorBidi" w:hAnsiTheme="minorBidi" w:cs="Arabic11 BT"/>
          <w:b/>
          <w:bCs/>
          <w:color w:val="5F497A" w:themeColor="accent4" w:themeShade="BF"/>
          <w:sz w:val="32"/>
          <w:szCs w:val="32"/>
          <w:rtl/>
        </w:rPr>
        <w:t xml:space="preserve"> مميزات تحليل المضمون </w:t>
      </w:r>
      <w:r w:rsidRPr="001F5A93">
        <w:rPr>
          <w:rFonts w:asciiTheme="minorBidi" w:hAnsiTheme="minorBidi" w:cs="Arabic11 BT" w:hint="cs"/>
          <w:b/>
          <w:bCs/>
          <w:color w:val="5F497A" w:themeColor="accent4" w:themeShade="BF"/>
          <w:sz w:val="32"/>
          <w:szCs w:val="32"/>
          <w:rtl/>
        </w:rPr>
        <w:t>:</w:t>
      </w:r>
    </w:p>
    <w:p w:rsidR="001D3C83" w:rsidRDefault="001D3C83" w:rsidP="001D3C83">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يحصل على البيانات </w:t>
      </w:r>
      <w:r w:rsidRPr="009618B1">
        <w:rPr>
          <w:rFonts w:asciiTheme="minorBidi" w:hAnsiTheme="minorBidi" w:cs="Arabic11 BT"/>
          <w:b/>
          <w:bCs/>
          <w:color w:val="000000" w:themeColor="text1"/>
          <w:sz w:val="32"/>
          <w:szCs w:val="32"/>
          <w:rtl/>
        </w:rPr>
        <w:t xml:space="preserve">من خلال الكتب والصحف وغيرها من وسائل الاتصال </w:t>
      </w:r>
    </w:p>
    <w:p w:rsidR="001D3C83" w:rsidRPr="00F728E6"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 xml:space="preserve"> الباحث يمكنه معاودة الاتصال بمصادر بحثه دون قيود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إمكانية استعادة مواد الدراسة مرة أخرى لأن معظمها محفوظ في الأرشيف</w:t>
      </w:r>
    </w:p>
    <w:p w:rsidR="001D3C83" w:rsidRPr="00F728E6" w:rsidRDefault="001D3C83" w:rsidP="001D3C83">
      <w:pPr>
        <w:pStyle w:val="a3"/>
        <w:numPr>
          <w:ilvl w:val="0"/>
          <w:numId w:val="6"/>
        </w:numPr>
        <w:rPr>
          <w:rFonts w:asciiTheme="minorBidi" w:hAnsiTheme="minorBidi" w:cs="Arabic11 BT"/>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البيانات المتوافرة من خلال تحليل المضمون  يتم الحصول عليها من خلال </w:t>
      </w:r>
      <w:r w:rsidRPr="001F5A93">
        <w:rPr>
          <w:rFonts w:asciiTheme="minorBidi" w:hAnsiTheme="minorBidi" w:cs="Arabic11 BT" w:hint="cs"/>
          <w:b/>
          <w:bCs/>
          <w:color w:val="5F497A" w:themeColor="accent4" w:themeShade="BF"/>
          <w:sz w:val="32"/>
          <w:szCs w:val="32"/>
          <w:rtl/>
        </w:rPr>
        <w:t>:</w:t>
      </w:r>
    </w:p>
    <w:p w:rsidR="001B7EFA"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التفاعل المباشر </w:t>
      </w:r>
    </w:p>
    <w:p w:rsidR="001D3C83"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التوصل الالكتروني </w:t>
      </w:r>
    </w:p>
    <w:p w:rsidR="001D3C83" w:rsidRPr="001D3C83" w:rsidRDefault="001D3C83" w:rsidP="00607090">
      <w:pPr>
        <w:pStyle w:val="a3"/>
        <w:numPr>
          <w:ilvl w:val="0"/>
          <w:numId w:val="6"/>
        </w:numPr>
        <w:rPr>
          <w:rFonts w:asciiTheme="minorBidi" w:hAnsiTheme="minorBidi" w:cs="Arabic11 BT"/>
          <w:b/>
          <w:bCs/>
          <w:color w:val="000000" w:themeColor="text1"/>
          <w:sz w:val="32"/>
          <w:szCs w:val="32"/>
          <w:u w:val="single"/>
        </w:rPr>
      </w:pPr>
      <w:r w:rsidRPr="001D3C83">
        <w:rPr>
          <w:rFonts w:asciiTheme="minorBidi" w:hAnsiTheme="minorBidi" w:cs="Arabic11 BT"/>
          <w:b/>
          <w:bCs/>
          <w:color w:val="000000" w:themeColor="text1"/>
          <w:sz w:val="32"/>
          <w:szCs w:val="32"/>
          <w:u w:val="single"/>
          <w:rtl/>
        </w:rPr>
        <w:t>من خلال الكتب والصحف</w:t>
      </w:r>
    </w:p>
    <w:p w:rsidR="001D3C83"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كل ما ذكر </w:t>
      </w:r>
    </w:p>
    <w:p w:rsidR="001D3C83" w:rsidRPr="001F5A93" w:rsidRDefault="001D3C83"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تحليل المضمون هناك </w:t>
      </w:r>
      <w:r w:rsidRPr="001F5A93">
        <w:rPr>
          <w:rFonts w:asciiTheme="minorBidi" w:hAnsiTheme="minorBidi" w:cs="Arabic11 BT"/>
          <w:b/>
          <w:bCs/>
          <w:color w:val="5F497A" w:themeColor="accent4" w:themeShade="BF"/>
          <w:sz w:val="32"/>
          <w:szCs w:val="32"/>
          <w:rtl/>
        </w:rPr>
        <w:t xml:space="preserve">إمكانية استعادة مواد الدراسة مرة أخرى لأن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ناتجة عن التفاعل المباشر </w:t>
      </w:r>
    </w:p>
    <w:p w:rsidR="001D3C83"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ناتجة عن التفاعل غير المباشر </w:t>
      </w:r>
    </w:p>
    <w:p w:rsidR="001D3C83"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لا يمكن حفظها </w:t>
      </w:r>
    </w:p>
    <w:p w:rsidR="001D3C83" w:rsidRPr="001D3C83" w:rsidRDefault="001D3C83" w:rsidP="00607090">
      <w:pPr>
        <w:pStyle w:val="a3"/>
        <w:numPr>
          <w:ilvl w:val="0"/>
          <w:numId w:val="6"/>
        </w:numPr>
        <w:rPr>
          <w:rFonts w:asciiTheme="minorBidi" w:hAnsiTheme="minorBidi" w:cs="Arabic11 BT"/>
          <w:b/>
          <w:bCs/>
          <w:color w:val="000000" w:themeColor="text1"/>
          <w:sz w:val="32"/>
          <w:szCs w:val="32"/>
          <w:u w:val="single"/>
        </w:rPr>
      </w:pPr>
      <w:r w:rsidRPr="001D3C83">
        <w:rPr>
          <w:rFonts w:asciiTheme="minorBidi" w:hAnsiTheme="minorBidi" w:cs="Arabic11 BT" w:hint="cs"/>
          <w:b/>
          <w:bCs/>
          <w:color w:val="000000" w:themeColor="text1"/>
          <w:sz w:val="32"/>
          <w:szCs w:val="32"/>
          <w:u w:val="single"/>
          <w:rtl/>
        </w:rPr>
        <w:t xml:space="preserve">محفوظة في الأرشيف </w:t>
      </w:r>
    </w:p>
    <w:p w:rsidR="001D3C83" w:rsidRPr="001F5A93" w:rsidRDefault="001D3C83"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عيوب تحليل المضمون :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اعتماد الدراسة على ما يتوافر تحت أيدينا</w:t>
      </w:r>
      <w:r>
        <w:rPr>
          <w:rFonts w:asciiTheme="minorBidi" w:hAnsiTheme="minorBidi" w:cs="Arabic11 BT"/>
          <w:b/>
          <w:bCs/>
          <w:color w:val="000000" w:themeColor="text1"/>
          <w:sz w:val="32"/>
          <w:szCs w:val="32"/>
          <w:rtl/>
        </w:rPr>
        <w:t xml:space="preserve"> من مواد الاتصال</w:t>
      </w:r>
      <w:r w:rsidRPr="009618B1">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 xml:space="preserve"> ما تحمله مواد ا</w:t>
      </w:r>
      <w:r>
        <w:rPr>
          <w:rFonts w:asciiTheme="minorBidi" w:hAnsiTheme="minorBidi" w:cs="Arabic11 BT"/>
          <w:b/>
          <w:bCs/>
          <w:color w:val="000000" w:themeColor="text1"/>
          <w:sz w:val="32"/>
          <w:szCs w:val="32"/>
          <w:rtl/>
        </w:rPr>
        <w:t xml:space="preserve">لاتصال من آراء واتجاهات شخصية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قد لا تكون هذه الآراء وتلك الاتجاهات موضوعية ( قيمية )</w:t>
      </w:r>
    </w:p>
    <w:p w:rsidR="001D3C83" w:rsidRPr="00F728E6"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hint="cs"/>
          <w:b/>
          <w:bCs/>
          <w:color w:val="000000" w:themeColor="text1"/>
          <w:sz w:val="32"/>
          <w:szCs w:val="32"/>
          <w:u w:val="single"/>
          <w:rtl/>
        </w:rPr>
        <w:t xml:space="preserve">كل ما ذكر </w:t>
      </w:r>
      <w:r w:rsidRPr="00F728E6">
        <w:rPr>
          <w:rFonts w:asciiTheme="minorBidi" w:hAnsiTheme="minorBidi" w:cs="Arabic11 BT"/>
          <w:b/>
          <w:bCs/>
          <w:color w:val="000000" w:themeColor="text1"/>
          <w:sz w:val="32"/>
          <w:szCs w:val="32"/>
          <w:rtl/>
        </w:rPr>
        <w:t xml:space="preserve">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عوامل نجاح تحليل المضمون </w:t>
      </w:r>
      <w:r w:rsidRPr="001F5A93">
        <w:rPr>
          <w:rFonts w:asciiTheme="minorBidi" w:hAnsiTheme="minorBidi" w:cs="Arabic11 BT" w:hint="cs"/>
          <w:b/>
          <w:bCs/>
          <w:color w:val="5F497A" w:themeColor="accent4" w:themeShade="BF"/>
          <w:sz w:val="32"/>
          <w:szCs w:val="32"/>
          <w:rtl/>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ضرورة التعريف الدقيق للفئات المستخدمة في تحليل المضمون</w:t>
      </w:r>
      <w:r w:rsidRPr="009618B1">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لا بد للباحث أن يكون موضوعياً في اختيار عينته</w:t>
      </w:r>
      <w:r w:rsidRPr="00F728E6">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 xml:space="preserve">الاعتماد على الأساليب الكمية </w:t>
      </w:r>
      <w:r w:rsidRPr="00F728E6">
        <w:rPr>
          <w:rFonts w:asciiTheme="minorBidi" w:hAnsiTheme="minorBidi" w:cs="Arabic11 BT" w:hint="cs"/>
          <w:b/>
          <w:bCs/>
          <w:color w:val="000000" w:themeColor="text1"/>
          <w:sz w:val="32"/>
          <w:szCs w:val="32"/>
          <w:rtl/>
        </w:rPr>
        <w:t xml:space="preserve"> </w:t>
      </w:r>
    </w:p>
    <w:p w:rsidR="001D3C83" w:rsidRPr="00F728E6" w:rsidRDefault="001D3C83" w:rsidP="001D3C83">
      <w:pPr>
        <w:pStyle w:val="a3"/>
        <w:numPr>
          <w:ilvl w:val="0"/>
          <w:numId w:val="6"/>
        </w:numPr>
        <w:rPr>
          <w:rFonts w:asciiTheme="minorBidi" w:hAnsiTheme="minorBidi" w:cs="Arabic11 BT"/>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كل ما ذكر </w:t>
      </w:r>
    </w:p>
    <w:p w:rsidR="001B7EFA" w:rsidRDefault="001B7EFA" w:rsidP="001D3C83">
      <w:pPr>
        <w:rPr>
          <w:rFonts w:asciiTheme="minorBidi" w:hAnsiTheme="minorBidi" w:cs="Arabic11 BT"/>
          <w:b/>
          <w:bCs/>
          <w:color w:val="5F497A" w:themeColor="accent4" w:themeShade="BF"/>
          <w:sz w:val="32"/>
          <w:szCs w:val="32"/>
          <w:rtl/>
        </w:rPr>
      </w:pPr>
    </w:p>
    <w:p w:rsidR="001D3C83" w:rsidRDefault="001D3C83" w:rsidP="001D3C83">
      <w:pPr>
        <w:rPr>
          <w:rFonts w:asciiTheme="minorBidi" w:hAnsiTheme="minorBidi" w:cs="Arabic11 BT"/>
          <w:b/>
          <w:bCs/>
          <w:color w:val="5F497A" w:themeColor="accent4" w:themeShade="BF"/>
          <w:sz w:val="32"/>
          <w:szCs w:val="32"/>
          <w:rtl/>
        </w:rPr>
      </w:pPr>
    </w:p>
    <w:p w:rsidR="001D3C83" w:rsidRDefault="001D3C83" w:rsidP="001D3C83">
      <w:pPr>
        <w:rPr>
          <w:rFonts w:asciiTheme="minorBidi" w:hAnsiTheme="minorBidi" w:cs="Arabic11 BT"/>
          <w:b/>
          <w:bCs/>
          <w:color w:val="5F497A" w:themeColor="accent4" w:themeShade="BF"/>
          <w:sz w:val="32"/>
          <w:szCs w:val="32"/>
          <w:rtl/>
        </w:rPr>
      </w:pPr>
      <w:r w:rsidRPr="001D3C83">
        <w:rPr>
          <w:rFonts w:asciiTheme="minorBidi" w:hAnsiTheme="minorBidi" w:cs="Arabic11 BT" w:hint="cs"/>
          <w:b/>
          <w:bCs/>
          <w:color w:val="5F497A" w:themeColor="accent4" w:themeShade="BF"/>
          <w:sz w:val="32"/>
          <w:szCs w:val="32"/>
          <w:highlight w:val="yellow"/>
          <w:rtl/>
        </w:rPr>
        <w:t>محاضرة 10</w:t>
      </w:r>
      <w:r>
        <w:rPr>
          <w:rFonts w:asciiTheme="minorBidi" w:hAnsiTheme="minorBidi" w:cs="Arabic11 BT" w:hint="cs"/>
          <w:b/>
          <w:bCs/>
          <w:color w:val="5F497A" w:themeColor="accent4" w:themeShade="BF"/>
          <w:sz w:val="32"/>
          <w:szCs w:val="32"/>
          <w:rtl/>
        </w:rPr>
        <w:t xml:space="preserve"> </w:t>
      </w:r>
    </w:p>
    <w:p w:rsidR="001D3C83" w:rsidRPr="001D3C83" w:rsidRDefault="001D3C83" w:rsidP="001D3C83">
      <w:pPr>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يطلق على منهج دراسة الحالة اسم المنهج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الثقافي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الاجتماعي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b/>
          <w:bCs/>
          <w:color w:val="000000" w:themeColor="text1"/>
          <w:sz w:val="32"/>
          <w:szCs w:val="32"/>
          <w:u w:val="single"/>
          <w:rtl/>
        </w:rPr>
        <w:t>المونوجرافي</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التجريبي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تعني المونوجرفيا عند علماء الاجتماع الفرنسيون:</w:t>
      </w:r>
      <w:r w:rsidRPr="001F5A93">
        <w:rPr>
          <w:rFonts w:asciiTheme="minorBidi" w:hAnsiTheme="minorBidi" w:cs="Arabic11 BT"/>
          <w:b/>
          <w:bCs/>
          <w:color w:val="5F497A" w:themeColor="accent4" w:themeShade="BF"/>
          <w:sz w:val="32"/>
          <w:szCs w:val="32"/>
        </w:rPr>
        <w:t xml:space="preserve"> </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منهج تحليل وسائل الاتصال في البحث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b/>
          <w:bCs/>
          <w:color w:val="000000" w:themeColor="text1"/>
          <w:sz w:val="32"/>
          <w:szCs w:val="32"/>
          <w:u w:val="single"/>
          <w:rtl/>
        </w:rPr>
        <w:t>وصف موضوع مفرد</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تحويل البيانات الكمية إلى رقمية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التوزيع المتماثل للبيانات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تعني المنوجرفيا عند ....... </w:t>
      </w:r>
      <w:r w:rsidRPr="001F5A93">
        <w:rPr>
          <w:rFonts w:asciiTheme="minorBidi" w:hAnsiTheme="minorBidi" w:cs="Arabic11 BT"/>
          <w:b/>
          <w:bCs/>
          <w:color w:val="5F497A" w:themeColor="accent4" w:themeShade="BF"/>
          <w:sz w:val="32"/>
          <w:szCs w:val="32"/>
          <w:rtl/>
        </w:rPr>
        <w:t>وصف موضوع مفرد أي القيام بدراسة وحدة مثل الأسرة أو القرية أو القبيلة أو المصنع دراسة مستفيضة للكشف عن جوانبها المتعددة والوصول إلى تعميمات تنطبق على غيرها من الوحدات المتشابهة</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الألمان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الفرنسيين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الإنجليز </w:t>
      </w:r>
    </w:p>
    <w:p w:rsid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الأمريكان </w:t>
      </w:r>
    </w:p>
    <w:p w:rsidR="007F145C" w:rsidRPr="007F145C" w:rsidRDefault="007F145C" w:rsidP="007F145C">
      <w:pPr>
        <w:pStyle w:val="a3"/>
        <w:rPr>
          <w:rFonts w:asciiTheme="minorBidi" w:hAnsiTheme="minorBidi" w:cs="Arabic11 BT"/>
          <w:b/>
          <w:bCs/>
          <w:color w:val="000000" w:themeColor="text1"/>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يقوم منهج دراسة الحالة على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b/>
          <w:bCs/>
          <w:color w:val="000000" w:themeColor="text1"/>
          <w:sz w:val="32"/>
          <w:szCs w:val="32"/>
          <w:rtl/>
        </w:rPr>
        <w:t xml:space="preserve">التعمق في دراسة مرحلة معينة من تاريخ الوحدة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b/>
          <w:bCs/>
          <w:color w:val="000000" w:themeColor="text1"/>
          <w:sz w:val="32"/>
          <w:szCs w:val="32"/>
          <w:rtl/>
        </w:rPr>
        <w:t xml:space="preserve"> دراسة جميع المراحل التي مرت بها </w:t>
      </w:r>
      <w:r w:rsidRPr="007F145C">
        <w:rPr>
          <w:rFonts w:asciiTheme="minorBidi" w:hAnsiTheme="minorBidi" w:cs="Arabic11 BT" w:hint="cs"/>
          <w:b/>
          <w:bCs/>
          <w:color w:val="000000" w:themeColor="text1"/>
          <w:sz w:val="32"/>
          <w:szCs w:val="32"/>
          <w:rtl/>
        </w:rPr>
        <w:t xml:space="preserve">الوحدة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b/>
          <w:bCs/>
          <w:color w:val="000000" w:themeColor="text1"/>
          <w:sz w:val="32"/>
          <w:szCs w:val="32"/>
          <w:rtl/>
        </w:rPr>
        <w:t xml:space="preserve"> الوصول إلى تعميمات علمية متعلقة بالوحدة المدروسة وبغيرها من الوحدات المشابهة لها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الظروف التي يستخدم فيها منهج دراسة الحالة </w:t>
      </w:r>
      <w:r w:rsidRPr="001F5A93">
        <w:rPr>
          <w:rFonts w:asciiTheme="minorBidi" w:hAnsiTheme="minorBidi" w:cs="Arabic11 BT" w:hint="cs"/>
          <w:b/>
          <w:bCs/>
          <w:color w:val="5F497A" w:themeColor="accent4" w:themeShade="BF"/>
          <w:sz w:val="32"/>
          <w:szCs w:val="32"/>
          <w:rtl/>
        </w:rPr>
        <w:t>:</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لدراسة</w:t>
      </w:r>
      <w:r w:rsidRPr="007F145C">
        <w:rPr>
          <w:rFonts w:asciiTheme="minorBidi" w:hAnsiTheme="minorBidi" w:cs="Arabic11 BT"/>
          <w:b/>
          <w:bCs/>
          <w:color w:val="000000" w:themeColor="text1"/>
          <w:sz w:val="32"/>
          <w:szCs w:val="32"/>
          <w:u w:val="single"/>
          <w:rtl/>
        </w:rPr>
        <w:t xml:space="preserve"> المواقف المختلفة دراسة تفصيلية في مجالها الاجتماعي ومحيطها الثقافي</w:t>
      </w:r>
      <w:r w:rsidRPr="007F145C">
        <w:rPr>
          <w:rFonts w:asciiTheme="minorBidi" w:hAnsiTheme="minorBidi" w:cs="Arabic11 BT"/>
          <w:b/>
          <w:bCs/>
          <w:color w:val="000000" w:themeColor="text1"/>
          <w:sz w:val="32"/>
          <w:szCs w:val="32"/>
          <w:u w:val="single"/>
        </w:rPr>
        <w:t xml:space="preserve">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دراسة</w:t>
      </w:r>
      <w:r w:rsidRPr="007F145C">
        <w:rPr>
          <w:rFonts w:asciiTheme="minorBidi" w:hAnsiTheme="minorBidi" w:cs="Arabic11 BT"/>
          <w:b/>
          <w:bCs/>
          <w:color w:val="000000" w:themeColor="text1"/>
          <w:sz w:val="32"/>
          <w:szCs w:val="32"/>
          <w:u w:val="single"/>
          <w:rtl/>
        </w:rPr>
        <w:t xml:space="preserve"> التاريخ التطوري لشيء </w:t>
      </w:r>
      <w:r w:rsidRPr="007F145C">
        <w:rPr>
          <w:rFonts w:asciiTheme="minorBidi" w:hAnsiTheme="minorBidi" w:cs="Arabic11 BT" w:hint="cs"/>
          <w:b/>
          <w:bCs/>
          <w:color w:val="000000" w:themeColor="text1"/>
          <w:sz w:val="32"/>
          <w:szCs w:val="32"/>
          <w:u w:val="single"/>
          <w:rtl/>
        </w:rPr>
        <w:t xml:space="preserve">ما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tl/>
        </w:rPr>
      </w:pPr>
      <w:r w:rsidRPr="007F145C">
        <w:rPr>
          <w:rFonts w:asciiTheme="minorBidi" w:hAnsiTheme="minorBidi" w:cs="Arabic11 BT" w:hint="cs"/>
          <w:b/>
          <w:bCs/>
          <w:color w:val="000000" w:themeColor="text1"/>
          <w:sz w:val="32"/>
          <w:szCs w:val="32"/>
          <w:u w:val="single"/>
          <w:rtl/>
        </w:rPr>
        <w:t>ل</w:t>
      </w:r>
      <w:r w:rsidRPr="007F145C">
        <w:rPr>
          <w:rFonts w:asciiTheme="minorBidi" w:hAnsiTheme="minorBidi" w:cs="Arabic11 BT"/>
          <w:b/>
          <w:bCs/>
          <w:color w:val="000000" w:themeColor="text1"/>
          <w:sz w:val="32"/>
          <w:szCs w:val="32"/>
          <w:u w:val="single"/>
          <w:rtl/>
        </w:rPr>
        <w:t>معرفة حقيقة الحياة الداخلية لشخ</w:t>
      </w:r>
      <w:r w:rsidRPr="007F145C">
        <w:rPr>
          <w:rFonts w:asciiTheme="minorBidi" w:hAnsiTheme="minorBidi" w:cs="Arabic11 BT" w:hint="cs"/>
          <w:b/>
          <w:bCs/>
          <w:color w:val="000000" w:themeColor="text1"/>
          <w:sz w:val="32"/>
          <w:szCs w:val="32"/>
          <w:u w:val="single"/>
          <w:rtl/>
        </w:rPr>
        <w:t xml:space="preserve">ص ما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ل</w:t>
      </w:r>
      <w:r w:rsidRPr="007F145C">
        <w:rPr>
          <w:rFonts w:asciiTheme="minorBidi" w:hAnsiTheme="minorBidi" w:cs="Arabic11 BT"/>
          <w:b/>
          <w:bCs/>
          <w:color w:val="000000" w:themeColor="text1"/>
          <w:sz w:val="32"/>
          <w:szCs w:val="32"/>
          <w:u w:val="single"/>
          <w:rtl/>
        </w:rPr>
        <w:t>لحصول على حقائق متعلقة بمجموعة الظروف المحيطة بموقف اجتماعي</w:t>
      </w:r>
      <w:r w:rsidRPr="007F145C">
        <w:rPr>
          <w:rFonts w:asciiTheme="minorBidi" w:hAnsiTheme="minorBidi" w:cs="Arabic11 BT"/>
          <w:b/>
          <w:bCs/>
          <w:color w:val="000000" w:themeColor="text1"/>
          <w:sz w:val="32"/>
          <w:szCs w:val="32"/>
          <w:u w:val="single"/>
        </w:rPr>
        <w:t xml:space="preserve">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حينما يستعين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بمنهج دراسة الحالة فإنه يجمع البيانات لتصنيفها وتحليلها والمقارنة بينها رغبة في الوصول إلى تعميمات بالنسبة للظواهر المدروسة </w:t>
      </w:r>
      <w:r w:rsidRPr="001F5A93">
        <w:rPr>
          <w:rFonts w:asciiTheme="minorBidi" w:hAnsiTheme="minorBidi" w:cs="Arabic11 BT" w:hint="cs"/>
          <w:b/>
          <w:bCs/>
          <w:color w:val="5F497A" w:themeColor="accent4" w:themeShade="BF"/>
          <w:sz w:val="32"/>
          <w:szCs w:val="32"/>
          <w:rtl/>
        </w:rPr>
        <w:t>:</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العالم الفيزيائي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الاخصائي الاجتماعي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الباحث الاجتماعي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الطبيب</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دراسة الحالة</w:t>
      </w:r>
      <w:r w:rsidRPr="001F5A93">
        <w:rPr>
          <w:rFonts w:asciiTheme="minorBidi" w:hAnsiTheme="minorBidi" w:cs="Arabic11 BT" w:hint="cs"/>
          <w:b/>
          <w:bCs/>
          <w:color w:val="5F497A" w:themeColor="accent4" w:themeShade="BF"/>
          <w:sz w:val="32"/>
          <w:szCs w:val="32"/>
          <w:rtl/>
        </w:rPr>
        <w:t xml:space="preserve"> في .......</w:t>
      </w:r>
      <w:r w:rsidRPr="001F5A93">
        <w:rPr>
          <w:rFonts w:asciiTheme="minorBidi" w:hAnsiTheme="minorBidi" w:cs="Arabic11 BT"/>
          <w:b/>
          <w:bCs/>
          <w:color w:val="5F497A" w:themeColor="accent4" w:themeShade="BF"/>
          <w:sz w:val="32"/>
          <w:szCs w:val="32"/>
          <w:rtl/>
        </w:rPr>
        <w:t xml:space="preserve"> تتجه إلى فهم شخصية العميل والتعرف على المشكلة التي يعاني منها </w:t>
      </w:r>
      <w:r w:rsidRPr="001F5A93">
        <w:rPr>
          <w:rFonts w:asciiTheme="minorBidi" w:hAnsiTheme="minorBidi" w:cs="Arabic11 BT" w:hint="cs"/>
          <w:b/>
          <w:bCs/>
          <w:color w:val="5F497A" w:themeColor="accent4" w:themeShade="BF"/>
          <w:sz w:val="32"/>
          <w:szCs w:val="32"/>
          <w:rtl/>
        </w:rPr>
        <w:t>:</w:t>
      </w:r>
    </w:p>
    <w:p w:rsidR="001B7EFA"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خدمة الفرد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الاجتماعي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دراسة الحالة </w:t>
      </w:r>
      <w:r w:rsidRPr="001F5A93">
        <w:rPr>
          <w:rFonts w:asciiTheme="minorBidi" w:hAnsiTheme="minorBidi" w:cs="Arabic11 BT"/>
          <w:b/>
          <w:bCs/>
          <w:color w:val="5F497A" w:themeColor="accent4" w:themeShade="BF"/>
          <w:sz w:val="32"/>
          <w:szCs w:val="32"/>
          <w:rtl/>
        </w:rPr>
        <w:t xml:space="preserve">في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يقدم الباحث نتائجه دون أن يضع في اعتباره مسألة العلاج المباشر</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خدمة الفرد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البحث الاجتماعي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في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فإن الأخصائي الاجتماعي حينما يجمع الحقائق عن الحالة فإنه يستخدمها في التشخيص والعلاج</w:t>
      </w:r>
      <w:r w:rsidRPr="001F5A93">
        <w:rPr>
          <w:rFonts w:asciiTheme="minorBidi" w:hAnsiTheme="minorBidi" w:cs="Arabic11 BT" w:hint="cs"/>
          <w:b/>
          <w:bCs/>
          <w:color w:val="5F497A" w:themeColor="accent4" w:themeShade="BF"/>
          <w:sz w:val="32"/>
          <w:szCs w:val="32"/>
          <w:rtl/>
        </w:rPr>
        <w:t>:</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خدمة الفرد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الاجتماعي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1B7EFA" w:rsidRPr="001F5A93" w:rsidRDefault="001B7EFA" w:rsidP="007F145C">
      <w:pPr>
        <w:pStyle w:val="a3"/>
        <w:rPr>
          <w:rFonts w:asciiTheme="minorBidi" w:hAnsiTheme="minorBidi" w:cs="Arabic11 BT"/>
          <w:b/>
          <w:bCs/>
          <w:color w:val="5F497A" w:themeColor="accent4" w:themeShade="BF"/>
          <w:sz w:val="32"/>
          <w:szCs w:val="32"/>
          <w:rtl/>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يمكن تعريف منهج دراسة الحالة (حينما تكون الوحدة فردا ) بأنه : </w:t>
      </w:r>
    </w:p>
    <w:p w:rsidR="007F145C" w:rsidRDefault="007F145C" w:rsidP="007F145C">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سرية تسجيل البيانات للفرد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b/>
          <w:bCs/>
          <w:color w:val="000000" w:themeColor="text1"/>
          <w:sz w:val="32"/>
          <w:szCs w:val="32"/>
          <w:u w:val="single"/>
          <w:rtl/>
        </w:rPr>
        <w:t xml:space="preserve">الطريقة المنظمة لجمع بيانات كافية عن شخص معين باعتباره وحدة من وحدات المجتمع </w:t>
      </w:r>
    </w:p>
    <w:p w:rsidR="007F145C" w:rsidRDefault="007F145C" w:rsidP="007F145C">
      <w:pPr>
        <w:pStyle w:val="a3"/>
        <w:numPr>
          <w:ilvl w:val="0"/>
          <w:numId w:val="6"/>
        </w:numPr>
        <w:rPr>
          <w:rFonts w:asciiTheme="minorBidi" w:hAnsiTheme="minorBidi" w:cs="Arabic11 BT"/>
          <w:b/>
          <w:bCs/>
          <w:color w:val="000000" w:themeColor="text1"/>
          <w:sz w:val="32"/>
          <w:szCs w:val="32"/>
        </w:rPr>
      </w:pPr>
      <w:r w:rsidRPr="007C688B">
        <w:rPr>
          <w:rFonts w:asciiTheme="minorBidi" w:hAnsiTheme="minorBidi" w:cs="Arabic11 BT"/>
          <w:b/>
          <w:bCs/>
          <w:color w:val="000000" w:themeColor="text1"/>
          <w:sz w:val="32"/>
          <w:szCs w:val="32"/>
          <w:rtl/>
        </w:rPr>
        <w:t xml:space="preserve">التعمق في دراسة مرحلة معينة من تاريخ الوحدة </w:t>
      </w:r>
    </w:p>
    <w:p w:rsidR="007F145C" w:rsidRPr="007C688B" w:rsidRDefault="007F145C" w:rsidP="007F145C">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هناك مواقف لا يمكن الاكتفاء فيها بدراسة الفرد دراسة كلية شاملة</w:t>
      </w:r>
      <w:r w:rsidRPr="001F5A93">
        <w:rPr>
          <w:rFonts w:asciiTheme="minorBidi" w:hAnsiTheme="minorBidi" w:cs="Arabic11 BT" w:hint="cs"/>
          <w:b/>
          <w:bCs/>
          <w:color w:val="5F497A" w:themeColor="accent4" w:themeShade="BF"/>
          <w:sz w:val="32"/>
          <w:szCs w:val="32"/>
          <w:rtl/>
        </w:rPr>
        <w:t xml:space="preserve"> مثل : </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دراسة المرضى النفسيين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دراسة حالات الطلاق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دراسة الاطفال الاحداث الجانحين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كل ما ذكر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دراسة الحالات الفردية ينبغي التأكيد على</w:t>
      </w:r>
      <w:r w:rsidRPr="001F5A93">
        <w:rPr>
          <w:rFonts w:asciiTheme="minorBidi" w:hAnsiTheme="minorBidi" w:cs="Arabic11 BT" w:hint="cs"/>
          <w:b/>
          <w:bCs/>
          <w:color w:val="5F497A" w:themeColor="accent4" w:themeShade="BF"/>
          <w:sz w:val="32"/>
          <w:szCs w:val="32"/>
          <w:rtl/>
        </w:rPr>
        <w:t xml:space="preserve">: </w:t>
      </w:r>
    </w:p>
    <w:p w:rsidR="009C109A" w:rsidRDefault="009C109A" w:rsidP="009C109A">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rPr>
        <w:t xml:space="preserve">كفاية البيانات </w:t>
      </w:r>
    </w:p>
    <w:p w:rsidR="009C109A" w:rsidRDefault="009C109A" w:rsidP="009C109A">
      <w:pPr>
        <w:pStyle w:val="a3"/>
        <w:numPr>
          <w:ilvl w:val="0"/>
          <w:numId w:val="6"/>
        </w:numPr>
        <w:rPr>
          <w:rFonts w:asciiTheme="minorBidi" w:hAnsiTheme="minorBidi" w:cs="Arabic11 BT"/>
          <w:b/>
          <w:bCs/>
          <w:color w:val="000000" w:themeColor="text1"/>
          <w:sz w:val="32"/>
          <w:szCs w:val="32"/>
        </w:rPr>
      </w:pPr>
      <w:r w:rsidRPr="00551613">
        <w:rPr>
          <w:rFonts w:asciiTheme="minorBidi" w:hAnsiTheme="minorBidi" w:cs="Arabic11 BT"/>
          <w:b/>
          <w:bCs/>
          <w:color w:val="000000" w:themeColor="text1"/>
          <w:sz w:val="32"/>
          <w:szCs w:val="32"/>
          <w:rtl/>
        </w:rPr>
        <w:t>صدق البيانات</w:t>
      </w:r>
      <w:r w:rsidRPr="00551613">
        <w:rPr>
          <w:rFonts w:asciiTheme="minorBidi" w:hAnsiTheme="minorBidi" w:cs="Arabic11 BT" w:hint="cs"/>
          <w:b/>
          <w:bCs/>
          <w:color w:val="000000" w:themeColor="text1"/>
          <w:sz w:val="32"/>
          <w:szCs w:val="32"/>
          <w:rtl/>
        </w:rPr>
        <w:t xml:space="preserve"> </w:t>
      </w:r>
    </w:p>
    <w:p w:rsidR="009C109A" w:rsidRDefault="009C109A" w:rsidP="009C109A">
      <w:pPr>
        <w:pStyle w:val="a3"/>
        <w:numPr>
          <w:ilvl w:val="0"/>
          <w:numId w:val="6"/>
        </w:numPr>
        <w:rPr>
          <w:rFonts w:asciiTheme="minorBidi" w:hAnsiTheme="minorBidi" w:cs="Arabic11 BT"/>
          <w:b/>
          <w:bCs/>
          <w:color w:val="000000" w:themeColor="text1"/>
          <w:sz w:val="32"/>
          <w:szCs w:val="32"/>
        </w:rPr>
      </w:pPr>
      <w:r w:rsidRPr="00551613">
        <w:rPr>
          <w:rFonts w:asciiTheme="minorBidi" w:hAnsiTheme="minorBidi" w:cs="Arabic11 BT"/>
          <w:b/>
          <w:bCs/>
          <w:color w:val="000000" w:themeColor="text1"/>
          <w:sz w:val="32"/>
          <w:szCs w:val="32"/>
          <w:rtl/>
        </w:rPr>
        <w:t>ضمان سرية التس</w:t>
      </w:r>
      <w:r>
        <w:rPr>
          <w:rFonts w:asciiTheme="minorBidi" w:hAnsiTheme="minorBidi" w:cs="Arabic11 BT"/>
          <w:b/>
          <w:bCs/>
          <w:color w:val="000000" w:themeColor="text1"/>
          <w:sz w:val="32"/>
          <w:szCs w:val="32"/>
          <w:rtl/>
        </w:rPr>
        <w:t xml:space="preserve">جيل </w:t>
      </w:r>
    </w:p>
    <w:p w:rsidR="009C109A" w:rsidRPr="00551613" w:rsidRDefault="009C109A" w:rsidP="009C109A">
      <w:pPr>
        <w:pStyle w:val="a3"/>
        <w:numPr>
          <w:ilvl w:val="0"/>
          <w:numId w:val="6"/>
        </w:numPr>
        <w:rPr>
          <w:rFonts w:asciiTheme="minorBidi" w:hAnsiTheme="minorBidi" w:cs="Arabic11 BT"/>
          <w:b/>
          <w:bCs/>
          <w:color w:val="000000" w:themeColor="text1"/>
          <w:sz w:val="32"/>
          <w:szCs w:val="32"/>
          <w:u w:val="single"/>
        </w:rPr>
      </w:pPr>
      <w:r w:rsidRPr="0055161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وسائل جمع البيانات عن الحالات الفردية تتضمن: </w:t>
      </w:r>
    </w:p>
    <w:p w:rsidR="009C109A" w:rsidRDefault="009C109A" w:rsidP="009C109A">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ا</w:t>
      </w:r>
      <w:r>
        <w:rPr>
          <w:rFonts w:asciiTheme="minorBidi" w:hAnsiTheme="minorBidi" w:cs="Arabic11 BT"/>
          <w:b/>
          <w:bCs/>
          <w:color w:val="000000" w:themeColor="text1"/>
          <w:sz w:val="32"/>
          <w:szCs w:val="32"/>
          <w:rtl/>
        </w:rPr>
        <w:t xml:space="preserve">لملاحظة </w:t>
      </w:r>
    </w:p>
    <w:p w:rsidR="009C109A" w:rsidRDefault="009C109A" w:rsidP="009C109A">
      <w:pPr>
        <w:pStyle w:val="a3"/>
        <w:numPr>
          <w:ilvl w:val="0"/>
          <w:numId w:val="6"/>
        </w:numPr>
        <w:rPr>
          <w:rFonts w:asciiTheme="minorBidi" w:hAnsiTheme="minorBidi" w:cs="Arabic11 BT"/>
          <w:b/>
          <w:bCs/>
          <w:color w:val="000000" w:themeColor="text1"/>
          <w:sz w:val="32"/>
          <w:szCs w:val="32"/>
        </w:rPr>
      </w:pPr>
      <w:r w:rsidRPr="00551613">
        <w:rPr>
          <w:rFonts w:asciiTheme="minorBidi" w:hAnsiTheme="minorBidi" w:cs="Arabic11 BT"/>
          <w:b/>
          <w:bCs/>
          <w:color w:val="000000" w:themeColor="text1"/>
          <w:sz w:val="32"/>
          <w:szCs w:val="32"/>
          <w:rtl/>
        </w:rPr>
        <w:t xml:space="preserve">المقابلة </w:t>
      </w:r>
      <w:r w:rsidRPr="00551613">
        <w:rPr>
          <w:rFonts w:asciiTheme="minorBidi" w:hAnsiTheme="minorBidi" w:cs="Arabic11 BT" w:hint="cs"/>
          <w:b/>
          <w:bCs/>
          <w:color w:val="000000" w:themeColor="text1"/>
          <w:sz w:val="32"/>
          <w:szCs w:val="32"/>
          <w:rtl/>
        </w:rPr>
        <w:t>و</w:t>
      </w:r>
      <w:r w:rsidRPr="00551613">
        <w:rPr>
          <w:rFonts w:asciiTheme="minorBidi" w:hAnsiTheme="minorBidi" w:cs="Arabic11 BT"/>
          <w:b/>
          <w:bCs/>
          <w:color w:val="000000" w:themeColor="text1"/>
          <w:sz w:val="32"/>
          <w:szCs w:val="32"/>
          <w:rtl/>
        </w:rPr>
        <w:t xml:space="preserve">الوثائق الشخصية </w:t>
      </w:r>
    </w:p>
    <w:p w:rsidR="009C109A" w:rsidRDefault="009C109A" w:rsidP="009C109A">
      <w:pPr>
        <w:pStyle w:val="a3"/>
        <w:numPr>
          <w:ilvl w:val="0"/>
          <w:numId w:val="6"/>
        </w:numPr>
        <w:rPr>
          <w:rFonts w:asciiTheme="minorBidi" w:hAnsiTheme="minorBidi" w:cs="Arabic11 BT"/>
          <w:b/>
          <w:bCs/>
          <w:color w:val="000000" w:themeColor="text1"/>
          <w:sz w:val="32"/>
          <w:szCs w:val="32"/>
        </w:rPr>
      </w:pPr>
      <w:r w:rsidRPr="00551613">
        <w:rPr>
          <w:rFonts w:asciiTheme="minorBidi" w:hAnsiTheme="minorBidi" w:cs="Arabic11 BT"/>
          <w:b/>
          <w:bCs/>
          <w:color w:val="000000" w:themeColor="text1"/>
          <w:sz w:val="32"/>
          <w:szCs w:val="32"/>
          <w:rtl/>
        </w:rPr>
        <w:t xml:space="preserve"> تواريخ الحياة والسير الخاصة واليوميات والخطابات </w:t>
      </w:r>
    </w:p>
    <w:p w:rsidR="009C109A" w:rsidRPr="00551613" w:rsidRDefault="009C109A" w:rsidP="009C109A">
      <w:pPr>
        <w:pStyle w:val="a3"/>
        <w:numPr>
          <w:ilvl w:val="0"/>
          <w:numId w:val="6"/>
        </w:numPr>
        <w:rPr>
          <w:rFonts w:asciiTheme="minorBidi" w:hAnsiTheme="minorBidi" w:cs="Arabic11 BT"/>
          <w:b/>
          <w:bCs/>
          <w:color w:val="000000" w:themeColor="text1"/>
          <w:sz w:val="32"/>
          <w:szCs w:val="32"/>
          <w:u w:val="single"/>
        </w:rPr>
      </w:pPr>
      <w:r w:rsidRPr="0055161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يعرف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مساحة أو مكان للحياة الاجتماعية يتميز بدرجة من الترابط الاجتماعي </w:t>
      </w:r>
      <w:r w:rsidRPr="001F5A93">
        <w:rPr>
          <w:rFonts w:asciiTheme="minorBidi" w:hAnsiTheme="minorBidi" w:cs="Arabic11 BT" w:hint="cs"/>
          <w:b/>
          <w:bCs/>
          <w:color w:val="5F497A" w:themeColor="accent4" w:themeShade="BF"/>
          <w:sz w:val="32"/>
          <w:szCs w:val="32"/>
          <w:rtl/>
        </w:rPr>
        <w:t>:</w:t>
      </w:r>
    </w:p>
    <w:p w:rsidR="001B7EF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الكلي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الخارجي </w:t>
      </w:r>
    </w:p>
    <w:p w:rsidR="009C109A" w:rsidRPr="009C109A" w:rsidRDefault="009C109A" w:rsidP="00607090">
      <w:pPr>
        <w:pStyle w:val="a3"/>
        <w:numPr>
          <w:ilvl w:val="0"/>
          <w:numId w:val="6"/>
        </w:numPr>
        <w:rPr>
          <w:rFonts w:asciiTheme="minorBidi" w:hAnsiTheme="minorBidi" w:cs="Arabic11 BT"/>
          <w:b/>
          <w:bCs/>
          <w:color w:val="000000" w:themeColor="text1"/>
          <w:sz w:val="32"/>
          <w:szCs w:val="32"/>
          <w:u w:val="single"/>
        </w:rPr>
      </w:pPr>
      <w:r w:rsidRPr="009C109A">
        <w:rPr>
          <w:rFonts w:asciiTheme="minorBidi" w:hAnsiTheme="minorBidi" w:cs="Arabic11 BT" w:hint="cs"/>
          <w:b/>
          <w:bCs/>
          <w:color w:val="000000" w:themeColor="text1"/>
          <w:sz w:val="32"/>
          <w:szCs w:val="32"/>
          <w:u w:val="single"/>
          <w:rtl/>
        </w:rPr>
        <w:t xml:space="preserve">المجتمع المحلي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النموذجي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أسس المجتمع المحلي 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Pr>
        <w:t xml:space="preserve"> </w:t>
      </w:r>
    </w:p>
    <w:p w:rsidR="009C109A" w:rsidRPr="009C109A" w:rsidRDefault="009C109A" w:rsidP="009C109A">
      <w:pPr>
        <w:pStyle w:val="a3"/>
        <w:numPr>
          <w:ilvl w:val="0"/>
          <w:numId w:val="6"/>
        </w:numPr>
        <w:rPr>
          <w:rFonts w:asciiTheme="minorBidi" w:hAnsiTheme="minorBidi" w:cs="Arabic11 BT"/>
          <w:b/>
          <w:bCs/>
          <w:color w:val="000000" w:themeColor="text1"/>
          <w:sz w:val="32"/>
          <w:szCs w:val="32"/>
          <w:u w:val="single"/>
        </w:rPr>
      </w:pPr>
      <w:r w:rsidRPr="009C109A">
        <w:rPr>
          <w:rFonts w:asciiTheme="minorBidi" w:hAnsiTheme="minorBidi" w:cs="Arabic11 BT"/>
          <w:b/>
          <w:bCs/>
          <w:color w:val="000000" w:themeColor="text1"/>
          <w:sz w:val="32"/>
          <w:szCs w:val="32"/>
          <w:u w:val="single"/>
          <w:rtl/>
        </w:rPr>
        <w:t xml:space="preserve">الدائرة المكانية وعاطفة الجماعة </w:t>
      </w:r>
    </w:p>
    <w:p w:rsidR="001B7EF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المذاهب المختلفة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الاتفاق الديني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التكتل السكاني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السمة المميزة للمجتمع المحلي هي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Pr>
        <w:t xml:space="preserve"> </w:t>
      </w:r>
    </w:p>
    <w:p w:rsidR="009C109A" w:rsidRPr="009C109A" w:rsidRDefault="009C109A" w:rsidP="009C109A">
      <w:pPr>
        <w:pStyle w:val="a3"/>
        <w:numPr>
          <w:ilvl w:val="0"/>
          <w:numId w:val="6"/>
        </w:numPr>
        <w:rPr>
          <w:rFonts w:asciiTheme="minorBidi" w:hAnsiTheme="minorBidi" w:cs="Arabic11 BT"/>
          <w:b/>
          <w:bCs/>
          <w:color w:val="000000" w:themeColor="text1"/>
          <w:sz w:val="32"/>
          <w:szCs w:val="32"/>
          <w:u w:val="single"/>
        </w:rPr>
      </w:pPr>
      <w:r w:rsidRPr="009C109A">
        <w:rPr>
          <w:rFonts w:asciiTheme="minorBidi" w:hAnsiTheme="minorBidi" w:cs="Arabic11 BT"/>
          <w:b/>
          <w:bCs/>
          <w:color w:val="000000" w:themeColor="text1"/>
          <w:sz w:val="32"/>
          <w:szCs w:val="32"/>
          <w:u w:val="single"/>
          <w:rtl/>
        </w:rPr>
        <w:t>أن المرء يمكنه أن يحيا كل حياته فيه</w:t>
      </w:r>
      <w:r w:rsidRPr="009C109A">
        <w:rPr>
          <w:rFonts w:asciiTheme="minorBidi" w:hAnsiTheme="minorBidi" w:cs="Arabic11 BT"/>
          <w:b/>
          <w:bCs/>
          <w:color w:val="000000" w:themeColor="text1"/>
          <w:sz w:val="32"/>
          <w:szCs w:val="32"/>
          <w:u w:val="single"/>
        </w:rPr>
        <w:t xml:space="preserve"> </w:t>
      </w:r>
    </w:p>
    <w:p w:rsidR="001B7EF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يعيش فيه المرء وحيداً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لا يمكن أن يعيش الفرد بدون عائلة كبيرة </w:t>
      </w:r>
    </w:p>
    <w:p w:rsidR="009C109A" w:rsidRDefault="009C109A" w:rsidP="00607090">
      <w:pPr>
        <w:pStyle w:val="a3"/>
        <w:numPr>
          <w:ilvl w:val="0"/>
          <w:numId w:val="6"/>
        </w:numPr>
        <w:rPr>
          <w:rFonts w:asciiTheme="minorBidi" w:hAnsiTheme="minorBidi" w:cs="Arabic11 BT"/>
          <w:b/>
          <w:bCs/>
          <w:color w:val="5F497A" w:themeColor="accent4" w:themeShade="BF"/>
          <w:sz w:val="32"/>
          <w:szCs w:val="32"/>
        </w:rPr>
      </w:pPr>
      <w:r w:rsidRPr="009C109A">
        <w:rPr>
          <w:rFonts w:asciiTheme="minorBidi" w:hAnsiTheme="minorBidi" w:cs="Arabic11 BT" w:hint="cs"/>
          <w:b/>
          <w:bCs/>
          <w:color w:val="000000" w:themeColor="text1"/>
          <w:sz w:val="32"/>
          <w:szCs w:val="32"/>
          <w:rtl/>
        </w:rPr>
        <w:t>لا شيء مما ذكر</w:t>
      </w:r>
      <w:r>
        <w:rPr>
          <w:rFonts w:asciiTheme="minorBidi" w:hAnsiTheme="minorBidi" w:cs="Arabic11 BT" w:hint="cs"/>
          <w:b/>
          <w:bCs/>
          <w:color w:val="5F497A" w:themeColor="accent4" w:themeShade="BF"/>
          <w:sz w:val="32"/>
          <w:szCs w:val="32"/>
          <w:rtl/>
        </w:rPr>
        <w:t xml:space="preserve">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تعريف منهج دراسة الحالة حينما تكون الوحدة مجتمعا محليا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p>
    <w:p w:rsidR="00F04C58" w:rsidRDefault="00F04C58" w:rsidP="00F04C58">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سرية تسجيل البيانات للفرد </w:t>
      </w:r>
    </w:p>
    <w:p w:rsidR="00F04C58" w:rsidRPr="00F04C58" w:rsidRDefault="00F04C58" w:rsidP="00F04C58">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b/>
          <w:bCs/>
          <w:color w:val="000000" w:themeColor="text1"/>
          <w:sz w:val="32"/>
          <w:szCs w:val="32"/>
          <w:rtl/>
        </w:rPr>
        <w:t xml:space="preserve">الطريقة المنظمة لجمع بيانات كافية عن شخص معين باعتباره وحدة من وحدات المجتمع </w:t>
      </w:r>
    </w:p>
    <w:p w:rsidR="00F04C58" w:rsidRDefault="00F04C58" w:rsidP="00F04C58">
      <w:pPr>
        <w:pStyle w:val="a3"/>
        <w:numPr>
          <w:ilvl w:val="0"/>
          <w:numId w:val="6"/>
        </w:numPr>
        <w:rPr>
          <w:rFonts w:asciiTheme="minorBidi" w:hAnsiTheme="minorBidi" w:cs="Arabic11 BT"/>
          <w:b/>
          <w:bCs/>
          <w:color w:val="000000" w:themeColor="text1"/>
          <w:sz w:val="32"/>
          <w:szCs w:val="32"/>
        </w:rPr>
      </w:pPr>
      <w:r w:rsidRPr="007C688B">
        <w:rPr>
          <w:rFonts w:asciiTheme="minorBidi" w:hAnsiTheme="minorBidi" w:cs="Arabic11 BT"/>
          <w:b/>
          <w:bCs/>
          <w:color w:val="000000" w:themeColor="text1"/>
          <w:sz w:val="32"/>
          <w:szCs w:val="32"/>
          <w:rtl/>
        </w:rPr>
        <w:t xml:space="preserve">التعمق في دراسة مرحلة معينة من تاريخ الوحدة </w:t>
      </w:r>
    </w:p>
    <w:p w:rsidR="00F04C58" w:rsidRPr="00F04C58" w:rsidRDefault="00F04C58" w:rsidP="00F04C58">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b/>
          <w:bCs/>
          <w:color w:val="000000" w:themeColor="text1"/>
          <w:sz w:val="32"/>
          <w:szCs w:val="32"/>
          <w:u w:val="single"/>
          <w:rtl/>
        </w:rPr>
        <w:t xml:space="preserve">الطريقة المنظمة لجمع بيانات كافية عن مجتمع محلي </w:t>
      </w:r>
    </w:p>
    <w:p w:rsidR="001B7EFA" w:rsidRPr="00F04C58" w:rsidRDefault="001B7EFA"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هو</w:t>
      </w:r>
      <w:r w:rsidRPr="001F5A93">
        <w:rPr>
          <w:rFonts w:asciiTheme="minorBidi" w:hAnsiTheme="minorBidi" w:cs="Arabic11 BT"/>
          <w:b/>
          <w:bCs/>
          <w:color w:val="5F497A" w:themeColor="accent4" w:themeShade="BF"/>
          <w:sz w:val="32"/>
          <w:szCs w:val="32"/>
          <w:rtl/>
        </w:rPr>
        <w:t xml:space="preserve"> عملية يقصد بها تدوين المعلومات واثبات البيانات بطريقة منظمة </w:t>
      </w:r>
      <w:r w:rsidRPr="001F5A93">
        <w:rPr>
          <w:rFonts w:asciiTheme="minorBidi" w:hAnsiTheme="minorBidi" w:cs="Arabic11 BT" w:hint="cs"/>
          <w:b/>
          <w:bCs/>
          <w:color w:val="5F497A" w:themeColor="accent4" w:themeShade="BF"/>
          <w:sz w:val="32"/>
          <w:szCs w:val="32"/>
          <w:rtl/>
        </w:rPr>
        <w:t>:</w:t>
      </w:r>
    </w:p>
    <w:p w:rsidR="001B7EFA"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التعميم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التسجيل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التصنيف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الترميز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يعتمد التسجيل</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على الوصف الدقيق للحالة بأسلوب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مسهب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موضوعي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متحيز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محدود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ينبغي أن يتضمن السجل الدقيق ما يلي : </w:t>
      </w:r>
    </w:p>
    <w:p w:rsidR="001B7EFA"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صفحة الوجه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موضوع الدراسة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الهدف من البحث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الأدوات التي استخدمها في جمع البيانات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...........هي</w:t>
      </w:r>
      <w:r w:rsidRPr="001F5A93">
        <w:rPr>
          <w:rFonts w:asciiTheme="minorBidi" w:hAnsiTheme="minorBidi" w:cs="Arabic11 BT"/>
          <w:b/>
          <w:bCs/>
          <w:color w:val="5F497A" w:themeColor="accent4" w:themeShade="BF"/>
          <w:sz w:val="32"/>
          <w:szCs w:val="32"/>
          <w:rtl/>
        </w:rPr>
        <w:t xml:space="preserve"> الصفحة الأولى في السجل وتسجل عليها البيانات</w:t>
      </w:r>
      <w:r w:rsidRPr="001F5A93">
        <w:rPr>
          <w:rFonts w:asciiTheme="minorBidi" w:hAnsiTheme="minorBidi" w:cs="Arabic11 BT" w:hint="cs"/>
          <w:b/>
          <w:bCs/>
          <w:color w:val="5F497A" w:themeColor="accent4" w:themeShade="BF"/>
          <w:sz w:val="32"/>
          <w:szCs w:val="32"/>
          <w:rtl/>
        </w:rPr>
        <w:t xml:space="preserve"> :</w:t>
      </w:r>
    </w:p>
    <w:p w:rsidR="001B7EFA"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الخاتمة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موضوع الدراسة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منهج الدراسة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صفحة الوجه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واجه منهج دراسة الحالة عدة انتقادات أهمها </w:t>
      </w:r>
      <w:r w:rsidRPr="001F5A93">
        <w:rPr>
          <w:rFonts w:asciiTheme="minorBidi" w:hAnsiTheme="minorBidi" w:cs="Arabic11 BT" w:hint="cs"/>
          <w:b/>
          <w:bCs/>
          <w:color w:val="5F497A" w:themeColor="accent4" w:themeShade="BF"/>
          <w:sz w:val="32"/>
          <w:szCs w:val="32"/>
          <w:rtl/>
        </w:rPr>
        <w:t>:</w:t>
      </w:r>
    </w:p>
    <w:p w:rsidR="00F04C58" w:rsidRDefault="00F04C58" w:rsidP="00F04C58">
      <w:pPr>
        <w:pStyle w:val="a3"/>
        <w:numPr>
          <w:ilvl w:val="0"/>
          <w:numId w:val="6"/>
        </w:numPr>
        <w:rPr>
          <w:rFonts w:asciiTheme="minorBidi" w:hAnsiTheme="minorBidi" w:cs="Arabic11 BT"/>
          <w:b/>
          <w:bCs/>
          <w:color w:val="000000" w:themeColor="text1"/>
          <w:sz w:val="32"/>
          <w:szCs w:val="32"/>
        </w:rPr>
      </w:pPr>
      <w:r w:rsidRPr="00D627E6">
        <w:rPr>
          <w:rFonts w:asciiTheme="minorBidi" w:hAnsiTheme="minorBidi" w:cs="Arabic11 BT"/>
          <w:b/>
          <w:bCs/>
          <w:color w:val="000000" w:themeColor="text1"/>
          <w:sz w:val="32"/>
          <w:szCs w:val="32"/>
          <w:rtl/>
        </w:rPr>
        <w:t>عدم صدق البيانات</w:t>
      </w:r>
      <w:r w:rsidRPr="00D627E6">
        <w:rPr>
          <w:rFonts w:asciiTheme="minorBidi" w:hAnsiTheme="minorBidi" w:cs="Arabic11 BT" w:hint="cs"/>
          <w:b/>
          <w:bCs/>
          <w:color w:val="000000" w:themeColor="text1"/>
          <w:sz w:val="32"/>
          <w:szCs w:val="32"/>
          <w:rtl/>
        </w:rPr>
        <w:t xml:space="preserve"> </w:t>
      </w:r>
    </w:p>
    <w:p w:rsidR="00F04C58" w:rsidRDefault="00F04C58" w:rsidP="00F04C58">
      <w:pPr>
        <w:pStyle w:val="a3"/>
        <w:numPr>
          <w:ilvl w:val="0"/>
          <w:numId w:val="6"/>
        </w:numPr>
        <w:rPr>
          <w:rFonts w:asciiTheme="minorBidi" w:hAnsiTheme="minorBidi" w:cs="Arabic11 BT"/>
          <w:b/>
          <w:bCs/>
          <w:color w:val="000000" w:themeColor="text1"/>
          <w:sz w:val="32"/>
          <w:szCs w:val="32"/>
        </w:rPr>
      </w:pPr>
      <w:r w:rsidRPr="00D627E6">
        <w:rPr>
          <w:rFonts w:asciiTheme="minorBidi" w:hAnsiTheme="minorBidi" w:cs="Arabic11 BT"/>
          <w:b/>
          <w:bCs/>
          <w:color w:val="000000" w:themeColor="text1"/>
          <w:sz w:val="32"/>
          <w:szCs w:val="32"/>
          <w:rtl/>
        </w:rPr>
        <w:t>عدم إمكانية التعميم</w:t>
      </w:r>
      <w:r w:rsidRPr="00D627E6">
        <w:rPr>
          <w:rFonts w:asciiTheme="minorBidi" w:hAnsiTheme="minorBidi" w:cs="Arabic11 BT" w:hint="cs"/>
          <w:b/>
          <w:bCs/>
          <w:color w:val="000000" w:themeColor="text1"/>
          <w:sz w:val="32"/>
          <w:szCs w:val="32"/>
          <w:rtl/>
        </w:rPr>
        <w:t xml:space="preserve"> </w:t>
      </w:r>
    </w:p>
    <w:p w:rsidR="00F04C58" w:rsidRDefault="00F04C58" w:rsidP="00F04C58">
      <w:pPr>
        <w:pStyle w:val="a3"/>
        <w:numPr>
          <w:ilvl w:val="0"/>
          <w:numId w:val="6"/>
        </w:numPr>
        <w:rPr>
          <w:rFonts w:asciiTheme="minorBidi" w:hAnsiTheme="minorBidi" w:cs="Arabic11 BT"/>
          <w:b/>
          <w:bCs/>
          <w:color w:val="000000" w:themeColor="text1"/>
          <w:sz w:val="32"/>
          <w:szCs w:val="32"/>
        </w:rPr>
      </w:pPr>
      <w:r w:rsidRPr="00D627E6">
        <w:rPr>
          <w:rFonts w:asciiTheme="minorBidi" w:hAnsiTheme="minorBidi" w:cs="Arabic11 BT"/>
          <w:b/>
          <w:bCs/>
          <w:color w:val="000000" w:themeColor="text1"/>
          <w:sz w:val="32"/>
          <w:szCs w:val="32"/>
          <w:rtl/>
        </w:rPr>
        <w:t>التكلفة الكبيرة من الوقت والجهد والمال</w:t>
      </w:r>
      <w:r w:rsidRPr="00D627E6">
        <w:rPr>
          <w:rFonts w:asciiTheme="minorBidi" w:hAnsiTheme="minorBidi" w:cs="Arabic11 BT"/>
          <w:b/>
          <w:bCs/>
          <w:color w:val="000000" w:themeColor="text1"/>
          <w:sz w:val="32"/>
          <w:szCs w:val="32"/>
        </w:rPr>
        <w:t xml:space="preserve"> </w:t>
      </w:r>
    </w:p>
    <w:p w:rsidR="00F04C58" w:rsidRPr="00272439" w:rsidRDefault="00F04C58" w:rsidP="00F04C58">
      <w:pPr>
        <w:pStyle w:val="a3"/>
        <w:numPr>
          <w:ilvl w:val="0"/>
          <w:numId w:val="6"/>
        </w:numPr>
        <w:rPr>
          <w:rFonts w:asciiTheme="minorBidi" w:hAnsiTheme="minorBidi" w:cs="Arabic11 BT"/>
          <w:b/>
          <w:bCs/>
          <w:color w:val="000000" w:themeColor="text1"/>
          <w:sz w:val="32"/>
          <w:szCs w:val="32"/>
          <w:u w:val="single"/>
          <w:rtl/>
        </w:rPr>
      </w:pPr>
      <w:r w:rsidRPr="00272439">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F04C58">
      <w:pPr>
        <w:pStyle w:val="a3"/>
        <w:rPr>
          <w:rFonts w:asciiTheme="minorBidi" w:hAnsiTheme="minorBidi" w:cs="Arabic11 BT"/>
          <w:b/>
          <w:bCs/>
          <w:color w:val="5F497A" w:themeColor="accent4" w:themeShade="BF"/>
          <w:sz w:val="32"/>
          <w:szCs w:val="32"/>
          <w:rtl/>
        </w:rPr>
      </w:pPr>
    </w:p>
    <w:p w:rsidR="00C63909" w:rsidRDefault="00B55E6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أشهر رواد المنهج التاريخي للبحث الاجتماعي :</w:t>
      </w:r>
    </w:p>
    <w:p w:rsidR="001B7EFA" w:rsidRPr="00F04C58" w:rsidRDefault="00F04C58" w:rsidP="002160B9">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فيكو </w:t>
      </w:r>
    </w:p>
    <w:p w:rsidR="00F04C58" w:rsidRPr="00F04C58" w:rsidRDefault="00F04C58" w:rsidP="002160B9">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2160B9">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2160B9">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F04C58" w:rsidRPr="001F5A93" w:rsidRDefault="00F04C58" w:rsidP="00F04C58">
      <w:pPr>
        <w:pStyle w:val="a3"/>
        <w:ind w:right="-993"/>
        <w:rPr>
          <w:rFonts w:asciiTheme="minorBidi" w:hAnsiTheme="minorBidi" w:cs="Arabic11 BT"/>
          <w:b/>
          <w:bCs/>
          <w:color w:val="5F497A" w:themeColor="accent4" w:themeShade="BF"/>
          <w:sz w:val="32"/>
          <w:szCs w:val="32"/>
        </w:rPr>
      </w:pPr>
    </w:p>
    <w:p w:rsidR="00B55E69" w:rsidRDefault="00B55E6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مؤلف كتاب (العلم الحديث )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ind w:right="-99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تنبه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إلى أن الظواهر الاجتماعية لا تثبت على حال واحدة بل تختلف أوضاعها باختلاف المجتمعات ، وتختلف في المجتمع الواحد باختلاف العصور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 أنه من</w:t>
      </w:r>
      <w:r w:rsidRPr="001F5A93">
        <w:rPr>
          <w:rFonts w:asciiTheme="minorBidi" w:hAnsiTheme="minorBidi" w:cs="Arabic11 BT"/>
          <w:b/>
          <w:bCs/>
          <w:color w:val="5F497A" w:themeColor="accent4" w:themeShade="BF"/>
          <w:sz w:val="32"/>
          <w:szCs w:val="32"/>
          <w:rtl/>
        </w:rPr>
        <w:t xml:space="preserve"> المستحيل أن يتفق مجتمعان في نظام اجتماعي واحد</w:t>
      </w:r>
      <w:r w:rsidRPr="001F5A93">
        <w:rPr>
          <w:rFonts w:asciiTheme="minorBidi" w:hAnsiTheme="minorBidi" w:cs="Arabic11 BT" w:hint="cs"/>
          <w:b/>
          <w:bCs/>
          <w:color w:val="5F497A" w:themeColor="accent4" w:themeShade="BF"/>
          <w:sz w:val="32"/>
          <w:szCs w:val="32"/>
          <w:rtl/>
        </w:rPr>
        <w:t xml:space="preserve">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w:t>
      </w:r>
      <w:r w:rsidRPr="001F5A93">
        <w:rPr>
          <w:rFonts w:asciiTheme="minorBidi" w:hAnsiTheme="minorBidi" w:cs="Arabic11 BT"/>
          <w:b/>
          <w:bCs/>
          <w:color w:val="5F497A" w:themeColor="accent4" w:themeShade="BF"/>
          <w:sz w:val="32"/>
          <w:szCs w:val="32"/>
          <w:rtl/>
        </w:rPr>
        <w:t xml:space="preserve">أنه من المستحيل أن نجد نظاماً اجتماعيا قد ظل على حال واحدة في مجتمع معين في مختلف مراحل حياته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طالب ابن خلدون بملاحظة الظواهر ملاحظة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B7EFA" w:rsidRPr="00F04C58" w:rsidRDefault="00F04C58" w:rsidP="00630C0D">
      <w:pPr>
        <w:pStyle w:val="a3"/>
        <w:numPr>
          <w:ilvl w:val="0"/>
          <w:numId w:val="1"/>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سطحية </w:t>
      </w:r>
    </w:p>
    <w:p w:rsidR="00F04C58" w:rsidRPr="00F04C58" w:rsidRDefault="00F04C58" w:rsidP="00630C0D">
      <w:pPr>
        <w:pStyle w:val="a3"/>
        <w:numPr>
          <w:ilvl w:val="0"/>
          <w:numId w:val="1"/>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مقصودة </w:t>
      </w:r>
    </w:p>
    <w:p w:rsidR="00F04C58" w:rsidRPr="00F04C58" w:rsidRDefault="00F04C58" w:rsidP="00630C0D">
      <w:pPr>
        <w:pStyle w:val="a3"/>
        <w:numPr>
          <w:ilvl w:val="0"/>
          <w:numId w:val="1"/>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مباشرة </w:t>
      </w:r>
    </w:p>
    <w:p w:rsidR="00F04C58" w:rsidRPr="00F04C58" w:rsidRDefault="00F04C58" w:rsidP="00F04C58">
      <w:pPr>
        <w:pStyle w:val="a3"/>
        <w:numPr>
          <w:ilvl w:val="0"/>
          <w:numId w:val="1"/>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غير مباشرة </w:t>
      </w:r>
    </w:p>
    <w:p w:rsidR="00F04C58" w:rsidRPr="00F04C58" w:rsidRDefault="00F04C58"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تعقُب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الظاهرة الواحدة في تاريخ الشعب الواحد في مختلف الفترات التاريخية مع تحري صدق الروايات التاريخية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Pr="00FE7A64" w:rsidRDefault="00630C0D" w:rsidP="00630C0D">
      <w:pPr>
        <w:pStyle w:val="a3"/>
        <w:numPr>
          <w:ilvl w:val="0"/>
          <w:numId w:val="1"/>
        </w:numPr>
        <w:rPr>
          <w:rFonts w:asciiTheme="minorBidi" w:hAnsiTheme="minorBidi" w:cs="Arabic11 BT"/>
          <w:b/>
          <w:bCs/>
          <w:color w:val="5F497A" w:themeColor="accent4" w:themeShade="BF"/>
          <w:sz w:val="32"/>
          <w:szCs w:val="32"/>
          <w:u w:val="single"/>
        </w:rPr>
      </w:pPr>
      <w:r w:rsidRPr="001F5A93">
        <w:rPr>
          <w:rFonts w:asciiTheme="minorBidi" w:hAnsiTheme="minorBidi" w:cs="Arabic11 BT"/>
          <w:b/>
          <w:bCs/>
          <w:color w:val="5F497A" w:themeColor="accent4" w:themeShade="BF"/>
          <w:sz w:val="32"/>
          <w:szCs w:val="32"/>
          <w:rtl/>
        </w:rPr>
        <w:t xml:space="preserve">اعتمد ابن خلدون في بحوثه على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FE7A64" w:rsidRPr="00FE7A64" w:rsidRDefault="00FE7A64" w:rsidP="00FE7A64">
      <w:pPr>
        <w:pStyle w:val="a3"/>
        <w:numPr>
          <w:ilvl w:val="0"/>
          <w:numId w:val="1"/>
        </w:numPr>
        <w:rPr>
          <w:rFonts w:asciiTheme="minorBidi" w:hAnsiTheme="minorBidi" w:cs="Arabic11 BT"/>
          <w:b/>
          <w:bCs/>
          <w:color w:val="000000" w:themeColor="text1"/>
          <w:sz w:val="32"/>
          <w:szCs w:val="32"/>
          <w:u w:val="single"/>
        </w:rPr>
      </w:pPr>
      <w:r w:rsidRPr="00FE7A64">
        <w:rPr>
          <w:rFonts w:asciiTheme="minorBidi" w:hAnsiTheme="minorBidi" w:cs="Arabic11 BT"/>
          <w:b/>
          <w:bCs/>
          <w:color w:val="000000" w:themeColor="text1"/>
          <w:sz w:val="32"/>
          <w:szCs w:val="32"/>
          <w:u w:val="single"/>
          <w:rtl/>
        </w:rPr>
        <w:t xml:space="preserve">ملاحظة ظواهر الاجتماع في الشعوب التي أتيح له الاحتكاك بها </w:t>
      </w:r>
    </w:p>
    <w:p w:rsidR="00FE7A64" w:rsidRPr="00FE7A64" w:rsidRDefault="00FE7A64" w:rsidP="00FE7A64">
      <w:pPr>
        <w:pStyle w:val="a3"/>
        <w:numPr>
          <w:ilvl w:val="0"/>
          <w:numId w:val="1"/>
        </w:numPr>
        <w:rPr>
          <w:rFonts w:asciiTheme="minorBidi" w:hAnsiTheme="minorBidi" w:cs="Arabic11 BT"/>
          <w:b/>
          <w:bCs/>
          <w:color w:val="000000" w:themeColor="text1"/>
          <w:sz w:val="32"/>
          <w:szCs w:val="32"/>
          <w:u w:val="single"/>
        </w:rPr>
      </w:pPr>
      <w:r w:rsidRPr="00FE7A64">
        <w:rPr>
          <w:rFonts w:asciiTheme="minorBidi" w:hAnsiTheme="minorBidi" w:cs="Arabic11 BT"/>
          <w:b/>
          <w:bCs/>
          <w:color w:val="000000" w:themeColor="text1"/>
          <w:sz w:val="32"/>
          <w:szCs w:val="32"/>
          <w:u w:val="single"/>
          <w:rtl/>
        </w:rPr>
        <w:t>تعقٌب الظواهر</w:t>
      </w:r>
      <w:r w:rsidRPr="00FE7A64">
        <w:rPr>
          <w:rFonts w:asciiTheme="minorBidi" w:hAnsiTheme="minorBidi" w:cs="Arabic11 BT" w:hint="cs"/>
          <w:b/>
          <w:bCs/>
          <w:color w:val="000000" w:themeColor="text1"/>
          <w:sz w:val="32"/>
          <w:szCs w:val="32"/>
          <w:u w:val="single"/>
          <w:rtl/>
        </w:rPr>
        <w:t xml:space="preserve"> الاجتماعية</w:t>
      </w:r>
      <w:r w:rsidRPr="00FE7A64">
        <w:rPr>
          <w:rFonts w:asciiTheme="minorBidi" w:hAnsiTheme="minorBidi" w:cs="Arabic11 BT"/>
          <w:b/>
          <w:bCs/>
          <w:color w:val="000000" w:themeColor="text1"/>
          <w:sz w:val="32"/>
          <w:szCs w:val="32"/>
          <w:u w:val="single"/>
          <w:rtl/>
        </w:rPr>
        <w:t xml:space="preserve"> في تاريخ هذه الشعوب </w:t>
      </w:r>
    </w:p>
    <w:p w:rsidR="00FE7A64" w:rsidRDefault="00FE7A64" w:rsidP="00FE7A6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اعتمد على المنهج التجريبي </w:t>
      </w:r>
    </w:p>
    <w:p w:rsidR="00FE7A64" w:rsidRPr="00B340ED" w:rsidRDefault="00FE7A64" w:rsidP="00FE7A6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دعا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في كتابه "العلم الحديث" إلى استنباط النظريات الاجتماعية من الحقائق التاريخية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دوركايم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جون ديوي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فيكو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هربرت سبنسر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حدد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القواعد الأساسية </w:t>
      </w:r>
      <w:r w:rsidRPr="001F5A93">
        <w:rPr>
          <w:rFonts w:asciiTheme="minorBidi" w:hAnsiTheme="minorBidi" w:cs="Arabic11 BT" w:hint="cs"/>
          <w:b/>
          <w:bCs/>
          <w:color w:val="5F497A" w:themeColor="accent4" w:themeShade="BF"/>
          <w:sz w:val="32"/>
          <w:szCs w:val="32"/>
          <w:rtl/>
        </w:rPr>
        <w:t xml:space="preserve">للمنهج التاريخي : </w:t>
      </w:r>
      <w:r w:rsidRPr="001F5A93">
        <w:rPr>
          <w:rFonts w:asciiTheme="minorBidi" w:hAnsiTheme="minorBidi" w:cs="Arabic11 BT"/>
          <w:b/>
          <w:bCs/>
          <w:color w:val="5F497A" w:themeColor="accent4" w:themeShade="BF"/>
          <w:sz w:val="32"/>
          <w:szCs w:val="32"/>
        </w:rPr>
        <w:t xml:space="preserve">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دوركايم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جون ديوي </w:t>
      </w:r>
    </w:p>
    <w:p w:rsidR="00FE7A64" w:rsidRPr="00FE7A64" w:rsidRDefault="00FE7A64" w:rsidP="00FE7A64">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فيكو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هربرت سبنسر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القواعد الأساسية للمنهج التاريخي كما يرى فيكو :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 xml:space="preserve">تحديد الظاهرة المراد دراستها وتعقُبها من خلال العصور المختلفة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جمع الوثائق المتعلقة بالظاهرة</w:t>
      </w:r>
      <w:r w:rsidRPr="00B340ED">
        <w:rPr>
          <w:rFonts w:asciiTheme="minorBidi" w:hAnsiTheme="minorBidi" w:cs="Arabic11 BT" w:hint="cs"/>
          <w:b/>
          <w:bCs/>
          <w:color w:val="000000" w:themeColor="text1"/>
          <w:sz w:val="32"/>
          <w:szCs w:val="32"/>
          <w:u w:val="single"/>
          <w:rtl/>
        </w:rPr>
        <w:t xml:space="preserve"> و تحليلها و نقدها </w:t>
      </w:r>
      <w:r w:rsidRPr="00B340ED">
        <w:rPr>
          <w:rFonts w:asciiTheme="minorBidi" w:hAnsiTheme="minorBidi" w:cs="Arabic11 BT"/>
          <w:b/>
          <w:bCs/>
          <w:color w:val="000000" w:themeColor="text1"/>
          <w:sz w:val="32"/>
          <w:szCs w:val="32"/>
          <w:u w:val="single"/>
        </w:rPr>
        <w:t xml:space="preserve">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الاعتماد على علم دراسة اللغات للتأكد من صحة الوقائع التي يذكرها المؤرخون</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 xml:space="preserve">القيام بتصنيف الحقائق والتأليف بينها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خطوات المنهج التاريخي</w:t>
      </w:r>
      <w:r w:rsidRPr="001F5A93">
        <w:rPr>
          <w:rFonts w:asciiTheme="minorBidi" w:hAnsiTheme="minorBidi" w:cs="Arabic11 BT" w:hint="cs"/>
          <w:b/>
          <w:bCs/>
          <w:color w:val="5F497A" w:themeColor="accent4" w:themeShade="BF"/>
          <w:sz w:val="32"/>
          <w:szCs w:val="32"/>
          <w:rtl/>
        </w:rPr>
        <w:t xml:space="preserve"> :</w:t>
      </w:r>
    </w:p>
    <w:p w:rsidR="00FE7A64"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 تحديد مشكلة البحث </w:t>
      </w:r>
    </w:p>
    <w:p w:rsidR="00FE7A64"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جمع الحقائق المتعلقة بالمشكلة </w:t>
      </w:r>
    </w:p>
    <w:p w:rsidR="00FE7A64"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تحليل المصادر ونقدها </w:t>
      </w:r>
    </w:p>
    <w:p w:rsidR="00FE7A64"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تصنيف الحقائق ومحاولة الربط بينها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عرض النتائج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الموضوعات التي تهمنا في الميدان الاجتماعي 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التي تتعلق بالظواهر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B7EFA"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الاقتصادية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الاجتماعية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الثقافية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الفسيولوجية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يشترط في الظاهرة التي يختارها الباحث</w:t>
      </w:r>
      <w:r w:rsidR="00FE7A64">
        <w:rPr>
          <w:rFonts w:asciiTheme="minorBidi" w:hAnsiTheme="minorBidi" w:cs="Arabic11 BT" w:hint="cs"/>
          <w:b/>
          <w:bCs/>
          <w:color w:val="5F497A" w:themeColor="accent4" w:themeShade="BF"/>
          <w:sz w:val="32"/>
          <w:szCs w:val="32"/>
          <w:rtl/>
        </w:rPr>
        <w:t xml:space="preserve"> في المنهج التاريخي</w:t>
      </w:r>
      <w:r w:rsidRPr="001F5A93">
        <w:rPr>
          <w:rFonts w:asciiTheme="minorBidi" w:hAnsiTheme="minorBidi" w:cs="Arabic11 BT"/>
          <w:b/>
          <w:bCs/>
          <w:color w:val="5F497A" w:themeColor="accent4" w:themeShade="BF"/>
          <w:sz w:val="32"/>
          <w:szCs w:val="32"/>
          <w:rtl/>
        </w:rPr>
        <w:t xml:space="preserve"> أن تكون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قصيرة المدى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ممتدة عبر التاريخ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لاأصول تاريخية لها </w:t>
      </w:r>
    </w:p>
    <w:p w:rsidR="001B7EFA"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بعيدة عن الواقع الاجتماعي </w:t>
      </w:r>
    </w:p>
    <w:p w:rsidR="00FE7A64" w:rsidRPr="00FE7A64" w:rsidRDefault="00FE7A64" w:rsidP="00FE7A64">
      <w:pPr>
        <w:pStyle w:val="a3"/>
        <w:rPr>
          <w:rFonts w:asciiTheme="minorBidi" w:hAnsiTheme="minorBidi" w:cs="Arabic11 BT"/>
          <w:b/>
          <w:bCs/>
          <w:color w:val="000000" w:themeColor="text1"/>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المصادر</w:t>
      </w:r>
      <w:r w:rsidRPr="001F5A93">
        <w:rPr>
          <w:rFonts w:asciiTheme="minorBidi" w:hAnsiTheme="minorBidi" w:cs="Arabic11 BT" w:hint="cs"/>
          <w:b/>
          <w:bCs/>
          <w:color w:val="5F497A" w:themeColor="accent4" w:themeShade="BF"/>
          <w:sz w:val="32"/>
          <w:szCs w:val="32"/>
          <w:rtl/>
        </w:rPr>
        <w:t xml:space="preserve"> التاريخية .......... </w:t>
      </w:r>
      <w:r w:rsidRPr="001F5A93">
        <w:rPr>
          <w:rFonts w:asciiTheme="minorBidi" w:hAnsiTheme="minorBidi" w:cs="Arabic11 BT"/>
          <w:b/>
          <w:bCs/>
          <w:color w:val="5F497A" w:themeColor="accent4" w:themeShade="BF"/>
          <w:sz w:val="32"/>
          <w:szCs w:val="32"/>
          <w:rtl/>
        </w:rPr>
        <w:t>تشمل الآثار والوثائق</w:t>
      </w:r>
      <w:r w:rsidRPr="001F5A93">
        <w:rPr>
          <w:rFonts w:asciiTheme="minorBidi" w:hAnsiTheme="minorBidi" w:cs="Arabic11 BT" w:hint="cs"/>
          <w:b/>
          <w:bCs/>
          <w:color w:val="5F497A" w:themeColor="accent4" w:themeShade="BF"/>
          <w:sz w:val="32"/>
          <w:szCs w:val="32"/>
          <w:rtl/>
        </w:rPr>
        <w:t xml:space="preserve"> :</w:t>
      </w:r>
    </w:p>
    <w:p w:rsidR="001B7EFA"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الاولية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الثانوية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الخارجية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المصادر</w:t>
      </w:r>
      <w:r w:rsidRPr="001F5A93">
        <w:rPr>
          <w:rFonts w:asciiTheme="minorBidi" w:hAnsiTheme="minorBidi" w:cs="Arabic11 BT" w:hint="cs"/>
          <w:b/>
          <w:bCs/>
          <w:color w:val="5F497A" w:themeColor="accent4" w:themeShade="BF"/>
          <w:sz w:val="32"/>
          <w:szCs w:val="32"/>
          <w:rtl/>
        </w:rPr>
        <w:t xml:space="preserve"> التاريخية ......... </w:t>
      </w:r>
      <w:r w:rsidRPr="001F5A93">
        <w:rPr>
          <w:rFonts w:asciiTheme="minorBidi" w:hAnsiTheme="minorBidi" w:cs="Arabic11 BT"/>
          <w:b/>
          <w:bCs/>
          <w:color w:val="5F497A" w:themeColor="accent4" w:themeShade="BF"/>
          <w:sz w:val="32"/>
          <w:szCs w:val="32"/>
          <w:rtl/>
        </w:rPr>
        <w:t>هى التي تنقل عن المصادر الأولية ولكنها قد تحتوي على أخطاء, لذا يقوم الباحث بتحليلها</w:t>
      </w:r>
      <w:r w:rsidRPr="001F5A93">
        <w:rPr>
          <w:rFonts w:asciiTheme="minorBidi" w:hAnsiTheme="minorBidi" w:cs="Arabic11 BT" w:hint="cs"/>
          <w:b/>
          <w:bCs/>
          <w:color w:val="5F497A" w:themeColor="accent4" w:themeShade="BF"/>
          <w:sz w:val="32"/>
          <w:szCs w:val="32"/>
          <w:rtl/>
        </w:rPr>
        <w:t>:</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الاولية </w:t>
      </w:r>
    </w:p>
    <w:p w:rsidR="00FE7A64" w:rsidRPr="00FE7A64" w:rsidRDefault="00FE7A64" w:rsidP="00FE7A64">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الثانوية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الداخلية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الخارجية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يستخدم </w:t>
      </w:r>
      <w:r w:rsidRPr="001F5A93">
        <w:rPr>
          <w:rFonts w:asciiTheme="minorBidi" w:hAnsiTheme="minorBidi" w:cs="Arabic11 BT" w:hint="cs"/>
          <w:b/>
          <w:bCs/>
          <w:color w:val="5F497A" w:themeColor="accent4" w:themeShade="BF"/>
          <w:sz w:val="32"/>
          <w:szCs w:val="32"/>
          <w:rtl/>
        </w:rPr>
        <w:t xml:space="preserve">التحليل .........  </w:t>
      </w:r>
      <w:r w:rsidRPr="001F5A93">
        <w:rPr>
          <w:rFonts w:asciiTheme="minorBidi" w:hAnsiTheme="minorBidi" w:cs="Arabic11 BT"/>
          <w:b/>
          <w:bCs/>
          <w:color w:val="5F497A" w:themeColor="accent4" w:themeShade="BF"/>
          <w:sz w:val="32"/>
          <w:szCs w:val="32"/>
          <w:rtl/>
        </w:rPr>
        <w:t xml:space="preserve">للتحقق من صدق النص التاريخي من جهة الشكل لا من جهة الموضوع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الاولي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الثانوي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الخارجي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يستخدم التحليل الخارجي من أجل التحقق من صدق النص التاريخي من جهة :</w:t>
      </w:r>
    </w:p>
    <w:p w:rsidR="001B7EFA"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الموضوع </w:t>
      </w:r>
    </w:p>
    <w:p w:rsidR="002E72C2" w:rsidRPr="002E72C2" w:rsidRDefault="002E72C2" w:rsidP="00607090">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الشكل </w:t>
      </w:r>
    </w:p>
    <w:p w:rsidR="002E72C2"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النوع </w:t>
      </w:r>
    </w:p>
    <w:p w:rsidR="001B7EFA"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المنهج </w:t>
      </w:r>
    </w:p>
    <w:p w:rsidR="002E72C2" w:rsidRPr="002E72C2" w:rsidRDefault="002E72C2" w:rsidP="002E72C2">
      <w:pPr>
        <w:pStyle w:val="a3"/>
        <w:rPr>
          <w:rFonts w:asciiTheme="minorBidi" w:hAnsiTheme="minorBidi" w:cs="Arabic11 BT"/>
          <w:b/>
          <w:bCs/>
          <w:color w:val="000000" w:themeColor="text1"/>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التحليل الداخلي </w:t>
      </w:r>
      <w:r w:rsidR="002E72C2">
        <w:rPr>
          <w:rFonts w:asciiTheme="minorBidi" w:hAnsiTheme="minorBidi" w:cs="Arabic11 BT" w:hint="cs"/>
          <w:b/>
          <w:bCs/>
          <w:color w:val="5F497A" w:themeColor="accent4" w:themeShade="BF"/>
          <w:sz w:val="32"/>
          <w:szCs w:val="32"/>
          <w:rtl/>
        </w:rPr>
        <w:t xml:space="preserve"> في المنهج التاريخي </w:t>
      </w:r>
      <w:r w:rsidRPr="001F5A93">
        <w:rPr>
          <w:rFonts w:asciiTheme="minorBidi" w:hAnsiTheme="minorBidi" w:cs="Arabic11 BT"/>
          <w:b/>
          <w:bCs/>
          <w:color w:val="5F497A" w:themeColor="accent4" w:themeShade="BF"/>
          <w:sz w:val="32"/>
          <w:szCs w:val="32"/>
          <w:rtl/>
        </w:rPr>
        <w:t>ينصب على النص من ناح</w:t>
      </w:r>
      <w:r w:rsidRPr="001F5A93">
        <w:rPr>
          <w:rFonts w:asciiTheme="minorBidi" w:hAnsiTheme="minorBidi" w:cs="Arabic11 BT" w:hint="cs"/>
          <w:b/>
          <w:bCs/>
          <w:color w:val="5F497A" w:themeColor="accent4" w:themeShade="BF"/>
          <w:sz w:val="32"/>
          <w:szCs w:val="32"/>
          <w:rtl/>
        </w:rPr>
        <w:t>ية :</w:t>
      </w:r>
      <w:r w:rsidRPr="001F5A93">
        <w:rPr>
          <w:rFonts w:asciiTheme="minorBidi" w:hAnsiTheme="minorBidi" w:cs="Arabic11 BT"/>
          <w:b/>
          <w:bCs/>
          <w:color w:val="5F497A" w:themeColor="accent4" w:themeShade="BF"/>
          <w:sz w:val="32"/>
          <w:szCs w:val="32"/>
          <w:rtl/>
        </w:rPr>
        <w:t xml:space="preserve">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الموضوع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الشكل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النوع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المنهج </w:t>
      </w:r>
    </w:p>
    <w:p w:rsidR="001B7EFA" w:rsidRPr="001F5A93" w:rsidRDefault="001B7EFA"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أي العبارات التالية صحيحة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b/>
          <w:bCs/>
          <w:color w:val="000000" w:themeColor="text1"/>
          <w:sz w:val="32"/>
          <w:szCs w:val="32"/>
          <w:u w:val="single"/>
          <w:rtl/>
        </w:rPr>
        <w:t xml:space="preserve">التحليل الداخلي أعلى مرتبة من التحليل الخارجي </w:t>
      </w:r>
    </w:p>
    <w:p w:rsid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b/>
          <w:bCs/>
          <w:color w:val="000000" w:themeColor="text1"/>
          <w:sz w:val="32"/>
          <w:szCs w:val="32"/>
          <w:rtl/>
        </w:rPr>
        <w:t xml:space="preserve">التحليل </w:t>
      </w:r>
      <w:r>
        <w:rPr>
          <w:rFonts w:asciiTheme="minorBidi" w:hAnsiTheme="minorBidi" w:cs="Arabic11 BT" w:hint="cs"/>
          <w:b/>
          <w:bCs/>
          <w:color w:val="000000" w:themeColor="text1"/>
          <w:sz w:val="32"/>
          <w:szCs w:val="32"/>
          <w:rtl/>
        </w:rPr>
        <w:t>الخارجي</w:t>
      </w:r>
      <w:r w:rsidRPr="002E72C2">
        <w:rPr>
          <w:rFonts w:asciiTheme="minorBidi" w:hAnsiTheme="minorBidi" w:cs="Arabic11 BT"/>
          <w:b/>
          <w:bCs/>
          <w:color w:val="000000" w:themeColor="text1"/>
          <w:sz w:val="32"/>
          <w:szCs w:val="32"/>
          <w:rtl/>
        </w:rPr>
        <w:t xml:space="preserve"> أعلى مرتبة من التحليل </w:t>
      </w:r>
      <w:r>
        <w:rPr>
          <w:rFonts w:asciiTheme="minorBidi" w:hAnsiTheme="minorBidi" w:cs="Arabic11 BT" w:hint="cs"/>
          <w:b/>
          <w:bCs/>
          <w:color w:val="000000" w:themeColor="text1"/>
          <w:sz w:val="32"/>
          <w:szCs w:val="32"/>
          <w:rtl/>
        </w:rPr>
        <w:t>الداخلي</w:t>
      </w:r>
    </w:p>
    <w:p w:rsidR="002E72C2" w:rsidRDefault="002E72C2" w:rsidP="002E72C2">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يسهل الفصل بين التحليل الداخلي و الخارجي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يصعب الفصل بين التحليل الداخلي و الخارجي </w:t>
      </w:r>
      <w:r w:rsidRPr="002E72C2">
        <w:rPr>
          <w:rFonts w:asciiTheme="minorBidi" w:hAnsiTheme="minorBidi" w:cs="Arabic11 BT"/>
          <w:b/>
          <w:bCs/>
          <w:color w:val="000000" w:themeColor="text1"/>
          <w:sz w:val="32"/>
          <w:szCs w:val="32"/>
          <w:u w:val="single"/>
          <w:rtl/>
        </w:rPr>
        <w:t xml:space="preserve"> </w:t>
      </w:r>
    </w:p>
    <w:p w:rsidR="001B7EFA" w:rsidRPr="001F5A93" w:rsidRDefault="001B7EFA"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ينصب </w:t>
      </w:r>
      <w:r w:rsidRPr="001F5A93">
        <w:rPr>
          <w:rFonts w:asciiTheme="minorBidi" w:hAnsiTheme="minorBidi" w:cs="Arabic11 BT" w:hint="cs"/>
          <w:b/>
          <w:bCs/>
          <w:color w:val="5F497A" w:themeColor="accent4" w:themeShade="BF"/>
          <w:sz w:val="32"/>
          <w:szCs w:val="32"/>
          <w:rtl/>
        </w:rPr>
        <w:t xml:space="preserve">التحليل ......... </w:t>
      </w:r>
      <w:r w:rsidRPr="001F5A93">
        <w:rPr>
          <w:rFonts w:asciiTheme="minorBidi" w:hAnsiTheme="minorBidi" w:cs="Arabic11 BT"/>
          <w:b/>
          <w:bCs/>
          <w:color w:val="5F497A" w:themeColor="accent4" w:themeShade="BF"/>
          <w:sz w:val="32"/>
          <w:szCs w:val="32"/>
          <w:rtl/>
        </w:rPr>
        <w:t xml:space="preserve">على جانبين أحدهما التحقق من صدق الوثيقة والآخر من مصدر الوثيقة </w:t>
      </w:r>
      <w:r w:rsidRPr="001F5A93">
        <w:rPr>
          <w:rFonts w:asciiTheme="minorBidi" w:hAnsiTheme="minorBidi" w:cs="Arabic11 BT" w:hint="cs"/>
          <w:b/>
          <w:bCs/>
          <w:color w:val="5F497A" w:themeColor="accent4" w:themeShade="BF"/>
          <w:sz w:val="32"/>
          <w:szCs w:val="32"/>
          <w:rtl/>
        </w:rPr>
        <w:t>:</w:t>
      </w:r>
    </w:p>
    <w:p w:rsidR="001B7EFA"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الأولي </w:t>
      </w:r>
    </w:p>
    <w:p w:rsidR="002E72C2"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الثانوي </w:t>
      </w:r>
    </w:p>
    <w:p w:rsidR="002E72C2"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الداخلي </w:t>
      </w:r>
    </w:p>
    <w:p w:rsidR="002E72C2" w:rsidRPr="002E72C2" w:rsidRDefault="002E72C2" w:rsidP="00607090">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الخارجي </w:t>
      </w:r>
    </w:p>
    <w:p w:rsidR="002E72C2" w:rsidRPr="001F5A93" w:rsidRDefault="002E72C2"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لم تكن الوثيقة مخطوطة بخط المؤلف وتوجد منها نسخة واحدة </w:t>
      </w:r>
      <w:r w:rsidRPr="001F5A93">
        <w:rPr>
          <w:rFonts w:asciiTheme="minorBidi" w:hAnsiTheme="minorBidi" w:cs="Arabic11 BT" w:hint="cs"/>
          <w:b/>
          <w:bCs/>
          <w:color w:val="5F497A" w:themeColor="accent4" w:themeShade="BF"/>
          <w:sz w:val="32"/>
          <w:szCs w:val="32"/>
          <w:rtl/>
        </w:rPr>
        <w:t xml:space="preserve">فيجب على الباحث :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 </w:t>
      </w:r>
      <w:r w:rsidRPr="002E72C2">
        <w:rPr>
          <w:rFonts w:asciiTheme="minorBidi" w:hAnsiTheme="minorBidi" w:cs="Arabic11 BT"/>
          <w:b/>
          <w:bCs/>
          <w:color w:val="000000" w:themeColor="text1"/>
          <w:sz w:val="32"/>
          <w:szCs w:val="32"/>
          <w:u w:val="single"/>
          <w:rtl/>
        </w:rPr>
        <w:t xml:space="preserve"> التأكد من خلوها من الأخطاء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b/>
          <w:bCs/>
          <w:color w:val="000000" w:themeColor="text1"/>
          <w:sz w:val="32"/>
          <w:szCs w:val="32"/>
          <w:rtl/>
        </w:rPr>
        <w:t xml:space="preserve">لا ينبغي الاعتماد على أول وثيقة في يده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w:t>
      </w:r>
      <w:r w:rsidRPr="002E72C2">
        <w:rPr>
          <w:rFonts w:asciiTheme="minorBidi" w:hAnsiTheme="minorBidi" w:cs="Arabic11 BT"/>
          <w:b/>
          <w:bCs/>
          <w:color w:val="000000" w:themeColor="text1"/>
          <w:sz w:val="32"/>
          <w:szCs w:val="32"/>
          <w:rtl/>
        </w:rPr>
        <w:t xml:space="preserve"> مراجعة النسخ للتحقق من صدقها</w:t>
      </w:r>
      <w:r w:rsidRPr="002E72C2">
        <w:rPr>
          <w:rFonts w:asciiTheme="minorBidi" w:hAnsiTheme="minorBidi" w:cs="Arabic11 BT"/>
          <w:b/>
          <w:bCs/>
          <w:color w:val="000000" w:themeColor="text1"/>
          <w:sz w:val="32"/>
          <w:szCs w:val="32"/>
        </w:rPr>
        <w:t xml:space="preserve"> </w:t>
      </w:r>
    </w:p>
    <w:p w:rsidR="001B7EFA"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كل ما ذكر </w:t>
      </w:r>
    </w:p>
    <w:p w:rsidR="002E72C2" w:rsidRPr="001F5A93" w:rsidRDefault="002E72C2" w:rsidP="002E72C2">
      <w:pPr>
        <w:pStyle w:val="a3"/>
        <w:rPr>
          <w:rFonts w:asciiTheme="minorBidi" w:hAnsiTheme="minorBidi" w:cs="Arabic11 BT"/>
          <w:b/>
          <w:bCs/>
          <w:color w:val="5F497A" w:themeColor="accent4" w:themeShade="BF"/>
          <w:sz w:val="32"/>
          <w:szCs w:val="32"/>
          <w:rtl/>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وجد </w:t>
      </w:r>
      <w:r w:rsidRPr="001F5A93">
        <w:rPr>
          <w:rFonts w:asciiTheme="minorBidi" w:hAnsiTheme="minorBidi" w:cs="Arabic11 BT" w:hint="cs"/>
          <w:b/>
          <w:bCs/>
          <w:color w:val="5F497A" w:themeColor="accent4" w:themeShade="BF"/>
          <w:sz w:val="32"/>
          <w:szCs w:val="32"/>
          <w:rtl/>
        </w:rPr>
        <w:t xml:space="preserve">الباحث </w:t>
      </w:r>
      <w:r w:rsidRPr="001F5A93">
        <w:rPr>
          <w:rFonts w:asciiTheme="minorBidi" w:hAnsiTheme="minorBidi" w:cs="Arabic11 BT"/>
          <w:b/>
          <w:bCs/>
          <w:color w:val="5F497A" w:themeColor="accent4" w:themeShade="BF"/>
          <w:sz w:val="32"/>
          <w:szCs w:val="32"/>
          <w:rtl/>
        </w:rPr>
        <w:t>أكثر من نسخة من الوثائق يجب عل</w:t>
      </w:r>
      <w:r w:rsidRPr="001F5A93">
        <w:rPr>
          <w:rFonts w:asciiTheme="minorBidi" w:hAnsiTheme="minorBidi" w:cs="Arabic11 BT" w:hint="cs"/>
          <w:b/>
          <w:bCs/>
          <w:color w:val="5F497A" w:themeColor="accent4" w:themeShade="BF"/>
          <w:sz w:val="32"/>
          <w:szCs w:val="32"/>
          <w:rtl/>
        </w:rPr>
        <w:t>يه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b/>
          <w:bCs/>
          <w:color w:val="000000" w:themeColor="text1"/>
          <w:sz w:val="32"/>
          <w:szCs w:val="32"/>
          <w:rtl/>
        </w:rPr>
        <w:t xml:space="preserve">يجب التأكد من خلوها من الأخطاء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b/>
          <w:bCs/>
          <w:color w:val="000000" w:themeColor="text1"/>
          <w:sz w:val="32"/>
          <w:szCs w:val="32"/>
          <w:u w:val="single"/>
          <w:rtl/>
        </w:rPr>
        <w:t xml:space="preserve">لا ينبغي الاعتماد على أول وثيقة في يده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b/>
          <w:bCs/>
          <w:color w:val="000000" w:themeColor="text1"/>
          <w:sz w:val="32"/>
          <w:szCs w:val="32"/>
          <w:u w:val="single"/>
          <w:rtl/>
        </w:rPr>
        <w:t>يجب مراجعة النسخ للتحقق من صدقها</w:t>
      </w:r>
      <w:r w:rsidRPr="002E72C2">
        <w:rPr>
          <w:rFonts w:asciiTheme="minorBidi" w:hAnsiTheme="minorBidi" w:cs="Arabic11 BT"/>
          <w:b/>
          <w:bCs/>
          <w:color w:val="000000" w:themeColor="text1"/>
          <w:sz w:val="32"/>
          <w:szCs w:val="32"/>
          <w:u w:val="single"/>
        </w:rPr>
        <w:t xml:space="preserve">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كل ما ذكر </w:t>
      </w:r>
    </w:p>
    <w:p w:rsidR="001B7EFA" w:rsidRPr="001F5A93" w:rsidRDefault="001B7EFA" w:rsidP="002E72C2">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يفيدنا التحليل </w:t>
      </w:r>
      <w:r w:rsidRPr="001F5A93">
        <w:rPr>
          <w:rFonts w:asciiTheme="minorBidi" w:hAnsiTheme="minorBidi" w:cs="Arabic11 BT" w:hint="cs"/>
          <w:b/>
          <w:bCs/>
          <w:color w:val="5F497A" w:themeColor="accent4" w:themeShade="BF"/>
          <w:sz w:val="32"/>
          <w:szCs w:val="32"/>
          <w:rtl/>
        </w:rPr>
        <w:t>الداخلي ..........</w:t>
      </w:r>
      <w:r w:rsidRPr="001F5A93">
        <w:rPr>
          <w:rFonts w:asciiTheme="minorBidi" w:hAnsiTheme="minorBidi" w:cs="Arabic11 BT"/>
          <w:b/>
          <w:bCs/>
          <w:color w:val="5F497A" w:themeColor="accent4" w:themeShade="BF"/>
          <w:sz w:val="32"/>
          <w:szCs w:val="32"/>
          <w:rtl/>
        </w:rPr>
        <w:t xml:space="preserve"> في معرفة قصد المؤلف فقط </w:t>
      </w:r>
      <w:r w:rsidRPr="001F5A93">
        <w:rPr>
          <w:rFonts w:asciiTheme="minorBidi" w:hAnsiTheme="minorBidi" w:cs="Arabic11 BT" w:hint="cs"/>
          <w:b/>
          <w:bCs/>
          <w:color w:val="5F497A" w:themeColor="accent4" w:themeShade="BF"/>
          <w:sz w:val="32"/>
          <w:szCs w:val="32"/>
          <w:rtl/>
        </w:rPr>
        <w:t>:</w:t>
      </w:r>
    </w:p>
    <w:p w:rsidR="001B7EFA" w:rsidRPr="00AC2A93" w:rsidRDefault="00AC2A93" w:rsidP="00607090">
      <w:pPr>
        <w:pStyle w:val="a3"/>
        <w:numPr>
          <w:ilvl w:val="0"/>
          <w:numId w:val="7"/>
        </w:numPr>
        <w:rPr>
          <w:rFonts w:asciiTheme="minorBidi" w:hAnsiTheme="minorBidi" w:cs="Arabic11 BT"/>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الإيجابي </w:t>
      </w:r>
    </w:p>
    <w:p w:rsidR="00AC2A93" w:rsidRPr="00AC2A93" w:rsidRDefault="00AC2A93" w:rsidP="00607090">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السلبي </w:t>
      </w:r>
    </w:p>
    <w:p w:rsidR="00AC2A93" w:rsidRPr="00AC2A93" w:rsidRDefault="00AC2A93" w:rsidP="00607090">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الأولي </w:t>
      </w:r>
    </w:p>
    <w:p w:rsidR="00AC2A93" w:rsidRPr="00AC2A93" w:rsidRDefault="00AC2A93" w:rsidP="00607090">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الثانوي </w:t>
      </w:r>
    </w:p>
    <w:p w:rsidR="00AC2A93" w:rsidRPr="001F5A93" w:rsidRDefault="00AC2A93"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يفيدنا التحليل الداخلي ........</w:t>
      </w:r>
      <w:r w:rsidRPr="001F5A93">
        <w:rPr>
          <w:rFonts w:asciiTheme="minorBidi" w:hAnsiTheme="minorBidi" w:cs="Arabic11 BT"/>
          <w:b/>
          <w:bCs/>
          <w:color w:val="5F497A" w:themeColor="accent4" w:themeShade="BF"/>
          <w:sz w:val="32"/>
          <w:szCs w:val="32"/>
          <w:rtl/>
        </w:rPr>
        <w:t xml:space="preserve"> في معرفة الظروف التي وجد فيها كاتب الوثيقة حين سجل ملاحظاته ، وهل قصد تشويه الحقائق أم لا ؟ </w:t>
      </w:r>
      <w:r w:rsidRPr="001F5A93">
        <w:rPr>
          <w:rFonts w:asciiTheme="minorBidi" w:hAnsiTheme="minorBidi" w:cs="Arabic11 BT" w:hint="cs"/>
          <w:b/>
          <w:bCs/>
          <w:color w:val="5F497A" w:themeColor="accent4" w:themeShade="BF"/>
          <w:sz w:val="32"/>
          <w:szCs w:val="32"/>
          <w:rtl/>
        </w:rPr>
        <w:t>:</w:t>
      </w:r>
    </w:p>
    <w:p w:rsidR="00AC2A93" w:rsidRPr="00AC2A93" w:rsidRDefault="00AC2A93" w:rsidP="00AC2A93">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الإيجابي </w:t>
      </w:r>
    </w:p>
    <w:p w:rsidR="00AC2A93" w:rsidRPr="00AC2A93" w:rsidRDefault="00AC2A93" w:rsidP="00AC2A93">
      <w:pPr>
        <w:pStyle w:val="a3"/>
        <w:numPr>
          <w:ilvl w:val="0"/>
          <w:numId w:val="7"/>
        </w:numPr>
        <w:rPr>
          <w:rFonts w:asciiTheme="minorBidi" w:hAnsiTheme="minorBidi" w:cs="Arabic11 BT"/>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السلبي </w:t>
      </w:r>
    </w:p>
    <w:p w:rsidR="00AC2A93" w:rsidRPr="00AC2A93" w:rsidRDefault="00AC2A93" w:rsidP="00AC2A93">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الأولي </w:t>
      </w:r>
    </w:p>
    <w:p w:rsidR="00AC2A93" w:rsidRPr="00AC2A93" w:rsidRDefault="00AC2A93" w:rsidP="00AC2A93">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الثانوي </w:t>
      </w:r>
    </w:p>
    <w:p w:rsidR="001B7EFA" w:rsidRPr="001F5A93" w:rsidRDefault="001B7EFA"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يستطيع الباحث من خلال التحليل الداخلي للمصدر أن يحدد </w:t>
      </w:r>
      <w:r w:rsidRPr="001F5A93">
        <w:rPr>
          <w:rFonts w:asciiTheme="minorBidi" w:hAnsiTheme="minorBidi" w:cs="Arabic11 BT" w:hint="cs"/>
          <w:b/>
          <w:bCs/>
          <w:color w:val="5F497A" w:themeColor="accent4" w:themeShade="BF"/>
          <w:sz w:val="32"/>
          <w:szCs w:val="32"/>
          <w:rtl/>
        </w:rPr>
        <w:t xml:space="preserve">: </w:t>
      </w:r>
    </w:p>
    <w:p w:rsidR="00AC2A93" w:rsidRDefault="00AC2A93" w:rsidP="00AC2A93">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w:t>
      </w:r>
      <w:r w:rsidRPr="008E4413">
        <w:rPr>
          <w:rFonts w:asciiTheme="minorBidi" w:hAnsiTheme="minorBidi" w:cs="Arabic11 BT"/>
          <w:b/>
          <w:bCs/>
          <w:color w:val="000000" w:themeColor="text1"/>
          <w:sz w:val="32"/>
          <w:szCs w:val="32"/>
          <w:rtl/>
        </w:rPr>
        <w:t xml:space="preserve"> المعاني الح</w:t>
      </w:r>
      <w:r>
        <w:rPr>
          <w:rFonts w:asciiTheme="minorBidi" w:hAnsiTheme="minorBidi" w:cs="Arabic11 BT"/>
          <w:b/>
          <w:bCs/>
          <w:color w:val="000000" w:themeColor="text1"/>
          <w:sz w:val="32"/>
          <w:szCs w:val="32"/>
          <w:rtl/>
        </w:rPr>
        <w:t>قيقية</w:t>
      </w:r>
      <w:r>
        <w:rPr>
          <w:rFonts w:asciiTheme="minorBidi" w:hAnsiTheme="minorBidi" w:cs="Arabic11 BT" w:hint="cs"/>
          <w:b/>
          <w:bCs/>
          <w:color w:val="000000" w:themeColor="text1"/>
          <w:sz w:val="32"/>
          <w:szCs w:val="32"/>
          <w:rtl/>
        </w:rPr>
        <w:t xml:space="preserve"> </w:t>
      </w:r>
      <w:r>
        <w:rPr>
          <w:rFonts w:asciiTheme="minorBidi" w:hAnsiTheme="minorBidi" w:cs="Arabic11 BT"/>
          <w:b/>
          <w:bCs/>
          <w:color w:val="000000" w:themeColor="text1"/>
          <w:sz w:val="32"/>
          <w:szCs w:val="32"/>
          <w:rtl/>
        </w:rPr>
        <w:t xml:space="preserve">الظاهرة </w:t>
      </w:r>
    </w:p>
    <w:p w:rsidR="00AC2A93" w:rsidRDefault="00AC2A93" w:rsidP="00AC2A93">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المعاني الحقيقية </w:t>
      </w:r>
      <w:r w:rsidRPr="008E4413">
        <w:rPr>
          <w:rFonts w:asciiTheme="minorBidi" w:hAnsiTheme="minorBidi" w:cs="Arabic11 BT"/>
          <w:b/>
          <w:bCs/>
          <w:color w:val="000000" w:themeColor="text1"/>
          <w:sz w:val="32"/>
          <w:szCs w:val="32"/>
          <w:rtl/>
        </w:rPr>
        <w:t>الخفية</w:t>
      </w:r>
      <w:r>
        <w:rPr>
          <w:rFonts w:asciiTheme="minorBidi" w:hAnsiTheme="minorBidi" w:cs="Arabic11 BT"/>
          <w:b/>
          <w:bCs/>
          <w:color w:val="000000" w:themeColor="text1"/>
          <w:sz w:val="32"/>
          <w:szCs w:val="32"/>
          <w:rtl/>
        </w:rPr>
        <w:t xml:space="preserve"> </w:t>
      </w:r>
      <w:r w:rsidRPr="008E4413">
        <w:rPr>
          <w:rFonts w:asciiTheme="minorBidi" w:hAnsiTheme="minorBidi" w:cs="Arabic11 BT"/>
          <w:b/>
          <w:bCs/>
          <w:color w:val="000000" w:themeColor="text1"/>
          <w:sz w:val="32"/>
          <w:szCs w:val="32"/>
          <w:rtl/>
        </w:rPr>
        <w:t xml:space="preserve"> </w:t>
      </w:r>
    </w:p>
    <w:p w:rsidR="00AC2A93" w:rsidRDefault="00AC2A93" w:rsidP="00AC2A93">
      <w:pPr>
        <w:pStyle w:val="a3"/>
        <w:numPr>
          <w:ilvl w:val="0"/>
          <w:numId w:val="7"/>
        </w:numPr>
        <w:rPr>
          <w:rFonts w:asciiTheme="minorBidi" w:hAnsiTheme="minorBidi" w:cs="Arabic11 BT"/>
          <w:b/>
          <w:bCs/>
          <w:color w:val="000000" w:themeColor="text1"/>
          <w:sz w:val="32"/>
          <w:szCs w:val="32"/>
        </w:rPr>
      </w:pPr>
      <w:r w:rsidRPr="008E4413">
        <w:rPr>
          <w:rFonts w:asciiTheme="minorBidi" w:hAnsiTheme="minorBidi" w:cs="Arabic11 BT"/>
          <w:b/>
          <w:bCs/>
          <w:color w:val="000000" w:themeColor="text1"/>
          <w:sz w:val="32"/>
          <w:szCs w:val="32"/>
          <w:rtl/>
        </w:rPr>
        <w:t xml:space="preserve">مجموعات من الحقائق الجزئية </w:t>
      </w:r>
    </w:p>
    <w:p w:rsidR="00AC2A93" w:rsidRPr="00AC2A93" w:rsidRDefault="00AC2A93" w:rsidP="00AC2A93">
      <w:pPr>
        <w:pStyle w:val="a3"/>
        <w:numPr>
          <w:ilvl w:val="0"/>
          <w:numId w:val="7"/>
        </w:numPr>
        <w:rPr>
          <w:rFonts w:asciiTheme="minorBidi" w:hAnsiTheme="minorBidi" w:cs="Arabic11 BT"/>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للاستفادة من الحقائق الاجتماعية التي يتوصل إليها الباحث لابد من</w:t>
      </w:r>
      <w:r w:rsidRPr="001F5A93">
        <w:rPr>
          <w:rFonts w:asciiTheme="minorBidi" w:hAnsiTheme="minorBidi" w:cs="Arabic11 BT" w:hint="cs"/>
          <w:b/>
          <w:bCs/>
          <w:color w:val="5F497A" w:themeColor="accent4" w:themeShade="BF"/>
          <w:sz w:val="32"/>
          <w:szCs w:val="32"/>
          <w:rtl/>
        </w:rPr>
        <w:t xml:space="preserve"> :</w:t>
      </w:r>
    </w:p>
    <w:p w:rsidR="00AC2A93" w:rsidRPr="008E4413" w:rsidRDefault="00AC2A93" w:rsidP="00AC2A93">
      <w:pPr>
        <w:pStyle w:val="a3"/>
        <w:numPr>
          <w:ilvl w:val="0"/>
          <w:numId w:val="7"/>
        </w:numPr>
        <w:rPr>
          <w:rFonts w:asciiTheme="minorBidi" w:hAnsiTheme="minorBidi" w:cs="Arabic11 BT"/>
          <w:b/>
          <w:bCs/>
          <w:color w:val="000000" w:themeColor="text1"/>
          <w:sz w:val="32"/>
          <w:szCs w:val="32"/>
          <w:u w:val="single"/>
        </w:rPr>
      </w:pPr>
      <w:r w:rsidRPr="008E4413">
        <w:rPr>
          <w:rFonts w:asciiTheme="minorBidi" w:hAnsiTheme="minorBidi" w:cs="Arabic11 BT"/>
          <w:b/>
          <w:bCs/>
          <w:color w:val="000000" w:themeColor="text1"/>
          <w:sz w:val="32"/>
          <w:szCs w:val="32"/>
          <w:u w:val="single"/>
          <w:rtl/>
        </w:rPr>
        <w:t>تصنيف الحقائق</w:t>
      </w:r>
      <w:r w:rsidRPr="008E4413">
        <w:rPr>
          <w:rFonts w:asciiTheme="minorBidi" w:hAnsiTheme="minorBidi" w:cs="Arabic11 BT" w:hint="cs"/>
          <w:b/>
          <w:bCs/>
          <w:color w:val="000000" w:themeColor="text1"/>
          <w:sz w:val="32"/>
          <w:szCs w:val="32"/>
          <w:u w:val="single"/>
          <w:rtl/>
        </w:rPr>
        <w:t xml:space="preserve"> </w:t>
      </w:r>
      <w:r w:rsidRPr="008E4413">
        <w:rPr>
          <w:rFonts w:asciiTheme="minorBidi" w:hAnsiTheme="minorBidi" w:cs="Arabic11 BT"/>
          <w:b/>
          <w:bCs/>
          <w:color w:val="000000" w:themeColor="text1"/>
          <w:sz w:val="32"/>
          <w:szCs w:val="32"/>
          <w:u w:val="single"/>
          <w:rtl/>
        </w:rPr>
        <w:t>على أساس المكان أو الزمان أو كلاهما معاً</w:t>
      </w:r>
      <w:r w:rsidRPr="008E4413">
        <w:rPr>
          <w:rFonts w:asciiTheme="minorBidi" w:hAnsiTheme="minorBidi" w:cs="Arabic11 BT"/>
          <w:b/>
          <w:bCs/>
          <w:color w:val="000000" w:themeColor="text1"/>
          <w:sz w:val="32"/>
          <w:szCs w:val="32"/>
          <w:u w:val="single"/>
        </w:rPr>
        <w:t xml:space="preserve"> </w:t>
      </w:r>
    </w:p>
    <w:p w:rsidR="00AC2A93" w:rsidRDefault="00AC2A93" w:rsidP="00AC2A93">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تنظيم البيانات </w:t>
      </w:r>
    </w:p>
    <w:p w:rsidR="00AC2A93" w:rsidRDefault="00AC2A93" w:rsidP="00AC2A93">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الربط بين ظواهر الماضي و الحاضر </w:t>
      </w:r>
    </w:p>
    <w:p w:rsidR="001B7EFA" w:rsidRDefault="00AC2A93" w:rsidP="0043657D">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تفسير النتائج </w:t>
      </w:r>
    </w:p>
    <w:p w:rsidR="0043657D" w:rsidRPr="0043657D" w:rsidRDefault="0043657D" w:rsidP="0043657D">
      <w:pPr>
        <w:pStyle w:val="a3"/>
        <w:rPr>
          <w:rFonts w:asciiTheme="minorBidi" w:hAnsiTheme="minorBidi" w:cs="Arabic11 BT"/>
          <w:b/>
          <w:bCs/>
          <w:color w:val="000000" w:themeColor="text1"/>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يتم عرض النتائج من خلال :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b/>
          <w:bCs/>
          <w:color w:val="000000" w:themeColor="text1"/>
          <w:sz w:val="32"/>
          <w:szCs w:val="32"/>
          <w:u w:val="single"/>
          <w:rtl/>
        </w:rPr>
        <w:t xml:space="preserve">صياغة النتائج بحيث تتمشى مع الخطوات المختلفة التي استخدمت في الوصول إليها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b/>
          <w:bCs/>
          <w:color w:val="000000" w:themeColor="text1"/>
          <w:sz w:val="32"/>
          <w:szCs w:val="32"/>
          <w:u w:val="single"/>
          <w:rtl/>
        </w:rPr>
        <w:t>عرض النتائج بمنتهي الدقة</w:t>
      </w:r>
      <w:r w:rsidRPr="00C71918">
        <w:rPr>
          <w:rFonts w:asciiTheme="minorBidi" w:hAnsiTheme="minorBidi" w:cs="Arabic11 BT"/>
          <w:b/>
          <w:bCs/>
          <w:color w:val="000000" w:themeColor="text1"/>
          <w:sz w:val="32"/>
          <w:szCs w:val="32"/>
          <w:u w:val="single"/>
        </w:rPr>
        <w:t xml:space="preserve">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hint="cs"/>
          <w:b/>
          <w:bCs/>
          <w:color w:val="000000" w:themeColor="text1"/>
          <w:sz w:val="32"/>
          <w:szCs w:val="32"/>
          <w:u w:val="single"/>
          <w:rtl/>
        </w:rPr>
        <w:t>ا</w:t>
      </w:r>
      <w:r w:rsidRPr="00C71918">
        <w:rPr>
          <w:rFonts w:asciiTheme="minorBidi" w:hAnsiTheme="minorBidi" w:cs="Arabic11 BT"/>
          <w:b/>
          <w:bCs/>
          <w:color w:val="000000" w:themeColor="text1"/>
          <w:sz w:val="32"/>
          <w:szCs w:val="32"/>
          <w:u w:val="single"/>
          <w:rtl/>
        </w:rPr>
        <w:t xml:space="preserve">لإشارة إلى مصدر كل العبارات المقتطفة في البحث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b/>
          <w:bCs/>
          <w:color w:val="000000" w:themeColor="text1"/>
          <w:sz w:val="32"/>
          <w:szCs w:val="32"/>
          <w:u w:val="single"/>
          <w:rtl/>
        </w:rPr>
        <w:t xml:space="preserve">ترتيب المصادر والمراجع حسب أهميتها العلمية </w:t>
      </w:r>
    </w:p>
    <w:p w:rsidR="001B7EFA" w:rsidRDefault="001B7EFA" w:rsidP="0043657D">
      <w:pPr>
        <w:pStyle w:val="a3"/>
        <w:rPr>
          <w:rFonts w:asciiTheme="minorBidi" w:hAnsiTheme="minorBidi" w:cs="Arabic11 BT"/>
          <w:b/>
          <w:bCs/>
          <w:color w:val="5F497A" w:themeColor="accent4" w:themeShade="BF"/>
          <w:sz w:val="32"/>
          <w:szCs w:val="32"/>
          <w:rtl/>
        </w:rPr>
      </w:pPr>
    </w:p>
    <w:p w:rsidR="0043657D" w:rsidRDefault="0043657D" w:rsidP="0043657D">
      <w:pPr>
        <w:pStyle w:val="a3"/>
        <w:rPr>
          <w:rFonts w:asciiTheme="minorBidi" w:hAnsiTheme="minorBidi" w:cs="Arabic11 BT"/>
          <w:b/>
          <w:bCs/>
          <w:color w:val="5F497A" w:themeColor="accent4" w:themeShade="BF"/>
          <w:sz w:val="32"/>
          <w:szCs w:val="32"/>
          <w:rtl/>
        </w:rPr>
      </w:pPr>
    </w:p>
    <w:p w:rsidR="0043657D" w:rsidRDefault="0043657D" w:rsidP="0043657D">
      <w:pPr>
        <w:pStyle w:val="a3"/>
        <w:rPr>
          <w:rFonts w:asciiTheme="minorBidi" w:hAnsiTheme="minorBidi" w:cs="Arabic11 BT"/>
          <w:b/>
          <w:bCs/>
          <w:color w:val="5F497A" w:themeColor="accent4" w:themeShade="BF"/>
          <w:sz w:val="32"/>
          <w:szCs w:val="32"/>
          <w:rtl/>
        </w:rPr>
      </w:pPr>
    </w:p>
    <w:p w:rsidR="0043657D" w:rsidRDefault="0043657D" w:rsidP="0043657D">
      <w:pPr>
        <w:pStyle w:val="a3"/>
        <w:rPr>
          <w:rFonts w:asciiTheme="minorBidi" w:hAnsiTheme="minorBidi" w:cs="Arabic11 BT"/>
          <w:b/>
          <w:bCs/>
          <w:color w:val="5F497A" w:themeColor="accent4" w:themeShade="BF"/>
          <w:sz w:val="32"/>
          <w:szCs w:val="32"/>
          <w:rtl/>
        </w:rPr>
      </w:pPr>
      <w:r w:rsidRPr="0043657D">
        <w:rPr>
          <w:rFonts w:asciiTheme="minorBidi" w:hAnsiTheme="minorBidi" w:cs="Arabic11 BT" w:hint="cs"/>
          <w:b/>
          <w:bCs/>
          <w:color w:val="5F497A" w:themeColor="accent4" w:themeShade="BF"/>
          <w:sz w:val="32"/>
          <w:szCs w:val="32"/>
          <w:highlight w:val="yellow"/>
          <w:rtl/>
        </w:rPr>
        <w:t>محاضرة 11</w:t>
      </w:r>
    </w:p>
    <w:p w:rsidR="0043657D" w:rsidRDefault="0043657D" w:rsidP="0043657D">
      <w:pPr>
        <w:pStyle w:val="a3"/>
        <w:rPr>
          <w:rFonts w:asciiTheme="minorBidi" w:hAnsiTheme="minorBidi" w:cs="Arabic11 BT"/>
          <w:b/>
          <w:bCs/>
          <w:color w:val="5F497A" w:themeColor="accent4" w:themeShade="BF"/>
          <w:sz w:val="32"/>
          <w:szCs w:val="32"/>
          <w:rtl/>
        </w:rPr>
      </w:pPr>
    </w:p>
    <w:p w:rsidR="0043657D" w:rsidRPr="001F5A93" w:rsidRDefault="0043657D" w:rsidP="0043657D">
      <w:pPr>
        <w:pStyle w:val="a3"/>
        <w:rPr>
          <w:rFonts w:asciiTheme="minorBidi" w:hAnsiTheme="minorBidi" w:cs="Arabic11 BT"/>
          <w:b/>
          <w:bCs/>
          <w:color w:val="5F497A" w:themeColor="accent4" w:themeShade="BF"/>
          <w:sz w:val="32"/>
          <w:szCs w:val="32"/>
        </w:rPr>
      </w:pPr>
    </w:p>
    <w:p w:rsidR="00E00F49" w:rsidRDefault="00720FC3"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يعتبر المنهج ........... من أهم المناهج التي يستخدمها الباحثون في العلوم الاجتماعية : </w:t>
      </w:r>
    </w:p>
    <w:p w:rsidR="001B7EFA"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التاريخي </w:t>
      </w:r>
    </w:p>
    <w:p w:rsidR="0043657D"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الاستقرائي </w:t>
      </w:r>
    </w:p>
    <w:p w:rsidR="0043657D" w:rsidRPr="0043657D" w:rsidRDefault="0043657D" w:rsidP="00607090">
      <w:pPr>
        <w:pStyle w:val="a3"/>
        <w:numPr>
          <w:ilvl w:val="0"/>
          <w:numId w:val="7"/>
        </w:numPr>
        <w:rPr>
          <w:rFonts w:asciiTheme="minorBidi" w:hAnsiTheme="minorBidi" w:cs="Arabic11 BT"/>
          <w:b/>
          <w:bCs/>
          <w:color w:val="000000" w:themeColor="text1"/>
          <w:sz w:val="32"/>
          <w:szCs w:val="32"/>
          <w:u w:val="single"/>
        </w:rPr>
      </w:pPr>
      <w:r w:rsidRPr="0043657D">
        <w:rPr>
          <w:rFonts w:asciiTheme="minorBidi" w:hAnsiTheme="minorBidi" w:cs="Arabic11 BT" w:hint="cs"/>
          <w:b/>
          <w:bCs/>
          <w:color w:val="000000" w:themeColor="text1"/>
          <w:sz w:val="32"/>
          <w:szCs w:val="32"/>
          <w:u w:val="single"/>
          <w:rtl/>
        </w:rPr>
        <w:t xml:space="preserve">التجريبي </w:t>
      </w:r>
    </w:p>
    <w:p w:rsidR="0043657D"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دراسة الحالة </w:t>
      </w:r>
    </w:p>
    <w:p w:rsidR="0043657D" w:rsidRPr="001F5A93" w:rsidRDefault="0043657D" w:rsidP="0043657D">
      <w:pPr>
        <w:pStyle w:val="a3"/>
        <w:rPr>
          <w:rFonts w:asciiTheme="minorBidi" w:hAnsiTheme="minorBidi" w:cs="Arabic11 BT"/>
          <w:b/>
          <w:bCs/>
          <w:color w:val="5F497A" w:themeColor="accent4" w:themeShade="BF"/>
          <w:sz w:val="32"/>
          <w:szCs w:val="32"/>
        </w:rPr>
      </w:pPr>
    </w:p>
    <w:p w:rsidR="00E00F49" w:rsidRDefault="00720FC3"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يشير .............بالمعنى الاجتماعي إلى القدرة على توفير كافة الظروف التي من شأنها أن أن تجعل ظاهرة معينة ممكنة الحدوث في الإطار العام الذي رسمه الباحث وحدده بنفسه :</w:t>
      </w:r>
      <w:r w:rsidRPr="001F5A93">
        <w:rPr>
          <w:rFonts w:asciiTheme="minorBidi" w:hAnsiTheme="minorBidi" w:cs="Arabic11 BT"/>
          <w:b/>
          <w:bCs/>
          <w:color w:val="5F497A" w:themeColor="accent4" w:themeShade="BF"/>
          <w:sz w:val="32"/>
          <w:szCs w:val="32"/>
        </w:rPr>
        <w:t xml:space="preserve"> </w:t>
      </w:r>
    </w:p>
    <w:p w:rsidR="001B7EFA"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الترميز </w:t>
      </w:r>
    </w:p>
    <w:p w:rsidR="0043657D"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التكميم </w:t>
      </w:r>
    </w:p>
    <w:p w:rsidR="0043657D" w:rsidRPr="0043657D" w:rsidRDefault="0043657D" w:rsidP="00607090">
      <w:pPr>
        <w:pStyle w:val="a3"/>
        <w:numPr>
          <w:ilvl w:val="0"/>
          <w:numId w:val="7"/>
        </w:numPr>
        <w:rPr>
          <w:rFonts w:asciiTheme="minorBidi" w:hAnsiTheme="minorBidi" w:cs="Arabic11 BT"/>
          <w:b/>
          <w:bCs/>
          <w:color w:val="000000" w:themeColor="text1"/>
          <w:sz w:val="32"/>
          <w:szCs w:val="32"/>
          <w:u w:val="single"/>
        </w:rPr>
      </w:pPr>
      <w:r w:rsidRPr="0043657D">
        <w:rPr>
          <w:rFonts w:asciiTheme="minorBidi" w:hAnsiTheme="minorBidi" w:cs="Arabic11 BT" w:hint="cs"/>
          <w:b/>
          <w:bCs/>
          <w:color w:val="000000" w:themeColor="text1"/>
          <w:sz w:val="32"/>
          <w:szCs w:val="32"/>
          <w:u w:val="single"/>
          <w:rtl/>
        </w:rPr>
        <w:t xml:space="preserve">التجريب </w:t>
      </w:r>
    </w:p>
    <w:p w:rsidR="0043657D"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التجريد </w:t>
      </w:r>
    </w:p>
    <w:p w:rsidR="0043657D" w:rsidRPr="001F5A93" w:rsidRDefault="0043657D" w:rsidP="0043657D">
      <w:pPr>
        <w:pStyle w:val="a3"/>
        <w:rPr>
          <w:rFonts w:asciiTheme="minorBidi" w:hAnsiTheme="minorBidi" w:cs="Arabic11 BT"/>
          <w:b/>
          <w:bCs/>
          <w:color w:val="5F497A" w:themeColor="accent4" w:themeShade="BF"/>
          <w:sz w:val="32"/>
          <w:szCs w:val="32"/>
          <w:rtl/>
        </w:rPr>
      </w:pPr>
    </w:p>
    <w:p w:rsidR="001808C9" w:rsidRDefault="001808C9"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التجربة العلمية .......... تعتمد على عناصر أساسية أهمها التحديد والضبط والتحكم من جانب الباحث :</w:t>
      </w:r>
      <w:r w:rsidRPr="001F5A93">
        <w:rPr>
          <w:rFonts w:asciiTheme="minorBidi" w:hAnsiTheme="minorBidi" w:cs="Arabic11 BT"/>
          <w:b/>
          <w:bCs/>
          <w:color w:val="5F497A" w:themeColor="accent4" w:themeShade="BF"/>
          <w:sz w:val="32"/>
          <w:szCs w:val="32"/>
        </w:rPr>
        <w:t xml:space="preserve"> </w:t>
      </w:r>
    </w:p>
    <w:p w:rsidR="001B7EFA" w:rsidRPr="003C29F2" w:rsidRDefault="003C29F2" w:rsidP="00607090">
      <w:pPr>
        <w:pStyle w:val="a3"/>
        <w:numPr>
          <w:ilvl w:val="0"/>
          <w:numId w:val="7"/>
        </w:numPr>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الصناعية </w:t>
      </w:r>
    </w:p>
    <w:p w:rsidR="003C29F2" w:rsidRPr="003C29F2" w:rsidRDefault="003C29F2" w:rsidP="00607090">
      <w:pPr>
        <w:pStyle w:val="a3"/>
        <w:numPr>
          <w:ilvl w:val="0"/>
          <w:numId w:val="7"/>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الطبيعية </w:t>
      </w:r>
    </w:p>
    <w:p w:rsidR="003C29F2" w:rsidRPr="003C29F2" w:rsidRDefault="003C29F2" w:rsidP="00607090">
      <w:pPr>
        <w:pStyle w:val="a3"/>
        <w:numPr>
          <w:ilvl w:val="0"/>
          <w:numId w:val="7"/>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607090">
      <w:pPr>
        <w:pStyle w:val="a3"/>
        <w:numPr>
          <w:ilvl w:val="0"/>
          <w:numId w:val="7"/>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3C29F2" w:rsidRPr="001F5A93" w:rsidRDefault="003C29F2" w:rsidP="003C29F2">
      <w:pPr>
        <w:pStyle w:val="a3"/>
        <w:rPr>
          <w:rFonts w:asciiTheme="minorBidi" w:hAnsiTheme="minorBidi" w:cs="Arabic11 BT"/>
          <w:b/>
          <w:bCs/>
          <w:color w:val="5F497A" w:themeColor="accent4" w:themeShade="BF"/>
          <w:sz w:val="32"/>
          <w:szCs w:val="32"/>
        </w:rPr>
      </w:pPr>
    </w:p>
    <w:p w:rsidR="002160B9" w:rsidRDefault="008D6340" w:rsidP="008D6340">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التجربة العلمية ............ هي التي تتم في ظروف غير مصطنعة دون أن يسعى الباحث إلى تهيئتها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الصناعية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الطبيعية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C021B3" w:rsidRDefault="003C29F2" w:rsidP="00C021B3">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التجربة العلمية </w:t>
      </w:r>
      <w:r w:rsidR="00C021B3" w:rsidRPr="001F5A93">
        <w:rPr>
          <w:rFonts w:asciiTheme="minorBidi" w:hAnsiTheme="minorBidi" w:cs="Arabic11 BT"/>
          <w:b/>
          <w:bCs/>
          <w:color w:val="5F497A" w:themeColor="accent4" w:themeShade="BF"/>
          <w:sz w:val="32"/>
          <w:szCs w:val="32"/>
          <w:rtl/>
        </w:rPr>
        <w:t>.............. يتم فيها اختبار الفروض بجمع المعلومات من الظواهر الموجودة في الطبيعة ، دون أن يتحكم الباحث في الظاهرة التي يدرسها أو يوحدها في أي وقت يشاء :</w:t>
      </w:r>
      <w:r w:rsidR="00C021B3" w:rsidRPr="001F5A93">
        <w:rPr>
          <w:rFonts w:asciiTheme="minorBidi" w:hAnsiTheme="minorBidi" w:cs="Arabic11 BT"/>
          <w:b/>
          <w:bCs/>
          <w:color w:val="5F497A" w:themeColor="accent4" w:themeShade="BF"/>
          <w:sz w:val="32"/>
          <w:szCs w:val="32"/>
        </w:rPr>
        <w:t xml:space="preserve">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الصناعية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الطبيعية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8D6340" w:rsidRDefault="007E5149" w:rsidP="003C29F2">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رغبنا في معرفة أثر مشاهدة برامج التلفزيون في تغيير اتجاهات الأفراد نحو العمل اليدوي؛ </w:t>
      </w:r>
      <w:r w:rsidR="003C29F2">
        <w:rPr>
          <w:rFonts w:asciiTheme="minorBidi" w:hAnsiTheme="minorBidi" w:cs="Arabic11 BT" w:hint="cs"/>
          <w:b/>
          <w:bCs/>
          <w:color w:val="5F497A" w:themeColor="accent4" w:themeShade="BF"/>
          <w:sz w:val="32"/>
          <w:szCs w:val="32"/>
          <w:rtl/>
        </w:rPr>
        <w:t xml:space="preserve">بين مجموعتين </w:t>
      </w:r>
      <w:r w:rsidRPr="001F5A93">
        <w:rPr>
          <w:rFonts w:asciiTheme="minorBidi" w:hAnsiTheme="minorBidi" w:cs="Arabic11 BT" w:hint="cs"/>
          <w:b/>
          <w:bCs/>
          <w:color w:val="5F497A" w:themeColor="accent4" w:themeShade="BF"/>
          <w:sz w:val="32"/>
          <w:szCs w:val="32"/>
          <w:rtl/>
        </w:rPr>
        <w:t xml:space="preserve"> , تعتبر التجربة هنا ذات المدى :</w:t>
      </w:r>
    </w:p>
    <w:p w:rsidR="001B7EFA" w:rsidRPr="003C29F2" w:rsidRDefault="003C29F2" w:rsidP="007E5149">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الطويل </w:t>
      </w:r>
    </w:p>
    <w:p w:rsidR="003C29F2" w:rsidRPr="003C29F2" w:rsidRDefault="003C29F2" w:rsidP="007E5149">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المتوسط </w:t>
      </w:r>
    </w:p>
    <w:p w:rsidR="003C29F2" w:rsidRPr="003C29F2" w:rsidRDefault="003C29F2" w:rsidP="007E5149">
      <w:pPr>
        <w:pStyle w:val="a3"/>
        <w:numPr>
          <w:ilvl w:val="0"/>
          <w:numId w:val="1"/>
        </w:numPr>
        <w:ind w:right="-993"/>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القصير </w:t>
      </w:r>
    </w:p>
    <w:p w:rsidR="003C29F2" w:rsidRPr="003C29F2" w:rsidRDefault="003C29F2" w:rsidP="007E5149">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لا شيء مما ذكر </w:t>
      </w:r>
    </w:p>
    <w:p w:rsidR="003C29F2" w:rsidRPr="001F5A93" w:rsidRDefault="003C29F2" w:rsidP="003C29F2">
      <w:pPr>
        <w:pStyle w:val="a3"/>
        <w:ind w:right="-993"/>
        <w:rPr>
          <w:rFonts w:asciiTheme="minorBidi" w:hAnsiTheme="minorBidi" w:cs="Arabic11 BT"/>
          <w:b/>
          <w:bCs/>
          <w:color w:val="5F497A" w:themeColor="accent4" w:themeShade="BF"/>
          <w:sz w:val="32"/>
          <w:szCs w:val="32"/>
        </w:rPr>
      </w:pPr>
    </w:p>
    <w:p w:rsidR="007E5149" w:rsidRDefault="007E5149" w:rsidP="007E514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إذا رغبنا في معرفة أثر الدراسة في المرحلة الجامعية على زيادة انتماء  الطلاب لمجتمعهم</w:t>
      </w:r>
      <w:r w:rsidRPr="001F5A93">
        <w:rPr>
          <w:rFonts w:asciiTheme="minorBidi" w:hAnsiTheme="minorBidi" w:cs="Arabic11 BT" w:hint="cs"/>
          <w:b/>
          <w:bCs/>
          <w:color w:val="5F497A" w:themeColor="accent4" w:themeShade="BF"/>
          <w:sz w:val="32"/>
          <w:szCs w:val="32"/>
          <w:rtl/>
        </w:rPr>
        <w:t xml:space="preserve"> قبل و بعد دخولهم الجامعة , تعتبر تجربة ذات مدى :</w:t>
      </w:r>
    </w:p>
    <w:p w:rsidR="003C29F2" w:rsidRPr="003C29F2" w:rsidRDefault="003C29F2" w:rsidP="003C29F2">
      <w:pPr>
        <w:pStyle w:val="a3"/>
        <w:numPr>
          <w:ilvl w:val="0"/>
          <w:numId w:val="1"/>
        </w:numPr>
        <w:ind w:right="-993"/>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الطويل </w:t>
      </w:r>
    </w:p>
    <w:p w:rsidR="003C29F2" w:rsidRPr="003C29F2" w:rsidRDefault="003C29F2" w:rsidP="003C29F2">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المتوسط </w:t>
      </w:r>
    </w:p>
    <w:p w:rsidR="003C29F2" w:rsidRPr="003C29F2" w:rsidRDefault="003C29F2" w:rsidP="003C29F2">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القصير </w:t>
      </w:r>
    </w:p>
    <w:p w:rsidR="003C29F2" w:rsidRPr="003C29F2" w:rsidRDefault="003C29F2" w:rsidP="003C29F2">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لا شيء مما ذكر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E00F49" w:rsidRDefault="00720FC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إن عملية إخضاع ظواهر اجتماعية معقدة (مثل الأسرة ، والطبقة ) أمرا يعد بالغ </w:t>
      </w:r>
      <w:r w:rsidR="009375B3"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عند استخدام المنهج التجريبي</w:t>
      </w:r>
      <w:r w:rsidRPr="001F5A93">
        <w:rPr>
          <w:rFonts w:asciiTheme="minorBidi" w:hAnsiTheme="minorBidi" w:cs="Arabic11 BT"/>
          <w:b/>
          <w:bCs/>
          <w:color w:val="5F497A" w:themeColor="accent4" w:themeShade="BF"/>
          <w:sz w:val="32"/>
          <w:szCs w:val="32"/>
        </w:rPr>
        <w:t xml:space="preserve"> </w:t>
      </w:r>
      <w:r w:rsidR="009375B3" w:rsidRPr="001F5A93">
        <w:rPr>
          <w:rFonts w:asciiTheme="minorBidi" w:hAnsiTheme="minorBidi" w:cs="Arabic11 BT" w:hint="cs"/>
          <w:b/>
          <w:bCs/>
          <w:color w:val="5F497A" w:themeColor="accent4" w:themeShade="BF"/>
          <w:sz w:val="32"/>
          <w:szCs w:val="32"/>
          <w:rtl/>
        </w:rPr>
        <w:t>:</w:t>
      </w:r>
    </w:p>
    <w:p w:rsidR="001B7EF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السهولة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اليسر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الصعوبة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لا شيء مما ذكر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حالة استخدام مجموعة واحدة من الأفراد في التجربة يقيس الباحث اتجاهاتهم بالنسبة لموضوع معين ثم يدخل المتغير التجريبي الذي يرغب في معرفة أثره ، ثم يقيس اتجاه أفراد المجموعة للمرة الثانية ؛ فإذا وجد أن هناك فروقا جوهرية في نتائج القياس في المرتين افترض أنها ترجع إلى</w:t>
      </w:r>
      <w:r w:rsidRPr="001F5A93">
        <w:rPr>
          <w:rFonts w:asciiTheme="minorBidi" w:hAnsiTheme="minorBidi" w:cs="Arabic11 BT" w:hint="cs"/>
          <w:b/>
          <w:bCs/>
          <w:color w:val="5F497A" w:themeColor="accent4" w:themeShade="BF"/>
          <w:sz w:val="32"/>
          <w:szCs w:val="32"/>
          <w:rtl/>
        </w:rPr>
        <w:t xml:space="preserve"> :</w:t>
      </w:r>
    </w:p>
    <w:p w:rsidR="001B7EF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قيم الجماعة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542C7A">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حالة استخدام مجموعة واحدة من الأفراد في التجربة يقيس الباح</w:t>
      </w:r>
      <w:r w:rsidR="00542C7A">
        <w:rPr>
          <w:rFonts w:asciiTheme="minorBidi" w:hAnsiTheme="minorBidi" w:cs="Arabic11 BT"/>
          <w:b/>
          <w:bCs/>
          <w:color w:val="5F497A" w:themeColor="accent4" w:themeShade="BF"/>
          <w:sz w:val="32"/>
          <w:szCs w:val="32"/>
          <w:rtl/>
        </w:rPr>
        <w:t>ث اتجاهاتهم بالنسبة لموضوع معين</w:t>
      </w:r>
      <w:r w:rsidRPr="001F5A93">
        <w:rPr>
          <w:rFonts w:asciiTheme="minorBidi" w:hAnsiTheme="minorBidi" w:cs="Arabic11 BT" w:hint="cs"/>
          <w:b/>
          <w:bCs/>
          <w:color w:val="5F497A" w:themeColor="accent4" w:themeShade="BF"/>
          <w:sz w:val="32"/>
          <w:szCs w:val="32"/>
          <w:rtl/>
        </w:rPr>
        <w:t xml:space="preserve"> تعد من تجارب :</w:t>
      </w:r>
    </w:p>
    <w:p w:rsidR="001B7EF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القبلية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البعدية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التي </w:t>
      </w:r>
      <w:r w:rsidRPr="00542C7A">
        <w:rPr>
          <w:rFonts w:asciiTheme="minorBidi" w:hAnsiTheme="minorBidi" w:cs="Arabic11 BT" w:hint="cs"/>
          <w:b/>
          <w:bCs/>
          <w:color w:val="000000" w:themeColor="text1"/>
          <w:sz w:val="32"/>
          <w:szCs w:val="32"/>
          <w:u w:val="single"/>
          <w:rtl/>
        </w:rPr>
        <w:t xml:space="preserve">تستخدم فيها مجموعة من الأفراد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التي </w:t>
      </w:r>
      <w:r w:rsidRPr="00542C7A">
        <w:rPr>
          <w:rFonts w:asciiTheme="minorBidi" w:hAnsiTheme="minorBidi" w:cs="Arabic11 BT" w:hint="cs"/>
          <w:b/>
          <w:bCs/>
          <w:color w:val="000000" w:themeColor="text1"/>
          <w:sz w:val="32"/>
          <w:szCs w:val="32"/>
          <w:rtl/>
        </w:rPr>
        <w:t xml:space="preserve">تستخدم فيها أكثر من مجموعة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التجربة القبلية – البعدية باستخدام مجموعة واحدة من الأفراد يلجأ الباحث للتغلب على بعض صعوبات اختيار المجموعات المتكافئة إلى تثبيت الأشخاص الذين يستخدمهم في البحث أي أنه</w:t>
      </w:r>
      <w:r w:rsidR="00542C7A">
        <w:rPr>
          <w:rFonts w:asciiTheme="minorBidi" w:hAnsiTheme="minorBidi" w:cs="Arabic11 BT" w:hint="cs"/>
          <w:b/>
          <w:bCs/>
          <w:color w:val="5F497A" w:themeColor="accent4" w:themeShade="BF"/>
          <w:sz w:val="32"/>
          <w:szCs w:val="32"/>
          <w:rtl/>
        </w:rPr>
        <w:t xml:space="preserve"> يستخدمهم كـ</w:t>
      </w:r>
      <w:r w:rsidRPr="001F5A93">
        <w:rPr>
          <w:rFonts w:asciiTheme="minorBidi" w:hAnsiTheme="minorBidi" w:cs="Arabic11 BT" w:hint="cs"/>
          <w:b/>
          <w:bCs/>
          <w:color w:val="5F497A" w:themeColor="accent4" w:themeShade="BF"/>
          <w:sz w:val="32"/>
          <w:szCs w:val="32"/>
          <w:rtl/>
        </w:rPr>
        <w:t xml:space="preserve"> :</w:t>
      </w:r>
    </w:p>
    <w:p w:rsidR="001B7EFA" w:rsidRPr="00542C7A" w:rsidRDefault="00542C7A" w:rsidP="001B7EFA">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مجموعة ضابطة </w:t>
      </w:r>
    </w:p>
    <w:p w:rsidR="00542C7A" w:rsidRPr="00542C7A" w:rsidRDefault="00542C7A" w:rsidP="001B7EFA">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مجموعة تجريبية </w:t>
      </w:r>
    </w:p>
    <w:p w:rsidR="00542C7A" w:rsidRPr="00542C7A" w:rsidRDefault="00542C7A" w:rsidP="001B7EFA">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كلاهما </w:t>
      </w:r>
    </w:p>
    <w:p w:rsidR="00542C7A" w:rsidRPr="00542C7A" w:rsidRDefault="00542C7A" w:rsidP="001B7EFA">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لا شيء مما ذكر </w:t>
      </w:r>
    </w:p>
    <w:p w:rsidR="00542C7A" w:rsidRPr="001B7EFA" w:rsidRDefault="00542C7A" w:rsidP="00542C7A">
      <w:pPr>
        <w:pStyle w:val="a3"/>
        <w:ind w:right="-993"/>
        <w:rPr>
          <w:rFonts w:asciiTheme="minorBidi" w:hAnsiTheme="minorBidi" w:cs="Arabic11 BT"/>
          <w:b/>
          <w:bCs/>
          <w:color w:val="5F497A" w:themeColor="accent4" w:themeShade="BF"/>
          <w:sz w:val="32"/>
          <w:szCs w:val="32"/>
        </w:rPr>
      </w:pPr>
    </w:p>
    <w:p w:rsidR="009375B3" w:rsidRPr="003D4BEB" w:rsidRDefault="009375B3" w:rsidP="009375B3">
      <w:pPr>
        <w:pStyle w:val="a3"/>
        <w:numPr>
          <w:ilvl w:val="0"/>
          <w:numId w:val="1"/>
        </w:numPr>
        <w:ind w:right="-993"/>
        <w:rPr>
          <w:rFonts w:asciiTheme="minorBidi" w:hAnsiTheme="minorBidi" w:cs="Arabic11 BT"/>
          <w:b/>
          <w:bCs/>
          <w:color w:val="5F497A" w:themeColor="accent4" w:themeShade="BF"/>
          <w:sz w:val="32"/>
          <w:szCs w:val="32"/>
          <w:u w:val="single"/>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عيوب التجربة القبلية – البعدية باستخدام مجموعة واحدة من الأفراد </w:t>
      </w:r>
      <w:r w:rsidRPr="001F5A93">
        <w:rPr>
          <w:rFonts w:asciiTheme="minorBidi" w:hAnsiTheme="minorBidi" w:cs="Arabic11 BT" w:hint="cs"/>
          <w:b/>
          <w:bCs/>
          <w:color w:val="5F497A" w:themeColor="accent4" w:themeShade="BF"/>
          <w:sz w:val="32"/>
          <w:szCs w:val="32"/>
          <w:rtl/>
        </w:rPr>
        <w:t xml:space="preserve"> :</w:t>
      </w:r>
    </w:p>
    <w:p w:rsidR="003D4BEB" w:rsidRPr="003D4BEB" w:rsidRDefault="00542C7A"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b/>
          <w:bCs/>
          <w:color w:val="000000" w:themeColor="text1"/>
          <w:sz w:val="32"/>
          <w:szCs w:val="32"/>
          <w:u w:val="single"/>
          <w:rtl/>
        </w:rPr>
        <w:t xml:space="preserve">إن الفروق في القياس قبل التجربة وبعدها قد تكون راجعة إلى عوامل أخرى  </w:t>
      </w:r>
      <w:r w:rsidRPr="003D4BEB">
        <w:rPr>
          <w:rFonts w:asciiTheme="minorBidi" w:hAnsiTheme="minorBidi" w:cs="Arabic11 BT"/>
          <w:b/>
          <w:bCs/>
          <w:color w:val="000000" w:themeColor="text1"/>
          <w:sz w:val="32"/>
          <w:szCs w:val="32"/>
          <w:u w:val="single"/>
        </w:rPr>
        <w:t xml:space="preserve"> </w:t>
      </w:r>
    </w:p>
    <w:p w:rsidR="00542C7A" w:rsidRPr="003D4BEB" w:rsidRDefault="00542C7A" w:rsidP="003D4BEB">
      <w:pPr>
        <w:pStyle w:val="a3"/>
        <w:numPr>
          <w:ilvl w:val="0"/>
          <w:numId w:val="1"/>
        </w:numPr>
        <w:ind w:right="-993"/>
        <w:rPr>
          <w:rFonts w:asciiTheme="minorBidi" w:hAnsiTheme="minorBidi" w:cs="Arabic11 BT"/>
          <w:b/>
          <w:bCs/>
          <w:color w:val="000000" w:themeColor="text1"/>
          <w:sz w:val="32"/>
          <w:szCs w:val="32"/>
          <w:u w:val="single"/>
          <w:rtl/>
        </w:rPr>
      </w:pPr>
      <w:r w:rsidRPr="003D4BEB">
        <w:rPr>
          <w:rFonts w:asciiTheme="minorBidi" w:hAnsiTheme="minorBidi" w:cs="Arabic11 BT"/>
          <w:b/>
          <w:bCs/>
          <w:color w:val="000000" w:themeColor="text1"/>
          <w:sz w:val="32"/>
          <w:szCs w:val="32"/>
          <w:u w:val="single"/>
          <w:rtl/>
        </w:rPr>
        <w:t xml:space="preserve"> قياس المجموعة الواحدة مرتين متتاليتين قد يزيد من حساسية الأفراد نحو موضوع البحث</w:t>
      </w:r>
      <w:r w:rsidRPr="003D4BEB">
        <w:rPr>
          <w:rFonts w:asciiTheme="minorBidi" w:hAnsiTheme="minorBidi" w:cs="Arabic11 BT"/>
          <w:b/>
          <w:bCs/>
          <w:color w:val="000000" w:themeColor="text1"/>
          <w:sz w:val="32"/>
          <w:szCs w:val="32"/>
          <w:u w:val="single"/>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b/>
          <w:bCs/>
          <w:color w:val="000000" w:themeColor="text1"/>
          <w:sz w:val="32"/>
          <w:szCs w:val="32"/>
          <w:rtl/>
        </w:rPr>
        <w:t xml:space="preserve">لا تستلزم وجود أفراد كثيرين لاختيار مجموعات متكافئة من بينهم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b/>
          <w:bCs/>
          <w:color w:val="000000" w:themeColor="text1"/>
          <w:sz w:val="32"/>
          <w:szCs w:val="32"/>
          <w:rtl/>
        </w:rPr>
        <w:t xml:space="preserve"> التكافؤ يكون كاملا لأن كل فرد يمثل نفسه قبل التجربة وبعدها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9375B3" w:rsidRDefault="009375B3" w:rsidP="003D4BEB">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قياس المجموعة الواحدة مرتين متتاليتين قد يزيد من </w:t>
      </w:r>
      <w:r w:rsidR="003D4BEB">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الأفراد نحو موضوع البحث</w:t>
      </w:r>
      <w:r w:rsidRPr="001F5A93">
        <w:rPr>
          <w:rFonts w:asciiTheme="minorBidi" w:hAnsiTheme="minorBidi" w:cs="Arabic11 BT" w:hint="cs"/>
          <w:b/>
          <w:bCs/>
          <w:color w:val="5F497A" w:themeColor="accent4" w:themeShade="BF"/>
          <w:sz w:val="32"/>
          <w:szCs w:val="32"/>
          <w:rtl/>
        </w:rPr>
        <w:t xml:space="preserve"> :</w:t>
      </w:r>
    </w:p>
    <w:p w:rsidR="001B7EFA" w:rsidRPr="003D4BEB" w:rsidRDefault="003D4BEB" w:rsidP="009375B3">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إعجاب </w:t>
      </w:r>
    </w:p>
    <w:p w:rsidR="003D4BEB" w:rsidRPr="003D4BEB" w:rsidRDefault="003D4BEB" w:rsidP="009375B3">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اهتمام </w:t>
      </w:r>
    </w:p>
    <w:p w:rsidR="003D4BEB" w:rsidRPr="003D4BEB" w:rsidRDefault="003D4BEB" w:rsidP="009375B3">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كراهية </w:t>
      </w:r>
    </w:p>
    <w:p w:rsidR="003D4BEB" w:rsidRPr="003D4BEB" w:rsidRDefault="003D4BEB" w:rsidP="009375B3">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حساسية </w:t>
      </w:r>
    </w:p>
    <w:p w:rsidR="003D4BEB" w:rsidRPr="001F5A93" w:rsidRDefault="003D4BEB" w:rsidP="003D4BEB">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من مزايا التجربة القبلية – البعدية باستخدام مجموعة واحدة من الأفراد </w:t>
      </w:r>
      <w:r w:rsidRPr="001F5A93">
        <w:rPr>
          <w:rFonts w:asciiTheme="minorBidi" w:hAnsiTheme="minorBidi" w:cs="Arabic11 BT" w:hint="cs"/>
          <w:b/>
          <w:bCs/>
          <w:color w:val="5F497A" w:themeColor="accent4" w:themeShade="BF"/>
          <w:sz w:val="32"/>
          <w:szCs w:val="32"/>
          <w:rtl/>
        </w:rPr>
        <w:t>:</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b/>
          <w:bCs/>
          <w:color w:val="000000" w:themeColor="text1"/>
          <w:sz w:val="32"/>
          <w:szCs w:val="32"/>
          <w:rtl/>
        </w:rPr>
        <w:t xml:space="preserve">إن الفروق في القياس قبل التجربة وبعدها قد تكون راجعة إلى عوامل أخرى  </w:t>
      </w:r>
      <w:r w:rsidRPr="003D4BEB">
        <w:rPr>
          <w:rFonts w:asciiTheme="minorBidi" w:hAnsiTheme="minorBidi" w:cs="Arabic11 BT"/>
          <w:b/>
          <w:bCs/>
          <w:color w:val="000000" w:themeColor="text1"/>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b/>
          <w:bCs/>
          <w:color w:val="000000" w:themeColor="text1"/>
          <w:sz w:val="32"/>
          <w:szCs w:val="32"/>
          <w:rtl/>
        </w:rPr>
        <w:t xml:space="preserve"> قياس المجموعة الواحدة مرتين متتاليتين قد يزيد من حساسية الأفراد نحو موضوع البحث</w:t>
      </w:r>
      <w:r w:rsidRPr="003D4BEB">
        <w:rPr>
          <w:rFonts w:asciiTheme="minorBidi" w:hAnsiTheme="minorBidi" w:cs="Arabic11 BT"/>
          <w:b/>
          <w:bCs/>
          <w:color w:val="000000" w:themeColor="text1"/>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b/>
          <w:bCs/>
          <w:color w:val="000000" w:themeColor="text1"/>
          <w:sz w:val="32"/>
          <w:szCs w:val="32"/>
          <w:u w:val="single"/>
          <w:rtl/>
        </w:rPr>
        <w:t xml:space="preserve">لا تستلزم وجود أفراد كثيرين لاختيار مجموعات متكافئة من بينهم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tl/>
        </w:rPr>
      </w:pPr>
      <w:r w:rsidRPr="003D4BEB">
        <w:rPr>
          <w:rFonts w:asciiTheme="minorBidi" w:hAnsiTheme="minorBidi" w:cs="Arabic11 BT"/>
          <w:b/>
          <w:bCs/>
          <w:color w:val="000000" w:themeColor="text1"/>
          <w:sz w:val="32"/>
          <w:szCs w:val="32"/>
          <w:u w:val="single"/>
          <w:rtl/>
        </w:rPr>
        <w:t xml:space="preserve"> التكافؤ يكون كاملا لأن كل فرد يمثل نفسه قبل التجربة وبعدها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9375B3"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يختار الباحث في بعض التصميمات التجريبية عينتين عشوائيتين في مجتمع البحث ويفترض فيهما أنهما متكافئتان في جميع الوجوه ، ثم يدخل المتغير التجريبي على المجموعة التجريبية دون المجموعة الضابطة وبعد انتهاء التجربة يقاس التغير الذي طرأ علي المجموعتين ويقارن الفرق بينهما</w:t>
      </w:r>
      <w:r w:rsidRPr="001F5A93">
        <w:rPr>
          <w:rFonts w:asciiTheme="minorBidi" w:hAnsiTheme="minorBidi" w:cs="Arabic11 BT" w:hint="cs"/>
          <w:b/>
          <w:bCs/>
          <w:color w:val="5F497A" w:themeColor="accent4" w:themeShade="BF"/>
          <w:sz w:val="32"/>
          <w:szCs w:val="32"/>
          <w:rtl/>
        </w:rPr>
        <w:t xml:space="preserve"> في التجارب </w:t>
      </w:r>
      <w:r w:rsidR="003D4BEB">
        <w:rPr>
          <w:rFonts w:asciiTheme="minorBidi" w:hAnsiTheme="minorBidi" w:cs="Arabic11 BT" w:hint="cs"/>
          <w:b/>
          <w:bCs/>
          <w:color w:val="5F497A" w:themeColor="accent4" w:themeShade="BF"/>
          <w:sz w:val="32"/>
          <w:szCs w:val="32"/>
          <w:rtl/>
        </w:rPr>
        <w:t>, وهذا ما يعرف بـ</w:t>
      </w:r>
      <w:r w:rsidRPr="001F5A93">
        <w:rPr>
          <w:rFonts w:asciiTheme="minorBidi" w:hAnsiTheme="minorBidi" w:cs="Arabic11 BT" w:hint="cs"/>
          <w:b/>
          <w:bCs/>
          <w:color w:val="5F497A" w:themeColor="accent4" w:themeShade="BF"/>
          <w:sz w:val="32"/>
          <w:szCs w:val="32"/>
          <w:rtl/>
        </w:rPr>
        <w:t>:</w:t>
      </w:r>
    </w:p>
    <w:p w:rsidR="001B7EFA" w:rsidRPr="003D4BEB" w:rsidRDefault="003D4BEB" w:rsidP="004C7439">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4C7439">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4C7439">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4C7439">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3D4BEB" w:rsidRPr="001F5A93" w:rsidRDefault="003D4BEB" w:rsidP="003D4BEB">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يطلق على هذا النوع من التجارب .......لأن الباحث يقيس اتجاهات أفراد المجموعتين بعد انتهاء التجربة :</w:t>
      </w:r>
      <w:r w:rsidRPr="001F5A93">
        <w:rPr>
          <w:rFonts w:asciiTheme="minorBidi" w:hAnsiTheme="minorBidi" w:cs="Arabic11 BT"/>
          <w:b/>
          <w:bCs/>
          <w:color w:val="5F497A" w:themeColor="accent4" w:themeShade="BF"/>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w:t>
      </w: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4C7439" w:rsidRDefault="004C7439" w:rsidP="003D4BEB">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يؤخذ على </w:t>
      </w:r>
      <w:r w:rsidR="003D4BEB">
        <w:rPr>
          <w:rFonts w:asciiTheme="minorBidi" w:hAnsiTheme="minorBidi" w:cs="Arabic11 BT" w:hint="cs"/>
          <w:b/>
          <w:bCs/>
          <w:color w:val="5F497A" w:themeColor="accent4" w:themeShade="BF"/>
          <w:sz w:val="32"/>
          <w:szCs w:val="32"/>
          <w:rtl/>
        </w:rPr>
        <w:t xml:space="preserve"> التجربة </w:t>
      </w:r>
      <w:r w:rsidRPr="001F5A93">
        <w:rPr>
          <w:rFonts w:asciiTheme="minorBidi" w:hAnsiTheme="minorBidi" w:cs="Arabic11 BT"/>
          <w:b/>
          <w:bCs/>
          <w:color w:val="5F497A" w:themeColor="accent4" w:themeShade="BF"/>
          <w:sz w:val="32"/>
          <w:szCs w:val="32"/>
          <w:rtl/>
        </w:rPr>
        <w:t xml:space="preserve"> ......... أنها تفترض تكافؤ المجموعات من جميع الوجوه وهو ما يصعب التأكد منه :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أن المجموعتين التجريبية والضابطة قد تتعرضان لتأثير عوامل أخرى في التجارب :</w:t>
      </w:r>
      <w:r w:rsidRPr="001F5A93">
        <w:rPr>
          <w:rFonts w:asciiTheme="minorBidi" w:hAnsiTheme="minorBidi" w:cs="Arabic11 BT"/>
          <w:b/>
          <w:bCs/>
          <w:color w:val="5F497A" w:themeColor="accent4" w:themeShade="BF"/>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tl/>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يتم </w:t>
      </w:r>
      <w:r w:rsidR="00CB097D">
        <w:rPr>
          <w:rFonts w:asciiTheme="minorBidi" w:hAnsiTheme="minorBidi" w:cs="Arabic11 BT" w:hint="cs"/>
          <w:b/>
          <w:bCs/>
          <w:color w:val="5F497A" w:themeColor="accent4" w:themeShade="BF"/>
          <w:sz w:val="32"/>
          <w:szCs w:val="32"/>
          <w:rtl/>
        </w:rPr>
        <w:t xml:space="preserve">إختيار مجموعتين عشوائيتين من المفترض ان يكونا متكافئين و  </w:t>
      </w:r>
      <w:r w:rsidRPr="001F5A93">
        <w:rPr>
          <w:rFonts w:asciiTheme="minorBidi" w:hAnsiTheme="minorBidi" w:cs="Arabic11 BT" w:hint="cs"/>
          <w:b/>
          <w:bCs/>
          <w:color w:val="5F497A" w:themeColor="accent4" w:themeShade="BF"/>
          <w:sz w:val="32"/>
          <w:szCs w:val="32"/>
          <w:rtl/>
        </w:rPr>
        <w:t>:</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b/>
          <w:bCs/>
          <w:color w:val="000000" w:themeColor="text1"/>
          <w:sz w:val="32"/>
          <w:szCs w:val="32"/>
          <w:u w:val="single"/>
          <w:rtl/>
        </w:rPr>
        <w:t xml:space="preserve">تجري عملية القياس القبلية على المجموعة الضابطة ، بينما تجرى عملية القياس البعدية على المجموعة التجريبية </w:t>
      </w:r>
    </w:p>
    <w:p w:rsidR="001B7EFA"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يدخل عليهما نفس المتغير التجريبي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تقوم عملية القياس البعدية على المجموعتين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تقوم عملية القياس القبلية على المجموعتين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9375B3" w:rsidRDefault="009375B3"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004C7439" w:rsidRPr="001F5A93">
        <w:rPr>
          <w:rFonts w:asciiTheme="minorBidi" w:hAnsiTheme="minorBidi" w:cs="Arabic11 BT" w:hint="cs"/>
          <w:b/>
          <w:bCs/>
          <w:color w:val="5F497A" w:themeColor="accent4" w:themeShade="BF"/>
          <w:sz w:val="32"/>
          <w:szCs w:val="32"/>
          <w:rtl/>
        </w:rPr>
        <w:t xml:space="preserve">في </w:t>
      </w:r>
      <w:r w:rsidR="004C7439"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004C7439" w:rsidRPr="001F5A93">
        <w:rPr>
          <w:rFonts w:asciiTheme="minorBidi" w:hAnsiTheme="minorBidi" w:cs="Arabic11 BT" w:hint="cs"/>
          <w:b/>
          <w:bCs/>
          <w:color w:val="5F497A" w:themeColor="accent4" w:themeShade="BF"/>
          <w:sz w:val="32"/>
          <w:szCs w:val="32"/>
          <w:rtl/>
        </w:rPr>
        <w:t xml:space="preserve"> </w:t>
      </w:r>
      <w:r w:rsidR="004C7439" w:rsidRPr="001F5A93">
        <w:rPr>
          <w:rFonts w:asciiTheme="minorBidi" w:hAnsiTheme="minorBidi" w:cs="Arabic11 BT"/>
          <w:b/>
          <w:bCs/>
          <w:color w:val="5F497A" w:themeColor="accent4" w:themeShade="BF"/>
          <w:sz w:val="32"/>
          <w:szCs w:val="32"/>
          <w:rtl/>
        </w:rPr>
        <w:t>وتجري عملية القياس القبلية على المجموعة</w:t>
      </w:r>
      <w:r w:rsidR="004C7439" w:rsidRPr="001F5A93">
        <w:rPr>
          <w:rFonts w:asciiTheme="minorBidi" w:hAnsiTheme="minorBidi" w:cs="Arabic11 BT" w:hint="cs"/>
          <w:b/>
          <w:bCs/>
          <w:color w:val="5F497A" w:themeColor="accent4" w:themeShade="BF"/>
          <w:sz w:val="32"/>
          <w:szCs w:val="32"/>
          <w:rtl/>
        </w:rPr>
        <w:t xml:space="preserve"> :</w:t>
      </w:r>
    </w:p>
    <w:p w:rsidR="001B7EFA" w:rsidRPr="00CB097D" w:rsidRDefault="00CB097D" w:rsidP="004C7439">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hint="cs"/>
          <w:b/>
          <w:bCs/>
          <w:color w:val="000000" w:themeColor="text1"/>
          <w:sz w:val="32"/>
          <w:szCs w:val="32"/>
          <w:u w:val="single"/>
          <w:rtl/>
        </w:rPr>
        <w:t xml:space="preserve">الضابطة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التجريبية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كلاهما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لا شيء مما ذكر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وتجري عملية القياس </w:t>
      </w:r>
      <w:r w:rsidRPr="001F5A93">
        <w:rPr>
          <w:rFonts w:asciiTheme="minorBidi" w:hAnsiTheme="minorBidi" w:cs="Arabic11 BT" w:hint="cs"/>
          <w:b/>
          <w:bCs/>
          <w:color w:val="5F497A" w:themeColor="accent4" w:themeShade="BF"/>
          <w:sz w:val="32"/>
          <w:szCs w:val="32"/>
          <w:rtl/>
        </w:rPr>
        <w:t>البعدية</w:t>
      </w:r>
      <w:r w:rsidRPr="001F5A93">
        <w:rPr>
          <w:rFonts w:asciiTheme="minorBidi" w:hAnsiTheme="minorBidi" w:cs="Arabic11 BT"/>
          <w:b/>
          <w:bCs/>
          <w:color w:val="5F497A" w:themeColor="accent4" w:themeShade="BF"/>
          <w:sz w:val="32"/>
          <w:szCs w:val="32"/>
          <w:rtl/>
        </w:rPr>
        <w:t xml:space="preserve"> على المجموعة</w:t>
      </w:r>
      <w:r w:rsidRPr="001F5A93">
        <w:rPr>
          <w:rFonts w:asciiTheme="minorBidi" w:hAnsiTheme="minorBidi" w:cs="Arabic11 BT" w:hint="cs"/>
          <w:b/>
          <w:bCs/>
          <w:color w:val="5F497A" w:themeColor="accent4" w:themeShade="BF"/>
          <w:sz w:val="32"/>
          <w:szCs w:val="32"/>
          <w:rtl/>
        </w:rPr>
        <w:t xml:space="preserve">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الضابطة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hint="cs"/>
          <w:b/>
          <w:bCs/>
          <w:color w:val="000000" w:themeColor="text1"/>
          <w:sz w:val="32"/>
          <w:szCs w:val="32"/>
          <w:u w:val="single"/>
          <w:rtl/>
        </w:rPr>
        <w:t xml:space="preserve">التجريبية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كلاهما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لا شيء مما ذكر </w:t>
      </w:r>
    </w:p>
    <w:p w:rsidR="001B7EFA" w:rsidRPr="001F5A93" w:rsidRDefault="001B7EFA" w:rsidP="00CB097D">
      <w:pPr>
        <w:pStyle w:val="a3"/>
        <w:ind w:right="-993"/>
        <w:rPr>
          <w:rFonts w:asciiTheme="minorBidi" w:hAnsiTheme="minorBidi" w:cs="Arabic11 BT"/>
          <w:b/>
          <w:bCs/>
          <w:color w:val="5F497A" w:themeColor="accent4" w:themeShade="BF"/>
          <w:sz w:val="32"/>
          <w:szCs w:val="32"/>
        </w:rPr>
      </w:pPr>
    </w:p>
    <w:p w:rsidR="00CB097D" w:rsidRPr="00CB097D" w:rsidRDefault="004C7439" w:rsidP="00CB097D">
      <w:pPr>
        <w:pStyle w:val="a3"/>
        <w:numPr>
          <w:ilvl w:val="0"/>
          <w:numId w:val="1"/>
        </w:numPr>
        <w:ind w:right="-993"/>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 xml:space="preserve">يؤخذ على </w:t>
      </w:r>
      <w:r w:rsidR="00CB097D">
        <w:rPr>
          <w:rFonts w:asciiTheme="minorBidi" w:hAnsiTheme="minorBidi" w:cs="Arabic11 BT"/>
          <w:b/>
          <w:bCs/>
          <w:color w:val="5F497A" w:themeColor="accent4" w:themeShade="BF"/>
          <w:sz w:val="32"/>
          <w:szCs w:val="32"/>
          <w:rtl/>
        </w:rPr>
        <w:t xml:space="preserve">التجربة القبلية </w:t>
      </w:r>
      <w:r w:rsidRPr="001F5A93">
        <w:rPr>
          <w:rFonts w:asciiTheme="minorBidi" w:hAnsiTheme="minorBidi" w:cs="Arabic11 BT"/>
          <w:b/>
          <w:bCs/>
          <w:color w:val="5F497A" w:themeColor="accent4" w:themeShade="BF"/>
          <w:sz w:val="32"/>
          <w:szCs w:val="32"/>
          <w:rtl/>
        </w:rPr>
        <w:t>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 يراعي الفروق الفردية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b/>
          <w:bCs/>
          <w:color w:val="000000" w:themeColor="text1"/>
          <w:sz w:val="32"/>
          <w:szCs w:val="32"/>
          <w:u w:val="single"/>
          <w:rtl/>
        </w:rPr>
        <w:t>يفترض</w:t>
      </w:r>
      <w:r w:rsidRPr="00CB097D">
        <w:rPr>
          <w:rFonts w:asciiTheme="minorBidi" w:hAnsiTheme="minorBidi" w:cs="Arabic11 BT" w:hint="cs"/>
          <w:b/>
          <w:bCs/>
          <w:color w:val="000000" w:themeColor="text1"/>
          <w:sz w:val="32"/>
          <w:szCs w:val="32"/>
          <w:u w:val="single"/>
          <w:rtl/>
        </w:rPr>
        <w:t xml:space="preserve"> </w:t>
      </w:r>
      <w:r w:rsidRPr="00CB097D">
        <w:rPr>
          <w:rFonts w:asciiTheme="minorBidi" w:hAnsiTheme="minorBidi" w:cs="Arabic11 BT"/>
          <w:b/>
          <w:bCs/>
          <w:color w:val="000000" w:themeColor="text1"/>
          <w:sz w:val="32"/>
          <w:szCs w:val="32"/>
          <w:u w:val="single"/>
          <w:rtl/>
        </w:rPr>
        <w:t>تكافؤ المجموعات من جميع الوجوه</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التغير في القياس ناشئ عن المتغير التجريبي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كل ما ذكر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A37FBF"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التجربة القبلية البعدية  الفرق بين القياس الذي أجرى على المجموعة الضابطة والقياس البعدي الذي أجرى على المجموعة التجريبية</w:t>
      </w:r>
      <w:r w:rsidR="00A37FBF" w:rsidRPr="001F5A93">
        <w:rPr>
          <w:rFonts w:asciiTheme="minorBidi" w:hAnsiTheme="minorBidi" w:cs="Arabic11 BT"/>
          <w:b/>
          <w:bCs/>
          <w:color w:val="5F497A" w:themeColor="accent4" w:themeShade="BF"/>
          <w:sz w:val="32"/>
          <w:szCs w:val="32"/>
          <w:rtl/>
        </w:rPr>
        <w:t xml:space="preserve"> ناشئا عن تأثير </w:t>
      </w:r>
      <w:r w:rsidR="00A37FBF" w:rsidRPr="001F5A93">
        <w:rPr>
          <w:rFonts w:asciiTheme="minorBidi" w:hAnsiTheme="minorBidi" w:cs="Arabic11 BT" w:hint="cs"/>
          <w:b/>
          <w:bCs/>
          <w:color w:val="5F497A" w:themeColor="accent4" w:themeShade="BF"/>
          <w:sz w:val="32"/>
          <w:szCs w:val="32"/>
          <w:rtl/>
        </w:rPr>
        <w:t>:</w:t>
      </w:r>
    </w:p>
    <w:p w:rsidR="00CB097D" w:rsidRPr="00542C7A" w:rsidRDefault="00CB097D" w:rsidP="00CB097D">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قيم الجماعة </w:t>
      </w:r>
    </w:p>
    <w:p w:rsidR="00CB097D" w:rsidRPr="00542C7A" w:rsidRDefault="00CB097D" w:rsidP="00CB097D">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CB097D" w:rsidRPr="00542C7A"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CB097D" w:rsidRPr="00542C7A" w:rsidRDefault="00CB097D" w:rsidP="00CB097D">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1B7EFA" w:rsidRPr="001F5A93" w:rsidRDefault="001B7EFA" w:rsidP="00CB097D">
      <w:pPr>
        <w:pStyle w:val="a3"/>
        <w:ind w:right="-993"/>
        <w:rPr>
          <w:rFonts w:asciiTheme="minorBidi" w:hAnsiTheme="minorBidi" w:cs="Arabic11 BT"/>
          <w:b/>
          <w:bCs/>
          <w:color w:val="5F497A" w:themeColor="accent4" w:themeShade="BF"/>
          <w:sz w:val="32"/>
          <w:szCs w:val="32"/>
        </w:rPr>
      </w:pPr>
    </w:p>
    <w:p w:rsidR="004C7439" w:rsidRDefault="004C7439"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w:t>
      </w:r>
      <w:r w:rsidR="00A37FBF" w:rsidRPr="001F5A93">
        <w:rPr>
          <w:rFonts w:asciiTheme="minorBidi" w:hAnsiTheme="minorBidi" w:cs="Arabic11 BT"/>
          <w:b/>
          <w:bCs/>
          <w:color w:val="5F497A" w:themeColor="accent4" w:themeShade="BF"/>
          <w:sz w:val="32"/>
          <w:szCs w:val="32"/>
          <w:rtl/>
        </w:rPr>
        <w:t xml:space="preserve">يستخدم هذا النوع عينتان متكافئتان إحداهما ضابطة والأخرى تجريبية  </w:t>
      </w:r>
      <w:r w:rsidR="00A37FBF" w:rsidRPr="001F5A93">
        <w:rPr>
          <w:rFonts w:asciiTheme="minorBidi" w:hAnsiTheme="minorBidi" w:cs="Arabic11 BT" w:hint="cs"/>
          <w:b/>
          <w:bCs/>
          <w:color w:val="5F497A" w:themeColor="accent4" w:themeShade="BF"/>
          <w:sz w:val="32"/>
          <w:szCs w:val="32"/>
          <w:rtl/>
        </w:rPr>
        <w:t xml:space="preserve"> :</w:t>
      </w:r>
    </w:p>
    <w:p w:rsidR="001B7EFA" w:rsidRPr="00907AD4" w:rsidRDefault="00CB097D" w:rsidP="00A37FBF">
      <w:pPr>
        <w:pStyle w:val="a3"/>
        <w:numPr>
          <w:ilvl w:val="0"/>
          <w:numId w:val="1"/>
        </w:numPr>
        <w:ind w:right="-993"/>
        <w:rPr>
          <w:rFonts w:asciiTheme="minorBidi" w:hAnsiTheme="minorBidi" w:cs="Arabic11 BT"/>
          <w:b/>
          <w:bCs/>
          <w:color w:val="000000" w:themeColor="text1"/>
          <w:sz w:val="32"/>
          <w:szCs w:val="32"/>
        </w:rPr>
      </w:pPr>
      <w:r w:rsidRPr="00907AD4">
        <w:rPr>
          <w:rFonts w:asciiTheme="minorBidi" w:hAnsiTheme="minorBidi" w:cs="Arabic11 BT" w:hint="cs"/>
          <w:b/>
          <w:bCs/>
          <w:color w:val="000000" w:themeColor="text1"/>
          <w:sz w:val="32"/>
          <w:szCs w:val="32"/>
          <w:rtl/>
        </w:rPr>
        <w:t xml:space="preserve">التجربة القبلية </w:t>
      </w:r>
    </w:p>
    <w:p w:rsidR="00CB097D" w:rsidRPr="00907AD4" w:rsidRDefault="00CB097D" w:rsidP="00A37FBF">
      <w:pPr>
        <w:pStyle w:val="a3"/>
        <w:numPr>
          <w:ilvl w:val="0"/>
          <w:numId w:val="1"/>
        </w:numPr>
        <w:ind w:right="-993"/>
        <w:rPr>
          <w:rFonts w:asciiTheme="minorBidi" w:hAnsiTheme="minorBidi" w:cs="Arabic11 BT"/>
          <w:b/>
          <w:bCs/>
          <w:color w:val="000000" w:themeColor="text1"/>
          <w:sz w:val="32"/>
          <w:szCs w:val="32"/>
        </w:rPr>
      </w:pPr>
      <w:r w:rsidRPr="00907AD4">
        <w:rPr>
          <w:rFonts w:asciiTheme="minorBidi" w:hAnsiTheme="minorBidi" w:cs="Arabic11 BT" w:hint="cs"/>
          <w:b/>
          <w:bCs/>
          <w:color w:val="000000" w:themeColor="text1"/>
          <w:sz w:val="32"/>
          <w:szCs w:val="32"/>
          <w:rtl/>
        </w:rPr>
        <w:t xml:space="preserve">التجربة البعدية </w:t>
      </w:r>
    </w:p>
    <w:p w:rsidR="00CB097D" w:rsidRPr="00907AD4" w:rsidRDefault="00CB097D" w:rsidP="00A37FBF">
      <w:pPr>
        <w:pStyle w:val="a3"/>
        <w:numPr>
          <w:ilvl w:val="0"/>
          <w:numId w:val="1"/>
        </w:numPr>
        <w:ind w:right="-993"/>
        <w:rPr>
          <w:rFonts w:asciiTheme="minorBidi" w:hAnsiTheme="minorBidi" w:cs="Arabic11 BT"/>
          <w:b/>
          <w:bCs/>
          <w:color w:val="000000" w:themeColor="text1"/>
          <w:sz w:val="32"/>
          <w:szCs w:val="32"/>
        </w:rPr>
      </w:pPr>
      <w:r w:rsidRPr="00907AD4">
        <w:rPr>
          <w:rFonts w:asciiTheme="minorBidi" w:hAnsiTheme="minorBidi" w:cs="Arabic11 BT" w:hint="cs"/>
          <w:b/>
          <w:bCs/>
          <w:color w:val="000000" w:themeColor="text1"/>
          <w:sz w:val="32"/>
          <w:szCs w:val="32"/>
          <w:rtl/>
        </w:rPr>
        <w:t>التجربة القبلية البعدية باستخدام التبادل</w:t>
      </w:r>
    </w:p>
    <w:p w:rsidR="00CB097D" w:rsidRPr="00907AD4" w:rsidRDefault="00CB097D" w:rsidP="00907AD4">
      <w:pPr>
        <w:pStyle w:val="a3"/>
        <w:numPr>
          <w:ilvl w:val="0"/>
          <w:numId w:val="1"/>
        </w:numPr>
        <w:ind w:right="-993"/>
        <w:rPr>
          <w:rFonts w:asciiTheme="minorBidi" w:hAnsiTheme="minorBidi" w:cs="Arabic11 BT"/>
          <w:b/>
          <w:bCs/>
          <w:color w:val="000000" w:themeColor="text1"/>
          <w:sz w:val="32"/>
          <w:szCs w:val="32"/>
          <w:u w:val="single"/>
        </w:rPr>
      </w:pPr>
      <w:r w:rsidRPr="00907AD4">
        <w:rPr>
          <w:rFonts w:asciiTheme="minorBidi" w:hAnsiTheme="minorBidi" w:cs="Arabic11 BT" w:hint="cs"/>
          <w:b/>
          <w:bCs/>
          <w:color w:val="000000" w:themeColor="text1"/>
          <w:sz w:val="32"/>
          <w:szCs w:val="32"/>
          <w:u w:val="single"/>
          <w:rtl/>
        </w:rPr>
        <w:t xml:space="preserve">التجربة القبلية البعدية </w:t>
      </w:r>
      <w:r w:rsidR="00907AD4" w:rsidRPr="00907AD4">
        <w:rPr>
          <w:rFonts w:asciiTheme="minorBidi" w:hAnsiTheme="minorBidi" w:cs="Arabic11 BT"/>
          <w:b/>
          <w:bCs/>
          <w:color w:val="000000" w:themeColor="text1"/>
          <w:sz w:val="32"/>
          <w:szCs w:val="32"/>
          <w:u w:val="single"/>
          <w:rtl/>
        </w:rPr>
        <w:t>باستخدام مجموعتين أحدهما ضابطة والأخرى تجريبية</w:t>
      </w:r>
    </w:p>
    <w:p w:rsidR="00907AD4" w:rsidRPr="001F5A93" w:rsidRDefault="00907AD4" w:rsidP="00907AD4">
      <w:pPr>
        <w:pStyle w:val="a3"/>
        <w:ind w:right="-993"/>
        <w:rPr>
          <w:rFonts w:asciiTheme="minorBidi" w:hAnsiTheme="minorBidi" w:cs="Arabic11 BT"/>
          <w:b/>
          <w:bCs/>
          <w:color w:val="5F497A" w:themeColor="accent4" w:themeShade="BF"/>
          <w:sz w:val="32"/>
          <w:szCs w:val="32"/>
        </w:rPr>
      </w:pPr>
    </w:p>
    <w:p w:rsidR="00A37FBF" w:rsidRDefault="00907AD4"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يعتبر الفرق في</w:t>
      </w:r>
      <w:r w:rsidR="00A37FBF" w:rsidRPr="001F5A93">
        <w:rPr>
          <w:rFonts w:asciiTheme="minorBidi" w:hAnsiTheme="minorBidi" w:cs="Arabic11 BT"/>
          <w:b/>
          <w:bCs/>
          <w:color w:val="5F497A" w:themeColor="accent4" w:themeShade="BF"/>
          <w:sz w:val="32"/>
          <w:szCs w:val="32"/>
          <w:rtl/>
        </w:rPr>
        <w:t xml:space="preserve"> التجربة القبلية – البعدية باستخدام مجموعتين أحدهما ضابطة</w:t>
      </w:r>
      <w:r>
        <w:rPr>
          <w:rFonts w:asciiTheme="minorBidi" w:hAnsiTheme="minorBidi" w:cs="Arabic11 BT"/>
          <w:b/>
          <w:bCs/>
          <w:color w:val="5F497A" w:themeColor="accent4" w:themeShade="BF"/>
          <w:sz w:val="32"/>
          <w:szCs w:val="32"/>
          <w:rtl/>
        </w:rPr>
        <w:t xml:space="preserve"> والأخرى تجريبية </w:t>
      </w:r>
      <w:r>
        <w:rPr>
          <w:rFonts w:asciiTheme="minorBidi" w:hAnsiTheme="minorBidi" w:cs="Arabic11 BT" w:hint="cs"/>
          <w:b/>
          <w:bCs/>
          <w:color w:val="5F497A" w:themeColor="accent4" w:themeShade="BF"/>
          <w:sz w:val="32"/>
          <w:szCs w:val="32"/>
          <w:rtl/>
        </w:rPr>
        <w:t xml:space="preserve">ناتج عن </w:t>
      </w:r>
      <w:r w:rsidR="00A37FBF" w:rsidRPr="001F5A93">
        <w:rPr>
          <w:rFonts w:asciiTheme="minorBidi" w:hAnsiTheme="minorBidi" w:cs="Arabic11 BT" w:hint="cs"/>
          <w:b/>
          <w:bCs/>
          <w:color w:val="5F497A" w:themeColor="accent4" w:themeShade="BF"/>
          <w:sz w:val="32"/>
          <w:szCs w:val="32"/>
          <w:rtl/>
        </w:rPr>
        <w:t xml:space="preserve"> :</w:t>
      </w:r>
    </w:p>
    <w:p w:rsidR="00907AD4" w:rsidRPr="00542C7A" w:rsidRDefault="00907AD4" w:rsidP="00907AD4">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قيم الجماعة </w:t>
      </w:r>
    </w:p>
    <w:p w:rsidR="00907AD4" w:rsidRPr="00542C7A" w:rsidRDefault="00907AD4" w:rsidP="00907AD4">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907AD4" w:rsidRPr="00542C7A" w:rsidRDefault="00907AD4" w:rsidP="00907AD4">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1B7EFA" w:rsidRDefault="00907AD4" w:rsidP="003C1D2A">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3C1D2A" w:rsidRPr="003C1D2A" w:rsidRDefault="003C1D2A" w:rsidP="003C1D2A">
      <w:pPr>
        <w:pStyle w:val="a3"/>
        <w:ind w:right="-993"/>
        <w:rPr>
          <w:rFonts w:asciiTheme="minorBidi" w:hAnsiTheme="minorBidi" w:cs="Arabic11 BT"/>
          <w:b/>
          <w:bCs/>
          <w:color w:val="000000" w:themeColor="text1"/>
          <w:sz w:val="32"/>
          <w:szCs w:val="32"/>
        </w:rPr>
      </w:pPr>
    </w:p>
    <w:p w:rsidR="00E00F49" w:rsidRDefault="00720FC3"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يعتبر</w:t>
      </w:r>
      <w:r w:rsidR="00A37FBF"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أن منهجية وأدوات جمع البيانات في البحوث التجريبية تستند إلى التزييف لأنها تعزل الظواهر وتُفتتها دون النظر إلى طبيعة الظواهر الاجتماعية وخصائصها </w:t>
      </w:r>
      <w:r w:rsidR="00A37FBF" w:rsidRPr="001F5A93">
        <w:rPr>
          <w:rFonts w:asciiTheme="minorBidi" w:hAnsiTheme="minorBidi" w:cs="Arabic11 BT" w:hint="cs"/>
          <w:b/>
          <w:bCs/>
          <w:color w:val="5F497A" w:themeColor="accent4" w:themeShade="BF"/>
          <w:sz w:val="32"/>
          <w:szCs w:val="32"/>
          <w:rtl/>
        </w:rPr>
        <w:t>:</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جون ديوي </w:t>
      </w:r>
    </w:p>
    <w:p w:rsidR="001B7EF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b/>
          <w:bCs/>
          <w:color w:val="000000" w:themeColor="text1"/>
          <w:sz w:val="32"/>
          <w:szCs w:val="32"/>
          <w:u w:val="single"/>
          <w:rtl/>
        </w:rPr>
        <w:t>هربرت ماركيوز</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هربرت سبنسر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دوركايم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E00F49" w:rsidRDefault="00720FC3"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الاعتماد على المنهج التجريبي يجعل الباحثين يهتمون بالأمور ............ عند دراسة الظواهر :</w:t>
      </w:r>
      <w:r w:rsidRPr="001F5A93">
        <w:rPr>
          <w:rFonts w:asciiTheme="minorBidi" w:hAnsiTheme="minorBidi" w:cs="Arabic11 BT"/>
          <w:b/>
          <w:bCs/>
          <w:color w:val="5F497A" w:themeColor="accent4" w:themeShade="BF"/>
          <w:sz w:val="32"/>
          <w:szCs w:val="32"/>
        </w:rPr>
        <w:t xml:space="preserve"> </w:t>
      </w:r>
    </w:p>
    <w:p w:rsidR="001B7EF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العميقة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السطحية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النظرية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العملية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E00F49" w:rsidRDefault="00720FC3" w:rsidP="003C1D2A">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تحديد مفردات العينة ونوعية وطرق وأدوات جمع البيانات الملائمة يتطلب أنماط من الباحثين أصحاب </w:t>
      </w:r>
      <w:r w:rsidR="003C1D2A">
        <w:rPr>
          <w:rFonts w:asciiTheme="minorBidi" w:hAnsiTheme="minorBidi" w:cs="Arabic11 BT" w:hint="cs"/>
          <w:b/>
          <w:bCs/>
          <w:color w:val="5F497A" w:themeColor="accent4" w:themeShade="BF"/>
          <w:sz w:val="32"/>
          <w:szCs w:val="32"/>
          <w:rtl/>
        </w:rPr>
        <w:t xml:space="preserve">........ وهذا أمر لا يتوفر في معظم البحوث الاجتماعية  </w:t>
      </w:r>
      <w:r w:rsidR="00A37FBF" w:rsidRPr="001F5A93">
        <w:rPr>
          <w:rFonts w:asciiTheme="minorBidi" w:hAnsiTheme="minorBidi" w:cs="Arabic11 BT" w:hint="cs"/>
          <w:b/>
          <w:bCs/>
          <w:color w:val="5F497A" w:themeColor="accent4" w:themeShade="BF"/>
          <w:sz w:val="32"/>
          <w:szCs w:val="32"/>
          <w:rtl/>
        </w:rPr>
        <w:t>:</w:t>
      </w:r>
    </w:p>
    <w:p w:rsidR="001B7EF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نظريات حديثة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نظريات جديدة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قدرات تأهيلية و  تدريبية عالية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كل ما ذكر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A37FBF" w:rsidRDefault="003C1D2A"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يعتبر </w:t>
      </w:r>
      <w:r>
        <w:rPr>
          <w:rFonts w:asciiTheme="minorBidi" w:hAnsiTheme="minorBidi" w:cs="Arabic11 BT"/>
          <w:b/>
          <w:bCs/>
          <w:color w:val="5F497A" w:themeColor="accent4" w:themeShade="BF"/>
          <w:sz w:val="32"/>
          <w:szCs w:val="32"/>
          <w:rtl/>
        </w:rPr>
        <w:t>الضبط التجريبي</w:t>
      </w:r>
      <w:r>
        <w:rPr>
          <w:rFonts w:asciiTheme="minorBidi" w:hAnsiTheme="minorBidi" w:cs="Arabic11 BT" w:hint="cs"/>
          <w:b/>
          <w:bCs/>
          <w:color w:val="5F497A" w:themeColor="accent4" w:themeShade="BF"/>
          <w:sz w:val="32"/>
          <w:szCs w:val="32"/>
          <w:rtl/>
        </w:rPr>
        <w:t xml:space="preserve"> </w:t>
      </w:r>
      <w:r w:rsidR="00A37FBF" w:rsidRPr="001F5A93">
        <w:rPr>
          <w:rFonts w:asciiTheme="minorBidi" w:hAnsiTheme="minorBidi" w:cs="Arabic11 BT"/>
          <w:b/>
          <w:bCs/>
          <w:color w:val="5F497A" w:themeColor="accent4" w:themeShade="BF"/>
          <w:sz w:val="32"/>
          <w:szCs w:val="32"/>
          <w:rtl/>
        </w:rPr>
        <w:t>عند دراسة المواقف الاجتماعية</w:t>
      </w:r>
      <w:r w:rsidR="00A37FBF" w:rsidRPr="001F5A93">
        <w:rPr>
          <w:rFonts w:asciiTheme="minorBidi" w:hAnsiTheme="minorBidi" w:cs="Arabic11 BT" w:hint="cs"/>
          <w:b/>
          <w:bCs/>
          <w:color w:val="5F497A" w:themeColor="accent4" w:themeShade="BF"/>
          <w:sz w:val="32"/>
          <w:szCs w:val="32"/>
          <w:rtl/>
        </w:rPr>
        <w:t xml:space="preserve"> </w:t>
      </w:r>
      <w:r>
        <w:rPr>
          <w:rFonts w:asciiTheme="minorBidi" w:hAnsiTheme="minorBidi" w:cs="Arabic11 BT" w:hint="cs"/>
          <w:b/>
          <w:bCs/>
          <w:color w:val="5F497A" w:themeColor="accent4" w:themeShade="BF"/>
          <w:sz w:val="32"/>
          <w:szCs w:val="32"/>
          <w:rtl/>
        </w:rPr>
        <w:t xml:space="preserve"> أمر </w:t>
      </w:r>
      <w:r w:rsidR="00A37FBF" w:rsidRPr="001F5A93">
        <w:rPr>
          <w:rFonts w:asciiTheme="minorBidi" w:hAnsiTheme="minorBidi" w:cs="Arabic11 BT" w:hint="cs"/>
          <w:b/>
          <w:bCs/>
          <w:color w:val="5F497A" w:themeColor="accent4" w:themeShade="BF"/>
          <w:sz w:val="32"/>
          <w:szCs w:val="32"/>
          <w:rtl/>
        </w:rPr>
        <w:t>:</w:t>
      </w:r>
    </w:p>
    <w:p w:rsidR="001B7EF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يسير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سهل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صعب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محدود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A37FBF" w:rsidRDefault="00A37FBF"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استخدام المتغير التجريبي وإدخاله على المجموعات التجريبية لمعرفة أثر هذا المتغير وقياسه بعد ذلك يعد أمراً مشكوكا فيه لأن</w:t>
      </w:r>
      <w:r w:rsidRPr="001F5A93">
        <w:rPr>
          <w:rFonts w:asciiTheme="minorBidi" w:hAnsiTheme="minorBidi" w:cs="Arabic11 BT" w:hint="cs"/>
          <w:b/>
          <w:bCs/>
          <w:color w:val="5F497A" w:themeColor="accent4" w:themeShade="BF"/>
          <w:sz w:val="32"/>
          <w:szCs w:val="32"/>
          <w:rtl/>
        </w:rPr>
        <w:t xml:space="preserve"> :</w:t>
      </w:r>
    </w:p>
    <w:p w:rsidR="001B7EF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b/>
          <w:bCs/>
          <w:color w:val="000000" w:themeColor="text1"/>
          <w:sz w:val="32"/>
          <w:szCs w:val="32"/>
          <w:u w:val="single"/>
          <w:rtl/>
        </w:rPr>
        <w:t>دراسة الظاهرة الاجتماعية لا يمكن تحديد سببها في إطار العامل الأوحد</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دراسة الظاهرة الاجتماعية  يعتمد على الكم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دراسة الظاهر الاجتماعية أمر يسير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لا شيء مما ذكر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3C1D2A" w:rsidRPr="003C1D2A" w:rsidRDefault="003C1D2A" w:rsidP="003C1D2A">
      <w:pPr>
        <w:pStyle w:val="a3"/>
        <w:numPr>
          <w:ilvl w:val="0"/>
          <w:numId w:val="1"/>
        </w:numPr>
        <w:ind w:right="-993"/>
        <w:rPr>
          <w:rFonts w:asciiTheme="minorBidi" w:hAnsiTheme="minorBidi" w:cs="Arabic11 BT"/>
          <w:b/>
          <w:bCs/>
          <w:color w:val="5F497A" w:themeColor="accent4" w:themeShade="BF"/>
          <w:sz w:val="32"/>
          <w:szCs w:val="32"/>
          <w:rtl/>
        </w:rPr>
      </w:pPr>
      <w:r w:rsidRPr="003C1D2A">
        <w:rPr>
          <w:rFonts w:asciiTheme="minorBidi" w:hAnsiTheme="minorBidi" w:cs="Arabic11 BT"/>
          <w:b/>
          <w:bCs/>
          <w:color w:val="5F497A" w:themeColor="accent4" w:themeShade="BF"/>
          <w:sz w:val="32"/>
          <w:szCs w:val="32"/>
          <w:rtl/>
        </w:rPr>
        <w:t>تستلزم عملية اختبار الفروض بصورة علمية الالتزام</w:t>
      </w:r>
      <w:r>
        <w:rPr>
          <w:rFonts w:asciiTheme="minorBidi" w:hAnsiTheme="minorBidi" w:cs="Arabic11 BT" w:hint="cs"/>
          <w:b/>
          <w:bCs/>
          <w:color w:val="5F497A" w:themeColor="accent4" w:themeShade="BF"/>
          <w:sz w:val="32"/>
          <w:szCs w:val="32"/>
          <w:rtl/>
        </w:rPr>
        <w:t xml:space="preserve"> ب....... قبل اجراء التجارب في العلوم الطبيعية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العشوائية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التوازن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الموضوعية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الحياد </w:t>
      </w:r>
    </w:p>
    <w:p w:rsidR="003C1D2A" w:rsidRPr="003C1D2A" w:rsidRDefault="003C1D2A" w:rsidP="003C1D2A">
      <w:pPr>
        <w:pStyle w:val="a3"/>
        <w:ind w:right="-993"/>
        <w:rPr>
          <w:rFonts w:asciiTheme="minorBidi" w:hAnsiTheme="minorBidi" w:cs="Arabic11 BT"/>
          <w:b/>
          <w:bCs/>
          <w:color w:val="5F497A" w:themeColor="accent4" w:themeShade="BF"/>
          <w:sz w:val="32"/>
          <w:szCs w:val="32"/>
          <w:rtl/>
        </w:rPr>
      </w:pPr>
    </w:p>
    <w:p w:rsidR="003C1D2A" w:rsidRDefault="003C1D2A" w:rsidP="003C1D2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 </w:t>
      </w:r>
      <w:r>
        <w:rPr>
          <w:rFonts w:asciiTheme="minorBidi" w:hAnsiTheme="minorBidi" w:cs="Arabic11 BT"/>
          <w:b/>
          <w:bCs/>
          <w:color w:val="5F497A" w:themeColor="accent4" w:themeShade="BF"/>
          <w:sz w:val="32"/>
          <w:szCs w:val="32"/>
          <w:rtl/>
        </w:rPr>
        <w:t>تحقيق</w:t>
      </w:r>
      <w:r>
        <w:rPr>
          <w:rFonts w:asciiTheme="minorBidi" w:hAnsiTheme="minorBidi" w:cs="Arabic11 BT" w:hint="cs"/>
          <w:b/>
          <w:bCs/>
          <w:color w:val="5F497A" w:themeColor="accent4" w:themeShade="BF"/>
          <w:sz w:val="32"/>
          <w:szCs w:val="32"/>
          <w:rtl/>
        </w:rPr>
        <w:t xml:space="preserve"> الموضوعية و الحياد </w:t>
      </w:r>
      <w:r w:rsidRPr="003C1D2A">
        <w:rPr>
          <w:rFonts w:asciiTheme="minorBidi" w:hAnsiTheme="minorBidi" w:cs="Arabic11 BT"/>
          <w:b/>
          <w:bCs/>
          <w:color w:val="5F497A" w:themeColor="accent4" w:themeShade="BF"/>
          <w:sz w:val="32"/>
          <w:szCs w:val="32"/>
          <w:rtl/>
        </w:rPr>
        <w:t>عند إجراء البحوث الاجتماعية والإنسانية</w:t>
      </w:r>
      <w:r>
        <w:rPr>
          <w:rFonts w:asciiTheme="minorBidi" w:hAnsiTheme="minorBidi" w:cs="Arabic11 BT" w:hint="cs"/>
          <w:b/>
          <w:bCs/>
          <w:color w:val="5F497A" w:themeColor="accent4" w:themeShade="BF"/>
          <w:sz w:val="32"/>
          <w:szCs w:val="32"/>
          <w:rtl/>
        </w:rPr>
        <w:t xml:space="preserve">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يمكن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يتعذر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يسهل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يجب </w:t>
      </w:r>
    </w:p>
    <w:p w:rsidR="003C1D2A" w:rsidRDefault="003C1D2A" w:rsidP="003C1D2A">
      <w:pPr>
        <w:pStyle w:val="a3"/>
        <w:ind w:right="-993"/>
        <w:rPr>
          <w:rFonts w:asciiTheme="minorBidi" w:hAnsiTheme="minorBidi" w:cs="Arabic11 BT"/>
          <w:b/>
          <w:bCs/>
          <w:color w:val="5F497A" w:themeColor="accent4" w:themeShade="BF"/>
          <w:sz w:val="32"/>
          <w:szCs w:val="32"/>
          <w:rtl/>
        </w:rPr>
      </w:pPr>
    </w:p>
    <w:p w:rsidR="003C1D2A" w:rsidRDefault="003C1D2A" w:rsidP="003C1D2A">
      <w:pPr>
        <w:pStyle w:val="a3"/>
        <w:ind w:right="-993"/>
        <w:rPr>
          <w:rFonts w:asciiTheme="minorBidi" w:hAnsiTheme="minorBidi" w:cs="Arabic11 BT"/>
          <w:b/>
          <w:bCs/>
          <w:color w:val="5F497A" w:themeColor="accent4" w:themeShade="BF"/>
          <w:sz w:val="32"/>
          <w:szCs w:val="32"/>
          <w:rtl/>
        </w:rPr>
      </w:pPr>
      <w:r w:rsidRPr="003C1D2A">
        <w:rPr>
          <w:rFonts w:asciiTheme="minorBidi" w:hAnsiTheme="minorBidi" w:cs="Arabic11 BT" w:hint="cs"/>
          <w:b/>
          <w:bCs/>
          <w:color w:val="5F497A" w:themeColor="accent4" w:themeShade="BF"/>
          <w:sz w:val="32"/>
          <w:szCs w:val="32"/>
          <w:highlight w:val="yellow"/>
          <w:rtl/>
        </w:rPr>
        <w:t>محاضرة 12</w:t>
      </w:r>
    </w:p>
    <w:p w:rsidR="003C1D2A" w:rsidRPr="003C1D2A" w:rsidRDefault="003C1D2A" w:rsidP="003C1D2A">
      <w:pPr>
        <w:pStyle w:val="a3"/>
        <w:ind w:right="-993"/>
        <w:rPr>
          <w:rFonts w:asciiTheme="minorBidi" w:hAnsiTheme="minorBidi" w:cs="Arabic11 BT"/>
          <w:b/>
          <w:bCs/>
          <w:color w:val="5F497A" w:themeColor="accent4" w:themeShade="BF"/>
          <w:sz w:val="32"/>
          <w:szCs w:val="32"/>
          <w:rtl/>
        </w:rPr>
      </w:pPr>
    </w:p>
    <w:p w:rsidR="003C1D2A" w:rsidRDefault="00DA7EF8" w:rsidP="00DA7EF8">
      <w:pPr>
        <w:pStyle w:val="a3"/>
        <w:numPr>
          <w:ilvl w:val="0"/>
          <w:numId w:val="1"/>
        </w:numPr>
        <w:ind w:right="-993"/>
        <w:rPr>
          <w:rFonts w:asciiTheme="minorBidi" w:hAnsiTheme="minorBidi" w:cs="Arabic11 BT"/>
          <w:b/>
          <w:bCs/>
          <w:color w:val="5F497A" w:themeColor="accent4" w:themeShade="BF"/>
          <w:sz w:val="32"/>
          <w:szCs w:val="32"/>
        </w:rPr>
      </w:pPr>
      <w:r w:rsidRPr="00DA7EF8">
        <w:rPr>
          <w:rFonts w:asciiTheme="minorBidi" w:hAnsiTheme="minorBidi" w:cs="Arabic11 BT"/>
          <w:b/>
          <w:bCs/>
          <w:color w:val="5F497A" w:themeColor="accent4" w:themeShade="BF"/>
          <w:sz w:val="32"/>
          <w:szCs w:val="32"/>
          <w:rtl/>
        </w:rPr>
        <w:t xml:space="preserve">تشير كلمة </w:t>
      </w:r>
      <w:r>
        <w:rPr>
          <w:rFonts w:asciiTheme="minorBidi" w:hAnsiTheme="minorBidi" w:cs="Arabic11 BT" w:hint="cs"/>
          <w:b/>
          <w:bCs/>
          <w:color w:val="5F497A" w:themeColor="accent4" w:themeShade="BF"/>
          <w:sz w:val="32"/>
          <w:szCs w:val="32"/>
          <w:rtl/>
        </w:rPr>
        <w:t>........</w:t>
      </w:r>
      <w:r w:rsidRPr="00DA7EF8">
        <w:rPr>
          <w:rFonts w:asciiTheme="minorBidi" w:hAnsiTheme="minorBidi" w:cs="Arabic11 BT"/>
          <w:b/>
          <w:bCs/>
          <w:color w:val="5F497A" w:themeColor="accent4" w:themeShade="BF"/>
          <w:sz w:val="32"/>
          <w:szCs w:val="32"/>
          <w:rtl/>
        </w:rPr>
        <w:t xml:space="preserve"> إلى وسيلة واحدة لجمع البيانات اعتماداً على مجموعة من الأسئلة ترسل بالبريد لمجموعة من الأفراد أو تسلم باليد للمبحوثين ليقوموا بتولي الإجابة على الأسئلة بأنفسهم</w:t>
      </w:r>
      <w:r>
        <w:rPr>
          <w:rFonts w:asciiTheme="minorBidi" w:hAnsiTheme="minorBidi" w:cs="Arabic11 BT" w:hint="cs"/>
          <w:b/>
          <w:bCs/>
          <w:color w:val="5F497A" w:themeColor="accent4" w:themeShade="BF"/>
          <w:sz w:val="32"/>
          <w:szCs w:val="32"/>
          <w:rtl/>
        </w:rPr>
        <w:t xml:space="preserve"> :</w:t>
      </w:r>
    </w:p>
    <w:p w:rsidR="00DA7EF8" w:rsidRPr="00D024BA" w:rsidRDefault="00DA7EF8" w:rsidP="00DA7EF8">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الاستبيان </w:t>
      </w:r>
    </w:p>
    <w:p w:rsidR="00DA7EF8" w:rsidRPr="00D024BA" w:rsidRDefault="00DA7EF8"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المقابلة </w:t>
      </w:r>
    </w:p>
    <w:p w:rsidR="00DA7EF8" w:rsidRPr="00D024BA" w:rsidRDefault="00DA7EF8"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دراسة الحالة </w:t>
      </w:r>
    </w:p>
    <w:p w:rsidR="00DA7EF8" w:rsidRPr="00D024BA" w:rsidRDefault="00DA7EF8"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الملاحظة </w:t>
      </w:r>
    </w:p>
    <w:p w:rsidR="00D024BA" w:rsidRPr="003C1D2A" w:rsidRDefault="00D024BA" w:rsidP="00D024BA">
      <w:pPr>
        <w:pStyle w:val="a3"/>
        <w:ind w:right="-993"/>
        <w:rPr>
          <w:rFonts w:asciiTheme="minorBidi" w:hAnsiTheme="minorBidi" w:cs="Arabic11 BT"/>
          <w:b/>
          <w:bCs/>
          <w:color w:val="5F497A" w:themeColor="accent4" w:themeShade="BF"/>
          <w:sz w:val="32"/>
          <w:szCs w:val="32"/>
          <w:rtl/>
        </w:rPr>
      </w:pPr>
    </w:p>
    <w:p w:rsidR="00D024BA" w:rsidRPr="00D024BA" w:rsidRDefault="00DA7EF8" w:rsidP="00D024BA">
      <w:pPr>
        <w:pStyle w:val="a3"/>
        <w:numPr>
          <w:ilvl w:val="0"/>
          <w:numId w:val="1"/>
        </w:numPr>
        <w:ind w:right="-993"/>
        <w:rPr>
          <w:rFonts w:asciiTheme="minorBidi" w:hAnsiTheme="minorBidi" w:cs="Arabic11 BT"/>
          <w:b/>
          <w:bCs/>
          <w:color w:val="5F497A" w:themeColor="accent4" w:themeShade="BF"/>
          <w:sz w:val="32"/>
          <w:szCs w:val="32"/>
          <w:rtl/>
        </w:rPr>
      </w:pPr>
      <w:r w:rsidRPr="00DA7EF8">
        <w:rPr>
          <w:rFonts w:asciiTheme="minorBidi" w:hAnsiTheme="minorBidi" w:cs="Arabic11 BT"/>
          <w:b/>
          <w:bCs/>
          <w:color w:val="5F497A" w:themeColor="accent4" w:themeShade="BF"/>
          <w:sz w:val="32"/>
          <w:szCs w:val="32"/>
          <w:rtl/>
        </w:rPr>
        <w:t xml:space="preserve">يطلق على الاستبيان الذي يرسل بالبريد </w:t>
      </w:r>
      <w:r w:rsidR="00D024BA">
        <w:rPr>
          <w:rFonts w:asciiTheme="minorBidi" w:hAnsiTheme="minorBidi" w:cs="Arabic11 BT" w:hint="cs"/>
          <w:b/>
          <w:bCs/>
          <w:color w:val="5F497A" w:themeColor="accent4" w:themeShade="BF"/>
          <w:sz w:val="32"/>
          <w:szCs w:val="32"/>
          <w:rtl/>
        </w:rPr>
        <w:t>:</w:t>
      </w:r>
    </w:p>
    <w:p w:rsidR="00D024BA" w:rsidRPr="00D024BA" w:rsidRDefault="00DA7EF8" w:rsidP="00DA7EF8">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b/>
          <w:bCs/>
          <w:color w:val="000000" w:themeColor="text1"/>
          <w:sz w:val="32"/>
          <w:szCs w:val="32"/>
          <w:u w:val="single"/>
          <w:rtl/>
        </w:rPr>
        <w:t xml:space="preserve">الاستبيان البريدي </w:t>
      </w:r>
    </w:p>
    <w:p w:rsidR="00D024BA" w:rsidRPr="00D024BA" w:rsidRDefault="00D024BA"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الاستبيان غير البريدي </w:t>
      </w:r>
    </w:p>
    <w:p w:rsidR="00D024BA" w:rsidRPr="00D024BA" w:rsidRDefault="00D024BA"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الملاحظة </w:t>
      </w:r>
    </w:p>
    <w:p w:rsidR="00D024BA" w:rsidRPr="00D024BA" w:rsidRDefault="00D024BA"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المقابلة </w:t>
      </w:r>
    </w:p>
    <w:p w:rsidR="00D024BA"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A7EF8" w:rsidP="00D024BA">
      <w:pPr>
        <w:pStyle w:val="a3"/>
        <w:numPr>
          <w:ilvl w:val="0"/>
          <w:numId w:val="1"/>
        </w:numPr>
        <w:ind w:right="-993"/>
        <w:rPr>
          <w:rFonts w:asciiTheme="minorBidi" w:hAnsiTheme="minorBidi" w:cs="Arabic11 BT"/>
          <w:b/>
          <w:bCs/>
          <w:color w:val="5F497A" w:themeColor="accent4" w:themeShade="BF"/>
          <w:sz w:val="32"/>
          <w:szCs w:val="32"/>
          <w:rtl/>
        </w:rPr>
      </w:pPr>
      <w:r w:rsidRPr="00DA7EF8">
        <w:rPr>
          <w:rFonts w:asciiTheme="minorBidi" w:hAnsiTheme="minorBidi" w:cs="Arabic11 BT"/>
          <w:b/>
          <w:bCs/>
          <w:color w:val="5F497A" w:themeColor="accent4" w:themeShade="BF"/>
          <w:sz w:val="32"/>
          <w:szCs w:val="32"/>
          <w:rtl/>
        </w:rPr>
        <w:t xml:space="preserve">يتفق الاستبيان البريدي مع غير البريدي في أن </w:t>
      </w:r>
      <w:r w:rsidR="00D024BA">
        <w:rPr>
          <w:rFonts w:asciiTheme="minorBidi" w:hAnsiTheme="minorBidi" w:cs="Arabic11 BT" w:hint="cs"/>
          <w:b/>
          <w:bCs/>
          <w:color w:val="5F497A" w:themeColor="accent4" w:themeShade="BF"/>
          <w:sz w:val="32"/>
          <w:szCs w:val="32"/>
          <w:rtl/>
        </w:rPr>
        <w:t>:</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hint="cs"/>
          <w:b/>
          <w:bCs/>
          <w:color w:val="000000" w:themeColor="text1"/>
          <w:sz w:val="32"/>
          <w:szCs w:val="32"/>
          <w:rtl/>
        </w:rPr>
        <w:t>كلاهما يرسل عبر البريد</w:t>
      </w:r>
    </w:p>
    <w:p w:rsidR="00DA7EF8" w:rsidRPr="00D024BA" w:rsidRDefault="00DA7EF8" w:rsidP="00D024BA">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b/>
          <w:bCs/>
          <w:color w:val="000000" w:themeColor="text1"/>
          <w:sz w:val="32"/>
          <w:szCs w:val="32"/>
          <w:u w:val="single"/>
          <w:rtl/>
        </w:rPr>
        <w:t>المبحوث يتولى بنفسه الإجابة على الأسئلة</w:t>
      </w:r>
    </w:p>
    <w:p w:rsidR="003C1D2A" w:rsidRP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المبحوث يجاوب شفوياً على الاسئلة </w:t>
      </w:r>
    </w:p>
    <w:p w:rsid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كل ما ذكر </w:t>
      </w:r>
    </w:p>
    <w:p w:rsidR="00D024BA" w:rsidRPr="00D024BA" w:rsidRDefault="00D024BA" w:rsidP="00D024BA">
      <w:pPr>
        <w:pStyle w:val="a3"/>
        <w:ind w:right="-993"/>
        <w:rPr>
          <w:rFonts w:asciiTheme="minorBidi" w:hAnsiTheme="minorBidi" w:cs="Arabic11 BT"/>
          <w:b/>
          <w:bCs/>
          <w:color w:val="000000" w:themeColor="text1"/>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يتميز الاستبيان بـ............. التكاليف :</w:t>
      </w:r>
    </w:p>
    <w:p w:rsidR="00D024BA" w:rsidRP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انعدام </w:t>
      </w:r>
    </w:p>
    <w:p w:rsidR="00D024BA" w:rsidRPr="00D024BA" w:rsidRDefault="00D024BA" w:rsidP="003C1D2A">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قلة </w:t>
      </w:r>
    </w:p>
    <w:p w:rsidR="00D024BA" w:rsidRP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كثرة </w:t>
      </w:r>
    </w:p>
    <w:p w:rsidR="00D024BA" w:rsidRP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ضخامة </w:t>
      </w:r>
    </w:p>
    <w:p w:rsidR="00D024BA" w:rsidRDefault="00D024BA" w:rsidP="00D024BA">
      <w:pPr>
        <w:pStyle w:val="a3"/>
        <w:ind w:right="-993"/>
        <w:rPr>
          <w:rFonts w:asciiTheme="minorBidi" w:hAnsiTheme="minorBidi" w:cs="Arabic11 BT"/>
          <w:b/>
          <w:bCs/>
          <w:color w:val="5F497A" w:themeColor="accent4" w:themeShade="BF"/>
          <w:sz w:val="32"/>
          <w:szCs w:val="32"/>
        </w:rPr>
      </w:pPr>
    </w:p>
    <w:p w:rsidR="00D024BA" w:rsidRDefault="00D024BA" w:rsidP="003C1D2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من مزايا الاستبيان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b/>
          <w:bCs/>
          <w:color w:val="000000" w:themeColor="text1"/>
          <w:sz w:val="32"/>
          <w:szCs w:val="32"/>
          <w:u w:val="single"/>
          <w:rtl/>
        </w:rPr>
        <w:t>يستفاد به إذا كان أفراد البحث منتشرين في أماكن متفرقة ويصعب الاتصال بهم شخصياً</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يعطي فرصة للمبحوثين في الإجابة على الأسئلة بدقة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يسمح للمبحوثين بالإجابة على الأسئلة في الأوقات التي يرونها مناسبة</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يساعد في الحصول على بيانات حساسة</w:t>
      </w:r>
      <w:r w:rsidRPr="00D024BA">
        <w:rPr>
          <w:rFonts w:asciiTheme="minorBidi" w:hAnsiTheme="minorBidi" w:cs="Arabic11 BT"/>
          <w:b/>
          <w:bCs/>
          <w:color w:val="000000" w:themeColor="text1"/>
          <w:sz w:val="32"/>
          <w:szCs w:val="32"/>
          <w:u w:val="single"/>
        </w:rPr>
        <w:t xml:space="preserve">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من عيوب الاستبيان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b/>
          <w:bCs/>
          <w:color w:val="000000" w:themeColor="text1"/>
          <w:sz w:val="32"/>
          <w:szCs w:val="32"/>
          <w:rtl/>
        </w:rPr>
        <w:t>لا يصلح إلا إذا كان المبحوثين مثقفين</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rtl/>
        </w:rPr>
        <w:t>إذا كان عدد الأسئلة كثيراً يؤدي إلى ملل المبحوثين</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rtl/>
        </w:rPr>
        <w:t xml:space="preserve"> تتطلب استمارة الاستبيان عناية فائقة في الصياغة والوضوح والسهولة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كل ما ذكر </w:t>
      </w:r>
    </w:p>
    <w:p w:rsidR="00D024BA" w:rsidRPr="00D024BA"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يصلح الاستبيان للمثقفين لأنه يعتمد على القدرة :</w:t>
      </w:r>
    </w:p>
    <w:p w:rsidR="00A86FD4"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الحسية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السمعية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اللفظية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الحركية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w:t>
      </w:r>
      <w:r w:rsidRPr="00D024BA">
        <w:rPr>
          <w:rFonts w:asciiTheme="minorBidi" w:hAnsiTheme="minorBidi" w:cs="Arabic11 BT"/>
          <w:b/>
          <w:bCs/>
          <w:color w:val="5F497A" w:themeColor="accent4" w:themeShade="BF"/>
          <w:sz w:val="32"/>
          <w:szCs w:val="32"/>
          <w:rtl/>
        </w:rPr>
        <w:t xml:space="preserve"> هى المحادثة الموجهة نحو هدف معين</w:t>
      </w:r>
      <w:r>
        <w:rPr>
          <w:rFonts w:asciiTheme="minorBidi" w:hAnsiTheme="minorBidi" w:cs="Arabic11 BT" w:hint="cs"/>
          <w:b/>
          <w:bCs/>
          <w:color w:val="5F497A" w:themeColor="accent4" w:themeShade="BF"/>
          <w:sz w:val="32"/>
          <w:szCs w:val="32"/>
          <w:rtl/>
        </w:rPr>
        <w:t xml:space="preserve"> :</w:t>
      </w:r>
    </w:p>
    <w:p w:rsidR="00A86FD4"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الاستبيان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المقابلة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دراسة الحالة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منهج البحث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من خصائص 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b/>
          <w:bCs/>
          <w:color w:val="000000" w:themeColor="text1"/>
          <w:sz w:val="32"/>
          <w:szCs w:val="32"/>
          <w:rtl/>
        </w:rPr>
        <w:t xml:space="preserve">التبادل اللفظي بين الباحث والمبحوث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rtl/>
        </w:rPr>
        <w:t xml:space="preserve">المواجهة بين الباحث والمبحوث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rtl/>
        </w:rPr>
        <w:t xml:space="preserve"> توجيه المقابلة نحو غرض واضح محدد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كل ما ذكر </w:t>
      </w:r>
    </w:p>
    <w:p w:rsidR="00A86FD4" w:rsidRPr="001F5A93" w:rsidRDefault="00A86FD4" w:rsidP="00055F2D">
      <w:pPr>
        <w:pStyle w:val="a3"/>
        <w:ind w:right="-993"/>
        <w:rPr>
          <w:rFonts w:asciiTheme="minorBidi" w:hAnsiTheme="minorBidi" w:cs="Arabic11 BT"/>
          <w:b/>
          <w:bCs/>
          <w:color w:val="5F497A" w:themeColor="accent4" w:themeShade="BF"/>
          <w:sz w:val="32"/>
          <w:szCs w:val="32"/>
        </w:rPr>
      </w:pPr>
    </w:p>
    <w:p w:rsidR="00A86FD4" w:rsidRPr="001F5A93" w:rsidRDefault="00055F2D"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المقابلة لها أهميتها في المجتمعات التي تكون نسبة ........ عالية فيها :</w:t>
      </w:r>
    </w:p>
    <w:p w:rsidR="00A37FBF"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الجريمة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الثقافة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الأمية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التعليم </w:t>
      </w:r>
    </w:p>
    <w:p w:rsidR="00055F2D" w:rsidRDefault="00055F2D" w:rsidP="00055F2D">
      <w:pPr>
        <w:pStyle w:val="a3"/>
        <w:ind w:right="-993"/>
        <w:rPr>
          <w:rFonts w:asciiTheme="minorBidi" w:hAnsiTheme="minorBidi" w:cs="Arabic11 BT"/>
          <w:b/>
          <w:bCs/>
          <w:color w:val="5F497A" w:themeColor="accent4" w:themeShade="BF"/>
          <w:sz w:val="32"/>
          <w:szCs w:val="32"/>
        </w:rPr>
      </w:pPr>
    </w:p>
    <w:p w:rsidR="00055F2D" w:rsidRDefault="00055F2D"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تتميز المقابلة بالمرونة و نقصد بذلك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القدرة على التعبير اللفظي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المواجهة بين الباحث و المبحوث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شرح المواقف الغامضة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كل ما ذكر </w:t>
      </w:r>
    </w:p>
    <w:p w:rsidR="00055F2D" w:rsidRPr="001F5A93"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  إذا أراد الباحث أن يوجه أسئلة كثيرة ففي استطاعته أن يقنع المبحوثين بالأهمية العلمية والعملية للبحث </w:t>
      </w:r>
      <w:r>
        <w:rPr>
          <w:rFonts w:asciiTheme="minorBidi" w:hAnsiTheme="minorBidi" w:cs="Arabic11 BT" w:hint="cs"/>
          <w:b/>
          <w:bCs/>
          <w:color w:val="5F497A" w:themeColor="accent4" w:themeShade="BF"/>
          <w:sz w:val="32"/>
          <w:szCs w:val="32"/>
          <w:rtl/>
        </w:rPr>
        <w:t>من خلال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الاستبيان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دراسة الحالة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لا شيء مما ذكر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A37FBF" w:rsidRPr="001F5A93" w:rsidRDefault="00055F2D"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يحصل الباحث على جميع إجابة الاسئلة من خلال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الاستبيان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دراسة الحالة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لا شيء مما ذكر  </w:t>
      </w:r>
    </w:p>
    <w:p w:rsidR="00A37FBF" w:rsidRPr="001F5A93" w:rsidRDefault="00A37FBF" w:rsidP="00055F2D">
      <w:pPr>
        <w:pStyle w:val="a3"/>
        <w:ind w:right="-993"/>
        <w:rPr>
          <w:rFonts w:asciiTheme="minorBidi" w:hAnsiTheme="minorBidi" w:cs="Arabic11 BT"/>
          <w:b/>
          <w:bCs/>
          <w:color w:val="5F497A" w:themeColor="accent4" w:themeShade="BF"/>
          <w:sz w:val="32"/>
          <w:szCs w:val="32"/>
        </w:rPr>
      </w:pPr>
    </w:p>
    <w:p w:rsidR="00055F2D" w:rsidRDefault="00055F2D" w:rsidP="00055F2D">
      <w:pPr>
        <w:pStyle w:val="a3"/>
        <w:numPr>
          <w:ilvl w:val="0"/>
          <w:numId w:val="1"/>
        </w:numPr>
        <w:ind w:right="-993"/>
        <w:rPr>
          <w:rFonts w:asciiTheme="minorBidi" w:hAnsiTheme="minorBidi" w:cs="Arabic11 BT"/>
          <w:b/>
          <w:bCs/>
          <w:color w:val="5F497A" w:themeColor="accent4" w:themeShade="BF"/>
          <w:sz w:val="32"/>
          <w:szCs w:val="32"/>
        </w:rPr>
      </w:pPr>
      <w:r w:rsidRPr="00055F2D">
        <w:rPr>
          <w:rFonts w:asciiTheme="minorBidi" w:hAnsiTheme="minorBidi" w:cs="Arabic11 BT"/>
          <w:b/>
          <w:bCs/>
          <w:color w:val="5F497A" w:themeColor="accent4" w:themeShade="BF"/>
          <w:sz w:val="32"/>
          <w:szCs w:val="32"/>
          <w:rtl/>
        </w:rPr>
        <w:t xml:space="preserve">تُوجه الأسئلة في المقابلة بالترتيب الذي يريده </w:t>
      </w:r>
      <w:r>
        <w:rPr>
          <w:rFonts w:asciiTheme="minorBidi" w:hAnsiTheme="minorBidi" w:cs="Arabic11 BT" w:hint="cs"/>
          <w:b/>
          <w:bCs/>
          <w:color w:val="5F497A" w:themeColor="accent4" w:themeShade="BF"/>
          <w:sz w:val="32"/>
          <w:szCs w:val="32"/>
          <w:rtl/>
        </w:rPr>
        <w:t>......</w:t>
      </w:r>
      <w:r w:rsidRPr="00055F2D">
        <w:rPr>
          <w:rFonts w:asciiTheme="minorBidi" w:hAnsiTheme="minorBidi" w:cs="Arabic11 BT"/>
          <w:b/>
          <w:bCs/>
          <w:color w:val="5F497A" w:themeColor="accent4" w:themeShade="BF"/>
          <w:sz w:val="32"/>
          <w:szCs w:val="32"/>
          <w:rtl/>
        </w:rPr>
        <w:t xml:space="preserve"> </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الباحث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المبحوث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حلقة البحث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المشرف على البحث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Pr>
          <w:rFonts w:asciiTheme="minorBidi" w:hAnsiTheme="minorBidi" w:cs="Arabic11 BT" w:hint="cs"/>
          <w:b/>
          <w:bCs/>
          <w:color w:val="5F497A" w:themeColor="accent4" w:themeShade="BF"/>
          <w:sz w:val="32"/>
          <w:szCs w:val="32"/>
          <w:rtl/>
        </w:rPr>
        <w:t>من عيوب 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b/>
          <w:bCs/>
          <w:color w:val="000000" w:themeColor="text1"/>
          <w:sz w:val="32"/>
          <w:szCs w:val="32"/>
          <w:u w:val="single"/>
          <w:rtl/>
        </w:rPr>
        <w:t>أخطاء التحيز الراجعة إلى أخطاء شخصية</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تحتاج على عدد كبير من جامعي البيانات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كثرة التكاليف</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كثيراً ما يمتنع المبحوث عن الإجابة على الأسئلة الخاصة أو التي يخشى أن تصيبه بضرر </w:t>
      </w:r>
    </w:p>
    <w:p w:rsidR="00055F2D" w:rsidRPr="00055F2D" w:rsidRDefault="00055F2D" w:rsidP="00055F2D">
      <w:pPr>
        <w:pStyle w:val="a3"/>
        <w:ind w:right="-993"/>
        <w:rPr>
          <w:rFonts w:asciiTheme="minorBidi" w:hAnsiTheme="minorBidi" w:cs="Arabic11 BT"/>
          <w:b/>
          <w:bCs/>
          <w:color w:val="5F497A" w:themeColor="accent4" w:themeShade="BF"/>
          <w:sz w:val="32"/>
          <w:szCs w:val="32"/>
          <w:rtl/>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 </w:t>
      </w:r>
      <w:r w:rsidRPr="00055F2D">
        <w:rPr>
          <w:rFonts w:asciiTheme="minorBidi" w:hAnsiTheme="minorBidi" w:cs="Arabic11 BT"/>
          <w:b/>
          <w:bCs/>
          <w:color w:val="5F497A" w:themeColor="accent4" w:themeShade="BF"/>
          <w:sz w:val="32"/>
          <w:szCs w:val="32"/>
          <w:rtl/>
        </w:rPr>
        <w:t xml:space="preserve"> وهى مقابلة الباحث للمبحوث</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الجماعية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لجمع البيانات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w:t>
      </w:r>
      <w:r w:rsidRPr="00055F2D">
        <w:rPr>
          <w:rFonts w:asciiTheme="minorBidi" w:hAnsiTheme="minorBidi" w:cs="Arabic11 BT"/>
          <w:b/>
          <w:bCs/>
          <w:color w:val="5F497A" w:themeColor="accent4" w:themeShade="BF"/>
          <w:sz w:val="32"/>
          <w:szCs w:val="32"/>
          <w:rtl/>
        </w:rPr>
        <w:t>يستخدمها الطبيب والأخصائي النفسي والاجتماعي</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الشخصية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العلاجية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055F2D" w:rsidRPr="00055F2D" w:rsidRDefault="00055F2D" w:rsidP="00055F2D">
      <w:pPr>
        <w:pStyle w:val="a3"/>
        <w:ind w:right="-993"/>
        <w:rPr>
          <w:rFonts w:asciiTheme="minorBidi" w:hAnsiTheme="minorBidi" w:cs="Arabic11 BT"/>
          <w:b/>
          <w:bCs/>
          <w:color w:val="5F497A" w:themeColor="accent4" w:themeShade="BF"/>
          <w:sz w:val="32"/>
          <w:szCs w:val="32"/>
          <w:rtl/>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المقابلات </w:t>
      </w:r>
      <w:r>
        <w:rPr>
          <w:rFonts w:asciiTheme="minorBidi" w:hAnsiTheme="minorBidi" w:cs="Arabic11 BT" w:hint="cs"/>
          <w:b/>
          <w:bCs/>
          <w:color w:val="5F497A" w:themeColor="accent4" w:themeShade="BF"/>
          <w:sz w:val="32"/>
          <w:szCs w:val="32"/>
          <w:rtl/>
        </w:rPr>
        <w:t xml:space="preserve">.......... </w:t>
      </w:r>
      <w:r w:rsidRPr="00055F2D">
        <w:rPr>
          <w:rFonts w:asciiTheme="minorBidi" w:hAnsiTheme="minorBidi" w:cs="Arabic11 BT"/>
          <w:b/>
          <w:bCs/>
          <w:color w:val="5F497A" w:themeColor="accent4" w:themeShade="BF"/>
          <w:sz w:val="32"/>
          <w:szCs w:val="32"/>
          <w:rtl/>
        </w:rPr>
        <w:t xml:space="preserve">التي تهدف إلى رسم خطة علاج </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العلاجية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055F2D" w:rsidRPr="001F5A93" w:rsidRDefault="00055F2D" w:rsidP="00055F2D">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00055F2D" w:rsidRPr="00055F2D">
        <w:rPr>
          <w:rFonts w:asciiTheme="minorBidi" w:hAnsiTheme="minorBidi" w:cs="Arabic11 BT"/>
          <w:b/>
          <w:bCs/>
          <w:color w:val="5F497A" w:themeColor="accent4" w:themeShade="BF"/>
          <w:sz w:val="32"/>
          <w:szCs w:val="32"/>
          <w:rtl/>
        </w:rPr>
        <w:t xml:space="preserve">هى التي تتم مع شخص واحد من المبحوثين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الفردية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العلاجية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DA34F3" w:rsidRPr="00055F2D" w:rsidRDefault="00DA34F3" w:rsidP="00DA34F3">
      <w:pPr>
        <w:pStyle w:val="a3"/>
        <w:ind w:right="-993"/>
        <w:rPr>
          <w:rFonts w:asciiTheme="minorBidi" w:hAnsiTheme="minorBidi" w:cs="Arabic11 BT"/>
          <w:b/>
          <w:bCs/>
          <w:color w:val="5F497A" w:themeColor="accent4" w:themeShade="BF"/>
          <w:sz w:val="32"/>
          <w:szCs w:val="32"/>
        </w:rPr>
      </w:pPr>
    </w:p>
    <w:p w:rsidR="00055F2D" w:rsidRPr="00055F2D" w:rsidRDefault="00DA34F3" w:rsidP="00055F2D">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00055F2D" w:rsidRPr="00055F2D">
        <w:rPr>
          <w:rFonts w:asciiTheme="minorBidi" w:hAnsiTheme="minorBidi" w:cs="Arabic11 BT"/>
          <w:b/>
          <w:bCs/>
          <w:color w:val="5F497A" w:themeColor="accent4" w:themeShade="BF"/>
          <w:sz w:val="32"/>
          <w:szCs w:val="32"/>
          <w:rtl/>
        </w:rPr>
        <w:t xml:space="preserve">هي التي تتم بين الباحث وعدد من الأفراد المبحوثين في مكان واحد وفي وقت واحد ويتم هذا النوع من المقابلات لتوفير الجهد والوقت والمال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الجماعية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9375B3" w:rsidRPr="001F5A93" w:rsidRDefault="009375B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Pr="00DA34F3">
        <w:rPr>
          <w:rFonts w:asciiTheme="minorBidi" w:hAnsiTheme="minorBidi" w:cs="Arabic11 BT"/>
          <w:b/>
          <w:bCs/>
          <w:color w:val="5F497A" w:themeColor="accent4" w:themeShade="BF"/>
          <w:sz w:val="32"/>
          <w:szCs w:val="32"/>
          <w:rtl/>
        </w:rPr>
        <w:t xml:space="preserve">هى التي تكون محددة تحديداً دقيقاً وينصب هذا التحديد على عدد من الأسئلة التي توجه إلى المبحوثين وترتيبها ونوعها إن كانت مقفولة أو مفتوحة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غير المقننة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المقننة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الجماعية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DA34F3" w:rsidRPr="00DA34F3" w:rsidRDefault="00DA34F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 هي</w:t>
      </w:r>
      <w:r w:rsidRPr="00DA34F3">
        <w:rPr>
          <w:rFonts w:asciiTheme="minorBidi" w:hAnsiTheme="minorBidi" w:cs="Arabic11 BT"/>
          <w:b/>
          <w:bCs/>
          <w:color w:val="5F497A" w:themeColor="accent4" w:themeShade="BF"/>
          <w:sz w:val="32"/>
          <w:szCs w:val="32"/>
          <w:rtl/>
        </w:rPr>
        <w:t xml:space="preserve"> التي لا يتم تحديد إجابة الأسئلة فيها أو فئات الاستجابات فيها مسبقاً</w:t>
      </w:r>
      <w:r>
        <w:rPr>
          <w:rFonts w:asciiTheme="minorBidi" w:hAnsiTheme="minorBidi" w:cs="Arabic11 BT" w:hint="cs"/>
          <w:b/>
          <w:bCs/>
          <w:color w:val="5F497A" w:themeColor="accent4" w:themeShade="BF"/>
          <w:sz w:val="32"/>
          <w:szCs w:val="32"/>
          <w:rtl/>
        </w:rPr>
        <w:t xml:space="preserve">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غير المقننة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المقننة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الجماعية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7E5149" w:rsidRPr="001F5A93" w:rsidRDefault="007E5149"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المقابلة فن يحتاج إلى مهارة وتدريب وهذه الخبرة والمهارة يتم اكتسابها عن طريق</w:t>
      </w:r>
      <w:r>
        <w:rPr>
          <w:rFonts w:asciiTheme="minorBidi" w:hAnsiTheme="minorBidi" w:cs="Arabic11 BT" w:hint="cs"/>
          <w:b/>
          <w:bCs/>
          <w:color w:val="5F497A" w:themeColor="accent4" w:themeShade="BF"/>
          <w:sz w:val="32"/>
          <w:szCs w:val="32"/>
          <w:rtl/>
        </w:rPr>
        <w:t>:</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التدريب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التعليم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b/>
          <w:bCs/>
          <w:color w:val="000000" w:themeColor="text1"/>
          <w:sz w:val="32"/>
          <w:szCs w:val="32"/>
          <w:rtl/>
        </w:rPr>
        <w:t xml:space="preserve"> </w:t>
      </w:r>
      <w:r w:rsidRPr="00DA34F3">
        <w:rPr>
          <w:rFonts w:asciiTheme="minorBidi" w:hAnsiTheme="minorBidi" w:cs="Arabic11 BT"/>
          <w:b/>
          <w:bCs/>
          <w:color w:val="000000" w:themeColor="text1"/>
          <w:sz w:val="32"/>
          <w:szCs w:val="32"/>
          <w:u w:val="single"/>
          <w:rtl/>
        </w:rPr>
        <w:t>الممارسة</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كل ما ذكر </w:t>
      </w:r>
    </w:p>
    <w:p w:rsidR="00DA34F3" w:rsidRPr="00DA34F3" w:rsidRDefault="00DA34F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تحديد موضوع المقابلة و الهدف منها و نوعها  تحديد المواقف و عينة البحث يشملها خطوة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الإعداد للمقابلة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صياغة أسئلة المقابلة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كتابة المقابلة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اختيار القائمين بالمقابلة </w:t>
      </w:r>
    </w:p>
    <w:p w:rsidR="00DA34F3" w:rsidRPr="00DA34F3" w:rsidRDefault="00DA34F3" w:rsidP="00DA34F3">
      <w:pPr>
        <w:pStyle w:val="a3"/>
        <w:ind w:right="-993"/>
        <w:rPr>
          <w:rFonts w:asciiTheme="minorBidi" w:hAnsiTheme="minorBidi" w:cs="Arabic11 BT"/>
          <w:b/>
          <w:bCs/>
          <w:color w:val="5F497A" w:themeColor="accent4" w:themeShade="BF"/>
          <w:sz w:val="32"/>
          <w:szCs w:val="32"/>
          <w:rtl/>
        </w:rPr>
      </w:pPr>
    </w:p>
    <w:p w:rsidR="00DA34F3" w:rsidRDefault="00DA34F3" w:rsidP="008D6340">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أول خطوات الإعداد للمقابلة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تحديد موضوع المقابلة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تحديد هدف المقابلة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تحديد خطة المقابلة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كل ما ذكر </w:t>
      </w:r>
    </w:p>
    <w:p w:rsidR="00DA34F3" w:rsidRDefault="00DA34F3" w:rsidP="00DA34F3">
      <w:pPr>
        <w:pStyle w:val="a3"/>
        <w:ind w:right="-993"/>
        <w:rPr>
          <w:rFonts w:asciiTheme="minorBidi" w:hAnsiTheme="minorBidi" w:cs="Arabic11 BT"/>
          <w:b/>
          <w:bCs/>
          <w:color w:val="5F497A" w:themeColor="accent4" w:themeShade="BF"/>
          <w:sz w:val="32"/>
          <w:szCs w:val="32"/>
        </w:rPr>
      </w:pPr>
    </w:p>
    <w:p w:rsidR="00DA34F3" w:rsidRDefault="00DA34F3" w:rsidP="008D6340">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يتم تحديد نوع المقابلة بناءاً على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خطة البحث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منهج البحث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موضوع المقابلة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الهدف من المقابلة </w:t>
      </w:r>
    </w:p>
    <w:p w:rsidR="00DA34F3" w:rsidRPr="001F5A93" w:rsidRDefault="00DA34F3" w:rsidP="00DA34F3">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C36297">
        <w:rPr>
          <w:rFonts w:asciiTheme="minorBidi" w:hAnsiTheme="minorBidi" w:cs="Arabic11 BT"/>
          <w:b/>
          <w:bCs/>
          <w:color w:val="5F497A" w:themeColor="accent4" w:themeShade="BF"/>
          <w:sz w:val="32"/>
          <w:szCs w:val="32"/>
          <w:rtl/>
        </w:rPr>
        <w:t>هم الأفراد الذين سيجري معهم الباحث المقابلات وفي البحوث الاجتماعية</w:t>
      </w:r>
      <w:r>
        <w:rPr>
          <w:rFonts w:asciiTheme="minorBidi" w:hAnsiTheme="minorBidi" w:cs="Arabic11 BT" w:hint="cs"/>
          <w:b/>
          <w:bCs/>
          <w:color w:val="5F497A" w:themeColor="accent4" w:themeShade="BF"/>
          <w:sz w:val="32"/>
          <w:szCs w:val="32"/>
          <w:rtl/>
        </w:rPr>
        <w:t>:</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وسيلة البحث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عينة البحث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منهج البحث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أسلوب البحث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من أهم الخطوات لإجراء المقابلة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الإعداد للمقابلة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b/>
          <w:bCs/>
          <w:color w:val="000000" w:themeColor="text1"/>
          <w:sz w:val="32"/>
          <w:szCs w:val="32"/>
          <w:rtl/>
        </w:rPr>
        <w:t>صياغة أسئلة المقابلة</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b/>
          <w:bCs/>
          <w:color w:val="000000" w:themeColor="text1"/>
          <w:sz w:val="32"/>
          <w:szCs w:val="32"/>
          <w:u w:val="single"/>
          <w:rtl/>
        </w:rPr>
        <w:t>اختيار القائمين بالمقابلة</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إجراء المقابلة </w:t>
      </w:r>
    </w:p>
    <w:p w:rsidR="00C36297" w:rsidRPr="00C36297" w:rsidRDefault="00C36297" w:rsidP="00C36297">
      <w:pPr>
        <w:pStyle w:val="a3"/>
        <w:ind w:right="-993"/>
        <w:rPr>
          <w:rFonts w:asciiTheme="minorBidi" w:hAnsiTheme="minorBidi" w:cs="Arabic11 BT"/>
          <w:b/>
          <w:bCs/>
          <w:color w:val="5F497A" w:themeColor="accent4" w:themeShade="BF"/>
          <w:sz w:val="32"/>
          <w:szCs w:val="32"/>
          <w:rtl/>
        </w:rPr>
      </w:pPr>
    </w:p>
    <w:p w:rsidR="00C36297" w:rsidRDefault="00C36297" w:rsidP="00C36297">
      <w:pPr>
        <w:pStyle w:val="a3"/>
        <w:numPr>
          <w:ilvl w:val="0"/>
          <w:numId w:val="1"/>
        </w:numPr>
        <w:ind w:right="-993"/>
        <w:rPr>
          <w:rFonts w:asciiTheme="minorBidi" w:hAnsiTheme="minorBidi" w:cs="Arabic11 BT"/>
          <w:b/>
          <w:bCs/>
          <w:color w:val="5F497A" w:themeColor="accent4" w:themeShade="BF"/>
          <w:sz w:val="32"/>
          <w:szCs w:val="32"/>
        </w:rPr>
      </w:pPr>
      <w:r w:rsidRPr="00C36297">
        <w:rPr>
          <w:rFonts w:asciiTheme="minorBidi" w:hAnsiTheme="minorBidi" w:cs="Arabic11 BT"/>
          <w:b/>
          <w:bCs/>
          <w:color w:val="5F497A" w:themeColor="accent4" w:themeShade="BF"/>
          <w:sz w:val="32"/>
          <w:szCs w:val="32"/>
          <w:rtl/>
        </w:rPr>
        <w:t>يضم مجموعة من الأسئلة</w:t>
      </w:r>
      <w:r>
        <w:rPr>
          <w:rFonts w:asciiTheme="minorBidi" w:hAnsiTheme="minorBidi" w:cs="Arabic11 BT" w:hint="cs"/>
          <w:b/>
          <w:bCs/>
          <w:color w:val="5F497A" w:themeColor="accent4" w:themeShade="BF"/>
          <w:sz w:val="32"/>
          <w:szCs w:val="32"/>
          <w:rtl/>
        </w:rPr>
        <w:t xml:space="preserve"> للمقابلة</w:t>
      </w:r>
      <w:r w:rsidRPr="00C36297">
        <w:rPr>
          <w:rFonts w:asciiTheme="minorBidi" w:hAnsiTheme="minorBidi" w:cs="Arabic11 BT"/>
          <w:b/>
          <w:bCs/>
          <w:color w:val="5F497A" w:themeColor="accent4" w:themeShade="BF"/>
          <w:sz w:val="32"/>
          <w:szCs w:val="32"/>
          <w:rtl/>
        </w:rPr>
        <w:t xml:space="preserve"> التي تختلف باختلاف الموضوع</w:t>
      </w:r>
      <w:r>
        <w:rPr>
          <w:rFonts w:asciiTheme="minorBidi" w:hAnsiTheme="minorBidi" w:cs="Arabic11 BT" w:hint="cs"/>
          <w:b/>
          <w:bCs/>
          <w:color w:val="5F497A" w:themeColor="accent4" w:themeShade="BF"/>
          <w:sz w:val="32"/>
          <w:szCs w:val="32"/>
          <w:rtl/>
        </w:rPr>
        <w:t xml:space="preserve">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دليل المقابلة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عينة البحث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الإعداد للمقابلة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أسلوب المقابلة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8D6340" w:rsidRPr="001F5A93" w:rsidRDefault="00C36297" w:rsidP="008D6340">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الأسلوب الأول المستخدم في عمل المقابلة يشمل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b/>
          <w:bCs/>
          <w:color w:val="000000" w:themeColor="text1"/>
          <w:sz w:val="32"/>
          <w:szCs w:val="32"/>
          <w:u w:val="single"/>
          <w:rtl/>
        </w:rPr>
        <w:t xml:space="preserve">الأسئلة المفتوحة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u w:val="single"/>
          <w:rtl/>
        </w:rPr>
        <w:t xml:space="preserve"> الأسئلة المغلقة النهايات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  الأسئلة المباشرة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الأسئلة </w:t>
      </w:r>
      <w:r>
        <w:rPr>
          <w:rFonts w:asciiTheme="minorBidi" w:hAnsiTheme="minorBidi" w:cs="Arabic11 BT" w:hint="cs"/>
          <w:b/>
          <w:bCs/>
          <w:color w:val="000000" w:themeColor="text1"/>
          <w:sz w:val="32"/>
          <w:szCs w:val="32"/>
          <w:rtl/>
        </w:rPr>
        <w:t xml:space="preserve">غير </w:t>
      </w:r>
      <w:r w:rsidRPr="00C36297">
        <w:rPr>
          <w:rFonts w:asciiTheme="minorBidi" w:hAnsiTheme="minorBidi" w:cs="Arabic11 BT"/>
          <w:b/>
          <w:bCs/>
          <w:color w:val="000000" w:themeColor="text1"/>
          <w:sz w:val="32"/>
          <w:szCs w:val="32"/>
          <w:rtl/>
        </w:rPr>
        <w:t xml:space="preserve">المباشرة </w:t>
      </w:r>
    </w:p>
    <w:p w:rsidR="00221829" w:rsidRPr="001F5A93" w:rsidRDefault="00221829" w:rsidP="00C36297">
      <w:pPr>
        <w:pStyle w:val="a3"/>
        <w:ind w:right="-993"/>
        <w:rPr>
          <w:rFonts w:asciiTheme="minorBidi" w:hAnsiTheme="minorBidi" w:cs="Arabic11 BT"/>
          <w:b/>
          <w:bCs/>
          <w:color w:val="5F497A" w:themeColor="accent4" w:themeShade="BF"/>
          <w:sz w:val="32"/>
          <w:szCs w:val="32"/>
        </w:rPr>
      </w:pPr>
    </w:p>
    <w:p w:rsidR="00C36297" w:rsidRPr="001F5A93" w:rsidRDefault="00C36297" w:rsidP="00C36297">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الأسلوب الثاني المستخدم في عمل المقابلة يشمل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b/>
          <w:bCs/>
          <w:color w:val="000000" w:themeColor="text1"/>
          <w:sz w:val="32"/>
          <w:szCs w:val="32"/>
          <w:rtl/>
        </w:rPr>
        <w:t xml:space="preserve">الأسئلة المفتوحة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 الأسئلة المغلقة النهايات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rtl/>
        </w:rPr>
        <w:t xml:space="preserve">  </w:t>
      </w:r>
      <w:r w:rsidRPr="00C36297">
        <w:rPr>
          <w:rFonts w:asciiTheme="minorBidi" w:hAnsiTheme="minorBidi" w:cs="Arabic11 BT"/>
          <w:b/>
          <w:bCs/>
          <w:color w:val="000000" w:themeColor="text1"/>
          <w:sz w:val="32"/>
          <w:szCs w:val="32"/>
          <w:u w:val="single"/>
          <w:rtl/>
        </w:rPr>
        <w:t xml:space="preserve">الأسئلة المباشرة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u w:val="single"/>
          <w:rtl/>
        </w:rPr>
        <w:t xml:space="preserve">الأسئلة </w:t>
      </w:r>
      <w:r w:rsidRPr="00C36297">
        <w:rPr>
          <w:rFonts w:asciiTheme="minorBidi" w:hAnsiTheme="minorBidi" w:cs="Arabic11 BT" w:hint="cs"/>
          <w:b/>
          <w:bCs/>
          <w:color w:val="000000" w:themeColor="text1"/>
          <w:sz w:val="32"/>
          <w:szCs w:val="32"/>
          <w:u w:val="single"/>
          <w:rtl/>
        </w:rPr>
        <w:t xml:space="preserve">غير </w:t>
      </w:r>
      <w:r w:rsidRPr="00C36297">
        <w:rPr>
          <w:rFonts w:asciiTheme="minorBidi" w:hAnsiTheme="minorBidi" w:cs="Arabic11 BT"/>
          <w:b/>
          <w:bCs/>
          <w:color w:val="000000" w:themeColor="text1"/>
          <w:sz w:val="32"/>
          <w:szCs w:val="32"/>
          <w:u w:val="single"/>
          <w:rtl/>
        </w:rPr>
        <w:t xml:space="preserve">المباشرة </w:t>
      </w:r>
    </w:p>
    <w:p w:rsidR="00221829" w:rsidRPr="001F5A93" w:rsidRDefault="00221829"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عملية إجراء المقابلة عملية ........... للإعداد المقابلة :</w:t>
      </w:r>
    </w:p>
    <w:p w:rsidR="00C36297" w:rsidRPr="00C36297" w:rsidRDefault="00C36297" w:rsidP="00221829">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مكملة </w:t>
      </w:r>
    </w:p>
    <w:p w:rsidR="00C36297" w:rsidRPr="00C36297" w:rsidRDefault="00C36297" w:rsidP="00221829">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مناقضة </w:t>
      </w:r>
    </w:p>
    <w:p w:rsidR="00C36297" w:rsidRPr="00C36297" w:rsidRDefault="00C36297" w:rsidP="00221829">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مهمشة </w:t>
      </w:r>
    </w:p>
    <w:p w:rsidR="00C36297" w:rsidRPr="00C36297" w:rsidRDefault="00C36297" w:rsidP="00221829">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لا شيء مما ذكر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b/>
          <w:bCs/>
          <w:color w:val="5F497A" w:themeColor="accent4" w:themeShade="BF"/>
          <w:sz w:val="32"/>
          <w:szCs w:val="32"/>
          <w:rtl/>
        </w:rPr>
      </w:pPr>
      <w:r w:rsidRPr="00C36297">
        <w:rPr>
          <w:rFonts w:asciiTheme="minorBidi" w:hAnsiTheme="minorBidi" w:cs="Arabic11 BT"/>
          <w:b/>
          <w:bCs/>
          <w:color w:val="5F497A" w:themeColor="accent4" w:themeShade="BF"/>
          <w:sz w:val="32"/>
          <w:szCs w:val="32"/>
          <w:rtl/>
        </w:rPr>
        <w:t xml:space="preserve">ينبغي على القائم </w:t>
      </w:r>
      <w:r>
        <w:rPr>
          <w:rFonts w:asciiTheme="minorBidi" w:hAnsiTheme="minorBidi" w:cs="Arabic11 BT"/>
          <w:b/>
          <w:bCs/>
          <w:color w:val="5F497A" w:themeColor="accent4" w:themeShade="BF"/>
          <w:sz w:val="32"/>
          <w:szCs w:val="32"/>
          <w:rtl/>
        </w:rPr>
        <w:t>بالمقابلة أن يبدأها ب</w:t>
      </w:r>
      <w:r>
        <w:rPr>
          <w:rFonts w:asciiTheme="minorBidi" w:hAnsiTheme="minorBidi" w:cs="Arabic11 BT" w:hint="cs"/>
          <w:b/>
          <w:bCs/>
          <w:color w:val="5F497A" w:themeColor="accent4" w:themeShade="BF"/>
          <w:sz w:val="32"/>
          <w:szCs w:val="32"/>
          <w:rtl/>
        </w:rPr>
        <w:t>ـ :</w:t>
      </w:r>
    </w:p>
    <w:p w:rsidR="00C36297" w:rsidRPr="00A15E02" w:rsidRDefault="00C36297" w:rsidP="00C36297">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مقدمة بسيطة عن المقابلة </w:t>
      </w:r>
    </w:p>
    <w:p w:rsidR="00C36297" w:rsidRPr="00A15E02" w:rsidRDefault="00A15E02" w:rsidP="00C36297">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يتحدث عن أهمية المقابلة </w:t>
      </w:r>
    </w:p>
    <w:p w:rsidR="00A15E02" w:rsidRPr="00A15E02" w:rsidRDefault="00A15E02" w:rsidP="00C36297">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تعريف المبحوث بالقائمين على البحث </w:t>
      </w:r>
    </w:p>
    <w:p w:rsidR="00A15E02" w:rsidRPr="00A15E02" w:rsidRDefault="00A15E02" w:rsidP="00C36297">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كل 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w:t>
      </w:r>
      <w:r w:rsidRPr="00A15E02">
        <w:rPr>
          <w:rFonts w:ascii="Calibri" w:eastAsia="+mn-ea" w:hAnsi="Arial" w:cs="Arial"/>
          <w:color w:val="000000"/>
          <w:kern w:val="24"/>
          <w:sz w:val="56"/>
          <w:szCs w:val="56"/>
          <w:rtl/>
        </w:rPr>
        <w:t xml:space="preserve"> </w:t>
      </w:r>
      <w:r w:rsidRPr="00A15E02">
        <w:rPr>
          <w:rFonts w:asciiTheme="minorBidi" w:hAnsiTheme="minorBidi" w:cs="Arabic11 BT"/>
          <w:b/>
          <w:bCs/>
          <w:color w:val="5F497A" w:themeColor="accent4" w:themeShade="BF"/>
          <w:sz w:val="32"/>
          <w:szCs w:val="32"/>
          <w:rtl/>
        </w:rPr>
        <w:t xml:space="preserve">يتمثل في اختيار الزمان والمكان المناسبين للمقابلة </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تهيئة الجو النفسي للمقابلة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تهيئة الجو الاجتماعي للمقابلة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الإعداد للمقابلة </w:t>
      </w:r>
    </w:p>
    <w:p w:rsidR="00221829"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لا شيء مما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Default="00A15E02" w:rsidP="00A15E02">
      <w:pPr>
        <w:pStyle w:val="a3"/>
        <w:numPr>
          <w:ilvl w:val="0"/>
          <w:numId w:val="1"/>
        </w:numPr>
        <w:ind w:right="-993"/>
        <w:rPr>
          <w:rFonts w:asciiTheme="minorBidi" w:hAnsiTheme="minorBidi" w:cs="Arabic11 BT"/>
          <w:b/>
          <w:bCs/>
          <w:color w:val="5F497A" w:themeColor="accent4" w:themeShade="BF"/>
          <w:sz w:val="32"/>
          <w:szCs w:val="32"/>
        </w:rPr>
      </w:pPr>
      <w:r w:rsidRPr="00A15E02">
        <w:rPr>
          <w:rFonts w:asciiTheme="minorBidi" w:hAnsiTheme="minorBidi" w:cs="Arabic11 BT"/>
          <w:b/>
          <w:bCs/>
          <w:color w:val="5F497A" w:themeColor="accent4" w:themeShade="BF"/>
          <w:sz w:val="32"/>
          <w:szCs w:val="32"/>
          <w:rtl/>
        </w:rPr>
        <w:t xml:space="preserve">يفضل أن تكون المقابلة مقصورة  علي الباحث والمبحوث فقط لأن وجود آخرين </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b/>
          <w:bCs/>
          <w:color w:val="000000" w:themeColor="text1"/>
          <w:sz w:val="32"/>
          <w:szCs w:val="32"/>
          <w:u w:val="single"/>
          <w:rtl/>
        </w:rPr>
        <w:t xml:space="preserve">يثير في بعض الأحيان مخاوف المبحوثين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يزيد من ثقة المبحوثين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يشتت ذهن الباحث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يقلل من قيمة البحث </w:t>
      </w:r>
    </w:p>
    <w:p w:rsidR="00A15E02" w:rsidRPr="00A15E02"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على الباحث أثناء المقابلة </w:t>
      </w:r>
      <w:r w:rsidRPr="00A15E02">
        <w:rPr>
          <w:rFonts w:asciiTheme="minorBidi" w:hAnsiTheme="minorBidi" w:cs="Arabic11 BT"/>
          <w:b/>
          <w:bCs/>
          <w:color w:val="5F497A" w:themeColor="accent4" w:themeShade="BF"/>
          <w:sz w:val="32"/>
          <w:szCs w:val="32"/>
          <w:rtl/>
        </w:rPr>
        <w:t>طرح الأسئلة بالأسلوب الذي</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يفهمه القارئ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b/>
          <w:bCs/>
          <w:color w:val="000000" w:themeColor="text1"/>
          <w:sz w:val="32"/>
          <w:szCs w:val="32"/>
          <w:u w:val="single"/>
          <w:rtl/>
        </w:rPr>
        <w:t xml:space="preserve"> يفهمه الباحث </w:t>
      </w:r>
    </w:p>
    <w:p w:rsidR="00221829"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يفهمه المبحوث </w:t>
      </w:r>
    </w:p>
    <w:p w:rsidR="00A15E02"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كل 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أي العبارات التالية صحيحة :</w:t>
      </w:r>
    </w:p>
    <w:p w:rsidR="00A15E02"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الأسلوب الأفضل لتسجيل المقابلة الشكل الفوري</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الأسلوب الأفضل لتسجيل المقابلة بعد الانتهاء منها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الأسلوب الأفضل لتسجيل المقابلة بعد فترة طويلة من إجرائها </w:t>
      </w:r>
    </w:p>
    <w:p w:rsidR="00221829"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b/>
          <w:bCs/>
          <w:color w:val="000000" w:themeColor="text1"/>
          <w:sz w:val="32"/>
          <w:szCs w:val="32"/>
          <w:u w:val="single"/>
          <w:rtl/>
        </w:rPr>
        <w:t>اختلف الباحثون حول الأسلوب الأمثل لتسجيل المقابلة</w:t>
      </w:r>
    </w:p>
    <w:p w:rsidR="00221829" w:rsidRPr="001F5A93" w:rsidRDefault="00221829"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b/>
          <w:bCs/>
          <w:color w:val="5F497A" w:themeColor="accent4" w:themeShade="BF"/>
          <w:sz w:val="32"/>
          <w:szCs w:val="32"/>
          <w:rtl/>
        </w:rPr>
      </w:pPr>
      <w:r w:rsidRPr="00A15E02">
        <w:rPr>
          <w:rFonts w:asciiTheme="minorBidi" w:hAnsiTheme="minorBidi" w:cs="Arabic11 BT"/>
          <w:b/>
          <w:bCs/>
          <w:color w:val="5F497A" w:themeColor="accent4" w:themeShade="BF"/>
          <w:sz w:val="32"/>
          <w:szCs w:val="32"/>
          <w:rtl/>
        </w:rPr>
        <w:t xml:space="preserve">يري البعض أن إنهاء المقابلة </w:t>
      </w:r>
      <w:r>
        <w:rPr>
          <w:rFonts w:asciiTheme="minorBidi" w:hAnsiTheme="minorBidi" w:cs="Arabic11 BT" w:hint="cs"/>
          <w:b/>
          <w:bCs/>
          <w:color w:val="5F497A" w:themeColor="accent4" w:themeShade="BF"/>
          <w:sz w:val="32"/>
          <w:szCs w:val="32"/>
          <w:rtl/>
        </w:rPr>
        <w:t>.......</w:t>
      </w:r>
      <w:r w:rsidRPr="00A15E02">
        <w:rPr>
          <w:rFonts w:asciiTheme="minorBidi" w:hAnsiTheme="minorBidi" w:cs="Arabic11 BT"/>
          <w:b/>
          <w:bCs/>
          <w:color w:val="5F497A" w:themeColor="accent4" w:themeShade="BF"/>
          <w:sz w:val="32"/>
          <w:szCs w:val="32"/>
          <w:rtl/>
        </w:rPr>
        <w:t xml:space="preserve"> بكثير من البدء فيها ويجب إن يتم في جو من الود واللباقة من قِبل الباحث</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أسهل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أصعب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أكثر تعقيد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أكثر غموض </w:t>
      </w:r>
    </w:p>
    <w:p w:rsidR="00A15E02" w:rsidRPr="00A15E02" w:rsidRDefault="00A15E02" w:rsidP="00A15E02">
      <w:pPr>
        <w:pStyle w:val="a3"/>
        <w:ind w:right="-993"/>
        <w:rPr>
          <w:rFonts w:asciiTheme="minorBidi" w:hAnsiTheme="minorBidi" w:cs="Arabic11 BT"/>
          <w:b/>
          <w:bCs/>
          <w:color w:val="5F497A" w:themeColor="accent4" w:themeShade="BF"/>
          <w:sz w:val="32"/>
          <w:szCs w:val="32"/>
        </w:rPr>
      </w:pPr>
    </w:p>
    <w:p w:rsidR="006C1757" w:rsidRPr="006C1757" w:rsidRDefault="00A15E02" w:rsidP="006C175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A15E02">
        <w:rPr>
          <w:rFonts w:asciiTheme="minorBidi" w:hAnsiTheme="minorBidi" w:cs="Arabic11 BT"/>
          <w:b/>
          <w:bCs/>
          <w:color w:val="5F497A" w:themeColor="accent4" w:themeShade="BF"/>
          <w:sz w:val="32"/>
          <w:szCs w:val="32"/>
          <w:rtl/>
        </w:rPr>
        <w:t xml:space="preserve">تفيد في جمع بيانات تتصل بسلوك الأفراد الفعلي في بعض المواقف الواقعية في الحياة </w:t>
      </w:r>
      <w:r w:rsidR="006C1757">
        <w:rPr>
          <w:rFonts w:asciiTheme="minorBidi" w:hAnsiTheme="minorBidi" w:cs="Arabic11 BT" w:hint="cs"/>
          <w:b/>
          <w:bCs/>
          <w:color w:val="5F497A" w:themeColor="accent4" w:themeShade="BF"/>
          <w:sz w:val="32"/>
          <w:szCs w:val="32"/>
          <w:rtl/>
        </w:rPr>
        <w:t>و</w:t>
      </w:r>
      <w:r w:rsidRPr="00A15E02">
        <w:rPr>
          <w:rFonts w:asciiTheme="minorBidi" w:hAnsiTheme="minorBidi" w:cs="Arabic11 BT"/>
          <w:b/>
          <w:bCs/>
          <w:color w:val="5F497A" w:themeColor="accent4" w:themeShade="BF"/>
          <w:sz w:val="32"/>
          <w:szCs w:val="32"/>
          <w:rtl/>
        </w:rPr>
        <w:t>تفيد في جمع البيانات في الأحوال التي يبدي فيها المبحوثون نوعا من المقاومة للباحث ويرفضون الإجابة على أسئلته</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الاستبيان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المقابلة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دراسة الحالة </w:t>
      </w:r>
    </w:p>
    <w:p w:rsidR="006C1757" w:rsidRPr="00A15E02" w:rsidRDefault="006C1757" w:rsidP="006C1757">
      <w:pPr>
        <w:pStyle w:val="a3"/>
        <w:ind w:right="-993"/>
        <w:rPr>
          <w:rFonts w:asciiTheme="minorBidi" w:hAnsiTheme="minorBidi" w:cs="Arabic11 BT"/>
          <w:b/>
          <w:bCs/>
          <w:color w:val="5F497A" w:themeColor="accent4" w:themeShade="BF"/>
          <w:sz w:val="32"/>
          <w:szCs w:val="32"/>
          <w:rtl/>
        </w:rPr>
      </w:pPr>
    </w:p>
    <w:p w:rsidR="00A15E02" w:rsidRDefault="00A15E02" w:rsidP="006C1757">
      <w:pPr>
        <w:pStyle w:val="a3"/>
        <w:numPr>
          <w:ilvl w:val="0"/>
          <w:numId w:val="1"/>
        </w:numPr>
        <w:ind w:right="-993"/>
        <w:rPr>
          <w:rFonts w:asciiTheme="minorBidi" w:hAnsiTheme="minorBidi" w:cs="Arabic11 BT"/>
          <w:b/>
          <w:bCs/>
          <w:color w:val="5F497A" w:themeColor="accent4" w:themeShade="BF"/>
          <w:sz w:val="32"/>
          <w:szCs w:val="32"/>
        </w:rPr>
      </w:pPr>
      <w:r w:rsidRPr="00A15E02">
        <w:rPr>
          <w:rFonts w:asciiTheme="minorBidi" w:hAnsiTheme="minorBidi" w:cs="Arabic11 BT"/>
          <w:b/>
          <w:bCs/>
          <w:color w:val="5F497A" w:themeColor="accent4" w:themeShade="BF"/>
          <w:sz w:val="32"/>
          <w:szCs w:val="32"/>
          <w:rtl/>
        </w:rPr>
        <w:t xml:space="preserve">يستطيع الباحث أن يستخدم </w:t>
      </w:r>
      <w:r w:rsidR="006C1757">
        <w:rPr>
          <w:rFonts w:asciiTheme="minorBidi" w:hAnsiTheme="minorBidi" w:cs="Arabic11 BT" w:hint="cs"/>
          <w:b/>
          <w:bCs/>
          <w:color w:val="5F497A" w:themeColor="accent4" w:themeShade="BF"/>
          <w:sz w:val="32"/>
          <w:szCs w:val="32"/>
          <w:rtl/>
        </w:rPr>
        <w:t>.....</w:t>
      </w:r>
      <w:r w:rsidRPr="00A15E02">
        <w:rPr>
          <w:rFonts w:asciiTheme="minorBidi" w:hAnsiTheme="minorBidi" w:cs="Arabic11 BT"/>
          <w:b/>
          <w:bCs/>
          <w:color w:val="5F497A" w:themeColor="accent4" w:themeShade="BF"/>
          <w:sz w:val="32"/>
          <w:szCs w:val="32"/>
          <w:rtl/>
        </w:rPr>
        <w:t xml:space="preserve"> في الدراسات الكشفية والوصفية والتجريبية وتجميع بيانات لها أهميتها بالنسبة لكل نوع من أنواع الدراسة </w:t>
      </w:r>
      <w:r>
        <w:rPr>
          <w:rFonts w:asciiTheme="minorBidi" w:hAnsiTheme="minorBidi" w:cs="Arabic11 BT" w:hint="cs"/>
          <w:b/>
          <w:bCs/>
          <w:color w:val="5F497A" w:themeColor="accent4" w:themeShade="BF"/>
          <w:sz w:val="32"/>
          <w:szCs w:val="32"/>
          <w:rtl/>
        </w:rPr>
        <w:t>:</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الاستبيان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المقابلة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دراسة الحالة </w:t>
      </w:r>
    </w:p>
    <w:p w:rsidR="00A15E02" w:rsidRPr="00A15E02" w:rsidRDefault="00A15E02" w:rsidP="006C1757">
      <w:pPr>
        <w:pStyle w:val="a3"/>
        <w:ind w:right="-993"/>
        <w:rPr>
          <w:rFonts w:asciiTheme="minorBidi" w:hAnsiTheme="minorBidi" w:cs="Arabic11 BT"/>
          <w:b/>
          <w:bCs/>
          <w:color w:val="5F497A" w:themeColor="accent4" w:themeShade="BF"/>
          <w:sz w:val="32"/>
          <w:szCs w:val="32"/>
        </w:rPr>
      </w:pPr>
    </w:p>
    <w:p w:rsidR="006C1757" w:rsidRPr="006C1757" w:rsidRDefault="006C1757" w:rsidP="006C175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6C1757">
        <w:rPr>
          <w:rFonts w:asciiTheme="minorBidi" w:hAnsiTheme="minorBidi" w:cs="Arabic11 BT"/>
          <w:b/>
          <w:bCs/>
          <w:color w:val="5F497A" w:themeColor="accent4" w:themeShade="BF"/>
          <w:sz w:val="32"/>
          <w:szCs w:val="32"/>
          <w:rtl/>
        </w:rPr>
        <w:t>ملاحظة الظواهر كما تحدث تلقائيا في ظروفها الطبيعية دون إخضاعها للضبط العلمي ، وبغير استخدام أدوات دقيقة للقياس للتأكد من دقة الملاحظة وموضوعيتها</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العلمية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المقصودة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المعقدة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البسيطة </w:t>
      </w:r>
    </w:p>
    <w:p w:rsidR="006C1757" w:rsidRPr="006C1757" w:rsidRDefault="006C1757" w:rsidP="006C1757">
      <w:pPr>
        <w:pStyle w:val="a3"/>
        <w:ind w:right="-993"/>
        <w:rPr>
          <w:rFonts w:asciiTheme="minorBidi" w:hAnsiTheme="minorBidi" w:cs="Arabic11 BT"/>
          <w:b/>
          <w:bCs/>
          <w:color w:val="5F497A" w:themeColor="accent4" w:themeShade="BF"/>
          <w:sz w:val="32"/>
          <w:szCs w:val="32"/>
        </w:rPr>
      </w:pPr>
    </w:p>
    <w:p w:rsidR="00221829" w:rsidRPr="001F5A93" w:rsidRDefault="006C1757" w:rsidP="006C1757">
      <w:pPr>
        <w:pStyle w:val="a3"/>
        <w:numPr>
          <w:ilvl w:val="0"/>
          <w:numId w:val="1"/>
        </w:numPr>
        <w:ind w:right="-993"/>
        <w:rPr>
          <w:rFonts w:asciiTheme="minorBidi" w:hAnsiTheme="minorBidi" w:cs="Arabic11 BT"/>
          <w:b/>
          <w:bCs/>
          <w:color w:val="5F497A" w:themeColor="accent4" w:themeShade="BF"/>
          <w:sz w:val="32"/>
          <w:szCs w:val="32"/>
        </w:rPr>
      </w:pPr>
      <w:r w:rsidRPr="006C1757">
        <w:rPr>
          <w:rFonts w:asciiTheme="minorBidi" w:hAnsiTheme="minorBidi" w:cs="Arabic11 BT"/>
          <w:b/>
          <w:bCs/>
          <w:color w:val="5F497A" w:themeColor="accent4" w:themeShade="BF"/>
          <w:sz w:val="32"/>
          <w:szCs w:val="32"/>
          <w:rtl/>
        </w:rPr>
        <w:t>يستخدم الباحثون الاجتماعيون في الدراسات الاستطلاعية لجمع البيانات الأولية عن جماع</w:t>
      </w:r>
      <w:r>
        <w:rPr>
          <w:rFonts w:asciiTheme="minorBidi" w:hAnsiTheme="minorBidi" w:cs="Arabic11 BT"/>
          <w:b/>
          <w:bCs/>
          <w:color w:val="5F497A" w:themeColor="accent4" w:themeShade="BF"/>
          <w:sz w:val="32"/>
          <w:szCs w:val="32"/>
          <w:rtl/>
        </w:rPr>
        <w:t xml:space="preserve">ة معينة من الناس في بيئة معينة </w:t>
      </w:r>
      <w:r w:rsidRPr="006C1757">
        <w:rPr>
          <w:rFonts w:asciiTheme="minorBidi" w:hAnsiTheme="minorBidi" w:cs="Arabic11 BT"/>
          <w:b/>
          <w:bCs/>
          <w:color w:val="5F497A" w:themeColor="accent4" w:themeShade="BF"/>
          <w:sz w:val="32"/>
          <w:szCs w:val="32"/>
          <w:rtl/>
        </w:rPr>
        <w:t>تحت ظروف معينة من حيث أوجه نشاطهم وطرق معيشتهم</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العلمية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المقصودة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المعقدة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البسيطة </w:t>
      </w:r>
    </w:p>
    <w:p w:rsidR="00221829" w:rsidRPr="001F5A93" w:rsidRDefault="00221829" w:rsidP="006C1757">
      <w:pPr>
        <w:pStyle w:val="a3"/>
        <w:rPr>
          <w:rFonts w:cs="Arabic11 BT"/>
          <w:b/>
          <w:bCs/>
          <w:color w:val="5F497A" w:themeColor="accent4" w:themeShade="BF"/>
          <w:sz w:val="32"/>
          <w:szCs w:val="32"/>
        </w:rPr>
      </w:pPr>
    </w:p>
    <w:p w:rsidR="00221829" w:rsidRPr="001F5A93" w:rsidRDefault="00664690" w:rsidP="00664690">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الملاحظة .............. </w:t>
      </w:r>
      <w:r w:rsidRPr="00664690">
        <w:rPr>
          <w:rFonts w:cs="Arabic11 BT"/>
          <w:b/>
          <w:bCs/>
          <w:color w:val="5F497A" w:themeColor="accent4" w:themeShade="BF"/>
          <w:sz w:val="32"/>
          <w:szCs w:val="32"/>
          <w:rtl/>
        </w:rPr>
        <w:t>التي يقوم بها الباحث بالملاحظة دون أن يشترك في أي نشاط تقوم به الجماعة موضوع الملاحظة</w:t>
      </w:r>
      <w:r>
        <w:rPr>
          <w:rFonts w:cs="Arabic11 BT" w:hint="cs"/>
          <w:b/>
          <w:bCs/>
          <w:color w:val="5F497A" w:themeColor="accent4" w:themeShade="BF"/>
          <w:sz w:val="32"/>
          <w:szCs w:val="32"/>
          <w:rtl/>
        </w:rPr>
        <w:t>:</w:t>
      </w:r>
    </w:p>
    <w:p w:rsidR="00221829" w:rsidRPr="00664690" w:rsidRDefault="00664690" w:rsidP="00221829">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221829">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221829">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221829">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Pr="001F5A93" w:rsidRDefault="00664690" w:rsidP="00664690">
      <w:pPr>
        <w:pStyle w:val="a3"/>
        <w:rPr>
          <w:rFonts w:cs="Arabic11 BT"/>
          <w:b/>
          <w:bCs/>
          <w:color w:val="5F497A" w:themeColor="accent4" w:themeShade="BF"/>
          <w:sz w:val="32"/>
          <w:szCs w:val="32"/>
        </w:rPr>
      </w:pPr>
    </w:p>
    <w:p w:rsidR="00221829" w:rsidRDefault="00664690" w:rsidP="00664690">
      <w:pPr>
        <w:pStyle w:val="a3"/>
        <w:numPr>
          <w:ilvl w:val="0"/>
          <w:numId w:val="1"/>
        </w:numPr>
        <w:rPr>
          <w:rFonts w:cs="Arabic11 BT"/>
          <w:b/>
          <w:bCs/>
          <w:color w:val="5F497A" w:themeColor="accent4" w:themeShade="BF"/>
          <w:sz w:val="32"/>
          <w:szCs w:val="32"/>
        </w:rPr>
      </w:pPr>
      <w:r>
        <w:rPr>
          <w:rFonts w:cs="Arabic11 BT"/>
          <w:b/>
          <w:bCs/>
          <w:color w:val="5F497A" w:themeColor="accent4" w:themeShade="BF"/>
          <w:sz w:val="32"/>
          <w:szCs w:val="32"/>
          <w:rtl/>
        </w:rPr>
        <w:t>يستخدم</w:t>
      </w:r>
      <w:r>
        <w:rPr>
          <w:rFonts w:cs="Arabic11 BT" w:hint="cs"/>
          <w:b/>
          <w:bCs/>
          <w:color w:val="5F497A" w:themeColor="accent4" w:themeShade="BF"/>
          <w:sz w:val="32"/>
          <w:szCs w:val="32"/>
          <w:rtl/>
        </w:rPr>
        <w:t xml:space="preserve"> </w:t>
      </w:r>
      <w:r w:rsidRPr="00664690">
        <w:rPr>
          <w:rFonts w:cs="Arabic11 BT"/>
          <w:b/>
          <w:bCs/>
          <w:color w:val="5F497A" w:themeColor="accent4" w:themeShade="BF"/>
          <w:sz w:val="32"/>
          <w:szCs w:val="32"/>
          <w:rtl/>
        </w:rPr>
        <w:t xml:space="preserve">أسلوب </w:t>
      </w:r>
      <w:r>
        <w:rPr>
          <w:rFonts w:cs="Arabic11 BT" w:hint="cs"/>
          <w:b/>
          <w:bCs/>
          <w:color w:val="5F497A" w:themeColor="accent4" w:themeShade="BF"/>
          <w:sz w:val="32"/>
          <w:szCs w:val="32"/>
          <w:rtl/>
        </w:rPr>
        <w:t>..............</w:t>
      </w:r>
      <w:r w:rsidRPr="00664690">
        <w:rPr>
          <w:rFonts w:cs="Arabic11 BT"/>
          <w:b/>
          <w:bCs/>
          <w:color w:val="5F497A" w:themeColor="accent4" w:themeShade="BF"/>
          <w:sz w:val="32"/>
          <w:szCs w:val="32"/>
          <w:rtl/>
        </w:rPr>
        <w:t>في ملاحظة الأفراد أو الجماعات التي يتصل أعضاؤها ببعضهم اتصالا مباشرا</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Default="00664690" w:rsidP="00664690">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من مزايا الملاحظة ............ ت</w:t>
      </w:r>
      <w:r w:rsidRPr="00664690">
        <w:rPr>
          <w:rFonts w:cs="Arabic11 BT"/>
          <w:b/>
          <w:bCs/>
          <w:color w:val="5F497A" w:themeColor="accent4" w:themeShade="BF"/>
          <w:sz w:val="32"/>
          <w:szCs w:val="32"/>
          <w:rtl/>
        </w:rPr>
        <w:t>هيئ للباحث فرصة ملاحظة السلوك الفعلي للجماعة في صورته الطبيعية وكما يحدث فعلا في مواقف الحياة الحقيقية</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Pr="00664690" w:rsidRDefault="00664690" w:rsidP="00664690">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 xml:space="preserve">الملاحظة ............. </w:t>
      </w:r>
      <w:r w:rsidRPr="00664690">
        <w:rPr>
          <w:rFonts w:cs="Arabic11 BT"/>
          <w:b/>
          <w:bCs/>
          <w:color w:val="5F497A" w:themeColor="accent4" w:themeShade="BF"/>
          <w:sz w:val="32"/>
          <w:szCs w:val="32"/>
          <w:rtl/>
        </w:rPr>
        <w:t>تتضمن اشتراك الباحث في حياة الناس الذين يقوم بملاحظتهم ومساهمته في أوجه النشاط التي يقومون به</w:t>
      </w:r>
      <w:r>
        <w:rPr>
          <w:rFonts w:cs="Arabic11 BT"/>
          <w:b/>
          <w:bCs/>
          <w:color w:val="5F497A" w:themeColor="accent4" w:themeShade="BF"/>
          <w:sz w:val="32"/>
          <w:szCs w:val="32"/>
          <w:rtl/>
        </w:rPr>
        <w:t xml:space="preserve">ا لفترة مؤقتة </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Pr="00664690" w:rsidRDefault="00664690" w:rsidP="00664690">
      <w:pPr>
        <w:pStyle w:val="a3"/>
        <w:rPr>
          <w:rFonts w:cs="Arabic11 BT"/>
          <w:b/>
          <w:bCs/>
          <w:color w:val="5F497A" w:themeColor="accent4" w:themeShade="BF"/>
          <w:sz w:val="32"/>
          <w:szCs w:val="32"/>
        </w:rPr>
      </w:pPr>
    </w:p>
    <w:p w:rsidR="00664690" w:rsidRPr="00664690" w:rsidRDefault="00664690"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 xml:space="preserve">تستلزم الملاحظة ........... أن يصبح الباحث عضوا في الجماعة التي يقوم بدراستها وأن يساير الجماعة ويتجاوب معها ، وأن يمر في نفس الظروف التي تمر بها ، ويخضع لجميع المؤثرات التي تخضع له ولا يكشف الباحث عن نفسه أو يفصح عن شخصيته ليظل سلوك الجماعة تلقائيا بعيدا عن التصنع </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Default="00664690"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شاع استخدام أسلوب الملاحظة ............في ميدان الأنثروبولوجيا الاجتماعية في دراسة الوحدات الاجتماعية الكبيرة كالقرية والمدينة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Pr="00664690" w:rsidRDefault="00664690"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الملاحظة .......... تخضع للضبط العلمي سواء أكان ذلك بالنسبة للقائم بالملاحظة أو بالنسبة للأفراد الملاحظين, أو بالنسبة للموقف الذي تجري فيه الملاحظة ، كما أنها تنحصر في موضوعات محددة سلفا ، وتقتصر على إجابة الأسئلة أو تحقيق الفروض التي وضعها الباحث</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المنظمة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Default="00664690" w:rsidP="00664690">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يشيع استخدام أسلوب الملاحظة .......... </w:t>
      </w:r>
      <w:r w:rsidRPr="00664690">
        <w:rPr>
          <w:rFonts w:cs="Arabic11 BT"/>
          <w:b/>
          <w:bCs/>
          <w:color w:val="5F497A" w:themeColor="accent4" w:themeShade="BF"/>
          <w:sz w:val="32"/>
          <w:szCs w:val="32"/>
          <w:rtl/>
        </w:rPr>
        <w:t>في الدراسات التي تختبر فروضا سببية</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المنظمة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EE5E34" w:rsidRPr="00664690" w:rsidRDefault="00B85E3C"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تتم الملاحظة ا</w:t>
      </w:r>
      <w:r w:rsidR="00BC5C37">
        <w:rPr>
          <w:rFonts w:cs="Arabic11 BT"/>
          <w:b/>
          <w:bCs/>
          <w:color w:val="5F497A" w:themeColor="accent4" w:themeShade="BF"/>
          <w:sz w:val="32"/>
          <w:szCs w:val="32"/>
          <w:rtl/>
        </w:rPr>
        <w:t xml:space="preserve">لمنظمة </w:t>
      </w:r>
      <w:r w:rsidR="00BC5C37">
        <w:rPr>
          <w:rFonts w:cs="Arabic11 BT" w:hint="cs"/>
          <w:b/>
          <w:bCs/>
          <w:color w:val="5F497A" w:themeColor="accent4" w:themeShade="BF"/>
          <w:sz w:val="32"/>
          <w:szCs w:val="32"/>
          <w:rtl/>
        </w:rPr>
        <w:t>..............</w:t>
      </w:r>
      <w:r w:rsidRPr="00664690">
        <w:rPr>
          <w:rFonts w:cs="Arabic11 BT"/>
          <w:b/>
          <w:bCs/>
          <w:color w:val="5F497A" w:themeColor="accent4" w:themeShade="BF"/>
          <w:sz w:val="32"/>
          <w:szCs w:val="32"/>
          <w:rtl/>
        </w:rPr>
        <w:t>من جانب ا</w:t>
      </w:r>
      <w:r w:rsidR="00BC5C37">
        <w:rPr>
          <w:rFonts w:cs="Arabic11 BT"/>
          <w:b/>
          <w:bCs/>
          <w:color w:val="5F497A" w:themeColor="accent4" w:themeShade="BF"/>
          <w:sz w:val="32"/>
          <w:szCs w:val="32"/>
          <w:rtl/>
        </w:rPr>
        <w:t xml:space="preserve">لباحث </w:t>
      </w:r>
      <w:r w:rsidRPr="00664690">
        <w:rPr>
          <w:rFonts w:cs="Arabic11 BT"/>
          <w:b/>
          <w:bCs/>
          <w:color w:val="5F497A" w:themeColor="accent4" w:themeShade="BF"/>
          <w:sz w:val="32"/>
          <w:szCs w:val="32"/>
        </w:rPr>
        <w:t xml:space="preserve"> </w:t>
      </w:r>
      <w:r w:rsidR="00BC5C37">
        <w:rPr>
          <w:rFonts w:cs="Arabic11 BT" w:hint="cs"/>
          <w:b/>
          <w:bCs/>
          <w:color w:val="5F497A" w:themeColor="accent4" w:themeShade="BF"/>
          <w:sz w:val="32"/>
          <w:szCs w:val="32"/>
          <w:rtl/>
        </w:rPr>
        <w:t>:</w:t>
      </w:r>
    </w:p>
    <w:p w:rsidR="00664690" w:rsidRPr="00BC5C37" w:rsidRDefault="00BC5C37" w:rsidP="00664690">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بالمشاركة </w:t>
      </w:r>
    </w:p>
    <w:p w:rsidR="00BC5C37" w:rsidRPr="00BC5C37" w:rsidRDefault="00BC5C37" w:rsidP="00664690">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بدون مشاركة </w:t>
      </w:r>
    </w:p>
    <w:p w:rsidR="00BC5C37" w:rsidRPr="00BC5C37" w:rsidRDefault="00BC5C37" w:rsidP="00664690">
      <w:pPr>
        <w:pStyle w:val="a3"/>
        <w:numPr>
          <w:ilvl w:val="0"/>
          <w:numId w:val="1"/>
        </w:numPr>
        <w:rPr>
          <w:rFonts w:cs="Arabic11 BT"/>
          <w:b/>
          <w:bCs/>
          <w:color w:val="000000" w:themeColor="text1"/>
          <w:sz w:val="32"/>
          <w:szCs w:val="32"/>
          <w:u w:val="single"/>
        </w:rPr>
      </w:pPr>
      <w:r w:rsidRPr="00BC5C37">
        <w:rPr>
          <w:rFonts w:cs="Arabic11 BT" w:hint="cs"/>
          <w:b/>
          <w:bCs/>
          <w:color w:val="000000" w:themeColor="text1"/>
          <w:sz w:val="32"/>
          <w:szCs w:val="32"/>
          <w:u w:val="single"/>
          <w:rtl/>
        </w:rPr>
        <w:t xml:space="preserve">بالمشاركة و بدون مشاركة </w:t>
      </w:r>
    </w:p>
    <w:p w:rsidR="00BC5C37" w:rsidRPr="00BC5C37" w:rsidRDefault="00BC5C37" w:rsidP="00664690">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لا شيء مما ذكر </w:t>
      </w:r>
    </w:p>
    <w:p w:rsidR="00BC5C37" w:rsidRDefault="00BC5C37" w:rsidP="00BC5C37">
      <w:pPr>
        <w:pStyle w:val="a3"/>
        <w:rPr>
          <w:rFonts w:cs="Arabic11 BT"/>
          <w:b/>
          <w:bCs/>
          <w:color w:val="5F497A" w:themeColor="accent4" w:themeShade="BF"/>
          <w:sz w:val="32"/>
          <w:szCs w:val="32"/>
        </w:rPr>
      </w:pPr>
    </w:p>
    <w:p w:rsidR="00BC5C37" w:rsidRPr="00BC5C37" w:rsidRDefault="00BC5C37" w:rsidP="00BC5C37">
      <w:pPr>
        <w:pStyle w:val="a3"/>
        <w:numPr>
          <w:ilvl w:val="0"/>
          <w:numId w:val="1"/>
        </w:numPr>
        <w:rPr>
          <w:rFonts w:cs="Arabic11 BT"/>
          <w:b/>
          <w:bCs/>
          <w:color w:val="5F497A" w:themeColor="accent4" w:themeShade="BF"/>
          <w:sz w:val="32"/>
          <w:szCs w:val="32"/>
        </w:rPr>
      </w:pPr>
      <w:r w:rsidRPr="00BC5C37">
        <w:rPr>
          <w:rFonts w:cs="Arabic11 BT"/>
          <w:b/>
          <w:bCs/>
          <w:color w:val="5F497A" w:themeColor="accent4" w:themeShade="BF"/>
          <w:sz w:val="32"/>
          <w:szCs w:val="32"/>
          <w:rtl/>
        </w:rPr>
        <w:t xml:space="preserve">الوسائل المستخدمة في الملاحظة المنظمة : </w:t>
      </w:r>
    </w:p>
    <w:p w:rsidR="00BC5C37" w:rsidRPr="00BC5C37" w:rsidRDefault="00BC5C37" w:rsidP="00BC5C37">
      <w:pPr>
        <w:pStyle w:val="a3"/>
        <w:numPr>
          <w:ilvl w:val="0"/>
          <w:numId w:val="1"/>
        </w:numPr>
        <w:rPr>
          <w:rFonts w:cs="Arabic11 BT"/>
          <w:b/>
          <w:bCs/>
          <w:color w:val="000000" w:themeColor="text1"/>
          <w:sz w:val="32"/>
          <w:szCs w:val="32"/>
        </w:rPr>
      </w:pPr>
      <w:r w:rsidRPr="00BC5C37">
        <w:rPr>
          <w:rFonts w:cs="Arabic11 BT"/>
          <w:b/>
          <w:bCs/>
          <w:color w:val="000000" w:themeColor="text1"/>
          <w:sz w:val="32"/>
          <w:szCs w:val="32"/>
          <w:rtl/>
        </w:rPr>
        <w:t xml:space="preserve">المذكرات التفصيلية </w:t>
      </w:r>
    </w:p>
    <w:p w:rsidR="00BC5C37" w:rsidRPr="00BC5C37" w:rsidRDefault="00BC5C37" w:rsidP="00BC5C37">
      <w:pPr>
        <w:pStyle w:val="a3"/>
        <w:numPr>
          <w:ilvl w:val="0"/>
          <w:numId w:val="1"/>
        </w:numPr>
        <w:rPr>
          <w:rFonts w:cs="Arabic11 BT"/>
          <w:b/>
          <w:bCs/>
          <w:color w:val="000000" w:themeColor="text1"/>
          <w:sz w:val="32"/>
          <w:szCs w:val="32"/>
          <w:rtl/>
        </w:rPr>
      </w:pPr>
      <w:r w:rsidRPr="00BC5C37">
        <w:rPr>
          <w:rFonts w:cs="Arabic11 BT"/>
          <w:b/>
          <w:bCs/>
          <w:color w:val="000000" w:themeColor="text1"/>
          <w:sz w:val="32"/>
          <w:szCs w:val="32"/>
          <w:rtl/>
        </w:rPr>
        <w:t xml:space="preserve">الصور الفوتوغرافية </w:t>
      </w:r>
    </w:p>
    <w:p w:rsidR="00BC5C37" w:rsidRPr="00BC5C37" w:rsidRDefault="00BC5C37" w:rsidP="00BC5C37">
      <w:pPr>
        <w:pStyle w:val="a3"/>
        <w:numPr>
          <w:ilvl w:val="0"/>
          <w:numId w:val="1"/>
        </w:numPr>
        <w:rPr>
          <w:rFonts w:cs="Arabic11 BT"/>
          <w:b/>
          <w:bCs/>
          <w:color w:val="000000" w:themeColor="text1"/>
          <w:sz w:val="32"/>
          <w:szCs w:val="32"/>
          <w:rtl/>
        </w:rPr>
      </w:pPr>
      <w:r w:rsidRPr="00BC5C37">
        <w:rPr>
          <w:rFonts w:cs="Arabic11 BT"/>
          <w:b/>
          <w:bCs/>
          <w:color w:val="000000" w:themeColor="text1"/>
          <w:sz w:val="32"/>
          <w:szCs w:val="32"/>
          <w:rtl/>
        </w:rPr>
        <w:t>الخرائط</w:t>
      </w:r>
    </w:p>
    <w:p w:rsidR="00664690" w:rsidRPr="00BC5C37" w:rsidRDefault="00BC5C37" w:rsidP="00BC5C37">
      <w:pPr>
        <w:pStyle w:val="a3"/>
        <w:numPr>
          <w:ilvl w:val="0"/>
          <w:numId w:val="1"/>
        </w:numPr>
        <w:rPr>
          <w:rFonts w:cs="Arabic11 BT"/>
          <w:b/>
          <w:bCs/>
          <w:color w:val="000000" w:themeColor="text1"/>
          <w:sz w:val="32"/>
          <w:szCs w:val="32"/>
          <w:u w:val="single"/>
        </w:rPr>
      </w:pPr>
      <w:r w:rsidRPr="00BC5C37">
        <w:rPr>
          <w:rFonts w:cs="Arabic11 BT"/>
          <w:b/>
          <w:bCs/>
          <w:color w:val="000000" w:themeColor="text1"/>
          <w:sz w:val="32"/>
          <w:szCs w:val="32"/>
          <w:u w:val="single"/>
          <w:rtl/>
        </w:rPr>
        <w:t xml:space="preserve">كل ما ذكر </w:t>
      </w:r>
    </w:p>
    <w:p w:rsidR="00BC5C37" w:rsidRPr="00BC5C37" w:rsidRDefault="00BC5C37" w:rsidP="00BC5C37">
      <w:pPr>
        <w:pStyle w:val="a3"/>
        <w:rPr>
          <w:rFonts w:cs="Arabic11 BT"/>
          <w:b/>
          <w:bCs/>
          <w:color w:val="5F497A" w:themeColor="accent4" w:themeShade="BF"/>
          <w:sz w:val="32"/>
          <w:szCs w:val="32"/>
        </w:rPr>
      </w:pPr>
    </w:p>
    <w:p w:rsidR="00BC5C37" w:rsidRPr="00BC5C37" w:rsidRDefault="00BC5C37" w:rsidP="00BC5C37">
      <w:pPr>
        <w:pStyle w:val="a3"/>
        <w:numPr>
          <w:ilvl w:val="0"/>
          <w:numId w:val="1"/>
        </w:numPr>
        <w:rPr>
          <w:rFonts w:cs="Arabic11 BT"/>
          <w:b/>
          <w:bCs/>
          <w:color w:val="5F497A" w:themeColor="accent4" w:themeShade="BF"/>
          <w:sz w:val="32"/>
          <w:szCs w:val="32"/>
          <w:rtl/>
        </w:rPr>
      </w:pPr>
      <w:r w:rsidRPr="00BC5C37">
        <w:rPr>
          <w:rFonts w:cs="Arabic11 BT"/>
          <w:b/>
          <w:bCs/>
          <w:color w:val="5F497A" w:themeColor="accent4" w:themeShade="BF"/>
          <w:sz w:val="32"/>
          <w:szCs w:val="32"/>
          <w:rtl/>
        </w:rPr>
        <w:t>المجالات التي تستخدم فيها أداة الملاحظة</w:t>
      </w:r>
      <w:r>
        <w:rPr>
          <w:rFonts w:cs="Arabic11 BT" w:hint="cs"/>
          <w:b/>
          <w:bCs/>
          <w:color w:val="5F497A" w:themeColor="accent4" w:themeShade="BF"/>
          <w:sz w:val="32"/>
          <w:szCs w:val="32"/>
          <w:rtl/>
        </w:rPr>
        <w:t xml:space="preserve"> :</w:t>
      </w:r>
    </w:p>
    <w:p w:rsidR="00BC5C37" w:rsidRPr="00BC5C37" w:rsidRDefault="00BC5C37" w:rsidP="00BC5C37">
      <w:pPr>
        <w:pStyle w:val="a3"/>
        <w:numPr>
          <w:ilvl w:val="0"/>
          <w:numId w:val="1"/>
        </w:numPr>
        <w:rPr>
          <w:rFonts w:cs="Arabic11 BT"/>
          <w:b/>
          <w:bCs/>
          <w:color w:val="000000" w:themeColor="text1"/>
          <w:sz w:val="32"/>
          <w:szCs w:val="32"/>
          <w:u w:val="single"/>
        </w:rPr>
      </w:pPr>
      <w:r w:rsidRPr="00BC5C37">
        <w:rPr>
          <w:rFonts w:cs="Arabic11 BT"/>
          <w:b/>
          <w:bCs/>
          <w:color w:val="000000" w:themeColor="text1"/>
          <w:sz w:val="32"/>
          <w:szCs w:val="32"/>
          <w:u w:val="single"/>
          <w:rtl/>
        </w:rPr>
        <w:t>البحوث الطبيعية</w:t>
      </w:r>
      <w:r w:rsidRPr="00BC5C37">
        <w:rPr>
          <w:rFonts w:cs="Arabic11 BT" w:hint="cs"/>
          <w:b/>
          <w:bCs/>
          <w:color w:val="000000" w:themeColor="text1"/>
          <w:sz w:val="32"/>
          <w:szCs w:val="32"/>
          <w:u w:val="single"/>
          <w:rtl/>
        </w:rPr>
        <w:t xml:space="preserve"> (التجريبية)</w:t>
      </w:r>
    </w:p>
    <w:p w:rsidR="00664690" w:rsidRPr="00BC5C37" w:rsidRDefault="00BC5C37" w:rsidP="00BC5C37">
      <w:pPr>
        <w:pStyle w:val="a3"/>
        <w:numPr>
          <w:ilvl w:val="0"/>
          <w:numId w:val="1"/>
        </w:numPr>
        <w:rPr>
          <w:rFonts w:cs="Arabic11 BT"/>
          <w:b/>
          <w:bCs/>
          <w:color w:val="000000" w:themeColor="text1"/>
          <w:sz w:val="32"/>
          <w:szCs w:val="32"/>
          <w:u w:val="single"/>
        </w:rPr>
      </w:pPr>
      <w:r w:rsidRPr="00BC5C37">
        <w:rPr>
          <w:rFonts w:cs="Arabic11 BT"/>
          <w:b/>
          <w:bCs/>
          <w:color w:val="000000" w:themeColor="text1"/>
          <w:sz w:val="32"/>
          <w:szCs w:val="32"/>
          <w:u w:val="single"/>
          <w:rtl/>
        </w:rPr>
        <w:t>مجالات البحوث الاجتماعية</w:t>
      </w:r>
    </w:p>
    <w:p w:rsidR="00BC5C37" w:rsidRPr="00BC5C37" w:rsidRDefault="00BC5C37" w:rsidP="00BC5C37">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مجالات التفاعلات  النفسية </w:t>
      </w:r>
    </w:p>
    <w:p w:rsidR="00BC5C37" w:rsidRPr="00BC5C37" w:rsidRDefault="00BC5C37" w:rsidP="00BC5C37">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كل ما ذكر </w:t>
      </w:r>
    </w:p>
    <w:p w:rsidR="00BC5C37" w:rsidRDefault="00BC5C37" w:rsidP="00BC5C37">
      <w:pPr>
        <w:pStyle w:val="a3"/>
        <w:rPr>
          <w:rFonts w:cs="Arabic11 BT"/>
          <w:b/>
          <w:bCs/>
          <w:color w:val="5F497A" w:themeColor="accent4" w:themeShade="BF"/>
          <w:sz w:val="32"/>
          <w:szCs w:val="32"/>
        </w:rPr>
      </w:pPr>
      <w:r>
        <w:rPr>
          <w:rFonts w:cs="Arabic11 BT" w:hint="cs"/>
          <w:b/>
          <w:bCs/>
          <w:color w:val="5F497A" w:themeColor="accent4" w:themeShade="BF"/>
          <w:sz w:val="32"/>
          <w:szCs w:val="32"/>
          <w:rtl/>
        </w:rPr>
        <w:t xml:space="preserve"> </w:t>
      </w:r>
    </w:p>
    <w:p w:rsidR="00BC5C37" w:rsidRPr="00BC5C37" w:rsidRDefault="00BC5C37" w:rsidP="00BC5C37">
      <w:pPr>
        <w:pStyle w:val="a3"/>
        <w:numPr>
          <w:ilvl w:val="0"/>
          <w:numId w:val="1"/>
        </w:numPr>
        <w:rPr>
          <w:rFonts w:cs="Arabic11 BT"/>
          <w:b/>
          <w:bCs/>
          <w:color w:val="5F497A" w:themeColor="accent4" w:themeShade="BF"/>
          <w:sz w:val="32"/>
          <w:szCs w:val="32"/>
        </w:rPr>
      </w:pPr>
      <w:r w:rsidRPr="00BC5C37">
        <w:rPr>
          <w:rFonts w:cs="Arabic11 BT"/>
          <w:b/>
          <w:bCs/>
          <w:color w:val="5F497A" w:themeColor="accent4" w:themeShade="BF"/>
          <w:sz w:val="32"/>
          <w:szCs w:val="32"/>
          <w:rtl/>
        </w:rPr>
        <w:t>من مجالات البحوث الاجتماعية لتي تستخدم فيها الملاحظة :</w:t>
      </w:r>
      <w:r w:rsidRPr="00BC5C37">
        <w:rPr>
          <w:rFonts w:cs="Arabic11 BT"/>
          <w:b/>
          <w:bCs/>
          <w:color w:val="5F497A" w:themeColor="accent4" w:themeShade="BF"/>
          <w:sz w:val="32"/>
          <w:szCs w:val="32"/>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5F497A" w:themeColor="accent4" w:themeShade="BF"/>
          <w:sz w:val="32"/>
          <w:szCs w:val="32"/>
          <w:rtl/>
        </w:rPr>
        <w:t xml:space="preserve"> </w:t>
      </w:r>
      <w:r w:rsidRPr="00BC5C37">
        <w:rPr>
          <w:rFonts w:cs="Arabic11 BT"/>
          <w:b/>
          <w:bCs/>
          <w:color w:val="000000" w:themeColor="text1"/>
          <w:sz w:val="32"/>
          <w:szCs w:val="32"/>
          <w:u w:val="single"/>
          <w:rtl/>
        </w:rPr>
        <w:t xml:space="preserve">التفاعل الاجتماعي والعلاقات الاجتماعية  </w:t>
      </w:r>
      <w:r w:rsidRPr="00BC5C37">
        <w:rPr>
          <w:rFonts w:cs="Arabic11 BT"/>
          <w:b/>
          <w:bCs/>
          <w:color w:val="000000" w:themeColor="text1"/>
          <w:sz w:val="32"/>
          <w:szCs w:val="32"/>
          <w:u w:val="single"/>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الدراسات السوسيولوجية المقارنة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الجماعات غير الرسمية  </w:t>
      </w:r>
      <w:r w:rsidRPr="00BC5C37">
        <w:rPr>
          <w:rFonts w:cs="Arabic11 BT"/>
          <w:b/>
          <w:bCs/>
          <w:color w:val="000000" w:themeColor="text1"/>
          <w:sz w:val="32"/>
          <w:szCs w:val="32"/>
          <w:u w:val="single"/>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 الدراسات الاستكشافية  </w:t>
      </w:r>
      <w:r w:rsidRPr="00BC5C37">
        <w:rPr>
          <w:rFonts w:cs="Arabic11 BT"/>
          <w:b/>
          <w:bCs/>
          <w:color w:val="000000" w:themeColor="text1"/>
          <w:sz w:val="32"/>
          <w:szCs w:val="32"/>
          <w:u w:val="single"/>
        </w:rPr>
        <w:t xml:space="preserve"> </w:t>
      </w:r>
    </w:p>
    <w:p w:rsidR="00BC5C37" w:rsidRDefault="00BC5C37" w:rsidP="00BC5C37">
      <w:pPr>
        <w:pStyle w:val="a3"/>
        <w:rPr>
          <w:rFonts w:cs="Arabic11 BT"/>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tl/>
        </w:rPr>
      </w:pPr>
      <w:r w:rsidRPr="0024625A">
        <w:rPr>
          <w:rFonts w:cs="Arabic11 BT"/>
          <w:b/>
          <w:bCs/>
          <w:color w:val="5F497A" w:themeColor="accent4" w:themeShade="BF"/>
          <w:sz w:val="32"/>
          <w:szCs w:val="32"/>
          <w:rtl/>
        </w:rPr>
        <w:t>تتمثل في تحديد المشكلة المراد بحثها تحديدا دقيقا من حيث الحجم والأبعاد والأهمية والأهداف التي يسعى الباحث لتحقيقها</w:t>
      </w:r>
      <w:r>
        <w:rPr>
          <w:rFonts w:cs="Arabic11 BT" w:hint="cs"/>
          <w:b/>
          <w:bCs/>
          <w:color w:val="5F497A" w:themeColor="accent4" w:themeShade="BF"/>
          <w:sz w:val="32"/>
          <w:szCs w:val="32"/>
          <w:rtl/>
        </w:rPr>
        <w:t>:</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تحديد وحدة الملاحظة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تحديد زمن الملاحظة </w:t>
      </w:r>
    </w:p>
    <w:p w:rsidR="0024625A" w:rsidRPr="0024625A" w:rsidRDefault="0024625A" w:rsidP="0024625A">
      <w:pPr>
        <w:pStyle w:val="a3"/>
        <w:numPr>
          <w:ilvl w:val="0"/>
          <w:numId w:val="1"/>
        </w:numPr>
        <w:rPr>
          <w:rFonts w:cs="Arabic11 BT"/>
          <w:b/>
          <w:bCs/>
          <w:color w:val="000000" w:themeColor="text1"/>
          <w:sz w:val="32"/>
          <w:szCs w:val="32"/>
          <w:u w:val="single"/>
        </w:rPr>
      </w:pPr>
      <w:r w:rsidRPr="0024625A">
        <w:rPr>
          <w:rFonts w:cs="Arabic11 BT" w:hint="cs"/>
          <w:b/>
          <w:bCs/>
          <w:color w:val="000000" w:themeColor="text1"/>
          <w:sz w:val="32"/>
          <w:szCs w:val="32"/>
          <w:u w:val="single"/>
          <w:rtl/>
        </w:rPr>
        <w:t xml:space="preserve">تحديد مشكلة البحث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كل ما ذكر </w:t>
      </w:r>
    </w:p>
    <w:p w:rsidR="0024625A" w:rsidRPr="0024625A" w:rsidRDefault="0024625A" w:rsidP="0024625A">
      <w:pPr>
        <w:pStyle w:val="a3"/>
        <w:rPr>
          <w:rFonts w:cs="Arabic11 BT"/>
          <w:b/>
          <w:bCs/>
          <w:color w:val="5F497A" w:themeColor="accent4" w:themeShade="BF"/>
          <w:sz w:val="32"/>
          <w:szCs w:val="32"/>
          <w:rtl/>
        </w:rPr>
      </w:pPr>
    </w:p>
    <w:p w:rsidR="0024625A" w:rsidRPr="0024625A" w:rsidRDefault="0024625A" w:rsidP="0024625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 xml:space="preserve">  </w:t>
      </w:r>
      <w:r>
        <w:rPr>
          <w:rFonts w:cs="Arabic11 BT"/>
          <w:b/>
          <w:bCs/>
          <w:color w:val="5F497A" w:themeColor="accent4" w:themeShade="BF"/>
          <w:sz w:val="32"/>
          <w:szCs w:val="32"/>
          <w:rtl/>
        </w:rPr>
        <w:t xml:space="preserve">تحديد </w:t>
      </w:r>
      <w:r>
        <w:rPr>
          <w:rFonts w:cs="Arabic11 BT" w:hint="cs"/>
          <w:b/>
          <w:bCs/>
          <w:color w:val="5F497A" w:themeColor="accent4" w:themeShade="BF"/>
          <w:sz w:val="32"/>
          <w:szCs w:val="32"/>
          <w:rtl/>
        </w:rPr>
        <w:t>..........</w:t>
      </w:r>
      <w:r>
        <w:rPr>
          <w:rFonts w:cs="Arabic11 BT"/>
          <w:b/>
          <w:bCs/>
          <w:color w:val="5F497A" w:themeColor="accent4" w:themeShade="BF"/>
          <w:sz w:val="32"/>
          <w:szCs w:val="32"/>
          <w:rtl/>
        </w:rPr>
        <w:t xml:space="preserve"> الملاحظة سواء كانت </w:t>
      </w:r>
      <w:r w:rsidRPr="0024625A">
        <w:rPr>
          <w:rFonts w:cs="Arabic11 BT"/>
          <w:b/>
          <w:bCs/>
          <w:color w:val="5F497A" w:themeColor="accent4" w:themeShade="BF"/>
          <w:sz w:val="32"/>
          <w:szCs w:val="32"/>
          <w:rtl/>
        </w:rPr>
        <w:t>فرد أو جماعة أو مجتمع محلي</w:t>
      </w:r>
      <w:r>
        <w:rPr>
          <w:rFonts w:cs="Arabic11 BT" w:hint="cs"/>
          <w:b/>
          <w:bCs/>
          <w:color w:val="5F497A" w:themeColor="accent4" w:themeShade="BF"/>
          <w:sz w:val="32"/>
          <w:szCs w:val="32"/>
          <w:rtl/>
        </w:rPr>
        <w:t xml:space="preserve"> :</w:t>
      </w:r>
    </w:p>
    <w:p w:rsidR="0024625A" w:rsidRPr="0024625A" w:rsidRDefault="0024625A" w:rsidP="0024625A">
      <w:pPr>
        <w:pStyle w:val="a3"/>
        <w:numPr>
          <w:ilvl w:val="0"/>
          <w:numId w:val="1"/>
        </w:numPr>
        <w:rPr>
          <w:rFonts w:cs="Arabic11 BT"/>
          <w:b/>
          <w:bCs/>
          <w:color w:val="000000" w:themeColor="text1"/>
          <w:sz w:val="32"/>
          <w:szCs w:val="32"/>
          <w:u w:val="single"/>
        </w:rPr>
      </w:pPr>
      <w:r w:rsidRPr="0024625A">
        <w:rPr>
          <w:rFonts w:cs="Arabic11 BT" w:hint="cs"/>
          <w:b/>
          <w:bCs/>
          <w:color w:val="000000" w:themeColor="text1"/>
          <w:sz w:val="32"/>
          <w:szCs w:val="32"/>
          <w:u w:val="single"/>
          <w:rtl/>
        </w:rPr>
        <w:t xml:space="preserve">وحدة الملاحظة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مكان الملاحظة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زمن الملاحظة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جوانب الملاحظة </w:t>
      </w:r>
    </w:p>
    <w:p w:rsidR="0024625A" w:rsidRDefault="0024625A" w:rsidP="0024625A">
      <w:pPr>
        <w:pStyle w:val="a3"/>
        <w:rPr>
          <w:rFonts w:cs="Arabic11 BT"/>
          <w:b/>
          <w:bCs/>
          <w:color w:val="5F497A" w:themeColor="accent4" w:themeShade="BF"/>
          <w:sz w:val="32"/>
          <w:szCs w:val="32"/>
        </w:rPr>
      </w:pPr>
    </w:p>
    <w:p w:rsidR="00664690" w:rsidRDefault="0024625A" w:rsidP="0024625A">
      <w:pPr>
        <w:pStyle w:val="a3"/>
        <w:numPr>
          <w:ilvl w:val="0"/>
          <w:numId w:val="1"/>
        </w:numPr>
        <w:rPr>
          <w:rFonts w:cs="Arabic11 BT"/>
          <w:b/>
          <w:bCs/>
          <w:color w:val="5F497A" w:themeColor="accent4" w:themeShade="BF"/>
          <w:sz w:val="32"/>
          <w:szCs w:val="32"/>
        </w:rPr>
      </w:pPr>
      <w:r w:rsidRPr="0024625A">
        <w:rPr>
          <w:rFonts w:cs="Arabic11 BT"/>
          <w:b/>
          <w:bCs/>
          <w:color w:val="5F497A" w:themeColor="accent4" w:themeShade="BF"/>
          <w:sz w:val="32"/>
          <w:szCs w:val="32"/>
          <w:rtl/>
        </w:rPr>
        <w:t>المقصود بإطار الملاحظة هو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b/>
          <w:bCs/>
          <w:color w:val="000000" w:themeColor="text1"/>
          <w:sz w:val="32"/>
          <w:szCs w:val="32"/>
          <w:u w:val="single"/>
          <w:rtl/>
        </w:rPr>
        <w:t xml:space="preserve">تحديد وحدة الملاحظة  </w:t>
      </w:r>
      <w:r w:rsidRPr="0024625A">
        <w:rPr>
          <w:rFonts w:cs="Arabic11 BT"/>
          <w:b/>
          <w:bCs/>
          <w:color w:val="000000" w:themeColor="text1"/>
          <w:sz w:val="32"/>
          <w:szCs w:val="32"/>
          <w:u w:val="single"/>
        </w:rPr>
        <w:t xml:space="preserve">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زمن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مكان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الجوانب التي يراد ملاحظتها </w:t>
      </w:r>
    </w:p>
    <w:p w:rsidR="0024625A" w:rsidRDefault="0024625A" w:rsidP="0024625A">
      <w:pPr>
        <w:pStyle w:val="a3"/>
        <w:rPr>
          <w:rFonts w:cs="Arabic11 BT"/>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Pr>
      </w:pPr>
      <w:r w:rsidRPr="0024625A">
        <w:rPr>
          <w:rFonts w:cs="Arabic11 BT"/>
          <w:b/>
          <w:bCs/>
          <w:color w:val="5F497A" w:themeColor="accent4" w:themeShade="BF"/>
          <w:sz w:val="32"/>
          <w:szCs w:val="32"/>
          <w:rtl/>
        </w:rPr>
        <w:t>من الخطوات التي ينبغي أن يسير عليها برنامج تدريب الملاحظين  :</w:t>
      </w:r>
      <w:r w:rsidRPr="0024625A">
        <w:rPr>
          <w:rFonts w:cs="Arabic11 BT"/>
          <w:b/>
          <w:bCs/>
          <w:color w:val="5F497A" w:themeColor="accent4" w:themeShade="BF"/>
          <w:sz w:val="32"/>
          <w:szCs w:val="32"/>
        </w:rPr>
        <w:t xml:space="preserve">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b/>
          <w:bCs/>
          <w:color w:val="000000" w:themeColor="text1"/>
          <w:sz w:val="32"/>
          <w:szCs w:val="32"/>
          <w:rtl/>
        </w:rPr>
        <w:t xml:space="preserve">تعريف الملاحظين بالمشكلة موضوع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rtl/>
        </w:rPr>
        <w:t xml:space="preserve">تدريب الملاحظين على كيفية تسجيل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rtl/>
        </w:rPr>
        <w:t>تلقي الملاحظين تدريبا نظريا وميدانيا على عملية الملاحظة</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كل ما ذكر </w:t>
      </w:r>
    </w:p>
    <w:p w:rsidR="0024625A" w:rsidRDefault="0024625A" w:rsidP="0024625A">
      <w:pPr>
        <w:pStyle w:val="a3"/>
        <w:rPr>
          <w:rFonts w:cs="Arabic11 BT"/>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 xml:space="preserve">......... </w:t>
      </w:r>
      <w:r w:rsidRPr="0024625A">
        <w:rPr>
          <w:rFonts w:cs="Arabic11 BT"/>
          <w:b/>
          <w:bCs/>
          <w:color w:val="5F497A" w:themeColor="accent4" w:themeShade="BF"/>
          <w:sz w:val="32"/>
          <w:szCs w:val="32"/>
          <w:rtl/>
        </w:rPr>
        <w:t>ترتيب حوادث الملاحظة حسب زمن وقوعها</w:t>
      </w:r>
      <w:r>
        <w:rPr>
          <w:rFonts w:cs="Arabic11 BT" w:hint="cs"/>
          <w:b/>
          <w:bCs/>
          <w:color w:val="5F497A" w:themeColor="accent4" w:themeShade="BF"/>
          <w:sz w:val="32"/>
          <w:szCs w:val="32"/>
          <w:rtl/>
        </w:rPr>
        <w:t xml:space="preserve">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التسجيل الفوري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الترتيب </w:t>
      </w:r>
    </w:p>
    <w:p w:rsidR="0024625A" w:rsidRPr="0024625A" w:rsidRDefault="0024625A" w:rsidP="0024625A">
      <w:pPr>
        <w:pStyle w:val="a3"/>
        <w:numPr>
          <w:ilvl w:val="0"/>
          <w:numId w:val="1"/>
        </w:numPr>
        <w:rPr>
          <w:rFonts w:cs="Arabic11 BT"/>
          <w:b/>
          <w:bCs/>
          <w:color w:val="000000" w:themeColor="text1"/>
          <w:sz w:val="32"/>
          <w:szCs w:val="32"/>
          <w:u w:val="single"/>
        </w:rPr>
      </w:pPr>
      <w:r w:rsidRPr="0024625A">
        <w:rPr>
          <w:rFonts w:cs="Arabic11 BT" w:hint="cs"/>
          <w:b/>
          <w:bCs/>
          <w:color w:val="000000" w:themeColor="text1"/>
          <w:sz w:val="32"/>
          <w:szCs w:val="32"/>
          <w:u w:val="single"/>
          <w:rtl/>
        </w:rPr>
        <w:t xml:space="preserve">التسجيل الزمني للحوادث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الترميز </w:t>
      </w:r>
    </w:p>
    <w:p w:rsidR="0024625A" w:rsidRDefault="0024625A" w:rsidP="0024625A">
      <w:pPr>
        <w:pStyle w:val="a3"/>
        <w:rPr>
          <w:rFonts w:cs="Arabic11 BT"/>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أهم خطوات الملاحظة :</w:t>
      </w:r>
    </w:p>
    <w:p w:rsidR="0024625A" w:rsidRPr="0005611E" w:rsidRDefault="0024625A"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تسجيل الملاحظة </w:t>
      </w:r>
    </w:p>
    <w:p w:rsidR="0024625A" w:rsidRPr="0005611E" w:rsidRDefault="0024625A"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تفريغ الملاحظة </w:t>
      </w:r>
    </w:p>
    <w:p w:rsidR="0024625A" w:rsidRPr="0005611E" w:rsidRDefault="0005611E" w:rsidP="0024625A">
      <w:pPr>
        <w:pStyle w:val="a3"/>
        <w:numPr>
          <w:ilvl w:val="0"/>
          <w:numId w:val="1"/>
        </w:numPr>
        <w:rPr>
          <w:rFonts w:cs="Arabic11 BT"/>
          <w:b/>
          <w:bCs/>
          <w:color w:val="000000" w:themeColor="text1"/>
          <w:sz w:val="32"/>
          <w:szCs w:val="32"/>
          <w:u w:val="single"/>
        </w:rPr>
      </w:pPr>
      <w:r w:rsidRPr="0005611E">
        <w:rPr>
          <w:rFonts w:cs="Arabic11 BT" w:hint="cs"/>
          <w:b/>
          <w:bCs/>
          <w:color w:val="000000" w:themeColor="text1"/>
          <w:sz w:val="32"/>
          <w:szCs w:val="32"/>
          <w:u w:val="single"/>
          <w:rtl/>
        </w:rPr>
        <w:t xml:space="preserve">استخلاص نتائج الملاحظة </w:t>
      </w:r>
    </w:p>
    <w:p w:rsidR="0024625A" w:rsidRPr="0005611E" w:rsidRDefault="0005611E"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كتابية الملاحظة </w:t>
      </w:r>
    </w:p>
    <w:p w:rsidR="0005611E" w:rsidRDefault="0005611E" w:rsidP="0005611E">
      <w:pPr>
        <w:pStyle w:val="a3"/>
        <w:rPr>
          <w:rFonts w:cs="Arabic11 BT"/>
          <w:b/>
          <w:bCs/>
          <w:color w:val="5F497A" w:themeColor="accent4" w:themeShade="BF"/>
          <w:sz w:val="32"/>
          <w:szCs w:val="32"/>
        </w:rPr>
      </w:pPr>
    </w:p>
    <w:p w:rsidR="0005611E" w:rsidRDefault="0005611E" w:rsidP="0005611E">
      <w:pPr>
        <w:pStyle w:val="a3"/>
        <w:numPr>
          <w:ilvl w:val="0"/>
          <w:numId w:val="1"/>
        </w:numPr>
        <w:rPr>
          <w:rFonts w:cs="Arabic11 BT"/>
          <w:b/>
          <w:bCs/>
          <w:color w:val="5F497A" w:themeColor="accent4" w:themeShade="BF"/>
          <w:sz w:val="32"/>
          <w:szCs w:val="32"/>
        </w:rPr>
      </w:pPr>
      <w:r w:rsidRPr="0005611E">
        <w:rPr>
          <w:rFonts w:cs="Arabic11 BT"/>
          <w:b/>
          <w:bCs/>
          <w:color w:val="5F497A" w:themeColor="accent4" w:themeShade="BF"/>
          <w:sz w:val="32"/>
          <w:szCs w:val="32"/>
          <w:rtl/>
        </w:rPr>
        <w:t>الخطوة النهائية في إجراء الملاحظة</w:t>
      </w:r>
      <w:r>
        <w:rPr>
          <w:rFonts w:cs="Arabic11 BT" w:hint="cs"/>
          <w:b/>
          <w:bCs/>
          <w:color w:val="5F497A" w:themeColor="accent4" w:themeShade="BF"/>
          <w:sz w:val="32"/>
          <w:szCs w:val="32"/>
          <w:rtl/>
        </w:rPr>
        <w:t xml:space="preserve">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تسجيل الملاحظة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تفريغ الملاحظة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استخلاص نتائج الملاحظة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hint="cs"/>
          <w:b/>
          <w:bCs/>
          <w:color w:val="000000" w:themeColor="text1"/>
          <w:sz w:val="32"/>
          <w:szCs w:val="32"/>
          <w:u w:val="single"/>
          <w:rtl/>
        </w:rPr>
        <w:t xml:space="preserve">كتابة الملاحظة </w:t>
      </w:r>
    </w:p>
    <w:p w:rsidR="0005611E" w:rsidRDefault="0005611E" w:rsidP="0005611E">
      <w:pPr>
        <w:pStyle w:val="a3"/>
        <w:rPr>
          <w:rFonts w:cs="Arabic11 BT"/>
          <w:b/>
          <w:bCs/>
          <w:color w:val="5F497A" w:themeColor="accent4" w:themeShade="BF"/>
          <w:sz w:val="32"/>
          <w:szCs w:val="32"/>
        </w:rPr>
      </w:pPr>
    </w:p>
    <w:p w:rsidR="0005611E" w:rsidRPr="0005611E" w:rsidRDefault="0005611E" w:rsidP="0005611E">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w:t>
      </w:r>
      <w:r w:rsidRPr="0005611E">
        <w:rPr>
          <w:rFonts w:cs="Arabic11 BT"/>
          <w:b/>
          <w:bCs/>
          <w:color w:val="5F497A" w:themeColor="accent4" w:themeShade="BF"/>
          <w:sz w:val="32"/>
          <w:szCs w:val="32"/>
          <w:rtl/>
        </w:rPr>
        <w:t xml:space="preserve"> هى الأداة الوحيدة التي يمكن من خلالها دراسة سلوك أفراد الجماعة بشكل تلقائي دون تحريف</w:t>
      </w:r>
      <w:r w:rsidRPr="0005611E">
        <w:rPr>
          <w:rFonts w:cs="Arabic11 BT"/>
          <w:b/>
          <w:bCs/>
          <w:color w:val="5F497A" w:themeColor="accent4" w:themeShade="BF"/>
          <w:sz w:val="32"/>
          <w:szCs w:val="32"/>
        </w:rPr>
        <w:t xml:space="preserve"> </w:t>
      </w:r>
      <w:r>
        <w:rPr>
          <w:rFonts w:cs="Arabic11 BT" w:hint="cs"/>
          <w:b/>
          <w:bCs/>
          <w:color w:val="5F497A" w:themeColor="accent4" w:themeShade="BF"/>
          <w:sz w:val="32"/>
          <w:szCs w:val="32"/>
          <w:rtl/>
        </w:rPr>
        <w:t>:</w:t>
      </w:r>
    </w:p>
    <w:p w:rsidR="0005611E" w:rsidRPr="0005611E" w:rsidRDefault="0005611E"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الاستبيان </w:t>
      </w:r>
    </w:p>
    <w:p w:rsidR="0005611E" w:rsidRPr="0005611E" w:rsidRDefault="0005611E"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المقابلة </w:t>
      </w:r>
    </w:p>
    <w:p w:rsidR="0005611E" w:rsidRPr="0005611E" w:rsidRDefault="0005611E" w:rsidP="0024625A">
      <w:pPr>
        <w:pStyle w:val="a3"/>
        <w:numPr>
          <w:ilvl w:val="0"/>
          <w:numId w:val="1"/>
        </w:numPr>
        <w:rPr>
          <w:rFonts w:cs="Arabic11 BT"/>
          <w:b/>
          <w:bCs/>
          <w:color w:val="000000" w:themeColor="text1"/>
          <w:sz w:val="32"/>
          <w:szCs w:val="32"/>
          <w:u w:val="single"/>
        </w:rPr>
      </w:pPr>
      <w:r w:rsidRPr="0005611E">
        <w:rPr>
          <w:rFonts w:cs="Arabic11 BT" w:hint="cs"/>
          <w:b/>
          <w:bCs/>
          <w:color w:val="000000" w:themeColor="text1"/>
          <w:sz w:val="32"/>
          <w:szCs w:val="32"/>
          <w:u w:val="single"/>
          <w:rtl/>
        </w:rPr>
        <w:t xml:space="preserve">الملاحظة </w:t>
      </w:r>
    </w:p>
    <w:p w:rsidR="0005611E" w:rsidRPr="0005611E" w:rsidRDefault="0005611E"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العينة </w:t>
      </w:r>
    </w:p>
    <w:p w:rsidR="0005611E" w:rsidRDefault="0005611E" w:rsidP="0005611E">
      <w:pPr>
        <w:pStyle w:val="a3"/>
        <w:rPr>
          <w:rFonts w:cs="Arabic11 BT"/>
          <w:b/>
          <w:bCs/>
          <w:color w:val="5F497A" w:themeColor="accent4" w:themeShade="BF"/>
          <w:sz w:val="32"/>
          <w:szCs w:val="32"/>
        </w:rPr>
      </w:pPr>
    </w:p>
    <w:p w:rsidR="0005611E" w:rsidRPr="0005611E" w:rsidRDefault="0005611E" w:rsidP="0005611E">
      <w:pPr>
        <w:pStyle w:val="a3"/>
        <w:numPr>
          <w:ilvl w:val="0"/>
          <w:numId w:val="1"/>
        </w:numPr>
        <w:rPr>
          <w:rFonts w:cs="Arabic11 BT"/>
          <w:b/>
          <w:bCs/>
          <w:color w:val="5F497A" w:themeColor="accent4" w:themeShade="BF"/>
          <w:sz w:val="32"/>
          <w:szCs w:val="32"/>
          <w:rtl/>
        </w:rPr>
      </w:pPr>
      <w:r w:rsidRPr="0005611E">
        <w:rPr>
          <w:rFonts w:cs="Arabic11 BT"/>
          <w:b/>
          <w:bCs/>
          <w:color w:val="5F497A" w:themeColor="accent4" w:themeShade="BF"/>
          <w:sz w:val="32"/>
          <w:szCs w:val="32"/>
          <w:rtl/>
        </w:rPr>
        <w:t>تفيد الملاحظة في الحصول على معلومات وبيانات حول سلوك من لا يستطيعون التعبير قولاً أو كتابةً كالأطفال أو البكم أو المصابون بحالات مرضية معينة كالصرع أو المدمنين وغيرهم</w:t>
      </w:r>
      <w:r>
        <w:rPr>
          <w:rFonts w:cs="Arabic11 BT" w:hint="cs"/>
          <w:b/>
          <w:bCs/>
          <w:color w:val="5F497A" w:themeColor="accent4" w:themeShade="BF"/>
          <w:sz w:val="32"/>
          <w:szCs w:val="32"/>
          <w:rtl/>
        </w:rPr>
        <w:t>:</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الاستبيان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المقابلة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hint="cs"/>
          <w:b/>
          <w:bCs/>
          <w:color w:val="000000" w:themeColor="text1"/>
          <w:sz w:val="32"/>
          <w:szCs w:val="32"/>
          <w:u w:val="single"/>
          <w:rtl/>
        </w:rPr>
        <w:t xml:space="preserve">الملاحظة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العينة </w:t>
      </w:r>
    </w:p>
    <w:p w:rsidR="0005611E" w:rsidRPr="001F5A93" w:rsidRDefault="0005611E" w:rsidP="0005611E">
      <w:pPr>
        <w:pStyle w:val="a3"/>
        <w:rPr>
          <w:rFonts w:cs="Arabic11 BT"/>
          <w:b/>
          <w:bCs/>
          <w:color w:val="5F497A" w:themeColor="accent4" w:themeShade="BF"/>
          <w:sz w:val="32"/>
          <w:szCs w:val="32"/>
        </w:rPr>
      </w:pPr>
    </w:p>
    <w:p w:rsidR="0005611E" w:rsidRPr="0005611E" w:rsidRDefault="0005611E" w:rsidP="0005611E">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من عيوب الملاحظة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b/>
          <w:bCs/>
          <w:color w:val="000000" w:themeColor="text1"/>
          <w:sz w:val="32"/>
          <w:szCs w:val="32"/>
          <w:u w:val="single"/>
          <w:rtl/>
        </w:rPr>
        <w:t xml:space="preserve">لا يمكن استخدام الملاحظة في دراسة أشياء قد حدثت في الماضي بشكل مباشر </w:t>
      </w:r>
    </w:p>
    <w:p w:rsidR="0005611E" w:rsidRPr="0005611E" w:rsidRDefault="0005611E" w:rsidP="0005611E">
      <w:pPr>
        <w:pStyle w:val="a3"/>
        <w:numPr>
          <w:ilvl w:val="0"/>
          <w:numId w:val="1"/>
        </w:numPr>
        <w:rPr>
          <w:rFonts w:cs="Arabic11 BT"/>
          <w:b/>
          <w:bCs/>
          <w:color w:val="000000" w:themeColor="text1"/>
          <w:sz w:val="32"/>
          <w:szCs w:val="32"/>
          <w:u w:val="single"/>
          <w:rtl/>
        </w:rPr>
      </w:pPr>
      <w:r w:rsidRPr="0005611E">
        <w:rPr>
          <w:rFonts w:cs="Arabic11 BT"/>
          <w:b/>
          <w:bCs/>
          <w:color w:val="000000" w:themeColor="text1"/>
          <w:sz w:val="32"/>
          <w:szCs w:val="32"/>
          <w:u w:val="single"/>
          <w:rtl/>
        </w:rPr>
        <w:t xml:space="preserve">هناك بعض أنماط السلوك الاجتماعي التي يصعب أو يتعذر معها استخدام الملاحظة </w:t>
      </w:r>
    </w:p>
    <w:p w:rsidR="0005611E" w:rsidRPr="0005611E" w:rsidRDefault="0005611E" w:rsidP="0005611E">
      <w:pPr>
        <w:pStyle w:val="a3"/>
        <w:numPr>
          <w:ilvl w:val="0"/>
          <w:numId w:val="1"/>
        </w:numPr>
        <w:rPr>
          <w:rFonts w:cs="Arabic11 BT"/>
          <w:b/>
          <w:bCs/>
          <w:color w:val="000000" w:themeColor="text1"/>
          <w:sz w:val="32"/>
          <w:szCs w:val="32"/>
          <w:u w:val="single"/>
          <w:rtl/>
        </w:rPr>
      </w:pPr>
      <w:r w:rsidRPr="0005611E">
        <w:rPr>
          <w:rFonts w:cs="Arabic11 BT"/>
          <w:b/>
          <w:bCs/>
          <w:color w:val="000000" w:themeColor="text1"/>
          <w:sz w:val="32"/>
          <w:szCs w:val="32"/>
          <w:u w:val="single"/>
          <w:rtl/>
        </w:rPr>
        <w:t xml:space="preserve">قد تتعرض المعلومات التي يحصل عليها الباحث من خلال الملاحظة لأخطاء كثيرة بعضها ناتج عن تحيز الباحث أو حالته النفسية والجسدية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b/>
          <w:bCs/>
          <w:color w:val="000000" w:themeColor="text1"/>
          <w:sz w:val="32"/>
          <w:szCs w:val="32"/>
          <w:u w:val="single"/>
          <w:rtl/>
        </w:rPr>
        <w:t>يصعب على الملاحظة الوقوف على جميع الظروف المحيطة بالظاهرة موضوع الملاحظة نظرا لتعقد الظاهرة الاجتماعية وتشابكها وتعدد العوامل المؤثرة فيها</w:t>
      </w:r>
    </w:p>
    <w:p w:rsidR="0005611E" w:rsidRDefault="0005611E" w:rsidP="0005611E">
      <w:pPr>
        <w:pStyle w:val="a3"/>
        <w:rPr>
          <w:rFonts w:cs="Arabic11 BT"/>
          <w:b/>
          <w:bCs/>
          <w:color w:val="5F497A" w:themeColor="accent4" w:themeShade="BF"/>
          <w:sz w:val="32"/>
          <w:szCs w:val="32"/>
          <w:rtl/>
        </w:rPr>
      </w:pPr>
    </w:p>
    <w:p w:rsidR="0005611E" w:rsidRDefault="0005611E" w:rsidP="0005611E">
      <w:pPr>
        <w:pStyle w:val="a3"/>
        <w:rPr>
          <w:rFonts w:cs="Arabic11 BT"/>
          <w:b/>
          <w:bCs/>
          <w:color w:val="5F497A" w:themeColor="accent4" w:themeShade="BF"/>
          <w:sz w:val="32"/>
          <w:szCs w:val="32"/>
          <w:rtl/>
        </w:rPr>
      </w:pPr>
    </w:p>
    <w:p w:rsidR="0005611E" w:rsidRDefault="0005611E" w:rsidP="0005611E">
      <w:pPr>
        <w:pStyle w:val="a3"/>
        <w:rPr>
          <w:rFonts w:cs="Arabic11 BT"/>
          <w:b/>
          <w:bCs/>
          <w:color w:val="5F497A" w:themeColor="accent4" w:themeShade="BF"/>
          <w:sz w:val="32"/>
          <w:szCs w:val="32"/>
          <w:rtl/>
        </w:rPr>
      </w:pPr>
      <w:r w:rsidRPr="0005611E">
        <w:rPr>
          <w:rFonts w:cs="Arabic11 BT" w:hint="cs"/>
          <w:b/>
          <w:bCs/>
          <w:color w:val="5F497A" w:themeColor="accent4" w:themeShade="BF"/>
          <w:sz w:val="32"/>
          <w:szCs w:val="32"/>
          <w:highlight w:val="yellow"/>
          <w:rtl/>
        </w:rPr>
        <w:t>محاضرة 14</w:t>
      </w:r>
      <w:r>
        <w:rPr>
          <w:rFonts w:cs="Arabic11 BT" w:hint="cs"/>
          <w:b/>
          <w:bCs/>
          <w:color w:val="5F497A" w:themeColor="accent4" w:themeShade="BF"/>
          <w:sz w:val="32"/>
          <w:szCs w:val="32"/>
          <w:rtl/>
        </w:rPr>
        <w:t xml:space="preserve"> </w:t>
      </w:r>
    </w:p>
    <w:p w:rsidR="0005611E" w:rsidRDefault="0005611E" w:rsidP="0005611E">
      <w:pPr>
        <w:pStyle w:val="a3"/>
        <w:rPr>
          <w:rFonts w:cs="Arabic11 BT"/>
          <w:b/>
          <w:bCs/>
          <w:color w:val="5F497A" w:themeColor="accent4" w:themeShade="BF"/>
          <w:sz w:val="32"/>
          <w:szCs w:val="32"/>
          <w:rtl/>
        </w:rPr>
      </w:pPr>
    </w:p>
    <w:p w:rsidR="0005611E" w:rsidRDefault="0005611E" w:rsidP="0005611E">
      <w:pPr>
        <w:pStyle w:val="a3"/>
        <w:rPr>
          <w:rFonts w:cs="Arabic11 BT"/>
          <w:b/>
          <w:bCs/>
          <w:color w:val="5F497A" w:themeColor="accent4" w:themeShade="BF"/>
          <w:sz w:val="32"/>
          <w:szCs w:val="32"/>
        </w:rPr>
      </w:pPr>
    </w:p>
    <w:p w:rsidR="0005611E" w:rsidRDefault="0051667D" w:rsidP="0051667D">
      <w:pPr>
        <w:pStyle w:val="a3"/>
        <w:numPr>
          <w:ilvl w:val="0"/>
          <w:numId w:val="1"/>
        </w:numPr>
        <w:rPr>
          <w:rFonts w:cs="Arabic11 BT"/>
          <w:b/>
          <w:bCs/>
          <w:color w:val="5F497A" w:themeColor="accent4" w:themeShade="BF"/>
          <w:sz w:val="32"/>
          <w:szCs w:val="32"/>
        </w:rPr>
      </w:pPr>
      <w:r w:rsidRPr="0051667D">
        <w:rPr>
          <w:rFonts w:cs="Arabic11 BT"/>
          <w:b/>
          <w:bCs/>
          <w:color w:val="5F497A" w:themeColor="accent4" w:themeShade="BF"/>
          <w:sz w:val="32"/>
          <w:szCs w:val="32"/>
          <w:rtl/>
        </w:rPr>
        <w:t>أهم العوامل التي تؤثر على تحديد حجم العينة</w:t>
      </w:r>
      <w:r>
        <w:rPr>
          <w:rFonts w:cs="Arabic11 BT" w:hint="cs"/>
          <w:b/>
          <w:bCs/>
          <w:color w:val="5F497A" w:themeColor="accent4" w:themeShade="BF"/>
          <w:sz w:val="32"/>
          <w:szCs w:val="32"/>
          <w:rtl/>
        </w:rPr>
        <w:t xml:space="preserve"> :</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b/>
          <w:bCs/>
          <w:color w:val="000000" w:themeColor="text1"/>
          <w:sz w:val="32"/>
          <w:szCs w:val="32"/>
          <w:u w:val="single"/>
          <w:rtl/>
        </w:rPr>
        <w:t>تجانس وحدات مجتمع البحث في صفاتها وعناصر مكوناتها</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b/>
          <w:bCs/>
          <w:color w:val="000000" w:themeColor="text1"/>
          <w:sz w:val="32"/>
          <w:szCs w:val="32"/>
          <w:u w:val="single"/>
          <w:rtl/>
        </w:rPr>
        <w:t>عدد البحوث السابقة التي تناولت نفس موضوع</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hint="cs"/>
          <w:b/>
          <w:bCs/>
          <w:color w:val="000000" w:themeColor="text1"/>
          <w:sz w:val="32"/>
          <w:szCs w:val="32"/>
          <w:u w:val="single"/>
          <w:rtl/>
        </w:rPr>
        <w:t xml:space="preserve">نوع العينة المستخدم </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b/>
          <w:bCs/>
          <w:color w:val="000000" w:themeColor="text1"/>
          <w:sz w:val="32"/>
          <w:szCs w:val="32"/>
          <w:u w:val="single"/>
          <w:rtl/>
        </w:rPr>
        <w:t>كمية المال المخصص للبحث</w:t>
      </w:r>
    </w:p>
    <w:p w:rsidR="0005611E"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hint="cs"/>
          <w:b/>
          <w:bCs/>
          <w:color w:val="000000" w:themeColor="text1"/>
          <w:sz w:val="32"/>
          <w:szCs w:val="32"/>
          <w:u w:val="single"/>
          <w:rtl/>
        </w:rPr>
        <w:t xml:space="preserve">الوقت المخصص للبحث </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b/>
          <w:bCs/>
          <w:color w:val="000000" w:themeColor="text1"/>
          <w:sz w:val="32"/>
          <w:szCs w:val="32"/>
          <w:u w:val="single"/>
          <w:rtl/>
        </w:rPr>
        <w:t>عدد الباحثين المساهمين بالبحث</w:t>
      </w:r>
    </w:p>
    <w:p w:rsidR="0051667D" w:rsidRPr="0051667D" w:rsidRDefault="0051667D" w:rsidP="0051667D">
      <w:pPr>
        <w:pStyle w:val="a3"/>
        <w:rPr>
          <w:rFonts w:cs="Arabic11 BT"/>
          <w:b/>
          <w:bCs/>
          <w:color w:val="5F497A" w:themeColor="accent4" w:themeShade="BF"/>
          <w:sz w:val="32"/>
          <w:szCs w:val="32"/>
        </w:rPr>
      </w:pPr>
    </w:p>
    <w:p w:rsidR="00EE5E34" w:rsidRDefault="00B85E3C" w:rsidP="0051667D">
      <w:pPr>
        <w:pStyle w:val="a3"/>
        <w:numPr>
          <w:ilvl w:val="0"/>
          <w:numId w:val="1"/>
        </w:numPr>
        <w:rPr>
          <w:rFonts w:cs="Arabic11 BT"/>
          <w:b/>
          <w:bCs/>
          <w:color w:val="5F497A" w:themeColor="accent4" w:themeShade="BF"/>
          <w:sz w:val="32"/>
          <w:szCs w:val="32"/>
        </w:rPr>
      </w:pPr>
      <w:r w:rsidRPr="0051667D">
        <w:rPr>
          <w:rFonts w:cs="Arabic11 BT"/>
          <w:b/>
          <w:bCs/>
          <w:color w:val="5F497A" w:themeColor="accent4" w:themeShade="BF"/>
          <w:sz w:val="32"/>
          <w:szCs w:val="32"/>
          <w:rtl/>
        </w:rPr>
        <w:t>إذا كانت</w:t>
      </w:r>
      <w:r w:rsidR="0051667D">
        <w:rPr>
          <w:rFonts w:cs="Arabic11 BT" w:hint="cs"/>
          <w:b/>
          <w:bCs/>
          <w:color w:val="5F497A" w:themeColor="accent4" w:themeShade="BF"/>
          <w:sz w:val="32"/>
          <w:szCs w:val="32"/>
          <w:rtl/>
        </w:rPr>
        <w:t xml:space="preserve"> العينة</w:t>
      </w:r>
      <w:r w:rsidRPr="0051667D">
        <w:rPr>
          <w:rFonts w:cs="Arabic11 BT"/>
          <w:b/>
          <w:bCs/>
          <w:color w:val="5F497A" w:themeColor="accent4" w:themeShade="BF"/>
          <w:sz w:val="32"/>
          <w:szCs w:val="32"/>
          <w:rtl/>
        </w:rPr>
        <w:t xml:space="preserve"> من النوع العشوائي فسوف تعمل على تسهيل عملية تحديد حجم العينة أكثر من الطبقية </w:t>
      </w:r>
      <w:r w:rsidR="0051667D">
        <w:rPr>
          <w:rFonts w:cs="Arabic11 BT" w:hint="cs"/>
          <w:b/>
          <w:bCs/>
          <w:color w:val="5F497A" w:themeColor="accent4" w:themeShade="BF"/>
          <w:sz w:val="32"/>
          <w:szCs w:val="32"/>
          <w:rtl/>
        </w:rPr>
        <w:t>:</w:t>
      </w:r>
    </w:p>
    <w:p w:rsidR="0051667D" w:rsidRPr="0051667D" w:rsidRDefault="0051667D" w:rsidP="0051667D">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الطبقي </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hint="cs"/>
          <w:b/>
          <w:bCs/>
          <w:color w:val="000000" w:themeColor="text1"/>
          <w:sz w:val="32"/>
          <w:szCs w:val="32"/>
          <w:u w:val="single"/>
          <w:rtl/>
        </w:rPr>
        <w:t xml:space="preserve">العشوائي </w:t>
      </w:r>
    </w:p>
    <w:p w:rsidR="0051667D" w:rsidRPr="0051667D" w:rsidRDefault="0051667D" w:rsidP="0051667D">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المنظم </w:t>
      </w:r>
    </w:p>
    <w:p w:rsidR="0051667D" w:rsidRPr="0051667D" w:rsidRDefault="0051667D" w:rsidP="0051667D">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المجزء </w:t>
      </w:r>
    </w:p>
    <w:p w:rsidR="0051667D" w:rsidRPr="0051667D" w:rsidRDefault="0051667D" w:rsidP="0051667D">
      <w:pPr>
        <w:pStyle w:val="a3"/>
        <w:rPr>
          <w:rFonts w:cs="Arabic11 BT"/>
          <w:b/>
          <w:bCs/>
          <w:color w:val="5F497A" w:themeColor="accent4" w:themeShade="BF"/>
          <w:sz w:val="32"/>
          <w:szCs w:val="32"/>
        </w:rPr>
      </w:pPr>
    </w:p>
    <w:p w:rsidR="0051667D" w:rsidRPr="0051667D" w:rsidRDefault="0051667D" w:rsidP="0051667D">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كلما زاد .........المخصص للبحث زاد حجم العينة :</w:t>
      </w:r>
    </w:p>
    <w:p w:rsidR="0051667D" w:rsidRPr="0051667D" w:rsidRDefault="0051667D" w:rsidP="0005611E">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المال المخصص</w:t>
      </w:r>
    </w:p>
    <w:p w:rsidR="0051667D" w:rsidRPr="0051667D" w:rsidRDefault="0051667D" w:rsidP="0005611E">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الوقت المخصص </w:t>
      </w:r>
    </w:p>
    <w:p w:rsidR="0051667D" w:rsidRPr="0051667D" w:rsidRDefault="0051667D" w:rsidP="0005611E">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عدد الباحثين </w:t>
      </w:r>
    </w:p>
    <w:p w:rsidR="0051667D" w:rsidRPr="0051667D" w:rsidRDefault="0051667D" w:rsidP="0005611E">
      <w:pPr>
        <w:pStyle w:val="a3"/>
        <w:numPr>
          <w:ilvl w:val="0"/>
          <w:numId w:val="1"/>
        </w:numPr>
        <w:rPr>
          <w:rFonts w:cs="Arabic11 BT"/>
          <w:b/>
          <w:bCs/>
          <w:color w:val="000000" w:themeColor="text1"/>
          <w:sz w:val="32"/>
          <w:szCs w:val="32"/>
          <w:u w:val="single"/>
        </w:rPr>
      </w:pPr>
      <w:r w:rsidRPr="0051667D">
        <w:rPr>
          <w:rFonts w:cs="Arabic11 BT" w:hint="cs"/>
          <w:b/>
          <w:bCs/>
          <w:color w:val="000000" w:themeColor="text1"/>
          <w:sz w:val="32"/>
          <w:szCs w:val="32"/>
          <w:u w:val="single"/>
          <w:rtl/>
        </w:rPr>
        <w:t xml:space="preserve">كل ما ذكر </w:t>
      </w:r>
    </w:p>
    <w:p w:rsidR="0051667D" w:rsidRDefault="0051667D" w:rsidP="0051667D">
      <w:pPr>
        <w:pStyle w:val="a3"/>
        <w:rPr>
          <w:rFonts w:cs="Arabic11 BT"/>
          <w:b/>
          <w:bCs/>
          <w:color w:val="5F497A" w:themeColor="accent4" w:themeShade="BF"/>
          <w:sz w:val="32"/>
          <w:szCs w:val="32"/>
        </w:rPr>
      </w:pPr>
    </w:p>
    <w:p w:rsidR="005963AA" w:rsidRPr="005963AA" w:rsidRDefault="0051667D" w:rsidP="005963A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من أمثلة العينة الإحتمالية :</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العشوائية </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الطبقية </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العينة المركبة (العنقودية)</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المساحية </w:t>
      </w:r>
    </w:p>
    <w:p w:rsidR="005963AA" w:rsidRPr="0051667D" w:rsidRDefault="005963AA" w:rsidP="005963AA">
      <w:pPr>
        <w:pStyle w:val="a3"/>
        <w:rPr>
          <w:rFonts w:cs="Arabic11 BT"/>
          <w:b/>
          <w:bCs/>
          <w:color w:val="5F497A" w:themeColor="accent4" w:themeShade="BF"/>
          <w:sz w:val="32"/>
          <w:szCs w:val="32"/>
          <w:rtl/>
        </w:rPr>
      </w:pPr>
    </w:p>
    <w:p w:rsidR="0051667D" w:rsidRDefault="0051667D" w:rsidP="0005611E">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من أمثلة العينة الغير احتمالية :</w:t>
      </w:r>
    </w:p>
    <w:p w:rsidR="0051667D" w:rsidRPr="005963AA" w:rsidRDefault="005963AA" w:rsidP="0005611E">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القصدية </w:t>
      </w:r>
    </w:p>
    <w:p w:rsidR="005963AA" w:rsidRPr="005963AA" w:rsidRDefault="005963AA" w:rsidP="0005611E">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الغرضية </w:t>
      </w:r>
    </w:p>
    <w:p w:rsidR="005963AA" w:rsidRPr="005963AA" w:rsidRDefault="005963AA" w:rsidP="0005611E">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الحصية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b/>
          <w:bCs/>
          <w:color w:val="000000" w:themeColor="text1"/>
          <w:sz w:val="32"/>
          <w:szCs w:val="32"/>
          <w:u w:val="single"/>
          <w:rtl/>
        </w:rPr>
        <w:t>عينة الكرة الثلجية المتدحرجة</w:t>
      </w:r>
    </w:p>
    <w:p w:rsid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العينات .........</w:t>
      </w:r>
      <w:r w:rsidRPr="005963AA">
        <w:rPr>
          <w:rFonts w:ascii="Calibri" w:eastAsia="+mn-ea" w:hAnsi="Arial" w:cs="Arial"/>
          <w:color w:val="000000"/>
          <w:kern w:val="24"/>
          <w:sz w:val="80"/>
          <w:szCs w:val="80"/>
          <w:rtl/>
        </w:rPr>
        <w:t xml:space="preserve"> </w:t>
      </w:r>
      <w:r w:rsidRPr="005963AA">
        <w:rPr>
          <w:rFonts w:cs="Arabic11 BT"/>
          <w:b/>
          <w:bCs/>
          <w:color w:val="5F497A" w:themeColor="accent4" w:themeShade="BF"/>
          <w:sz w:val="32"/>
          <w:szCs w:val="32"/>
          <w:rtl/>
        </w:rPr>
        <w:t xml:space="preserve">تعني عدم معرفة أو تحكم الباحث في طريقة اختيار أفراد عينة بحثه </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Pr="005963AA" w:rsidRDefault="005963AA" w:rsidP="005963AA">
      <w:pPr>
        <w:pStyle w:val="a3"/>
        <w:rPr>
          <w:rFonts w:cs="Arabic11 BT"/>
          <w:b/>
          <w:bCs/>
          <w:color w:val="5F497A" w:themeColor="accent4" w:themeShade="BF"/>
          <w:sz w:val="32"/>
          <w:szCs w:val="32"/>
          <w:rtl/>
        </w:rPr>
      </w:pPr>
    </w:p>
    <w:p w:rsidR="005963AA"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العينات ..........</w:t>
      </w:r>
      <w:r w:rsidRPr="005963AA">
        <w:rPr>
          <w:rFonts w:ascii="Calibri" w:eastAsia="+mn-ea" w:hAnsi="Arial" w:cs="Arial"/>
          <w:color w:val="000000"/>
          <w:kern w:val="24"/>
          <w:sz w:val="80"/>
          <w:szCs w:val="80"/>
          <w:rtl/>
        </w:rPr>
        <w:t xml:space="preserve"> </w:t>
      </w:r>
      <w:r w:rsidRPr="005963AA">
        <w:rPr>
          <w:rFonts w:cs="Arabic11 BT"/>
          <w:b/>
          <w:bCs/>
          <w:color w:val="5F497A" w:themeColor="accent4" w:themeShade="BF"/>
          <w:sz w:val="32"/>
          <w:szCs w:val="32"/>
          <w:rtl/>
        </w:rPr>
        <w:t xml:space="preserve">تمثل الأفراد المسحوبين من مجتمع الأصل أصدق تمثيل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العينات ........ </w:t>
      </w:r>
      <w:r w:rsidRPr="005963AA">
        <w:rPr>
          <w:rFonts w:cs="Arabic11 BT"/>
          <w:b/>
          <w:bCs/>
          <w:color w:val="5F497A" w:themeColor="accent4" w:themeShade="BF"/>
          <w:sz w:val="32"/>
          <w:szCs w:val="32"/>
          <w:rtl/>
        </w:rPr>
        <w:t>تساعد الباحث على تحديد حجم العينة وتحديد وحدات البحث</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P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tl/>
        </w:rPr>
      </w:pPr>
      <w:r w:rsidRPr="005963AA">
        <w:rPr>
          <w:rFonts w:cs="Arabic11 BT"/>
          <w:b/>
          <w:bCs/>
          <w:color w:val="5F497A" w:themeColor="accent4" w:themeShade="BF"/>
          <w:sz w:val="32"/>
          <w:szCs w:val="32"/>
          <w:rtl/>
        </w:rPr>
        <w:t xml:space="preserve">تعني اختيار الوحدات الاجتماعية بغير عمد لأنها تسمح لكل وحدة بأن تكون ضمن عينة البحث على أساس تكافؤ الفرص لجميع وحدات مجتمع البحث ، ويتم ذلك بواسطة استخدام الجدول العشوائي أو القرعة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العشوائية </w:t>
      </w:r>
    </w:p>
    <w:p w:rsidR="0005611E" w:rsidRPr="005963AA" w:rsidRDefault="005963AA" w:rsidP="0005611E">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05611E">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tl/>
        </w:rPr>
      </w:pPr>
      <w:r w:rsidRPr="005963AA">
        <w:rPr>
          <w:rFonts w:cs="Arabic11 BT"/>
          <w:b/>
          <w:bCs/>
          <w:color w:val="5F497A" w:themeColor="accent4" w:themeShade="BF"/>
          <w:sz w:val="32"/>
          <w:szCs w:val="32"/>
          <w:rtl/>
        </w:rPr>
        <w:t xml:space="preserve">تشترط هذه العينة تهيئة قائمة أسماء جميع وحدات مجتمع الأصل كاملة وحديثة لكي يضع الباحث رقما مستقلا وخاصا أمام كل اسم في هذه القائمة بعدها يشرع بسحب الوحدات المطلوبة على أن يكون سحب الوحدة الأولى حسب الطريقة العشوائية من الجدول العشوائي ولا يأخذ رقما يزيد على عدد الوحدات الموجودة في القائمة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b/>
          <w:bCs/>
          <w:color w:val="5F497A" w:themeColor="accent4" w:themeShade="BF"/>
          <w:sz w:val="32"/>
          <w:szCs w:val="32"/>
        </w:rPr>
      </w:pPr>
    </w:p>
    <w:p w:rsidR="0005611E"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من مساوئ العينة ...........</w:t>
      </w:r>
      <w:r w:rsidRPr="005963AA">
        <w:rPr>
          <w:rFonts w:ascii="Calibri" w:eastAsia="+mn-ea" w:hAnsi="Arial" w:cs="Arial"/>
          <w:color w:val="000000"/>
          <w:kern w:val="24"/>
          <w:sz w:val="72"/>
          <w:szCs w:val="72"/>
          <w:rtl/>
        </w:rPr>
        <w:t xml:space="preserve"> </w:t>
      </w:r>
      <w:r w:rsidRPr="005963AA">
        <w:rPr>
          <w:rFonts w:cs="Arabic11 BT"/>
          <w:b/>
          <w:bCs/>
          <w:color w:val="5F497A" w:themeColor="accent4" w:themeShade="BF"/>
          <w:sz w:val="32"/>
          <w:szCs w:val="32"/>
          <w:rtl/>
        </w:rPr>
        <w:t>توقع الباحث في أخطاء متكررة عندما يستخدم  الوحدات الاجتماعية</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05611E" w:rsidRPr="005963AA" w:rsidRDefault="0005611E" w:rsidP="005963AA">
      <w:pPr>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عينية تسحب من طبقة أو جماعة بها تجانس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الطبقية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b/>
          <w:bCs/>
          <w:color w:val="5F497A" w:themeColor="accent4" w:themeShade="BF"/>
          <w:sz w:val="32"/>
          <w:szCs w:val="32"/>
          <w:rtl/>
        </w:rPr>
      </w:pPr>
    </w:p>
    <w:p w:rsidR="005963AA" w:rsidRPr="005963AA" w:rsidRDefault="005963AA" w:rsidP="005963AA">
      <w:pPr>
        <w:pStyle w:val="a3"/>
        <w:numPr>
          <w:ilvl w:val="0"/>
          <w:numId w:val="1"/>
        </w:numPr>
        <w:rPr>
          <w:rFonts w:cs="Arabic11 BT"/>
          <w:b/>
          <w:bCs/>
          <w:color w:val="5F497A" w:themeColor="accent4" w:themeShade="BF"/>
          <w:sz w:val="32"/>
          <w:szCs w:val="32"/>
          <w:rtl/>
        </w:rPr>
      </w:pPr>
      <w:r w:rsidRPr="005963AA">
        <w:rPr>
          <w:rFonts w:cs="Arabic11 BT"/>
          <w:b/>
          <w:bCs/>
          <w:color w:val="5F497A" w:themeColor="accent4" w:themeShade="BF"/>
          <w:sz w:val="32"/>
          <w:szCs w:val="32"/>
          <w:rtl/>
        </w:rPr>
        <w:t>يستخدم هذا النوع من العينات عندما يكون مجتمع البحث غير متجانس اجتماعيا أو عندما تتوزع عناصر المجتمع على مساحات جغرافية متباعدة المسافات وبشكل غير متكافئ</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b/>
          <w:bCs/>
          <w:color w:val="5F497A" w:themeColor="accent4" w:themeShade="BF"/>
          <w:sz w:val="32"/>
          <w:szCs w:val="32"/>
          <w:rtl/>
        </w:rPr>
      </w:pPr>
    </w:p>
    <w:p w:rsidR="005963AA"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يستخدم هذا النوع من العينات </w:t>
      </w:r>
      <w:r w:rsidRPr="005963AA">
        <w:rPr>
          <w:rFonts w:cs="Arabic11 BT"/>
          <w:b/>
          <w:bCs/>
          <w:color w:val="5F497A" w:themeColor="accent4" w:themeShade="BF"/>
          <w:sz w:val="32"/>
          <w:szCs w:val="32"/>
          <w:rtl/>
        </w:rPr>
        <w:t>في دراسة الموضوعات الاجتماعية التي لا يمكن دراستها بشكل علمي أو دراسة الحالات الاجتماعية العسيرة التطبيق</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05611E" w:rsidRPr="0005611E" w:rsidRDefault="0005611E" w:rsidP="005963AA">
      <w:pPr>
        <w:pStyle w:val="a3"/>
        <w:rPr>
          <w:rFonts w:cs="Arabic11 BT"/>
          <w:b/>
          <w:bCs/>
          <w:color w:val="5F497A" w:themeColor="accent4" w:themeShade="BF"/>
          <w:sz w:val="32"/>
          <w:szCs w:val="32"/>
          <w:rtl/>
        </w:rPr>
      </w:pPr>
    </w:p>
    <w:p w:rsidR="005963AA" w:rsidRPr="005963AA" w:rsidRDefault="005963AA" w:rsidP="005963AA">
      <w:pPr>
        <w:pStyle w:val="a3"/>
        <w:numPr>
          <w:ilvl w:val="0"/>
          <w:numId w:val="1"/>
        </w:numPr>
        <w:rPr>
          <w:rFonts w:cs="Arabic11 BT"/>
          <w:b/>
          <w:bCs/>
          <w:color w:val="5F497A" w:themeColor="accent4" w:themeShade="BF"/>
          <w:sz w:val="32"/>
          <w:szCs w:val="32"/>
          <w:rtl/>
        </w:rPr>
      </w:pPr>
      <w:r w:rsidRPr="005963AA">
        <w:rPr>
          <w:rFonts w:cs="Arabic11 BT"/>
          <w:b/>
          <w:bCs/>
          <w:color w:val="5F497A" w:themeColor="accent4" w:themeShade="BF"/>
          <w:sz w:val="32"/>
          <w:szCs w:val="32"/>
          <w:rtl/>
        </w:rPr>
        <w:t>عينة وحداتها الاجتماعية تكون على شكل مساحات جغرافية وليس أفرادا أو جماعات اجتماعية</w:t>
      </w:r>
      <w:r>
        <w:rPr>
          <w:rFonts w:cs="Arabic11 BT" w:hint="cs"/>
          <w:b/>
          <w:bCs/>
          <w:color w:val="5F497A" w:themeColor="accent4" w:themeShade="BF"/>
          <w:sz w:val="32"/>
          <w:szCs w:val="32"/>
          <w:rtl/>
        </w:rPr>
        <w:t xml:space="preserve"> :</w:t>
      </w:r>
    </w:p>
    <w:p w:rsidR="005963AA" w:rsidRPr="007A6EFC" w:rsidRDefault="007A6EFC" w:rsidP="005963AA">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المنتظمة </w:t>
      </w:r>
    </w:p>
    <w:p w:rsidR="007A6EFC" w:rsidRPr="007A6EFC" w:rsidRDefault="007A6EFC" w:rsidP="005963AA">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الطبقية </w:t>
      </w:r>
    </w:p>
    <w:p w:rsidR="007A6EFC" w:rsidRPr="007A6EFC" w:rsidRDefault="007A6EFC" w:rsidP="005963AA">
      <w:pPr>
        <w:pStyle w:val="a3"/>
        <w:numPr>
          <w:ilvl w:val="0"/>
          <w:numId w:val="1"/>
        </w:numPr>
        <w:rPr>
          <w:rFonts w:cs="Arabic11 BT"/>
          <w:b/>
          <w:bCs/>
          <w:color w:val="000000" w:themeColor="text1"/>
          <w:sz w:val="32"/>
          <w:szCs w:val="32"/>
          <w:u w:val="single"/>
        </w:rPr>
      </w:pPr>
      <w:r w:rsidRPr="007A6EFC">
        <w:rPr>
          <w:rFonts w:cs="Arabic11 BT" w:hint="cs"/>
          <w:b/>
          <w:bCs/>
          <w:color w:val="000000" w:themeColor="text1"/>
          <w:sz w:val="32"/>
          <w:szCs w:val="32"/>
          <w:u w:val="single"/>
          <w:rtl/>
        </w:rPr>
        <w:t xml:space="preserve">العينة المساحية </w:t>
      </w:r>
    </w:p>
    <w:p w:rsidR="007A6EFC" w:rsidRPr="007A6EFC" w:rsidRDefault="007A6EFC" w:rsidP="005963AA">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المركبة </w:t>
      </w:r>
    </w:p>
    <w:p w:rsidR="007A6EFC" w:rsidRPr="005963AA" w:rsidRDefault="007A6EFC" w:rsidP="007A6EFC">
      <w:pPr>
        <w:pStyle w:val="a3"/>
        <w:rPr>
          <w:rFonts w:cs="Arabic11 BT"/>
          <w:b/>
          <w:bCs/>
          <w:color w:val="5F497A" w:themeColor="accent4" w:themeShade="BF"/>
          <w:sz w:val="32"/>
          <w:szCs w:val="32"/>
          <w:rtl/>
        </w:rPr>
      </w:pPr>
    </w:p>
    <w:p w:rsidR="007A6EFC" w:rsidRPr="007A6EFC" w:rsidRDefault="007A6EFC" w:rsidP="007A6EFC">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تستخدم العينة المساحية عندما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 xml:space="preserve">تكون المنطقة الجغرافية لمجتمع البحث واسعة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 xml:space="preserve"> يتعذر على الباحث أن يحصل على قائمة أسماء المبحوثين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rtl/>
        </w:rPr>
        <w:t xml:space="preserve"> اختيار المبحوثين استنادا إلى مناطق سكناهم وليس استنادا الى قائمة خاصة بهم </w:t>
      </w:r>
    </w:p>
    <w:p w:rsid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u w:val="single"/>
          <w:rtl/>
        </w:rPr>
        <w:t xml:space="preserve">كل ما ذكر </w:t>
      </w:r>
    </w:p>
    <w:p w:rsidR="007A6EFC" w:rsidRPr="007A6EFC" w:rsidRDefault="007A6EFC" w:rsidP="007A6EFC">
      <w:pPr>
        <w:pStyle w:val="a3"/>
        <w:rPr>
          <w:rFonts w:cs="Arabic11 BT"/>
          <w:b/>
          <w:bCs/>
          <w:color w:val="000000" w:themeColor="text1"/>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طريقة عمل العينة المساحية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 xml:space="preserve">تقسم المنطقة الجغرافية المشمولة بالدراسة العامة الى أقسامها الإدارية الكبيرة </w:t>
      </w:r>
    </w:p>
    <w:p w:rsidR="007A6EFC" w:rsidRPr="007A6EFC" w:rsidRDefault="007A6EFC" w:rsidP="007A6EFC">
      <w:pPr>
        <w:pStyle w:val="a3"/>
        <w:numPr>
          <w:ilvl w:val="0"/>
          <w:numId w:val="1"/>
        </w:numPr>
        <w:rPr>
          <w:rFonts w:cs="Arabic11 BT"/>
          <w:b/>
          <w:bCs/>
          <w:color w:val="000000" w:themeColor="text1"/>
          <w:sz w:val="32"/>
          <w:szCs w:val="32"/>
          <w:u w:val="single"/>
          <w:rtl/>
        </w:rPr>
      </w:pPr>
      <w:r w:rsidRPr="007A6EFC">
        <w:rPr>
          <w:rFonts w:cs="Arabic11 BT"/>
          <w:b/>
          <w:bCs/>
          <w:color w:val="000000" w:themeColor="text1"/>
          <w:sz w:val="32"/>
          <w:szCs w:val="32"/>
          <w:u w:val="single"/>
          <w:rtl/>
        </w:rPr>
        <w:t xml:space="preserve"> تقسم الأقسام الى وحدات إدارية أصغر </w:t>
      </w:r>
    </w:p>
    <w:p w:rsidR="007A6EFC" w:rsidRPr="007A6EFC" w:rsidRDefault="007A6EFC" w:rsidP="007A6EFC">
      <w:pPr>
        <w:pStyle w:val="a3"/>
        <w:numPr>
          <w:ilvl w:val="0"/>
          <w:numId w:val="1"/>
        </w:numPr>
        <w:rPr>
          <w:rFonts w:cs="Arabic11 BT"/>
          <w:b/>
          <w:bCs/>
          <w:color w:val="000000" w:themeColor="text1"/>
          <w:sz w:val="32"/>
          <w:szCs w:val="32"/>
          <w:u w:val="single"/>
          <w:rtl/>
        </w:rPr>
      </w:pPr>
      <w:r w:rsidRPr="007A6EFC">
        <w:rPr>
          <w:rFonts w:cs="Arabic11 BT"/>
          <w:b/>
          <w:bCs/>
          <w:color w:val="000000" w:themeColor="text1"/>
          <w:sz w:val="32"/>
          <w:szCs w:val="32"/>
          <w:u w:val="single"/>
          <w:rtl/>
        </w:rPr>
        <w:t xml:space="preserve">تسحب منطقة إدارية واحدة  </w:t>
      </w:r>
      <w:r w:rsidRPr="007A6EFC">
        <w:rPr>
          <w:rFonts w:cs="Arabic11 BT"/>
          <w:b/>
          <w:bCs/>
          <w:color w:val="000000" w:themeColor="text1"/>
          <w:sz w:val="32"/>
          <w:szCs w:val="32"/>
          <w:u w:val="single"/>
        </w:rPr>
        <w:t xml:space="preserve">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تجمع المعلومات من جميع أفراد تلك المنطقة الجغرافية المسحوبة بواسطة الطريقة العشوائية</w:t>
      </w:r>
      <w:r w:rsidRPr="007A6EFC">
        <w:rPr>
          <w:rFonts w:cs="Arabic11 BT"/>
          <w:b/>
          <w:bCs/>
          <w:color w:val="000000" w:themeColor="text1"/>
          <w:sz w:val="32"/>
          <w:szCs w:val="32"/>
          <w:u w:val="single"/>
        </w:rPr>
        <w:t xml:space="preserve"> </w:t>
      </w:r>
    </w:p>
    <w:p w:rsidR="007A6EFC" w:rsidRPr="007A6EFC" w:rsidRDefault="007A6EFC" w:rsidP="007A6EFC">
      <w:pPr>
        <w:pStyle w:val="a3"/>
        <w:rPr>
          <w:rFonts w:cs="Arabic11 BT"/>
          <w:b/>
          <w:bCs/>
          <w:color w:val="5F497A" w:themeColor="accent4" w:themeShade="BF"/>
          <w:sz w:val="32"/>
          <w:szCs w:val="32"/>
          <w:rtl/>
        </w:rPr>
      </w:pPr>
    </w:p>
    <w:p w:rsidR="007A6EFC" w:rsidRPr="007A6EFC" w:rsidRDefault="007A6EFC" w:rsidP="007A6EFC">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إجراءات العينة المساحية تشبه إجراءات :</w:t>
      </w:r>
    </w:p>
    <w:p w:rsidR="007A6EFC" w:rsidRPr="005963AA" w:rsidRDefault="007A6EFC" w:rsidP="007A6EFC">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7A6EFC" w:rsidRPr="005963AA" w:rsidRDefault="007A6EFC" w:rsidP="007A6EFC">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7A6EFC" w:rsidRPr="005963AA" w:rsidRDefault="007A6EFC" w:rsidP="007A6EFC">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7A6EFC" w:rsidRPr="005963AA" w:rsidRDefault="007A6EFC" w:rsidP="007A6EFC">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7A6EFC" w:rsidRPr="007A6EFC" w:rsidRDefault="007A6EFC" w:rsidP="007A6EFC">
      <w:pPr>
        <w:pStyle w:val="a3"/>
        <w:rPr>
          <w:rFonts w:cs="Arabic11 BT"/>
          <w:b/>
          <w:bCs/>
          <w:color w:val="5F497A" w:themeColor="accent4" w:themeShade="BF"/>
          <w:sz w:val="32"/>
          <w:szCs w:val="32"/>
          <w:rtl/>
        </w:rPr>
      </w:pPr>
    </w:p>
    <w:p w:rsidR="007A6EFC" w:rsidRPr="007A6EFC" w:rsidRDefault="007A6EFC" w:rsidP="007A6EFC">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الاختلاف بين العينة المساحية و العينة المركبة العنقودية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نوع الملاحظة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منهج البحث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المدة الزمنية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الوحدة الاجتماعية في العينة المساحية تكون المنطقة الجغرافية بينما تكون الوحدة الاجتماعية في العينة المركبة أفرادا أو جماعات</w:t>
      </w:r>
    </w:p>
    <w:p w:rsidR="007A6EFC" w:rsidRDefault="007A6EFC" w:rsidP="007A6EFC">
      <w:pPr>
        <w:pStyle w:val="a3"/>
        <w:rPr>
          <w:rFonts w:cs="Arabic11 BT"/>
          <w:b/>
          <w:bCs/>
          <w:color w:val="5F497A" w:themeColor="accent4" w:themeShade="BF"/>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Pr>
      </w:pPr>
      <w:r w:rsidRPr="007A6EFC">
        <w:rPr>
          <w:rFonts w:cs="Arabic11 BT"/>
          <w:b/>
          <w:bCs/>
          <w:color w:val="5F497A" w:themeColor="accent4" w:themeShade="BF"/>
          <w:sz w:val="32"/>
          <w:szCs w:val="32"/>
          <w:rtl/>
        </w:rPr>
        <w:t xml:space="preserve">من مميزات العينة المساحية :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تغطي مساحة جغرافية واسعة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 تختصر وقت الدراسة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تقلل من حركة وتنقل الباحث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تغني الباحث عن متاعب الحصول على قائمة الأسماء </w:t>
      </w:r>
    </w:p>
    <w:p w:rsidR="007A6EFC" w:rsidRDefault="007A6EFC" w:rsidP="007A6EFC">
      <w:pPr>
        <w:pStyle w:val="a3"/>
        <w:rPr>
          <w:rFonts w:cs="Arabic11 BT"/>
          <w:b/>
          <w:bCs/>
          <w:color w:val="5F497A" w:themeColor="accent4" w:themeShade="BF"/>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tl/>
        </w:rPr>
      </w:pPr>
      <w:r w:rsidRPr="007A6EFC">
        <w:rPr>
          <w:rFonts w:cs="Arabic11 BT"/>
          <w:b/>
          <w:bCs/>
          <w:color w:val="5F497A" w:themeColor="accent4" w:themeShade="BF"/>
          <w:sz w:val="32"/>
          <w:szCs w:val="32"/>
          <w:rtl/>
        </w:rPr>
        <w:t xml:space="preserve">العينة .......... تطبق على شكل مراحل يتم في المرحلة الأولى جمع معلومات من مبحوثين قليلي العدد يمثلون موضوع البحث أولهم علاقة به ، يستخدم الباحث هؤلاء كمخبرين أو مصادر للمعلومات حول موضوع البحث  </w:t>
      </w:r>
      <w:r>
        <w:rPr>
          <w:rFonts w:cs="Arabic11 BT" w:hint="cs"/>
          <w:b/>
          <w:bCs/>
          <w:color w:val="5F497A" w:themeColor="accent4" w:themeShade="BF"/>
          <w:sz w:val="32"/>
          <w:szCs w:val="32"/>
          <w:rtl/>
        </w:rPr>
        <w:t>:</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الحصية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عينة الكرة الثلجية المتدحرجة</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Pr="007A6EFC" w:rsidRDefault="007A6EFC" w:rsidP="007A6EFC">
      <w:pPr>
        <w:pStyle w:val="a3"/>
        <w:rPr>
          <w:rFonts w:cs="Arabic11 BT"/>
          <w:b/>
          <w:bCs/>
          <w:color w:val="5F497A" w:themeColor="accent4" w:themeShade="BF"/>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tl/>
        </w:rPr>
      </w:pPr>
      <w:r w:rsidRPr="007A6EFC">
        <w:rPr>
          <w:rFonts w:cs="Arabic11 BT"/>
          <w:b/>
          <w:bCs/>
          <w:color w:val="5F497A" w:themeColor="accent4" w:themeShade="BF"/>
          <w:sz w:val="32"/>
          <w:szCs w:val="32"/>
          <w:rtl/>
        </w:rPr>
        <w:t>يتطلب هذا النوع من العينات معرفة صفات مجتمع البحث قبل كل شئ لكي يستطيع الباحث تصنيفه الى جماعات أو وحدات اجتماعية متعددة</w:t>
      </w:r>
      <w:r>
        <w:rPr>
          <w:rFonts w:cs="Arabic11 BT" w:hint="cs"/>
          <w:b/>
          <w:bCs/>
          <w:color w:val="5F497A" w:themeColor="accent4" w:themeShade="BF"/>
          <w:sz w:val="32"/>
          <w:szCs w:val="32"/>
          <w:rtl/>
        </w:rPr>
        <w:t xml:space="preserve">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hint="cs"/>
          <w:b/>
          <w:bCs/>
          <w:color w:val="000000" w:themeColor="text1"/>
          <w:sz w:val="32"/>
          <w:szCs w:val="32"/>
          <w:u w:val="single"/>
          <w:rtl/>
        </w:rPr>
        <w:t xml:space="preserve">العينة الحصية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Default="007A6EFC" w:rsidP="007A6EFC">
      <w:pPr>
        <w:pStyle w:val="a3"/>
        <w:rPr>
          <w:rFonts w:cs="Arabic11 BT"/>
          <w:b/>
          <w:bCs/>
          <w:color w:val="5F497A" w:themeColor="accent4" w:themeShade="BF"/>
          <w:sz w:val="32"/>
          <w:szCs w:val="32"/>
        </w:rPr>
      </w:pPr>
    </w:p>
    <w:p w:rsidR="007A6EFC" w:rsidRDefault="007A6EFC" w:rsidP="007A6EFC">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تجمع المعلومات في العينة الحصية بشكل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كمي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hint="cs"/>
          <w:b/>
          <w:bCs/>
          <w:color w:val="000000" w:themeColor="text1"/>
          <w:sz w:val="32"/>
          <w:szCs w:val="32"/>
          <w:u w:val="single"/>
          <w:rtl/>
        </w:rPr>
        <w:t xml:space="preserve">كيفي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وصفي </w:t>
      </w:r>
    </w:p>
    <w:p w:rsid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استقرائي </w:t>
      </w:r>
    </w:p>
    <w:p w:rsidR="007A6EFC" w:rsidRPr="007A6EFC" w:rsidRDefault="007A6EFC" w:rsidP="007A6EFC">
      <w:pPr>
        <w:pStyle w:val="a3"/>
        <w:rPr>
          <w:rFonts w:cs="Arabic11 BT"/>
          <w:b/>
          <w:bCs/>
          <w:color w:val="000000" w:themeColor="text1"/>
          <w:sz w:val="32"/>
          <w:szCs w:val="32"/>
        </w:rPr>
      </w:pPr>
    </w:p>
    <w:p w:rsidR="007A6EFC" w:rsidRDefault="007A6EFC" w:rsidP="007A6EFC">
      <w:pPr>
        <w:pStyle w:val="a3"/>
        <w:numPr>
          <w:ilvl w:val="0"/>
          <w:numId w:val="1"/>
        </w:numPr>
        <w:rPr>
          <w:rFonts w:cs="Arabic11 BT"/>
          <w:b/>
          <w:bCs/>
          <w:color w:val="5F497A" w:themeColor="accent4" w:themeShade="BF"/>
          <w:sz w:val="32"/>
          <w:szCs w:val="32"/>
        </w:rPr>
      </w:pPr>
      <w:r w:rsidRPr="007A6EFC">
        <w:rPr>
          <w:rFonts w:cs="Arabic11 BT"/>
          <w:b/>
          <w:bCs/>
          <w:color w:val="5F497A" w:themeColor="accent4" w:themeShade="BF"/>
          <w:sz w:val="32"/>
          <w:szCs w:val="32"/>
          <w:rtl/>
        </w:rPr>
        <w:t xml:space="preserve">العينة.............. لا تستطيع تمثيل مجتمع البحث بصدق وموضوعية علمية لأنها لا تسمح لكل فرد من أفراد مجتمع البحث بشكل متكافئ أن يكون ضمن العينة إلا إنها سهلة التطبيق وذات كلفة مالية بسيطة </w:t>
      </w:r>
      <w:r>
        <w:rPr>
          <w:rFonts w:cs="Arabic11 BT" w:hint="cs"/>
          <w:b/>
          <w:bCs/>
          <w:color w:val="5F497A" w:themeColor="accent4" w:themeShade="BF"/>
          <w:sz w:val="32"/>
          <w:szCs w:val="32"/>
          <w:rtl/>
        </w:rPr>
        <w:t>:</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hint="cs"/>
          <w:b/>
          <w:bCs/>
          <w:color w:val="000000" w:themeColor="text1"/>
          <w:sz w:val="32"/>
          <w:szCs w:val="32"/>
          <w:u w:val="single"/>
          <w:rtl/>
        </w:rPr>
        <w:t xml:space="preserve">العينة الحصية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Pr="007A6EFC" w:rsidRDefault="007A6EFC" w:rsidP="007A6EFC">
      <w:pPr>
        <w:pStyle w:val="a3"/>
        <w:rPr>
          <w:rFonts w:cs="Arabic11 BT"/>
          <w:b/>
          <w:bCs/>
          <w:color w:val="5F497A" w:themeColor="accent4" w:themeShade="BF"/>
          <w:sz w:val="32"/>
          <w:szCs w:val="32"/>
        </w:rPr>
      </w:pPr>
    </w:p>
    <w:p w:rsidR="00E62C65" w:rsidRPr="00E62C65" w:rsidRDefault="007A6EFC" w:rsidP="00E62C65">
      <w:pPr>
        <w:pStyle w:val="a3"/>
        <w:numPr>
          <w:ilvl w:val="0"/>
          <w:numId w:val="1"/>
        </w:numPr>
        <w:rPr>
          <w:rFonts w:cs="Arabic11 BT"/>
          <w:b/>
          <w:bCs/>
          <w:color w:val="5F497A" w:themeColor="accent4" w:themeShade="BF"/>
          <w:sz w:val="32"/>
          <w:szCs w:val="32"/>
          <w:rtl/>
        </w:rPr>
      </w:pPr>
      <w:r w:rsidRPr="007A6EFC">
        <w:rPr>
          <w:rFonts w:cs="Arabic11 BT"/>
          <w:b/>
          <w:bCs/>
          <w:color w:val="5F497A" w:themeColor="accent4" w:themeShade="BF"/>
          <w:sz w:val="32"/>
          <w:szCs w:val="32"/>
          <w:rtl/>
        </w:rPr>
        <w:t xml:space="preserve">يكون أفراد هذه العينة من المتطوعين في إعطاء المعلومات المتعلقة بالبحث ولم يسحبوا في مجتمع </w:t>
      </w:r>
      <w:r w:rsidR="00E62C65">
        <w:rPr>
          <w:rFonts w:cs="Arabic11 BT"/>
          <w:b/>
          <w:bCs/>
          <w:color w:val="5F497A" w:themeColor="accent4" w:themeShade="BF"/>
          <w:sz w:val="32"/>
          <w:szCs w:val="32"/>
          <w:rtl/>
        </w:rPr>
        <w:t>البحث حسب الطريقة العشوائية ولا</w:t>
      </w:r>
      <w:r w:rsidRPr="007A6EFC">
        <w:rPr>
          <w:rFonts w:cs="Arabic11 BT"/>
          <w:b/>
          <w:bCs/>
          <w:color w:val="5F497A" w:themeColor="accent4" w:themeShade="BF"/>
          <w:sz w:val="32"/>
          <w:szCs w:val="32"/>
          <w:rtl/>
        </w:rPr>
        <w:t xml:space="preserve">توجد هناك قائمة بأسماء المبحوثين أو توفر خريطة جغرافية لمجتمع البحث ولا يعرف حجم مجتمع البحث </w:t>
      </w:r>
      <w:r>
        <w:rPr>
          <w:rFonts w:cs="Arabic11 BT" w:hint="cs"/>
          <w:b/>
          <w:bCs/>
          <w:color w:val="5F497A" w:themeColor="accent4" w:themeShade="BF"/>
          <w:sz w:val="32"/>
          <w:szCs w:val="32"/>
          <w:rtl/>
        </w:rPr>
        <w:t>:</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b/>
          <w:bCs/>
          <w:color w:val="000000" w:themeColor="text1"/>
          <w:sz w:val="32"/>
          <w:szCs w:val="32"/>
          <w:u w:val="single"/>
        </w:rPr>
      </w:pPr>
      <w:r w:rsidRPr="00E62C65">
        <w:rPr>
          <w:rFonts w:cs="Arabic11 BT" w:hint="cs"/>
          <w:b/>
          <w:bCs/>
          <w:color w:val="000000" w:themeColor="text1"/>
          <w:sz w:val="32"/>
          <w:szCs w:val="32"/>
          <w:u w:val="single"/>
          <w:rtl/>
        </w:rPr>
        <w:t xml:space="preserve">العينة الغرضية </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E62C65" w:rsidRPr="007A6EFC" w:rsidRDefault="00E62C65" w:rsidP="00E62C65">
      <w:pPr>
        <w:pStyle w:val="a3"/>
        <w:rPr>
          <w:rFonts w:cs="Arabic11 BT"/>
          <w:b/>
          <w:bCs/>
          <w:color w:val="5F497A" w:themeColor="accent4" w:themeShade="BF"/>
          <w:sz w:val="32"/>
          <w:szCs w:val="32"/>
        </w:rPr>
      </w:pPr>
    </w:p>
    <w:p w:rsidR="00E62C65" w:rsidRPr="00E62C65" w:rsidRDefault="00E62C65" w:rsidP="00E62C65">
      <w:pPr>
        <w:pStyle w:val="a3"/>
        <w:numPr>
          <w:ilvl w:val="0"/>
          <w:numId w:val="1"/>
        </w:numPr>
        <w:rPr>
          <w:rFonts w:cs="Arabic11 BT"/>
          <w:b/>
          <w:bCs/>
          <w:color w:val="5F497A" w:themeColor="accent4" w:themeShade="BF"/>
          <w:sz w:val="32"/>
          <w:szCs w:val="32"/>
        </w:rPr>
      </w:pPr>
      <w:r w:rsidRPr="00E62C65">
        <w:rPr>
          <w:rFonts w:cs="Arabic11 BT"/>
          <w:b/>
          <w:bCs/>
          <w:color w:val="5F497A" w:themeColor="accent4" w:themeShade="BF"/>
          <w:sz w:val="32"/>
          <w:szCs w:val="32"/>
          <w:rtl/>
        </w:rPr>
        <w:t xml:space="preserve">العينة .......... لا تمثل درجة عالية من الثقة في تعميم نتائج  بحثها لأن أعضائها لم يمثلوا فيها حسب الطرق الاحتمالية ( العشوائية أو القرعة) الأمر الذي تكون فيه اجاباتهم غير محايدة بل متحيزة أو متعصبة </w:t>
      </w:r>
      <w:r>
        <w:rPr>
          <w:rFonts w:cs="Arabic11 BT" w:hint="cs"/>
          <w:b/>
          <w:bCs/>
          <w:color w:val="5F497A" w:themeColor="accent4" w:themeShade="BF"/>
          <w:sz w:val="32"/>
          <w:szCs w:val="32"/>
          <w:rtl/>
        </w:rPr>
        <w:t>:</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b/>
          <w:bCs/>
          <w:color w:val="000000" w:themeColor="text1"/>
          <w:sz w:val="32"/>
          <w:szCs w:val="32"/>
          <w:u w:val="single"/>
        </w:rPr>
      </w:pPr>
      <w:r w:rsidRPr="00E62C65">
        <w:rPr>
          <w:rFonts w:cs="Arabic11 BT" w:hint="cs"/>
          <w:b/>
          <w:bCs/>
          <w:color w:val="000000" w:themeColor="text1"/>
          <w:sz w:val="32"/>
          <w:szCs w:val="32"/>
          <w:u w:val="single"/>
          <w:rtl/>
        </w:rPr>
        <w:t xml:space="preserve">العينة الغرضية </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Default="007A6EFC" w:rsidP="00E62C65">
      <w:pPr>
        <w:pStyle w:val="a3"/>
        <w:rPr>
          <w:rFonts w:cs="Arabic11 BT"/>
          <w:b/>
          <w:bCs/>
          <w:color w:val="5F497A" w:themeColor="accent4" w:themeShade="BF"/>
          <w:sz w:val="32"/>
          <w:szCs w:val="32"/>
        </w:rPr>
      </w:pPr>
    </w:p>
    <w:p w:rsidR="00E62C65" w:rsidRPr="00E62C65" w:rsidRDefault="00E62C65" w:rsidP="00E62C65">
      <w:pPr>
        <w:pStyle w:val="a3"/>
        <w:numPr>
          <w:ilvl w:val="0"/>
          <w:numId w:val="1"/>
        </w:numPr>
        <w:rPr>
          <w:rFonts w:cs="Arabic11 BT"/>
          <w:b/>
          <w:bCs/>
          <w:color w:val="5F497A" w:themeColor="accent4" w:themeShade="BF"/>
          <w:sz w:val="32"/>
          <w:szCs w:val="32"/>
          <w:rtl/>
        </w:rPr>
      </w:pPr>
      <w:r w:rsidRPr="00E62C65">
        <w:rPr>
          <w:rFonts w:cs="Arabic11 BT"/>
          <w:b/>
          <w:bCs/>
          <w:color w:val="5F497A" w:themeColor="accent4" w:themeShade="BF"/>
          <w:sz w:val="32"/>
          <w:szCs w:val="32"/>
          <w:rtl/>
        </w:rPr>
        <w:t>هذا النوع من العينات لا يعرف حجم العينة الأمر الذي يضع تعميم نتائج البحث ويجعلها بعيدة عن الموضوعية</w:t>
      </w:r>
      <w:r>
        <w:rPr>
          <w:rFonts w:cs="Arabic11 BT" w:hint="cs"/>
          <w:b/>
          <w:bCs/>
          <w:color w:val="5F497A" w:themeColor="accent4" w:themeShade="BF"/>
          <w:sz w:val="32"/>
          <w:szCs w:val="32"/>
          <w:rtl/>
        </w:rPr>
        <w:t xml:space="preserve"> :</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الغرضية </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E62C65" w:rsidRDefault="00E62C65" w:rsidP="00E62C65">
      <w:pPr>
        <w:pStyle w:val="a3"/>
        <w:numPr>
          <w:ilvl w:val="0"/>
          <w:numId w:val="1"/>
        </w:numPr>
        <w:rPr>
          <w:rFonts w:cs="Arabic11 BT"/>
          <w:b/>
          <w:bCs/>
          <w:color w:val="000000" w:themeColor="text1"/>
          <w:sz w:val="32"/>
          <w:szCs w:val="32"/>
          <w:u w:val="single"/>
        </w:rPr>
      </w:pPr>
      <w:r w:rsidRPr="00E62C65">
        <w:rPr>
          <w:rFonts w:cs="Arabic11 BT" w:hint="cs"/>
          <w:b/>
          <w:bCs/>
          <w:color w:val="000000" w:themeColor="text1"/>
          <w:sz w:val="32"/>
          <w:szCs w:val="32"/>
          <w:u w:val="single"/>
          <w:rtl/>
        </w:rPr>
        <w:t xml:space="preserve">العينة القصدية </w:t>
      </w:r>
    </w:p>
    <w:p w:rsidR="00E62C65" w:rsidRPr="00E62C65" w:rsidRDefault="00E62C65" w:rsidP="00E62C65">
      <w:pPr>
        <w:pStyle w:val="a3"/>
        <w:rPr>
          <w:rFonts w:cs="Arabic11 BT"/>
          <w:b/>
          <w:bCs/>
          <w:color w:val="5F497A" w:themeColor="accent4" w:themeShade="BF"/>
          <w:sz w:val="32"/>
          <w:szCs w:val="32"/>
          <w:rtl/>
        </w:rPr>
      </w:pPr>
    </w:p>
    <w:p w:rsidR="00E62C65" w:rsidRDefault="00E62C65" w:rsidP="00E62C65">
      <w:pPr>
        <w:pStyle w:val="a3"/>
        <w:numPr>
          <w:ilvl w:val="0"/>
          <w:numId w:val="1"/>
        </w:numPr>
        <w:rPr>
          <w:rFonts w:cs="Arabic11 BT"/>
          <w:b/>
          <w:bCs/>
          <w:color w:val="5F497A" w:themeColor="accent4" w:themeShade="BF"/>
          <w:sz w:val="32"/>
          <w:szCs w:val="32"/>
        </w:rPr>
      </w:pPr>
      <w:r w:rsidRPr="00E62C65">
        <w:rPr>
          <w:rFonts w:cs="Arabic11 BT"/>
          <w:b/>
          <w:bCs/>
          <w:color w:val="5F497A" w:themeColor="accent4" w:themeShade="BF"/>
          <w:sz w:val="32"/>
          <w:szCs w:val="32"/>
          <w:rtl/>
        </w:rPr>
        <w:t>تعني هذه العينة اختيار كيفي من قبل الباحث للمسحوبين (أو للمستجيبين) استنادا إلى أهداف بحثه ، ولا يتم اختيار المبحوثين من خلال الجدول العشوائي أو القرعة ، وهذا يعني أن هذه العينة لا تعطي الفرص المتكافئة لكل وحدة اجتماعية</w:t>
      </w:r>
      <w:r>
        <w:rPr>
          <w:rFonts w:cs="Arabic11 BT" w:hint="cs"/>
          <w:b/>
          <w:bCs/>
          <w:color w:val="5F497A" w:themeColor="accent4" w:themeShade="BF"/>
          <w:sz w:val="32"/>
          <w:szCs w:val="32"/>
          <w:rtl/>
        </w:rPr>
        <w:t xml:space="preserve"> :</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الغرضية </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E62C65" w:rsidRDefault="00E62C65" w:rsidP="00E62C65">
      <w:pPr>
        <w:pStyle w:val="a3"/>
        <w:numPr>
          <w:ilvl w:val="0"/>
          <w:numId w:val="1"/>
        </w:numPr>
        <w:rPr>
          <w:rFonts w:cs="Arabic11 BT"/>
          <w:b/>
          <w:bCs/>
          <w:color w:val="000000" w:themeColor="text1"/>
          <w:sz w:val="32"/>
          <w:szCs w:val="32"/>
          <w:u w:val="single"/>
        </w:rPr>
      </w:pPr>
      <w:r w:rsidRPr="00E62C65">
        <w:rPr>
          <w:rFonts w:cs="Arabic11 BT" w:hint="cs"/>
          <w:b/>
          <w:bCs/>
          <w:color w:val="000000" w:themeColor="text1"/>
          <w:sz w:val="32"/>
          <w:szCs w:val="32"/>
          <w:u w:val="single"/>
          <w:rtl/>
        </w:rPr>
        <w:t xml:space="preserve">العينة القصدية </w:t>
      </w:r>
    </w:p>
    <w:p w:rsidR="00E62C65" w:rsidRDefault="00E62C65" w:rsidP="00E62C65">
      <w:pPr>
        <w:rPr>
          <w:rFonts w:cs="Arabic11 BT"/>
          <w:b/>
          <w:bCs/>
          <w:color w:val="5F497A" w:themeColor="accent4" w:themeShade="BF"/>
          <w:sz w:val="32"/>
          <w:szCs w:val="32"/>
          <w:rtl/>
        </w:rPr>
      </w:pPr>
    </w:p>
    <w:p w:rsidR="00E62C65" w:rsidRDefault="00E62C65" w:rsidP="00E62C65">
      <w:pPr>
        <w:rPr>
          <w:rFonts w:cs="Arabic11 BT"/>
          <w:b/>
          <w:bCs/>
          <w:color w:val="5F497A" w:themeColor="accent4" w:themeShade="BF"/>
          <w:sz w:val="32"/>
          <w:szCs w:val="32"/>
          <w:rtl/>
        </w:rPr>
      </w:pPr>
    </w:p>
    <w:p w:rsidR="00E62C65" w:rsidRDefault="00E62C65" w:rsidP="00E62C65">
      <w:pPr>
        <w:rPr>
          <w:rFonts w:cs="Arabic11 BT"/>
          <w:b/>
          <w:bCs/>
          <w:color w:val="5F497A" w:themeColor="accent4" w:themeShade="BF"/>
          <w:sz w:val="32"/>
          <w:szCs w:val="32"/>
          <w:rtl/>
        </w:rPr>
      </w:pPr>
    </w:p>
    <w:p w:rsidR="00E62C65" w:rsidRPr="00E62C65" w:rsidRDefault="00E62C65" w:rsidP="00E62C65">
      <w:pPr>
        <w:rPr>
          <w:rFonts w:cs="Arabic11 BT"/>
          <w:b/>
          <w:bCs/>
          <w:color w:val="5F497A" w:themeColor="accent4" w:themeShade="BF"/>
          <w:sz w:val="32"/>
          <w:szCs w:val="32"/>
        </w:rPr>
      </w:pPr>
    </w:p>
    <w:sectPr w:rsidR="00E62C65" w:rsidRPr="00E62C65" w:rsidSect="00E62C65">
      <w:footerReference w:type="default" r:id="rId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03AB" w:rsidRDefault="008503AB" w:rsidP="00E62C65">
      <w:pPr>
        <w:spacing w:after="0" w:line="240" w:lineRule="auto"/>
      </w:pPr>
      <w:r>
        <w:separator/>
      </w:r>
    </w:p>
  </w:endnote>
  <w:endnote w:type="continuationSeparator" w:id="1">
    <w:p w:rsidR="008503AB" w:rsidRDefault="008503AB" w:rsidP="00E62C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11 BT">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AZ Topaz">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2C65" w:rsidRDefault="00E62C65" w:rsidP="00E62C65">
    <w:pPr>
      <w:pStyle w:val="a6"/>
      <w:pBdr>
        <w:top w:val="thinThickSmallGap" w:sz="24" w:space="1" w:color="622423" w:themeColor="accent2" w:themeShade="7F"/>
      </w:pBdr>
      <w:rPr>
        <w:rFonts w:asciiTheme="majorHAnsi" w:hAnsiTheme="majorHAnsi"/>
      </w:rPr>
    </w:pPr>
    <w:r w:rsidRPr="00E62C65">
      <w:rPr>
        <w:rFonts w:asciiTheme="majorHAnsi" w:hAnsiTheme="majorHAnsi" w:cs="AZ Topaz" w:hint="cs"/>
        <w:sz w:val="32"/>
        <w:szCs w:val="32"/>
        <w:rtl/>
      </w:rPr>
      <w:t>الفاروق</w:t>
    </w:r>
    <w:r w:rsidRPr="00E62C65">
      <w:rPr>
        <w:rFonts w:asciiTheme="majorHAnsi" w:hAnsiTheme="majorHAnsi" w:cs="AZ Topaz"/>
        <w:sz w:val="32"/>
        <w:szCs w:val="32"/>
      </w:rPr>
      <w:ptab w:relativeTo="margin" w:alignment="right" w:leader="none"/>
    </w:r>
    <w:r w:rsidRPr="00E62C65">
      <w:rPr>
        <w:rFonts w:asciiTheme="majorHAnsi" w:hAnsiTheme="majorHAnsi" w:cs="AZ Topaz"/>
        <w:sz w:val="32"/>
        <w:szCs w:val="32"/>
        <w:rtl/>
        <w:lang w:val="ar-SA"/>
      </w:rPr>
      <w:t>صفحة</w:t>
    </w:r>
    <w:r>
      <w:rPr>
        <w:rFonts w:asciiTheme="majorHAnsi" w:hAnsiTheme="majorHAnsi"/>
        <w:rtl/>
        <w:lang w:val="ar-SA"/>
      </w:rPr>
      <w:t xml:space="preserve"> </w:t>
    </w:r>
    <w:fldSimple w:instr=" PAGE   \* MERGEFORMAT ">
      <w:r w:rsidR="00870B3D" w:rsidRPr="00870B3D">
        <w:rPr>
          <w:rFonts w:asciiTheme="majorHAnsi" w:hAnsiTheme="majorHAnsi" w:cs="Cambria"/>
          <w:noProof/>
          <w:rtl/>
          <w:lang w:val="ar-SA"/>
        </w:rPr>
        <w:t>1</w:t>
      </w:r>
    </w:fldSimple>
  </w:p>
  <w:p w:rsidR="00E62C65" w:rsidRDefault="00E62C6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03AB" w:rsidRDefault="008503AB" w:rsidP="00E62C65">
      <w:pPr>
        <w:spacing w:after="0" w:line="240" w:lineRule="auto"/>
      </w:pPr>
      <w:r>
        <w:separator/>
      </w:r>
    </w:p>
  </w:footnote>
  <w:footnote w:type="continuationSeparator" w:id="1">
    <w:p w:rsidR="008503AB" w:rsidRDefault="008503AB" w:rsidP="00E62C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C0466"/>
    <w:multiLevelType w:val="hybridMultilevel"/>
    <w:tmpl w:val="B0D46072"/>
    <w:lvl w:ilvl="0" w:tplc="94FC073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C53A82"/>
    <w:multiLevelType w:val="hybridMultilevel"/>
    <w:tmpl w:val="ACF48F02"/>
    <w:lvl w:ilvl="0" w:tplc="E13692FE">
      <w:numFmt w:val="bullet"/>
      <w:lvlText w:val="-"/>
      <w:lvlJc w:val="left"/>
      <w:pPr>
        <w:ind w:left="720" w:hanging="360"/>
      </w:pPr>
      <w:rPr>
        <w:rFonts w:ascii="Arial" w:eastAsiaTheme="minorEastAsia" w:hAnsi="Arial" w:cs="Arial" w:hint="default"/>
        <w:b/>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F14B11"/>
    <w:multiLevelType w:val="hybridMultilevel"/>
    <w:tmpl w:val="28B07460"/>
    <w:lvl w:ilvl="0" w:tplc="223CC656">
      <w:start w:val="1"/>
      <w:numFmt w:val="bullet"/>
      <w:lvlText w:val="-"/>
      <w:lvlJc w:val="left"/>
      <w:pPr>
        <w:tabs>
          <w:tab w:val="num" w:pos="720"/>
        </w:tabs>
        <w:ind w:left="720" w:hanging="360"/>
      </w:pPr>
      <w:rPr>
        <w:rFonts w:ascii="Times New Roman" w:hAnsi="Times New Roman" w:cs="Times New Roman" w:hint="default"/>
      </w:rPr>
    </w:lvl>
    <w:lvl w:ilvl="1" w:tplc="64C68644">
      <w:start w:val="1"/>
      <w:numFmt w:val="decimal"/>
      <w:lvlText w:val="%2."/>
      <w:lvlJc w:val="left"/>
      <w:pPr>
        <w:tabs>
          <w:tab w:val="num" w:pos="1440"/>
        </w:tabs>
        <w:ind w:left="1440" w:hanging="360"/>
      </w:pPr>
    </w:lvl>
    <w:lvl w:ilvl="2" w:tplc="584E2AF6">
      <w:start w:val="1"/>
      <w:numFmt w:val="decimal"/>
      <w:lvlText w:val="%3."/>
      <w:lvlJc w:val="left"/>
      <w:pPr>
        <w:tabs>
          <w:tab w:val="num" w:pos="2160"/>
        </w:tabs>
        <w:ind w:left="2160" w:hanging="360"/>
      </w:pPr>
    </w:lvl>
    <w:lvl w:ilvl="3" w:tplc="6BDC3BD2">
      <w:start w:val="1"/>
      <w:numFmt w:val="decimal"/>
      <w:lvlText w:val="%4."/>
      <w:lvlJc w:val="left"/>
      <w:pPr>
        <w:tabs>
          <w:tab w:val="num" w:pos="2880"/>
        </w:tabs>
        <w:ind w:left="2880" w:hanging="360"/>
      </w:pPr>
    </w:lvl>
    <w:lvl w:ilvl="4" w:tplc="4BFEE38A">
      <w:start w:val="1"/>
      <w:numFmt w:val="decimal"/>
      <w:lvlText w:val="%5."/>
      <w:lvlJc w:val="left"/>
      <w:pPr>
        <w:tabs>
          <w:tab w:val="num" w:pos="3600"/>
        </w:tabs>
        <w:ind w:left="3600" w:hanging="360"/>
      </w:pPr>
    </w:lvl>
    <w:lvl w:ilvl="5" w:tplc="C920477E">
      <w:start w:val="1"/>
      <w:numFmt w:val="decimal"/>
      <w:lvlText w:val="%6."/>
      <w:lvlJc w:val="left"/>
      <w:pPr>
        <w:tabs>
          <w:tab w:val="num" w:pos="4320"/>
        </w:tabs>
        <w:ind w:left="4320" w:hanging="360"/>
      </w:pPr>
    </w:lvl>
    <w:lvl w:ilvl="6" w:tplc="0D8895B4">
      <w:start w:val="1"/>
      <w:numFmt w:val="decimal"/>
      <w:lvlText w:val="%7."/>
      <w:lvlJc w:val="left"/>
      <w:pPr>
        <w:tabs>
          <w:tab w:val="num" w:pos="5040"/>
        </w:tabs>
        <w:ind w:left="5040" w:hanging="360"/>
      </w:pPr>
    </w:lvl>
    <w:lvl w:ilvl="7" w:tplc="C35074BE">
      <w:start w:val="1"/>
      <w:numFmt w:val="decimal"/>
      <w:lvlText w:val="%8."/>
      <w:lvlJc w:val="left"/>
      <w:pPr>
        <w:tabs>
          <w:tab w:val="num" w:pos="5760"/>
        </w:tabs>
        <w:ind w:left="5760" w:hanging="360"/>
      </w:pPr>
    </w:lvl>
    <w:lvl w:ilvl="8" w:tplc="3D8A2F0E">
      <w:start w:val="1"/>
      <w:numFmt w:val="decimal"/>
      <w:lvlText w:val="%9."/>
      <w:lvlJc w:val="left"/>
      <w:pPr>
        <w:tabs>
          <w:tab w:val="num" w:pos="6480"/>
        </w:tabs>
        <w:ind w:left="6480" w:hanging="360"/>
      </w:pPr>
    </w:lvl>
  </w:abstractNum>
  <w:abstractNum w:abstractNumId="3">
    <w:nsid w:val="06046937"/>
    <w:multiLevelType w:val="hybridMultilevel"/>
    <w:tmpl w:val="9F203D16"/>
    <w:lvl w:ilvl="0" w:tplc="692E6EB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D10BCE"/>
    <w:multiLevelType w:val="hybridMultilevel"/>
    <w:tmpl w:val="D0004220"/>
    <w:lvl w:ilvl="0" w:tplc="81DEB68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A6793F"/>
    <w:multiLevelType w:val="hybridMultilevel"/>
    <w:tmpl w:val="96BC2E8A"/>
    <w:lvl w:ilvl="0" w:tplc="BE321B24">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321F3E"/>
    <w:multiLevelType w:val="hybridMultilevel"/>
    <w:tmpl w:val="7EFE3D8C"/>
    <w:lvl w:ilvl="0" w:tplc="893AF9A6">
      <w:start w:val="1"/>
      <w:numFmt w:val="bullet"/>
      <w:lvlText w:val=""/>
      <w:lvlJc w:val="left"/>
      <w:pPr>
        <w:tabs>
          <w:tab w:val="num" w:pos="720"/>
        </w:tabs>
        <w:ind w:left="720" w:hanging="360"/>
      </w:pPr>
      <w:rPr>
        <w:rFonts w:ascii="Wingdings" w:hAnsi="Wingdings" w:hint="default"/>
      </w:rPr>
    </w:lvl>
    <w:lvl w:ilvl="1" w:tplc="060439B6" w:tentative="1">
      <w:start w:val="1"/>
      <w:numFmt w:val="bullet"/>
      <w:lvlText w:val=""/>
      <w:lvlJc w:val="left"/>
      <w:pPr>
        <w:tabs>
          <w:tab w:val="num" w:pos="1440"/>
        </w:tabs>
        <w:ind w:left="1440" w:hanging="360"/>
      </w:pPr>
      <w:rPr>
        <w:rFonts w:ascii="Wingdings" w:hAnsi="Wingdings" w:hint="default"/>
      </w:rPr>
    </w:lvl>
    <w:lvl w:ilvl="2" w:tplc="43961D84" w:tentative="1">
      <w:start w:val="1"/>
      <w:numFmt w:val="bullet"/>
      <w:lvlText w:val=""/>
      <w:lvlJc w:val="left"/>
      <w:pPr>
        <w:tabs>
          <w:tab w:val="num" w:pos="2160"/>
        </w:tabs>
        <w:ind w:left="2160" w:hanging="360"/>
      </w:pPr>
      <w:rPr>
        <w:rFonts w:ascii="Wingdings" w:hAnsi="Wingdings" w:hint="default"/>
      </w:rPr>
    </w:lvl>
    <w:lvl w:ilvl="3" w:tplc="9BBCE1B4" w:tentative="1">
      <w:start w:val="1"/>
      <w:numFmt w:val="bullet"/>
      <w:lvlText w:val=""/>
      <w:lvlJc w:val="left"/>
      <w:pPr>
        <w:tabs>
          <w:tab w:val="num" w:pos="2880"/>
        </w:tabs>
        <w:ind w:left="2880" w:hanging="360"/>
      </w:pPr>
      <w:rPr>
        <w:rFonts w:ascii="Wingdings" w:hAnsi="Wingdings" w:hint="default"/>
      </w:rPr>
    </w:lvl>
    <w:lvl w:ilvl="4" w:tplc="64AC7382" w:tentative="1">
      <w:start w:val="1"/>
      <w:numFmt w:val="bullet"/>
      <w:lvlText w:val=""/>
      <w:lvlJc w:val="left"/>
      <w:pPr>
        <w:tabs>
          <w:tab w:val="num" w:pos="3600"/>
        </w:tabs>
        <w:ind w:left="3600" w:hanging="360"/>
      </w:pPr>
      <w:rPr>
        <w:rFonts w:ascii="Wingdings" w:hAnsi="Wingdings" w:hint="default"/>
      </w:rPr>
    </w:lvl>
    <w:lvl w:ilvl="5" w:tplc="DF3ED7E6" w:tentative="1">
      <w:start w:val="1"/>
      <w:numFmt w:val="bullet"/>
      <w:lvlText w:val=""/>
      <w:lvlJc w:val="left"/>
      <w:pPr>
        <w:tabs>
          <w:tab w:val="num" w:pos="4320"/>
        </w:tabs>
        <w:ind w:left="4320" w:hanging="360"/>
      </w:pPr>
      <w:rPr>
        <w:rFonts w:ascii="Wingdings" w:hAnsi="Wingdings" w:hint="default"/>
      </w:rPr>
    </w:lvl>
    <w:lvl w:ilvl="6" w:tplc="532E8994" w:tentative="1">
      <w:start w:val="1"/>
      <w:numFmt w:val="bullet"/>
      <w:lvlText w:val=""/>
      <w:lvlJc w:val="left"/>
      <w:pPr>
        <w:tabs>
          <w:tab w:val="num" w:pos="5040"/>
        </w:tabs>
        <w:ind w:left="5040" w:hanging="360"/>
      </w:pPr>
      <w:rPr>
        <w:rFonts w:ascii="Wingdings" w:hAnsi="Wingdings" w:hint="default"/>
      </w:rPr>
    </w:lvl>
    <w:lvl w:ilvl="7" w:tplc="58DED5B6" w:tentative="1">
      <w:start w:val="1"/>
      <w:numFmt w:val="bullet"/>
      <w:lvlText w:val=""/>
      <w:lvlJc w:val="left"/>
      <w:pPr>
        <w:tabs>
          <w:tab w:val="num" w:pos="5760"/>
        </w:tabs>
        <w:ind w:left="5760" w:hanging="360"/>
      </w:pPr>
      <w:rPr>
        <w:rFonts w:ascii="Wingdings" w:hAnsi="Wingdings" w:hint="default"/>
      </w:rPr>
    </w:lvl>
    <w:lvl w:ilvl="8" w:tplc="3CD64F9E" w:tentative="1">
      <w:start w:val="1"/>
      <w:numFmt w:val="bullet"/>
      <w:lvlText w:val=""/>
      <w:lvlJc w:val="left"/>
      <w:pPr>
        <w:tabs>
          <w:tab w:val="num" w:pos="6480"/>
        </w:tabs>
        <w:ind w:left="6480" w:hanging="360"/>
      </w:pPr>
      <w:rPr>
        <w:rFonts w:ascii="Wingdings" w:hAnsi="Wingdings" w:hint="default"/>
      </w:rPr>
    </w:lvl>
  </w:abstractNum>
  <w:abstractNum w:abstractNumId="7">
    <w:nsid w:val="0CFA14EB"/>
    <w:multiLevelType w:val="hybridMultilevel"/>
    <w:tmpl w:val="05BE9A04"/>
    <w:lvl w:ilvl="0" w:tplc="93408F46">
      <w:start w:val="1"/>
      <w:numFmt w:val="bullet"/>
      <w:lvlText w:val="-"/>
      <w:lvlJc w:val="left"/>
      <w:pPr>
        <w:ind w:left="795" w:hanging="360"/>
      </w:pPr>
      <w:rPr>
        <w:rFonts w:asciiTheme="minorBidi" w:eastAsiaTheme="minorEastAsia" w:hAnsiTheme="minorBidi" w:cs="Arabic11 BT"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
    <w:nsid w:val="0D6E62A7"/>
    <w:multiLevelType w:val="hybridMultilevel"/>
    <w:tmpl w:val="794E0F4C"/>
    <w:lvl w:ilvl="0" w:tplc="814004B2">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383BD9"/>
    <w:multiLevelType w:val="hybridMultilevel"/>
    <w:tmpl w:val="74F8D78E"/>
    <w:lvl w:ilvl="0" w:tplc="7A1CEA8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BF1F01"/>
    <w:multiLevelType w:val="hybridMultilevel"/>
    <w:tmpl w:val="B1EC5818"/>
    <w:lvl w:ilvl="0" w:tplc="A0AA2C2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6515A3"/>
    <w:multiLevelType w:val="hybridMultilevel"/>
    <w:tmpl w:val="98FED9D4"/>
    <w:lvl w:ilvl="0" w:tplc="BDD05D96">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81389A"/>
    <w:multiLevelType w:val="hybridMultilevel"/>
    <w:tmpl w:val="D9681518"/>
    <w:lvl w:ilvl="0" w:tplc="E110DE4E">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13F1624"/>
    <w:multiLevelType w:val="hybridMultilevel"/>
    <w:tmpl w:val="47502054"/>
    <w:lvl w:ilvl="0" w:tplc="A9BE59E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580A66"/>
    <w:multiLevelType w:val="hybridMultilevel"/>
    <w:tmpl w:val="53289AEC"/>
    <w:lvl w:ilvl="0" w:tplc="322065FE">
      <w:numFmt w:val="bullet"/>
      <w:lvlText w:val="-"/>
      <w:lvlJc w:val="left"/>
      <w:pPr>
        <w:ind w:left="525" w:hanging="360"/>
      </w:pPr>
      <w:rPr>
        <w:rFonts w:asciiTheme="minorBidi" w:eastAsiaTheme="minorEastAsia" w:hAnsiTheme="minorBidi" w:cs="Arabic11 BT"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5">
    <w:nsid w:val="281315EC"/>
    <w:multiLevelType w:val="hybridMultilevel"/>
    <w:tmpl w:val="046034C0"/>
    <w:lvl w:ilvl="0" w:tplc="1B3AD25E">
      <w:start w:val="1"/>
      <w:numFmt w:val="bullet"/>
      <w:lvlText w:val="-"/>
      <w:lvlJc w:val="left"/>
      <w:pPr>
        <w:ind w:left="525" w:hanging="360"/>
      </w:pPr>
      <w:rPr>
        <w:rFonts w:asciiTheme="minorBidi" w:eastAsiaTheme="minorEastAsia" w:hAnsiTheme="minorBidi" w:cs="Arabic11 BT"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6">
    <w:nsid w:val="2CCC4436"/>
    <w:multiLevelType w:val="hybridMultilevel"/>
    <w:tmpl w:val="FDEE3B1A"/>
    <w:lvl w:ilvl="0" w:tplc="879A90F8">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E42CCC"/>
    <w:multiLevelType w:val="hybridMultilevel"/>
    <w:tmpl w:val="4CC48B62"/>
    <w:lvl w:ilvl="0" w:tplc="7766F85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2A0EBE"/>
    <w:multiLevelType w:val="hybridMultilevel"/>
    <w:tmpl w:val="B6E2A36C"/>
    <w:lvl w:ilvl="0" w:tplc="F8A2F03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71432CA"/>
    <w:multiLevelType w:val="hybridMultilevel"/>
    <w:tmpl w:val="A91C3DA8"/>
    <w:lvl w:ilvl="0" w:tplc="E1728C02">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1D16E5"/>
    <w:multiLevelType w:val="hybridMultilevel"/>
    <w:tmpl w:val="E55A5298"/>
    <w:lvl w:ilvl="0" w:tplc="A2D09E7E">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E0103B"/>
    <w:multiLevelType w:val="hybridMultilevel"/>
    <w:tmpl w:val="35708E02"/>
    <w:lvl w:ilvl="0" w:tplc="989621A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F54BCC"/>
    <w:multiLevelType w:val="hybridMultilevel"/>
    <w:tmpl w:val="1A209B10"/>
    <w:lvl w:ilvl="0" w:tplc="31724002">
      <w:start w:val="1"/>
      <w:numFmt w:val="bullet"/>
      <w:lvlText w:val="-"/>
      <w:lvlJc w:val="left"/>
      <w:pPr>
        <w:tabs>
          <w:tab w:val="num" w:pos="720"/>
        </w:tabs>
        <w:ind w:left="720" w:hanging="360"/>
      </w:pPr>
      <w:rPr>
        <w:rFonts w:ascii="Times New Roman" w:hAnsi="Times New Roman" w:cs="Times New Roman" w:hint="default"/>
      </w:rPr>
    </w:lvl>
    <w:lvl w:ilvl="1" w:tplc="E47ACB34">
      <w:start w:val="1"/>
      <w:numFmt w:val="decimal"/>
      <w:lvlText w:val="%2."/>
      <w:lvlJc w:val="left"/>
      <w:pPr>
        <w:tabs>
          <w:tab w:val="num" w:pos="1440"/>
        </w:tabs>
        <w:ind w:left="1440" w:hanging="360"/>
      </w:pPr>
    </w:lvl>
    <w:lvl w:ilvl="2" w:tplc="48D80AF4">
      <w:start w:val="1"/>
      <w:numFmt w:val="decimal"/>
      <w:lvlText w:val="%3."/>
      <w:lvlJc w:val="left"/>
      <w:pPr>
        <w:tabs>
          <w:tab w:val="num" w:pos="2160"/>
        </w:tabs>
        <w:ind w:left="2160" w:hanging="360"/>
      </w:pPr>
    </w:lvl>
    <w:lvl w:ilvl="3" w:tplc="6F9E6A10">
      <w:start w:val="1"/>
      <w:numFmt w:val="decimal"/>
      <w:lvlText w:val="%4."/>
      <w:lvlJc w:val="left"/>
      <w:pPr>
        <w:tabs>
          <w:tab w:val="num" w:pos="2880"/>
        </w:tabs>
        <w:ind w:left="2880" w:hanging="360"/>
      </w:pPr>
    </w:lvl>
    <w:lvl w:ilvl="4" w:tplc="5D5CEE3A">
      <w:start w:val="1"/>
      <w:numFmt w:val="decimal"/>
      <w:lvlText w:val="%5."/>
      <w:lvlJc w:val="left"/>
      <w:pPr>
        <w:tabs>
          <w:tab w:val="num" w:pos="3600"/>
        </w:tabs>
        <w:ind w:left="3600" w:hanging="360"/>
      </w:pPr>
    </w:lvl>
    <w:lvl w:ilvl="5" w:tplc="A6906006">
      <w:start w:val="1"/>
      <w:numFmt w:val="decimal"/>
      <w:lvlText w:val="%6."/>
      <w:lvlJc w:val="left"/>
      <w:pPr>
        <w:tabs>
          <w:tab w:val="num" w:pos="4320"/>
        </w:tabs>
        <w:ind w:left="4320" w:hanging="360"/>
      </w:pPr>
    </w:lvl>
    <w:lvl w:ilvl="6" w:tplc="35FC8E64">
      <w:start w:val="1"/>
      <w:numFmt w:val="decimal"/>
      <w:lvlText w:val="%7."/>
      <w:lvlJc w:val="left"/>
      <w:pPr>
        <w:tabs>
          <w:tab w:val="num" w:pos="5040"/>
        </w:tabs>
        <w:ind w:left="5040" w:hanging="360"/>
      </w:pPr>
    </w:lvl>
    <w:lvl w:ilvl="7" w:tplc="34086012">
      <w:start w:val="1"/>
      <w:numFmt w:val="decimal"/>
      <w:lvlText w:val="%8."/>
      <w:lvlJc w:val="left"/>
      <w:pPr>
        <w:tabs>
          <w:tab w:val="num" w:pos="5760"/>
        </w:tabs>
        <w:ind w:left="5760" w:hanging="360"/>
      </w:pPr>
    </w:lvl>
    <w:lvl w:ilvl="8" w:tplc="FC74ABEC">
      <w:start w:val="1"/>
      <w:numFmt w:val="decimal"/>
      <w:lvlText w:val="%9."/>
      <w:lvlJc w:val="left"/>
      <w:pPr>
        <w:tabs>
          <w:tab w:val="num" w:pos="6480"/>
        </w:tabs>
        <w:ind w:left="6480" w:hanging="360"/>
      </w:pPr>
    </w:lvl>
  </w:abstractNum>
  <w:abstractNum w:abstractNumId="23">
    <w:nsid w:val="408C6BE5"/>
    <w:multiLevelType w:val="hybridMultilevel"/>
    <w:tmpl w:val="19F6405A"/>
    <w:lvl w:ilvl="0" w:tplc="B86A310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7E6388"/>
    <w:multiLevelType w:val="hybridMultilevel"/>
    <w:tmpl w:val="AE384ADE"/>
    <w:lvl w:ilvl="0" w:tplc="32C28E32">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917856"/>
    <w:multiLevelType w:val="hybridMultilevel"/>
    <w:tmpl w:val="A0987210"/>
    <w:lvl w:ilvl="0" w:tplc="A400098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5A181489"/>
    <w:multiLevelType w:val="hybridMultilevel"/>
    <w:tmpl w:val="0A5E150E"/>
    <w:lvl w:ilvl="0" w:tplc="1C8EBAA4">
      <w:start w:val="1"/>
      <w:numFmt w:val="bullet"/>
      <w:lvlText w:val="-"/>
      <w:lvlJc w:val="left"/>
      <w:pPr>
        <w:tabs>
          <w:tab w:val="num" w:pos="720"/>
        </w:tabs>
        <w:ind w:left="720" w:hanging="360"/>
      </w:pPr>
      <w:rPr>
        <w:rFonts w:ascii="Times New Roman" w:hAnsi="Times New Roman" w:cs="Times New Roman" w:hint="default"/>
      </w:rPr>
    </w:lvl>
    <w:lvl w:ilvl="1" w:tplc="AC8A9A76">
      <w:start w:val="1"/>
      <w:numFmt w:val="decimal"/>
      <w:lvlText w:val="%2."/>
      <w:lvlJc w:val="left"/>
      <w:pPr>
        <w:tabs>
          <w:tab w:val="num" w:pos="1440"/>
        </w:tabs>
        <w:ind w:left="1440" w:hanging="360"/>
      </w:pPr>
    </w:lvl>
    <w:lvl w:ilvl="2" w:tplc="109EE15C">
      <w:start w:val="1"/>
      <w:numFmt w:val="decimal"/>
      <w:lvlText w:val="%3."/>
      <w:lvlJc w:val="left"/>
      <w:pPr>
        <w:tabs>
          <w:tab w:val="num" w:pos="2160"/>
        </w:tabs>
        <w:ind w:left="2160" w:hanging="360"/>
      </w:pPr>
    </w:lvl>
    <w:lvl w:ilvl="3" w:tplc="3FD67310">
      <w:start w:val="1"/>
      <w:numFmt w:val="decimal"/>
      <w:lvlText w:val="%4."/>
      <w:lvlJc w:val="left"/>
      <w:pPr>
        <w:tabs>
          <w:tab w:val="num" w:pos="2880"/>
        </w:tabs>
        <w:ind w:left="2880" w:hanging="360"/>
      </w:pPr>
    </w:lvl>
    <w:lvl w:ilvl="4" w:tplc="8624A6BE">
      <w:start w:val="1"/>
      <w:numFmt w:val="decimal"/>
      <w:lvlText w:val="%5."/>
      <w:lvlJc w:val="left"/>
      <w:pPr>
        <w:tabs>
          <w:tab w:val="num" w:pos="3600"/>
        </w:tabs>
        <w:ind w:left="3600" w:hanging="360"/>
      </w:pPr>
    </w:lvl>
    <w:lvl w:ilvl="5" w:tplc="5310E256">
      <w:start w:val="1"/>
      <w:numFmt w:val="decimal"/>
      <w:lvlText w:val="%6."/>
      <w:lvlJc w:val="left"/>
      <w:pPr>
        <w:tabs>
          <w:tab w:val="num" w:pos="4320"/>
        </w:tabs>
        <w:ind w:left="4320" w:hanging="360"/>
      </w:pPr>
    </w:lvl>
    <w:lvl w:ilvl="6" w:tplc="BFEA1CFC">
      <w:start w:val="1"/>
      <w:numFmt w:val="decimal"/>
      <w:lvlText w:val="%7."/>
      <w:lvlJc w:val="left"/>
      <w:pPr>
        <w:tabs>
          <w:tab w:val="num" w:pos="5040"/>
        </w:tabs>
        <w:ind w:left="5040" w:hanging="360"/>
      </w:pPr>
    </w:lvl>
    <w:lvl w:ilvl="7" w:tplc="64988414">
      <w:start w:val="1"/>
      <w:numFmt w:val="decimal"/>
      <w:lvlText w:val="%8."/>
      <w:lvlJc w:val="left"/>
      <w:pPr>
        <w:tabs>
          <w:tab w:val="num" w:pos="5760"/>
        </w:tabs>
        <w:ind w:left="5760" w:hanging="360"/>
      </w:pPr>
    </w:lvl>
    <w:lvl w:ilvl="8" w:tplc="89643D54">
      <w:start w:val="1"/>
      <w:numFmt w:val="decimal"/>
      <w:lvlText w:val="%9."/>
      <w:lvlJc w:val="left"/>
      <w:pPr>
        <w:tabs>
          <w:tab w:val="num" w:pos="6480"/>
        </w:tabs>
        <w:ind w:left="6480" w:hanging="360"/>
      </w:pPr>
    </w:lvl>
  </w:abstractNum>
  <w:abstractNum w:abstractNumId="27">
    <w:nsid w:val="5BFA4982"/>
    <w:multiLevelType w:val="hybridMultilevel"/>
    <w:tmpl w:val="DB3C05C0"/>
    <w:lvl w:ilvl="0" w:tplc="699CE9F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8948FF"/>
    <w:multiLevelType w:val="hybridMultilevel"/>
    <w:tmpl w:val="E03A8B92"/>
    <w:lvl w:ilvl="0" w:tplc="2AAED7EA">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F254CE4"/>
    <w:multiLevelType w:val="hybridMultilevel"/>
    <w:tmpl w:val="776E3946"/>
    <w:lvl w:ilvl="0" w:tplc="0C64A92C">
      <w:start w:val="3"/>
      <w:numFmt w:val="bullet"/>
      <w:lvlText w:val="-"/>
      <w:lvlJc w:val="left"/>
      <w:pPr>
        <w:ind w:left="360" w:hanging="360"/>
      </w:pPr>
      <w:rPr>
        <w:rFonts w:ascii="Arial" w:eastAsiaTheme="minorEastAsia" w:hAnsi="Arial" w:cs="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0876922"/>
    <w:multiLevelType w:val="hybridMultilevel"/>
    <w:tmpl w:val="3B3CE77A"/>
    <w:lvl w:ilvl="0" w:tplc="9246195C">
      <w:start w:val="3"/>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08F0926"/>
    <w:multiLevelType w:val="hybridMultilevel"/>
    <w:tmpl w:val="2E62AECA"/>
    <w:lvl w:ilvl="0" w:tplc="8640D1C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2BF020C"/>
    <w:multiLevelType w:val="hybridMultilevel"/>
    <w:tmpl w:val="620AB93E"/>
    <w:lvl w:ilvl="0" w:tplc="0EE0154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1E2849"/>
    <w:multiLevelType w:val="hybridMultilevel"/>
    <w:tmpl w:val="825A2E56"/>
    <w:lvl w:ilvl="0" w:tplc="00227A88">
      <w:start w:val="3"/>
      <w:numFmt w:val="bullet"/>
      <w:lvlText w:val="-"/>
      <w:lvlJc w:val="left"/>
      <w:pPr>
        <w:ind w:left="360" w:hanging="360"/>
      </w:pPr>
      <w:rPr>
        <w:rFonts w:ascii="Arial" w:eastAsiaTheme="minorEastAsia" w:hAnsi="Arial" w:cs="Arial"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6CB407A"/>
    <w:multiLevelType w:val="hybridMultilevel"/>
    <w:tmpl w:val="5C9639DA"/>
    <w:lvl w:ilvl="0" w:tplc="B0AC23DE">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AB0177"/>
    <w:multiLevelType w:val="hybridMultilevel"/>
    <w:tmpl w:val="700AD21A"/>
    <w:lvl w:ilvl="0" w:tplc="B14EADD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BE40F6"/>
    <w:multiLevelType w:val="hybridMultilevel"/>
    <w:tmpl w:val="5AB0924A"/>
    <w:lvl w:ilvl="0" w:tplc="5FC0E74E">
      <w:numFmt w:val="bullet"/>
      <w:lvlText w:val="-"/>
      <w:lvlJc w:val="left"/>
      <w:pPr>
        <w:ind w:left="720" w:hanging="360"/>
      </w:pPr>
      <w:rPr>
        <w:rFonts w:ascii="Arial" w:eastAsiaTheme="minorEastAsia" w:hAnsi="Arial" w:cs="Arial" w:hint="default"/>
        <w:b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08D0F87"/>
    <w:multiLevelType w:val="hybridMultilevel"/>
    <w:tmpl w:val="A4806C70"/>
    <w:lvl w:ilvl="0" w:tplc="48D2F74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4262B6E"/>
    <w:multiLevelType w:val="hybridMultilevel"/>
    <w:tmpl w:val="F1B8B36E"/>
    <w:lvl w:ilvl="0" w:tplc="F3B89790">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6D7531"/>
    <w:multiLevelType w:val="hybridMultilevel"/>
    <w:tmpl w:val="A3BCFC94"/>
    <w:lvl w:ilvl="0" w:tplc="60C8572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691AA9"/>
    <w:multiLevelType w:val="hybridMultilevel"/>
    <w:tmpl w:val="78E094D4"/>
    <w:lvl w:ilvl="0" w:tplc="32E60D4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94B1316"/>
    <w:multiLevelType w:val="hybridMultilevel"/>
    <w:tmpl w:val="C5E43822"/>
    <w:lvl w:ilvl="0" w:tplc="B84CC1AE">
      <w:start w:val="1"/>
      <w:numFmt w:val="bullet"/>
      <w:lvlText w:val=""/>
      <w:lvlJc w:val="left"/>
      <w:pPr>
        <w:tabs>
          <w:tab w:val="num" w:pos="720"/>
        </w:tabs>
        <w:ind w:left="720" w:hanging="360"/>
      </w:pPr>
      <w:rPr>
        <w:rFonts w:ascii="Wingdings" w:hAnsi="Wingdings" w:hint="default"/>
      </w:rPr>
    </w:lvl>
    <w:lvl w:ilvl="1" w:tplc="D0FCED62" w:tentative="1">
      <w:start w:val="1"/>
      <w:numFmt w:val="bullet"/>
      <w:lvlText w:val=""/>
      <w:lvlJc w:val="left"/>
      <w:pPr>
        <w:tabs>
          <w:tab w:val="num" w:pos="1440"/>
        </w:tabs>
        <w:ind w:left="1440" w:hanging="360"/>
      </w:pPr>
      <w:rPr>
        <w:rFonts w:ascii="Wingdings" w:hAnsi="Wingdings" w:hint="default"/>
      </w:rPr>
    </w:lvl>
    <w:lvl w:ilvl="2" w:tplc="5554E5D6" w:tentative="1">
      <w:start w:val="1"/>
      <w:numFmt w:val="bullet"/>
      <w:lvlText w:val=""/>
      <w:lvlJc w:val="left"/>
      <w:pPr>
        <w:tabs>
          <w:tab w:val="num" w:pos="2160"/>
        </w:tabs>
        <w:ind w:left="2160" w:hanging="360"/>
      </w:pPr>
      <w:rPr>
        <w:rFonts w:ascii="Wingdings" w:hAnsi="Wingdings" w:hint="default"/>
      </w:rPr>
    </w:lvl>
    <w:lvl w:ilvl="3" w:tplc="000C06FE" w:tentative="1">
      <w:start w:val="1"/>
      <w:numFmt w:val="bullet"/>
      <w:lvlText w:val=""/>
      <w:lvlJc w:val="left"/>
      <w:pPr>
        <w:tabs>
          <w:tab w:val="num" w:pos="2880"/>
        </w:tabs>
        <w:ind w:left="2880" w:hanging="360"/>
      </w:pPr>
      <w:rPr>
        <w:rFonts w:ascii="Wingdings" w:hAnsi="Wingdings" w:hint="default"/>
      </w:rPr>
    </w:lvl>
    <w:lvl w:ilvl="4" w:tplc="B2948B64" w:tentative="1">
      <w:start w:val="1"/>
      <w:numFmt w:val="bullet"/>
      <w:lvlText w:val=""/>
      <w:lvlJc w:val="left"/>
      <w:pPr>
        <w:tabs>
          <w:tab w:val="num" w:pos="3600"/>
        </w:tabs>
        <w:ind w:left="3600" w:hanging="360"/>
      </w:pPr>
      <w:rPr>
        <w:rFonts w:ascii="Wingdings" w:hAnsi="Wingdings" w:hint="default"/>
      </w:rPr>
    </w:lvl>
    <w:lvl w:ilvl="5" w:tplc="DEE6B2EC" w:tentative="1">
      <w:start w:val="1"/>
      <w:numFmt w:val="bullet"/>
      <w:lvlText w:val=""/>
      <w:lvlJc w:val="left"/>
      <w:pPr>
        <w:tabs>
          <w:tab w:val="num" w:pos="4320"/>
        </w:tabs>
        <w:ind w:left="4320" w:hanging="360"/>
      </w:pPr>
      <w:rPr>
        <w:rFonts w:ascii="Wingdings" w:hAnsi="Wingdings" w:hint="default"/>
      </w:rPr>
    </w:lvl>
    <w:lvl w:ilvl="6" w:tplc="AB4E6470" w:tentative="1">
      <w:start w:val="1"/>
      <w:numFmt w:val="bullet"/>
      <w:lvlText w:val=""/>
      <w:lvlJc w:val="left"/>
      <w:pPr>
        <w:tabs>
          <w:tab w:val="num" w:pos="5040"/>
        </w:tabs>
        <w:ind w:left="5040" w:hanging="360"/>
      </w:pPr>
      <w:rPr>
        <w:rFonts w:ascii="Wingdings" w:hAnsi="Wingdings" w:hint="default"/>
      </w:rPr>
    </w:lvl>
    <w:lvl w:ilvl="7" w:tplc="926A5894" w:tentative="1">
      <w:start w:val="1"/>
      <w:numFmt w:val="bullet"/>
      <w:lvlText w:val=""/>
      <w:lvlJc w:val="left"/>
      <w:pPr>
        <w:tabs>
          <w:tab w:val="num" w:pos="5760"/>
        </w:tabs>
        <w:ind w:left="5760" w:hanging="360"/>
      </w:pPr>
      <w:rPr>
        <w:rFonts w:ascii="Wingdings" w:hAnsi="Wingdings" w:hint="default"/>
      </w:rPr>
    </w:lvl>
    <w:lvl w:ilvl="8" w:tplc="8D30D670" w:tentative="1">
      <w:start w:val="1"/>
      <w:numFmt w:val="bullet"/>
      <w:lvlText w:val=""/>
      <w:lvlJc w:val="left"/>
      <w:pPr>
        <w:tabs>
          <w:tab w:val="num" w:pos="6480"/>
        </w:tabs>
        <w:ind w:left="6480" w:hanging="360"/>
      </w:pPr>
      <w:rPr>
        <w:rFonts w:ascii="Wingdings" w:hAnsi="Wingdings" w:hint="default"/>
      </w:rPr>
    </w:lvl>
  </w:abstractNum>
  <w:abstractNum w:abstractNumId="42">
    <w:nsid w:val="7A5C740E"/>
    <w:multiLevelType w:val="hybridMultilevel"/>
    <w:tmpl w:val="22686444"/>
    <w:lvl w:ilvl="0" w:tplc="158CF83A">
      <w:start w:val="3"/>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FF60C3"/>
    <w:multiLevelType w:val="hybridMultilevel"/>
    <w:tmpl w:val="4A12EFC0"/>
    <w:lvl w:ilvl="0" w:tplc="1F6840C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
  </w:num>
  <w:num w:numId="7">
    <w:abstractNumId w:val="36"/>
  </w:num>
  <w:num w:numId="8">
    <w:abstractNumId w:val="25"/>
  </w:num>
  <w:num w:numId="9">
    <w:abstractNumId w:val="16"/>
  </w:num>
  <w:num w:numId="10">
    <w:abstractNumId w:val="11"/>
  </w:num>
  <w:num w:numId="11">
    <w:abstractNumId w:val="43"/>
  </w:num>
  <w:num w:numId="12">
    <w:abstractNumId w:val="14"/>
  </w:num>
  <w:num w:numId="13">
    <w:abstractNumId w:val="5"/>
  </w:num>
  <w:num w:numId="14">
    <w:abstractNumId w:val="24"/>
  </w:num>
  <w:num w:numId="15">
    <w:abstractNumId w:val="37"/>
  </w:num>
  <w:num w:numId="16">
    <w:abstractNumId w:val="23"/>
  </w:num>
  <w:num w:numId="17">
    <w:abstractNumId w:val="28"/>
  </w:num>
  <w:num w:numId="18">
    <w:abstractNumId w:val="40"/>
  </w:num>
  <w:num w:numId="19">
    <w:abstractNumId w:val="20"/>
  </w:num>
  <w:num w:numId="20">
    <w:abstractNumId w:val="19"/>
  </w:num>
  <w:num w:numId="21">
    <w:abstractNumId w:val="27"/>
  </w:num>
  <w:num w:numId="22">
    <w:abstractNumId w:val="15"/>
  </w:num>
  <w:num w:numId="23">
    <w:abstractNumId w:val="21"/>
  </w:num>
  <w:num w:numId="24">
    <w:abstractNumId w:val="35"/>
  </w:num>
  <w:num w:numId="25">
    <w:abstractNumId w:val="31"/>
  </w:num>
  <w:num w:numId="26">
    <w:abstractNumId w:val="17"/>
  </w:num>
  <w:num w:numId="27">
    <w:abstractNumId w:val="32"/>
  </w:num>
  <w:num w:numId="28">
    <w:abstractNumId w:val="39"/>
  </w:num>
  <w:num w:numId="29">
    <w:abstractNumId w:val="33"/>
  </w:num>
  <w:num w:numId="30">
    <w:abstractNumId w:val="7"/>
  </w:num>
  <w:num w:numId="31">
    <w:abstractNumId w:val="42"/>
  </w:num>
  <w:num w:numId="32">
    <w:abstractNumId w:val="12"/>
  </w:num>
  <w:num w:numId="33">
    <w:abstractNumId w:val="30"/>
  </w:num>
  <w:num w:numId="34">
    <w:abstractNumId w:val="29"/>
  </w:num>
  <w:num w:numId="35">
    <w:abstractNumId w:val="10"/>
  </w:num>
  <w:num w:numId="36">
    <w:abstractNumId w:val="8"/>
  </w:num>
  <w:num w:numId="37">
    <w:abstractNumId w:val="9"/>
  </w:num>
  <w:num w:numId="38">
    <w:abstractNumId w:val="34"/>
  </w:num>
  <w:num w:numId="39">
    <w:abstractNumId w:val="38"/>
  </w:num>
  <w:num w:numId="40">
    <w:abstractNumId w:val="3"/>
  </w:num>
  <w:num w:numId="41">
    <w:abstractNumId w:val="13"/>
  </w:num>
  <w:num w:numId="42">
    <w:abstractNumId w:val="4"/>
  </w:num>
  <w:num w:numId="43">
    <w:abstractNumId w:val="6"/>
  </w:num>
  <w:num w:numId="44">
    <w:abstractNumId w:val="4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21829"/>
    <w:rsid w:val="00055F2D"/>
    <w:rsid w:val="0005611E"/>
    <w:rsid w:val="00064F03"/>
    <w:rsid w:val="00071645"/>
    <w:rsid w:val="0008128C"/>
    <w:rsid w:val="000977E8"/>
    <w:rsid w:val="0015447C"/>
    <w:rsid w:val="001808C9"/>
    <w:rsid w:val="00187FBA"/>
    <w:rsid w:val="001959EE"/>
    <w:rsid w:val="001B7EFA"/>
    <w:rsid w:val="001D3C83"/>
    <w:rsid w:val="001F5A93"/>
    <w:rsid w:val="002160B9"/>
    <w:rsid w:val="00221829"/>
    <w:rsid w:val="00240B4D"/>
    <w:rsid w:val="0024625A"/>
    <w:rsid w:val="00267D2C"/>
    <w:rsid w:val="00294806"/>
    <w:rsid w:val="002C4BAE"/>
    <w:rsid w:val="002E72C2"/>
    <w:rsid w:val="002F1252"/>
    <w:rsid w:val="002F13A5"/>
    <w:rsid w:val="00334495"/>
    <w:rsid w:val="00383F6C"/>
    <w:rsid w:val="003C1D2A"/>
    <w:rsid w:val="003C29F2"/>
    <w:rsid w:val="003D4BEB"/>
    <w:rsid w:val="003F2EAC"/>
    <w:rsid w:val="003F4BCE"/>
    <w:rsid w:val="0043657D"/>
    <w:rsid w:val="00460ECC"/>
    <w:rsid w:val="004776C6"/>
    <w:rsid w:val="004C06EE"/>
    <w:rsid w:val="004C7439"/>
    <w:rsid w:val="004F2FA5"/>
    <w:rsid w:val="0051667D"/>
    <w:rsid w:val="00542C7A"/>
    <w:rsid w:val="005963AA"/>
    <w:rsid w:val="005B4775"/>
    <w:rsid w:val="005C630B"/>
    <w:rsid w:val="005F67B6"/>
    <w:rsid w:val="00607090"/>
    <w:rsid w:val="00621048"/>
    <w:rsid w:val="00630C0D"/>
    <w:rsid w:val="00652C70"/>
    <w:rsid w:val="00664690"/>
    <w:rsid w:val="00675D82"/>
    <w:rsid w:val="006C1757"/>
    <w:rsid w:val="006C45AA"/>
    <w:rsid w:val="00701BCE"/>
    <w:rsid w:val="00720FC3"/>
    <w:rsid w:val="00742B47"/>
    <w:rsid w:val="0075521A"/>
    <w:rsid w:val="007A3454"/>
    <w:rsid w:val="007A6EFC"/>
    <w:rsid w:val="007E5149"/>
    <w:rsid w:val="007F13DD"/>
    <w:rsid w:val="007F145C"/>
    <w:rsid w:val="007F27E5"/>
    <w:rsid w:val="00827B99"/>
    <w:rsid w:val="008337A0"/>
    <w:rsid w:val="008503AB"/>
    <w:rsid w:val="00870B3D"/>
    <w:rsid w:val="00893162"/>
    <w:rsid w:val="008D6340"/>
    <w:rsid w:val="00907AD4"/>
    <w:rsid w:val="0093482B"/>
    <w:rsid w:val="009375B3"/>
    <w:rsid w:val="0095312F"/>
    <w:rsid w:val="009A3E91"/>
    <w:rsid w:val="009C109A"/>
    <w:rsid w:val="009D6AF3"/>
    <w:rsid w:val="009F46D0"/>
    <w:rsid w:val="00A15E02"/>
    <w:rsid w:val="00A37FBF"/>
    <w:rsid w:val="00A73E4D"/>
    <w:rsid w:val="00A86FD4"/>
    <w:rsid w:val="00AC24AB"/>
    <w:rsid w:val="00AC2892"/>
    <w:rsid w:val="00AC2A93"/>
    <w:rsid w:val="00B4739B"/>
    <w:rsid w:val="00B55E69"/>
    <w:rsid w:val="00B8043E"/>
    <w:rsid w:val="00B8342F"/>
    <w:rsid w:val="00B85E3C"/>
    <w:rsid w:val="00BB0E42"/>
    <w:rsid w:val="00BC5C37"/>
    <w:rsid w:val="00C021B3"/>
    <w:rsid w:val="00C36297"/>
    <w:rsid w:val="00C63909"/>
    <w:rsid w:val="00C646CF"/>
    <w:rsid w:val="00C67C77"/>
    <w:rsid w:val="00CB097D"/>
    <w:rsid w:val="00D024BA"/>
    <w:rsid w:val="00D250FD"/>
    <w:rsid w:val="00D260DB"/>
    <w:rsid w:val="00D27AFC"/>
    <w:rsid w:val="00DA34F3"/>
    <w:rsid w:val="00DA7EF8"/>
    <w:rsid w:val="00DC2D5E"/>
    <w:rsid w:val="00DF009B"/>
    <w:rsid w:val="00E00F49"/>
    <w:rsid w:val="00E62C65"/>
    <w:rsid w:val="00E66A7E"/>
    <w:rsid w:val="00E7071A"/>
    <w:rsid w:val="00E80C87"/>
    <w:rsid w:val="00E837B0"/>
    <w:rsid w:val="00EC6E25"/>
    <w:rsid w:val="00EE5E34"/>
    <w:rsid w:val="00EF6979"/>
    <w:rsid w:val="00F04C58"/>
    <w:rsid w:val="00F6576B"/>
    <w:rsid w:val="00F86183"/>
    <w:rsid w:val="00FA1F91"/>
    <w:rsid w:val="00FB1192"/>
    <w:rsid w:val="00FB3735"/>
    <w:rsid w:val="00FE521D"/>
    <w:rsid w:val="00FE7A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80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829"/>
    <w:pPr>
      <w:ind w:left="720"/>
      <w:contextualSpacing/>
    </w:pPr>
  </w:style>
  <w:style w:type="paragraph" w:styleId="a4">
    <w:name w:val="Normal (Web)"/>
    <w:basedOn w:val="a"/>
    <w:uiPriority w:val="99"/>
    <w:semiHidden/>
    <w:unhideWhenUsed/>
    <w:rsid w:val="009375B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827B99"/>
    <w:pPr>
      <w:tabs>
        <w:tab w:val="center" w:pos="4153"/>
        <w:tab w:val="right" w:pos="8306"/>
      </w:tabs>
      <w:spacing w:after="0" w:line="240" w:lineRule="auto"/>
    </w:pPr>
    <w:rPr>
      <w:rFonts w:eastAsiaTheme="minorEastAsia"/>
    </w:rPr>
  </w:style>
  <w:style w:type="character" w:customStyle="1" w:styleId="Char">
    <w:name w:val="رأس صفحة Char"/>
    <w:basedOn w:val="a0"/>
    <w:link w:val="a5"/>
    <w:uiPriority w:val="99"/>
    <w:semiHidden/>
    <w:rsid w:val="00827B99"/>
    <w:rPr>
      <w:rFonts w:eastAsiaTheme="minorEastAsia"/>
    </w:rPr>
  </w:style>
  <w:style w:type="paragraph" w:styleId="a6">
    <w:name w:val="footer"/>
    <w:basedOn w:val="a"/>
    <w:link w:val="Char0"/>
    <w:uiPriority w:val="99"/>
    <w:unhideWhenUsed/>
    <w:rsid w:val="00E62C65"/>
    <w:pPr>
      <w:tabs>
        <w:tab w:val="center" w:pos="4153"/>
        <w:tab w:val="right" w:pos="8306"/>
      </w:tabs>
      <w:spacing w:after="0" w:line="240" w:lineRule="auto"/>
    </w:pPr>
  </w:style>
  <w:style w:type="character" w:customStyle="1" w:styleId="Char0">
    <w:name w:val="تذييل صفحة Char"/>
    <w:basedOn w:val="a0"/>
    <w:link w:val="a6"/>
    <w:uiPriority w:val="99"/>
    <w:rsid w:val="00E62C65"/>
  </w:style>
  <w:style w:type="paragraph" w:styleId="a7">
    <w:name w:val="Balloon Text"/>
    <w:basedOn w:val="a"/>
    <w:link w:val="Char1"/>
    <w:uiPriority w:val="99"/>
    <w:semiHidden/>
    <w:unhideWhenUsed/>
    <w:rsid w:val="00E62C65"/>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62C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86729">
      <w:bodyDiv w:val="1"/>
      <w:marLeft w:val="0"/>
      <w:marRight w:val="0"/>
      <w:marTop w:val="0"/>
      <w:marBottom w:val="0"/>
      <w:divBdr>
        <w:top w:val="none" w:sz="0" w:space="0" w:color="auto"/>
        <w:left w:val="none" w:sz="0" w:space="0" w:color="auto"/>
        <w:bottom w:val="none" w:sz="0" w:space="0" w:color="auto"/>
        <w:right w:val="none" w:sz="0" w:space="0" w:color="auto"/>
      </w:divBdr>
    </w:div>
    <w:div w:id="13893969">
      <w:bodyDiv w:val="1"/>
      <w:marLeft w:val="0"/>
      <w:marRight w:val="0"/>
      <w:marTop w:val="0"/>
      <w:marBottom w:val="0"/>
      <w:divBdr>
        <w:top w:val="none" w:sz="0" w:space="0" w:color="auto"/>
        <w:left w:val="none" w:sz="0" w:space="0" w:color="auto"/>
        <w:bottom w:val="none" w:sz="0" w:space="0" w:color="auto"/>
        <w:right w:val="none" w:sz="0" w:space="0" w:color="auto"/>
      </w:divBdr>
    </w:div>
    <w:div w:id="59863918">
      <w:bodyDiv w:val="1"/>
      <w:marLeft w:val="0"/>
      <w:marRight w:val="0"/>
      <w:marTop w:val="0"/>
      <w:marBottom w:val="0"/>
      <w:divBdr>
        <w:top w:val="none" w:sz="0" w:space="0" w:color="auto"/>
        <w:left w:val="none" w:sz="0" w:space="0" w:color="auto"/>
        <w:bottom w:val="none" w:sz="0" w:space="0" w:color="auto"/>
        <w:right w:val="none" w:sz="0" w:space="0" w:color="auto"/>
      </w:divBdr>
    </w:div>
    <w:div w:id="73821631">
      <w:bodyDiv w:val="1"/>
      <w:marLeft w:val="0"/>
      <w:marRight w:val="0"/>
      <w:marTop w:val="0"/>
      <w:marBottom w:val="0"/>
      <w:divBdr>
        <w:top w:val="none" w:sz="0" w:space="0" w:color="auto"/>
        <w:left w:val="none" w:sz="0" w:space="0" w:color="auto"/>
        <w:bottom w:val="none" w:sz="0" w:space="0" w:color="auto"/>
        <w:right w:val="none" w:sz="0" w:space="0" w:color="auto"/>
      </w:divBdr>
    </w:div>
    <w:div w:id="84225704">
      <w:bodyDiv w:val="1"/>
      <w:marLeft w:val="0"/>
      <w:marRight w:val="0"/>
      <w:marTop w:val="0"/>
      <w:marBottom w:val="0"/>
      <w:divBdr>
        <w:top w:val="none" w:sz="0" w:space="0" w:color="auto"/>
        <w:left w:val="none" w:sz="0" w:space="0" w:color="auto"/>
        <w:bottom w:val="none" w:sz="0" w:space="0" w:color="auto"/>
        <w:right w:val="none" w:sz="0" w:space="0" w:color="auto"/>
      </w:divBdr>
    </w:div>
    <w:div w:id="132841986">
      <w:bodyDiv w:val="1"/>
      <w:marLeft w:val="0"/>
      <w:marRight w:val="0"/>
      <w:marTop w:val="0"/>
      <w:marBottom w:val="0"/>
      <w:divBdr>
        <w:top w:val="none" w:sz="0" w:space="0" w:color="auto"/>
        <w:left w:val="none" w:sz="0" w:space="0" w:color="auto"/>
        <w:bottom w:val="none" w:sz="0" w:space="0" w:color="auto"/>
        <w:right w:val="none" w:sz="0" w:space="0" w:color="auto"/>
      </w:divBdr>
    </w:div>
    <w:div w:id="141624352">
      <w:bodyDiv w:val="1"/>
      <w:marLeft w:val="0"/>
      <w:marRight w:val="0"/>
      <w:marTop w:val="0"/>
      <w:marBottom w:val="0"/>
      <w:divBdr>
        <w:top w:val="none" w:sz="0" w:space="0" w:color="auto"/>
        <w:left w:val="none" w:sz="0" w:space="0" w:color="auto"/>
        <w:bottom w:val="none" w:sz="0" w:space="0" w:color="auto"/>
        <w:right w:val="none" w:sz="0" w:space="0" w:color="auto"/>
      </w:divBdr>
    </w:div>
    <w:div w:id="216089437">
      <w:bodyDiv w:val="1"/>
      <w:marLeft w:val="0"/>
      <w:marRight w:val="0"/>
      <w:marTop w:val="0"/>
      <w:marBottom w:val="0"/>
      <w:divBdr>
        <w:top w:val="none" w:sz="0" w:space="0" w:color="auto"/>
        <w:left w:val="none" w:sz="0" w:space="0" w:color="auto"/>
        <w:bottom w:val="none" w:sz="0" w:space="0" w:color="auto"/>
        <w:right w:val="none" w:sz="0" w:space="0" w:color="auto"/>
      </w:divBdr>
    </w:div>
    <w:div w:id="241723945">
      <w:bodyDiv w:val="1"/>
      <w:marLeft w:val="0"/>
      <w:marRight w:val="0"/>
      <w:marTop w:val="0"/>
      <w:marBottom w:val="0"/>
      <w:divBdr>
        <w:top w:val="none" w:sz="0" w:space="0" w:color="auto"/>
        <w:left w:val="none" w:sz="0" w:space="0" w:color="auto"/>
        <w:bottom w:val="none" w:sz="0" w:space="0" w:color="auto"/>
        <w:right w:val="none" w:sz="0" w:space="0" w:color="auto"/>
      </w:divBdr>
    </w:div>
    <w:div w:id="257446626">
      <w:bodyDiv w:val="1"/>
      <w:marLeft w:val="0"/>
      <w:marRight w:val="0"/>
      <w:marTop w:val="0"/>
      <w:marBottom w:val="0"/>
      <w:divBdr>
        <w:top w:val="none" w:sz="0" w:space="0" w:color="auto"/>
        <w:left w:val="none" w:sz="0" w:space="0" w:color="auto"/>
        <w:bottom w:val="none" w:sz="0" w:space="0" w:color="auto"/>
        <w:right w:val="none" w:sz="0" w:space="0" w:color="auto"/>
      </w:divBdr>
    </w:div>
    <w:div w:id="292518617">
      <w:bodyDiv w:val="1"/>
      <w:marLeft w:val="0"/>
      <w:marRight w:val="0"/>
      <w:marTop w:val="0"/>
      <w:marBottom w:val="0"/>
      <w:divBdr>
        <w:top w:val="none" w:sz="0" w:space="0" w:color="auto"/>
        <w:left w:val="none" w:sz="0" w:space="0" w:color="auto"/>
        <w:bottom w:val="none" w:sz="0" w:space="0" w:color="auto"/>
        <w:right w:val="none" w:sz="0" w:space="0" w:color="auto"/>
      </w:divBdr>
      <w:divsChild>
        <w:div w:id="1020204294">
          <w:marLeft w:val="0"/>
          <w:marRight w:val="547"/>
          <w:marTop w:val="192"/>
          <w:marBottom w:val="0"/>
          <w:divBdr>
            <w:top w:val="none" w:sz="0" w:space="0" w:color="auto"/>
            <w:left w:val="none" w:sz="0" w:space="0" w:color="auto"/>
            <w:bottom w:val="none" w:sz="0" w:space="0" w:color="auto"/>
            <w:right w:val="none" w:sz="0" w:space="0" w:color="auto"/>
          </w:divBdr>
        </w:div>
      </w:divsChild>
    </w:div>
    <w:div w:id="300548669">
      <w:bodyDiv w:val="1"/>
      <w:marLeft w:val="0"/>
      <w:marRight w:val="0"/>
      <w:marTop w:val="0"/>
      <w:marBottom w:val="0"/>
      <w:divBdr>
        <w:top w:val="none" w:sz="0" w:space="0" w:color="auto"/>
        <w:left w:val="none" w:sz="0" w:space="0" w:color="auto"/>
        <w:bottom w:val="none" w:sz="0" w:space="0" w:color="auto"/>
        <w:right w:val="none" w:sz="0" w:space="0" w:color="auto"/>
      </w:divBdr>
    </w:div>
    <w:div w:id="338584821">
      <w:bodyDiv w:val="1"/>
      <w:marLeft w:val="0"/>
      <w:marRight w:val="0"/>
      <w:marTop w:val="0"/>
      <w:marBottom w:val="0"/>
      <w:divBdr>
        <w:top w:val="none" w:sz="0" w:space="0" w:color="auto"/>
        <w:left w:val="none" w:sz="0" w:space="0" w:color="auto"/>
        <w:bottom w:val="none" w:sz="0" w:space="0" w:color="auto"/>
        <w:right w:val="none" w:sz="0" w:space="0" w:color="auto"/>
      </w:divBdr>
    </w:div>
    <w:div w:id="347950236">
      <w:bodyDiv w:val="1"/>
      <w:marLeft w:val="0"/>
      <w:marRight w:val="0"/>
      <w:marTop w:val="0"/>
      <w:marBottom w:val="0"/>
      <w:divBdr>
        <w:top w:val="none" w:sz="0" w:space="0" w:color="auto"/>
        <w:left w:val="none" w:sz="0" w:space="0" w:color="auto"/>
        <w:bottom w:val="none" w:sz="0" w:space="0" w:color="auto"/>
        <w:right w:val="none" w:sz="0" w:space="0" w:color="auto"/>
      </w:divBdr>
    </w:div>
    <w:div w:id="393237311">
      <w:bodyDiv w:val="1"/>
      <w:marLeft w:val="0"/>
      <w:marRight w:val="0"/>
      <w:marTop w:val="0"/>
      <w:marBottom w:val="0"/>
      <w:divBdr>
        <w:top w:val="none" w:sz="0" w:space="0" w:color="auto"/>
        <w:left w:val="none" w:sz="0" w:space="0" w:color="auto"/>
        <w:bottom w:val="none" w:sz="0" w:space="0" w:color="auto"/>
        <w:right w:val="none" w:sz="0" w:space="0" w:color="auto"/>
      </w:divBdr>
    </w:div>
    <w:div w:id="442261346">
      <w:bodyDiv w:val="1"/>
      <w:marLeft w:val="0"/>
      <w:marRight w:val="0"/>
      <w:marTop w:val="0"/>
      <w:marBottom w:val="0"/>
      <w:divBdr>
        <w:top w:val="none" w:sz="0" w:space="0" w:color="auto"/>
        <w:left w:val="none" w:sz="0" w:space="0" w:color="auto"/>
        <w:bottom w:val="none" w:sz="0" w:space="0" w:color="auto"/>
        <w:right w:val="none" w:sz="0" w:space="0" w:color="auto"/>
      </w:divBdr>
    </w:div>
    <w:div w:id="471946090">
      <w:bodyDiv w:val="1"/>
      <w:marLeft w:val="0"/>
      <w:marRight w:val="0"/>
      <w:marTop w:val="0"/>
      <w:marBottom w:val="0"/>
      <w:divBdr>
        <w:top w:val="none" w:sz="0" w:space="0" w:color="auto"/>
        <w:left w:val="none" w:sz="0" w:space="0" w:color="auto"/>
        <w:bottom w:val="none" w:sz="0" w:space="0" w:color="auto"/>
        <w:right w:val="none" w:sz="0" w:space="0" w:color="auto"/>
      </w:divBdr>
    </w:div>
    <w:div w:id="494691108">
      <w:bodyDiv w:val="1"/>
      <w:marLeft w:val="0"/>
      <w:marRight w:val="0"/>
      <w:marTop w:val="0"/>
      <w:marBottom w:val="0"/>
      <w:divBdr>
        <w:top w:val="none" w:sz="0" w:space="0" w:color="auto"/>
        <w:left w:val="none" w:sz="0" w:space="0" w:color="auto"/>
        <w:bottom w:val="none" w:sz="0" w:space="0" w:color="auto"/>
        <w:right w:val="none" w:sz="0" w:space="0" w:color="auto"/>
      </w:divBdr>
    </w:div>
    <w:div w:id="498498002">
      <w:bodyDiv w:val="1"/>
      <w:marLeft w:val="0"/>
      <w:marRight w:val="0"/>
      <w:marTop w:val="0"/>
      <w:marBottom w:val="0"/>
      <w:divBdr>
        <w:top w:val="none" w:sz="0" w:space="0" w:color="auto"/>
        <w:left w:val="none" w:sz="0" w:space="0" w:color="auto"/>
        <w:bottom w:val="none" w:sz="0" w:space="0" w:color="auto"/>
        <w:right w:val="none" w:sz="0" w:space="0" w:color="auto"/>
      </w:divBdr>
    </w:div>
    <w:div w:id="519316590">
      <w:bodyDiv w:val="1"/>
      <w:marLeft w:val="0"/>
      <w:marRight w:val="0"/>
      <w:marTop w:val="0"/>
      <w:marBottom w:val="0"/>
      <w:divBdr>
        <w:top w:val="none" w:sz="0" w:space="0" w:color="auto"/>
        <w:left w:val="none" w:sz="0" w:space="0" w:color="auto"/>
        <w:bottom w:val="none" w:sz="0" w:space="0" w:color="auto"/>
        <w:right w:val="none" w:sz="0" w:space="0" w:color="auto"/>
      </w:divBdr>
    </w:div>
    <w:div w:id="574509008">
      <w:bodyDiv w:val="1"/>
      <w:marLeft w:val="0"/>
      <w:marRight w:val="0"/>
      <w:marTop w:val="0"/>
      <w:marBottom w:val="0"/>
      <w:divBdr>
        <w:top w:val="none" w:sz="0" w:space="0" w:color="auto"/>
        <w:left w:val="none" w:sz="0" w:space="0" w:color="auto"/>
        <w:bottom w:val="none" w:sz="0" w:space="0" w:color="auto"/>
        <w:right w:val="none" w:sz="0" w:space="0" w:color="auto"/>
      </w:divBdr>
    </w:div>
    <w:div w:id="582760379">
      <w:bodyDiv w:val="1"/>
      <w:marLeft w:val="0"/>
      <w:marRight w:val="0"/>
      <w:marTop w:val="0"/>
      <w:marBottom w:val="0"/>
      <w:divBdr>
        <w:top w:val="none" w:sz="0" w:space="0" w:color="auto"/>
        <w:left w:val="none" w:sz="0" w:space="0" w:color="auto"/>
        <w:bottom w:val="none" w:sz="0" w:space="0" w:color="auto"/>
        <w:right w:val="none" w:sz="0" w:space="0" w:color="auto"/>
      </w:divBdr>
    </w:div>
    <w:div w:id="676270877">
      <w:bodyDiv w:val="1"/>
      <w:marLeft w:val="0"/>
      <w:marRight w:val="0"/>
      <w:marTop w:val="0"/>
      <w:marBottom w:val="0"/>
      <w:divBdr>
        <w:top w:val="none" w:sz="0" w:space="0" w:color="auto"/>
        <w:left w:val="none" w:sz="0" w:space="0" w:color="auto"/>
        <w:bottom w:val="none" w:sz="0" w:space="0" w:color="auto"/>
        <w:right w:val="none" w:sz="0" w:space="0" w:color="auto"/>
      </w:divBdr>
    </w:div>
    <w:div w:id="680820185">
      <w:bodyDiv w:val="1"/>
      <w:marLeft w:val="0"/>
      <w:marRight w:val="0"/>
      <w:marTop w:val="0"/>
      <w:marBottom w:val="0"/>
      <w:divBdr>
        <w:top w:val="none" w:sz="0" w:space="0" w:color="auto"/>
        <w:left w:val="none" w:sz="0" w:space="0" w:color="auto"/>
        <w:bottom w:val="none" w:sz="0" w:space="0" w:color="auto"/>
        <w:right w:val="none" w:sz="0" w:space="0" w:color="auto"/>
      </w:divBdr>
      <w:divsChild>
        <w:div w:id="1356661825">
          <w:marLeft w:val="0"/>
          <w:marRight w:val="547"/>
          <w:marTop w:val="192"/>
          <w:marBottom w:val="0"/>
          <w:divBdr>
            <w:top w:val="none" w:sz="0" w:space="0" w:color="auto"/>
            <w:left w:val="none" w:sz="0" w:space="0" w:color="auto"/>
            <w:bottom w:val="none" w:sz="0" w:space="0" w:color="auto"/>
            <w:right w:val="none" w:sz="0" w:space="0" w:color="auto"/>
          </w:divBdr>
        </w:div>
      </w:divsChild>
    </w:div>
    <w:div w:id="698242109">
      <w:bodyDiv w:val="1"/>
      <w:marLeft w:val="0"/>
      <w:marRight w:val="0"/>
      <w:marTop w:val="0"/>
      <w:marBottom w:val="0"/>
      <w:divBdr>
        <w:top w:val="none" w:sz="0" w:space="0" w:color="auto"/>
        <w:left w:val="none" w:sz="0" w:space="0" w:color="auto"/>
        <w:bottom w:val="none" w:sz="0" w:space="0" w:color="auto"/>
        <w:right w:val="none" w:sz="0" w:space="0" w:color="auto"/>
      </w:divBdr>
    </w:div>
    <w:div w:id="746999869">
      <w:bodyDiv w:val="1"/>
      <w:marLeft w:val="0"/>
      <w:marRight w:val="0"/>
      <w:marTop w:val="0"/>
      <w:marBottom w:val="0"/>
      <w:divBdr>
        <w:top w:val="none" w:sz="0" w:space="0" w:color="auto"/>
        <w:left w:val="none" w:sz="0" w:space="0" w:color="auto"/>
        <w:bottom w:val="none" w:sz="0" w:space="0" w:color="auto"/>
        <w:right w:val="none" w:sz="0" w:space="0" w:color="auto"/>
      </w:divBdr>
    </w:div>
    <w:div w:id="776100685">
      <w:bodyDiv w:val="1"/>
      <w:marLeft w:val="0"/>
      <w:marRight w:val="0"/>
      <w:marTop w:val="0"/>
      <w:marBottom w:val="0"/>
      <w:divBdr>
        <w:top w:val="none" w:sz="0" w:space="0" w:color="auto"/>
        <w:left w:val="none" w:sz="0" w:space="0" w:color="auto"/>
        <w:bottom w:val="none" w:sz="0" w:space="0" w:color="auto"/>
        <w:right w:val="none" w:sz="0" w:space="0" w:color="auto"/>
      </w:divBdr>
    </w:div>
    <w:div w:id="789056558">
      <w:bodyDiv w:val="1"/>
      <w:marLeft w:val="0"/>
      <w:marRight w:val="0"/>
      <w:marTop w:val="0"/>
      <w:marBottom w:val="0"/>
      <w:divBdr>
        <w:top w:val="none" w:sz="0" w:space="0" w:color="auto"/>
        <w:left w:val="none" w:sz="0" w:space="0" w:color="auto"/>
        <w:bottom w:val="none" w:sz="0" w:space="0" w:color="auto"/>
        <w:right w:val="none" w:sz="0" w:space="0" w:color="auto"/>
      </w:divBdr>
    </w:div>
    <w:div w:id="824860425">
      <w:bodyDiv w:val="1"/>
      <w:marLeft w:val="0"/>
      <w:marRight w:val="0"/>
      <w:marTop w:val="0"/>
      <w:marBottom w:val="0"/>
      <w:divBdr>
        <w:top w:val="none" w:sz="0" w:space="0" w:color="auto"/>
        <w:left w:val="none" w:sz="0" w:space="0" w:color="auto"/>
        <w:bottom w:val="none" w:sz="0" w:space="0" w:color="auto"/>
        <w:right w:val="none" w:sz="0" w:space="0" w:color="auto"/>
      </w:divBdr>
    </w:div>
    <w:div w:id="851914786">
      <w:bodyDiv w:val="1"/>
      <w:marLeft w:val="0"/>
      <w:marRight w:val="0"/>
      <w:marTop w:val="0"/>
      <w:marBottom w:val="0"/>
      <w:divBdr>
        <w:top w:val="none" w:sz="0" w:space="0" w:color="auto"/>
        <w:left w:val="none" w:sz="0" w:space="0" w:color="auto"/>
        <w:bottom w:val="none" w:sz="0" w:space="0" w:color="auto"/>
        <w:right w:val="none" w:sz="0" w:space="0" w:color="auto"/>
      </w:divBdr>
      <w:divsChild>
        <w:div w:id="1069235169">
          <w:marLeft w:val="0"/>
          <w:marRight w:val="547"/>
          <w:marTop w:val="192"/>
          <w:marBottom w:val="0"/>
          <w:divBdr>
            <w:top w:val="none" w:sz="0" w:space="0" w:color="auto"/>
            <w:left w:val="none" w:sz="0" w:space="0" w:color="auto"/>
            <w:bottom w:val="none" w:sz="0" w:space="0" w:color="auto"/>
            <w:right w:val="none" w:sz="0" w:space="0" w:color="auto"/>
          </w:divBdr>
        </w:div>
      </w:divsChild>
    </w:div>
    <w:div w:id="862748443">
      <w:bodyDiv w:val="1"/>
      <w:marLeft w:val="0"/>
      <w:marRight w:val="0"/>
      <w:marTop w:val="0"/>
      <w:marBottom w:val="0"/>
      <w:divBdr>
        <w:top w:val="none" w:sz="0" w:space="0" w:color="auto"/>
        <w:left w:val="none" w:sz="0" w:space="0" w:color="auto"/>
        <w:bottom w:val="none" w:sz="0" w:space="0" w:color="auto"/>
        <w:right w:val="none" w:sz="0" w:space="0" w:color="auto"/>
      </w:divBdr>
    </w:div>
    <w:div w:id="948657135">
      <w:bodyDiv w:val="1"/>
      <w:marLeft w:val="0"/>
      <w:marRight w:val="0"/>
      <w:marTop w:val="0"/>
      <w:marBottom w:val="0"/>
      <w:divBdr>
        <w:top w:val="none" w:sz="0" w:space="0" w:color="auto"/>
        <w:left w:val="none" w:sz="0" w:space="0" w:color="auto"/>
        <w:bottom w:val="none" w:sz="0" w:space="0" w:color="auto"/>
        <w:right w:val="none" w:sz="0" w:space="0" w:color="auto"/>
      </w:divBdr>
    </w:div>
    <w:div w:id="1025981389">
      <w:bodyDiv w:val="1"/>
      <w:marLeft w:val="0"/>
      <w:marRight w:val="0"/>
      <w:marTop w:val="0"/>
      <w:marBottom w:val="0"/>
      <w:divBdr>
        <w:top w:val="none" w:sz="0" w:space="0" w:color="auto"/>
        <w:left w:val="none" w:sz="0" w:space="0" w:color="auto"/>
        <w:bottom w:val="none" w:sz="0" w:space="0" w:color="auto"/>
        <w:right w:val="none" w:sz="0" w:space="0" w:color="auto"/>
      </w:divBdr>
    </w:div>
    <w:div w:id="1028871410">
      <w:bodyDiv w:val="1"/>
      <w:marLeft w:val="0"/>
      <w:marRight w:val="0"/>
      <w:marTop w:val="0"/>
      <w:marBottom w:val="0"/>
      <w:divBdr>
        <w:top w:val="none" w:sz="0" w:space="0" w:color="auto"/>
        <w:left w:val="none" w:sz="0" w:space="0" w:color="auto"/>
        <w:bottom w:val="none" w:sz="0" w:space="0" w:color="auto"/>
        <w:right w:val="none" w:sz="0" w:space="0" w:color="auto"/>
      </w:divBdr>
    </w:div>
    <w:div w:id="1194148131">
      <w:bodyDiv w:val="1"/>
      <w:marLeft w:val="0"/>
      <w:marRight w:val="0"/>
      <w:marTop w:val="0"/>
      <w:marBottom w:val="0"/>
      <w:divBdr>
        <w:top w:val="none" w:sz="0" w:space="0" w:color="auto"/>
        <w:left w:val="none" w:sz="0" w:space="0" w:color="auto"/>
        <w:bottom w:val="none" w:sz="0" w:space="0" w:color="auto"/>
        <w:right w:val="none" w:sz="0" w:space="0" w:color="auto"/>
      </w:divBdr>
    </w:div>
    <w:div w:id="1290093709">
      <w:bodyDiv w:val="1"/>
      <w:marLeft w:val="0"/>
      <w:marRight w:val="0"/>
      <w:marTop w:val="0"/>
      <w:marBottom w:val="0"/>
      <w:divBdr>
        <w:top w:val="none" w:sz="0" w:space="0" w:color="auto"/>
        <w:left w:val="none" w:sz="0" w:space="0" w:color="auto"/>
        <w:bottom w:val="none" w:sz="0" w:space="0" w:color="auto"/>
        <w:right w:val="none" w:sz="0" w:space="0" w:color="auto"/>
      </w:divBdr>
      <w:divsChild>
        <w:div w:id="1865513924">
          <w:marLeft w:val="0"/>
          <w:marRight w:val="547"/>
          <w:marTop w:val="163"/>
          <w:marBottom w:val="0"/>
          <w:divBdr>
            <w:top w:val="none" w:sz="0" w:space="0" w:color="auto"/>
            <w:left w:val="none" w:sz="0" w:space="0" w:color="auto"/>
            <w:bottom w:val="none" w:sz="0" w:space="0" w:color="auto"/>
            <w:right w:val="none" w:sz="0" w:space="0" w:color="auto"/>
          </w:divBdr>
        </w:div>
      </w:divsChild>
    </w:div>
    <w:div w:id="1301837531">
      <w:bodyDiv w:val="1"/>
      <w:marLeft w:val="0"/>
      <w:marRight w:val="0"/>
      <w:marTop w:val="0"/>
      <w:marBottom w:val="0"/>
      <w:divBdr>
        <w:top w:val="none" w:sz="0" w:space="0" w:color="auto"/>
        <w:left w:val="none" w:sz="0" w:space="0" w:color="auto"/>
        <w:bottom w:val="none" w:sz="0" w:space="0" w:color="auto"/>
        <w:right w:val="none" w:sz="0" w:space="0" w:color="auto"/>
      </w:divBdr>
    </w:div>
    <w:div w:id="1331445989">
      <w:bodyDiv w:val="1"/>
      <w:marLeft w:val="0"/>
      <w:marRight w:val="0"/>
      <w:marTop w:val="0"/>
      <w:marBottom w:val="0"/>
      <w:divBdr>
        <w:top w:val="none" w:sz="0" w:space="0" w:color="auto"/>
        <w:left w:val="none" w:sz="0" w:space="0" w:color="auto"/>
        <w:bottom w:val="none" w:sz="0" w:space="0" w:color="auto"/>
        <w:right w:val="none" w:sz="0" w:space="0" w:color="auto"/>
      </w:divBdr>
    </w:div>
    <w:div w:id="1442412790">
      <w:bodyDiv w:val="1"/>
      <w:marLeft w:val="0"/>
      <w:marRight w:val="0"/>
      <w:marTop w:val="0"/>
      <w:marBottom w:val="0"/>
      <w:divBdr>
        <w:top w:val="none" w:sz="0" w:space="0" w:color="auto"/>
        <w:left w:val="none" w:sz="0" w:space="0" w:color="auto"/>
        <w:bottom w:val="none" w:sz="0" w:space="0" w:color="auto"/>
        <w:right w:val="none" w:sz="0" w:space="0" w:color="auto"/>
      </w:divBdr>
      <w:divsChild>
        <w:div w:id="524952080">
          <w:marLeft w:val="0"/>
          <w:marRight w:val="547"/>
          <w:marTop w:val="173"/>
          <w:marBottom w:val="0"/>
          <w:divBdr>
            <w:top w:val="none" w:sz="0" w:space="0" w:color="auto"/>
            <w:left w:val="none" w:sz="0" w:space="0" w:color="auto"/>
            <w:bottom w:val="none" w:sz="0" w:space="0" w:color="auto"/>
            <w:right w:val="none" w:sz="0" w:space="0" w:color="auto"/>
          </w:divBdr>
        </w:div>
      </w:divsChild>
    </w:div>
    <w:div w:id="1487668986">
      <w:bodyDiv w:val="1"/>
      <w:marLeft w:val="0"/>
      <w:marRight w:val="0"/>
      <w:marTop w:val="0"/>
      <w:marBottom w:val="0"/>
      <w:divBdr>
        <w:top w:val="none" w:sz="0" w:space="0" w:color="auto"/>
        <w:left w:val="none" w:sz="0" w:space="0" w:color="auto"/>
        <w:bottom w:val="none" w:sz="0" w:space="0" w:color="auto"/>
        <w:right w:val="none" w:sz="0" w:space="0" w:color="auto"/>
      </w:divBdr>
      <w:divsChild>
        <w:div w:id="1134905134">
          <w:marLeft w:val="0"/>
          <w:marRight w:val="547"/>
          <w:marTop w:val="154"/>
          <w:marBottom w:val="0"/>
          <w:divBdr>
            <w:top w:val="none" w:sz="0" w:space="0" w:color="auto"/>
            <w:left w:val="none" w:sz="0" w:space="0" w:color="auto"/>
            <w:bottom w:val="none" w:sz="0" w:space="0" w:color="auto"/>
            <w:right w:val="none" w:sz="0" w:space="0" w:color="auto"/>
          </w:divBdr>
        </w:div>
      </w:divsChild>
    </w:div>
    <w:div w:id="1597247593">
      <w:bodyDiv w:val="1"/>
      <w:marLeft w:val="0"/>
      <w:marRight w:val="0"/>
      <w:marTop w:val="0"/>
      <w:marBottom w:val="0"/>
      <w:divBdr>
        <w:top w:val="none" w:sz="0" w:space="0" w:color="auto"/>
        <w:left w:val="none" w:sz="0" w:space="0" w:color="auto"/>
        <w:bottom w:val="none" w:sz="0" w:space="0" w:color="auto"/>
        <w:right w:val="none" w:sz="0" w:space="0" w:color="auto"/>
      </w:divBdr>
    </w:div>
    <w:div w:id="1601765739">
      <w:bodyDiv w:val="1"/>
      <w:marLeft w:val="0"/>
      <w:marRight w:val="0"/>
      <w:marTop w:val="0"/>
      <w:marBottom w:val="0"/>
      <w:divBdr>
        <w:top w:val="none" w:sz="0" w:space="0" w:color="auto"/>
        <w:left w:val="none" w:sz="0" w:space="0" w:color="auto"/>
        <w:bottom w:val="none" w:sz="0" w:space="0" w:color="auto"/>
        <w:right w:val="none" w:sz="0" w:space="0" w:color="auto"/>
      </w:divBdr>
    </w:div>
    <w:div w:id="1633558696">
      <w:bodyDiv w:val="1"/>
      <w:marLeft w:val="0"/>
      <w:marRight w:val="0"/>
      <w:marTop w:val="0"/>
      <w:marBottom w:val="0"/>
      <w:divBdr>
        <w:top w:val="none" w:sz="0" w:space="0" w:color="auto"/>
        <w:left w:val="none" w:sz="0" w:space="0" w:color="auto"/>
        <w:bottom w:val="none" w:sz="0" w:space="0" w:color="auto"/>
        <w:right w:val="none" w:sz="0" w:space="0" w:color="auto"/>
      </w:divBdr>
    </w:div>
    <w:div w:id="1682468160">
      <w:bodyDiv w:val="1"/>
      <w:marLeft w:val="0"/>
      <w:marRight w:val="0"/>
      <w:marTop w:val="0"/>
      <w:marBottom w:val="0"/>
      <w:divBdr>
        <w:top w:val="none" w:sz="0" w:space="0" w:color="auto"/>
        <w:left w:val="none" w:sz="0" w:space="0" w:color="auto"/>
        <w:bottom w:val="none" w:sz="0" w:space="0" w:color="auto"/>
        <w:right w:val="none" w:sz="0" w:space="0" w:color="auto"/>
      </w:divBdr>
    </w:div>
    <w:div w:id="1704356610">
      <w:bodyDiv w:val="1"/>
      <w:marLeft w:val="0"/>
      <w:marRight w:val="0"/>
      <w:marTop w:val="0"/>
      <w:marBottom w:val="0"/>
      <w:divBdr>
        <w:top w:val="none" w:sz="0" w:space="0" w:color="auto"/>
        <w:left w:val="none" w:sz="0" w:space="0" w:color="auto"/>
        <w:bottom w:val="none" w:sz="0" w:space="0" w:color="auto"/>
        <w:right w:val="none" w:sz="0" w:space="0" w:color="auto"/>
      </w:divBdr>
    </w:div>
    <w:div w:id="1731347738">
      <w:bodyDiv w:val="1"/>
      <w:marLeft w:val="0"/>
      <w:marRight w:val="0"/>
      <w:marTop w:val="0"/>
      <w:marBottom w:val="0"/>
      <w:divBdr>
        <w:top w:val="none" w:sz="0" w:space="0" w:color="auto"/>
        <w:left w:val="none" w:sz="0" w:space="0" w:color="auto"/>
        <w:bottom w:val="none" w:sz="0" w:space="0" w:color="auto"/>
        <w:right w:val="none" w:sz="0" w:space="0" w:color="auto"/>
      </w:divBdr>
    </w:div>
    <w:div w:id="1735932350">
      <w:bodyDiv w:val="1"/>
      <w:marLeft w:val="0"/>
      <w:marRight w:val="0"/>
      <w:marTop w:val="0"/>
      <w:marBottom w:val="0"/>
      <w:divBdr>
        <w:top w:val="none" w:sz="0" w:space="0" w:color="auto"/>
        <w:left w:val="none" w:sz="0" w:space="0" w:color="auto"/>
        <w:bottom w:val="none" w:sz="0" w:space="0" w:color="auto"/>
        <w:right w:val="none" w:sz="0" w:space="0" w:color="auto"/>
      </w:divBdr>
    </w:div>
    <w:div w:id="1748456405">
      <w:bodyDiv w:val="1"/>
      <w:marLeft w:val="0"/>
      <w:marRight w:val="0"/>
      <w:marTop w:val="0"/>
      <w:marBottom w:val="0"/>
      <w:divBdr>
        <w:top w:val="none" w:sz="0" w:space="0" w:color="auto"/>
        <w:left w:val="none" w:sz="0" w:space="0" w:color="auto"/>
        <w:bottom w:val="none" w:sz="0" w:space="0" w:color="auto"/>
        <w:right w:val="none" w:sz="0" w:space="0" w:color="auto"/>
      </w:divBdr>
    </w:div>
    <w:div w:id="1808165150">
      <w:bodyDiv w:val="1"/>
      <w:marLeft w:val="0"/>
      <w:marRight w:val="0"/>
      <w:marTop w:val="0"/>
      <w:marBottom w:val="0"/>
      <w:divBdr>
        <w:top w:val="none" w:sz="0" w:space="0" w:color="auto"/>
        <w:left w:val="none" w:sz="0" w:space="0" w:color="auto"/>
        <w:bottom w:val="none" w:sz="0" w:space="0" w:color="auto"/>
        <w:right w:val="none" w:sz="0" w:space="0" w:color="auto"/>
      </w:divBdr>
      <w:divsChild>
        <w:div w:id="1864321106">
          <w:marLeft w:val="0"/>
          <w:marRight w:val="547"/>
          <w:marTop w:val="154"/>
          <w:marBottom w:val="0"/>
          <w:divBdr>
            <w:top w:val="none" w:sz="0" w:space="0" w:color="auto"/>
            <w:left w:val="none" w:sz="0" w:space="0" w:color="auto"/>
            <w:bottom w:val="none" w:sz="0" w:space="0" w:color="auto"/>
            <w:right w:val="none" w:sz="0" w:space="0" w:color="auto"/>
          </w:divBdr>
        </w:div>
        <w:div w:id="223297847">
          <w:marLeft w:val="0"/>
          <w:marRight w:val="547"/>
          <w:marTop w:val="154"/>
          <w:marBottom w:val="0"/>
          <w:divBdr>
            <w:top w:val="none" w:sz="0" w:space="0" w:color="auto"/>
            <w:left w:val="none" w:sz="0" w:space="0" w:color="auto"/>
            <w:bottom w:val="none" w:sz="0" w:space="0" w:color="auto"/>
            <w:right w:val="none" w:sz="0" w:space="0" w:color="auto"/>
          </w:divBdr>
        </w:div>
      </w:divsChild>
    </w:div>
    <w:div w:id="1811090020">
      <w:bodyDiv w:val="1"/>
      <w:marLeft w:val="0"/>
      <w:marRight w:val="0"/>
      <w:marTop w:val="0"/>
      <w:marBottom w:val="0"/>
      <w:divBdr>
        <w:top w:val="none" w:sz="0" w:space="0" w:color="auto"/>
        <w:left w:val="none" w:sz="0" w:space="0" w:color="auto"/>
        <w:bottom w:val="none" w:sz="0" w:space="0" w:color="auto"/>
        <w:right w:val="none" w:sz="0" w:space="0" w:color="auto"/>
      </w:divBdr>
    </w:div>
    <w:div w:id="1812677422">
      <w:bodyDiv w:val="1"/>
      <w:marLeft w:val="0"/>
      <w:marRight w:val="0"/>
      <w:marTop w:val="0"/>
      <w:marBottom w:val="0"/>
      <w:divBdr>
        <w:top w:val="none" w:sz="0" w:space="0" w:color="auto"/>
        <w:left w:val="none" w:sz="0" w:space="0" w:color="auto"/>
        <w:bottom w:val="none" w:sz="0" w:space="0" w:color="auto"/>
        <w:right w:val="none" w:sz="0" w:space="0" w:color="auto"/>
      </w:divBdr>
    </w:div>
    <w:div w:id="1816335269">
      <w:bodyDiv w:val="1"/>
      <w:marLeft w:val="0"/>
      <w:marRight w:val="0"/>
      <w:marTop w:val="0"/>
      <w:marBottom w:val="0"/>
      <w:divBdr>
        <w:top w:val="none" w:sz="0" w:space="0" w:color="auto"/>
        <w:left w:val="none" w:sz="0" w:space="0" w:color="auto"/>
        <w:bottom w:val="none" w:sz="0" w:space="0" w:color="auto"/>
        <w:right w:val="none" w:sz="0" w:space="0" w:color="auto"/>
      </w:divBdr>
    </w:div>
    <w:div w:id="1838574999">
      <w:bodyDiv w:val="1"/>
      <w:marLeft w:val="0"/>
      <w:marRight w:val="0"/>
      <w:marTop w:val="0"/>
      <w:marBottom w:val="0"/>
      <w:divBdr>
        <w:top w:val="none" w:sz="0" w:space="0" w:color="auto"/>
        <w:left w:val="none" w:sz="0" w:space="0" w:color="auto"/>
        <w:bottom w:val="none" w:sz="0" w:space="0" w:color="auto"/>
        <w:right w:val="none" w:sz="0" w:space="0" w:color="auto"/>
      </w:divBdr>
    </w:div>
    <w:div w:id="1981224942">
      <w:bodyDiv w:val="1"/>
      <w:marLeft w:val="0"/>
      <w:marRight w:val="0"/>
      <w:marTop w:val="0"/>
      <w:marBottom w:val="0"/>
      <w:divBdr>
        <w:top w:val="none" w:sz="0" w:space="0" w:color="auto"/>
        <w:left w:val="none" w:sz="0" w:space="0" w:color="auto"/>
        <w:bottom w:val="none" w:sz="0" w:space="0" w:color="auto"/>
        <w:right w:val="none" w:sz="0" w:space="0" w:color="auto"/>
      </w:divBdr>
    </w:div>
    <w:div w:id="2026594348">
      <w:bodyDiv w:val="1"/>
      <w:marLeft w:val="0"/>
      <w:marRight w:val="0"/>
      <w:marTop w:val="0"/>
      <w:marBottom w:val="0"/>
      <w:divBdr>
        <w:top w:val="none" w:sz="0" w:space="0" w:color="auto"/>
        <w:left w:val="none" w:sz="0" w:space="0" w:color="auto"/>
        <w:bottom w:val="none" w:sz="0" w:space="0" w:color="auto"/>
        <w:right w:val="none" w:sz="0" w:space="0" w:color="auto"/>
      </w:divBdr>
    </w:div>
    <w:div w:id="2060661449">
      <w:bodyDiv w:val="1"/>
      <w:marLeft w:val="0"/>
      <w:marRight w:val="0"/>
      <w:marTop w:val="0"/>
      <w:marBottom w:val="0"/>
      <w:divBdr>
        <w:top w:val="none" w:sz="0" w:space="0" w:color="auto"/>
        <w:left w:val="none" w:sz="0" w:space="0" w:color="auto"/>
        <w:bottom w:val="none" w:sz="0" w:space="0" w:color="auto"/>
        <w:right w:val="none" w:sz="0" w:space="0" w:color="auto"/>
      </w:divBdr>
    </w:div>
    <w:div w:id="2068452899">
      <w:bodyDiv w:val="1"/>
      <w:marLeft w:val="0"/>
      <w:marRight w:val="0"/>
      <w:marTop w:val="0"/>
      <w:marBottom w:val="0"/>
      <w:divBdr>
        <w:top w:val="none" w:sz="0" w:space="0" w:color="auto"/>
        <w:left w:val="none" w:sz="0" w:space="0" w:color="auto"/>
        <w:bottom w:val="none" w:sz="0" w:space="0" w:color="auto"/>
        <w:right w:val="none" w:sz="0" w:space="0" w:color="auto"/>
      </w:divBdr>
    </w:div>
    <w:div w:id="2119719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10595</Words>
  <Characters>60395</Characters>
  <Application>Microsoft Office Word</Application>
  <DocSecurity>0</DocSecurity>
  <Lines>503</Lines>
  <Paragraphs>141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2013-10-29T22:10:00Z</dcterms:created>
  <dcterms:modified xsi:type="dcterms:W3CDTF">2013-10-29T22:10:00Z</dcterms:modified>
</cp:coreProperties>
</file>