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438" w:rsidRDefault="00236BFB">
      <w:pPr>
        <w:rPr>
          <w:rFonts w:hint="cs"/>
          <w:sz w:val="48"/>
          <w:szCs w:val="48"/>
          <w:rtl/>
        </w:rPr>
      </w:pPr>
      <w:r w:rsidRPr="00333DD4">
        <w:rPr>
          <w:rFonts w:hint="cs"/>
          <w:color w:val="FF0000"/>
          <w:sz w:val="48"/>
          <w:szCs w:val="48"/>
          <w:rtl/>
        </w:rPr>
        <w:t>س/</w:t>
      </w:r>
      <w:proofErr w:type="spellStart"/>
      <w:r w:rsidRPr="00333DD4">
        <w:rPr>
          <w:rFonts w:hint="cs"/>
          <w:color w:val="FF0000"/>
          <w:sz w:val="48"/>
          <w:szCs w:val="48"/>
          <w:rtl/>
        </w:rPr>
        <w:t>ماهي</w:t>
      </w:r>
      <w:proofErr w:type="spellEnd"/>
      <w:r w:rsidRPr="00333DD4">
        <w:rPr>
          <w:rFonts w:hint="cs"/>
          <w:color w:val="FF0000"/>
          <w:sz w:val="48"/>
          <w:szCs w:val="48"/>
          <w:rtl/>
        </w:rPr>
        <w:t xml:space="preserve"> ابرز العوامل اللتي ساهمت في  الضعف </w:t>
      </w:r>
      <w:proofErr w:type="spellStart"/>
      <w:r w:rsidRPr="00333DD4">
        <w:rPr>
          <w:rFonts w:hint="cs"/>
          <w:color w:val="FF0000"/>
          <w:sz w:val="48"/>
          <w:szCs w:val="48"/>
          <w:rtl/>
        </w:rPr>
        <w:t>الظبط</w:t>
      </w:r>
      <w:proofErr w:type="spellEnd"/>
      <w:r w:rsidRPr="00333DD4">
        <w:rPr>
          <w:rFonts w:hint="cs"/>
          <w:color w:val="FF0000"/>
          <w:sz w:val="48"/>
          <w:szCs w:val="48"/>
          <w:rtl/>
        </w:rPr>
        <w:t xml:space="preserve"> الاجتماعي عند بعض الاسر </w:t>
      </w:r>
      <w:proofErr w:type="spellStart"/>
      <w:r w:rsidRPr="00333DD4">
        <w:rPr>
          <w:rFonts w:hint="cs"/>
          <w:color w:val="FF0000"/>
          <w:sz w:val="48"/>
          <w:szCs w:val="48"/>
          <w:rtl/>
        </w:rPr>
        <w:t>؟</w:t>
      </w:r>
      <w:proofErr w:type="spellEnd"/>
      <w:r>
        <w:rPr>
          <w:rFonts w:hint="cs"/>
          <w:sz w:val="48"/>
          <w:szCs w:val="48"/>
          <w:rtl/>
        </w:rPr>
        <w:t xml:space="preserve"> (347</w:t>
      </w:r>
      <w:proofErr w:type="spellStart"/>
      <w:r>
        <w:rPr>
          <w:rFonts w:hint="cs"/>
          <w:sz w:val="48"/>
          <w:szCs w:val="48"/>
          <w:rtl/>
        </w:rPr>
        <w:t>)</w:t>
      </w:r>
      <w:proofErr w:type="spellEnd"/>
      <w:r>
        <w:rPr>
          <w:rFonts w:hint="cs"/>
          <w:sz w:val="48"/>
          <w:szCs w:val="48"/>
          <w:rtl/>
        </w:rPr>
        <w:t xml:space="preserve"> ص</w:t>
      </w:r>
    </w:p>
    <w:p w:rsidR="00236BFB" w:rsidRDefault="00236BFB">
      <w:pPr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هو تغير في علاقة الاولاد </w:t>
      </w:r>
      <w:proofErr w:type="spellStart"/>
      <w:r>
        <w:rPr>
          <w:rFonts w:hint="cs"/>
          <w:sz w:val="48"/>
          <w:szCs w:val="48"/>
          <w:rtl/>
        </w:rPr>
        <w:t>بااعمامهم</w:t>
      </w:r>
      <w:proofErr w:type="spellEnd"/>
      <w:r>
        <w:rPr>
          <w:rFonts w:hint="cs"/>
          <w:sz w:val="48"/>
          <w:szCs w:val="48"/>
          <w:rtl/>
        </w:rPr>
        <w:t xml:space="preserve"> </w:t>
      </w:r>
    </w:p>
    <w:p w:rsidR="00236BFB" w:rsidRPr="00333DD4" w:rsidRDefault="00236BFB">
      <w:pPr>
        <w:rPr>
          <w:rFonts w:hint="cs"/>
          <w:color w:val="FF0000"/>
          <w:sz w:val="48"/>
          <w:szCs w:val="48"/>
          <w:rtl/>
        </w:rPr>
      </w:pPr>
      <w:r w:rsidRPr="00333DD4">
        <w:rPr>
          <w:rFonts w:hint="cs"/>
          <w:color w:val="FF0000"/>
          <w:sz w:val="48"/>
          <w:szCs w:val="48"/>
          <w:rtl/>
        </w:rPr>
        <w:t>س/اختلال العلاقة بين الموارد البشرية والمادية بسبب؟</w:t>
      </w:r>
    </w:p>
    <w:p w:rsidR="00236BFB" w:rsidRDefault="00236BFB">
      <w:pPr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الانفجار السكاني وانخفاض مستوى رأس التراكم الراس مالي  ص</w:t>
      </w:r>
      <w:proofErr w:type="spellStart"/>
      <w:r>
        <w:rPr>
          <w:rFonts w:hint="cs"/>
          <w:sz w:val="48"/>
          <w:szCs w:val="48"/>
          <w:rtl/>
        </w:rPr>
        <w:t>(</w:t>
      </w:r>
      <w:proofErr w:type="spellEnd"/>
      <w:r>
        <w:rPr>
          <w:rFonts w:hint="cs"/>
          <w:sz w:val="48"/>
          <w:szCs w:val="48"/>
          <w:rtl/>
        </w:rPr>
        <w:t xml:space="preserve"> 46</w:t>
      </w:r>
      <w:proofErr w:type="spellStart"/>
      <w:r>
        <w:rPr>
          <w:rFonts w:hint="cs"/>
          <w:sz w:val="48"/>
          <w:szCs w:val="48"/>
          <w:rtl/>
        </w:rPr>
        <w:t>)</w:t>
      </w:r>
      <w:proofErr w:type="spellEnd"/>
    </w:p>
    <w:p w:rsidR="00236BFB" w:rsidRPr="00333DD4" w:rsidRDefault="00236BFB">
      <w:pPr>
        <w:rPr>
          <w:rFonts w:hint="cs"/>
          <w:color w:val="FF0000"/>
          <w:sz w:val="48"/>
          <w:szCs w:val="48"/>
          <w:rtl/>
        </w:rPr>
      </w:pPr>
      <w:proofErr w:type="spellStart"/>
      <w:r w:rsidRPr="00333DD4">
        <w:rPr>
          <w:rFonts w:hint="cs"/>
          <w:color w:val="FF0000"/>
          <w:sz w:val="48"/>
          <w:szCs w:val="48"/>
          <w:rtl/>
        </w:rPr>
        <w:t>س/</w:t>
      </w:r>
      <w:proofErr w:type="spellEnd"/>
      <w:r w:rsidRPr="00333DD4">
        <w:rPr>
          <w:rFonts w:hint="cs"/>
          <w:color w:val="FF0000"/>
          <w:sz w:val="48"/>
          <w:szCs w:val="48"/>
          <w:rtl/>
        </w:rPr>
        <w:t xml:space="preserve"> تتحدد مهمة الباحث عند دراسة </w:t>
      </w:r>
      <w:proofErr w:type="spellStart"/>
      <w:r w:rsidRPr="00333DD4">
        <w:rPr>
          <w:rFonts w:hint="cs"/>
          <w:color w:val="FF0000"/>
          <w:sz w:val="48"/>
          <w:szCs w:val="48"/>
          <w:rtl/>
        </w:rPr>
        <w:t>لاي</w:t>
      </w:r>
      <w:proofErr w:type="spellEnd"/>
      <w:r w:rsidRPr="00333DD4">
        <w:rPr>
          <w:rFonts w:hint="cs"/>
          <w:color w:val="FF0000"/>
          <w:sz w:val="48"/>
          <w:szCs w:val="48"/>
          <w:rtl/>
        </w:rPr>
        <w:t xml:space="preserve"> ظاهره اجتماعية </w:t>
      </w:r>
      <w:proofErr w:type="spellStart"/>
      <w:r w:rsidRPr="00333DD4">
        <w:rPr>
          <w:rFonts w:hint="cs"/>
          <w:color w:val="FF0000"/>
          <w:sz w:val="48"/>
          <w:szCs w:val="48"/>
          <w:rtl/>
        </w:rPr>
        <w:t>؟</w:t>
      </w:r>
      <w:proofErr w:type="spellEnd"/>
    </w:p>
    <w:p w:rsidR="00236BFB" w:rsidRDefault="00236BFB">
      <w:pPr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ادراك الظاهرة الاجتماعية من جميع الجوانب المعاصرة </w:t>
      </w:r>
    </w:p>
    <w:p w:rsidR="00236BFB" w:rsidRDefault="00236BFB">
      <w:pPr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توقع مستقبل الظاهرة وهذا يعيني بالكشف عن العوامل </w:t>
      </w:r>
    </w:p>
    <w:p w:rsidR="00236BFB" w:rsidRDefault="00236BFB">
      <w:pPr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المساعدة في حدوثها في تقدمها او تخلفها</w:t>
      </w:r>
    </w:p>
    <w:p w:rsidR="00236BFB" w:rsidRDefault="00236BFB" w:rsidP="00301FB6">
      <w:pPr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التحكم </w:t>
      </w:r>
      <w:proofErr w:type="spellStart"/>
      <w:r>
        <w:rPr>
          <w:rFonts w:hint="cs"/>
          <w:sz w:val="48"/>
          <w:szCs w:val="48"/>
          <w:rtl/>
        </w:rPr>
        <w:t>بالظاهره</w:t>
      </w:r>
      <w:proofErr w:type="spellEnd"/>
      <w:r>
        <w:rPr>
          <w:rFonts w:hint="cs"/>
          <w:sz w:val="48"/>
          <w:szCs w:val="48"/>
          <w:rtl/>
        </w:rPr>
        <w:t xml:space="preserve"> وهذا يعني قدرة الباحث على صياغة مقترحات وتوصيات تساهم في علاج المشكلة الاجتماعية</w:t>
      </w:r>
      <w:r w:rsidR="00301FB6">
        <w:rPr>
          <w:rFonts w:hint="cs"/>
          <w:sz w:val="48"/>
          <w:szCs w:val="48"/>
          <w:rtl/>
        </w:rPr>
        <w:t xml:space="preserve"> اما بالوقاية او المكافحة او الردع</w:t>
      </w:r>
    </w:p>
    <w:p w:rsidR="00301FB6" w:rsidRPr="00333DD4" w:rsidRDefault="00301FB6" w:rsidP="00301FB6">
      <w:pPr>
        <w:rPr>
          <w:rFonts w:hint="cs"/>
          <w:color w:val="FF0000"/>
          <w:sz w:val="48"/>
          <w:szCs w:val="48"/>
          <w:rtl/>
        </w:rPr>
      </w:pPr>
      <w:proofErr w:type="spellStart"/>
      <w:r w:rsidRPr="00333DD4">
        <w:rPr>
          <w:rFonts w:hint="cs"/>
          <w:color w:val="FF0000"/>
          <w:sz w:val="48"/>
          <w:szCs w:val="48"/>
          <w:rtl/>
        </w:rPr>
        <w:t>س/</w:t>
      </w:r>
      <w:proofErr w:type="spellEnd"/>
      <w:r w:rsidRPr="00333DD4">
        <w:rPr>
          <w:rFonts w:hint="cs"/>
          <w:color w:val="FF0000"/>
          <w:sz w:val="48"/>
          <w:szCs w:val="48"/>
          <w:rtl/>
        </w:rPr>
        <w:t xml:space="preserve"> من هو العالم اللذي فرق بين الوظيفة والسبب اللذي يرتبط بوجود الظاهرة </w:t>
      </w:r>
      <w:proofErr w:type="spellStart"/>
      <w:r w:rsidRPr="00333DD4">
        <w:rPr>
          <w:rFonts w:hint="cs"/>
          <w:color w:val="FF0000"/>
          <w:sz w:val="48"/>
          <w:szCs w:val="48"/>
          <w:rtl/>
        </w:rPr>
        <w:t>الاجتماعية؟</w:t>
      </w:r>
      <w:proofErr w:type="spellEnd"/>
      <w:r w:rsidRPr="00333DD4">
        <w:rPr>
          <w:rFonts w:hint="cs"/>
          <w:color w:val="FF0000"/>
          <w:sz w:val="48"/>
          <w:szCs w:val="48"/>
          <w:rtl/>
        </w:rPr>
        <w:t xml:space="preserve"> </w:t>
      </w:r>
      <w:proofErr w:type="spellStart"/>
      <w:r w:rsidRPr="00333DD4">
        <w:rPr>
          <w:rFonts w:hint="cs"/>
          <w:color w:val="FF0000"/>
          <w:sz w:val="48"/>
          <w:szCs w:val="48"/>
          <w:rtl/>
        </w:rPr>
        <w:t>ص54</w:t>
      </w:r>
      <w:proofErr w:type="spellEnd"/>
    </w:p>
    <w:p w:rsidR="00301FB6" w:rsidRDefault="00301FB6" w:rsidP="00301FB6">
      <w:pPr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دور </w:t>
      </w:r>
      <w:proofErr w:type="spellStart"/>
      <w:r>
        <w:rPr>
          <w:rFonts w:hint="cs"/>
          <w:sz w:val="48"/>
          <w:szCs w:val="48"/>
          <w:rtl/>
        </w:rPr>
        <w:t>كايم</w:t>
      </w:r>
      <w:proofErr w:type="spellEnd"/>
    </w:p>
    <w:p w:rsidR="00236BFB" w:rsidRPr="00333DD4" w:rsidRDefault="00301FB6">
      <w:pPr>
        <w:rPr>
          <w:rFonts w:hint="cs"/>
          <w:color w:val="FF0000"/>
          <w:sz w:val="48"/>
          <w:szCs w:val="48"/>
          <w:rtl/>
        </w:rPr>
      </w:pPr>
      <w:r w:rsidRPr="00333DD4">
        <w:rPr>
          <w:rFonts w:hint="cs"/>
          <w:color w:val="FF0000"/>
          <w:sz w:val="48"/>
          <w:szCs w:val="48"/>
          <w:rtl/>
        </w:rPr>
        <w:lastRenderedPageBreak/>
        <w:t xml:space="preserve">اهم المناهج الشائعة في علم الاجتماع </w:t>
      </w:r>
      <w:proofErr w:type="spellStart"/>
      <w:r w:rsidRPr="00333DD4">
        <w:rPr>
          <w:rFonts w:hint="cs"/>
          <w:color w:val="FF0000"/>
          <w:sz w:val="48"/>
          <w:szCs w:val="48"/>
          <w:rtl/>
        </w:rPr>
        <w:t>؟</w:t>
      </w:r>
      <w:proofErr w:type="spellEnd"/>
      <w:r w:rsidR="00EB4600" w:rsidRPr="00333DD4">
        <w:rPr>
          <w:rFonts w:hint="cs"/>
          <w:color w:val="FF0000"/>
          <w:sz w:val="48"/>
          <w:szCs w:val="48"/>
          <w:rtl/>
        </w:rPr>
        <w:t xml:space="preserve"> </w:t>
      </w:r>
      <w:proofErr w:type="spellStart"/>
      <w:r w:rsidR="00EB4600" w:rsidRPr="00333DD4">
        <w:rPr>
          <w:rFonts w:hint="cs"/>
          <w:color w:val="FF0000"/>
          <w:sz w:val="48"/>
          <w:szCs w:val="48"/>
          <w:rtl/>
        </w:rPr>
        <w:t>ص60</w:t>
      </w:r>
      <w:proofErr w:type="spellEnd"/>
    </w:p>
    <w:p w:rsidR="00301FB6" w:rsidRPr="00301FB6" w:rsidRDefault="00301FB6">
      <w:pPr>
        <w:rPr>
          <w:rFonts w:hint="cs"/>
          <w:color w:val="943634" w:themeColor="accent2" w:themeShade="BF"/>
          <w:sz w:val="48"/>
          <w:szCs w:val="48"/>
          <w:rtl/>
        </w:rPr>
      </w:pPr>
      <w:r w:rsidRPr="00301FB6">
        <w:rPr>
          <w:rFonts w:hint="cs"/>
          <w:color w:val="943634" w:themeColor="accent2" w:themeShade="BF"/>
          <w:sz w:val="48"/>
          <w:szCs w:val="48"/>
          <w:rtl/>
        </w:rPr>
        <w:t xml:space="preserve">المنهج التاريخي </w:t>
      </w:r>
      <w:r>
        <w:rPr>
          <w:rFonts w:hint="cs"/>
          <w:color w:val="943634" w:themeColor="accent2" w:themeShade="BF"/>
          <w:sz w:val="48"/>
          <w:szCs w:val="48"/>
          <w:rtl/>
        </w:rPr>
        <w:t xml:space="preserve">. </w:t>
      </w:r>
      <w:r w:rsidRPr="00301FB6">
        <w:rPr>
          <w:rFonts w:hint="cs"/>
          <w:color w:val="365F91" w:themeColor="accent1" w:themeShade="BF"/>
          <w:sz w:val="48"/>
          <w:szCs w:val="48"/>
          <w:rtl/>
        </w:rPr>
        <w:t>الكشف عن محل الدراسة بين فترتين او بين فترة سابقة وتتبع مراحلها</w:t>
      </w:r>
      <w:r>
        <w:rPr>
          <w:rFonts w:hint="cs"/>
          <w:color w:val="943634" w:themeColor="accent2" w:themeShade="BF"/>
          <w:sz w:val="48"/>
          <w:szCs w:val="48"/>
          <w:rtl/>
        </w:rPr>
        <w:t xml:space="preserve"> </w:t>
      </w:r>
    </w:p>
    <w:p w:rsidR="00301FB6" w:rsidRPr="00791DCA" w:rsidRDefault="00301FB6">
      <w:pPr>
        <w:rPr>
          <w:rFonts w:hint="cs"/>
          <w:color w:val="365F91" w:themeColor="accent1" w:themeShade="BF"/>
          <w:sz w:val="48"/>
          <w:szCs w:val="48"/>
          <w:rtl/>
        </w:rPr>
      </w:pPr>
      <w:r w:rsidRPr="00301FB6">
        <w:rPr>
          <w:rFonts w:hint="cs"/>
          <w:color w:val="943634" w:themeColor="accent2" w:themeShade="BF"/>
          <w:sz w:val="48"/>
          <w:szCs w:val="48"/>
          <w:rtl/>
        </w:rPr>
        <w:t xml:space="preserve">المنهج المقارن </w:t>
      </w:r>
      <w:proofErr w:type="spellStart"/>
      <w:r w:rsidR="00791DCA">
        <w:rPr>
          <w:rFonts w:hint="cs"/>
          <w:color w:val="943634" w:themeColor="accent2" w:themeShade="BF"/>
          <w:sz w:val="48"/>
          <w:szCs w:val="48"/>
          <w:rtl/>
        </w:rPr>
        <w:t>؟</w:t>
      </w:r>
      <w:proofErr w:type="spellEnd"/>
      <w:r w:rsidR="00791DCA">
        <w:rPr>
          <w:rFonts w:hint="cs"/>
          <w:color w:val="943634" w:themeColor="accent2" w:themeShade="BF"/>
          <w:sz w:val="48"/>
          <w:szCs w:val="48"/>
          <w:rtl/>
        </w:rPr>
        <w:t xml:space="preserve"> </w:t>
      </w:r>
      <w:r w:rsidR="00791DCA" w:rsidRPr="00791DCA">
        <w:rPr>
          <w:rFonts w:hint="cs"/>
          <w:color w:val="365F91" w:themeColor="accent1" w:themeShade="BF"/>
          <w:sz w:val="48"/>
          <w:szCs w:val="48"/>
          <w:rtl/>
        </w:rPr>
        <w:t>المقارنه بين وضع الظاهر في واقعها المعاصر</w:t>
      </w:r>
    </w:p>
    <w:p w:rsidR="00301FB6" w:rsidRPr="00301FB6" w:rsidRDefault="00301FB6">
      <w:pPr>
        <w:rPr>
          <w:rFonts w:hint="cs"/>
          <w:color w:val="943634" w:themeColor="accent2" w:themeShade="BF"/>
          <w:sz w:val="48"/>
          <w:szCs w:val="48"/>
          <w:rtl/>
        </w:rPr>
      </w:pPr>
      <w:r w:rsidRPr="00301FB6">
        <w:rPr>
          <w:rFonts w:hint="cs"/>
          <w:color w:val="943634" w:themeColor="accent2" w:themeShade="BF"/>
          <w:sz w:val="48"/>
          <w:szCs w:val="48"/>
          <w:rtl/>
        </w:rPr>
        <w:t>منهج المسح الحاله</w:t>
      </w:r>
      <w:r w:rsidR="00791DCA">
        <w:rPr>
          <w:rFonts w:hint="cs"/>
          <w:color w:val="943634" w:themeColor="accent2" w:themeShade="BF"/>
          <w:sz w:val="48"/>
          <w:szCs w:val="48"/>
          <w:rtl/>
        </w:rPr>
        <w:t xml:space="preserve"> </w:t>
      </w:r>
      <w:proofErr w:type="spellStart"/>
      <w:r w:rsidR="00791DCA">
        <w:rPr>
          <w:rFonts w:hint="cs"/>
          <w:color w:val="943634" w:themeColor="accent2" w:themeShade="BF"/>
          <w:sz w:val="48"/>
          <w:szCs w:val="48"/>
          <w:rtl/>
        </w:rPr>
        <w:t>؟</w:t>
      </w:r>
      <w:proofErr w:type="spellEnd"/>
      <w:r w:rsidR="00791DCA">
        <w:rPr>
          <w:rFonts w:hint="cs"/>
          <w:color w:val="943634" w:themeColor="accent2" w:themeShade="BF"/>
          <w:sz w:val="48"/>
          <w:szCs w:val="48"/>
          <w:rtl/>
        </w:rPr>
        <w:t xml:space="preserve"> </w:t>
      </w:r>
      <w:r w:rsidR="00791DCA" w:rsidRPr="00791DCA">
        <w:rPr>
          <w:rFonts w:hint="cs"/>
          <w:color w:val="365F91" w:themeColor="accent1" w:themeShade="BF"/>
          <w:sz w:val="48"/>
          <w:szCs w:val="48"/>
          <w:rtl/>
        </w:rPr>
        <w:t>حالة ممثلة لمجتمع  البحث ودراستها من جميع الجوانب</w:t>
      </w:r>
      <w:r w:rsidR="00791DCA">
        <w:rPr>
          <w:rFonts w:hint="cs"/>
          <w:color w:val="943634" w:themeColor="accent2" w:themeShade="BF"/>
          <w:sz w:val="48"/>
          <w:szCs w:val="48"/>
          <w:rtl/>
        </w:rPr>
        <w:t xml:space="preserve"> </w:t>
      </w:r>
    </w:p>
    <w:p w:rsidR="00301FB6" w:rsidRPr="00791DCA" w:rsidRDefault="00791DCA">
      <w:pPr>
        <w:rPr>
          <w:rFonts w:hint="cs"/>
          <w:color w:val="365F91" w:themeColor="accent1" w:themeShade="BF"/>
          <w:sz w:val="48"/>
          <w:szCs w:val="48"/>
          <w:rtl/>
        </w:rPr>
      </w:pPr>
      <w:r>
        <w:rPr>
          <w:rFonts w:hint="cs"/>
          <w:color w:val="943634" w:themeColor="accent2" w:themeShade="BF"/>
          <w:sz w:val="48"/>
          <w:szCs w:val="48"/>
          <w:rtl/>
        </w:rPr>
        <w:t xml:space="preserve">المنهج التجريبي </w:t>
      </w:r>
      <w:r w:rsidRPr="00791DCA">
        <w:rPr>
          <w:rFonts w:hint="cs"/>
          <w:color w:val="365F91" w:themeColor="accent1" w:themeShade="BF"/>
          <w:sz w:val="48"/>
          <w:szCs w:val="48"/>
          <w:rtl/>
        </w:rPr>
        <w:t xml:space="preserve">يعتمد على تحديد مجموعة ضابطه ومجموعة </w:t>
      </w:r>
      <w:proofErr w:type="spellStart"/>
      <w:r w:rsidRPr="00791DCA">
        <w:rPr>
          <w:rFonts w:hint="cs"/>
          <w:color w:val="365F91" w:themeColor="accent1" w:themeShade="BF"/>
          <w:sz w:val="48"/>
          <w:szCs w:val="48"/>
          <w:rtl/>
        </w:rPr>
        <w:t>تجريبيه</w:t>
      </w:r>
      <w:proofErr w:type="spellEnd"/>
      <w:r w:rsidRPr="00791DCA">
        <w:rPr>
          <w:rFonts w:hint="cs"/>
          <w:color w:val="365F91" w:themeColor="accent1" w:themeShade="BF"/>
          <w:sz w:val="48"/>
          <w:szCs w:val="48"/>
          <w:rtl/>
        </w:rPr>
        <w:t xml:space="preserve"> </w:t>
      </w:r>
    </w:p>
    <w:p w:rsidR="00301FB6" w:rsidRDefault="00301FB6" w:rsidP="00791DCA">
      <w:pPr>
        <w:rPr>
          <w:rFonts w:hint="cs"/>
          <w:color w:val="365F91" w:themeColor="accent1" w:themeShade="BF"/>
          <w:sz w:val="48"/>
          <w:szCs w:val="48"/>
          <w:rtl/>
        </w:rPr>
      </w:pPr>
      <w:r w:rsidRPr="00301FB6">
        <w:rPr>
          <w:rFonts w:hint="cs"/>
          <w:color w:val="943634" w:themeColor="accent2" w:themeShade="BF"/>
          <w:sz w:val="48"/>
          <w:szCs w:val="48"/>
          <w:rtl/>
        </w:rPr>
        <w:t xml:space="preserve">المنهج </w:t>
      </w:r>
      <w:r w:rsidR="00791DCA">
        <w:rPr>
          <w:rFonts w:hint="cs"/>
          <w:color w:val="943634" w:themeColor="accent2" w:themeShade="BF"/>
          <w:sz w:val="48"/>
          <w:szCs w:val="48"/>
          <w:rtl/>
        </w:rPr>
        <w:t xml:space="preserve">المسح الاجتماعي </w:t>
      </w:r>
      <w:proofErr w:type="spellStart"/>
      <w:r w:rsidR="00791DCA">
        <w:rPr>
          <w:rFonts w:hint="cs"/>
          <w:color w:val="943634" w:themeColor="accent2" w:themeShade="BF"/>
          <w:sz w:val="48"/>
          <w:szCs w:val="48"/>
          <w:rtl/>
        </w:rPr>
        <w:t>؟</w:t>
      </w:r>
      <w:proofErr w:type="spellEnd"/>
      <w:r w:rsidR="00791DCA">
        <w:rPr>
          <w:rFonts w:hint="cs"/>
          <w:color w:val="943634" w:themeColor="accent2" w:themeShade="BF"/>
          <w:sz w:val="48"/>
          <w:szCs w:val="48"/>
          <w:rtl/>
        </w:rPr>
        <w:t xml:space="preserve"> </w:t>
      </w:r>
      <w:r w:rsidR="00EB4600" w:rsidRPr="00EB4600">
        <w:rPr>
          <w:rFonts w:hint="cs"/>
          <w:color w:val="365F91" w:themeColor="accent1" w:themeShade="BF"/>
          <w:sz w:val="48"/>
          <w:szCs w:val="48"/>
          <w:rtl/>
        </w:rPr>
        <w:t xml:space="preserve">للكشف عن طبيعة </w:t>
      </w:r>
      <w:proofErr w:type="spellStart"/>
      <w:r w:rsidR="00EB4600" w:rsidRPr="00EB4600">
        <w:rPr>
          <w:rFonts w:hint="cs"/>
          <w:color w:val="365F91" w:themeColor="accent1" w:themeShade="BF"/>
          <w:sz w:val="48"/>
          <w:szCs w:val="48"/>
          <w:rtl/>
        </w:rPr>
        <w:t>الظاهره</w:t>
      </w:r>
      <w:proofErr w:type="spellEnd"/>
      <w:r w:rsidR="00EB4600" w:rsidRPr="00EB4600">
        <w:rPr>
          <w:rFonts w:hint="cs"/>
          <w:color w:val="365F91" w:themeColor="accent1" w:themeShade="BF"/>
          <w:sz w:val="48"/>
          <w:szCs w:val="48"/>
          <w:rtl/>
        </w:rPr>
        <w:t xml:space="preserve"> في واقعها المعاصر</w:t>
      </w:r>
    </w:p>
    <w:p w:rsidR="00EB6578" w:rsidRPr="00EB4600" w:rsidRDefault="0009167F" w:rsidP="00791DCA">
      <w:pPr>
        <w:rPr>
          <w:color w:val="365F91" w:themeColor="accent1" w:themeShade="BF"/>
          <w:sz w:val="48"/>
          <w:szCs w:val="48"/>
        </w:rPr>
      </w:pPr>
      <w:r w:rsidRPr="00333DD4">
        <w:rPr>
          <w:rFonts w:hint="cs"/>
          <w:color w:val="FF0000"/>
          <w:sz w:val="48"/>
          <w:szCs w:val="48"/>
          <w:rtl/>
        </w:rPr>
        <w:t xml:space="preserve">كم مساحة </w:t>
      </w:r>
      <w:proofErr w:type="spellStart"/>
      <w:r w:rsidRPr="00333DD4">
        <w:rPr>
          <w:rFonts w:hint="cs"/>
          <w:color w:val="FF0000"/>
          <w:sz w:val="48"/>
          <w:szCs w:val="48"/>
          <w:rtl/>
        </w:rPr>
        <w:t>المملكه؟</w:t>
      </w:r>
      <w:proofErr w:type="spellEnd"/>
      <w:r>
        <w:rPr>
          <w:rFonts w:hint="cs"/>
          <w:color w:val="365F91" w:themeColor="accent1" w:themeShade="BF"/>
          <w:sz w:val="48"/>
          <w:szCs w:val="48"/>
          <w:rtl/>
        </w:rPr>
        <w:t xml:space="preserve"> 2.25 مليون كم وهي الاجزاء المأهولة بالسكان </w:t>
      </w:r>
      <w:proofErr w:type="spellStart"/>
      <w:r>
        <w:rPr>
          <w:rFonts w:hint="cs"/>
          <w:color w:val="365F91" w:themeColor="accent1" w:themeShade="BF"/>
          <w:sz w:val="48"/>
          <w:szCs w:val="48"/>
          <w:rtl/>
        </w:rPr>
        <w:t>محدوده</w:t>
      </w:r>
      <w:proofErr w:type="spellEnd"/>
      <w:r>
        <w:rPr>
          <w:rFonts w:hint="cs"/>
          <w:color w:val="365F91" w:themeColor="accent1" w:themeShade="BF"/>
          <w:sz w:val="48"/>
          <w:szCs w:val="48"/>
          <w:rtl/>
        </w:rPr>
        <w:t xml:space="preserve"> </w:t>
      </w:r>
      <w:proofErr w:type="spellStart"/>
      <w:r>
        <w:rPr>
          <w:rFonts w:hint="cs"/>
          <w:color w:val="365F91" w:themeColor="accent1" w:themeShade="BF"/>
          <w:sz w:val="48"/>
          <w:szCs w:val="48"/>
          <w:rtl/>
        </w:rPr>
        <w:t>ولاتزيد</w:t>
      </w:r>
      <w:proofErr w:type="spellEnd"/>
      <w:r>
        <w:rPr>
          <w:rFonts w:hint="cs"/>
          <w:color w:val="365F91" w:themeColor="accent1" w:themeShade="BF"/>
          <w:sz w:val="48"/>
          <w:szCs w:val="48"/>
          <w:rtl/>
        </w:rPr>
        <w:t xml:space="preserve"> على </w:t>
      </w:r>
      <w:proofErr w:type="spellStart"/>
      <w:r>
        <w:rPr>
          <w:rFonts w:hint="cs"/>
          <w:color w:val="365F91" w:themeColor="accent1" w:themeShade="BF"/>
          <w:sz w:val="48"/>
          <w:szCs w:val="48"/>
          <w:rtl/>
        </w:rPr>
        <w:t>5%</w:t>
      </w:r>
      <w:proofErr w:type="spellEnd"/>
      <w:r>
        <w:rPr>
          <w:rFonts w:hint="cs"/>
          <w:color w:val="365F91" w:themeColor="accent1" w:themeShade="BF"/>
          <w:sz w:val="48"/>
          <w:szCs w:val="48"/>
          <w:rtl/>
        </w:rPr>
        <w:t xml:space="preserve"> فقط من اجمالي المساحة </w:t>
      </w:r>
      <w:proofErr w:type="spellStart"/>
      <w:r>
        <w:rPr>
          <w:rFonts w:hint="cs"/>
          <w:color w:val="365F91" w:themeColor="accent1" w:themeShade="BF"/>
          <w:sz w:val="48"/>
          <w:szCs w:val="48"/>
          <w:rtl/>
        </w:rPr>
        <w:t>الكليه</w:t>
      </w:r>
      <w:proofErr w:type="spellEnd"/>
    </w:p>
    <w:sectPr w:rsidR="00EB6578" w:rsidRPr="00EB4600" w:rsidSect="0003343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236BFB"/>
    <w:rsid w:val="00033438"/>
    <w:rsid w:val="0009167F"/>
    <w:rsid w:val="00236BFB"/>
    <w:rsid w:val="00266B74"/>
    <w:rsid w:val="00301FB6"/>
    <w:rsid w:val="00333DD4"/>
    <w:rsid w:val="00791DCA"/>
    <w:rsid w:val="00EB4600"/>
    <w:rsid w:val="00EB6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B7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tcc</dc:creator>
  <cp:lastModifiedBy>tcc</cp:lastModifiedBy>
  <cp:revision>2</cp:revision>
  <dcterms:created xsi:type="dcterms:W3CDTF">2013-12-27T13:46:00Z</dcterms:created>
  <dcterms:modified xsi:type="dcterms:W3CDTF">2013-12-27T15:54:00Z</dcterms:modified>
</cp:coreProperties>
</file>