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567" w:rsidRPr="00923567" w:rsidRDefault="00923567" w:rsidP="00923567">
      <w:pPr>
        <w:rPr>
          <w:rFonts w:ascii="Arial" w:eastAsia="Times New Roman" w:hAnsi="Arial" w:cs="Arial" w:hint="cs"/>
          <w:color w:val="FF0000"/>
          <w:sz w:val="36"/>
          <w:szCs w:val="36"/>
          <w:rtl/>
        </w:rPr>
      </w:pPr>
      <w:r>
        <w:rPr>
          <w:rFonts w:ascii="Arial" w:eastAsia="Times New Roman" w:hAnsi="Arial" w:cs="Arial" w:hint="cs"/>
          <w:color w:val="FF0000"/>
          <w:sz w:val="36"/>
          <w:szCs w:val="36"/>
          <w:rtl/>
        </w:rPr>
        <w:t xml:space="preserve">حل </w:t>
      </w:r>
      <w:proofErr w:type="spellStart"/>
      <w:r>
        <w:rPr>
          <w:rFonts w:ascii="Arial" w:eastAsia="Times New Roman" w:hAnsi="Arial" w:cs="Arial" w:hint="cs"/>
          <w:color w:val="FF0000"/>
          <w:sz w:val="36"/>
          <w:szCs w:val="36"/>
          <w:rtl/>
        </w:rPr>
        <w:t>اسئلة</w:t>
      </w:r>
      <w:proofErr w:type="spellEnd"/>
      <w:r>
        <w:rPr>
          <w:rFonts w:ascii="Arial" w:eastAsia="Times New Roman" w:hAnsi="Arial" w:cs="Arial" w:hint="cs"/>
          <w:color w:val="FF0000"/>
          <w:sz w:val="36"/>
          <w:szCs w:val="36"/>
          <w:rtl/>
        </w:rPr>
        <w:t xml:space="preserve"> مادة مناهج البحث الاجتماعي لعام 1435 الفصل </w:t>
      </w:r>
      <w:proofErr w:type="spellStart"/>
      <w:r>
        <w:rPr>
          <w:rFonts w:ascii="Arial" w:eastAsia="Times New Roman" w:hAnsi="Arial" w:cs="Arial" w:hint="cs"/>
          <w:color w:val="FF0000"/>
          <w:sz w:val="36"/>
          <w:szCs w:val="36"/>
          <w:rtl/>
        </w:rPr>
        <w:t>الاول</w:t>
      </w:r>
      <w:proofErr w:type="spellEnd"/>
      <w:r>
        <w:rPr>
          <w:rFonts w:ascii="Arial" w:eastAsia="Times New Roman" w:hAnsi="Arial" w:cs="Arial" w:hint="cs"/>
          <w:color w:val="FF0000"/>
          <w:sz w:val="36"/>
          <w:szCs w:val="36"/>
          <w:rtl/>
        </w:rPr>
        <w:t xml:space="preserve"> نموذج </w:t>
      </w:r>
      <w:r>
        <w:rPr>
          <w:rFonts w:ascii="Arial" w:eastAsia="Times New Roman" w:hAnsi="Arial" w:cs="Arial"/>
          <w:color w:val="FF0000"/>
          <w:sz w:val="36"/>
          <w:szCs w:val="36"/>
        </w:rPr>
        <w:t>c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س-من خطوات تحليل المضمون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ج-مواد الاتصال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المبحوثه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س2-من مميزات تحليل المضمون؟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امكانية</w:t>
      </w:r>
      <w:proofErr w:type="spellEnd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 استعادة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الدراسه</w:t>
      </w:r>
      <w:proofErr w:type="spellEnd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 مره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اخرى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 المسح الشامل هو؟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يقوم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بدراسه</w:t>
      </w:r>
      <w:proofErr w:type="spellEnd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 جميع مفردات المجتمع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00FF"/>
          <w:sz w:val="36"/>
          <w:szCs w:val="36"/>
        </w:rPr>
        <w:t>4</w:t>
      </w:r>
      <w:r w:rsidRPr="0035505C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س- يتم تصنيف المسوح من ناحية </w:t>
      </w:r>
      <w:proofErr w:type="spellStart"/>
      <w:r w:rsidRPr="0035505C">
        <w:rPr>
          <w:rFonts w:ascii="Arial" w:eastAsia="Times New Roman" w:hAnsi="Arial" w:cs="Arial"/>
          <w:color w:val="0000FF"/>
          <w:sz w:val="36"/>
          <w:szCs w:val="36"/>
          <w:rtl/>
        </w:rPr>
        <w:t>الدراسيه</w:t>
      </w:r>
      <w:proofErr w:type="spellEnd"/>
      <w:r w:rsidRPr="0035505C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0000FF"/>
          <w:sz w:val="36"/>
          <w:szCs w:val="36"/>
          <w:rtl/>
        </w:rPr>
        <w:t>الى</w:t>
      </w:r>
      <w:proofErr w:type="spellEnd"/>
      <w:r w:rsidRPr="0035505C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 قبليه وبعديه؟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دوريه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س5-الاستبيان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اكثر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ادوات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جمع البيانات استخدام؟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المسح الاجتماعي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س6-عرفت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بولين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يونج المسح الاجتماعي؟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جوانب مرضيه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للاوضاع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س7-دراسة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اراء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الناس واتجاهاتهم ودوافعهم وسلوكهم من موضوعات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المسح الاجتماعي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س8-من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اهداف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البحث؟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علمي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س9-ينبغي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ان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تتضمن خطة البحث عناصر منها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تحديد المفاهيم والفروض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س10-من خطة البحث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الاجراءات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المنهجيه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منها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lastRenderedPageBreak/>
        <w:t>تحديد المجالات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س11-عند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اعداد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الخطه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ينبغي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تحديدالطرق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التي يمكن استخدامها؟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عرض نتائج البحث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12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س-مراحل البحث الاجتماعي؟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الميدانيه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13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س-في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المرحله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النهائيه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من مراحل البحث الاجتماعي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تصنيف البيانات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14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س-من خطوات البحث الاجتماعي تحديد المجال؟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البشري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15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س-اختيار مشكلة البحث وصياغتها من خطوات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البحث الاجتماعي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16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س-الدراسات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الاستطلاعيه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هي التي؟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تخلو من الفروض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17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س-يشير مفهوم المنهج؟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الطريقه</w:t>
      </w:r>
      <w:proofErr w:type="spellEnd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او</w:t>
      </w:r>
      <w:proofErr w:type="spellEnd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الكيفيه</w:t>
      </w:r>
      <w:proofErr w:type="spellEnd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 التي يتبعها الباحث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18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الاداه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الوسيله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التي يستخدمها الباحث في؟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جمع البيانات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19</w:t>
      </w:r>
      <w:r>
        <w:rPr>
          <w:rFonts w:ascii="Arial" w:eastAsia="Times New Roman" w:hAnsi="Arial" w:cs="Arial" w:hint="cs"/>
          <w:color w:val="800080"/>
          <w:sz w:val="36"/>
          <w:szCs w:val="36"/>
          <w:rtl/>
        </w:rPr>
        <w:t xml:space="preserve">س الخطوة </w:t>
      </w:r>
      <w:proofErr w:type="spellStart"/>
      <w:r>
        <w:rPr>
          <w:rFonts w:ascii="Arial" w:eastAsia="Times New Roman" w:hAnsi="Arial" w:cs="Arial" w:hint="cs"/>
          <w:color w:val="800080"/>
          <w:sz w:val="36"/>
          <w:szCs w:val="36"/>
          <w:rtl/>
        </w:rPr>
        <w:t>الاخيره</w:t>
      </w:r>
      <w:proofErr w:type="spellEnd"/>
      <w:r>
        <w:rPr>
          <w:rFonts w:ascii="Arial" w:eastAsia="Times New Roman" w:hAnsi="Arial" w:cs="Arial" w:hint="cs"/>
          <w:color w:val="800080"/>
          <w:sz w:val="36"/>
          <w:szCs w:val="36"/>
          <w:rtl/>
        </w:rPr>
        <w:t xml:space="preserve"> من خطوات البحث الاجتماعي؟</w:t>
      </w:r>
    </w:p>
    <w:p w:rsidR="00923567" w:rsidRDefault="00923567" w:rsidP="00923567">
      <w:pPr>
        <w:rPr>
          <w:rFonts w:ascii="Arial" w:eastAsia="Times New Roman" w:hAnsi="Arial" w:cs="Arial" w:hint="cs"/>
          <w:color w:val="800080"/>
          <w:sz w:val="27"/>
          <w:szCs w:val="27"/>
          <w:rtl/>
        </w:rPr>
      </w:pPr>
      <w:r>
        <w:rPr>
          <w:rFonts w:ascii="Arial" w:eastAsia="Times New Roman" w:hAnsi="Arial" w:cs="Arial" w:hint="cs"/>
          <w:color w:val="9BBB59" w:themeColor="accent3"/>
          <w:sz w:val="27"/>
          <w:szCs w:val="27"/>
          <w:rtl/>
        </w:rPr>
        <w:t>كتابة تقرير البحث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21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</w:t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-</w:t>
      </w:r>
      <w:r>
        <w:rPr>
          <w:rFonts w:ascii="Arial" w:eastAsia="Times New Roman" w:hAnsi="Arial" w:cs="Arial" w:hint="cs"/>
          <w:color w:val="800080"/>
          <w:sz w:val="27"/>
          <w:szCs w:val="27"/>
          <w:rtl/>
        </w:rPr>
        <w:t>الدراسات التي تختبر الفروض هي؟</w:t>
      </w:r>
    </w:p>
    <w:p w:rsidR="00471041" w:rsidRDefault="00923567" w:rsidP="00923567">
      <w:pPr>
        <w:rPr>
          <w:rFonts w:hint="cs"/>
          <w:rtl/>
        </w:rPr>
      </w:pPr>
      <w:r>
        <w:rPr>
          <w:rFonts w:ascii="Arial" w:eastAsia="Times New Roman" w:hAnsi="Arial" w:cs="Arial" w:hint="cs"/>
          <w:color w:val="9BBB59" w:themeColor="accent3"/>
          <w:sz w:val="27"/>
          <w:szCs w:val="27"/>
          <w:rtl/>
        </w:rPr>
        <w:t xml:space="preserve">الدراسات </w:t>
      </w:r>
      <w:proofErr w:type="spellStart"/>
      <w:r>
        <w:rPr>
          <w:rFonts w:ascii="Arial" w:eastAsia="Times New Roman" w:hAnsi="Arial" w:cs="Arial" w:hint="cs"/>
          <w:color w:val="9BBB59" w:themeColor="accent3"/>
          <w:sz w:val="27"/>
          <w:szCs w:val="27"/>
          <w:rtl/>
        </w:rPr>
        <w:t>السببيه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22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 يتحقق وجود الظواهر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الاجتماعيه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استناد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الى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مكوناتها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lastRenderedPageBreak/>
        <w:t>الايديولوجي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23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س-عارض بعض العلماء المنهج العلمي في الدراسات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الاجتماعيه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لاستحالة التجارب في العلوم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الاجتماعيه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24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س-يرى المعارضون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لمبدا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المنهج العلمي الدراسات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الاجتماعيه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بعيده عن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الموضوعيه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25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س-يهتم المدخل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السسيولوجي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بالعديد من الميادين؟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النظم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الاجتماعيه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26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س-من صور ترابط الظواهر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الاجتماعيه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الترابط؟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النسقي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27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س-البعد الثقافي من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ابعاد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الدراسه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التكامليه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28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س-من خصائص؟؟؟؟؟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مو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واضح</w:t>
      </w:r>
      <w:r>
        <w:rPr>
          <w:rFonts w:ascii="Arial" w:eastAsia="Times New Roman" w:hAnsi="Arial" w:cs="Arial"/>
          <w:noProof/>
          <w:color w:val="800080"/>
          <w:sz w:val="36"/>
          <w:szCs w:val="36"/>
        </w:rPr>
        <w:drawing>
          <wp:inline distT="0" distB="0" distL="0" distR="0">
            <wp:extent cx="495300" cy="371475"/>
            <wp:effectExtent l="0" t="0" r="0" b="0"/>
            <wp:docPr id="4" name="صورة 4" descr="http://www.ckfu.org/vb/images/shrqwea/sm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sm12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السؤال بس الجواب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الاكيد</w:t>
      </w:r>
      <w:proofErr w:type="spellEnd"/>
      <w:r w:rsidRPr="0035505C">
        <w:rPr>
          <w:rFonts w:ascii="Arial" w:eastAsia="Times New Roman" w:hAnsi="Arial" w:cs="Arial"/>
          <w:color w:val="800080"/>
          <w:sz w:val="36"/>
        </w:rPr>
        <w:t> </w:t>
      </w:r>
      <w:r w:rsidRPr="0035505C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مصدر </w:t>
      </w:r>
      <w:proofErr w:type="spellStart"/>
      <w:r w:rsidRPr="0035505C">
        <w:rPr>
          <w:rFonts w:ascii="Arial" w:eastAsia="Times New Roman" w:hAnsi="Arial" w:cs="Arial"/>
          <w:color w:val="FF0000"/>
          <w:sz w:val="36"/>
          <w:szCs w:val="36"/>
          <w:rtl/>
        </w:rPr>
        <w:t>الوثيقه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29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س-يعود تعقد المواقف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الاجتماعيه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تخضع لعدد كبير من المؤثرات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30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س-كثيرة التكاليف؟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عيوب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المقابله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31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س-من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اساليب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الملاحظه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بالمشاركه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32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س-من الوسائل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المستخدمه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في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الملاحظه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الصور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الفوتوغرافيه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lastRenderedPageBreak/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33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س-يطلق العلماء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الفرنسين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اسم المنهج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المونوجرافي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دراسه</w:t>
      </w:r>
      <w:proofErr w:type="spellEnd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الحاله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34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س-من الانتقادات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الموجهه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الى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دراسه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الحاله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/>
          <w:noProof/>
          <w:color w:val="800080"/>
          <w:sz w:val="27"/>
          <w:szCs w:val="27"/>
        </w:rPr>
        <w:drawing>
          <wp:inline distT="0" distB="0" distL="0" distR="0">
            <wp:extent cx="266700" cy="228600"/>
            <wp:effectExtent l="0" t="0" r="0" b="0"/>
            <wp:docPr id="5" name="صورة 5" descr="http://www.ckfu.org/vb/images/shrqwea/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hrqwea/017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>ماعرفت</w:t>
      </w:r>
      <w:proofErr w:type="spellEnd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>اجابتها</w:t>
      </w:r>
      <w:proofErr w:type="spellEnd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 الخيارات </w:t>
      </w:r>
      <w:proofErr w:type="spellStart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>كثيره</w:t>
      </w:r>
      <w:proofErr w:type="spellEnd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 التكاليف والمال والوقت </w:t>
      </w:r>
      <w:proofErr w:type="spellStart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>او</w:t>
      </w:r>
      <w:proofErr w:type="spellEnd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 عدم الحصول ع البيانات </w:t>
      </w:r>
      <w:proofErr w:type="spellStart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>الكافيه</w:t>
      </w:r>
      <w:proofErr w:type="spellEnd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>؟؟؟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35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س-في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المرحله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الميدانيه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من مراحل البحث الاجتماعي يقوم الباحث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جمع البيانات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36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س-من خطوات البحث الاجتماعي تحديد؟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نوع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الدراسه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37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س-يعتبر فيكو من رواد؟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المنهج التاريخي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38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الموضوعيه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هي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كعالجة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الظواهر باعتبارها؟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خارجيه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39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مو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واضح</w:t>
      </w:r>
      <w:r>
        <w:rPr>
          <w:rFonts w:ascii="Arial" w:eastAsia="Times New Roman" w:hAnsi="Arial" w:cs="Arial"/>
          <w:noProof/>
          <w:color w:val="800080"/>
          <w:sz w:val="36"/>
          <w:szCs w:val="36"/>
        </w:rPr>
        <w:drawing>
          <wp:inline distT="0" distB="0" distL="0" distR="0">
            <wp:extent cx="142875" cy="142875"/>
            <wp:effectExtent l="19050" t="0" r="9525" b="0"/>
            <wp:docPr id="6" name="صورة 6" descr="http://www.ckfu.org/vb/images/shrqwea/sm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shrqwea/sm5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05C">
        <w:rPr>
          <w:rFonts w:ascii="Arial" w:eastAsia="Times New Roman" w:hAnsi="Arial" w:cs="Arial"/>
          <w:color w:val="800080"/>
          <w:sz w:val="36"/>
        </w:rPr>
        <w:t> 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السؤال بس الجواب</w:t>
      </w:r>
      <w:r w:rsidRPr="0035505C">
        <w:rPr>
          <w:rFonts w:ascii="Arial" w:eastAsia="Times New Roman" w:hAnsi="Arial" w:cs="Arial"/>
          <w:color w:val="800080"/>
          <w:sz w:val="36"/>
        </w:rPr>
        <w:t> </w:t>
      </w:r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مصدر </w:t>
      </w:r>
      <w:proofErr w:type="spellStart"/>
      <w:r w:rsidRPr="0035505C">
        <w:rPr>
          <w:rFonts w:ascii="Arial" w:eastAsia="Times New Roman" w:hAnsi="Arial" w:cs="Arial"/>
          <w:color w:val="8B0000"/>
          <w:sz w:val="36"/>
          <w:szCs w:val="36"/>
          <w:rtl/>
        </w:rPr>
        <w:t>الوثيقه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40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س-الاعتماد ع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الملاحظه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الحسيه للمعلومات والحقائق؟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التفكير العلمي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41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س-من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انواع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العينات؟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الاحتماليه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42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العينه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القصديه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لاتعطي</w:t>
      </w:r>
      <w:proofErr w:type="spellEnd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 فرص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متساويه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43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س-عدد الباحثين من اهو العوامل التي تحدد؟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lastRenderedPageBreak/>
        <w:t xml:space="preserve">عدد </w:t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العينه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44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س-البحوث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السابقه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نفس موضوع البحث تساعد الباحث ع حجم العينات التي استخدمت؟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التعرف ع مدى تجانس المجتمع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س45-من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انواع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العينات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الاحتماليه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الطبقيه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46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س-التجارب التي تتطلب فتره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محدوده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لاجرائها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80"/>
          <w:sz w:val="36"/>
          <w:szCs w:val="36"/>
          <w:rtl/>
        </w:rPr>
        <w:t>القصيره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47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س-يتم توجيه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الاسئله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بالمقابله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بالترتيبالذي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يريده؟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الباحث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48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المقابله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التي تكون محدده تحديد دقيق؟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المقننه</w:t>
      </w:r>
      <w:proofErr w:type="spellEnd"/>
      <w:r w:rsidRPr="0035505C">
        <w:rPr>
          <w:rFonts w:ascii="Arial" w:eastAsia="Times New Roman" w:hAnsi="Arial" w:cs="Arial"/>
          <w:color w:val="008000"/>
          <w:sz w:val="36"/>
        </w:rPr>
        <w:t> 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49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التجربه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التي تتم تحت التحديد والضبط والتحكم؟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صناعيه</w:t>
      </w:r>
      <w:proofErr w:type="spellEnd"/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800080"/>
          <w:sz w:val="36"/>
          <w:szCs w:val="36"/>
        </w:rPr>
        <w:t>50</w:t>
      </w:r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س-</w:t>
      </w:r>
      <w:proofErr w:type="spellStart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>الكلمه</w:t>
      </w:r>
      <w:proofErr w:type="spellEnd"/>
      <w:r w:rsidRPr="0035505C">
        <w:rPr>
          <w:rFonts w:ascii="Arial" w:eastAsia="Times New Roman" w:hAnsi="Arial" w:cs="Arial"/>
          <w:color w:val="800080"/>
          <w:sz w:val="36"/>
          <w:szCs w:val="36"/>
          <w:rtl/>
        </w:rPr>
        <w:t xml:space="preserve"> من وحدات؟</w:t>
      </w:r>
      <w:r w:rsidRPr="0035505C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35505C">
        <w:rPr>
          <w:rFonts w:ascii="Arial" w:eastAsia="Times New Roman" w:hAnsi="Arial" w:cs="Arial"/>
          <w:color w:val="008000"/>
          <w:sz w:val="36"/>
          <w:szCs w:val="36"/>
          <w:rtl/>
        </w:rPr>
        <w:t>تحليل المضمون</w:t>
      </w:r>
    </w:p>
    <w:p w:rsidR="00923567" w:rsidRDefault="00923567" w:rsidP="00923567">
      <w:pPr>
        <w:rPr>
          <w:rFonts w:hint="cs"/>
          <w:rtl/>
        </w:rPr>
      </w:pPr>
    </w:p>
    <w:p w:rsidR="00923567" w:rsidRPr="00923567" w:rsidRDefault="00923567" w:rsidP="00923567">
      <w:pPr>
        <w:rPr>
          <w:color w:val="FF0000"/>
          <w:sz w:val="32"/>
          <w:szCs w:val="32"/>
        </w:rPr>
      </w:pPr>
      <w:r>
        <w:rPr>
          <w:rFonts w:hint="cs"/>
          <w:color w:val="FF0000"/>
          <w:sz w:val="32"/>
          <w:szCs w:val="32"/>
          <w:rtl/>
        </w:rPr>
        <w:t xml:space="preserve">الشكر كل الشكر بعد الله لمن صور </w:t>
      </w:r>
      <w:proofErr w:type="spellStart"/>
      <w:r>
        <w:rPr>
          <w:rFonts w:hint="cs"/>
          <w:color w:val="FF0000"/>
          <w:sz w:val="32"/>
          <w:szCs w:val="32"/>
          <w:rtl/>
        </w:rPr>
        <w:t>الاسئله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ولمن حلها وما </w:t>
      </w:r>
      <w:proofErr w:type="spellStart"/>
      <w:r>
        <w:rPr>
          <w:rFonts w:hint="cs"/>
          <w:color w:val="FF0000"/>
          <w:sz w:val="32"/>
          <w:szCs w:val="32"/>
          <w:rtl/>
        </w:rPr>
        <w:t>انا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FF0000"/>
          <w:sz w:val="32"/>
          <w:szCs w:val="32"/>
          <w:rtl/>
        </w:rPr>
        <w:t>الا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ناقل للاسئله</w:t>
      </w:r>
    </w:p>
    <w:sectPr w:rsidR="00923567" w:rsidRPr="00923567" w:rsidSect="00D844D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23567"/>
    <w:rsid w:val="00471041"/>
    <w:rsid w:val="00923567"/>
    <w:rsid w:val="00D84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04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3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235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2014-04-27T18:43:00Z</dcterms:created>
  <dcterms:modified xsi:type="dcterms:W3CDTF">2014-04-27T18:50:00Z</dcterms:modified>
</cp:coreProperties>
</file>